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20" w:rsidRPr="00E1078A" w:rsidRDefault="004F6223" w:rsidP="00753620">
      <w:pPr>
        <w:pStyle w:val="a7"/>
        <w:ind w:firstLine="540"/>
        <w:jc w:val="center"/>
        <w:outlineLvl w:val="0"/>
        <w:rPr>
          <w:b/>
          <w:bCs/>
          <w:sz w:val="28"/>
          <w:szCs w:val="28"/>
        </w:rPr>
      </w:pPr>
      <w:r w:rsidRPr="00E1078A">
        <w:tab/>
      </w:r>
      <w:r w:rsidR="00753620" w:rsidRPr="00E1078A">
        <w:rPr>
          <w:b/>
          <w:bCs/>
          <w:sz w:val="28"/>
          <w:szCs w:val="28"/>
        </w:rPr>
        <w:t xml:space="preserve">СПЕЦИФИКАЦИЯ </w:t>
      </w:r>
    </w:p>
    <w:p w:rsidR="00753620" w:rsidRDefault="00EB4BD9" w:rsidP="00753620">
      <w:pPr>
        <w:pStyle w:val="a7"/>
        <w:spacing w:after="0"/>
        <w:ind w:firstLine="540"/>
        <w:jc w:val="both"/>
        <w:rPr>
          <w:iCs/>
          <w:sz w:val="26"/>
          <w:szCs w:val="26"/>
        </w:rPr>
      </w:pPr>
      <w:r w:rsidRPr="00D93205">
        <w:rPr>
          <w:b/>
          <w:sz w:val="26"/>
          <w:szCs w:val="26"/>
        </w:rPr>
        <w:t>ХХХХ</w:t>
      </w:r>
      <w:r w:rsidR="00753620" w:rsidRPr="00D93205">
        <w:rPr>
          <w:b/>
          <w:sz w:val="26"/>
          <w:szCs w:val="26"/>
        </w:rPr>
        <w:t xml:space="preserve"> «</w:t>
      </w:r>
      <w:r w:rsidRPr="00D93205">
        <w:rPr>
          <w:b/>
          <w:sz w:val="26"/>
          <w:szCs w:val="26"/>
        </w:rPr>
        <w:t>ХХХХХ</w:t>
      </w:r>
      <w:r w:rsidR="00753620" w:rsidRPr="00D93205">
        <w:rPr>
          <w:b/>
          <w:sz w:val="26"/>
          <w:szCs w:val="26"/>
        </w:rPr>
        <w:t>» (</w:t>
      </w:r>
      <w:r w:rsidRPr="00D93205">
        <w:rPr>
          <w:b/>
          <w:sz w:val="26"/>
          <w:szCs w:val="26"/>
        </w:rPr>
        <w:t>ХХХХ</w:t>
      </w:r>
      <w:r w:rsidR="00753620" w:rsidRPr="00D93205">
        <w:rPr>
          <w:b/>
          <w:sz w:val="26"/>
          <w:szCs w:val="26"/>
        </w:rPr>
        <w:t>),</w:t>
      </w:r>
      <w:r w:rsidR="00753620" w:rsidRPr="00D93205">
        <w:rPr>
          <w:sz w:val="26"/>
          <w:szCs w:val="26"/>
        </w:rPr>
        <w:t xml:space="preserve"> именуемое в дальнейшем </w:t>
      </w:r>
      <w:r w:rsidR="00753620" w:rsidRPr="00D93205">
        <w:rPr>
          <w:b/>
          <w:sz w:val="26"/>
          <w:szCs w:val="26"/>
        </w:rPr>
        <w:t>«</w:t>
      </w:r>
      <w:r w:rsidRPr="00D93205">
        <w:rPr>
          <w:b/>
          <w:sz w:val="26"/>
          <w:szCs w:val="26"/>
        </w:rPr>
        <w:t>Поставщик</w:t>
      </w:r>
      <w:r w:rsidR="00753620" w:rsidRPr="00D93205">
        <w:rPr>
          <w:b/>
          <w:sz w:val="26"/>
          <w:szCs w:val="26"/>
        </w:rPr>
        <w:t>»,</w:t>
      </w:r>
      <w:r w:rsidR="00753620" w:rsidRPr="00D93205">
        <w:rPr>
          <w:sz w:val="26"/>
          <w:szCs w:val="26"/>
        </w:rPr>
        <w:t xml:space="preserve"> в лице </w:t>
      </w:r>
      <w:r w:rsidR="005D2AF0" w:rsidRPr="00D93205">
        <w:rPr>
          <w:sz w:val="26"/>
          <w:szCs w:val="26"/>
        </w:rPr>
        <w:t>ХХХХХХХ</w:t>
      </w:r>
      <w:r w:rsidR="00753620" w:rsidRPr="00D93205">
        <w:rPr>
          <w:sz w:val="26"/>
          <w:szCs w:val="26"/>
        </w:rPr>
        <w:t xml:space="preserve">, действующего на основании  </w:t>
      </w:r>
      <w:r w:rsidR="005D2AF0" w:rsidRPr="00D93205">
        <w:rPr>
          <w:sz w:val="26"/>
          <w:szCs w:val="26"/>
        </w:rPr>
        <w:t>ХХХХ</w:t>
      </w:r>
      <w:r w:rsidR="00753620" w:rsidRPr="00D93205">
        <w:rPr>
          <w:sz w:val="26"/>
          <w:szCs w:val="26"/>
        </w:rPr>
        <w:t xml:space="preserve">, с одной стороны, и </w:t>
      </w:r>
      <w:r w:rsidR="00753620" w:rsidRPr="00D93205">
        <w:rPr>
          <w:b/>
          <w:sz w:val="26"/>
          <w:szCs w:val="26"/>
        </w:rPr>
        <w:t>общество с ограниченной ответственностью «Байкитска</w:t>
      </w:r>
      <w:r w:rsidR="00231906">
        <w:rPr>
          <w:b/>
          <w:sz w:val="26"/>
          <w:szCs w:val="26"/>
        </w:rPr>
        <w:t xml:space="preserve"> </w:t>
      </w:r>
      <w:r w:rsidR="00753620" w:rsidRPr="00D93205">
        <w:rPr>
          <w:b/>
          <w:sz w:val="26"/>
          <w:szCs w:val="26"/>
        </w:rPr>
        <w:t>янефтегазоразведочная экспедиция»  (</w:t>
      </w:r>
      <w:r w:rsidR="00753620" w:rsidRPr="00D93205">
        <w:rPr>
          <w:b/>
          <w:bCs/>
          <w:sz w:val="26"/>
          <w:szCs w:val="26"/>
        </w:rPr>
        <w:t>ООО «БНГРЭ»),</w:t>
      </w:r>
      <w:r w:rsidR="00753620" w:rsidRPr="00D93205">
        <w:rPr>
          <w:sz w:val="26"/>
          <w:szCs w:val="26"/>
        </w:rPr>
        <w:t xml:space="preserve"> именуемое в дальнейшем </w:t>
      </w:r>
      <w:r w:rsidR="00753620" w:rsidRPr="00D93205">
        <w:rPr>
          <w:b/>
          <w:sz w:val="26"/>
          <w:szCs w:val="26"/>
        </w:rPr>
        <w:t>«Заказчик»,</w:t>
      </w:r>
      <w:r w:rsidR="00753620" w:rsidRPr="00D93205">
        <w:rPr>
          <w:sz w:val="26"/>
          <w:szCs w:val="26"/>
        </w:rPr>
        <w:t xml:space="preserve"> в лице </w:t>
      </w:r>
      <w:r w:rsidR="00231906">
        <w:rPr>
          <w:sz w:val="26"/>
          <w:szCs w:val="26"/>
        </w:rPr>
        <w:t>_________________</w:t>
      </w:r>
      <w:r w:rsidR="00753620" w:rsidRPr="00D93205">
        <w:rPr>
          <w:sz w:val="26"/>
          <w:szCs w:val="26"/>
        </w:rPr>
        <w:t xml:space="preserve">, действующего на основании </w:t>
      </w:r>
      <w:r w:rsidR="00231906">
        <w:rPr>
          <w:sz w:val="26"/>
          <w:szCs w:val="26"/>
        </w:rPr>
        <w:t>________</w:t>
      </w:r>
      <w:r w:rsidR="00753620" w:rsidRPr="00D93205">
        <w:rPr>
          <w:b/>
          <w:sz w:val="26"/>
          <w:szCs w:val="26"/>
        </w:rPr>
        <w:t>,</w:t>
      </w:r>
      <w:r w:rsidR="00753620" w:rsidRPr="00D93205">
        <w:rPr>
          <w:sz w:val="26"/>
          <w:szCs w:val="26"/>
        </w:rPr>
        <w:t xml:space="preserve"> с другой стороны, вместе именуемые «Стороны», заключили настоящую Спецификацию к  договору </w:t>
      </w:r>
      <w:r w:rsidR="00753620" w:rsidRPr="00D93205">
        <w:rPr>
          <w:iCs/>
          <w:sz w:val="26"/>
          <w:szCs w:val="26"/>
        </w:rPr>
        <w:t xml:space="preserve">№ </w:t>
      </w:r>
      <w:r w:rsidR="005D2AF0" w:rsidRPr="00D93205">
        <w:rPr>
          <w:iCs/>
          <w:sz w:val="26"/>
          <w:szCs w:val="26"/>
        </w:rPr>
        <w:t>ХХХ</w:t>
      </w:r>
      <w:r w:rsidR="00753620" w:rsidRPr="00D93205">
        <w:rPr>
          <w:iCs/>
          <w:sz w:val="26"/>
          <w:szCs w:val="26"/>
        </w:rPr>
        <w:t xml:space="preserve"> о нижеследующем:</w:t>
      </w:r>
    </w:p>
    <w:p w:rsidR="00231906" w:rsidRPr="00D93205" w:rsidRDefault="00231906" w:rsidP="00753620">
      <w:pPr>
        <w:pStyle w:val="a7"/>
        <w:spacing w:after="0"/>
        <w:ind w:firstLine="540"/>
        <w:jc w:val="both"/>
        <w:rPr>
          <w:iCs/>
          <w:sz w:val="26"/>
          <w:szCs w:val="26"/>
        </w:rPr>
      </w:pPr>
    </w:p>
    <w:p w:rsidR="001765B8" w:rsidRPr="005D2AF0" w:rsidRDefault="001765B8" w:rsidP="001765B8">
      <w:pPr>
        <w:pStyle w:val="a7"/>
        <w:numPr>
          <w:ilvl w:val="2"/>
          <w:numId w:val="1"/>
        </w:numPr>
        <w:spacing w:after="0"/>
        <w:ind w:left="0" w:hanging="5"/>
        <w:jc w:val="both"/>
      </w:pPr>
      <w:r w:rsidRPr="00231906">
        <w:rPr>
          <w:sz w:val="26"/>
          <w:szCs w:val="26"/>
        </w:rPr>
        <w:t>Поставщик</w:t>
      </w:r>
      <w:r w:rsidR="00753620" w:rsidRPr="00231906">
        <w:rPr>
          <w:sz w:val="26"/>
          <w:szCs w:val="26"/>
        </w:rPr>
        <w:t xml:space="preserve"> обязуется поставить Заказчику на условиях, оговоренных в настоящей Спецификации  и Договоре </w:t>
      </w:r>
      <w:r w:rsidR="00231906" w:rsidRPr="00C74C87">
        <w:rPr>
          <w:sz w:val="22"/>
          <w:szCs w:val="22"/>
        </w:rPr>
        <w:t>набор бурового оборудования - буровой установки грузоподъемностью 320 тонн («Допускаемая нагрузка на крюке» по ГОСТ 16293-89) в блочно-модульном исполнении, с частотно-</w:t>
      </w:r>
      <w:r w:rsidR="00231906" w:rsidRPr="00C74C87">
        <w:rPr>
          <w:sz w:val="22"/>
          <w:szCs w:val="22"/>
        </w:rPr>
        <w:softHyphen/>
        <w:t>регулируемыми электроприводами главных механизмов, предназначенной для бурения разведочных и эксплуатационных скважин, одиночных и кустовых</w:t>
      </w:r>
      <w:r w:rsidR="00231906">
        <w:rPr>
          <w:sz w:val="22"/>
          <w:szCs w:val="22"/>
        </w:rPr>
        <w:t xml:space="preserve"> </w:t>
      </w:r>
      <w:r w:rsidR="00231906" w:rsidRPr="00C74C87">
        <w:rPr>
          <w:sz w:val="22"/>
          <w:szCs w:val="22"/>
        </w:rPr>
        <w:t>(далее по тексту –НБО)</w:t>
      </w:r>
      <w:r w:rsidR="00231906">
        <w:rPr>
          <w:sz w:val="22"/>
          <w:szCs w:val="22"/>
        </w:rPr>
        <w:t>, включая запасные изделия прилагаемые (ЗИП):</w:t>
      </w:r>
    </w:p>
    <w:tbl>
      <w:tblPr>
        <w:tblStyle w:val="aa"/>
        <w:tblpPr w:leftFromText="180" w:rightFromText="180" w:vertAnchor="text" w:tblpY="17"/>
        <w:tblW w:w="0" w:type="auto"/>
        <w:tblLook w:val="04A0"/>
      </w:tblPr>
      <w:tblGrid>
        <w:gridCol w:w="908"/>
        <w:gridCol w:w="6571"/>
        <w:gridCol w:w="4678"/>
        <w:gridCol w:w="2268"/>
      </w:tblGrid>
      <w:tr w:rsidR="00B8174A" w:rsidRPr="00D93205" w:rsidTr="00B8174A">
        <w:tc>
          <w:tcPr>
            <w:tcW w:w="908" w:type="dxa"/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  <w:r w:rsidRPr="00D9320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571" w:type="dxa"/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  <w:r w:rsidRPr="00D932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 конструкторской документации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2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Обозначение по конструкторской документации </w:t>
            </w:r>
          </w:p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  <w:r w:rsidRPr="00D93205"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  <w:r w:rsidRPr="00D93205">
              <w:rPr>
                <w:rFonts w:ascii="Times New Roman" w:hAnsi="Times New Roman" w:cs="Times New Roman"/>
                <w:b/>
                <w:sz w:val="24"/>
                <w:szCs w:val="24"/>
              </w:rPr>
              <w:t>Кол-во по заказу</w:t>
            </w:r>
          </w:p>
        </w:tc>
      </w:tr>
      <w:tr w:rsidR="00B8174A" w:rsidRPr="00D93205" w:rsidTr="00B8174A">
        <w:trPr>
          <w:trHeight w:val="332"/>
        </w:trPr>
        <w:tc>
          <w:tcPr>
            <w:tcW w:w="908" w:type="dxa"/>
            <w:tcBorders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1" w:type="dxa"/>
            <w:tcBorders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</w:p>
        </w:tc>
      </w:tr>
      <w:tr w:rsidR="00B8174A" w:rsidRPr="00D93205" w:rsidTr="00B8174A">
        <w:trPr>
          <w:trHeight w:val="255"/>
        </w:trPr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1" w:type="dxa"/>
            <w:tcBorders>
              <w:top w:val="single" w:sz="4" w:space="0" w:color="auto"/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</w:p>
        </w:tc>
      </w:tr>
      <w:tr w:rsidR="00B8174A" w:rsidRPr="00D93205" w:rsidTr="00B8174A">
        <w:trPr>
          <w:trHeight w:val="255"/>
        </w:trPr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1" w:type="dxa"/>
            <w:tcBorders>
              <w:top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</w:p>
        </w:tc>
      </w:tr>
      <w:tr w:rsidR="00B8174A" w:rsidRPr="00D93205" w:rsidTr="00B8174A">
        <w:trPr>
          <w:trHeight w:val="289"/>
        </w:trPr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71" w:type="dxa"/>
            <w:tcBorders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</w:p>
        </w:tc>
      </w:tr>
      <w:tr w:rsidR="00B8174A" w:rsidRPr="00D93205" w:rsidTr="00B8174A">
        <w:trPr>
          <w:trHeight w:val="285"/>
        </w:trPr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2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1" w:type="dxa"/>
            <w:tcBorders>
              <w:top w:val="single" w:sz="4" w:space="0" w:color="auto"/>
              <w:bottom w:val="single" w:sz="4" w:space="0" w:color="auto"/>
            </w:tcBorders>
          </w:tcPr>
          <w:p w:rsidR="00B8174A" w:rsidRPr="00D93205" w:rsidRDefault="007D48F5" w:rsidP="00B8174A">
            <w:pPr>
              <w:tabs>
                <w:tab w:val="left" w:pos="3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3205">
              <w:rPr>
                <w:rFonts w:ascii="Times New Roman" w:hAnsi="Times New Roman" w:cs="Times New Roman"/>
                <w:sz w:val="24"/>
                <w:szCs w:val="24"/>
              </w:rPr>
              <w:t>Запасные изделия прилагаемые (ЗИП)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8174A" w:rsidRPr="00D93205" w:rsidRDefault="00B8174A" w:rsidP="00B8174A">
            <w:pPr>
              <w:tabs>
                <w:tab w:val="left" w:pos="3810"/>
              </w:tabs>
              <w:rPr>
                <w:sz w:val="24"/>
                <w:szCs w:val="24"/>
              </w:rPr>
            </w:pPr>
          </w:p>
        </w:tc>
      </w:tr>
    </w:tbl>
    <w:p w:rsidR="005D2AF0" w:rsidRPr="00D93205" w:rsidRDefault="00B8174A" w:rsidP="00D93205">
      <w:pPr>
        <w:pStyle w:val="a9"/>
        <w:ind w:left="284"/>
        <w:rPr>
          <w:rFonts w:ascii="Times New Roman" w:hAnsi="Times New Roman" w:cs="Times New Roman"/>
          <w:sz w:val="24"/>
          <w:szCs w:val="24"/>
        </w:rPr>
      </w:pPr>
      <w:r w:rsidRPr="00D93205">
        <w:rPr>
          <w:rFonts w:ascii="Times New Roman" w:hAnsi="Times New Roman" w:cs="Times New Roman"/>
          <w:sz w:val="24"/>
          <w:szCs w:val="24"/>
        </w:rPr>
        <w:t xml:space="preserve">* </w:t>
      </w:r>
      <w:r w:rsidR="005D2AF0" w:rsidRPr="00D93205">
        <w:rPr>
          <w:rFonts w:ascii="Times New Roman" w:hAnsi="Times New Roman" w:cs="Times New Roman"/>
          <w:sz w:val="24"/>
          <w:szCs w:val="24"/>
        </w:rPr>
        <w:t xml:space="preserve">Уровень детализации комплектации должен обеспечить качество и правильность проверки транспортных накладных при приемке </w:t>
      </w:r>
      <w:r w:rsidRPr="00D93205">
        <w:rPr>
          <w:rFonts w:ascii="Times New Roman" w:hAnsi="Times New Roman" w:cs="Times New Roman"/>
          <w:sz w:val="24"/>
          <w:szCs w:val="24"/>
        </w:rPr>
        <w:t>буровой установки</w:t>
      </w:r>
      <w:r w:rsidR="005D2AF0">
        <w:tab/>
      </w:r>
    </w:p>
    <w:p w:rsidR="007F1567" w:rsidRPr="00D93205" w:rsidRDefault="007F1567" w:rsidP="007F1567">
      <w:pPr>
        <w:tabs>
          <w:tab w:val="left" w:pos="10460"/>
        </w:tabs>
        <w:rPr>
          <w:rFonts w:ascii="Times New Roman" w:hAnsi="Times New Roman" w:cs="Times New Roman"/>
          <w:sz w:val="26"/>
          <w:szCs w:val="26"/>
        </w:rPr>
      </w:pPr>
      <w:r w:rsidRPr="00D93205">
        <w:rPr>
          <w:rFonts w:ascii="Times New Roman" w:hAnsi="Times New Roman" w:cs="Times New Roman"/>
          <w:sz w:val="26"/>
          <w:szCs w:val="26"/>
        </w:rPr>
        <w:t>Заказчик</w:t>
      </w:r>
      <w:r w:rsidRPr="00D93205">
        <w:rPr>
          <w:rFonts w:ascii="Times New Roman" w:hAnsi="Times New Roman" w:cs="Times New Roman"/>
          <w:sz w:val="26"/>
          <w:szCs w:val="26"/>
        </w:rPr>
        <w:tab/>
        <w:t>Поставщик</w:t>
      </w:r>
    </w:p>
    <w:p w:rsidR="007F1567" w:rsidRPr="00D93205" w:rsidRDefault="007F1567" w:rsidP="007F1567">
      <w:pPr>
        <w:tabs>
          <w:tab w:val="left" w:pos="10094"/>
        </w:tabs>
        <w:rPr>
          <w:rFonts w:ascii="Times New Roman" w:hAnsi="Times New Roman" w:cs="Times New Roman"/>
          <w:sz w:val="26"/>
          <w:szCs w:val="26"/>
        </w:rPr>
      </w:pPr>
      <w:r w:rsidRPr="00D93205">
        <w:rPr>
          <w:rFonts w:ascii="Times New Roman" w:hAnsi="Times New Roman" w:cs="Times New Roman"/>
          <w:sz w:val="26"/>
          <w:szCs w:val="26"/>
        </w:rPr>
        <w:t>_____________________</w:t>
      </w:r>
      <w:r w:rsidR="00D93205" w:rsidRPr="00D93205"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  <w:r w:rsidR="00D93205" w:rsidRPr="00D93205">
        <w:rPr>
          <w:rFonts w:ascii="Times New Roman" w:hAnsi="Times New Roman" w:cs="Times New Roman"/>
          <w:sz w:val="26"/>
          <w:szCs w:val="26"/>
        </w:rPr>
        <w:t>___________________ХХХХХ</w:t>
      </w:r>
    </w:p>
    <w:sectPr w:rsidR="007F1567" w:rsidRPr="00D93205" w:rsidSect="00753620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251" w:rsidRDefault="007D7251" w:rsidP="008D7E33">
      <w:pPr>
        <w:spacing w:after="0" w:line="240" w:lineRule="auto"/>
      </w:pPr>
      <w:r>
        <w:separator/>
      </w:r>
    </w:p>
  </w:endnote>
  <w:endnote w:type="continuationSeparator" w:id="1">
    <w:p w:rsidR="007D7251" w:rsidRDefault="007D7251" w:rsidP="008D7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251" w:rsidRDefault="007D7251" w:rsidP="008D7E33">
      <w:pPr>
        <w:spacing w:after="0" w:line="240" w:lineRule="auto"/>
      </w:pPr>
      <w:r>
        <w:separator/>
      </w:r>
    </w:p>
  </w:footnote>
  <w:footnote w:type="continuationSeparator" w:id="1">
    <w:p w:rsidR="007D7251" w:rsidRDefault="007D7251" w:rsidP="008D7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65B" w:rsidRPr="004F6223" w:rsidRDefault="00B1465B" w:rsidP="008D7E33">
    <w:pPr>
      <w:pStyle w:val="a3"/>
      <w:tabs>
        <w:tab w:val="clear" w:pos="4677"/>
        <w:tab w:val="clear" w:pos="9355"/>
        <w:tab w:val="left" w:pos="7650"/>
      </w:tabs>
      <w:jc w:val="right"/>
      <w:rPr>
        <w:b/>
        <w:color w:val="000000" w:themeColor="text1"/>
      </w:rPr>
    </w:pPr>
    <w:r>
      <w:tab/>
    </w:r>
    <w:r w:rsidRPr="004F6223">
      <w:rPr>
        <w:b/>
        <w:color w:val="000000" w:themeColor="text1"/>
      </w:rPr>
      <w:t>Приложение №2                                   к договору №ххххххх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51980"/>
    <w:multiLevelType w:val="hybridMultilevel"/>
    <w:tmpl w:val="0F6844AA"/>
    <w:lvl w:ilvl="0" w:tplc="A6F0F76A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1929F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5A13D9"/>
    <w:multiLevelType w:val="hybridMultilevel"/>
    <w:tmpl w:val="2DF6A2B6"/>
    <w:lvl w:ilvl="0" w:tplc="C1929F0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52D50"/>
    <w:multiLevelType w:val="hybridMultilevel"/>
    <w:tmpl w:val="074A218E"/>
    <w:lvl w:ilvl="0" w:tplc="312E0B8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D7E33"/>
    <w:rsid w:val="00013EE8"/>
    <w:rsid w:val="00027B5F"/>
    <w:rsid w:val="00077164"/>
    <w:rsid w:val="000D1201"/>
    <w:rsid w:val="001765B8"/>
    <w:rsid w:val="001E6B85"/>
    <w:rsid w:val="00214675"/>
    <w:rsid w:val="0022743C"/>
    <w:rsid w:val="00231906"/>
    <w:rsid w:val="002B1328"/>
    <w:rsid w:val="002E69CF"/>
    <w:rsid w:val="003426F3"/>
    <w:rsid w:val="003E3102"/>
    <w:rsid w:val="004F6223"/>
    <w:rsid w:val="00547B70"/>
    <w:rsid w:val="005C490D"/>
    <w:rsid w:val="005C51E6"/>
    <w:rsid w:val="005D2AF0"/>
    <w:rsid w:val="0064620A"/>
    <w:rsid w:val="00753620"/>
    <w:rsid w:val="007563B6"/>
    <w:rsid w:val="00767DC3"/>
    <w:rsid w:val="007879F9"/>
    <w:rsid w:val="007B1934"/>
    <w:rsid w:val="007D48F5"/>
    <w:rsid w:val="007D7251"/>
    <w:rsid w:val="007F1567"/>
    <w:rsid w:val="00806061"/>
    <w:rsid w:val="00812A21"/>
    <w:rsid w:val="008330D6"/>
    <w:rsid w:val="0084047E"/>
    <w:rsid w:val="008A0313"/>
    <w:rsid w:val="008B3430"/>
    <w:rsid w:val="008D7E33"/>
    <w:rsid w:val="00905144"/>
    <w:rsid w:val="00970625"/>
    <w:rsid w:val="00980298"/>
    <w:rsid w:val="00994661"/>
    <w:rsid w:val="009C4EC1"/>
    <w:rsid w:val="00A0063E"/>
    <w:rsid w:val="00A93F08"/>
    <w:rsid w:val="00AF54D5"/>
    <w:rsid w:val="00B1465B"/>
    <w:rsid w:val="00B8174A"/>
    <w:rsid w:val="00C15A76"/>
    <w:rsid w:val="00CA65AB"/>
    <w:rsid w:val="00CF23EE"/>
    <w:rsid w:val="00D93205"/>
    <w:rsid w:val="00DF3841"/>
    <w:rsid w:val="00E1078A"/>
    <w:rsid w:val="00E31D1D"/>
    <w:rsid w:val="00E657D9"/>
    <w:rsid w:val="00E746E8"/>
    <w:rsid w:val="00E77676"/>
    <w:rsid w:val="00EA0E3A"/>
    <w:rsid w:val="00EB4BD9"/>
    <w:rsid w:val="00EE0761"/>
    <w:rsid w:val="00F80235"/>
    <w:rsid w:val="00F95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D7E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7E33"/>
  </w:style>
  <w:style w:type="paragraph" w:styleId="a5">
    <w:name w:val="footer"/>
    <w:basedOn w:val="a"/>
    <w:link w:val="a6"/>
    <w:uiPriority w:val="99"/>
    <w:semiHidden/>
    <w:unhideWhenUsed/>
    <w:rsid w:val="008D7E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D7E33"/>
  </w:style>
  <w:style w:type="paragraph" w:styleId="a7">
    <w:name w:val="Body Text"/>
    <w:basedOn w:val="a"/>
    <w:link w:val="a8"/>
    <w:rsid w:val="007536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75362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9C4EC1"/>
    <w:pPr>
      <w:ind w:left="720"/>
      <w:contextualSpacing/>
    </w:pPr>
  </w:style>
  <w:style w:type="table" w:styleId="aa">
    <w:name w:val="Table Grid"/>
    <w:basedOn w:val="a1"/>
    <w:uiPriority w:val="59"/>
    <w:rsid w:val="005D2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81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1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БНГРЭ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Bezmaternykh_pv</dc:creator>
  <cp:lastModifiedBy>Alekseeva_ep</cp:lastModifiedBy>
  <cp:revision>3</cp:revision>
  <cp:lastPrinted>2017-03-31T07:46:00Z</cp:lastPrinted>
  <dcterms:created xsi:type="dcterms:W3CDTF">2017-05-30T11:31:00Z</dcterms:created>
  <dcterms:modified xsi:type="dcterms:W3CDTF">2017-05-30T11:31:00Z</dcterms:modified>
</cp:coreProperties>
</file>