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D9" w:rsidRPr="00694D27" w:rsidRDefault="006166AB" w:rsidP="00F073D9">
      <w:pPr>
        <w:spacing w:after="0"/>
        <w:rPr>
          <w:rFonts w:ascii="Times New Roman" w:hAnsi="Times New Roman" w:cs="Times New Roman"/>
          <w:b/>
        </w:rPr>
      </w:pPr>
      <w:r>
        <w:rPr>
          <w:rFonts w:ascii="Times New Roman" w:hAnsi="Times New Roman" w:cs="Times New Roman"/>
          <w:b/>
        </w:rPr>
        <w:t>Форма 6т</w:t>
      </w:r>
    </w:p>
    <w:tbl>
      <w:tblPr>
        <w:tblW w:w="15073" w:type="dxa"/>
        <w:tblInd w:w="-318" w:type="dxa"/>
        <w:tblLook w:val="04A0"/>
      </w:tblPr>
      <w:tblGrid>
        <w:gridCol w:w="706"/>
        <w:gridCol w:w="5472"/>
        <w:gridCol w:w="5753"/>
        <w:gridCol w:w="1515"/>
        <w:gridCol w:w="1472"/>
        <w:gridCol w:w="175"/>
        <w:gridCol w:w="10"/>
      </w:tblGrid>
      <w:tr w:rsidR="00780175" w:rsidRPr="00A82348" w:rsidTr="00531A72">
        <w:trPr>
          <w:gridAfter w:val="1"/>
          <w:wAfter w:w="15" w:type="dxa"/>
          <w:trHeight w:val="315"/>
        </w:trPr>
        <w:tc>
          <w:tcPr>
            <w:tcW w:w="15058" w:type="dxa"/>
            <w:gridSpan w:val="6"/>
            <w:tcBorders>
              <w:top w:val="nil"/>
              <w:left w:val="nil"/>
              <w:bottom w:val="nil"/>
              <w:right w:val="nil"/>
            </w:tcBorders>
            <w:shd w:val="clear" w:color="auto" w:fill="auto"/>
            <w:vAlign w:val="center"/>
            <w:hideMark/>
          </w:tcPr>
          <w:p w:rsidR="00780175" w:rsidRPr="00A82348" w:rsidRDefault="00780175" w:rsidP="00780175">
            <w:pPr>
              <w:spacing w:after="0" w:line="240" w:lineRule="auto"/>
              <w:jc w:val="center"/>
              <w:rPr>
                <w:rFonts w:ascii="Times New Roman" w:eastAsia="Times New Roman" w:hAnsi="Times New Roman" w:cs="Times New Roman"/>
                <w:b/>
                <w:bCs/>
                <w:sz w:val="24"/>
                <w:szCs w:val="24"/>
              </w:rPr>
            </w:pPr>
            <w:r w:rsidRPr="00A82348">
              <w:rPr>
                <w:rFonts w:ascii="Times New Roman" w:eastAsia="Times New Roman" w:hAnsi="Times New Roman" w:cs="Times New Roman"/>
                <w:b/>
                <w:bCs/>
                <w:sz w:val="24"/>
                <w:szCs w:val="24"/>
              </w:rPr>
              <w:t xml:space="preserve">ТЕХНИЧЕСКОЕ ПРЕДЛОЖЕНИЕ </w:t>
            </w:r>
          </w:p>
          <w:p w:rsidR="0049407D" w:rsidRDefault="0049407D" w:rsidP="00A82348">
            <w:pPr>
              <w:pStyle w:val="Times12"/>
              <w:ind w:firstLine="0"/>
              <w:rPr>
                <w:sz w:val="22"/>
              </w:rPr>
            </w:pPr>
          </w:p>
          <w:p w:rsidR="00A82348" w:rsidRPr="00A82348" w:rsidRDefault="001E2A17" w:rsidP="00A82348">
            <w:pPr>
              <w:pStyle w:val="Times12"/>
              <w:ind w:firstLine="0"/>
              <w:rPr>
                <w:sz w:val="22"/>
                <w:u w:val="single"/>
              </w:rPr>
            </w:pPr>
            <w:r w:rsidRPr="001E2A17">
              <w:rPr>
                <w:sz w:val="22"/>
              </w:rPr>
              <w:t>ПДО №</w:t>
            </w:r>
            <w:r w:rsidR="003C5FD3">
              <w:rPr>
                <w:sz w:val="22"/>
              </w:rPr>
              <w:t>8</w:t>
            </w:r>
            <w:r w:rsidR="0048041B">
              <w:rPr>
                <w:sz w:val="22"/>
              </w:rPr>
              <w:t>3</w:t>
            </w:r>
            <w:r w:rsidR="003C5FD3">
              <w:rPr>
                <w:sz w:val="22"/>
              </w:rPr>
              <w:t>-</w:t>
            </w:r>
            <w:r w:rsidRPr="001E2A17">
              <w:rPr>
                <w:sz w:val="22"/>
              </w:rPr>
              <w:t>БНГРЭ-2017</w:t>
            </w:r>
          </w:p>
          <w:p w:rsidR="00694D27" w:rsidRPr="00A82348" w:rsidRDefault="00694D27" w:rsidP="00780175">
            <w:pPr>
              <w:spacing w:after="0" w:line="240" w:lineRule="auto"/>
              <w:jc w:val="center"/>
              <w:rPr>
                <w:rFonts w:ascii="Times New Roman" w:eastAsia="Times New Roman" w:hAnsi="Times New Roman" w:cs="Times New Roman"/>
                <w:b/>
                <w:bCs/>
                <w:sz w:val="24"/>
                <w:szCs w:val="24"/>
              </w:rPr>
            </w:pPr>
          </w:p>
        </w:tc>
      </w:tr>
      <w:tr w:rsidR="00780175" w:rsidRPr="00694D27" w:rsidTr="00531A72">
        <w:trPr>
          <w:gridAfter w:val="1"/>
          <w:wAfter w:w="15" w:type="dxa"/>
          <w:trHeight w:val="255"/>
        </w:trPr>
        <w:tc>
          <w:tcPr>
            <w:tcW w:w="15058" w:type="dxa"/>
            <w:gridSpan w:val="6"/>
            <w:tcBorders>
              <w:top w:val="nil"/>
              <w:left w:val="nil"/>
              <w:bottom w:val="single" w:sz="4" w:space="0" w:color="auto"/>
              <w:right w:val="nil"/>
            </w:tcBorders>
            <w:shd w:val="clear" w:color="auto" w:fill="auto"/>
            <w:noWrap/>
            <w:vAlign w:val="bottom"/>
            <w:hideMark/>
          </w:tcPr>
          <w:p w:rsidR="00780175" w:rsidRPr="00694D27" w:rsidRDefault="00780175" w:rsidP="00F72B78">
            <w:pPr>
              <w:spacing w:after="0" w:line="240" w:lineRule="auto"/>
              <w:rPr>
                <w:rFonts w:ascii="Times New Roman" w:eastAsia="Times New Roman" w:hAnsi="Times New Roman" w:cs="Times New Roman"/>
                <w:sz w:val="18"/>
                <w:szCs w:val="18"/>
              </w:rPr>
            </w:pPr>
          </w:p>
        </w:tc>
      </w:tr>
      <w:tr w:rsidR="00780175" w:rsidRPr="00694D27" w:rsidTr="00531A72">
        <w:trPr>
          <w:gridAfter w:val="1"/>
          <w:wAfter w:w="15" w:type="dxa"/>
          <w:trHeight w:val="255"/>
        </w:trPr>
        <w:tc>
          <w:tcPr>
            <w:tcW w:w="15058" w:type="dxa"/>
            <w:gridSpan w:val="6"/>
            <w:tcBorders>
              <w:top w:val="nil"/>
              <w:left w:val="nil"/>
              <w:bottom w:val="nil"/>
              <w:right w:val="nil"/>
            </w:tcBorders>
            <w:shd w:val="clear" w:color="auto" w:fill="auto"/>
            <w:noWrap/>
            <w:hideMark/>
          </w:tcPr>
          <w:p w:rsidR="00780175" w:rsidRPr="00694D27" w:rsidRDefault="00780175" w:rsidP="00780175">
            <w:pPr>
              <w:spacing w:after="0" w:line="240" w:lineRule="auto"/>
              <w:jc w:val="center"/>
              <w:rPr>
                <w:rFonts w:ascii="Times New Roman" w:eastAsia="Times New Roman" w:hAnsi="Times New Roman" w:cs="Times New Roman"/>
                <w:sz w:val="16"/>
                <w:szCs w:val="16"/>
              </w:rPr>
            </w:pPr>
            <w:r w:rsidRPr="00694D27">
              <w:rPr>
                <w:rFonts w:ascii="Times New Roman" w:eastAsia="Times New Roman" w:hAnsi="Times New Roman" w:cs="Times New Roman"/>
                <w:sz w:val="16"/>
                <w:szCs w:val="16"/>
              </w:rPr>
              <w:t>(полное наименование контрагента)</w:t>
            </w:r>
          </w:p>
        </w:tc>
      </w:tr>
      <w:tr w:rsidR="00780175" w:rsidRPr="00694D27" w:rsidTr="00531A72">
        <w:trPr>
          <w:gridAfter w:val="2"/>
          <w:wAfter w:w="187" w:type="dxa"/>
          <w:trHeight w:val="765"/>
        </w:trPr>
        <w:tc>
          <w:tcPr>
            <w:tcW w:w="14886" w:type="dxa"/>
            <w:gridSpan w:val="5"/>
            <w:tcBorders>
              <w:top w:val="nil"/>
              <w:left w:val="nil"/>
              <w:bottom w:val="nil"/>
              <w:right w:val="nil"/>
            </w:tcBorders>
            <w:shd w:val="clear" w:color="auto" w:fill="auto"/>
            <w:noWrap/>
            <w:vAlign w:val="center"/>
            <w:hideMark/>
          </w:tcPr>
          <w:p w:rsidR="00780175" w:rsidRPr="00694D27" w:rsidRDefault="00780175" w:rsidP="006367DA">
            <w:pPr>
              <w:spacing w:after="0" w:line="240" w:lineRule="auto"/>
              <w:jc w:val="both"/>
              <w:rPr>
                <w:rFonts w:ascii="Times New Roman" w:eastAsia="Times New Roman" w:hAnsi="Times New Roman" w:cs="Times New Roman"/>
              </w:rPr>
            </w:pPr>
            <w:r w:rsidRPr="00694D27">
              <w:rPr>
                <w:rFonts w:ascii="Times New Roman" w:eastAsia="Times New Roman" w:hAnsi="Times New Roman" w:cs="Times New Roman"/>
              </w:rPr>
              <w:t xml:space="preserve">направляет настоящую оферту в </w:t>
            </w:r>
            <w:r w:rsidR="00F72B78">
              <w:rPr>
                <w:rFonts w:ascii="Times New Roman" w:eastAsia="Times New Roman" w:hAnsi="Times New Roman" w:cs="Times New Roman"/>
              </w:rPr>
              <w:t xml:space="preserve">Общество с ограниченной ответственностью </w:t>
            </w:r>
            <w:r w:rsidRPr="00694D27">
              <w:rPr>
                <w:rFonts w:ascii="Times New Roman" w:eastAsia="Times New Roman" w:hAnsi="Times New Roman" w:cs="Times New Roman"/>
              </w:rPr>
              <w:t xml:space="preserve"> "Байкитская нефтегазоразведочная экспедиция" с целью заключения договора</w:t>
            </w:r>
            <w:r w:rsidR="00F926BD" w:rsidRPr="00694D27">
              <w:rPr>
                <w:rFonts w:ascii="Times New Roman" w:eastAsia="Times New Roman" w:hAnsi="Times New Roman" w:cs="Times New Roman"/>
              </w:rPr>
              <w:t xml:space="preserve"> </w:t>
            </w:r>
            <w:proofErr w:type="gramStart"/>
            <w:r w:rsidR="00F926BD" w:rsidRPr="00694D27">
              <w:rPr>
                <w:rFonts w:ascii="Times New Roman" w:eastAsia="Times New Roman" w:hAnsi="Times New Roman" w:cs="Times New Roman"/>
              </w:rPr>
              <w:t>на</w:t>
            </w:r>
            <w:proofErr w:type="gramEnd"/>
            <w:r w:rsidR="00F926BD">
              <w:rPr>
                <w:rFonts w:ascii="Times New Roman" w:hAnsi="Times New Roman"/>
              </w:rPr>
              <w:t>:</w:t>
            </w:r>
            <w:r w:rsidR="00F926BD" w:rsidRPr="008F7123">
              <w:rPr>
                <w:rFonts w:ascii="Times New Roman" w:hAnsi="Times New Roman"/>
              </w:rPr>
              <w:t xml:space="preserve"> </w:t>
            </w:r>
            <w:r w:rsidR="00A8396E">
              <w:rPr>
                <w:rFonts w:ascii="Times New Roman" w:hAnsi="Times New Roman"/>
              </w:rPr>
              <w:t>«</w:t>
            </w:r>
            <w:r w:rsidR="006367DA" w:rsidRPr="006367DA">
              <w:rPr>
                <w:rFonts w:ascii="Times New Roman" w:hAnsi="Times New Roman"/>
                <w:b/>
              </w:rPr>
              <w:t>Оказание у</w:t>
            </w:r>
            <w:r w:rsidR="00A8396E" w:rsidRPr="006367DA">
              <w:rPr>
                <w:rFonts w:ascii="Times New Roman" w:eastAsia="Times New Roman" w:hAnsi="Times New Roman" w:cs="Times New Roman"/>
                <w:b/>
              </w:rPr>
              <w:t>слуг</w:t>
            </w:r>
            <w:r w:rsidR="00A8396E" w:rsidRPr="00A8396E">
              <w:rPr>
                <w:rFonts w:ascii="Times New Roman" w:eastAsia="Times New Roman" w:hAnsi="Times New Roman" w:cs="Times New Roman"/>
                <w:b/>
              </w:rPr>
              <w:t xml:space="preserve"> по проведению контроля цементирования обсадных колонн</w:t>
            </w:r>
            <w:r w:rsidR="00FC4A58">
              <w:rPr>
                <w:rFonts w:ascii="Times New Roman" w:eastAsia="Times New Roman" w:hAnsi="Times New Roman" w:cs="Times New Roman"/>
                <w:b/>
              </w:rPr>
              <w:t xml:space="preserve"> на скважине Юрубчено-Тохомского месторождения</w:t>
            </w:r>
            <w:r w:rsidR="00A8396E">
              <w:rPr>
                <w:rFonts w:ascii="Times New Roman" w:eastAsia="Times New Roman" w:hAnsi="Times New Roman" w:cs="Times New Roman"/>
                <w:b/>
              </w:rPr>
              <w:t>»</w:t>
            </w: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blHeader/>
        </w:trPr>
        <w:tc>
          <w:tcPr>
            <w:tcW w:w="706" w:type="dxa"/>
            <w:vMerge w:val="restart"/>
            <w:shd w:val="clear" w:color="auto" w:fill="D9D9D9"/>
            <w:vAlign w:val="center"/>
            <w:hideMark/>
          </w:tcPr>
          <w:p w:rsidR="00531A72" w:rsidRPr="00D5071B" w:rsidRDefault="00531A72" w:rsidP="00FE10CD">
            <w:pPr>
              <w:jc w:val="center"/>
              <w:rPr>
                <w:rFonts w:ascii="Times New Roman" w:hAnsi="Times New Roman"/>
                <w:b/>
                <w:bCs/>
                <w:sz w:val="24"/>
              </w:rPr>
            </w:pPr>
            <w:r w:rsidRPr="00D5071B">
              <w:rPr>
                <w:rFonts w:ascii="Times New Roman" w:hAnsi="Times New Roman"/>
                <w:b/>
                <w:bCs/>
                <w:sz w:val="24"/>
              </w:rPr>
              <w:t xml:space="preserve">№ </w:t>
            </w:r>
            <w:proofErr w:type="spellStart"/>
            <w:proofErr w:type="gramStart"/>
            <w:r w:rsidRPr="00D5071B">
              <w:rPr>
                <w:rFonts w:ascii="Times New Roman" w:hAnsi="Times New Roman"/>
                <w:b/>
                <w:bCs/>
                <w:sz w:val="24"/>
              </w:rPr>
              <w:t>п</w:t>
            </w:r>
            <w:proofErr w:type="spellEnd"/>
            <w:proofErr w:type="gramEnd"/>
            <w:r w:rsidRPr="00D5071B">
              <w:rPr>
                <w:rFonts w:ascii="Times New Roman" w:hAnsi="Times New Roman"/>
                <w:b/>
                <w:bCs/>
                <w:sz w:val="24"/>
              </w:rPr>
              <w:t>/</w:t>
            </w:r>
            <w:proofErr w:type="spellStart"/>
            <w:r w:rsidRPr="00D5071B">
              <w:rPr>
                <w:rFonts w:ascii="Times New Roman" w:hAnsi="Times New Roman"/>
                <w:b/>
                <w:bCs/>
                <w:sz w:val="24"/>
              </w:rPr>
              <w:t>п</w:t>
            </w:r>
            <w:proofErr w:type="spellEnd"/>
          </w:p>
        </w:tc>
        <w:tc>
          <w:tcPr>
            <w:tcW w:w="5472" w:type="dxa"/>
            <w:vMerge w:val="restart"/>
            <w:shd w:val="clear" w:color="auto" w:fill="D9D9D9"/>
            <w:vAlign w:val="center"/>
            <w:hideMark/>
          </w:tcPr>
          <w:p w:rsidR="00531A72" w:rsidRPr="00D5071B" w:rsidRDefault="00531A72" w:rsidP="00FE10CD">
            <w:pPr>
              <w:jc w:val="center"/>
              <w:rPr>
                <w:rFonts w:ascii="Times New Roman" w:hAnsi="Times New Roman"/>
                <w:b/>
                <w:bCs/>
                <w:sz w:val="24"/>
              </w:rPr>
            </w:pPr>
            <w:r w:rsidRPr="00D5071B">
              <w:rPr>
                <w:rFonts w:ascii="Times New Roman" w:hAnsi="Times New Roman"/>
                <w:b/>
                <w:bCs/>
                <w:sz w:val="24"/>
              </w:rPr>
              <w:t xml:space="preserve">Требование </w:t>
            </w:r>
            <w:r w:rsidRPr="00D5071B">
              <w:rPr>
                <w:rFonts w:ascii="Times New Roman" w:hAnsi="Times New Roman"/>
                <w:b/>
                <w:bCs/>
                <w:sz w:val="24"/>
              </w:rPr>
              <w:br/>
              <w:t>(параметр оценки)</w:t>
            </w:r>
          </w:p>
        </w:tc>
        <w:tc>
          <w:tcPr>
            <w:tcW w:w="5753" w:type="dxa"/>
            <w:vMerge w:val="restart"/>
            <w:shd w:val="clear" w:color="auto" w:fill="D9D9D9"/>
            <w:vAlign w:val="center"/>
            <w:hideMark/>
          </w:tcPr>
          <w:p w:rsidR="00531A72" w:rsidRPr="00D5071B" w:rsidRDefault="00531A72" w:rsidP="00FE10CD">
            <w:pPr>
              <w:jc w:val="center"/>
              <w:rPr>
                <w:rFonts w:ascii="Times New Roman" w:hAnsi="Times New Roman"/>
                <w:b/>
                <w:bCs/>
                <w:sz w:val="24"/>
              </w:rPr>
            </w:pPr>
            <w:r w:rsidRPr="00D5071B">
              <w:rPr>
                <w:rFonts w:ascii="Times New Roman" w:hAnsi="Times New Roman"/>
                <w:b/>
                <w:bCs/>
                <w:sz w:val="24"/>
              </w:rPr>
              <w:t>Документы, подтверждающие соответствия требованию</w:t>
            </w:r>
          </w:p>
        </w:tc>
        <w:tc>
          <w:tcPr>
            <w:tcW w:w="1501" w:type="dxa"/>
            <w:vMerge w:val="restart"/>
            <w:shd w:val="clear" w:color="auto" w:fill="D9D9D9"/>
            <w:vAlign w:val="center"/>
            <w:hideMark/>
          </w:tcPr>
          <w:p w:rsidR="00531A72" w:rsidRPr="00D5071B" w:rsidRDefault="00531A72" w:rsidP="00FE10CD">
            <w:pPr>
              <w:jc w:val="center"/>
              <w:rPr>
                <w:rFonts w:ascii="Times New Roman" w:hAnsi="Times New Roman"/>
                <w:b/>
                <w:bCs/>
                <w:sz w:val="24"/>
              </w:rPr>
            </w:pPr>
            <w:r w:rsidRPr="00D5071B">
              <w:rPr>
                <w:rFonts w:ascii="Times New Roman" w:hAnsi="Times New Roman"/>
                <w:b/>
                <w:bCs/>
                <w:sz w:val="24"/>
              </w:rPr>
              <w:t>Единица измерения</w:t>
            </w:r>
          </w:p>
        </w:tc>
        <w:tc>
          <w:tcPr>
            <w:tcW w:w="1641" w:type="dxa"/>
            <w:gridSpan w:val="3"/>
            <w:vMerge w:val="restart"/>
            <w:shd w:val="clear" w:color="auto" w:fill="D9D9D9"/>
            <w:vAlign w:val="center"/>
            <w:hideMark/>
          </w:tcPr>
          <w:p w:rsidR="00531A72" w:rsidRPr="00D5071B" w:rsidRDefault="00531A72" w:rsidP="00FE10CD">
            <w:pPr>
              <w:jc w:val="center"/>
              <w:rPr>
                <w:rFonts w:ascii="Times New Roman" w:hAnsi="Times New Roman"/>
                <w:b/>
                <w:bCs/>
                <w:sz w:val="24"/>
                <w:u w:val="single"/>
              </w:rPr>
            </w:pPr>
            <w:r>
              <w:rPr>
                <w:rFonts w:ascii="Times New Roman" w:hAnsi="Times New Roman"/>
                <w:b/>
                <w:bCs/>
                <w:sz w:val="24"/>
              </w:rPr>
              <w:t>Условие соответствия</w:t>
            </w: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blHeader/>
        </w:trPr>
        <w:tc>
          <w:tcPr>
            <w:tcW w:w="706" w:type="dxa"/>
            <w:vMerge/>
            <w:shd w:val="clear" w:color="auto" w:fill="D9D9D9"/>
            <w:vAlign w:val="center"/>
            <w:hideMark/>
          </w:tcPr>
          <w:p w:rsidR="00531A72" w:rsidRPr="00D5071B" w:rsidRDefault="00531A72" w:rsidP="00FE10CD">
            <w:pPr>
              <w:rPr>
                <w:rFonts w:ascii="Times New Roman" w:hAnsi="Times New Roman"/>
                <w:b/>
                <w:bCs/>
                <w:sz w:val="24"/>
              </w:rPr>
            </w:pPr>
          </w:p>
        </w:tc>
        <w:tc>
          <w:tcPr>
            <w:tcW w:w="5472" w:type="dxa"/>
            <w:vMerge/>
            <w:shd w:val="clear" w:color="auto" w:fill="D9D9D9"/>
            <w:vAlign w:val="center"/>
            <w:hideMark/>
          </w:tcPr>
          <w:p w:rsidR="00531A72" w:rsidRPr="00D5071B" w:rsidRDefault="00531A72" w:rsidP="00FE10CD">
            <w:pPr>
              <w:rPr>
                <w:rFonts w:ascii="Times New Roman" w:hAnsi="Times New Roman"/>
                <w:b/>
                <w:bCs/>
                <w:sz w:val="24"/>
              </w:rPr>
            </w:pPr>
          </w:p>
        </w:tc>
        <w:tc>
          <w:tcPr>
            <w:tcW w:w="5753" w:type="dxa"/>
            <w:vMerge/>
            <w:shd w:val="clear" w:color="auto" w:fill="D9D9D9"/>
            <w:vAlign w:val="center"/>
            <w:hideMark/>
          </w:tcPr>
          <w:p w:rsidR="00531A72" w:rsidRPr="00D5071B" w:rsidRDefault="00531A72" w:rsidP="00FE10CD">
            <w:pPr>
              <w:rPr>
                <w:rFonts w:ascii="Times New Roman" w:hAnsi="Times New Roman"/>
                <w:b/>
                <w:bCs/>
                <w:sz w:val="24"/>
              </w:rPr>
            </w:pPr>
          </w:p>
        </w:tc>
        <w:tc>
          <w:tcPr>
            <w:tcW w:w="1501" w:type="dxa"/>
            <w:vMerge/>
            <w:shd w:val="clear" w:color="auto" w:fill="D9D9D9"/>
            <w:vAlign w:val="center"/>
            <w:hideMark/>
          </w:tcPr>
          <w:p w:rsidR="00531A72" w:rsidRPr="00D5071B" w:rsidRDefault="00531A72" w:rsidP="00FE10CD">
            <w:pPr>
              <w:rPr>
                <w:rFonts w:ascii="Times New Roman" w:hAnsi="Times New Roman"/>
                <w:b/>
                <w:bCs/>
                <w:sz w:val="24"/>
              </w:rPr>
            </w:pPr>
          </w:p>
        </w:tc>
        <w:tc>
          <w:tcPr>
            <w:tcW w:w="1641" w:type="dxa"/>
            <w:gridSpan w:val="3"/>
            <w:vMerge/>
            <w:shd w:val="clear" w:color="auto" w:fill="D9D9D9"/>
            <w:vAlign w:val="center"/>
            <w:hideMark/>
          </w:tcPr>
          <w:p w:rsidR="00531A72" w:rsidRPr="00D5071B" w:rsidRDefault="00531A72" w:rsidP="00FE10CD">
            <w:pPr>
              <w:rPr>
                <w:rFonts w:ascii="Times New Roman" w:hAnsi="Times New Roman"/>
                <w:b/>
                <w:bCs/>
                <w:sz w:val="24"/>
                <w:u w:val="single"/>
              </w:rPr>
            </w:pP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5"/>
          <w:tblHeader/>
        </w:trPr>
        <w:tc>
          <w:tcPr>
            <w:tcW w:w="706" w:type="dxa"/>
            <w:shd w:val="clear" w:color="auto" w:fill="D9D9D9"/>
            <w:noWrap/>
            <w:vAlign w:val="center"/>
          </w:tcPr>
          <w:p w:rsidR="00531A72" w:rsidRPr="00D5071B" w:rsidRDefault="00531A72" w:rsidP="00FE10CD">
            <w:pPr>
              <w:jc w:val="center"/>
              <w:rPr>
                <w:rFonts w:ascii="Times New Roman" w:hAnsi="Times New Roman"/>
                <w:b/>
                <w:sz w:val="24"/>
              </w:rPr>
            </w:pPr>
            <w:r w:rsidRPr="00D5071B">
              <w:rPr>
                <w:rFonts w:ascii="Times New Roman" w:hAnsi="Times New Roman"/>
                <w:b/>
                <w:sz w:val="24"/>
              </w:rPr>
              <w:t>1</w:t>
            </w:r>
          </w:p>
        </w:tc>
        <w:tc>
          <w:tcPr>
            <w:tcW w:w="5472" w:type="dxa"/>
            <w:shd w:val="clear" w:color="auto" w:fill="D9D9D9"/>
            <w:vAlign w:val="center"/>
          </w:tcPr>
          <w:p w:rsidR="00531A72" w:rsidRPr="00D5071B" w:rsidRDefault="00531A72" w:rsidP="00FE10CD">
            <w:pPr>
              <w:jc w:val="center"/>
              <w:rPr>
                <w:rFonts w:ascii="Times New Roman" w:hAnsi="Times New Roman"/>
                <w:b/>
                <w:sz w:val="24"/>
              </w:rPr>
            </w:pPr>
            <w:r w:rsidRPr="00D5071B">
              <w:rPr>
                <w:rFonts w:ascii="Times New Roman" w:hAnsi="Times New Roman"/>
                <w:b/>
                <w:sz w:val="24"/>
              </w:rPr>
              <w:t>2</w:t>
            </w:r>
          </w:p>
        </w:tc>
        <w:tc>
          <w:tcPr>
            <w:tcW w:w="5753" w:type="dxa"/>
            <w:shd w:val="clear" w:color="auto" w:fill="D9D9D9"/>
            <w:vAlign w:val="center"/>
          </w:tcPr>
          <w:p w:rsidR="00531A72" w:rsidRPr="00D5071B" w:rsidRDefault="00531A72" w:rsidP="00FE10CD">
            <w:pPr>
              <w:jc w:val="center"/>
              <w:rPr>
                <w:rFonts w:ascii="Times New Roman" w:hAnsi="Times New Roman"/>
                <w:b/>
                <w:sz w:val="24"/>
              </w:rPr>
            </w:pPr>
            <w:r w:rsidRPr="00D5071B">
              <w:rPr>
                <w:rFonts w:ascii="Times New Roman" w:hAnsi="Times New Roman"/>
                <w:b/>
                <w:sz w:val="24"/>
              </w:rPr>
              <w:t>3</w:t>
            </w:r>
          </w:p>
        </w:tc>
        <w:tc>
          <w:tcPr>
            <w:tcW w:w="1501" w:type="dxa"/>
            <w:shd w:val="clear" w:color="auto" w:fill="D9D9D9"/>
            <w:vAlign w:val="center"/>
          </w:tcPr>
          <w:p w:rsidR="00531A72" w:rsidRPr="00D5071B" w:rsidRDefault="00531A72" w:rsidP="00FE10CD">
            <w:pPr>
              <w:jc w:val="center"/>
              <w:rPr>
                <w:rFonts w:ascii="Times New Roman" w:hAnsi="Times New Roman"/>
                <w:b/>
                <w:sz w:val="24"/>
              </w:rPr>
            </w:pPr>
            <w:r w:rsidRPr="00D5071B">
              <w:rPr>
                <w:rFonts w:ascii="Times New Roman" w:hAnsi="Times New Roman"/>
                <w:b/>
                <w:sz w:val="24"/>
              </w:rPr>
              <w:t>4</w:t>
            </w:r>
          </w:p>
        </w:tc>
        <w:tc>
          <w:tcPr>
            <w:tcW w:w="1641" w:type="dxa"/>
            <w:gridSpan w:val="3"/>
            <w:shd w:val="clear" w:color="auto" w:fill="D9D9D9"/>
            <w:vAlign w:val="center"/>
          </w:tcPr>
          <w:p w:rsidR="00531A72" w:rsidRPr="00D5071B" w:rsidRDefault="00531A72" w:rsidP="00FE10CD">
            <w:pPr>
              <w:jc w:val="center"/>
              <w:rPr>
                <w:rFonts w:ascii="Times New Roman" w:hAnsi="Times New Roman"/>
                <w:b/>
                <w:sz w:val="24"/>
              </w:rPr>
            </w:pPr>
            <w:r w:rsidRPr="00D5071B">
              <w:rPr>
                <w:rFonts w:ascii="Times New Roman" w:hAnsi="Times New Roman"/>
                <w:b/>
                <w:sz w:val="24"/>
              </w:rPr>
              <w:t>5</w:t>
            </w:r>
          </w:p>
        </w:tc>
      </w:tr>
      <w:tr w:rsidR="00531A72" w:rsidRPr="00A8396E"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3"/>
        </w:trPr>
        <w:tc>
          <w:tcPr>
            <w:tcW w:w="15073" w:type="dxa"/>
            <w:gridSpan w:val="7"/>
            <w:noWrap/>
            <w:vAlign w:val="center"/>
          </w:tcPr>
          <w:p w:rsidR="00531A72" w:rsidRPr="00904BFA" w:rsidRDefault="00531A72" w:rsidP="00FE10CD">
            <w:pPr>
              <w:rPr>
                <w:rFonts w:ascii="Times New Roman" w:hAnsi="Times New Roman"/>
                <w:b/>
                <w:sz w:val="24"/>
              </w:rPr>
            </w:pPr>
            <w:r w:rsidRPr="00904BFA">
              <w:rPr>
                <w:rFonts w:ascii="Times New Roman" w:hAnsi="Times New Roman"/>
                <w:b/>
                <w:sz w:val="24"/>
              </w:rPr>
              <w:t>2. Требование к предмету закупки</w:t>
            </w:r>
          </w:p>
          <w:p w:rsidR="00531A72" w:rsidRPr="00A8396E" w:rsidRDefault="00531A72" w:rsidP="00FE10CD">
            <w:pPr>
              <w:jc w:val="center"/>
              <w:rPr>
                <w:rFonts w:ascii="Times New Roman" w:hAnsi="Times New Roman"/>
                <w:b/>
                <w:sz w:val="24"/>
              </w:rPr>
            </w:pP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88"/>
        </w:trPr>
        <w:tc>
          <w:tcPr>
            <w:tcW w:w="706" w:type="dxa"/>
            <w:noWrap/>
            <w:vAlign w:val="center"/>
          </w:tcPr>
          <w:p w:rsidR="00531A72" w:rsidRPr="00D5071B" w:rsidRDefault="00531A72" w:rsidP="00FE10CD">
            <w:pPr>
              <w:rPr>
                <w:rFonts w:ascii="Times New Roman" w:hAnsi="Times New Roman"/>
                <w:sz w:val="24"/>
              </w:rPr>
            </w:pPr>
            <w:r>
              <w:rPr>
                <w:rFonts w:ascii="Times New Roman" w:hAnsi="Times New Roman"/>
                <w:sz w:val="24"/>
              </w:rPr>
              <w:t>1</w:t>
            </w:r>
          </w:p>
        </w:tc>
        <w:tc>
          <w:tcPr>
            <w:tcW w:w="5472" w:type="dxa"/>
          </w:tcPr>
          <w:p w:rsidR="00531A72" w:rsidRDefault="00531A72" w:rsidP="00FE10CD">
            <w:pPr>
              <w:tabs>
                <w:tab w:val="left" w:pos="1590"/>
              </w:tabs>
              <w:rPr>
                <w:rFonts w:ascii="Times New Roman" w:hAnsi="Times New Roman"/>
                <w:sz w:val="24"/>
              </w:rPr>
            </w:pPr>
          </w:p>
          <w:p w:rsidR="00531A72" w:rsidRDefault="00531A72" w:rsidP="00FE10CD">
            <w:pPr>
              <w:tabs>
                <w:tab w:val="left" w:pos="1590"/>
              </w:tabs>
              <w:rPr>
                <w:rFonts w:ascii="Times New Roman" w:hAnsi="Times New Roman"/>
                <w:sz w:val="24"/>
              </w:rPr>
            </w:pPr>
            <w:r w:rsidRPr="00E87DBF">
              <w:rPr>
                <w:rFonts w:ascii="Times New Roman" w:hAnsi="Times New Roman"/>
                <w:sz w:val="24"/>
              </w:rPr>
              <w:t>Наличие разработанной документации по данному виду работ</w:t>
            </w:r>
          </w:p>
          <w:p w:rsidR="00531A72" w:rsidRPr="00D5071B" w:rsidRDefault="00531A72" w:rsidP="00FE10CD">
            <w:pPr>
              <w:tabs>
                <w:tab w:val="left" w:pos="1590"/>
              </w:tabs>
              <w:rPr>
                <w:rFonts w:ascii="Times New Roman" w:hAnsi="Times New Roman"/>
                <w:sz w:val="24"/>
              </w:rPr>
            </w:pPr>
          </w:p>
        </w:tc>
        <w:tc>
          <w:tcPr>
            <w:tcW w:w="5753" w:type="dxa"/>
          </w:tcPr>
          <w:p w:rsidR="00531A72" w:rsidRDefault="00531A72" w:rsidP="00FE10CD">
            <w:pPr>
              <w:rPr>
                <w:rFonts w:ascii="Times New Roman" w:hAnsi="Times New Roman"/>
                <w:sz w:val="24"/>
              </w:rPr>
            </w:pPr>
          </w:p>
          <w:p w:rsidR="00531A72" w:rsidRPr="00D5071B" w:rsidRDefault="00531A72" w:rsidP="00FE10CD">
            <w:pPr>
              <w:rPr>
                <w:rFonts w:ascii="Times New Roman" w:hAnsi="Times New Roman"/>
                <w:sz w:val="24"/>
              </w:rPr>
            </w:pPr>
            <w:r w:rsidRPr="00E87DBF">
              <w:rPr>
                <w:rFonts w:ascii="Times New Roman" w:hAnsi="Times New Roman"/>
                <w:sz w:val="24"/>
              </w:rPr>
              <w:t xml:space="preserve">Копии документации, презентации по итогам работы </w:t>
            </w:r>
            <w:proofErr w:type="gramStart"/>
            <w:r w:rsidRPr="00E87DBF">
              <w:rPr>
                <w:rFonts w:ascii="Times New Roman" w:hAnsi="Times New Roman"/>
                <w:sz w:val="24"/>
              </w:rPr>
              <w:t>за</w:t>
            </w:r>
            <w:proofErr w:type="gramEnd"/>
            <w:r w:rsidRPr="00E87DBF">
              <w:rPr>
                <w:rFonts w:ascii="Times New Roman" w:hAnsi="Times New Roman"/>
                <w:sz w:val="24"/>
              </w:rPr>
              <w:t xml:space="preserve"> последние 3 года</w:t>
            </w:r>
          </w:p>
        </w:tc>
        <w:tc>
          <w:tcPr>
            <w:tcW w:w="1501" w:type="dxa"/>
            <w:shd w:val="clear" w:color="000000" w:fill="FFFFFF"/>
            <w:vAlign w:val="center"/>
          </w:tcPr>
          <w:p w:rsidR="00531A72" w:rsidRPr="00D5071B" w:rsidRDefault="00531A72" w:rsidP="00FE10CD">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641" w:type="dxa"/>
            <w:gridSpan w:val="3"/>
            <w:vAlign w:val="center"/>
          </w:tcPr>
          <w:p w:rsidR="00531A72" w:rsidRPr="00D5071B" w:rsidRDefault="00531A72" w:rsidP="00FE10CD">
            <w:pPr>
              <w:jc w:val="center"/>
              <w:rPr>
                <w:rFonts w:ascii="Times New Roman" w:hAnsi="Times New Roman"/>
                <w:sz w:val="24"/>
              </w:rPr>
            </w:pPr>
          </w:p>
        </w:tc>
      </w:tr>
      <w:tr w:rsidR="00531A72"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Default="00531A72" w:rsidP="00FE10CD">
            <w:pPr>
              <w:rPr>
                <w:rFonts w:ascii="Times New Roman" w:hAnsi="Times New Roman"/>
                <w:sz w:val="24"/>
              </w:rPr>
            </w:pPr>
          </w:p>
        </w:tc>
        <w:tc>
          <w:tcPr>
            <w:tcW w:w="14367" w:type="dxa"/>
            <w:gridSpan w:val="6"/>
            <w:vAlign w:val="center"/>
          </w:tcPr>
          <w:p w:rsidR="00531A72" w:rsidRDefault="00531A72" w:rsidP="00FE10CD">
            <w:pPr>
              <w:rPr>
                <w:rFonts w:ascii="Times New Roman" w:hAnsi="Times New Roman"/>
                <w:sz w:val="24"/>
              </w:rPr>
            </w:pPr>
            <w:r w:rsidRPr="00904BFA">
              <w:rPr>
                <w:rFonts w:ascii="Times New Roman" w:hAnsi="Times New Roman"/>
                <w:b/>
                <w:sz w:val="24"/>
              </w:rPr>
              <w:t>2.</w:t>
            </w:r>
            <w:r>
              <w:rPr>
                <w:rFonts w:ascii="Times New Roman" w:hAnsi="Times New Roman"/>
                <w:b/>
                <w:sz w:val="24"/>
              </w:rPr>
              <w:t>1</w:t>
            </w:r>
            <w:r w:rsidRPr="00904BFA">
              <w:rPr>
                <w:rFonts w:ascii="Times New Roman" w:hAnsi="Times New Roman"/>
                <w:b/>
                <w:sz w:val="24"/>
              </w:rPr>
              <w:t xml:space="preserve"> Договор</w:t>
            </w: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D5071B" w:rsidRDefault="00531A72" w:rsidP="00FE10CD">
            <w:pPr>
              <w:jc w:val="both"/>
              <w:rPr>
                <w:rFonts w:ascii="Times New Roman" w:hAnsi="Times New Roman"/>
                <w:sz w:val="24"/>
              </w:rPr>
            </w:pPr>
            <w:r>
              <w:rPr>
                <w:rFonts w:ascii="Times New Roman" w:hAnsi="Times New Roman"/>
                <w:sz w:val="24"/>
              </w:rPr>
              <w:t>1</w:t>
            </w:r>
          </w:p>
        </w:tc>
        <w:tc>
          <w:tcPr>
            <w:tcW w:w="5472" w:type="dxa"/>
            <w:vAlign w:val="center"/>
          </w:tcPr>
          <w:p w:rsidR="00531A72" w:rsidRPr="00C04D91" w:rsidRDefault="00531A72" w:rsidP="00FE10CD">
            <w:pPr>
              <w:rPr>
                <w:rFonts w:ascii="Times New Roman" w:hAnsi="Times New Roman"/>
                <w:sz w:val="24"/>
              </w:rPr>
            </w:pPr>
            <w:r w:rsidRPr="00C04D91">
              <w:rPr>
                <w:rFonts w:ascii="Times New Roman" w:hAnsi="Times New Roman"/>
                <w:sz w:val="24"/>
              </w:rPr>
              <w:t>Согласие с условиями договора ООО "БНГРЭ"</w:t>
            </w:r>
          </w:p>
        </w:tc>
        <w:tc>
          <w:tcPr>
            <w:tcW w:w="5753" w:type="dxa"/>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501" w:type="dxa"/>
            <w:shd w:val="clear" w:color="000000" w:fill="FFFFFF"/>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vAlign w:val="center"/>
          </w:tcPr>
          <w:p w:rsidR="00531A72" w:rsidRPr="00904BFA" w:rsidRDefault="00531A72" w:rsidP="00FE10CD">
            <w:pPr>
              <w:jc w:val="center"/>
              <w:rPr>
                <w:rFonts w:ascii="Times New Roman" w:hAnsi="Times New Roman"/>
                <w:sz w:val="24"/>
              </w:rPr>
            </w:pP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D5071B" w:rsidRDefault="00531A72" w:rsidP="00FE10CD">
            <w:pPr>
              <w:jc w:val="both"/>
              <w:rPr>
                <w:rFonts w:ascii="Times New Roman" w:hAnsi="Times New Roman"/>
                <w:sz w:val="24"/>
              </w:rPr>
            </w:pPr>
            <w:r>
              <w:rPr>
                <w:rFonts w:ascii="Times New Roman" w:hAnsi="Times New Roman"/>
                <w:sz w:val="24"/>
              </w:rPr>
              <w:lastRenderedPageBreak/>
              <w:t>2</w:t>
            </w:r>
          </w:p>
        </w:tc>
        <w:tc>
          <w:tcPr>
            <w:tcW w:w="5472" w:type="dxa"/>
            <w:vAlign w:val="center"/>
          </w:tcPr>
          <w:p w:rsidR="00531A72" w:rsidRPr="00C04D91" w:rsidRDefault="00531A72" w:rsidP="00FE10CD">
            <w:pPr>
              <w:rPr>
                <w:rFonts w:ascii="Times New Roman" w:hAnsi="Times New Roman"/>
                <w:sz w:val="24"/>
              </w:rPr>
            </w:pPr>
            <w:r w:rsidRPr="00C04D91">
              <w:rPr>
                <w:rFonts w:ascii="Times New Roman" w:hAnsi="Times New Roman"/>
                <w:sz w:val="24"/>
              </w:rPr>
              <w:t>Согласие с условиями технического задания в составе ПДО (Приложение 1)</w:t>
            </w:r>
          </w:p>
        </w:tc>
        <w:tc>
          <w:tcPr>
            <w:tcW w:w="5753" w:type="dxa"/>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Подписанное со стороны Подрядчика техническое задание (Приложение №1)</w:t>
            </w:r>
          </w:p>
        </w:tc>
        <w:tc>
          <w:tcPr>
            <w:tcW w:w="1501" w:type="dxa"/>
            <w:shd w:val="clear" w:color="000000" w:fill="FFFFFF"/>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vAlign w:val="center"/>
          </w:tcPr>
          <w:p w:rsidR="00531A72" w:rsidRPr="00904BFA" w:rsidRDefault="00531A72" w:rsidP="00FE10CD">
            <w:pPr>
              <w:jc w:val="center"/>
              <w:rPr>
                <w:rFonts w:ascii="Times New Roman" w:hAnsi="Times New Roman"/>
                <w:sz w:val="24"/>
              </w:rPr>
            </w:pP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Default="00531A72" w:rsidP="00FE10CD">
            <w:pPr>
              <w:rPr>
                <w:rFonts w:ascii="Times New Roman" w:hAnsi="Times New Roman"/>
                <w:sz w:val="24"/>
              </w:rPr>
            </w:pPr>
          </w:p>
        </w:tc>
        <w:tc>
          <w:tcPr>
            <w:tcW w:w="14367" w:type="dxa"/>
            <w:gridSpan w:val="6"/>
            <w:vAlign w:val="center"/>
          </w:tcPr>
          <w:p w:rsidR="00531A72" w:rsidRPr="00904BFA" w:rsidRDefault="00531A72" w:rsidP="00FE10CD">
            <w:pPr>
              <w:rPr>
                <w:rFonts w:ascii="Times New Roman" w:hAnsi="Times New Roman"/>
                <w:sz w:val="24"/>
              </w:rPr>
            </w:pPr>
            <w:r w:rsidRPr="00904BFA">
              <w:rPr>
                <w:rFonts w:ascii="Times New Roman" w:hAnsi="Times New Roman"/>
                <w:b/>
                <w:sz w:val="24"/>
              </w:rPr>
              <w:t>2.</w:t>
            </w:r>
            <w:r>
              <w:rPr>
                <w:rFonts w:ascii="Times New Roman" w:hAnsi="Times New Roman"/>
                <w:b/>
                <w:sz w:val="24"/>
              </w:rPr>
              <w:t>2</w:t>
            </w:r>
            <w:r w:rsidRPr="00904BFA">
              <w:rPr>
                <w:rFonts w:ascii="Times New Roman" w:hAnsi="Times New Roman"/>
                <w:b/>
                <w:sz w:val="24"/>
              </w:rPr>
              <w:t xml:space="preserve"> Показатели гарантий и обязательств участника тендера</w:t>
            </w: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Default="00531A72" w:rsidP="00FE10CD">
            <w:pPr>
              <w:rPr>
                <w:rFonts w:ascii="Times New Roman" w:hAnsi="Times New Roman"/>
                <w:sz w:val="24"/>
              </w:rPr>
            </w:pPr>
            <w:r>
              <w:rPr>
                <w:rFonts w:ascii="Times New Roman" w:hAnsi="Times New Roman"/>
                <w:sz w:val="24"/>
              </w:rPr>
              <w:t>1</w:t>
            </w:r>
          </w:p>
        </w:tc>
        <w:tc>
          <w:tcPr>
            <w:tcW w:w="5472" w:type="dxa"/>
            <w:vAlign w:val="center"/>
          </w:tcPr>
          <w:p w:rsidR="00531A72" w:rsidRPr="00904BFA" w:rsidRDefault="00531A72" w:rsidP="00FE10CD">
            <w:pPr>
              <w:rPr>
                <w:rFonts w:ascii="Times New Roman" w:hAnsi="Times New Roman"/>
                <w:sz w:val="24"/>
              </w:rPr>
            </w:pPr>
          </w:p>
          <w:p w:rsidR="00531A72" w:rsidRPr="00904BFA" w:rsidRDefault="00531A72" w:rsidP="00FE10CD">
            <w:pPr>
              <w:rPr>
                <w:rFonts w:ascii="Times New Roman" w:hAnsi="Times New Roman"/>
                <w:sz w:val="24"/>
              </w:rPr>
            </w:pPr>
            <w:r w:rsidRPr="00904BFA">
              <w:rPr>
                <w:rFonts w:ascii="Times New Roman" w:hAnsi="Times New Roman"/>
                <w:sz w:val="24"/>
              </w:rPr>
              <w:t>Гарантия подрядчика оперативно контролировать необходимые  параметры при цементировании скважины.</w:t>
            </w:r>
          </w:p>
        </w:tc>
        <w:tc>
          <w:tcPr>
            <w:tcW w:w="5753" w:type="dxa"/>
          </w:tcPr>
          <w:p w:rsidR="00531A72" w:rsidRPr="00904BFA" w:rsidRDefault="00531A72" w:rsidP="00FE10CD">
            <w:pPr>
              <w:jc w:val="center"/>
              <w:rPr>
                <w:rFonts w:ascii="Times New Roman" w:hAnsi="Times New Roman"/>
                <w:sz w:val="24"/>
              </w:rPr>
            </w:pPr>
          </w:p>
          <w:p w:rsidR="00531A72" w:rsidRPr="00904BFA" w:rsidRDefault="00531A72" w:rsidP="00FE10CD">
            <w:pPr>
              <w:jc w:val="cente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501" w:type="dxa"/>
            <w:shd w:val="clear" w:color="000000" w:fill="FFFFFF"/>
          </w:tcPr>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tcPr>
          <w:p w:rsidR="00531A72" w:rsidRPr="00904BFA" w:rsidRDefault="00531A72" w:rsidP="00FE10CD">
            <w:pPr>
              <w:jc w:val="center"/>
              <w:rPr>
                <w:rFonts w:ascii="Times New Roman" w:hAnsi="Times New Roman"/>
                <w:sz w:val="24"/>
              </w:rPr>
            </w:pPr>
          </w:p>
        </w:tc>
      </w:tr>
      <w:tr w:rsidR="00531A72" w:rsidRPr="002B74AD"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2B74AD" w:rsidRDefault="00531A72" w:rsidP="00FE10CD">
            <w:pPr>
              <w:rPr>
                <w:rFonts w:ascii="Times New Roman" w:hAnsi="Times New Roman"/>
                <w:sz w:val="24"/>
              </w:rPr>
            </w:pPr>
            <w:r w:rsidRPr="002B74AD">
              <w:rPr>
                <w:rFonts w:ascii="Times New Roman" w:hAnsi="Times New Roman"/>
                <w:sz w:val="24"/>
              </w:rPr>
              <w:t>2</w:t>
            </w:r>
          </w:p>
        </w:tc>
        <w:tc>
          <w:tcPr>
            <w:tcW w:w="5472" w:type="dxa"/>
            <w:vAlign w:val="center"/>
          </w:tcPr>
          <w:p w:rsidR="00531A72" w:rsidRPr="002B74AD" w:rsidRDefault="00531A72" w:rsidP="00FE10CD">
            <w:pPr>
              <w:rPr>
                <w:rFonts w:ascii="Times New Roman" w:hAnsi="Times New Roman"/>
                <w:sz w:val="24"/>
              </w:rPr>
            </w:pPr>
          </w:p>
          <w:p w:rsidR="00531A72" w:rsidRPr="002B74AD" w:rsidRDefault="00531A72" w:rsidP="00FE10CD">
            <w:pPr>
              <w:rPr>
                <w:rFonts w:ascii="Times New Roman" w:hAnsi="Times New Roman"/>
                <w:sz w:val="24"/>
              </w:rPr>
            </w:pPr>
            <w:r w:rsidRPr="002B74AD">
              <w:rPr>
                <w:rFonts w:ascii="Times New Roman" w:hAnsi="Times New Roman"/>
                <w:sz w:val="24"/>
              </w:rPr>
              <w:t>Предоставление гарантий по выполнению требований и соблюдению стандартов ОТ</w:t>
            </w:r>
            <w:proofErr w:type="gramStart"/>
            <w:r w:rsidRPr="002B74AD">
              <w:rPr>
                <w:rFonts w:ascii="Times New Roman" w:hAnsi="Times New Roman"/>
                <w:sz w:val="24"/>
              </w:rPr>
              <w:t>,Т</w:t>
            </w:r>
            <w:proofErr w:type="gramEnd"/>
            <w:r w:rsidRPr="002B74AD">
              <w:rPr>
                <w:rFonts w:ascii="Times New Roman" w:hAnsi="Times New Roman"/>
                <w:sz w:val="24"/>
              </w:rPr>
              <w:t>Б и ООС.</w:t>
            </w:r>
          </w:p>
        </w:tc>
        <w:tc>
          <w:tcPr>
            <w:tcW w:w="5753" w:type="dxa"/>
          </w:tcPr>
          <w:p w:rsidR="00531A72" w:rsidRPr="002B74AD" w:rsidRDefault="00531A72" w:rsidP="00FE10CD">
            <w:pPr>
              <w:rPr>
                <w:rFonts w:ascii="Times New Roman" w:hAnsi="Times New Roman"/>
                <w:sz w:val="24"/>
              </w:rPr>
            </w:pPr>
          </w:p>
          <w:p w:rsidR="00531A72" w:rsidRPr="002B74AD" w:rsidRDefault="00531A72" w:rsidP="00FE10CD">
            <w:pPr>
              <w:rPr>
                <w:rFonts w:ascii="Times New Roman" w:hAnsi="Times New Roman"/>
                <w:sz w:val="24"/>
              </w:rPr>
            </w:pPr>
            <w:r w:rsidRPr="002B74AD">
              <w:rPr>
                <w:rFonts w:ascii="Times New Roman" w:hAnsi="Times New Roman"/>
                <w:sz w:val="24"/>
              </w:rPr>
              <w:t>Справка - подтверждение за подписью руководителя</w:t>
            </w:r>
          </w:p>
        </w:tc>
        <w:tc>
          <w:tcPr>
            <w:tcW w:w="1501" w:type="dxa"/>
            <w:shd w:val="clear" w:color="000000" w:fill="FFFFFF"/>
          </w:tcPr>
          <w:p w:rsidR="00531A72" w:rsidRPr="002B74AD" w:rsidRDefault="00531A72" w:rsidP="00FE10CD">
            <w:pPr>
              <w:jc w:val="center"/>
              <w:rPr>
                <w:rFonts w:ascii="Times New Roman" w:hAnsi="Times New Roman"/>
                <w:sz w:val="24"/>
              </w:rPr>
            </w:pPr>
            <w:r w:rsidRPr="002B74AD">
              <w:rPr>
                <w:rFonts w:ascii="Times New Roman" w:hAnsi="Times New Roman"/>
                <w:sz w:val="24"/>
              </w:rPr>
              <w:t>Да</w:t>
            </w:r>
            <w:proofErr w:type="gramStart"/>
            <w:r w:rsidRPr="002B74AD">
              <w:rPr>
                <w:rFonts w:ascii="Times New Roman" w:hAnsi="Times New Roman"/>
                <w:sz w:val="24"/>
              </w:rPr>
              <w:t>/Н</w:t>
            </w:r>
            <w:proofErr w:type="gramEnd"/>
            <w:r w:rsidRPr="002B74AD">
              <w:rPr>
                <w:rFonts w:ascii="Times New Roman" w:hAnsi="Times New Roman"/>
                <w:sz w:val="24"/>
              </w:rPr>
              <w:t>ет</w:t>
            </w:r>
          </w:p>
        </w:tc>
        <w:tc>
          <w:tcPr>
            <w:tcW w:w="1641" w:type="dxa"/>
            <w:gridSpan w:val="3"/>
            <w:shd w:val="clear" w:color="000000" w:fill="FFFFFF"/>
          </w:tcPr>
          <w:p w:rsidR="00531A72" w:rsidRPr="002B74AD" w:rsidRDefault="00531A72" w:rsidP="00FE10CD">
            <w:pPr>
              <w:jc w:val="center"/>
              <w:rPr>
                <w:rFonts w:ascii="Times New Roman" w:hAnsi="Times New Roman"/>
                <w:sz w:val="24"/>
              </w:rPr>
            </w:pP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Default="00531A72" w:rsidP="00FE10CD">
            <w:pPr>
              <w:rPr>
                <w:rFonts w:ascii="Times New Roman" w:hAnsi="Times New Roman"/>
                <w:sz w:val="24"/>
              </w:rPr>
            </w:pPr>
            <w:r>
              <w:rPr>
                <w:rFonts w:ascii="Times New Roman" w:hAnsi="Times New Roman"/>
                <w:sz w:val="24"/>
              </w:rPr>
              <w:t>3</w:t>
            </w:r>
          </w:p>
        </w:tc>
        <w:tc>
          <w:tcPr>
            <w:tcW w:w="5472" w:type="dxa"/>
            <w:vAlign w:val="center"/>
          </w:tcPr>
          <w:p w:rsidR="00531A72" w:rsidRDefault="00531A72" w:rsidP="00FE10CD">
            <w:pPr>
              <w:rPr>
                <w:rFonts w:ascii="Times New Roman" w:hAnsi="Times New Roman"/>
                <w:sz w:val="24"/>
              </w:rPr>
            </w:pPr>
            <w:r w:rsidRPr="00904BFA">
              <w:rPr>
                <w:rFonts w:ascii="Times New Roman" w:hAnsi="Times New Roman"/>
                <w:sz w:val="24"/>
              </w:rPr>
              <w:t xml:space="preserve">Предоставление гарантий, что все оборудование </w:t>
            </w:r>
            <w:proofErr w:type="gramStart"/>
            <w:r w:rsidRPr="00904BFA">
              <w:rPr>
                <w:rFonts w:ascii="Times New Roman" w:hAnsi="Times New Roman"/>
                <w:sz w:val="24"/>
              </w:rPr>
              <w:t>соответствуют требованиям технических спецификаций и имеют</w:t>
            </w:r>
            <w:proofErr w:type="gramEnd"/>
            <w:r w:rsidRPr="00904BFA">
              <w:rPr>
                <w:rFonts w:ascii="Times New Roman" w:hAnsi="Times New Roman"/>
                <w:sz w:val="24"/>
              </w:rPr>
              <w:t xml:space="preserve"> сертификаты</w:t>
            </w:r>
          </w:p>
        </w:tc>
        <w:tc>
          <w:tcPr>
            <w:tcW w:w="5753" w:type="dxa"/>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Справка - подтверждение за подписью руководителя</w:t>
            </w:r>
          </w:p>
          <w:p w:rsidR="00531A72" w:rsidRPr="00904BFA" w:rsidRDefault="00531A72" w:rsidP="00FE10CD">
            <w:pPr>
              <w:rPr>
                <w:rFonts w:ascii="Times New Roman" w:hAnsi="Times New Roman"/>
                <w:sz w:val="24"/>
              </w:rPr>
            </w:pPr>
          </w:p>
        </w:tc>
        <w:tc>
          <w:tcPr>
            <w:tcW w:w="1501" w:type="dxa"/>
            <w:shd w:val="clear" w:color="000000" w:fill="FFFFFF"/>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vAlign w:val="center"/>
          </w:tcPr>
          <w:p w:rsidR="00531A72" w:rsidRPr="00904BFA" w:rsidRDefault="00531A72" w:rsidP="00FE10CD">
            <w:pPr>
              <w:jc w:val="center"/>
              <w:rPr>
                <w:rFonts w:ascii="Times New Roman" w:hAnsi="Times New Roman"/>
                <w:sz w:val="24"/>
              </w:rPr>
            </w:pP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904BFA" w:rsidRDefault="00531A72" w:rsidP="00FE10CD">
            <w:pPr>
              <w:rPr>
                <w:rFonts w:ascii="Times New Roman" w:hAnsi="Times New Roman"/>
                <w:sz w:val="24"/>
              </w:rPr>
            </w:pPr>
          </w:p>
        </w:tc>
        <w:tc>
          <w:tcPr>
            <w:tcW w:w="14367" w:type="dxa"/>
            <w:gridSpan w:val="6"/>
            <w:vAlign w:val="center"/>
          </w:tcPr>
          <w:p w:rsidR="00531A72" w:rsidRPr="00904BFA" w:rsidRDefault="00531A72" w:rsidP="00FE10CD">
            <w:pPr>
              <w:rPr>
                <w:rFonts w:ascii="Times New Roman" w:hAnsi="Times New Roman"/>
                <w:sz w:val="24"/>
              </w:rPr>
            </w:pPr>
            <w:r>
              <w:rPr>
                <w:rFonts w:ascii="Times New Roman" w:hAnsi="Times New Roman"/>
                <w:b/>
                <w:sz w:val="24"/>
              </w:rPr>
              <w:t>2.3</w:t>
            </w:r>
            <w:r w:rsidRPr="00904BFA">
              <w:rPr>
                <w:rFonts w:ascii="Times New Roman" w:hAnsi="Times New Roman"/>
                <w:b/>
                <w:sz w:val="24"/>
              </w:rPr>
              <w:t>. Оборудование</w:t>
            </w: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904BFA" w:rsidRDefault="00531A72" w:rsidP="00FE10CD">
            <w:pPr>
              <w:rPr>
                <w:rFonts w:ascii="Times New Roman" w:hAnsi="Times New Roman"/>
                <w:sz w:val="24"/>
              </w:rPr>
            </w:pPr>
            <w:r>
              <w:rPr>
                <w:rFonts w:ascii="Times New Roman" w:hAnsi="Times New Roman"/>
                <w:sz w:val="24"/>
              </w:rPr>
              <w:t>1</w:t>
            </w:r>
          </w:p>
        </w:tc>
        <w:tc>
          <w:tcPr>
            <w:tcW w:w="5472" w:type="dxa"/>
            <w:vAlign w:val="center"/>
          </w:tcPr>
          <w:p w:rsidR="00531A72" w:rsidRPr="00904BFA" w:rsidRDefault="00531A72" w:rsidP="00FE10CD">
            <w:pPr>
              <w:rPr>
                <w:rFonts w:ascii="Times New Roman" w:hAnsi="Times New Roman"/>
                <w:sz w:val="24"/>
              </w:rPr>
            </w:pPr>
            <w:r w:rsidRPr="00904BFA">
              <w:rPr>
                <w:rFonts w:ascii="Times New Roman" w:hAnsi="Times New Roman"/>
                <w:sz w:val="24"/>
              </w:rPr>
              <w:t>Наличие переносной станции по контролю цементирования</w:t>
            </w:r>
          </w:p>
        </w:tc>
        <w:tc>
          <w:tcPr>
            <w:tcW w:w="5753" w:type="dxa"/>
            <w:vAlign w:val="center"/>
          </w:tcPr>
          <w:p w:rsidR="00531A72" w:rsidRPr="00904BFA" w:rsidRDefault="00531A72" w:rsidP="00FE10CD">
            <w:pP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501" w:type="dxa"/>
            <w:shd w:val="clear" w:color="000000" w:fill="FFFFFF"/>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vAlign w:val="center"/>
          </w:tcPr>
          <w:p w:rsidR="00531A72" w:rsidRPr="00904BFA" w:rsidRDefault="00531A72" w:rsidP="00FE10CD">
            <w:pPr>
              <w:jc w:val="center"/>
              <w:rPr>
                <w:rFonts w:ascii="Times New Roman" w:hAnsi="Times New Roman"/>
                <w:sz w:val="24"/>
              </w:rPr>
            </w:pP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904BFA" w:rsidRDefault="00531A72" w:rsidP="00FE10CD">
            <w:pPr>
              <w:rPr>
                <w:rFonts w:ascii="Times New Roman" w:hAnsi="Times New Roman"/>
                <w:sz w:val="24"/>
              </w:rPr>
            </w:pPr>
            <w:r>
              <w:rPr>
                <w:rFonts w:ascii="Times New Roman" w:hAnsi="Times New Roman"/>
                <w:sz w:val="24"/>
              </w:rPr>
              <w:t>2</w:t>
            </w:r>
          </w:p>
        </w:tc>
        <w:tc>
          <w:tcPr>
            <w:tcW w:w="5472" w:type="dxa"/>
            <w:vAlign w:val="center"/>
          </w:tcPr>
          <w:p w:rsidR="00531A72" w:rsidRPr="00904BFA" w:rsidRDefault="00531A72" w:rsidP="00FE10CD">
            <w:pPr>
              <w:rPr>
                <w:rFonts w:ascii="Times New Roman" w:hAnsi="Times New Roman"/>
                <w:sz w:val="24"/>
              </w:rPr>
            </w:pPr>
            <w:r w:rsidRPr="00904BFA">
              <w:rPr>
                <w:rFonts w:ascii="Times New Roman" w:hAnsi="Times New Roman"/>
                <w:sz w:val="24"/>
              </w:rPr>
              <w:t>Наличие следующего оборудования:</w:t>
            </w:r>
          </w:p>
          <w:p w:rsidR="00531A72" w:rsidRPr="00904BFA" w:rsidRDefault="00531A72" w:rsidP="00FE10CD">
            <w:pPr>
              <w:rPr>
                <w:rFonts w:ascii="Times New Roman" w:hAnsi="Times New Roman"/>
                <w:sz w:val="24"/>
              </w:rPr>
            </w:pPr>
            <w:r w:rsidRPr="00904BFA">
              <w:rPr>
                <w:rFonts w:ascii="Times New Roman" w:hAnsi="Times New Roman"/>
                <w:sz w:val="24"/>
              </w:rPr>
              <w:t>датчик расхода раствора на входе в скважину;</w:t>
            </w:r>
          </w:p>
          <w:p w:rsidR="00531A72" w:rsidRPr="00904BFA" w:rsidRDefault="00531A72" w:rsidP="00FE10CD">
            <w:pPr>
              <w:rPr>
                <w:rFonts w:ascii="Times New Roman" w:hAnsi="Times New Roman"/>
                <w:sz w:val="24"/>
              </w:rPr>
            </w:pPr>
            <w:r w:rsidRPr="00904BFA">
              <w:rPr>
                <w:rFonts w:ascii="Times New Roman" w:hAnsi="Times New Roman"/>
                <w:sz w:val="24"/>
              </w:rPr>
              <w:t>датчик температуры раствора на входе в скважину;</w:t>
            </w:r>
          </w:p>
          <w:p w:rsidR="00531A72" w:rsidRPr="00904BFA" w:rsidRDefault="00531A72" w:rsidP="00FE10CD">
            <w:pPr>
              <w:rPr>
                <w:rFonts w:ascii="Times New Roman" w:hAnsi="Times New Roman"/>
                <w:sz w:val="24"/>
              </w:rPr>
            </w:pPr>
            <w:r w:rsidRPr="00904BFA">
              <w:rPr>
                <w:rFonts w:ascii="Times New Roman" w:hAnsi="Times New Roman"/>
                <w:sz w:val="24"/>
              </w:rPr>
              <w:lastRenderedPageBreak/>
              <w:t>датчик давления раствора на входе в скважину;</w:t>
            </w:r>
          </w:p>
          <w:p w:rsidR="00531A72" w:rsidRPr="00904BFA" w:rsidRDefault="00531A72" w:rsidP="00FE10CD">
            <w:pPr>
              <w:rPr>
                <w:rFonts w:ascii="Times New Roman" w:hAnsi="Times New Roman"/>
                <w:sz w:val="24"/>
              </w:rPr>
            </w:pPr>
            <w:r w:rsidRPr="00904BFA">
              <w:rPr>
                <w:rFonts w:ascii="Times New Roman" w:hAnsi="Times New Roman"/>
                <w:sz w:val="24"/>
              </w:rPr>
              <w:t>датчик плотности раствора на входе в скважину</w:t>
            </w:r>
          </w:p>
        </w:tc>
        <w:tc>
          <w:tcPr>
            <w:tcW w:w="5753" w:type="dxa"/>
            <w:vAlign w:val="center"/>
          </w:tcPr>
          <w:p w:rsidR="00531A72" w:rsidRPr="00904BFA" w:rsidRDefault="00531A72" w:rsidP="00FE10CD">
            <w:pPr>
              <w:rPr>
                <w:rFonts w:ascii="Times New Roman" w:hAnsi="Times New Roman"/>
                <w:sz w:val="24"/>
              </w:rPr>
            </w:pPr>
            <w:r w:rsidRPr="00904BFA">
              <w:rPr>
                <w:rFonts w:ascii="Times New Roman" w:hAnsi="Times New Roman"/>
                <w:sz w:val="24"/>
              </w:rPr>
              <w:lastRenderedPageBreak/>
              <w:t>Справка - подтверждение за подписью руководителя</w:t>
            </w:r>
          </w:p>
        </w:tc>
        <w:tc>
          <w:tcPr>
            <w:tcW w:w="1501" w:type="dxa"/>
            <w:shd w:val="clear" w:color="000000" w:fill="FFFFFF"/>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vAlign w:val="center"/>
          </w:tcPr>
          <w:p w:rsidR="00531A72" w:rsidRPr="00904BFA" w:rsidRDefault="00531A72" w:rsidP="00FE10CD">
            <w:pPr>
              <w:jc w:val="center"/>
              <w:rPr>
                <w:rFonts w:ascii="Times New Roman" w:hAnsi="Times New Roman"/>
                <w:sz w:val="24"/>
              </w:rPr>
            </w:pP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904BFA" w:rsidRDefault="00531A72" w:rsidP="00FE10CD">
            <w:pPr>
              <w:rPr>
                <w:rFonts w:ascii="Times New Roman" w:hAnsi="Times New Roman"/>
                <w:sz w:val="24"/>
              </w:rPr>
            </w:pPr>
          </w:p>
        </w:tc>
        <w:tc>
          <w:tcPr>
            <w:tcW w:w="14367" w:type="dxa"/>
            <w:gridSpan w:val="6"/>
            <w:vAlign w:val="center"/>
          </w:tcPr>
          <w:p w:rsidR="00531A72" w:rsidRPr="00904BFA" w:rsidRDefault="00531A72" w:rsidP="00FE10CD">
            <w:pPr>
              <w:rPr>
                <w:rFonts w:ascii="Times New Roman" w:hAnsi="Times New Roman"/>
                <w:sz w:val="24"/>
              </w:rPr>
            </w:pPr>
            <w:r>
              <w:rPr>
                <w:rFonts w:ascii="Times New Roman" w:hAnsi="Times New Roman"/>
                <w:b/>
                <w:sz w:val="24"/>
              </w:rPr>
              <w:t>2.4</w:t>
            </w:r>
            <w:r w:rsidRPr="00904BFA">
              <w:rPr>
                <w:rFonts w:ascii="Times New Roman" w:hAnsi="Times New Roman"/>
                <w:b/>
                <w:sz w:val="24"/>
              </w:rPr>
              <w:t>. МТО и транспорт: Общее</w:t>
            </w: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904BFA" w:rsidRDefault="00531A72" w:rsidP="00FE10CD">
            <w:pPr>
              <w:rPr>
                <w:rFonts w:ascii="Times New Roman" w:hAnsi="Times New Roman"/>
                <w:sz w:val="24"/>
              </w:rPr>
            </w:pPr>
            <w:r>
              <w:rPr>
                <w:rFonts w:ascii="Times New Roman" w:hAnsi="Times New Roman"/>
                <w:sz w:val="24"/>
              </w:rPr>
              <w:t>1</w:t>
            </w:r>
          </w:p>
        </w:tc>
        <w:tc>
          <w:tcPr>
            <w:tcW w:w="5472" w:type="dxa"/>
            <w:vAlign w:val="center"/>
          </w:tcPr>
          <w:p w:rsidR="00531A72" w:rsidRPr="00904BFA" w:rsidRDefault="00531A72" w:rsidP="00FE10CD">
            <w:pPr>
              <w:rPr>
                <w:rFonts w:ascii="Times New Roman" w:hAnsi="Times New Roman"/>
                <w:sz w:val="24"/>
              </w:rPr>
            </w:pPr>
          </w:p>
          <w:p w:rsidR="00531A72" w:rsidRPr="00904BFA" w:rsidRDefault="00531A72" w:rsidP="00FE10CD">
            <w:pPr>
              <w:rPr>
                <w:rFonts w:ascii="Times New Roman" w:hAnsi="Times New Roman"/>
                <w:sz w:val="24"/>
              </w:rPr>
            </w:pPr>
            <w:r w:rsidRPr="00904BFA">
              <w:rPr>
                <w:rFonts w:ascii="Times New Roman" w:hAnsi="Times New Roman"/>
                <w:sz w:val="24"/>
              </w:rPr>
              <w:t>Возможность мобилизации и демобилизации своего оборудования  с базы Подрядчика до объекта проведения работ в период наличия зимних автодорог силами Подрядчика</w:t>
            </w:r>
          </w:p>
        </w:tc>
        <w:tc>
          <w:tcPr>
            <w:tcW w:w="5753" w:type="dxa"/>
            <w:vAlign w:val="center"/>
          </w:tcPr>
          <w:p w:rsidR="00531A72" w:rsidRPr="00904BFA" w:rsidRDefault="00531A72" w:rsidP="00FE10CD">
            <w:pP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501" w:type="dxa"/>
            <w:shd w:val="clear" w:color="000000" w:fill="FFFFFF"/>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vAlign w:val="center"/>
          </w:tcPr>
          <w:p w:rsidR="00531A72" w:rsidRPr="00904BFA" w:rsidRDefault="00531A72" w:rsidP="00FE10CD">
            <w:pPr>
              <w:jc w:val="center"/>
              <w:rPr>
                <w:rFonts w:ascii="Times New Roman" w:hAnsi="Times New Roman"/>
                <w:sz w:val="24"/>
              </w:rPr>
            </w:pP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904BFA" w:rsidRDefault="00531A72" w:rsidP="00FE10CD">
            <w:pPr>
              <w:rPr>
                <w:rFonts w:ascii="Times New Roman" w:hAnsi="Times New Roman"/>
                <w:sz w:val="24"/>
              </w:rPr>
            </w:pPr>
            <w:r>
              <w:rPr>
                <w:rFonts w:ascii="Times New Roman" w:hAnsi="Times New Roman"/>
                <w:sz w:val="24"/>
              </w:rPr>
              <w:t>2</w:t>
            </w:r>
          </w:p>
        </w:tc>
        <w:tc>
          <w:tcPr>
            <w:tcW w:w="5472" w:type="dxa"/>
            <w:vAlign w:val="center"/>
          </w:tcPr>
          <w:p w:rsidR="00531A72" w:rsidRPr="00904BFA" w:rsidRDefault="00531A72" w:rsidP="00FE10CD">
            <w:pPr>
              <w:rPr>
                <w:rFonts w:ascii="Times New Roman" w:hAnsi="Times New Roman"/>
                <w:sz w:val="24"/>
              </w:rPr>
            </w:pPr>
          </w:p>
          <w:p w:rsidR="00531A72" w:rsidRPr="00904BFA" w:rsidRDefault="00531A72" w:rsidP="00FE10CD">
            <w:pPr>
              <w:rPr>
                <w:rFonts w:ascii="Times New Roman" w:hAnsi="Times New Roman"/>
                <w:sz w:val="24"/>
              </w:rPr>
            </w:pPr>
            <w:r w:rsidRPr="00904BFA">
              <w:rPr>
                <w:rFonts w:ascii="Times New Roman" w:hAnsi="Times New Roman"/>
                <w:sz w:val="24"/>
              </w:rPr>
              <w:t>Наличие подробных инструкций на весь перечень применяемого оборудования, изложенного на русском языке</w:t>
            </w:r>
          </w:p>
        </w:tc>
        <w:tc>
          <w:tcPr>
            <w:tcW w:w="5753" w:type="dxa"/>
            <w:vAlign w:val="center"/>
          </w:tcPr>
          <w:p w:rsidR="00531A72" w:rsidRPr="00904BFA" w:rsidRDefault="00531A72" w:rsidP="00FE10CD">
            <w:pP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501" w:type="dxa"/>
            <w:shd w:val="clear" w:color="000000" w:fill="FFFFFF"/>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vAlign w:val="center"/>
          </w:tcPr>
          <w:p w:rsidR="00531A72" w:rsidRPr="00904BFA" w:rsidRDefault="00531A72" w:rsidP="00FE10CD">
            <w:pPr>
              <w:jc w:val="center"/>
              <w:rPr>
                <w:rFonts w:ascii="Times New Roman" w:hAnsi="Times New Roman"/>
                <w:sz w:val="24"/>
              </w:rPr>
            </w:pP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904BFA" w:rsidRDefault="00531A72" w:rsidP="00FE10CD">
            <w:pPr>
              <w:rPr>
                <w:rFonts w:ascii="Times New Roman" w:hAnsi="Times New Roman"/>
                <w:sz w:val="24"/>
              </w:rPr>
            </w:pPr>
            <w:r>
              <w:rPr>
                <w:rFonts w:ascii="Times New Roman" w:hAnsi="Times New Roman"/>
                <w:sz w:val="24"/>
              </w:rPr>
              <w:t>3</w:t>
            </w:r>
          </w:p>
        </w:tc>
        <w:tc>
          <w:tcPr>
            <w:tcW w:w="5472" w:type="dxa"/>
            <w:vAlign w:val="center"/>
          </w:tcPr>
          <w:p w:rsidR="00531A72" w:rsidRDefault="00531A72" w:rsidP="00FE10CD">
            <w:pPr>
              <w:rPr>
                <w:rFonts w:ascii="Times New Roman" w:hAnsi="Times New Roman"/>
                <w:sz w:val="24"/>
              </w:rPr>
            </w:pPr>
            <w:r w:rsidRPr="00904BFA">
              <w:rPr>
                <w:rFonts w:ascii="Times New Roman" w:hAnsi="Times New Roman"/>
                <w:sz w:val="24"/>
              </w:rPr>
              <w:t xml:space="preserve">Наличие и доставка силами Подрядчика  </w:t>
            </w:r>
            <w:proofErr w:type="spellStart"/>
            <w:proofErr w:type="gramStart"/>
            <w:r w:rsidRPr="00904BFA">
              <w:rPr>
                <w:rFonts w:ascii="Times New Roman" w:hAnsi="Times New Roman"/>
                <w:sz w:val="24"/>
              </w:rPr>
              <w:t>вагон-дома</w:t>
            </w:r>
            <w:proofErr w:type="spellEnd"/>
            <w:proofErr w:type="gramEnd"/>
            <w:r w:rsidRPr="00904BFA">
              <w:rPr>
                <w:rFonts w:ascii="Times New Roman" w:hAnsi="Times New Roman"/>
                <w:sz w:val="24"/>
              </w:rPr>
              <w:t xml:space="preserve"> для проживания и работы инженера на объекте. </w:t>
            </w:r>
          </w:p>
          <w:p w:rsidR="00531A72" w:rsidRPr="00904BFA" w:rsidRDefault="00531A72" w:rsidP="00FE10CD">
            <w:pPr>
              <w:rPr>
                <w:rFonts w:ascii="Times New Roman" w:hAnsi="Times New Roman"/>
                <w:sz w:val="24"/>
              </w:rPr>
            </w:pPr>
          </w:p>
        </w:tc>
        <w:tc>
          <w:tcPr>
            <w:tcW w:w="5753" w:type="dxa"/>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501" w:type="dxa"/>
            <w:shd w:val="clear" w:color="000000" w:fill="FFFFFF"/>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vAlign w:val="center"/>
          </w:tcPr>
          <w:p w:rsidR="00531A72" w:rsidRPr="00904BFA" w:rsidRDefault="00531A72" w:rsidP="00FE10CD">
            <w:pPr>
              <w:jc w:val="center"/>
              <w:rPr>
                <w:rFonts w:ascii="Times New Roman" w:hAnsi="Times New Roman"/>
                <w:sz w:val="24"/>
              </w:rPr>
            </w:pPr>
          </w:p>
        </w:tc>
      </w:tr>
      <w:tr w:rsidR="00531A72" w:rsidRPr="00904BFA"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6"/>
        </w:trPr>
        <w:tc>
          <w:tcPr>
            <w:tcW w:w="706" w:type="dxa"/>
            <w:noWrap/>
            <w:vAlign w:val="center"/>
          </w:tcPr>
          <w:p w:rsidR="00531A72" w:rsidRPr="00904BFA" w:rsidRDefault="00531A72" w:rsidP="00FE10CD">
            <w:pPr>
              <w:rPr>
                <w:rFonts w:ascii="Times New Roman" w:hAnsi="Times New Roman"/>
                <w:sz w:val="24"/>
              </w:rPr>
            </w:pPr>
            <w:r>
              <w:rPr>
                <w:rFonts w:ascii="Times New Roman" w:hAnsi="Times New Roman"/>
                <w:sz w:val="24"/>
              </w:rPr>
              <w:t>4</w:t>
            </w:r>
          </w:p>
        </w:tc>
        <w:tc>
          <w:tcPr>
            <w:tcW w:w="5472" w:type="dxa"/>
            <w:vAlign w:val="center"/>
          </w:tcPr>
          <w:p w:rsidR="00531A72" w:rsidRDefault="00531A72" w:rsidP="00FE10CD">
            <w:pPr>
              <w:rPr>
                <w:rFonts w:ascii="Times New Roman" w:hAnsi="Times New Roman"/>
                <w:sz w:val="24"/>
              </w:rPr>
            </w:pPr>
          </w:p>
          <w:p w:rsidR="00531A72" w:rsidRPr="00904BFA" w:rsidRDefault="00531A72" w:rsidP="00FE10CD">
            <w:pPr>
              <w:rPr>
                <w:rFonts w:ascii="Times New Roman" w:hAnsi="Times New Roman"/>
                <w:sz w:val="24"/>
              </w:rPr>
            </w:pPr>
            <w:r>
              <w:rPr>
                <w:rFonts w:ascii="Times New Roman" w:hAnsi="Times New Roman"/>
                <w:sz w:val="24"/>
              </w:rPr>
              <w:t>Возможность П</w:t>
            </w:r>
            <w:r w:rsidRPr="00904BFA">
              <w:rPr>
                <w:rFonts w:ascii="Times New Roman" w:hAnsi="Times New Roman"/>
                <w:sz w:val="24"/>
              </w:rPr>
              <w:t>одрядчик</w:t>
            </w:r>
            <w:r>
              <w:rPr>
                <w:rFonts w:ascii="Times New Roman" w:hAnsi="Times New Roman"/>
                <w:sz w:val="24"/>
              </w:rPr>
              <w:t>а</w:t>
            </w:r>
            <w:r w:rsidRPr="00904BFA">
              <w:rPr>
                <w:rFonts w:ascii="Times New Roman" w:hAnsi="Times New Roman"/>
                <w:sz w:val="24"/>
              </w:rPr>
              <w:t xml:space="preserve"> обеспечить все требуемые измерительные приборы </w:t>
            </w:r>
            <w:proofErr w:type="gramStart"/>
            <w:r w:rsidRPr="00904BFA">
              <w:rPr>
                <w:rFonts w:ascii="Times New Roman" w:hAnsi="Times New Roman"/>
                <w:sz w:val="24"/>
              </w:rPr>
              <w:t>согласно</w:t>
            </w:r>
            <w:proofErr w:type="gramEnd"/>
            <w:r w:rsidRPr="00904BFA">
              <w:rPr>
                <w:rFonts w:ascii="Times New Roman" w:hAnsi="Times New Roman"/>
                <w:sz w:val="24"/>
              </w:rPr>
              <w:t xml:space="preserve"> технического задания (с запасом):</w:t>
            </w:r>
          </w:p>
          <w:p w:rsidR="00531A72" w:rsidRPr="00904BFA" w:rsidRDefault="00531A72" w:rsidP="00FE10CD">
            <w:pPr>
              <w:rPr>
                <w:rFonts w:ascii="Times New Roman" w:hAnsi="Times New Roman"/>
                <w:sz w:val="24"/>
              </w:rPr>
            </w:pPr>
            <w:r w:rsidRPr="00904BFA">
              <w:rPr>
                <w:rFonts w:ascii="Times New Roman" w:hAnsi="Times New Roman"/>
                <w:sz w:val="24"/>
              </w:rPr>
              <w:t>Датчик расхода раствора на входе в скважину;</w:t>
            </w:r>
          </w:p>
          <w:p w:rsidR="00531A72" w:rsidRPr="00904BFA" w:rsidRDefault="00531A72" w:rsidP="00FE10CD">
            <w:pPr>
              <w:rPr>
                <w:rFonts w:ascii="Times New Roman" w:hAnsi="Times New Roman"/>
                <w:sz w:val="24"/>
              </w:rPr>
            </w:pPr>
            <w:r w:rsidRPr="00904BFA">
              <w:rPr>
                <w:rFonts w:ascii="Times New Roman" w:hAnsi="Times New Roman"/>
                <w:sz w:val="24"/>
              </w:rPr>
              <w:lastRenderedPageBreak/>
              <w:t>Датчик температуры раствора на входе в скважину;</w:t>
            </w:r>
          </w:p>
          <w:p w:rsidR="00531A72" w:rsidRPr="00904BFA" w:rsidRDefault="00531A72" w:rsidP="00FE10CD">
            <w:pPr>
              <w:rPr>
                <w:rFonts w:ascii="Times New Roman" w:hAnsi="Times New Roman"/>
                <w:sz w:val="24"/>
              </w:rPr>
            </w:pPr>
            <w:r w:rsidRPr="00904BFA">
              <w:rPr>
                <w:rFonts w:ascii="Times New Roman" w:hAnsi="Times New Roman"/>
                <w:sz w:val="24"/>
              </w:rPr>
              <w:t>Датчик давления раствора на входе в скважину;</w:t>
            </w:r>
          </w:p>
          <w:p w:rsidR="00531A72" w:rsidRPr="00904BFA" w:rsidRDefault="00531A72" w:rsidP="00FE10CD">
            <w:pPr>
              <w:rPr>
                <w:rFonts w:ascii="Times New Roman" w:hAnsi="Times New Roman"/>
                <w:sz w:val="24"/>
              </w:rPr>
            </w:pPr>
            <w:r w:rsidRPr="00904BFA">
              <w:rPr>
                <w:rFonts w:ascii="Times New Roman" w:hAnsi="Times New Roman"/>
                <w:sz w:val="24"/>
              </w:rPr>
              <w:t>Датчик плотности раствора на входе в скважину</w:t>
            </w:r>
          </w:p>
        </w:tc>
        <w:tc>
          <w:tcPr>
            <w:tcW w:w="5753" w:type="dxa"/>
            <w:vAlign w:val="center"/>
          </w:tcPr>
          <w:p w:rsidR="00531A72" w:rsidRPr="00904BFA" w:rsidRDefault="00531A72" w:rsidP="00FE10CD">
            <w:pPr>
              <w:jc w:val="center"/>
              <w:rPr>
                <w:rFonts w:ascii="Times New Roman" w:hAnsi="Times New Roman"/>
                <w:sz w:val="24"/>
              </w:rPr>
            </w:pPr>
            <w:r w:rsidRPr="00904BFA">
              <w:rPr>
                <w:rFonts w:ascii="Times New Roman" w:hAnsi="Times New Roman"/>
                <w:sz w:val="24"/>
              </w:rPr>
              <w:lastRenderedPageBreak/>
              <w:t>Справка - подтверждение за подписью руководителя</w:t>
            </w:r>
          </w:p>
        </w:tc>
        <w:tc>
          <w:tcPr>
            <w:tcW w:w="1501" w:type="dxa"/>
            <w:shd w:val="clear" w:color="000000" w:fill="FFFFFF"/>
            <w:vAlign w:val="center"/>
          </w:tcPr>
          <w:p w:rsidR="00531A72" w:rsidRDefault="00531A72" w:rsidP="00FE10CD">
            <w:pPr>
              <w:jc w:val="center"/>
              <w:rPr>
                <w:rFonts w:ascii="Times New Roman" w:hAnsi="Times New Roman"/>
                <w:sz w:val="24"/>
              </w:rPr>
            </w:pPr>
          </w:p>
          <w:p w:rsidR="00531A72" w:rsidRPr="00904BFA" w:rsidRDefault="00531A72" w:rsidP="00FE10CD">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641" w:type="dxa"/>
            <w:gridSpan w:val="3"/>
            <w:shd w:val="clear" w:color="000000" w:fill="FFFFFF"/>
            <w:vAlign w:val="center"/>
          </w:tcPr>
          <w:p w:rsidR="00531A72" w:rsidRPr="00904BFA" w:rsidRDefault="00531A72" w:rsidP="00FE10CD">
            <w:pPr>
              <w:jc w:val="center"/>
              <w:rPr>
                <w:rFonts w:ascii="Times New Roman" w:hAnsi="Times New Roman"/>
                <w:sz w:val="24"/>
              </w:rPr>
            </w:pPr>
          </w:p>
        </w:tc>
      </w:tr>
      <w:tr w:rsidR="00531A72" w:rsidRPr="00A8396E"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5"/>
        </w:trPr>
        <w:tc>
          <w:tcPr>
            <w:tcW w:w="15073" w:type="dxa"/>
            <w:gridSpan w:val="7"/>
            <w:noWrap/>
            <w:vAlign w:val="center"/>
          </w:tcPr>
          <w:p w:rsidR="00531A72" w:rsidRPr="00A8396E" w:rsidRDefault="00531A72" w:rsidP="00FE10CD">
            <w:pPr>
              <w:rPr>
                <w:rFonts w:ascii="Times New Roman" w:hAnsi="Times New Roman"/>
                <w:b/>
                <w:sz w:val="24"/>
              </w:rPr>
            </w:pPr>
            <w:r>
              <w:rPr>
                <w:rFonts w:ascii="Times New Roman" w:hAnsi="Times New Roman"/>
                <w:b/>
                <w:sz w:val="24"/>
              </w:rPr>
              <w:lastRenderedPageBreak/>
              <w:t xml:space="preserve">3. </w:t>
            </w:r>
            <w:r w:rsidRPr="00A8396E">
              <w:rPr>
                <w:rFonts w:ascii="Times New Roman" w:hAnsi="Times New Roman"/>
                <w:b/>
                <w:sz w:val="24"/>
              </w:rPr>
              <w:t xml:space="preserve">Требование </w:t>
            </w:r>
            <w:r>
              <w:rPr>
                <w:rFonts w:ascii="Times New Roman" w:hAnsi="Times New Roman"/>
                <w:b/>
                <w:sz w:val="24"/>
              </w:rPr>
              <w:t>к контрагенту</w:t>
            </w: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Pr="00D5071B" w:rsidRDefault="00531A72" w:rsidP="00FE10CD">
            <w:pPr>
              <w:jc w:val="both"/>
              <w:rPr>
                <w:rFonts w:ascii="Times New Roman" w:hAnsi="Times New Roman"/>
                <w:sz w:val="24"/>
              </w:rPr>
            </w:pPr>
            <w:r>
              <w:rPr>
                <w:rFonts w:ascii="Times New Roman" w:hAnsi="Times New Roman"/>
                <w:sz w:val="24"/>
              </w:rPr>
              <w:t>1</w:t>
            </w:r>
          </w:p>
        </w:tc>
        <w:tc>
          <w:tcPr>
            <w:tcW w:w="5472" w:type="dxa"/>
            <w:vAlign w:val="center"/>
          </w:tcPr>
          <w:p w:rsidR="00531A72" w:rsidRPr="00D5071B" w:rsidRDefault="00531A72" w:rsidP="00FE10CD">
            <w:pPr>
              <w:rPr>
                <w:rFonts w:ascii="Times New Roman" w:hAnsi="Times New Roman"/>
                <w:sz w:val="24"/>
              </w:rPr>
            </w:pPr>
            <w:r w:rsidRPr="00E87DBF">
              <w:rPr>
                <w:rFonts w:ascii="Times New Roman" w:hAnsi="Times New Roman"/>
                <w:sz w:val="24"/>
              </w:rPr>
              <w:t>Наличие постоянного обученного производственного персонала, включая ИТР и рабочих, необходимых для выполнения данного вида работ.</w:t>
            </w:r>
          </w:p>
        </w:tc>
        <w:tc>
          <w:tcPr>
            <w:tcW w:w="5753" w:type="dxa"/>
            <w:vAlign w:val="center"/>
          </w:tcPr>
          <w:p w:rsidR="00531A72" w:rsidRPr="00D5071B" w:rsidRDefault="00531A72" w:rsidP="00FE10CD">
            <w:pPr>
              <w:rPr>
                <w:rFonts w:ascii="Times New Roman" w:hAnsi="Times New Roman"/>
                <w:sz w:val="24"/>
              </w:rPr>
            </w:pPr>
            <w:r w:rsidRPr="00E87DBF">
              <w:rPr>
                <w:rFonts w:ascii="Times New Roman" w:hAnsi="Times New Roman"/>
                <w:sz w:val="24"/>
              </w:rPr>
              <w:t>Справка - подтверждение за подписью руководителя</w:t>
            </w:r>
          </w:p>
        </w:tc>
        <w:tc>
          <w:tcPr>
            <w:tcW w:w="1501" w:type="dxa"/>
            <w:shd w:val="clear" w:color="000000" w:fill="FFFFFF"/>
            <w:vAlign w:val="center"/>
          </w:tcPr>
          <w:p w:rsidR="00531A72" w:rsidRPr="00D5071B" w:rsidRDefault="00531A72" w:rsidP="00FE10CD">
            <w:pPr>
              <w:jc w:val="center"/>
              <w:rPr>
                <w:rFonts w:ascii="Times New Roman" w:hAnsi="Times New Roman"/>
                <w:sz w:val="24"/>
              </w:rPr>
            </w:pPr>
            <w:r w:rsidRPr="00E87DBF">
              <w:rPr>
                <w:rFonts w:ascii="Times New Roman" w:hAnsi="Times New Roman"/>
                <w:sz w:val="24"/>
              </w:rPr>
              <w:t>% от численности</w:t>
            </w:r>
          </w:p>
        </w:tc>
        <w:tc>
          <w:tcPr>
            <w:tcW w:w="1641" w:type="dxa"/>
            <w:gridSpan w:val="3"/>
            <w:shd w:val="clear" w:color="000000" w:fill="FFFFFF"/>
            <w:vAlign w:val="center"/>
          </w:tcPr>
          <w:p w:rsidR="00531A72" w:rsidRPr="00D5071B" w:rsidRDefault="00531A72" w:rsidP="00FE10CD">
            <w:pPr>
              <w:jc w:val="center"/>
              <w:rPr>
                <w:rFonts w:ascii="Times New Roman" w:hAnsi="Times New Roman"/>
                <w:sz w:val="24"/>
              </w:rPr>
            </w:pP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7"/>
        </w:trPr>
        <w:tc>
          <w:tcPr>
            <w:tcW w:w="706" w:type="dxa"/>
            <w:noWrap/>
            <w:vAlign w:val="center"/>
          </w:tcPr>
          <w:p w:rsidR="00531A72" w:rsidRPr="00D5071B" w:rsidRDefault="00531A72" w:rsidP="00FE10CD">
            <w:pPr>
              <w:jc w:val="both"/>
              <w:rPr>
                <w:rFonts w:ascii="Times New Roman" w:hAnsi="Times New Roman"/>
                <w:sz w:val="24"/>
              </w:rPr>
            </w:pPr>
            <w:r>
              <w:rPr>
                <w:rFonts w:ascii="Times New Roman" w:hAnsi="Times New Roman"/>
                <w:sz w:val="24"/>
              </w:rPr>
              <w:t>2</w:t>
            </w:r>
          </w:p>
        </w:tc>
        <w:tc>
          <w:tcPr>
            <w:tcW w:w="5472" w:type="dxa"/>
            <w:vAlign w:val="center"/>
          </w:tcPr>
          <w:p w:rsidR="00531A72" w:rsidRPr="00D5071B" w:rsidRDefault="00531A72" w:rsidP="00FE10CD">
            <w:pPr>
              <w:rPr>
                <w:rFonts w:ascii="Times New Roman" w:hAnsi="Times New Roman"/>
                <w:sz w:val="24"/>
              </w:rPr>
            </w:pPr>
            <w:r>
              <w:rPr>
                <w:rFonts w:ascii="Times New Roman" w:hAnsi="Times New Roman"/>
                <w:sz w:val="24"/>
              </w:rPr>
              <w:t xml:space="preserve">Наличие у </w:t>
            </w:r>
            <w:r w:rsidRPr="00E87DBF">
              <w:rPr>
                <w:rFonts w:ascii="Times New Roman" w:hAnsi="Times New Roman"/>
                <w:sz w:val="24"/>
              </w:rPr>
              <w:t>задействованн</w:t>
            </w:r>
            <w:r>
              <w:rPr>
                <w:rFonts w:ascii="Times New Roman" w:hAnsi="Times New Roman"/>
                <w:sz w:val="24"/>
              </w:rPr>
              <w:t>ого</w:t>
            </w:r>
            <w:r w:rsidRPr="00E87DBF">
              <w:rPr>
                <w:rFonts w:ascii="Times New Roman" w:hAnsi="Times New Roman"/>
                <w:sz w:val="24"/>
              </w:rPr>
              <w:t xml:space="preserve"> персонал</w:t>
            </w:r>
            <w:r>
              <w:rPr>
                <w:rFonts w:ascii="Times New Roman" w:hAnsi="Times New Roman"/>
                <w:sz w:val="24"/>
              </w:rPr>
              <w:t>а</w:t>
            </w:r>
            <w:r w:rsidRPr="00E87DBF">
              <w:rPr>
                <w:rFonts w:ascii="Times New Roman" w:hAnsi="Times New Roman"/>
                <w:sz w:val="24"/>
              </w:rPr>
              <w:t xml:space="preserve"> опыт</w:t>
            </w:r>
            <w:r>
              <w:rPr>
                <w:rFonts w:ascii="Times New Roman" w:hAnsi="Times New Roman"/>
                <w:sz w:val="24"/>
              </w:rPr>
              <w:t>а</w:t>
            </w:r>
            <w:r w:rsidRPr="00E87DBF">
              <w:rPr>
                <w:rFonts w:ascii="Times New Roman" w:hAnsi="Times New Roman"/>
                <w:sz w:val="24"/>
              </w:rPr>
              <w:t xml:space="preserve"> работы по проведению контроля цементирования обсадных колонн</w:t>
            </w:r>
          </w:p>
        </w:tc>
        <w:tc>
          <w:tcPr>
            <w:tcW w:w="5753" w:type="dxa"/>
            <w:vAlign w:val="center"/>
          </w:tcPr>
          <w:p w:rsidR="00531A72" w:rsidRPr="00D5071B" w:rsidRDefault="00531A72" w:rsidP="00FE10CD">
            <w:pPr>
              <w:rPr>
                <w:rFonts w:ascii="Times New Roman" w:hAnsi="Times New Roman"/>
                <w:sz w:val="24"/>
              </w:rPr>
            </w:pPr>
            <w:r w:rsidRPr="00E87DBF">
              <w:rPr>
                <w:rFonts w:ascii="Times New Roman" w:hAnsi="Times New Roman"/>
                <w:sz w:val="24"/>
              </w:rPr>
              <w:t>Справка - подтверждение за подписью руководителя</w:t>
            </w:r>
          </w:p>
        </w:tc>
        <w:tc>
          <w:tcPr>
            <w:tcW w:w="1501" w:type="dxa"/>
            <w:shd w:val="clear" w:color="000000" w:fill="FFFFFF"/>
            <w:vAlign w:val="center"/>
          </w:tcPr>
          <w:p w:rsidR="00531A72" w:rsidRPr="00D5071B" w:rsidRDefault="00531A72" w:rsidP="00FE10CD">
            <w:pPr>
              <w:jc w:val="center"/>
              <w:rPr>
                <w:rFonts w:ascii="Times New Roman" w:hAnsi="Times New Roman"/>
                <w:sz w:val="24"/>
              </w:rPr>
            </w:pPr>
            <w:r w:rsidRPr="00E87DBF">
              <w:rPr>
                <w:rFonts w:ascii="Times New Roman" w:hAnsi="Times New Roman"/>
                <w:sz w:val="24"/>
              </w:rPr>
              <w:t>Лет</w:t>
            </w:r>
          </w:p>
        </w:tc>
        <w:tc>
          <w:tcPr>
            <w:tcW w:w="1641" w:type="dxa"/>
            <w:gridSpan w:val="3"/>
            <w:shd w:val="clear" w:color="000000" w:fill="FFFFFF"/>
            <w:vAlign w:val="center"/>
          </w:tcPr>
          <w:p w:rsidR="00531A72" w:rsidRPr="00D5071B" w:rsidRDefault="00531A72" w:rsidP="00FE10CD">
            <w:pPr>
              <w:jc w:val="center"/>
              <w:rPr>
                <w:rFonts w:ascii="Times New Roman" w:hAnsi="Times New Roman"/>
                <w:sz w:val="24"/>
              </w:rPr>
            </w:pP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Pr="00D5071B" w:rsidRDefault="00531A72" w:rsidP="00FE10CD">
            <w:pPr>
              <w:jc w:val="both"/>
              <w:rPr>
                <w:rFonts w:ascii="Times New Roman" w:hAnsi="Times New Roman"/>
                <w:sz w:val="24"/>
              </w:rPr>
            </w:pPr>
            <w:r>
              <w:rPr>
                <w:rFonts w:ascii="Times New Roman" w:hAnsi="Times New Roman"/>
                <w:sz w:val="24"/>
              </w:rPr>
              <w:t>3</w:t>
            </w:r>
          </w:p>
        </w:tc>
        <w:tc>
          <w:tcPr>
            <w:tcW w:w="5472" w:type="dxa"/>
            <w:vAlign w:val="center"/>
          </w:tcPr>
          <w:p w:rsidR="00531A72" w:rsidRPr="00D5071B" w:rsidRDefault="00531A72" w:rsidP="00FE10CD">
            <w:pPr>
              <w:rPr>
                <w:rFonts w:ascii="Times New Roman" w:hAnsi="Times New Roman"/>
                <w:sz w:val="24"/>
              </w:rPr>
            </w:pPr>
            <w:r>
              <w:rPr>
                <w:rFonts w:ascii="Times New Roman" w:hAnsi="Times New Roman"/>
                <w:sz w:val="24"/>
              </w:rPr>
              <w:t xml:space="preserve">Наличие </w:t>
            </w:r>
            <w:r w:rsidRPr="00E87DBF">
              <w:rPr>
                <w:rFonts w:ascii="Times New Roman" w:hAnsi="Times New Roman"/>
                <w:sz w:val="24"/>
              </w:rPr>
              <w:t>опыт</w:t>
            </w:r>
            <w:r>
              <w:rPr>
                <w:rFonts w:ascii="Times New Roman" w:hAnsi="Times New Roman"/>
                <w:sz w:val="24"/>
              </w:rPr>
              <w:t xml:space="preserve">а </w:t>
            </w:r>
            <w:r w:rsidRPr="00E87DBF">
              <w:rPr>
                <w:rFonts w:ascii="Times New Roman" w:hAnsi="Times New Roman"/>
                <w:sz w:val="24"/>
              </w:rPr>
              <w:t xml:space="preserve"> работы инженеров по контролю цементирования обсадных колонн до 2-х лет.</w:t>
            </w:r>
          </w:p>
        </w:tc>
        <w:tc>
          <w:tcPr>
            <w:tcW w:w="5753" w:type="dxa"/>
            <w:vAlign w:val="center"/>
          </w:tcPr>
          <w:p w:rsidR="00531A72" w:rsidRPr="00D5071B" w:rsidRDefault="00531A72" w:rsidP="00FE10CD">
            <w:pPr>
              <w:rPr>
                <w:rFonts w:ascii="Times New Roman" w:hAnsi="Times New Roman"/>
                <w:sz w:val="24"/>
              </w:rPr>
            </w:pPr>
            <w:r w:rsidRPr="00E87DBF">
              <w:rPr>
                <w:rFonts w:ascii="Times New Roman" w:hAnsi="Times New Roman"/>
                <w:sz w:val="24"/>
              </w:rPr>
              <w:t>Справка - предоставляемая и заверенная отделом кадров претендента</w:t>
            </w:r>
          </w:p>
        </w:tc>
        <w:tc>
          <w:tcPr>
            <w:tcW w:w="1501" w:type="dxa"/>
            <w:shd w:val="clear" w:color="000000" w:fill="FFFFFF"/>
            <w:vAlign w:val="center"/>
          </w:tcPr>
          <w:p w:rsidR="00531A72" w:rsidRPr="00D5071B" w:rsidRDefault="00531A72" w:rsidP="00FE10CD">
            <w:pPr>
              <w:jc w:val="center"/>
              <w:rPr>
                <w:rFonts w:ascii="Times New Roman" w:hAnsi="Times New Roman"/>
                <w:sz w:val="24"/>
              </w:rPr>
            </w:pPr>
            <w:r w:rsidRPr="00E87DBF">
              <w:rPr>
                <w:rFonts w:ascii="Times New Roman" w:hAnsi="Times New Roman"/>
                <w:sz w:val="24"/>
              </w:rPr>
              <w:t>% от общего числа инженеров по растворам</w:t>
            </w:r>
          </w:p>
        </w:tc>
        <w:tc>
          <w:tcPr>
            <w:tcW w:w="1641" w:type="dxa"/>
            <w:gridSpan w:val="3"/>
            <w:shd w:val="clear" w:color="000000" w:fill="FFFFFF"/>
            <w:vAlign w:val="center"/>
          </w:tcPr>
          <w:p w:rsidR="00531A72" w:rsidRPr="00D5071B" w:rsidRDefault="00531A72" w:rsidP="00FE10CD">
            <w:pPr>
              <w:jc w:val="center"/>
              <w:rPr>
                <w:rFonts w:ascii="Times New Roman" w:hAnsi="Times New Roman"/>
                <w:sz w:val="24"/>
              </w:rPr>
            </w:pP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Pr="00D5071B" w:rsidRDefault="00531A72" w:rsidP="00FE10CD">
            <w:pPr>
              <w:jc w:val="both"/>
              <w:rPr>
                <w:rFonts w:ascii="Times New Roman" w:hAnsi="Times New Roman"/>
                <w:sz w:val="24"/>
              </w:rPr>
            </w:pPr>
            <w:r>
              <w:rPr>
                <w:rFonts w:ascii="Times New Roman" w:hAnsi="Times New Roman"/>
                <w:sz w:val="24"/>
              </w:rPr>
              <w:t>4</w:t>
            </w:r>
          </w:p>
        </w:tc>
        <w:tc>
          <w:tcPr>
            <w:tcW w:w="5472" w:type="dxa"/>
            <w:vAlign w:val="center"/>
          </w:tcPr>
          <w:p w:rsidR="00531A72" w:rsidRPr="00D5071B" w:rsidRDefault="00531A72" w:rsidP="00FE10CD">
            <w:pPr>
              <w:rPr>
                <w:rFonts w:ascii="Times New Roman" w:hAnsi="Times New Roman"/>
                <w:sz w:val="24"/>
              </w:rPr>
            </w:pPr>
            <w:r>
              <w:rPr>
                <w:rFonts w:ascii="Times New Roman" w:hAnsi="Times New Roman"/>
                <w:sz w:val="24"/>
              </w:rPr>
              <w:t>Наличие о</w:t>
            </w:r>
            <w:r w:rsidRPr="00E87DBF">
              <w:rPr>
                <w:rFonts w:ascii="Times New Roman" w:hAnsi="Times New Roman"/>
                <w:sz w:val="24"/>
              </w:rPr>
              <w:t>пыт</w:t>
            </w:r>
            <w:r>
              <w:rPr>
                <w:rFonts w:ascii="Times New Roman" w:hAnsi="Times New Roman"/>
                <w:sz w:val="24"/>
              </w:rPr>
              <w:t xml:space="preserve">а </w:t>
            </w:r>
            <w:r w:rsidRPr="00E87DBF">
              <w:rPr>
                <w:rFonts w:ascii="Times New Roman" w:hAnsi="Times New Roman"/>
                <w:sz w:val="24"/>
              </w:rPr>
              <w:t xml:space="preserve"> работы инженеров по контролю цементирования обсадных колонн от 2 до 5 лет.</w:t>
            </w:r>
          </w:p>
        </w:tc>
        <w:tc>
          <w:tcPr>
            <w:tcW w:w="5753" w:type="dxa"/>
            <w:vAlign w:val="center"/>
          </w:tcPr>
          <w:p w:rsidR="00531A72" w:rsidRPr="00D5071B" w:rsidRDefault="00531A72" w:rsidP="00FE10CD">
            <w:pPr>
              <w:rPr>
                <w:rFonts w:ascii="Times New Roman" w:hAnsi="Times New Roman"/>
                <w:sz w:val="24"/>
              </w:rPr>
            </w:pPr>
            <w:r w:rsidRPr="00E87DBF">
              <w:rPr>
                <w:rFonts w:ascii="Times New Roman" w:hAnsi="Times New Roman"/>
                <w:sz w:val="24"/>
              </w:rPr>
              <w:t>Справка - предоставляемая и заверенная отделом кадров претендента</w:t>
            </w:r>
          </w:p>
        </w:tc>
        <w:tc>
          <w:tcPr>
            <w:tcW w:w="1501" w:type="dxa"/>
            <w:shd w:val="clear" w:color="000000" w:fill="FFFFFF"/>
            <w:vAlign w:val="center"/>
          </w:tcPr>
          <w:p w:rsidR="00531A72" w:rsidRPr="00D5071B" w:rsidRDefault="00531A72" w:rsidP="00FE10CD">
            <w:pPr>
              <w:jc w:val="center"/>
              <w:rPr>
                <w:rFonts w:ascii="Times New Roman" w:hAnsi="Times New Roman"/>
                <w:sz w:val="24"/>
              </w:rPr>
            </w:pPr>
            <w:r w:rsidRPr="00E87DBF">
              <w:rPr>
                <w:rFonts w:ascii="Times New Roman" w:hAnsi="Times New Roman"/>
                <w:sz w:val="24"/>
              </w:rPr>
              <w:t>% от общего числа инженеров по растворам</w:t>
            </w:r>
          </w:p>
        </w:tc>
        <w:tc>
          <w:tcPr>
            <w:tcW w:w="1641" w:type="dxa"/>
            <w:gridSpan w:val="3"/>
            <w:shd w:val="clear" w:color="000000" w:fill="FFFFFF"/>
            <w:vAlign w:val="center"/>
          </w:tcPr>
          <w:p w:rsidR="00531A72" w:rsidRPr="00D5071B" w:rsidRDefault="00531A72" w:rsidP="00FE10CD">
            <w:pPr>
              <w:jc w:val="center"/>
              <w:rPr>
                <w:rFonts w:ascii="Times New Roman" w:hAnsi="Times New Roman"/>
                <w:sz w:val="24"/>
              </w:rPr>
            </w:pP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Pr="00D5071B" w:rsidRDefault="00531A72" w:rsidP="00FE10CD">
            <w:pPr>
              <w:jc w:val="both"/>
              <w:rPr>
                <w:rFonts w:ascii="Times New Roman" w:hAnsi="Times New Roman"/>
                <w:sz w:val="24"/>
              </w:rPr>
            </w:pPr>
            <w:r>
              <w:rPr>
                <w:rFonts w:ascii="Times New Roman" w:hAnsi="Times New Roman"/>
                <w:sz w:val="24"/>
              </w:rPr>
              <w:lastRenderedPageBreak/>
              <w:t>5</w:t>
            </w:r>
          </w:p>
        </w:tc>
        <w:tc>
          <w:tcPr>
            <w:tcW w:w="5472" w:type="dxa"/>
            <w:vAlign w:val="center"/>
          </w:tcPr>
          <w:p w:rsidR="00531A72" w:rsidRPr="00D5071B" w:rsidRDefault="00531A72" w:rsidP="00FE10CD">
            <w:pPr>
              <w:rPr>
                <w:rFonts w:ascii="Times New Roman" w:hAnsi="Times New Roman"/>
                <w:sz w:val="24"/>
              </w:rPr>
            </w:pPr>
            <w:r>
              <w:rPr>
                <w:rFonts w:ascii="Times New Roman" w:hAnsi="Times New Roman"/>
                <w:sz w:val="24"/>
              </w:rPr>
              <w:t xml:space="preserve">Наличие опыта </w:t>
            </w:r>
            <w:r w:rsidRPr="00E87DBF">
              <w:rPr>
                <w:rFonts w:ascii="Times New Roman" w:hAnsi="Times New Roman"/>
                <w:sz w:val="24"/>
              </w:rPr>
              <w:t xml:space="preserve"> работы инженеров по контролю цементирования обсадных колонн свыше 5 лет.</w:t>
            </w:r>
          </w:p>
        </w:tc>
        <w:tc>
          <w:tcPr>
            <w:tcW w:w="5753" w:type="dxa"/>
            <w:vAlign w:val="center"/>
          </w:tcPr>
          <w:p w:rsidR="00531A72" w:rsidRPr="00D5071B" w:rsidRDefault="00531A72" w:rsidP="00FE10CD">
            <w:pPr>
              <w:rPr>
                <w:rFonts w:ascii="Times New Roman" w:hAnsi="Times New Roman"/>
                <w:sz w:val="24"/>
              </w:rPr>
            </w:pPr>
            <w:r w:rsidRPr="00E87DBF">
              <w:rPr>
                <w:rFonts w:ascii="Times New Roman" w:hAnsi="Times New Roman"/>
                <w:sz w:val="24"/>
              </w:rPr>
              <w:t>Справка - предоставляемая и заверенная отделом кадров претендента</w:t>
            </w:r>
          </w:p>
        </w:tc>
        <w:tc>
          <w:tcPr>
            <w:tcW w:w="1501" w:type="dxa"/>
            <w:shd w:val="clear" w:color="000000" w:fill="FFFFFF"/>
            <w:vAlign w:val="center"/>
          </w:tcPr>
          <w:p w:rsidR="00531A72" w:rsidRPr="00D5071B" w:rsidRDefault="00531A72" w:rsidP="00FE10CD">
            <w:pPr>
              <w:jc w:val="center"/>
              <w:rPr>
                <w:rFonts w:ascii="Times New Roman" w:hAnsi="Times New Roman"/>
                <w:sz w:val="24"/>
              </w:rPr>
            </w:pPr>
            <w:r w:rsidRPr="00E87DBF">
              <w:rPr>
                <w:rFonts w:ascii="Times New Roman" w:hAnsi="Times New Roman"/>
                <w:sz w:val="24"/>
              </w:rPr>
              <w:t>% от общего числа инженеров по растворам</w:t>
            </w:r>
          </w:p>
        </w:tc>
        <w:tc>
          <w:tcPr>
            <w:tcW w:w="1641" w:type="dxa"/>
            <w:gridSpan w:val="3"/>
            <w:shd w:val="clear" w:color="000000" w:fill="FFFFFF"/>
            <w:vAlign w:val="center"/>
          </w:tcPr>
          <w:p w:rsidR="00531A72" w:rsidRPr="00D5071B" w:rsidRDefault="00531A72" w:rsidP="00FE10CD">
            <w:pPr>
              <w:jc w:val="center"/>
              <w:rPr>
                <w:rFonts w:ascii="Times New Roman" w:hAnsi="Times New Roman"/>
                <w:sz w:val="24"/>
              </w:rPr>
            </w:pPr>
          </w:p>
        </w:tc>
      </w:tr>
      <w:tr w:rsidR="00531A72" w:rsidRPr="00E67E91"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t>6</w:t>
            </w:r>
          </w:p>
        </w:tc>
        <w:tc>
          <w:tcPr>
            <w:tcW w:w="5472" w:type="dxa"/>
            <w:vAlign w:val="center"/>
          </w:tcPr>
          <w:p w:rsidR="00531A72" w:rsidRPr="00E67E91" w:rsidRDefault="00531A72" w:rsidP="00FE10CD">
            <w:pPr>
              <w:rPr>
                <w:rFonts w:ascii="Times New Roman" w:hAnsi="Times New Roman"/>
                <w:sz w:val="24"/>
              </w:rPr>
            </w:pPr>
            <w:r w:rsidRPr="00F81355">
              <w:rPr>
                <w:rFonts w:ascii="Times New Roman" w:hAnsi="Times New Roman"/>
                <w:sz w:val="24"/>
              </w:rPr>
              <w:t xml:space="preserve">Наличие аккредитации в ООО «БНГРЭ» /либо пакет документов на аккредитацию.                                                                                                                  Порядок прохождения процедуры по аккредитации находится на внешнем сайте Компании </w:t>
            </w:r>
            <w:hyperlink r:id="rId4" w:history="1">
              <w:r w:rsidRPr="00F81355">
                <w:rPr>
                  <w:sz w:val="24"/>
                </w:rPr>
                <w:t>www.slavneft.ru</w:t>
              </w:r>
            </w:hyperlink>
          </w:p>
        </w:tc>
        <w:tc>
          <w:tcPr>
            <w:tcW w:w="5753" w:type="dxa"/>
          </w:tcPr>
          <w:p w:rsidR="00531A72" w:rsidRPr="00E67E91" w:rsidRDefault="00531A72" w:rsidP="00FE10CD">
            <w:pPr>
              <w:rPr>
                <w:rFonts w:ascii="Times New Roman" w:hAnsi="Times New Roman"/>
                <w:sz w:val="24"/>
              </w:rPr>
            </w:pPr>
            <w:r w:rsidRPr="00E67E91">
              <w:rPr>
                <w:rFonts w:ascii="Times New Roman" w:hAnsi="Times New Roman"/>
                <w:sz w:val="24"/>
              </w:rPr>
              <w:t>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аккредитации/либо пакет документов на аккредитацию</w:t>
            </w:r>
          </w:p>
        </w:tc>
        <w:tc>
          <w:tcPr>
            <w:tcW w:w="1501" w:type="dxa"/>
            <w:shd w:val="clear" w:color="000000" w:fill="FFFFFF"/>
            <w:vAlign w:val="center"/>
          </w:tcPr>
          <w:p w:rsidR="00531A72" w:rsidRPr="00E67E91" w:rsidRDefault="00531A72" w:rsidP="00FE10CD">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641" w:type="dxa"/>
            <w:gridSpan w:val="3"/>
            <w:shd w:val="clear" w:color="000000" w:fill="FFFFFF"/>
            <w:vAlign w:val="center"/>
          </w:tcPr>
          <w:p w:rsidR="00531A72" w:rsidRPr="00E67E91" w:rsidRDefault="00531A72" w:rsidP="00FE10CD">
            <w:pPr>
              <w:jc w:val="center"/>
              <w:rPr>
                <w:rFonts w:ascii="Times New Roman" w:hAnsi="Times New Roman"/>
                <w:sz w:val="24"/>
              </w:rPr>
            </w:pPr>
          </w:p>
        </w:tc>
      </w:tr>
      <w:tr w:rsidR="00531A72" w:rsidRPr="00E67E91"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t>7</w:t>
            </w:r>
          </w:p>
        </w:tc>
        <w:tc>
          <w:tcPr>
            <w:tcW w:w="5472" w:type="dxa"/>
            <w:vAlign w:val="center"/>
          </w:tcPr>
          <w:p w:rsidR="00531A72" w:rsidRPr="00F81355" w:rsidRDefault="00531A72" w:rsidP="00FE10CD">
            <w:pPr>
              <w:rPr>
                <w:rFonts w:ascii="Times New Roman" w:hAnsi="Times New Roman"/>
                <w:sz w:val="24"/>
              </w:rPr>
            </w:pPr>
            <w:r w:rsidRPr="00F81355">
              <w:rPr>
                <w:rFonts w:ascii="Times New Roman" w:hAnsi="Times New Roman"/>
                <w:sz w:val="24"/>
              </w:rPr>
              <w:t xml:space="preserve">Наличие действующей лицензии на </w:t>
            </w:r>
            <w:hyperlink r:id="rId5" w:history="1">
              <w:r w:rsidRPr="00F81355">
                <w:rPr>
                  <w:rFonts w:ascii="Times New Roman" w:hAnsi="Times New Roman"/>
                  <w:sz w:val="24"/>
                </w:rPr>
                <w:t>деятельность</w:t>
              </w:r>
            </w:hyperlink>
            <w:r w:rsidRPr="00F81355">
              <w:rPr>
                <w:rFonts w:ascii="Times New Roman" w:hAnsi="Times New Roman"/>
                <w:sz w:val="24"/>
              </w:rPr>
              <w:t xml:space="preserve"> Оказание услуг по проведению контроля цементирования обсадных колонн</w:t>
            </w:r>
          </w:p>
        </w:tc>
        <w:tc>
          <w:tcPr>
            <w:tcW w:w="5753" w:type="dxa"/>
          </w:tcPr>
          <w:p w:rsidR="00531A72" w:rsidRPr="00F81355" w:rsidRDefault="00531A72" w:rsidP="00FE10CD">
            <w:pPr>
              <w:rPr>
                <w:rFonts w:ascii="Times New Roman" w:hAnsi="Times New Roman"/>
                <w:sz w:val="24"/>
              </w:rPr>
            </w:pPr>
            <w:r w:rsidRPr="00F81355">
              <w:rPr>
                <w:rFonts w:ascii="Times New Roman" w:hAnsi="Times New Roman"/>
                <w:sz w:val="24"/>
              </w:rPr>
              <w:t>Копия лицензии</w:t>
            </w:r>
          </w:p>
        </w:tc>
        <w:tc>
          <w:tcPr>
            <w:tcW w:w="1501" w:type="dxa"/>
            <w:shd w:val="clear" w:color="000000" w:fill="FFFFFF"/>
            <w:vAlign w:val="center"/>
          </w:tcPr>
          <w:p w:rsidR="00531A72" w:rsidRPr="00E67E91" w:rsidRDefault="00531A72" w:rsidP="00FE10CD">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641" w:type="dxa"/>
            <w:gridSpan w:val="3"/>
            <w:shd w:val="clear" w:color="000000" w:fill="FFFFFF"/>
            <w:vAlign w:val="center"/>
          </w:tcPr>
          <w:p w:rsidR="00531A72" w:rsidRPr="00E67E91" w:rsidRDefault="00531A72" w:rsidP="00FE10CD">
            <w:pPr>
              <w:jc w:val="center"/>
              <w:rPr>
                <w:rFonts w:ascii="Times New Roman" w:hAnsi="Times New Roman"/>
                <w:sz w:val="24"/>
              </w:rPr>
            </w:pPr>
          </w:p>
        </w:tc>
      </w:tr>
      <w:tr w:rsidR="00531A72" w:rsidRPr="00E67E91"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t>8</w:t>
            </w:r>
          </w:p>
        </w:tc>
        <w:tc>
          <w:tcPr>
            <w:tcW w:w="5472" w:type="dxa"/>
          </w:tcPr>
          <w:p w:rsidR="00531A72" w:rsidRPr="00F81355" w:rsidRDefault="00531A72" w:rsidP="00FE10CD">
            <w:pPr>
              <w:rPr>
                <w:rFonts w:ascii="Times New Roman" w:hAnsi="Times New Roman"/>
                <w:sz w:val="24"/>
              </w:rPr>
            </w:pPr>
            <w:r w:rsidRPr="00F81355">
              <w:rPr>
                <w:rFonts w:ascii="Times New Roman" w:hAnsi="Times New Roman"/>
                <w:sz w:val="24"/>
              </w:rPr>
              <w:t>Проведение специальной оценки условий труда</w:t>
            </w:r>
          </w:p>
        </w:tc>
        <w:tc>
          <w:tcPr>
            <w:tcW w:w="5753" w:type="dxa"/>
          </w:tcPr>
          <w:p w:rsidR="00531A72" w:rsidRPr="00F81355" w:rsidRDefault="00531A72" w:rsidP="00FE10CD">
            <w:pPr>
              <w:rPr>
                <w:rFonts w:ascii="Times New Roman" w:hAnsi="Times New Roman"/>
                <w:sz w:val="24"/>
              </w:rPr>
            </w:pPr>
            <w:r w:rsidRPr="00F81355">
              <w:rPr>
                <w:rFonts w:ascii="Times New Roman" w:hAnsi="Times New Roman"/>
                <w:sz w:val="24"/>
              </w:rPr>
              <w:t>Копия сводной ведомости специальной оценки условий труда</w:t>
            </w:r>
          </w:p>
        </w:tc>
        <w:tc>
          <w:tcPr>
            <w:tcW w:w="1501" w:type="dxa"/>
            <w:shd w:val="clear" w:color="000000" w:fill="FFFFFF"/>
            <w:vAlign w:val="center"/>
          </w:tcPr>
          <w:p w:rsidR="00531A72" w:rsidRPr="00E67E91" w:rsidRDefault="00531A72" w:rsidP="00FE10CD">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641" w:type="dxa"/>
            <w:gridSpan w:val="3"/>
            <w:shd w:val="clear" w:color="000000" w:fill="FFFFFF"/>
            <w:vAlign w:val="center"/>
          </w:tcPr>
          <w:p w:rsidR="00531A72" w:rsidRPr="00E67E91" w:rsidRDefault="00531A72" w:rsidP="00FE10CD">
            <w:pPr>
              <w:jc w:val="center"/>
              <w:rPr>
                <w:rFonts w:ascii="Times New Roman" w:hAnsi="Times New Roman"/>
                <w:sz w:val="24"/>
              </w:rPr>
            </w:pPr>
          </w:p>
        </w:tc>
      </w:tr>
      <w:tr w:rsidR="00531A72" w:rsidRPr="00E67E91"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t>9</w:t>
            </w:r>
          </w:p>
        </w:tc>
        <w:tc>
          <w:tcPr>
            <w:tcW w:w="5472" w:type="dxa"/>
          </w:tcPr>
          <w:p w:rsidR="00531A72" w:rsidRPr="00F81355" w:rsidRDefault="00531A72" w:rsidP="00FE10CD">
            <w:pPr>
              <w:rPr>
                <w:rFonts w:ascii="Times New Roman" w:hAnsi="Times New Roman"/>
                <w:sz w:val="24"/>
              </w:rPr>
            </w:pPr>
            <w:r w:rsidRPr="00F81355">
              <w:rPr>
                <w:rFonts w:ascii="Times New Roman" w:hAnsi="Times New Roman"/>
                <w:sz w:val="24"/>
              </w:rPr>
              <w:t>Наличие списка контингента работников, подлежащих прохождению предварительного и периодического медицинского осмотра.</w:t>
            </w:r>
          </w:p>
        </w:tc>
        <w:tc>
          <w:tcPr>
            <w:tcW w:w="5753" w:type="dxa"/>
          </w:tcPr>
          <w:p w:rsidR="00531A72" w:rsidRPr="00F81355" w:rsidRDefault="00531A72" w:rsidP="00FE10CD">
            <w:pPr>
              <w:rPr>
                <w:rFonts w:ascii="Times New Roman" w:hAnsi="Times New Roman"/>
                <w:sz w:val="24"/>
              </w:rPr>
            </w:pPr>
            <w:r w:rsidRPr="00F81355">
              <w:rPr>
                <w:rFonts w:ascii="Times New Roman" w:hAnsi="Times New Roman"/>
                <w:sz w:val="24"/>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F81355">
              <w:rPr>
                <w:rFonts w:ascii="Times New Roman" w:hAnsi="Times New Roman"/>
                <w:sz w:val="24"/>
              </w:rPr>
              <w:t>Роспотребнадзор</w:t>
            </w:r>
            <w:proofErr w:type="spellEnd"/>
            <w:r w:rsidRPr="00F81355">
              <w:rPr>
                <w:rFonts w:ascii="Times New Roman" w:hAnsi="Times New Roman"/>
                <w:sz w:val="24"/>
              </w:rPr>
              <w:t>)</w:t>
            </w:r>
          </w:p>
        </w:tc>
        <w:tc>
          <w:tcPr>
            <w:tcW w:w="1501" w:type="dxa"/>
            <w:shd w:val="clear" w:color="000000" w:fill="FFFFFF"/>
            <w:vAlign w:val="center"/>
          </w:tcPr>
          <w:p w:rsidR="00531A72" w:rsidRPr="00E67E91" w:rsidRDefault="00531A72" w:rsidP="00FE10CD">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641" w:type="dxa"/>
            <w:gridSpan w:val="3"/>
            <w:shd w:val="clear" w:color="000000" w:fill="FFFFFF"/>
            <w:vAlign w:val="center"/>
          </w:tcPr>
          <w:p w:rsidR="00531A72" w:rsidRPr="00E67E91" w:rsidRDefault="00531A72" w:rsidP="00FE10CD">
            <w:pPr>
              <w:jc w:val="center"/>
              <w:rPr>
                <w:rFonts w:ascii="Times New Roman" w:hAnsi="Times New Roman"/>
                <w:sz w:val="24"/>
              </w:rPr>
            </w:pPr>
          </w:p>
        </w:tc>
      </w:tr>
      <w:tr w:rsidR="00531A72" w:rsidRPr="00E67E91"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t>10</w:t>
            </w:r>
          </w:p>
        </w:tc>
        <w:tc>
          <w:tcPr>
            <w:tcW w:w="5472" w:type="dxa"/>
            <w:vAlign w:val="center"/>
          </w:tcPr>
          <w:p w:rsidR="00531A72" w:rsidRPr="00F81355" w:rsidRDefault="00531A72" w:rsidP="00FE10CD">
            <w:pPr>
              <w:rPr>
                <w:rFonts w:ascii="Times New Roman" w:hAnsi="Times New Roman"/>
                <w:sz w:val="24"/>
              </w:rPr>
            </w:pPr>
            <w:r w:rsidRPr="00F81355">
              <w:rPr>
                <w:rFonts w:ascii="Times New Roman" w:hAnsi="Times New Roman"/>
                <w:sz w:val="24"/>
              </w:rPr>
              <w:t>Наличие аттестации руководителей и специалистов по промышленной безопасности и проверки знаний по охране труда</w:t>
            </w:r>
          </w:p>
        </w:tc>
        <w:tc>
          <w:tcPr>
            <w:tcW w:w="5753" w:type="dxa"/>
            <w:vAlign w:val="center"/>
          </w:tcPr>
          <w:p w:rsidR="00531A72" w:rsidRPr="00F81355" w:rsidRDefault="00531A72" w:rsidP="00FE10CD">
            <w:pPr>
              <w:rPr>
                <w:rFonts w:ascii="Times New Roman" w:hAnsi="Times New Roman"/>
                <w:sz w:val="24"/>
              </w:rPr>
            </w:pPr>
            <w:r w:rsidRPr="00F81355">
              <w:rPr>
                <w:rFonts w:ascii="Times New Roman" w:hAnsi="Times New Roman"/>
                <w:sz w:val="24"/>
              </w:rPr>
              <w:t>Копии протоколов</w:t>
            </w:r>
          </w:p>
        </w:tc>
        <w:tc>
          <w:tcPr>
            <w:tcW w:w="1501" w:type="dxa"/>
            <w:shd w:val="clear" w:color="000000" w:fill="FFFFFF"/>
            <w:vAlign w:val="center"/>
          </w:tcPr>
          <w:p w:rsidR="00531A72" w:rsidRPr="00E67E91" w:rsidRDefault="00531A72" w:rsidP="00FE10CD">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641" w:type="dxa"/>
            <w:gridSpan w:val="3"/>
            <w:shd w:val="clear" w:color="000000" w:fill="FFFFFF"/>
            <w:vAlign w:val="center"/>
          </w:tcPr>
          <w:p w:rsidR="00531A72" w:rsidRPr="00E67E91" w:rsidRDefault="00531A72" w:rsidP="00FE10CD">
            <w:pPr>
              <w:jc w:val="center"/>
              <w:rPr>
                <w:rFonts w:ascii="Times New Roman" w:hAnsi="Times New Roman"/>
                <w:sz w:val="24"/>
              </w:rPr>
            </w:pPr>
          </w:p>
        </w:tc>
      </w:tr>
      <w:tr w:rsidR="00531A72" w:rsidRPr="00E67E91"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lastRenderedPageBreak/>
              <w:t>11</w:t>
            </w:r>
          </w:p>
        </w:tc>
        <w:tc>
          <w:tcPr>
            <w:tcW w:w="5472" w:type="dxa"/>
            <w:vAlign w:val="center"/>
          </w:tcPr>
          <w:p w:rsidR="00531A72" w:rsidRPr="00F81355" w:rsidRDefault="00531A72" w:rsidP="00FE10CD">
            <w:pPr>
              <w:rPr>
                <w:rFonts w:ascii="Times New Roman" w:hAnsi="Times New Roman"/>
                <w:sz w:val="24"/>
              </w:rPr>
            </w:pPr>
            <w:r w:rsidRPr="00F81355">
              <w:rPr>
                <w:rFonts w:ascii="Times New Roman" w:hAnsi="Times New Roman"/>
                <w:sz w:val="24"/>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531A72" w:rsidRPr="00F81355" w:rsidRDefault="00531A72" w:rsidP="00FE10CD">
            <w:pPr>
              <w:rPr>
                <w:rFonts w:ascii="Times New Roman" w:hAnsi="Times New Roman"/>
                <w:sz w:val="24"/>
              </w:rPr>
            </w:pPr>
            <w:r w:rsidRPr="00F81355">
              <w:rPr>
                <w:rFonts w:ascii="Times New Roman" w:hAnsi="Times New Roman"/>
                <w:sz w:val="24"/>
              </w:rPr>
              <w:t>- смерть в результате несчастного случая;</w:t>
            </w:r>
          </w:p>
          <w:p w:rsidR="00531A72" w:rsidRPr="00F81355" w:rsidRDefault="00531A72" w:rsidP="00FE10CD">
            <w:pPr>
              <w:rPr>
                <w:rFonts w:ascii="Times New Roman" w:hAnsi="Times New Roman"/>
                <w:sz w:val="24"/>
              </w:rPr>
            </w:pPr>
            <w:r w:rsidRPr="00F81355">
              <w:rPr>
                <w:rFonts w:ascii="Times New Roman" w:hAnsi="Times New Roman"/>
                <w:sz w:val="24"/>
              </w:rPr>
              <w:t>- постоянная (полная) утрата трудоспособности в результате несчастного случая с установлением I, II, III групп инвалидности</w:t>
            </w:r>
          </w:p>
        </w:tc>
        <w:tc>
          <w:tcPr>
            <w:tcW w:w="5753" w:type="dxa"/>
            <w:vAlign w:val="center"/>
          </w:tcPr>
          <w:p w:rsidR="00531A72" w:rsidRPr="00F81355" w:rsidRDefault="00531A72" w:rsidP="00FE10CD">
            <w:pPr>
              <w:rPr>
                <w:rFonts w:ascii="Times New Roman" w:hAnsi="Times New Roman"/>
                <w:sz w:val="24"/>
              </w:rPr>
            </w:pPr>
            <w:r w:rsidRPr="00F81355">
              <w:rPr>
                <w:rFonts w:ascii="Times New Roman" w:hAnsi="Times New Roman"/>
                <w:sz w:val="24"/>
              </w:rPr>
              <w:t>Гарантийное письмо за подписью руководителя предприятия.</w:t>
            </w:r>
          </w:p>
        </w:tc>
        <w:tc>
          <w:tcPr>
            <w:tcW w:w="1501" w:type="dxa"/>
            <w:shd w:val="clear" w:color="000000" w:fill="FFFFFF"/>
            <w:vAlign w:val="center"/>
          </w:tcPr>
          <w:p w:rsidR="00531A72" w:rsidRPr="00E67E91" w:rsidRDefault="00531A72" w:rsidP="00FE10CD">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641" w:type="dxa"/>
            <w:gridSpan w:val="3"/>
            <w:shd w:val="clear" w:color="000000" w:fill="FFFFFF"/>
            <w:vAlign w:val="center"/>
          </w:tcPr>
          <w:p w:rsidR="00531A72" w:rsidRPr="00E67E91" w:rsidRDefault="00531A72" w:rsidP="00FE10CD">
            <w:pPr>
              <w:jc w:val="center"/>
              <w:rPr>
                <w:rFonts w:ascii="Times New Roman" w:hAnsi="Times New Roman"/>
                <w:sz w:val="24"/>
              </w:rPr>
            </w:pPr>
          </w:p>
        </w:tc>
      </w:tr>
      <w:tr w:rsidR="00531A72" w:rsidRPr="00E67E91"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t>12</w:t>
            </w:r>
          </w:p>
        </w:tc>
        <w:tc>
          <w:tcPr>
            <w:tcW w:w="5472" w:type="dxa"/>
            <w:vAlign w:val="center"/>
          </w:tcPr>
          <w:p w:rsidR="00531A72" w:rsidRPr="00F81355" w:rsidRDefault="00531A72" w:rsidP="00FE10CD">
            <w:pPr>
              <w:rPr>
                <w:rFonts w:ascii="Times New Roman" w:hAnsi="Times New Roman"/>
                <w:sz w:val="24"/>
              </w:rPr>
            </w:pPr>
            <w:r w:rsidRPr="00F81355">
              <w:rPr>
                <w:rFonts w:ascii="Times New Roman" w:hAnsi="Times New Roman"/>
                <w:sz w:val="24"/>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5753" w:type="dxa"/>
            <w:vAlign w:val="center"/>
          </w:tcPr>
          <w:p w:rsidR="00531A72" w:rsidRPr="00F81355" w:rsidRDefault="00531A72" w:rsidP="00FE10CD">
            <w:pP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501" w:type="dxa"/>
            <w:shd w:val="clear" w:color="000000" w:fill="FFFFFF"/>
            <w:vAlign w:val="center"/>
          </w:tcPr>
          <w:p w:rsidR="00531A72" w:rsidRPr="00E67E91" w:rsidRDefault="00531A72" w:rsidP="00FE10CD">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641" w:type="dxa"/>
            <w:gridSpan w:val="3"/>
            <w:shd w:val="clear" w:color="000000" w:fill="FFFFFF"/>
            <w:vAlign w:val="center"/>
          </w:tcPr>
          <w:p w:rsidR="00531A72" w:rsidRPr="00E67E91" w:rsidRDefault="00531A72" w:rsidP="00FE10CD">
            <w:pPr>
              <w:jc w:val="center"/>
              <w:rPr>
                <w:rFonts w:ascii="Times New Roman" w:hAnsi="Times New Roman"/>
                <w:sz w:val="24"/>
              </w:rPr>
            </w:pPr>
          </w:p>
        </w:tc>
      </w:tr>
      <w:tr w:rsidR="00531A72" w:rsidRPr="00E67E91"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p>
        </w:tc>
        <w:tc>
          <w:tcPr>
            <w:tcW w:w="14367" w:type="dxa"/>
            <w:gridSpan w:val="6"/>
            <w:vAlign w:val="center"/>
          </w:tcPr>
          <w:p w:rsidR="00531A72" w:rsidRPr="00E67E91" w:rsidRDefault="00531A72" w:rsidP="00FE10CD">
            <w:pPr>
              <w:rPr>
                <w:rFonts w:ascii="Times New Roman" w:hAnsi="Times New Roman"/>
                <w:sz w:val="24"/>
              </w:rPr>
            </w:pPr>
            <w:r>
              <w:rPr>
                <w:rFonts w:ascii="Times New Roman" w:hAnsi="Times New Roman"/>
                <w:b/>
                <w:sz w:val="24"/>
              </w:rPr>
              <w:t xml:space="preserve">3.1 </w:t>
            </w:r>
            <w:r w:rsidRPr="00A8396E">
              <w:rPr>
                <w:rFonts w:ascii="Times New Roman" w:hAnsi="Times New Roman"/>
                <w:b/>
                <w:sz w:val="24"/>
              </w:rPr>
              <w:t>Требования к опыту</w:t>
            </w: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2"/>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t>1</w:t>
            </w:r>
          </w:p>
        </w:tc>
        <w:tc>
          <w:tcPr>
            <w:tcW w:w="5472" w:type="dxa"/>
            <w:vAlign w:val="center"/>
          </w:tcPr>
          <w:p w:rsidR="00531A72" w:rsidRDefault="00531A72" w:rsidP="00FE10CD">
            <w:pPr>
              <w:rPr>
                <w:rFonts w:ascii="Times New Roman" w:hAnsi="Times New Roman"/>
                <w:sz w:val="24"/>
              </w:rPr>
            </w:pPr>
          </w:p>
          <w:p w:rsidR="00531A72" w:rsidRPr="00D5071B" w:rsidRDefault="00531A72" w:rsidP="00FE10CD">
            <w:pPr>
              <w:rPr>
                <w:rFonts w:ascii="Times New Roman" w:hAnsi="Times New Roman"/>
                <w:sz w:val="24"/>
              </w:rPr>
            </w:pPr>
            <w:proofErr w:type="gramStart"/>
            <w:r>
              <w:rPr>
                <w:rFonts w:ascii="Times New Roman" w:hAnsi="Times New Roman"/>
                <w:sz w:val="24"/>
              </w:rPr>
              <w:t xml:space="preserve">Наличие опыта </w:t>
            </w:r>
            <w:r w:rsidRPr="00E87DBF">
              <w:rPr>
                <w:rFonts w:ascii="Times New Roman" w:hAnsi="Times New Roman"/>
                <w:sz w:val="24"/>
              </w:rPr>
              <w:t xml:space="preserve"> работы подрядчика по проведению контроля цементирования обсадных </w:t>
            </w:r>
            <w:r w:rsidRPr="00E87DBF">
              <w:rPr>
                <w:rFonts w:ascii="Times New Roman" w:hAnsi="Times New Roman"/>
                <w:sz w:val="24"/>
              </w:rPr>
              <w:lastRenderedPageBreak/>
              <w:t>колонн</w:t>
            </w:r>
            <w:r>
              <w:rPr>
                <w:rFonts w:ascii="Times New Roman" w:hAnsi="Times New Roman"/>
                <w:sz w:val="24"/>
              </w:rPr>
              <w:t xml:space="preserve">  </w:t>
            </w:r>
            <w:r w:rsidRPr="00E87DBF">
              <w:rPr>
                <w:rFonts w:ascii="Times New Roman" w:hAnsi="Times New Roman"/>
                <w:sz w:val="24"/>
              </w:rPr>
              <w:t>за последние 5 лет</w:t>
            </w:r>
            <w:proofErr w:type="gramEnd"/>
          </w:p>
        </w:tc>
        <w:tc>
          <w:tcPr>
            <w:tcW w:w="5753" w:type="dxa"/>
            <w:vAlign w:val="center"/>
          </w:tcPr>
          <w:p w:rsidR="00531A72" w:rsidRPr="00D5071B" w:rsidRDefault="00531A72" w:rsidP="00FE10CD">
            <w:pPr>
              <w:rPr>
                <w:rFonts w:ascii="Times New Roman" w:hAnsi="Times New Roman"/>
                <w:sz w:val="24"/>
              </w:rPr>
            </w:pPr>
            <w:proofErr w:type="gramStart"/>
            <w:r w:rsidRPr="00E87DBF">
              <w:rPr>
                <w:rFonts w:ascii="Times New Roman" w:hAnsi="Times New Roman"/>
                <w:sz w:val="24"/>
              </w:rPr>
              <w:lastRenderedPageBreak/>
              <w:t>Копии первых и последних листов договоров за последние 5 лет</w:t>
            </w:r>
            <w:proofErr w:type="gramEnd"/>
          </w:p>
        </w:tc>
        <w:tc>
          <w:tcPr>
            <w:tcW w:w="1501" w:type="dxa"/>
            <w:shd w:val="clear" w:color="000000" w:fill="FFFFFF"/>
            <w:vAlign w:val="center"/>
          </w:tcPr>
          <w:p w:rsidR="00531A72" w:rsidRPr="00D5071B" w:rsidRDefault="00531A72" w:rsidP="00FE10CD">
            <w:pPr>
              <w:jc w:val="center"/>
              <w:rPr>
                <w:rFonts w:ascii="Times New Roman" w:hAnsi="Times New Roman"/>
                <w:sz w:val="24"/>
              </w:rPr>
            </w:pPr>
            <w:r w:rsidRPr="00E87DBF">
              <w:rPr>
                <w:rFonts w:ascii="Times New Roman" w:hAnsi="Times New Roman"/>
                <w:sz w:val="24"/>
              </w:rPr>
              <w:t>Лет</w:t>
            </w:r>
          </w:p>
        </w:tc>
        <w:tc>
          <w:tcPr>
            <w:tcW w:w="1641" w:type="dxa"/>
            <w:gridSpan w:val="3"/>
            <w:shd w:val="clear" w:color="000000" w:fill="FFFFFF"/>
            <w:vAlign w:val="center"/>
          </w:tcPr>
          <w:p w:rsidR="00531A72" w:rsidRPr="00D5071B" w:rsidRDefault="00531A72" w:rsidP="00FE10CD">
            <w:pPr>
              <w:jc w:val="center"/>
              <w:rPr>
                <w:rFonts w:ascii="Times New Roman" w:hAnsi="Times New Roman"/>
                <w:sz w:val="24"/>
              </w:rPr>
            </w:pP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lastRenderedPageBreak/>
              <w:t>2</w:t>
            </w:r>
          </w:p>
        </w:tc>
        <w:tc>
          <w:tcPr>
            <w:tcW w:w="5472" w:type="dxa"/>
            <w:vAlign w:val="center"/>
          </w:tcPr>
          <w:p w:rsidR="00531A72" w:rsidRPr="00D5071B" w:rsidRDefault="00531A72" w:rsidP="00FE10CD">
            <w:pPr>
              <w:rPr>
                <w:rFonts w:ascii="Times New Roman" w:hAnsi="Times New Roman"/>
                <w:sz w:val="24"/>
              </w:rPr>
            </w:pPr>
            <w:r w:rsidRPr="00E87DBF">
              <w:rPr>
                <w:rFonts w:ascii="Times New Roman" w:hAnsi="Times New Roman"/>
                <w:sz w:val="24"/>
              </w:rPr>
              <w:t>Кол</w:t>
            </w:r>
            <w:r>
              <w:rPr>
                <w:rFonts w:ascii="Times New Roman" w:hAnsi="Times New Roman"/>
                <w:sz w:val="24"/>
              </w:rPr>
              <w:t xml:space="preserve">ичество </w:t>
            </w:r>
            <w:r w:rsidRPr="00E87DBF">
              <w:rPr>
                <w:rFonts w:ascii="Times New Roman" w:hAnsi="Times New Roman"/>
                <w:sz w:val="24"/>
              </w:rPr>
              <w:t xml:space="preserve"> успешно пробуренных скважин в схожих условиях (Опыт работы в РФ </w:t>
            </w:r>
            <w:proofErr w:type="gramStart"/>
            <w:r w:rsidRPr="00E87DBF">
              <w:rPr>
                <w:rFonts w:ascii="Times New Roman" w:hAnsi="Times New Roman"/>
                <w:sz w:val="24"/>
              </w:rPr>
              <w:t>за</w:t>
            </w:r>
            <w:proofErr w:type="gramEnd"/>
            <w:r w:rsidRPr="00E87DBF">
              <w:rPr>
                <w:rFonts w:ascii="Times New Roman" w:hAnsi="Times New Roman"/>
                <w:sz w:val="24"/>
              </w:rPr>
              <w:t xml:space="preserve"> последние 18 мес.)</w:t>
            </w:r>
          </w:p>
        </w:tc>
        <w:tc>
          <w:tcPr>
            <w:tcW w:w="5753" w:type="dxa"/>
            <w:vAlign w:val="center"/>
          </w:tcPr>
          <w:p w:rsidR="00531A72" w:rsidRPr="00D5071B" w:rsidRDefault="00531A72" w:rsidP="00FE10CD">
            <w:pPr>
              <w:rPr>
                <w:rFonts w:ascii="Times New Roman" w:hAnsi="Times New Roman"/>
                <w:sz w:val="24"/>
              </w:rPr>
            </w:pPr>
            <w:r w:rsidRPr="00E87DBF">
              <w:rPr>
                <w:rFonts w:ascii="Times New Roman" w:hAnsi="Times New Roman"/>
                <w:sz w:val="24"/>
              </w:rPr>
              <w:t>Справка - подтверждение за подписью руководителя</w:t>
            </w:r>
          </w:p>
        </w:tc>
        <w:tc>
          <w:tcPr>
            <w:tcW w:w="1501" w:type="dxa"/>
            <w:shd w:val="clear" w:color="000000" w:fill="FFFFFF"/>
            <w:vAlign w:val="center"/>
          </w:tcPr>
          <w:p w:rsidR="00531A72" w:rsidRPr="00D5071B" w:rsidRDefault="00531A72" w:rsidP="00FE10CD">
            <w:pPr>
              <w:jc w:val="center"/>
              <w:rPr>
                <w:rFonts w:ascii="Times New Roman" w:hAnsi="Times New Roman"/>
                <w:sz w:val="24"/>
              </w:rPr>
            </w:pPr>
            <w:r w:rsidRPr="00E87DBF">
              <w:rPr>
                <w:rFonts w:ascii="Times New Roman" w:hAnsi="Times New Roman"/>
                <w:sz w:val="24"/>
              </w:rPr>
              <w:t>Кол-во скважин</w:t>
            </w:r>
          </w:p>
        </w:tc>
        <w:tc>
          <w:tcPr>
            <w:tcW w:w="1641" w:type="dxa"/>
            <w:gridSpan w:val="3"/>
            <w:shd w:val="clear" w:color="000000" w:fill="FFFFFF"/>
            <w:vAlign w:val="center"/>
          </w:tcPr>
          <w:p w:rsidR="00531A72" w:rsidRPr="00D5071B" w:rsidRDefault="00531A72" w:rsidP="00FE10CD">
            <w:pPr>
              <w:jc w:val="center"/>
              <w:rPr>
                <w:rFonts w:ascii="Times New Roman" w:hAnsi="Times New Roman"/>
                <w:sz w:val="24"/>
              </w:rPr>
            </w:pPr>
          </w:p>
        </w:tc>
      </w:tr>
      <w:tr w:rsidR="00531A72" w:rsidRPr="00D5071B" w:rsidTr="00531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4"/>
        </w:trPr>
        <w:tc>
          <w:tcPr>
            <w:tcW w:w="706" w:type="dxa"/>
            <w:noWrap/>
            <w:vAlign w:val="center"/>
          </w:tcPr>
          <w:p w:rsidR="00531A72" w:rsidRDefault="00531A72" w:rsidP="00FE10CD">
            <w:pPr>
              <w:jc w:val="both"/>
              <w:rPr>
                <w:rFonts w:ascii="Times New Roman" w:hAnsi="Times New Roman"/>
                <w:sz w:val="24"/>
              </w:rPr>
            </w:pPr>
            <w:r>
              <w:rPr>
                <w:rFonts w:ascii="Times New Roman" w:hAnsi="Times New Roman"/>
                <w:sz w:val="24"/>
              </w:rPr>
              <w:t>3</w:t>
            </w:r>
          </w:p>
        </w:tc>
        <w:tc>
          <w:tcPr>
            <w:tcW w:w="5472" w:type="dxa"/>
            <w:vAlign w:val="center"/>
          </w:tcPr>
          <w:p w:rsidR="00531A72" w:rsidRDefault="00531A72" w:rsidP="00FE10CD">
            <w:pPr>
              <w:rPr>
                <w:rFonts w:ascii="Times New Roman" w:hAnsi="Times New Roman"/>
                <w:sz w:val="24"/>
              </w:rPr>
            </w:pPr>
            <w:r w:rsidRPr="00E87DBF">
              <w:rPr>
                <w:rFonts w:ascii="Times New Roman" w:hAnsi="Times New Roman"/>
                <w:sz w:val="24"/>
              </w:rPr>
              <w:t xml:space="preserve">Наличие у подрядчика </w:t>
            </w:r>
            <w:proofErr w:type="gramStart"/>
            <w:r w:rsidRPr="00E87DBF">
              <w:rPr>
                <w:rFonts w:ascii="Times New Roman" w:hAnsi="Times New Roman"/>
                <w:sz w:val="24"/>
              </w:rPr>
              <w:t>офисной</w:t>
            </w:r>
            <w:proofErr w:type="gramEnd"/>
            <w:r w:rsidRPr="00E87DBF">
              <w:rPr>
                <w:rFonts w:ascii="Times New Roman" w:hAnsi="Times New Roman"/>
                <w:sz w:val="24"/>
              </w:rPr>
              <w:t xml:space="preserve"> </w:t>
            </w:r>
          </w:p>
          <w:p w:rsidR="00531A72" w:rsidRPr="00D5071B" w:rsidRDefault="00531A72" w:rsidP="00FE10CD">
            <w:pPr>
              <w:rPr>
                <w:rFonts w:ascii="Times New Roman" w:hAnsi="Times New Roman"/>
                <w:sz w:val="24"/>
              </w:rPr>
            </w:pPr>
            <w:r w:rsidRPr="00E87DBF">
              <w:rPr>
                <w:rFonts w:ascii="Times New Roman" w:hAnsi="Times New Roman"/>
                <w:sz w:val="24"/>
              </w:rPr>
              <w:t xml:space="preserve">инженерной группы  в регионе ведения работ </w:t>
            </w:r>
          </w:p>
        </w:tc>
        <w:tc>
          <w:tcPr>
            <w:tcW w:w="5753" w:type="dxa"/>
            <w:vAlign w:val="center"/>
          </w:tcPr>
          <w:p w:rsidR="00531A72" w:rsidRPr="00D5071B" w:rsidRDefault="00531A72" w:rsidP="00FE10CD">
            <w:pPr>
              <w:rPr>
                <w:rFonts w:ascii="Times New Roman" w:hAnsi="Times New Roman"/>
                <w:sz w:val="24"/>
              </w:rPr>
            </w:pPr>
            <w:r w:rsidRPr="00E87DBF">
              <w:rPr>
                <w:rFonts w:ascii="Times New Roman" w:hAnsi="Times New Roman"/>
                <w:sz w:val="24"/>
              </w:rPr>
              <w:t>Справка - подтверждение за подписью руководителя</w:t>
            </w:r>
          </w:p>
        </w:tc>
        <w:tc>
          <w:tcPr>
            <w:tcW w:w="1501" w:type="dxa"/>
            <w:shd w:val="clear" w:color="000000" w:fill="FFFFFF"/>
            <w:vAlign w:val="center"/>
          </w:tcPr>
          <w:p w:rsidR="00531A72" w:rsidRPr="00D5071B" w:rsidRDefault="00531A72" w:rsidP="00FE10CD">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641" w:type="dxa"/>
            <w:gridSpan w:val="3"/>
            <w:shd w:val="clear" w:color="000000" w:fill="FFFFFF"/>
            <w:vAlign w:val="center"/>
          </w:tcPr>
          <w:p w:rsidR="00531A72" w:rsidRPr="00D5071B" w:rsidRDefault="00531A72" w:rsidP="00FE10CD">
            <w:pPr>
              <w:jc w:val="center"/>
              <w:rPr>
                <w:rFonts w:ascii="Times New Roman" w:hAnsi="Times New Roman"/>
                <w:sz w:val="24"/>
              </w:rPr>
            </w:pPr>
          </w:p>
        </w:tc>
      </w:tr>
    </w:tbl>
    <w:p w:rsidR="00531A72" w:rsidRDefault="00531A72" w:rsidP="00F926BD">
      <w:pPr>
        <w:pStyle w:val="ConsPlusNormal"/>
        <w:widowControl/>
        <w:ind w:firstLine="0"/>
        <w:jc w:val="both"/>
        <w:rPr>
          <w:sz w:val="20"/>
          <w:szCs w:val="20"/>
        </w:rPr>
      </w:pPr>
    </w:p>
    <w:p w:rsidR="00F926BD" w:rsidRPr="00975720" w:rsidRDefault="00F926BD" w:rsidP="00F926BD">
      <w:pPr>
        <w:pStyle w:val="ConsPlusNormal"/>
        <w:widowControl/>
        <w:ind w:firstLine="0"/>
        <w:jc w:val="both"/>
        <w:rPr>
          <w:sz w:val="20"/>
          <w:szCs w:val="20"/>
        </w:rPr>
      </w:pPr>
      <w:r>
        <w:rPr>
          <w:sz w:val="20"/>
          <w:szCs w:val="20"/>
        </w:rPr>
        <w:t>Участник</w:t>
      </w:r>
      <w:r w:rsidRPr="00975720">
        <w:rPr>
          <w:sz w:val="20"/>
          <w:szCs w:val="20"/>
        </w:rPr>
        <w:t xml:space="preserve"> закупки</w:t>
      </w:r>
    </w:p>
    <w:tbl>
      <w:tblPr>
        <w:tblW w:w="10206" w:type="dxa"/>
        <w:tblInd w:w="108" w:type="dxa"/>
        <w:tblLook w:val="04A0"/>
      </w:tblPr>
      <w:tblGrid>
        <w:gridCol w:w="2497"/>
        <w:gridCol w:w="236"/>
        <w:gridCol w:w="2229"/>
        <w:gridCol w:w="236"/>
        <w:gridCol w:w="2085"/>
        <w:gridCol w:w="236"/>
        <w:gridCol w:w="2687"/>
      </w:tblGrid>
      <w:tr w:rsidR="00F926BD" w:rsidRPr="00975720" w:rsidTr="006B1D01">
        <w:trPr>
          <w:trHeight w:val="435"/>
        </w:trPr>
        <w:tc>
          <w:tcPr>
            <w:tcW w:w="2497" w:type="dxa"/>
            <w:tcBorders>
              <w:bottom w:val="single" w:sz="4" w:space="0" w:color="auto"/>
            </w:tcBorders>
            <w:shd w:val="clear" w:color="auto" w:fill="auto"/>
            <w:vAlign w:val="bottom"/>
          </w:tcPr>
          <w:p w:rsidR="00F926BD" w:rsidRPr="00975720" w:rsidRDefault="00F926BD" w:rsidP="006B1D01">
            <w:pPr>
              <w:pStyle w:val="ConsPlusNormal"/>
              <w:widowControl/>
              <w:ind w:firstLine="0"/>
              <w:rPr>
                <w:sz w:val="20"/>
                <w:szCs w:val="20"/>
              </w:rPr>
            </w:pPr>
          </w:p>
        </w:tc>
        <w:tc>
          <w:tcPr>
            <w:tcW w:w="236" w:type="dxa"/>
            <w:shd w:val="clear" w:color="auto" w:fill="auto"/>
            <w:vAlign w:val="bottom"/>
          </w:tcPr>
          <w:p w:rsidR="00F926BD" w:rsidRPr="00975720" w:rsidRDefault="00F926BD" w:rsidP="006B1D01">
            <w:pPr>
              <w:pStyle w:val="ConsPlusNormal"/>
              <w:widowControl/>
              <w:ind w:firstLine="0"/>
              <w:rPr>
                <w:sz w:val="20"/>
                <w:szCs w:val="20"/>
              </w:rPr>
            </w:pPr>
          </w:p>
        </w:tc>
        <w:tc>
          <w:tcPr>
            <w:tcW w:w="2229" w:type="dxa"/>
            <w:tcBorders>
              <w:bottom w:val="single" w:sz="4" w:space="0" w:color="auto"/>
            </w:tcBorders>
            <w:shd w:val="clear" w:color="auto" w:fill="auto"/>
            <w:vAlign w:val="bottom"/>
          </w:tcPr>
          <w:p w:rsidR="00F926BD" w:rsidRPr="00975720" w:rsidRDefault="00F926BD" w:rsidP="006B1D01">
            <w:pPr>
              <w:pStyle w:val="ConsPlusNormal"/>
              <w:widowControl/>
              <w:ind w:firstLine="0"/>
              <w:rPr>
                <w:sz w:val="20"/>
                <w:szCs w:val="20"/>
              </w:rPr>
            </w:pPr>
          </w:p>
        </w:tc>
        <w:tc>
          <w:tcPr>
            <w:tcW w:w="236" w:type="dxa"/>
            <w:shd w:val="clear" w:color="auto" w:fill="auto"/>
            <w:vAlign w:val="bottom"/>
          </w:tcPr>
          <w:p w:rsidR="00F926BD" w:rsidRPr="00975720" w:rsidRDefault="00F926BD" w:rsidP="006B1D01">
            <w:pPr>
              <w:pStyle w:val="ConsPlusNormal"/>
              <w:widowControl/>
              <w:ind w:firstLine="0"/>
              <w:rPr>
                <w:sz w:val="20"/>
                <w:szCs w:val="20"/>
              </w:rPr>
            </w:pPr>
          </w:p>
        </w:tc>
        <w:tc>
          <w:tcPr>
            <w:tcW w:w="2085" w:type="dxa"/>
            <w:tcBorders>
              <w:bottom w:val="single" w:sz="4" w:space="0" w:color="auto"/>
            </w:tcBorders>
            <w:shd w:val="clear" w:color="auto" w:fill="auto"/>
            <w:vAlign w:val="bottom"/>
          </w:tcPr>
          <w:p w:rsidR="00F926BD" w:rsidRPr="00975720" w:rsidRDefault="00F926BD" w:rsidP="006B1D01">
            <w:pPr>
              <w:pStyle w:val="ConsPlusNormal"/>
              <w:widowControl/>
              <w:ind w:firstLine="0"/>
              <w:rPr>
                <w:sz w:val="20"/>
                <w:szCs w:val="20"/>
              </w:rPr>
            </w:pPr>
            <w:r w:rsidRPr="00975720">
              <w:rPr>
                <w:sz w:val="20"/>
                <w:szCs w:val="20"/>
              </w:rPr>
              <w:t xml:space="preserve">        </w:t>
            </w:r>
          </w:p>
        </w:tc>
        <w:tc>
          <w:tcPr>
            <w:tcW w:w="236" w:type="dxa"/>
            <w:shd w:val="clear" w:color="auto" w:fill="auto"/>
            <w:vAlign w:val="bottom"/>
          </w:tcPr>
          <w:p w:rsidR="00F926BD" w:rsidRPr="00975720" w:rsidRDefault="00F926BD" w:rsidP="006B1D01">
            <w:pPr>
              <w:pStyle w:val="ConsPlusNormal"/>
              <w:widowControl/>
              <w:ind w:firstLine="0"/>
              <w:rPr>
                <w:sz w:val="20"/>
                <w:szCs w:val="20"/>
              </w:rPr>
            </w:pPr>
          </w:p>
        </w:tc>
        <w:tc>
          <w:tcPr>
            <w:tcW w:w="2687" w:type="dxa"/>
            <w:tcBorders>
              <w:bottom w:val="single" w:sz="4" w:space="0" w:color="auto"/>
            </w:tcBorders>
            <w:shd w:val="clear" w:color="auto" w:fill="auto"/>
            <w:vAlign w:val="bottom"/>
          </w:tcPr>
          <w:p w:rsidR="00F926BD" w:rsidRPr="00975720" w:rsidRDefault="00F926BD" w:rsidP="006B1D01">
            <w:pPr>
              <w:pStyle w:val="ConsPlusNormal"/>
              <w:widowControl/>
              <w:ind w:firstLine="0"/>
              <w:rPr>
                <w:sz w:val="20"/>
                <w:szCs w:val="20"/>
              </w:rPr>
            </w:pPr>
            <w:r w:rsidRPr="00975720">
              <w:rPr>
                <w:i/>
                <w:iCs/>
                <w:sz w:val="20"/>
                <w:szCs w:val="20"/>
              </w:rPr>
              <w:t>«     »</w:t>
            </w:r>
            <w:r w:rsidRPr="00975720">
              <w:rPr>
                <w:i/>
                <w:iCs/>
                <w:sz w:val="20"/>
                <w:szCs w:val="20"/>
              </w:rPr>
              <w:tab/>
            </w:r>
            <w:r w:rsidRPr="00975720">
              <w:rPr>
                <w:i/>
                <w:iCs/>
                <w:sz w:val="20"/>
                <w:szCs w:val="20"/>
              </w:rPr>
              <w:tab/>
            </w:r>
            <w:r w:rsidRPr="00975720">
              <w:rPr>
                <w:i/>
                <w:iCs/>
                <w:sz w:val="20"/>
                <w:szCs w:val="20"/>
              </w:rPr>
              <w:tab/>
            </w:r>
            <w:proofErr w:type="gramStart"/>
            <w:r w:rsidRPr="00975720">
              <w:rPr>
                <w:i/>
                <w:iCs/>
                <w:sz w:val="20"/>
                <w:szCs w:val="20"/>
              </w:rPr>
              <w:t>г</w:t>
            </w:r>
            <w:proofErr w:type="gramEnd"/>
            <w:r w:rsidRPr="00975720">
              <w:rPr>
                <w:i/>
                <w:iCs/>
                <w:sz w:val="20"/>
                <w:szCs w:val="20"/>
              </w:rPr>
              <w:t>.</w:t>
            </w:r>
          </w:p>
        </w:tc>
      </w:tr>
      <w:tr w:rsidR="00F926BD" w:rsidRPr="00975720" w:rsidTr="006B1D01">
        <w:tc>
          <w:tcPr>
            <w:tcW w:w="2497" w:type="dxa"/>
            <w:tcBorders>
              <w:top w:val="single" w:sz="4" w:space="0" w:color="auto"/>
            </w:tcBorders>
            <w:shd w:val="clear" w:color="auto" w:fill="auto"/>
          </w:tcPr>
          <w:p w:rsidR="00F926BD" w:rsidRPr="00975720" w:rsidRDefault="00F926BD" w:rsidP="006B1D01">
            <w:pPr>
              <w:pStyle w:val="a3"/>
              <w:spacing w:before="0"/>
              <w:rPr>
                <w:sz w:val="20"/>
                <w:szCs w:val="20"/>
              </w:rPr>
            </w:pPr>
            <w:r w:rsidRPr="00975720">
              <w:rPr>
                <w:b w:val="0"/>
                <w:i/>
                <w:iCs/>
                <w:sz w:val="16"/>
                <w:szCs w:val="16"/>
              </w:rPr>
              <w:t>(должность)</w:t>
            </w:r>
          </w:p>
        </w:tc>
        <w:tc>
          <w:tcPr>
            <w:tcW w:w="236" w:type="dxa"/>
            <w:shd w:val="clear" w:color="auto" w:fill="auto"/>
          </w:tcPr>
          <w:p w:rsidR="00F926BD" w:rsidRPr="00975720" w:rsidRDefault="00F926BD" w:rsidP="006B1D01">
            <w:pPr>
              <w:pStyle w:val="ConsPlusNormal"/>
              <w:widowControl/>
              <w:ind w:firstLine="0"/>
              <w:jc w:val="center"/>
              <w:rPr>
                <w:sz w:val="20"/>
                <w:szCs w:val="20"/>
              </w:rPr>
            </w:pPr>
          </w:p>
        </w:tc>
        <w:tc>
          <w:tcPr>
            <w:tcW w:w="2229" w:type="dxa"/>
            <w:tcBorders>
              <w:top w:val="single" w:sz="4" w:space="0" w:color="auto"/>
            </w:tcBorders>
            <w:shd w:val="clear" w:color="auto" w:fill="auto"/>
          </w:tcPr>
          <w:p w:rsidR="00F926BD" w:rsidRPr="00975720" w:rsidRDefault="00F926BD" w:rsidP="006B1D01">
            <w:pPr>
              <w:pStyle w:val="ConsPlusNormal"/>
              <w:ind w:firstLine="0"/>
              <w:jc w:val="center"/>
              <w:rPr>
                <w:sz w:val="20"/>
                <w:szCs w:val="20"/>
              </w:rPr>
            </w:pPr>
            <w:r w:rsidRPr="00975720">
              <w:rPr>
                <w:i/>
                <w:iCs/>
                <w:sz w:val="16"/>
                <w:szCs w:val="16"/>
              </w:rPr>
              <w:t>(подпись)</w:t>
            </w:r>
          </w:p>
        </w:tc>
        <w:tc>
          <w:tcPr>
            <w:tcW w:w="236" w:type="dxa"/>
            <w:shd w:val="clear" w:color="auto" w:fill="auto"/>
          </w:tcPr>
          <w:p w:rsidR="00F926BD" w:rsidRPr="00975720" w:rsidRDefault="00F926BD" w:rsidP="006B1D01">
            <w:pPr>
              <w:pStyle w:val="ConsPlusNormal"/>
              <w:widowControl/>
              <w:ind w:firstLine="0"/>
              <w:jc w:val="center"/>
              <w:rPr>
                <w:sz w:val="20"/>
                <w:szCs w:val="20"/>
              </w:rPr>
            </w:pPr>
          </w:p>
        </w:tc>
        <w:tc>
          <w:tcPr>
            <w:tcW w:w="2085" w:type="dxa"/>
            <w:tcBorders>
              <w:top w:val="single" w:sz="4" w:space="0" w:color="auto"/>
            </w:tcBorders>
            <w:shd w:val="clear" w:color="auto" w:fill="auto"/>
          </w:tcPr>
          <w:p w:rsidR="00F926BD" w:rsidRPr="00975720" w:rsidRDefault="00F926BD" w:rsidP="006B1D01">
            <w:pPr>
              <w:pStyle w:val="ConsPlusNormal"/>
              <w:ind w:firstLine="0"/>
              <w:jc w:val="center"/>
              <w:rPr>
                <w:sz w:val="20"/>
                <w:szCs w:val="20"/>
              </w:rPr>
            </w:pPr>
            <w:r w:rsidRPr="00975720">
              <w:rPr>
                <w:i/>
                <w:iCs/>
                <w:sz w:val="16"/>
                <w:szCs w:val="16"/>
              </w:rPr>
              <w:t>(ф.и.о.)</w:t>
            </w:r>
          </w:p>
        </w:tc>
        <w:tc>
          <w:tcPr>
            <w:tcW w:w="236" w:type="dxa"/>
            <w:shd w:val="clear" w:color="auto" w:fill="auto"/>
          </w:tcPr>
          <w:p w:rsidR="00F926BD" w:rsidRPr="00975720" w:rsidRDefault="00F926BD" w:rsidP="006B1D01">
            <w:pPr>
              <w:pStyle w:val="ConsPlusNormal"/>
              <w:ind w:firstLine="0"/>
              <w:jc w:val="center"/>
              <w:rPr>
                <w:sz w:val="20"/>
                <w:szCs w:val="20"/>
              </w:rPr>
            </w:pPr>
          </w:p>
        </w:tc>
        <w:tc>
          <w:tcPr>
            <w:tcW w:w="2687" w:type="dxa"/>
            <w:tcBorders>
              <w:top w:val="single" w:sz="4" w:space="0" w:color="auto"/>
            </w:tcBorders>
            <w:shd w:val="clear" w:color="auto" w:fill="auto"/>
          </w:tcPr>
          <w:p w:rsidR="00F926BD" w:rsidRPr="00975720" w:rsidRDefault="00F926BD" w:rsidP="006B1D01">
            <w:pPr>
              <w:pStyle w:val="ConsPlusNormal"/>
              <w:widowControl/>
              <w:ind w:firstLine="0"/>
              <w:jc w:val="center"/>
              <w:rPr>
                <w:sz w:val="20"/>
                <w:szCs w:val="20"/>
              </w:rPr>
            </w:pPr>
            <w:r w:rsidRPr="00975720">
              <w:rPr>
                <w:i/>
                <w:iCs/>
                <w:sz w:val="16"/>
                <w:szCs w:val="16"/>
              </w:rPr>
              <w:t>(дата)</w:t>
            </w:r>
          </w:p>
        </w:tc>
      </w:tr>
    </w:tbl>
    <w:p w:rsidR="00F926BD" w:rsidRPr="00975720" w:rsidRDefault="00F926BD" w:rsidP="00F72B78">
      <w:pPr>
        <w:rPr>
          <w:rFonts w:ascii="Times New Roman" w:hAnsi="Times New Roman" w:cs="Times New Roman"/>
        </w:rPr>
      </w:pPr>
    </w:p>
    <w:sectPr w:rsidR="00F926BD" w:rsidRPr="00975720" w:rsidSect="00F073D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compat>
    <w:useFELayout/>
  </w:compat>
  <w:rsids>
    <w:rsidRoot w:val="00F073D9"/>
    <w:rsid w:val="00056AAD"/>
    <w:rsid w:val="001B2DA9"/>
    <w:rsid w:val="001E2A17"/>
    <w:rsid w:val="002B7199"/>
    <w:rsid w:val="002D3D36"/>
    <w:rsid w:val="0033076D"/>
    <w:rsid w:val="00381836"/>
    <w:rsid w:val="003C5FD3"/>
    <w:rsid w:val="003D371E"/>
    <w:rsid w:val="00407C13"/>
    <w:rsid w:val="004178FC"/>
    <w:rsid w:val="0048041B"/>
    <w:rsid w:val="0049407D"/>
    <w:rsid w:val="00531A72"/>
    <w:rsid w:val="00592217"/>
    <w:rsid w:val="006043AB"/>
    <w:rsid w:val="006166AB"/>
    <w:rsid w:val="006367DA"/>
    <w:rsid w:val="00655C6B"/>
    <w:rsid w:val="00672627"/>
    <w:rsid w:val="00676106"/>
    <w:rsid w:val="00694D27"/>
    <w:rsid w:val="006A3029"/>
    <w:rsid w:val="00731484"/>
    <w:rsid w:val="00741797"/>
    <w:rsid w:val="00744A8B"/>
    <w:rsid w:val="00780175"/>
    <w:rsid w:val="007D05C1"/>
    <w:rsid w:val="00937D2C"/>
    <w:rsid w:val="009639E0"/>
    <w:rsid w:val="00975720"/>
    <w:rsid w:val="00A10428"/>
    <w:rsid w:val="00A82348"/>
    <w:rsid w:val="00A8396E"/>
    <w:rsid w:val="00AF7773"/>
    <w:rsid w:val="00B75156"/>
    <w:rsid w:val="00BA0CCF"/>
    <w:rsid w:val="00BF70CB"/>
    <w:rsid w:val="00C333FB"/>
    <w:rsid w:val="00C53E0E"/>
    <w:rsid w:val="00CF5ED0"/>
    <w:rsid w:val="00DD1FEB"/>
    <w:rsid w:val="00DE504F"/>
    <w:rsid w:val="00DF707D"/>
    <w:rsid w:val="00E05D03"/>
    <w:rsid w:val="00E80FBC"/>
    <w:rsid w:val="00E87DBF"/>
    <w:rsid w:val="00E975D0"/>
    <w:rsid w:val="00EB11D7"/>
    <w:rsid w:val="00F073D9"/>
    <w:rsid w:val="00F72B78"/>
    <w:rsid w:val="00F9147F"/>
    <w:rsid w:val="00F926BD"/>
    <w:rsid w:val="00FB08E9"/>
    <w:rsid w:val="00FB5678"/>
    <w:rsid w:val="00FC0F55"/>
    <w:rsid w:val="00FC4A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C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73D9"/>
    <w:pPr>
      <w:spacing w:before="120" w:after="0" w:line="240" w:lineRule="auto"/>
      <w:jc w:val="center"/>
    </w:pPr>
    <w:rPr>
      <w:rFonts w:ascii="Times New Roman" w:eastAsia="Times New Roman" w:hAnsi="Times New Roman" w:cs="Times New Roman"/>
      <w:b/>
      <w:bCs/>
      <w:sz w:val="28"/>
      <w:szCs w:val="24"/>
    </w:rPr>
  </w:style>
  <w:style w:type="character" w:customStyle="1" w:styleId="a4">
    <w:name w:val="Название Знак"/>
    <w:basedOn w:val="a0"/>
    <w:link w:val="a3"/>
    <w:rsid w:val="00F073D9"/>
    <w:rPr>
      <w:rFonts w:ascii="Times New Roman" w:eastAsia="Times New Roman" w:hAnsi="Times New Roman" w:cs="Times New Roman"/>
      <w:b/>
      <w:bCs/>
      <w:sz w:val="28"/>
      <w:szCs w:val="24"/>
    </w:rPr>
  </w:style>
  <w:style w:type="paragraph" w:customStyle="1" w:styleId="ConsPlusNormal">
    <w:name w:val="ConsPlusNormal"/>
    <w:rsid w:val="00F073D9"/>
    <w:pPr>
      <w:widowControl w:val="0"/>
      <w:autoSpaceDE w:val="0"/>
      <w:autoSpaceDN w:val="0"/>
      <w:adjustRightInd w:val="0"/>
      <w:spacing w:after="0" w:line="240" w:lineRule="auto"/>
      <w:ind w:firstLine="720"/>
    </w:pPr>
    <w:rPr>
      <w:rFonts w:ascii="Times New Roman" w:eastAsia="Times New Roman" w:hAnsi="Times New Roman" w:cs="Times New Roman"/>
    </w:rPr>
  </w:style>
  <w:style w:type="character" w:customStyle="1" w:styleId="a5">
    <w:name w:val="Основной текст_"/>
    <w:link w:val="3"/>
    <w:rsid w:val="00780175"/>
    <w:rPr>
      <w:sz w:val="17"/>
      <w:szCs w:val="17"/>
      <w:shd w:val="clear" w:color="auto" w:fill="FFFFFF"/>
    </w:rPr>
  </w:style>
  <w:style w:type="paragraph" w:customStyle="1" w:styleId="3">
    <w:name w:val="Основной текст3"/>
    <w:basedOn w:val="a"/>
    <w:link w:val="a5"/>
    <w:rsid w:val="00780175"/>
    <w:pPr>
      <w:shd w:val="clear" w:color="auto" w:fill="FFFFFF"/>
      <w:spacing w:before="600" w:after="0" w:line="0" w:lineRule="atLeast"/>
      <w:ind w:hanging="620"/>
    </w:pPr>
    <w:rPr>
      <w:sz w:val="17"/>
      <w:szCs w:val="17"/>
    </w:rPr>
  </w:style>
  <w:style w:type="paragraph" w:styleId="a6">
    <w:name w:val="List Paragraph"/>
    <w:basedOn w:val="a"/>
    <w:uiPriority w:val="34"/>
    <w:qFormat/>
    <w:rsid w:val="00780175"/>
    <w:pPr>
      <w:spacing w:after="0" w:line="240" w:lineRule="auto"/>
      <w:ind w:left="708"/>
    </w:pPr>
    <w:rPr>
      <w:rFonts w:ascii="Times New Roman" w:eastAsia="Times New Roman" w:hAnsi="Times New Roman" w:cs="Times New Roman"/>
      <w:sz w:val="24"/>
      <w:szCs w:val="24"/>
    </w:rPr>
  </w:style>
  <w:style w:type="paragraph" w:customStyle="1" w:styleId="Times12">
    <w:name w:val="Times 12"/>
    <w:basedOn w:val="a"/>
    <w:rsid w:val="00A8234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character" w:styleId="a7">
    <w:name w:val="Hyperlink"/>
    <w:basedOn w:val="a0"/>
    <w:uiPriority w:val="99"/>
    <w:semiHidden/>
    <w:unhideWhenUsed/>
    <w:rsid w:val="006367D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5153579">
      <w:bodyDiv w:val="1"/>
      <w:marLeft w:val="0"/>
      <w:marRight w:val="0"/>
      <w:marTop w:val="0"/>
      <w:marBottom w:val="0"/>
      <w:divBdr>
        <w:top w:val="none" w:sz="0" w:space="0" w:color="auto"/>
        <w:left w:val="none" w:sz="0" w:space="0" w:color="auto"/>
        <w:bottom w:val="none" w:sz="0" w:space="0" w:color="auto"/>
        <w:right w:val="none" w:sz="0" w:space="0" w:color="auto"/>
      </w:divBdr>
    </w:div>
    <w:div w:id="572281401">
      <w:bodyDiv w:val="1"/>
      <w:marLeft w:val="0"/>
      <w:marRight w:val="0"/>
      <w:marTop w:val="0"/>
      <w:marBottom w:val="0"/>
      <w:divBdr>
        <w:top w:val="none" w:sz="0" w:space="0" w:color="auto"/>
        <w:left w:val="none" w:sz="0" w:space="0" w:color="auto"/>
        <w:bottom w:val="none" w:sz="0" w:space="0" w:color="auto"/>
        <w:right w:val="none" w:sz="0" w:space="0" w:color="auto"/>
      </w:divBdr>
    </w:div>
    <w:div w:id="1199900566">
      <w:bodyDiv w:val="1"/>
      <w:marLeft w:val="0"/>
      <w:marRight w:val="0"/>
      <w:marTop w:val="0"/>
      <w:marBottom w:val="0"/>
      <w:divBdr>
        <w:top w:val="none" w:sz="0" w:space="0" w:color="auto"/>
        <w:left w:val="none" w:sz="0" w:space="0" w:color="auto"/>
        <w:bottom w:val="none" w:sz="0" w:space="0" w:color="auto"/>
        <w:right w:val="none" w:sz="0" w:space="0" w:color="auto"/>
      </w:divBdr>
    </w:div>
    <w:div w:id="1263421108">
      <w:bodyDiv w:val="1"/>
      <w:marLeft w:val="0"/>
      <w:marRight w:val="0"/>
      <w:marTop w:val="0"/>
      <w:marBottom w:val="0"/>
      <w:divBdr>
        <w:top w:val="none" w:sz="0" w:space="0" w:color="auto"/>
        <w:left w:val="none" w:sz="0" w:space="0" w:color="auto"/>
        <w:bottom w:val="none" w:sz="0" w:space="0" w:color="auto"/>
        <w:right w:val="none" w:sz="0" w:space="0" w:color="auto"/>
      </w:divBdr>
    </w:div>
    <w:div w:id="148835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ADA45F73F93962712B7C7945FC257EE3B44AEE659B6E43AC7C012BE1AFA7CA4785E2465E0A034EE7x004P" TargetMode="External"/><Relationship Id="rId4" Type="http://schemas.openxmlformats.org/officeDocument/2006/relationships/hyperlink" Target="http://www.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7</Pages>
  <Words>1027</Words>
  <Characters>5858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Mushta_PG</dc:creator>
  <cp:keywords/>
  <dc:description/>
  <cp:lastModifiedBy>Mushta_PG</cp:lastModifiedBy>
  <cp:revision>31</cp:revision>
  <cp:lastPrinted>2016-10-06T08:04:00Z</cp:lastPrinted>
  <dcterms:created xsi:type="dcterms:W3CDTF">2016-09-23T09:24:00Z</dcterms:created>
  <dcterms:modified xsi:type="dcterms:W3CDTF">2017-12-27T02:39:00Z</dcterms:modified>
</cp:coreProperties>
</file>