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9CC" w:rsidRPr="00152338" w:rsidRDefault="004509CC" w:rsidP="004509CC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  <w:r>
        <w:rPr>
          <w:rFonts w:ascii="Arial" w:eastAsia="Times New Roman" w:hAnsi="Arial" w:cs="Arial"/>
          <w:b/>
          <w:lang w:eastAsia="ru-RU"/>
        </w:rPr>
        <w:t xml:space="preserve"> (Техническое задание)</w:t>
      </w:r>
    </w:p>
    <w:p w:rsidR="004509CC" w:rsidRPr="00152338" w:rsidRDefault="004509CC" w:rsidP="004509CC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Default="004509CC" w:rsidP="004509CC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:rsidR="009251AA" w:rsidRPr="00152338" w:rsidRDefault="009251AA" w:rsidP="004509CC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 xml:space="preserve">ПДО </w:t>
      </w:r>
      <w:r w:rsidR="00196AF5">
        <w:rPr>
          <w:rFonts w:ascii="Arial" w:eastAsia="Times New Roman" w:hAnsi="Arial" w:cs="Arial"/>
          <w:b/>
          <w:lang w:eastAsia="ru-RU"/>
        </w:rPr>
        <w:t>№КНГ</w:t>
      </w:r>
      <w:r w:rsidR="00F30F93">
        <w:rPr>
          <w:rFonts w:ascii="Arial" w:eastAsia="Times New Roman" w:hAnsi="Arial" w:cs="Arial"/>
          <w:b/>
          <w:lang w:eastAsia="ru-RU"/>
        </w:rPr>
        <w:t>/16</w:t>
      </w:r>
      <w:r w:rsidR="00B93131">
        <w:rPr>
          <w:rFonts w:ascii="Arial" w:eastAsia="Times New Roman" w:hAnsi="Arial" w:cs="Arial"/>
          <w:b/>
          <w:lang w:eastAsia="ru-RU"/>
        </w:rPr>
        <w:t>8</w:t>
      </w:r>
      <w:r w:rsidR="002D3EDD">
        <w:rPr>
          <w:rFonts w:ascii="Arial" w:eastAsia="Times New Roman" w:hAnsi="Arial" w:cs="Arial"/>
          <w:b/>
          <w:lang w:eastAsia="ru-RU"/>
        </w:rPr>
        <w:t>-МТР-2016</w:t>
      </w:r>
    </w:p>
    <w:p w:rsidR="004509CC" w:rsidRPr="00152338" w:rsidRDefault="004509CC" w:rsidP="004509CC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4509CC" w:rsidRPr="00152338" w:rsidRDefault="004509CC" w:rsidP="004509CC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4509CC" w:rsidRPr="00072F52" w:rsidRDefault="004509CC" w:rsidP="00072F5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072F52">
        <w:rPr>
          <w:rFonts w:ascii="Arial" w:eastAsia="Times New Roman" w:hAnsi="Arial" w:cs="Arial"/>
          <w:b/>
          <w:iCs/>
          <w:lang w:eastAsia="ru-RU"/>
        </w:rPr>
        <w:t xml:space="preserve">Общие положения   </w:t>
      </w:r>
    </w:p>
    <w:p w:rsidR="004509CC" w:rsidRDefault="004509CC" w:rsidP="004509CC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4509CC" w:rsidRDefault="00072F52" w:rsidP="00D216DE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Предмет закупки:</w:t>
      </w:r>
    </w:p>
    <w:p w:rsidR="004509CC" w:rsidRDefault="004509CC" w:rsidP="004509CC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4509CC" w:rsidRDefault="004509CC" w:rsidP="004509CC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  <w:r w:rsidRPr="003E4E2C">
        <w:rPr>
          <w:rFonts w:ascii="Arial" w:eastAsia="Times New Roman" w:hAnsi="Arial" w:cs="Arial"/>
          <w:b/>
          <w:kern w:val="28"/>
          <w:lang w:eastAsia="ru-RU"/>
        </w:rPr>
        <w:t>«</w:t>
      </w:r>
      <w:r w:rsidR="00F30F93" w:rsidRPr="000204E7">
        <w:rPr>
          <w:rFonts w:ascii="Arial" w:eastAsia="Times New Roman" w:hAnsi="Arial" w:cs="Arial"/>
          <w:b/>
          <w:lang w:eastAsia="ru-RU"/>
        </w:rPr>
        <w:t>Поставка</w:t>
      </w:r>
      <w:r w:rsidR="00F30F93">
        <w:rPr>
          <w:rFonts w:ascii="Arial" w:eastAsia="Times New Roman" w:hAnsi="Arial" w:cs="Arial"/>
          <w:b/>
          <w:lang w:eastAsia="ru-RU"/>
        </w:rPr>
        <w:t xml:space="preserve"> спецодежды, спецобуви и средств индивидуальной защиты</w:t>
      </w:r>
      <w:r w:rsidR="00196AF5">
        <w:rPr>
          <w:rFonts w:ascii="Arial" w:eastAsia="Times New Roman" w:hAnsi="Arial" w:cs="Arial"/>
          <w:b/>
          <w:lang w:eastAsia="ru-RU"/>
        </w:rPr>
        <w:t>»</w:t>
      </w:r>
      <w:r w:rsidR="00F30F93">
        <w:rPr>
          <w:rFonts w:ascii="Arial" w:eastAsia="Times New Roman" w:hAnsi="Arial" w:cs="Arial"/>
          <w:b/>
          <w:lang w:eastAsia="ru-RU"/>
        </w:rPr>
        <w:t xml:space="preserve"> </w:t>
      </w:r>
      <w:r w:rsidRPr="00ED3B0E">
        <w:rPr>
          <w:rFonts w:ascii="Arial" w:eastAsia="Times New Roman" w:hAnsi="Arial" w:cs="Arial"/>
          <w:b/>
          <w:lang w:eastAsia="ru-RU"/>
        </w:rPr>
        <w:t>в количестве</w:t>
      </w:r>
      <w:r w:rsidR="00F30F93">
        <w:rPr>
          <w:rFonts w:ascii="Arial" w:eastAsia="Times New Roman" w:hAnsi="Arial" w:cs="Arial"/>
          <w:b/>
          <w:lang w:eastAsia="ru-RU"/>
        </w:rPr>
        <w:t xml:space="preserve"> </w:t>
      </w:r>
      <w:r w:rsidR="005C30F2">
        <w:rPr>
          <w:rFonts w:ascii="Arial" w:eastAsia="Times New Roman" w:hAnsi="Arial" w:cs="Arial"/>
          <w:b/>
          <w:lang w:eastAsia="ru-RU"/>
        </w:rPr>
        <w:t xml:space="preserve">368 компл., 4436 пар, 6722 шт. </w:t>
      </w:r>
      <w:r w:rsidRPr="003D6FF2">
        <w:rPr>
          <w:rFonts w:ascii="Arial" w:eastAsia="Times New Roman" w:hAnsi="Arial" w:cs="Arial"/>
          <w:lang w:eastAsia="ru-RU"/>
        </w:rPr>
        <w:t xml:space="preserve">(далее – </w:t>
      </w:r>
      <w:r>
        <w:rPr>
          <w:rFonts w:ascii="Arial" w:eastAsia="Times New Roman" w:hAnsi="Arial" w:cs="Arial"/>
          <w:lang w:eastAsia="ru-RU"/>
        </w:rPr>
        <w:t>МТР</w:t>
      </w:r>
      <w:r w:rsidRPr="003D6FF2">
        <w:rPr>
          <w:rFonts w:ascii="Arial" w:eastAsia="Times New Roman" w:hAnsi="Arial" w:cs="Arial"/>
          <w:lang w:eastAsia="ru-RU"/>
        </w:rPr>
        <w:t>).</w:t>
      </w:r>
    </w:p>
    <w:p w:rsidR="004509CC" w:rsidRPr="003D6FF2" w:rsidRDefault="004509CC" w:rsidP="004509CC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4509CC" w:rsidRDefault="004509CC" w:rsidP="00AE7E59">
      <w:pPr>
        <w:pStyle w:val="a3"/>
        <w:numPr>
          <w:ilvl w:val="1"/>
          <w:numId w:val="1"/>
        </w:numPr>
        <w:spacing w:after="0"/>
        <w:ind w:left="426" w:hanging="567"/>
        <w:jc w:val="both"/>
        <w:rPr>
          <w:rFonts w:ascii="Arial" w:eastAsia="Times New Roman" w:hAnsi="Arial" w:cs="Arial"/>
          <w:lang w:eastAsia="ru-RU"/>
        </w:rPr>
      </w:pPr>
      <w:r w:rsidRPr="001415FC">
        <w:rPr>
          <w:rFonts w:ascii="Arial" w:eastAsia="Times New Roman" w:hAnsi="Arial" w:cs="Arial"/>
          <w:lang w:eastAsia="ru-RU"/>
        </w:rPr>
        <w:t>Инициатор закупки - ООО «Славнефть-Красно</w:t>
      </w:r>
      <w:r w:rsidR="00E91B16">
        <w:rPr>
          <w:rFonts w:ascii="Arial" w:eastAsia="Times New Roman" w:hAnsi="Arial" w:cs="Arial"/>
          <w:lang w:eastAsia="ru-RU"/>
        </w:rPr>
        <w:t>ярскнефтегаз» (далее – Общество</w:t>
      </w:r>
      <w:r w:rsidRPr="001415FC">
        <w:rPr>
          <w:rFonts w:ascii="Arial" w:eastAsia="Times New Roman" w:hAnsi="Arial" w:cs="Arial"/>
          <w:lang w:eastAsia="ru-RU"/>
        </w:rPr>
        <w:t>).</w:t>
      </w:r>
    </w:p>
    <w:p w:rsidR="00072F52" w:rsidRPr="00072F52" w:rsidRDefault="00072F52" w:rsidP="00072F52">
      <w:pPr>
        <w:pStyle w:val="a3"/>
        <w:spacing w:after="0"/>
        <w:ind w:left="567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4509CC" w:rsidRDefault="004509CC" w:rsidP="00AE7E59">
      <w:pPr>
        <w:pStyle w:val="a3"/>
        <w:numPr>
          <w:ilvl w:val="1"/>
          <w:numId w:val="1"/>
        </w:numPr>
        <w:autoSpaceDE w:val="0"/>
        <w:autoSpaceDN w:val="0"/>
        <w:adjustRightInd w:val="0"/>
        <w:spacing w:before="240" w:line="276" w:lineRule="auto"/>
        <w:ind w:left="426" w:hanging="568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Количество предлагаемого участником товара указывается в форме 6т и 6к и не должно быть менее заявленной потребности, указанной Обществом в этих формах.</w:t>
      </w:r>
    </w:p>
    <w:p w:rsidR="00072F52" w:rsidRPr="00072F52" w:rsidRDefault="00072F52" w:rsidP="00072F52">
      <w:pPr>
        <w:pStyle w:val="a3"/>
        <w:rPr>
          <w:rFonts w:ascii="Arial" w:eastAsia="Times New Roman" w:hAnsi="Arial" w:cs="Arial"/>
          <w:sz w:val="16"/>
          <w:szCs w:val="16"/>
          <w:lang w:eastAsia="ru-RU"/>
        </w:rPr>
      </w:pPr>
    </w:p>
    <w:p w:rsidR="004509CC" w:rsidRPr="008962E3" w:rsidRDefault="004509CC" w:rsidP="00AE7E59">
      <w:pPr>
        <w:pStyle w:val="a3"/>
        <w:numPr>
          <w:ilvl w:val="1"/>
          <w:numId w:val="1"/>
        </w:numPr>
        <w:spacing w:before="240"/>
        <w:ind w:left="426" w:hanging="568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При невозможности поставить требуемую продукцию, либо отсутствии в таблице ГОСТ/ТУ участник закупки (далее также – поставщик) может предложить ее аналог. Возможность замены будет согласовываться с ООО "Славнефть-Красноярскнефтегаз". В случае замены поставщик обязан предоставить текст</w:t>
      </w:r>
      <w:r w:rsidR="00660FCA">
        <w:rPr>
          <w:rFonts w:ascii="Arial" w:eastAsia="Times New Roman" w:hAnsi="Arial" w:cs="Arial"/>
          <w:lang w:eastAsia="ru-RU"/>
        </w:rPr>
        <w:t xml:space="preserve"> предлагаемых ТУ с информацией и </w:t>
      </w:r>
      <w:r w:rsidRPr="008962E3">
        <w:rPr>
          <w:rFonts w:ascii="Arial" w:eastAsia="Times New Roman" w:hAnsi="Arial" w:cs="Arial"/>
          <w:lang w:eastAsia="ru-RU"/>
        </w:rPr>
        <w:t>описание, необходимые ООО "Славнефть-Красноярскнефтегаз" для принятия решения о возможности/невозможности применения данной продукции.</w:t>
      </w:r>
    </w:p>
    <w:p w:rsidR="00C55170" w:rsidRPr="00F70118" w:rsidRDefault="00C55170" w:rsidP="00C55170">
      <w:pPr>
        <w:pStyle w:val="a3"/>
        <w:numPr>
          <w:ilvl w:val="1"/>
          <w:numId w:val="1"/>
        </w:numPr>
        <w:spacing w:before="240" w:line="276" w:lineRule="auto"/>
        <w:ind w:left="426" w:hanging="568"/>
        <w:jc w:val="both"/>
        <w:rPr>
          <w:rFonts w:ascii="Arial" w:eastAsia="Times New Roman" w:hAnsi="Arial" w:cs="Arial"/>
          <w:lang w:eastAsia="ru-RU"/>
        </w:rPr>
      </w:pPr>
      <w:r w:rsidRPr="00F70118">
        <w:rPr>
          <w:rFonts w:ascii="Arial" w:eastAsia="Times New Roman" w:hAnsi="Arial" w:cs="Arial"/>
          <w:lang w:eastAsia="ru-RU"/>
        </w:rPr>
        <w:t>Отгрузочные реквизиты грузополучателя:</w:t>
      </w:r>
    </w:p>
    <w:p w:rsidR="00C55170" w:rsidRPr="00F70118" w:rsidRDefault="00C55170" w:rsidP="00C55170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b/>
          <w:lang w:eastAsia="ru-RU"/>
        </w:rPr>
      </w:pPr>
      <w:r w:rsidRPr="00F70118">
        <w:rPr>
          <w:rFonts w:ascii="Arial" w:eastAsia="Times New Roman" w:hAnsi="Arial" w:cs="Arial"/>
          <w:lang w:eastAsia="ru-RU"/>
        </w:rPr>
        <w:t xml:space="preserve">Для доставки товара автомобильным транспортом: ОАО "Красноярский речной порт", Грузовой район Енисей, 660012, г. Красноярск, ул. Прибойная, 30, конт.тел. (391) 252-26-72. </w:t>
      </w:r>
    </w:p>
    <w:p w:rsidR="00C55170" w:rsidRPr="00F70118" w:rsidRDefault="00C55170" w:rsidP="00C55170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lang w:eastAsia="ru-RU"/>
        </w:rPr>
      </w:pPr>
      <w:r w:rsidRPr="00F70118">
        <w:rPr>
          <w:rFonts w:ascii="Arial" w:eastAsia="Times New Roman" w:hAnsi="Arial" w:cs="Arial"/>
          <w:lang w:eastAsia="ru-RU"/>
        </w:rPr>
        <w:t>Для доставки Ж/Д транспортом: Грузополучатель ОАО "Красноярский речной порт», код получателя 6621, ст. Енисей, Красноярской ж.д.</w:t>
      </w:r>
    </w:p>
    <w:p w:rsidR="004509CC" w:rsidRPr="00196AF5" w:rsidRDefault="004509CC" w:rsidP="00AE7E59">
      <w:pPr>
        <w:pStyle w:val="a3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ru-RU"/>
        </w:rPr>
      </w:pPr>
      <w:r w:rsidRPr="00196AF5">
        <w:rPr>
          <w:rFonts w:ascii="Arial" w:eastAsia="Times New Roman" w:hAnsi="Arial" w:cs="Arial"/>
          <w:lang w:eastAsia="ru-RU"/>
        </w:rPr>
        <w:t xml:space="preserve"> Плановые сроки поставки </w:t>
      </w:r>
      <w:r w:rsidR="00FF540B">
        <w:rPr>
          <w:rFonts w:ascii="Arial" w:eastAsia="Times New Roman" w:hAnsi="Arial" w:cs="Arial"/>
          <w:lang w:eastAsia="ru-RU"/>
        </w:rPr>
        <w:t xml:space="preserve">– </w:t>
      </w:r>
      <w:r w:rsidR="00265350">
        <w:rPr>
          <w:rFonts w:ascii="Arial" w:eastAsia="Times New Roman" w:hAnsi="Arial" w:cs="Arial"/>
          <w:lang w:eastAsia="ru-RU"/>
        </w:rPr>
        <w:t>август</w:t>
      </w:r>
      <w:r w:rsidR="00BD6C9D">
        <w:rPr>
          <w:rFonts w:ascii="Arial" w:eastAsia="Times New Roman" w:hAnsi="Arial" w:cs="Arial"/>
          <w:lang w:eastAsia="ru-RU"/>
        </w:rPr>
        <w:t xml:space="preserve"> 2016г.</w:t>
      </w:r>
    </w:p>
    <w:p w:rsidR="00072F52" w:rsidRPr="00196AF5" w:rsidRDefault="00072F52" w:rsidP="00072F52">
      <w:pPr>
        <w:pStyle w:val="a3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4509CC" w:rsidRPr="00196AF5" w:rsidRDefault="004509CC" w:rsidP="004509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96AF5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91B16" w:rsidRPr="00196AF5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tbl>
      <w:tblPr>
        <w:tblW w:w="10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4801"/>
        <w:gridCol w:w="2283"/>
        <w:gridCol w:w="1783"/>
        <w:gridCol w:w="786"/>
        <w:gridCol w:w="709"/>
      </w:tblGrid>
      <w:tr w:rsidR="00DF4DE1" w:rsidRPr="00DF4DE1" w:rsidTr="005C30F2">
        <w:trPr>
          <w:trHeight w:val="1308"/>
          <w:jc w:val="center"/>
        </w:trPr>
        <w:tc>
          <w:tcPr>
            <w:tcW w:w="582" w:type="dxa"/>
            <w:shd w:val="clear" w:color="auto" w:fill="BFBFBF" w:themeFill="background1" w:themeFillShade="BF"/>
            <w:vAlign w:val="center"/>
            <w:hideMark/>
          </w:tcPr>
          <w:p w:rsidR="00DF4DE1" w:rsidRPr="00AF69E5" w:rsidRDefault="00DF4DE1" w:rsidP="005C30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9E5"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801" w:type="dxa"/>
            <w:shd w:val="clear" w:color="auto" w:fill="BFBFBF" w:themeFill="background1" w:themeFillShade="BF"/>
            <w:vAlign w:val="center"/>
            <w:hideMark/>
          </w:tcPr>
          <w:p w:rsidR="00DF4DE1" w:rsidRPr="00AF69E5" w:rsidRDefault="00DF4DE1" w:rsidP="005C30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9E5">
              <w:rPr>
                <w:rFonts w:ascii="Arial" w:hAnsi="Arial" w:cs="Arial"/>
                <w:b/>
                <w:b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283" w:type="dxa"/>
            <w:shd w:val="clear" w:color="auto" w:fill="BFBFBF" w:themeFill="background1" w:themeFillShade="BF"/>
            <w:vAlign w:val="center"/>
            <w:hideMark/>
          </w:tcPr>
          <w:p w:rsidR="00DF4DE1" w:rsidRPr="00AF69E5" w:rsidRDefault="00DF4DE1" w:rsidP="005C30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9E5">
              <w:rPr>
                <w:rFonts w:ascii="Arial" w:hAnsi="Arial" w:cs="Arial"/>
                <w:b/>
                <w:bCs/>
                <w:sz w:val="18"/>
                <w:szCs w:val="18"/>
              </w:rPr>
              <w:t>Документы, подтверждающие соответствие требованиям</w:t>
            </w:r>
          </w:p>
        </w:tc>
        <w:tc>
          <w:tcPr>
            <w:tcW w:w="1783" w:type="dxa"/>
            <w:shd w:val="clear" w:color="auto" w:fill="BFBFBF" w:themeFill="background1" w:themeFillShade="BF"/>
            <w:vAlign w:val="center"/>
          </w:tcPr>
          <w:p w:rsidR="00DF4DE1" w:rsidRPr="00AF69E5" w:rsidRDefault="00DF4DE1" w:rsidP="005C30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9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Критерии оценки соответствия требованию</w:t>
            </w:r>
          </w:p>
        </w:tc>
        <w:tc>
          <w:tcPr>
            <w:tcW w:w="786" w:type="dxa"/>
            <w:shd w:val="clear" w:color="auto" w:fill="BFBFBF" w:themeFill="background1" w:themeFillShade="BF"/>
            <w:vAlign w:val="center"/>
            <w:hideMark/>
          </w:tcPr>
          <w:p w:rsidR="00DF4DE1" w:rsidRPr="00AF69E5" w:rsidRDefault="00DF4DE1" w:rsidP="005C30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9E5">
              <w:rPr>
                <w:rFonts w:ascii="Arial" w:hAnsi="Arial" w:cs="Arial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DF4DE1" w:rsidRPr="00AF69E5" w:rsidRDefault="00DF4DE1" w:rsidP="005C30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F4DE1" w:rsidRPr="00AF69E5" w:rsidRDefault="00DF4DE1" w:rsidP="005C30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9E5">
              <w:rPr>
                <w:rFonts w:ascii="Arial" w:hAnsi="Arial" w:cs="Arial"/>
                <w:b/>
                <w:bCs/>
                <w:sz w:val="18"/>
                <w:szCs w:val="18"/>
              </w:rPr>
              <w:t>Кол-во</w:t>
            </w:r>
          </w:p>
        </w:tc>
      </w:tr>
      <w:tr w:rsidR="00701AB7" w:rsidRPr="00AF69E5" w:rsidTr="00701AB7">
        <w:trPr>
          <w:trHeight w:val="323"/>
          <w:jc w:val="center"/>
        </w:trPr>
        <w:tc>
          <w:tcPr>
            <w:tcW w:w="10944" w:type="dxa"/>
            <w:gridSpan w:val="6"/>
            <w:shd w:val="clear" w:color="auto" w:fill="auto"/>
            <w:vAlign w:val="center"/>
          </w:tcPr>
          <w:p w:rsidR="00701AB7" w:rsidRDefault="00701AB7" w:rsidP="00701A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Лот 1 к ПДО № КНГ/168-МТР-2016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Костюм для защиты от воды из синтетической ткани с пленочным покрытием. 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spacing w:after="0"/>
              <w:jc w:val="center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Комбинезон для защиты от токсичных веществ и пыли из нетканых материалов. </w:t>
            </w:r>
            <w:r>
              <w:rPr>
                <w:rFonts w:ascii="Arial" w:hAnsi="Arial" w:cs="Arial"/>
                <w:sz w:val="20"/>
                <w:szCs w:val="20"/>
              </w:rPr>
              <w:t xml:space="preserve">Требования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lastRenderedPageBreak/>
              <w:t xml:space="preserve">Техническая часть оферты, сертификат качества, </w:t>
            </w:r>
            <w:r w:rsidRPr="00930AB7">
              <w:rPr>
                <w:rFonts w:ascii="Arial" w:hAnsi="Arial" w:cs="Arial"/>
                <w:sz w:val="18"/>
                <w:szCs w:val="18"/>
              </w:rPr>
              <w:lastRenderedPageBreak/>
              <w:t>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lastRenderedPageBreak/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Костюм из хлопчатобумажной ткани с огнезащитной пропиткой.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Костюм противоэнцефалитный.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Костюм сварщика из тканей с огнезащитной пропиткой или из огнестойких тканей на основе смеси мета- и параамидных термостойких волокон.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Костюм из смешанных тканей для защиты от общих производственных загрязнений и механических воздействий с масловодоотталкивающей пропиткой.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 xml:space="preserve"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</w:t>
            </w:r>
            <w:r w:rsidRPr="00930AB7">
              <w:rPr>
                <w:rFonts w:ascii="Arial" w:hAnsi="Arial" w:cs="Arial"/>
                <w:sz w:val="18"/>
                <w:szCs w:val="18"/>
              </w:rPr>
              <w:lastRenderedPageBreak/>
              <w:t>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lastRenderedPageBreak/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Костюм (ИТР) из  смешанных тканей для защиты от общих производственных загрязнений и механических воздействий с масловодоотталкивающей пропиткой.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Плащ для защиты от воды.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Футболка.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553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Халат из смешанных тканей.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Халат хлопчатобумажный.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 xml:space="preserve">Техническая часть оферты, сертификат качества, разрешительная документация, положительные акты испытаний в районах </w:t>
            </w:r>
            <w:r w:rsidRPr="00930AB7">
              <w:rPr>
                <w:rFonts w:ascii="Arial" w:hAnsi="Arial" w:cs="Arial"/>
                <w:sz w:val="18"/>
                <w:szCs w:val="18"/>
              </w:rPr>
              <w:lastRenderedPageBreak/>
              <w:t>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lastRenderedPageBreak/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Жилет сигнальный.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</w:tr>
      <w:tr w:rsidR="0085361F" w:rsidRPr="00AF69E5" w:rsidTr="006C4BFE">
        <w:trPr>
          <w:trHeight w:val="728"/>
          <w:jc w:val="center"/>
        </w:trPr>
        <w:tc>
          <w:tcPr>
            <w:tcW w:w="10944" w:type="dxa"/>
            <w:gridSpan w:val="6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Лот 2 к ПДО № КНГ/168-МТР-2016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Костюм из хлопчатобумажной ткани с огнезащитной пропиткой на утепляющей прокладке.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Костюм из огнестойких тканей на основе смеси мета- и параамидных термостойких волокон на утепляющей подкладке.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Костюм из смешанных тканей с огнезащитной пропиткой на утепляющей прокладке.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 xml:space="preserve"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</w:t>
            </w:r>
            <w:r w:rsidRPr="00930AB7">
              <w:rPr>
                <w:rFonts w:ascii="Arial" w:hAnsi="Arial" w:cs="Arial"/>
                <w:sz w:val="18"/>
                <w:szCs w:val="18"/>
              </w:rPr>
              <w:lastRenderedPageBreak/>
              <w:t>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lastRenderedPageBreak/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Костюм сварщика из тканей с огнезащитной пропиткой на утепляющей прокладке или из огнестойких тканей на основе смеси мета- и параамидных термостойких волокон на утепляющей прокладке.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Костюм из смешанных тканей для защиты от общих производственных загрязнений и механических воздействий с масловодоотталкивающей пропиткой на утепляющей подкладке (АХО и УИС).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Костюм ИТР из смесовой ткани для защиты от общих производственных загрязнений и механических воздействий с масловодоотталкивающей пропиткой на утепляющей прокладке.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Жилет утепленный.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Жилет меховой.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 xml:space="preserve">Техническая часть оферты, сертификат качества, разрешительная документация, положительные акты испытаний в районах </w:t>
            </w:r>
            <w:r w:rsidRPr="00930AB7">
              <w:rPr>
                <w:rFonts w:ascii="Arial" w:hAnsi="Arial" w:cs="Arial"/>
                <w:sz w:val="18"/>
                <w:szCs w:val="18"/>
              </w:rPr>
              <w:lastRenderedPageBreak/>
              <w:t>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lastRenderedPageBreak/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Жилет меховой в IV и особом поясах.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5361F" w:rsidRPr="00AF69E5" w:rsidTr="00660FCA">
        <w:trPr>
          <w:trHeight w:val="728"/>
          <w:jc w:val="center"/>
        </w:trPr>
        <w:tc>
          <w:tcPr>
            <w:tcW w:w="10944" w:type="dxa"/>
            <w:gridSpan w:val="6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Лот 3 к ПДО № КНГ/168-МТР-2016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Ботинки кожаные с жестким подноском.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Ботинки кожаные с жестким подноском для защиты от повышенных температур на термостойкой маслобензостойкой подошве (электромонтер) или сапоги кожанные с жестким подноском для защиты от повышенных температур на термостойкой маслобензостойкой подошве (электромонтер).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Сапоги кожаные с жестким подноском.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 xml:space="preserve"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</w:t>
            </w:r>
            <w:r w:rsidRPr="00930AB7">
              <w:rPr>
                <w:rFonts w:ascii="Arial" w:hAnsi="Arial" w:cs="Arial"/>
                <w:sz w:val="18"/>
                <w:szCs w:val="18"/>
              </w:rPr>
              <w:lastRenderedPageBreak/>
              <w:t>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lastRenderedPageBreak/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Полуботинки кожаные с жестким подноском.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Сапоги кожаные для сварщиков с жестким подноском.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Сапоги резиновые с жестким подноском.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Сапоги болотные с жестким подноском.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Сапоги резиновые с жестким подноском (термостойкие) или Сапоги болотные с жестким подноском (термостойкие).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 xml:space="preserve">Техническая часть оферты, сертификат качества, разрешительная документация, положительные акты испытаний в районах </w:t>
            </w:r>
            <w:r w:rsidRPr="00930AB7">
              <w:rPr>
                <w:rFonts w:ascii="Arial" w:hAnsi="Arial" w:cs="Arial"/>
                <w:sz w:val="18"/>
                <w:szCs w:val="18"/>
              </w:rPr>
              <w:lastRenderedPageBreak/>
              <w:t>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lastRenderedPageBreak/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Галоши диэлектрические.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5361F" w:rsidRPr="00AF69E5" w:rsidTr="00660FCA">
        <w:trPr>
          <w:trHeight w:val="728"/>
          <w:jc w:val="center"/>
        </w:trPr>
        <w:tc>
          <w:tcPr>
            <w:tcW w:w="10944" w:type="dxa"/>
            <w:gridSpan w:val="6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Лот 4 к ПДО № КНГ/168-МТР-2016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Ботинки кожаные утепленные с жестким подноском.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Сапоги  утепленные с жестким подноском.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Cапоги кожанные утепленные с жестким подноском для защиты от повышенных температур на термостойкой маслобензостойкой подошве (электромонтер).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 xml:space="preserve"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</w:t>
            </w:r>
            <w:r w:rsidRPr="00930AB7">
              <w:rPr>
                <w:rFonts w:ascii="Arial" w:hAnsi="Arial" w:cs="Arial"/>
                <w:sz w:val="18"/>
                <w:szCs w:val="18"/>
              </w:rPr>
              <w:lastRenderedPageBreak/>
              <w:t>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lastRenderedPageBreak/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Валенки с резиновым низом.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</w:t>
            </w:r>
          </w:p>
        </w:tc>
      </w:tr>
      <w:tr w:rsidR="0085361F" w:rsidRPr="00AF69E5" w:rsidTr="00660FCA">
        <w:trPr>
          <w:trHeight w:val="728"/>
          <w:jc w:val="center"/>
        </w:trPr>
        <w:tc>
          <w:tcPr>
            <w:tcW w:w="10944" w:type="dxa"/>
            <w:gridSpan w:val="6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Лот 5 к ПДО № КНГ/168-МТР-2016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Костюм для защиты от воздействия электрической дуги из огнестойких тканей.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Костюм для защиты от воздействия электрической дуги из огнестойких тканей на утепляющей прокладке.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Белье нательное термостойкое.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Белье нательное утепленное.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 xml:space="preserve">Техническая часть оферты, сертификат качества, разрешительная </w:t>
            </w:r>
            <w:r w:rsidRPr="00930AB7">
              <w:rPr>
                <w:rFonts w:ascii="Arial" w:hAnsi="Arial" w:cs="Arial"/>
                <w:sz w:val="18"/>
                <w:szCs w:val="18"/>
              </w:rPr>
              <w:lastRenderedPageBreak/>
              <w:t>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lastRenderedPageBreak/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Наколенники.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Фартук из полимерных материалов с нагрудником.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Головной убор (кепка).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Каска защитная  (с текстильным оголовком с храповиком) белая.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 xml:space="preserve"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</w:t>
            </w:r>
            <w:r w:rsidRPr="00930AB7">
              <w:rPr>
                <w:rFonts w:ascii="Arial" w:hAnsi="Arial" w:cs="Arial"/>
                <w:sz w:val="18"/>
                <w:szCs w:val="18"/>
              </w:rPr>
              <w:lastRenderedPageBreak/>
              <w:t>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lastRenderedPageBreak/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Каска защитная  (с текстильным оголовком с храповиком) оранжевая.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Каска термостойкая с защитным щитком для лица, с термостойкой окантовкой (электромонтер).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Подшлемник термостойкий.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Шапка-ушанка.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Шлем из х/б ткани с огнезащитной пропиткой (сварщик).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 xml:space="preserve">Техническая часть оферты, сертификат качества, разрешительная документация, положительные акты испытаний в районах </w:t>
            </w:r>
            <w:r w:rsidRPr="00930AB7">
              <w:rPr>
                <w:rFonts w:ascii="Arial" w:hAnsi="Arial" w:cs="Arial"/>
                <w:sz w:val="18"/>
                <w:szCs w:val="18"/>
              </w:rPr>
              <w:lastRenderedPageBreak/>
              <w:t>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lastRenderedPageBreak/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Шлем утепленный из  х/б ткани с огнезащитной пропиткой (сварщик).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Шлем для защиты от мороза.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Маска для защиты лица и органов дыхания от пониженных температур.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Перчатки с полимерным покрытием.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52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Перчатки резиновые.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Перчатки из полимерных материалов.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Перчатки с полимерным покрытием, нефтеморозостойкие.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Перчатки шерстяные (вкладыши).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672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Утепляющие вкладыши. Перчатки синтетические.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 xml:space="preserve"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</w:t>
            </w:r>
            <w:r w:rsidRPr="00930AB7">
              <w:rPr>
                <w:rFonts w:ascii="Arial" w:hAnsi="Arial" w:cs="Arial"/>
                <w:sz w:val="18"/>
                <w:szCs w:val="18"/>
              </w:rPr>
              <w:lastRenderedPageBreak/>
              <w:t>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lastRenderedPageBreak/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Рукавицы меховые.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Перчатки диэлектрические.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Перчатки для защиты от повышенных температур (сварщик).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Краги термостойкие.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Перчатки трикотажные с точечным покрытием.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 xml:space="preserve">Техническая часть оферты, сертификат качества, разрешительная документация, </w:t>
            </w:r>
            <w:r w:rsidRPr="00930AB7">
              <w:rPr>
                <w:rFonts w:ascii="Arial" w:hAnsi="Arial" w:cs="Arial"/>
                <w:sz w:val="18"/>
                <w:szCs w:val="18"/>
              </w:rPr>
              <w:lastRenderedPageBreak/>
              <w:t>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lastRenderedPageBreak/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1246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Перчатки термостойкие трикотажные для защиты от термических рисков электрической дуги.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Перчатки антивибрационные.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пары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Нарукавники из полимерных материалов. 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Открытые защитные очки.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66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Закрытые защитные очки.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Щиток сварщика защитный лицевой с креплением на каску.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Маска, полумаска (респиратор)                                                                                                 Сменные фильтрующе-поглощающие коробки с резьбовым соединением.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Шланговый противогаз ПШ-1, ПШ-2.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Наушники противошумные (с креплением на каску).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 xml:space="preserve"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</w:t>
            </w:r>
            <w:r w:rsidRPr="00930AB7">
              <w:rPr>
                <w:rFonts w:ascii="Arial" w:hAnsi="Arial" w:cs="Arial"/>
                <w:sz w:val="18"/>
                <w:szCs w:val="18"/>
              </w:rPr>
              <w:lastRenderedPageBreak/>
              <w:t>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lastRenderedPageBreak/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Пояс предохранительный.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Защитный крем комбинированного действия  (гидрофильного/гидрофобного действия).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589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Очищающие пасты.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1272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Средства для защиты от биологических вредных факторов (от укусов членистоногих).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1175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Питательные кремы (поставляются в 100-200мл тюбиках, или в литровых и более бутылях), стандартного действия.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 xml:space="preserve">Техническая часть оферты, сертификат качества, разрешительная документация, </w:t>
            </w:r>
            <w:r w:rsidRPr="00930AB7">
              <w:rPr>
                <w:rFonts w:ascii="Arial" w:hAnsi="Arial" w:cs="Arial"/>
                <w:sz w:val="18"/>
                <w:szCs w:val="18"/>
              </w:rPr>
              <w:lastRenderedPageBreak/>
              <w:t>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lastRenderedPageBreak/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614</w:t>
            </w:r>
          </w:p>
        </w:tc>
      </w:tr>
      <w:tr w:rsidR="0085361F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Защитный крем от пониженных температур и ветра. </w:t>
            </w:r>
            <w:r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85361F" w:rsidRDefault="0085361F" w:rsidP="0085361F">
            <w:pPr>
              <w:jc w:val="center"/>
            </w:pPr>
            <w:r w:rsidRPr="00930AB7">
              <w:rPr>
                <w:rFonts w:ascii="Arial" w:hAnsi="Arial" w:cs="Arial"/>
                <w:sz w:val="18"/>
                <w:szCs w:val="18"/>
              </w:rPr>
              <w:t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85361F" w:rsidRPr="00AF69E5" w:rsidRDefault="0085361F" w:rsidP="0085361F">
            <w:pPr>
              <w:jc w:val="center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85361F" w:rsidRDefault="0085361F" w:rsidP="008536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  <w:tr w:rsidR="00701AB7" w:rsidRPr="00AF69E5" w:rsidTr="005C30F2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701AB7" w:rsidRDefault="00701AB7" w:rsidP="00701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701AB7" w:rsidRDefault="00701AB7" w:rsidP="00701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Спрей для ног с противогрибковым эффектом</w:t>
            </w:r>
            <w:r w:rsidR="0085361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5361F">
              <w:rPr>
                <w:rFonts w:ascii="Arial" w:hAnsi="Arial" w:cs="Arial"/>
                <w:sz w:val="20"/>
                <w:szCs w:val="20"/>
              </w:rPr>
              <w:t>Требования согласно Форм 6т и 6к.</w:t>
            </w:r>
          </w:p>
        </w:tc>
        <w:tc>
          <w:tcPr>
            <w:tcW w:w="2283" w:type="dxa"/>
            <w:shd w:val="clear" w:color="auto" w:fill="auto"/>
          </w:tcPr>
          <w:p w:rsidR="00701AB7" w:rsidRPr="0085361F" w:rsidRDefault="00701AB7" w:rsidP="0085361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61F">
              <w:rPr>
                <w:rFonts w:ascii="Arial" w:hAnsi="Arial" w:cs="Arial"/>
                <w:sz w:val="18"/>
                <w:szCs w:val="18"/>
              </w:rPr>
              <w:t xml:space="preserve">Техническая часть оферты, сертификат качества, разрешительная документация, положительные акты испытаний в районах Крайнего севера/положительное заключение </w:t>
            </w:r>
            <w:r w:rsidR="0085361F" w:rsidRPr="0085361F">
              <w:rPr>
                <w:rFonts w:ascii="Arial" w:hAnsi="Arial" w:cs="Arial"/>
                <w:sz w:val="18"/>
                <w:szCs w:val="18"/>
              </w:rPr>
              <w:t>Управления промышленной безопасности, охраны труда и окружающей среды</w:t>
            </w:r>
          </w:p>
        </w:tc>
        <w:tc>
          <w:tcPr>
            <w:tcW w:w="1783" w:type="dxa"/>
            <w:vAlign w:val="center"/>
          </w:tcPr>
          <w:p w:rsidR="00701AB7" w:rsidRPr="00AF69E5" w:rsidRDefault="00701AB7" w:rsidP="00701AB7">
            <w:pPr>
              <w:jc w:val="center"/>
              <w:rPr>
                <w:rFonts w:ascii="Arial" w:hAnsi="Arial" w:cs="Arial"/>
                <w:kern w:val="28"/>
                <w:sz w:val="18"/>
                <w:szCs w:val="18"/>
              </w:rPr>
            </w:pPr>
            <w:r w:rsidRPr="00AF69E5">
              <w:rPr>
                <w:rFonts w:ascii="Arial" w:hAnsi="Arial" w:cs="Arial"/>
                <w:kern w:val="28"/>
                <w:sz w:val="18"/>
                <w:szCs w:val="18"/>
              </w:rPr>
              <w:t>Соответствует/не соответствует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701AB7" w:rsidRDefault="00701AB7" w:rsidP="00701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701AB7" w:rsidRDefault="00701AB7" w:rsidP="00701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</w:tbl>
    <w:p w:rsidR="00660FCA" w:rsidRDefault="00660FCA" w:rsidP="00660FCA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353F1B">
        <w:rPr>
          <w:rFonts w:ascii="Arial" w:hAnsi="Arial" w:cs="Arial"/>
        </w:rPr>
        <w:t>2.1. Лот</w:t>
      </w:r>
      <w:r>
        <w:rPr>
          <w:rFonts w:ascii="Arial" w:hAnsi="Arial" w:cs="Arial"/>
        </w:rPr>
        <w:t>ы</w:t>
      </w:r>
      <w:r w:rsidRPr="00353F1B">
        <w:rPr>
          <w:rFonts w:ascii="Arial" w:hAnsi="Arial" w:cs="Arial"/>
        </w:rPr>
        <w:t xml:space="preserve"> №1</w:t>
      </w:r>
      <w:r>
        <w:rPr>
          <w:rFonts w:ascii="Arial" w:hAnsi="Arial" w:cs="Arial"/>
        </w:rPr>
        <w:t>,</w:t>
      </w:r>
      <w:r w:rsidRPr="00353F1B">
        <w:rPr>
          <w:rFonts w:ascii="Arial" w:hAnsi="Arial" w:cs="Arial"/>
        </w:rPr>
        <w:t xml:space="preserve"> №2</w:t>
      </w:r>
      <w:r>
        <w:rPr>
          <w:rFonts w:ascii="Arial" w:hAnsi="Arial" w:cs="Arial"/>
        </w:rPr>
        <w:t>, №3, №4</w:t>
      </w:r>
      <w:r w:rsidRPr="00353F1B">
        <w:rPr>
          <w:rFonts w:ascii="Arial" w:hAnsi="Arial" w:cs="Arial"/>
        </w:rPr>
        <w:t xml:space="preserve"> являются неделимыми. Данные позиции будут рассматриваться комплектно для определения одного победителя на каждый лот для осуществления комплексной поставки. Позиции Лота </w:t>
      </w:r>
      <w:r>
        <w:rPr>
          <w:rFonts w:ascii="Arial" w:hAnsi="Arial" w:cs="Arial"/>
        </w:rPr>
        <w:t>№5</w:t>
      </w:r>
      <w:r w:rsidRPr="00353F1B">
        <w:rPr>
          <w:rFonts w:ascii="Arial" w:hAnsi="Arial" w:cs="Arial"/>
        </w:rPr>
        <w:t xml:space="preserve"> будут рассматриваться попозиц</w:t>
      </w:r>
      <w:bookmarkStart w:id="0" w:name="_GoBack"/>
      <w:bookmarkEnd w:id="0"/>
      <w:r w:rsidRPr="00353F1B">
        <w:rPr>
          <w:rFonts w:ascii="Arial" w:hAnsi="Arial" w:cs="Arial"/>
        </w:rPr>
        <w:t xml:space="preserve">ионно. </w:t>
      </w:r>
    </w:p>
    <w:p w:rsidR="00660FCA" w:rsidRPr="00353F1B" w:rsidRDefault="00660FCA" w:rsidP="00660FCA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</w:p>
    <w:p w:rsidR="00ED3B0E" w:rsidRDefault="00DF4DE1" w:rsidP="00660FCA">
      <w:pPr>
        <w:pStyle w:val="a3"/>
        <w:autoSpaceDE w:val="0"/>
        <w:autoSpaceDN w:val="0"/>
        <w:adjustRightInd w:val="0"/>
        <w:spacing w:before="240"/>
        <w:ind w:left="142" w:hanging="142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2.2</w:t>
      </w:r>
      <w:r w:rsidR="00C178DC">
        <w:rPr>
          <w:rFonts w:ascii="Arial" w:hAnsi="Arial" w:cs="Arial"/>
          <w:kern w:val="28"/>
        </w:rPr>
        <w:t>.</w:t>
      </w:r>
      <w:r w:rsidR="00ED3B0E" w:rsidRPr="003A3362">
        <w:rPr>
          <w:rFonts w:ascii="Arial" w:hAnsi="Arial" w:cs="Arial"/>
          <w:kern w:val="28"/>
        </w:rPr>
        <w:t>Год изготовления – не ранее 201</w:t>
      </w:r>
      <w:r w:rsidR="00F30F93">
        <w:rPr>
          <w:rFonts w:ascii="Arial" w:hAnsi="Arial" w:cs="Arial"/>
          <w:kern w:val="28"/>
        </w:rPr>
        <w:t>6</w:t>
      </w:r>
      <w:r w:rsidR="00ED3B0E" w:rsidRPr="003A3362">
        <w:rPr>
          <w:rFonts w:ascii="Arial" w:hAnsi="Arial" w:cs="Arial"/>
          <w:kern w:val="28"/>
        </w:rPr>
        <w:t>г.</w:t>
      </w:r>
    </w:p>
    <w:p w:rsidR="00ED3B0E" w:rsidRDefault="00780493" w:rsidP="00F30F93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kern w:val="28"/>
        </w:rPr>
        <w:t>2.3. МТР</w:t>
      </w:r>
      <w:r w:rsidRPr="003A3362">
        <w:rPr>
          <w:rFonts w:ascii="Arial" w:hAnsi="Arial" w:cs="Arial"/>
          <w:kern w:val="28"/>
        </w:rPr>
        <w:t xml:space="preserve"> долж</w:t>
      </w:r>
      <w:r>
        <w:rPr>
          <w:rFonts w:ascii="Arial" w:hAnsi="Arial" w:cs="Arial"/>
          <w:kern w:val="28"/>
        </w:rPr>
        <w:t>ны</w:t>
      </w:r>
      <w:r w:rsidR="00B93131">
        <w:rPr>
          <w:rFonts w:ascii="Arial" w:hAnsi="Arial" w:cs="Arial"/>
          <w:kern w:val="28"/>
        </w:rPr>
        <w:t xml:space="preserve"> </w:t>
      </w:r>
      <w:r>
        <w:rPr>
          <w:rFonts w:ascii="Arial" w:hAnsi="Arial" w:cs="Arial"/>
          <w:kern w:val="28"/>
        </w:rPr>
        <w:t xml:space="preserve">быть новыми, не бывшими в использовании, </w:t>
      </w:r>
      <w:r w:rsidR="00ED3B0E" w:rsidRPr="003A3362">
        <w:rPr>
          <w:rFonts w:ascii="Arial" w:hAnsi="Arial" w:cs="Arial"/>
          <w:kern w:val="28"/>
        </w:rPr>
        <w:t xml:space="preserve">иметь гарантию качества изготовителя (На этапе предварительной квалификации Участник должен </w:t>
      </w:r>
      <w:r w:rsidR="00EC3F97">
        <w:rPr>
          <w:rFonts w:ascii="Arial" w:hAnsi="Arial" w:cs="Arial"/>
          <w:kern w:val="28"/>
        </w:rPr>
        <w:t>п</w:t>
      </w:r>
      <w:r w:rsidR="00ED3B0E" w:rsidRPr="003A3362">
        <w:rPr>
          <w:rFonts w:ascii="Arial" w:hAnsi="Arial" w:cs="Arial"/>
          <w:kern w:val="28"/>
        </w:rPr>
        <w:t xml:space="preserve">редоставить сертификат </w:t>
      </w:r>
      <w:r w:rsidR="00196AF5">
        <w:rPr>
          <w:rFonts w:ascii="Arial" w:hAnsi="Arial" w:cs="Arial"/>
          <w:kern w:val="28"/>
        </w:rPr>
        <w:t>качества на предлагаемые МТР</w:t>
      </w:r>
      <w:r w:rsidR="00F30F93">
        <w:rPr>
          <w:rFonts w:ascii="Arial" w:hAnsi="Arial" w:cs="Arial"/>
          <w:kern w:val="28"/>
        </w:rPr>
        <w:t xml:space="preserve">, </w:t>
      </w:r>
      <w:r w:rsidR="00F30F93" w:rsidRPr="00085719">
        <w:rPr>
          <w:rFonts w:ascii="Arial" w:hAnsi="Arial" w:cs="Arial"/>
        </w:rPr>
        <w:t>разрешительн</w:t>
      </w:r>
      <w:r w:rsidR="00F30F93">
        <w:rPr>
          <w:rFonts w:ascii="Arial" w:hAnsi="Arial" w:cs="Arial"/>
        </w:rPr>
        <w:t>ую</w:t>
      </w:r>
      <w:r w:rsidR="00F30F93" w:rsidRPr="00085719">
        <w:rPr>
          <w:rFonts w:ascii="Arial" w:hAnsi="Arial" w:cs="Arial"/>
        </w:rPr>
        <w:t xml:space="preserve"> документаци</w:t>
      </w:r>
      <w:r w:rsidR="00F30F93">
        <w:rPr>
          <w:rFonts w:ascii="Arial" w:hAnsi="Arial" w:cs="Arial"/>
        </w:rPr>
        <w:t>ю</w:t>
      </w:r>
      <w:r w:rsidR="00F30F93" w:rsidRPr="00085719">
        <w:rPr>
          <w:rFonts w:ascii="Arial" w:hAnsi="Arial" w:cs="Arial"/>
        </w:rPr>
        <w:t xml:space="preserve"> изготовителя </w:t>
      </w:r>
      <w:r w:rsidR="00F30F93" w:rsidRPr="00F30F93">
        <w:rPr>
          <w:rFonts w:ascii="Arial" w:eastAsia="Times New Roman" w:hAnsi="Arial" w:cs="Arial"/>
          <w:lang w:eastAsia="ru-RU"/>
        </w:rPr>
        <w:t>спецодежды, спецобуви и средств индивидуальной защиты</w:t>
      </w:r>
      <w:r w:rsidR="00F30F93" w:rsidRPr="00F30F93">
        <w:rPr>
          <w:rFonts w:ascii="Arial" w:hAnsi="Arial" w:cs="Arial"/>
        </w:rPr>
        <w:t xml:space="preserve">, </w:t>
      </w:r>
      <w:r w:rsidR="00A107F9">
        <w:rPr>
          <w:rFonts w:ascii="Arial" w:hAnsi="Arial" w:cs="Arial"/>
        </w:rPr>
        <w:t>положительные акты испытаний в районах Крайнего севера</w:t>
      </w:r>
      <w:r w:rsidR="00F30F93" w:rsidRPr="00085719">
        <w:rPr>
          <w:rFonts w:ascii="Arial" w:hAnsi="Arial" w:cs="Arial"/>
        </w:rPr>
        <w:t>)</w:t>
      </w:r>
      <w:r w:rsidR="00F30F93">
        <w:rPr>
          <w:rFonts w:ascii="Arial" w:hAnsi="Arial" w:cs="Arial"/>
        </w:rPr>
        <w:t>.</w:t>
      </w:r>
    </w:p>
    <w:p w:rsidR="00F30F93" w:rsidRPr="00F5201A" w:rsidRDefault="00F30F93" w:rsidP="00F30F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2.4. </w:t>
      </w:r>
      <w:r w:rsidRPr="00F5201A">
        <w:rPr>
          <w:rFonts w:ascii="Arial" w:hAnsi="Arial" w:cs="Arial"/>
        </w:rPr>
        <w:t xml:space="preserve">Приобретаемые </w:t>
      </w:r>
      <w:r>
        <w:rPr>
          <w:rFonts w:ascii="Arial" w:eastAsia="Times New Roman" w:hAnsi="Arial" w:cs="Arial"/>
          <w:b/>
          <w:lang w:eastAsia="ru-RU"/>
        </w:rPr>
        <w:t>спецодежда, спецобувь и средства индивидуальной защиты</w:t>
      </w:r>
      <w:r w:rsidRPr="00F5201A">
        <w:rPr>
          <w:rFonts w:ascii="Arial" w:hAnsi="Arial" w:cs="Arial"/>
        </w:rPr>
        <w:t xml:space="preserve"> должны соответствовать</w:t>
      </w:r>
      <w:r>
        <w:rPr>
          <w:rFonts w:ascii="Arial" w:hAnsi="Arial" w:cs="Arial"/>
        </w:rPr>
        <w:t xml:space="preserve"> требованиям ООО «Славнефть-Красноярскнефтегаз» - (приложение №1 к Форме №2 «Техническое задание» </w:t>
      </w:r>
      <w:r w:rsidRPr="00F5201A">
        <w:rPr>
          <w:rFonts w:ascii="Arial" w:hAnsi="Arial" w:cs="Arial"/>
        </w:rPr>
        <w:t>- «Единые требования к средствам индивидуальной защиты для снижения воздействия вредных и опасных факторов производственных рисков на рабочих местах работников ООО «СЛАВНЕФТЬ-КРАСНОЯРСКНЕФТЕГАЗ».</w:t>
      </w:r>
      <w:r>
        <w:rPr>
          <w:rFonts w:ascii="Arial" w:hAnsi="Arial" w:cs="Arial"/>
        </w:rPr>
        <w:t>)</w:t>
      </w:r>
    </w:p>
    <w:p w:rsidR="00F30F93" w:rsidRDefault="00F30F93" w:rsidP="00F30F93">
      <w:pPr>
        <w:spacing w:line="2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2.5. </w:t>
      </w:r>
      <w:r w:rsidRPr="00004331">
        <w:rPr>
          <w:rFonts w:ascii="Arial" w:hAnsi="Arial" w:cs="Arial"/>
        </w:rPr>
        <w:t xml:space="preserve">Требуется положительное заключение </w:t>
      </w:r>
      <w:r w:rsidR="005C30F2">
        <w:rPr>
          <w:rFonts w:ascii="Arial" w:hAnsi="Arial" w:cs="Arial"/>
        </w:rPr>
        <w:t>Управления</w:t>
      </w:r>
      <w:r w:rsidR="005C30F2" w:rsidRPr="005C30F2">
        <w:rPr>
          <w:rFonts w:ascii="Arial" w:hAnsi="Arial" w:cs="Arial"/>
        </w:rPr>
        <w:t xml:space="preserve"> </w:t>
      </w:r>
      <w:r w:rsidR="005C30F2">
        <w:rPr>
          <w:rFonts w:ascii="Arial" w:hAnsi="Arial" w:cs="Arial"/>
        </w:rPr>
        <w:t>промышленной безопасности</w:t>
      </w:r>
      <w:r w:rsidR="005C30F2" w:rsidRPr="005C30F2">
        <w:rPr>
          <w:rFonts w:ascii="Arial" w:hAnsi="Arial" w:cs="Arial"/>
        </w:rPr>
        <w:t xml:space="preserve">, </w:t>
      </w:r>
      <w:r w:rsidR="005C30F2">
        <w:rPr>
          <w:rFonts w:ascii="Arial" w:hAnsi="Arial" w:cs="Arial"/>
        </w:rPr>
        <w:t>охраны труда</w:t>
      </w:r>
      <w:r w:rsidR="005C30F2" w:rsidRPr="005C30F2">
        <w:rPr>
          <w:rFonts w:ascii="Arial" w:hAnsi="Arial" w:cs="Arial"/>
        </w:rPr>
        <w:t xml:space="preserve"> </w:t>
      </w:r>
      <w:r w:rsidR="005C30F2">
        <w:rPr>
          <w:rFonts w:ascii="Arial" w:hAnsi="Arial" w:cs="Arial"/>
        </w:rPr>
        <w:t>и окружающей среды</w:t>
      </w:r>
      <w:r w:rsidRPr="00004331">
        <w:rPr>
          <w:rFonts w:ascii="Arial" w:hAnsi="Arial" w:cs="Arial"/>
        </w:rPr>
        <w:t xml:space="preserve"> ООО «Славнефть-Красноярскнефтегаз» по каждой позиции предл</w:t>
      </w:r>
      <w:r>
        <w:rPr>
          <w:rFonts w:ascii="Arial" w:hAnsi="Arial" w:cs="Arial"/>
        </w:rPr>
        <w:t>агаемой продукции.</w:t>
      </w:r>
    </w:p>
    <w:p w:rsidR="00F30F93" w:rsidRDefault="00F30F93" w:rsidP="00F30F93">
      <w:pPr>
        <w:spacing w:line="2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2.6. Для </w:t>
      </w:r>
      <w:r w:rsidRPr="00F5201A">
        <w:rPr>
          <w:rFonts w:ascii="Arial" w:hAnsi="Arial" w:cs="Arial"/>
        </w:rPr>
        <w:t>СИЗ, предлагаемы</w:t>
      </w:r>
      <w:r>
        <w:rPr>
          <w:rFonts w:ascii="Arial" w:hAnsi="Arial" w:cs="Arial"/>
        </w:rPr>
        <w:t>х</w:t>
      </w:r>
      <w:r w:rsidRPr="00F5201A">
        <w:rPr>
          <w:rFonts w:ascii="Arial" w:hAnsi="Arial" w:cs="Arial"/>
        </w:rPr>
        <w:t xml:space="preserve"> поставщиками впервые,</w:t>
      </w:r>
      <w:r>
        <w:rPr>
          <w:rFonts w:ascii="Arial" w:hAnsi="Arial" w:cs="Arial"/>
        </w:rPr>
        <w:t xml:space="preserve"> необходимо получить положительное заключение </w:t>
      </w:r>
      <w:r w:rsidR="005C30F2">
        <w:rPr>
          <w:rFonts w:ascii="Arial" w:hAnsi="Arial" w:cs="Arial"/>
        </w:rPr>
        <w:t>Управления</w:t>
      </w:r>
      <w:r w:rsidR="005C30F2" w:rsidRPr="005C30F2">
        <w:rPr>
          <w:rFonts w:ascii="Arial" w:hAnsi="Arial" w:cs="Arial"/>
        </w:rPr>
        <w:t xml:space="preserve"> </w:t>
      </w:r>
      <w:r w:rsidR="005C30F2">
        <w:rPr>
          <w:rFonts w:ascii="Arial" w:hAnsi="Arial" w:cs="Arial"/>
        </w:rPr>
        <w:t>промышленной безопасности</w:t>
      </w:r>
      <w:r w:rsidR="005C30F2" w:rsidRPr="005C30F2">
        <w:rPr>
          <w:rFonts w:ascii="Arial" w:hAnsi="Arial" w:cs="Arial"/>
        </w:rPr>
        <w:t xml:space="preserve">, </w:t>
      </w:r>
      <w:r w:rsidR="005C30F2">
        <w:rPr>
          <w:rFonts w:ascii="Arial" w:hAnsi="Arial" w:cs="Arial"/>
        </w:rPr>
        <w:t>охраны труда</w:t>
      </w:r>
      <w:r w:rsidR="005C30F2" w:rsidRPr="005C30F2">
        <w:rPr>
          <w:rFonts w:ascii="Arial" w:hAnsi="Arial" w:cs="Arial"/>
        </w:rPr>
        <w:t xml:space="preserve"> </w:t>
      </w:r>
      <w:r w:rsidR="005C30F2">
        <w:rPr>
          <w:rFonts w:ascii="Arial" w:hAnsi="Arial" w:cs="Arial"/>
        </w:rPr>
        <w:t>и окружающей среды</w:t>
      </w:r>
      <w:r w:rsidR="005C30F2" w:rsidRPr="00004331">
        <w:rPr>
          <w:rFonts w:ascii="Arial" w:hAnsi="Arial" w:cs="Arial"/>
        </w:rPr>
        <w:t xml:space="preserve"> </w:t>
      </w:r>
      <w:r w:rsidRPr="00004331">
        <w:rPr>
          <w:rFonts w:ascii="Arial" w:hAnsi="Arial" w:cs="Arial"/>
        </w:rPr>
        <w:t>ООО «Славнефть-Красноярскнефтегаз» по каждой позиции предл</w:t>
      </w:r>
      <w:r>
        <w:rPr>
          <w:rFonts w:ascii="Arial" w:hAnsi="Arial" w:cs="Arial"/>
        </w:rPr>
        <w:t xml:space="preserve">агаемой продукции в соответствии с </w:t>
      </w:r>
      <w:r w:rsidRPr="00F5201A">
        <w:rPr>
          <w:rFonts w:ascii="Arial" w:hAnsi="Arial" w:cs="Arial"/>
        </w:rPr>
        <w:t>«Методикой проведения производственных испытаний СИЗ</w:t>
      </w:r>
      <w:r w:rsidRPr="00004331">
        <w:rPr>
          <w:rFonts w:ascii="Arial" w:hAnsi="Arial" w:cs="Arial"/>
        </w:rPr>
        <w:t xml:space="preserve">» (приложение 3 к </w:t>
      </w:r>
      <w:r>
        <w:rPr>
          <w:rFonts w:ascii="Arial" w:hAnsi="Arial" w:cs="Arial"/>
        </w:rPr>
        <w:t>Ф</w:t>
      </w:r>
      <w:r w:rsidRPr="00004331">
        <w:rPr>
          <w:rFonts w:ascii="Arial" w:hAnsi="Arial" w:cs="Arial"/>
        </w:rPr>
        <w:t>орме №</w:t>
      </w:r>
      <w:r>
        <w:rPr>
          <w:rFonts w:ascii="Arial" w:hAnsi="Arial" w:cs="Arial"/>
        </w:rPr>
        <w:t>2</w:t>
      </w:r>
      <w:r w:rsidRPr="00004331">
        <w:rPr>
          <w:rFonts w:ascii="Arial" w:hAnsi="Arial" w:cs="Arial"/>
        </w:rPr>
        <w:t xml:space="preserve"> «Техническое задание»)</w:t>
      </w:r>
    </w:p>
    <w:p w:rsidR="00F30F93" w:rsidRPr="00F5201A" w:rsidRDefault="00F30F93" w:rsidP="00F30F93">
      <w:pPr>
        <w:tabs>
          <w:tab w:val="num" w:pos="0"/>
        </w:tabs>
        <w:spacing w:line="220" w:lineRule="atLeast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lastRenderedPageBreak/>
        <w:t xml:space="preserve">2.7. </w:t>
      </w:r>
      <w:r w:rsidRPr="00004331">
        <w:rPr>
          <w:rFonts w:ascii="Arial" w:hAnsi="Arial" w:cs="Arial"/>
          <w:b/>
          <w:u w:val="single"/>
        </w:rPr>
        <w:t>Приобретение и применение СИЗ, не имеющих положительное заключение</w:t>
      </w:r>
      <w:r>
        <w:rPr>
          <w:rFonts w:ascii="Arial" w:hAnsi="Arial" w:cs="Arial"/>
          <w:u w:val="single"/>
        </w:rPr>
        <w:t xml:space="preserve">  </w:t>
      </w:r>
      <w:r w:rsidR="005C30F2">
        <w:rPr>
          <w:rFonts w:ascii="Arial" w:hAnsi="Arial" w:cs="Arial"/>
        </w:rPr>
        <w:t>Управления</w:t>
      </w:r>
      <w:r w:rsidR="005C30F2" w:rsidRPr="005C30F2">
        <w:rPr>
          <w:rFonts w:ascii="Arial" w:hAnsi="Arial" w:cs="Arial"/>
        </w:rPr>
        <w:t xml:space="preserve"> </w:t>
      </w:r>
      <w:r w:rsidR="005C30F2">
        <w:rPr>
          <w:rFonts w:ascii="Arial" w:hAnsi="Arial" w:cs="Arial"/>
        </w:rPr>
        <w:t>промышленной безопасности</w:t>
      </w:r>
      <w:r w:rsidR="005C30F2" w:rsidRPr="005C30F2">
        <w:rPr>
          <w:rFonts w:ascii="Arial" w:hAnsi="Arial" w:cs="Arial"/>
        </w:rPr>
        <w:t xml:space="preserve">, </w:t>
      </w:r>
      <w:r w:rsidR="005C30F2">
        <w:rPr>
          <w:rFonts w:ascii="Arial" w:hAnsi="Arial" w:cs="Arial"/>
        </w:rPr>
        <w:t>охраны труда</w:t>
      </w:r>
      <w:r w:rsidR="005C30F2" w:rsidRPr="005C30F2">
        <w:rPr>
          <w:rFonts w:ascii="Arial" w:hAnsi="Arial" w:cs="Arial"/>
        </w:rPr>
        <w:t xml:space="preserve"> </w:t>
      </w:r>
      <w:r w:rsidR="005C30F2">
        <w:rPr>
          <w:rFonts w:ascii="Arial" w:hAnsi="Arial" w:cs="Arial"/>
        </w:rPr>
        <w:t>и окружающей среды</w:t>
      </w:r>
      <w:r w:rsidRPr="00004331">
        <w:rPr>
          <w:rFonts w:ascii="Arial" w:hAnsi="Arial" w:cs="Arial"/>
        </w:rPr>
        <w:t xml:space="preserve"> ООО «Славнефть-Красноярскнефтегаз»</w:t>
      </w:r>
      <w:r>
        <w:rPr>
          <w:rFonts w:ascii="Arial" w:hAnsi="Arial" w:cs="Arial"/>
        </w:rPr>
        <w:t xml:space="preserve"> </w:t>
      </w:r>
      <w:r w:rsidRPr="00004331">
        <w:rPr>
          <w:rFonts w:ascii="Arial" w:hAnsi="Arial" w:cs="Arial"/>
          <w:b/>
          <w:u w:val="single"/>
        </w:rPr>
        <w:t>не допускается</w:t>
      </w:r>
      <w:r w:rsidRPr="00F5201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  <w:r w:rsidRPr="00F5201A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в соответствии с п.4.4 указанным в </w:t>
      </w:r>
      <w:r w:rsidRPr="00F5201A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и</w:t>
      </w:r>
      <w:r w:rsidRPr="00F5201A">
        <w:rPr>
          <w:rFonts w:ascii="Arial" w:hAnsi="Arial" w:cs="Arial"/>
        </w:rPr>
        <w:t xml:space="preserve"> №2</w:t>
      </w:r>
      <w:r>
        <w:rPr>
          <w:rFonts w:ascii="Arial" w:hAnsi="Arial" w:cs="Arial"/>
        </w:rPr>
        <w:t xml:space="preserve"> к Форме №2 «Техническое задание» «</w:t>
      </w:r>
      <w:r w:rsidRPr="00F5201A">
        <w:rPr>
          <w:rFonts w:ascii="Arial" w:hAnsi="Arial" w:cs="Arial"/>
        </w:rPr>
        <w:t>ПОРЯДОК ПРИЕМКИ, ХРАНЕНИЯ, ВЫДАЧИ, ПОЛЬЗОВАНИЯ, УЧЕТА СПЕЦИАЛЬНОЙ ОДЕЖДЫ, СПЕЦИАЛЬНОЙ ОБУВИ И ДРУГИХ СРЕДСТВ ИНДИВИДУАЛЬНОЙ ЗАЩИТЫ.  СтКНГ – 02 – 2014, версия 1</w:t>
      </w:r>
      <w:r>
        <w:rPr>
          <w:rFonts w:ascii="Arial" w:hAnsi="Arial" w:cs="Arial"/>
        </w:rPr>
        <w:t>»</w:t>
      </w:r>
      <w:r w:rsidRPr="00F5201A">
        <w:rPr>
          <w:rFonts w:ascii="Arial" w:hAnsi="Arial" w:cs="Arial"/>
        </w:rPr>
        <w:t>)</w:t>
      </w:r>
    </w:p>
    <w:p w:rsidR="00F30F93" w:rsidRPr="003A3362" w:rsidRDefault="00F30F93" w:rsidP="00F30F93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kern w:val="28"/>
        </w:rPr>
      </w:pPr>
    </w:p>
    <w:p w:rsidR="00ED3B0E" w:rsidRPr="003A3362" w:rsidRDefault="00ED3B0E" w:rsidP="00EC3F97">
      <w:pPr>
        <w:pStyle w:val="a9"/>
        <w:numPr>
          <w:ilvl w:val="0"/>
          <w:numId w:val="1"/>
        </w:numPr>
        <w:rPr>
          <w:rFonts w:ascii="Arial" w:hAnsi="Arial" w:cs="Arial"/>
          <w:b/>
        </w:rPr>
      </w:pPr>
      <w:r w:rsidRPr="003A3362">
        <w:rPr>
          <w:rFonts w:ascii="Arial" w:hAnsi="Arial" w:cs="Arial"/>
          <w:b/>
        </w:rPr>
        <w:t xml:space="preserve">Требования к </w:t>
      </w:r>
      <w:r w:rsidR="00B464A1">
        <w:rPr>
          <w:rFonts w:ascii="Arial" w:hAnsi="Arial" w:cs="Arial"/>
          <w:b/>
        </w:rPr>
        <w:t>поставке МТР</w:t>
      </w:r>
    </w:p>
    <w:p w:rsidR="00ED3B0E" w:rsidRPr="003A3362" w:rsidRDefault="00ED3B0E" w:rsidP="00ED3B0E">
      <w:pPr>
        <w:pStyle w:val="a9"/>
        <w:rPr>
          <w:rFonts w:ascii="Arial" w:hAnsi="Arial" w:cs="Arial"/>
        </w:rPr>
      </w:pPr>
    </w:p>
    <w:p w:rsidR="00ED3B0E" w:rsidRPr="003A3362" w:rsidRDefault="00ED3B0E" w:rsidP="00ED3B0E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kern w:val="28"/>
        </w:rPr>
      </w:pPr>
      <w:r w:rsidRPr="003A3362">
        <w:rPr>
          <w:rFonts w:ascii="Arial" w:hAnsi="Arial" w:cs="Arial"/>
          <w:kern w:val="28"/>
        </w:rPr>
        <w:t>С</w:t>
      </w:r>
      <w:r w:rsidRPr="003A3362">
        <w:rPr>
          <w:rFonts w:ascii="Arial" w:hAnsi="Arial" w:cs="Arial"/>
        </w:rPr>
        <w:t xml:space="preserve"> целью обеспечения идентификации МТР, поставляемого по договору для ООО «Славнефть-Красноярскнефтегаз», Поставщи</w:t>
      </w:r>
      <w:r w:rsidR="00F30F93">
        <w:rPr>
          <w:rFonts w:ascii="Arial" w:hAnsi="Arial" w:cs="Arial"/>
        </w:rPr>
        <w:t xml:space="preserve">к обязан указывать на упаковке </w:t>
      </w:r>
      <w:r w:rsidRPr="003A3362">
        <w:rPr>
          <w:rFonts w:ascii="Arial" w:hAnsi="Arial" w:cs="Arial"/>
        </w:rPr>
        <w:t>наименование МТР</w:t>
      </w:r>
      <w:r w:rsidR="00F30F93">
        <w:rPr>
          <w:rFonts w:ascii="Arial" w:hAnsi="Arial" w:cs="Arial"/>
        </w:rPr>
        <w:t>.</w:t>
      </w:r>
    </w:p>
    <w:p w:rsidR="00ED3B0E" w:rsidRPr="00AE7E59" w:rsidRDefault="00ED3B0E" w:rsidP="00ED3B0E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 xml:space="preserve">Упаковка грузов </w:t>
      </w:r>
      <w:r w:rsidRPr="00AE7E59">
        <w:rPr>
          <w:rFonts w:ascii="Arial" w:hAnsi="Arial" w:cs="Arial"/>
        </w:rPr>
        <w:t xml:space="preserve">должна соответствовать требованиям </w:t>
      </w:r>
      <w:hyperlink r:id="rId8" w:history="1">
        <w:r w:rsidRPr="00780493">
          <w:rPr>
            <w:rFonts w:ascii="Arial" w:hAnsi="Arial" w:cs="Arial"/>
          </w:rPr>
          <w:t xml:space="preserve">Межгосударственного стандарта ГОСТ 15846-2002 "Продукция, отправляемая в районы Крайнего Севера и приравненные к ним местности. </w:t>
        </w:r>
      </w:hyperlink>
      <w:r w:rsidRPr="00780493">
        <w:rPr>
          <w:rFonts w:ascii="Arial" w:eastAsia="Times New Roman" w:hAnsi="Arial" w:cs="Arial"/>
          <w:lang w:eastAsia="ru-RU"/>
        </w:rPr>
        <w:t xml:space="preserve">Упаковка должна обеспечивать сохранность </w:t>
      </w:r>
      <w:r w:rsidRPr="00AE7E59">
        <w:rPr>
          <w:rFonts w:ascii="Arial" w:eastAsia="Times New Roman" w:hAnsi="Arial" w:cs="Arial"/>
          <w:lang w:eastAsia="ru-RU"/>
        </w:rPr>
        <w:t>груза и свою целостность при многократной погрузке-выгрузке при транспортировании до места назначения и хранении на складах открытого типа (</w:t>
      </w:r>
      <w:r w:rsidRPr="00AE7E59">
        <w:rPr>
          <w:rFonts w:ascii="Arial" w:hAnsi="Arial" w:cs="Arial"/>
          <w:kern w:val="28"/>
        </w:rPr>
        <w:t>с даты поставки при температуре от плюс 50 до минус 60 градусов по Цельсию) до истечения гарантийн</w:t>
      </w:r>
      <w:r w:rsidRPr="00AE7E59">
        <w:rPr>
          <w:rFonts w:ascii="Arial" w:eastAsia="Times New Roman" w:hAnsi="Arial" w:cs="Arial"/>
          <w:lang w:eastAsia="ru-RU"/>
        </w:rPr>
        <w:t>ых обязательств поставщика</w:t>
      </w:r>
      <w:r w:rsidR="00196AF5" w:rsidRPr="00AE7E59">
        <w:rPr>
          <w:rFonts w:ascii="Arial" w:hAnsi="Arial" w:cs="Arial"/>
        </w:rPr>
        <w:t>.</w:t>
      </w:r>
    </w:p>
    <w:p w:rsidR="00ED3B0E" w:rsidRPr="003A3362" w:rsidRDefault="00ED3B0E" w:rsidP="00196AF5">
      <w:pPr>
        <w:pStyle w:val="2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Маркировка грузов должна соответствовать требованиям ГОСТ 14192-96 «Маркировка грузов».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>.</w:t>
      </w:r>
      <w:r w:rsidR="009F35A5">
        <w:rPr>
          <w:rFonts w:ascii="Arial" w:hAnsi="Arial" w:cs="Arial"/>
          <w:sz w:val="22"/>
          <w:szCs w:val="22"/>
        </w:rPr>
        <w:t>3.</w:t>
      </w:r>
      <w:r w:rsidRPr="003A3362">
        <w:rPr>
          <w:rFonts w:ascii="Arial" w:hAnsi="Arial" w:cs="Arial"/>
          <w:sz w:val="22"/>
          <w:szCs w:val="22"/>
        </w:rPr>
        <w:t xml:space="preserve"> Транспортная маркировка должна содержать манипуляционные знаки, основные, дополнительные и информационные надписи и должна быть нанесена на каждое грузовое место.</w:t>
      </w:r>
    </w:p>
    <w:p w:rsidR="00ED3B0E" w:rsidRPr="003A3362" w:rsidRDefault="00ED3B0E" w:rsidP="00ED3B0E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ED3B0E" w:rsidRPr="003A3362" w:rsidRDefault="00ED3B0E" w:rsidP="00ED3B0E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ED3B0E" w:rsidRPr="003A3362" w:rsidRDefault="00ED3B0E" w:rsidP="00ED3B0E">
      <w:pPr>
        <w:pStyle w:val="a3"/>
        <w:numPr>
          <w:ilvl w:val="1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ED3B0E" w:rsidRPr="003A3362" w:rsidRDefault="00ED3B0E" w:rsidP="00ED3B0E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А - Манипуляционные знаки</w:t>
      </w:r>
      <w:r w:rsidRPr="003A3362">
        <w:rPr>
          <w:rFonts w:ascii="Arial" w:hAnsi="Arial" w:cs="Arial"/>
          <w:sz w:val="22"/>
          <w:szCs w:val="22"/>
        </w:rPr>
        <w:t xml:space="preserve"> - изображения, указывающие на способы обращения с грузом,</w:t>
      </w:r>
    </w:p>
    <w:p w:rsidR="00ED3B0E" w:rsidRPr="003A3362" w:rsidRDefault="00ED3B0E" w:rsidP="00ED3B0E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В - Основные надписи</w:t>
      </w:r>
      <w:r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грузополучателя;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наименование пункта назначения с указанием, при необходимости, станции перегрузки. Если пунктом назначения является железнодорожная станция (порт), должно быть указано полное наименование станции (порта) и сокращенное наименование дороги (пароходства) назначения;</w:t>
      </w:r>
    </w:p>
    <w:p w:rsidR="00F30F93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-наименование объекта (в соответствии с тендерной документацией)</w:t>
      </w:r>
      <w:r w:rsidR="00F30F93">
        <w:rPr>
          <w:rFonts w:ascii="Arial" w:hAnsi="Arial" w:cs="Arial"/>
          <w:sz w:val="22"/>
          <w:szCs w:val="22"/>
        </w:rPr>
        <w:t>;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количество грузовых мест в партии и порядковый номер места внутри партии указывают отдельно (место №___ всего мест___).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</w:t>
      </w:r>
      <w:r w:rsidRPr="003A3362">
        <w:rPr>
          <w:rFonts w:ascii="Arial" w:hAnsi="Arial" w:cs="Arial"/>
          <w:kern w:val="28"/>
          <w:sz w:val="22"/>
          <w:szCs w:val="22"/>
        </w:rPr>
        <w:t xml:space="preserve"> надпись «груз собственность ООО «Славнефть-КНГ».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>.</w:t>
      </w:r>
      <w:r w:rsidR="009F35A5">
        <w:rPr>
          <w:rFonts w:ascii="Arial" w:hAnsi="Arial" w:cs="Arial"/>
          <w:sz w:val="22"/>
          <w:szCs w:val="22"/>
        </w:rPr>
        <w:t>4</w:t>
      </w:r>
      <w:r w:rsidRPr="003A3362">
        <w:rPr>
          <w:rFonts w:ascii="Arial" w:hAnsi="Arial" w:cs="Arial"/>
          <w:sz w:val="22"/>
          <w:szCs w:val="22"/>
        </w:rPr>
        <w:t xml:space="preserve">. </w:t>
      </w:r>
      <w:r w:rsidRPr="003A3362">
        <w:rPr>
          <w:rFonts w:ascii="Arial" w:hAnsi="Arial" w:cs="Arial"/>
          <w:b/>
          <w:sz w:val="22"/>
          <w:szCs w:val="22"/>
        </w:rPr>
        <w:t xml:space="preserve"> Дополнительные надписи</w:t>
      </w:r>
      <w:r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грузоотправителя;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наименование пункта отправления с указанием железнодорожной станции отправления и сокращенное наименование дороги отправления;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надписи транспортных организаций (содержание надписей и порядок нанесения устанавливаются правилами транспортных министерств).</w:t>
      </w:r>
    </w:p>
    <w:p w:rsidR="00ED3B0E" w:rsidRPr="003A3362" w:rsidRDefault="00ED3B0E" w:rsidP="00ED3B0E">
      <w:pPr>
        <w:pStyle w:val="a3"/>
        <w:numPr>
          <w:ilvl w:val="0"/>
          <w:numId w:val="6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ED3B0E" w:rsidRPr="003A3362" w:rsidRDefault="00ED3B0E" w:rsidP="00ED3B0E">
      <w:pPr>
        <w:pStyle w:val="a3"/>
        <w:numPr>
          <w:ilvl w:val="0"/>
          <w:numId w:val="6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ED3B0E" w:rsidRPr="003A3362" w:rsidRDefault="00ED3B0E" w:rsidP="00ED3B0E">
      <w:pPr>
        <w:pStyle w:val="a3"/>
        <w:numPr>
          <w:ilvl w:val="1"/>
          <w:numId w:val="6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ED3B0E" w:rsidRPr="003A3362" w:rsidRDefault="003D1F99" w:rsidP="00874E12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 w:rsidR="009F35A5">
        <w:rPr>
          <w:rFonts w:ascii="Arial" w:hAnsi="Arial" w:cs="Arial"/>
          <w:sz w:val="22"/>
          <w:szCs w:val="22"/>
        </w:rPr>
        <w:t>5.</w:t>
      </w:r>
      <w:r w:rsidR="00874E12">
        <w:rPr>
          <w:rFonts w:ascii="Arial" w:hAnsi="Arial" w:cs="Arial"/>
          <w:b/>
          <w:sz w:val="22"/>
          <w:szCs w:val="22"/>
        </w:rPr>
        <w:t xml:space="preserve"> </w:t>
      </w:r>
      <w:r w:rsidR="00ED3B0E" w:rsidRPr="003A3362">
        <w:rPr>
          <w:rFonts w:ascii="Arial" w:hAnsi="Arial" w:cs="Arial"/>
          <w:b/>
          <w:sz w:val="22"/>
          <w:szCs w:val="22"/>
        </w:rPr>
        <w:t>Информационные надписи</w:t>
      </w:r>
      <w:r w:rsidR="00ED3B0E"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 xml:space="preserve">- массы брутто и нетто грузового места в килограммах. 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габаритные размеры грузового места в сантиметрах (длина, ширина и высота или диаметр и высота).</w:t>
      </w:r>
    </w:p>
    <w:p w:rsidR="00ED3B0E" w:rsidRPr="003A3362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>.</w:t>
      </w:r>
      <w:r w:rsidR="009F35A5">
        <w:rPr>
          <w:rFonts w:ascii="Arial" w:hAnsi="Arial" w:cs="Arial"/>
          <w:sz w:val="22"/>
          <w:szCs w:val="22"/>
        </w:rPr>
        <w:t>6</w:t>
      </w:r>
      <w:r w:rsidRPr="003A3362">
        <w:rPr>
          <w:rFonts w:ascii="Arial" w:hAnsi="Arial" w:cs="Arial"/>
          <w:sz w:val="22"/>
          <w:szCs w:val="22"/>
        </w:rPr>
        <w:t xml:space="preserve">. Транспортная маркировка (основные, дополнительные, информационные надписи и манипуляционные знаки) должна быть нанесена непосредственно на тару или ярлыки, которые должны быть прочно прикреплены и защищены или изготовлены из материалов, обеспечивающих сохранность маркировки. Основные, дополнительные и информационные надписи располагают на одной из боковых сторон. </w:t>
      </w:r>
    </w:p>
    <w:p w:rsidR="00ED3B0E" w:rsidRDefault="00ED3B0E" w:rsidP="00ED3B0E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3</w:t>
      </w:r>
      <w:r w:rsidRPr="003A3362">
        <w:rPr>
          <w:rFonts w:ascii="Arial" w:hAnsi="Arial" w:cs="Arial"/>
          <w:kern w:val="28"/>
          <w:sz w:val="22"/>
          <w:szCs w:val="22"/>
        </w:rPr>
        <w:t>.</w:t>
      </w:r>
      <w:r w:rsidR="009F35A5">
        <w:rPr>
          <w:rFonts w:ascii="Arial" w:hAnsi="Arial" w:cs="Arial"/>
          <w:kern w:val="28"/>
          <w:sz w:val="22"/>
          <w:szCs w:val="22"/>
        </w:rPr>
        <w:t>7</w:t>
      </w:r>
      <w:r w:rsidRPr="003A3362">
        <w:rPr>
          <w:rFonts w:ascii="Arial" w:hAnsi="Arial" w:cs="Arial"/>
          <w:kern w:val="28"/>
          <w:sz w:val="22"/>
          <w:szCs w:val="22"/>
        </w:rPr>
        <w:t>.</w:t>
      </w:r>
      <w:r w:rsidRPr="003A3362">
        <w:rPr>
          <w:rFonts w:ascii="Arial" w:hAnsi="Arial" w:cs="Arial"/>
          <w:sz w:val="22"/>
          <w:szCs w:val="22"/>
        </w:rPr>
        <w:t>Расходы по доставке продукции, тара, упаковка и маркировка включены в цену МТР и возмещению не подлежат.</w:t>
      </w:r>
    </w:p>
    <w:p w:rsidR="00B464A1" w:rsidRPr="003D1F99" w:rsidRDefault="003D1F99" w:rsidP="003D1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</w:rPr>
        <w:t>3.</w:t>
      </w:r>
      <w:r w:rsidR="009F35A5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  <w:r w:rsidR="00B464A1" w:rsidRPr="003D1F99">
        <w:rPr>
          <w:rFonts w:ascii="Arial" w:hAnsi="Arial" w:cs="Arial"/>
        </w:rPr>
        <w:t>Одновременно с передачей МТР грузополучатель получает также следующие документы на МТР:</w:t>
      </w:r>
    </w:p>
    <w:p w:rsidR="00B464A1" w:rsidRPr="003A3362" w:rsidRDefault="00B464A1" w:rsidP="00B464A1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3A3362">
        <w:rPr>
          <w:rFonts w:ascii="Arial" w:hAnsi="Arial" w:cs="Arial"/>
          <w:iCs/>
        </w:rPr>
        <w:t>товарные накладные, товарно-транспортные накладные по формам, утвержденным Госкомстатом РФ, ж.д накладные/ТТН, иные товаросопроводительные документы, соответствующие способу транспортировки Товара (копия)</w:t>
      </w:r>
    </w:p>
    <w:p w:rsidR="00B464A1" w:rsidRPr="003A3362" w:rsidRDefault="00B464A1" w:rsidP="00B464A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заверенны</w:t>
      </w:r>
      <w:r>
        <w:rPr>
          <w:rFonts w:ascii="Arial" w:hAnsi="Arial" w:cs="Arial"/>
          <w:spacing w:val="3"/>
        </w:rPr>
        <w:t>й</w:t>
      </w:r>
      <w:r w:rsidRPr="003A3362">
        <w:rPr>
          <w:rFonts w:ascii="Arial" w:hAnsi="Arial" w:cs="Arial"/>
          <w:spacing w:val="3"/>
        </w:rPr>
        <w:t xml:space="preserve"> поставщиком сертификат качества</w:t>
      </w:r>
      <w:r>
        <w:rPr>
          <w:rFonts w:ascii="Arial" w:hAnsi="Arial" w:cs="Arial"/>
          <w:spacing w:val="3"/>
        </w:rPr>
        <w:t>, паспорт</w:t>
      </w:r>
      <w:r w:rsidRPr="003A3362">
        <w:rPr>
          <w:rFonts w:ascii="Arial" w:hAnsi="Arial" w:cs="Arial"/>
          <w:spacing w:val="3"/>
        </w:rPr>
        <w:t>(копия)</w:t>
      </w:r>
    </w:p>
    <w:p w:rsidR="00B464A1" w:rsidRPr="003A3362" w:rsidRDefault="00B464A1" w:rsidP="00B464A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гарантийный талон/книга (копия)</w:t>
      </w:r>
    </w:p>
    <w:p w:rsidR="00B464A1" w:rsidRPr="003A3362" w:rsidRDefault="00780493" w:rsidP="00B464A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>
        <w:rPr>
          <w:rFonts w:ascii="Arial" w:hAnsi="Arial" w:cs="Arial"/>
          <w:spacing w:val="3"/>
        </w:rPr>
        <w:t xml:space="preserve"> руководство</w:t>
      </w:r>
      <w:r w:rsidR="00B464A1" w:rsidRPr="003A3362">
        <w:rPr>
          <w:rFonts w:ascii="Arial" w:hAnsi="Arial" w:cs="Arial"/>
          <w:spacing w:val="3"/>
        </w:rPr>
        <w:t xml:space="preserve"> (инструкции) по эксплуатации Товара (копия)</w:t>
      </w:r>
    </w:p>
    <w:p w:rsidR="00B464A1" w:rsidRPr="003A3362" w:rsidRDefault="00B464A1" w:rsidP="00B464A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 xml:space="preserve"> упаковочные листы на каждое грузовое место</w:t>
      </w:r>
    </w:p>
    <w:p w:rsidR="00B464A1" w:rsidRPr="003A3362" w:rsidRDefault="00B464A1" w:rsidP="00B464A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:rsidR="00B464A1" w:rsidRPr="003A3362" w:rsidRDefault="00B464A1" w:rsidP="00B464A1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 w:rsidRPr="003A3362">
        <w:rPr>
          <w:rFonts w:ascii="Arial" w:hAnsi="Arial" w:cs="Arial"/>
          <w:spacing w:val="3"/>
        </w:rPr>
        <w:t xml:space="preserve">Документация на МТР должна быть на бумажном и электронном носителе. На электронном носителе в виде скан образов в формате </w:t>
      </w:r>
      <w:r w:rsidRPr="003A3362">
        <w:rPr>
          <w:rFonts w:ascii="Arial" w:hAnsi="Arial" w:cs="Arial"/>
          <w:spacing w:val="3"/>
          <w:lang w:val="en-US"/>
        </w:rPr>
        <w:t>PDF</w:t>
      </w:r>
      <w:r w:rsidRPr="003A3362">
        <w:rPr>
          <w:rFonts w:ascii="Arial" w:hAnsi="Arial" w:cs="Arial"/>
          <w:spacing w:val="3"/>
        </w:rPr>
        <w:t>.</w:t>
      </w:r>
    </w:p>
    <w:p w:rsidR="00B464A1" w:rsidRPr="003A3362" w:rsidRDefault="00B464A1" w:rsidP="00B464A1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lastRenderedPageBreak/>
        <w:t>Оригиналы документации (паспорт, сертификаты, проч.) на МТР должны отправляться по адресу ООО «Славнефть-Красноярскнефтегаз»: 660012, г. Красноярск, ул. Гладкова, д. 2А с пометкой «для ДМТО», копии документации (паспорт, сертификаты, проч.) должны направляться совместно с поставляемым МТР до пункта назначения.</w:t>
      </w:r>
    </w:p>
    <w:p w:rsidR="00ED3B0E" w:rsidRPr="003A3362" w:rsidRDefault="003D1F99" w:rsidP="00ED3B0E">
      <w:pPr>
        <w:shd w:val="clear" w:color="auto" w:fill="FFFFFF"/>
        <w:tabs>
          <w:tab w:val="left" w:pos="0"/>
        </w:tabs>
        <w:spacing w:after="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</w:t>
      </w:r>
      <w:r w:rsidR="009F35A5">
        <w:rPr>
          <w:rFonts w:ascii="Arial" w:eastAsia="Times New Roman" w:hAnsi="Arial" w:cs="Arial"/>
          <w:lang w:eastAsia="ru-RU"/>
        </w:rPr>
        <w:t>9</w:t>
      </w:r>
      <w:r>
        <w:rPr>
          <w:rFonts w:ascii="Arial" w:eastAsia="Times New Roman" w:hAnsi="Arial" w:cs="Arial"/>
          <w:lang w:eastAsia="ru-RU"/>
        </w:rPr>
        <w:t>.</w:t>
      </w:r>
      <w:r w:rsidR="00ED3B0E" w:rsidRPr="003A3362">
        <w:rPr>
          <w:rFonts w:ascii="Arial" w:eastAsia="Times New Roman" w:hAnsi="Arial" w:cs="Arial"/>
          <w:lang w:eastAsia="ru-RU"/>
        </w:rPr>
        <w:t xml:space="preserve"> При некомплектной поставке Товара, Поставщик обязан за свой счет</w:t>
      </w:r>
    </w:p>
    <w:p w:rsidR="00ED3B0E" w:rsidRDefault="00ED3B0E" w:rsidP="00ED3B0E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  <w:r w:rsidRPr="003A3362">
        <w:rPr>
          <w:rFonts w:ascii="Arial" w:eastAsia="Times New Roman" w:hAnsi="Arial" w:cs="Arial"/>
          <w:lang w:eastAsia="ru-RU"/>
        </w:rPr>
        <w:t>доукомплектовать Товар, либо допоставить 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 условия, Товар считается не поставленным.</w:t>
      </w:r>
    </w:p>
    <w:p w:rsidR="00EC3F97" w:rsidRPr="003A3362" w:rsidRDefault="00EC3F97" w:rsidP="00EC3F97">
      <w:pPr>
        <w:pStyle w:val="a3"/>
        <w:autoSpaceDE w:val="0"/>
        <w:autoSpaceDN w:val="0"/>
        <w:adjustRightInd w:val="0"/>
        <w:ind w:left="0"/>
        <w:jc w:val="both"/>
        <w:rPr>
          <w:rFonts w:ascii="Arial" w:hAnsi="Arial" w:cs="Arial"/>
          <w:kern w:val="28"/>
        </w:rPr>
      </w:pPr>
      <w:r w:rsidRPr="009E16F9">
        <w:rPr>
          <w:rFonts w:ascii="Arial" w:hAnsi="Arial" w:cs="Arial"/>
          <w:kern w:val="28"/>
        </w:rPr>
        <w:t xml:space="preserve"> </w:t>
      </w:r>
    </w:p>
    <w:p w:rsidR="004509CC" w:rsidRPr="0035292A" w:rsidRDefault="004509CC" w:rsidP="00EC6E79">
      <w:pPr>
        <w:shd w:val="clear" w:color="auto" w:fill="FFFFFF"/>
        <w:tabs>
          <w:tab w:val="left" w:pos="284"/>
        </w:tabs>
        <w:spacing w:before="240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>4</w:t>
      </w:r>
      <w:r w:rsidRPr="00152338">
        <w:rPr>
          <w:rFonts w:ascii="Arial" w:eastAsia="Times New Roman" w:hAnsi="Arial" w:cs="Arial"/>
          <w:b/>
          <w:lang w:eastAsia="ru-RU"/>
        </w:rPr>
        <w:t>. Основные требования к Контрагенту</w:t>
      </w:r>
    </w:p>
    <w:p w:rsidR="00EB551E" w:rsidRPr="00EB551E" w:rsidRDefault="00EC6E79" w:rsidP="00EB55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Pr="00EB551E">
        <w:rPr>
          <w:rFonts w:ascii="Arial" w:hAnsi="Arial" w:cs="Arial"/>
        </w:rPr>
        <w:t xml:space="preserve">1. </w:t>
      </w:r>
      <w:r w:rsidR="00EB551E" w:rsidRPr="00EB551E">
        <w:rPr>
          <w:rStyle w:val="ac"/>
          <w:rFonts w:ascii="Arial" w:hAnsi="Arial" w:cs="Arial"/>
          <w:i w:val="0"/>
        </w:rPr>
        <w:t>К участию в тендере допускаются производители, торговые дома производителей в случае, если производитель не осуществляет реализацию МТР, дилеры/дистрибьюторы</w:t>
      </w:r>
      <w:r w:rsidR="00F30F93">
        <w:rPr>
          <w:rStyle w:val="ac"/>
          <w:rFonts w:ascii="Arial" w:hAnsi="Arial" w:cs="Arial"/>
          <w:i w:val="0"/>
        </w:rPr>
        <w:t xml:space="preserve">. </w:t>
      </w:r>
      <w:r w:rsidR="00EB551E" w:rsidRPr="00EB551E">
        <w:rPr>
          <w:rStyle w:val="ac"/>
          <w:rFonts w:ascii="Arial" w:hAnsi="Arial" w:cs="Arial"/>
          <w:i w:val="0"/>
        </w:rPr>
        <w:t>Контрагенты</w:t>
      </w:r>
      <w:r w:rsidR="00EB551E">
        <w:rPr>
          <w:rStyle w:val="ac"/>
          <w:rFonts w:ascii="Arial" w:hAnsi="Arial" w:cs="Arial"/>
          <w:i w:val="0"/>
        </w:rPr>
        <w:t>,</w:t>
      </w:r>
      <w:r w:rsidR="00EB551E" w:rsidRPr="00EB551E">
        <w:rPr>
          <w:rStyle w:val="ac"/>
          <w:rFonts w:ascii="Arial" w:hAnsi="Arial" w:cs="Arial"/>
          <w:i w:val="0"/>
        </w:rPr>
        <w:t xml:space="preserve"> являющиеся торговыми домами, дилерами/дистрибьюторами должны предоставить надлежащим образом оформленные доку</w:t>
      </w:r>
      <w:r w:rsidR="00C178DC">
        <w:rPr>
          <w:rStyle w:val="ac"/>
          <w:rFonts w:ascii="Arial" w:hAnsi="Arial" w:cs="Arial"/>
          <w:i w:val="0"/>
        </w:rPr>
        <w:t>менты, подтверждающие их статус.</w:t>
      </w:r>
    </w:p>
    <w:p w:rsidR="00120EBC" w:rsidRDefault="004509CC" w:rsidP="00EB551E">
      <w:pPr>
        <w:jc w:val="both"/>
        <w:rPr>
          <w:rFonts w:ascii="Arial" w:hAnsi="Arial" w:cs="Arial"/>
        </w:rPr>
      </w:pPr>
      <w:r w:rsidRPr="00EB551E">
        <w:rPr>
          <w:rFonts w:ascii="Arial" w:hAnsi="Arial" w:cs="Arial"/>
        </w:rPr>
        <w:t xml:space="preserve">4.2. Отсутствие признанных поставщиком неудовлетворенных претензий по качеству и срокам поставки </w:t>
      </w:r>
      <w:r w:rsidR="00E91B16" w:rsidRPr="00EB551E">
        <w:rPr>
          <w:rFonts w:ascii="Arial" w:eastAsia="Times New Roman" w:hAnsi="Arial" w:cs="Arial"/>
          <w:lang w:eastAsia="ru-RU"/>
        </w:rPr>
        <w:t>ООО «Славнефть-Красноярскнефтегаз</w:t>
      </w:r>
      <w:r w:rsidR="00E91B16" w:rsidRPr="00152338">
        <w:rPr>
          <w:rFonts w:ascii="Arial" w:eastAsia="Times New Roman" w:hAnsi="Arial" w:cs="Arial"/>
          <w:lang w:eastAsia="ru-RU"/>
        </w:rPr>
        <w:t>»</w:t>
      </w:r>
      <w:r w:rsidRPr="00981A9E">
        <w:rPr>
          <w:rFonts w:ascii="Arial" w:hAnsi="Arial" w:cs="Arial"/>
        </w:rPr>
        <w:t>, со сроком более полугода по результатам претензионной работы с Контрагентом, либо в соответствии с судебным решением.</w:t>
      </w:r>
    </w:p>
    <w:p w:rsidR="004509CC" w:rsidRPr="00152338" w:rsidRDefault="00072F52" w:rsidP="00EC3F97">
      <w:pPr>
        <w:shd w:val="clear" w:color="auto" w:fill="FFFFFF"/>
        <w:tabs>
          <w:tab w:val="num" w:pos="360"/>
          <w:tab w:val="left" w:pos="709"/>
        </w:tabs>
        <w:spacing w:before="240" w:after="0" w:line="276" w:lineRule="auto"/>
        <w:rPr>
          <w:rFonts w:ascii="Arial" w:eastAsia="Times New Roman" w:hAnsi="Arial" w:cs="Arial"/>
          <w:b/>
          <w:i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>5</w:t>
      </w:r>
      <w:r w:rsidR="004509CC" w:rsidRPr="00152338">
        <w:rPr>
          <w:rFonts w:ascii="Arial" w:eastAsia="Times New Roman" w:hAnsi="Arial" w:cs="Arial"/>
          <w:b/>
          <w:i/>
          <w:iCs/>
          <w:lang w:eastAsia="ru-RU"/>
        </w:rPr>
        <w:t>. Особые условия</w:t>
      </w:r>
    </w:p>
    <w:p w:rsidR="004509CC" w:rsidRDefault="004509CC" w:rsidP="00BB11B5">
      <w:pPr>
        <w:suppressAutoHyphens/>
        <w:spacing w:before="240" w:after="120" w:line="240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</w:t>
      </w:r>
      <w:r w:rsidR="00ED3B0E">
        <w:rPr>
          <w:rFonts w:ascii="Arial" w:eastAsia="Times New Roman" w:hAnsi="Arial" w:cs="Arial"/>
          <w:lang w:eastAsia="ru-RU"/>
        </w:rPr>
        <w:t>клонении от подписания договора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:rsidR="004509CC" w:rsidRDefault="004509CC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072F52" w:rsidRDefault="00072F52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D216DE" w:rsidRDefault="00D216DE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4509CC" w:rsidRDefault="004509CC" w:rsidP="004509CC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>Директор Департамента МТО____________________________Д.С. Чурбаков</w:t>
      </w:r>
    </w:p>
    <w:p w:rsidR="00F92420" w:rsidRDefault="00F92420"/>
    <w:sectPr w:rsidR="00F92420" w:rsidSect="00AF69E5">
      <w:footerReference w:type="default" r:id="rId9"/>
      <w:pgSz w:w="11906" w:h="16838"/>
      <w:pgMar w:top="567" w:right="567" w:bottom="567" w:left="567" w:header="510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81E" w:rsidRDefault="0030181E">
      <w:pPr>
        <w:spacing w:after="0" w:line="240" w:lineRule="auto"/>
      </w:pPr>
      <w:r>
        <w:separator/>
      </w:r>
    </w:p>
  </w:endnote>
  <w:endnote w:type="continuationSeparator" w:id="0">
    <w:p w:rsidR="0030181E" w:rsidRDefault="00301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849069"/>
      <w:docPartObj>
        <w:docPartGallery w:val="Page Numbers (Bottom of Page)"/>
        <w:docPartUnique/>
      </w:docPartObj>
    </w:sdtPr>
    <w:sdtEndPr/>
    <w:sdtContent>
      <w:p w:rsidR="00660FCA" w:rsidRDefault="00660FC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61F">
          <w:rPr>
            <w:noProof/>
          </w:rPr>
          <w:t>17</w:t>
        </w:r>
        <w:r>
          <w:fldChar w:fldCharType="end"/>
        </w:r>
      </w:p>
    </w:sdtContent>
  </w:sdt>
  <w:p w:rsidR="00660FCA" w:rsidRDefault="00660FC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81E" w:rsidRDefault="0030181E">
      <w:pPr>
        <w:spacing w:after="0" w:line="240" w:lineRule="auto"/>
      </w:pPr>
      <w:r>
        <w:separator/>
      </w:r>
    </w:p>
  </w:footnote>
  <w:footnote w:type="continuationSeparator" w:id="0">
    <w:p w:rsidR="0030181E" w:rsidRDefault="00301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40585"/>
    <w:multiLevelType w:val="multilevel"/>
    <w:tmpl w:val="F1501DC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EDA7049"/>
    <w:multiLevelType w:val="multilevel"/>
    <w:tmpl w:val="C3201F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</w:rPr>
    </w:lvl>
  </w:abstractNum>
  <w:abstractNum w:abstractNumId="2" w15:restartNumberingAfterBreak="0">
    <w:nsid w:val="0F887E81"/>
    <w:multiLevelType w:val="multilevel"/>
    <w:tmpl w:val="337C7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134B46"/>
    <w:multiLevelType w:val="multilevel"/>
    <w:tmpl w:val="EB4C78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2235106B"/>
    <w:multiLevelType w:val="multilevel"/>
    <w:tmpl w:val="3CAABEE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  <w:b/>
      </w:rPr>
    </w:lvl>
  </w:abstractNum>
  <w:abstractNum w:abstractNumId="6" w15:restartNumberingAfterBreak="0">
    <w:nsid w:val="2E453704"/>
    <w:multiLevelType w:val="hybridMultilevel"/>
    <w:tmpl w:val="7E7CF8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68611D"/>
    <w:multiLevelType w:val="hybridMultilevel"/>
    <w:tmpl w:val="D364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B6838"/>
    <w:multiLevelType w:val="multilevel"/>
    <w:tmpl w:val="F46690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4652582"/>
    <w:multiLevelType w:val="multilevel"/>
    <w:tmpl w:val="3E78F2C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69E7BD5"/>
    <w:multiLevelType w:val="multilevel"/>
    <w:tmpl w:val="E3BC68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4" w15:restartNumberingAfterBreak="0">
    <w:nsid w:val="6F4205C3"/>
    <w:multiLevelType w:val="multilevel"/>
    <w:tmpl w:val="B7A259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7"/>
  </w:num>
  <w:num w:numId="5">
    <w:abstractNumId w:val="14"/>
  </w:num>
  <w:num w:numId="6">
    <w:abstractNumId w:val="0"/>
  </w:num>
  <w:num w:numId="7">
    <w:abstractNumId w:val="5"/>
  </w:num>
  <w:num w:numId="8">
    <w:abstractNumId w:val="3"/>
  </w:num>
  <w:num w:numId="9">
    <w:abstractNumId w:val="8"/>
  </w:num>
  <w:num w:numId="10">
    <w:abstractNumId w:val="4"/>
  </w:num>
  <w:num w:numId="11">
    <w:abstractNumId w:val="1"/>
  </w:num>
  <w:num w:numId="12">
    <w:abstractNumId w:val="13"/>
  </w:num>
  <w:num w:numId="13">
    <w:abstractNumId w:val="11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5A7"/>
    <w:rsid w:val="0002644B"/>
    <w:rsid w:val="000422E1"/>
    <w:rsid w:val="00066477"/>
    <w:rsid w:val="00072F52"/>
    <w:rsid w:val="000F4CAA"/>
    <w:rsid w:val="00120EBC"/>
    <w:rsid w:val="00196AF5"/>
    <w:rsid w:val="001D636C"/>
    <w:rsid w:val="001E3A15"/>
    <w:rsid w:val="0021724F"/>
    <w:rsid w:val="00253EC9"/>
    <w:rsid w:val="00263A08"/>
    <w:rsid w:val="00265350"/>
    <w:rsid w:val="0026688B"/>
    <w:rsid w:val="00290005"/>
    <w:rsid w:val="002C4045"/>
    <w:rsid w:val="002D3EDD"/>
    <w:rsid w:val="002E612C"/>
    <w:rsid w:val="0030181E"/>
    <w:rsid w:val="0035292A"/>
    <w:rsid w:val="00376290"/>
    <w:rsid w:val="00392E42"/>
    <w:rsid w:val="003C3F6D"/>
    <w:rsid w:val="003D1F99"/>
    <w:rsid w:val="003E2594"/>
    <w:rsid w:val="004046F4"/>
    <w:rsid w:val="00404AAD"/>
    <w:rsid w:val="004465A7"/>
    <w:rsid w:val="004509CC"/>
    <w:rsid w:val="0045179A"/>
    <w:rsid w:val="00472061"/>
    <w:rsid w:val="00505A2B"/>
    <w:rsid w:val="005C30F2"/>
    <w:rsid w:val="005E37DE"/>
    <w:rsid w:val="00660FCA"/>
    <w:rsid w:val="00697EE0"/>
    <w:rsid w:val="006E29A0"/>
    <w:rsid w:val="00701AB7"/>
    <w:rsid w:val="00771890"/>
    <w:rsid w:val="00780493"/>
    <w:rsid w:val="00811E06"/>
    <w:rsid w:val="0085361F"/>
    <w:rsid w:val="008633C5"/>
    <w:rsid w:val="008705C2"/>
    <w:rsid w:val="00874E12"/>
    <w:rsid w:val="00895555"/>
    <w:rsid w:val="008A7A24"/>
    <w:rsid w:val="009251AA"/>
    <w:rsid w:val="009421BF"/>
    <w:rsid w:val="009A73E2"/>
    <w:rsid w:val="009F35A5"/>
    <w:rsid w:val="009F37D7"/>
    <w:rsid w:val="00A107F9"/>
    <w:rsid w:val="00A30C30"/>
    <w:rsid w:val="00A63271"/>
    <w:rsid w:val="00A77655"/>
    <w:rsid w:val="00AE7E59"/>
    <w:rsid w:val="00AF30B7"/>
    <w:rsid w:val="00AF69E5"/>
    <w:rsid w:val="00B17352"/>
    <w:rsid w:val="00B464A1"/>
    <w:rsid w:val="00B80E24"/>
    <w:rsid w:val="00B93131"/>
    <w:rsid w:val="00BB11B5"/>
    <w:rsid w:val="00BC0E62"/>
    <w:rsid w:val="00BC3F2E"/>
    <w:rsid w:val="00BD6C9D"/>
    <w:rsid w:val="00C178DC"/>
    <w:rsid w:val="00C22F49"/>
    <w:rsid w:val="00C238A1"/>
    <w:rsid w:val="00C325A8"/>
    <w:rsid w:val="00C35CD3"/>
    <w:rsid w:val="00C55170"/>
    <w:rsid w:val="00D216DE"/>
    <w:rsid w:val="00D23FD9"/>
    <w:rsid w:val="00D3623B"/>
    <w:rsid w:val="00D6087B"/>
    <w:rsid w:val="00DF4DE1"/>
    <w:rsid w:val="00E516C5"/>
    <w:rsid w:val="00E7196E"/>
    <w:rsid w:val="00E75042"/>
    <w:rsid w:val="00E90B6C"/>
    <w:rsid w:val="00E91B16"/>
    <w:rsid w:val="00EB551E"/>
    <w:rsid w:val="00EC3F97"/>
    <w:rsid w:val="00EC6E79"/>
    <w:rsid w:val="00ED3B0E"/>
    <w:rsid w:val="00EE20E4"/>
    <w:rsid w:val="00F14A1F"/>
    <w:rsid w:val="00F30F93"/>
    <w:rsid w:val="00F72E02"/>
    <w:rsid w:val="00F92420"/>
    <w:rsid w:val="00FB350E"/>
    <w:rsid w:val="00FB7564"/>
    <w:rsid w:val="00FD2390"/>
    <w:rsid w:val="00FD3C08"/>
    <w:rsid w:val="00FF5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A819E4-9709-4923-893E-7CFB56AE3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9C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450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509CC"/>
  </w:style>
  <w:style w:type="character" w:styleId="a6">
    <w:name w:val="Hyperlink"/>
    <w:basedOn w:val="a0"/>
    <w:uiPriority w:val="99"/>
    <w:unhideWhenUsed/>
    <w:rsid w:val="004509CC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52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292A"/>
    <w:rPr>
      <w:rFonts w:ascii="Segoe UI" w:hAnsi="Segoe UI" w:cs="Segoe UI"/>
      <w:sz w:val="18"/>
      <w:szCs w:val="18"/>
    </w:rPr>
  </w:style>
  <w:style w:type="paragraph" w:styleId="a9">
    <w:name w:val="No Spacing"/>
    <w:link w:val="aa"/>
    <w:qFormat/>
    <w:rsid w:val="00ED3B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locked/>
    <w:rsid w:val="00ED3B0E"/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ED3B0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D3B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uiPriority w:val="99"/>
    <w:rsid w:val="00196AF5"/>
    <w:rPr>
      <w:rFonts w:cs="Times New Roman"/>
      <w:b w:val="0"/>
      <w:color w:val="008000"/>
    </w:rPr>
  </w:style>
  <w:style w:type="character" w:styleId="ac">
    <w:name w:val="Emphasis"/>
    <w:basedOn w:val="a0"/>
    <w:uiPriority w:val="20"/>
    <w:qFormat/>
    <w:rsid w:val="0026688B"/>
    <w:rPr>
      <w:i/>
      <w:iCs/>
    </w:rPr>
  </w:style>
  <w:style w:type="table" w:styleId="ad">
    <w:name w:val="Table Grid"/>
    <w:basedOn w:val="a1"/>
    <w:uiPriority w:val="39"/>
    <w:rsid w:val="00FF5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6079706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8DA60-46BE-4D3D-AF25-50E2130B6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5530</Words>
  <Characters>31524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Долмат Антон Владимирович</dc:creator>
  <cp:keywords/>
  <dc:description/>
  <cp:lastModifiedBy>Долмат Антон Владимирович</cp:lastModifiedBy>
  <cp:revision>71</cp:revision>
  <cp:lastPrinted>2016-05-05T11:34:00Z</cp:lastPrinted>
  <dcterms:created xsi:type="dcterms:W3CDTF">2015-10-12T03:27:00Z</dcterms:created>
  <dcterms:modified xsi:type="dcterms:W3CDTF">2016-05-05T11:34:00Z</dcterms:modified>
</cp:coreProperties>
</file>