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72" w:rsidRDefault="009838FC" w:rsidP="00E63D72">
      <w:pPr>
        <w:shd w:val="clear" w:color="auto" w:fill="FFFFFF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19BB"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</w:t>
      </w:r>
      <w:r w:rsidR="001A64BE">
        <w:rPr>
          <w:rFonts w:ascii="Arial" w:hAnsi="Arial" w:cs="Arial"/>
          <w:b/>
          <w:sz w:val="22"/>
          <w:szCs w:val="22"/>
        </w:rPr>
        <w:t xml:space="preserve">№ 8 </w:t>
      </w:r>
      <w:r w:rsidR="00E63D72">
        <w:rPr>
          <w:rFonts w:ascii="Arial" w:hAnsi="Arial" w:cs="Arial"/>
          <w:b/>
          <w:sz w:val="22"/>
          <w:szCs w:val="22"/>
        </w:rPr>
        <w:t>Образец оформления конвертов.</w:t>
      </w:r>
    </w:p>
    <w:p w:rsidR="00E63D72" w:rsidRDefault="00264B63" w:rsidP="00E63D7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к ПДО по лоту КНГ</w:t>
      </w:r>
      <w:r w:rsidR="00955610">
        <w:rPr>
          <w:rFonts w:ascii="Arial" w:hAnsi="Arial" w:cs="Arial"/>
          <w:b/>
        </w:rPr>
        <w:t>/</w:t>
      </w:r>
      <w:r w:rsidR="00E63D72">
        <w:rPr>
          <w:rFonts w:ascii="Arial" w:hAnsi="Arial" w:cs="Arial"/>
          <w:b/>
        </w:rPr>
        <w:t>1</w:t>
      </w:r>
      <w:r w:rsidR="00955610">
        <w:rPr>
          <w:rFonts w:ascii="Arial" w:hAnsi="Arial" w:cs="Arial"/>
          <w:b/>
        </w:rPr>
        <w:t>6</w:t>
      </w:r>
      <w:r w:rsidR="004B7CDE">
        <w:rPr>
          <w:rFonts w:ascii="Arial" w:hAnsi="Arial" w:cs="Arial"/>
          <w:b/>
        </w:rPr>
        <w:t>8</w:t>
      </w:r>
      <w:r w:rsidR="00E63D72">
        <w:rPr>
          <w:rFonts w:ascii="Arial" w:hAnsi="Arial" w:cs="Arial"/>
          <w:b/>
        </w:rPr>
        <w:t>-МТР-2016</w:t>
      </w:r>
    </w:p>
    <w:p w:rsidR="00A101D9" w:rsidRPr="008B6B7B" w:rsidRDefault="00A413A3" w:rsidP="00E63D72">
      <w:pPr>
        <w:jc w:val="right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rect id="Прямоугольник 24" o:spid="_x0000_s1026" style="position:absolute;left:0;text-align:left;margin-left:234pt;margin-top:12.6pt;width:108pt;height:4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<v:stroke dashstyle="1 1" endcap="round"/>
            <v:textbox>
              <w:txbxContent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>Оригинал/Копия</w:t>
                  </w:r>
                </w:p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>Не вскрывать до:</w:t>
                  </w:r>
                </w:p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 xml:space="preserve">Количество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листов____</w:t>
                  </w:r>
                </w:p>
                <w:p w:rsidR="00A101D9" w:rsidRPr="003A46AC" w:rsidRDefault="00A101D9" w:rsidP="00A101D9">
                  <w:pPr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23" o:spid="_x0000_s1027" style="position:absolute;left:0;text-align:left;margin-left:36pt;margin-top:12.6pt;width:126pt;height:4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<v:stroke dashstyle="1 1" endcap="round"/>
            <v:textbox inset="1.5mm,,1.5mm">
              <w:txbxContent>
                <w:p w:rsidR="00A101D9" w:rsidRPr="003A46AC" w:rsidRDefault="00A101D9" w:rsidP="00A101D9">
                  <w:pPr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Кому: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ООО «Славнефть-Красноярскнефтегаз»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2" o:spid="_x0000_s1044" style="position:absolute;left:0;text-align:left;margin-left:27pt;margin-top:3.6pt;width:342pt;height:3in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413A3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" o:spid="_x0000_s1028" type="#_x0000_t202" style="position:absolute;margin-left:36pt;margin-top:22.4pt;width:315pt;height:96.6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<v:stroke dashstyle="1 1" endcap="round"/>
            <v:textbox>
              <w:txbxContent>
                <w:p w:rsidR="00A101D9" w:rsidRPr="002472DC" w:rsidRDefault="00A101D9" w:rsidP="00A101D9">
                  <w:r w:rsidRPr="002472DC">
                    <w:t xml:space="preserve">№ </w:t>
                  </w:r>
                  <w:r w:rsidRPr="002472DC">
                    <w:rPr>
                      <w:i/>
                    </w:rPr>
                    <w:t>_____(Извещения о проведении тендера)</w:t>
                  </w:r>
                  <w:r w:rsidRPr="002472DC">
                    <w:t xml:space="preserve">: </w:t>
                  </w:r>
                  <w:r w:rsidR="002472DC" w:rsidRPr="002472DC">
                    <w:t>лоту № КНГ</w:t>
                  </w:r>
                  <w:r w:rsidR="00955610">
                    <w:t>/</w:t>
                  </w:r>
                  <w:r w:rsidR="00A01057">
                    <w:t>16</w:t>
                  </w:r>
                  <w:r w:rsidR="004B7CDE">
                    <w:t>8</w:t>
                  </w:r>
                  <w:r w:rsidR="002472DC" w:rsidRPr="002472DC">
                    <w:t>-МТР-2016г.</w:t>
                  </w:r>
                </w:p>
                <w:p w:rsidR="00A101D9" w:rsidRPr="00EC458D" w:rsidRDefault="00A101D9" w:rsidP="00A101D9">
                  <w:r>
                    <w:t>Техническая часть</w:t>
                  </w:r>
                  <w:r w:rsidRPr="00726F93">
                    <w:t>/</w:t>
                  </w:r>
                  <w:r>
                    <w:t>Коммерческая часть</w:t>
                  </w:r>
                </w:p>
                <w:p w:rsidR="00A101D9" w:rsidRPr="0099142D" w:rsidRDefault="00A101D9" w:rsidP="00A101D9">
                  <w:r>
                    <w:t xml:space="preserve">для </w:t>
                  </w:r>
                  <w:hyperlink r:id="rId8" w:history="1">
                    <w:r w:rsidRPr="005975A9">
                      <w:rPr>
                        <w:rStyle w:val="af5"/>
                      </w:rPr>
                      <w:t>ООО "Славнефть-Красноярскнефтегаз"</w:t>
                    </w:r>
                  </w:hyperlink>
                </w:p>
                <w:p w:rsidR="00A101D9" w:rsidRPr="00B947F4" w:rsidRDefault="001C4379" w:rsidP="00A101D9">
                  <w:pPr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</w:rPr>
                    <w:t>«</w:t>
                  </w:r>
                  <w:r w:rsidR="00A101D9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П</w:t>
                  </w:r>
                  <w:r w:rsidR="00A101D9" w:rsidRPr="006A7782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оставк</w:t>
                  </w:r>
                  <w:r w:rsidR="00A101D9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а</w:t>
                  </w:r>
                  <w:r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…» (наименование лота)</w:t>
                  </w:r>
                </w:p>
              </w:txbxContent>
            </v:textbox>
          </v:shape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413A3" w:rsidP="00A101D9">
      <w:pPr>
        <w:rPr>
          <w:highlight w:val="yellow"/>
        </w:rPr>
      </w:pPr>
      <w:r>
        <w:rPr>
          <w:noProof/>
        </w:rPr>
        <w:pict>
          <v:rect id="Прямоугольник 19" o:spid="_x0000_s1029" style="position:absolute;margin-left:184.65pt;margin-top:19.2pt;width:170.25pt;height:42.7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<v:stroke dashstyle="1 1" endcap="round"/>
            <v:textbox>
              <w:txbxContent>
                <w:p w:rsidR="00A101D9" w:rsidRPr="00453937" w:rsidRDefault="00A101D9" w:rsidP="00A101D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3937">
                    <w:rPr>
                      <w:rFonts w:ascii="Arial" w:hAnsi="Arial" w:cs="Arial"/>
                      <w:sz w:val="18"/>
                      <w:szCs w:val="18"/>
                    </w:rPr>
                    <w:t>От кого: Наименование участника, его адрес,ФИО контактного лица, номертелефон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xbxContent>
            </v:textbox>
          </v:rect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413A3" w:rsidP="00A101D9">
      <w:pPr>
        <w:rPr>
          <w:highlight w:val="yellow"/>
        </w:rPr>
      </w:pPr>
      <w:r>
        <w:rPr>
          <w:noProof/>
        </w:rPr>
        <w:pict>
          <v:rect id="Прямоугольник 18" o:spid="_x0000_s1043" style="position:absolute;margin-left:37.1pt;margin-top:6.7pt;width:342pt;height:3in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413A3" w:rsidP="00A101D9">
      <w:pPr>
        <w:rPr>
          <w:highlight w:val="yellow"/>
        </w:rPr>
      </w:pPr>
      <w:r>
        <w:rPr>
          <w:noProof/>
        </w:rPr>
        <w:pict>
          <v:shape id="Полилиния 17" o:spid="_x0000_s1042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<v:path arrowok="t" o:connecttype="custom" o:connectlocs="0,0;2111375,1143000;4343400,0" o:connectangles="0,0,0"/>
          </v:shape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413A3" w:rsidP="00A101D9">
      <w:pPr>
        <w:rPr>
          <w:highlight w:val="yellow"/>
        </w:rPr>
      </w:pPr>
      <w:r>
        <w:rPr>
          <w:noProof/>
        </w:rPr>
        <w:pict>
          <v:oval id="Овал 16" o:spid="_x0000_s1041" style="position:absolute;margin-left:180pt;margin-top:7.35pt;width:49.65pt;height: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</w:pict>
      </w:r>
    </w:p>
    <w:p w:rsidR="00A101D9" w:rsidRPr="008B6B7B" w:rsidRDefault="00A413A3" w:rsidP="00A101D9">
      <w:pPr>
        <w:rPr>
          <w:highlight w:val="yellow"/>
        </w:rPr>
      </w:pPr>
      <w:r>
        <w:rPr>
          <w:noProof/>
        </w:rPr>
        <w:pict>
          <v:oval id="Овал 15" o:spid="_x0000_s1040" style="position:absolute;margin-left:189pt;margin-top:2.55pt;width:30.35pt;height:30.3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413A3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Выноска 2 (с границей) 11" o:spid="_x0000_s1030" type="#_x0000_t45" style="position:absolute;left:0;text-align:left;margin-left:621pt;margin-top:315.5pt;width:60.2pt;height:32.8pt;flip:x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<v:textbox>
              <w:txbxContent>
                <w:p w:rsidR="00A101D9" w:rsidRDefault="00A101D9" w:rsidP="00A101D9">
                  <w:r>
                    <w:t>Печать организации участника</w:t>
                  </w:r>
                </w:p>
              </w:txbxContent>
            </v:textbox>
            <o:callout v:ext="edit" minusx="t"/>
          </v:shape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413A3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 id="Выноска 2 (с границей) 14" o:spid="_x0000_s1031" type="#_x0000_t45" style="position:absolute;margin-left:287.25pt;margin-top:1.85pt;width:99pt;height:39.55pt;flip:x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<v:textbox>
              <w:txbxContent>
                <w:p w:rsidR="00A101D9" w:rsidRPr="00A55817" w:rsidRDefault="00A101D9" w:rsidP="00A101D9">
                  <w:r>
                    <w:t>печать</w:t>
                  </w:r>
                  <w:r w:rsidRPr="00A55817">
                    <w:t xml:space="preserve"> участника</w:t>
                  </w:r>
                </w:p>
              </w:txbxContent>
            </v:textbox>
            <o:callout v:ext="edit" minusx="t"/>
          </v:shape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413A3" w:rsidP="00A101D9">
      <w:pPr>
        <w:rPr>
          <w:highlight w:val="yellow"/>
        </w:rPr>
      </w:pPr>
      <w:r>
        <w:rPr>
          <w:noProof/>
        </w:rPr>
        <w:pict>
          <v:rect id="Прямоугольник 12" o:spid="_x0000_s1032" style="position:absolute;margin-left:49.55pt;margin-top:7.5pt;width:168.95pt;height:46.4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<v:stroke dashstyle="1 1" endcap="round"/>
            <v:textbox inset="1.5mm,,1.5mm">
              <w:txbxContent>
                <w:p w:rsidR="00A101D9" w:rsidRPr="009D376C" w:rsidRDefault="00A101D9" w:rsidP="00A101D9">
                  <w:r w:rsidRPr="009D376C">
                    <w:t>Кому: ООО «Слав</w:t>
                  </w:r>
                  <w:bookmarkStart w:id="0" w:name="_GoBack"/>
                  <w:bookmarkEnd w:id="0"/>
                  <w:r w:rsidRPr="009D376C">
                    <w:t xml:space="preserve">нефть-Красноярскнефтегаз»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039" style="position:absolute;margin-left:41.15pt;margin-top:4.45pt;width:262.05pt;height:177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</w:pic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413A3" w:rsidP="00A101D9">
      <w:pPr>
        <w:jc w:val="center"/>
        <w:rPr>
          <w:highlight w:val="yellow"/>
        </w:rPr>
      </w:pPr>
      <w:r>
        <w:rPr>
          <w:noProof/>
        </w:rPr>
        <w:pict>
          <v:shape id="Поле 10" o:spid="_x0000_s1033" type="#_x0000_t202" style="position:absolute;left:0;text-align:left;margin-left:50.45pt;margin-top:1.9pt;width:191.6pt;height:52.6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<v:stroke dashstyle="1 1" endcap="round"/>
            <v:textbox>
              <w:txbxContent>
                <w:p w:rsidR="00A101D9" w:rsidRPr="0099142D" w:rsidRDefault="00A101D9" w:rsidP="00A101D9">
                  <w:pPr>
                    <w:rPr>
                      <w:rFonts w:ascii="Arial" w:hAnsi="Arial" w:cs="Arial"/>
                      <w:sz w:val="18"/>
                    </w:rPr>
                  </w:pPr>
                  <w:r w:rsidRPr="003350D6">
                    <w:rPr>
                      <w:i/>
                    </w:rPr>
                    <w:t>«Д</w:t>
                  </w:r>
                  <w:r>
                    <w:rPr>
                      <w:i/>
                    </w:rPr>
                    <w:t>окументация д</w:t>
                  </w:r>
                  <w:r w:rsidRPr="003350D6">
                    <w:rPr>
                      <w:i/>
                    </w:rPr>
                    <w:t>ля прохождения аккредитации»</w:t>
                  </w:r>
                </w:p>
              </w:txbxContent>
            </v:textbox>
          </v:shape>
        </w:pic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413A3" w:rsidP="00A101D9">
      <w:pPr>
        <w:rPr>
          <w:highlight w:val="yellow"/>
        </w:rPr>
      </w:pPr>
      <w:r>
        <w:rPr>
          <w:noProof/>
        </w:rPr>
        <w:pict>
          <v:rect id="Прямоугольник 9" o:spid="_x0000_s1034" style="position:absolute;margin-left:166.95pt;margin-top:5pt;width:133.2pt;height:55.3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<v:stroke dashstyle="1 1" endcap="round"/>
            <v:textbox>
              <w:txbxContent>
                <w:p w:rsidR="00A101D9" w:rsidRPr="00EF10E9" w:rsidRDefault="00A101D9" w:rsidP="00A101D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E13DB">
                    <w:rPr>
                      <w:sz w:val="18"/>
                      <w:szCs w:val="18"/>
                    </w:rPr>
                    <w:t>От кого: Наименование участника, его адрес</w:t>
                  </w:r>
                  <w:r w:rsidR="00003B0D">
                    <w:rPr>
                      <w:sz w:val="18"/>
                      <w:szCs w:val="18"/>
                    </w:rPr>
                    <w:t xml:space="preserve"> </w:t>
                  </w:r>
                  <w:r w:rsidRPr="00EF10E9">
                    <w:rPr>
                      <w:rFonts w:ascii="Arial" w:hAnsi="Arial" w:cs="Arial"/>
                      <w:sz w:val="16"/>
                      <w:szCs w:val="16"/>
                    </w:rPr>
                    <w:t xml:space="preserve">ФИО контактного лица, номер телефона </w:t>
                  </w:r>
                </w:p>
                <w:p w:rsidR="00A101D9" w:rsidRPr="004E13DB" w:rsidRDefault="00A101D9" w:rsidP="00A101D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A413A3" w:rsidP="00FE638D">
      <w:r>
        <w:rPr>
          <w:noProof/>
        </w:rPr>
        <w:pict>
          <v:shape id="Выноска 2 (с границей) 3" o:spid="_x0000_s1035" type="#_x0000_t45" style="position:absolute;margin-left:195.05pt;margin-top:332.9pt;width:74.3pt;height:44.9pt;flip:x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<v:textbox>
              <w:txbxContent>
                <w:p w:rsidR="00A101D9" w:rsidRPr="00A55817" w:rsidRDefault="00A101D9" w:rsidP="00A101D9">
                  <w:r>
                    <w:t>печать</w:t>
                  </w:r>
                  <w:r w:rsidRPr="00A55817">
                    <w:t xml:space="preserve"> участник</w:t>
                  </w:r>
                  <w:r>
                    <w:t>а</w:t>
                  </w:r>
                </w:p>
              </w:txbxContent>
            </v:textbox>
            <o:callout v:ext="edit" minusx="t"/>
          </v:shape>
        </w:pict>
      </w:r>
      <w:r>
        <w:rPr>
          <w:noProof/>
        </w:rPr>
        <w:pict>
          <v:oval id="Овал 6" o:spid="_x0000_s1038" style="position:absolute;margin-left:135.15pt;margin-top:214.45pt;width:30.15pt;height:27.3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</w:pict>
      </w:r>
      <w:r>
        <w:rPr>
          <w:noProof/>
        </w:rPr>
        <w:pict>
          <v:shape id="Полилиния 7" o:spid="_x0000_s1037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<v:path arrowok="t" o:connecttype="custom" o:connectlocs="0,0;1284420,695325;2642235,0" o:connectangles="0,0,0"/>
          </v:shape>
        </w:pict>
      </w:r>
      <w:r>
        <w:rPr>
          <w:noProof/>
        </w:rPr>
        <w:pict>
          <v:rect id="Прямоугольник 8" o:spid="_x0000_s1036" style="position:absolute;margin-left:48pt;margin-top:154.6pt;width:208.05pt;height:131.3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</w:pict>
      </w:r>
    </w:p>
    <w:sectPr w:rsidR="00A101D9" w:rsidRPr="00FE638D" w:rsidSect="00472DF4">
      <w:footerReference w:type="default" r:id="rId9"/>
      <w:headerReference w:type="first" r:id="rId10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3A3" w:rsidRDefault="00A413A3">
      <w:r>
        <w:separator/>
      </w:r>
    </w:p>
  </w:endnote>
  <w:endnote w:type="continuationSeparator" w:id="0">
    <w:p w:rsidR="00A413A3" w:rsidRDefault="00A4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E1D06">
    <w:pPr>
      <w:pStyle w:val="ae"/>
      <w:jc w:val="right"/>
    </w:pPr>
    <w:r>
      <w:fldChar w:fldCharType="begin"/>
    </w:r>
    <w:r w:rsidR="00E44C9F">
      <w:instrText>PAGE   \* MERGEFORMAT</w:instrText>
    </w:r>
    <w:r>
      <w:fldChar w:fldCharType="separate"/>
    </w:r>
    <w:r w:rsidR="00003B0D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3A3" w:rsidRDefault="00A413A3">
      <w:r>
        <w:separator/>
      </w:r>
    </w:p>
  </w:footnote>
  <w:footnote w:type="continuationSeparator" w:id="0">
    <w:p w:rsidR="00A413A3" w:rsidRDefault="00A41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38B"/>
    <w:rsid w:val="00000A85"/>
    <w:rsid w:val="00001E44"/>
    <w:rsid w:val="00003B0D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4BE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472DC"/>
    <w:rsid w:val="00251C90"/>
    <w:rsid w:val="00252C15"/>
    <w:rsid w:val="00252EF5"/>
    <w:rsid w:val="00254450"/>
    <w:rsid w:val="0025478F"/>
    <w:rsid w:val="00254C9E"/>
    <w:rsid w:val="00257476"/>
    <w:rsid w:val="0025765C"/>
    <w:rsid w:val="00264B63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96309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7F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306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B7CDE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178A1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3A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895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27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0E67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5610"/>
    <w:rsid w:val="0095601C"/>
    <w:rsid w:val="00963551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057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3A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2CC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2E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EF8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BC0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1BC9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3D72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1D06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Выноска 2 (с границей) 11"/>
        <o:r id="V:Rule2" type="callout" idref="#Выноска 2 (с границей) 14"/>
        <o:r id="V:Rule3" type="callout" idref="#Выноска 2 (с границей) 3"/>
      </o:rules>
    </o:shapelayout>
  </w:shapeDefaults>
  <w:decimalSymbol w:val=","/>
  <w:listSeparator w:val=";"/>
  <w15:docId w15:val="{4F4A6684-3D3C-42CF-88EF-D3447A33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rsid w:val="00EE1D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EE1D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EE1D06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EE1D06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EE1D06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EE1D06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EE1D0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EE1D06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EE1D0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EE1D06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EE1D06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EE1D06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EE1D06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EE1D06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EE1D06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EE1D06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EE1D06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EE1D06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EE1D06"/>
    <w:pPr>
      <w:ind w:left="1920"/>
    </w:pPr>
    <w:rPr>
      <w:szCs w:val="21"/>
    </w:rPr>
  </w:style>
  <w:style w:type="paragraph" w:styleId="af1">
    <w:name w:val="Subtitle"/>
    <w:basedOn w:val="a8"/>
    <w:qFormat/>
    <w:rsid w:val="00EE1D06"/>
    <w:pPr>
      <w:jc w:val="center"/>
    </w:pPr>
    <w:rPr>
      <w:b/>
      <w:bCs/>
    </w:rPr>
  </w:style>
  <w:style w:type="paragraph" w:styleId="af2">
    <w:name w:val="header"/>
    <w:basedOn w:val="a8"/>
    <w:rsid w:val="00EE1D06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rsid w:val="00EE1D06"/>
    <w:pPr>
      <w:ind w:left="708"/>
    </w:pPr>
  </w:style>
  <w:style w:type="paragraph" w:styleId="22">
    <w:name w:val="Body Text Indent 2"/>
    <w:basedOn w:val="a8"/>
    <w:link w:val="23"/>
    <w:rsid w:val="00EE1D06"/>
    <w:pPr>
      <w:ind w:left="360"/>
    </w:pPr>
  </w:style>
  <w:style w:type="paragraph" w:styleId="31">
    <w:name w:val="Body Text Indent 3"/>
    <w:basedOn w:val="a8"/>
    <w:link w:val="32"/>
    <w:rsid w:val="00EE1D06"/>
    <w:pPr>
      <w:ind w:left="540"/>
    </w:pPr>
  </w:style>
  <w:style w:type="paragraph" w:customStyle="1" w:styleId="a1">
    <w:name w:val="Пункт"/>
    <w:basedOn w:val="a8"/>
    <w:rsid w:val="00EE1D06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EE1D06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E1D06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E1D06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EE1D06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EE1D06"/>
    <w:pPr>
      <w:keepNext/>
      <w:numPr>
        <w:ilvl w:val="0"/>
      </w:numPr>
    </w:pPr>
    <w:rPr>
      <w:b/>
      <w:i/>
    </w:rPr>
  </w:style>
  <w:style w:type="character" w:styleId="af5">
    <w:name w:val="Hyperlink"/>
    <w:rsid w:val="00EE1D06"/>
    <w:rPr>
      <w:color w:val="0000FF"/>
      <w:u w:val="single"/>
    </w:rPr>
  </w:style>
  <w:style w:type="paragraph" w:customStyle="1" w:styleId="11">
    <w:name w:val="Обычный1"/>
    <w:rsid w:val="00EE1D06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EE1D06"/>
    <w:pPr>
      <w:ind w:left="240" w:hanging="240"/>
    </w:pPr>
  </w:style>
  <w:style w:type="paragraph" w:styleId="24">
    <w:name w:val="index 2"/>
    <w:basedOn w:val="a8"/>
    <w:next w:val="a8"/>
    <w:autoRedefine/>
    <w:semiHidden/>
    <w:rsid w:val="00EE1D06"/>
    <w:pPr>
      <w:ind w:left="480" w:hanging="240"/>
    </w:pPr>
  </w:style>
  <w:style w:type="paragraph" w:styleId="33">
    <w:name w:val="index 3"/>
    <w:basedOn w:val="a8"/>
    <w:next w:val="a8"/>
    <w:autoRedefine/>
    <w:semiHidden/>
    <w:rsid w:val="00EE1D06"/>
    <w:pPr>
      <w:ind w:left="720" w:hanging="240"/>
    </w:pPr>
  </w:style>
  <w:style w:type="paragraph" w:styleId="41">
    <w:name w:val="index 4"/>
    <w:basedOn w:val="a8"/>
    <w:next w:val="a8"/>
    <w:autoRedefine/>
    <w:semiHidden/>
    <w:rsid w:val="00EE1D06"/>
    <w:pPr>
      <w:ind w:left="960" w:hanging="240"/>
    </w:pPr>
  </w:style>
  <w:style w:type="paragraph" w:styleId="51">
    <w:name w:val="index 5"/>
    <w:basedOn w:val="a8"/>
    <w:next w:val="a8"/>
    <w:autoRedefine/>
    <w:semiHidden/>
    <w:rsid w:val="00EE1D06"/>
    <w:pPr>
      <w:ind w:left="1200" w:hanging="240"/>
    </w:pPr>
  </w:style>
  <w:style w:type="paragraph" w:styleId="61">
    <w:name w:val="index 6"/>
    <w:basedOn w:val="a8"/>
    <w:next w:val="a8"/>
    <w:autoRedefine/>
    <w:semiHidden/>
    <w:rsid w:val="00EE1D06"/>
    <w:pPr>
      <w:ind w:left="1440" w:hanging="240"/>
    </w:pPr>
  </w:style>
  <w:style w:type="paragraph" w:styleId="71">
    <w:name w:val="index 7"/>
    <w:basedOn w:val="a8"/>
    <w:next w:val="a8"/>
    <w:autoRedefine/>
    <w:semiHidden/>
    <w:rsid w:val="00EE1D06"/>
    <w:pPr>
      <w:ind w:left="1680" w:hanging="240"/>
    </w:pPr>
  </w:style>
  <w:style w:type="paragraph" w:styleId="81">
    <w:name w:val="index 8"/>
    <w:basedOn w:val="a8"/>
    <w:next w:val="a8"/>
    <w:autoRedefine/>
    <w:semiHidden/>
    <w:rsid w:val="00EE1D06"/>
    <w:pPr>
      <w:ind w:left="1920" w:hanging="240"/>
    </w:pPr>
  </w:style>
  <w:style w:type="paragraph" w:styleId="91">
    <w:name w:val="index 9"/>
    <w:basedOn w:val="a8"/>
    <w:next w:val="a8"/>
    <w:autoRedefine/>
    <w:semiHidden/>
    <w:rsid w:val="00EE1D06"/>
    <w:pPr>
      <w:ind w:left="2160" w:hanging="240"/>
    </w:pPr>
  </w:style>
  <w:style w:type="paragraph" w:styleId="af6">
    <w:name w:val="index heading"/>
    <w:basedOn w:val="a8"/>
    <w:next w:val="12"/>
    <w:semiHidden/>
    <w:rsid w:val="00EE1D06"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sid w:val="00EE1D06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EE1D06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sid w:val="00EE1D06"/>
    <w:rPr>
      <w:sz w:val="16"/>
      <w:szCs w:val="16"/>
    </w:rPr>
  </w:style>
  <w:style w:type="paragraph" w:styleId="af9">
    <w:name w:val="annotation text"/>
    <w:basedOn w:val="a8"/>
    <w:semiHidden/>
    <w:rsid w:val="00EE1D06"/>
    <w:rPr>
      <w:sz w:val="20"/>
      <w:szCs w:val="20"/>
    </w:rPr>
  </w:style>
  <w:style w:type="paragraph" w:styleId="afa">
    <w:name w:val="annotation subject"/>
    <w:basedOn w:val="af9"/>
    <w:next w:val="af9"/>
    <w:semiHidden/>
    <w:rsid w:val="00EE1D06"/>
    <w:rPr>
      <w:b/>
      <w:bCs/>
    </w:rPr>
  </w:style>
  <w:style w:type="paragraph" w:styleId="afb">
    <w:name w:val="Normal (Web)"/>
    <w:basedOn w:val="a8"/>
    <w:rsid w:val="00EE1D06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EE1D06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EE1D06"/>
    <w:rPr>
      <w:b/>
      <w:bCs/>
    </w:rPr>
  </w:style>
  <w:style w:type="paragraph" w:styleId="afd">
    <w:name w:val="Body Text"/>
    <w:basedOn w:val="a8"/>
    <w:link w:val="afe"/>
    <w:rsid w:val="00EE1D06"/>
    <w:pPr>
      <w:spacing w:after="120"/>
    </w:pPr>
  </w:style>
  <w:style w:type="paragraph" w:styleId="aff">
    <w:name w:val="Block Text"/>
    <w:basedOn w:val="a8"/>
    <w:rsid w:val="00EE1D06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sid w:val="00EE1D06"/>
    <w:rPr>
      <w:sz w:val="22"/>
      <w:szCs w:val="20"/>
    </w:rPr>
  </w:style>
  <w:style w:type="paragraph" w:styleId="34">
    <w:name w:val="Body Text 3"/>
    <w:basedOn w:val="a8"/>
    <w:link w:val="35"/>
    <w:rsid w:val="00EE1D06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EE1D0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E1D06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EE1D06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E1D06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EE1D06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sid w:val="00EE1D06"/>
    <w:rPr>
      <w:color w:val="800080"/>
      <w:u w:val="single"/>
    </w:rPr>
  </w:style>
  <w:style w:type="paragraph" w:customStyle="1" w:styleId="rvps31451">
    <w:name w:val="rvps31451"/>
    <w:basedOn w:val="a8"/>
    <w:rsid w:val="00EE1D06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EE1D06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EE1D06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  <w:rsid w:val="00EE1D06"/>
  </w:style>
  <w:style w:type="paragraph" w:customStyle="1" w:styleId="a">
    <w:name w:val="Стиль заголовок"/>
    <w:basedOn w:val="a8"/>
    <w:rsid w:val="00EE1D06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EE1D06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36EE6-3332-4666-B8FF-4D96DA7B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134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Долмат Антон Владимирович</cp:lastModifiedBy>
  <cp:revision>21</cp:revision>
  <cp:lastPrinted>2016-05-04T09:25:00Z</cp:lastPrinted>
  <dcterms:created xsi:type="dcterms:W3CDTF">2015-09-25T09:11:00Z</dcterms:created>
  <dcterms:modified xsi:type="dcterms:W3CDTF">2016-05-04T09:28:00Z</dcterms:modified>
</cp:coreProperties>
</file>