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778A9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</w:p>
    <w:p w14:paraId="133C9ECC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14:paraId="17A4C2D1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26D28313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74FB3DC0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657CE463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03528AB4" w14:textId="77777777" w:rsidR="00152338" w:rsidRPr="00152338" w:rsidRDefault="00152338" w:rsidP="00152338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14:paraId="109FBB9D" w14:textId="77777777" w:rsidR="00152338" w:rsidRPr="00152338" w:rsidRDefault="00152338" w:rsidP="00152338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14:paraId="5AED2D8F" w14:textId="77777777" w:rsidR="00152338" w:rsidRPr="00152338" w:rsidRDefault="00152338" w:rsidP="00951F1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1.Общие положения   </w:t>
      </w:r>
    </w:p>
    <w:p w14:paraId="04403ABD" w14:textId="413B70DF" w:rsidR="0012058B" w:rsidRPr="009F7F09" w:rsidRDefault="00152338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 xml:space="preserve">Предмет закупки – </w:t>
      </w:r>
      <w:r w:rsidR="00D81282" w:rsidRPr="00D81282">
        <w:rPr>
          <w:rFonts w:ascii="Arial" w:eastAsia="Times New Roman" w:hAnsi="Arial" w:cs="Arial"/>
          <w:b/>
          <w:lang w:eastAsia="ru-RU"/>
        </w:rPr>
        <w:t xml:space="preserve">«Поставка Устройства камеры приема средств очистки и диагностики». </w:t>
      </w:r>
      <w:r w:rsidR="009E4CA6">
        <w:rPr>
          <w:rFonts w:ascii="Arial" w:eastAsia="Times New Roman" w:hAnsi="Arial" w:cs="Arial"/>
          <w:b/>
          <w:lang w:eastAsia="ru-RU"/>
        </w:rPr>
        <w:t>(кол-во 5</w:t>
      </w:r>
      <w:r w:rsidR="00D81282" w:rsidRPr="00D81282">
        <w:rPr>
          <w:rFonts w:ascii="Arial" w:eastAsia="Times New Roman" w:hAnsi="Arial" w:cs="Arial"/>
          <w:b/>
          <w:lang w:eastAsia="ru-RU"/>
        </w:rPr>
        <w:t xml:space="preserve"> шт.)</w:t>
      </w:r>
      <w:r w:rsidR="0012058B" w:rsidRPr="009F7F09">
        <w:rPr>
          <w:rFonts w:ascii="Arial" w:eastAsia="Times New Roman" w:hAnsi="Arial" w:cs="Arial"/>
          <w:b/>
          <w:lang w:eastAsia="ru-RU"/>
        </w:rPr>
        <w:t xml:space="preserve">. (далее </w:t>
      </w:r>
      <w:r w:rsidR="00D1121E" w:rsidRPr="009F7F09">
        <w:rPr>
          <w:rFonts w:ascii="Arial" w:eastAsia="Times New Roman" w:hAnsi="Arial" w:cs="Arial"/>
          <w:b/>
          <w:lang w:eastAsia="ru-RU"/>
        </w:rPr>
        <w:t>Товар</w:t>
      </w:r>
      <w:r w:rsidR="0012058B" w:rsidRPr="009F7F09">
        <w:rPr>
          <w:rFonts w:ascii="Arial" w:eastAsia="Times New Roman" w:hAnsi="Arial" w:cs="Arial"/>
          <w:b/>
          <w:lang w:eastAsia="ru-RU"/>
        </w:rPr>
        <w:t>).</w:t>
      </w:r>
    </w:p>
    <w:p w14:paraId="0B0A69D5" w14:textId="2F1A29AC" w:rsidR="0012058B" w:rsidRPr="0012058B" w:rsidRDefault="0012058B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12058B">
        <w:rPr>
          <w:rFonts w:ascii="Arial" w:eastAsia="Times New Roman" w:hAnsi="Arial" w:cs="Arial"/>
          <w:lang w:eastAsia="ru-RU"/>
        </w:rPr>
        <w:t>Инициатор закупки - ООО «Славнефть-Красноярскнефтегаз» (далее – Общество, Грузополучатель).</w:t>
      </w:r>
    </w:p>
    <w:p w14:paraId="6F08D450" w14:textId="77777777" w:rsidR="009D4D30" w:rsidRPr="0012058B" w:rsidRDefault="009D4D30" w:rsidP="009D4D30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12058B">
        <w:rPr>
          <w:rFonts w:ascii="Arial" w:eastAsia="Times New Roman" w:hAnsi="Arial" w:cs="Arial"/>
          <w:lang w:eastAsia="ru-RU"/>
        </w:rPr>
        <w:t xml:space="preserve">Оферта может быть представлена: </w:t>
      </w:r>
      <w:r w:rsidRPr="003E77E0">
        <w:rPr>
          <w:rFonts w:ascii="Arial" w:eastAsia="Times New Roman" w:hAnsi="Arial" w:cs="Arial"/>
          <w:lang w:eastAsia="ru-RU"/>
        </w:rPr>
        <w:t xml:space="preserve">на весь объем закупки (все позиции) или на часть объема закупки (кол-во </w:t>
      </w:r>
      <w:r>
        <w:rPr>
          <w:rFonts w:ascii="Arial" w:eastAsia="Times New Roman" w:hAnsi="Arial" w:cs="Arial"/>
          <w:lang w:eastAsia="ru-RU"/>
        </w:rPr>
        <w:t xml:space="preserve">по каждой позиции </w:t>
      </w:r>
      <w:r w:rsidRPr="003E77E0">
        <w:rPr>
          <w:rFonts w:ascii="Arial" w:eastAsia="Times New Roman" w:hAnsi="Arial" w:cs="Arial"/>
          <w:lang w:eastAsia="ru-RU"/>
        </w:rPr>
        <w:t>не менее заявленного).</w:t>
      </w:r>
    </w:p>
    <w:p w14:paraId="3640D276" w14:textId="56B7F354" w:rsidR="0012058B" w:rsidRDefault="00152338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12058B">
        <w:rPr>
          <w:rFonts w:ascii="Arial" w:eastAsia="Times New Roman" w:hAnsi="Arial" w:cs="Arial"/>
          <w:lang w:eastAsia="ru-RU"/>
        </w:rPr>
        <w:t xml:space="preserve">Количество предлагаемого участником товара указывается в форме 6т и 6к </w:t>
      </w:r>
    </w:p>
    <w:p w14:paraId="30ED6F67" w14:textId="3BE3F09B" w:rsidR="00D1121E" w:rsidRPr="00227EB6" w:rsidRDefault="00D1121E" w:rsidP="00D1121E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D1121E">
        <w:rPr>
          <w:rFonts w:ascii="Arial" w:eastAsia="Times New Roman" w:hAnsi="Arial" w:cs="Arial"/>
          <w:lang w:eastAsia="ru-RU"/>
        </w:rPr>
        <w:t>При невозможности</w:t>
      </w:r>
      <w:r w:rsidR="004368C3">
        <w:rPr>
          <w:rFonts w:ascii="Arial" w:eastAsia="Times New Roman" w:hAnsi="Arial" w:cs="Arial"/>
          <w:lang w:eastAsia="ru-RU"/>
        </w:rPr>
        <w:t xml:space="preserve"> поставить требуемую продукцию </w:t>
      </w:r>
      <w:r w:rsidRPr="00D1121E">
        <w:rPr>
          <w:rFonts w:ascii="Arial" w:eastAsia="Times New Roman" w:hAnsi="Arial" w:cs="Arial"/>
          <w:lang w:eastAsia="ru-RU"/>
        </w:rPr>
        <w:t xml:space="preserve">претендент может предложить ее аналог. Возможность замены будет согласовываться с ООО "Славнефть-Красноярскнефтегаз". </w:t>
      </w:r>
      <w:r w:rsidRPr="00227EB6">
        <w:rPr>
          <w:rFonts w:ascii="Arial" w:eastAsia="Times New Roman" w:hAnsi="Arial" w:cs="Arial"/>
          <w:lang w:eastAsia="ru-RU"/>
        </w:rPr>
        <w:t>В случае замены поставщик обязан</w:t>
      </w:r>
      <w:r w:rsidR="002945A0">
        <w:rPr>
          <w:rFonts w:ascii="Arial" w:eastAsia="Times New Roman" w:hAnsi="Arial" w:cs="Arial"/>
          <w:lang w:eastAsia="ru-RU"/>
        </w:rPr>
        <w:t xml:space="preserve"> предоставить,</w:t>
      </w:r>
      <w:r w:rsidRPr="00227EB6">
        <w:rPr>
          <w:rFonts w:ascii="Arial" w:eastAsia="Times New Roman" w:hAnsi="Arial" w:cs="Arial"/>
          <w:lang w:eastAsia="ru-RU"/>
        </w:rPr>
        <w:t xml:space="preserve"> </w:t>
      </w:r>
      <w:r w:rsidR="00C33829" w:rsidRPr="00227EB6">
        <w:rPr>
          <w:rFonts w:ascii="Arial" w:eastAsia="Times New Roman" w:hAnsi="Arial" w:cs="Arial"/>
          <w:lang w:eastAsia="ru-RU"/>
        </w:rPr>
        <w:t>техническое описание продукции</w:t>
      </w:r>
      <w:r w:rsidRPr="00227EB6">
        <w:rPr>
          <w:rFonts w:ascii="Arial" w:eastAsia="Times New Roman" w:hAnsi="Arial" w:cs="Arial"/>
          <w:lang w:eastAsia="ru-RU"/>
        </w:rPr>
        <w:t xml:space="preserve"> и др. информацию</w:t>
      </w:r>
      <w:r w:rsidR="004368C3">
        <w:rPr>
          <w:rFonts w:ascii="Arial" w:eastAsia="Times New Roman" w:hAnsi="Arial" w:cs="Arial"/>
          <w:lang w:eastAsia="ru-RU"/>
        </w:rPr>
        <w:t xml:space="preserve"> (ТУ/СТО/)</w:t>
      </w:r>
      <w:r w:rsidRPr="00227EB6">
        <w:rPr>
          <w:rFonts w:ascii="Arial" w:eastAsia="Times New Roman" w:hAnsi="Arial" w:cs="Arial"/>
          <w:lang w:eastAsia="ru-RU"/>
        </w:rPr>
        <w:t xml:space="preserve">, необходимую ООО </w:t>
      </w:r>
      <w:r w:rsidR="00365940">
        <w:rPr>
          <w:rFonts w:ascii="Arial" w:eastAsia="Times New Roman" w:hAnsi="Arial" w:cs="Arial"/>
          <w:lang w:eastAsia="ru-RU"/>
        </w:rPr>
        <w:t xml:space="preserve">"Славнефть-Красноярскнефтегаз", </w:t>
      </w:r>
      <w:r w:rsidRPr="00227EB6">
        <w:rPr>
          <w:rFonts w:ascii="Arial" w:eastAsia="Times New Roman" w:hAnsi="Arial" w:cs="Arial"/>
          <w:lang w:eastAsia="ru-RU"/>
        </w:rPr>
        <w:t>для принятия решения о возможности/невозможности применения данной продукции.</w:t>
      </w:r>
    </w:p>
    <w:p w14:paraId="44CA10BE" w14:textId="0565617F" w:rsidR="00152338" w:rsidRDefault="00152338" w:rsidP="003E77E0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3E77E0">
        <w:rPr>
          <w:rFonts w:ascii="Arial" w:eastAsia="Times New Roman" w:hAnsi="Arial" w:cs="Arial"/>
          <w:lang w:eastAsia="ru-RU"/>
        </w:rPr>
        <w:t xml:space="preserve">Плановые сроки поставки – согласно </w:t>
      </w:r>
      <w:r w:rsidR="00047B2D" w:rsidRPr="003E77E0">
        <w:rPr>
          <w:rFonts w:ascii="Arial" w:eastAsia="Times New Roman" w:hAnsi="Arial" w:cs="Arial"/>
          <w:lang w:eastAsia="ru-RU"/>
        </w:rPr>
        <w:t>срокам</w:t>
      </w:r>
      <w:r w:rsidRPr="003E77E0">
        <w:rPr>
          <w:rFonts w:ascii="Arial" w:eastAsia="Times New Roman" w:hAnsi="Arial" w:cs="Arial"/>
          <w:lang w:eastAsia="ru-RU"/>
        </w:rPr>
        <w:t xml:space="preserve">, </w:t>
      </w:r>
      <w:r w:rsidR="00047B2D" w:rsidRPr="003E77E0">
        <w:rPr>
          <w:rFonts w:ascii="Arial" w:eastAsia="Times New Roman" w:hAnsi="Arial" w:cs="Arial"/>
          <w:lang w:eastAsia="ru-RU"/>
        </w:rPr>
        <w:t xml:space="preserve">указанным Обществом </w:t>
      </w:r>
      <w:r w:rsidRPr="003E77E0">
        <w:rPr>
          <w:rFonts w:ascii="Arial" w:eastAsia="Times New Roman" w:hAnsi="Arial" w:cs="Arial"/>
          <w:lang w:eastAsia="ru-RU"/>
        </w:rPr>
        <w:t xml:space="preserve">в </w:t>
      </w:r>
      <w:r w:rsidR="00047B2D" w:rsidRPr="003E77E0">
        <w:rPr>
          <w:rFonts w:ascii="Arial" w:eastAsia="Times New Roman" w:hAnsi="Arial" w:cs="Arial"/>
          <w:lang w:eastAsia="ru-RU"/>
        </w:rPr>
        <w:t xml:space="preserve">формах </w:t>
      </w:r>
      <w:r w:rsidR="00EB4C38" w:rsidRPr="003E77E0">
        <w:rPr>
          <w:rFonts w:ascii="Arial" w:eastAsia="Times New Roman" w:hAnsi="Arial" w:cs="Arial"/>
          <w:lang w:eastAsia="ru-RU"/>
        </w:rPr>
        <w:t>6т</w:t>
      </w:r>
      <w:r w:rsidRPr="003E77E0">
        <w:rPr>
          <w:rFonts w:ascii="Arial" w:eastAsia="Times New Roman" w:hAnsi="Arial" w:cs="Arial"/>
          <w:lang w:eastAsia="ru-RU"/>
        </w:rPr>
        <w:t xml:space="preserve"> и </w:t>
      </w:r>
      <w:r w:rsidR="00EB4C38" w:rsidRPr="003E77E0">
        <w:rPr>
          <w:rFonts w:ascii="Arial" w:eastAsia="Times New Roman" w:hAnsi="Arial" w:cs="Arial"/>
          <w:lang w:eastAsia="ru-RU"/>
        </w:rPr>
        <w:t>6к</w:t>
      </w:r>
      <w:r w:rsidRPr="003E77E0">
        <w:rPr>
          <w:rFonts w:ascii="Arial" w:eastAsia="Times New Roman" w:hAnsi="Arial" w:cs="Arial"/>
          <w:lang w:eastAsia="ru-RU"/>
        </w:rPr>
        <w:t>.</w:t>
      </w:r>
    </w:p>
    <w:p w14:paraId="19356374" w14:textId="7BEC5CB5" w:rsidR="00684A05" w:rsidRDefault="00A368E8" w:rsidP="00684A05">
      <w:pPr>
        <w:pStyle w:val="a3"/>
        <w:spacing w:after="0" w:line="240" w:lineRule="auto"/>
        <w:ind w:left="1080"/>
        <w:jc w:val="both"/>
        <w:rPr>
          <w:rFonts w:ascii="Arial" w:eastAsia="Times New Roman" w:hAnsi="Arial" w:cs="Arial"/>
          <w:b/>
          <w:u w:val="single"/>
          <w:lang w:eastAsia="ru-RU"/>
        </w:rPr>
      </w:pPr>
      <w:r>
        <w:rPr>
          <w:rFonts w:ascii="Arial" w:eastAsia="Times New Roman" w:hAnsi="Arial" w:cs="Arial"/>
          <w:b/>
          <w:u w:val="single"/>
          <w:lang w:eastAsia="ru-RU"/>
        </w:rPr>
        <w:t xml:space="preserve">Поз. 1, 2, </w:t>
      </w:r>
      <w:proofErr w:type="gramStart"/>
      <w:r>
        <w:rPr>
          <w:rFonts w:ascii="Arial" w:eastAsia="Times New Roman" w:hAnsi="Arial" w:cs="Arial"/>
          <w:b/>
          <w:u w:val="single"/>
          <w:lang w:eastAsia="ru-RU"/>
        </w:rPr>
        <w:t>3</w:t>
      </w:r>
      <w:r w:rsidR="009E4CA6">
        <w:rPr>
          <w:rFonts w:ascii="Arial" w:eastAsia="Times New Roman" w:hAnsi="Arial" w:cs="Arial"/>
          <w:b/>
          <w:u w:val="single"/>
          <w:lang w:eastAsia="ru-RU"/>
        </w:rPr>
        <w:t xml:space="preserve">  -</w:t>
      </w:r>
      <w:proofErr w:type="gramEnd"/>
      <w:r w:rsidR="009E4CA6">
        <w:rPr>
          <w:rFonts w:ascii="Arial" w:eastAsia="Times New Roman" w:hAnsi="Arial" w:cs="Arial"/>
          <w:b/>
          <w:u w:val="single"/>
          <w:lang w:eastAsia="ru-RU"/>
        </w:rPr>
        <w:t xml:space="preserve"> </w:t>
      </w:r>
      <w:r w:rsidR="00D81282" w:rsidRPr="00D81282">
        <w:rPr>
          <w:rFonts w:ascii="Arial" w:eastAsia="Times New Roman" w:hAnsi="Arial" w:cs="Arial"/>
          <w:b/>
          <w:u w:val="single"/>
          <w:lang w:eastAsia="ru-RU"/>
        </w:rPr>
        <w:t xml:space="preserve">ЯНВАРЬ </w:t>
      </w:r>
      <w:r w:rsidR="00D81282">
        <w:rPr>
          <w:rFonts w:ascii="Arial" w:eastAsia="Times New Roman" w:hAnsi="Arial" w:cs="Arial"/>
          <w:b/>
          <w:u w:val="single"/>
          <w:lang w:eastAsia="ru-RU"/>
        </w:rPr>
        <w:t xml:space="preserve"> </w:t>
      </w:r>
      <w:r w:rsidR="00D81282" w:rsidRPr="00D81282">
        <w:rPr>
          <w:rFonts w:ascii="Arial" w:eastAsia="Times New Roman" w:hAnsi="Arial" w:cs="Arial"/>
          <w:b/>
          <w:u w:val="single"/>
          <w:lang w:eastAsia="ru-RU"/>
        </w:rPr>
        <w:t>2017г.</w:t>
      </w:r>
    </w:p>
    <w:p w14:paraId="037A74D8" w14:textId="3EB5ACE9" w:rsidR="009E4CA6" w:rsidRPr="00D81282" w:rsidRDefault="00A368E8" w:rsidP="00684A05">
      <w:pPr>
        <w:pStyle w:val="a3"/>
        <w:spacing w:after="0" w:line="240" w:lineRule="auto"/>
        <w:ind w:left="1080"/>
        <w:jc w:val="both"/>
        <w:rPr>
          <w:rFonts w:ascii="Arial" w:eastAsia="Times New Roman" w:hAnsi="Arial" w:cs="Arial"/>
          <w:b/>
          <w:u w:val="single"/>
          <w:lang w:eastAsia="ru-RU"/>
        </w:rPr>
      </w:pPr>
      <w:r>
        <w:rPr>
          <w:rFonts w:ascii="Arial" w:eastAsia="Times New Roman" w:hAnsi="Arial" w:cs="Arial"/>
          <w:b/>
          <w:u w:val="single"/>
          <w:lang w:eastAsia="ru-RU"/>
        </w:rPr>
        <w:t>Поз. 4, 5</w:t>
      </w:r>
      <w:r w:rsidR="009E4CA6">
        <w:rPr>
          <w:rFonts w:ascii="Arial" w:eastAsia="Times New Roman" w:hAnsi="Arial" w:cs="Arial"/>
          <w:b/>
          <w:u w:val="single"/>
          <w:lang w:eastAsia="ru-RU"/>
        </w:rPr>
        <w:t xml:space="preserve">  – НОЯБРЬ </w:t>
      </w:r>
      <w:r>
        <w:rPr>
          <w:rFonts w:ascii="Arial" w:eastAsia="Times New Roman" w:hAnsi="Arial" w:cs="Arial"/>
          <w:b/>
          <w:u w:val="single"/>
          <w:lang w:eastAsia="ru-RU"/>
        </w:rPr>
        <w:t>2016</w:t>
      </w:r>
      <w:r w:rsidR="009E4CA6">
        <w:rPr>
          <w:rFonts w:ascii="Arial" w:eastAsia="Times New Roman" w:hAnsi="Arial" w:cs="Arial"/>
          <w:b/>
          <w:u w:val="single"/>
          <w:lang w:eastAsia="ru-RU"/>
        </w:rPr>
        <w:t>г.</w:t>
      </w:r>
    </w:p>
    <w:p w14:paraId="16F11082" w14:textId="77777777" w:rsidR="00152338" w:rsidRPr="00152338" w:rsidRDefault="00152338" w:rsidP="00951F12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lang w:eastAsia="ru-RU"/>
        </w:rPr>
      </w:pPr>
    </w:p>
    <w:p w14:paraId="28CE055D" w14:textId="77777777" w:rsidR="00E04DD3" w:rsidRDefault="00152338" w:rsidP="00E04DD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04DD3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14:paraId="44FFC241" w14:textId="77777777" w:rsidR="00E31B48" w:rsidRDefault="00E31B48" w:rsidP="00515F9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</w:t>
      </w:r>
    </w:p>
    <w:tbl>
      <w:tblPr>
        <w:tblW w:w="10277" w:type="dxa"/>
        <w:tblInd w:w="-30" w:type="dxa"/>
        <w:tblLook w:val="04A0" w:firstRow="1" w:lastRow="0" w:firstColumn="1" w:lastColumn="0" w:noHBand="0" w:noVBand="1"/>
      </w:tblPr>
      <w:tblGrid>
        <w:gridCol w:w="531"/>
        <w:gridCol w:w="2699"/>
        <w:gridCol w:w="2980"/>
        <w:gridCol w:w="2477"/>
        <w:gridCol w:w="1590"/>
      </w:tblGrid>
      <w:tr w:rsidR="00CE15AD" w:rsidRPr="00CE15AD" w14:paraId="6DCC3604" w14:textId="77777777" w:rsidTr="00365940">
        <w:trPr>
          <w:trHeight w:val="1698"/>
        </w:trPr>
        <w:tc>
          <w:tcPr>
            <w:tcW w:w="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83130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п/п </w:t>
            </w:r>
          </w:p>
        </w:tc>
        <w:tc>
          <w:tcPr>
            <w:tcW w:w="2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3A0AE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Требование (параметр оценки) </w:t>
            </w:r>
          </w:p>
        </w:tc>
        <w:tc>
          <w:tcPr>
            <w:tcW w:w="2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80D6C" w14:textId="2F7D2EC3" w:rsidR="00CE15AD" w:rsidRPr="00CE15AD" w:rsidRDefault="009F7F09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Нормативный документ на Товар</w:t>
            </w:r>
            <w:r w:rsidR="00CE15AD"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247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7DCBF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Документы, подтверждающие соответствия требованию </w:t>
            </w:r>
          </w:p>
        </w:tc>
        <w:tc>
          <w:tcPr>
            <w:tcW w:w="159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C7689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Условия соответствия </w:t>
            </w:r>
          </w:p>
        </w:tc>
      </w:tr>
      <w:tr w:rsidR="00CE15AD" w:rsidRPr="00CE15AD" w14:paraId="37619973" w14:textId="77777777" w:rsidTr="00365940">
        <w:trPr>
          <w:trHeight w:val="285"/>
        </w:trPr>
        <w:tc>
          <w:tcPr>
            <w:tcW w:w="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4125E6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57B881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4DFF70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7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F4D259B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A894CF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C3D51" w:rsidRPr="00CE15AD" w14:paraId="04AB4750" w14:textId="77777777" w:rsidTr="00365940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07849" w14:textId="12DAEEB7" w:rsidR="00DC3D51" w:rsidRDefault="00DC3D51" w:rsidP="00DC3D5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37385" w14:textId="12BACFA1" w:rsidR="00DC3D51" w:rsidRPr="009F7F09" w:rsidRDefault="00DC3D51" w:rsidP="00DC3D5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DC3D51">
              <w:rPr>
                <w:rFonts w:ascii="Calibri" w:eastAsia="Times New Roman" w:hAnsi="Calibri" w:cs="Courier New CYR"/>
                <w:lang w:eastAsia="ru-RU"/>
              </w:rPr>
              <w:t xml:space="preserve">Устройство камеры приема средств очистки и диагностики УЗПП 6М-500-8-Л DN500 мм, </w:t>
            </w:r>
            <w:proofErr w:type="spellStart"/>
            <w:r w:rsidRPr="00DC3D51">
              <w:rPr>
                <w:rFonts w:ascii="Calibri" w:eastAsia="Times New Roman" w:hAnsi="Calibri" w:cs="Courier New CYR"/>
                <w:lang w:eastAsia="ru-RU"/>
              </w:rPr>
              <w:t>Ру</w:t>
            </w:r>
            <w:proofErr w:type="spellEnd"/>
            <w:r w:rsidRPr="00DC3D51">
              <w:rPr>
                <w:rFonts w:ascii="Calibri" w:eastAsia="Times New Roman" w:hAnsi="Calibri" w:cs="Courier New CYR"/>
                <w:lang w:eastAsia="ru-RU"/>
              </w:rPr>
              <w:t xml:space="preserve"> 4,0 МПа, исполнение Л (левое) согласно опросного листа 54/14-4-</w:t>
            </w:r>
            <w:proofErr w:type="gramStart"/>
            <w:r w:rsidRPr="00DC3D51">
              <w:rPr>
                <w:rFonts w:ascii="Calibri" w:eastAsia="Times New Roman" w:hAnsi="Calibri" w:cs="Courier New CYR"/>
                <w:lang w:eastAsia="ru-RU"/>
              </w:rPr>
              <w:t>В,УДР</w:t>
            </w:r>
            <w:proofErr w:type="gramEnd"/>
            <w:r w:rsidRPr="00DC3D51">
              <w:rPr>
                <w:rFonts w:ascii="Calibri" w:eastAsia="Times New Roman" w:hAnsi="Calibri" w:cs="Courier New CYR"/>
                <w:lang w:eastAsia="ru-RU"/>
              </w:rPr>
              <w:t xml:space="preserve"> Ц-С101-ЛТ.ОЛ2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3777B" w14:textId="15E82858" w:rsidR="00DC3D51" w:rsidRPr="009F7F09" w:rsidRDefault="00DC3D51" w:rsidP="00DC3D5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DC3D51">
              <w:rPr>
                <w:rFonts w:ascii="Calibri" w:eastAsia="Times New Roman" w:hAnsi="Calibri" w:cs="Courier New CYR"/>
                <w:lang w:eastAsia="ru-RU"/>
              </w:rPr>
              <w:t>УДР Ц-С101-ЛТ.О2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B6C13" w14:textId="2135A11D" w:rsidR="00DC3D51" w:rsidRPr="00CE15AD" w:rsidRDefault="00DC3D51" w:rsidP="00DC3D5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 xml:space="preserve">Техническая часть оферты Форма 6Т, </w:t>
            </w:r>
            <w:r>
              <w:rPr>
                <w:rFonts w:ascii="Calibri" w:eastAsia="Times New Roman" w:hAnsi="Calibri" w:cs="Courier New CYR"/>
                <w:lang w:eastAsia="ru-RU"/>
              </w:rPr>
              <w:t xml:space="preserve">в случае </w:t>
            </w:r>
            <w:proofErr w:type="gramStart"/>
            <w:r>
              <w:rPr>
                <w:rFonts w:ascii="Calibri" w:eastAsia="Times New Roman" w:hAnsi="Calibri" w:cs="Courier New CYR"/>
                <w:lang w:eastAsia="ru-RU"/>
              </w:rPr>
              <w:t>аналога  -</w:t>
            </w:r>
            <w:proofErr w:type="gramEnd"/>
            <w:r>
              <w:rPr>
                <w:rFonts w:ascii="Calibri" w:eastAsia="Times New Roman" w:hAnsi="Calibri" w:cs="Courier New CYR"/>
                <w:lang w:eastAsia="ru-RU"/>
              </w:rPr>
              <w:t xml:space="preserve"> приложить текст ТУ или СТО , тех описание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DC5D5" w14:textId="48C3F7EC" w:rsidR="00DC3D51" w:rsidRPr="00CE15AD" w:rsidRDefault="00DC3D51" w:rsidP="00DC3D5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соответствует/ не соответствует</w:t>
            </w:r>
          </w:p>
        </w:tc>
      </w:tr>
      <w:tr w:rsidR="00DC3D51" w:rsidRPr="00CE15AD" w14:paraId="631F2939" w14:textId="77777777" w:rsidTr="00365940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CFC41" w14:textId="74048B3D" w:rsidR="00DC3D51" w:rsidRDefault="00DC3D51" w:rsidP="00DC3D5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2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620FB" w14:textId="7E33511B" w:rsidR="00DC3D51" w:rsidRPr="00B65BDE" w:rsidRDefault="00DC3D51" w:rsidP="00DC3D5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DC3D51">
              <w:rPr>
                <w:rFonts w:ascii="Calibri" w:eastAsia="Times New Roman" w:hAnsi="Calibri" w:cs="Courier New CYR"/>
                <w:lang w:eastAsia="ru-RU"/>
              </w:rPr>
              <w:t>Временная камера приема средств очистки и диагностики согласно опросного листа 54/14-4-</w:t>
            </w:r>
            <w:proofErr w:type="gramStart"/>
            <w:r w:rsidRPr="00DC3D51">
              <w:rPr>
                <w:rFonts w:ascii="Calibri" w:eastAsia="Times New Roman" w:hAnsi="Calibri" w:cs="Courier New CYR"/>
                <w:lang w:eastAsia="ru-RU"/>
              </w:rPr>
              <w:t>В,УДР</w:t>
            </w:r>
            <w:proofErr w:type="gramEnd"/>
            <w:r w:rsidRPr="00DC3D51">
              <w:rPr>
                <w:rFonts w:ascii="Calibri" w:eastAsia="Times New Roman" w:hAnsi="Calibri" w:cs="Courier New CYR"/>
                <w:lang w:eastAsia="ru-RU"/>
              </w:rPr>
              <w:t xml:space="preserve"> Ц-С101-ЛТ.ОЛ13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C0F15" w14:textId="3BB92994" w:rsidR="00DC3D51" w:rsidRPr="009F7F09" w:rsidRDefault="00DC3D51" w:rsidP="00DC3D5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DC3D51">
              <w:rPr>
                <w:rFonts w:ascii="Calibri" w:eastAsia="Times New Roman" w:hAnsi="Calibri" w:cs="Courier New CYR"/>
                <w:lang w:eastAsia="ru-RU"/>
              </w:rPr>
              <w:t>УДР Ц-С101-ЛТ.О13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B6090" w14:textId="2172A0FD" w:rsidR="00DC3D51" w:rsidRPr="00CE15AD" w:rsidRDefault="00DC3D51" w:rsidP="00DC3D5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 xml:space="preserve">Техническая часть оферты Форма 6Т, </w:t>
            </w:r>
            <w:r>
              <w:rPr>
                <w:rFonts w:ascii="Calibri" w:eastAsia="Times New Roman" w:hAnsi="Calibri" w:cs="Courier New CYR"/>
                <w:lang w:eastAsia="ru-RU"/>
              </w:rPr>
              <w:t xml:space="preserve">в случае </w:t>
            </w:r>
            <w:proofErr w:type="gramStart"/>
            <w:r>
              <w:rPr>
                <w:rFonts w:ascii="Calibri" w:eastAsia="Times New Roman" w:hAnsi="Calibri" w:cs="Courier New CYR"/>
                <w:lang w:eastAsia="ru-RU"/>
              </w:rPr>
              <w:t>аналога  -</w:t>
            </w:r>
            <w:proofErr w:type="gramEnd"/>
            <w:r>
              <w:rPr>
                <w:rFonts w:ascii="Calibri" w:eastAsia="Times New Roman" w:hAnsi="Calibri" w:cs="Courier New CYR"/>
                <w:lang w:eastAsia="ru-RU"/>
              </w:rPr>
              <w:t xml:space="preserve"> приложить текст ТУ или СТО , тех описание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4362C" w14:textId="210AE6A9" w:rsidR="00DC3D51" w:rsidRPr="00CE15AD" w:rsidRDefault="00DC3D51" w:rsidP="00DC3D5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соответствует/ не соответствует</w:t>
            </w:r>
          </w:p>
        </w:tc>
      </w:tr>
      <w:tr w:rsidR="00DC3D51" w:rsidRPr="00CE15AD" w14:paraId="09AB7CAF" w14:textId="77777777" w:rsidTr="00365940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DE151" w14:textId="6D5E9C2B" w:rsidR="00DC3D51" w:rsidRDefault="00DC3D51" w:rsidP="00DC3D5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3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988D1" w14:textId="62462101" w:rsidR="00DC3D51" w:rsidRPr="00B65BDE" w:rsidRDefault="00DC3D51" w:rsidP="00DC3D5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DC3D51">
              <w:rPr>
                <w:rFonts w:ascii="Calibri" w:eastAsia="Times New Roman" w:hAnsi="Calibri" w:cs="Courier New CYR"/>
                <w:lang w:eastAsia="ru-RU"/>
              </w:rPr>
              <w:t>Временная камера приема средств очистки и диагностики согласно опросного листа 54/14-4-</w:t>
            </w:r>
            <w:proofErr w:type="gramStart"/>
            <w:r w:rsidRPr="00DC3D51">
              <w:rPr>
                <w:rFonts w:ascii="Calibri" w:eastAsia="Times New Roman" w:hAnsi="Calibri" w:cs="Courier New CYR"/>
                <w:lang w:eastAsia="ru-RU"/>
              </w:rPr>
              <w:t>В,УДР</w:t>
            </w:r>
            <w:proofErr w:type="gramEnd"/>
            <w:r w:rsidRPr="00DC3D51">
              <w:rPr>
                <w:rFonts w:ascii="Calibri" w:eastAsia="Times New Roman" w:hAnsi="Calibri" w:cs="Courier New CYR"/>
                <w:lang w:eastAsia="ru-RU"/>
              </w:rPr>
              <w:t xml:space="preserve"> Ц-С101-ЛТ.ОЛ1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269BB" w14:textId="57E9EF5A" w:rsidR="00DC3D51" w:rsidRPr="009F7F09" w:rsidRDefault="00DC3D51" w:rsidP="00DC3D5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DC3D51">
              <w:rPr>
                <w:rFonts w:ascii="Calibri" w:eastAsia="Times New Roman" w:hAnsi="Calibri" w:cs="Courier New CYR"/>
                <w:lang w:eastAsia="ru-RU"/>
              </w:rPr>
              <w:t>УДР Ц-С101-ЛТ.О1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F006E" w14:textId="4596E061" w:rsidR="00DC3D51" w:rsidRPr="00CE15AD" w:rsidRDefault="00DC3D51" w:rsidP="00DC3D5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 xml:space="preserve">Техническая часть оферты Форма 6Т, </w:t>
            </w:r>
            <w:r>
              <w:rPr>
                <w:rFonts w:ascii="Calibri" w:eastAsia="Times New Roman" w:hAnsi="Calibri" w:cs="Courier New CYR"/>
                <w:lang w:eastAsia="ru-RU"/>
              </w:rPr>
              <w:t xml:space="preserve">в случае </w:t>
            </w:r>
            <w:proofErr w:type="gramStart"/>
            <w:r>
              <w:rPr>
                <w:rFonts w:ascii="Calibri" w:eastAsia="Times New Roman" w:hAnsi="Calibri" w:cs="Courier New CYR"/>
                <w:lang w:eastAsia="ru-RU"/>
              </w:rPr>
              <w:t>аналога  -</w:t>
            </w:r>
            <w:proofErr w:type="gramEnd"/>
            <w:r>
              <w:rPr>
                <w:rFonts w:ascii="Calibri" w:eastAsia="Times New Roman" w:hAnsi="Calibri" w:cs="Courier New CYR"/>
                <w:lang w:eastAsia="ru-RU"/>
              </w:rPr>
              <w:t xml:space="preserve"> приложить текст ТУ или СТО , тех описание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3919" w14:textId="3A3FB7A3" w:rsidR="00DC3D51" w:rsidRPr="00CE15AD" w:rsidRDefault="00DC3D51" w:rsidP="00DC3D5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соответствует/ не соответствует</w:t>
            </w:r>
          </w:p>
        </w:tc>
      </w:tr>
      <w:tr w:rsidR="009E4CA6" w:rsidRPr="00CE15AD" w14:paraId="4D5F070E" w14:textId="77777777" w:rsidTr="00365940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DD246" w14:textId="4C9F73D2" w:rsidR="009E4CA6" w:rsidRDefault="009E4CA6" w:rsidP="009E4CA6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lastRenderedPageBreak/>
              <w:t>4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8883E" w14:textId="160BC102" w:rsidR="009E4CA6" w:rsidRPr="00DC3D51" w:rsidRDefault="009E4CA6" w:rsidP="009E4CA6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9E4CA6">
              <w:rPr>
                <w:rFonts w:ascii="Calibri" w:eastAsia="Times New Roman" w:hAnsi="Calibri" w:cs="Courier New CYR"/>
                <w:lang w:eastAsia="ru-RU"/>
              </w:rPr>
              <w:t xml:space="preserve">Камера запуска средств очистки и диагностики трубопроводов </w:t>
            </w:r>
            <w:r w:rsidR="004F1207" w:rsidRPr="004F1207">
              <w:rPr>
                <w:rFonts w:ascii="Calibri" w:eastAsia="Times New Roman" w:hAnsi="Calibri" w:cs="Courier New CYR"/>
                <w:lang w:eastAsia="ru-RU"/>
              </w:rPr>
              <w:t>УЗПЗ-150-10,0-П-ХЛ1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F90EF" w14:textId="6108B82C" w:rsidR="009E4CA6" w:rsidRPr="00DC3D51" w:rsidRDefault="009E4CA6" w:rsidP="009E4CA6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bookmarkStart w:id="0" w:name="_GoBack"/>
            <w:bookmarkEnd w:id="0"/>
            <w:r w:rsidRPr="009E4CA6">
              <w:rPr>
                <w:rFonts w:ascii="Calibri" w:eastAsia="Times New Roman" w:hAnsi="Calibri" w:cs="Courier New CYR"/>
                <w:lang w:eastAsia="ru-RU"/>
              </w:rPr>
              <w:t>ОЛ №3-2015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80108" w14:textId="426C69BC" w:rsidR="009E4CA6" w:rsidRPr="00CE15AD" w:rsidRDefault="009E4CA6" w:rsidP="009E4CA6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 xml:space="preserve">Техническая часть оферты Форма 6Т, </w:t>
            </w:r>
            <w:r>
              <w:rPr>
                <w:rFonts w:ascii="Calibri" w:eastAsia="Times New Roman" w:hAnsi="Calibri" w:cs="Courier New CYR"/>
                <w:lang w:eastAsia="ru-RU"/>
              </w:rPr>
              <w:t xml:space="preserve">в случае </w:t>
            </w:r>
            <w:proofErr w:type="gramStart"/>
            <w:r>
              <w:rPr>
                <w:rFonts w:ascii="Calibri" w:eastAsia="Times New Roman" w:hAnsi="Calibri" w:cs="Courier New CYR"/>
                <w:lang w:eastAsia="ru-RU"/>
              </w:rPr>
              <w:t>аналога  -</w:t>
            </w:r>
            <w:proofErr w:type="gramEnd"/>
            <w:r>
              <w:rPr>
                <w:rFonts w:ascii="Calibri" w:eastAsia="Times New Roman" w:hAnsi="Calibri" w:cs="Courier New CYR"/>
                <w:lang w:eastAsia="ru-RU"/>
              </w:rPr>
              <w:t xml:space="preserve"> приложить текст ТУ или СТО , тех описание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C7270" w14:textId="542137B9" w:rsidR="009E4CA6" w:rsidRPr="00CE15AD" w:rsidRDefault="009E4CA6" w:rsidP="009E4CA6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соответствует/ не соответствует</w:t>
            </w:r>
          </w:p>
        </w:tc>
      </w:tr>
      <w:tr w:rsidR="009E4CA6" w:rsidRPr="00CE15AD" w14:paraId="56CB343A" w14:textId="77777777" w:rsidTr="00365940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12627" w14:textId="1C2B10D0" w:rsidR="009E4CA6" w:rsidRDefault="009E4CA6" w:rsidP="009E4CA6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5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5E709" w14:textId="77777777" w:rsidR="004F1207" w:rsidRDefault="009E4CA6" w:rsidP="004F1207">
            <w:pPr>
              <w:rPr>
                <w:rFonts w:ascii="Arial" w:hAnsi="Arial" w:cs="Arial"/>
                <w:sz w:val="28"/>
                <w:szCs w:val="28"/>
              </w:rPr>
            </w:pPr>
            <w:r w:rsidRPr="009E4CA6">
              <w:rPr>
                <w:rFonts w:ascii="Calibri" w:eastAsia="Times New Roman" w:hAnsi="Calibri" w:cs="Courier New CYR"/>
                <w:lang w:eastAsia="ru-RU"/>
              </w:rPr>
              <w:t xml:space="preserve">Камера приема средств очистки и диагностики трубопроводов </w:t>
            </w:r>
            <w:r w:rsidR="004F1207" w:rsidRPr="004F1207">
              <w:rPr>
                <w:rFonts w:ascii="Arial" w:hAnsi="Arial" w:cs="Arial"/>
                <w:sz w:val="20"/>
                <w:szCs w:val="20"/>
              </w:rPr>
              <w:t>УЗПП-150-10,0-П-ХЛ1</w:t>
            </w:r>
            <w:r w:rsidR="004F1207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02A18E19" w14:textId="4895BC4E" w:rsidR="009E4CA6" w:rsidRPr="00DC3D51" w:rsidRDefault="009E4CA6" w:rsidP="009E4CA6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5062A" w14:textId="3B4E59DA" w:rsidR="009E4CA6" w:rsidRPr="00DC3D51" w:rsidRDefault="009E4CA6" w:rsidP="009E4CA6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9E4CA6">
              <w:rPr>
                <w:rFonts w:ascii="Calibri" w:eastAsia="Times New Roman" w:hAnsi="Calibri" w:cs="Courier New CYR"/>
                <w:lang w:eastAsia="ru-RU"/>
              </w:rPr>
              <w:t>ОЛ №5-2015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A2BC3" w14:textId="196399AA" w:rsidR="009E4CA6" w:rsidRPr="00CE15AD" w:rsidRDefault="009E4CA6" w:rsidP="009E4CA6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 xml:space="preserve">Техническая часть оферты Форма 6Т, </w:t>
            </w:r>
            <w:r>
              <w:rPr>
                <w:rFonts w:ascii="Calibri" w:eastAsia="Times New Roman" w:hAnsi="Calibri" w:cs="Courier New CYR"/>
                <w:lang w:eastAsia="ru-RU"/>
              </w:rPr>
              <w:t xml:space="preserve">в случае </w:t>
            </w:r>
            <w:proofErr w:type="gramStart"/>
            <w:r>
              <w:rPr>
                <w:rFonts w:ascii="Calibri" w:eastAsia="Times New Roman" w:hAnsi="Calibri" w:cs="Courier New CYR"/>
                <w:lang w:eastAsia="ru-RU"/>
              </w:rPr>
              <w:t>аналога  -</w:t>
            </w:r>
            <w:proofErr w:type="gramEnd"/>
            <w:r>
              <w:rPr>
                <w:rFonts w:ascii="Calibri" w:eastAsia="Times New Roman" w:hAnsi="Calibri" w:cs="Courier New CYR"/>
                <w:lang w:eastAsia="ru-RU"/>
              </w:rPr>
              <w:t xml:space="preserve"> приложить текст ТУ или СТО , тех описание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DB2A6" w14:textId="1D0ABFFD" w:rsidR="009E4CA6" w:rsidRPr="00CE15AD" w:rsidRDefault="009E4CA6" w:rsidP="009E4CA6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соответствует/ не соответствует</w:t>
            </w:r>
          </w:p>
        </w:tc>
      </w:tr>
    </w:tbl>
    <w:p w14:paraId="6B645E5D" w14:textId="6FF92B51" w:rsidR="00515F98" w:rsidRDefault="00515F98" w:rsidP="00515F9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14:paraId="058F4695" w14:textId="25F83061" w:rsidR="009F7F09" w:rsidRPr="009F7F09" w:rsidRDefault="002B5835" w:rsidP="009F7F09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lang w:eastAsia="ru-RU"/>
        </w:rPr>
        <w:t>К</w:t>
      </w:r>
      <w:r w:rsidR="00E04DD3" w:rsidRPr="00C42497">
        <w:rPr>
          <w:rFonts w:ascii="Arial" w:eastAsia="Times New Roman" w:hAnsi="Arial" w:cs="Arial"/>
          <w:lang w:eastAsia="ru-RU"/>
        </w:rPr>
        <w:t>ачество и комплектность, объем предлагаемого Товара должны соответствовать заказной спецификации, указанной Обществом в форме</w:t>
      </w:r>
      <w:r w:rsidR="00E04DD3" w:rsidRPr="00C42497">
        <w:rPr>
          <w:rFonts w:ascii="Arial" w:eastAsia="Times New Roman" w:hAnsi="Arial" w:cs="Arial"/>
          <w:highlight w:val="yellow"/>
          <w:lang w:eastAsia="ru-RU"/>
        </w:rPr>
        <w:t xml:space="preserve"> 6т</w:t>
      </w:r>
      <w:r w:rsidR="00190866">
        <w:rPr>
          <w:rFonts w:ascii="Arial" w:eastAsia="Times New Roman" w:hAnsi="Arial" w:cs="Arial"/>
          <w:highlight w:val="yellow"/>
          <w:lang w:eastAsia="ru-RU"/>
        </w:rPr>
        <w:t>.</w:t>
      </w:r>
      <w:r w:rsidR="00E04DD3" w:rsidRPr="00C42497">
        <w:rPr>
          <w:rFonts w:ascii="Arial" w:eastAsia="Times New Roman" w:hAnsi="Arial" w:cs="Arial"/>
          <w:highlight w:val="yellow"/>
          <w:lang w:eastAsia="ru-RU"/>
        </w:rPr>
        <w:t xml:space="preserve"> </w:t>
      </w:r>
      <w:r w:rsidR="00D81282">
        <w:rPr>
          <w:rFonts w:ascii="Arial" w:eastAsia="Times New Roman" w:hAnsi="Arial" w:cs="Arial"/>
          <w:highlight w:val="yellow"/>
          <w:lang w:eastAsia="ru-RU"/>
        </w:rPr>
        <w:t>КНГ-186</w:t>
      </w:r>
      <w:r w:rsidR="00190866">
        <w:rPr>
          <w:rFonts w:ascii="Arial" w:eastAsia="Times New Roman" w:hAnsi="Arial" w:cs="Arial"/>
          <w:highlight w:val="yellow"/>
          <w:lang w:eastAsia="ru-RU"/>
        </w:rPr>
        <w:t>-</w:t>
      </w:r>
      <w:r w:rsidR="00E04DD3" w:rsidRPr="00C42497">
        <w:rPr>
          <w:rFonts w:ascii="Arial" w:eastAsia="Times New Roman" w:hAnsi="Arial" w:cs="Arial"/>
          <w:highlight w:val="yellow"/>
          <w:lang w:eastAsia="ru-RU"/>
        </w:rPr>
        <w:t>МТР-2016 техническая часть</w:t>
      </w:r>
      <w:r w:rsidR="00772517" w:rsidRPr="00C42497">
        <w:rPr>
          <w:rFonts w:ascii="Arial" w:eastAsia="Times New Roman" w:hAnsi="Arial" w:cs="Arial"/>
          <w:lang w:eastAsia="ru-RU"/>
        </w:rPr>
        <w:t xml:space="preserve"> и</w:t>
      </w:r>
      <w:r w:rsidR="00E04DD3" w:rsidRPr="00C42497">
        <w:rPr>
          <w:rFonts w:ascii="Arial" w:eastAsia="Times New Roman" w:hAnsi="Arial" w:cs="Arial"/>
          <w:lang w:eastAsia="ru-RU"/>
        </w:rPr>
        <w:t xml:space="preserve"> должно быть подтверждено</w:t>
      </w:r>
      <w:r w:rsidR="00515F98" w:rsidRPr="00C42497">
        <w:rPr>
          <w:rFonts w:ascii="Arial" w:eastAsia="Times New Roman" w:hAnsi="Arial" w:cs="Arial"/>
          <w:lang w:eastAsia="ru-RU"/>
        </w:rPr>
        <w:t xml:space="preserve"> действующим</w:t>
      </w:r>
      <w:r w:rsidR="00365940">
        <w:rPr>
          <w:rFonts w:ascii="Arial" w:eastAsia="Times New Roman" w:hAnsi="Arial" w:cs="Arial"/>
          <w:lang w:eastAsia="ru-RU"/>
        </w:rPr>
        <w:t xml:space="preserve"> сертификатом, </w:t>
      </w:r>
      <w:r w:rsidR="00E04DD3" w:rsidRPr="00C42497">
        <w:rPr>
          <w:rFonts w:ascii="Arial" w:eastAsia="Times New Roman" w:hAnsi="Arial" w:cs="Arial"/>
          <w:lang w:eastAsia="ru-RU"/>
        </w:rPr>
        <w:t>паспортом качества</w:t>
      </w:r>
      <w:r w:rsidR="009F7F09">
        <w:rPr>
          <w:rFonts w:ascii="Arial" w:eastAsia="Times New Roman" w:hAnsi="Arial" w:cs="Arial"/>
          <w:lang w:eastAsia="ru-RU"/>
        </w:rPr>
        <w:t>.</w:t>
      </w:r>
    </w:p>
    <w:p w14:paraId="6532A73D" w14:textId="64938736" w:rsidR="00244B47" w:rsidRDefault="00244B47" w:rsidP="009F7F09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</w:t>
      </w:r>
    </w:p>
    <w:p w14:paraId="302E1548" w14:textId="60DAC970" w:rsidR="00244B47" w:rsidRPr="00244B47" w:rsidRDefault="00244B47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</w:t>
      </w:r>
      <w:r w:rsidR="003C3C5B">
        <w:rPr>
          <w:rFonts w:ascii="Arial" w:eastAsia="Times New Roman" w:hAnsi="Arial" w:cs="Arial"/>
          <w:b/>
          <w:iCs/>
          <w:lang w:eastAsia="ru-RU"/>
        </w:rPr>
        <w:t xml:space="preserve">3. </w:t>
      </w:r>
      <w:r>
        <w:rPr>
          <w:rFonts w:ascii="Arial" w:eastAsia="Times New Roman" w:hAnsi="Arial" w:cs="Arial"/>
          <w:b/>
          <w:iCs/>
          <w:lang w:eastAsia="ru-RU"/>
        </w:rPr>
        <w:t xml:space="preserve"> </w:t>
      </w:r>
      <w:r w:rsidR="00E04DD3" w:rsidRPr="00244B47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поставке МТР   </w:t>
      </w:r>
    </w:p>
    <w:p w14:paraId="39CFB8DF" w14:textId="7E194304" w:rsidR="007C5D57" w:rsidRDefault="003C3C5B" w:rsidP="003C3C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</w:t>
      </w:r>
      <w:r w:rsidR="007C5D57">
        <w:rPr>
          <w:rFonts w:ascii="Arial" w:eastAsia="Times New Roman" w:hAnsi="Arial" w:cs="Arial"/>
          <w:lang w:eastAsia="ru-RU"/>
        </w:rPr>
        <w:t xml:space="preserve">   </w:t>
      </w:r>
      <w:r>
        <w:rPr>
          <w:rFonts w:ascii="Arial" w:eastAsia="Times New Roman" w:hAnsi="Arial" w:cs="Arial"/>
          <w:lang w:eastAsia="ru-RU"/>
        </w:rPr>
        <w:t xml:space="preserve">3.1 </w:t>
      </w:r>
      <w:r w:rsidR="00815150">
        <w:rPr>
          <w:rFonts w:ascii="Arial" w:eastAsia="Times New Roman" w:hAnsi="Arial" w:cs="Arial"/>
          <w:lang w:eastAsia="ru-RU"/>
        </w:rPr>
        <w:t xml:space="preserve">. </w:t>
      </w:r>
      <w:r w:rsidR="00365940" w:rsidRPr="00365940">
        <w:rPr>
          <w:rFonts w:ascii="Arial" w:eastAsia="Times New Roman" w:hAnsi="Arial" w:cs="Arial"/>
          <w:lang w:eastAsia="ru-RU"/>
        </w:rPr>
        <w:t xml:space="preserve">Предлагаемый </w:t>
      </w:r>
      <w:proofErr w:type="gramStart"/>
      <w:r w:rsidR="00365940" w:rsidRPr="00365940">
        <w:rPr>
          <w:rFonts w:ascii="Arial" w:eastAsia="Times New Roman" w:hAnsi="Arial" w:cs="Arial"/>
          <w:lang w:eastAsia="ru-RU"/>
        </w:rPr>
        <w:t>к  поставке</w:t>
      </w:r>
      <w:proofErr w:type="gramEnd"/>
      <w:r w:rsidR="00365940" w:rsidRPr="00365940">
        <w:rPr>
          <w:rFonts w:ascii="Arial" w:eastAsia="Times New Roman" w:hAnsi="Arial" w:cs="Arial"/>
          <w:lang w:eastAsia="ru-RU"/>
        </w:rPr>
        <w:t xml:space="preserve"> Товар новый, ранее не бывший в эксплуатации </w:t>
      </w:r>
      <w:r w:rsidR="00365940">
        <w:rPr>
          <w:rFonts w:ascii="Arial" w:eastAsia="Times New Roman" w:hAnsi="Arial" w:cs="Arial"/>
          <w:lang w:eastAsia="ru-RU"/>
        </w:rPr>
        <w:t xml:space="preserve"> </w:t>
      </w:r>
      <w:r w:rsidR="00244B47">
        <w:rPr>
          <w:rFonts w:ascii="Arial" w:eastAsia="Times New Roman" w:hAnsi="Arial" w:cs="Arial"/>
          <w:lang w:eastAsia="ru-RU"/>
        </w:rPr>
        <w:t xml:space="preserve">(должно быть подтверждено в форме </w:t>
      </w:r>
      <w:r w:rsidR="00244B47">
        <w:rPr>
          <w:rFonts w:ascii="Arial" w:eastAsia="Times New Roman" w:hAnsi="Arial" w:cs="Arial"/>
          <w:highlight w:val="yellow"/>
          <w:lang w:eastAsia="ru-RU"/>
        </w:rPr>
        <w:t>6т</w:t>
      </w:r>
      <w:r w:rsidR="00190866">
        <w:rPr>
          <w:rFonts w:ascii="Arial" w:eastAsia="Times New Roman" w:hAnsi="Arial" w:cs="Arial"/>
          <w:highlight w:val="yellow"/>
          <w:lang w:eastAsia="ru-RU"/>
        </w:rPr>
        <w:t xml:space="preserve"> </w:t>
      </w:r>
      <w:r w:rsidR="00244B47">
        <w:rPr>
          <w:rFonts w:ascii="Arial" w:eastAsia="Times New Roman" w:hAnsi="Arial" w:cs="Arial"/>
          <w:highlight w:val="yellow"/>
          <w:lang w:eastAsia="ru-RU"/>
        </w:rPr>
        <w:t>.</w:t>
      </w:r>
      <w:r w:rsidR="00D81282">
        <w:rPr>
          <w:rFonts w:ascii="Arial" w:eastAsia="Times New Roman" w:hAnsi="Arial" w:cs="Arial"/>
          <w:highlight w:val="yellow"/>
          <w:lang w:eastAsia="ru-RU"/>
        </w:rPr>
        <w:t>КНГ-186</w:t>
      </w:r>
      <w:r w:rsidR="009F7F09">
        <w:rPr>
          <w:rFonts w:ascii="Arial" w:eastAsia="Times New Roman" w:hAnsi="Arial" w:cs="Arial"/>
          <w:highlight w:val="yellow"/>
          <w:lang w:eastAsia="ru-RU"/>
        </w:rPr>
        <w:t xml:space="preserve"> - </w:t>
      </w:r>
      <w:r w:rsidR="00244B47" w:rsidRPr="00152338">
        <w:rPr>
          <w:rFonts w:ascii="Arial" w:eastAsia="Times New Roman" w:hAnsi="Arial" w:cs="Arial"/>
          <w:highlight w:val="yellow"/>
          <w:lang w:eastAsia="ru-RU"/>
        </w:rPr>
        <w:t>МТР-2016 техническая часть</w:t>
      </w:r>
      <w:r w:rsidR="00244B47">
        <w:rPr>
          <w:rFonts w:ascii="Arial" w:eastAsia="Times New Roman" w:hAnsi="Arial" w:cs="Arial"/>
          <w:lang w:eastAsia="ru-RU"/>
        </w:rPr>
        <w:t>);</w:t>
      </w:r>
    </w:p>
    <w:p w14:paraId="358B7F86" w14:textId="7F7A106F" w:rsidR="00C90A61" w:rsidRDefault="003C3C5B" w:rsidP="007C5D5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>
        <w:rPr>
          <w:rFonts w:ascii="Arial" w:eastAsia="Times New Roman" w:hAnsi="Arial" w:cs="Arial"/>
          <w:lang w:eastAsia="ru-RU"/>
        </w:rPr>
        <w:t>2</w:t>
      </w:r>
      <w:r w:rsidR="001E476F" w:rsidRPr="001E476F">
        <w:rPr>
          <w:rFonts w:ascii="Arial" w:eastAsia="Times New Roman" w:hAnsi="Arial" w:cs="Arial"/>
          <w:lang w:eastAsia="ru-RU"/>
        </w:rPr>
        <w:t xml:space="preserve">. </w:t>
      </w:r>
      <w:r w:rsidR="00365940" w:rsidRPr="00365940">
        <w:rPr>
          <w:rFonts w:ascii="Arial" w:eastAsia="Times New Roman" w:hAnsi="Arial" w:cs="Arial"/>
          <w:lang w:eastAsia="ru-RU"/>
        </w:rPr>
        <w:t xml:space="preserve">Гарантийный </w:t>
      </w:r>
      <w:proofErr w:type="gramStart"/>
      <w:r w:rsidR="00365940" w:rsidRPr="00365940">
        <w:rPr>
          <w:rFonts w:ascii="Arial" w:eastAsia="Times New Roman" w:hAnsi="Arial" w:cs="Arial"/>
          <w:lang w:eastAsia="ru-RU"/>
        </w:rPr>
        <w:t>срок  согласно</w:t>
      </w:r>
      <w:proofErr w:type="gramEnd"/>
      <w:r w:rsidR="00365940" w:rsidRPr="00365940">
        <w:rPr>
          <w:rFonts w:ascii="Arial" w:eastAsia="Times New Roman" w:hAnsi="Arial" w:cs="Arial"/>
          <w:lang w:eastAsia="ru-RU"/>
        </w:rPr>
        <w:t xml:space="preserve"> гарантии производителя</w:t>
      </w:r>
      <w:r w:rsidR="00792D82">
        <w:rPr>
          <w:rFonts w:ascii="Arial" w:eastAsia="Times New Roman" w:hAnsi="Arial" w:cs="Arial"/>
          <w:lang w:eastAsia="ru-RU"/>
        </w:rPr>
        <w:t>, но</w:t>
      </w:r>
      <w:r w:rsidR="002B5835">
        <w:rPr>
          <w:rFonts w:ascii="Arial" w:eastAsia="Times New Roman" w:hAnsi="Arial" w:cs="Arial"/>
          <w:lang w:eastAsia="ru-RU"/>
        </w:rPr>
        <w:t xml:space="preserve"> не менее 24</w:t>
      </w:r>
      <w:r w:rsidR="00365940" w:rsidRPr="00365940">
        <w:rPr>
          <w:rFonts w:ascii="Arial" w:eastAsia="Times New Roman" w:hAnsi="Arial" w:cs="Arial"/>
          <w:lang w:eastAsia="ru-RU"/>
        </w:rPr>
        <w:t xml:space="preserve"> календарных месяцев с даты поставки Товара</w:t>
      </w:r>
      <w:r w:rsidR="00365940">
        <w:rPr>
          <w:rFonts w:ascii="Arial" w:eastAsia="Times New Roman" w:hAnsi="Arial" w:cs="Arial"/>
          <w:lang w:eastAsia="ru-RU"/>
        </w:rPr>
        <w:t>, и подтверждается документально.</w:t>
      </w:r>
    </w:p>
    <w:p w14:paraId="72C59B33" w14:textId="2F9A2314" w:rsidR="007C5D57" w:rsidRDefault="003C3C5B" w:rsidP="007C5D5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3.3</w:t>
      </w:r>
      <w:r w:rsidR="00172EC9">
        <w:rPr>
          <w:rFonts w:ascii="Arial" w:eastAsia="Times New Roman" w:hAnsi="Arial" w:cs="Arial"/>
          <w:lang w:eastAsia="ru-RU"/>
        </w:rPr>
        <w:t xml:space="preserve">. </w:t>
      </w:r>
      <w:r w:rsidR="00172EC9" w:rsidRPr="00172EC9">
        <w:rPr>
          <w:rFonts w:ascii="Arial" w:eastAsia="Times New Roman" w:hAnsi="Arial" w:cs="Arial"/>
          <w:lang w:eastAsia="ru-RU"/>
        </w:rPr>
        <w:t>Расходы по перевозке продукции, тара, упаковка, маркировка и страховка</w:t>
      </w:r>
      <w:r w:rsidR="00365940">
        <w:rPr>
          <w:rFonts w:ascii="Arial" w:eastAsia="Times New Roman" w:hAnsi="Arial" w:cs="Arial"/>
          <w:lang w:eastAsia="ru-RU"/>
        </w:rPr>
        <w:t xml:space="preserve">, </w:t>
      </w:r>
      <w:r w:rsidR="00172EC9" w:rsidRPr="00172EC9">
        <w:rPr>
          <w:rFonts w:ascii="Arial" w:eastAsia="Times New Roman" w:hAnsi="Arial" w:cs="Arial"/>
          <w:lang w:eastAsia="ru-RU"/>
        </w:rPr>
        <w:t>включены в цену МТР и возмещению не подлежат.</w:t>
      </w:r>
    </w:p>
    <w:p w14:paraId="156EFDE9" w14:textId="77777777" w:rsidR="00365940" w:rsidRPr="00365940" w:rsidRDefault="003C3C5B" w:rsidP="0036594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3.4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 w:rsidR="00B873D4" w:rsidRPr="00B873D4">
        <w:t xml:space="preserve"> </w:t>
      </w:r>
      <w:r w:rsidR="00365940" w:rsidRPr="00365940">
        <w:rPr>
          <w:rFonts w:ascii="Arial" w:eastAsia="Times New Roman" w:hAnsi="Arial" w:cs="Arial"/>
          <w:lang w:eastAsia="ru-RU"/>
        </w:rPr>
        <w:t>Для обеспечения сохранности и исключения повреждения и боя продукция должна быть упакована. Упаковка грузов должна соответствовать требованиям Межгосударственного стандарта ГОСТ 15846-2002 "Продукция, отправляемая в районы Крайнего Севера и приравненные к ним местности. Упаковка, маркировка, транспортирование и хранение"</w:t>
      </w:r>
    </w:p>
    <w:p w14:paraId="2D36E581" w14:textId="5E0F9714" w:rsidR="007C5D57" w:rsidRPr="007C5D57" w:rsidRDefault="00365940" w:rsidP="0036594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</w:rPr>
      </w:pPr>
      <w:r w:rsidRPr="00365940">
        <w:rPr>
          <w:rFonts w:ascii="Arial" w:eastAsia="Times New Roman" w:hAnsi="Arial" w:cs="Arial"/>
          <w:lang w:eastAsia="ru-RU"/>
        </w:rPr>
        <w:t>(введен постановлением Государственного комитета РФ по стандартизации и метрологии от 24 марта 2003 г. N 91-ст).</w:t>
      </w:r>
    </w:p>
    <w:p w14:paraId="53B62FFA" w14:textId="0B3E769A" w:rsidR="001E476F" w:rsidRPr="004E702F" w:rsidRDefault="003C3C5B" w:rsidP="004E702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3.5</w:t>
      </w:r>
      <w:r w:rsidR="004E702F">
        <w:rPr>
          <w:rFonts w:ascii="Arial" w:eastAsia="Times New Roman" w:hAnsi="Arial" w:cs="Arial"/>
          <w:lang w:eastAsia="ru-RU"/>
        </w:rPr>
        <w:t xml:space="preserve"> </w:t>
      </w:r>
      <w:r w:rsidR="001E476F" w:rsidRPr="004E702F">
        <w:rPr>
          <w:rFonts w:ascii="Arial" w:eastAsia="Times New Roman" w:hAnsi="Arial" w:cs="Arial"/>
          <w:lang w:eastAsia="ru-RU"/>
        </w:rPr>
        <w:t xml:space="preserve">Поставщик обязуется одновременно с передачей </w:t>
      </w:r>
      <w:r w:rsidR="00047B2D" w:rsidRPr="004E702F">
        <w:rPr>
          <w:rFonts w:ascii="Arial" w:eastAsia="Times New Roman" w:hAnsi="Arial" w:cs="Arial"/>
          <w:lang w:eastAsia="ru-RU"/>
        </w:rPr>
        <w:t xml:space="preserve">товара </w:t>
      </w:r>
      <w:r w:rsidR="001E476F" w:rsidRPr="004E702F">
        <w:rPr>
          <w:rFonts w:ascii="Arial" w:eastAsia="Times New Roman" w:hAnsi="Arial" w:cs="Arial"/>
          <w:lang w:eastAsia="ru-RU"/>
        </w:rPr>
        <w:t xml:space="preserve">передать Грузополучателю его принадлежности, а также следующие документы на </w:t>
      </w:r>
      <w:r w:rsidR="00047B2D" w:rsidRPr="004E702F">
        <w:rPr>
          <w:rFonts w:ascii="Arial" w:eastAsia="Times New Roman" w:hAnsi="Arial" w:cs="Arial"/>
          <w:lang w:eastAsia="ru-RU"/>
        </w:rPr>
        <w:t>товар</w:t>
      </w:r>
      <w:r w:rsidR="001E476F" w:rsidRPr="004E702F">
        <w:rPr>
          <w:rFonts w:ascii="Arial" w:eastAsia="Times New Roman" w:hAnsi="Arial" w:cs="Arial"/>
          <w:lang w:eastAsia="ru-RU"/>
        </w:rPr>
        <w:t>:</w:t>
      </w:r>
    </w:p>
    <w:p w14:paraId="0F5B6191" w14:textId="5023D6E6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Cs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</w:t>
      </w:r>
      <w:r w:rsidR="00C101A3">
        <w:rPr>
          <w:rFonts w:ascii="Arial" w:eastAsia="Times New Roman" w:hAnsi="Arial" w:cs="Arial"/>
          <w:lang w:eastAsia="ru-RU"/>
        </w:rPr>
        <w:t xml:space="preserve">счет-фактуры, </w:t>
      </w:r>
      <w:r w:rsidRPr="001E476F">
        <w:rPr>
          <w:rFonts w:ascii="Arial" w:eastAsia="Times New Roman" w:hAnsi="Arial" w:cs="Arial"/>
          <w:iCs/>
          <w:lang w:eastAsia="ru-RU"/>
        </w:rPr>
        <w:t xml:space="preserve">товарные накладные, товарно-транспортные накладные, </w:t>
      </w:r>
      <w:proofErr w:type="spellStart"/>
      <w:r w:rsidRPr="001E476F">
        <w:rPr>
          <w:rFonts w:ascii="Arial" w:eastAsia="Times New Roman" w:hAnsi="Arial" w:cs="Arial"/>
          <w:iCs/>
          <w:lang w:eastAsia="ru-RU"/>
        </w:rPr>
        <w:t>ж.д</w:t>
      </w:r>
      <w:proofErr w:type="spellEnd"/>
      <w:r w:rsidRPr="001E476F">
        <w:rPr>
          <w:rFonts w:ascii="Arial" w:eastAsia="Times New Roman" w:hAnsi="Arial" w:cs="Arial"/>
          <w:iCs/>
          <w:lang w:eastAsia="ru-RU"/>
        </w:rPr>
        <w:t xml:space="preserve"> накладные/ТТН, иные товаросопроводительные документы, соответствующие способу транспортировки Товара</w:t>
      </w:r>
      <w:r w:rsidR="00C101A3">
        <w:rPr>
          <w:rFonts w:ascii="Arial" w:eastAsia="Times New Roman" w:hAnsi="Arial" w:cs="Arial"/>
          <w:iCs/>
          <w:lang w:eastAsia="ru-RU"/>
        </w:rPr>
        <w:t>.</w:t>
      </w:r>
    </w:p>
    <w:p w14:paraId="3FBA9FB0" w14:textId="13A211F7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iCs/>
          <w:lang w:eastAsia="ru-RU"/>
        </w:rPr>
        <w:t xml:space="preserve">      </w:t>
      </w:r>
      <w:r w:rsidRPr="001E476F">
        <w:rPr>
          <w:rFonts w:ascii="Arial" w:eastAsia="Times New Roman" w:hAnsi="Arial" w:cs="Arial"/>
          <w:lang w:eastAsia="ru-RU"/>
        </w:rPr>
        <w:t>- технический паспорт (паспорт качества) на русском я</w:t>
      </w:r>
      <w:r w:rsidR="00C101A3">
        <w:rPr>
          <w:rFonts w:ascii="Arial" w:eastAsia="Times New Roman" w:hAnsi="Arial" w:cs="Arial"/>
          <w:lang w:eastAsia="ru-RU"/>
        </w:rPr>
        <w:t>зыке (в случае если на данный вид товара таковой имеется),</w:t>
      </w:r>
    </w:p>
    <w:p w14:paraId="758CFCA0" w14:textId="716BF2FD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сертификаты и </w:t>
      </w:r>
      <w:r w:rsidR="00C101A3">
        <w:rPr>
          <w:rFonts w:ascii="Arial" w:eastAsia="Times New Roman" w:hAnsi="Arial" w:cs="Arial"/>
          <w:lang w:eastAsia="ru-RU"/>
        </w:rPr>
        <w:t xml:space="preserve">(или) </w:t>
      </w:r>
      <w:r w:rsidRPr="001E476F">
        <w:rPr>
          <w:rFonts w:ascii="Arial" w:eastAsia="Times New Roman" w:hAnsi="Arial" w:cs="Arial"/>
          <w:lang w:eastAsia="ru-RU"/>
        </w:rPr>
        <w:t xml:space="preserve">декларации соответствия требованиям Тех. регламентов РФ; </w:t>
      </w:r>
    </w:p>
    <w:p w14:paraId="3CC47039" w14:textId="77777777" w:rsidR="001E476F" w:rsidRPr="001E476F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1E476F" w:rsidRPr="001E476F">
        <w:rPr>
          <w:rFonts w:ascii="Arial" w:eastAsia="Times New Roman" w:hAnsi="Arial" w:cs="Arial"/>
          <w:lang w:eastAsia="ru-RU"/>
        </w:rPr>
        <w:tab/>
      </w:r>
      <w:r>
        <w:rPr>
          <w:rFonts w:ascii="Arial" w:eastAsia="Times New Roman" w:hAnsi="Arial" w:cs="Arial"/>
          <w:lang w:eastAsia="ru-RU"/>
        </w:rPr>
        <w:t xml:space="preserve">    </w:t>
      </w:r>
      <w:r w:rsidR="001E476F" w:rsidRPr="001E476F">
        <w:rPr>
          <w:rFonts w:ascii="Arial" w:eastAsia="Times New Roman" w:hAnsi="Arial" w:cs="Arial"/>
          <w:lang w:eastAsia="ru-RU"/>
        </w:rPr>
        <w:t>- руководства (инструкции) по эксплуатации Товара (в случае если на данный вид товара таковые имеются). На Товар импортного производства инструкции должны быть переведены на русский язык;</w:t>
      </w:r>
    </w:p>
    <w:p w14:paraId="57121C56" w14:textId="77777777" w:rsidR="001E476F" w:rsidRPr="008A5FAE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ab/>
        <w:t xml:space="preserve">- </w:t>
      </w:r>
      <w:r w:rsidRPr="008A5FAE">
        <w:rPr>
          <w:rFonts w:ascii="Arial" w:eastAsia="Times New Roman" w:hAnsi="Arial" w:cs="Arial"/>
          <w:lang w:eastAsia="ru-RU"/>
        </w:rPr>
        <w:t>упаковочные листы на каждое грузовое место.</w:t>
      </w:r>
    </w:p>
    <w:p w14:paraId="6CD60314" w14:textId="77777777" w:rsidR="001E476F" w:rsidRPr="008A5FAE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/>
          <w:lang w:eastAsia="ru-RU"/>
        </w:rPr>
      </w:pPr>
      <w:r w:rsidRPr="008A5FAE">
        <w:rPr>
          <w:rFonts w:ascii="Arial" w:eastAsia="Times New Roman" w:hAnsi="Arial" w:cs="Arial"/>
          <w:lang w:eastAsia="ru-RU"/>
        </w:rPr>
        <w:t xml:space="preserve">  </w:t>
      </w:r>
      <w:r w:rsidR="001E476F" w:rsidRPr="008A5FAE">
        <w:rPr>
          <w:rFonts w:ascii="Arial" w:eastAsia="Times New Roman" w:hAnsi="Arial" w:cs="Arial"/>
          <w:lang w:eastAsia="ru-RU"/>
        </w:rPr>
        <w:t>-</w:t>
      </w:r>
      <w:r w:rsidRPr="008A5FAE">
        <w:rPr>
          <w:rFonts w:ascii="Arial" w:eastAsia="Times New Roman" w:hAnsi="Arial" w:cs="Arial"/>
          <w:lang w:eastAsia="ru-RU"/>
        </w:rPr>
        <w:t xml:space="preserve"> </w:t>
      </w:r>
      <w:r w:rsidR="001E476F" w:rsidRPr="008A5FAE">
        <w:rPr>
          <w:rFonts w:ascii="Arial" w:eastAsia="Times New Roman" w:hAnsi="Arial" w:cs="Arial"/>
          <w:lang w:eastAsia="ru-RU"/>
        </w:rPr>
        <w:t xml:space="preserve">Оригиналы документации (паспорт, сертификаты, проч.) на Товар должен отправляться по адресу ООО «Славнефть-КНГ»: </w:t>
      </w:r>
      <w:r w:rsidR="001E476F" w:rsidRPr="008A5FAE">
        <w:rPr>
          <w:rFonts w:ascii="Arial" w:eastAsia="Times New Roman" w:hAnsi="Arial" w:cs="Arial"/>
          <w:b/>
          <w:lang w:eastAsia="ru-RU"/>
        </w:rPr>
        <w:t>660012, г. Красноярск, ул. Гладкова, д. 2А</w:t>
      </w:r>
      <w:r w:rsidR="001E476F" w:rsidRPr="008A5FAE">
        <w:rPr>
          <w:rFonts w:ascii="Arial" w:eastAsia="Times New Roman" w:hAnsi="Arial" w:cs="Arial"/>
          <w:lang w:eastAsia="ru-RU"/>
        </w:rPr>
        <w:t xml:space="preserve"> в офис, копии документации (паспорт, сертификаты, проч.) должны направляться совместно с поставляемым Товаром до </w:t>
      </w:r>
      <w:r w:rsidR="001E476F" w:rsidRPr="008A5FAE">
        <w:rPr>
          <w:rFonts w:ascii="Arial" w:eastAsia="Times New Roman" w:hAnsi="Arial" w:cs="Arial"/>
          <w:i/>
          <w:lang w:eastAsia="ru-RU"/>
        </w:rPr>
        <w:t xml:space="preserve">пункта назначения. </w:t>
      </w:r>
    </w:p>
    <w:p w14:paraId="7FF9977E" w14:textId="77777777" w:rsidR="00152338" w:rsidRPr="008A5FAE" w:rsidRDefault="00152338" w:rsidP="0015233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/>
          <w:lang w:eastAsia="ru-RU"/>
        </w:rPr>
      </w:pPr>
      <w:r w:rsidRPr="008A5FAE">
        <w:rPr>
          <w:rFonts w:ascii="Arial" w:eastAsia="Times New Roman" w:hAnsi="Arial" w:cs="Arial"/>
          <w:i/>
          <w:lang w:eastAsia="ru-RU"/>
        </w:rPr>
        <w:t xml:space="preserve">   </w:t>
      </w:r>
    </w:p>
    <w:p w14:paraId="2535C73E" w14:textId="408FE043" w:rsidR="00152338" w:rsidRPr="008A5FAE" w:rsidRDefault="003C3C5B" w:rsidP="00C12D40">
      <w:pPr>
        <w:spacing w:after="0" w:line="276" w:lineRule="auto"/>
        <w:ind w:left="709" w:hanging="142"/>
        <w:rPr>
          <w:rFonts w:ascii="Arial" w:eastAsia="Times New Roman" w:hAnsi="Arial" w:cs="Arial"/>
          <w:b/>
          <w:i/>
          <w:lang w:eastAsia="ru-RU"/>
        </w:rPr>
      </w:pPr>
      <w:r w:rsidRPr="008A5FAE">
        <w:rPr>
          <w:rFonts w:ascii="Arial" w:eastAsia="Times New Roman" w:hAnsi="Arial" w:cs="Arial"/>
          <w:b/>
          <w:i/>
          <w:lang w:eastAsia="ru-RU"/>
        </w:rPr>
        <w:t>4</w:t>
      </w:r>
      <w:r w:rsidR="00152338" w:rsidRPr="008A5FAE">
        <w:rPr>
          <w:rFonts w:ascii="Arial" w:eastAsia="Times New Roman" w:hAnsi="Arial" w:cs="Arial"/>
          <w:b/>
          <w:i/>
          <w:lang w:eastAsia="ru-RU"/>
        </w:rPr>
        <w:t xml:space="preserve">. Основные требования к Контрагенту       </w:t>
      </w:r>
    </w:p>
    <w:p w14:paraId="1B2962C7" w14:textId="77777777" w:rsidR="00152338" w:rsidRPr="008A5FAE" w:rsidRDefault="00152338" w:rsidP="0015233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8A5FAE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</w:p>
    <w:p w14:paraId="1CEB58F8" w14:textId="7EBBA902" w:rsidR="009D4D30" w:rsidRPr="009D4D30" w:rsidRDefault="00C12D40" w:rsidP="008A5FAE">
      <w:pPr>
        <w:jc w:val="both"/>
        <w:rPr>
          <w:rStyle w:val="af0"/>
          <w:rFonts w:ascii="Arial" w:hAnsi="Arial" w:cs="Arial"/>
          <w:i w:val="0"/>
        </w:rPr>
      </w:pPr>
      <w:r w:rsidRPr="008A5FAE">
        <w:rPr>
          <w:rFonts w:ascii="Arial" w:eastAsia="Times New Roman" w:hAnsi="Arial" w:cs="Arial"/>
          <w:i/>
          <w:lang w:eastAsia="ru-RU"/>
        </w:rPr>
        <w:t xml:space="preserve">        </w:t>
      </w:r>
      <w:r w:rsidR="00392FC7" w:rsidRPr="008A5FAE">
        <w:rPr>
          <w:rFonts w:ascii="Arial" w:eastAsia="Times New Roman" w:hAnsi="Arial" w:cs="Arial"/>
          <w:i/>
          <w:lang w:eastAsia="ru-RU"/>
        </w:rPr>
        <w:t xml:space="preserve"> </w:t>
      </w:r>
      <w:r w:rsidR="00E31B48" w:rsidRPr="008A5FAE">
        <w:rPr>
          <w:rFonts w:ascii="Arial" w:eastAsia="Times New Roman" w:hAnsi="Arial" w:cs="Arial"/>
          <w:i/>
          <w:lang w:eastAsia="ru-RU"/>
        </w:rPr>
        <w:t xml:space="preserve">  </w:t>
      </w:r>
      <w:r w:rsidR="00614DFF" w:rsidRPr="008A5FAE">
        <w:rPr>
          <w:rFonts w:ascii="Arial" w:eastAsia="Times New Roman" w:hAnsi="Arial" w:cs="Arial"/>
          <w:i/>
          <w:lang w:eastAsia="ru-RU"/>
        </w:rPr>
        <w:t xml:space="preserve"> </w:t>
      </w:r>
      <w:r w:rsidR="001363D6" w:rsidRPr="008A5FAE">
        <w:rPr>
          <w:rFonts w:ascii="Arial" w:eastAsia="Times New Roman" w:hAnsi="Arial" w:cs="Arial"/>
          <w:i/>
        </w:rPr>
        <w:t xml:space="preserve">4.1. </w:t>
      </w:r>
      <w:r w:rsidR="008A5FAE" w:rsidRPr="008A5FAE">
        <w:rPr>
          <w:rStyle w:val="af0"/>
          <w:rFonts w:ascii="Arial" w:hAnsi="Arial" w:cs="Arial"/>
          <w:i w:val="0"/>
        </w:rPr>
        <w:t>К участию в тендере допускаются производители, торговые дома</w:t>
      </w:r>
      <w:r w:rsidR="008A5FAE">
        <w:rPr>
          <w:rStyle w:val="af0"/>
          <w:rFonts w:ascii="Arial" w:hAnsi="Arial" w:cs="Arial"/>
          <w:i w:val="0"/>
        </w:rPr>
        <w:t xml:space="preserve"> (официальные представители</w:t>
      </w:r>
      <w:r w:rsidR="008A5FAE" w:rsidRPr="009D4D30">
        <w:rPr>
          <w:rStyle w:val="af0"/>
          <w:rFonts w:ascii="Arial" w:hAnsi="Arial" w:cs="Arial"/>
          <w:i w:val="0"/>
        </w:rPr>
        <w:t>) производителей в случае, если производитель не осуществляет реал</w:t>
      </w:r>
      <w:r w:rsidR="002B5835">
        <w:rPr>
          <w:rStyle w:val="af0"/>
          <w:rFonts w:ascii="Arial" w:hAnsi="Arial" w:cs="Arial"/>
          <w:i w:val="0"/>
        </w:rPr>
        <w:t>изацию МТР,</w:t>
      </w:r>
      <w:r w:rsidR="008A5FAE" w:rsidRPr="009D4D30">
        <w:rPr>
          <w:rStyle w:val="af0"/>
          <w:rFonts w:ascii="Arial" w:hAnsi="Arial" w:cs="Arial"/>
          <w:i w:val="0"/>
        </w:rPr>
        <w:t xml:space="preserve"> с опытом работы с производителем не менее 1 года (необходимо предоставить документы,</w:t>
      </w:r>
      <w:r w:rsidR="009D4D30" w:rsidRPr="009D4D30">
        <w:rPr>
          <w:rStyle w:val="af0"/>
          <w:rFonts w:ascii="Arial" w:hAnsi="Arial" w:cs="Arial"/>
          <w:i w:val="0"/>
        </w:rPr>
        <w:t xml:space="preserve"> подтверждающие опыт поставки) </w:t>
      </w:r>
    </w:p>
    <w:p w14:paraId="20E4E873" w14:textId="65056FB2" w:rsidR="002B5835" w:rsidRDefault="002B5835" w:rsidP="002B5835">
      <w:pPr>
        <w:shd w:val="clear" w:color="auto" w:fill="FFFFFF"/>
        <w:tabs>
          <w:tab w:val="left" w:pos="284"/>
        </w:tabs>
        <w:ind w:left="142" w:hanging="142"/>
        <w:jc w:val="both"/>
        <w:rPr>
          <w:rStyle w:val="af0"/>
          <w:rFonts w:ascii="Arial" w:hAnsi="Arial" w:cs="Arial"/>
          <w:i w:val="0"/>
        </w:rPr>
      </w:pPr>
      <w:r>
        <w:rPr>
          <w:rStyle w:val="af0"/>
          <w:rFonts w:ascii="Arial" w:hAnsi="Arial" w:cs="Arial"/>
          <w:i w:val="0"/>
        </w:rPr>
        <w:lastRenderedPageBreak/>
        <w:t xml:space="preserve">    </w:t>
      </w:r>
      <w:proofErr w:type="gramStart"/>
      <w:r>
        <w:rPr>
          <w:rStyle w:val="af0"/>
          <w:rFonts w:ascii="Arial" w:hAnsi="Arial" w:cs="Arial"/>
          <w:i w:val="0"/>
        </w:rPr>
        <w:t>Участники</w:t>
      </w:r>
      <w:proofErr w:type="gramEnd"/>
      <w:r>
        <w:rPr>
          <w:rStyle w:val="af0"/>
          <w:rFonts w:ascii="Arial" w:hAnsi="Arial" w:cs="Arial"/>
          <w:i w:val="0"/>
        </w:rPr>
        <w:t xml:space="preserve"> </w:t>
      </w:r>
      <w:r w:rsidR="008A5FAE" w:rsidRPr="009D4D30">
        <w:rPr>
          <w:rStyle w:val="af0"/>
          <w:rFonts w:ascii="Arial" w:hAnsi="Arial" w:cs="Arial"/>
          <w:i w:val="0"/>
        </w:rPr>
        <w:t xml:space="preserve">являющиеся торговыми </w:t>
      </w:r>
      <w:r>
        <w:rPr>
          <w:rStyle w:val="af0"/>
          <w:rFonts w:ascii="Arial" w:hAnsi="Arial" w:cs="Arial"/>
          <w:i w:val="0"/>
        </w:rPr>
        <w:t>домами</w:t>
      </w:r>
      <w:r w:rsidR="008A5FAE" w:rsidRPr="009D4D30">
        <w:rPr>
          <w:rStyle w:val="af0"/>
          <w:rFonts w:ascii="Arial" w:hAnsi="Arial" w:cs="Arial"/>
          <w:i w:val="0"/>
        </w:rPr>
        <w:t xml:space="preserve"> должны предоставить надлежащим образом оформленные доку</w:t>
      </w:r>
      <w:r>
        <w:rPr>
          <w:rStyle w:val="af0"/>
          <w:rFonts w:ascii="Arial" w:hAnsi="Arial" w:cs="Arial"/>
          <w:i w:val="0"/>
        </w:rPr>
        <w:t>менты, подтверждающие их статус (</w:t>
      </w:r>
      <w:r w:rsidRPr="002B5835">
        <w:rPr>
          <w:rStyle w:val="af0"/>
          <w:rFonts w:ascii="Arial" w:hAnsi="Arial" w:cs="Arial"/>
          <w:i w:val="0"/>
        </w:rPr>
        <w:t>копия письма от производителя/импортера или копия первого и последнего листа соглашения). Либо письмо от производителя дающее право Участнику выполнить поставку продукции для нужд ООО «Славнефть-Красноярскнефтегаз» в рамках данной процедуры закупки с подтверждением гарантийных обязательств.</w:t>
      </w:r>
    </w:p>
    <w:p w14:paraId="45168E53" w14:textId="504DDF37" w:rsidR="00A566B5" w:rsidRPr="002B5835" w:rsidRDefault="00A566B5" w:rsidP="002B5835">
      <w:pPr>
        <w:shd w:val="clear" w:color="auto" w:fill="FFFFFF"/>
        <w:tabs>
          <w:tab w:val="left" w:pos="284"/>
        </w:tabs>
        <w:ind w:left="142" w:hanging="142"/>
        <w:jc w:val="both"/>
        <w:rPr>
          <w:rStyle w:val="af0"/>
          <w:rFonts w:ascii="Arial" w:hAnsi="Arial" w:cs="Arial"/>
          <w:i w:val="0"/>
        </w:rPr>
      </w:pPr>
      <w:r>
        <w:rPr>
          <w:rStyle w:val="af0"/>
          <w:rFonts w:ascii="Arial" w:hAnsi="Arial" w:cs="Arial"/>
          <w:i w:val="0"/>
        </w:rPr>
        <w:t xml:space="preserve">            4.2. Конструкцию камер запуска согласовать с проектным институтом ЗАО «</w:t>
      </w:r>
      <w:proofErr w:type="spellStart"/>
      <w:proofErr w:type="gramStart"/>
      <w:r>
        <w:rPr>
          <w:rStyle w:val="af0"/>
          <w:rFonts w:ascii="Arial" w:hAnsi="Arial" w:cs="Arial"/>
          <w:i w:val="0"/>
        </w:rPr>
        <w:t>ТюменьНИПИНефть</w:t>
      </w:r>
      <w:proofErr w:type="spellEnd"/>
      <w:r>
        <w:rPr>
          <w:rStyle w:val="af0"/>
          <w:rFonts w:ascii="Arial" w:hAnsi="Arial" w:cs="Arial"/>
          <w:i w:val="0"/>
        </w:rPr>
        <w:t>»  предоставить</w:t>
      </w:r>
      <w:proofErr w:type="gramEnd"/>
      <w:r>
        <w:rPr>
          <w:rStyle w:val="af0"/>
          <w:rFonts w:ascii="Arial" w:hAnsi="Arial" w:cs="Arial"/>
          <w:i w:val="0"/>
        </w:rPr>
        <w:t xml:space="preserve"> письмо-согласование заказчику. </w:t>
      </w:r>
      <w:r w:rsidRPr="00A566B5">
        <w:rPr>
          <w:rStyle w:val="af0"/>
          <w:rFonts w:ascii="Arial" w:hAnsi="Arial" w:cs="Arial"/>
          <w:i w:val="0"/>
          <w:u w:val="single"/>
        </w:rPr>
        <w:t>Без согласования проектным институтом конструкции камер - производство и отгрузка запрещены.</w:t>
      </w:r>
    </w:p>
    <w:p w14:paraId="6342F5F8" w14:textId="749D5533" w:rsidR="00C46496" w:rsidRDefault="00BA690F" w:rsidP="001C0DC8">
      <w:pPr>
        <w:ind w:firstLine="708"/>
        <w:jc w:val="both"/>
        <w:rPr>
          <w:rFonts w:ascii="Arial" w:eastAsia="Times New Roman" w:hAnsi="Arial" w:cs="Arial"/>
          <w:lang w:eastAsia="ru-RU"/>
        </w:rPr>
      </w:pPr>
      <w:r w:rsidRPr="009D4D30">
        <w:rPr>
          <w:rFonts w:ascii="Arial" w:eastAsia="Times New Roman" w:hAnsi="Arial" w:cs="Arial"/>
          <w:lang w:eastAsia="ru-RU"/>
        </w:rPr>
        <w:t>4.</w:t>
      </w:r>
      <w:r w:rsidR="00542C7B">
        <w:rPr>
          <w:rFonts w:ascii="Arial" w:eastAsia="Times New Roman" w:hAnsi="Arial" w:cs="Arial"/>
          <w:lang w:eastAsia="ru-RU"/>
        </w:rPr>
        <w:t>2</w:t>
      </w:r>
      <w:r w:rsidR="00C46496" w:rsidRPr="009D4D30">
        <w:rPr>
          <w:rFonts w:ascii="Arial" w:eastAsia="Times New Roman" w:hAnsi="Arial" w:cs="Arial"/>
          <w:lang w:eastAsia="ru-RU"/>
        </w:rPr>
        <w:t>. Согласие с типовой формой договора поставки ООО «Славнефть-Красноярскнефтегаз».</w:t>
      </w:r>
    </w:p>
    <w:p w14:paraId="7C1E1574" w14:textId="2C7F5D1B" w:rsidR="002B5835" w:rsidRPr="009D4D30" w:rsidRDefault="002B5835" w:rsidP="001C0DC8">
      <w:pPr>
        <w:ind w:firstLine="708"/>
        <w:jc w:val="both"/>
        <w:rPr>
          <w:rFonts w:ascii="Arial" w:hAnsi="Arial" w:cs="Arial"/>
          <w:color w:val="000000" w:themeColor="text1"/>
        </w:rPr>
      </w:pPr>
      <w:r>
        <w:rPr>
          <w:rFonts w:ascii="Arial" w:eastAsia="Times New Roman" w:hAnsi="Arial" w:cs="Arial"/>
          <w:lang w:eastAsia="ru-RU"/>
        </w:rPr>
        <w:t xml:space="preserve">4.3. </w:t>
      </w:r>
      <w:r w:rsidRPr="002B5835">
        <w:rPr>
          <w:rStyle w:val="af0"/>
          <w:rFonts w:ascii="Arial" w:hAnsi="Arial" w:cs="Arial"/>
        </w:rPr>
        <w:t>Отсутствие признанных поставщиком неудовлетворенных претензий по качеству и срокам поставки ОАО "НГК "</w:t>
      </w:r>
      <w:proofErr w:type="spellStart"/>
      <w:r w:rsidRPr="002B5835">
        <w:rPr>
          <w:rStyle w:val="af0"/>
          <w:rFonts w:ascii="Arial" w:hAnsi="Arial" w:cs="Arial"/>
        </w:rPr>
        <w:t>Славнефть</w:t>
      </w:r>
      <w:proofErr w:type="spellEnd"/>
      <w:r w:rsidRPr="002B5835">
        <w:rPr>
          <w:rStyle w:val="af0"/>
          <w:rFonts w:ascii="Arial" w:hAnsi="Arial" w:cs="Arial"/>
        </w:rPr>
        <w:t>", со сроком более полугода по результатам претензионной работы с Контрагентом, либо в соответствии с судебным решением</w:t>
      </w:r>
      <w:r>
        <w:rPr>
          <w:rStyle w:val="af0"/>
          <w:rFonts w:ascii="Arial" w:hAnsi="Arial" w:cs="Arial"/>
        </w:rPr>
        <w:t>.</w:t>
      </w:r>
    </w:p>
    <w:p w14:paraId="54DFDAF7" w14:textId="77777777" w:rsidR="00172EC9" w:rsidRPr="00152338" w:rsidRDefault="00172EC9" w:rsidP="00152338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ru-RU"/>
        </w:rPr>
      </w:pPr>
    </w:p>
    <w:p w14:paraId="2F0D5E88" w14:textId="12BD0AC7" w:rsidR="00152338" w:rsidRPr="00152338" w:rsidRDefault="00152338" w:rsidP="00152338">
      <w:pPr>
        <w:shd w:val="clear" w:color="auto" w:fill="FFFFFF"/>
        <w:tabs>
          <w:tab w:val="num" w:pos="360"/>
          <w:tab w:val="left" w:pos="709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E8033F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3C3C5B">
        <w:rPr>
          <w:rFonts w:ascii="Arial" w:eastAsia="Times New Roman" w:hAnsi="Arial" w:cs="Arial"/>
          <w:b/>
          <w:iCs/>
          <w:lang w:eastAsia="ru-RU"/>
        </w:rPr>
        <w:t>5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</w:t>
      </w:r>
      <w:r w:rsidR="00244B47">
        <w:rPr>
          <w:rFonts w:ascii="Arial" w:eastAsia="Times New Roman" w:hAnsi="Arial" w:cs="Arial"/>
          <w:b/>
          <w:i/>
          <w:iCs/>
          <w:lang w:eastAsia="ru-RU"/>
        </w:rPr>
        <w:t>Прочие требования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</w:p>
    <w:p w14:paraId="2EF047B2" w14:textId="41452B70" w:rsidR="00152338" w:rsidRPr="00152338" w:rsidRDefault="00152338" w:rsidP="00152338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«Славнефть-Красноярскнефтегаз» штрафную неустойку в размере 5% от суммы, принятой ООО «Славнефть-Красноярскнефтегаз» в Оферте Победителя. При несвоевременной или неполной уплате штрафной неустойки ООО «Славнефть-Красноярскнефтегаз»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</w:t>
      </w:r>
      <w:r w:rsidR="00CA58F8">
        <w:rPr>
          <w:rFonts w:ascii="Arial" w:eastAsia="Times New Roman" w:hAnsi="Arial" w:cs="Arial"/>
          <w:lang w:eastAsia="ru-RU"/>
        </w:rPr>
        <w:t>лонении от подписания договора поставки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14:paraId="52FB4BA8" w14:textId="77777777" w:rsidR="00152338" w:rsidRDefault="00152338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431E84B0" w14:textId="77777777" w:rsidR="00C12D40" w:rsidRDefault="00C12D40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04D52B4F" w14:textId="77777777" w:rsidR="00C12D40" w:rsidRDefault="00C12D40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42741B57" w14:textId="77777777" w:rsidR="006077CB" w:rsidRDefault="006077CB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00EB213D" w14:textId="77777777" w:rsidR="004C0F44" w:rsidRDefault="00152338" w:rsidP="00C12D40">
      <w:pPr>
        <w:autoSpaceDE w:val="0"/>
        <w:autoSpaceDN w:val="0"/>
        <w:adjustRightInd w:val="0"/>
        <w:spacing w:after="0" w:line="276" w:lineRule="auto"/>
        <w:ind w:firstLine="709"/>
        <w:jc w:val="both"/>
      </w:pPr>
      <w:r w:rsidRPr="00152338">
        <w:rPr>
          <w:rFonts w:ascii="Arial" w:eastAsia="Times New Roman" w:hAnsi="Arial" w:cs="Arial"/>
          <w:iCs/>
          <w:lang w:eastAsia="ru-RU"/>
        </w:rPr>
        <w:t xml:space="preserve">                     Директор Департамента МТО____________________________Д.С. Чурбаков</w:t>
      </w:r>
    </w:p>
    <w:sectPr w:rsidR="004C0F44" w:rsidSect="005718E7">
      <w:footerReference w:type="default" r:id="rId8"/>
      <w:pgSz w:w="11906" w:h="16838"/>
      <w:pgMar w:top="567" w:right="850" w:bottom="1134" w:left="709" w:header="510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ADBC6" w14:textId="77777777" w:rsidR="00C439CF" w:rsidRDefault="00C439CF" w:rsidP="005718E7">
      <w:pPr>
        <w:spacing w:after="0" w:line="240" w:lineRule="auto"/>
      </w:pPr>
      <w:r>
        <w:separator/>
      </w:r>
    </w:p>
  </w:endnote>
  <w:endnote w:type="continuationSeparator" w:id="0">
    <w:p w14:paraId="6F150E82" w14:textId="77777777" w:rsidR="00C439CF" w:rsidRDefault="00C439CF" w:rsidP="00571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849069"/>
      <w:docPartObj>
        <w:docPartGallery w:val="Page Numbers (Bottom of Page)"/>
        <w:docPartUnique/>
      </w:docPartObj>
    </w:sdtPr>
    <w:sdtEndPr/>
    <w:sdtContent>
      <w:p w14:paraId="7D7A15BC" w14:textId="77777777" w:rsidR="005718E7" w:rsidRDefault="005718E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1207">
          <w:rPr>
            <w:noProof/>
          </w:rPr>
          <w:t>3</w:t>
        </w:r>
        <w:r>
          <w:fldChar w:fldCharType="end"/>
        </w:r>
      </w:p>
    </w:sdtContent>
  </w:sdt>
  <w:p w14:paraId="4FA0D3B8" w14:textId="77777777" w:rsidR="005718E7" w:rsidRDefault="005718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508510" w14:textId="77777777" w:rsidR="00C439CF" w:rsidRDefault="00C439CF" w:rsidP="005718E7">
      <w:pPr>
        <w:spacing w:after="0" w:line="240" w:lineRule="auto"/>
      </w:pPr>
      <w:r>
        <w:separator/>
      </w:r>
    </w:p>
  </w:footnote>
  <w:footnote w:type="continuationSeparator" w:id="0">
    <w:p w14:paraId="139AB891" w14:textId="77777777" w:rsidR="00C439CF" w:rsidRDefault="00C439CF" w:rsidP="00571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C7C6901"/>
    <w:multiLevelType w:val="hybridMultilevel"/>
    <w:tmpl w:val="21503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F1083"/>
    <w:multiLevelType w:val="multilevel"/>
    <w:tmpl w:val="D2860FC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571" w:hanging="72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1931" w:hanging="108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3" w15:restartNumberingAfterBreak="0">
    <w:nsid w:val="2A0133D2"/>
    <w:multiLevelType w:val="hybridMultilevel"/>
    <w:tmpl w:val="784C5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FE4ED4"/>
    <w:multiLevelType w:val="multilevel"/>
    <w:tmpl w:val="C08429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222FF5"/>
    <w:multiLevelType w:val="hybridMultilevel"/>
    <w:tmpl w:val="F8A0B3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FB56E5"/>
    <w:multiLevelType w:val="multilevel"/>
    <w:tmpl w:val="95485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3"/>
  </w:num>
  <w:num w:numId="7">
    <w:abstractNumId w:val="9"/>
  </w:num>
  <w:num w:numId="8">
    <w:abstractNumId w:val="0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38"/>
    <w:rsid w:val="000013D1"/>
    <w:rsid w:val="00010D10"/>
    <w:rsid w:val="00047B2D"/>
    <w:rsid w:val="000657B3"/>
    <w:rsid w:val="00075B93"/>
    <w:rsid w:val="00077F6C"/>
    <w:rsid w:val="000B6822"/>
    <w:rsid w:val="000D00A7"/>
    <w:rsid w:val="000D4A81"/>
    <w:rsid w:val="001030E6"/>
    <w:rsid w:val="0012058B"/>
    <w:rsid w:val="00135346"/>
    <w:rsid w:val="001354F7"/>
    <w:rsid w:val="001363D6"/>
    <w:rsid w:val="00152338"/>
    <w:rsid w:val="001704B4"/>
    <w:rsid w:val="00172EC9"/>
    <w:rsid w:val="00190866"/>
    <w:rsid w:val="001C0DC8"/>
    <w:rsid w:val="001E2DF9"/>
    <w:rsid w:val="001E476F"/>
    <w:rsid w:val="00205926"/>
    <w:rsid w:val="00213FAD"/>
    <w:rsid w:val="00227EB6"/>
    <w:rsid w:val="00227F5D"/>
    <w:rsid w:val="00237A8E"/>
    <w:rsid w:val="00244B47"/>
    <w:rsid w:val="00284104"/>
    <w:rsid w:val="002945A0"/>
    <w:rsid w:val="002B5835"/>
    <w:rsid w:val="002E7D40"/>
    <w:rsid w:val="00325195"/>
    <w:rsid w:val="00356CCE"/>
    <w:rsid w:val="00365940"/>
    <w:rsid w:val="00392FC7"/>
    <w:rsid w:val="003A513A"/>
    <w:rsid w:val="003C3C5B"/>
    <w:rsid w:val="003C7E06"/>
    <w:rsid w:val="003D1EA8"/>
    <w:rsid w:val="003E77E0"/>
    <w:rsid w:val="00422FFA"/>
    <w:rsid w:val="00431899"/>
    <w:rsid w:val="004368C3"/>
    <w:rsid w:val="00440957"/>
    <w:rsid w:val="004466CE"/>
    <w:rsid w:val="00456F9A"/>
    <w:rsid w:val="00476469"/>
    <w:rsid w:val="00483A42"/>
    <w:rsid w:val="0049479B"/>
    <w:rsid w:val="004C0F44"/>
    <w:rsid w:val="004E702F"/>
    <w:rsid w:val="004F1207"/>
    <w:rsid w:val="0050765F"/>
    <w:rsid w:val="00515F98"/>
    <w:rsid w:val="00542C7B"/>
    <w:rsid w:val="0055333A"/>
    <w:rsid w:val="005718E7"/>
    <w:rsid w:val="00582C44"/>
    <w:rsid w:val="005C7544"/>
    <w:rsid w:val="005D193F"/>
    <w:rsid w:val="005E3E16"/>
    <w:rsid w:val="005E64DD"/>
    <w:rsid w:val="006077CB"/>
    <w:rsid w:val="00614DFF"/>
    <w:rsid w:val="0061542C"/>
    <w:rsid w:val="00616F5E"/>
    <w:rsid w:val="006252B6"/>
    <w:rsid w:val="006444C6"/>
    <w:rsid w:val="0064721A"/>
    <w:rsid w:val="006619D7"/>
    <w:rsid w:val="00681878"/>
    <w:rsid w:val="00684A05"/>
    <w:rsid w:val="006A570C"/>
    <w:rsid w:val="006A60AD"/>
    <w:rsid w:val="006C5350"/>
    <w:rsid w:val="006E018D"/>
    <w:rsid w:val="006E5B8E"/>
    <w:rsid w:val="00747A54"/>
    <w:rsid w:val="007705CA"/>
    <w:rsid w:val="00772517"/>
    <w:rsid w:val="00787326"/>
    <w:rsid w:val="00792D82"/>
    <w:rsid w:val="007C5A1D"/>
    <w:rsid w:val="007C5D57"/>
    <w:rsid w:val="00800916"/>
    <w:rsid w:val="00815150"/>
    <w:rsid w:val="00835C12"/>
    <w:rsid w:val="00854DF4"/>
    <w:rsid w:val="00884D9A"/>
    <w:rsid w:val="008A5FAE"/>
    <w:rsid w:val="008B2E45"/>
    <w:rsid w:val="00915975"/>
    <w:rsid w:val="009223DA"/>
    <w:rsid w:val="00933D9D"/>
    <w:rsid w:val="00945036"/>
    <w:rsid w:val="00946312"/>
    <w:rsid w:val="00951F12"/>
    <w:rsid w:val="00951F1D"/>
    <w:rsid w:val="009C1B1D"/>
    <w:rsid w:val="009C234B"/>
    <w:rsid w:val="009D4D30"/>
    <w:rsid w:val="009E4CA6"/>
    <w:rsid w:val="009F7F09"/>
    <w:rsid w:val="00A013AD"/>
    <w:rsid w:val="00A07915"/>
    <w:rsid w:val="00A31E4E"/>
    <w:rsid w:val="00A34563"/>
    <w:rsid w:val="00A355D6"/>
    <w:rsid w:val="00A368E8"/>
    <w:rsid w:val="00A37664"/>
    <w:rsid w:val="00A566B5"/>
    <w:rsid w:val="00A643FE"/>
    <w:rsid w:val="00A76ED4"/>
    <w:rsid w:val="00A870E4"/>
    <w:rsid w:val="00AD23F7"/>
    <w:rsid w:val="00AF0A32"/>
    <w:rsid w:val="00B0536B"/>
    <w:rsid w:val="00B40891"/>
    <w:rsid w:val="00B65BDE"/>
    <w:rsid w:val="00B873D4"/>
    <w:rsid w:val="00BA690F"/>
    <w:rsid w:val="00BB25DE"/>
    <w:rsid w:val="00BF0CFA"/>
    <w:rsid w:val="00BF437A"/>
    <w:rsid w:val="00C01675"/>
    <w:rsid w:val="00C101A3"/>
    <w:rsid w:val="00C12D40"/>
    <w:rsid w:val="00C33829"/>
    <w:rsid w:val="00C42497"/>
    <w:rsid w:val="00C439CF"/>
    <w:rsid w:val="00C46496"/>
    <w:rsid w:val="00C472D2"/>
    <w:rsid w:val="00C55465"/>
    <w:rsid w:val="00C6289B"/>
    <w:rsid w:val="00C7294B"/>
    <w:rsid w:val="00C74BCC"/>
    <w:rsid w:val="00C8775E"/>
    <w:rsid w:val="00C90A61"/>
    <w:rsid w:val="00CA58F8"/>
    <w:rsid w:val="00CB65FA"/>
    <w:rsid w:val="00CD1F4A"/>
    <w:rsid w:val="00CE15AD"/>
    <w:rsid w:val="00CF244D"/>
    <w:rsid w:val="00CF421D"/>
    <w:rsid w:val="00CF70DB"/>
    <w:rsid w:val="00D0470F"/>
    <w:rsid w:val="00D1121E"/>
    <w:rsid w:val="00D55CEA"/>
    <w:rsid w:val="00D61975"/>
    <w:rsid w:val="00D81282"/>
    <w:rsid w:val="00D844DE"/>
    <w:rsid w:val="00DC3D51"/>
    <w:rsid w:val="00DD020D"/>
    <w:rsid w:val="00DD4AF1"/>
    <w:rsid w:val="00DE292B"/>
    <w:rsid w:val="00E04DD3"/>
    <w:rsid w:val="00E14174"/>
    <w:rsid w:val="00E162BC"/>
    <w:rsid w:val="00E26A1E"/>
    <w:rsid w:val="00E27B2A"/>
    <w:rsid w:val="00E31B48"/>
    <w:rsid w:val="00E4695A"/>
    <w:rsid w:val="00E73791"/>
    <w:rsid w:val="00E8033F"/>
    <w:rsid w:val="00E95D1E"/>
    <w:rsid w:val="00EB3D46"/>
    <w:rsid w:val="00EB4C38"/>
    <w:rsid w:val="00ED471E"/>
    <w:rsid w:val="00ED635B"/>
    <w:rsid w:val="00F25316"/>
    <w:rsid w:val="00F35372"/>
    <w:rsid w:val="00F554D6"/>
    <w:rsid w:val="00F70205"/>
    <w:rsid w:val="00F863A0"/>
    <w:rsid w:val="00FD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4FCE6B22"/>
  <w15:docId w15:val="{EEBC7A13-6463-4755-8EEC-EBA29F7AA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3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8E7"/>
  </w:style>
  <w:style w:type="paragraph" w:styleId="a6">
    <w:name w:val="footer"/>
    <w:basedOn w:val="a"/>
    <w:link w:val="a7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8E7"/>
  </w:style>
  <w:style w:type="paragraph" w:styleId="a8">
    <w:name w:val="Balloon Text"/>
    <w:basedOn w:val="a"/>
    <w:link w:val="a9"/>
    <w:uiPriority w:val="99"/>
    <w:semiHidden/>
    <w:unhideWhenUsed/>
    <w:rsid w:val="00047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7B2D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47B2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7B2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7B2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7B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7B2D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C101A3"/>
    <w:rPr>
      <w:color w:val="0563C1" w:themeColor="hyperlink"/>
      <w:u w:val="single"/>
    </w:rPr>
  </w:style>
  <w:style w:type="paragraph" w:styleId="2">
    <w:name w:val="Body Text 2"/>
    <w:basedOn w:val="a"/>
    <w:link w:val="20"/>
    <w:semiHidden/>
    <w:unhideWhenUsed/>
    <w:rsid w:val="007C5D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7C5D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E31B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6744E-C9DF-4994-9E07-05E42FBF5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1310</TotalTime>
  <Pages>3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Григорьев Иван Борисович</cp:lastModifiedBy>
  <cp:revision>121</cp:revision>
  <cp:lastPrinted>2016-05-23T09:36:00Z</cp:lastPrinted>
  <dcterms:created xsi:type="dcterms:W3CDTF">2015-09-28T12:25:00Z</dcterms:created>
  <dcterms:modified xsi:type="dcterms:W3CDTF">2016-05-31T08:39:00Z</dcterms:modified>
</cp:coreProperties>
</file>