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DE1D9C">
        <w:rPr>
          <w:rFonts w:ascii="Arial" w:hAnsi="Arial" w:cs="Arial"/>
        </w:rPr>
        <w:t>27</w:t>
      </w:r>
      <w:r w:rsidR="006A7645">
        <w:rPr>
          <w:rFonts w:ascii="Arial" w:hAnsi="Arial" w:cs="Arial"/>
        </w:rPr>
        <w:t>.0</w:t>
      </w:r>
      <w:r w:rsidR="004B2B25">
        <w:rPr>
          <w:rFonts w:ascii="Arial" w:hAnsi="Arial" w:cs="Arial"/>
        </w:rPr>
        <w:t>8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8581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DE1D9C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Pr="00051D04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DE1D9C">
              <w:rPr>
                <w:rFonts w:ascii="Arial" w:hAnsi="Arial" w:cs="Arial"/>
                <w:b/>
              </w:rPr>
              <w:t>286</w:t>
            </w:r>
            <w:r w:rsidR="002C54A8">
              <w:rPr>
                <w:rFonts w:ascii="Arial" w:hAnsi="Arial" w:cs="Arial"/>
                <w:b/>
              </w:rPr>
              <w:t>/ТК/201</w:t>
            </w:r>
            <w:r w:rsidR="00964E12">
              <w:rPr>
                <w:rFonts w:ascii="Arial" w:hAnsi="Arial" w:cs="Arial"/>
                <w:b/>
              </w:rPr>
              <w:t>5</w:t>
            </w:r>
          </w:p>
          <w:p w:rsidR="009259E2" w:rsidRDefault="00856C36" w:rsidP="00856C36">
            <w:pPr>
              <w:tabs>
                <w:tab w:val="left" w:pos="15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  <w:p w:rsidR="006A7645" w:rsidRDefault="00856C36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8B">
              <w:rPr>
                <w:rFonts w:ascii="Arial" w:hAnsi="Arial" w:cs="Arial"/>
              </w:rPr>
              <w:t>Принятие решения о дальнейшем ходе процедуры по ПДО №</w:t>
            </w:r>
            <w:r w:rsidR="00DE1D9C">
              <w:rPr>
                <w:rFonts w:ascii="Arial" w:hAnsi="Arial" w:cs="Arial"/>
              </w:rPr>
              <w:t>286</w:t>
            </w:r>
            <w:r w:rsidRPr="0037688B">
              <w:rPr>
                <w:rFonts w:ascii="Arial" w:hAnsi="Arial" w:cs="Arial"/>
              </w:rPr>
              <w:t>/ТК/2015</w:t>
            </w:r>
            <w:r w:rsidR="000858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B25F08" w:rsidRPr="00000ED9" w:rsidRDefault="00B25F08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5573DA" w:rsidRDefault="00DE1D9C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9827F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Утвердить в качестве победителя с целью заключения договора на выполнение подрядных работ по ликвидации объекта: «ЧЖФ №1 УНИМО-80 Инв. №260000000855» в составе стройки «Ново-</w:t>
                  </w:r>
                  <w:proofErr w:type="spellStart"/>
                  <w:r w:rsidRPr="009827F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Покурское</w:t>
                  </w:r>
                  <w:proofErr w:type="spellEnd"/>
                  <w:r w:rsidRPr="009827F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м/</w:t>
                  </w:r>
                  <w:proofErr w:type="gramStart"/>
                  <w:r w:rsidRPr="009827F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9827F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нефти» (Лот </w:t>
                  </w:r>
                  <w:r w:rsidRPr="009827F2">
                    <w:rPr>
                      <w:rFonts w:ascii="Arial" w:hAnsi="Arial" w:cs="Arial"/>
                      <w:sz w:val="24"/>
                      <w:szCs w:val="24"/>
                    </w:rPr>
                    <w:t>1318.2)</w:t>
                  </w:r>
                  <w:r w:rsidRPr="009827F2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7F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ООО "Н-</w:t>
                  </w:r>
                  <w:proofErr w:type="spellStart"/>
                  <w:r w:rsidRPr="009827F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Трайд</w:t>
                  </w:r>
                  <w:proofErr w:type="spellEnd"/>
                  <w:r w:rsidRPr="009827F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"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6A764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06D8-B44F-4EBF-9B9A-7E4D8D4D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2</cp:revision>
  <cp:lastPrinted>2014-09-12T10:44:00Z</cp:lastPrinted>
  <dcterms:created xsi:type="dcterms:W3CDTF">2015-09-02T11:26:00Z</dcterms:created>
  <dcterms:modified xsi:type="dcterms:W3CDTF">2015-09-02T11:26:00Z</dcterms:modified>
</cp:coreProperties>
</file>