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842B1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842B10">
              <w:rPr>
                <w:rFonts w:ascii="Times New Roman" w:hAnsi="Times New Roman"/>
                <w:sz w:val="24"/>
              </w:rPr>
              <w:t>382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842B1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842B10">
              <w:rPr>
                <w:rFonts w:ascii="Times New Roman" w:hAnsi="Times New Roman"/>
                <w:sz w:val="24"/>
              </w:rPr>
              <w:t>03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842B10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842B10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7B3F35" w:rsidRPr="008F4904" w:rsidRDefault="007B3F35" w:rsidP="007B3F35">
      <w:pPr>
        <w:spacing w:before="0"/>
        <w:jc w:val="both"/>
        <w:rPr>
          <w:rFonts w:ascii="Times New Roman" w:hAnsi="Times New Roman"/>
          <w:b/>
          <w:sz w:val="16"/>
          <w:szCs w:val="16"/>
        </w:rPr>
      </w:pPr>
    </w:p>
    <w:p w:rsidR="007B3F35" w:rsidRPr="008F4904" w:rsidRDefault="007B3F35" w:rsidP="007B3F35">
      <w:pPr>
        <w:spacing w:before="0"/>
        <w:jc w:val="both"/>
        <w:rPr>
          <w:rFonts w:ascii="Times New Roman" w:hAnsi="Times New Roman"/>
          <w:b/>
          <w:i/>
          <w:vanish/>
          <w:color w:val="FF0000"/>
          <w:sz w:val="28"/>
          <w:szCs w:val="28"/>
          <w:u w:val="single"/>
        </w:rPr>
      </w:pPr>
    </w:p>
    <w:p w:rsidR="007B3F35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ПДО №</w:t>
      </w:r>
      <w:r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574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 xml:space="preserve">/ТК/2015г. от « </w:t>
      </w:r>
      <w:r w:rsidR="00842B10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03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 xml:space="preserve"> » _____</w:t>
      </w:r>
      <w:r w:rsidR="00842B10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09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___2015г.</w:t>
      </w:r>
    </w:p>
    <w:p w:rsidR="007B3F35" w:rsidRPr="008F4904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7B3F35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7B3F35" w:rsidRPr="008F490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3978">
        <w:rPr>
          <w:rFonts w:ascii="Times New Roman" w:hAnsi="Times New Roman"/>
          <w:color w:val="632423" w:themeColor="accent2" w:themeShade="80"/>
          <w:sz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/>
          <w:color w:val="0000FF"/>
          <w:sz w:val="24"/>
        </w:rPr>
        <w:t xml:space="preserve">. </w:t>
      </w:r>
      <w:r w:rsidRPr="00854405">
        <w:rPr>
          <w:rFonts w:ascii="Times New Roman" w:hAnsi="Times New Roman"/>
          <w:color w:val="1D1B11" w:themeColor="background2" w:themeShade="1A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Pr="007B3F35">
        <w:rPr>
          <w:rFonts w:ascii="Times New Roman" w:hAnsi="Times New Roman"/>
          <w:b/>
          <w:color w:val="0000FF"/>
          <w:sz w:val="24"/>
        </w:rPr>
        <w:t>до 29.02.2016г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7B3F35" w:rsidRDefault="007B3F35" w:rsidP="007B3F35">
      <w:pPr>
        <w:spacing w:before="0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7B3F35" w:rsidRPr="008F4904" w:rsidRDefault="007B3F35" w:rsidP="007B3F3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3F35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42884">
        <w:rPr>
          <w:rFonts w:ascii="Times New Roman" w:hAnsi="Times New Roman"/>
          <w:b/>
          <w:sz w:val="24"/>
        </w:rPr>
        <w:t>Проектно</w:t>
      </w:r>
      <w:proofErr w:type="spellEnd"/>
      <w:r w:rsidRPr="00042884">
        <w:rPr>
          <w:rFonts w:ascii="Times New Roman" w:hAnsi="Times New Roman"/>
          <w:b/>
          <w:sz w:val="24"/>
        </w:rPr>
        <w:t xml:space="preserve"> – изыскательные работы»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04288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04288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04288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Оферта предоставляется на русском языке.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Начало приема оферт – </w:t>
      </w:r>
      <w:r w:rsidRPr="00042884">
        <w:rPr>
          <w:rFonts w:ascii="Times New Roman" w:hAnsi="Times New Roman"/>
          <w:sz w:val="24"/>
        </w:rPr>
        <w:t xml:space="preserve">« </w:t>
      </w:r>
      <w:r w:rsidR="00842B10">
        <w:rPr>
          <w:rFonts w:ascii="Times New Roman" w:hAnsi="Times New Roman"/>
          <w:sz w:val="24"/>
        </w:rPr>
        <w:t>03</w:t>
      </w:r>
      <w:r w:rsidRPr="00042884">
        <w:rPr>
          <w:rFonts w:ascii="Times New Roman" w:hAnsi="Times New Roman"/>
          <w:sz w:val="24"/>
        </w:rPr>
        <w:t xml:space="preserve">» </w:t>
      </w:r>
      <w:r w:rsidRPr="00042884">
        <w:rPr>
          <w:rFonts w:ascii="Times New Roman" w:hAnsi="Times New Roman"/>
          <w:sz w:val="24"/>
          <w:u w:val="single"/>
        </w:rPr>
        <w:t xml:space="preserve">      </w:t>
      </w:r>
      <w:r w:rsidR="00842B10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042884">
        <w:rPr>
          <w:rFonts w:ascii="Times New Roman" w:hAnsi="Times New Roman"/>
          <w:sz w:val="24"/>
        </w:rPr>
        <w:t>«</w:t>
      </w:r>
      <w:r w:rsidR="00842B10">
        <w:rPr>
          <w:rFonts w:ascii="Times New Roman" w:hAnsi="Times New Roman"/>
          <w:sz w:val="24"/>
        </w:rPr>
        <w:t>16</w:t>
      </w:r>
      <w:r w:rsidRPr="00042884">
        <w:rPr>
          <w:rFonts w:ascii="Times New Roman" w:hAnsi="Times New Roman"/>
          <w:sz w:val="24"/>
        </w:rPr>
        <w:t xml:space="preserve"> » </w:t>
      </w:r>
      <w:r w:rsidRPr="00042884">
        <w:rPr>
          <w:rFonts w:ascii="Times New Roman" w:hAnsi="Times New Roman"/>
          <w:sz w:val="24"/>
          <w:u w:val="single"/>
        </w:rPr>
        <w:t xml:space="preserve">         </w:t>
      </w:r>
      <w:r w:rsidR="00842B10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2015г.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042884">
        <w:rPr>
          <w:rFonts w:ascii="Times New Roman" w:hAnsi="Times New Roman"/>
          <w:b/>
          <w:sz w:val="24"/>
        </w:rPr>
        <w:t>МСК</w:t>
      </w:r>
      <w:proofErr w:type="gramEnd"/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Срок для определения оферты для акцепта – до </w:t>
      </w:r>
      <w:r>
        <w:rPr>
          <w:rFonts w:ascii="Times New Roman" w:hAnsi="Times New Roman"/>
          <w:b/>
          <w:color w:val="0000FF"/>
          <w:sz w:val="24"/>
        </w:rPr>
        <w:t>«29» февраля</w:t>
      </w:r>
      <w:r w:rsidRPr="00042884">
        <w:rPr>
          <w:rFonts w:ascii="Times New Roman" w:hAnsi="Times New Roman"/>
          <w:b/>
          <w:color w:val="0000FF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Pr="00042884">
        <w:rPr>
          <w:rFonts w:ascii="Times New Roman" w:hAnsi="Times New Roman"/>
          <w:sz w:val="24"/>
        </w:rPr>
        <w:t>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>«Предложение на №</w:t>
      </w:r>
      <w:r>
        <w:rPr>
          <w:rFonts w:ascii="Times New Roman" w:hAnsi="Times New Roman"/>
          <w:b/>
          <w:color w:val="0000FF"/>
          <w:sz w:val="24"/>
        </w:rPr>
        <w:t>574</w:t>
      </w:r>
      <w:r w:rsidRPr="00042884">
        <w:rPr>
          <w:rFonts w:ascii="Times New Roman" w:hAnsi="Times New Roman"/>
          <w:b/>
          <w:color w:val="0000FF"/>
          <w:sz w:val="24"/>
        </w:rPr>
        <w:t>/ТК</w:t>
      </w:r>
      <w:r w:rsidRPr="00042884">
        <w:rPr>
          <w:rFonts w:ascii="Times New Roman" w:hAnsi="Times New Roman"/>
          <w:b/>
          <w:sz w:val="24"/>
        </w:rPr>
        <w:t xml:space="preserve">/2015г. от « </w:t>
      </w:r>
      <w:r w:rsidR="00842B10">
        <w:rPr>
          <w:rFonts w:ascii="Times New Roman" w:hAnsi="Times New Roman"/>
          <w:b/>
          <w:sz w:val="24"/>
        </w:rPr>
        <w:t>03</w:t>
      </w:r>
      <w:r w:rsidRPr="00042884">
        <w:rPr>
          <w:rFonts w:ascii="Times New Roman" w:hAnsi="Times New Roman"/>
          <w:b/>
          <w:sz w:val="24"/>
        </w:rPr>
        <w:t xml:space="preserve"> » </w:t>
      </w:r>
      <w:r w:rsidRPr="00042884">
        <w:rPr>
          <w:rFonts w:ascii="Times New Roman" w:hAnsi="Times New Roman"/>
          <w:b/>
          <w:sz w:val="24"/>
          <w:u w:val="single"/>
        </w:rPr>
        <w:t xml:space="preserve">   </w:t>
      </w:r>
      <w:r w:rsidR="00842B10">
        <w:rPr>
          <w:rFonts w:ascii="Times New Roman" w:hAnsi="Times New Roman"/>
          <w:b/>
          <w:sz w:val="24"/>
          <w:u w:val="single"/>
        </w:rPr>
        <w:t>09</w:t>
      </w:r>
      <w:r w:rsidRPr="00042884">
        <w:rPr>
          <w:rFonts w:ascii="Times New Roman" w:hAnsi="Times New Roman"/>
          <w:b/>
          <w:sz w:val="24"/>
          <w:u w:val="single"/>
        </w:rPr>
        <w:t xml:space="preserve">   </w:t>
      </w:r>
      <w:r w:rsidRPr="00042884">
        <w:rPr>
          <w:rFonts w:ascii="Times New Roman" w:hAnsi="Times New Roman"/>
          <w:b/>
          <w:sz w:val="24"/>
        </w:rPr>
        <w:t xml:space="preserve"> 2015г.».</w:t>
      </w:r>
    </w:p>
    <w:p w:rsidR="007B3F35" w:rsidRPr="00042884" w:rsidRDefault="007B3F35" w:rsidP="007B3F35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7B3F35" w:rsidRPr="002E3227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7B3F35" w:rsidRPr="002E3227" w:rsidRDefault="007B3F35" w:rsidP="007B3F35">
      <w:pPr>
        <w:pStyle w:val="ab"/>
        <w:numPr>
          <w:ilvl w:val="0"/>
          <w:numId w:val="4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lastRenderedPageBreak/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 xml:space="preserve">Конверты доставляются представителем участника закупки, </w:t>
      </w:r>
      <w:proofErr w:type="gramStart"/>
      <w:r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42884">
        <w:rPr>
          <w:rFonts w:ascii="Times New Roman" w:hAnsi="Times New Roman"/>
          <w:b/>
          <w:sz w:val="24"/>
        </w:rPr>
        <w:t>Мегион</w:t>
      </w:r>
      <w:proofErr w:type="spellEnd"/>
      <w:r w:rsidRPr="00042884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042884">
        <w:rPr>
          <w:rFonts w:ascii="Times New Roman" w:hAnsi="Times New Roman"/>
          <w:b/>
          <w:sz w:val="24"/>
        </w:rPr>
        <w:t xml:space="preserve">« </w:t>
      </w:r>
      <w:r w:rsidR="00842B10">
        <w:rPr>
          <w:rFonts w:ascii="Times New Roman" w:hAnsi="Times New Roman"/>
          <w:b/>
          <w:sz w:val="24"/>
        </w:rPr>
        <w:t>11</w:t>
      </w:r>
      <w:r w:rsidRPr="00042884">
        <w:rPr>
          <w:rFonts w:ascii="Times New Roman" w:hAnsi="Times New Roman"/>
          <w:b/>
          <w:sz w:val="24"/>
        </w:rPr>
        <w:t xml:space="preserve"> »___</w:t>
      </w:r>
      <w:r w:rsidR="00842B10">
        <w:rPr>
          <w:rFonts w:ascii="Times New Roman" w:hAnsi="Times New Roman"/>
          <w:b/>
          <w:sz w:val="24"/>
        </w:rPr>
        <w:t>09</w:t>
      </w:r>
      <w:r w:rsidRPr="00042884">
        <w:rPr>
          <w:rFonts w:ascii="Times New Roman" w:hAnsi="Times New Roman"/>
          <w:b/>
          <w:sz w:val="24"/>
        </w:rPr>
        <w:t>___ 2015года</w:t>
      </w:r>
      <w:r w:rsidRPr="0004288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275612" w:rsidP="00341539">
      <w:pPr>
        <w:spacing w:before="0"/>
        <w:jc w:val="both"/>
        <w:rPr>
          <w:rFonts w:ascii="Times New Roman" w:hAnsi="Times New Roman"/>
          <w:sz w:val="24"/>
        </w:rPr>
      </w:pPr>
      <w:r w:rsidRPr="00275612">
        <w:rPr>
          <w:rFonts w:ascii="Times New Roman" w:hAnsi="Times New Roman"/>
          <w:color w:val="0000FF"/>
          <w:sz w:val="24"/>
        </w:rPr>
        <w:t>тел. (34643) 45-867</w:t>
      </w:r>
      <w:r w:rsidR="00341539" w:rsidRPr="00275612">
        <w:rPr>
          <w:rFonts w:ascii="Times New Roman" w:hAnsi="Times New Roman"/>
          <w:color w:val="0000FF"/>
          <w:sz w:val="24"/>
        </w:rPr>
        <w:t>,</w:t>
      </w:r>
      <w:r w:rsidR="00341539" w:rsidRPr="007E4CD8">
        <w:rPr>
          <w:rFonts w:ascii="Times New Roman" w:hAnsi="Times New Roman"/>
          <w:sz w:val="24"/>
        </w:rPr>
        <w:t xml:space="preserve"> </w:t>
      </w:r>
      <w:hyperlink r:id="rId12" w:history="1">
        <w:r w:rsidR="00341539"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880ABB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Дмитриченко Оксана Анатольевна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80ABB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3666A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666A0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3666A0">
        <w:rPr>
          <w:rFonts w:ascii="Times New Roman" w:hAnsi="Times New Roman"/>
          <w:b/>
          <w:color w:val="0000FF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42B10" w:rsidRDefault="00842B1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42B10" w:rsidRDefault="00842B1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42B10" w:rsidRDefault="00842B1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42B10" w:rsidRDefault="00842B1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42B10" w:rsidRDefault="00842B1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42B10" w:rsidRDefault="00842B1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666A0" w:rsidRDefault="003666A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7B3F35">
        <w:rPr>
          <w:rFonts w:ascii="Times New Roman" w:hAnsi="Times New Roman"/>
          <w:b/>
          <w:color w:val="0000FF"/>
          <w:sz w:val="24"/>
        </w:rPr>
        <w:t>№574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</w:t>
      </w:r>
      <w:r w:rsidR="00842B10">
        <w:rPr>
          <w:rFonts w:ascii="Times New Roman" w:hAnsi="Times New Roman"/>
          <w:b/>
          <w:color w:val="0000FF"/>
          <w:sz w:val="24"/>
        </w:rPr>
        <w:t>03</w:t>
      </w:r>
      <w:r w:rsidR="00F02084">
        <w:rPr>
          <w:rFonts w:ascii="Times New Roman" w:hAnsi="Times New Roman"/>
          <w:b/>
          <w:color w:val="0000FF"/>
          <w:sz w:val="24"/>
        </w:rPr>
        <w:t>_»__</w:t>
      </w:r>
      <w:r w:rsidR="00842B10">
        <w:rPr>
          <w:rFonts w:ascii="Times New Roman" w:hAnsi="Times New Roman"/>
          <w:b/>
          <w:color w:val="0000FF"/>
          <w:sz w:val="24"/>
        </w:rPr>
        <w:t>09</w:t>
      </w:r>
      <w:r w:rsidR="00F02084">
        <w:rPr>
          <w:rFonts w:ascii="Times New Roman" w:hAnsi="Times New Roman"/>
          <w:b/>
          <w:color w:val="0000FF"/>
          <w:sz w:val="24"/>
        </w:rPr>
        <w:t>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7B3F35">
        <w:rPr>
          <w:rFonts w:ascii="Times New Roman" w:hAnsi="Times New Roman"/>
          <w:color w:val="0000FF"/>
          <w:sz w:val="24"/>
        </w:rPr>
        <w:t xml:space="preserve">Волоконно-оптическая система передачи данных  и телефонных услуг на участке  «Г. </w:t>
      </w:r>
      <w:proofErr w:type="spellStart"/>
      <w:r w:rsidR="007B3F35">
        <w:rPr>
          <w:rFonts w:ascii="Times New Roman" w:hAnsi="Times New Roman"/>
          <w:color w:val="0000FF"/>
          <w:sz w:val="24"/>
        </w:rPr>
        <w:t>Мегион</w:t>
      </w:r>
      <w:proofErr w:type="spellEnd"/>
      <w:r w:rsidR="007B3F35">
        <w:rPr>
          <w:rFonts w:ascii="Times New Roman" w:hAnsi="Times New Roman"/>
          <w:color w:val="0000FF"/>
          <w:sz w:val="24"/>
        </w:rPr>
        <w:t xml:space="preserve"> – ВНГП-1 </w:t>
      </w:r>
      <w:proofErr w:type="spellStart"/>
      <w:r w:rsidR="007B3F35">
        <w:rPr>
          <w:rFonts w:ascii="Times New Roman" w:hAnsi="Times New Roman"/>
          <w:color w:val="0000FF"/>
          <w:sz w:val="24"/>
        </w:rPr>
        <w:t>Узунское</w:t>
      </w:r>
      <w:proofErr w:type="spellEnd"/>
      <w:r w:rsidR="007B3F35">
        <w:rPr>
          <w:rFonts w:ascii="Times New Roman" w:hAnsi="Times New Roman"/>
          <w:color w:val="0000FF"/>
          <w:sz w:val="24"/>
        </w:rPr>
        <w:t xml:space="preserve"> м/</w:t>
      </w:r>
      <w:proofErr w:type="gramStart"/>
      <w:r w:rsidR="007B3F35">
        <w:rPr>
          <w:rFonts w:ascii="Times New Roman" w:hAnsi="Times New Roman"/>
          <w:color w:val="0000FF"/>
          <w:sz w:val="24"/>
        </w:rPr>
        <w:t>р</w:t>
      </w:r>
      <w:proofErr w:type="gramEnd"/>
      <w:r w:rsidR="007B3F35">
        <w:rPr>
          <w:rFonts w:ascii="Times New Roman" w:hAnsi="Times New Roman"/>
          <w:color w:val="0000FF"/>
          <w:sz w:val="24"/>
        </w:rPr>
        <w:t>»</w:t>
      </w:r>
      <w:r w:rsidRPr="007843CD">
        <w:rPr>
          <w:rFonts w:ascii="Times New Roman" w:hAnsi="Times New Roman"/>
          <w:color w:val="0000FF"/>
          <w:sz w:val="24"/>
        </w:rPr>
        <w:t>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7B3F35">
              <w:rPr>
                <w:rFonts w:ascii="Times New Roman" w:hAnsi="Times New Roman"/>
                <w:color w:val="0000FF"/>
                <w:sz w:val="24"/>
                <w:szCs w:val="24"/>
              </w:rPr>
              <w:t>675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7B3F35" w:rsidRPr="007B3F35">
              <w:rPr>
                <w:rFonts w:ascii="Times New Roman" w:hAnsi="Times New Roman"/>
                <w:color w:val="0000FF"/>
                <w:sz w:val="24"/>
              </w:rPr>
              <w:t>Волоконно-оптическая система передачи данных  и</w:t>
            </w:r>
            <w:r w:rsidR="00C16500">
              <w:rPr>
                <w:rFonts w:ascii="Times New Roman" w:hAnsi="Times New Roman"/>
                <w:color w:val="0000FF"/>
                <w:sz w:val="24"/>
              </w:rPr>
              <w:t xml:space="preserve"> телефонных услуг на участке  «г</w:t>
            </w:r>
            <w:r w:rsidR="007B3F35" w:rsidRPr="007B3F35">
              <w:rPr>
                <w:rFonts w:ascii="Times New Roman" w:hAnsi="Times New Roman"/>
                <w:color w:val="0000FF"/>
                <w:sz w:val="24"/>
              </w:rPr>
              <w:t xml:space="preserve">. </w:t>
            </w:r>
            <w:proofErr w:type="spellStart"/>
            <w:r w:rsidR="007B3F35" w:rsidRPr="007B3F35">
              <w:rPr>
                <w:rFonts w:ascii="Times New Roman" w:hAnsi="Times New Roman"/>
                <w:color w:val="0000FF"/>
                <w:sz w:val="24"/>
              </w:rPr>
              <w:t>Мегион</w:t>
            </w:r>
            <w:proofErr w:type="spellEnd"/>
            <w:r w:rsidR="007B3F35" w:rsidRPr="007B3F35">
              <w:rPr>
                <w:rFonts w:ascii="Times New Roman" w:hAnsi="Times New Roman"/>
                <w:color w:val="0000FF"/>
                <w:sz w:val="24"/>
              </w:rPr>
              <w:t xml:space="preserve"> – ВНГП-1 </w:t>
            </w:r>
            <w:proofErr w:type="spellStart"/>
            <w:r w:rsidR="007B3F35" w:rsidRPr="007B3F35">
              <w:rPr>
                <w:rFonts w:ascii="Times New Roman" w:hAnsi="Times New Roman"/>
                <w:color w:val="0000FF"/>
                <w:sz w:val="24"/>
              </w:rPr>
              <w:t>Узунское</w:t>
            </w:r>
            <w:proofErr w:type="spellEnd"/>
            <w:r w:rsidR="007B3F35" w:rsidRPr="007B3F35">
              <w:rPr>
                <w:rFonts w:ascii="Times New Roman" w:hAnsi="Times New Roman"/>
                <w:color w:val="0000FF"/>
                <w:sz w:val="24"/>
              </w:rPr>
              <w:t xml:space="preserve"> м/р</w:t>
            </w:r>
            <w:r w:rsidR="00952704" w:rsidRPr="00952704">
              <w:rPr>
                <w:rFonts w:ascii="Times New Roman" w:hAnsi="Times New Roman"/>
                <w:color w:val="0000FF"/>
                <w:sz w:val="24"/>
              </w:rPr>
              <w:t>.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053EF" w:rsidRDefault="00C16500" w:rsidP="00B96C8D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952704">
              <w:rPr>
                <w:rFonts w:ascii="Times New Roman" w:hAnsi="Times New Roman"/>
                <w:sz w:val="20"/>
                <w:szCs w:val="20"/>
              </w:rPr>
              <w:t xml:space="preserve"> декабря</w:t>
            </w:r>
            <w:r w:rsidR="00EA751B" w:rsidRPr="00E053EF">
              <w:rPr>
                <w:rFonts w:ascii="Times New Roman" w:hAnsi="Times New Roman"/>
                <w:sz w:val="20"/>
                <w:szCs w:val="20"/>
              </w:rPr>
              <w:t xml:space="preserve"> 2015</w:t>
            </w:r>
            <w:r w:rsidR="0065642D" w:rsidRPr="00E053EF">
              <w:rPr>
                <w:rFonts w:ascii="Times New Roman" w:hAnsi="Times New Roman"/>
                <w:sz w:val="20"/>
                <w:szCs w:val="20"/>
              </w:rPr>
              <w:t xml:space="preserve">г. – 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AD0560" w:rsidRPr="00E053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ноября</w:t>
            </w:r>
            <w:r w:rsidR="00AD0560" w:rsidRPr="00E053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2016</w:t>
            </w:r>
            <w:r w:rsidR="00742946" w:rsidRPr="00E053EF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952704" w:rsidRPr="00C16500">
        <w:rPr>
          <w:rFonts w:ascii="Times New Roman" w:hAnsi="Times New Roman"/>
          <w:b/>
          <w:color w:val="0000FF"/>
          <w:sz w:val="24"/>
          <w:szCs w:val="24"/>
        </w:rPr>
        <w:t>«29» февраля 2016</w:t>
      </w:r>
      <w:r w:rsidRPr="00C16500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42B10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842B10">
              <w:rPr>
                <w:rFonts w:ascii="Times New Roman" w:hAnsi="Times New Roman"/>
                <w:sz w:val="24"/>
              </w:rPr>
              <w:t>382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42B1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842B10">
              <w:rPr>
                <w:rFonts w:ascii="Times New Roman" w:hAnsi="Times New Roman"/>
                <w:sz w:val="24"/>
              </w:rPr>
              <w:t>03</w:t>
            </w:r>
            <w:r>
              <w:rPr>
                <w:rFonts w:ascii="Times New Roman" w:hAnsi="Times New Roman"/>
                <w:sz w:val="24"/>
              </w:rPr>
              <w:t>_»</w:t>
            </w:r>
            <w:r w:rsidR="00842B10">
              <w:rPr>
                <w:rFonts w:ascii="Times New Roman" w:hAnsi="Times New Roman"/>
                <w:sz w:val="24"/>
              </w:rPr>
              <w:t>09.2015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C16500">
        <w:rPr>
          <w:rFonts w:ascii="Times New Roman" w:hAnsi="Times New Roman"/>
          <w:color w:val="0000FF"/>
          <w:sz w:val="24"/>
        </w:rPr>
        <w:t>675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C16500">
        <w:rPr>
          <w:rFonts w:ascii="Times New Roman" w:hAnsi="Times New Roman"/>
          <w:color w:val="0000FF"/>
          <w:sz w:val="24"/>
        </w:rPr>
        <w:t>20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952704">
        <w:rPr>
          <w:rFonts w:ascii="Times New Roman" w:hAnsi="Times New Roman"/>
          <w:color w:val="0000FF"/>
          <w:sz w:val="24"/>
        </w:rPr>
        <w:t>декабря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C16500">
        <w:rPr>
          <w:rFonts w:ascii="Times New Roman" w:hAnsi="Times New Roman"/>
          <w:color w:val="0000FF"/>
          <w:sz w:val="24"/>
        </w:rPr>
        <w:t>30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C16500">
        <w:rPr>
          <w:rFonts w:ascii="Times New Roman" w:hAnsi="Times New Roman"/>
          <w:color w:val="0000FF"/>
          <w:sz w:val="24"/>
        </w:rPr>
        <w:t>ноября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C16500">
        <w:rPr>
          <w:rFonts w:ascii="Times New Roman" w:hAnsi="Times New Roman"/>
          <w:color w:val="0000FF"/>
          <w:sz w:val="24"/>
        </w:rPr>
        <w:t>675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C16500">
        <w:rPr>
          <w:color w:val="0000FF"/>
        </w:rPr>
        <w:t>Форме 8 с приложениями</w:t>
      </w:r>
      <w:r w:rsidR="00D71C11">
        <w:rPr>
          <w:color w:val="0000FF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При отсутствии необходимой номенклатуры в территориальных сборниках, стоимость материалов и оборудования принимать по прайс-листам с учетом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2B10" w:rsidRDefault="00842B10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2B10" w:rsidRDefault="00842B10" w:rsidP="007D25A7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0F8" w:rsidRDefault="00C220F8">
      <w:pPr>
        <w:spacing w:before="0"/>
      </w:pPr>
      <w:r>
        <w:separator/>
      </w:r>
    </w:p>
  </w:endnote>
  <w:endnote w:type="continuationSeparator" w:id="0">
    <w:p w:rsidR="00C220F8" w:rsidRDefault="00C220F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0F8" w:rsidRDefault="00C220F8">
      <w:pPr>
        <w:spacing w:before="0"/>
      </w:pPr>
      <w:r>
        <w:separator/>
      </w:r>
    </w:p>
  </w:footnote>
  <w:footnote w:type="continuationSeparator" w:id="0">
    <w:p w:rsidR="00C220F8" w:rsidRDefault="00C220F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39"/>
  </w:num>
  <w:num w:numId="4">
    <w:abstractNumId w:val="41"/>
  </w:num>
  <w:num w:numId="5">
    <w:abstractNumId w:val="16"/>
  </w:num>
  <w:num w:numId="6">
    <w:abstractNumId w:val="25"/>
  </w:num>
  <w:num w:numId="7">
    <w:abstractNumId w:val="1"/>
  </w:num>
  <w:num w:numId="8">
    <w:abstractNumId w:val="2"/>
  </w:num>
  <w:num w:numId="9">
    <w:abstractNumId w:val="22"/>
  </w:num>
  <w:num w:numId="10">
    <w:abstractNumId w:val="14"/>
  </w:num>
  <w:num w:numId="11">
    <w:abstractNumId w:val="19"/>
  </w:num>
  <w:num w:numId="12">
    <w:abstractNumId w:val="13"/>
  </w:num>
  <w:num w:numId="13">
    <w:abstractNumId w:val="4"/>
  </w:num>
  <w:num w:numId="14">
    <w:abstractNumId w:val="31"/>
  </w:num>
  <w:num w:numId="15">
    <w:abstractNumId w:val="12"/>
  </w:num>
  <w:num w:numId="16">
    <w:abstractNumId w:val="23"/>
  </w:num>
  <w:num w:numId="17">
    <w:abstractNumId w:val="34"/>
  </w:num>
  <w:num w:numId="18">
    <w:abstractNumId w:val="42"/>
  </w:num>
  <w:num w:numId="19">
    <w:abstractNumId w:val="30"/>
  </w:num>
  <w:num w:numId="20">
    <w:abstractNumId w:val="26"/>
  </w:num>
  <w:num w:numId="21">
    <w:abstractNumId w:val="3"/>
  </w:num>
  <w:num w:numId="22">
    <w:abstractNumId w:val="27"/>
  </w:num>
  <w:num w:numId="23">
    <w:abstractNumId w:val="37"/>
  </w:num>
  <w:num w:numId="24">
    <w:abstractNumId w:val="11"/>
  </w:num>
  <w:num w:numId="25">
    <w:abstractNumId w:val="10"/>
  </w:num>
  <w:num w:numId="26">
    <w:abstractNumId w:val="33"/>
  </w:num>
  <w:num w:numId="27">
    <w:abstractNumId w:val="24"/>
  </w:num>
  <w:num w:numId="28">
    <w:abstractNumId w:val="7"/>
  </w:num>
  <w:num w:numId="29">
    <w:abstractNumId w:val="35"/>
  </w:num>
  <w:num w:numId="30">
    <w:abstractNumId w:val="20"/>
  </w:num>
  <w:num w:numId="31">
    <w:abstractNumId w:val="28"/>
  </w:num>
  <w:num w:numId="32">
    <w:abstractNumId w:val="0"/>
  </w:num>
  <w:num w:numId="33">
    <w:abstractNumId w:val="6"/>
  </w:num>
  <w:num w:numId="34">
    <w:abstractNumId w:val="40"/>
  </w:num>
  <w:num w:numId="35">
    <w:abstractNumId w:val="15"/>
  </w:num>
  <w:num w:numId="36">
    <w:abstractNumId w:val="36"/>
  </w:num>
  <w:num w:numId="37">
    <w:abstractNumId w:val="5"/>
  </w:num>
  <w:num w:numId="38">
    <w:abstractNumId w:val="8"/>
  </w:num>
  <w:num w:numId="39">
    <w:abstractNumId w:val="32"/>
  </w:num>
  <w:num w:numId="40">
    <w:abstractNumId w:val="17"/>
  </w:num>
  <w:num w:numId="41">
    <w:abstractNumId w:val="21"/>
  </w:num>
  <w:num w:numId="42">
    <w:abstractNumId w:val="38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75770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27F84"/>
    <w:rsid w:val="00230F80"/>
    <w:rsid w:val="0024159C"/>
    <w:rsid w:val="00242F8E"/>
    <w:rsid w:val="00245BCE"/>
    <w:rsid w:val="00256C20"/>
    <w:rsid w:val="00257723"/>
    <w:rsid w:val="00260745"/>
    <w:rsid w:val="00266869"/>
    <w:rsid w:val="00275612"/>
    <w:rsid w:val="0027701C"/>
    <w:rsid w:val="00277969"/>
    <w:rsid w:val="00285630"/>
    <w:rsid w:val="00291C91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3E6C"/>
    <w:rsid w:val="00365D5A"/>
    <w:rsid w:val="003666A0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244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031E3"/>
    <w:rsid w:val="00614B66"/>
    <w:rsid w:val="0061556A"/>
    <w:rsid w:val="00623BC5"/>
    <w:rsid w:val="00643A99"/>
    <w:rsid w:val="0065642D"/>
    <w:rsid w:val="0066428C"/>
    <w:rsid w:val="0067339F"/>
    <w:rsid w:val="00683A16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B3F35"/>
    <w:rsid w:val="007D25A7"/>
    <w:rsid w:val="007F1B5A"/>
    <w:rsid w:val="00842B10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E58E4"/>
    <w:rsid w:val="008F4782"/>
    <w:rsid w:val="008F59FC"/>
    <w:rsid w:val="00902743"/>
    <w:rsid w:val="00923CF9"/>
    <w:rsid w:val="00925F21"/>
    <w:rsid w:val="00944EB5"/>
    <w:rsid w:val="00952704"/>
    <w:rsid w:val="00954347"/>
    <w:rsid w:val="009577C4"/>
    <w:rsid w:val="00967C5B"/>
    <w:rsid w:val="009735AD"/>
    <w:rsid w:val="00974A6F"/>
    <w:rsid w:val="00976A2B"/>
    <w:rsid w:val="009806E4"/>
    <w:rsid w:val="00984060"/>
    <w:rsid w:val="00997D51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73184"/>
    <w:rsid w:val="00A810D6"/>
    <w:rsid w:val="00A840CB"/>
    <w:rsid w:val="00AB5439"/>
    <w:rsid w:val="00AD0560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701C1"/>
    <w:rsid w:val="00B8189B"/>
    <w:rsid w:val="00B8190A"/>
    <w:rsid w:val="00B86D6A"/>
    <w:rsid w:val="00B90E62"/>
    <w:rsid w:val="00B96AA3"/>
    <w:rsid w:val="00B96C8D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16500"/>
    <w:rsid w:val="00C220F8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53EF"/>
    <w:rsid w:val="00E06A0C"/>
    <w:rsid w:val="00E16B2C"/>
    <w:rsid w:val="00E17768"/>
    <w:rsid w:val="00E17856"/>
    <w:rsid w:val="00E26AC0"/>
    <w:rsid w:val="00E2773A"/>
    <w:rsid w:val="00E30D5C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E7E99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3E0D"/>
    <w:rsid w:val="00F552DC"/>
    <w:rsid w:val="00F607B9"/>
    <w:rsid w:val="00F64B84"/>
    <w:rsid w:val="00F6755E"/>
    <w:rsid w:val="00F75B77"/>
    <w:rsid w:val="00F75E72"/>
    <w:rsid w:val="00F845AB"/>
    <w:rsid w:val="00FA11AA"/>
    <w:rsid w:val="00FA2F0A"/>
    <w:rsid w:val="00FA58CF"/>
    <w:rsid w:val="00FB425F"/>
    <w:rsid w:val="00FB5BF8"/>
    <w:rsid w:val="00FB671B"/>
    <w:rsid w:val="00FB6C70"/>
    <w:rsid w:val="00FC03F4"/>
    <w:rsid w:val="00FC79E7"/>
    <w:rsid w:val="00FE142C"/>
    <w:rsid w:val="00FE177A"/>
    <w:rsid w:val="00FE1CD2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F53DE-3F2F-4C3A-88B8-EF8CE0543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4026</Words>
  <Characters>22952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3</cp:revision>
  <cp:lastPrinted>2015-07-15T08:27:00Z</cp:lastPrinted>
  <dcterms:created xsi:type="dcterms:W3CDTF">2015-09-03T07:42:00Z</dcterms:created>
  <dcterms:modified xsi:type="dcterms:W3CDTF">2015-09-03T07:51:00Z</dcterms:modified>
</cp:coreProperties>
</file>