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B553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1B5538">
              <w:rPr>
                <w:rFonts w:ascii="Times New Roman" w:hAnsi="Times New Roman"/>
                <w:sz w:val="24"/>
              </w:rPr>
              <w:t>159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74AF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74AF8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671F0F">
              <w:rPr>
                <w:rFonts w:ascii="Times New Roman" w:hAnsi="Times New Roman"/>
                <w:sz w:val="24"/>
              </w:rPr>
              <w:t>0</w:t>
            </w:r>
            <w:r w:rsidR="00D74AF8">
              <w:rPr>
                <w:rFonts w:ascii="Times New Roman" w:hAnsi="Times New Roman"/>
                <w:sz w:val="24"/>
              </w:rPr>
              <w:t>5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671F0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06A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F8502D" w:rsidRPr="00F8502D">
        <w:rPr>
          <w:rFonts w:ascii="Times New Roman" w:hAnsi="Times New Roman"/>
          <w:b/>
          <w:sz w:val="24"/>
        </w:rPr>
        <w:t xml:space="preserve"> </w:t>
      </w:r>
      <w:r w:rsidR="00A6577E">
        <w:rPr>
          <w:rFonts w:ascii="Times New Roman" w:hAnsi="Times New Roman"/>
          <w:b/>
          <w:sz w:val="24"/>
        </w:rPr>
        <w:t>173</w:t>
      </w:r>
      <w:r w:rsidR="00AA487B" w:rsidRPr="00D01C79">
        <w:rPr>
          <w:rFonts w:ascii="Times New Roman" w:hAnsi="Times New Roman"/>
          <w:b/>
          <w:sz w:val="24"/>
        </w:rPr>
        <w:t>/</w:t>
      </w:r>
      <w:r w:rsidR="00A6577E">
        <w:rPr>
          <w:rFonts w:ascii="Times New Roman" w:hAnsi="Times New Roman"/>
          <w:b/>
          <w:sz w:val="24"/>
        </w:rPr>
        <w:t>ТК/2015</w:t>
      </w:r>
      <w:r w:rsidR="00606A27">
        <w:rPr>
          <w:rFonts w:ascii="Times New Roman" w:hAnsi="Times New Roman"/>
          <w:b/>
          <w:sz w:val="24"/>
        </w:rPr>
        <w:t xml:space="preserve"> от</w:t>
      </w:r>
      <w:r w:rsidR="00AA487B">
        <w:rPr>
          <w:rFonts w:ascii="Times New Roman" w:hAnsi="Times New Roman"/>
          <w:b/>
          <w:sz w:val="24"/>
        </w:rPr>
        <w:t xml:space="preserve"> </w:t>
      </w:r>
      <w:r w:rsidR="00D74AF8">
        <w:rPr>
          <w:rFonts w:ascii="Times New Roman" w:hAnsi="Times New Roman"/>
          <w:b/>
          <w:sz w:val="24"/>
        </w:rPr>
        <w:t>05.05</w:t>
      </w:r>
      <w:r w:rsidR="00671F0F">
        <w:rPr>
          <w:rFonts w:ascii="Times New Roman" w:hAnsi="Times New Roman"/>
          <w:b/>
          <w:sz w:val="24"/>
        </w:rPr>
        <w:t>.2</w:t>
      </w:r>
      <w:r w:rsidR="00A6577E">
        <w:rPr>
          <w:rFonts w:ascii="Times New Roman" w:hAnsi="Times New Roman"/>
          <w:b/>
          <w:sz w:val="24"/>
        </w:rPr>
        <w:t>015</w:t>
      </w:r>
      <w:r w:rsidR="00606A27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F7ACA">
        <w:rPr>
          <w:rFonts w:ascii="Times New Roman" w:hAnsi="Times New Roman"/>
          <w:b/>
          <w:sz w:val="24"/>
        </w:rPr>
        <w:t>16</w:t>
      </w:r>
      <w:r w:rsidR="006F7ACA" w:rsidRPr="006F7ACA">
        <w:rPr>
          <w:rFonts w:ascii="Times New Roman" w:hAnsi="Times New Roman"/>
          <w:b/>
          <w:sz w:val="24"/>
        </w:rPr>
        <w:t>1</w:t>
      </w:r>
      <w:r w:rsidR="00C342D0" w:rsidRPr="00C342D0">
        <w:rPr>
          <w:rFonts w:ascii="Times New Roman" w:hAnsi="Times New Roman"/>
          <w:b/>
          <w:sz w:val="24"/>
        </w:rPr>
        <w:t>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6F7ACA">
        <w:rPr>
          <w:rFonts w:ascii="Times New Roman" w:hAnsi="Times New Roman"/>
          <w:b/>
          <w:bCs/>
          <w:sz w:val="24"/>
          <w:u w:val="single"/>
        </w:rPr>
        <w:t>«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Капитальный и текущий ремонт электрооборудования</w:t>
      </w:r>
      <w:r w:rsidRPr="006F7ACA">
        <w:rPr>
          <w:rFonts w:ascii="Times New Roman" w:hAnsi="Times New Roman"/>
          <w:b/>
          <w:bCs/>
          <w:sz w:val="24"/>
          <w:u w:val="single"/>
        </w:rPr>
        <w:t>»</w:t>
      </w:r>
      <w:r w:rsidRPr="006F7ACA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117E94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</w:t>
      </w:r>
      <w:r w:rsidRPr="00117E94">
        <w:rPr>
          <w:rFonts w:ascii="Times New Roman" w:hAnsi="Times New Roman"/>
          <w:b/>
          <w:sz w:val="24"/>
        </w:rPr>
        <w:t xml:space="preserve">в </w:t>
      </w:r>
      <w:r w:rsidR="00203261" w:rsidRPr="00117E94">
        <w:rPr>
          <w:rFonts w:ascii="Times New Roman" w:hAnsi="Times New Roman"/>
          <w:b/>
          <w:sz w:val="24"/>
        </w:rPr>
        <w:t>два этапа: оценка технической части оферт и оценка коммерческой части оферт.</w:t>
      </w:r>
    </w:p>
    <w:p w:rsidR="00890B01" w:rsidRPr="000127F9" w:rsidRDefault="00A64528" w:rsidP="00890B0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90B01" w:rsidRPr="000127F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</w:t>
      </w:r>
      <w:r w:rsidR="00890B01" w:rsidRPr="00117E94">
        <w:rPr>
          <w:rFonts w:ascii="Times New Roman" w:hAnsi="Times New Roman" w:cs="Times New Roman"/>
          <w:b/>
          <w:sz w:val="24"/>
          <w:szCs w:val="24"/>
        </w:rPr>
        <w:t>будут запрошены улучшенные коммерческие части оферт.</w:t>
      </w:r>
      <w:r w:rsidR="00890B0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527458" w:rsidRPr="000127F9" w:rsidRDefault="00890B01" w:rsidP="0052745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7458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527458" w:rsidRPr="000127F9" w:rsidRDefault="00527458" w:rsidP="0052745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86601">
        <w:rPr>
          <w:rFonts w:ascii="Times New Roman" w:hAnsi="Times New Roman"/>
          <w:sz w:val="24"/>
        </w:rPr>
        <w:t xml:space="preserve"> (Форма </w:t>
      </w:r>
      <w:r w:rsidR="00286601" w:rsidRPr="00286601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F421D6" w:rsidP="00F421D6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F421D6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 критериям технической оценки оферт участников закупки  по типу сделки </w:t>
      </w:r>
      <w:r w:rsidR="00875B06" w:rsidRPr="000127F9">
        <w:rPr>
          <w:rFonts w:ascii="Times New Roman" w:hAnsi="Times New Roman"/>
          <w:sz w:val="24"/>
        </w:rPr>
        <w:t>№</w:t>
      </w:r>
      <w:r w:rsidR="006F7ACA" w:rsidRPr="006F7ACA">
        <w:rPr>
          <w:rFonts w:ascii="Times New Roman" w:hAnsi="Times New Roman"/>
          <w:sz w:val="24"/>
        </w:rPr>
        <w:t xml:space="preserve"> 1617</w:t>
      </w:r>
      <w:r w:rsidR="00286601">
        <w:rPr>
          <w:rFonts w:ascii="Times New Roman" w:hAnsi="Times New Roman"/>
          <w:sz w:val="24"/>
        </w:rPr>
        <w:t xml:space="preserve"> 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«Капитальный и текущий ремонт электрооборудования»</w:t>
      </w:r>
      <w:r w:rsidR="006F7ACA" w:rsidRPr="006F7ACA">
        <w:rPr>
          <w:rFonts w:ascii="Times New Roman" w:hAnsi="Times New Roman"/>
          <w:b/>
          <w:sz w:val="24"/>
          <w:u w:val="single"/>
        </w:rPr>
        <w:t>.</w:t>
      </w:r>
      <w:r w:rsidR="006F7ACA">
        <w:rPr>
          <w:rFonts w:ascii="Times New Roman" w:hAnsi="Times New Roman"/>
          <w:sz w:val="24"/>
        </w:rPr>
        <w:t xml:space="preserve"> </w:t>
      </w:r>
      <w:r w:rsidR="00286601">
        <w:rPr>
          <w:rFonts w:ascii="Times New Roman" w:hAnsi="Times New Roman"/>
          <w:sz w:val="24"/>
        </w:rPr>
        <w:t xml:space="preserve">(Форма </w:t>
      </w:r>
      <w:r w:rsidR="00286601" w:rsidRPr="006F7ACA">
        <w:rPr>
          <w:rFonts w:ascii="Times New Roman" w:hAnsi="Times New Roman"/>
          <w:sz w:val="24"/>
        </w:rPr>
        <w:t>9</w:t>
      </w:r>
      <w:r w:rsidR="00875B06" w:rsidRPr="000127F9">
        <w:rPr>
          <w:rFonts w:ascii="Times New Roman" w:hAnsi="Times New Roman"/>
          <w:sz w:val="24"/>
        </w:rPr>
        <w:t>).</w:t>
      </w:r>
    </w:p>
    <w:p w:rsidR="005308FF" w:rsidRPr="000127F9" w:rsidRDefault="005308FF" w:rsidP="005308FF">
      <w:pPr>
        <w:spacing w:before="0"/>
        <w:ind w:left="709"/>
        <w:jc w:val="both"/>
        <w:rPr>
          <w:rFonts w:ascii="Times New Roman" w:hAnsi="Times New Roman"/>
          <w:sz w:val="24"/>
        </w:rPr>
      </w:pPr>
    </w:p>
    <w:p w:rsidR="00875B06" w:rsidRDefault="005308FF" w:rsidP="005308FF">
      <w:pPr>
        <w:spacing w:before="0"/>
        <w:jc w:val="both"/>
        <w:rPr>
          <w:rFonts w:ascii="Times New Roman" w:hAnsi="Times New Roman"/>
          <w:sz w:val="24"/>
        </w:rPr>
      </w:pPr>
      <w:r w:rsidRPr="005308FF">
        <w:rPr>
          <w:rFonts w:ascii="Times New Roman" w:hAnsi="Times New Roman"/>
          <w:sz w:val="24"/>
        </w:rPr>
        <w:t>Оферта предоставляется на русском языке.</w:t>
      </w:r>
    </w:p>
    <w:p w:rsidR="005308FF" w:rsidRPr="005308FF" w:rsidRDefault="005308FF" w:rsidP="005308FF">
      <w:pPr>
        <w:spacing w:before="0"/>
        <w:jc w:val="both"/>
        <w:rPr>
          <w:rFonts w:ascii="Times New Roman" w:hAnsi="Times New Roman"/>
          <w:sz w:val="24"/>
        </w:rPr>
      </w:pPr>
    </w:p>
    <w:p w:rsidR="00671F0F" w:rsidRDefault="00671F0F" w:rsidP="00671F0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  «</w:t>
      </w:r>
      <w:r w:rsidR="00D74AF8">
        <w:rPr>
          <w:rFonts w:ascii="Times New Roman" w:hAnsi="Times New Roman"/>
          <w:b/>
          <w:sz w:val="26"/>
          <w:szCs w:val="26"/>
        </w:rPr>
        <w:t>05</w:t>
      </w:r>
      <w:r>
        <w:rPr>
          <w:rFonts w:ascii="Times New Roman" w:hAnsi="Times New Roman"/>
          <w:b/>
          <w:sz w:val="26"/>
          <w:szCs w:val="26"/>
        </w:rPr>
        <w:t xml:space="preserve">» </w:t>
      </w:r>
      <w:r w:rsidR="00D74AF8">
        <w:rPr>
          <w:rFonts w:ascii="Times New Roman" w:hAnsi="Times New Roman"/>
          <w:b/>
          <w:sz w:val="26"/>
          <w:szCs w:val="26"/>
        </w:rPr>
        <w:t>мая</w:t>
      </w:r>
      <w:r>
        <w:rPr>
          <w:rFonts w:ascii="Times New Roman" w:hAnsi="Times New Roman"/>
          <w:b/>
          <w:sz w:val="26"/>
          <w:szCs w:val="26"/>
        </w:rPr>
        <w:t xml:space="preserve"> 2015 года.</w:t>
      </w:r>
    </w:p>
    <w:p w:rsidR="00C47026" w:rsidRPr="00C47026" w:rsidRDefault="00671F0F" w:rsidP="00671F0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 «1</w:t>
      </w:r>
      <w:r w:rsidR="00D74AF8">
        <w:rPr>
          <w:rFonts w:ascii="Times New Roman" w:hAnsi="Times New Roman"/>
          <w:b/>
          <w:sz w:val="26"/>
          <w:szCs w:val="26"/>
        </w:rPr>
        <w:t>9</w:t>
      </w:r>
      <w:r>
        <w:rPr>
          <w:rFonts w:ascii="Times New Roman" w:hAnsi="Times New Roman"/>
          <w:b/>
          <w:sz w:val="26"/>
          <w:szCs w:val="26"/>
        </w:rPr>
        <w:t xml:space="preserve">» мая 2015 года до 15:00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5308FF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</w:t>
      </w:r>
      <w:r w:rsidR="00A6577E">
        <w:rPr>
          <w:rFonts w:ascii="Times New Roman" w:hAnsi="Times New Roman"/>
          <w:b/>
          <w:sz w:val="24"/>
        </w:rPr>
        <w:t>я акцепта – до «31» декабря 2015</w:t>
      </w:r>
      <w:r w:rsidRPr="00C47026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527458">
        <w:rPr>
          <w:rFonts w:ascii="Times New Roman" w:hAnsi="Times New Roman"/>
          <w:b/>
          <w:sz w:val="24"/>
        </w:rPr>
        <w:t xml:space="preserve"> </w:t>
      </w:r>
      <w:r w:rsidR="00A6577E">
        <w:rPr>
          <w:rFonts w:ascii="Times New Roman" w:hAnsi="Times New Roman"/>
          <w:b/>
          <w:sz w:val="24"/>
        </w:rPr>
        <w:t>173/ТК/2015»</w:t>
      </w:r>
      <w:r w:rsidR="00606A27">
        <w:rPr>
          <w:rFonts w:ascii="Times New Roman" w:hAnsi="Times New Roman"/>
          <w:b/>
          <w:sz w:val="24"/>
        </w:rPr>
        <w:t xml:space="preserve"> от </w:t>
      </w:r>
      <w:r w:rsidR="00D74AF8">
        <w:rPr>
          <w:rFonts w:ascii="Times New Roman" w:hAnsi="Times New Roman"/>
          <w:b/>
          <w:sz w:val="24"/>
        </w:rPr>
        <w:t>05.05</w:t>
      </w:r>
      <w:r w:rsidR="00671F0F">
        <w:rPr>
          <w:rFonts w:ascii="Times New Roman" w:hAnsi="Times New Roman"/>
          <w:b/>
          <w:sz w:val="24"/>
        </w:rPr>
        <w:t>.</w:t>
      </w:r>
      <w:r w:rsidR="00A6577E">
        <w:rPr>
          <w:rFonts w:ascii="Times New Roman" w:hAnsi="Times New Roman"/>
          <w:b/>
          <w:sz w:val="24"/>
        </w:rPr>
        <w:t>2015</w:t>
      </w:r>
      <w:r w:rsidR="00890B01">
        <w:rPr>
          <w:rFonts w:ascii="Times New Roman" w:hAnsi="Times New Roman"/>
          <w:b/>
          <w:sz w:val="24"/>
        </w:rPr>
        <w:t>г.</w:t>
      </w:r>
    </w:p>
    <w:p w:rsidR="00527458" w:rsidRPr="00C01804" w:rsidRDefault="00890B01" w:rsidP="0052745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C47026" w:rsidRPr="00C47026">
        <w:rPr>
          <w:rFonts w:ascii="Times New Roman" w:hAnsi="Times New Roman"/>
          <w:sz w:val="24"/>
        </w:rPr>
        <w:t xml:space="preserve"> </w:t>
      </w:r>
      <w:r w:rsidR="00527458"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527458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527458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527458" w:rsidRPr="00C01804">
        <w:rPr>
          <w:rFonts w:ascii="Times New Roman" w:hAnsi="Times New Roman"/>
          <w:sz w:val="24"/>
          <w:u w:val="single"/>
        </w:rPr>
        <w:t xml:space="preserve"> </w:t>
      </w:r>
      <w:r w:rsidR="00527458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527458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527458">
        <w:rPr>
          <w:rFonts w:ascii="Times New Roman" w:hAnsi="Times New Roman"/>
          <w:sz w:val="24"/>
          <w:u w:val="single"/>
        </w:rPr>
        <w:t xml:space="preserve"> </w:t>
      </w:r>
    </w:p>
    <w:p w:rsidR="00527458" w:rsidRPr="004B3BF2" w:rsidRDefault="00527458" w:rsidP="0052745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>
        <w:rPr>
          <w:rFonts w:ascii="Times New Roman" w:hAnsi="Times New Roman"/>
          <w:b/>
          <w:sz w:val="24"/>
        </w:rPr>
        <w:t>16</w:t>
      </w:r>
      <w:r w:rsidRPr="006F7ACA">
        <w:rPr>
          <w:rFonts w:ascii="Times New Roman" w:hAnsi="Times New Roman"/>
          <w:b/>
          <w:sz w:val="24"/>
        </w:rPr>
        <w:t>1</w:t>
      </w:r>
      <w:r w:rsidRPr="00C342D0">
        <w:rPr>
          <w:rFonts w:ascii="Times New Roman" w:hAnsi="Times New Roman"/>
          <w:b/>
          <w:sz w:val="24"/>
        </w:rPr>
        <w:t>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6F7ACA">
        <w:rPr>
          <w:rFonts w:ascii="Times New Roman" w:hAnsi="Times New Roman"/>
          <w:b/>
          <w:bCs/>
          <w:sz w:val="24"/>
          <w:u w:val="single"/>
        </w:rPr>
        <w:t>«Капитальный и текущий ремонт электрооборудования»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>калькуляция</w:t>
      </w:r>
      <w:proofErr w:type="gramEnd"/>
      <w:r w:rsidRPr="00FC53A6">
        <w:rPr>
          <w:rFonts w:ascii="Times New Roman" w:hAnsi="Times New Roman"/>
          <w:sz w:val="24"/>
        </w:rPr>
        <w:t xml:space="preserve"> с обязательной расшифровкой по статьям затрат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527458" w:rsidRDefault="00527458" w:rsidP="0052745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527458" w:rsidRPr="00527458" w:rsidRDefault="00527458" w:rsidP="0052745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27458">
        <w:rPr>
          <w:rFonts w:ascii="Times New Roman" w:hAnsi="Times New Roman"/>
          <w:b/>
          <w:sz w:val="24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0022DD" w:rsidRPr="000127F9" w:rsidRDefault="000022DD" w:rsidP="00890B01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D74AF8">
        <w:rPr>
          <w:rFonts w:ascii="Times New Roman" w:hAnsi="Times New Roman"/>
          <w:b/>
          <w:sz w:val="24"/>
        </w:rPr>
        <w:t>14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671F0F">
        <w:rPr>
          <w:rFonts w:ascii="Times New Roman" w:hAnsi="Times New Roman"/>
          <w:b/>
          <w:sz w:val="24"/>
        </w:rPr>
        <w:t xml:space="preserve">мая </w:t>
      </w:r>
      <w:r w:rsidR="00D539B1">
        <w:rPr>
          <w:rFonts w:ascii="Times New Roman" w:hAnsi="Times New Roman"/>
          <w:b/>
          <w:sz w:val="24"/>
        </w:rPr>
        <w:t>2015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6577E" w:rsidRPr="000127F9" w:rsidRDefault="00A6577E" w:rsidP="00A6577E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A6577E" w:rsidRPr="00FD1D2E" w:rsidRDefault="00A6577E" w:rsidP="00A6577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A6577E" w:rsidRPr="00FD1D2E" w:rsidRDefault="00A6577E" w:rsidP="00A6577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A6577E" w:rsidRPr="00B370E9" w:rsidRDefault="00A6577E" w:rsidP="00A6577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 xml:space="preserve">41-408, </w:t>
      </w:r>
      <w:hyperlink r:id="rId9" w:history="1">
        <w:r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A6577E" w:rsidRPr="000127F9" w:rsidRDefault="00A6577E" w:rsidP="00A6577E">
      <w:pPr>
        <w:spacing w:before="0"/>
        <w:jc w:val="both"/>
        <w:rPr>
          <w:rFonts w:ascii="Times New Roman" w:hAnsi="Times New Roman"/>
          <w:sz w:val="24"/>
        </w:rPr>
      </w:pPr>
    </w:p>
    <w:p w:rsidR="00A6577E" w:rsidRPr="0059591E" w:rsidRDefault="00A6577E" w:rsidP="00A6577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 ОЗПУ</w:t>
      </w:r>
    </w:p>
    <w:p w:rsidR="00A6577E" w:rsidRPr="008B4DEE" w:rsidRDefault="00A6577E" w:rsidP="00A6577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A6577E" w:rsidRPr="008E6225" w:rsidRDefault="00A6577E" w:rsidP="00A6577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49-022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5E0A40">
          <w:rPr>
            <w:rStyle w:val="aa"/>
            <w:rFonts w:ascii="Times New Roman" w:hAnsi="Times New Roman"/>
            <w:sz w:val="24"/>
            <w:szCs w:val="24"/>
            <w:lang w:val="en-US"/>
          </w:rPr>
          <w:t>SaiapovSR</w:t>
        </w:r>
        <w:r w:rsidRPr="005E0A40">
          <w:rPr>
            <w:rStyle w:val="aa"/>
            <w:rFonts w:ascii="Times New Roman" w:hAnsi="Times New Roman"/>
            <w:sz w:val="24"/>
            <w:szCs w:val="24"/>
          </w:rPr>
          <w:t>@</w:t>
        </w:r>
        <w:r w:rsidRPr="005E0A40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5E0A40">
          <w:rPr>
            <w:rStyle w:val="aa"/>
            <w:rFonts w:ascii="Times New Roman" w:hAnsi="Times New Roman"/>
            <w:sz w:val="24"/>
            <w:szCs w:val="24"/>
          </w:rPr>
          <w:t>.</w:t>
        </w:r>
        <w:r w:rsidRPr="005E0A40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5E0A40">
          <w:rPr>
            <w:rStyle w:val="aa"/>
            <w:rFonts w:ascii="Times New Roman" w:hAnsi="Times New Roman"/>
            <w:sz w:val="24"/>
            <w:szCs w:val="24"/>
          </w:rPr>
          <w:t>.</w:t>
        </w:r>
        <w:r w:rsidRPr="005E0A40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A6577E" w:rsidRPr="000127F9" w:rsidRDefault="00A6577E" w:rsidP="00A6577E">
      <w:pPr>
        <w:spacing w:before="0"/>
        <w:jc w:val="both"/>
        <w:rPr>
          <w:rFonts w:ascii="Times New Roman" w:hAnsi="Times New Roman"/>
          <w:sz w:val="24"/>
        </w:rPr>
      </w:pPr>
    </w:p>
    <w:p w:rsidR="00A6577E" w:rsidRPr="000127F9" w:rsidRDefault="00A6577E" w:rsidP="00A6577E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A6577E" w:rsidRPr="000127F9" w:rsidRDefault="00A6577E" w:rsidP="00A6577E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6577E" w:rsidRPr="0023207A" w:rsidRDefault="00A6577E" w:rsidP="00A6577E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A6577E" w:rsidRPr="000127F9" w:rsidRDefault="00A6577E" w:rsidP="00A6577E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C748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6B13F6" w:rsidRDefault="00203261" w:rsidP="00F5119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F7ACA" w:rsidRDefault="006F7ACA" w:rsidP="006271D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D0D73" w:rsidRDefault="00BD0D7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E0591" w:rsidRDefault="00AE0591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A2DFF" w:rsidRDefault="006A2DFF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A2DFF" w:rsidRDefault="006A2DFF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B4DEE" w:rsidRPr="00C47026" w:rsidRDefault="008B4DEE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527458">
        <w:rPr>
          <w:rFonts w:ascii="Times New Roman" w:hAnsi="Times New Roman"/>
          <w:b/>
          <w:sz w:val="24"/>
        </w:rPr>
        <w:t xml:space="preserve"> </w:t>
      </w:r>
      <w:r w:rsidR="00A6577E">
        <w:rPr>
          <w:rFonts w:ascii="Times New Roman" w:hAnsi="Times New Roman"/>
          <w:b/>
          <w:sz w:val="24"/>
        </w:rPr>
        <w:t>173/ТК/2015</w:t>
      </w:r>
      <w:r w:rsidR="00606A27">
        <w:rPr>
          <w:rFonts w:ascii="Times New Roman" w:hAnsi="Times New Roman"/>
          <w:b/>
          <w:sz w:val="24"/>
        </w:rPr>
        <w:t xml:space="preserve"> </w:t>
      </w:r>
      <w:r w:rsidR="00606A27" w:rsidRPr="00606A27">
        <w:rPr>
          <w:rFonts w:ascii="Times New Roman" w:hAnsi="Times New Roman"/>
          <w:b/>
          <w:sz w:val="24"/>
        </w:rPr>
        <w:t xml:space="preserve">от </w:t>
      </w:r>
      <w:r w:rsidR="00D74AF8">
        <w:rPr>
          <w:rFonts w:ascii="Times New Roman" w:hAnsi="Times New Roman"/>
          <w:b/>
          <w:sz w:val="24"/>
        </w:rPr>
        <w:t>05.05</w:t>
      </w:r>
      <w:r w:rsidR="00671F0F">
        <w:rPr>
          <w:rFonts w:ascii="Times New Roman" w:hAnsi="Times New Roman"/>
          <w:b/>
          <w:sz w:val="24"/>
        </w:rPr>
        <w:t>.</w:t>
      </w:r>
      <w:r w:rsidR="00A6577E">
        <w:rPr>
          <w:rFonts w:ascii="Times New Roman" w:hAnsi="Times New Roman"/>
          <w:b/>
          <w:sz w:val="24"/>
        </w:rPr>
        <w:t>2015</w:t>
      </w:r>
      <w:r w:rsidR="00606A27" w:rsidRPr="00606A27">
        <w:rPr>
          <w:rFonts w:ascii="Times New Roman" w:hAnsi="Times New Roman"/>
          <w:b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C04BFB">
        <w:rPr>
          <w:rFonts w:ascii="Times New Roman" w:hAnsi="Times New Roman"/>
          <w:sz w:val="24"/>
        </w:rPr>
        <w:t>договор</w:t>
      </w:r>
      <w:r w:rsidR="006F7ACA">
        <w:rPr>
          <w:rFonts w:ascii="Times New Roman" w:hAnsi="Times New Roman"/>
          <w:sz w:val="24"/>
        </w:rPr>
        <w:t xml:space="preserve"> </w:t>
      </w:r>
      <w:r w:rsidR="006A0456" w:rsidRPr="00833661">
        <w:rPr>
          <w:rFonts w:ascii="Times New Roman" w:hAnsi="Times New Roman"/>
          <w:sz w:val="24"/>
        </w:rPr>
        <w:t xml:space="preserve">на </w:t>
      </w:r>
      <w:r w:rsidR="006A0456" w:rsidRPr="00C04BFB">
        <w:rPr>
          <w:rFonts w:ascii="Times New Roman" w:hAnsi="Times New Roman"/>
          <w:sz w:val="24"/>
        </w:rPr>
        <w:t xml:space="preserve">выполнение работ </w:t>
      </w:r>
      <w:r w:rsidR="006A0456" w:rsidRPr="00527458">
        <w:rPr>
          <w:rFonts w:ascii="Times New Roman" w:hAnsi="Times New Roman"/>
          <w:sz w:val="24"/>
        </w:rPr>
        <w:t xml:space="preserve">по капитальному ремонту </w:t>
      </w:r>
      <w:r w:rsidR="006A0456">
        <w:rPr>
          <w:rFonts w:ascii="Times New Roman" w:hAnsi="Times New Roman"/>
          <w:sz w:val="24"/>
        </w:rPr>
        <w:t>оборудования автономных источников энергоснабжения</w:t>
      </w:r>
      <w:r w:rsidR="006F7ACA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8B4DEE" w:rsidRDefault="004E5AD6" w:rsidP="006A47EB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</w:t>
      </w:r>
      <w:r w:rsidR="00F5119C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(подпись)</w:t>
      </w:r>
    </w:p>
    <w:p w:rsidR="00671F0F" w:rsidRDefault="00671F0F" w:rsidP="006A47EB">
      <w:pPr>
        <w:spacing w:before="0"/>
        <w:rPr>
          <w:rFonts w:ascii="Times New Roman" w:hAnsi="Times New Roman"/>
          <w:sz w:val="24"/>
        </w:rPr>
      </w:pPr>
    </w:p>
    <w:p w:rsidR="00671F0F" w:rsidRDefault="00671F0F" w:rsidP="006A47EB">
      <w:pPr>
        <w:spacing w:before="0"/>
        <w:rPr>
          <w:rFonts w:ascii="Times New Roman" w:hAnsi="Times New Roman"/>
          <w:sz w:val="24"/>
        </w:rPr>
      </w:pPr>
    </w:p>
    <w:p w:rsidR="00671F0F" w:rsidRDefault="00671F0F" w:rsidP="006A47EB">
      <w:pPr>
        <w:spacing w:before="0"/>
        <w:rPr>
          <w:rFonts w:ascii="Times New Roman" w:hAnsi="Times New Roman"/>
          <w:sz w:val="24"/>
        </w:rPr>
      </w:pPr>
    </w:p>
    <w:p w:rsidR="00671F0F" w:rsidRDefault="00671F0F" w:rsidP="006A47EB">
      <w:pPr>
        <w:spacing w:before="0"/>
        <w:rPr>
          <w:rFonts w:ascii="Times New Roman" w:hAnsi="Times New Roman"/>
          <w:sz w:val="24"/>
        </w:rPr>
      </w:pPr>
    </w:p>
    <w:p w:rsidR="00671F0F" w:rsidRPr="006A47EB" w:rsidRDefault="00671F0F" w:rsidP="006A47EB">
      <w:pPr>
        <w:spacing w:before="0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A67CDF" w:rsidP="00A37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A6577E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C04BFB" w:rsidRPr="00C04BFB">
        <w:rPr>
          <w:rFonts w:ascii="Times New Roman" w:hAnsi="Times New Roman"/>
          <w:sz w:val="24"/>
        </w:rPr>
        <w:t xml:space="preserve">выполнение работ </w:t>
      </w:r>
      <w:r w:rsidR="00A6577E">
        <w:rPr>
          <w:rFonts w:ascii="Times New Roman" w:hAnsi="Times New Roman"/>
          <w:sz w:val="24"/>
        </w:rPr>
        <w:t>по капитальному ремонту</w:t>
      </w:r>
      <w:r w:rsidR="00A6577E" w:rsidRPr="00A6577E">
        <w:rPr>
          <w:rFonts w:ascii="Times New Roman" w:hAnsi="Times New Roman"/>
          <w:sz w:val="24"/>
        </w:rPr>
        <w:t xml:space="preserve"> оборудования автономных источников энергоснабжения ГПГУ «</w:t>
      </w:r>
      <w:proofErr w:type="spellStart"/>
      <w:r w:rsidR="00A6577E" w:rsidRPr="00A6577E">
        <w:rPr>
          <w:rFonts w:ascii="Times New Roman" w:hAnsi="Times New Roman"/>
          <w:sz w:val="24"/>
        </w:rPr>
        <w:t>Waukesha</w:t>
      </w:r>
      <w:proofErr w:type="spellEnd"/>
      <w:r w:rsidR="00A6577E" w:rsidRPr="00A6577E">
        <w:rPr>
          <w:rFonts w:ascii="Times New Roman" w:hAnsi="Times New Roman"/>
          <w:sz w:val="24"/>
        </w:rPr>
        <w:t xml:space="preserve"> VHP 9500 GSI» ГПЭС </w:t>
      </w:r>
      <w:proofErr w:type="spellStart"/>
      <w:r w:rsidR="00A6577E" w:rsidRPr="00A6577E">
        <w:rPr>
          <w:rFonts w:ascii="Times New Roman" w:hAnsi="Times New Roman"/>
          <w:sz w:val="24"/>
        </w:rPr>
        <w:t>Аригольского</w:t>
      </w:r>
      <w:proofErr w:type="spellEnd"/>
      <w:r w:rsidR="00A6577E" w:rsidRPr="00A6577E">
        <w:rPr>
          <w:rFonts w:ascii="Times New Roman" w:hAnsi="Times New Roman"/>
          <w:sz w:val="24"/>
        </w:rPr>
        <w:t xml:space="preserve"> месторождения нефти в количестве 2-х единиц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7E" w:rsidRPr="00A6577E" w:rsidRDefault="00A6577E" w:rsidP="00A6577E">
            <w:pPr>
              <w:pStyle w:val="ae"/>
              <w:jc w:val="center"/>
              <w:rPr>
                <w:rFonts w:ascii="Times New Roman" w:hAnsi="Times New Roman"/>
                <w:sz w:val="24"/>
              </w:rPr>
            </w:pPr>
            <w:r w:rsidRPr="00C04BFB">
              <w:rPr>
                <w:rFonts w:ascii="Times New Roman" w:hAnsi="Times New Roman"/>
                <w:sz w:val="24"/>
              </w:rPr>
              <w:t xml:space="preserve">выполнение работ </w:t>
            </w:r>
            <w:r w:rsidRPr="00A6577E">
              <w:rPr>
                <w:rFonts w:ascii="Times New Roman" w:hAnsi="Times New Roman"/>
                <w:sz w:val="24"/>
              </w:rPr>
              <w:t xml:space="preserve">по капитальному ремонту </w:t>
            </w:r>
          </w:p>
          <w:p w:rsidR="005B0A3B" w:rsidRPr="000127F9" w:rsidRDefault="00A6577E" w:rsidP="006A47E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77E">
              <w:rPr>
                <w:rFonts w:ascii="Times New Roman" w:hAnsi="Times New Roman"/>
                <w:sz w:val="24"/>
              </w:rPr>
              <w:t>оборудования автономных источников энергоснабжения ГПГУ «</w:t>
            </w:r>
            <w:proofErr w:type="spellStart"/>
            <w:r w:rsidRPr="00A6577E">
              <w:rPr>
                <w:rFonts w:ascii="Times New Roman" w:hAnsi="Times New Roman"/>
                <w:sz w:val="24"/>
              </w:rPr>
              <w:t>Waukesha</w:t>
            </w:r>
            <w:proofErr w:type="spellEnd"/>
            <w:r w:rsidRPr="00A6577E">
              <w:rPr>
                <w:rFonts w:ascii="Times New Roman" w:hAnsi="Times New Roman"/>
                <w:sz w:val="24"/>
              </w:rPr>
              <w:t xml:space="preserve"> VHP 9500 GSI» ГПЭС </w:t>
            </w:r>
            <w:proofErr w:type="spellStart"/>
            <w:r w:rsidRPr="00A6577E">
              <w:rPr>
                <w:rFonts w:ascii="Times New Roman" w:hAnsi="Times New Roman"/>
                <w:sz w:val="24"/>
              </w:rPr>
              <w:t>Аригольского</w:t>
            </w:r>
            <w:proofErr w:type="spellEnd"/>
            <w:r w:rsidRPr="00A6577E">
              <w:rPr>
                <w:rFonts w:ascii="Times New Roman" w:hAnsi="Times New Roman"/>
                <w:sz w:val="24"/>
              </w:rPr>
              <w:t xml:space="preserve"> месторождения нефти в количестве 2-х единиц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6A47EB" w:rsidP="005E1C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01.06</w:t>
            </w:r>
            <w:r w:rsidR="005E1CA6">
              <w:rPr>
                <w:rFonts w:ascii="Times New Roman" w:hAnsi="Times New Roman"/>
                <w:sz w:val="24"/>
                <w:szCs w:val="24"/>
              </w:rPr>
              <w:t>.2015 - 31.12.2015г.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DC49A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 w:rsidR="002D4772">
              <w:rPr>
                <w:rFonts w:ascii="Times New Roman" w:hAnsi="Times New Roman"/>
                <w:sz w:val="24"/>
                <w:szCs w:val="24"/>
              </w:rPr>
              <w:t xml:space="preserve">приема-передачи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="006B0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3678" w:rsidRPr="00BF6CF3" w:rsidRDefault="00CB3678" w:rsidP="00BF6CF3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</w:t>
      </w:r>
      <w:r w:rsidR="006A47EB">
        <w:rPr>
          <w:rFonts w:ascii="Times New Roman" w:hAnsi="Times New Roman"/>
          <w:sz w:val="24"/>
          <w:szCs w:val="24"/>
        </w:rPr>
        <w:t xml:space="preserve"> действует до «31» декабря 2015</w:t>
      </w:r>
      <w:r w:rsidRPr="000127F9">
        <w:rPr>
          <w:rFonts w:ascii="Times New Roman" w:hAnsi="Times New Roman"/>
          <w:sz w:val="24"/>
          <w:szCs w:val="24"/>
        </w:rPr>
        <w:t>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C04BFB" w:rsidRDefault="005B0A3B" w:rsidP="00C04BF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</w:t>
      </w:r>
      <w:r w:rsidR="00040FDF">
        <w:rPr>
          <w:rFonts w:ascii="Times New Roman" w:hAnsi="Times New Roman"/>
          <w:sz w:val="24"/>
          <w:szCs w:val="24"/>
        </w:rPr>
        <w:t>ех позиций, перечисленных в 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DC49A7">
        <w:rPr>
          <w:rFonts w:ascii="Times New Roman" w:hAnsi="Times New Roman"/>
          <w:sz w:val="24"/>
          <w:szCs w:val="24"/>
        </w:rPr>
        <w:t>м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</w:t>
      </w:r>
      <w:r w:rsidR="00A376DF">
        <w:rPr>
          <w:rFonts w:ascii="Times New Roman" w:hAnsi="Times New Roman"/>
          <w:sz w:val="24"/>
        </w:rPr>
        <w:t>ихся неотъемлемой частью оферт</w:t>
      </w:r>
      <w:r w:rsidR="00230935">
        <w:rPr>
          <w:rFonts w:ascii="Times New Roman" w:hAnsi="Times New Roman"/>
          <w:sz w:val="24"/>
        </w:rPr>
        <w:t>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2D4772" w:rsidRPr="002D4772" w:rsidRDefault="005B0A3B" w:rsidP="002D4772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</w:t>
      </w:r>
      <w:r w:rsidR="002D4772">
        <w:rPr>
          <w:rFonts w:ascii="Times New Roman" w:hAnsi="Times New Roman"/>
          <w:sz w:val="24"/>
        </w:rPr>
        <w:t xml:space="preserve">                    </w:t>
      </w:r>
      <w:r w:rsidR="002D4772">
        <w:rPr>
          <w:rFonts w:ascii="Times New Roman" w:hAnsi="Times New Roman"/>
          <w:sz w:val="24"/>
        </w:rPr>
        <w:tab/>
        <w:t>________________</w:t>
      </w:r>
    </w:p>
    <w:p w:rsidR="006A47EB" w:rsidRDefault="00A376DF" w:rsidP="00FB3B93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6A47EB" w:rsidRDefault="006A47EB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A376DF" w:rsidP="00FB3B93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</w:t>
      </w:r>
      <w:r w:rsidR="005B0A3B"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671F0F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671F0F">
              <w:rPr>
                <w:rFonts w:ascii="Times New Roman" w:hAnsi="Times New Roman"/>
                <w:sz w:val="24"/>
              </w:rPr>
              <w:t>159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D74AF8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74AF8">
              <w:rPr>
                <w:rFonts w:ascii="Times New Roman" w:hAnsi="Times New Roman"/>
                <w:sz w:val="24"/>
              </w:rPr>
              <w:t>05</w:t>
            </w:r>
            <w:bookmarkStart w:id="0" w:name="_GoBack"/>
            <w:bookmarkEnd w:id="0"/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D74AF8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671F0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412D9E" w:rsidRPr="00412D9E" w:rsidRDefault="00C04BF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412D9E">
        <w:rPr>
          <w:rFonts w:ascii="Times New Roman" w:hAnsi="Times New Roman"/>
          <w:sz w:val="24"/>
        </w:rPr>
        <w:t xml:space="preserve">Выполнение работ </w:t>
      </w:r>
      <w:r w:rsidR="00412D9E" w:rsidRPr="00412D9E">
        <w:rPr>
          <w:rFonts w:ascii="Times New Roman" w:hAnsi="Times New Roman"/>
          <w:sz w:val="24"/>
        </w:rPr>
        <w:t xml:space="preserve">по капитальному ремонту </w:t>
      </w:r>
      <w:r w:rsidR="00230935">
        <w:rPr>
          <w:rFonts w:ascii="Times New Roman" w:hAnsi="Times New Roman"/>
          <w:sz w:val="24"/>
        </w:rPr>
        <w:t>ГПГУ «</w:t>
      </w:r>
      <w:r w:rsidR="00230935">
        <w:rPr>
          <w:rFonts w:ascii="Times New Roman" w:hAnsi="Times New Roman"/>
          <w:sz w:val="24"/>
          <w:lang w:val="en-US"/>
        </w:rPr>
        <w:t>Waukesha</w:t>
      </w:r>
      <w:r w:rsidR="00230935" w:rsidRPr="00230935">
        <w:rPr>
          <w:rFonts w:ascii="Times New Roman" w:hAnsi="Times New Roman"/>
          <w:sz w:val="24"/>
        </w:rPr>
        <w:t xml:space="preserve"> </w:t>
      </w:r>
      <w:r w:rsidR="00230935">
        <w:rPr>
          <w:rFonts w:ascii="Times New Roman" w:hAnsi="Times New Roman"/>
          <w:sz w:val="24"/>
          <w:lang w:val="en-US"/>
        </w:rPr>
        <w:t>VHP</w:t>
      </w:r>
      <w:r w:rsidR="00230935" w:rsidRPr="00230935">
        <w:rPr>
          <w:rFonts w:ascii="Times New Roman" w:hAnsi="Times New Roman"/>
          <w:sz w:val="24"/>
        </w:rPr>
        <w:t xml:space="preserve"> 9500 </w:t>
      </w:r>
      <w:r w:rsidR="00230935">
        <w:rPr>
          <w:rFonts w:ascii="Times New Roman" w:hAnsi="Times New Roman"/>
          <w:sz w:val="24"/>
          <w:lang w:val="en-US"/>
        </w:rPr>
        <w:t>GSI</w:t>
      </w:r>
      <w:r w:rsidR="00230935">
        <w:rPr>
          <w:rFonts w:ascii="Times New Roman" w:hAnsi="Times New Roman"/>
          <w:sz w:val="24"/>
        </w:rPr>
        <w:t xml:space="preserve">» ГПЭС </w:t>
      </w:r>
      <w:proofErr w:type="spellStart"/>
      <w:r w:rsidR="00230935">
        <w:rPr>
          <w:rFonts w:ascii="Times New Roman" w:hAnsi="Times New Roman"/>
          <w:sz w:val="24"/>
        </w:rPr>
        <w:t>Аригольского</w:t>
      </w:r>
      <w:proofErr w:type="spellEnd"/>
      <w:r w:rsidR="00230935">
        <w:rPr>
          <w:rFonts w:ascii="Times New Roman" w:hAnsi="Times New Roman"/>
          <w:sz w:val="24"/>
        </w:rPr>
        <w:t xml:space="preserve"> месторождения нефти в количестве 2-х единиц</w:t>
      </w:r>
      <w:r w:rsidR="00412D9E" w:rsidRPr="00412D9E">
        <w:rPr>
          <w:rFonts w:ascii="Times New Roman" w:hAnsi="Times New Roman"/>
          <w:sz w:val="24"/>
        </w:rPr>
        <w:t>.</w:t>
      </w:r>
    </w:p>
    <w:p w:rsidR="005B0A3B" w:rsidRPr="00412D9E" w:rsidRDefault="005B0A3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412D9E">
        <w:rPr>
          <w:rFonts w:ascii="Times New Roman" w:hAnsi="Times New Roman"/>
          <w:sz w:val="24"/>
        </w:rPr>
        <w:t>Заказчик: ОАО «СН-МНГ».</w:t>
      </w:r>
    </w:p>
    <w:p w:rsidR="00547F44" w:rsidRPr="006A47EB" w:rsidRDefault="00547F44" w:rsidP="00547F4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6A47EB">
        <w:rPr>
          <w:rFonts w:ascii="FreeSetCTT" w:hAnsi="FreeSetCTT"/>
          <w:sz w:val="24"/>
        </w:rPr>
        <w:t xml:space="preserve">Место выполнения работ: </w:t>
      </w:r>
      <w:r w:rsidR="006A47EB">
        <w:rPr>
          <w:rFonts w:ascii="FreeSetCTT" w:hAnsi="FreeSetCTT"/>
          <w:sz w:val="24"/>
        </w:rPr>
        <w:t xml:space="preserve">ХМАО, </w:t>
      </w:r>
      <w:proofErr w:type="spellStart"/>
      <w:r w:rsidR="006A47EB">
        <w:rPr>
          <w:rFonts w:ascii="FreeSetCTT" w:hAnsi="FreeSetCTT"/>
          <w:sz w:val="24"/>
        </w:rPr>
        <w:t>Нижневартовский</w:t>
      </w:r>
      <w:proofErr w:type="spellEnd"/>
      <w:r w:rsidR="006A47EB">
        <w:rPr>
          <w:rFonts w:ascii="FreeSetCTT" w:hAnsi="FreeSetCTT"/>
          <w:sz w:val="24"/>
        </w:rPr>
        <w:t xml:space="preserve"> район, </w:t>
      </w:r>
      <w:proofErr w:type="spellStart"/>
      <w:r w:rsidR="006A47EB">
        <w:rPr>
          <w:rFonts w:ascii="FreeSetCTT" w:hAnsi="FreeSetCTT"/>
          <w:sz w:val="24"/>
        </w:rPr>
        <w:t>Аригольское</w:t>
      </w:r>
      <w:proofErr w:type="spellEnd"/>
      <w:r w:rsidR="006A47EB">
        <w:rPr>
          <w:rFonts w:ascii="FreeSetCTT" w:hAnsi="FreeSetCTT"/>
          <w:sz w:val="24"/>
        </w:rPr>
        <w:t xml:space="preserve"> месторождение. Ближайший город – Стрежевой Томской области. Расстояние от г. </w:t>
      </w:r>
      <w:proofErr w:type="spellStart"/>
      <w:r w:rsidR="006A47EB">
        <w:rPr>
          <w:rFonts w:ascii="FreeSetCTT" w:hAnsi="FreeSetCTT"/>
          <w:sz w:val="24"/>
        </w:rPr>
        <w:t>Мегион</w:t>
      </w:r>
      <w:proofErr w:type="spellEnd"/>
      <w:r w:rsidR="006A47EB">
        <w:rPr>
          <w:rFonts w:ascii="FreeSetCTT" w:hAnsi="FreeSetCTT"/>
          <w:sz w:val="24"/>
        </w:rPr>
        <w:t xml:space="preserve"> до </w:t>
      </w:r>
      <w:r w:rsidR="00B14289" w:rsidRPr="006A47EB">
        <w:rPr>
          <w:rFonts w:ascii="FreeSetCTT" w:hAnsi="FreeSetCTT"/>
          <w:sz w:val="24"/>
        </w:rPr>
        <w:t>НГП-</w:t>
      </w:r>
      <w:r w:rsidR="00230935" w:rsidRPr="006A47EB">
        <w:rPr>
          <w:rFonts w:ascii="FreeSetCTT" w:hAnsi="FreeSetCTT"/>
          <w:sz w:val="24"/>
        </w:rPr>
        <w:t>2</w:t>
      </w:r>
      <w:r w:rsidR="00B14289" w:rsidRPr="006A47EB">
        <w:rPr>
          <w:rFonts w:ascii="FreeSetCTT" w:hAnsi="FreeSetCTT"/>
          <w:sz w:val="24"/>
        </w:rPr>
        <w:t xml:space="preserve"> В</w:t>
      </w:r>
      <w:r w:rsidR="004830CF" w:rsidRPr="006A47EB">
        <w:rPr>
          <w:rFonts w:ascii="FreeSetCTT" w:hAnsi="FreeSetCTT"/>
          <w:sz w:val="24"/>
        </w:rPr>
        <w:t>НГДУ ГПЭС</w:t>
      </w:r>
      <w:r w:rsidR="00230935" w:rsidRPr="006A47EB">
        <w:rPr>
          <w:rFonts w:ascii="FreeSetCTT" w:hAnsi="FreeSetCTT"/>
          <w:sz w:val="24"/>
        </w:rPr>
        <w:t xml:space="preserve"> </w:t>
      </w:r>
      <w:proofErr w:type="spellStart"/>
      <w:r w:rsidR="00230935" w:rsidRPr="006A47EB">
        <w:rPr>
          <w:rFonts w:ascii="FreeSetCTT" w:hAnsi="FreeSetCTT"/>
          <w:sz w:val="24"/>
        </w:rPr>
        <w:t>Аригольского</w:t>
      </w:r>
      <w:proofErr w:type="spellEnd"/>
      <w:r w:rsidR="004830CF" w:rsidRPr="006A47EB">
        <w:rPr>
          <w:rFonts w:ascii="FreeSetCTT" w:hAnsi="FreeSetCTT"/>
          <w:sz w:val="24"/>
        </w:rPr>
        <w:t xml:space="preserve"> месторождения</w:t>
      </w:r>
      <w:r w:rsidR="006A47EB">
        <w:rPr>
          <w:rFonts w:ascii="FreeSetCTT" w:hAnsi="FreeSetCTT"/>
          <w:sz w:val="24"/>
        </w:rPr>
        <w:t xml:space="preserve"> составляет 210 км.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4830CF">
        <w:rPr>
          <w:rFonts w:ascii="Times New Roman" w:hAnsi="Times New Roman"/>
          <w:sz w:val="24"/>
        </w:rPr>
        <w:t>01.0</w:t>
      </w:r>
      <w:r w:rsidR="006A47EB">
        <w:rPr>
          <w:rFonts w:ascii="Times New Roman" w:hAnsi="Times New Roman"/>
          <w:sz w:val="24"/>
        </w:rPr>
        <w:t>6</w:t>
      </w:r>
      <w:r w:rsidR="00103857">
        <w:rPr>
          <w:rFonts w:ascii="Times New Roman" w:hAnsi="Times New Roman"/>
          <w:sz w:val="24"/>
        </w:rPr>
        <w:t>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F421D6" w:rsidRDefault="004830CF" w:rsidP="00F421D6">
      <w:pPr>
        <w:pStyle w:val="ae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        </w:t>
      </w:r>
      <w:r w:rsidR="00F421D6">
        <w:rPr>
          <w:rFonts w:ascii="Times New Roman" w:hAnsi="Times New Roman"/>
          <w:sz w:val="24"/>
          <w:szCs w:val="24"/>
        </w:rPr>
        <w:t xml:space="preserve"> акта</w:t>
      </w:r>
      <w:r>
        <w:rPr>
          <w:rFonts w:ascii="Times New Roman" w:hAnsi="Times New Roman"/>
          <w:sz w:val="24"/>
          <w:szCs w:val="24"/>
        </w:rPr>
        <w:t xml:space="preserve"> приема-передачи выполненных </w:t>
      </w:r>
      <w:r w:rsidR="00F421D6">
        <w:rPr>
          <w:rFonts w:ascii="Times New Roman" w:hAnsi="Times New Roman"/>
          <w:sz w:val="24"/>
          <w:szCs w:val="24"/>
        </w:rPr>
        <w:t>работ;</w:t>
      </w:r>
    </w:p>
    <w:p w:rsidR="00F421D6" w:rsidRDefault="00F421D6" w:rsidP="00F421D6">
      <w:pPr>
        <w:pStyle w:val="ae"/>
        <w:ind w:left="709"/>
        <w:rPr>
          <w:rFonts w:ascii="Times New Roman" w:hAnsi="Times New Roman"/>
          <w:sz w:val="24"/>
          <w:szCs w:val="24"/>
        </w:rPr>
      </w:pPr>
      <w:r w:rsidRPr="00F421D6">
        <w:rPr>
          <w:rFonts w:ascii="Times New Roman" w:hAnsi="Times New Roman"/>
          <w:sz w:val="24"/>
          <w:szCs w:val="24"/>
        </w:rPr>
        <w:t xml:space="preserve">2. </w:t>
      </w:r>
      <w:r w:rsidRPr="009B5A9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счета-фактуры;</w:t>
      </w:r>
    </w:p>
    <w:p w:rsidR="005B0A3B" w:rsidRPr="000127F9" w:rsidRDefault="00EA2C02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255F1" w:rsidRDefault="00BD40B8" w:rsidP="00D255F1">
      <w:pPr>
        <w:pStyle w:val="af"/>
        <w:spacing w:line="276" w:lineRule="auto"/>
        <w:ind w:left="0"/>
        <w:jc w:val="both"/>
        <w:rPr>
          <w:b/>
          <w:iCs/>
        </w:rPr>
      </w:pPr>
      <w:r w:rsidRPr="00BD40B8">
        <w:rPr>
          <w:iCs/>
        </w:rPr>
        <w:t>Качественное, своевременное выполнение объемов работ</w:t>
      </w:r>
      <w:r w:rsidR="00AF4093">
        <w:rPr>
          <w:iCs/>
        </w:rPr>
        <w:t xml:space="preserve">, </w:t>
      </w:r>
      <w:r w:rsidRPr="00BD40B8">
        <w:rPr>
          <w:iCs/>
        </w:rPr>
        <w:t xml:space="preserve">на основании условий предлагаемых к заключению Договора (Форма 6) </w:t>
      </w:r>
      <w:r w:rsidR="00D255F1">
        <w:rPr>
          <w:iCs/>
        </w:rPr>
        <w:t>по минимальной стоимости и требованиям, изложенным</w:t>
      </w:r>
      <w:r w:rsidR="00230935">
        <w:rPr>
          <w:iCs/>
        </w:rPr>
        <w:t xml:space="preserve"> в</w:t>
      </w:r>
      <w:r w:rsidR="00D255F1">
        <w:rPr>
          <w:iCs/>
        </w:rPr>
        <w:t xml:space="preserve"> Приложен</w:t>
      </w:r>
      <w:r w:rsidR="005F1EB3">
        <w:rPr>
          <w:iCs/>
        </w:rPr>
        <w:t>ие</w:t>
      </w:r>
      <w:r w:rsidR="00230935">
        <w:rPr>
          <w:iCs/>
        </w:rPr>
        <w:t xml:space="preserve"> №1 </w:t>
      </w:r>
      <w:r w:rsidR="00D255F1">
        <w:rPr>
          <w:iCs/>
        </w:rPr>
        <w:t>к «</w:t>
      </w:r>
      <w:r w:rsidR="00D255F1">
        <w:rPr>
          <w:b/>
          <w:iCs/>
        </w:rPr>
        <w:t xml:space="preserve">Техническому заданию» </w:t>
      </w:r>
      <w:r w:rsidR="00D255F1">
        <w:rPr>
          <w:iCs/>
        </w:rPr>
        <w:t>(Форма 5).</w:t>
      </w:r>
      <w:r w:rsidR="00230935">
        <w:rPr>
          <w:iCs/>
        </w:rPr>
        <w:t xml:space="preserve"> </w:t>
      </w:r>
    </w:p>
    <w:p w:rsidR="006271D6" w:rsidRPr="009F7FC7" w:rsidRDefault="006271D6" w:rsidP="00D255F1">
      <w:pPr>
        <w:pStyle w:val="af"/>
        <w:spacing w:line="276" w:lineRule="auto"/>
        <w:ind w:left="0"/>
        <w:jc w:val="both"/>
        <w:rPr>
          <w:iCs/>
        </w:rPr>
      </w:pPr>
    </w:p>
    <w:p w:rsidR="00D0599C" w:rsidRPr="000A6477" w:rsidRDefault="00D0599C" w:rsidP="00D0599C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D0599C" w:rsidRPr="008D5E0A" w:rsidRDefault="00D0599C" w:rsidP="00D0599C">
      <w:pPr>
        <w:pStyle w:val="ab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54A4D">
        <w:rPr>
          <w:rFonts w:ascii="Times New Roman" w:hAnsi="Times New Roman"/>
          <w:sz w:val="24"/>
        </w:rPr>
        <w:t>16</w:t>
      </w:r>
      <w:r w:rsidR="00054A4D" w:rsidRPr="00054A4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0A2A1A">
        <w:rPr>
          <w:rFonts w:ascii="Times New Roman" w:hAnsi="Times New Roman"/>
          <w:sz w:val="24"/>
        </w:rPr>
        <w:t xml:space="preserve"> «</w:t>
      </w:r>
      <w:r w:rsidR="00821759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>
        <w:rPr>
          <w:rFonts w:ascii="Times New Roman" w:hAnsi="Times New Roman"/>
          <w:sz w:val="24"/>
        </w:rPr>
        <w:t>» (Форма 9</w:t>
      </w:r>
      <w:r w:rsidRPr="008D5E0A">
        <w:rPr>
          <w:rFonts w:ascii="Times New Roman" w:hAnsi="Times New Roman"/>
          <w:sz w:val="24"/>
        </w:rPr>
        <w:t>);</w:t>
      </w:r>
    </w:p>
    <w:p w:rsidR="00D0599C" w:rsidRPr="0087471F" w:rsidRDefault="00D0599C" w:rsidP="009F7FC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 xml:space="preserve">технической оценки оферт </w:t>
      </w:r>
      <w:r w:rsidRPr="0087471F">
        <w:rPr>
          <w:rFonts w:ascii="Times New Roman" w:hAnsi="Times New Roman"/>
          <w:sz w:val="24"/>
          <w:szCs w:val="24"/>
        </w:rPr>
        <w:t>участников закупки по типу сделки</w:t>
      </w:r>
      <w:r w:rsidR="009F7FC7">
        <w:rPr>
          <w:rFonts w:ascii="Times New Roman" w:hAnsi="Times New Roman"/>
          <w:sz w:val="24"/>
          <w:szCs w:val="24"/>
        </w:rPr>
        <w:t xml:space="preserve"> </w:t>
      </w:r>
      <w:r w:rsidR="00821759" w:rsidRPr="0087471F">
        <w:rPr>
          <w:rFonts w:ascii="Times New Roman" w:hAnsi="Times New Roman"/>
          <w:sz w:val="24"/>
          <w:szCs w:val="24"/>
        </w:rPr>
        <w:t>161</w:t>
      </w:r>
      <w:r w:rsidRPr="0087471F">
        <w:rPr>
          <w:rFonts w:ascii="Times New Roman" w:hAnsi="Times New Roman"/>
          <w:sz w:val="24"/>
          <w:szCs w:val="24"/>
        </w:rPr>
        <w:t>7</w:t>
      </w:r>
      <w:r w:rsidR="0087471F" w:rsidRPr="0087471F">
        <w:rPr>
          <w:rFonts w:ascii="Times New Roman" w:hAnsi="Times New Roman"/>
          <w:sz w:val="24"/>
          <w:szCs w:val="24"/>
        </w:rPr>
        <w:t xml:space="preserve"> </w:t>
      </w:r>
      <w:r w:rsidR="009F7FC7" w:rsidRPr="000A2A1A">
        <w:rPr>
          <w:rFonts w:ascii="Times New Roman" w:hAnsi="Times New Roman"/>
          <w:sz w:val="24"/>
        </w:rPr>
        <w:t>«</w:t>
      </w:r>
      <w:r w:rsidR="009F7FC7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 w:rsidR="009F7FC7">
        <w:rPr>
          <w:rFonts w:ascii="Times New Roman" w:hAnsi="Times New Roman"/>
          <w:sz w:val="24"/>
        </w:rPr>
        <w:t xml:space="preserve">» </w:t>
      </w:r>
      <w:r w:rsidRPr="0087471F">
        <w:rPr>
          <w:rFonts w:ascii="Times New Roman" w:hAnsi="Times New Roman"/>
          <w:sz w:val="24"/>
          <w:szCs w:val="24"/>
        </w:rPr>
        <w:t xml:space="preserve"> (Форма 9).</w:t>
      </w:r>
    </w:p>
    <w:p w:rsidR="00D0599C" w:rsidRPr="000A6477" w:rsidRDefault="00D0599C" w:rsidP="00D059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0599C" w:rsidRDefault="00D0599C" w:rsidP="00D0599C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D0599C" w:rsidRP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0599C">
        <w:rPr>
          <w:rFonts w:ascii="Times New Roman" w:hAnsi="Times New Roman"/>
          <w:sz w:val="24"/>
        </w:rPr>
        <w:t>1</w:t>
      </w:r>
      <w:r w:rsidRPr="000A6477">
        <w:rPr>
          <w:rFonts w:ascii="Times New Roman" w:hAnsi="Times New Roman"/>
          <w:sz w:val="24"/>
        </w:rPr>
        <w:t>. Стандарта «Общие требования, предъявляемые к подрядным организациям в Открытом акционерном обществе «</w:t>
      </w:r>
      <w:proofErr w:type="spellStart"/>
      <w:r w:rsidRPr="000A6477">
        <w:rPr>
          <w:rFonts w:ascii="Times New Roman" w:hAnsi="Times New Roman"/>
          <w:sz w:val="24"/>
        </w:rPr>
        <w:t>Славнефть</w:t>
      </w:r>
      <w:proofErr w:type="spellEnd"/>
      <w:r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D0599C" w:rsidRPr="00AF5B43" w:rsidRDefault="00D0599C" w:rsidP="00AF5B4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Положения «О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</w:rPr>
        <w:t>Славнефть</w:t>
      </w:r>
      <w:proofErr w:type="spellEnd"/>
      <w:r>
        <w:rPr>
          <w:rFonts w:ascii="Times New Roman" w:hAnsi="Times New Roman"/>
          <w:sz w:val="24"/>
        </w:rPr>
        <w:t>-Мегионнефтегаз»;</w:t>
      </w:r>
    </w:p>
    <w:p w:rsid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 Стандарта «Транспортная безопасность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</w:t>
      </w:r>
      <w:proofErr w:type="spellEnd"/>
      <w:r>
        <w:rPr>
          <w:rFonts w:ascii="Times New Roman" w:hAnsi="Times New Roman"/>
          <w:sz w:val="24"/>
        </w:rPr>
        <w:t>-Мегионнефтегаз»;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0599C" w:rsidRPr="000A6477">
        <w:rPr>
          <w:rFonts w:ascii="Times New Roman" w:hAnsi="Times New Roman"/>
          <w:color w:val="000000"/>
          <w:sz w:val="24"/>
        </w:rPr>
        <w:t xml:space="preserve">. </w:t>
      </w:r>
      <w:r w:rsidR="00D0599C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599C">
        <w:rPr>
          <w:rFonts w:ascii="Times New Roman" w:hAnsi="Times New Roman"/>
          <w:sz w:val="24"/>
        </w:rPr>
        <w:t>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D0599C">
        <w:rPr>
          <w:rFonts w:ascii="Times New Roman" w:hAnsi="Times New Roman"/>
          <w:sz w:val="24"/>
        </w:rPr>
        <w:t>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0599C" w:rsidRPr="000A6477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0599C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D0599C" w:rsidRPr="000A6477">
        <w:rPr>
          <w:rFonts w:ascii="Times New Roman" w:hAnsi="Times New Roman"/>
          <w:sz w:val="24"/>
        </w:rPr>
        <w:t>.</w:t>
      </w:r>
    </w:p>
    <w:p w:rsidR="00D0599C" w:rsidRPr="00F97294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0599C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D0599C" w:rsidRPr="006D7F8E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D0599C" w:rsidRPr="00603E30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D0599C" w:rsidRPr="000A6477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907A55" w:rsidRDefault="00D0599C" w:rsidP="00D255F1">
      <w:pPr>
        <w:pStyle w:val="af"/>
        <w:spacing w:line="276" w:lineRule="auto"/>
        <w:ind w:left="0"/>
        <w:jc w:val="both"/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907A55" w:rsidRDefault="00907A55" w:rsidP="000127F9">
      <w:pPr>
        <w:jc w:val="both"/>
        <w:rPr>
          <w:rFonts w:ascii="Times New Roman" w:hAnsi="Times New Roman"/>
          <w:sz w:val="24"/>
        </w:rPr>
      </w:pPr>
    </w:p>
    <w:p w:rsidR="009A7818" w:rsidRDefault="009A7818" w:rsidP="000127F9">
      <w:pPr>
        <w:jc w:val="both"/>
        <w:rPr>
          <w:rFonts w:ascii="Times New Roman" w:hAnsi="Times New Roman"/>
          <w:sz w:val="24"/>
        </w:rPr>
      </w:pPr>
    </w:p>
    <w:p w:rsidR="009F7FC7" w:rsidRDefault="009F7FC7" w:rsidP="000127F9">
      <w:pPr>
        <w:jc w:val="both"/>
        <w:rPr>
          <w:rFonts w:ascii="Times New Roman" w:hAnsi="Times New Roman"/>
          <w:sz w:val="24"/>
        </w:rPr>
      </w:pPr>
    </w:p>
    <w:p w:rsidR="009F7FC7" w:rsidRDefault="009F7FC7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Default="00230935" w:rsidP="000127F9">
      <w:pPr>
        <w:jc w:val="both"/>
        <w:rPr>
          <w:rFonts w:ascii="Times New Roman" w:hAnsi="Times New Roman"/>
          <w:sz w:val="24"/>
        </w:rPr>
      </w:pPr>
    </w:p>
    <w:p w:rsidR="00230935" w:rsidRPr="00907A55" w:rsidRDefault="00230935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D4772">
      <w:headerReference w:type="default" r:id="rId13"/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CDF" w:rsidRDefault="00A67CDF">
      <w:pPr>
        <w:spacing w:before="0"/>
      </w:pPr>
      <w:r>
        <w:separator/>
      </w:r>
    </w:p>
  </w:endnote>
  <w:endnote w:type="continuationSeparator" w:id="0">
    <w:p w:rsidR="00A67CDF" w:rsidRDefault="00A67C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CDF" w:rsidRDefault="00A67CDF">
      <w:pPr>
        <w:spacing w:before="0"/>
      </w:pPr>
      <w:r>
        <w:separator/>
      </w:r>
    </w:p>
  </w:footnote>
  <w:footnote w:type="continuationSeparator" w:id="0">
    <w:p w:rsidR="00A67CDF" w:rsidRDefault="00A67C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67CD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274E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006"/>
    <w:rsid w:val="000022DD"/>
    <w:rsid w:val="000127F9"/>
    <w:rsid w:val="00040FDF"/>
    <w:rsid w:val="00041FF8"/>
    <w:rsid w:val="0004530B"/>
    <w:rsid w:val="00054A4D"/>
    <w:rsid w:val="00065420"/>
    <w:rsid w:val="000B2601"/>
    <w:rsid w:val="000C5050"/>
    <w:rsid w:val="000F397B"/>
    <w:rsid w:val="00103857"/>
    <w:rsid w:val="001104B7"/>
    <w:rsid w:val="00117E94"/>
    <w:rsid w:val="00121F45"/>
    <w:rsid w:val="00185706"/>
    <w:rsid w:val="001876F4"/>
    <w:rsid w:val="001B5538"/>
    <w:rsid w:val="001B6D6E"/>
    <w:rsid w:val="001C49D6"/>
    <w:rsid w:val="001C6CC4"/>
    <w:rsid w:val="001E6960"/>
    <w:rsid w:val="001F7736"/>
    <w:rsid w:val="00203261"/>
    <w:rsid w:val="0021309B"/>
    <w:rsid w:val="00230935"/>
    <w:rsid w:val="00230F80"/>
    <w:rsid w:val="00277969"/>
    <w:rsid w:val="00286601"/>
    <w:rsid w:val="002D4772"/>
    <w:rsid w:val="002E6752"/>
    <w:rsid w:val="002F4522"/>
    <w:rsid w:val="003002F7"/>
    <w:rsid w:val="00303C67"/>
    <w:rsid w:val="003454B5"/>
    <w:rsid w:val="003730DD"/>
    <w:rsid w:val="00382A75"/>
    <w:rsid w:val="00383CB9"/>
    <w:rsid w:val="003A2B78"/>
    <w:rsid w:val="003C6491"/>
    <w:rsid w:val="003F1714"/>
    <w:rsid w:val="00404678"/>
    <w:rsid w:val="00412D9E"/>
    <w:rsid w:val="00433159"/>
    <w:rsid w:val="004341CF"/>
    <w:rsid w:val="004358D3"/>
    <w:rsid w:val="00475586"/>
    <w:rsid w:val="004830CF"/>
    <w:rsid w:val="004D4A54"/>
    <w:rsid w:val="004E5AD6"/>
    <w:rsid w:val="0051214B"/>
    <w:rsid w:val="0051640B"/>
    <w:rsid w:val="00527458"/>
    <w:rsid w:val="005308FF"/>
    <w:rsid w:val="00547F44"/>
    <w:rsid w:val="0055651B"/>
    <w:rsid w:val="00591406"/>
    <w:rsid w:val="005B0A3B"/>
    <w:rsid w:val="005D48F3"/>
    <w:rsid w:val="005E1CA6"/>
    <w:rsid w:val="005F1EB3"/>
    <w:rsid w:val="005F69BD"/>
    <w:rsid w:val="00605056"/>
    <w:rsid w:val="00606A27"/>
    <w:rsid w:val="00606DA7"/>
    <w:rsid w:val="00625A01"/>
    <w:rsid w:val="006271D6"/>
    <w:rsid w:val="00643A99"/>
    <w:rsid w:val="00671F0F"/>
    <w:rsid w:val="00692B1B"/>
    <w:rsid w:val="006A0456"/>
    <w:rsid w:val="006A2DFF"/>
    <w:rsid w:val="006A47EB"/>
    <w:rsid w:val="006B0867"/>
    <w:rsid w:val="006B13F6"/>
    <w:rsid w:val="006C23FD"/>
    <w:rsid w:val="006F47E3"/>
    <w:rsid w:val="006F6F11"/>
    <w:rsid w:val="006F7ACA"/>
    <w:rsid w:val="007307C5"/>
    <w:rsid w:val="00740003"/>
    <w:rsid w:val="007807C0"/>
    <w:rsid w:val="007A5ECD"/>
    <w:rsid w:val="007B61E9"/>
    <w:rsid w:val="007E1F24"/>
    <w:rsid w:val="007E24D8"/>
    <w:rsid w:val="007E4C24"/>
    <w:rsid w:val="007F3DBE"/>
    <w:rsid w:val="00821759"/>
    <w:rsid w:val="008318C3"/>
    <w:rsid w:val="00833661"/>
    <w:rsid w:val="0083496C"/>
    <w:rsid w:val="0087471F"/>
    <w:rsid w:val="00875B06"/>
    <w:rsid w:val="00877B60"/>
    <w:rsid w:val="00890B01"/>
    <w:rsid w:val="00891135"/>
    <w:rsid w:val="00896BAE"/>
    <w:rsid w:val="008B4DEE"/>
    <w:rsid w:val="008C7481"/>
    <w:rsid w:val="008D71B1"/>
    <w:rsid w:val="008E0449"/>
    <w:rsid w:val="008E3006"/>
    <w:rsid w:val="008E4DCC"/>
    <w:rsid w:val="008E6225"/>
    <w:rsid w:val="008F2B4A"/>
    <w:rsid w:val="00901A49"/>
    <w:rsid w:val="00907A55"/>
    <w:rsid w:val="00917C7E"/>
    <w:rsid w:val="0096095C"/>
    <w:rsid w:val="00963D7F"/>
    <w:rsid w:val="00981FD5"/>
    <w:rsid w:val="009821F1"/>
    <w:rsid w:val="009A2BA6"/>
    <w:rsid w:val="009A35A4"/>
    <w:rsid w:val="009A7818"/>
    <w:rsid w:val="009B5A91"/>
    <w:rsid w:val="009D0283"/>
    <w:rsid w:val="009F7FC7"/>
    <w:rsid w:val="00A376DF"/>
    <w:rsid w:val="00A44017"/>
    <w:rsid w:val="00A64528"/>
    <w:rsid w:val="00A64C11"/>
    <w:rsid w:val="00A6577E"/>
    <w:rsid w:val="00A658C3"/>
    <w:rsid w:val="00A67CDF"/>
    <w:rsid w:val="00A8439F"/>
    <w:rsid w:val="00AA487B"/>
    <w:rsid w:val="00AB0FEE"/>
    <w:rsid w:val="00AB3241"/>
    <w:rsid w:val="00AB598F"/>
    <w:rsid w:val="00AC3E82"/>
    <w:rsid w:val="00AD4141"/>
    <w:rsid w:val="00AE0591"/>
    <w:rsid w:val="00AF4093"/>
    <w:rsid w:val="00AF5B43"/>
    <w:rsid w:val="00B14289"/>
    <w:rsid w:val="00B21C57"/>
    <w:rsid w:val="00B419EF"/>
    <w:rsid w:val="00B62B8F"/>
    <w:rsid w:val="00B67101"/>
    <w:rsid w:val="00BA1462"/>
    <w:rsid w:val="00BB4718"/>
    <w:rsid w:val="00BC44E4"/>
    <w:rsid w:val="00BD0D73"/>
    <w:rsid w:val="00BD40B8"/>
    <w:rsid w:val="00BF3164"/>
    <w:rsid w:val="00BF6CF3"/>
    <w:rsid w:val="00C04BFB"/>
    <w:rsid w:val="00C07C4A"/>
    <w:rsid w:val="00C10BEF"/>
    <w:rsid w:val="00C3199D"/>
    <w:rsid w:val="00C342D0"/>
    <w:rsid w:val="00C47026"/>
    <w:rsid w:val="00C60AAC"/>
    <w:rsid w:val="00C624E9"/>
    <w:rsid w:val="00C675EF"/>
    <w:rsid w:val="00CA10C5"/>
    <w:rsid w:val="00CB3678"/>
    <w:rsid w:val="00CE0D94"/>
    <w:rsid w:val="00CE14C3"/>
    <w:rsid w:val="00CE38F5"/>
    <w:rsid w:val="00D01C79"/>
    <w:rsid w:val="00D0599C"/>
    <w:rsid w:val="00D255F1"/>
    <w:rsid w:val="00D273E3"/>
    <w:rsid w:val="00D539B1"/>
    <w:rsid w:val="00D55AFF"/>
    <w:rsid w:val="00D74AF8"/>
    <w:rsid w:val="00D85FF4"/>
    <w:rsid w:val="00D86A54"/>
    <w:rsid w:val="00D92DED"/>
    <w:rsid w:val="00D95F9E"/>
    <w:rsid w:val="00DA33E8"/>
    <w:rsid w:val="00DA61AE"/>
    <w:rsid w:val="00DC49A7"/>
    <w:rsid w:val="00E05954"/>
    <w:rsid w:val="00E169FF"/>
    <w:rsid w:val="00E17768"/>
    <w:rsid w:val="00E3118B"/>
    <w:rsid w:val="00E4090D"/>
    <w:rsid w:val="00E45563"/>
    <w:rsid w:val="00E54E08"/>
    <w:rsid w:val="00E739EE"/>
    <w:rsid w:val="00E81A67"/>
    <w:rsid w:val="00EA2C02"/>
    <w:rsid w:val="00EB30F3"/>
    <w:rsid w:val="00EB5EDC"/>
    <w:rsid w:val="00EC061C"/>
    <w:rsid w:val="00EC63AF"/>
    <w:rsid w:val="00EC7717"/>
    <w:rsid w:val="00ED3854"/>
    <w:rsid w:val="00EE0316"/>
    <w:rsid w:val="00EF7057"/>
    <w:rsid w:val="00F24F77"/>
    <w:rsid w:val="00F3476B"/>
    <w:rsid w:val="00F421D6"/>
    <w:rsid w:val="00F42516"/>
    <w:rsid w:val="00F44B7B"/>
    <w:rsid w:val="00F5119C"/>
    <w:rsid w:val="00F52E67"/>
    <w:rsid w:val="00F705CB"/>
    <w:rsid w:val="00F768FD"/>
    <w:rsid w:val="00F8502D"/>
    <w:rsid w:val="00FA4751"/>
    <w:rsid w:val="00FA5EF0"/>
    <w:rsid w:val="00FB3B93"/>
    <w:rsid w:val="00FB7087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apovS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churaA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6DE4-EA6A-4804-B4CD-A093A4909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7500</TotalTime>
  <Pages>9</Pages>
  <Words>2429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48</cp:revision>
  <cp:lastPrinted>2015-04-15T06:11:00Z</cp:lastPrinted>
  <dcterms:created xsi:type="dcterms:W3CDTF">2014-07-21T03:07:00Z</dcterms:created>
  <dcterms:modified xsi:type="dcterms:W3CDTF">2015-04-30T05:58:00Z</dcterms:modified>
</cp:coreProperties>
</file>