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E71" w:rsidRPr="00851E71" w:rsidRDefault="00851E71" w:rsidP="00851E71">
      <w:pPr>
        <w:spacing w:after="0" w:line="240" w:lineRule="auto"/>
        <w:jc w:val="center"/>
        <w:rPr>
          <w:rFonts w:ascii="Times New Roman" w:eastAsia="Times New Roman" w:hAnsi="Times New Roman" w:cs="Times New Roman"/>
          <w:b/>
          <w:bCs/>
          <w:sz w:val="24"/>
          <w:szCs w:val="24"/>
          <w:lang w:eastAsia="ru-RU"/>
        </w:rPr>
      </w:pPr>
      <w:r w:rsidRPr="00851E71">
        <w:rPr>
          <w:rFonts w:ascii="Times New Roman" w:eastAsia="Times New Roman" w:hAnsi="Times New Roman" w:cs="Times New Roman"/>
          <w:b/>
          <w:bCs/>
          <w:sz w:val="24"/>
          <w:szCs w:val="24"/>
          <w:lang w:eastAsia="ru-RU"/>
        </w:rPr>
        <w:t xml:space="preserve">ДОГОВОР № </w:t>
      </w:r>
      <w:r w:rsidRPr="00851E71">
        <w:rPr>
          <w:rFonts w:ascii="Times New Roman" w:eastAsia="Times New Roman" w:hAnsi="Times New Roman" w:cs="Times New Roman"/>
          <w:b/>
          <w:bCs/>
          <w:sz w:val="24"/>
          <w:szCs w:val="24"/>
          <w:highlight w:val="lightGray"/>
          <w:lang w:eastAsia="ru-RU"/>
        </w:rPr>
        <w:t>__________</w:t>
      </w:r>
    </w:p>
    <w:p w:rsidR="002625CB" w:rsidRPr="002625CB" w:rsidRDefault="00FC7A60" w:rsidP="00FC7A60">
      <w:pPr>
        <w:spacing w:after="0" w:line="240" w:lineRule="auto"/>
        <w:rPr>
          <w:rFonts w:ascii="Times New Roman" w:eastAsia="Times New Roman" w:hAnsi="Times New Roman" w:cs="Times New Roman"/>
          <w:b/>
          <w:bCs/>
          <w:sz w:val="24"/>
          <w:szCs w:val="24"/>
          <w:lang w:eastAsia="ru-RU"/>
        </w:rPr>
      </w:pPr>
      <w:r w:rsidRPr="00FC7A60">
        <w:rPr>
          <w:rFonts w:ascii="Times New Roman" w:eastAsia="Times New Roman" w:hAnsi="Times New Roman" w:cs="Times New Roman"/>
          <w:b/>
          <w:bCs/>
          <w:sz w:val="24"/>
          <w:szCs w:val="24"/>
          <w:lang w:eastAsia="ru-RU"/>
        </w:rPr>
        <w:t xml:space="preserve">                                                           </w:t>
      </w:r>
      <w:r w:rsidR="00851E71" w:rsidRPr="00851E71">
        <w:rPr>
          <w:rFonts w:ascii="Times New Roman" w:eastAsia="Times New Roman" w:hAnsi="Times New Roman" w:cs="Times New Roman"/>
          <w:b/>
          <w:bCs/>
          <w:sz w:val="24"/>
          <w:szCs w:val="24"/>
          <w:lang w:eastAsia="ru-RU"/>
        </w:rPr>
        <w:t>на выполнение работ</w:t>
      </w:r>
    </w:p>
    <w:p w:rsidR="002625CB" w:rsidRPr="00C17BEE" w:rsidRDefault="002625CB" w:rsidP="00C17BEE">
      <w:pPr>
        <w:spacing w:after="0" w:line="240" w:lineRule="auto"/>
        <w:jc w:val="center"/>
        <w:rPr>
          <w:rFonts w:ascii="Times New Roman" w:eastAsia="Times New Roman" w:hAnsi="Times New Roman" w:cs="Times New Roman"/>
          <w:bCs/>
          <w:sz w:val="24"/>
          <w:szCs w:val="24"/>
          <w:lang w:eastAsia="ru-RU"/>
        </w:rPr>
      </w:pPr>
      <w:r w:rsidRPr="00C17BEE">
        <w:rPr>
          <w:rFonts w:ascii="Arial" w:eastAsia="Times New Roman" w:hAnsi="Arial" w:cs="Times New Roman"/>
          <w:sz w:val="24"/>
          <w:szCs w:val="24"/>
          <w:lang w:eastAsia="ru-RU"/>
        </w:rPr>
        <w:t>«</w:t>
      </w:r>
      <w:r w:rsidRPr="00C17BEE">
        <w:rPr>
          <w:rFonts w:ascii="Arial" w:eastAsia="Times New Roman" w:hAnsi="Arial" w:cs="Times New Roman"/>
          <w:b/>
          <w:sz w:val="24"/>
          <w:szCs w:val="24"/>
          <w:lang w:eastAsia="ru-RU"/>
        </w:rPr>
        <w:t xml:space="preserve">Консультационные услуги по созданию секторных геолого-гидродинамических моделей </w:t>
      </w:r>
      <w:proofErr w:type="spellStart"/>
      <w:r w:rsidR="009B0E4F">
        <w:rPr>
          <w:rFonts w:ascii="Arial" w:eastAsia="Times New Roman" w:hAnsi="Arial" w:cs="Times New Roman"/>
          <w:b/>
          <w:sz w:val="24"/>
          <w:szCs w:val="24"/>
          <w:lang w:eastAsia="ru-RU"/>
        </w:rPr>
        <w:t>Покамасовского</w:t>
      </w:r>
      <w:proofErr w:type="spellEnd"/>
      <w:r w:rsidRPr="00C17BEE">
        <w:rPr>
          <w:rFonts w:ascii="Arial" w:eastAsia="Times New Roman" w:hAnsi="Arial" w:cs="Times New Roman"/>
          <w:b/>
          <w:sz w:val="24"/>
          <w:szCs w:val="24"/>
          <w:lang w:eastAsia="ru-RU"/>
        </w:rPr>
        <w:t xml:space="preserve"> месторождения</w:t>
      </w:r>
      <w:r w:rsidRPr="00C17BEE">
        <w:rPr>
          <w:rFonts w:ascii="Arial" w:eastAsia="Times New Roman" w:hAnsi="Arial" w:cs="Times New Roman"/>
          <w:sz w:val="24"/>
          <w:szCs w:val="24"/>
          <w:lang w:eastAsia="ru-RU"/>
        </w:rPr>
        <w:t>»</w:t>
      </w:r>
    </w:p>
    <w:p w:rsidR="00851E71" w:rsidRPr="00851E71" w:rsidRDefault="00851E71" w:rsidP="00851E71">
      <w:pPr>
        <w:spacing w:after="0" w:line="240" w:lineRule="auto"/>
        <w:rPr>
          <w:rFonts w:ascii="Times New Roman" w:eastAsia="Times New Roman" w:hAnsi="Times New Roman" w:cs="Times New Roman"/>
          <w:bCs/>
          <w:sz w:val="24"/>
          <w:szCs w:val="24"/>
          <w:lang w:eastAsia="ru-RU"/>
        </w:rPr>
      </w:pPr>
      <w:r w:rsidRPr="00851E71">
        <w:rPr>
          <w:rFonts w:ascii="Times New Roman" w:eastAsia="Times New Roman" w:hAnsi="Times New Roman" w:cs="Times New Roman"/>
          <w:bCs/>
          <w:sz w:val="24"/>
          <w:szCs w:val="24"/>
          <w:lang w:eastAsia="ru-RU"/>
        </w:rPr>
        <w:t xml:space="preserve">г. </w:t>
      </w:r>
      <w:proofErr w:type="spellStart"/>
      <w:r w:rsidRPr="00851E71">
        <w:rPr>
          <w:rFonts w:ascii="Times New Roman" w:eastAsia="Times New Roman" w:hAnsi="Times New Roman" w:cs="Times New Roman"/>
          <w:bCs/>
          <w:sz w:val="24"/>
          <w:szCs w:val="24"/>
          <w:lang w:eastAsia="ru-RU"/>
        </w:rPr>
        <w:t>Мегион</w:t>
      </w:r>
      <w:proofErr w:type="spellEnd"/>
      <w:r w:rsidRPr="00851E71">
        <w:rPr>
          <w:rFonts w:ascii="Times New Roman" w:eastAsia="Times New Roman" w:hAnsi="Times New Roman" w:cs="Times New Roman"/>
          <w:bCs/>
          <w:noProof/>
          <w:sz w:val="24"/>
          <w:szCs w:val="24"/>
          <w:lang w:eastAsia="ru-RU"/>
        </w:rPr>
        <w:tab/>
      </w:r>
      <w:r w:rsidRPr="00851E71">
        <w:rPr>
          <w:rFonts w:ascii="Times New Roman" w:eastAsia="Times New Roman" w:hAnsi="Times New Roman" w:cs="Times New Roman"/>
          <w:bCs/>
          <w:noProof/>
          <w:sz w:val="24"/>
          <w:szCs w:val="24"/>
          <w:lang w:eastAsia="ru-RU"/>
        </w:rPr>
        <w:tab/>
      </w:r>
      <w:r w:rsidRPr="00851E71">
        <w:rPr>
          <w:rFonts w:ascii="Times New Roman" w:eastAsia="Times New Roman" w:hAnsi="Times New Roman" w:cs="Times New Roman"/>
          <w:bCs/>
          <w:noProof/>
          <w:sz w:val="24"/>
          <w:szCs w:val="24"/>
          <w:lang w:eastAsia="ru-RU"/>
        </w:rPr>
        <w:tab/>
      </w:r>
      <w:r w:rsidRPr="00851E71">
        <w:rPr>
          <w:rFonts w:ascii="Times New Roman" w:eastAsia="Times New Roman" w:hAnsi="Times New Roman" w:cs="Times New Roman"/>
          <w:bCs/>
          <w:noProof/>
          <w:sz w:val="24"/>
          <w:szCs w:val="24"/>
          <w:lang w:eastAsia="ru-RU"/>
        </w:rPr>
        <w:tab/>
      </w:r>
      <w:r w:rsidRPr="00851E71">
        <w:rPr>
          <w:rFonts w:ascii="Times New Roman" w:eastAsia="Times New Roman" w:hAnsi="Times New Roman" w:cs="Times New Roman"/>
          <w:bCs/>
          <w:noProof/>
          <w:sz w:val="24"/>
          <w:szCs w:val="24"/>
          <w:lang w:eastAsia="ru-RU"/>
        </w:rPr>
        <w:tab/>
      </w:r>
      <w:r w:rsidRPr="00851E71">
        <w:rPr>
          <w:rFonts w:ascii="Times New Roman" w:eastAsia="Times New Roman" w:hAnsi="Times New Roman" w:cs="Times New Roman"/>
          <w:bCs/>
          <w:noProof/>
          <w:sz w:val="24"/>
          <w:szCs w:val="24"/>
          <w:lang w:eastAsia="ru-RU"/>
        </w:rPr>
        <w:tab/>
      </w:r>
      <w:r w:rsidRPr="00851E71">
        <w:rPr>
          <w:rFonts w:ascii="Times New Roman" w:eastAsia="Times New Roman" w:hAnsi="Times New Roman" w:cs="Times New Roman"/>
          <w:bCs/>
          <w:noProof/>
          <w:sz w:val="24"/>
          <w:szCs w:val="24"/>
          <w:lang w:eastAsia="ru-RU"/>
        </w:rPr>
        <w:tab/>
      </w:r>
      <w:r w:rsidRPr="00851E71">
        <w:rPr>
          <w:rFonts w:ascii="Times New Roman" w:eastAsia="Times New Roman" w:hAnsi="Times New Roman" w:cs="Times New Roman"/>
          <w:bCs/>
          <w:noProof/>
          <w:sz w:val="24"/>
          <w:szCs w:val="24"/>
          <w:lang w:eastAsia="ru-RU"/>
        </w:rPr>
        <w:tab/>
      </w:r>
      <w:r w:rsidRPr="00851E71">
        <w:rPr>
          <w:rFonts w:ascii="Times New Roman" w:eastAsia="Times New Roman" w:hAnsi="Times New Roman" w:cs="Times New Roman"/>
          <w:bCs/>
          <w:noProof/>
          <w:sz w:val="24"/>
          <w:szCs w:val="24"/>
          <w:lang w:eastAsia="ru-RU"/>
        </w:rPr>
        <w:tab/>
        <w:t xml:space="preserve">    </w:t>
      </w:r>
      <w:r w:rsidRPr="00851E71">
        <w:rPr>
          <w:rFonts w:ascii="Times New Roman" w:eastAsia="Times New Roman" w:hAnsi="Times New Roman" w:cs="Times New Roman"/>
          <w:bCs/>
          <w:noProof/>
          <w:sz w:val="24"/>
          <w:szCs w:val="24"/>
          <w:highlight w:val="lightGray"/>
          <w:lang w:eastAsia="ru-RU"/>
        </w:rPr>
        <w:t>«___»_______20__</w:t>
      </w:r>
      <w:r w:rsidRPr="00851E71">
        <w:rPr>
          <w:rFonts w:ascii="Times New Roman" w:eastAsia="Times New Roman" w:hAnsi="Times New Roman" w:cs="Times New Roman"/>
          <w:bCs/>
          <w:sz w:val="24"/>
          <w:szCs w:val="24"/>
          <w:highlight w:val="lightGray"/>
          <w:lang w:eastAsia="ru-RU"/>
        </w:rPr>
        <w:t>г.</w:t>
      </w:r>
    </w:p>
    <w:p w:rsidR="00851E71" w:rsidRPr="00851E71" w:rsidRDefault="00851E71" w:rsidP="00851E71">
      <w:pPr>
        <w:spacing w:after="0" w:line="240" w:lineRule="auto"/>
        <w:jc w:val="both"/>
        <w:rPr>
          <w:rFonts w:ascii="Times New Roman" w:eastAsia="Times New Roman" w:hAnsi="Times New Roman" w:cs="Times New Roman"/>
          <w:sz w:val="24"/>
          <w:szCs w:val="24"/>
          <w:lang w:eastAsia="ru-RU"/>
        </w:rPr>
      </w:pPr>
    </w:p>
    <w:p w:rsidR="00851E71" w:rsidRPr="00851E71" w:rsidRDefault="00851E71" w:rsidP="00851E71">
      <w:pPr>
        <w:suppressAutoHyphens/>
        <w:spacing w:after="0" w:line="240" w:lineRule="auto"/>
        <w:jc w:val="both"/>
        <w:rPr>
          <w:rFonts w:ascii="Times New Roman" w:eastAsia="Times New Roman" w:hAnsi="Times New Roman" w:cs="Times New Roman"/>
          <w:b/>
          <w:sz w:val="24"/>
          <w:szCs w:val="24"/>
          <w:lang w:eastAsia="ar-SA"/>
        </w:rPr>
      </w:pPr>
    </w:p>
    <w:p w:rsidR="00851E71" w:rsidRPr="00851E71" w:rsidRDefault="00851E71" w:rsidP="00851E71">
      <w:pPr>
        <w:suppressAutoHyphens/>
        <w:spacing w:after="0" w:line="240" w:lineRule="auto"/>
        <w:jc w:val="both"/>
        <w:rPr>
          <w:rFonts w:ascii="Times New Roman" w:eastAsia="Times New Roman" w:hAnsi="Times New Roman" w:cs="Times New Roman"/>
          <w:bCs/>
          <w:highlight w:val="lightGray"/>
          <w:lang w:eastAsia="ar-SA"/>
        </w:rPr>
      </w:pPr>
      <w:r w:rsidRPr="00851E71">
        <w:rPr>
          <w:rFonts w:ascii="Times New Roman" w:eastAsia="Times New Roman" w:hAnsi="Times New Roman" w:cs="Times New Roman"/>
          <w:b/>
          <w:lang w:eastAsia="ar-SA"/>
        </w:rPr>
        <w:t>Открытое акционерное общество  «</w:t>
      </w:r>
      <w:proofErr w:type="spellStart"/>
      <w:r w:rsidRPr="00851E71">
        <w:rPr>
          <w:rFonts w:ascii="Times New Roman" w:eastAsia="Times New Roman" w:hAnsi="Times New Roman" w:cs="Times New Roman"/>
          <w:b/>
          <w:lang w:eastAsia="ar-SA"/>
        </w:rPr>
        <w:t>Славнефть</w:t>
      </w:r>
      <w:proofErr w:type="spellEnd"/>
      <w:r w:rsidRPr="00851E71">
        <w:rPr>
          <w:rFonts w:ascii="Times New Roman" w:eastAsia="Times New Roman" w:hAnsi="Times New Roman" w:cs="Times New Roman"/>
          <w:b/>
          <w:lang w:eastAsia="ar-SA"/>
        </w:rPr>
        <w:t>-Мегионнефтегаз» (ОАО «СН-МНГ»)</w:t>
      </w:r>
      <w:r w:rsidRPr="00851E71">
        <w:rPr>
          <w:rFonts w:ascii="Times New Roman" w:eastAsia="Times New Roman" w:hAnsi="Times New Roman" w:cs="Times New Roman"/>
          <w:lang w:eastAsia="ar-SA"/>
        </w:rPr>
        <w:t xml:space="preserve">, именуемое в дальнейшем </w:t>
      </w:r>
      <w:r w:rsidRPr="00851E71">
        <w:rPr>
          <w:rFonts w:ascii="Times New Roman" w:eastAsia="Times New Roman" w:hAnsi="Times New Roman" w:cs="Times New Roman"/>
          <w:b/>
          <w:lang w:eastAsia="ar-SA"/>
        </w:rPr>
        <w:t>«Заказчик»</w:t>
      </w:r>
      <w:r w:rsidRPr="00851E71">
        <w:rPr>
          <w:rFonts w:ascii="Times New Roman" w:eastAsia="Times New Roman" w:hAnsi="Times New Roman" w:cs="Times New Roman"/>
          <w:lang w:eastAsia="ar-SA"/>
        </w:rPr>
        <w:t>, в лице</w:t>
      </w:r>
      <w:r w:rsidRPr="00851E71">
        <w:rPr>
          <w:rFonts w:ascii="Times New Roman" w:eastAsia="Times New Roman" w:hAnsi="Times New Roman" w:cs="Times New Roman"/>
          <w:b/>
          <w:lang w:eastAsia="ar-SA"/>
        </w:rPr>
        <w:t xml:space="preserve"> </w:t>
      </w:r>
      <w:r w:rsidRPr="00851E71">
        <w:rPr>
          <w:rFonts w:ascii="Times New Roman" w:eastAsia="Times New Roman" w:hAnsi="Times New Roman" w:cs="Times New Roman"/>
          <w:bCs/>
          <w:highlight w:val="lightGray"/>
          <w:lang w:eastAsia="ar-SA"/>
        </w:rPr>
        <w:t>генерального директора  _______________________________________</w:t>
      </w:r>
    </w:p>
    <w:p w:rsidR="00851E71" w:rsidRPr="00851E71" w:rsidRDefault="00851E71" w:rsidP="00851E71">
      <w:pPr>
        <w:suppressAutoHyphens/>
        <w:spacing w:after="0" w:line="240" w:lineRule="auto"/>
        <w:jc w:val="both"/>
        <w:rPr>
          <w:rFonts w:ascii="Times New Roman" w:eastAsia="Times New Roman" w:hAnsi="Times New Roman" w:cs="Times New Roman"/>
          <w:bCs/>
          <w:i/>
          <w:lang w:eastAsia="ar-SA"/>
        </w:rPr>
      </w:pPr>
      <w:r w:rsidRPr="00851E71">
        <w:rPr>
          <w:rFonts w:ascii="Times New Roman" w:eastAsia="Times New Roman" w:hAnsi="Times New Roman" w:cs="Times New Roman"/>
          <w:bCs/>
          <w:i/>
          <w:highlight w:val="lightGray"/>
          <w:lang w:eastAsia="ar-SA"/>
        </w:rPr>
        <w:t>(полностью указать Ф.И.О., в случае подписания договора</w:t>
      </w:r>
      <w:r w:rsidRPr="00851E71">
        <w:rPr>
          <w:rFonts w:ascii="Times New Roman" w:eastAsia="Times New Roman" w:hAnsi="Times New Roman" w:cs="Times New Roman"/>
          <w:bCs/>
          <w:highlight w:val="lightGray"/>
          <w:lang w:eastAsia="ar-SA"/>
        </w:rPr>
        <w:t xml:space="preserve"> </w:t>
      </w:r>
      <w:r w:rsidRPr="00851E71">
        <w:rPr>
          <w:rFonts w:ascii="Times New Roman" w:eastAsia="Times New Roman" w:hAnsi="Times New Roman" w:cs="Times New Roman"/>
          <w:bCs/>
          <w:i/>
          <w:highlight w:val="lightGray"/>
          <w:lang w:eastAsia="ar-SA"/>
        </w:rPr>
        <w:t>иным уполномоченным на основании Доверенности лицом, указать полностью его Ф.И.О. и должность)</w:t>
      </w:r>
      <w:r w:rsidRPr="00851E71">
        <w:rPr>
          <w:rFonts w:ascii="Times New Roman" w:eastAsia="Times New Roman" w:hAnsi="Times New Roman" w:cs="Times New Roman"/>
          <w:bCs/>
          <w:i/>
          <w:lang w:eastAsia="ar-SA"/>
        </w:rPr>
        <w:t xml:space="preserve"> </w:t>
      </w:r>
    </w:p>
    <w:p w:rsidR="00851E71" w:rsidRPr="00851E71" w:rsidRDefault="00851E71" w:rsidP="00851E71">
      <w:pPr>
        <w:suppressAutoHyphens/>
        <w:spacing w:after="0" w:line="240" w:lineRule="auto"/>
        <w:jc w:val="both"/>
        <w:rPr>
          <w:rFonts w:ascii="Times New Roman" w:eastAsia="Times New Roman" w:hAnsi="Times New Roman" w:cs="Times New Roman"/>
          <w:b/>
          <w:lang w:eastAsia="ar-SA"/>
        </w:rPr>
      </w:pPr>
      <w:r w:rsidRPr="00851E71">
        <w:rPr>
          <w:rFonts w:ascii="Times New Roman" w:eastAsia="Times New Roman" w:hAnsi="Times New Roman" w:cs="Times New Roman"/>
          <w:bCs/>
          <w:lang w:eastAsia="ar-SA"/>
        </w:rPr>
        <w:t>действующего</w:t>
      </w:r>
      <w:r w:rsidRPr="00851E71">
        <w:rPr>
          <w:rFonts w:ascii="Times New Roman" w:eastAsia="Times New Roman" w:hAnsi="Times New Roman" w:cs="Times New Roman"/>
          <w:lang w:eastAsia="ar-SA"/>
        </w:rPr>
        <w:t xml:space="preserve">   на  основании Устава, </w:t>
      </w:r>
      <w:r w:rsidRPr="00851E71">
        <w:rPr>
          <w:rFonts w:ascii="Times New Roman" w:eastAsia="Times New Roman" w:hAnsi="Times New Roman" w:cs="Times New Roman"/>
          <w:i/>
          <w:highlight w:val="lightGray"/>
          <w:lang w:eastAsia="ar-SA"/>
        </w:rPr>
        <w:t>(в случае подписания договора иным уполномоченным на основании Доверенности  лицом, указать ее номер и дату выдачи)</w:t>
      </w:r>
      <w:r w:rsidRPr="00851E71">
        <w:rPr>
          <w:rFonts w:ascii="Times New Roman" w:eastAsia="Times New Roman" w:hAnsi="Times New Roman" w:cs="Times New Roman"/>
          <w:highlight w:val="lightGray"/>
          <w:lang w:eastAsia="ar-SA"/>
        </w:rPr>
        <w:t>,</w:t>
      </w:r>
      <w:r w:rsidRPr="00851E71">
        <w:rPr>
          <w:rFonts w:ascii="Times New Roman" w:eastAsia="Times New Roman" w:hAnsi="Times New Roman" w:cs="Times New Roman"/>
          <w:lang w:eastAsia="ar-SA"/>
        </w:rPr>
        <w:t xml:space="preserve"> с одной стороны,   и </w:t>
      </w:r>
      <w:r w:rsidRPr="00851E71">
        <w:rPr>
          <w:rFonts w:ascii="Times New Roman" w:eastAsia="Times New Roman" w:hAnsi="Times New Roman" w:cs="Times New Roman"/>
          <w:b/>
          <w:bCs/>
          <w:lang w:eastAsia="ar-SA"/>
        </w:rPr>
        <w:t xml:space="preserve"> </w:t>
      </w:r>
      <w:r w:rsidRPr="00851E71">
        <w:rPr>
          <w:rFonts w:ascii="Times New Roman" w:eastAsia="Times New Roman" w:hAnsi="Times New Roman" w:cs="Times New Roman"/>
          <w:b/>
          <w:highlight w:val="lightGray"/>
          <w:lang w:eastAsia="ar-SA"/>
        </w:rPr>
        <w:t>__________________________________________________________________________________________</w:t>
      </w:r>
    </w:p>
    <w:p w:rsidR="00851E71" w:rsidRPr="00851E71" w:rsidRDefault="00851E71" w:rsidP="00851E71">
      <w:pPr>
        <w:suppressAutoHyphens/>
        <w:spacing w:after="0" w:line="240" w:lineRule="auto"/>
        <w:jc w:val="both"/>
        <w:rPr>
          <w:rFonts w:ascii="Times New Roman" w:eastAsia="Times New Roman" w:hAnsi="Times New Roman" w:cs="Times New Roman"/>
          <w:highlight w:val="lightGray"/>
          <w:lang w:eastAsia="ar-SA"/>
        </w:rPr>
      </w:pPr>
      <w:r w:rsidRPr="00851E71">
        <w:rPr>
          <w:rFonts w:ascii="Times New Roman" w:eastAsia="Times New Roman" w:hAnsi="Times New Roman" w:cs="Times New Roman"/>
          <w:i/>
          <w:highlight w:val="lightGray"/>
          <w:lang w:eastAsia="ar-SA"/>
        </w:rPr>
        <w:t>(указать полное и сокращенное наименование юридического лица в соответствии с учредительными документами/Ф.И.О. индивидуального предпринимателя (ИП)/ Ф.И.О. физического лица),</w:t>
      </w:r>
      <w:r w:rsidRPr="00851E71">
        <w:rPr>
          <w:rFonts w:ascii="Times New Roman" w:eastAsia="Times New Roman" w:hAnsi="Times New Roman" w:cs="Times New Roman"/>
          <w:i/>
          <w:lang w:eastAsia="ar-SA"/>
        </w:rPr>
        <w:t xml:space="preserve"> </w:t>
      </w:r>
      <w:r w:rsidRPr="00851E71">
        <w:rPr>
          <w:rFonts w:ascii="Times New Roman" w:eastAsia="Times New Roman" w:hAnsi="Times New Roman" w:cs="Times New Roman"/>
          <w:lang w:eastAsia="ar-SA"/>
        </w:rPr>
        <w:t xml:space="preserve">именуемое в дальнейшем </w:t>
      </w:r>
      <w:r w:rsidRPr="00851E71">
        <w:rPr>
          <w:rFonts w:ascii="Times New Roman" w:eastAsia="Times New Roman" w:hAnsi="Times New Roman" w:cs="Times New Roman"/>
          <w:b/>
          <w:lang w:eastAsia="ar-SA"/>
        </w:rPr>
        <w:t>«Исполнитель»</w:t>
      </w:r>
      <w:r w:rsidRPr="00851E71">
        <w:rPr>
          <w:rFonts w:ascii="Times New Roman" w:eastAsia="Times New Roman" w:hAnsi="Times New Roman" w:cs="Times New Roman"/>
          <w:lang w:eastAsia="ar-SA"/>
        </w:rPr>
        <w:t xml:space="preserve">, в лице </w:t>
      </w:r>
      <w:r w:rsidRPr="00851E71">
        <w:rPr>
          <w:rFonts w:ascii="Times New Roman" w:eastAsia="Times New Roman" w:hAnsi="Times New Roman" w:cs="Times New Roman"/>
          <w:highlight w:val="lightGray"/>
          <w:lang w:eastAsia="ar-SA"/>
        </w:rPr>
        <w:t xml:space="preserve">генерального директора ____________________________________              </w:t>
      </w:r>
    </w:p>
    <w:p w:rsidR="00851E71" w:rsidRPr="00851E71" w:rsidRDefault="00851E71" w:rsidP="00851E71">
      <w:pPr>
        <w:suppressAutoHyphens/>
        <w:spacing w:after="0" w:line="240" w:lineRule="auto"/>
        <w:jc w:val="both"/>
        <w:rPr>
          <w:rFonts w:ascii="Times New Roman" w:eastAsia="Times New Roman" w:hAnsi="Times New Roman" w:cs="Times New Roman"/>
          <w:bCs/>
          <w:i/>
          <w:lang w:eastAsia="ar-SA"/>
        </w:rPr>
      </w:pPr>
      <w:r w:rsidRPr="00851E71">
        <w:rPr>
          <w:rFonts w:ascii="Times New Roman" w:eastAsia="Times New Roman" w:hAnsi="Times New Roman" w:cs="Times New Roman"/>
          <w:bCs/>
          <w:i/>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851E71">
        <w:rPr>
          <w:rFonts w:ascii="Times New Roman" w:eastAsia="Times New Roman" w:hAnsi="Times New Roman" w:cs="Times New Roman"/>
          <w:bCs/>
          <w:i/>
          <w:lang w:eastAsia="ar-SA"/>
        </w:rPr>
        <w:t xml:space="preserve">  </w:t>
      </w:r>
    </w:p>
    <w:p w:rsidR="00851E71" w:rsidRPr="00851E71" w:rsidRDefault="00851E71" w:rsidP="00851E71">
      <w:pPr>
        <w:spacing w:after="0" w:line="240" w:lineRule="auto"/>
        <w:jc w:val="both"/>
        <w:rPr>
          <w:rFonts w:ascii="Times New Roman" w:eastAsia="Times New Roman" w:hAnsi="Times New Roman" w:cs="Times New Roman"/>
          <w:lang w:eastAsia="ru-RU"/>
        </w:rPr>
      </w:pPr>
      <w:proofErr w:type="gramStart"/>
      <w:r w:rsidRPr="00851E71">
        <w:rPr>
          <w:rFonts w:ascii="Times New Roman" w:eastAsia="Times New Roman" w:hAnsi="Times New Roman" w:cs="Times New Roman"/>
          <w:lang w:eastAsia="ru-RU"/>
        </w:rPr>
        <w:t xml:space="preserve">действующего на основании Устава </w:t>
      </w:r>
      <w:r w:rsidRPr="00851E71">
        <w:rPr>
          <w:rFonts w:ascii="Times New Roman" w:eastAsia="Times New Roman" w:hAnsi="Times New Roman" w:cs="Times New Roman"/>
          <w:i/>
          <w:highlight w:val="lightGray"/>
          <w:lang w:eastAsia="ru-RU"/>
        </w:rPr>
        <w:t>(в случае подписания договора иным уполномоченным на основании Доверенности  лицом, указать ее номер и дату выдачи, в случае подписания договора Индивидуальным Предпринимателем указать реквизиты свидетельства о государственной регистрации в качестве Индивидуального Предпринимателя, в случае подписания договора физическим лицом указать паспортные данные)</w:t>
      </w:r>
      <w:r w:rsidRPr="00851E71">
        <w:rPr>
          <w:rFonts w:ascii="Times New Roman" w:eastAsia="Times New Roman" w:hAnsi="Times New Roman" w:cs="Times New Roman"/>
          <w:highlight w:val="lightGray"/>
          <w:lang w:eastAsia="ru-RU"/>
        </w:rPr>
        <w:t>,</w:t>
      </w:r>
      <w:r w:rsidRPr="00851E71">
        <w:rPr>
          <w:rFonts w:ascii="Times New Roman" w:eastAsia="Times New Roman" w:hAnsi="Times New Roman" w:cs="Times New Roman"/>
          <w:lang w:eastAsia="ru-RU"/>
        </w:rPr>
        <w:t xml:space="preserve"> с другой стороны, совместно именуемые «Стороны»,  заключили настоящий Договор (далее – Договор) о нижеследующем:</w:t>
      </w:r>
      <w:proofErr w:type="gramEnd"/>
    </w:p>
    <w:p w:rsidR="00851E71" w:rsidRPr="00851E71" w:rsidRDefault="00851E71" w:rsidP="00851E71">
      <w:pPr>
        <w:tabs>
          <w:tab w:val="left" w:pos="900"/>
        </w:tabs>
        <w:spacing w:after="0" w:line="240" w:lineRule="auto"/>
        <w:rPr>
          <w:rFonts w:ascii="Times New Roman" w:eastAsia="Times New Roman" w:hAnsi="Times New Roman" w:cs="Times New Roman"/>
          <w:sz w:val="24"/>
          <w:szCs w:val="24"/>
          <w:lang w:eastAsia="ru-RU"/>
        </w:rPr>
      </w:pPr>
    </w:p>
    <w:p w:rsidR="00851E71" w:rsidRPr="00851E71" w:rsidRDefault="00851E71" w:rsidP="00851E71">
      <w:pPr>
        <w:widowControl w:val="0"/>
        <w:numPr>
          <w:ilvl w:val="0"/>
          <w:numId w:val="25"/>
        </w:numPr>
        <w:tabs>
          <w:tab w:val="left" w:pos="142"/>
          <w:tab w:val="left" w:pos="851"/>
        </w:tabs>
        <w:spacing w:after="0" w:line="290" w:lineRule="auto"/>
        <w:jc w:val="center"/>
        <w:rPr>
          <w:rFonts w:ascii="Times New Roman" w:eastAsia="Times New Roman" w:hAnsi="Times New Roman" w:cs="Times New Roman"/>
          <w:b/>
          <w:snapToGrid w:val="0"/>
          <w:sz w:val="26"/>
          <w:szCs w:val="26"/>
          <w:lang w:eastAsia="ru-RU"/>
        </w:rPr>
      </w:pPr>
      <w:r w:rsidRPr="00851E71">
        <w:rPr>
          <w:rFonts w:ascii="Times New Roman" w:eastAsia="Times New Roman" w:hAnsi="Times New Roman" w:cs="Times New Roman"/>
          <w:b/>
          <w:snapToGrid w:val="0"/>
          <w:sz w:val="26"/>
          <w:szCs w:val="26"/>
          <w:lang w:eastAsia="ru-RU"/>
        </w:rPr>
        <w:t>Определения</w:t>
      </w:r>
    </w:p>
    <w:p w:rsidR="00851E71" w:rsidRPr="00851E71" w:rsidRDefault="00851E71" w:rsidP="00851E71">
      <w:pPr>
        <w:spacing w:after="0" w:line="240" w:lineRule="auto"/>
        <w:ind w:firstLine="709"/>
        <w:jc w:val="both"/>
        <w:rPr>
          <w:rFonts w:ascii="Times New Roman" w:eastAsia="Times New Roman" w:hAnsi="Times New Roman" w:cs="Times New Roman"/>
          <w:snapToGrid w:val="0"/>
          <w:sz w:val="26"/>
          <w:szCs w:val="26"/>
          <w:lang w:eastAsia="ru-RU"/>
        </w:rPr>
      </w:pPr>
      <w:r w:rsidRPr="00851E71">
        <w:rPr>
          <w:rFonts w:ascii="Times New Roman" w:eastAsia="Times New Roman" w:hAnsi="Times New Roman" w:cs="Times New Roman"/>
          <w:snapToGrid w:val="0"/>
          <w:sz w:val="26"/>
          <w:szCs w:val="26"/>
          <w:lang w:eastAsia="ru-RU"/>
        </w:rPr>
        <w:t>Если иное не определено в тексте, применяемые в Договоре</w:t>
      </w:r>
      <w:r w:rsidRPr="00851E71">
        <w:rPr>
          <w:rFonts w:ascii="Times New Roman" w:eastAsia="Times New Roman" w:hAnsi="Times New Roman" w:cs="Times New Roman"/>
          <w:b/>
          <w:snapToGrid w:val="0"/>
          <w:sz w:val="26"/>
          <w:szCs w:val="26"/>
          <w:lang w:eastAsia="ru-RU"/>
        </w:rPr>
        <w:t xml:space="preserve"> </w:t>
      </w:r>
      <w:r w:rsidRPr="00851E71">
        <w:rPr>
          <w:rFonts w:ascii="Times New Roman" w:eastAsia="Times New Roman" w:hAnsi="Times New Roman" w:cs="Times New Roman"/>
          <w:snapToGrid w:val="0"/>
          <w:sz w:val="26"/>
          <w:szCs w:val="26"/>
          <w:lang w:eastAsia="ru-RU"/>
        </w:rPr>
        <w:t>определения, имеют следующие значения, с соответствующими оговорками по условиям их применения:</w:t>
      </w:r>
    </w:p>
    <w:p w:rsidR="00851E71" w:rsidRPr="00851E71" w:rsidRDefault="00851E71" w:rsidP="00851E71">
      <w:pPr>
        <w:spacing w:after="0" w:line="240" w:lineRule="auto"/>
        <w:ind w:firstLine="709"/>
        <w:jc w:val="both"/>
        <w:rPr>
          <w:rFonts w:ascii="Times New Roman" w:eastAsia="Times New Roman" w:hAnsi="Times New Roman" w:cs="Times New Roman"/>
          <w:snapToGrid w:val="0"/>
          <w:sz w:val="26"/>
          <w:szCs w:val="26"/>
          <w:lang w:eastAsia="ru-RU"/>
        </w:rPr>
      </w:pPr>
      <w:r w:rsidRPr="00851E71">
        <w:rPr>
          <w:rFonts w:ascii="Times New Roman" w:eastAsia="Times New Roman" w:hAnsi="Times New Roman" w:cs="Times New Roman"/>
          <w:b/>
          <w:snapToGrid w:val="0"/>
          <w:sz w:val="26"/>
          <w:szCs w:val="26"/>
          <w:lang w:eastAsia="ru-RU"/>
        </w:rPr>
        <w:t>«Стороны»</w:t>
      </w:r>
      <w:r w:rsidRPr="00851E71">
        <w:rPr>
          <w:rFonts w:ascii="Times New Roman" w:eastAsia="Times New Roman" w:hAnsi="Times New Roman" w:cs="Times New Roman"/>
          <w:snapToGrid w:val="0"/>
          <w:sz w:val="26"/>
          <w:szCs w:val="26"/>
          <w:lang w:eastAsia="ru-RU"/>
        </w:rPr>
        <w:t xml:space="preserve"> – Заказчик и Исполнитель.</w:t>
      </w:r>
    </w:p>
    <w:p w:rsidR="00851E71" w:rsidRPr="00851E71" w:rsidRDefault="00851E71" w:rsidP="00851E71">
      <w:pPr>
        <w:spacing w:after="0" w:line="240" w:lineRule="auto"/>
        <w:ind w:firstLine="709"/>
        <w:jc w:val="both"/>
        <w:rPr>
          <w:rFonts w:ascii="Times New Roman" w:eastAsia="Times New Roman" w:hAnsi="Times New Roman" w:cs="Times New Roman"/>
          <w:snapToGrid w:val="0"/>
          <w:sz w:val="26"/>
          <w:szCs w:val="26"/>
          <w:lang w:eastAsia="ru-RU"/>
        </w:rPr>
      </w:pPr>
      <w:r w:rsidRPr="00851E71">
        <w:rPr>
          <w:rFonts w:ascii="Times New Roman" w:eastAsia="Times New Roman" w:hAnsi="Times New Roman" w:cs="Times New Roman"/>
          <w:b/>
          <w:snapToGrid w:val="0"/>
          <w:sz w:val="26"/>
          <w:szCs w:val="26"/>
          <w:lang w:eastAsia="ru-RU"/>
        </w:rPr>
        <w:t>«Договор»</w:t>
      </w:r>
      <w:r w:rsidRPr="00851E71">
        <w:rPr>
          <w:rFonts w:ascii="Times New Roman" w:eastAsia="Times New Roman" w:hAnsi="Times New Roman" w:cs="Times New Roman"/>
          <w:snapToGrid w:val="0"/>
          <w:sz w:val="26"/>
          <w:szCs w:val="26"/>
          <w:lang w:eastAsia="ru-RU"/>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851E71" w:rsidRPr="00851E71" w:rsidRDefault="00851E71" w:rsidP="00851E71">
      <w:pPr>
        <w:tabs>
          <w:tab w:val="left" w:pos="1418"/>
        </w:tabs>
        <w:spacing w:after="0" w:line="240" w:lineRule="auto"/>
        <w:ind w:firstLine="709"/>
        <w:jc w:val="both"/>
        <w:rPr>
          <w:rFonts w:ascii="Times New Roman" w:eastAsia="Times New Roman" w:hAnsi="Times New Roman" w:cs="Times New Roman"/>
          <w:snapToGrid w:val="0"/>
          <w:sz w:val="26"/>
          <w:szCs w:val="26"/>
          <w:lang w:eastAsia="ru-RU"/>
        </w:rPr>
      </w:pPr>
      <w:r w:rsidRPr="00851E71">
        <w:rPr>
          <w:rFonts w:ascii="Times New Roman" w:eastAsia="Times New Roman" w:hAnsi="Times New Roman" w:cs="Times New Roman"/>
          <w:b/>
          <w:snapToGrid w:val="0"/>
          <w:sz w:val="26"/>
          <w:szCs w:val="26"/>
          <w:lang w:eastAsia="ru-RU"/>
        </w:rPr>
        <w:t>«</w:t>
      </w:r>
      <w:r w:rsidRPr="00851E71">
        <w:rPr>
          <w:rFonts w:ascii="Times New Roman" w:eastAsia="Times New Roman" w:hAnsi="Times New Roman" w:cs="Times New Roman"/>
          <w:b/>
          <w:bCs/>
          <w:snapToGrid w:val="0"/>
          <w:sz w:val="26"/>
          <w:szCs w:val="26"/>
          <w:lang w:eastAsia="ru-RU"/>
        </w:rPr>
        <w:t>Срок действия Договора</w:t>
      </w:r>
      <w:r w:rsidRPr="00851E71">
        <w:rPr>
          <w:rFonts w:ascii="Times New Roman" w:eastAsia="Times New Roman" w:hAnsi="Times New Roman" w:cs="Times New Roman"/>
          <w:b/>
          <w:snapToGrid w:val="0"/>
          <w:sz w:val="26"/>
          <w:szCs w:val="26"/>
          <w:lang w:eastAsia="ru-RU"/>
        </w:rPr>
        <w:t>»</w:t>
      </w:r>
      <w:r w:rsidRPr="00851E71">
        <w:rPr>
          <w:rFonts w:ascii="Times New Roman" w:eastAsia="Times New Roman" w:hAnsi="Times New Roman" w:cs="Times New Roman"/>
          <w:snapToGrid w:val="0"/>
          <w:sz w:val="26"/>
          <w:szCs w:val="26"/>
          <w:lang w:eastAsia="ru-RU"/>
        </w:rPr>
        <w:t xml:space="preserve"> – период времени </w:t>
      </w:r>
      <w:proofErr w:type="gramStart"/>
      <w:r w:rsidRPr="00851E71">
        <w:rPr>
          <w:rFonts w:ascii="Times New Roman" w:eastAsia="Times New Roman" w:hAnsi="Times New Roman" w:cs="Times New Roman"/>
          <w:snapToGrid w:val="0"/>
          <w:sz w:val="26"/>
          <w:szCs w:val="26"/>
          <w:lang w:eastAsia="ru-RU"/>
        </w:rPr>
        <w:t>с даты вступления</w:t>
      </w:r>
      <w:proofErr w:type="gramEnd"/>
      <w:r w:rsidRPr="00851E71">
        <w:rPr>
          <w:rFonts w:ascii="Times New Roman" w:eastAsia="Times New Roman" w:hAnsi="Times New Roman" w:cs="Times New Roman"/>
          <w:snapToGrid w:val="0"/>
          <w:sz w:val="26"/>
          <w:szCs w:val="26"/>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851E71" w:rsidRPr="00851E71" w:rsidRDefault="00851E71" w:rsidP="00851E71">
      <w:pPr>
        <w:tabs>
          <w:tab w:val="left" w:pos="1418"/>
        </w:tabs>
        <w:spacing w:after="0" w:line="240" w:lineRule="auto"/>
        <w:ind w:firstLine="709"/>
        <w:jc w:val="both"/>
        <w:rPr>
          <w:rFonts w:ascii="Times New Roman" w:eastAsia="Times New Roman" w:hAnsi="Times New Roman" w:cs="Times New Roman"/>
          <w:snapToGrid w:val="0"/>
          <w:sz w:val="26"/>
          <w:szCs w:val="26"/>
          <w:lang w:eastAsia="ru-RU"/>
        </w:rPr>
      </w:pPr>
      <w:r w:rsidRPr="00851E71">
        <w:rPr>
          <w:rFonts w:ascii="Times New Roman" w:eastAsia="Times New Roman" w:hAnsi="Times New Roman" w:cs="Times New Roman"/>
          <w:b/>
          <w:iCs/>
          <w:snapToGrid w:val="0"/>
          <w:sz w:val="26"/>
          <w:szCs w:val="26"/>
          <w:lang w:eastAsia="ru-RU"/>
        </w:rPr>
        <w:t xml:space="preserve"> «</w:t>
      </w:r>
      <w:r w:rsidRPr="00851E71">
        <w:rPr>
          <w:rFonts w:ascii="Times New Roman" w:eastAsia="Times New Roman" w:hAnsi="Times New Roman" w:cs="Times New Roman"/>
          <w:b/>
          <w:bCs/>
          <w:snapToGrid w:val="0"/>
          <w:sz w:val="26"/>
          <w:szCs w:val="26"/>
          <w:lang w:eastAsia="ru-RU"/>
        </w:rPr>
        <w:t>Представители Сторон»</w:t>
      </w:r>
      <w:r w:rsidRPr="00851E71">
        <w:rPr>
          <w:rFonts w:ascii="Times New Roman" w:eastAsia="Times New Roman" w:hAnsi="Times New Roman" w:cs="Times New Roman"/>
          <w:bCs/>
          <w:snapToGrid w:val="0"/>
          <w:sz w:val="26"/>
          <w:szCs w:val="26"/>
          <w:lang w:eastAsia="ru-RU"/>
        </w:rPr>
        <w:t xml:space="preserve"> </w:t>
      </w:r>
      <w:r w:rsidRPr="00851E71">
        <w:rPr>
          <w:rFonts w:ascii="Times New Roman" w:eastAsia="Times New Roman" w:hAnsi="Times New Roman" w:cs="Times New Roman"/>
          <w:snapToGrid w:val="0"/>
          <w:sz w:val="26"/>
          <w:szCs w:val="26"/>
          <w:lang w:eastAsia="ru-RU"/>
        </w:rPr>
        <w:t>–</w:t>
      </w:r>
      <w:r w:rsidRPr="00851E71">
        <w:rPr>
          <w:rFonts w:ascii="Times New Roman" w:eastAsia="Times New Roman" w:hAnsi="Times New Roman" w:cs="Times New Roman"/>
          <w:bCs/>
          <w:snapToGrid w:val="0"/>
          <w:sz w:val="26"/>
          <w:szCs w:val="26"/>
          <w:lang w:eastAsia="ru-RU"/>
        </w:rPr>
        <w:t xml:space="preserve"> </w:t>
      </w:r>
      <w:r w:rsidRPr="00851E71">
        <w:rPr>
          <w:rFonts w:ascii="Times New Roman" w:eastAsia="Times New Roman" w:hAnsi="Times New Roman" w:cs="Times New Roman"/>
          <w:snapToGrid w:val="0"/>
          <w:sz w:val="26"/>
          <w:szCs w:val="26"/>
          <w:lang w:eastAsia="ru-RU"/>
        </w:rPr>
        <w:t>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851E71" w:rsidRPr="00851E71" w:rsidRDefault="00851E71" w:rsidP="00851E71">
      <w:pPr>
        <w:tabs>
          <w:tab w:val="left" w:pos="1418"/>
        </w:tabs>
        <w:spacing w:after="0" w:line="240" w:lineRule="auto"/>
        <w:ind w:firstLine="709"/>
        <w:jc w:val="both"/>
        <w:rPr>
          <w:rFonts w:ascii="Times New Roman" w:eastAsia="Times New Roman" w:hAnsi="Times New Roman" w:cs="Times New Roman"/>
          <w:snapToGrid w:val="0"/>
          <w:sz w:val="26"/>
          <w:szCs w:val="26"/>
          <w:lang w:eastAsia="ru-RU"/>
        </w:rPr>
      </w:pPr>
      <w:r w:rsidRPr="00851E71">
        <w:rPr>
          <w:rFonts w:ascii="Times New Roman" w:eastAsia="Times New Roman" w:hAnsi="Times New Roman" w:cs="Times New Roman"/>
          <w:b/>
          <w:snapToGrid w:val="0"/>
          <w:sz w:val="26"/>
          <w:szCs w:val="26"/>
          <w:lang w:eastAsia="ru-RU"/>
        </w:rPr>
        <w:t>«Персонал Исполнителя»</w:t>
      </w:r>
      <w:r w:rsidRPr="00851E71">
        <w:rPr>
          <w:rFonts w:ascii="Times New Roman" w:eastAsia="Times New Roman" w:hAnsi="Times New Roman" w:cs="Times New Roman"/>
          <w:snapToGrid w:val="0"/>
          <w:sz w:val="26"/>
          <w:szCs w:val="26"/>
          <w:lang w:eastAsia="ru-RU"/>
        </w:rPr>
        <w:t xml:space="preserve"> – физические лица, состоящие с Исполнителем в трудовых отношениях (работники Исполнителя), привлеченные Исполнителем непосредственно к выполнению работ (части работ), а также сопровождающие/обеспечивающие выполнение работ (части работ).</w:t>
      </w:r>
    </w:p>
    <w:p w:rsidR="00851E71" w:rsidRPr="00851E71" w:rsidRDefault="00851E71" w:rsidP="00851E71">
      <w:pPr>
        <w:tabs>
          <w:tab w:val="left" w:pos="1418"/>
        </w:tabs>
        <w:spacing w:after="0" w:line="240" w:lineRule="auto"/>
        <w:ind w:firstLine="709"/>
        <w:jc w:val="both"/>
        <w:rPr>
          <w:rFonts w:ascii="Times New Roman" w:eastAsia="Times New Roman" w:hAnsi="Times New Roman" w:cs="Times New Roman"/>
          <w:snapToGrid w:val="0"/>
          <w:sz w:val="26"/>
          <w:szCs w:val="26"/>
          <w:lang w:eastAsia="ru-RU"/>
        </w:rPr>
      </w:pPr>
      <w:r w:rsidRPr="00851E71">
        <w:rPr>
          <w:rFonts w:ascii="Times New Roman" w:eastAsia="Times New Roman" w:hAnsi="Times New Roman" w:cs="Times New Roman"/>
          <w:snapToGrid w:val="0"/>
          <w:sz w:val="26"/>
          <w:szCs w:val="26"/>
          <w:lang w:eastAsia="ru-RU"/>
        </w:rPr>
        <w:t>Стороны согласовали, что к персоналу Исполнителя не относятся физические лица привлеченные Исполнителем для выполнения работ (части работ), и (или) для оказания услуг сопровождающих/обеспечивающих выполнение работ (части работ), на основании гражданско-правовых договоров.</w:t>
      </w:r>
    </w:p>
    <w:p w:rsidR="00851E71" w:rsidRPr="00851E71" w:rsidRDefault="00851E71" w:rsidP="00851E71">
      <w:pPr>
        <w:tabs>
          <w:tab w:val="left" w:pos="1418"/>
        </w:tabs>
        <w:spacing w:after="0" w:line="240" w:lineRule="auto"/>
        <w:ind w:firstLine="709"/>
        <w:jc w:val="both"/>
        <w:rPr>
          <w:rFonts w:ascii="Times New Roman" w:eastAsia="Times New Roman" w:hAnsi="Times New Roman" w:cs="Times New Roman"/>
          <w:snapToGrid w:val="0"/>
          <w:sz w:val="26"/>
          <w:szCs w:val="26"/>
          <w:lang w:eastAsia="ru-RU"/>
        </w:rPr>
      </w:pPr>
      <w:r w:rsidRPr="00851E71">
        <w:rPr>
          <w:rFonts w:ascii="Times New Roman" w:eastAsia="Times New Roman" w:hAnsi="Times New Roman" w:cs="Times New Roman"/>
          <w:b/>
          <w:bCs/>
          <w:snapToGrid w:val="0"/>
          <w:sz w:val="26"/>
          <w:szCs w:val="26"/>
          <w:lang w:eastAsia="ru-RU"/>
        </w:rPr>
        <w:lastRenderedPageBreak/>
        <w:t>«Субподрядчик»</w:t>
      </w:r>
      <w:r w:rsidRPr="00851E71">
        <w:rPr>
          <w:rFonts w:ascii="Times New Roman" w:eastAsia="Times New Roman" w:hAnsi="Times New Roman" w:cs="Times New Roman"/>
          <w:bCs/>
          <w:snapToGrid w:val="0"/>
          <w:sz w:val="26"/>
          <w:szCs w:val="26"/>
          <w:lang w:eastAsia="ru-RU"/>
        </w:rPr>
        <w:t xml:space="preserve"> </w:t>
      </w:r>
      <w:r w:rsidRPr="00851E71">
        <w:rPr>
          <w:rFonts w:ascii="Times New Roman" w:eastAsia="Times New Roman" w:hAnsi="Times New Roman" w:cs="Times New Roman"/>
          <w:snapToGrid w:val="0"/>
          <w:sz w:val="26"/>
          <w:szCs w:val="26"/>
          <w:lang w:eastAsia="ru-RU"/>
        </w:rPr>
        <w:t>–</w:t>
      </w:r>
      <w:r w:rsidRPr="00851E71">
        <w:rPr>
          <w:rFonts w:ascii="Times New Roman" w:eastAsia="Times New Roman" w:hAnsi="Times New Roman" w:cs="Times New Roman"/>
          <w:bCs/>
          <w:snapToGrid w:val="0"/>
          <w:sz w:val="26"/>
          <w:szCs w:val="26"/>
          <w:lang w:eastAsia="ru-RU"/>
        </w:rPr>
        <w:t xml:space="preserve"> любое третье лицо, привлеченное Исполнителем для выполнения работ </w:t>
      </w:r>
      <w:r w:rsidRPr="00851E71">
        <w:rPr>
          <w:rFonts w:ascii="Times New Roman" w:eastAsia="Times New Roman" w:hAnsi="Times New Roman" w:cs="Times New Roman"/>
          <w:snapToGrid w:val="0"/>
          <w:sz w:val="26"/>
          <w:szCs w:val="26"/>
          <w:lang w:eastAsia="ru-RU"/>
        </w:rPr>
        <w:t>(части работ), и (или) для оказания услуг сопровождающих/обеспечивающих выполнение работ (части работ).</w:t>
      </w:r>
    </w:p>
    <w:p w:rsidR="00851E71" w:rsidRPr="00851E71" w:rsidRDefault="00851E71" w:rsidP="00851E71">
      <w:pPr>
        <w:tabs>
          <w:tab w:val="left" w:pos="1418"/>
        </w:tabs>
        <w:spacing w:after="0" w:line="240" w:lineRule="auto"/>
        <w:ind w:firstLine="709"/>
        <w:jc w:val="both"/>
        <w:rPr>
          <w:rFonts w:ascii="Times New Roman" w:eastAsia="Times New Roman" w:hAnsi="Times New Roman" w:cs="Times New Roman"/>
          <w:snapToGrid w:val="0"/>
          <w:sz w:val="26"/>
          <w:szCs w:val="26"/>
          <w:lang w:eastAsia="ru-RU"/>
        </w:rPr>
      </w:pPr>
      <w:r w:rsidRPr="00851E71">
        <w:rPr>
          <w:rFonts w:ascii="Times New Roman" w:eastAsia="Times New Roman" w:hAnsi="Times New Roman" w:cs="Times New Roman"/>
          <w:b/>
          <w:bCs/>
          <w:snapToGrid w:val="0"/>
          <w:sz w:val="26"/>
          <w:szCs w:val="26"/>
          <w:lang w:eastAsia="ru-RU"/>
        </w:rPr>
        <w:t>«</w:t>
      </w:r>
      <w:r w:rsidRPr="00851E71">
        <w:rPr>
          <w:rFonts w:ascii="Times New Roman" w:eastAsia="Times New Roman" w:hAnsi="Times New Roman" w:cs="Times New Roman"/>
          <w:b/>
          <w:snapToGrid w:val="0"/>
          <w:sz w:val="26"/>
          <w:szCs w:val="26"/>
          <w:lang w:eastAsia="ru-RU"/>
        </w:rPr>
        <w:t>Акт выполненных работ</w:t>
      </w:r>
      <w:r w:rsidRPr="00851E71">
        <w:rPr>
          <w:rFonts w:ascii="Times New Roman" w:eastAsia="Times New Roman" w:hAnsi="Times New Roman" w:cs="Times New Roman"/>
          <w:b/>
          <w:bCs/>
          <w:snapToGrid w:val="0"/>
          <w:sz w:val="26"/>
          <w:szCs w:val="26"/>
          <w:lang w:eastAsia="ru-RU"/>
        </w:rPr>
        <w:t>»</w:t>
      </w:r>
      <w:r w:rsidRPr="00851E71">
        <w:rPr>
          <w:rFonts w:ascii="Times New Roman" w:eastAsia="Times New Roman" w:hAnsi="Times New Roman" w:cs="Times New Roman"/>
          <w:snapToGrid w:val="0"/>
          <w:sz w:val="26"/>
          <w:szCs w:val="26"/>
          <w:lang w:eastAsia="ru-RU"/>
        </w:rPr>
        <w:t xml:space="preserve"> – первичный учетный документ, составляемый Исполнителем, подтверждающий выполнение работ, подписываемый Сторонами.</w:t>
      </w:r>
    </w:p>
    <w:p w:rsidR="00851E71" w:rsidRPr="00851E71" w:rsidRDefault="00851E71" w:rsidP="00851E71">
      <w:pPr>
        <w:tabs>
          <w:tab w:val="left" w:pos="1418"/>
        </w:tabs>
        <w:spacing w:after="0" w:line="240" w:lineRule="auto"/>
        <w:ind w:firstLine="709"/>
        <w:jc w:val="both"/>
        <w:rPr>
          <w:rFonts w:ascii="Times New Roman" w:eastAsia="Times New Roman" w:hAnsi="Times New Roman" w:cs="Times New Roman"/>
          <w:snapToGrid w:val="0"/>
          <w:sz w:val="26"/>
          <w:szCs w:val="26"/>
          <w:lang w:eastAsia="ru-RU"/>
        </w:rPr>
      </w:pPr>
      <w:r w:rsidRPr="00851E71">
        <w:rPr>
          <w:rFonts w:ascii="Times New Roman" w:eastAsia="Times New Roman" w:hAnsi="Times New Roman" w:cs="Times New Roman"/>
          <w:b/>
          <w:bCs/>
          <w:snapToGrid w:val="0"/>
          <w:sz w:val="26"/>
          <w:szCs w:val="26"/>
          <w:lang w:eastAsia="ru-RU"/>
        </w:rPr>
        <w:t xml:space="preserve">«Недостатки» </w:t>
      </w:r>
      <w:r w:rsidRPr="00851E71">
        <w:rPr>
          <w:rFonts w:ascii="Times New Roman" w:eastAsia="Times New Roman" w:hAnsi="Times New Roman" w:cs="Times New Roman"/>
          <w:snapToGrid w:val="0"/>
          <w:sz w:val="26"/>
          <w:szCs w:val="26"/>
          <w:lang w:eastAsia="ru-RU"/>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Исполнителем при исполнении настоящего Договора.</w:t>
      </w:r>
    </w:p>
    <w:p w:rsidR="00851E71" w:rsidRPr="00851E71" w:rsidRDefault="00851E71" w:rsidP="00851E71">
      <w:pPr>
        <w:tabs>
          <w:tab w:val="left" w:pos="1418"/>
        </w:tabs>
        <w:spacing w:after="0" w:line="240" w:lineRule="auto"/>
        <w:ind w:firstLine="709"/>
        <w:jc w:val="both"/>
        <w:rPr>
          <w:rFonts w:ascii="Times New Roman" w:eastAsia="Times New Roman" w:hAnsi="Times New Roman" w:cs="Times New Roman"/>
          <w:snapToGrid w:val="0"/>
          <w:sz w:val="26"/>
          <w:szCs w:val="26"/>
          <w:lang w:eastAsia="ru-RU"/>
        </w:rPr>
      </w:pPr>
      <w:r w:rsidRPr="00851E71">
        <w:rPr>
          <w:rFonts w:ascii="Times New Roman" w:eastAsia="Times New Roman" w:hAnsi="Times New Roman" w:cs="Times New Roman"/>
          <w:b/>
          <w:snapToGrid w:val="0"/>
          <w:sz w:val="26"/>
          <w:szCs w:val="26"/>
          <w:lang w:eastAsia="ru-RU"/>
        </w:rPr>
        <w:t xml:space="preserve">«Отчетный период» - </w:t>
      </w:r>
      <w:r w:rsidRPr="00851E71">
        <w:rPr>
          <w:rFonts w:ascii="Times New Roman" w:eastAsia="Times New Roman" w:hAnsi="Times New Roman" w:cs="Times New Roman"/>
          <w:snapToGrid w:val="0"/>
          <w:sz w:val="26"/>
          <w:szCs w:val="26"/>
          <w:lang w:eastAsia="ru-RU"/>
        </w:rPr>
        <w:t>календарный месяц.</w:t>
      </w:r>
    </w:p>
    <w:p w:rsidR="00851E71" w:rsidRPr="00851E71" w:rsidRDefault="00851E71" w:rsidP="00851E71">
      <w:pPr>
        <w:tabs>
          <w:tab w:val="left" w:pos="1418"/>
        </w:tabs>
        <w:spacing w:after="0" w:line="240" w:lineRule="auto"/>
        <w:jc w:val="both"/>
        <w:rPr>
          <w:rFonts w:ascii="Times New Roman" w:eastAsia="Times New Roman" w:hAnsi="Times New Roman" w:cs="Times New Roman"/>
          <w:snapToGrid w:val="0"/>
          <w:sz w:val="26"/>
          <w:szCs w:val="26"/>
          <w:lang w:eastAsia="ru-RU"/>
        </w:rPr>
      </w:pPr>
    </w:p>
    <w:p w:rsidR="00851E71" w:rsidRPr="00851E71" w:rsidRDefault="00851E71" w:rsidP="00851E71">
      <w:pPr>
        <w:numPr>
          <w:ilvl w:val="0"/>
          <w:numId w:val="25"/>
        </w:numPr>
        <w:spacing w:after="0" w:line="240" w:lineRule="auto"/>
        <w:jc w:val="center"/>
        <w:rPr>
          <w:rFonts w:ascii="Times New Roman" w:eastAsia="Times New Roman" w:hAnsi="Times New Roman" w:cs="Times New Roman"/>
          <w:b/>
          <w:bCs/>
          <w:sz w:val="26"/>
          <w:szCs w:val="26"/>
          <w:lang w:eastAsia="ru-RU"/>
        </w:rPr>
      </w:pPr>
      <w:r w:rsidRPr="00851E71">
        <w:rPr>
          <w:rFonts w:ascii="Times New Roman" w:eastAsia="Times New Roman" w:hAnsi="Times New Roman" w:cs="Times New Roman"/>
          <w:b/>
          <w:bCs/>
          <w:sz w:val="26"/>
          <w:szCs w:val="26"/>
          <w:lang w:eastAsia="ru-RU"/>
        </w:rPr>
        <w:t>Предмет Договора</w:t>
      </w:r>
    </w:p>
    <w:p w:rsidR="00851E71" w:rsidRPr="00851E71" w:rsidRDefault="00851E71" w:rsidP="00851E71">
      <w:pPr>
        <w:spacing w:after="0" w:line="240" w:lineRule="auto"/>
        <w:rPr>
          <w:rFonts w:ascii="Times New Roman" w:eastAsia="Times New Roman" w:hAnsi="Times New Roman" w:cs="Times New Roman"/>
          <w:b/>
          <w:bCs/>
          <w:sz w:val="26"/>
          <w:szCs w:val="26"/>
          <w:lang w:eastAsia="ru-RU"/>
        </w:rPr>
      </w:pPr>
    </w:p>
    <w:p w:rsidR="00851E71" w:rsidRPr="00851E71" w:rsidRDefault="00851E71" w:rsidP="00851E71">
      <w:pPr>
        <w:numPr>
          <w:ilvl w:val="1"/>
          <w:numId w:val="25"/>
        </w:numPr>
        <w:tabs>
          <w:tab w:val="num" w:pos="567"/>
        </w:tabs>
        <w:spacing w:after="0" w:line="240" w:lineRule="auto"/>
        <w:jc w:val="both"/>
        <w:rPr>
          <w:rFonts w:ascii="Times New Roman" w:eastAsia="Times New Roman" w:hAnsi="Times New Roman" w:cs="Times New Roman"/>
          <w:b/>
          <w:bCs/>
          <w:sz w:val="26"/>
          <w:szCs w:val="26"/>
          <w:lang w:eastAsia="ru-RU"/>
        </w:rPr>
      </w:pPr>
      <w:r w:rsidRPr="00851E71">
        <w:rPr>
          <w:rFonts w:ascii="Times New Roman" w:eastAsia="Times New Roman" w:hAnsi="Times New Roman" w:cs="Times New Roman"/>
          <w:sz w:val="26"/>
          <w:szCs w:val="26"/>
          <w:lang w:eastAsia="ru-RU"/>
        </w:rPr>
        <w:t xml:space="preserve">Заказчик поручает и оплачивает, а Исполнитель обязуется выполнить работы </w:t>
      </w:r>
    </w:p>
    <w:p w:rsidR="00851E71" w:rsidRPr="00851E71" w:rsidRDefault="002625CB" w:rsidP="009035E6">
      <w:pPr>
        <w:spacing w:after="0" w:line="240" w:lineRule="auto"/>
        <w:jc w:val="both"/>
        <w:rPr>
          <w:rFonts w:ascii="Times New Roman" w:eastAsia="Times New Roman" w:hAnsi="Times New Roman" w:cs="Times New Roman"/>
          <w:color w:val="000000" w:themeColor="text1"/>
          <w:sz w:val="26"/>
          <w:szCs w:val="26"/>
          <w:lang w:eastAsia="ru-RU"/>
        </w:rPr>
      </w:pPr>
      <w:r w:rsidRPr="002625CB">
        <w:rPr>
          <w:rFonts w:ascii="Arial" w:eastAsia="Times New Roman" w:hAnsi="Arial" w:cs="Times New Roman"/>
          <w:sz w:val="20"/>
          <w:szCs w:val="20"/>
          <w:lang w:eastAsia="ru-RU"/>
        </w:rPr>
        <w:t>«</w:t>
      </w:r>
      <w:r w:rsidRPr="002625CB">
        <w:rPr>
          <w:rFonts w:ascii="Arial" w:eastAsia="Times New Roman" w:hAnsi="Arial" w:cs="Times New Roman"/>
          <w:b/>
          <w:sz w:val="20"/>
          <w:szCs w:val="20"/>
          <w:lang w:eastAsia="ru-RU"/>
        </w:rPr>
        <w:t xml:space="preserve">Консультационные услуги по созданию секторных геолого-гидродинамических моделей </w:t>
      </w:r>
      <w:proofErr w:type="spellStart"/>
      <w:r w:rsidR="009B0E4F">
        <w:rPr>
          <w:rFonts w:ascii="Arial" w:eastAsia="Times New Roman" w:hAnsi="Arial" w:cs="Times New Roman"/>
          <w:b/>
          <w:sz w:val="20"/>
          <w:szCs w:val="20"/>
          <w:lang w:eastAsia="ru-RU"/>
        </w:rPr>
        <w:t>Покамасовского</w:t>
      </w:r>
      <w:proofErr w:type="spellEnd"/>
      <w:r w:rsidRPr="002625CB">
        <w:rPr>
          <w:rFonts w:ascii="Arial" w:eastAsia="Times New Roman" w:hAnsi="Arial" w:cs="Times New Roman"/>
          <w:b/>
          <w:sz w:val="20"/>
          <w:szCs w:val="20"/>
          <w:lang w:eastAsia="ru-RU"/>
        </w:rPr>
        <w:t xml:space="preserve"> месторождения</w:t>
      </w:r>
      <w:r w:rsidRPr="002625CB">
        <w:rPr>
          <w:rFonts w:ascii="Arial" w:eastAsia="Times New Roman" w:hAnsi="Arial" w:cs="Times New Roman"/>
          <w:sz w:val="20"/>
          <w:szCs w:val="20"/>
          <w:lang w:eastAsia="ru-RU"/>
        </w:rPr>
        <w:t>»</w:t>
      </w:r>
      <w:r w:rsidRPr="00851E71">
        <w:rPr>
          <w:rFonts w:ascii="Times New Roman" w:eastAsia="Times New Roman" w:hAnsi="Times New Roman" w:cs="Times New Roman"/>
          <w:sz w:val="26"/>
          <w:szCs w:val="26"/>
          <w:lang w:eastAsia="ru-RU"/>
        </w:rPr>
        <w:t xml:space="preserve"> </w:t>
      </w:r>
      <w:r w:rsidR="00851E71" w:rsidRPr="00851E71">
        <w:rPr>
          <w:rFonts w:ascii="Times New Roman" w:eastAsia="Times New Roman" w:hAnsi="Times New Roman" w:cs="Times New Roman"/>
          <w:sz w:val="26"/>
          <w:szCs w:val="26"/>
          <w:lang w:eastAsia="ru-RU"/>
        </w:rPr>
        <w:t>(далее - Работы) в соответствии с Техническим заданием (</w:t>
      </w:r>
      <w:r w:rsidR="00851E71" w:rsidRPr="0035082E">
        <w:rPr>
          <w:rFonts w:ascii="Times New Roman" w:eastAsia="Times New Roman" w:hAnsi="Times New Roman" w:cs="Times New Roman"/>
          <w:sz w:val="26"/>
          <w:szCs w:val="26"/>
          <w:lang w:eastAsia="ru-RU"/>
        </w:rPr>
        <w:t>Приложение № 3)</w:t>
      </w:r>
      <w:r w:rsidR="00851E71" w:rsidRPr="0035082E">
        <w:rPr>
          <w:rFonts w:ascii="Times New Roman" w:eastAsia="Times New Roman" w:hAnsi="Times New Roman" w:cs="Times New Roman"/>
          <w:b/>
          <w:sz w:val="26"/>
          <w:szCs w:val="26"/>
          <w:lang w:eastAsia="ru-RU"/>
        </w:rPr>
        <w:t>.</w:t>
      </w:r>
      <w:r w:rsidR="00851E71" w:rsidRPr="00851E71">
        <w:rPr>
          <w:rFonts w:ascii="Times New Roman" w:eastAsia="Times New Roman" w:hAnsi="Times New Roman" w:cs="Times New Roman"/>
          <w:i/>
          <w:sz w:val="26"/>
          <w:szCs w:val="26"/>
          <w:lang w:eastAsia="ru-RU"/>
        </w:rPr>
        <w:t xml:space="preserve"> </w:t>
      </w:r>
    </w:p>
    <w:p w:rsidR="00851E71" w:rsidRPr="00851E71" w:rsidRDefault="00851E71" w:rsidP="00851E71">
      <w:pPr>
        <w:numPr>
          <w:ilvl w:val="1"/>
          <w:numId w:val="25"/>
        </w:numPr>
        <w:tabs>
          <w:tab w:val="num" w:pos="567"/>
        </w:tabs>
        <w:spacing w:after="0" w:line="240" w:lineRule="auto"/>
        <w:jc w:val="both"/>
        <w:rPr>
          <w:rFonts w:ascii="Times New Roman" w:eastAsia="Times New Roman" w:hAnsi="Times New Roman" w:cs="Times New Roman"/>
          <w:b/>
          <w:bCs/>
          <w:sz w:val="26"/>
          <w:szCs w:val="26"/>
          <w:lang w:eastAsia="ru-RU"/>
        </w:rPr>
      </w:pPr>
      <w:r w:rsidRPr="00851E71">
        <w:rPr>
          <w:rFonts w:ascii="Times New Roman" w:eastAsia="Times New Roman" w:hAnsi="Times New Roman" w:cs="Times New Roman"/>
          <w:sz w:val="26"/>
          <w:szCs w:val="26"/>
          <w:lang w:eastAsia="ru-RU"/>
        </w:rPr>
        <w:t>Содержание и цели  Работ определяются Техническим заданием (</w:t>
      </w:r>
      <w:r w:rsidRPr="0035082E">
        <w:rPr>
          <w:rFonts w:ascii="Times New Roman" w:eastAsia="Times New Roman" w:hAnsi="Times New Roman" w:cs="Times New Roman"/>
          <w:sz w:val="26"/>
          <w:szCs w:val="26"/>
          <w:lang w:eastAsia="ru-RU"/>
        </w:rPr>
        <w:t>Приложение № 3),</w:t>
      </w:r>
      <w:r w:rsidRPr="00851E71">
        <w:rPr>
          <w:rFonts w:ascii="Times New Roman" w:eastAsia="Times New Roman" w:hAnsi="Times New Roman" w:cs="Times New Roman"/>
          <w:sz w:val="26"/>
          <w:szCs w:val="26"/>
          <w:lang w:eastAsia="ru-RU"/>
        </w:rPr>
        <w:t xml:space="preserve"> сроки выполнения этапов Работ определяются Календарным планом (Приложение № </w:t>
      </w:r>
      <w:r w:rsidRPr="0035082E">
        <w:rPr>
          <w:rFonts w:ascii="Times New Roman" w:eastAsia="Times New Roman" w:hAnsi="Times New Roman" w:cs="Times New Roman"/>
          <w:sz w:val="26"/>
          <w:szCs w:val="26"/>
          <w:lang w:eastAsia="ru-RU"/>
        </w:rPr>
        <w:t>1).</w:t>
      </w:r>
    </w:p>
    <w:p w:rsidR="00851E71" w:rsidRPr="0035082E" w:rsidRDefault="00851E71" w:rsidP="00851E71">
      <w:pPr>
        <w:numPr>
          <w:ilvl w:val="1"/>
          <w:numId w:val="25"/>
        </w:numPr>
        <w:tabs>
          <w:tab w:val="num" w:pos="567"/>
        </w:tabs>
        <w:spacing w:after="0" w:line="240" w:lineRule="auto"/>
        <w:jc w:val="both"/>
        <w:rPr>
          <w:rFonts w:ascii="Times New Roman" w:eastAsia="Times New Roman" w:hAnsi="Times New Roman" w:cs="Times New Roman"/>
          <w:b/>
          <w:bCs/>
          <w:sz w:val="26"/>
          <w:szCs w:val="26"/>
          <w:lang w:eastAsia="ru-RU"/>
        </w:rPr>
      </w:pPr>
      <w:r w:rsidRPr="00851E71">
        <w:rPr>
          <w:rFonts w:ascii="Times New Roman" w:eastAsia="Times New Roman" w:hAnsi="Times New Roman" w:cs="Times New Roman"/>
          <w:sz w:val="26"/>
          <w:szCs w:val="26"/>
          <w:lang w:eastAsia="ru-RU"/>
        </w:rPr>
        <w:t xml:space="preserve"> Работы по настоящему Договору должны быть начаты с</w:t>
      </w:r>
      <w:r w:rsidR="0035082E">
        <w:rPr>
          <w:rFonts w:ascii="Times New Roman" w:eastAsia="Times New Roman" w:hAnsi="Times New Roman" w:cs="Times New Roman"/>
          <w:sz w:val="26"/>
          <w:szCs w:val="26"/>
          <w:lang w:eastAsia="ru-RU"/>
        </w:rPr>
        <w:t xml:space="preserve"> 01 января 2016 года </w:t>
      </w:r>
      <w:r w:rsidRPr="00851E71">
        <w:rPr>
          <w:rFonts w:ascii="Times New Roman" w:eastAsia="Times New Roman" w:hAnsi="Times New Roman" w:cs="Times New Roman"/>
          <w:sz w:val="26"/>
          <w:szCs w:val="26"/>
          <w:lang w:eastAsia="ru-RU"/>
        </w:rPr>
        <w:t xml:space="preserve">и завершены не позднее </w:t>
      </w:r>
      <w:r w:rsidR="0035082E">
        <w:rPr>
          <w:rFonts w:ascii="Times New Roman" w:eastAsia="Times New Roman" w:hAnsi="Times New Roman" w:cs="Times New Roman"/>
          <w:sz w:val="26"/>
          <w:szCs w:val="26"/>
          <w:lang w:eastAsia="ru-RU"/>
        </w:rPr>
        <w:t xml:space="preserve"> 31 декабря 2016 года </w:t>
      </w:r>
      <w:r w:rsidRPr="00851E71">
        <w:rPr>
          <w:rFonts w:ascii="Times New Roman" w:eastAsia="Times New Roman" w:hAnsi="Times New Roman" w:cs="Times New Roman"/>
          <w:sz w:val="26"/>
          <w:szCs w:val="26"/>
          <w:lang w:eastAsia="ru-RU"/>
        </w:rPr>
        <w:t xml:space="preserve">в соответствии  с Календарным планом  (Приложение </w:t>
      </w:r>
      <w:r w:rsidRPr="0035082E">
        <w:rPr>
          <w:rFonts w:ascii="Times New Roman" w:eastAsia="Times New Roman" w:hAnsi="Times New Roman" w:cs="Times New Roman"/>
          <w:sz w:val="26"/>
          <w:szCs w:val="26"/>
          <w:lang w:eastAsia="ru-RU"/>
        </w:rPr>
        <w:t>№ 1).</w:t>
      </w:r>
    </w:p>
    <w:p w:rsidR="00851E71" w:rsidRPr="00851E71" w:rsidRDefault="00851E71" w:rsidP="00851E71">
      <w:pPr>
        <w:numPr>
          <w:ilvl w:val="1"/>
          <w:numId w:val="25"/>
        </w:numPr>
        <w:tabs>
          <w:tab w:val="num" w:pos="567"/>
        </w:tabs>
        <w:spacing w:after="0" w:line="240" w:lineRule="auto"/>
        <w:jc w:val="both"/>
        <w:rPr>
          <w:rFonts w:ascii="Times New Roman" w:eastAsia="Times New Roman" w:hAnsi="Times New Roman" w:cs="Times New Roman"/>
          <w:b/>
          <w:bCs/>
          <w:sz w:val="26"/>
          <w:szCs w:val="26"/>
          <w:lang w:eastAsia="ru-RU"/>
        </w:rPr>
      </w:pPr>
      <w:r w:rsidRPr="00851E71">
        <w:rPr>
          <w:rFonts w:ascii="Times New Roman" w:eastAsia="Times New Roman" w:hAnsi="Times New Roman" w:cs="Times New Roman"/>
          <w:sz w:val="26"/>
          <w:szCs w:val="26"/>
          <w:lang w:eastAsia="ru-RU"/>
        </w:rPr>
        <w:t xml:space="preserve">Результатом Работ по настоящему Договору являются: </w:t>
      </w:r>
    </w:p>
    <w:p w:rsidR="00851E71" w:rsidRPr="0035082E" w:rsidRDefault="00851E71" w:rsidP="00851E71">
      <w:pPr>
        <w:spacing w:after="0" w:line="240" w:lineRule="auto"/>
        <w:ind w:firstLine="709"/>
        <w:jc w:val="both"/>
        <w:rPr>
          <w:rFonts w:ascii="Times New Roman" w:eastAsia="Times New Roman" w:hAnsi="Times New Roman" w:cs="Times New Roman"/>
          <w:sz w:val="26"/>
          <w:szCs w:val="26"/>
          <w:lang w:eastAsia="ru-RU"/>
        </w:rPr>
      </w:pPr>
      <w:r w:rsidRPr="0035082E">
        <w:rPr>
          <w:rFonts w:ascii="Times New Roman" w:eastAsia="Times New Roman" w:hAnsi="Times New Roman" w:cs="Times New Roman"/>
          <w:sz w:val="26"/>
          <w:szCs w:val="26"/>
          <w:lang w:eastAsia="ru-RU"/>
        </w:rPr>
        <w:t>- Рекомендации и отчеты с графическими приложениями на электронных (в двух экземплярах) и бумажных носителях (в двух экземплярах).</w:t>
      </w:r>
    </w:p>
    <w:p w:rsidR="00851E71" w:rsidRPr="0035082E" w:rsidRDefault="00851E71" w:rsidP="00851E71">
      <w:pPr>
        <w:spacing w:after="0" w:line="240" w:lineRule="auto"/>
        <w:ind w:firstLine="709"/>
        <w:jc w:val="both"/>
        <w:rPr>
          <w:rFonts w:ascii="Times New Roman" w:eastAsia="Times New Roman" w:hAnsi="Times New Roman" w:cs="Times New Roman"/>
          <w:sz w:val="26"/>
          <w:szCs w:val="26"/>
          <w:lang w:eastAsia="ru-RU"/>
        </w:rPr>
      </w:pPr>
    </w:p>
    <w:p w:rsidR="00851E71" w:rsidRPr="00851E71" w:rsidRDefault="00851E71" w:rsidP="00851E71">
      <w:pPr>
        <w:spacing w:after="0" w:line="240" w:lineRule="auto"/>
        <w:ind w:firstLine="709"/>
        <w:jc w:val="both"/>
        <w:rPr>
          <w:rFonts w:ascii="Times New Roman" w:eastAsia="Times New Roman" w:hAnsi="Times New Roman" w:cs="Times New Roman"/>
          <w:i/>
          <w:sz w:val="26"/>
          <w:szCs w:val="26"/>
          <w:lang w:eastAsia="ru-RU"/>
        </w:rPr>
      </w:pPr>
      <w:r w:rsidRPr="0035082E">
        <w:rPr>
          <w:rFonts w:ascii="Times New Roman" w:eastAsia="Times New Roman" w:hAnsi="Times New Roman" w:cs="Times New Roman"/>
          <w:i/>
          <w:sz w:val="26"/>
          <w:szCs w:val="26"/>
          <w:lang w:eastAsia="ru-RU"/>
        </w:rPr>
        <w:t>В случае если в Техническом задании (Приложение № 3) указано, что итогом выполнения работ является модель и прогнозные расчеты, Исполнитель предоставляет в электронном виде на магнитных носителях (в одном экземпляре) следующие данные:</w:t>
      </w:r>
    </w:p>
    <w:p w:rsidR="00851E71" w:rsidRPr="00851E71" w:rsidRDefault="00851E71" w:rsidP="00851E71">
      <w:pPr>
        <w:spacing w:after="0" w:line="240" w:lineRule="auto"/>
        <w:ind w:firstLine="709"/>
        <w:jc w:val="both"/>
        <w:rPr>
          <w:rFonts w:ascii="Times New Roman" w:eastAsia="Times New Roman" w:hAnsi="Times New Roman" w:cs="Times New Roman"/>
          <w:i/>
          <w:sz w:val="26"/>
          <w:szCs w:val="26"/>
          <w:lang w:eastAsia="ru-RU"/>
        </w:rPr>
      </w:pPr>
    </w:p>
    <w:p w:rsidR="00851E71" w:rsidRPr="0035082E" w:rsidRDefault="00851E71" w:rsidP="00851E71">
      <w:pPr>
        <w:spacing w:after="0" w:line="240" w:lineRule="auto"/>
        <w:ind w:firstLine="709"/>
        <w:jc w:val="both"/>
        <w:rPr>
          <w:rFonts w:ascii="Times New Roman" w:eastAsia="Times New Roman" w:hAnsi="Times New Roman" w:cs="Times New Roman"/>
          <w:sz w:val="26"/>
          <w:szCs w:val="26"/>
          <w:lang w:eastAsia="ru-RU"/>
        </w:rPr>
      </w:pPr>
      <w:r w:rsidRPr="0035082E">
        <w:rPr>
          <w:rFonts w:ascii="Times New Roman" w:eastAsia="Times New Roman" w:hAnsi="Times New Roman" w:cs="Times New Roman"/>
          <w:sz w:val="26"/>
          <w:szCs w:val="26"/>
          <w:lang w:eastAsia="ru-RU"/>
        </w:rPr>
        <w:t xml:space="preserve"> - геологическая модель  в формате – </w:t>
      </w:r>
      <w:proofErr w:type="spellStart"/>
      <w:r w:rsidRPr="0035082E">
        <w:rPr>
          <w:rFonts w:ascii="Times New Roman" w:eastAsia="Times New Roman" w:hAnsi="Times New Roman" w:cs="Times New Roman"/>
          <w:sz w:val="26"/>
          <w:szCs w:val="26"/>
          <w:lang w:eastAsia="ru-RU"/>
        </w:rPr>
        <w:t>Petrel</w:t>
      </w:r>
      <w:proofErr w:type="spellEnd"/>
      <w:r w:rsidRPr="0035082E">
        <w:rPr>
          <w:rFonts w:ascii="Times New Roman" w:eastAsia="Times New Roman" w:hAnsi="Times New Roman" w:cs="Times New Roman"/>
          <w:sz w:val="26"/>
          <w:szCs w:val="26"/>
          <w:lang w:eastAsia="ru-RU"/>
        </w:rPr>
        <w:t xml:space="preserve">, </w:t>
      </w:r>
      <w:r w:rsidRPr="0035082E">
        <w:rPr>
          <w:rFonts w:ascii="Times New Roman" w:eastAsia="Times New Roman" w:hAnsi="Times New Roman" w:cs="Times New Roman"/>
          <w:sz w:val="26"/>
          <w:szCs w:val="26"/>
          <w:lang w:val="en-US" w:eastAsia="ru-RU"/>
        </w:rPr>
        <w:t>RMS</w:t>
      </w:r>
      <w:r w:rsidRPr="0035082E">
        <w:rPr>
          <w:rFonts w:ascii="Times New Roman" w:eastAsia="Times New Roman" w:hAnsi="Times New Roman" w:cs="Times New Roman"/>
          <w:sz w:val="26"/>
          <w:szCs w:val="26"/>
          <w:lang w:eastAsia="ru-RU"/>
        </w:rPr>
        <w:t>;</w:t>
      </w:r>
    </w:p>
    <w:p w:rsidR="00851E71" w:rsidRPr="0035082E" w:rsidRDefault="00851E71" w:rsidP="00851E71">
      <w:pPr>
        <w:spacing w:after="0" w:line="240" w:lineRule="auto"/>
        <w:ind w:firstLine="709"/>
        <w:jc w:val="both"/>
        <w:rPr>
          <w:rFonts w:ascii="Times New Roman" w:eastAsia="Times New Roman" w:hAnsi="Times New Roman" w:cs="Times New Roman"/>
          <w:sz w:val="26"/>
          <w:szCs w:val="26"/>
          <w:lang w:eastAsia="ru-RU"/>
        </w:rPr>
      </w:pPr>
      <w:r w:rsidRPr="0035082E">
        <w:rPr>
          <w:rFonts w:ascii="Times New Roman" w:eastAsia="Times New Roman" w:hAnsi="Times New Roman" w:cs="Times New Roman"/>
          <w:sz w:val="26"/>
          <w:szCs w:val="26"/>
          <w:lang w:eastAsia="ru-RU"/>
        </w:rPr>
        <w:t xml:space="preserve"> -  гидродинамическая  модель – в формате </w:t>
      </w:r>
      <w:proofErr w:type="spellStart"/>
      <w:r w:rsidRPr="0035082E">
        <w:rPr>
          <w:rFonts w:ascii="Times New Roman" w:eastAsia="Times New Roman" w:hAnsi="Times New Roman" w:cs="Times New Roman"/>
          <w:sz w:val="26"/>
          <w:szCs w:val="26"/>
          <w:lang w:eastAsia="ru-RU"/>
        </w:rPr>
        <w:t>Eclipse</w:t>
      </w:r>
      <w:proofErr w:type="spellEnd"/>
      <w:r w:rsidRPr="0035082E">
        <w:rPr>
          <w:rFonts w:ascii="Times New Roman" w:eastAsia="Times New Roman" w:hAnsi="Times New Roman" w:cs="Times New Roman"/>
          <w:sz w:val="26"/>
          <w:szCs w:val="26"/>
          <w:lang w:eastAsia="ru-RU"/>
        </w:rPr>
        <w:t xml:space="preserve">, </w:t>
      </w:r>
      <w:r w:rsidRPr="0035082E">
        <w:rPr>
          <w:rFonts w:ascii="Times New Roman" w:eastAsia="Times New Roman" w:hAnsi="Times New Roman" w:cs="Times New Roman"/>
          <w:sz w:val="26"/>
          <w:szCs w:val="26"/>
          <w:lang w:val="en-US" w:eastAsia="ru-RU"/>
        </w:rPr>
        <w:t>Tempest</w:t>
      </w:r>
      <w:r w:rsidRPr="0035082E">
        <w:rPr>
          <w:rFonts w:ascii="Times New Roman" w:eastAsia="Times New Roman" w:hAnsi="Times New Roman" w:cs="Times New Roman"/>
          <w:sz w:val="26"/>
          <w:szCs w:val="26"/>
          <w:lang w:eastAsia="ru-RU"/>
        </w:rPr>
        <w:t xml:space="preserve">) в том числе все выполняемые на моделях прогнозные расчеты.  </w:t>
      </w:r>
    </w:p>
    <w:p w:rsidR="00851E71" w:rsidRPr="00851E71" w:rsidRDefault="00851E71" w:rsidP="00851E71">
      <w:pPr>
        <w:spacing w:after="0" w:line="240" w:lineRule="auto"/>
        <w:ind w:firstLine="709"/>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Указанные документы должны быть составлены и оформлены в соответствии с требованиями Технического задания (</w:t>
      </w:r>
      <w:r w:rsidRPr="009035E6">
        <w:rPr>
          <w:rFonts w:ascii="Times New Roman" w:eastAsia="Times New Roman" w:hAnsi="Times New Roman" w:cs="Times New Roman"/>
          <w:sz w:val="26"/>
          <w:szCs w:val="26"/>
          <w:lang w:eastAsia="ru-RU"/>
        </w:rPr>
        <w:t>Приложение № 3),</w:t>
      </w:r>
      <w:r w:rsidRPr="00851E71">
        <w:rPr>
          <w:rFonts w:ascii="Times New Roman" w:eastAsia="Times New Roman" w:hAnsi="Times New Roman" w:cs="Times New Roman"/>
          <w:sz w:val="26"/>
          <w:szCs w:val="26"/>
          <w:lang w:eastAsia="ru-RU"/>
        </w:rPr>
        <w:t xml:space="preserve"> нормативных правовых актов РФ, указанных в п. 5.3.3 настоящего Договора. </w:t>
      </w:r>
    </w:p>
    <w:p w:rsidR="009035E6" w:rsidRPr="00851E71" w:rsidRDefault="009035E6" w:rsidP="00851E71">
      <w:pPr>
        <w:spacing w:after="0" w:line="240" w:lineRule="auto"/>
        <w:ind w:firstLine="709"/>
        <w:jc w:val="both"/>
        <w:rPr>
          <w:rFonts w:ascii="Times New Roman" w:eastAsia="Times New Roman" w:hAnsi="Times New Roman" w:cs="Times New Roman"/>
          <w:sz w:val="26"/>
          <w:szCs w:val="26"/>
          <w:lang w:eastAsia="ru-RU"/>
        </w:rPr>
      </w:pPr>
    </w:p>
    <w:p w:rsidR="00851E71" w:rsidRPr="00851E71" w:rsidRDefault="00851E71" w:rsidP="00C17BEE">
      <w:pPr>
        <w:numPr>
          <w:ilvl w:val="0"/>
          <w:numId w:val="26"/>
        </w:numPr>
        <w:tabs>
          <w:tab w:val="left" w:pos="0"/>
          <w:tab w:val="num" w:pos="748"/>
        </w:tabs>
        <w:spacing w:after="0" w:line="240" w:lineRule="auto"/>
        <w:ind w:left="0" w:firstLine="0"/>
        <w:jc w:val="center"/>
        <w:rPr>
          <w:rFonts w:ascii="Times New Roman" w:eastAsia="Times New Roman" w:hAnsi="Times New Roman" w:cs="Times New Roman"/>
          <w:b/>
          <w:sz w:val="26"/>
          <w:szCs w:val="26"/>
          <w:lang w:eastAsia="ru-RU"/>
        </w:rPr>
      </w:pPr>
      <w:r w:rsidRPr="00851E71">
        <w:rPr>
          <w:rFonts w:ascii="Times New Roman" w:eastAsia="Times New Roman" w:hAnsi="Times New Roman" w:cs="Times New Roman"/>
          <w:b/>
          <w:sz w:val="26"/>
          <w:szCs w:val="26"/>
          <w:lang w:eastAsia="ru-RU"/>
        </w:rPr>
        <w:t xml:space="preserve">Стоимость Работ и порядок расчетов </w:t>
      </w:r>
    </w:p>
    <w:p w:rsidR="00851E71" w:rsidRPr="00851E71" w:rsidRDefault="00851E71" w:rsidP="00C17BEE">
      <w:pPr>
        <w:tabs>
          <w:tab w:val="left" w:pos="0"/>
          <w:tab w:val="num" w:pos="748"/>
          <w:tab w:val="left" w:pos="900"/>
        </w:tabs>
        <w:spacing w:after="0" w:line="240" w:lineRule="auto"/>
        <w:rPr>
          <w:rFonts w:ascii="Times New Roman" w:eastAsia="Times New Roman" w:hAnsi="Times New Roman" w:cs="Times New Roman"/>
          <w:b/>
          <w:sz w:val="26"/>
          <w:szCs w:val="26"/>
          <w:lang w:eastAsia="ru-RU"/>
        </w:rPr>
      </w:pPr>
    </w:p>
    <w:p w:rsidR="00851E71" w:rsidRPr="00851E71" w:rsidRDefault="00851E71" w:rsidP="00C17BEE">
      <w:pPr>
        <w:numPr>
          <w:ilvl w:val="1"/>
          <w:numId w:val="41"/>
        </w:numPr>
        <w:tabs>
          <w:tab w:val="left" w:pos="0"/>
        </w:tabs>
        <w:spacing w:after="0" w:line="240" w:lineRule="auto"/>
        <w:ind w:left="0" w:firstLine="0"/>
        <w:jc w:val="both"/>
        <w:rPr>
          <w:rFonts w:ascii="Times New Roman" w:eastAsia="Times New Roman" w:hAnsi="Times New Roman" w:cs="Times New Roman"/>
          <w:b/>
          <w:sz w:val="26"/>
          <w:szCs w:val="26"/>
          <w:lang w:eastAsia="ru-RU"/>
        </w:rPr>
      </w:pPr>
      <w:r w:rsidRPr="00851E71">
        <w:rPr>
          <w:rFonts w:ascii="Times New Roman" w:eastAsia="Times New Roman" w:hAnsi="Times New Roman" w:cs="Times New Roman"/>
          <w:sz w:val="26"/>
          <w:szCs w:val="26"/>
          <w:lang w:eastAsia="ru-RU"/>
        </w:rPr>
        <w:t xml:space="preserve">Стоимость Работ, выполняемых по настоящему Договору </w:t>
      </w:r>
      <w:r w:rsidR="009035E6">
        <w:rPr>
          <w:rFonts w:ascii="Times New Roman" w:eastAsia="Times New Roman" w:hAnsi="Times New Roman" w:cs="Times New Roman"/>
          <w:b/>
          <w:bCs/>
          <w:sz w:val="26"/>
          <w:szCs w:val="26"/>
          <w:lang w:eastAsia="ru-RU"/>
        </w:rPr>
        <w:t xml:space="preserve">    </w:t>
      </w:r>
      <w:r w:rsidR="002625CB" w:rsidRPr="002625CB">
        <w:rPr>
          <w:rFonts w:ascii="Arial" w:eastAsia="Times New Roman" w:hAnsi="Arial" w:cs="Times New Roman"/>
          <w:sz w:val="20"/>
          <w:szCs w:val="20"/>
          <w:lang w:eastAsia="ru-RU"/>
        </w:rPr>
        <w:t>«</w:t>
      </w:r>
      <w:r w:rsidR="002625CB" w:rsidRPr="002625CB">
        <w:rPr>
          <w:rFonts w:ascii="Arial" w:eastAsia="Times New Roman" w:hAnsi="Arial" w:cs="Times New Roman"/>
          <w:b/>
          <w:sz w:val="20"/>
          <w:szCs w:val="20"/>
          <w:lang w:eastAsia="ru-RU"/>
        </w:rPr>
        <w:t xml:space="preserve">Консультационные услуги по созданию секторных геолого-гидродинамических моделей </w:t>
      </w:r>
      <w:proofErr w:type="spellStart"/>
      <w:r w:rsidR="009B0E4F">
        <w:rPr>
          <w:rFonts w:ascii="Arial" w:eastAsia="Times New Roman" w:hAnsi="Arial" w:cs="Times New Roman"/>
          <w:b/>
          <w:sz w:val="20"/>
          <w:szCs w:val="20"/>
          <w:lang w:eastAsia="ru-RU"/>
        </w:rPr>
        <w:t>Покамасовского</w:t>
      </w:r>
      <w:proofErr w:type="spellEnd"/>
      <w:r w:rsidR="002625CB" w:rsidRPr="002625CB">
        <w:rPr>
          <w:rFonts w:ascii="Arial" w:eastAsia="Times New Roman" w:hAnsi="Arial" w:cs="Times New Roman"/>
          <w:b/>
          <w:sz w:val="20"/>
          <w:szCs w:val="20"/>
          <w:lang w:eastAsia="ru-RU"/>
        </w:rPr>
        <w:t xml:space="preserve"> </w:t>
      </w:r>
      <w:proofErr w:type="spellStart"/>
      <w:r w:rsidR="002625CB" w:rsidRPr="002625CB">
        <w:rPr>
          <w:rFonts w:ascii="Arial" w:eastAsia="Times New Roman" w:hAnsi="Arial" w:cs="Times New Roman"/>
          <w:b/>
          <w:sz w:val="20"/>
          <w:szCs w:val="20"/>
          <w:lang w:eastAsia="ru-RU"/>
        </w:rPr>
        <w:t>месторождения</w:t>
      </w:r>
      <w:proofErr w:type="gramStart"/>
      <w:r w:rsidR="002625CB" w:rsidRPr="002625CB">
        <w:rPr>
          <w:rFonts w:ascii="Arial" w:eastAsia="Times New Roman" w:hAnsi="Arial" w:cs="Times New Roman"/>
          <w:sz w:val="20"/>
          <w:szCs w:val="20"/>
          <w:lang w:eastAsia="ru-RU"/>
        </w:rPr>
        <w:t>»</w:t>
      </w:r>
      <w:r w:rsidRPr="00851E71">
        <w:rPr>
          <w:rFonts w:ascii="Times New Roman" w:eastAsia="Times New Roman" w:hAnsi="Times New Roman" w:cs="Times New Roman"/>
          <w:sz w:val="26"/>
          <w:szCs w:val="26"/>
          <w:lang w:eastAsia="ru-RU"/>
        </w:rPr>
        <w:t>в</w:t>
      </w:r>
      <w:proofErr w:type="spellEnd"/>
      <w:proofErr w:type="gramEnd"/>
      <w:r w:rsidRPr="00851E71">
        <w:rPr>
          <w:rFonts w:ascii="Times New Roman" w:eastAsia="Times New Roman" w:hAnsi="Times New Roman" w:cs="Times New Roman"/>
          <w:sz w:val="26"/>
          <w:szCs w:val="26"/>
          <w:lang w:eastAsia="ru-RU"/>
        </w:rPr>
        <w:t xml:space="preserve"> соответствии с Протоколом соглашения о договорной цене (Приложение </w:t>
      </w:r>
      <w:r w:rsidRPr="0035082E">
        <w:rPr>
          <w:rFonts w:ascii="Times New Roman" w:eastAsia="Times New Roman" w:hAnsi="Times New Roman" w:cs="Times New Roman"/>
          <w:sz w:val="26"/>
          <w:szCs w:val="26"/>
          <w:lang w:eastAsia="ru-RU"/>
        </w:rPr>
        <w:t>№ 2</w:t>
      </w:r>
      <w:r w:rsidRPr="00851E71">
        <w:rPr>
          <w:rFonts w:ascii="Times New Roman" w:eastAsia="Times New Roman" w:hAnsi="Times New Roman" w:cs="Times New Roman"/>
          <w:sz w:val="26"/>
          <w:szCs w:val="26"/>
          <w:lang w:eastAsia="ru-RU"/>
        </w:rPr>
        <w:t>) составляет</w:t>
      </w:r>
      <w:r w:rsidRPr="00851E71">
        <w:rPr>
          <w:rFonts w:ascii="Times New Roman" w:eastAsia="Times New Roman" w:hAnsi="Times New Roman" w:cs="Times New Roman"/>
          <w:sz w:val="26"/>
          <w:szCs w:val="26"/>
          <w:highlight w:val="lightGray"/>
          <w:lang w:eastAsia="ru-RU"/>
        </w:rPr>
        <w:t xml:space="preserve">: </w:t>
      </w:r>
      <w:r w:rsidRPr="00851E71">
        <w:rPr>
          <w:rFonts w:ascii="Times New Roman" w:eastAsia="Times New Roman" w:hAnsi="Times New Roman" w:cs="Times New Roman"/>
          <w:b/>
          <w:sz w:val="26"/>
          <w:szCs w:val="26"/>
          <w:highlight w:val="lightGray"/>
          <w:lang w:eastAsia="ru-RU"/>
        </w:rPr>
        <w:t>__________ (_________________)</w:t>
      </w:r>
      <w:r w:rsidRPr="00851E71">
        <w:rPr>
          <w:rFonts w:ascii="Times New Roman" w:eastAsia="Times New Roman" w:hAnsi="Times New Roman" w:cs="Times New Roman"/>
          <w:b/>
          <w:sz w:val="26"/>
          <w:szCs w:val="26"/>
          <w:lang w:eastAsia="ru-RU"/>
        </w:rPr>
        <w:t xml:space="preserve"> рублей </w:t>
      </w:r>
      <w:r w:rsidRPr="00851E71">
        <w:rPr>
          <w:rFonts w:ascii="Times New Roman" w:eastAsia="Times New Roman" w:hAnsi="Times New Roman" w:cs="Times New Roman"/>
          <w:b/>
          <w:sz w:val="26"/>
          <w:szCs w:val="26"/>
          <w:highlight w:val="lightGray"/>
          <w:lang w:eastAsia="ru-RU"/>
        </w:rPr>
        <w:t>______</w:t>
      </w:r>
      <w:r w:rsidRPr="00851E71">
        <w:rPr>
          <w:rFonts w:ascii="Times New Roman" w:eastAsia="Times New Roman" w:hAnsi="Times New Roman" w:cs="Times New Roman"/>
          <w:b/>
          <w:sz w:val="26"/>
          <w:szCs w:val="26"/>
          <w:lang w:eastAsia="ru-RU"/>
        </w:rPr>
        <w:t xml:space="preserve"> коп, кроме того НДС (18%), </w:t>
      </w:r>
      <w:r w:rsidRPr="00851E71">
        <w:rPr>
          <w:rFonts w:ascii="Times New Roman" w:eastAsia="Times New Roman" w:hAnsi="Times New Roman" w:cs="Times New Roman"/>
          <w:b/>
          <w:sz w:val="26"/>
          <w:szCs w:val="26"/>
          <w:highlight w:val="lightGray"/>
          <w:lang w:eastAsia="ru-RU"/>
        </w:rPr>
        <w:t>________________ (__________________________)</w:t>
      </w:r>
      <w:r w:rsidRPr="00851E71">
        <w:rPr>
          <w:rFonts w:ascii="Times New Roman" w:eastAsia="Times New Roman" w:hAnsi="Times New Roman" w:cs="Times New Roman"/>
          <w:b/>
          <w:sz w:val="26"/>
          <w:szCs w:val="26"/>
          <w:lang w:eastAsia="ru-RU"/>
        </w:rPr>
        <w:t xml:space="preserve"> рублей </w:t>
      </w:r>
      <w:r w:rsidRPr="00851E71">
        <w:rPr>
          <w:rFonts w:ascii="Times New Roman" w:eastAsia="Times New Roman" w:hAnsi="Times New Roman" w:cs="Times New Roman"/>
          <w:b/>
          <w:sz w:val="26"/>
          <w:szCs w:val="26"/>
          <w:highlight w:val="lightGray"/>
          <w:lang w:eastAsia="ru-RU"/>
        </w:rPr>
        <w:lastRenderedPageBreak/>
        <w:t>______</w:t>
      </w:r>
      <w:r w:rsidRPr="00851E71">
        <w:rPr>
          <w:rFonts w:ascii="Times New Roman" w:eastAsia="Times New Roman" w:hAnsi="Times New Roman" w:cs="Times New Roman"/>
          <w:b/>
          <w:sz w:val="26"/>
          <w:szCs w:val="26"/>
          <w:lang w:eastAsia="ru-RU"/>
        </w:rPr>
        <w:t xml:space="preserve"> коп.,  всего с учетом НДС </w:t>
      </w:r>
      <w:r w:rsidRPr="00851E71">
        <w:rPr>
          <w:rFonts w:ascii="Times New Roman" w:eastAsia="Times New Roman" w:hAnsi="Times New Roman" w:cs="Times New Roman"/>
          <w:b/>
          <w:sz w:val="26"/>
          <w:szCs w:val="26"/>
          <w:highlight w:val="lightGray"/>
          <w:lang w:eastAsia="ru-RU"/>
        </w:rPr>
        <w:t>__________________ (_____________)</w:t>
      </w:r>
      <w:r w:rsidRPr="00851E71">
        <w:rPr>
          <w:rFonts w:ascii="Times New Roman" w:eastAsia="Times New Roman" w:hAnsi="Times New Roman" w:cs="Times New Roman"/>
          <w:b/>
          <w:sz w:val="26"/>
          <w:szCs w:val="26"/>
          <w:lang w:eastAsia="ru-RU"/>
        </w:rPr>
        <w:t xml:space="preserve"> рублей </w:t>
      </w:r>
      <w:r w:rsidRPr="00851E71">
        <w:rPr>
          <w:rFonts w:ascii="Times New Roman" w:eastAsia="Times New Roman" w:hAnsi="Times New Roman" w:cs="Times New Roman"/>
          <w:b/>
          <w:sz w:val="26"/>
          <w:szCs w:val="26"/>
          <w:highlight w:val="lightGray"/>
          <w:lang w:eastAsia="ru-RU"/>
        </w:rPr>
        <w:t>____</w:t>
      </w:r>
      <w:r w:rsidRPr="00851E71">
        <w:rPr>
          <w:rFonts w:ascii="Times New Roman" w:eastAsia="Times New Roman" w:hAnsi="Times New Roman" w:cs="Times New Roman"/>
          <w:b/>
          <w:sz w:val="26"/>
          <w:szCs w:val="26"/>
          <w:lang w:eastAsia="ru-RU"/>
        </w:rPr>
        <w:t xml:space="preserve"> коп.; </w:t>
      </w:r>
    </w:p>
    <w:p w:rsidR="009035E6" w:rsidRPr="009035E6" w:rsidRDefault="009035E6" w:rsidP="00C17BEE">
      <w:pPr>
        <w:numPr>
          <w:ilvl w:val="1"/>
          <w:numId w:val="41"/>
        </w:numPr>
        <w:tabs>
          <w:tab w:val="left" w:pos="0"/>
          <w:tab w:val="left" w:pos="426"/>
        </w:tabs>
        <w:spacing w:after="0" w:line="240" w:lineRule="auto"/>
        <w:ind w:left="0" w:firstLine="0"/>
        <w:jc w:val="both"/>
        <w:rPr>
          <w:rFonts w:ascii="Times New Roman" w:eastAsia="Times New Roman" w:hAnsi="Times New Roman" w:cs="Times New Roman"/>
          <w:sz w:val="26"/>
          <w:szCs w:val="26"/>
          <w:lang w:eastAsia="ru-RU"/>
        </w:rPr>
      </w:pPr>
      <w:r w:rsidRPr="009035E6">
        <w:rPr>
          <w:rFonts w:ascii="Times New Roman" w:eastAsia="Times New Roman" w:hAnsi="Times New Roman" w:cs="Times New Roman"/>
          <w:sz w:val="26"/>
          <w:szCs w:val="26"/>
          <w:lang w:eastAsia="ru-RU"/>
        </w:rPr>
        <w:t>Стоимость работ по</w:t>
      </w:r>
      <w:r>
        <w:rPr>
          <w:rFonts w:ascii="Times New Roman" w:eastAsia="Times New Roman" w:hAnsi="Times New Roman" w:cs="Times New Roman"/>
          <w:sz w:val="26"/>
          <w:szCs w:val="26"/>
          <w:lang w:eastAsia="ru-RU"/>
        </w:rPr>
        <w:t xml:space="preserve"> </w:t>
      </w:r>
      <w:r w:rsidR="002625CB" w:rsidRPr="002625CB">
        <w:rPr>
          <w:rFonts w:ascii="Arial" w:eastAsia="Times New Roman" w:hAnsi="Arial" w:cs="Times New Roman"/>
          <w:sz w:val="20"/>
          <w:szCs w:val="20"/>
          <w:lang w:eastAsia="ru-RU"/>
        </w:rPr>
        <w:t>«</w:t>
      </w:r>
      <w:r w:rsidR="002625CB" w:rsidRPr="002625CB">
        <w:rPr>
          <w:rFonts w:ascii="Arial" w:eastAsia="Times New Roman" w:hAnsi="Arial" w:cs="Times New Roman"/>
          <w:b/>
          <w:sz w:val="20"/>
          <w:szCs w:val="20"/>
          <w:lang w:eastAsia="ru-RU"/>
        </w:rPr>
        <w:t xml:space="preserve">Консультационные услуги по созданию секторных геолого-гидродинамических моделей </w:t>
      </w:r>
      <w:proofErr w:type="spellStart"/>
      <w:r w:rsidR="009B0E4F">
        <w:rPr>
          <w:rFonts w:ascii="Arial" w:eastAsia="Times New Roman" w:hAnsi="Arial" w:cs="Times New Roman"/>
          <w:b/>
          <w:sz w:val="20"/>
          <w:szCs w:val="20"/>
          <w:lang w:eastAsia="ru-RU"/>
        </w:rPr>
        <w:t>Покамасовского</w:t>
      </w:r>
      <w:proofErr w:type="spellEnd"/>
      <w:r w:rsidR="002625CB" w:rsidRPr="002625CB">
        <w:rPr>
          <w:rFonts w:ascii="Arial" w:eastAsia="Times New Roman" w:hAnsi="Arial" w:cs="Times New Roman"/>
          <w:b/>
          <w:sz w:val="20"/>
          <w:szCs w:val="20"/>
          <w:lang w:eastAsia="ru-RU"/>
        </w:rPr>
        <w:t xml:space="preserve"> месторождения</w:t>
      </w:r>
      <w:r w:rsidR="002625CB" w:rsidRPr="002625CB">
        <w:rPr>
          <w:rFonts w:ascii="Arial" w:eastAsia="Times New Roman" w:hAnsi="Arial" w:cs="Times New Roman"/>
          <w:sz w:val="20"/>
          <w:szCs w:val="20"/>
          <w:lang w:eastAsia="ru-RU"/>
        </w:rPr>
        <w:t>»</w:t>
      </w:r>
      <w:r w:rsidRPr="009035E6">
        <w:rPr>
          <w:rFonts w:ascii="Times New Roman" w:eastAsia="Times New Roman" w:hAnsi="Times New Roman" w:cs="Times New Roman"/>
          <w:sz w:val="26"/>
          <w:szCs w:val="26"/>
          <w:lang w:eastAsia="ru-RU"/>
        </w:rPr>
        <w:t xml:space="preserve"> определяются по каждому этапу отдельно в соответствии с Протоколом соглашения о договорной цене (Приложение №2). </w:t>
      </w:r>
    </w:p>
    <w:p w:rsidR="00851E71" w:rsidRPr="00851E71" w:rsidRDefault="00851E71" w:rsidP="00C17BEE">
      <w:pPr>
        <w:numPr>
          <w:ilvl w:val="1"/>
          <w:numId w:val="41"/>
        </w:numPr>
        <w:tabs>
          <w:tab w:val="left" w:pos="0"/>
          <w:tab w:val="left" w:pos="426"/>
        </w:tabs>
        <w:spacing w:after="0" w:line="240" w:lineRule="auto"/>
        <w:ind w:left="0" w:firstLine="0"/>
        <w:jc w:val="both"/>
        <w:rPr>
          <w:rFonts w:ascii="Times New Roman" w:eastAsia="Times New Roman" w:hAnsi="Times New Roman" w:cs="Times New Roman"/>
          <w:b/>
          <w:sz w:val="26"/>
          <w:szCs w:val="26"/>
          <w:lang w:eastAsia="ru-RU"/>
        </w:rPr>
      </w:pPr>
      <w:r w:rsidRPr="00851E71">
        <w:rPr>
          <w:rFonts w:ascii="Times New Roman" w:eastAsia="Times New Roman" w:hAnsi="Times New Roman" w:cs="Times New Roman"/>
          <w:sz w:val="26"/>
          <w:szCs w:val="26"/>
          <w:lang w:eastAsia="ru-RU"/>
        </w:rPr>
        <w:t xml:space="preserve">  Заказчик обязуется осуществить оплату выполненных Работ в течение </w:t>
      </w:r>
      <w:r w:rsidRPr="0035082E">
        <w:rPr>
          <w:rFonts w:ascii="Times New Roman" w:eastAsia="Times New Roman" w:hAnsi="Times New Roman" w:cs="Times New Roman"/>
          <w:sz w:val="26"/>
          <w:szCs w:val="26"/>
          <w:lang w:eastAsia="ru-RU"/>
        </w:rPr>
        <w:t>90 календарных дней, но не ранее 60 дней</w:t>
      </w:r>
      <w:r w:rsidRPr="00851E71">
        <w:rPr>
          <w:rFonts w:ascii="Times New Roman" w:eastAsia="Times New Roman" w:hAnsi="Times New Roman" w:cs="Times New Roman"/>
          <w:sz w:val="26"/>
          <w:szCs w:val="26"/>
          <w:lang w:eastAsia="ru-RU"/>
        </w:rPr>
        <w:t xml:space="preserve"> </w:t>
      </w:r>
      <w:proofErr w:type="gramStart"/>
      <w:r w:rsidRPr="00851E71">
        <w:rPr>
          <w:rFonts w:ascii="Times New Roman" w:eastAsia="Times New Roman" w:hAnsi="Times New Roman" w:cs="Times New Roman"/>
          <w:sz w:val="26"/>
          <w:szCs w:val="26"/>
          <w:lang w:eastAsia="ru-RU"/>
        </w:rPr>
        <w:t>с даты получения</w:t>
      </w:r>
      <w:proofErr w:type="gramEnd"/>
      <w:r w:rsidRPr="00851E71">
        <w:rPr>
          <w:rFonts w:ascii="Times New Roman" w:eastAsia="Times New Roman" w:hAnsi="Times New Roman" w:cs="Times New Roman"/>
          <w:sz w:val="26"/>
          <w:szCs w:val="26"/>
          <w:lang w:eastAsia="ru-RU"/>
        </w:rPr>
        <w:t xml:space="preserve"> от Исполнителя оригиналов следующих документов:</w:t>
      </w:r>
    </w:p>
    <w:p w:rsidR="00851E71" w:rsidRPr="00851E71" w:rsidRDefault="00851E71" w:rsidP="00C17BEE">
      <w:pPr>
        <w:tabs>
          <w:tab w:val="left" w:pos="0"/>
          <w:tab w:val="left" w:pos="426"/>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а) Отчета о проделанной работе за отчетный период; </w:t>
      </w:r>
    </w:p>
    <w:p w:rsidR="00851E71" w:rsidRPr="00851E71" w:rsidRDefault="00851E71" w:rsidP="00C17BEE">
      <w:pPr>
        <w:widowControl w:val="0"/>
        <w:tabs>
          <w:tab w:val="left" w:pos="0"/>
        </w:tabs>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851E71">
        <w:rPr>
          <w:rFonts w:ascii="Times New Roman" w:hAnsi="Times New Roman" w:cs="Times New Roman"/>
          <w:sz w:val="26"/>
          <w:szCs w:val="26"/>
        </w:rPr>
        <w:t xml:space="preserve">б) Акта выполненных работ с указанием фактического поименного списка скважин, на которых выполнена </w:t>
      </w:r>
      <w:r w:rsidRPr="00851E71">
        <w:rPr>
          <w:rFonts w:ascii="Times New Roman" w:hAnsi="Times New Roman" w:cs="Times New Roman"/>
          <w:bCs/>
          <w:sz w:val="26"/>
          <w:szCs w:val="26"/>
        </w:rPr>
        <w:t>геологическая поддержка сопровождения эксплуатационного бурения за отчетный период;</w:t>
      </w:r>
    </w:p>
    <w:p w:rsidR="00851E71" w:rsidRPr="00851E71" w:rsidRDefault="00851E71" w:rsidP="00C17BEE">
      <w:pPr>
        <w:widowControl w:val="0"/>
        <w:tabs>
          <w:tab w:val="left" w:pos="0"/>
        </w:tabs>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851E71">
        <w:rPr>
          <w:rFonts w:ascii="Times New Roman" w:eastAsia="Times New Roman" w:hAnsi="Times New Roman" w:cs="Times New Roman"/>
          <w:color w:val="000000"/>
          <w:sz w:val="26"/>
          <w:szCs w:val="26"/>
          <w:lang w:eastAsia="ru-RU"/>
        </w:rPr>
        <w:t xml:space="preserve">в) </w:t>
      </w:r>
      <w:hyperlink r:id="rId9" w:history="1">
        <w:r w:rsidRPr="00851E71">
          <w:rPr>
            <w:rFonts w:ascii="Times New Roman" w:eastAsia="Times New Roman" w:hAnsi="Times New Roman" w:cs="Times New Roman"/>
            <w:color w:val="000000"/>
            <w:sz w:val="26"/>
            <w:szCs w:val="26"/>
            <w:u w:val="single"/>
            <w:lang w:eastAsia="ru-RU"/>
          </w:rPr>
          <w:t>счета-фактуры</w:t>
        </w:r>
      </w:hyperlink>
      <w:r w:rsidRPr="00851E71">
        <w:rPr>
          <w:rFonts w:ascii="Times New Roman" w:eastAsia="Times New Roman" w:hAnsi="Times New Roman" w:cs="Times New Roman"/>
          <w:color w:val="000000"/>
          <w:sz w:val="26"/>
          <w:szCs w:val="26"/>
          <w:lang w:eastAsia="ru-RU"/>
        </w:rPr>
        <w:t>.</w:t>
      </w:r>
    </w:p>
    <w:p w:rsidR="00851E71" w:rsidRPr="00851E71" w:rsidRDefault="00851E71" w:rsidP="00C17BEE">
      <w:pPr>
        <w:numPr>
          <w:ilvl w:val="1"/>
          <w:numId w:val="41"/>
        </w:numPr>
        <w:tabs>
          <w:tab w:val="left" w:pos="0"/>
          <w:tab w:val="left" w:pos="426"/>
        </w:tabs>
        <w:spacing w:after="0" w:line="240" w:lineRule="auto"/>
        <w:ind w:left="0" w:firstLine="0"/>
        <w:jc w:val="both"/>
        <w:rPr>
          <w:rFonts w:ascii="Times New Roman" w:eastAsia="Times New Roman" w:hAnsi="Times New Roman" w:cs="Times New Roman"/>
          <w:b/>
          <w:sz w:val="26"/>
          <w:szCs w:val="26"/>
          <w:lang w:eastAsia="ru-RU"/>
        </w:rPr>
      </w:pPr>
      <w:r w:rsidRPr="00851E71">
        <w:rPr>
          <w:rFonts w:ascii="Times New Roman" w:eastAsia="Times New Roman" w:hAnsi="Times New Roman" w:cs="Times New Roman"/>
          <w:kern w:val="24"/>
          <w:sz w:val="26"/>
          <w:szCs w:val="26"/>
          <w:lang w:eastAsia="ru-RU"/>
        </w:rPr>
        <w:t xml:space="preserve">  Счет-фактура выставляется в течение 2-х дней </w:t>
      </w:r>
      <w:proofErr w:type="gramStart"/>
      <w:r w:rsidRPr="00851E71">
        <w:rPr>
          <w:rFonts w:ascii="Times New Roman" w:eastAsia="Times New Roman" w:hAnsi="Times New Roman" w:cs="Times New Roman"/>
          <w:kern w:val="24"/>
          <w:sz w:val="26"/>
          <w:szCs w:val="26"/>
          <w:lang w:eastAsia="ru-RU"/>
        </w:rPr>
        <w:t>с даты подписания</w:t>
      </w:r>
      <w:proofErr w:type="gramEnd"/>
      <w:r w:rsidRPr="00851E71">
        <w:rPr>
          <w:rFonts w:ascii="Times New Roman" w:eastAsia="Times New Roman" w:hAnsi="Times New Roman" w:cs="Times New Roman"/>
          <w:kern w:val="24"/>
          <w:sz w:val="26"/>
          <w:szCs w:val="26"/>
          <w:lang w:eastAsia="ru-RU"/>
        </w:rPr>
        <w:t xml:space="preserve"> Сторонами Акта выполненных работ.</w:t>
      </w:r>
    </w:p>
    <w:p w:rsidR="00851E71" w:rsidRPr="00851E71" w:rsidRDefault="00851E71" w:rsidP="00C17BEE">
      <w:pPr>
        <w:numPr>
          <w:ilvl w:val="1"/>
          <w:numId w:val="41"/>
        </w:numPr>
        <w:tabs>
          <w:tab w:val="left" w:pos="0"/>
          <w:tab w:val="left" w:pos="426"/>
        </w:tabs>
        <w:spacing w:after="0" w:line="240" w:lineRule="auto"/>
        <w:ind w:left="0" w:firstLine="0"/>
        <w:jc w:val="both"/>
        <w:rPr>
          <w:rFonts w:ascii="Times New Roman" w:eastAsia="Times New Roman" w:hAnsi="Times New Roman" w:cs="Times New Roman"/>
          <w:b/>
          <w:sz w:val="26"/>
          <w:szCs w:val="26"/>
          <w:lang w:eastAsia="ru-RU"/>
        </w:rPr>
      </w:pPr>
      <w:r w:rsidRPr="00851E71">
        <w:rPr>
          <w:rFonts w:ascii="Times New Roman" w:eastAsia="Times New Roman" w:hAnsi="Times New Roman" w:cs="Times New Roman"/>
          <w:sz w:val="26"/>
          <w:szCs w:val="26"/>
          <w:lang w:eastAsia="ru-RU"/>
        </w:rPr>
        <w:t xml:space="preserve">   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851E71" w:rsidRPr="00851E71" w:rsidRDefault="00851E71" w:rsidP="00C17BEE">
      <w:pPr>
        <w:numPr>
          <w:ilvl w:val="1"/>
          <w:numId w:val="41"/>
        </w:numPr>
        <w:tabs>
          <w:tab w:val="left" w:pos="0"/>
          <w:tab w:val="left" w:pos="567"/>
        </w:tabs>
        <w:spacing w:after="0" w:line="240" w:lineRule="auto"/>
        <w:ind w:left="0" w:firstLine="0"/>
        <w:jc w:val="both"/>
        <w:rPr>
          <w:rFonts w:ascii="Times New Roman" w:eastAsia="Times New Roman" w:hAnsi="Times New Roman" w:cs="Times New Roman"/>
          <w:b/>
          <w:sz w:val="26"/>
          <w:szCs w:val="26"/>
          <w:lang w:eastAsia="ru-RU"/>
        </w:rPr>
      </w:pPr>
      <w:r w:rsidRPr="00851E71">
        <w:rPr>
          <w:rFonts w:ascii="Times New Roman" w:eastAsia="Times New Roman" w:hAnsi="Times New Roman" w:cs="Times New Roman"/>
          <w:b/>
          <w:sz w:val="26"/>
          <w:szCs w:val="26"/>
          <w:lang w:eastAsia="ru-RU"/>
        </w:rPr>
        <w:t xml:space="preserve"> </w:t>
      </w:r>
      <w:r w:rsidRPr="00851E71">
        <w:rPr>
          <w:rFonts w:ascii="Times New Roman" w:eastAsia="Times New Roman" w:hAnsi="Times New Roman" w:cs="Times New Roman"/>
          <w:sz w:val="26"/>
          <w:szCs w:val="26"/>
          <w:lang w:eastAsia="ru-RU"/>
        </w:rPr>
        <w:t xml:space="preserve">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w:t>
      </w:r>
    </w:p>
    <w:p w:rsidR="00851E71" w:rsidRPr="00851E71" w:rsidRDefault="00851E71" w:rsidP="00C17BEE">
      <w:pPr>
        <w:tabs>
          <w:tab w:val="left" w:pos="0"/>
        </w:tabs>
        <w:spacing w:after="0" w:line="240" w:lineRule="auto"/>
        <w:jc w:val="both"/>
        <w:rPr>
          <w:rFonts w:ascii="Times New Roman" w:eastAsia="Times New Roman" w:hAnsi="Times New Roman" w:cs="Times New Roman"/>
          <w:b/>
          <w:sz w:val="26"/>
          <w:szCs w:val="26"/>
          <w:lang w:eastAsia="ru-RU"/>
        </w:rPr>
      </w:pPr>
      <w:r w:rsidRPr="00851E71">
        <w:rPr>
          <w:rFonts w:ascii="Times New Roman" w:eastAsia="Times New Roman" w:hAnsi="Times New Roman" w:cs="Times New Roman"/>
          <w:sz w:val="26"/>
          <w:szCs w:val="26"/>
          <w:lang w:eastAsia="ru-RU"/>
        </w:rPr>
        <w:t>Стороны согласовали, что при заключении Исполнителем договора финансирования под уступку денежного требования, или иного договора (соглашения)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851E71" w:rsidRPr="00851E71" w:rsidRDefault="00851E71" w:rsidP="00C17BEE">
      <w:pPr>
        <w:numPr>
          <w:ilvl w:val="1"/>
          <w:numId w:val="41"/>
        </w:numPr>
        <w:tabs>
          <w:tab w:val="left" w:pos="0"/>
          <w:tab w:val="left" w:pos="426"/>
        </w:tabs>
        <w:spacing w:after="0" w:line="240" w:lineRule="auto"/>
        <w:ind w:left="0" w:firstLine="0"/>
        <w:jc w:val="both"/>
        <w:rPr>
          <w:rFonts w:ascii="Times New Roman" w:eastAsia="Times New Roman" w:hAnsi="Times New Roman" w:cs="Times New Roman"/>
          <w:b/>
          <w:sz w:val="26"/>
          <w:szCs w:val="26"/>
          <w:lang w:eastAsia="ru-RU"/>
        </w:rPr>
      </w:pPr>
      <w:r w:rsidRPr="00851E71">
        <w:rPr>
          <w:rFonts w:ascii="Times New Roman" w:eastAsia="Times New Roman" w:hAnsi="Times New Roman" w:cs="Times New Roman"/>
          <w:b/>
          <w:sz w:val="26"/>
          <w:szCs w:val="26"/>
          <w:lang w:eastAsia="ru-RU"/>
        </w:rPr>
        <w:t xml:space="preserve"> </w:t>
      </w:r>
      <w:r w:rsidRPr="00851E71">
        <w:rPr>
          <w:rFonts w:ascii="Times New Roman" w:eastAsia="Times New Roman" w:hAnsi="Times New Roman" w:cs="Times New Roman"/>
          <w:sz w:val="26"/>
          <w:szCs w:val="26"/>
          <w:lang w:eastAsia="ru-RU"/>
        </w:rPr>
        <w:t>Счета-фактуры, составляемые во исполнение обязатель</w:t>
      </w:r>
      <w:proofErr w:type="gramStart"/>
      <w:r w:rsidRPr="00851E71">
        <w:rPr>
          <w:rFonts w:ascii="Times New Roman" w:eastAsia="Times New Roman" w:hAnsi="Times New Roman" w:cs="Times New Roman"/>
          <w:sz w:val="26"/>
          <w:szCs w:val="26"/>
          <w:lang w:eastAsia="ru-RU"/>
        </w:rPr>
        <w:t>ств Ст</w:t>
      </w:r>
      <w:proofErr w:type="gramEnd"/>
      <w:r w:rsidRPr="00851E71">
        <w:rPr>
          <w:rFonts w:ascii="Times New Roman" w:eastAsia="Times New Roman" w:hAnsi="Times New Roman" w:cs="Times New Roman"/>
          <w:sz w:val="26"/>
          <w:szCs w:val="26"/>
          <w:lang w:eastAsia="ru-RU"/>
        </w:rPr>
        <w:t>орон по настоящему Договору, должны быть оформлены в соответствии с требованиями действующего налогового законодательства РФ, включая счета-фактуры, оформленные на предоплату, если она осуществлялась.</w:t>
      </w:r>
    </w:p>
    <w:p w:rsidR="00851E71" w:rsidRPr="00851E71" w:rsidRDefault="00851E71" w:rsidP="00C17BEE">
      <w:pPr>
        <w:numPr>
          <w:ilvl w:val="1"/>
          <w:numId w:val="41"/>
        </w:numPr>
        <w:tabs>
          <w:tab w:val="left" w:pos="0"/>
          <w:tab w:val="left" w:pos="567"/>
        </w:tabs>
        <w:spacing w:after="0" w:line="240" w:lineRule="auto"/>
        <w:ind w:left="0" w:firstLine="0"/>
        <w:jc w:val="both"/>
        <w:rPr>
          <w:rFonts w:ascii="Times New Roman" w:eastAsia="Times New Roman" w:hAnsi="Times New Roman" w:cs="Times New Roman"/>
          <w:b/>
          <w:sz w:val="26"/>
          <w:szCs w:val="26"/>
          <w:lang w:eastAsia="ru-RU"/>
        </w:rPr>
      </w:pPr>
      <w:r w:rsidRPr="00851E71">
        <w:rPr>
          <w:rFonts w:ascii="Times New Roman" w:eastAsia="Times New Roman" w:hAnsi="Times New Roman" w:cs="Times New Roman"/>
          <w:sz w:val="26"/>
          <w:szCs w:val="26"/>
          <w:lang w:eastAsia="ru-RU"/>
        </w:rPr>
        <w:t xml:space="preserve"> </w:t>
      </w:r>
      <w:r w:rsidRPr="00851E71">
        <w:rPr>
          <w:rFonts w:ascii="Times New Roman" w:eastAsia="Times New Roman" w:hAnsi="Times New Roman" w:cs="Times New Roman"/>
          <w:b/>
          <w:sz w:val="26"/>
          <w:szCs w:val="26"/>
          <w:lang w:eastAsia="ru-RU"/>
        </w:rPr>
        <w:t xml:space="preserve"> </w:t>
      </w:r>
      <w:r w:rsidRPr="00851E71">
        <w:rPr>
          <w:rFonts w:ascii="Times New Roman" w:eastAsia="Times New Roman" w:hAnsi="Times New Roman" w:cs="Times New Roman"/>
          <w:sz w:val="26"/>
          <w:szCs w:val="26"/>
          <w:lang w:eastAsia="ru-RU"/>
        </w:rPr>
        <w:t>В течение 5 (пяти) рабочих дней с момента подписания настоящего Договора Исполнитель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выполненных работ, счета-фактуры и т.д.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851E71" w:rsidRPr="00851E71" w:rsidRDefault="00851E71" w:rsidP="00C17BEE">
      <w:pPr>
        <w:numPr>
          <w:ilvl w:val="1"/>
          <w:numId w:val="41"/>
        </w:numPr>
        <w:tabs>
          <w:tab w:val="left" w:pos="0"/>
          <w:tab w:val="left" w:pos="426"/>
        </w:tabs>
        <w:spacing w:after="0" w:line="240" w:lineRule="auto"/>
        <w:ind w:left="0" w:firstLine="0"/>
        <w:jc w:val="both"/>
        <w:rPr>
          <w:rFonts w:ascii="Times New Roman" w:eastAsia="Times New Roman" w:hAnsi="Times New Roman" w:cs="Times New Roman"/>
          <w:b/>
          <w:sz w:val="26"/>
          <w:szCs w:val="26"/>
          <w:lang w:eastAsia="ru-RU"/>
        </w:rPr>
      </w:pPr>
      <w:r w:rsidRPr="00851E71">
        <w:rPr>
          <w:rFonts w:ascii="Times New Roman" w:eastAsia="Times New Roman" w:hAnsi="Times New Roman" w:cs="Times New Roman"/>
          <w:sz w:val="26"/>
          <w:szCs w:val="26"/>
          <w:lang w:eastAsia="ru-RU"/>
        </w:rPr>
        <w:t xml:space="preserve"> Счета-фактуры, составляемые во исполнение обязатель</w:t>
      </w:r>
      <w:proofErr w:type="gramStart"/>
      <w:r w:rsidRPr="00851E71">
        <w:rPr>
          <w:rFonts w:ascii="Times New Roman" w:eastAsia="Times New Roman" w:hAnsi="Times New Roman" w:cs="Times New Roman"/>
          <w:sz w:val="26"/>
          <w:szCs w:val="26"/>
          <w:lang w:eastAsia="ru-RU"/>
        </w:rPr>
        <w:t>ств Ст</w:t>
      </w:r>
      <w:proofErr w:type="gramEnd"/>
      <w:r w:rsidRPr="00851E71">
        <w:rPr>
          <w:rFonts w:ascii="Times New Roman" w:eastAsia="Times New Roman" w:hAnsi="Times New Roman" w:cs="Times New Roman"/>
          <w:sz w:val="26"/>
          <w:szCs w:val="26"/>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851E71" w:rsidRPr="00851E71" w:rsidRDefault="00851E71" w:rsidP="00C17BEE">
      <w:pPr>
        <w:numPr>
          <w:ilvl w:val="1"/>
          <w:numId w:val="41"/>
        </w:numPr>
        <w:tabs>
          <w:tab w:val="left" w:pos="0"/>
          <w:tab w:val="left" w:pos="426"/>
        </w:tabs>
        <w:spacing w:after="0" w:line="240" w:lineRule="auto"/>
        <w:ind w:left="0" w:firstLine="0"/>
        <w:jc w:val="both"/>
        <w:rPr>
          <w:rFonts w:ascii="Times New Roman" w:eastAsia="Times New Roman" w:hAnsi="Times New Roman" w:cs="Times New Roman"/>
          <w:b/>
          <w:sz w:val="26"/>
          <w:szCs w:val="26"/>
          <w:lang w:eastAsia="ru-RU"/>
        </w:rPr>
      </w:pPr>
      <w:r w:rsidRPr="00851E71">
        <w:rPr>
          <w:rFonts w:ascii="Times New Roman" w:eastAsia="Times New Roman" w:hAnsi="Times New Roman" w:cs="Times New Roman"/>
          <w:sz w:val="26"/>
          <w:szCs w:val="26"/>
          <w:lang w:eastAsia="ru-RU"/>
        </w:rPr>
        <w:lastRenderedPageBreak/>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851E71" w:rsidRPr="00851E71" w:rsidRDefault="00851E71" w:rsidP="00C17BEE">
      <w:pPr>
        <w:numPr>
          <w:ilvl w:val="1"/>
          <w:numId w:val="41"/>
        </w:numPr>
        <w:tabs>
          <w:tab w:val="left" w:pos="0"/>
          <w:tab w:val="left" w:pos="426"/>
        </w:tabs>
        <w:spacing w:after="0" w:line="240" w:lineRule="auto"/>
        <w:ind w:left="0" w:firstLine="0"/>
        <w:jc w:val="both"/>
        <w:rPr>
          <w:rFonts w:ascii="Times New Roman" w:eastAsia="Times New Roman" w:hAnsi="Times New Roman" w:cs="Times New Roman"/>
          <w:b/>
          <w:sz w:val="26"/>
          <w:szCs w:val="26"/>
          <w:lang w:eastAsia="ru-RU"/>
        </w:rPr>
      </w:pPr>
      <w:r w:rsidRPr="00851E71">
        <w:rPr>
          <w:rFonts w:ascii="Times New Roman" w:eastAsia="Times New Roman" w:hAnsi="Times New Roman" w:cs="Times New Roman"/>
          <w:sz w:val="26"/>
          <w:szCs w:val="26"/>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851E71" w:rsidRPr="00851E71" w:rsidRDefault="00851E71" w:rsidP="00C17BEE">
      <w:pPr>
        <w:numPr>
          <w:ilvl w:val="1"/>
          <w:numId w:val="41"/>
        </w:numPr>
        <w:tabs>
          <w:tab w:val="left" w:pos="0"/>
        </w:tabs>
        <w:spacing w:after="0" w:line="240" w:lineRule="auto"/>
        <w:ind w:left="0" w:firstLine="0"/>
        <w:jc w:val="both"/>
        <w:rPr>
          <w:rFonts w:ascii="Times New Roman" w:eastAsia="Times New Roman" w:hAnsi="Times New Roman" w:cs="Times New Roman"/>
          <w:b/>
          <w:sz w:val="26"/>
          <w:szCs w:val="26"/>
          <w:lang w:eastAsia="ru-RU"/>
        </w:rPr>
      </w:pPr>
      <w:r w:rsidRPr="00851E71">
        <w:rPr>
          <w:rFonts w:ascii="Times New Roman" w:eastAsia="Times New Roman" w:hAnsi="Times New Roman" w:cs="Times New Roman"/>
          <w:sz w:val="26"/>
          <w:szCs w:val="26"/>
          <w:lang w:eastAsia="ru-RU"/>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851E71" w:rsidRPr="00851E71" w:rsidRDefault="00851E71" w:rsidP="00C17BEE">
      <w:pPr>
        <w:numPr>
          <w:ilvl w:val="1"/>
          <w:numId w:val="41"/>
        </w:numPr>
        <w:tabs>
          <w:tab w:val="left" w:pos="0"/>
        </w:tabs>
        <w:spacing w:after="0" w:line="240" w:lineRule="auto"/>
        <w:ind w:left="0" w:firstLine="0"/>
        <w:jc w:val="both"/>
        <w:rPr>
          <w:rFonts w:ascii="Times New Roman" w:eastAsia="Times New Roman" w:hAnsi="Times New Roman" w:cs="Times New Roman"/>
          <w:b/>
          <w:sz w:val="26"/>
          <w:szCs w:val="26"/>
          <w:lang w:eastAsia="ru-RU"/>
        </w:rPr>
      </w:pPr>
      <w:r w:rsidRPr="00851E71">
        <w:rPr>
          <w:rFonts w:ascii="Times New Roman" w:eastAsia="Times New Roman" w:hAnsi="Times New Roman" w:cs="Times New Roman"/>
          <w:sz w:val="26"/>
          <w:szCs w:val="26"/>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РФ сроки, Заказчик вправе отсрочить соответствующий платеж на срок просрочки предоставления надлежаще оформленного оригинала счета-фактуры.</w:t>
      </w:r>
    </w:p>
    <w:p w:rsidR="00851E71" w:rsidRPr="00851E71" w:rsidRDefault="00851E71" w:rsidP="00C17BEE">
      <w:pPr>
        <w:numPr>
          <w:ilvl w:val="1"/>
          <w:numId w:val="41"/>
        </w:numPr>
        <w:tabs>
          <w:tab w:val="left" w:pos="0"/>
        </w:tabs>
        <w:spacing w:after="0" w:line="240" w:lineRule="auto"/>
        <w:ind w:left="0" w:firstLine="0"/>
        <w:jc w:val="both"/>
        <w:rPr>
          <w:rFonts w:ascii="Times New Roman" w:eastAsia="Times New Roman" w:hAnsi="Times New Roman" w:cs="Times New Roman"/>
          <w:b/>
          <w:sz w:val="26"/>
          <w:szCs w:val="26"/>
          <w:lang w:eastAsia="ru-RU"/>
        </w:rPr>
      </w:pPr>
      <w:proofErr w:type="gramStart"/>
      <w:r w:rsidRPr="00851E71">
        <w:rPr>
          <w:rFonts w:ascii="Times New Roman" w:eastAsia="Times New Roman" w:hAnsi="Times New Roman" w:cs="Times New Roman"/>
          <w:sz w:val="26"/>
          <w:szCs w:val="26"/>
          <w:lang w:eastAsia="ru-RU"/>
        </w:rPr>
        <w:t>В течение 10 (Десяти) дней Сторона, получившая счет-фактуру не соответствующую требованиям настоящего Договора, обязана проинформировать другую Сторону об этом с указанием конкретных допущенных нарушений.</w:t>
      </w:r>
      <w:proofErr w:type="gramEnd"/>
    </w:p>
    <w:p w:rsidR="00851E71" w:rsidRPr="00851E71" w:rsidRDefault="00851E71" w:rsidP="00C17BEE">
      <w:pPr>
        <w:widowControl w:val="0"/>
        <w:numPr>
          <w:ilvl w:val="1"/>
          <w:numId w:val="41"/>
        </w:numPr>
        <w:tabs>
          <w:tab w:val="left" w:pos="0"/>
          <w:tab w:val="left" w:pos="567"/>
          <w:tab w:val="left" w:pos="709"/>
        </w:tabs>
        <w:autoSpaceDE w:val="0"/>
        <w:autoSpaceDN w:val="0"/>
        <w:adjustRightInd w:val="0"/>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Заказчик оставляет за собой право изменить объем Работ, определенных настоящим Договором, в пределах следующего согласованного опциона:</w:t>
      </w:r>
    </w:p>
    <w:p w:rsidR="00851E71" w:rsidRPr="00851E71" w:rsidRDefault="00851E71" w:rsidP="00C17BEE">
      <w:pPr>
        <w:tabs>
          <w:tab w:val="left" w:pos="0"/>
        </w:tabs>
        <w:spacing w:after="0" w:line="240" w:lineRule="auto"/>
        <w:jc w:val="both"/>
        <w:rPr>
          <w:rFonts w:ascii="Times New Roman" w:hAnsi="Times New Roman" w:cs="Times New Roman"/>
          <w:sz w:val="26"/>
          <w:szCs w:val="26"/>
        </w:rPr>
      </w:pPr>
      <w:r w:rsidRPr="00851E71">
        <w:rPr>
          <w:rFonts w:ascii="Times New Roman" w:hAnsi="Times New Roman" w:cs="Times New Roman"/>
          <w:sz w:val="26"/>
          <w:szCs w:val="26"/>
        </w:rPr>
        <w:t>– опцион Заказчика в отношении объема Работ в сторону увеличения от объема Работ, указанного в Договоре составляет 30%  (тридцать) процентов;</w:t>
      </w:r>
    </w:p>
    <w:p w:rsidR="00851E71" w:rsidRPr="00851E71" w:rsidRDefault="00851E71" w:rsidP="00C17BEE">
      <w:pPr>
        <w:tabs>
          <w:tab w:val="left" w:pos="0"/>
        </w:tabs>
        <w:spacing w:after="0" w:line="240" w:lineRule="auto"/>
        <w:jc w:val="both"/>
        <w:rPr>
          <w:rFonts w:ascii="Times New Roman" w:hAnsi="Times New Roman" w:cs="Times New Roman"/>
          <w:sz w:val="26"/>
          <w:szCs w:val="26"/>
        </w:rPr>
      </w:pPr>
      <w:r w:rsidRPr="00851E71">
        <w:rPr>
          <w:rFonts w:ascii="Times New Roman" w:hAnsi="Times New Roman" w:cs="Times New Roman"/>
          <w:sz w:val="26"/>
          <w:szCs w:val="26"/>
        </w:rPr>
        <w:t>– опцион Заказчика в отношении объема Работ в сторону уменьшения от объема Работ, указанного в Договоре составляет   30%  (тридцать)  процентов.</w:t>
      </w:r>
    </w:p>
    <w:p w:rsidR="00851E71" w:rsidRPr="00851E71" w:rsidRDefault="00851E71" w:rsidP="00C17BEE">
      <w:pPr>
        <w:tabs>
          <w:tab w:val="left" w:pos="0"/>
        </w:tabs>
        <w:spacing w:after="0" w:line="240" w:lineRule="auto"/>
        <w:jc w:val="both"/>
        <w:rPr>
          <w:rFonts w:ascii="Times New Roman" w:hAnsi="Times New Roman" w:cs="Times New Roman"/>
          <w:sz w:val="26"/>
          <w:szCs w:val="26"/>
        </w:rPr>
      </w:pPr>
      <w:r w:rsidRPr="00851E71">
        <w:rPr>
          <w:rFonts w:ascii="Times New Roman" w:hAnsi="Times New Roman" w:cs="Times New Roman"/>
          <w:sz w:val="26"/>
          <w:szCs w:val="26"/>
        </w:rPr>
        <w:t>Под опционом понимается право Заказчика уменьшить</w:t>
      </w:r>
      <w:proofErr w:type="gramStart"/>
      <w:r w:rsidRPr="00851E71">
        <w:rPr>
          <w:rFonts w:ascii="Times New Roman" w:hAnsi="Times New Roman" w:cs="Times New Roman"/>
          <w:sz w:val="26"/>
          <w:szCs w:val="26"/>
        </w:rPr>
        <w:t xml:space="preserve"> (–) </w:t>
      </w:r>
      <w:proofErr w:type="gramEnd"/>
      <w:r w:rsidRPr="00851E71">
        <w:rPr>
          <w:rFonts w:ascii="Times New Roman" w:hAnsi="Times New Roman" w:cs="Times New Roman"/>
          <w:sz w:val="26"/>
          <w:szCs w:val="26"/>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851E71" w:rsidRPr="00851E71" w:rsidRDefault="00851E71" w:rsidP="00C17BEE">
      <w:pPr>
        <w:tabs>
          <w:tab w:val="left" w:pos="0"/>
          <w:tab w:val="left" w:pos="1134"/>
        </w:tabs>
        <w:spacing w:after="0" w:line="240" w:lineRule="auto"/>
        <w:jc w:val="both"/>
        <w:rPr>
          <w:rFonts w:ascii="Times New Roman" w:hAnsi="Times New Roman" w:cs="Times New Roman"/>
          <w:sz w:val="26"/>
          <w:szCs w:val="26"/>
        </w:rPr>
      </w:pPr>
      <w:r w:rsidRPr="00851E71">
        <w:rPr>
          <w:rFonts w:ascii="Times New Roman" w:hAnsi="Times New Roman" w:cs="Times New Roman"/>
          <w:sz w:val="26"/>
          <w:szCs w:val="26"/>
        </w:rPr>
        <w:t xml:space="preserve">Условие об опционе Заказчика является безотзывной офертой Исполнителя в отношении уменьшения или увеличения объема Работ. </w:t>
      </w:r>
    </w:p>
    <w:p w:rsidR="00851E71" w:rsidRPr="00851E71" w:rsidRDefault="00851E71" w:rsidP="00C17BEE">
      <w:pPr>
        <w:tabs>
          <w:tab w:val="left" w:pos="0"/>
          <w:tab w:val="left" w:pos="1134"/>
        </w:tabs>
        <w:spacing w:after="0" w:line="240" w:lineRule="auto"/>
        <w:jc w:val="both"/>
        <w:rPr>
          <w:rFonts w:ascii="Times New Roman" w:hAnsi="Times New Roman" w:cs="Times New Roman"/>
          <w:sz w:val="26"/>
          <w:szCs w:val="26"/>
        </w:rPr>
      </w:pPr>
      <w:r w:rsidRPr="00851E71">
        <w:rPr>
          <w:rFonts w:ascii="Times New Roman" w:hAnsi="Times New Roman" w:cs="Times New Roman"/>
          <w:sz w:val="26"/>
          <w:szCs w:val="26"/>
        </w:rPr>
        <w:t>Заявление Заказчика об использовании опциона является акцептом оферты Исполнителя и осуществляется в следующем порядке:</w:t>
      </w:r>
    </w:p>
    <w:p w:rsidR="00851E71" w:rsidRPr="00851E71" w:rsidRDefault="00851E71" w:rsidP="00C17BEE">
      <w:pPr>
        <w:tabs>
          <w:tab w:val="left" w:pos="0"/>
        </w:tabs>
        <w:spacing w:after="0" w:line="240" w:lineRule="auto"/>
        <w:jc w:val="both"/>
        <w:rPr>
          <w:rFonts w:ascii="Times New Roman" w:hAnsi="Times New Roman" w:cs="Times New Roman"/>
          <w:sz w:val="26"/>
          <w:szCs w:val="26"/>
        </w:rPr>
      </w:pPr>
      <w:r w:rsidRPr="00851E71">
        <w:rPr>
          <w:rFonts w:ascii="Times New Roman" w:hAnsi="Times New Roman" w:cs="Times New Roman"/>
          <w:sz w:val="26"/>
          <w:szCs w:val="26"/>
        </w:rPr>
        <w:t xml:space="preserve"> При использовании опциона Заказчик обязан сообщить об этом Исполнителю, направив ему письменное уведомление за 10 (Десять) календарных дней до начала срока выполнения Работ. </w:t>
      </w:r>
    </w:p>
    <w:p w:rsidR="00851E71" w:rsidRPr="00851E71" w:rsidRDefault="00851E71" w:rsidP="00C17BEE">
      <w:pPr>
        <w:tabs>
          <w:tab w:val="left" w:pos="0"/>
        </w:tabs>
        <w:spacing w:after="0" w:line="240" w:lineRule="auto"/>
        <w:jc w:val="both"/>
        <w:rPr>
          <w:rFonts w:ascii="Times New Roman" w:hAnsi="Times New Roman" w:cs="Times New Roman"/>
          <w:sz w:val="26"/>
          <w:szCs w:val="26"/>
        </w:rPr>
      </w:pPr>
      <w:r w:rsidRPr="00851E71">
        <w:rPr>
          <w:rFonts w:ascii="Times New Roman" w:hAnsi="Times New Roman" w:cs="Times New Roman"/>
          <w:sz w:val="26"/>
          <w:szCs w:val="26"/>
        </w:rPr>
        <w:t xml:space="preserve">Форма уведомления об использовании опциона в сторону увеличения/уменьшения определена Сторонами в Приложении </w:t>
      </w:r>
      <w:r w:rsidRPr="0035082E">
        <w:rPr>
          <w:rFonts w:ascii="Times New Roman" w:hAnsi="Times New Roman" w:cs="Times New Roman"/>
          <w:sz w:val="26"/>
          <w:szCs w:val="26"/>
        </w:rPr>
        <w:t>№ 5</w:t>
      </w:r>
      <w:r w:rsidRPr="00851E71">
        <w:rPr>
          <w:rFonts w:ascii="Times New Roman" w:hAnsi="Times New Roman" w:cs="Times New Roman"/>
          <w:sz w:val="26"/>
          <w:szCs w:val="26"/>
        </w:rPr>
        <w:t xml:space="preserve"> к настоящему Договору.</w:t>
      </w:r>
    </w:p>
    <w:p w:rsidR="00851E71" w:rsidRPr="00851E71" w:rsidRDefault="00851E71" w:rsidP="00C17BEE">
      <w:pPr>
        <w:tabs>
          <w:tab w:val="left" w:pos="0"/>
        </w:tabs>
        <w:spacing w:after="0" w:line="240" w:lineRule="auto"/>
        <w:jc w:val="both"/>
        <w:rPr>
          <w:rFonts w:ascii="Times New Roman" w:hAnsi="Times New Roman" w:cs="Times New Roman"/>
          <w:sz w:val="26"/>
          <w:szCs w:val="26"/>
        </w:rPr>
      </w:pPr>
      <w:r w:rsidRPr="00851E71">
        <w:rPr>
          <w:rFonts w:ascii="Times New Roman" w:hAnsi="Times New Roman" w:cs="Times New Roman"/>
          <w:sz w:val="26"/>
          <w:szCs w:val="26"/>
        </w:rPr>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указанного в уведомлении, прекращаются.</w:t>
      </w:r>
    </w:p>
    <w:p w:rsidR="00851E71" w:rsidRPr="00851E71" w:rsidRDefault="00851E71" w:rsidP="00C17BEE">
      <w:pPr>
        <w:tabs>
          <w:tab w:val="left" w:pos="0"/>
        </w:tabs>
        <w:spacing w:after="0" w:line="240" w:lineRule="auto"/>
        <w:jc w:val="both"/>
        <w:rPr>
          <w:rFonts w:ascii="Times New Roman" w:hAnsi="Times New Roman" w:cs="Times New Roman"/>
          <w:sz w:val="26"/>
          <w:szCs w:val="26"/>
        </w:rPr>
      </w:pPr>
      <w:r w:rsidRPr="00851E71">
        <w:rPr>
          <w:rFonts w:ascii="Times New Roman" w:hAnsi="Times New Roman" w:cs="Times New Roman"/>
          <w:sz w:val="26"/>
          <w:szCs w:val="26"/>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851E71" w:rsidRPr="00851E71" w:rsidRDefault="00851E71" w:rsidP="00C17BEE">
      <w:pPr>
        <w:tabs>
          <w:tab w:val="left" w:pos="0"/>
        </w:tabs>
        <w:spacing w:after="0" w:line="240" w:lineRule="auto"/>
        <w:jc w:val="both"/>
        <w:rPr>
          <w:rFonts w:ascii="Times New Roman" w:hAnsi="Times New Roman" w:cs="Times New Roman"/>
          <w:sz w:val="26"/>
          <w:szCs w:val="26"/>
        </w:rPr>
      </w:pPr>
      <w:r w:rsidRPr="00851E71">
        <w:rPr>
          <w:rFonts w:ascii="Times New Roman" w:hAnsi="Times New Roman" w:cs="Times New Roman"/>
          <w:sz w:val="26"/>
          <w:szCs w:val="26"/>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851E71" w:rsidRPr="00851E71" w:rsidRDefault="00851E71" w:rsidP="00C17BEE">
      <w:pPr>
        <w:tabs>
          <w:tab w:val="left" w:pos="0"/>
        </w:tabs>
        <w:spacing w:after="0" w:line="240" w:lineRule="auto"/>
        <w:jc w:val="both"/>
        <w:rPr>
          <w:rFonts w:ascii="Times New Roman" w:hAnsi="Times New Roman" w:cs="Times New Roman"/>
          <w:sz w:val="26"/>
          <w:szCs w:val="26"/>
        </w:rPr>
      </w:pPr>
      <w:r w:rsidRPr="00851E71">
        <w:rPr>
          <w:rFonts w:ascii="Times New Roman" w:hAnsi="Times New Roman" w:cs="Times New Roman"/>
          <w:sz w:val="26"/>
          <w:szCs w:val="26"/>
        </w:rPr>
        <w:lastRenderedPageBreak/>
        <w:t>3.16.</w:t>
      </w:r>
      <w:r w:rsidRPr="00851E71">
        <w:rPr>
          <w:rFonts w:ascii="Times New Roman" w:hAnsi="Times New Roman" w:cs="Times New Roman"/>
          <w:color w:val="000000"/>
          <w:sz w:val="26"/>
          <w:szCs w:val="26"/>
        </w:rPr>
        <w:t xml:space="preserve"> </w:t>
      </w:r>
      <w:r w:rsidRPr="00851E71">
        <w:rPr>
          <w:rFonts w:ascii="Times New Roman" w:hAnsi="Times New Roman" w:cs="Times New Roman"/>
          <w:sz w:val="26"/>
          <w:szCs w:val="26"/>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851E71" w:rsidRPr="00851E71" w:rsidRDefault="00851E71" w:rsidP="00C17BEE">
      <w:pPr>
        <w:tabs>
          <w:tab w:val="left" w:pos="0"/>
          <w:tab w:val="num" w:pos="748"/>
          <w:tab w:val="left" w:pos="900"/>
        </w:tabs>
        <w:spacing w:after="0" w:line="240" w:lineRule="auto"/>
        <w:rPr>
          <w:rFonts w:ascii="Times New Roman" w:eastAsia="Times New Roman" w:hAnsi="Times New Roman" w:cs="Times New Roman"/>
          <w:sz w:val="26"/>
          <w:szCs w:val="26"/>
          <w:lang w:eastAsia="ru-RU"/>
        </w:rPr>
      </w:pPr>
    </w:p>
    <w:p w:rsidR="00851E71" w:rsidRPr="00851E71" w:rsidRDefault="00851E71" w:rsidP="00C17BEE">
      <w:pPr>
        <w:numPr>
          <w:ilvl w:val="0"/>
          <w:numId w:val="27"/>
        </w:numPr>
        <w:tabs>
          <w:tab w:val="left" w:pos="0"/>
          <w:tab w:val="num" w:pos="748"/>
          <w:tab w:val="left" w:pos="900"/>
        </w:tabs>
        <w:spacing w:after="0" w:line="240" w:lineRule="auto"/>
        <w:ind w:left="0" w:firstLine="0"/>
        <w:jc w:val="center"/>
        <w:rPr>
          <w:rFonts w:ascii="Times New Roman" w:eastAsia="Times New Roman" w:hAnsi="Times New Roman" w:cs="Times New Roman"/>
          <w:b/>
          <w:sz w:val="26"/>
          <w:szCs w:val="26"/>
          <w:lang w:eastAsia="ru-RU"/>
        </w:rPr>
      </w:pPr>
      <w:r w:rsidRPr="00851E71">
        <w:rPr>
          <w:rFonts w:ascii="Times New Roman" w:eastAsia="Times New Roman" w:hAnsi="Times New Roman" w:cs="Times New Roman"/>
          <w:b/>
          <w:sz w:val="26"/>
          <w:szCs w:val="26"/>
          <w:lang w:eastAsia="ru-RU"/>
        </w:rPr>
        <w:t>Порядок сдачи и приемки Работ</w:t>
      </w:r>
    </w:p>
    <w:p w:rsidR="00851E71" w:rsidRPr="00851E71" w:rsidRDefault="00851E71" w:rsidP="00C17BEE">
      <w:pPr>
        <w:tabs>
          <w:tab w:val="left" w:pos="0"/>
          <w:tab w:val="num" w:pos="748"/>
          <w:tab w:val="left" w:pos="900"/>
        </w:tabs>
        <w:spacing w:after="0" w:line="240" w:lineRule="auto"/>
        <w:rPr>
          <w:rFonts w:ascii="Times New Roman" w:eastAsia="Times New Roman" w:hAnsi="Times New Roman" w:cs="Times New Roman"/>
          <w:b/>
          <w:sz w:val="26"/>
          <w:szCs w:val="26"/>
          <w:lang w:eastAsia="ru-RU"/>
        </w:rPr>
      </w:pPr>
    </w:p>
    <w:p w:rsidR="00851E71" w:rsidRPr="00851E71" w:rsidRDefault="00851E71" w:rsidP="00C17BEE">
      <w:pPr>
        <w:numPr>
          <w:ilvl w:val="1"/>
          <w:numId w:val="27"/>
        </w:numPr>
        <w:tabs>
          <w:tab w:val="left" w:pos="0"/>
          <w:tab w:val="left" w:pos="540"/>
          <w:tab w:val="num" w:pos="720"/>
          <w:tab w:val="left" w:pos="1440"/>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Перечень документации, подлежащей оформлению и сдаче ее Исполнителем Заказчику по окончании Работ, а также требования к ее содержанию, определяются Техническим заданием (Приложение </w:t>
      </w:r>
      <w:r w:rsidRPr="00776508">
        <w:rPr>
          <w:rFonts w:ascii="Times New Roman" w:eastAsia="Times New Roman" w:hAnsi="Times New Roman" w:cs="Times New Roman"/>
          <w:sz w:val="26"/>
          <w:szCs w:val="26"/>
          <w:lang w:eastAsia="ru-RU"/>
        </w:rPr>
        <w:t>№ 3),</w:t>
      </w:r>
      <w:r w:rsidRPr="00851E71">
        <w:rPr>
          <w:rFonts w:ascii="Times New Roman" w:eastAsia="Times New Roman" w:hAnsi="Times New Roman" w:cs="Times New Roman"/>
          <w:sz w:val="26"/>
          <w:szCs w:val="26"/>
          <w:lang w:eastAsia="ru-RU"/>
        </w:rPr>
        <w:t xml:space="preserve">  условиями настоящего Договора и действующими нормативными актами РФ, регулирующими выполняемые по настоящему Договору Работы.</w:t>
      </w:r>
    </w:p>
    <w:p w:rsidR="00851E71" w:rsidRPr="00776508" w:rsidRDefault="00851E71" w:rsidP="00C17BEE">
      <w:pPr>
        <w:numPr>
          <w:ilvl w:val="1"/>
          <w:numId w:val="27"/>
        </w:numPr>
        <w:tabs>
          <w:tab w:val="left" w:pos="0"/>
          <w:tab w:val="num" w:pos="720"/>
          <w:tab w:val="left" w:pos="1560"/>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В </w:t>
      </w:r>
      <w:r w:rsidRPr="00776508">
        <w:rPr>
          <w:rFonts w:ascii="Times New Roman" w:eastAsia="Times New Roman" w:hAnsi="Times New Roman" w:cs="Times New Roman"/>
          <w:sz w:val="26"/>
          <w:szCs w:val="26"/>
          <w:lang w:eastAsia="ru-RU"/>
        </w:rPr>
        <w:t>течение 3 (трех)</w:t>
      </w:r>
      <w:r w:rsidRPr="00851E71">
        <w:rPr>
          <w:rFonts w:ascii="Times New Roman" w:eastAsia="Times New Roman" w:hAnsi="Times New Roman" w:cs="Times New Roman"/>
          <w:sz w:val="26"/>
          <w:szCs w:val="26"/>
          <w:lang w:eastAsia="ru-RU"/>
        </w:rPr>
        <w:t xml:space="preserve"> дней </w:t>
      </w:r>
      <w:proofErr w:type="gramStart"/>
      <w:r w:rsidRPr="00851E71">
        <w:rPr>
          <w:rFonts w:ascii="Times New Roman" w:eastAsia="Times New Roman" w:hAnsi="Times New Roman" w:cs="Times New Roman"/>
          <w:sz w:val="26"/>
          <w:szCs w:val="26"/>
          <w:lang w:eastAsia="ru-RU"/>
        </w:rPr>
        <w:t>с даты завершения</w:t>
      </w:r>
      <w:proofErr w:type="gramEnd"/>
      <w:r w:rsidRPr="00851E71">
        <w:rPr>
          <w:rFonts w:ascii="Times New Roman" w:eastAsia="Times New Roman" w:hAnsi="Times New Roman" w:cs="Times New Roman"/>
          <w:sz w:val="26"/>
          <w:szCs w:val="26"/>
          <w:lang w:eastAsia="ru-RU"/>
        </w:rPr>
        <w:t xml:space="preserve"> отчетного периода, Исполнитель представляет Заказчику Акт выполненных работ по соответствующим этапам работ для подписания его Заказчиком с приложением информации и/или документации, оформляемой в соответствии с Техническим заданием (Приложение </w:t>
      </w:r>
      <w:r w:rsidRPr="00776508">
        <w:rPr>
          <w:rFonts w:ascii="Times New Roman" w:eastAsia="Times New Roman" w:hAnsi="Times New Roman" w:cs="Times New Roman"/>
          <w:sz w:val="26"/>
          <w:szCs w:val="26"/>
          <w:lang w:eastAsia="ru-RU"/>
        </w:rPr>
        <w:t>№3).</w:t>
      </w:r>
    </w:p>
    <w:p w:rsidR="00851E71" w:rsidRPr="00851E71" w:rsidRDefault="00851E71" w:rsidP="00C17BEE">
      <w:pPr>
        <w:numPr>
          <w:ilvl w:val="1"/>
          <w:numId w:val="27"/>
        </w:numPr>
        <w:tabs>
          <w:tab w:val="left" w:pos="0"/>
          <w:tab w:val="left" w:pos="540"/>
          <w:tab w:val="num" w:pos="720"/>
          <w:tab w:val="left" w:pos="1560"/>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Датой исполнения обязательств по отдельным этапам Работ является дата подписания Заказчиком Акта выполненных работ, который является основанием для закрытия этого этапа. Датой исполнения обязательств по Договору в целом считается дата подписания Заказчиком Акта выполненных работ по Договору в целом, который подписывается Заказчиком при условии выполнения Исполнителем обязательств по всем этапам, указанным в Календарном плане (Приложение </w:t>
      </w:r>
      <w:r w:rsidRPr="00776508">
        <w:rPr>
          <w:rFonts w:ascii="Times New Roman" w:eastAsia="Times New Roman" w:hAnsi="Times New Roman" w:cs="Times New Roman"/>
          <w:sz w:val="26"/>
          <w:szCs w:val="26"/>
          <w:lang w:eastAsia="ru-RU"/>
        </w:rPr>
        <w:t>№ 1).</w:t>
      </w:r>
    </w:p>
    <w:p w:rsidR="00851E71" w:rsidRPr="00851E71" w:rsidRDefault="00851E71" w:rsidP="00C17BEE">
      <w:pPr>
        <w:numPr>
          <w:ilvl w:val="1"/>
          <w:numId w:val="27"/>
        </w:numPr>
        <w:tabs>
          <w:tab w:val="left" w:pos="0"/>
          <w:tab w:val="left" w:pos="540"/>
          <w:tab w:val="num" w:pos="720"/>
          <w:tab w:val="left" w:pos="1560"/>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Заказчик подписывает Акт выполненных  Работ по этапу  в течение 3 (трех) рабочих  дней со дня его получения от Исполнителя, либо направляет мотивированный отказ от приемки (этапа) Работ. В случае мотивированного отказа Заказчика от подписания, Сторонами составляется двухсторонний акт с перечнем необходимых доработок, которые Исполнитель обязуется выполнить своими силами и за счет собственных средств, в сроки, указанные Заказчиком.</w:t>
      </w:r>
    </w:p>
    <w:p w:rsidR="00851E71" w:rsidRPr="00851E71" w:rsidRDefault="00851E71" w:rsidP="00C17BEE">
      <w:pPr>
        <w:numPr>
          <w:ilvl w:val="1"/>
          <w:numId w:val="27"/>
        </w:numPr>
        <w:tabs>
          <w:tab w:val="left" w:pos="0"/>
          <w:tab w:val="left" w:pos="540"/>
          <w:tab w:val="num" w:pos="720"/>
          <w:tab w:val="left" w:pos="1560"/>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В случае досрочного выполнения Работ Заказчик вправе досрочно принять и оплатить Работы по стоимости, указанной в п.3.1 настоящего Договора.</w:t>
      </w:r>
    </w:p>
    <w:p w:rsidR="00851E71" w:rsidRPr="00851E71" w:rsidRDefault="00851E71" w:rsidP="00C17BEE">
      <w:pPr>
        <w:numPr>
          <w:ilvl w:val="1"/>
          <w:numId w:val="27"/>
        </w:numPr>
        <w:tabs>
          <w:tab w:val="left" w:pos="0"/>
          <w:tab w:val="left" w:pos="540"/>
          <w:tab w:val="num" w:pos="720"/>
          <w:tab w:val="left" w:pos="1418"/>
          <w:tab w:val="left" w:pos="1560"/>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Если в процессе выполнения Работ по настоящему Договору, при надлежащем выполнении Исполнителем своих обязательств, выясняется неизбежность получения отрицательного результата или нецелесообразность дальнейшего проведения Работ, Исполнитель обязан приостановить их, поставив письменно в известность об этом Заказчика в 3-дневный срок после приостановления Работ с приложением соответствующего документально подтвержденного обоснования. После этого Сторонами составляется акт сверки выполненных Работ, их стоимости и произведенных платежах.</w:t>
      </w:r>
    </w:p>
    <w:p w:rsidR="00851E71" w:rsidRPr="00851E71" w:rsidRDefault="00851E71" w:rsidP="00C17BEE">
      <w:pPr>
        <w:numPr>
          <w:ilvl w:val="1"/>
          <w:numId w:val="27"/>
        </w:numPr>
        <w:tabs>
          <w:tab w:val="left" w:pos="0"/>
          <w:tab w:val="left" w:pos="540"/>
          <w:tab w:val="num" w:pos="720"/>
          <w:tab w:val="left" w:pos="1560"/>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noProof/>
          <w:sz w:val="26"/>
          <w:szCs w:val="26"/>
          <w:lang w:eastAsia="ru-RU"/>
        </w:rPr>
        <w:t>Все исходные материалы, полученные Исполнителем от Заказчика, а также другая документация, полученная Исполнителем в рамках настоящего Договора, являются собственностью Заказчика и подлежат обязательной сдаче Исполнителем Заказчику по окончании Работ. Исполнителю запрещается любое использование, в том числе передача исходной информации третьим лицам вне рамок настоящего Договора без письменного согласия Заказчика.</w:t>
      </w:r>
    </w:p>
    <w:p w:rsidR="00851E71" w:rsidRPr="00851E71" w:rsidRDefault="00851E71" w:rsidP="00C17BEE">
      <w:pPr>
        <w:numPr>
          <w:ilvl w:val="1"/>
          <w:numId w:val="27"/>
        </w:numPr>
        <w:tabs>
          <w:tab w:val="left" w:pos="0"/>
          <w:tab w:val="left" w:pos="540"/>
          <w:tab w:val="num" w:pos="720"/>
          <w:tab w:val="left" w:pos="1560"/>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noProof/>
          <w:sz w:val="26"/>
          <w:szCs w:val="26"/>
          <w:lang w:eastAsia="ru-RU"/>
        </w:rPr>
        <w:t xml:space="preserve">При прекращении Работ по инициативе Заказчика последний оплачивает Исполнителю фактически произведенные и документально подтвержденные затраты на </w:t>
      </w:r>
      <w:r w:rsidRPr="00851E71">
        <w:rPr>
          <w:rFonts w:ascii="Times New Roman" w:eastAsia="Times New Roman" w:hAnsi="Times New Roman" w:cs="Times New Roman"/>
          <w:noProof/>
          <w:sz w:val="26"/>
          <w:szCs w:val="26"/>
          <w:lang w:eastAsia="ru-RU"/>
        </w:rPr>
        <w:lastRenderedPageBreak/>
        <w:t xml:space="preserve">момент прекращения Работ, а Исполнитель передает Заказчику всю исполненную документацию, предусмотренную Техническим заданием (Приложение </w:t>
      </w:r>
      <w:r w:rsidRPr="00776508">
        <w:rPr>
          <w:rFonts w:ascii="Times New Roman" w:eastAsia="Times New Roman" w:hAnsi="Times New Roman" w:cs="Times New Roman"/>
          <w:noProof/>
          <w:sz w:val="26"/>
          <w:szCs w:val="26"/>
          <w:lang w:eastAsia="ru-RU"/>
        </w:rPr>
        <w:t>№ 3),</w:t>
      </w:r>
      <w:r w:rsidRPr="00851E71">
        <w:rPr>
          <w:rFonts w:ascii="Times New Roman" w:eastAsia="Times New Roman" w:hAnsi="Times New Roman" w:cs="Times New Roman"/>
          <w:noProof/>
          <w:sz w:val="26"/>
          <w:szCs w:val="26"/>
          <w:lang w:eastAsia="ru-RU"/>
        </w:rPr>
        <w:t xml:space="preserve"> и условиями настоящего Договора, на фактически выполненные Работы.</w:t>
      </w:r>
    </w:p>
    <w:p w:rsidR="00851E71" w:rsidRPr="00851E71" w:rsidRDefault="00851E71" w:rsidP="00C17BEE">
      <w:pPr>
        <w:tabs>
          <w:tab w:val="left" w:pos="0"/>
          <w:tab w:val="num" w:pos="720"/>
        </w:tabs>
        <w:spacing w:after="0" w:line="240" w:lineRule="auto"/>
        <w:rPr>
          <w:rFonts w:ascii="Times New Roman" w:eastAsia="Times New Roman" w:hAnsi="Times New Roman" w:cs="Times New Roman"/>
          <w:b/>
          <w:sz w:val="26"/>
          <w:szCs w:val="26"/>
          <w:lang w:eastAsia="ru-RU"/>
        </w:rPr>
      </w:pPr>
    </w:p>
    <w:p w:rsidR="00851E71" w:rsidRPr="00851E71" w:rsidRDefault="00851E71" w:rsidP="00C17BEE">
      <w:pPr>
        <w:tabs>
          <w:tab w:val="left" w:pos="0"/>
          <w:tab w:val="num" w:pos="720"/>
        </w:tabs>
        <w:spacing w:after="0" w:line="240" w:lineRule="auto"/>
        <w:rPr>
          <w:rFonts w:ascii="Times New Roman" w:eastAsia="Times New Roman" w:hAnsi="Times New Roman" w:cs="Times New Roman"/>
          <w:b/>
          <w:sz w:val="26"/>
          <w:szCs w:val="26"/>
          <w:lang w:eastAsia="ru-RU"/>
        </w:rPr>
      </w:pPr>
    </w:p>
    <w:p w:rsidR="00851E71" w:rsidRPr="00851E71" w:rsidRDefault="00851E71" w:rsidP="00C17BEE">
      <w:pPr>
        <w:numPr>
          <w:ilvl w:val="0"/>
          <w:numId w:val="27"/>
        </w:numPr>
        <w:tabs>
          <w:tab w:val="left" w:pos="0"/>
          <w:tab w:val="num" w:pos="720"/>
        </w:tabs>
        <w:spacing w:after="0" w:line="240" w:lineRule="auto"/>
        <w:ind w:left="0" w:firstLine="0"/>
        <w:jc w:val="center"/>
        <w:rPr>
          <w:rFonts w:ascii="Times New Roman" w:eastAsia="Times New Roman" w:hAnsi="Times New Roman" w:cs="Times New Roman"/>
          <w:b/>
          <w:sz w:val="26"/>
          <w:szCs w:val="26"/>
          <w:lang w:eastAsia="ru-RU"/>
        </w:rPr>
      </w:pPr>
      <w:r w:rsidRPr="00851E71">
        <w:rPr>
          <w:rFonts w:ascii="Times New Roman" w:eastAsia="Times New Roman" w:hAnsi="Times New Roman" w:cs="Times New Roman"/>
          <w:b/>
          <w:sz w:val="26"/>
          <w:szCs w:val="26"/>
          <w:lang w:eastAsia="ru-RU"/>
        </w:rPr>
        <w:t>Права и обязанности Сторон</w:t>
      </w:r>
    </w:p>
    <w:p w:rsidR="00851E71" w:rsidRPr="00851E71" w:rsidRDefault="00851E71" w:rsidP="00C17BEE">
      <w:pPr>
        <w:tabs>
          <w:tab w:val="left" w:pos="0"/>
          <w:tab w:val="num" w:pos="720"/>
        </w:tabs>
        <w:spacing w:after="0" w:line="240" w:lineRule="auto"/>
        <w:rPr>
          <w:rFonts w:ascii="Times New Roman" w:hAnsi="Times New Roman" w:cs="Times New Roman"/>
          <w:b/>
          <w:sz w:val="26"/>
          <w:szCs w:val="26"/>
        </w:rPr>
      </w:pPr>
    </w:p>
    <w:p w:rsidR="00851E71" w:rsidRPr="00851E71" w:rsidRDefault="00851E71" w:rsidP="00C17BEE">
      <w:pPr>
        <w:tabs>
          <w:tab w:val="left" w:pos="0"/>
          <w:tab w:val="num" w:pos="720"/>
        </w:tabs>
        <w:spacing w:after="0" w:line="240" w:lineRule="auto"/>
        <w:jc w:val="both"/>
        <w:rPr>
          <w:rFonts w:ascii="Times New Roman" w:eastAsia="Times New Roman" w:hAnsi="Times New Roman" w:cs="Times New Roman"/>
          <w:b/>
          <w:sz w:val="26"/>
          <w:szCs w:val="26"/>
          <w:lang w:eastAsia="ru-RU"/>
        </w:rPr>
      </w:pPr>
      <w:r w:rsidRPr="00851E71">
        <w:rPr>
          <w:rFonts w:ascii="Times New Roman" w:eastAsia="Times New Roman" w:hAnsi="Times New Roman" w:cs="Times New Roman"/>
          <w:b/>
          <w:sz w:val="26"/>
          <w:szCs w:val="26"/>
          <w:lang w:eastAsia="ru-RU"/>
        </w:rPr>
        <w:t>5.1. Заказчик обязан:</w:t>
      </w:r>
    </w:p>
    <w:p w:rsidR="00851E71" w:rsidRPr="00851E71" w:rsidRDefault="00851E71" w:rsidP="00C17BEE">
      <w:pPr>
        <w:numPr>
          <w:ilvl w:val="2"/>
          <w:numId w:val="28"/>
        </w:numPr>
        <w:tabs>
          <w:tab w:val="left" w:pos="0"/>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 Принять и оплатить выполненные  Исполнителем Работы в соответствии с условиями настоящего Договора.</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5.1.2. Передать Исполнителю геолого-геофизическую и промысловую информацию, необходимую Исполнителю для качественного выполнения Работ по настоящему Договору, посредством электронной почты или на электронных носителях.</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5.1.3. Назначить своих ответственных представителей, имеющих право подписи документов, удостоверяющих выполнение</w:t>
      </w:r>
      <w:r w:rsidRPr="00851E71">
        <w:rPr>
          <w:rFonts w:ascii="Times New Roman" w:eastAsia="Times New Roman" w:hAnsi="Times New Roman" w:cs="Times New Roman"/>
          <w:b/>
          <w:sz w:val="26"/>
          <w:szCs w:val="26"/>
          <w:lang w:eastAsia="ru-RU"/>
        </w:rPr>
        <w:t xml:space="preserve"> </w:t>
      </w:r>
      <w:r w:rsidRPr="00851E71">
        <w:rPr>
          <w:rFonts w:ascii="Times New Roman" w:eastAsia="Times New Roman" w:hAnsi="Times New Roman" w:cs="Times New Roman"/>
          <w:sz w:val="26"/>
          <w:szCs w:val="26"/>
          <w:lang w:eastAsia="ru-RU"/>
        </w:rPr>
        <w:t>Исполнителем объемов Работ и предоставить Исполнителю в течение 5 (пяти) рабочих дней после заключения Договора список назначенных лиц с указанием их контактных телефонов.</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p>
    <w:p w:rsidR="00851E71" w:rsidRPr="00851E71" w:rsidRDefault="00851E71" w:rsidP="00C17BEE">
      <w:pPr>
        <w:tabs>
          <w:tab w:val="left" w:pos="0"/>
          <w:tab w:val="num" w:pos="720"/>
        </w:tabs>
        <w:spacing w:after="0" w:line="240" w:lineRule="auto"/>
        <w:jc w:val="both"/>
        <w:rPr>
          <w:rFonts w:ascii="Times New Roman" w:eastAsia="Times New Roman" w:hAnsi="Times New Roman" w:cs="Times New Roman"/>
          <w:b/>
          <w:sz w:val="26"/>
          <w:szCs w:val="26"/>
          <w:lang w:eastAsia="ru-RU"/>
        </w:rPr>
      </w:pPr>
      <w:r w:rsidRPr="00851E71">
        <w:rPr>
          <w:rFonts w:ascii="Times New Roman" w:eastAsia="Times New Roman" w:hAnsi="Times New Roman" w:cs="Times New Roman"/>
          <w:b/>
          <w:sz w:val="26"/>
          <w:szCs w:val="26"/>
          <w:lang w:eastAsia="ru-RU"/>
        </w:rPr>
        <w:t>5.2. Заказчик вправе:</w:t>
      </w:r>
    </w:p>
    <w:p w:rsidR="00851E71" w:rsidRPr="00851E71" w:rsidRDefault="00851E71" w:rsidP="00C17BEE">
      <w:pPr>
        <w:numPr>
          <w:ilvl w:val="2"/>
          <w:numId w:val="29"/>
        </w:numPr>
        <w:tabs>
          <w:tab w:val="left" w:pos="0"/>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В любое время проверять и контролировать:</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ход и качество Работ;</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сроки выполнения Работ;</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объем выполняемых Работ;</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квалификацию персонала Исполнителя, выполняющего Работы;</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выполнение Исполнителем иных требований настоящего Договора.</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 с отметкой об отказе от подписания Акта.</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5.2.2.  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5.2.3.  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5.2.4.   В любое время полностью или частично приостановить выполнение Работ, путем уведомления Исполнителя, указав дату с которой выполнение Работ должно быть приостановлено, а также в любое время возобновить </w:t>
      </w:r>
      <w:proofErr w:type="gramStart"/>
      <w:r w:rsidRPr="00851E71">
        <w:rPr>
          <w:rFonts w:ascii="Times New Roman" w:eastAsia="Times New Roman" w:hAnsi="Times New Roman" w:cs="Times New Roman"/>
          <w:sz w:val="26"/>
          <w:szCs w:val="26"/>
          <w:lang w:eastAsia="ru-RU"/>
        </w:rPr>
        <w:t>выполнение</w:t>
      </w:r>
      <w:proofErr w:type="gramEnd"/>
      <w:r w:rsidRPr="00851E71">
        <w:rPr>
          <w:rFonts w:ascii="Times New Roman" w:eastAsia="Times New Roman" w:hAnsi="Times New Roman" w:cs="Times New Roman"/>
          <w:sz w:val="26"/>
          <w:szCs w:val="26"/>
          <w:lang w:eastAsia="ru-RU"/>
        </w:rPr>
        <w:t xml:space="preserve"> Исполнителем Работ, уведомив об этом Исполнителя.</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5.2.5.  Требовать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5.2.6.  Требовать от Исполнителя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5.2.7.  Отдавать распоряжения, относящиеся к исполнению настоящего Договора и требовать от Исполнителя их исполнения в указанный срок.</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lastRenderedPageBreak/>
        <w:t>5.2.8.  Устанавливать сроки устранения Исполнителем недостатков.</w:t>
      </w:r>
    </w:p>
    <w:p w:rsidR="00851E71" w:rsidRPr="00851E71" w:rsidRDefault="00851E71" w:rsidP="00C17BEE">
      <w:pPr>
        <w:tabs>
          <w:tab w:val="left" w:pos="0"/>
          <w:tab w:val="left" w:pos="1276"/>
          <w:tab w:val="left" w:pos="1418"/>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5.2.9.  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5.2.10.  Расторгнуть Договор в одностороннем порядке без возмещения Исполнителю убытков в случаях: если Исполнитель не приступил к выполнению Работ в течение 5 (пяти) дней с согласованного Сторонами срока начала выполнения Работ не по вине Заказчика, неоднократного или длящегося более 1 (одного) месяца нарушения Исполнителем обязательств по Договору, письменно предупредив Исполнителя не менее</w:t>
      </w:r>
      <w:proofErr w:type="gramStart"/>
      <w:r w:rsidRPr="00851E71">
        <w:rPr>
          <w:rFonts w:ascii="Times New Roman" w:eastAsia="Times New Roman" w:hAnsi="Times New Roman" w:cs="Times New Roman"/>
          <w:sz w:val="26"/>
          <w:szCs w:val="26"/>
          <w:lang w:eastAsia="ru-RU"/>
        </w:rPr>
        <w:t>,</w:t>
      </w:r>
      <w:proofErr w:type="gramEnd"/>
      <w:r w:rsidRPr="00851E71">
        <w:rPr>
          <w:rFonts w:ascii="Times New Roman" w:eastAsia="Times New Roman" w:hAnsi="Times New Roman" w:cs="Times New Roman"/>
          <w:sz w:val="26"/>
          <w:szCs w:val="26"/>
          <w:lang w:eastAsia="ru-RU"/>
        </w:rPr>
        <w:t xml:space="preserve"> чем за 2 (два) календарных дня до даты расторжения Договора.</w:t>
      </w:r>
    </w:p>
    <w:p w:rsidR="00851E71" w:rsidRPr="00851E71" w:rsidRDefault="00851E71" w:rsidP="00C17BEE">
      <w:pPr>
        <w:tabs>
          <w:tab w:val="left" w:pos="0"/>
          <w:tab w:val="left" w:pos="426"/>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5.2.11.  Без объяснения причин отказать Исполнителю в привлечении последним Субподрядчиков для целей настоящего Договора.</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5.2.12.  Принять и оплатить досрочно выполненные Исполнителем Работы по договорной цене в соответствии с п. 3.1 настоящего Договора и Календарным планом (</w:t>
      </w:r>
      <w:r w:rsidRPr="00776508">
        <w:rPr>
          <w:rFonts w:ascii="Times New Roman" w:eastAsia="Times New Roman" w:hAnsi="Times New Roman" w:cs="Times New Roman"/>
          <w:sz w:val="26"/>
          <w:szCs w:val="26"/>
          <w:lang w:eastAsia="ru-RU"/>
        </w:rPr>
        <w:t>Приложение №1).</w:t>
      </w:r>
      <w:r w:rsidRPr="00851E71">
        <w:rPr>
          <w:rFonts w:ascii="Times New Roman" w:eastAsia="Times New Roman" w:hAnsi="Times New Roman" w:cs="Times New Roman"/>
          <w:sz w:val="26"/>
          <w:szCs w:val="26"/>
          <w:lang w:eastAsia="ru-RU"/>
        </w:rPr>
        <w:t xml:space="preserve"> </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p>
    <w:p w:rsidR="00851E71" w:rsidRPr="00851E71" w:rsidRDefault="00851E71" w:rsidP="00C17BEE">
      <w:pPr>
        <w:tabs>
          <w:tab w:val="left" w:pos="0"/>
          <w:tab w:val="num" w:pos="142"/>
        </w:tabs>
        <w:spacing w:after="0" w:line="240" w:lineRule="auto"/>
        <w:jc w:val="both"/>
        <w:rPr>
          <w:rFonts w:ascii="Times New Roman" w:eastAsia="Times New Roman" w:hAnsi="Times New Roman" w:cs="Times New Roman"/>
          <w:b/>
          <w:sz w:val="26"/>
          <w:szCs w:val="26"/>
          <w:lang w:eastAsia="ru-RU"/>
        </w:rPr>
      </w:pPr>
      <w:r w:rsidRPr="00851E71">
        <w:rPr>
          <w:rFonts w:ascii="Times New Roman" w:eastAsia="Times New Roman" w:hAnsi="Times New Roman" w:cs="Times New Roman"/>
          <w:b/>
          <w:sz w:val="26"/>
          <w:szCs w:val="26"/>
          <w:lang w:eastAsia="ru-RU"/>
        </w:rPr>
        <w:t>5.3. Исполнитель обязан:</w:t>
      </w:r>
    </w:p>
    <w:p w:rsidR="00851E71" w:rsidRPr="00851E71" w:rsidRDefault="00851E71" w:rsidP="00C17BEE">
      <w:pPr>
        <w:numPr>
          <w:ilvl w:val="2"/>
          <w:numId w:val="30"/>
        </w:numPr>
        <w:tabs>
          <w:tab w:val="left" w:pos="0"/>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 Выполнять Работы  с надлежащим качеством, в объеме и в сроки, установленные в соответствии с настоящим Договором,</w:t>
      </w:r>
      <w:r w:rsidRPr="00851E71">
        <w:rPr>
          <w:rFonts w:ascii="Times New Roman" w:hAnsi="Times New Roman" w:cs="Times New Roman"/>
          <w:sz w:val="26"/>
          <w:szCs w:val="26"/>
        </w:rPr>
        <w:t xml:space="preserve"> Календарным планом (Приложение </w:t>
      </w:r>
      <w:r w:rsidRPr="00776508">
        <w:rPr>
          <w:rFonts w:ascii="Times New Roman" w:hAnsi="Times New Roman" w:cs="Times New Roman"/>
          <w:sz w:val="26"/>
          <w:szCs w:val="26"/>
        </w:rPr>
        <w:t>№1</w:t>
      </w:r>
      <w:r w:rsidRPr="00851E71">
        <w:rPr>
          <w:rFonts w:ascii="Times New Roman" w:hAnsi="Times New Roman" w:cs="Times New Roman"/>
          <w:sz w:val="26"/>
          <w:szCs w:val="26"/>
        </w:rPr>
        <w:t xml:space="preserve">), </w:t>
      </w:r>
      <w:r w:rsidRPr="00851E71">
        <w:rPr>
          <w:rFonts w:ascii="Times New Roman" w:eastAsia="Times New Roman" w:hAnsi="Times New Roman" w:cs="Times New Roman"/>
          <w:sz w:val="26"/>
          <w:szCs w:val="26"/>
          <w:lang w:eastAsia="ru-RU"/>
        </w:rPr>
        <w:t xml:space="preserve">Техническим заданием  (Приложение </w:t>
      </w:r>
      <w:r w:rsidRPr="00776508">
        <w:rPr>
          <w:rFonts w:ascii="Times New Roman" w:eastAsia="Times New Roman" w:hAnsi="Times New Roman" w:cs="Times New Roman"/>
          <w:sz w:val="26"/>
          <w:szCs w:val="26"/>
          <w:lang w:eastAsia="ru-RU"/>
        </w:rPr>
        <w:t>№ 3),</w:t>
      </w:r>
      <w:r w:rsidRPr="00851E71">
        <w:rPr>
          <w:rFonts w:ascii="Times New Roman" w:eastAsia="Times New Roman" w:hAnsi="Times New Roman" w:cs="Times New Roman"/>
          <w:sz w:val="26"/>
          <w:szCs w:val="26"/>
          <w:lang w:eastAsia="ru-RU"/>
        </w:rPr>
        <w:t xml:space="preserve"> а также в соответствии с локальными нормативными актами Заказчика, требованиями действующего законодательства РФ и настоящего Договора.</w:t>
      </w:r>
    </w:p>
    <w:p w:rsidR="00851E71" w:rsidRPr="00851E71" w:rsidRDefault="00851E71" w:rsidP="00C17BEE">
      <w:pPr>
        <w:numPr>
          <w:ilvl w:val="2"/>
          <w:numId w:val="30"/>
        </w:numPr>
        <w:tabs>
          <w:tab w:val="left" w:pos="0"/>
          <w:tab w:val="left" w:pos="426"/>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Обеспечить соответствие качества выполненных Работ требованиям настоящего Договора, Технического задания (Приложение </w:t>
      </w:r>
      <w:r w:rsidRPr="00776508">
        <w:rPr>
          <w:rFonts w:ascii="Times New Roman" w:eastAsia="Times New Roman" w:hAnsi="Times New Roman" w:cs="Times New Roman"/>
          <w:sz w:val="26"/>
          <w:szCs w:val="26"/>
          <w:lang w:eastAsia="ru-RU"/>
        </w:rPr>
        <w:t>№3),</w:t>
      </w:r>
      <w:r w:rsidRPr="00851E71">
        <w:rPr>
          <w:rFonts w:ascii="Times New Roman" w:eastAsia="Times New Roman" w:hAnsi="Times New Roman" w:cs="Times New Roman"/>
          <w:sz w:val="26"/>
          <w:szCs w:val="26"/>
          <w:lang w:eastAsia="ru-RU"/>
        </w:rPr>
        <w:t xml:space="preserve"> норм, регламентов, инструкций, технических условий, действующих в РФ и ОАО «СН-МНГ», а также их соблюдение в процессе выполнения Работ.</w:t>
      </w:r>
    </w:p>
    <w:p w:rsidR="00851E71" w:rsidRPr="00851E71" w:rsidRDefault="00851E71" w:rsidP="00C17BEE">
      <w:pPr>
        <w:numPr>
          <w:ilvl w:val="2"/>
          <w:numId w:val="30"/>
        </w:numPr>
        <w:tabs>
          <w:tab w:val="left" w:pos="0"/>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Руководствоваться при выполнении Работ по настоящему Договору следующими законодательными и нормативными правовыми актами РФ:</w:t>
      </w:r>
    </w:p>
    <w:p w:rsidR="00851E71" w:rsidRPr="00776508" w:rsidRDefault="00851E71" w:rsidP="00C17BEE">
      <w:pPr>
        <w:tabs>
          <w:tab w:val="left" w:pos="0"/>
          <w:tab w:val="left" w:pos="426"/>
        </w:tabs>
        <w:spacing w:after="0" w:line="240" w:lineRule="auto"/>
        <w:jc w:val="both"/>
        <w:rPr>
          <w:rFonts w:ascii="Times New Roman" w:eastAsia="Times New Roman" w:hAnsi="Times New Roman" w:cs="Times New Roman"/>
          <w:color w:val="000000" w:themeColor="text1"/>
          <w:sz w:val="26"/>
          <w:szCs w:val="26"/>
          <w:lang w:eastAsia="ru-RU"/>
        </w:rPr>
      </w:pPr>
      <w:r w:rsidRPr="00851E71">
        <w:rPr>
          <w:rFonts w:ascii="Times New Roman" w:eastAsia="Times New Roman" w:hAnsi="Times New Roman" w:cs="Times New Roman"/>
          <w:color w:val="FF0000"/>
          <w:sz w:val="26"/>
          <w:szCs w:val="26"/>
          <w:lang w:eastAsia="ru-RU"/>
        </w:rPr>
        <w:tab/>
      </w:r>
      <w:r w:rsidRPr="00851E71">
        <w:rPr>
          <w:rFonts w:ascii="Times New Roman" w:eastAsia="Times New Roman" w:hAnsi="Times New Roman" w:cs="Times New Roman"/>
          <w:color w:val="000000" w:themeColor="text1"/>
          <w:sz w:val="26"/>
          <w:szCs w:val="26"/>
          <w:lang w:eastAsia="ru-RU"/>
        </w:rPr>
        <w:tab/>
      </w:r>
      <w:r w:rsidRPr="00776508">
        <w:rPr>
          <w:rFonts w:ascii="Times New Roman" w:eastAsia="Times New Roman" w:hAnsi="Times New Roman" w:cs="Times New Roman"/>
          <w:color w:val="000000" w:themeColor="text1"/>
          <w:sz w:val="26"/>
          <w:szCs w:val="26"/>
          <w:lang w:eastAsia="ru-RU"/>
        </w:rPr>
        <w:t>- Регламентом по созданию постоянно-действующих геолого-технологических моделей нефтяных и газонефтяных месторождений РД 153-39.0-047-00 (утв. Приказом Минтопэнерго РФ от 10.03.2000 г. № 67);</w:t>
      </w:r>
    </w:p>
    <w:p w:rsidR="00851E71" w:rsidRPr="00851E71" w:rsidRDefault="00851E71" w:rsidP="00C17BEE">
      <w:pPr>
        <w:numPr>
          <w:ilvl w:val="2"/>
          <w:numId w:val="30"/>
        </w:numPr>
        <w:tabs>
          <w:tab w:val="left" w:pos="0"/>
          <w:tab w:val="left" w:pos="426"/>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851E71" w:rsidRPr="00851E71" w:rsidRDefault="00851E71" w:rsidP="00C17BEE">
      <w:pPr>
        <w:numPr>
          <w:ilvl w:val="2"/>
          <w:numId w:val="30"/>
        </w:numPr>
        <w:tabs>
          <w:tab w:val="left" w:pos="0"/>
          <w:tab w:val="left" w:pos="142"/>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Выполнять полученные в ходе выполнения Работ письменные или устные указания уполномоченных представителей Заказчика, определенных распоряжением или назначенных приказом, если такие указания не противоречат условиям настоящего </w:t>
      </w:r>
      <w:r w:rsidRPr="00851E71">
        <w:rPr>
          <w:rFonts w:ascii="Times New Roman" w:eastAsia="Times New Roman" w:hAnsi="Times New Roman" w:cs="Times New Roman"/>
          <w:sz w:val="26"/>
          <w:szCs w:val="26"/>
          <w:lang w:eastAsia="ru-RU"/>
        </w:rPr>
        <w:lastRenderedPageBreak/>
        <w:t>Договора и не представляют собой вмешательство в оперативно-хозяйственную деятельность Исполнителя.</w:t>
      </w:r>
    </w:p>
    <w:p w:rsidR="00851E71" w:rsidRPr="00851E71" w:rsidRDefault="00851E71" w:rsidP="00C17BEE">
      <w:pPr>
        <w:numPr>
          <w:ilvl w:val="2"/>
          <w:numId w:val="30"/>
        </w:numPr>
        <w:tabs>
          <w:tab w:val="left" w:pos="0"/>
          <w:tab w:val="left" w:pos="142"/>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Обеспечить конфиденциальность геологической, технологической, геофизической и отчетной информации, полученной от Заказчика в рамках настоящего Договора.</w:t>
      </w:r>
    </w:p>
    <w:p w:rsidR="00851E71" w:rsidRPr="00851E71" w:rsidRDefault="00851E71" w:rsidP="00C17BEE">
      <w:pPr>
        <w:numPr>
          <w:ilvl w:val="2"/>
          <w:numId w:val="30"/>
        </w:numPr>
        <w:tabs>
          <w:tab w:val="left" w:pos="0"/>
          <w:tab w:val="left" w:pos="142"/>
        </w:tabs>
        <w:spacing w:after="0" w:line="240" w:lineRule="auto"/>
        <w:ind w:left="0" w:firstLine="0"/>
        <w:jc w:val="both"/>
        <w:rPr>
          <w:rFonts w:ascii="Times New Roman" w:eastAsia="Times New Roman" w:hAnsi="Times New Roman" w:cs="Times New Roman"/>
          <w:color w:val="000000" w:themeColor="text1"/>
          <w:sz w:val="26"/>
          <w:szCs w:val="26"/>
          <w:lang w:eastAsia="ru-RU"/>
        </w:rPr>
      </w:pPr>
      <w:r w:rsidRPr="00851E71">
        <w:rPr>
          <w:rFonts w:ascii="Times New Roman" w:eastAsia="Times New Roman" w:hAnsi="Times New Roman" w:cs="Times New Roman"/>
          <w:color w:val="000000" w:themeColor="text1"/>
          <w:sz w:val="26"/>
          <w:szCs w:val="26"/>
          <w:lang w:eastAsia="ru-RU"/>
        </w:rPr>
        <w:t xml:space="preserve">Устранять замечания Заказчика, возникающие в процессе выполнения Работ, в течение 3 (Трех) дней после их предоставления Заказчиком в письменном виде. Исполнитель исправляет недостатки, вызванные некачественным выполнением Работ, за свой счет, без увеличения срока выполнения Работ. В противном случае, для устранения замечаний Заказчик вправе привлечь другого Исполнителя, а стоимость устранения недостатков будет соотноситься за счет </w:t>
      </w:r>
      <w:proofErr w:type="gramStart"/>
      <w:r w:rsidRPr="00851E71">
        <w:rPr>
          <w:rFonts w:ascii="Times New Roman" w:eastAsia="Times New Roman" w:hAnsi="Times New Roman" w:cs="Times New Roman"/>
          <w:color w:val="000000" w:themeColor="text1"/>
          <w:sz w:val="26"/>
          <w:szCs w:val="26"/>
          <w:lang w:eastAsia="ru-RU"/>
        </w:rPr>
        <w:t>Исполнителя</w:t>
      </w:r>
      <w:proofErr w:type="gramEnd"/>
      <w:r w:rsidRPr="00851E71">
        <w:rPr>
          <w:rFonts w:ascii="Times New Roman" w:eastAsia="Times New Roman" w:hAnsi="Times New Roman" w:cs="Times New Roman"/>
          <w:color w:val="000000" w:themeColor="text1"/>
          <w:sz w:val="26"/>
          <w:szCs w:val="26"/>
          <w:lang w:eastAsia="ru-RU"/>
        </w:rPr>
        <w:t xml:space="preserve"> и удерживаться из суммы окончательного расчета по настоящему Договору.</w:t>
      </w:r>
    </w:p>
    <w:p w:rsidR="00851E71" w:rsidRPr="00851E71" w:rsidRDefault="00851E71" w:rsidP="00C17BEE">
      <w:pPr>
        <w:numPr>
          <w:ilvl w:val="2"/>
          <w:numId w:val="30"/>
        </w:numPr>
        <w:tabs>
          <w:tab w:val="left" w:pos="0"/>
          <w:tab w:val="left" w:pos="142"/>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 Гарантировать Заказчику передачу полученных по Договору результатов Работ, не нарушающих исключительные права третьих лиц.</w:t>
      </w:r>
    </w:p>
    <w:p w:rsidR="00851E71" w:rsidRPr="00851E71" w:rsidRDefault="00851E71" w:rsidP="00C17BEE">
      <w:pPr>
        <w:numPr>
          <w:ilvl w:val="2"/>
          <w:numId w:val="30"/>
        </w:numPr>
        <w:tabs>
          <w:tab w:val="left" w:pos="0"/>
          <w:tab w:val="left" w:pos="720"/>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  Информировать Заказчика о ходе выполнения Работ по его запросу.</w:t>
      </w:r>
    </w:p>
    <w:p w:rsidR="00851E71" w:rsidRPr="00851E71" w:rsidRDefault="00851E71" w:rsidP="00C17BEE">
      <w:pPr>
        <w:numPr>
          <w:ilvl w:val="2"/>
          <w:numId w:val="30"/>
        </w:numPr>
        <w:tabs>
          <w:tab w:val="left" w:pos="0"/>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  Незамедлительно информировать Заказчика об обнаруженной невозможности получить ожидаемые результаты или о нецелесообразности проведения Работ.</w:t>
      </w:r>
    </w:p>
    <w:p w:rsidR="00851E71" w:rsidRPr="00851E71" w:rsidRDefault="00851E71" w:rsidP="00C17BEE">
      <w:pPr>
        <w:numPr>
          <w:ilvl w:val="2"/>
          <w:numId w:val="30"/>
        </w:numPr>
        <w:tabs>
          <w:tab w:val="left" w:pos="0"/>
          <w:tab w:val="left" w:pos="142"/>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  </w:t>
      </w:r>
      <w:r w:rsidRPr="00851E71">
        <w:rPr>
          <w:rFonts w:ascii="Times New Roman" w:hAnsi="Times New Roman" w:cs="Times New Roman"/>
          <w:color w:val="000000"/>
          <w:sz w:val="26"/>
          <w:szCs w:val="26"/>
        </w:rPr>
        <w:t xml:space="preserve">Не позднее </w:t>
      </w:r>
      <w:r w:rsidR="00776508">
        <w:rPr>
          <w:rFonts w:ascii="Times New Roman" w:hAnsi="Times New Roman" w:cs="Times New Roman"/>
          <w:color w:val="000000"/>
          <w:sz w:val="26"/>
          <w:szCs w:val="26"/>
        </w:rPr>
        <w:t>5 (пяти</w:t>
      </w:r>
      <w:r w:rsidRPr="00776508">
        <w:rPr>
          <w:rFonts w:ascii="Times New Roman" w:hAnsi="Times New Roman" w:cs="Times New Roman"/>
          <w:color w:val="000000"/>
          <w:sz w:val="26"/>
          <w:szCs w:val="26"/>
        </w:rPr>
        <w:t>)</w:t>
      </w:r>
      <w:r w:rsidRPr="00851E71">
        <w:rPr>
          <w:rFonts w:ascii="Times New Roman" w:hAnsi="Times New Roman" w:cs="Times New Roman"/>
          <w:color w:val="000000"/>
          <w:sz w:val="26"/>
          <w:szCs w:val="26"/>
        </w:rPr>
        <w:t xml:space="preserve"> рабочих дней с даты подписания Договора, письменно уведомить Заказчика о назначении своег</w:t>
      </w:r>
      <w:proofErr w:type="gramStart"/>
      <w:r w:rsidRPr="00851E71">
        <w:rPr>
          <w:rFonts w:ascii="Times New Roman" w:hAnsi="Times New Roman" w:cs="Times New Roman"/>
          <w:color w:val="000000"/>
          <w:sz w:val="26"/>
          <w:szCs w:val="26"/>
        </w:rPr>
        <w:t>о(</w:t>
      </w:r>
      <w:proofErr w:type="gramEnd"/>
      <w:r w:rsidRPr="00851E71">
        <w:rPr>
          <w:rFonts w:ascii="Times New Roman" w:hAnsi="Times New Roman" w:cs="Times New Roman"/>
          <w:color w:val="000000"/>
          <w:sz w:val="26"/>
          <w:szCs w:val="26"/>
        </w:rPr>
        <w:t>их) представителя(ей) и объеме предоставленных ему (им) полномочий в доверенностях или приказах организации Исполнителя,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Исполнителя.</w:t>
      </w:r>
    </w:p>
    <w:p w:rsidR="00851E71" w:rsidRPr="00851E71" w:rsidRDefault="00851E71" w:rsidP="00C17BEE">
      <w:pPr>
        <w:tabs>
          <w:tab w:val="left" w:pos="0"/>
          <w:tab w:val="left" w:pos="142"/>
        </w:tabs>
        <w:spacing w:after="0" w:line="240" w:lineRule="auto"/>
        <w:jc w:val="both"/>
        <w:rPr>
          <w:rFonts w:ascii="Times New Roman" w:hAnsi="Times New Roman" w:cs="Times New Roman"/>
          <w:color w:val="000000"/>
          <w:sz w:val="26"/>
          <w:szCs w:val="26"/>
        </w:rPr>
      </w:pPr>
      <w:r w:rsidRPr="00851E71">
        <w:rPr>
          <w:rFonts w:ascii="Times New Roman" w:hAnsi="Times New Roman" w:cs="Times New Roman"/>
          <w:color w:val="000000"/>
          <w:sz w:val="26"/>
          <w:szCs w:val="26"/>
        </w:rPr>
        <w:t>В случае не предоставления Заказчику уведомления с перечнем представителей Исполнителя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851E71">
        <w:rPr>
          <w:rFonts w:ascii="Times New Roman" w:hAnsi="Times New Roman" w:cs="Times New Roman"/>
          <w:color w:val="000000"/>
          <w:sz w:val="26"/>
          <w:szCs w:val="26"/>
        </w:rPr>
        <w:t>а(</w:t>
      </w:r>
      <w:proofErr w:type="spellStart"/>
      <w:proofErr w:type="gramEnd"/>
      <w:r w:rsidRPr="00851E71">
        <w:rPr>
          <w:rFonts w:ascii="Times New Roman" w:hAnsi="Times New Roman" w:cs="Times New Roman"/>
          <w:color w:val="000000"/>
          <w:sz w:val="26"/>
          <w:szCs w:val="26"/>
        </w:rPr>
        <w:t>ов</w:t>
      </w:r>
      <w:proofErr w:type="spellEnd"/>
      <w:r w:rsidRPr="00851E71">
        <w:rPr>
          <w:rFonts w:ascii="Times New Roman" w:hAnsi="Times New Roman" w:cs="Times New Roman"/>
          <w:color w:val="000000"/>
          <w:sz w:val="26"/>
          <w:szCs w:val="26"/>
        </w:rPr>
        <w:t xml:space="preserve">) Исполнителя, указанных в уведомлении Исполнителя, либо в случае необеспечения Исполнителем на месте производства работ присутствия своего представителя в любое время суток, Стороны при </w:t>
      </w:r>
      <w:proofErr w:type="gramStart"/>
      <w:r w:rsidRPr="00851E71">
        <w:rPr>
          <w:rFonts w:ascii="Times New Roman" w:hAnsi="Times New Roman" w:cs="Times New Roman"/>
          <w:color w:val="000000"/>
          <w:sz w:val="26"/>
          <w:szCs w:val="26"/>
        </w:rPr>
        <w:t>подписании</w:t>
      </w:r>
      <w:proofErr w:type="gramEnd"/>
      <w:r w:rsidRPr="00851E71">
        <w:rPr>
          <w:rFonts w:ascii="Times New Roman" w:hAnsi="Times New Roman" w:cs="Times New Roman"/>
          <w:color w:val="000000"/>
          <w:sz w:val="26"/>
          <w:szCs w:val="26"/>
        </w:rPr>
        <w:t xml:space="preserve"> документов, оформляемых в рамках настоящего Договора, считают работника Исполнителя,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851E71" w:rsidRPr="00851E71" w:rsidRDefault="00851E71" w:rsidP="00C17BEE">
      <w:pPr>
        <w:tabs>
          <w:tab w:val="left" w:pos="0"/>
          <w:tab w:val="left" w:pos="142"/>
        </w:tabs>
        <w:spacing w:after="0" w:line="240" w:lineRule="auto"/>
        <w:jc w:val="both"/>
        <w:rPr>
          <w:rFonts w:ascii="Times New Roman" w:eastAsia="Times New Roman" w:hAnsi="Times New Roman" w:cs="Times New Roman"/>
          <w:sz w:val="26"/>
          <w:szCs w:val="26"/>
          <w:lang w:eastAsia="ru-RU"/>
        </w:rPr>
      </w:pPr>
      <w:r w:rsidRPr="00851E71">
        <w:rPr>
          <w:rFonts w:ascii="Times New Roman" w:hAnsi="Times New Roman" w:cs="Times New Roman"/>
          <w:color w:val="000000"/>
          <w:sz w:val="26"/>
          <w:szCs w:val="26"/>
        </w:rPr>
        <w:t>Любые претензии Исполнителя при условии не уведомления/несвоевременного уведомления им Заказчика о свое</w:t>
      </w:r>
      <w:proofErr w:type="gramStart"/>
      <w:r w:rsidRPr="00851E71">
        <w:rPr>
          <w:rFonts w:ascii="Times New Roman" w:hAnsi="Times New Roman" w:cs="Times New Roman"/>
          <w:color w:val="000000"/>
          <w:sz w:val="26"/>
          <w:szCs w:val="26"/>
        </w:rPr>
        <w:t>м(</w:t>
      </w:r>
      <w:proofErr w:type="gramEnd"/>
      <w:r w:rsidRPr="00851E71">
        <w:rPr>
          <w:rFonts w:ascii="Times New Roman" w:hAnsi="Times New Roman" w:cs="Times New Roman"/>
          <w:color w:val="000000"/>
          <w:sz w:val="26"/>
          <w:szCs w:val="26"/>
        </w:rPr>
        <w:t>их) представителе(</w:t>
      </w:r>
      <w:proofErr w:type="spellStart"/>
      <w:r w:rsidRPr="00851E71">
        <w:rPr>
          <w:rFonts w:ascii="Times New Roman" w:hAnsi="Times New Roman" w:cs="Times New Roman"/>
          <w:color w:val="000000"/>
          <w:sz w:val="26"/>
          <w:szCs w:val="26"/>
        </w:rPr>
        <w:t>ях</w:t>
      </w:r>
      <w:proofErr w:type="spellEnd"/>
      <w:r w:rsidRPr="00851E71">
        <w:rPr>
          <w:rFonts w:ascii="Times New Roman" w:hAnsi="Times New Roman" w:cs="Times New Roman"/>
          <w:color w:val="000000"/>
          <w:sz w:val="26"/>
          <w:szCs w:val="26"/>
        </w:rPr>
        <w:t>), а также в случае отсутствия/необеспечения присутствия на месте производства работ представителя(ей) Исполнителя, в адрес Заказчика недопустимы.</w:t>
      </w:r>
    </w:p>
    <w:p w:rsidR="00851E71" w:rsidRPr="00851E71" w:rsidRDefault="00851E71" w:rsidP="00C17BEE">
      <w:pPr>
        <w:numPr>
          <w:ilvl w:val="2"/>
          <w:numId w:val="30"/>
        </w:numPr>
        <w:tabs>
          <w:tab w:val="left" w:pos="0"/>
          <w:tab w:val="left" w:pos="142"/>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  Собственными силами и средствами устранить обстоятельства, препятствующие выполнению Работ, возникшие по вине Исполнителя.</w:t>
      </w:r>
    </w:p>
    <w:p w:rsidR="00851E71" w:rsidRPr="00851E71" w:rsidRDefault="00851E71" w:rsidP="00C17BEE">
      <w:pPr>
        <w:numPr>
          <w:ilvl w:val="2"/>
          <w:numId w:val="30"/>
        </w:numPr>
        <w:tabs>
          <w:tab w:val="left" w:pos="0"/>
          <w:tab w:val="left" w:pos="142"/>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  При получении уведомления Заказчика, полностью или частично приостановить/возобновить выполнение Работ.</w:t>
      </w:r>
    </w:p>
    <w:p w:rsidR="00851E71" w:rsidRPr="00851E71" w:rsidRDefault="00851E71" w:rsidP="00C17BEE">
      <w:pPr>
        <w:numPr>
          <w:ilvl w:val="2"/>
          <w:numId w:val="30"/>
        </w:numPr>
        <w:tabs>
          <w:tab w:val="left" w:pos="0"/>
          <w:tab w:val="left" w:pos="142"/>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  Для выполнения Работ привлекать компетентный, достаточно квалифицированный, профессиональный обученный персонал, аттестованный по </w:t>
      </w:r>
      <w:r w:rsidRPr="00851E71">
        <w:rPr>
          <w:rFonts w:ascii="Times New Roman" w:eastAsia="Times New Roman" w:hAnsi="Times New Roman" w:cs="Times New Roman"/>
          <w:sz w:val="26"/>
          <w:szCs w:val="26"/>
          <w:lang w:eastAsia="ru-RU"/>
        </w:rPr>
        <w:lastRenderedPageBreak/>
        <w:t>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851E71" w:rsidRPr="00851E71" w:rsidRDefault="00851E71" w:rsidP="00C17BEE">
      <w:pPr>
        <w:numPr>
          <w:ilvl w:val="2"/>
          <w:numId w:val="30"/>
        </w:numPr>
        <w:tabs>
          <w:tab w:val="left" w:pos="0"/>
          <w:tab w:val="left" w:pos="567"/>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851E71">
        <w:rPr>
          <w:rFonts w:ascii="Times New Roman" w:eastAsia="Times New Roman" w:hAnsi="Times New Roman" w:cs="Times New Roman"/>
          <w:sz w:val="26"/>
          <w:szCs w:val="26"/>
          <w:lang w:eastAsia="ru-RU"/>
        </w:rPr>
        <w:t>контроль за</w:t>
      </w:r>
      <w:proofErr w:type="gramEnd"/>
      <w:r w:rsidRPr="00851E71">
        <w:rPr>
          <w:rFonts w:ascii="Times New Roman" w:eastAsia="Times New Roman" w:hAnsi="Times New Roman" w:cs="Times New Roman"/>
          <w:sz w:val="26"/>
          <w:szCs w:val="26"/>
          <w:lang w:eastAsia="ru-RU"/>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851E71" w:rsidRPr="00851E71" w:rsidRDefault="00851E71" w:rsidP="00C17BEE">
      <w:pPr>
        <w:numPr>
          <w:ilvl w:val="2"/>
          <w:numId w:val="30"/>
        </w:numPr>
        <w:tabs>
          <w:tab w:val="left" w:pos="0"/>
          <w:tab w:val="left" w:pos="567"/>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  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851E71" w:rsidRPr="00851E71" w:rsidRDefault="00851E71" w:rsidP="00C17BEE">
      <w:pPr>
        <w:numPr>
          <w:ilvl w:val="2"/>
          <w:numId w:val="30"/>
        </w:numPr>
        <w:tabs>
          <w:tab w:val="left" w:pos="0"/>
          <w:tab w:val="left" w:pos="567"/>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  Не допускать для выполнения Работ Субподрядчиков, не согласованных с Заказчиком.</w:t>
      </w:r>
    </w:p>
    <w:p w:rsidR="00851E71" w:rsidRPr="00851E71" w:rsidRDefault="00851E71" w:rsidP="00C17BEE">
      <w:pPr>
        <w:numPr>
          <w:ilvl w:val="2"/>
          <w:numId w:val="30"/>
        </w:numPr>
        <w:tabs>
          <w:tab w:val="left" w:pos="0"/>
          <w:tab w:val="left" w:pos="142"/>
          <w:tab w:val="left" w:pos="540"/>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  Не совершать действий с переданной </w:t>
      </w:r>
      <w:r w:rsidRPr="00851E71">
        <w:rPr>
          <w:rFonts w:ascii="Times New Roman" w:eastAsia="Times New Roman" w:hAnsi="Times New Roman" w:cs="Times New Roman"/>
          <w:spacing w:val="-4"/>
          <w:sz w:val="26"/>
          <w:szCs w:val="26"/>
          <w:lang w:eastAsia="ru-RU"/>
        </w:rPr>
        <w:t>Заказчиком</w:t>
      </w:r>
      <w:r w:rsidRPr="00851E71">
        <w:rPr>
          <w:rFonts w:ascii="Times New Roman" w:eastAsia="Times New Roman" w:hAnsi="Times New Roman" w:cs="Times New Roman"/>
          <w:sz w:val="26"/>
          <w:szCs w:val="26"/>
          <w:lang w:eastAsia="ru-RU"/>
        </w:rPr>
        <w:t xml:space="preserve"> информацией и документацией, если это нарушает права </w:t>
      </w:r>
      <w:r w:rsidRPr="00851E71">
        <w:rPr>
          <w:rFonts w:ascii="Times New Roman" w:eastAsia="Times New Roman" w:hAnsi="Times New Roman" w:cs="Times New Roman"/>
          <w:spacing w:val="-4"/>
          <w:sz w:val="26"/>
          <w:szCs w:val="26"/>
          <w:lang w:eastAsia="ru-RU"/>
        </w:rPr>
        <w:t>Заказчика</w:t>
      </w:r>
      <w:r w:rsidRPr="00851E71">
        <w:rPr>
          <w:rFonts w:ascii="Times New Roman" w:eastAsia="Times New Roman" w:hAnsi="Times New Roman" w:cs="Times New Roman"/>
          <w:sz w:val="26"/>
          <w:szCs w:val="26"/>
          <w:lang w:eastAsia="ru-RU"/>
        </w:rPr>
        <w:t xml:space="preserve"> на интеллектуальную собственность, не совершать их продажу или передачу третьим лицам без согласования с </w:t>
      </w:r>
      <w:r w:rsidRPr="00851E71">
        <w:rPr>
          <w:rFonts w:ascii="Times New Roman" w:eastAsia="Times New Roman" w:hAnsi="Times New Roman" w:cs="Times New Roman"/>
          <w:spacing w:val="-4"/>
          <w:sz w:val="26"/>
          <w:szCs w:val="26"/>
          <w:lang w:eastAsia="ru-RU"/>
        </w:rPr>
        <w:t>Заказчиком</w:t>
      </w:r>
      <w:r w:rsidRPr="00851E71">
        <w:rPr>
          <w:rFonts w:ascii="Times New Roman" w:eastAsia="Times New Roman" w:hAnsi="Times New Roman" w:cs="Times New Roman"/>
          <w:sz w:val="26"/>
          <w:szCs w:val="26"/>
          <w:lang w:eastAsia="ru-RU"/>
        </w:rPr>
        <w:t>.</w:t>
      </w:r>
    </w:p>
    <w:p w:rsidR="00851E71" w:rsidRPr="00851E71" w:rsidRDefault="00851E71" w:rsidP="00C17BEE">
      <w:pPr>
        <w:numPr>
          <w:ilvl w:val="2"/>
          <w:numId w:val="30"/>
        </w:numPr>
        <w:tabs>
          <w:tab w:val="left" w:pos="0"/>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   Выполнять все свои обязательства по Договору и Работы с той должной мерой заботы, осмотрительности и компетентности, каких следует ожидать от Исполнителя, имеющего опыт выполнения работ, предусмотренных в Договоре.</w:t>
      </w:r>
    </w:p>
    <w:p w:rsidR="00851E71" w:rsidRPr="00851E71" w:rsidRDefault="00851E71" w:rsidP="00C17BEE">
      <w:pPr>
        <w:numPr>
          <w:ilvl w:val="2"/>
          <w:numId w:val="30"/>
        </w:numPr>
        <w:tabs>
          <w:tab w:val="left" w:pos="0"/>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  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851E71" w:rsidRPr="00851E71" w:rsidRDefault="00851E71" w:rsidP="00C17BEE">
      <w:pPr>
        <w:numPr>
          <w:ilvl w:val="2"/>
          <w:numId w:val="30"/>
        </w:numPr>
        <w:tabs>
          <w:tab w:val="left" w:pos="0"/>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851E71" w:rsidRPr="00851E71" w:rsidRDefault="00851E71" w:rsidP="00C17BEE">
      <w:pPr>
        <w:numPr>
          <w:ilvl w:val="2"/>
          <w:numId w:val="30"/>
        </w:numPr>
        <w:tabs>
          <w:tab w:val="left" w:pos="0"/>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  Выполнять в полном объеме свои обязательства, предусмотренные условиями настоящего Договора.</w:t>
      </w:r>
    </w:p>
    <w:p w:rsidR="00851E71" w:rsidRPr="00851E71" w:rsidRDefault="00851E71" w:rsidP="00C17BEE">
      <w:pPr>
        <w:numPr>
          <w:ilvl w:val="2"/>
          <w:numId w:val="30"/>
        </w:numPr>
        <w:tabs>
          <w:tab w:val="left" w:pos="0"/>
        </w:tabs>
        <w:spacing w:after="0" w:line="240" w:lineRule="auto"/>
        <w:ind w:left="0" w:firstLine="0"/>
        <w:jc w:val="both"/>
        <w:rPr>
          <w:rFonts w:ascii="Times New Roman" w:eastAsia="Times New Roman" w:hAnsi="Times New Roman" w:cs="Times New Roman"/>
          <w:color w:val="000000" w:themeColor="text1"/>
          <w:sz w:val="26"/>
          <w:szCs w:val="26"/>
          <w:lang w:eastAsia="ru-RU"/>
        </w:rPr>
      </w:pPr>
      <w:r w:rsidRPr="00851E71">
        <w:rPr>
          <w:rFonts w:ascii="Times New Roman" w:eastAsia="Times New Roman" w:hAnsi="Times New Roman" w:cs="Times New Roman"/>
          <w:color w:val="000000" w:themeColor="text1"/>
          <w:sz w:val="26"/>
          <w:szCs w:val="26"/>
          <w:lang w:eastAsia="ru-RU"/>
        </w:rPr>
        <w:t>Провести экспертизу - Оценку качества построения геолого-фильтрационных моделей и технико-экономического анализа разработки месторождения.</w:t>
      </w:r>
    </w:p>
    <w:p w:rsidR="00851E71" w:rsidRPr="00776508" w:rsidRDefault="00851E71" w:rsidP="00C17BEE">
      <w:pPr>
        <w:numPr>
          <w:ilvl w:val="2"/>
          <w:numId w:val="30"/>
        </w:numPr>
        <w:tabs>
          <w:tab w:val="left" w:pos="0"/>
        </w:tabs>
        <w:spacing w:after="0" w:line="240" w:lineRule="auto"/>
        <w:ind w:left="0" w:firstLine="0"/>
        <w:jc w:val="both"/>
        <w:rPr>
          <w:rFonts w:ascii="Times New Roman" w:eastAsia="Times New Roman" w:hAnsi="Times New Roman" w:cs="Times New Roman"/>
          <w:color w:val="000000" w:themeColor="text1"/>
          <w:sz w:val="26"/>
          <w:szCs w:val="26"/>
          <w:lang w:eastAsia="ru-RU"/>
        </w:rPr>
      </w:pPr>
      <w:r w:rsidRPr="00851E71">
        <w:rPr>
          <w:rFonts w:ascii="Times New Roman" w:eastAsia="Times New Roman" w:hAnsi="Times New Roman" w:cs="Times New Roman"/>
          <w:color w:val="000000" w:themeColor="text1"/>
          <w:sz w:val="26"/>
          <w:szCs w:val="26"/>
          <w:lang w:eastAsia="ru-RU"/>
        </w:rPr>
        <w:lastRenderedPageBreak/>
        <w:t xml:space="preserve"> </w:t>
      </w:r>
      <w:r w:rsidRPr="00776508">
        <w:rPr>
          <w:rFonts w:ascii="Times New Roman" w:eastAsia="Times New Roman" w:hAnsi="Times New Roman" w:cs="Times New Roman"/>
          <w:color w:val="000000" w:themeColor="text1"/>
          <w:sz w:val="26"/>
          <w:szCs w:val="26"/>
          <w:lang w:eastAsia="ru-RU"/>
        </w:rPr>
        <w:t>Обеспечить согласование документов, указанных в п. 2.4. настоящего Договора, в государственных органах, включая устранение выявленных недоработок/недостатков, замечаний к сданным на государственную экспертизу отчетам и геолог</w:t>
      </w:r>
      <w:proofErr w:type="gramStart"/>
      <w:r w:rsidRPr="00776508">
        <w:rPr>
          <w:rFonts w:ascii="Times New Roman" w:eastAsia="Times New Roman" w:hAnsi="Times New Roman" w:cs="Times New Roman"/>
          <w:color w:val="000000" w:themeColor="text1"/>
          <w:sz w:val="26"/>
          <w:szCs w:val="26"/>
          <w:lang w:eastAsia="ru-RU"/>
        </w:rPr>
        <w:t>о-</w:t>
      </w:r>
      <w:proofErr w:type="gramEnd"/>
      <w:r w:rsidRPr="00776508">
        <w:rPr>
          <w:rFonts w:ascii="Times New Roman" w:eastAsia="Times New Roman" w:hAnsi="Times New Roman" w:cs="Times New Roman"/>
          <w:color w:val="000000"/>
          <w:sz w:val="26"/>
          <w:szCs w:val="26"/>
          <w:lang w:eastAsia="ru-RU"/>
        </w:rPr>
        <w:t xml:space="preserve"> гидродинамическим</w:t>
      </w:r>
      <w:r w:rsidRPr="00776508">
        <w:rPr>
          <w:rFonts w:ascii="Times New Roman" w:eastAsia="Times New Roman" w:hAnsi="Times New Roman" w:cs="Times New Roman"/>
          <w:color w:val="000000" w:themeColor="text1"/>
          <w:sz w:val="26"/>
          <w:szCs w:val="26"/>
          <w:lang w:eastAsia="ru-RU"/>
        </w:rPr>
        <w:t xml:space="preserve">  моделям </w:t>
      </w:r>
      <w:r w:rsidRPr="00776508">
        <w:rPr>
          <w:rFonts w:ascii="Times New Roman" w:eastAsia="Times New Roman" w:hAnsi="Times New Roman" w:cs="Times New Roman"/>
          <w:i/>
          <w:color w:val="000000" w:themeColor="text1"/>
          <w:sz w:val="26"/>
          <w:szCs w:val="26"/>
          <w:lang w:eastAsia="ru-RU"/>
        </w:rPr>
        <w:t xml:space="preserve">(условие для выполнения работ по </w:t>
      </w:r>
      <w:r w:rsidRPr="00776508">
        <w:rPr>
          <w:rFonts w:ascii="Times New Roman" w:eastAsia="Times New Roman" w:hAnsi="Times New Roman" w:cs="Times New Roman"/>
          <w:bCs/>
          <w:i/>
          <w:color w:val="000000" w:themeColor="text1"/>
          <w:sz w:val="26"/>
          <w:szCs w:val="26"/>
          <w:lang w:eastAsia="ru-RU"/>
        </w:rPr>
        <w:t>разработке проектных технологических документов и дополнений к действующим документам</w:t>
      </w:r>
      <w:r w:rsidRPr="00776508">
        <w:rPr>
          <w:rFonts w:ascii="Times New Roman" w:eastAsia="Times New Roman" w:hAnsi="Times New Roman" w:cs="Times New Roman"/>
          <w:i/>
          <w:color w:val="000000" w:themeColor="text1"/>
          <w:sz w:val="26"/>
          <w:szCs w:val="26"/>
          <w:lang w:eastAsia="ru-RU"/>
        </w:rPr>
        <w:t>).</w:t>
      </w:r>
    </w:p>
    <w:p w:rsidR="00851E71" w:rsidRPr="00851E71" w:rsidRDefault="00851E71" w:rsidP="00C17BEE">
      <w:pPr>
        <w:tabs>
          <w:tab w:val="left" w:pos="0"/>
        </w:tabs>
        <w:spacing w:after="0" w:line="240" w:lineRule="auto"/>
        <w:jc w:val="both"/>
        <w:rPr>
          <w:rFonts w:ascii="Times New Roman" w:eastAsia="Times New Roman" w:hAnsi="Times New Roman" w:cs="Times New Roman"/>
          <w:bCs/>
          <w:color w:val="FF0000"/>
          <w:sz w:val="26"/>
          <w:szCs w:val="26"/>
          <w:lang w:eastAsia="ru-RU"/>
        </w:rPr>
      </w:pPr>
    </w:p>
    <w:p w:rsidR="00851E71" w:rsidRPr="00851E71" w:rsidRDefault="00851E71" w:rsidP="00C17BEE">
      <w:pPr>
        <w:tabs>
          <w:tab w:val="left" w:pos="0"/>
          <w:tab w:val="num" w:pos="720"/>
        </w:tabs>
        <w:spacing w:after="0" w:line="240" w:lineRule="auto"/>
        <w:jc w:val="both"/>
        <w:rPr>
          <w:rFonts w:ascii="Times New Roman" w:eastAsia="Times New Roman" w:hAnsi="Times New Roman" w:cs="Times New Roman"/>
          <w:b/>
          <w:sz w:val="26"/>
          <w:szCs w:val="26"/>
          <w:lang w:eastAsia="ru-RU"/>
        </w:rPr>
      </w:pPr>
      <w:r w:rsidRPr="00851E71">
        <w:rPr>
          <w:rFonts w:ascii="Times New Roman" w:eastAsia="Times New Roman" w:hAnsi="Times New Roman" w:cs="Times New Roman"/>
          <w:b/>
          <w:sz w:val="26"/>
          <w:szCs w:val="26"/>
          <w:lang w:eastAsia="ru-RU"/>
        </w:rPr>
        <w:t>5.4. Исполнитель вправе:</w:t>
      </w:r>
    </w:p>
    <w:p w:rsidR="00851E71" w:rsidRPr="00851E71" w:rsidRDefault="00851E71" w:rsidP="00C17BEE">
      <w:pPr>
        <w:tabs>
          <w:tab w:val="left" w:pos="0"/>
          <w:tab w:val="num" w:pos="54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rPr>
        <w:t>5.4.1.  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Исполнитель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Исполнитель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Исполнитель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851E71" w:rsidRPr="00851E71" w:rsidRDefault="00851E71" w:rsidP="00C17BEE">
      <w:pPr>
        <w:tabs>
          <w:tab w:val="left" w:pos="0"/>
          <w:tab w:val="num" w:pos="540"/>
        </w:tabs>
        <w:spacing w:after="0" w:line="240" w:lineRule="auto"/>
        <w:jc w:val="both"/>
        <w:rPr>
          <w:rFonts w:ascii="Times New Roman" w:eastAsia="Times New Roman" w:hAnsi="Times New Roman" w:cs="Times New Roman"/>
          <w:sz w:val="26"/>
          <w:szCs w:val="26"/>
        </w:rPr>
      </w:pPr>
      <w:r w:rsidRPr="00851E71">
        <w:rPr>
          <w:rFonts w:ascii="Times New Roman" w:eastAsia="Times New Roman" w:hAnsi="Times New Roman" w:cs="Times New Roman"/>
          <w:sz w:val="26"/>
          <w:szCs w:val="26"/>
        </w:rPr>
        <w:t xml:space="preserve">       В период производства Работ Исполнитель обязан предварительно письменно согласовывать с Заказчиком замену Субподрядчиков.</w:t>
      </w:r>
    </w:p>
    <w:p w:rsidR="00851E71" w:rsidRPr="00851E71" w:rsidRDefault="00851E71" w:rsidP="00C17BEE">
      <w:pPr>
        <w:tabs>
          <w:tab w:val="left" w:pos="0"/>
          <w:tab w:val="num" w:pos="792"/>
        </w:tabs>
        <w:spacing w:after="0" w:line="240" w:lineRule="auto"/>
        <w:jc w:val="both"/>
        <w:rPr>
          <w:rFonts w:ascii="Times New Roman" w:eastAsia="Times New Roman" w:hAnsi="Times New Roman" w:cs="Times New Roman"/>
          <w:sz w:val="26"/>
          <w:szCs w:val="26"/>
        </w:rPr>
      </w:pPr>
      <w:r w:rsidRPr="00851E71">
        <w:rPr>
          <w:rFonts w:ascii="Times New Roman" w:eastAsia="Times New Roman" w:hAnsi="Times New Roman" w:cs="Times New Roman"/>
          <w:sz w:val="26"/>
          <w:szCs w:val="26"/>
        </w:rPr>
        <w:tab/>
        <w:t>Исполнитель не имеет права передавать Субподрядчикам объем Работ по Договору стоимостью более 50% от Договорной стоимости. Передача Субподрядчикам объема Работ стоимостью более 50% от Договорной стоимости возможна в исключительных случаях и требует дополнительного согласования с Заказчиком.</w:t>
      </w:r>
    </w:p>
    <w:p w:rsidR="00851E71" w:rsidRPr="00851E71" w:rsidRDefault="00851E71" w:rsidP="00C17BEE">
      <w:pPr>
        <w:tabs>
          <w:tab w:val="left" w:pos="0"/>
          <w:tab w:val="num" w:pos="792"/>
        </w:tabs>
        <w:spacing w:after="0" w:line="240" w:lineRule="auto"/>
        <w:jc w:val="both"/>
        <w:rPr>
          <w:rFonts w:ascii="Times New Roman" w:eastAsia="Times New Roman" w:hAnsi="Times New Roman" w:cs="Times New Roman"/>
          <w:sz w:val="26"/>
          <w:szCs w:val="26"/>
        </w:rPr>
      </w:pPr>
      <w:r w:rsidRPr="00851E71">
        <w:rPr>
          <w:rFonts w:ascii="Times New Roman" w:eastAsia="Times New Roman" w:hAnsi="Times New Roman" w:cs="Times New Roman"/>
          <w:sz w:val="26"/>
          <w:szCs w:val="26"/>
        </w:rPr>
        <w:t>5.4.2.  Запрашивать у Заказчика информацию, документацию, необходимую Исполнителю для выполнения Работ по настоящему Договору.</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5.4.3.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p>
    <w:p w:rsidR="00851E71" w:rsidRPr="00851E71" w:rsidRDefault="00851E71" w:rsidP="00C17BEE">
      <w:pPr>
        <w:tabs>
          <w:tab w:val="left" w:pos="0"/>
          <w:tab w:val="num" w:pos="748"/>
          <w:tab w:val="left" w:pos="900"/>
        </w:tabs>
        <w:spacing w:after="0" w:line="240" w:lineRule="auto"/>
        <w:jc w:val="center"/>
        <w:rPr>
          <w:rFonts w:ascii="Times New Roman" w:eastAsia="Times New Roman" w:hAnsi="Times New Roman" w:cs="Times New Roman"/>
          <w:b/>
          <w:sz w:val="26"/>
          <w:szCs w:val="26"/>
          <w:lang w:eastAsia="ru-RU"/>
        </w:rPr>
      </w:pPr>
      <w:r w:rsidRPr="00851E71">
        <w:rPr>
          <w:rFonts w:ascii="Times New Roman" w:eastAsia="Times New Roman" w:hAnsi="Times New Roman" w:cs="Times New Roman"/>
          <w:b/>
          <w:noProof/>
          <w:sz w:val="26"/>
          <w:szCs w:val="26"/>
          <w:lang w:eastAsia="ru-RU"/>
        </w:rPr>
        <w:t xml:space="preserve">6. </w:t>
      </w:r>
      <w:r w:rsidRPr="00851E71">
        <w:rPr>
          <w:rFonts w:ascii="Times New Roman" w:eastAsia="Times New Roman" w:hAnsi="Times New Roman" w:cs="Times New Roman"/>
          <w:b/>
          <w:sz w:val="26"/>
          <w:szCs w:val="26"/>
          <w:lang w:eastAsia="ru-RU"/>
        </w:rPr>
        <w:t>Ответственность Сторон</w:t>
      </w:r>
    </w:p>
    <w:p w:rsidR="00851E71" w:rsidRPr="00851E71" w:rsidRDefault="00851E71" w:rsidP="00C17BEE">
      <w:pPr>
        <w:tabs>
          <w:tab w:val="left" w:pos="0"/>
          <w:tab w:val="num" w:pos="720"/>
          <w:tab w:val="left" w:pos="900"/>
        </w:tabs>
        <w:spacing w:after="0" w:line="240" w:lineRule="auto"/>
        <w:jc w:val="both"/>
        <w:rPr>
          <w:rFonts w:ascii="Times New Roman" w:eastAsia="Times New Roman" w:hAnsi="Times New Roman" w:cs="Times New Roman"/>
          <w:sz w:val="26"/>
          <w:szCs w:val="26"/>
          <w:lang w:eastAsia="ru-RU"/>
        </w:rPr>
      </w:pPr>
    </w:p>
    <w:p w:rsidR="00851E71" w:rsidRPr="00851E71" w:rsidRDefault="00851E71" w:rsidP="00C17BEE">
      <w:pPr>
        <w:tabs>
          <w:tab w:val="left" w:pos="0"/>
          <w:tab w:val="left" w:pos="426"/>
        </w:tabs>
        <w:spacing w:after="0" w:line="240" w:lineRule="auto"/>
        <w:jc w:val="both"/>
        <w:rPr>
          <w:rFonts w:ascii="Times New Roman" w:eastAsia="Times New Roman" w:hAnsi="Times New Roman" w:cs="Times New Roman"/>
          <w:b/>
          <w:sz w:val="26"/>
          <w:szCs w:val="26"/>
          <w:lang w:eastAsia="ru-RU"/>
        </w:rPr>
      </w:pPr>
      <w:r w:rsidRPr="00851E71">
        <w:rPr>
          <w:rFonts w:ascii="Times New Roman" w:eastAsia="Times New Roman" w:hAnsi="Times New Roman" w:cs="Times New Roman"/>
          <w:sz w:val="26"/>
          <w:szCs w:val="26"/>
          <w:lang w:eastAsia="ru-RU"/>
        </w:rPr>
        <w:t xml:space="preserve">6.1. В случае неисполнения или ненадлежащего исполнения  Сторонами обязательств по настоящему Договору, Стороны несут ответственность, предусмотренную действующим законодательством РФ и настоящим Договором. </w:t>
      </w:r>
    </w:p>
    <w:p w:rsidR="00851E71" w:rsidRPr="00851E71" w:rsidRDefault="00851E71" w:rsidP="00C17BEE">
      <w:pPr>
        <w:tabs>
          <w:tab w:val="left" w:pos="0"/>
        </w:tabs>
        <w:spacing w:after="0" w:line="240" w:lineRule="auto"/>
        <w:jc w:val="both"/>
        <w:rPr>
          <w:rFonts w:ascii="Times New Roman" w:eastAsia="Times New Roman" w:hAnsi="Times New Roman" w:cs="Times New Roman"/>
          <w:b/>
          <w:sz w:val="26"/>
          <w:szCs w:val="26"/>
          <w:lang w:eastAsia="ru-RU"/>
        </w:rPr>
      </w:pPr>
      <w:r w:rsidRPr="00851E71">
        <w:rPr>
          <w:rFonts w:ascii="Times New Roman" w:eastAsia="Times New Roman" w:hAnsi="Times New Roman" w:cs="Times New Roman"/>
          <w:sz w:val="26"/>
          <w:szCs w:val="26"/>
          <w:lang w:eastAsia="ru-RU"/>
        </w:rPr>
        <w:t>6.2. 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851E71" w:rsidRPr="00851E71" w:rsidRDefault="00851E71" w:rsidP="00C17BEE">
      <w:pPr>
        <w:numPr>
          <w:ilvl w:val="1"/>
          <w:numId w:val="31"/>
        </w:numPr>
        <w:tabs>
          <w:tab w:val="left" w:pos="0"/>
          <w:tab w:val="num" w:pos="142"/>
          <w:tab w:val="left" w:pos="426"/>
        </w:tabs>
        <w:spacing w:after="0" w:line="240" w:lineRule="auto"/>
        <w:ind w:left="0" w:firstLine="0"/>
        <w:jc w:val="both"/>
        <w:rPr>
          <w:rFonts w:ascii="Times New Roman" w:eastAsia="Times New Roman" w:hAnsi="Times New Roman" w:cs="Times New Roman"/>
          <w:b/>
          <w:sz w:val="26"/>
          <w:szCs w:val="26"/>
          <w:lang w:eastAsia="ru-RU"/>
        </w:rPr>
      </w:pPr>
      <w:r w:rsidRPr="00851E71">
        <w:rPr>
          <w:rFonts w:ascii="Times New Roman" w:eastAsia="Times New Roman" w:hAnsi="Times New Roman" w:cs="Times New Roman"/>
          <w:sz w:val="26"/>
          <w:szCs w:val="26"/>
          <w:lang w:eastAsia="ru-RU"/>
        </w:rPr>
        <w:t>Убытки, понесенные Стороной в пределах исполнения настоящего Договора, подлежат возмещению за счет виновной Стороны в установленном законом и настоящим Договором порядке.</w:t>
      </w:r>
    </w:p>
    <w:p w:rsidR="00851E71" w:rsidRPr="00851E71" w:rsidRDefault="00851E71" w:rsidP="00C17BEE">
      <w:pPr>
        <w:numPr>
          <w:ilvl w:val="1"/>
          <w:numId w:val="31"/>
        </w:numPr>
        <w:tabs>
          <w:tab w:val="left" w:pos="0"/>
          <w:tab w:val="left" w:pos="426"/>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Убытки, не связанные с исполнением обязательств по настоящему Договору, ни прямо, ни косвенно возмещению Сторонами не подлежат.</w:t>
      </w:r>
    </w:p>
    <w:p w:rsidR="00851E71" w:rsidRPr="00851E71" w:rsidRDefault="00851E71" w:rsidP="00C17BEE">
      <w:pPr>
        <w:numPr>
          <w:ilvl w:val="1"/>
          <w:numId w:val="31"/>
        </w:numPr>
        <w:tabs>
          <w:tab w:val="left" w:pos="0"/>
          <w:tab w:val="left" w:pos="142"/>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lastRenderedPageBreak/>
        <w:t>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851E71" w:rsidRPr="00851E71" w:rsidRDefault="00851E71" w:rsidP="00C17BEE">
      <w:pPr>
        <w:numPr>
          <w:ilvl w:val="1"/>
          <w:numId w:val="31"/>
        </w:numPr>
        <w:tabs>
          <w:tab w:val="left" w:pos="0"/>
          <w:tab w:val="left" w:pos="142"/>
          <w:tab w:val="left" w:pos="426"/>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 В случае предъявления Заказчику требований об уплате штрафов, пеней или сумм возмещения вреда за нарушения, допущенные Исполнителем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851E71" w:rsidRPr="00776508" w:rsidRDefault="00851E71" w:rsidP="00C17BEE">
      <w:pPr>
        <w:numPr>
          <w:ilvl w:val="1"/>
          <w:numId w:val="31"/>
        </w:numPr>
        <w:tabs>
          <w:tab w:val="left" w:pos="0"/>
          <w:tab w:val="left" w:pos="426"/>
        </w:tabs>
        <w:spacing w:after="0" w:line="240" w:lineRule="auto"/>
        <w:ind w:left="0" w:firstLine="0"/>
        <w:jc w:val="both"/>
        <w:rPr>
          <w:rFonts w:ascii="Times New Roman" w:eastAsia="Times New Roman" w:hAnsi="Times New Roman" w:cs="Times New Roman"/>
          <w:color w:val="000000" w:themeColor="text1"/>
          <w:sz w:val="26"/>
          <w:szCs w:val="26"/>
          <w:lang w:eastAsia="ru-RU"/>
        </w:rPr>
      </w:pPr>
      <w:r w:rsidRPr="00851E71">
        <w:rPr>
          <w:rFonts w:ascii="Times New Roman" w:eastAsia="Times New Roman" w:hAnsi="Times New Roman" w:cs="Times New Roman"/>
          <w:color w:val="000000" w:themeColor="text1"/>
          <w:sz w:val="26"/>
          <w:szCs w:val="26"/>
          <w:lang w:eastAsia="ru-RU"/>
        </w:rPr>
        <w:t xml:space="preserve"> </w:t>
      </w:r>
      <w:proofErr w:type="gramStart"/>
      <w:r w:rsidRPr="00851E71">
        <w:rPr>
          <w:rFonts w:ascii="Times New Roman" w:eastAsia="Times New Roman" w:hAnsi="Times New Roman" w:cs="Times New Roman"/>
          <w:color w:val="000000" w:themeColor="text1"/>
          <w:sz w:val="26"/>
          <w:szCs w:val="26"/>
          <w:lang w:eastAsia="ru-RU"/>
        </w:rPr>
        <w:t xml:space="preserve">В случае не предоставления/несвоевременного предоставления Исполнителем Акта выполненных Работ по отдельному этапу Работ с приложением информации и/или документации, оформляемой в соответствии с Календарным планом (Приложение </w:t>
      </w:r>
      <w:r w:rsidRPr="00776508">
        <w:rPr>
          <w:rFonts w:ascii="Times New Roman" w:eastAsia="Times New Roman" w:hAnsi="Times New Roman" w:cs="Times New Roman"/>
          <w:color w:val="000000" w:themeColor="text1"/>
          <w:sz w:val="26"/>
          <w:szCs w:val="26"/>
          <w:lang w:eastAsia="ru-RU"/>
        </w:rPr>
        <w:t>№ 1),</w:t>
      </w:r>
      <w:r w:rsidRPr="00851E71">
        <w:rPr>
          <w:rFonts w:ascii="Times New Roman" w:eastAsia="Times New Roman" w:hAnsi="Times New Roman" w:cs="Times New Roman"/>
          <w:color w:val="000000" w:themeColor="text1"/>
          <w:sz w:val="26"/>
          <w:szCs w:val="26"/>
          <w:lang w:eastAsia="ru-RU"/>
        </w:rPr>
        <w:t xml:space="preserve"> согласно п. 3.2 настоящего Договора, Заказчик в праве удержать </w:t>
      </w:r>
      <w:r w:rsidRPr="00776508">
        <w:rPr>
          <w:rFonts w:ascii="Times New Roman" w:eastAsia="Times New Roman" w:hAnsi="Times New Roman" w:cs="Times New Roman"/>
          <w:color w:val="000000" w:themeColor="text1"/>
          <w:sz w:val="26"/>
          <w:szCs w:val="26"/>
          <w:lang w:eastAsia="ru-RU"/>
        </w:rPr>
        <w:t>1% от</w:t>
      </w:r>
      <w:r w:rsidRPr="00851E71">
        <w:rPr>
          <w:rFonts w:ascii="Times New Roman" w:eastAsia="Times New Roman" w:hAnsi="Times New Roman" w:cs="Times New Roman"/>
          <w:color w:val="000000" w:themeColor="text1"/>
          <w:sz w:val="26"/>
          <w:szCs w:val="26"/>
          <w:lang w:eastAsia="ru-RU"/>
        </w:rPr>
        <w:t xml:space="preserve"> стоимости этапа работ, по которому несвоевременно предоставлены Акты выполненных работ, Исполнитель уплачивает Заказчику штраф в </w:t>
      </w:r>
      <w:r w:rsidRPr="00776508">
        <w:rPr>
          <w:rFonts w:ascii="Times New Roman" w:eastAsia="Times New Roman" w:hAnsi="Times New Roman" w:cs="Times New Roman"/>
          <w:color w:val="000000" w:themeColor="text1"/>
          <w:sz w:val="26"/>
          <w:szCs w:val="26"/>
          <w:lang w:eastAsia="ru-RU"/>
        </w:rPr>
        <w:t>размере 1 % от стоимости выполненного этапа</w:t>
      </w:r>
      <w:proofErr w:type="gramEnd"/>
      <w:r w:rsidRPr="00776508">
        <w:rPr>
          <w:rFonts w:ascii="Times New Roman" w:eastAsia="Times New Roman" w:hAnsi="Times New Roman" w:cs="Times New Roman"/>
          <w:color w:val="000000" w:themeColor="text1"/>
          <w:sz w:val="26"/>
          <w:szCs w:val="26"/>
          <w:lang w:eastAsia="ru-RU"/>
        </w:rPr>
        <w:t xml:space="preserve"> Работ.</w:t>
      </w:r>
    </w:p>
    <w:p w:rsidR="00851E71" w:rsidRPr="00851E71" w:rsidRDefault="00851E71" w:rsidP="00C17BEE">
      <w:pPr>
        <w:numPr>
          <w:ilvl w:val="1"/>
          <w:numId w:val="31"/>
        </w:numPr>
        <w:tabs>
          <w:tab w:val="left" w:pos="0"/>
          <w:tab w:val="left" w:pos="142"/>
        </w:tabs>
        <w:spacing w:after="0" w:line="240" w:lineRule="auto"/>
        <w:ind w:left="0" w:firstLine="0"/>
        <w:jc w:val="both"/>
        <w:rPr>
          <w:rFonts w:ascii="Times New Roman" w:eastAsia="Times New Roman" w:hAnsi="Times New Roman" w:cs="Times New Roman"/>
          <w:sz w:val="26"/>
          <w:szCs w:val="26"/>
          <w:lang w:eastAsia="ru-RU"/>
        </w:rPr>
      </w:pPr>
      <w:proofErr w:type="gramStart"/>
      <w:r w:rsidRPr="00851E71">
        <w:rPr>
          <w:rFonts w:ascii="Times New Roman" w:hAnsi="Times New Roman" w:cs="Times New Roman"/>
          <w:sz w:val="26"/>
          <w:szCs w:val="26"/>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776508" w:rsidRPr="00776508">
        <w:rPr>
          <w:rFonts w:ascii="Times New Roman" w:hAnsi="Times New Roman" w:cs="Times New Roman"/>
          <w:sz w:val="26"/>
          <w:szCs w:val="26"/>
        </w:rPr>
        <w:t>0,1</w:t>
      </w:r>
      <w:r w:rsidRPr="00776508">
        <w:rPr>
          <w:rFonts w:ascii="Times New Roman" w:hAnsi="Times New Roman" w:cs="Times New Roman"/>
          <w:sz w:val="26"/>
          <w:szCs w:val="26"/>
        </w:rPr>
        <w:t xml:space="preserve"> % (</w:t>
      </w:r>
      <w:r w:rsidR="00776508" w:rsidRPr="00776508">
        <w:rPr>
          <w:rFonts w:ascii="Times New Roman" w:hAnsi="Times New Roman" w:cs="Times New Roman"/>
          <w:sz w:val="26"/>
          <w:szCs w:val="26"/>
        </w:rPr>
        <w:t>ноль целой одной десятой процента</w:t>
      </w:r>
      <w:r w:rsidR="00776508">
        <w:rPr>
          <w:rFonts w:ascii="Times New Roman" w:hAnsi="Times New Roman" w:cs="Times New Roman"/>
          <w:sz w:val="26"/>
          <w:szCs w:val="26"/>
        </w:rPr>
        <w:t>)</w:t>
      </w:r>
      <w:r w:rsidRPr="00851E71">
        <w:rPr>
          <w:rFonts w:ascii="Times New Roman" w:hAnsi="Times New Roman" w:cs="Times New Roman"/>
          <w:sz w:val="26"/>
          <w:szCs w:val="26"/>
        </w:rPr>
        <w:t xml:space="preserve"> от суммы задержанного/просроченного платежа за каждый день просрочки, но не более </w:t>
      </w:r>
      <w:r w:rsidRPr="00776508">
        <w:rPr>
          <w:rFonts w:ascii="Times New Roman" w:hAnsi="Times New Roman" w:cs="Times New Roman"/>
          <w:sz w:val="26"/>
          <w:szCs w:val="26"/>
        </w:rPr>
        <w:t>5 % (пяти процентов)</w:t>
      </w:r>
      <w:r w:rsidRPr="00851E71">
        <w:rPr>
          <w:rFonts w:ascii="Times New Roman" w:hAnsi="Times New Roman" w:cs="Times New Roman"/>
          <w:sz w:val="26"/>
          <w:szCs w:val="26"/>
        </w:rPr>
        <w:t xml:space="preserve"> от суммы просроченного платежа</w:t>
      </w:r>
      <w:r w:rsidRPr="00851E71">
        <w:rPr>
          <w:rFonts w:ascii="Times New Roman" w:eastAsia="Times New Roman" w:hAnsi="Times New Roman" w:cs="Times New Roman"/>
          <w:sz w:val="26"/>
          <w:szCs w:val="26"/>
          <w:lang w:eastAsia="ru-RU"/>
        </w:rPr>
        <w:t>.</w:t>
      </w:r>
      <w:proofErr w:type="gramEnd"/>
    </w:p>
    <w:p w:rsidR="00851E71" w:rsidRPr="00851E71" w:rsidRDefault="00851E71" w:rsidP="00C17BEE">
      <w:pPr>
        <w:numPr>
          <w:ilvl w:val="1"/>
          <w:numId w:val="31"/>
        </w:numPr>
        <w:tabs>
          <w:tab w:val="left" w:pos="0"/>
          <w:tab w:val="left" w:pos="142"/>
          <w:tab w:val="left" w:pos="426"/>
        </w:tabs>
        <w:spacing w:after="0" w:line="240" w:lineRule="auto"/>
        <w:ind w:left="0" w:firstLine="0"/>
        <w:jc w:val="both"/>
        <w:rPr>
          <w:rFonts w:ascii="Times New Roman" w:eastAsia="Times New Roman" w:hAnsi="Times New Roman" w:cs="Times New Roman"/>
          <w:sz w:val="26"/>
          <w:szCs w:val="26"/>
          <w:lang w:eastAsia="ru-RU"/>
        </w:rPr>
      </w:pPr>
      <w:proofErr w:type="gramStart"/>
      <w:r w:rsidRPr="00851E71">
        <w:rPr>
          <w:rFonts w:ascii="Times New Roman" w:eastAsia="Times New Roman" w:hAnsi="Times New Roman" w:cs="Times New Roman"/>
          <w:sz w:val="26"/>
          <w:szCs w:val="26"/>
          <w:lang w:eastAsia="ru-RU"/>
        </w:rPr>
        <w:t>В случае если Заказчик нарушил условия оплаты, оговоренные настоящим Договором, на срок свыше 15 (пятнадцати) календарных дней, Исполнитель, при условии выполнения им своих обязательств по Договору, вправе предъявить Заказчику требование об уплате неустойку в размере 0,1% (ноль целых одной десятой процента)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851E71" w:rsidRPr="00851E71" w:rsidRDefault="00851E71" w:rsidP="00C17BEE">
      <w:pPr>
        <w:tabs>
          <w:tab w:val="left" w:pos="0"/>
          <w:tab w:val="left" w:pos="126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6.10. За нарушение одной из Сторон условий раздела 8 настоящего Договора, другая Сторона вправе расторгнуть данный Договор в одностороннем порядке с предварительным уведомлением не менее чем за 15 дней до даты расторжения Договора.</w:t>
      </w:r>
    </w:p>
    <w:p w:rsidR="00851E71" w:rsidRPr="00851E71" w:rsidRDefault="00851E71" w:rsidP="00C17BEE">
      <w:pPr>
        <w:numPr>
          <w:ilvl w:val="1"/>
          <w:numId w:val="36"/>
        </w:numPr>
        <w:tabs>
          <w:tab w:val="left" w:pos="0"/>
          <w:tab w:val="left" w:pos="567"/>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  Штрафы, пени, иные санкции и убытки считаются начисленными с момента полного или частичного письменного признания Стороны по Договору требования (претензии) в добровольном порядке. В случае непризнания Стороной претензии в добровольном порядке и взыскания Стороной штрафа, пени, иных санкций, убытков в порядке, предусмотренном разделом 9 настоящего договора, таковые считаются начисленными с момента вступления в силу судебного решения.</w:t>
      </w:r>
    </w:p>
    <w:p w:rsidR="00851E71" w:rsidRPr="00851E71" w:rsidRDefault="00851E71" w:rsidP="00C17BEE">
      <w:pPr>
        <w:numPr>
          <w:ilvl w:val="1"/>
          <w:numId w:val="36"/>
        </w:numPr>
        <w:tabs>
          <w:tab w:val="left" w:pos="0"/>
          <w:tab w:val="left" w:pos="567"/>
        </w:tabs>
        <w:spacing w:after="0" w:line="240" w:lineRule="auto"/>
        <w:ind w:left="0" w:firstLine="0"/>
        <w:jc w:val="both"/>
        <w:rPr>
          <w:rFonts w:ascii="Times New Roman" w:eastAsia="Times New Roman" w:hAnsi="Times New Roman" w:cs="Times New Roman"/>
          <w:sz w:val="26"/>
          <w:szCs w:val="26"/>
          <w:lang w:eastAsia="ru-RU"/>
        </w:rPr>
      </w:pPr>
      <w:proofErr w:type="gramStart"/>
      <w:r w:rsidRPr="00851E71">
        <w:rPr>
          <w:rFonts w:ascii="Times New Roman" w:eastAsia="Times New Roman" w:hAnsi="Times New Roman" w:cs="Times New Roman"/>
          <w:sz w:val="26"/>
          <w:szCs w:val="26"/>
          <w:lang w:eastAsia="ru-RU"/>
        </w:rPr>
        <w:t xml:space="preserve">В случае отказа Исполнителя от выполнения согласованных Сторонами объемов работ, Исполнитель обязан возместить Заказчику убытки, понесенные последним в связи с отказом Исполнителя от выполнения согласованных объемов работ, а также уплатить Заказчику штраф в размере </w:t>
      </w:r>
      <w:r w:rsidRPr="00776508">
        <w:rPr>
          <w:rFonts w:ascii="Times New Roman" w:eastAsia="Times New Roman" w:hAnsi="Times New Roman" w:cs="Times New Roman"/>
          <w:sz w:val="26"/>
          <w:szCs w:val="26"/>
          <w:lang w:eastAsia="ru-RU"/>
        </w:rPr>
        <w:t>0,1% (ноль целой одной десятой процента)</w:t>
      </w:r>
      <w:r w:rsidRPr="00851E71">
        <w:rPr>
          <w:rFonts w:ascii="Times New Roman" w:eastAsia="Times New Roman" w:hAnsi="Times New Roman" w:cs="Times New Roman"/>
          <w:sz w:val="26"/>
          <w:szCs w:val="26"/>
          <w:lang w:eastAsia="ru-RU"/>
        </w:rPr>
        <w:t xml:space="preserve"> от стоимости этапа работ по Договору, в течение 30 (тридцати) дней с момента предъявления Заказчиком требования.</w:t>
      </w:r>
      <w:proofErr w:type="gramEnd"/>
    </w:p>
    <w:p w:rsidR="00851E71" w:rsidRPr="00851E71" w:rsidRDefault="00851E71" w:rsidP="00C17BEE">
      <w:pPr>
        <w:numPr>
          <w:ilvl w:val="1"/>
          <w:numId w:val="36"/>
        </w:numPr>
        <w:tabs>
          <w:tab w:val="left" w:pos="0"/>
          <w:tab w:val="left" w:pos="567"/>
        </w:tabs>
        <w:spacing w:after="0" w:line="240" w:lineRule="auto"/>
        <w:ind w:left="0" w:firstLine="0"/>
        <w:jc w:val="both"/>
        <w:rPr>
          <w:rFonts w:ascii="Times New Roman" w:eastAsia="Times New Roman" w:hAnsi="Times New Roman" w:cs="Times New Roman"/>
          <w:sz w:val="26"/>
          <w:szCs w:val="26"/>
          <w:lang w:eastAsia="ru-RU"/>
        </w:rPr>
      </w:pPr>
      <w:proofErr w:type="gramStart"/>
      <w:r w:rsidRPr="00851E71">
        <w:rPr>
          <w:rFonts w:ascii="Times New Roman" w:eastAsia="Times New Roman" w:hAnsi="Times New Roman" w:cs="Times New Roman"/>
          <w:sz w:val="26"/>
          <w:szCs w:val="26"/>
          <w:lang w:eastAsia="ru-RU"/>
        </w:rPr>
        <w:t xml:space="preserve">Если Исполнитель не уведомил Заказчика о любой предполагаемой или фактической остановке выполняемых работ, факторах, которые влияют или могут </w:t>
      </w:r>
      <w:r w:rsidRPr="00851E71">
        <w:rPr>
          <w:rFonts w:ascii="Times New Roman" w:eastAsia="Times New Roman" w:hAnsi="Times New Roman" w:cs="Times New Roman"/>
          <w:sz w:val="26"/>
          <w:szCs w:val="26"/>
          <w:lang w:eastAsia="ru-RU"/>
        </w:rPr>
        <w:lastRenderedPageBreak/>
        <w:t xml:space="preserve">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w:t>
      </w:r>
      <w:r w:rsidRPr="00776508">
        <w:rPr>
          <w:rFonts w:ascii="Times New Roman" w:eastAsia="Times New Roman" w:hAnsi="Times New Roman" w:cs="Times New Roman"/>
          <w:sz w:val="26"/>
          <w:szCs w:val="26"/>
          <w:lang w:eastAsia="ru-RU"/>
        </w:rPr>
        <w:t>0,1% (ноль целой одной десятой процента)</w:t>
      </w:r>
      <w:r w:rsidRPr="00851E71">
        <w:rPr>
          <w:rFonts w:ascii="Times New Roman" w:eastAsia="Times New Roman" w:hAnsi="Times New Roman" w:cs="Times New Roman"/>
          <w:sz w:val="26"/>
          <w:szCs w:val="26"/>
          <w:lang w:eastAsia="ru-RU"/>
        </w:rPr>
        <w:t xml:space="preserve"> от стоимости этапа объема</w:t>
      </w:r>
      <w:proofErr w:type="gramEnd"/>
      <w:r w:rsidRPr="00851E71">
        <w:rPr>
          <w:rFonts w:ascii="Times New Roman" w:eastAsia="Times New Roman" w:hAnsi="Times New Roman" w:cs="Times New Roman"/>
          <w:sz w:val="26"/>
          <w:szCs w:val="26"/>
          <w:lang w:eastAsia="ru-RU"/>
        </w:rPr>
        <w:t xml:space="preserve"> работ по Договору, в течение 30 (тридцати) дней с момента предъявления Заказчиком требования.</w:t>
      </w:r>
    </w:p>
    <w:p w:rsidR="00851E71" w:rsidRPr="00851E71" w:rsidRDefault="00851E71" w:rsidP="00C17BEE">
      <w:pPr>
        <w:numPr>
          <w:ilvl w:val="1"/>
          <w:numId w:val="36"/>
        </w:numPr>
        <w:tabs>
          <w:tab w:val="left" w:pos="0"/>
          <w:tab w:val="left" w:pos="567"/>
        </w:tabs>
        <w:spacing w:after="0" w:line="240" w:lineRule="auto"/>
        <w:ind w:left="0" w:firstLine="0"/>
        <w:jc w:val="both"/>
        <w:rPr>
          <w:rFonts w:ascii="Times New Roman" w:eastAsia="Times New Roman" w:hAnsi="Times New Roman" w:cs="Times New Roman"/>
          <w:sz w:val="26"/>
          <w:szCs w:val="26"/>
          <w:lang w:eastAsia="ru-RU"/>
        </w:rPr>
      </w:pPr>
      <w:proofErr w:type="gramStart"/>
      <w:r w:rsidRPr="00851E71">
        <w:rPr>
          <w:rFonts w:ascii="Times New Roman" w:eastAsia="Times New Roman" w:hAnsi="Times New Roman" w:cs="Times New Roman"/>
          <w:sz w:val="26"/>
          <w:szCs w:val="26"/>
          <w:lang w:eastAsia="ru-RU"/>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851E71" w:rsidRPr="00776508" w:rsidRDefault="00851E71" w:rsidP="00C17BEE">
      <w:pPr>
        <w:numPr>
          <w:ilvl w:val="1"/>
          <w:numId w:val="36"/>
        </w:numPr>
        <w:tabs>
          <w:tab w:val="left" w:pos="0"/>
          <w:tab w:val="left" w:pos="567"/>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Целью оказания Услуг  является достижение Шкалы оценки качества (показателей эффективности) (Приложение </w:t>
      </w:r>
      <w:r w:rsidRPr="00776508">
        <w:rPr>
          <w:rFonts w:ascii="Times New Roman" w:eastAsia="Times New Roman" w:hAnsi="Times New Roman" w:cs="Times New Roman"/>
          <w:sz w:val="26"/>
          <w:szCs w:val="26"/>
          <w:lang w:eastAsia="ru-RU"/>
        </w:rPr>
        <w:t xml:space="preserve">№4) при </w:t>
      </w:r>
      <w:proofErr w:type="gramStart"/>
      <w:r w:rsidRPr="00776508">
        <w:rPr>
          <w:rFonts w:ascii="Times New Roman" w:eastAsia="Times New Roman" w:hAnsi="Times New Roman" w:cs="Times New Roman"/>
          <w:sz w:val="26"/>
          <w:szCs w:val="26"/>
          <w:lang w:eastAsia="ru-RU"/>
        </w:rPr>
        <w:t>не достижении</w:t>
      </w:r>
      <w:proofErr w:type="gramEnd"/>
      <w:r w:rsidRPr="00776508">
        <w:rPr>
          <w:rFonts w:ascii="Times New Roman" w:eastAsia="Times New Roman" w:hAnsi="Times New Roman" w:cs="Times New Roman"/>
          <w:sz w:val="26"/>
          <w:szCs w:val="26"/>
          <w:lang w:eastAsia="ru-RU"/>
        </w:rPr>
        <w:t xml:space="preserve"> Шкалы оценки качества (показателей эффективности) (Приложение №4), Услуги считаются оказанными некачественно, что дает Заказчику право применить коэффициенты снижения стоимости Услуг, установленные в Приложении №4. Основанием для применения коэффициентов снижения стоимости Услуг является</w:t>
      </w:r>
      <w:r w:rsidRPr="00851E71">
        <w:rPr>
          <w:rFonts w:ascii="Times New Roman" w:eastAsia="Times New Roman" w:hAnsi="Times New Roman" w:cs="Times New Roman"/>
          <w:sz w:val="26"/>
          <w:szCs w:val="26"/>
          <w:lang w:eastAsia="ru-RU"/>
        </w:rPr>
        <w:t xml:space="preserve"> протокол совещания сторон, подписанный уполномоченными представителями Сторон, действующими на основании приказов или доверенностей. Сторона, которая не согласна с применением коэффициентов снижения стоимости  Услуг, за свой счет, обращается в экспертную организацию – ООО «РН-</w:t>
      </w:r>
      <w:proofErr w:type="spellStart"/>
      <w:r w:rsidRPr="00851E71">
        <w:rPr>
          <w:rFonts w:ascii="Times New Roman" w:eastAsia="Times New Roman" w:hAnsi="Times New Roman" w:cs="Times New Roman"/>
          <w:sz w:val="26"/>
          <w:szCs w:val="26"/>
          <w:lang w:eastAsia="ru-RU"/>
        </w:rPr>
        <w:t>УфаНИПИнефть</w:t>
      </w:r>
      <w:proofErr w:type="spellEnd"/>
      <w:r w:rsidRPr="00851E71">
        <w:rPr>
          <w:rFonts w:ascii="Times New Roman" w:eastAsia="Times New Roman" w:hAnsi="Times New Roman" w:cs="Times New Roman"/>
          <w:sz w:val="26"/>
          <w:szCs w:val="26"/>
          <w:lang w:eastAsia="ru-RU"/>
        </w:rPr>
        <w:t>» либ</w:t>
      </w:r>
      <w:proofErr w:type="gramStart"/>
      <w:r w:rsidRPr="00851E71">
        <w:rPr>
          <w:rFonts w:ascii="Times New Roman" w:eastAsia="Times New Roman" w:hAnsi="Times New Roman" w:cs="Times New Roman"/>
          <w:sz w:val="26"/>
          <w:szCs w:val="26"/>
          <w:lang w:eastAsia="ru-RU"/>
        </w:rPr>
        <w:t>о ООО</w:t>
      </w:r>
      <w:proofErr w:type="gramEnd"/>
      <w:r w:rsidRPr="00851E71">
        <w:rPr>
          <w:rFonts w:ascii="Times New Roman" w:eastAsia="Times New Roman" w:hAnsi="Times New Roman" w:cs="Times New Roman"/>
          <w:sz w:val="26"/>
          <w:szCs w:val="26"/>
          <w:lang w:eastAsia="ru-RU"/>
        </w:rPr>
        <w:t xml:space="preserve"> «Газпром-НТЦ» специализирующуюся в области построения геолого-гидродинамических моделей месторождений и районов кустовых площадок, оптимизации разработки месторождений, геологической поддержки сопровождения бурения горизонтальных скважин.  Результаты экспертизы, проведенной экспертной организацией оформляются в виде заключения, которое является основанием для применения Заказчиком коэффициентов снижения стоимости Услуг установленных в </w:t>
      </w:r>
      <w:r w:rsidRPr="00776508">
        <w:rPr>
          <w:rFonts w:ascii="Times New Roman" w:eastAsia="Times New Roman" w:hAnsi="Times New Roman" w:cs="Times New Roman"/>
          <w:sz w:val="26"/>
          <w:szCs w:val="26"/>
          <w:lang w:eastAsia="ru-RU"/>
        </w:rPr>
        <w:t xml:space="preserve">Приложении № 4 к настоящему Договору. В случае </w:t>
      </w:r>
      <w:proofErr w:type="gramStart"/>
      <w:r w:rsidRPr="00776508">
        <w:rPr>
          <w:rFonts w:ascii="Times New Roman" w:eastAsia="Times New Roman" w:hAnsi="Times New Roman" w:cs="Times New Roman"/>
          <w:sz w:val="26"/>
          <w:szCs w:val="26"/>
          <w:lang w:eastAsia="ru-RU"/>
        </w:rPr>
        <w:t>не достижения</w:t>
      </w:r>
      <w:proofErr w:type="gramEnd"/>
      <w:r w:rsidRPr="00776508">
        <w:rPr>
          <w:rFonts w:ascii="Times New Roman" w:eastAsia="Times New Roman" w:hAnsi="Times New Roman" w:cs="Times New Roman"/>
          <w:sz w:val="26"/>
          <w:szCs w:val="26"/>
          <w:lang w:eastAsia="ru-RU"/>
        </w:rPr>
        <w:t xml:space="preserve"> Сторонами согласия относительно применения коэффициентов снижения стоимости Услуг, Подрядчик вправе досрочно прекратить оказание Услуг по данному Договору.  </w:t>
      </w:r>
    </w:p>
    <w:p w:rsidR="00851E71" w:rsidRPr="00776508" w:rsidRDefault="00851E71" w:rsidP="00C17BEE">
      <w:pPr>
        <w:numPr>
          <w:ilvl w:val="1"/>
          <w:numId w:val="36"/>
        </w:numPr>
        <w:tabs>
          <w:tab w:val="left" w:pos="0"/>
          <w:tab w:val="left" w:pos="567"/>
        </w:tabs>
        <w:spacing w:after="0" w:line="240" w:lineRule="auto"/>
        <w:ind w:left="0" w:firstLine="0"/>
        <w:jc w:val="both"/>
        <w:rPr>
          <w:rFonts w:ascii="Times New Roman" w:eastAsia="Times New Roman" w:hAnsi="Times New Roman" w:cs="Times New Roman"/>
          <w:sz w:val="26"/>
          <w:szCs w:val="26"/>
          <w:lang w:eastAsia="ru-RU"/>
        </w:rPr>
      </w:pPr>
      <w:r w:rsidRPr="00776508">
        <w:rPr>
          <w:rFonts w:ascii="Times New Roman" w:eastAsia="Times New Roman" w:hAnsi="Times New Roman" w:cs="Times New Roman"/>
          <w:sz w:val="26"/>
          <w:szCs w:val="26"/>
          <w:lang w:eastAsia="ru-RU"/>
        </w:rPr>
        <w:t>В случае превышения отклонений указанных в Шкалы оценки качества (показателей эффективности) (Приложение № 4) Заказчик вправе уменьшить стоимость соответствующего этапа Работ, уведомив об этом исполнителя, и внеся соответствующую запись в акт выполненных работ соответствующего этапа в соответ</w:t>
      </w:r>
      <w:r w:rsidR="00CB765B">
        <w:rPr>
          <w:rFonts w:ascii="Times New Roman" w:eastAsia="Times New Roman" w:hAnsi="Times New Roman" w:cs="Times New Roman"/>
          <w:sz w:val="26"/>
          <w:szCs w:val="26"/>
          <w:lang w:eastAsia="ru-RU"/>
        </w:rPr>
        <w:t>ст</w:t>
      </w:r>
      <w:r w:rsidRPr="00776508">
        <w:rPr>
          <w:rFonts w:ascii="Times New Roman" w:eastAsia="Times New Roman" w:hAnsi="Times New Roman" w:cs="Times New Roman"/>
          <w:sz w:val="26"/>
          <w:szCs w:val="26"/>
          <w:lang w:eastAsia="ru-RU"/>
        </w:rPr>
        <w:t>вии с методикой расчета указанной в Приложении № 4.</w:t>
      </w:r>
    </w:p>
    <w:p w:rsidR="00851E71" w:rsidRPr="00851E71" w:rsidRDefault="00851E71" w:rsidP="00C17BEE">
      <w:pPr>
        <w:numPr>
          <w:ilvl w:val="1"/>
          <w:numId w:val="36"/>
        </w:numPr>
        <w:tabs>
          <w:tab w:val="left" w:pos="0"/>
          <w:tab w:val="left" w:pos="567"/>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851E71">
        <w:rPr>
          <w:rFonts w:ascii="Times New Roman" w:eastAsia="Times New Roman" w:hAnsi="Times New Roman" w:cs="Times New Roman"/>
          <w:sz w:val="26"/>
          <w:szCs w:val="26"/>
          <w:lang w:eastAsia="ru-RU"/>
        </w:rPr>
        <w:t>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100 000 (ста тысяч), в течение 30 (тридцати) дней с момента предъявления Заказчиком требования.</w:t>
      </w:r>
      <w:proofErr w:type="gramEnd"/>
    </w:p>
    <w:p w:rsidR="00851E71" w:rsidRPr="00851E71" w:rsidRDefault="00851E71" w:rsidP="00C17BEE">
      <w:pPr>
        <w:numPr>
          <w:ilvl w:val="1"/>
          <w:numId w:val="36"/>
        </w:numPr>
        <w:tabs>
          <w:tab w:val="left" w:pos="0"/>
          <w:tab w:val="left" w:pos="567"/>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В случае если Исполнитель продолжил выполнение работ, несмотря на требование Заказчика об их приостановке, или самостоятельно (без уведомления Заказчика) </w:t>
      </w:r>
      <w:r w:rsidRPr="00851E71">
        <w:rPr>
          <w:rFonts w:ascii="Times New Roman" w:eastAsia="Times New Roman" w:hAnsi="Times New Roman" w:cs="Times New Roman"/>
          <w:sz w:val="26"/>
          <w:szCs w:val="26"/>
          <w:lang w:eastAsia="ru-RU"/>
        </w:rPr>
        <w:lastRenderedPageBreak/>
        <w:t xml:space="preserve">возобновил выполнение работ,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w:t>
      </w:r>
      <w:r w:rsidRPr="00776508">
        <w:rPr>
          <w:rFonts w:ascii="Times New Roman" w:eastAsia="Times New Roman" w:hAnsi="Times New Roman" w:cs="Times New Roman"/>
          <w:sz w:val="26"/>
          <w:szCs w:val="26"/>
          <w:lang w:eastAsia="ru-RU"/>
        </w:rPr>
        <w:t>0,1% (ноль целой одной десятой процента)</w:t>
      </w:r>
      <w:r w:rsidRPr="00851E71">
        <w:rPr>
          <w:rFonts w:ascii="Times New Roman" w:eastAsia="Times New Roman" w:hAnsi="Times New Roman" w:cs="Times New Roman"/>
          <w:sz w:val="26"/>
          <w:szCs w:val="26"/>
          <w:lang w:eastAsia="ru-RU"/>
        </w:rPr>
        <w:t xml:space="preserve"> от стоимости этапа работ по Договору, в течение 30 (тридцати) дней с момента предъявления Заказчиком требования.</w:t>
      </w:r>
    </w:p>
    <w:p w:rsidR="00851E71" w:rsidRPr="00851E71" w:rsidRDefault="00851E71" w:rsidP="00C17BEE">
      <w:pPr>
        <w:numPr>
          <w:ilvl w:val="1"/>
          <w:numId w:val="36"/>
        </w:numPr>
        <w:tabs>
          <w:tab w:val="left" w:pos="0"/>
          <w:tab w:val="left" w:pos="567"/>
        </w:tabs>
        <w:spacing w:after="0" w:line="240" w:lineRule="auto"/>
        <w:ind w:left="0" w:firstLine="0"/>
        <w:jc w:val="both"/>
        <w:rPr>
          <w:rFonts w:ascii="Times New Roman" w:eastAsia="Times New Roman" w:hAnsi="Times New Roman" w:cs="Times New Roman"/>
          <w:sz w:val="26"/>
          <w:szCs w:val="26"/>
          <w:lang w:eastAsia="ru-RU"/>
        </w:rPr>
      </w:pPr>
      <w:proofErr w:type="gramStart"/>
      <w:r w:rsidRPr="00851E71">
        <w:rPr>
          <w:rFonts w:ascii="Times New Roman" w:eastAsia="Times New Roman" w:hAnsi="Times New Roman" w:cs="Times New Roman"/>
          <w:sz w:val="26"/>
          <w:szCs w:val="26"/>
          <w:lang w:eastAsia="ru-RU"/>
        </w:rPr>
        <w:t xml:space="preserve">За непредставление, нарушение сроков предоставления Заказчику отчетов, актов, за исключением предусмотренных п. 3.3 настоящего Договора,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w:t>
      </w:r>
      <w:r w:rsidRPr="00CB765B">
        <w:rPr>
          <w:rFonts w:ascii="Times New Roman" w:eastAsia="Times New Roman" w:hAnsi="Times New Roman" w:cs="Times New Roman"/>
          <w:sz w:val="26"/>
          <w:szCs w:val="26"/>
          <w:lang w:eastAsia="ru-RU"/>
        </w:rPr>
        <w:t>0,1% (ноль целой одной десятой процента)</w:t>
      </w:r>
      <w:r w:rsidRPr="00851E71">
        <w:rPr>
          <w:rFonts w:ascii="Times New Roman" w:eastAsia="Times New Roman" w:hAnsi="Times New Roman" w:cs="Times New Roman"/>
          <w:sz w:val="26"/>
          <w:szCs w:val="26"/>
          <w:lang w:eastAsia="ru-RU"/>
        </w:rPr>
        <w:t xml:space="preserve"> от стоимости этапа работ по</w:t>
      </w:r>
      <w:proofErr w:type="gramEnd"/>
      <w:r w:rsidRPr="00851E71">
        <w:rPr>
          <w:rFonts w:ascii="Times New Roman" w:eastAsia="Times New Roman" w:hAnsi="Times New Roman" w:cs="Times New Roman"/>
          <w:sz w:val="26"/>
          <w:szCs w:val="26"/>
          <w:lang w:eastAsia="ru-RU"/>
        </w:rPr>
        <w:t xml:space="preserve"> Договору, в течение 30 (тридцати) дней с момента предъявления Заказчиком требования.</w:t>
      </w:r>
    </w:p>
    <w:p w:rsidR="00851E71" w:rsidRPr="00851E71" w:rsidRDefault="00851E71" w:rsidP="00C17BEE">
      <w:pPr>
        <w:numPr>
          <w:ilvl w:val="1"/>
          <w:numId w:val="36"/>
        </w:numPr>
        <w:tabs>
          <w:tab w:val="left" w:pos="0"/>
          <w:tab w:val="left" w:pos="567"/>
        </w:tabs>
        <w:spacing w:after="0" w:line="240" w:lineRule="auto"/>
        <w:ind w:left="0" w:firstLine="0"/>
        <w:jc w:val="both"/>
        <w:rPr>
          <w:rFonts w:ascii="Times New Roman" w:eastAsia="Times New Roman" w:hAnsi="Times New Roman" w:cs="Times New Roman"/>
          <w:color w:val="000000" w:themeColor="text1"/>
          <w:sz w:val="26"/>
          <w:szCs w:val="26"/>
          <w:lang w:eastAsia="ru-RU"/>
        </w:rPr>
      </w:pPr>
      <w:r w:rsidRPr="00851E71">
        <w:rPr>
          <w:rFonts w:ascii="Times New Roman" w:eastAsia="Times New Roman" w:hAnsi="Times New Roman" w:cs="Times New Roman"/>
          <w:color w:val="000000" w:themeColor="text1"/>
          <w:sz w:val="26"/>
          <w:szCs w:val="26"/>
          <w:lang w:eastAsia="ru-RU"/>
        </w:rPr>
        <w:t xml:space="preserve">За предоставление Исполнителем недостоверных данных, сведений о работах, Исполнитель уплачивает Заказчику штраф в размере </w:t>
      </w:r>
      <w:r w:rsidRPr="00CB765B">
        <w:rPr>
          <w:rFonts w:ascii="Times New Roman" w:eastAsia="Times New Roman" w:hAnsi="Times New Roman" w:cs="Times New Roman"/>
          <w:color w:val="000000" w:themeColor="text1"/>
          <w:sz w:val="26"/>
          <w:szCs w:val="26"/>
          <w:lang w:eastAsia="ru-RU"/>
        </w:rPr>
        <w:t>0,1% (ноль целой одной десятой процента)</w:t>
      </w:r>
      <w:r w:rsidRPr="00851E71">
        <w:rPr>
          <w:rFonts w:ascii="Times New Roman" w:eastAsia="Times New Roman" w:hAnsi="Times New Roman" w:cs="Times New Roman"/>
          <w:color w:val="000000" w:themeColor="text1"/>
          <w:sz w:val="26"/>
          <w:szCs w:val="26"/>
          <w:lang w:eastAsia="ru-RU"/>
        </w:rPr>
        <w:t xml:space="preserve"> от стоимости этапа работ по Договору, в течение 30 (тридцати) дней с момента предъявления Заказчиком требования.</w:t>
      </w:r>
    </w:p>
    <w:p w:rsidR="00851E71" w:rsidRPr="00851E71" w:rsidRDefault="00851E71" w:rsidP="00C17BEE">
      <w:pPr>
        <w:numPr>
          <w:ilvl w:val="1"/>
          <w:numId w:val="36"/>
        </w:numPr>
        <w:tabs>
          <w:tab w:val="left" w:pos="0"/>
          <w:tab w:val="left" w:pos="567"/>
        </w:tabs>
        <w:spacing w:after="0" w:line="240" w:lineRule="auto"/>
        <w:ind w:left="0" w:firstLine="0"/>
        <w:jc w:val="both"/>
        <w:rPr>
          <w:rFonts w:ascii="Times New Roman" w:eastAsia="Times New Roman" w:hAnsi="Times New Roman" w:cs="Times New Roman"/>
          <w:color w:val="000000" w:themeColor="text1"/>
          <w:sz w:val="26"/>
          <w:szCs w:val="26"/>
          <w:lang w:eastAsia="ru-RU"/>
        </w:rPr>
      </w:pPr>
      <w:r w:rsidRPr="00851E71">
        <w:rPr>
          <w:rFonts w:ascii="Times New Roman" w:eastAsia="Times New Roman" w:hAnsi="Times New Roman" w:cs="Times New Roman"/>
          <w:color w:val="000000" w:themeColor="text1"/>
          <w:sz w:val="26"/>
          <w:szCs w:val="26"/>
          <w:lang w:eastAsia="ru-RU"/>
        </w:rPr>
        <w:t xml:space="preserve">В случае выявления фактов завышения Исполнителем в предоставляемых для согласования и/или оплаты Заказчику актах, счетах и иных документах объемов выполненных работ, Исполнитель обязан уплатить Заказчику штраф в </w:t>
      </w:r>
      <w:r w:rsidRPr="00776508">
        <w:rPr>
          <w:rFonts w:ascii="Times New Roman" w:eastAsia="Times New Roman" w:hAnsi="Times New Roman" w:cs="Times New Roman"/>
          <w:color w:val="000000" w:themeColor="text1"/>
          <w:sz w:val="26"/>
          <w:szCs w:val="26"/>
          <w:lang w:eastAsia="ru-RU"/>
        </w:rPr>
        <w:t>размере 100% (ста процентов)</w:t>
      </w:r>
      <w:r w:rsidRPr="00851E71">
        <w:rPr>
          <w:rFonts w:ascii="Times New Roman" w:eastAsia="Times New Roman" w:hAnsi="Times New Roman" w:cs="Times New Roman"/>
          <w:color w:val="000000" w:themeColor="text1"/>
          <w:sz w:val="26"/>
          <w:szCs w:val="26"/>
          <w:lang w:eastAsia="ru-RU"/>
        </w:rPr>
        <w:t xml:space="preserve">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актов выполненных работ, так и после их подписания.</w:t>
      </w:r>
    </w:p>
    <w:tbl>
      <w:tblPr>
        <w:tblW w:w="5000" w:type="pct"/>
        <w:tblCellSpacing w:w="0" w:type="dxa"/>
        <w:tblCellMar>
          <w:left w:w="0" w:type="dxa"/>
          <w:right w:w="0" w:type="dxa"/>
        </w:tblCellMar>
        <w:tblLook w:val="04A0" w:firstRow="1" w:lastRow="0" w:firstColumn="1" w:lastColumn="0" w:noHBand="0" w:noVBand="1"/>
      </w:tblPr>
      <w:tblGrid>
        <w:gridCol w:w="9922"/>
      </w:tblGrid>
      <w:tr w:rsidR="00851E71" w:rsidRPr="00851E71" w:rsidTr="0035082E">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922"/>
            </w:tblGrid>
            <w:tr w:rsidR="00851E71" w:rsidRPr="00851E71" w:rsidTr="0035082E">
              <w:trPr>
                <w:tblCellSpacing w:w="0" w:type="dxa"/>
              </w:trPr>
              <w:tc>
                <w:tcPr>
                  <w:tcW w:w="0" w:type="auto"/>
                  <w:vAlign w:val="center"/>
                  <w:hideMark/>
                </w:tcPr>
                <w:p w:rsidR="00851E71" w:rsidRPr="00851E71" w:rsidRDefault="00851E71" w:rsidP="00C17BEE">
                  <w:pPr>
                    <w:numPr>
                      <w:ilvl w:val="1"/>
                      <w:numId w:val="36"/>
                    </w:numPr>
                    <w:tabs>
                      <w:tab w:val="left" w:pos="0"/>
                      <w:tab w:val="left" w:pos="567"/>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Подрядчик не вправе расторгнуть Договор в одностороннем порядке, за исключением случаев предусмотренных договором. В случае направления в адрес Заказчика Исполнителем уведомления об отказе от исполнения обязательств, Заказчик вправе принять такой отказ, направив соответствующее письменное согласие в течение </w:t>
                  </w:r>
                  <w:r w:rsidR="000A0B0C" w:rsidRPr="000A0B0C">
                    <w:rPr>
                      <w:rFonts w:ascii="Times New Roman" w:eastAsia="Times New Roman" w:hAnsi="Times New Roman" w:cs="Times New Roman"/>
                      <w:sz w:val="26"/>
                      <w:szCs w:val="26"/>
                      <w:shd w:val="clear" w:color="auto" w:fill="FFFFFF" w:themeFill="background1"/>
                      <w:lang w:eastAsia="ru-RU"/>
                    </w:rPr>
                    <w:t>5 (пяти</w:t>
                  </w:r>
                  <w:proofErr w:type="gramStart"/>
                  <w:r w:rsidR="000A0B0C" w:rsidRPr="000A0B0C">
                    <w:rPr>
                      <w:rFonts w:ascii="Times New Roman" w:eastAsia="Times New Roman" w:hAnsi="Times New Roman" w:cs="Times New Roman"/>
                      <w:sz w:val="26"/>
                      <w:szCs w:val="26"/>
                      <w:shd w:val="clear" w:color="auto" w:fill="FFFFFF" w:themeFill="background1"/>
                      <w:lang w:eastAsia="ru-RU"/>
                    </w:rPr>
                    <w:t xml:space="preserve"> </w:t>
                  </w:r>
                  <w:r w:rsidRPr="000A0B0C">
                    <w:rPr>
                      <w:rFonts w:ascii="Times New Roman" w:eastAsia="Times New Roman" w:hAnsi="Times New Roman" w:cs="Times New Roman"/>
                      <w:sz w:val="26"/>
                      <w:szCs w:val="26"/>
                      <w:shd w:val="clear" w:color="auto" w:fill="FFFFFF" w:themeFill="background1"/>
                      <w:lang w:eastAsia="ru-RU"/>
                    </w:rPr>
                    <w:t>)</w:t>
                  </w:r>
                  <w:proofErr w:type="gramEnd"/>
                  <w:r w:rsidRPr="000A0B0C">
                    <w:rPr>
                      <w:rFonts w:ascii="Times New Roman" w:eastAsia="Times New Roman" w:hAnsi="Times New Roman" w:cs="Times New Roman"/>
                      <w:sz w:val="26"/>
                      <w:szCs w:val="26"/>
                      <w:shd w:val="clear" w:color="auto" w:fill="FFFFFF" w:themeFill="background1"/>
                      <w:lang w:eastAsia="ru-RU"/>
                    </w:rPr>
                    <w:t xml:space="preserve"> календарных дней с момента получения уведомления Исполнителя. </w:t>
                  </w:r>
                  <w:proofErr w:type="gramStart"/>
                  <w:r w:rsidRPr="000A0B0C">
                    <w:rPr>
                      <w:rFonts w:ascii="Times New Roman" w:eastAsia="Times New Roman" w:hAnsi="Times New Roman" w:cs="Times New Roman"/>
                      <w:sz w:val="26"/>
                      <w:szCs w:val="26"/>
                      <w:shd w:val="clear" w:color="auto" w:fill="FFFFFF" w:themeFill="background1"/>
                      <w:lang w:eastAsia="ru-RU"/>
                    </w:rPr>
                    <w:t xml:space="preserve">В случае направления письменного уведомления Заказчика о согласии с предложением Исполнителя об отказе от исполнения обязательств, Исполнитель в соответствии с п. 3 ст. 310 ГК РФ, обязан выплатить Заказчику денежную сумму за отказ от исполнения договора (далее - платёж) в размере </w:t>
                  </w:r>
                  <w:r w:rsidR="000A0B0C" w:rsidRPr="000A0B0C">
                    <w:rPr>
                      <w:rFonts w:ascii="Times New Roman" w:eastAsia="Times New Roman" w:hAnsi="Times New Roman" w:cs="Times New Roman"/>
                      <w:sz w:val="26"/>
                      <w:szCs w:val="26"/>
                      <w:shd w:val="clear" w:color="auto" w:fill="FFFFFF" w:themeFill="background1"/>
                      <w:lang w:eastAsia="ru-RU"/>
                    </w:rPr>
                    <w:t>10% (десяти</w:t>
                  </w:r>
                  <w:r w:rsidRPr="000A0B0C">
                    <w:rPr>
                      <w:rFonts w:ascii="Times New Roman" w:eastAsia="Times New Roman" w:hAnsi="Times New Roman" w:cs="Times New Roman"/>
                      <w:sz w:val="26"/>
                      <w:szCs w:val="26"/>
                      <w:shd w:val="clear" w:color="auto" w:fill="FFFFFF" w:themeFill="background1"/>
                      <w:lang w:eastAsia="ru-RU"/>
                    </w:rPr>
                    <w:t xml:space="preserve">) процентов от </w:t>
                  </w:r>
                  <w:r w:rsidR="00C76BA4">
                    <w:rPr>
                      <w:rFonts w:ascii="Times New Roman" w:eastAsia="Times New Roman" w:hAnsi="Times New Roman" w:cs="Times New Roman"/>
                      <w:sz w:val="26"/>
                      <w:szCs w:val="26"/>
                      <w:shd w:val="clear" w:color="auto" w:fill="FFFFFF" w:themeFill="background1"/>
                      <w:lang w:eastAsia="ru-RU"/>
                    </w:rPr>
                    <w:t>общей</w:t>
                  </w:r>
                  <w:r w:rsidRPr="000A0B0C">
                    <w:rPr>
                      <w:rFonts w:ascii="Times New Roman" w:eastAsia="Times New Roman" w:hAnsi="Times New Roman" w:cs="Times New Roman"/>
                      <w:sz w:val="26"/>
                      <w:szCs w:val="26"/>
                      <w:shd w:val="clear" w:color="auto" w:fill="FFFFFF" w:themeFill="background1"/>
                      <w:lang w:eastAsia="ru-RU"/>
                    </w:rPr>
                    <w:t xml:space="preserve"> (общей, выполненной, невыполненной) стоимости Договора и возместить убытки Заказчика, вызванные отказом от исполнения обязательств (дополнение</w:t>
                  </w:r>
                  <w:proofErr w:type="gramEnd"/>
                  <w:r w:rsidRPr="000A0B0C">
                    <w:rPr>
                      <w:rFonts w:ascii="Times New Roman" w:eastAsia="Times New Roman" w:hAnsi="Times New Roman" w:cs="Times New Roman"/>
                      <w:sz w:val="26"/>
                      <w:szCs w:val="26"/>
                      <w:shd w:val="clear" w:color="auto" w:fill="FFFFFF" w:themeFill="background1"/>
                      <w:lang w:eastAsia="ru-RU"/>
                    </w:rPr>
                    <w:t xml:space="preserve"> в зависимости от конкретного договора). Перечисление платежа</w:t>
                  </w:r>
                  <w:r w:rsidRPr="00851E71">
                    <w:rPr>
                      <w:rFonts w:ascii="Times New Roman" w:eastAsia="Times New Roman" w:hAnsi="Times New Roman" w:cs="Times New Roman"/>
                      <w:sz w:val="26"/>
                      <w:szCs w:val="26"/>
                      <w:lang w:eastAsia="ru-RU"/>
                    </w:rPr>
                    <w:t xml:space="preserve"> производится в течение 15 (пятнадцати) календарных дней </w:t>
                  </w:r>
                  <w:proofErr w:type="gramStart"/>
                  <w:r w:rsidRPr="00851E71">
                    <w:rPr>
                      <w:rFonts w:ascii="Times New Roman" w:eastAsia="Times New Roman" w:hAnsi="Times New Roman" w:cs="Times New Roman"/>
                      <w:sz w:val="26"/>
                      <w:szCs w:val="26"/>
                      <w:lang w:eastAsia="ru-RU"/>
                    </w:rPr>
                    <w:t>с даты получения</w:t>
                  </w:r>
                  <w:proofErr w:type="gramEnd"/>
                  <w:r w:rsidRPr="00851E71">
                    <w:rPr>
                      <w:rFonts w:ascii="Times New Roman" w:eastAsia="Times New Roman" w:hAnsi="Times New Roman" w:cs="Times New Roman"/>
                      <w:sz w:val="26"/>
                      <w:szCs w:val="26"/>
                      <w:lang w:eastAsia="ru-RU"/>
                    </w:rPr>
                    <w:t xml:space="preserve"> Исполнителем письменного согласия Заказчика. При этом</w:t>
                  </w:r>
                  <w:proofErr w:type="gramStart"/>
                  <w:r w:rsidRPr="00851E71">
                    <w:rPr>
                      <w:rFonts w:ascii="Times New Roman" w:eastAsia="Times New Roman" w:hAnsi="Times New Roman" w:cs="Times New Roman"/>
                      <w:sz w:val="26"/>
                      <w:szCs w:val="26"/>
                      <w:lang w:eastAsia="ru-RU"/>
                    </w:rPr>
                    <w:t>,</w:t>
                  </w:r>
                  <w:proofErr w:type="gramEnd"/>
                  <w:r w:rsidRPr="00851E71">
                    <w:rPr>
                      <w:rFonts w:ascii="Times New Roman" w:eastAsia="Times New Roman" w:hAnsi="Times New Roman" w:cs="Times New Roman"/>
                      <w:sz w:val="26"/>
                      <w:szCs w:val="26"/>
                      <w:lang w:eastAsia="ru-RU"/>
                    </w:rPr>
                    <w:t xml:space="preserve"> в случае принятия Заказчиком отказа Исполнителя от исполнения обязательств, Договор считается расторгнутым с даты получения Исполнителем письменного согласия Заказчика с отказом Исполнителя от исполнения обязательств. Расторжение Договора не освобождает Исполнителя от предусмотренной настоящим пунктом ответственности за отказ от исполнения обязательств и иных неустоек, предусмотренных Договором.</w:t>
                  </w:r>
                </w:p>
              </w:tc>
            </w:tr>
          </w:tbl>
          <w:p w:rsidR="00851E71" w:rsidRPr="00851E71" w:rsidRDefault="00851E71" w:rsidP="00C17BEE">
            <w:pPr>
              <w:tabs>
                <w:tab w:val="left" w:pos="0"/>
                <w:tab w:val="left" w:pos="567"/>
              </w:tabs>
              <w:spacing w:after="0" w:line="240" w:lineRule="auto"/>
              <w:jc w:val="both"/>
              <w:rPr>
                <w:rFonts w:ascii="Times New Roman" w:eastAsia="Times New Roman" w:hAnsi="Times New Roman" w:cs="Times New Roman"/>
                <w:sz w:val="26"/>
                <w:szCs w:val="26"/>
                <w:lang w:eastAsia="ru-RU"/>
              </w:rPr>
            </w:pPr>
          </w:p>
        </w:tc>
      </w:tr>
    </w:tbl>
    <w:p w:rsidR="00851E71" w:rsidRPr="00851E71" w:rsidRDefault="00851E71" w:rsidP="00C17BEE">
      <w:pPr>
        <w:numPr>
          <w:ilvl w:val="1"/>
          <w:numId w:val="36"/>
        </w:numPr>
        <w:tabs>
          <w:tab w:val="left" w:pos="0"/>
          <w:tab w:val="left" w:pos="567"/>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Заказчик не несет никакой ответственности за профессиональные заболевания, производственные травмы, увечья или смерть любого работника Исполнителя или </w:t>
      </w:r>
      <w:r w:rsidRPr="00851E71">
        <w:rPr>
          <w:rFonts w:ascii="Times New Roman" w:eastAsia="Times New Roman" w:hAnsi="Times New Roman" w:cs="Times New Roman"/>
          <w:sz w:val="26"/>
          <w:szCs w:val="26"/>
          <w:lang w:eastAsia="ru-RU"/>
        </w:rPr>
        <w:lastRenderedPageBreak/>
        <w:t>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851E71" w:rsidRPr="00851E71" w:rsidRDefault="00851E71" w:rsidP="00C17BEE">
      <w:pPr>
        <w:numPr>
          <w:ilvl w:val="1"/>
          <w:numId w:val="36"/>
        </w:numPr>
        <w:tabs>
          <w:tab w:val="left" w:pos="0"/>
          <w:tab w:val="left" w:pos="567"/>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Заказчик не несет никакой ответственности за сохранность имущества Исполнителя.</w:t>
      </w:r>
    </w:p>
    <w:p w:rsidR="00851E71" w:rsidRPr="00851E71" w:rsidRDefault="00851E71" w:rsidP="00C17BEE">
      <w:pPr>
        <w:numPr>
          <w:ilvl w:val="1"/>
          <w:numId w:val="36"/>
        </w:numPr>
        <w:tabs>
          <w:tab w:val="left" w:pos="0"/>
          <w:tab w:val="left" w:pos="567"/>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Исполнитель не освобождается от ответственности за несвоевременное или некачественное выполнение работ в случае поломки, порчи, утери своего имущества.</w:t>
      </w:r>
    </w:p>
    <w:p w:rsidR="00851E71" w:rsidRPr="00851E71" w:rsidRDefault="00851E71" w:rsidP="00C17BEE">
      <w:pPr>
        <w:numPr>
          <w:ilvl w:val="1"/>
          <w:numId w:val="36"/>
        </w:numPr>
        <w:tabs>
          <w:tab w:val="left" w:pos="0"/>
          <w:tab w:val="left" w:pos="567"/>
        </w:tabs>
        <w:spacing w:after="0" w:line="240" w:lineRule="auto"/>
        <w:ind w:left="0" w:firstLine="0"/>
        <w:jc w:val="both"/>
        <w:rPr>
          <w:rFonts w:ascii="Times New Roman" w:eastAsia="Times New Roman" w:hAnsi="Times New Roman" w:cs="Times New Roman"/>
          <w:color w:val="000000" w:themeColor="text1"/>
          <w:sz w:val="26"/>
          <w:szCs w:val="26"/>
          <w:lang w:eastAsia="ru-RU"/>
        </w:rPr>
      </w:pPr>
      <w:r w:rsidRPr="00851E71">
        <w:rPr>
          <w:rFonts w:ascii="Times New Roman" w:eastAsia="Times New Roman" w:hAnsi="Times New Roman" w:cs="Times New Roman"/>
          <w:color w:val="000000" w:themeColor="text1"/>
          <w:sz w:val="26"/>
          <w:szCs w:val="26"/>
          <w:lang w:eastAsia="ru-RU"/>
        </w:rPr>
        <w:t xml:space="preserve">В случае нарушения Исполнителем срока передачи полного отчета по выполненным по настоящему Договору работам, предусмотренного Календарным планом (Приложение </w:t>
      </w:r>
      <w:r w:rsidRPr="00CB765B">
        <w:rPr>
          <w:rFonts w:ascii="Times New Roman" w:eastAsia="Times New Roman" w:hAnsi="Times New Roman" w:cs="Times New Roman"/>
          <w:color w:val="000000" w:themeColor="text1"/>
          <w:sz w:val="26"/>
          <w:szCs w:val="26"/>
          <w:lang w:eastAsia="ru-RU"/>
        </w:rPr>
        <w:t>№ 1), Заказчик имеет право предъявить Исполнителю штраф в размере 0,1% (процента)</w:t>
      </w:r>
      <w:r w:rsidRPr="00851E71">
        <w:rPr>
          <w:rFonts w:ascii="Times New Roman" w:eastAsia="Times New Roman" w:hAnsi="Times New Roman" w:cs="Times New Roman"/>
          <w:color w:val="000000" w:themeColor="text1"/>
          <w:sz w:val="26"/>
          <w:szCs w:val="26"/>
          <w:lang w:eastAsia="ru-RU"/>
        </w:rPr>
        <w:t xml:space="preserve"> от стоимости работ по настоящему Договору, а Исполнитель обязуется уплатить штраф в течение 30 дней с момента предъявления требования.</w:t>
      </w:r>
    </w:p>
    <w:p w:rsidR="00851E71" w:rsidRPr="00851E71" w:rsidRDefault="00851E71" w:rsidP="00C17BEE">
      <w:pPr>
        <w:numPr>
          <w:ilvl w:val="1"/>
          <w:numId w:val="36"/>
        </w:numPr>
        <w:tabs>
          <w:tab w:val="left" w:pos="0"/>
          <w:tab w:val="left" w:pos="567"/>
        </w:tabs>
        <w:spacing w:after="0" w:line="240" w:lineRule="auto"/>
        <w:ind w:left="0" w:firstLine="0"/>
        <w:jc w:val="both"/>
        <w:rPr>
          <w:rFonts w:ascii="Times New Roman" w:eastAsia="Times New Roman" w:hAnsi="Times New Roman" w:cs="Times New Roman"/>
          <w:color w:val="000000" w:themeColor="text1"/>
          <w:sz w:val="26"/>
          <w:szCs w:val="26"/>
          <w:lang w:eastAsia="ru-RU"/>
        </w:rPr>
      </w:pPr>
      <w:r w:rsidRPr="00851E71">
        <w:rPr>
          <w:rFonts w:ascii="Times New Roman" w:eastAsia="Times New Roman" w:hAnsi="Times New Roman" w:cs="Times New Roman"/>
          <w:color w:val="000000" w:themeColor="text1"/>
          <w:sz w:val="26"/>
          <w:szCs w:val="26"/>
          <w:lang w:eastAsia="ru-RU"/>
        </w:rPr>
        <w:t xml:space="preserve">За нарушение срока выставления счета-фактуры, предусмотренного п.3.4 настоящего Договора, Исполнитель несет ответственность в виде штрафа в размере </w:t>
      </w:r>
      <w:r w:rsidRPr="00CB765B">
        <w:rPr>
          <w:rFonts w:ascii="Times New Roman" w:eastAsia="Times New Roman" w:hAnsi="Times New Roman" w:cs="Times New Roman"/>
          <w:color w:val="000000" w:themeColor="text1"/>
          <w:sz w:val="26"/>
          <w:szCs w:val="26"/>
          <w:lang w:eastAsia="ru-RU"/>
        </w:rPr>
        <w:t>1 % (одного процента)</w:t>
      </w:r>
      <w:r w:rsidRPr="00851E71">
        <w:rPr>
          <w:rFonts w:ascii="Times New Roman" w:eastAsia="Times New Roman" w:hAnsi="Times New Roman" w:cs="Times New Roman"/>
          <w:color w:val="000000" w:themeColor="text1"/>
          <w:sz w:val="26"/>
          <w:szCs w:val="26"/>
          <w:lang w:eastAsia="ru-RU"/>
        </w:rPr>
        <w:t xml:space="preserve">  от суммы, подлежащей оплате по счету-фактуре, за каждый такой случай.</w:t>
      </w:r>
    </w:p>
    <w:p w:rsidR="00851E71" w:rsidRPr="00851E71" w:rsidRDefault="00851E71" w:rsidP="00C17BEE">
      <w:pPr>
        <w:numPr>
          <w:ilvl w:val="1"/>
          <w:numId w:val="36"/>
        </w:numPr>
        <w:tabs>
          <w:tab w:val="left" w:pos="0"/>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В случае</w:t>
      </w:r>
      <w:proofErr w:type="gramStart"/>
      <w:r w:rsidRPr="00851E71">
        <w:rPr>
          <w:rFonts w:ascii="Times New Roman" w:eastAsia="Times New Roman" w:hAnsi="Times New Roman" w:cs="Times New Roman"/>
          <w:sz w:val="26"/>
          <w:szCs w:val="26"/>
          <w:lang w:eastAsia="ru-RU"/>
        </w:rPr>
        <w:t>,</w:t>
      </w:r>
      <w:proofErr w:type="gramEnd"/>
      <w:r w:rsidRPr="00851E71">
        <w:rPr>
          <w:rFonts w:ascii="Times New Roman" w:eastAsia="Times New Roman" w:hAnsi="Times New Roman" w:cs="Times New Roman"/>
          <w:sz w:val="26"/>
          <w:szCs w:val="26"/>
          <w:lang w:eastAsia="ru-RU"/>
        </w:rPr>
        <w:t xml:space="preserve"> если при выполнении работ по настоящему Договору, Исполнитель допустит несогласованные с Заказчиком в письменном виде отступления от требований Технического задания (Приложение </w:t>
      </w:r>
      <w:r w:rsidRPr="00CB765B">
        <w:rPr>
          <w:rFonts w:ascii="Times New Roman" w:eastAsia="Times New Roman" w:hAnsi="Times New Roman" w:cs="Times New Roman"/>
          <w:sz w:val="26"/>
          <w:szCs w:val="26"/>
          <w:lang w:eastAsia="ru-RU"/>
        </w:rPr>
        <w:t xml:space="preserve">№ 3), Исполнитель несет ответственность за причинение в связи с этим убытков Заказчику, в том числе, </w:t>
      </w:r>
      <w:proofErr w:type="spellStart"/>
      <w:r w:rsidRPr="00CB765B">
        <w:rPr>
          <w:rFonts w:ascii="Times New Roman" w:eastAsia="Times New Roman" w:hAnsi="Times New Roman" w:cs="Times New Roman"/>
          <w:sz w:val="26"/>
          <w:szCs w:val="26"/>
          <w:lang w:eastAsia="ru-RU"/>
        </w:rPr>
        <w:t>недостижение</w:t>
      </w:r>
      <w:proofErr w:type="spellEnd"/>
      <w:r w:rsidRPr="00CB765B">
        <w:rPr>
          <w:rFonts w:ascii="Times New Roman" w:eastAsia="Times New Roman" w:hAnsi="Times New Roman" w:cs="Times New Roman"/>
          <w:sz w:val="26"/>
          <w:szCs w:val="26"/>
          <w:lang w:eastAsia="ru-RU"/>
        </w:rPr>
        <w:t xml:space="preserve"> результатов работ по настоящему Договору, нарушение сроков выполнения работ, нарушение качества работ, путем полного возмещения причиненных Заказчику убытков, а также уплаты штрафа в размере 2 % (двух процентов) от</w:t>
      </w:r>
      <w:r w:rsidRPr="00851E71">
        <w:rPr>
          <w:rFonts w:ascii="Times New Roman" w:eastAsia="Times New Roman" w:hAnsi="Times New Roman" w:cs="Times New Roman"/>
          <w:sz w:val="26"/>
          <w:szCs w:val="26"/>
          <w:lang w:eastAsia="ru-RU"/>
        </w:rPr>
        <w:t xml:space="preserve"> стоимости работ по Договору. При этом Заказчик оставляет за собой право отказаться от исполнения Договора в одностороннем порядке без оплаты работ, которые были выполнены Исполнителем без письменного согласования с Заказчиком.</w:t>
      </w:r>
    </w:p>
    <w:p w:rsidR="00851E71" w:rsidRPr="00851E71" w:rsidRDefault="00851E71" w:rsidP="00C17BEE">
      <w:pPr>
        <w:numPr>
          <w:ilvl w:val="1"/>
          <w:numId w:val="36"/>
        </w:numPr>
        <w:tabs>
          <w:tab w:val="left" w:pos="0"/>
          <w:tab w:val="left" w:pos="709"/>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В случае утраты и/или повреждения исходных данных (документации и информации, содержащейся на электронных носителях), переданных Заказчиком Исполнителю для выполнения работ по настоящему Договору, Заказчик вправе предъявить Исполнителю штраф в </w:t>
      </w:r>
      <w:r w:rsidRPr="00CB765B">
        <w:rPr>
          <w:rFonts w:ascii="Times New Roman" w:eastAsia="Times New Roman" w:hAnsi="Times New Roman" w:cs="Times New Roman"/>
          <w:sz w:val="26"/>
          <w:szCs w:val="26"/>
          <w:lang w:eastAsia="ru-RU"/>
        </w:rPr>
        <w:t xml:space="preserve">размере </w:t>
      </w:r>
      <w:r w:rsidRPr="00CB765B">
        <w:rPr>
          <w:rFonts w:ascii="Times New Roman" w:eastAsia="Times New Roman" w:hAnsi="Times New Roman" w:cs="Times New Roman"/>
          <w:color w:val="000000" w:themeColor="text1"/>
          <w:sz w:val="26"/>
          <w:szCs w:val="26"/>
          <w:lang w:eastAsia="ru-RU"/>
        </w:rPr>
        <w:t>100 000 (ста тысяч) рублей</w:t>
      </w:r>
      <w:r w:rsidRPr="00CB765B">
        <w:rPr>
          <w:rFonts w:ascii="Times New Roman" w:eastAsia="Times New Roman" w:hAnsi="Times New Roman" w:cs="Times New Roman"/>
          <w:sz w:val="26"/>
          <w:szCs w:val="26"/>
          <w:lang w:eastAsia="ru-RU"/>
        </w:rPr>
        <w:t>, а Исполнитель обязуется  уплатить штраф в течение 30 дней с момента предъявления треб</w:t>
      </w:r>
      <w:r w:rsidRPr="00851E71">
        <w:rPr>
          <w:rFonts w:ascii="Times New Roman" w:eastAsia="Times New Roman" w:hAnsi="Times New Roman" w:cs="Times New Roman"/>
          <w:sz w:val="26"/>
          <w:szCs w:val="26"/>
          <w:lang w:eastAsia="ru-RU"/>
        </w:rPr>
        <w:t>ования.</w:t>
      </w:r>
    </w:p>
    <w:p w:rsidR="00851E71" w:rsidRPr="00851E71" w:rsidRDefault="00851E71" w:rsidP="00C17BEE">
      <w:pPr>
        <w:numPr>
          <w:ilvl w:val="1"/>
          <w:numId w:val="36"/>
        </w:numPr>
        <w:tabs>
          <w:tab w:val="left" w:pos="0"/>
          <w:tab w:val="left" w:pos="567"/>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За невыполнение Исполнителем согласованного Сторонами объема Работ, Исполнитель обязан уплатить штраф </w:t>
      </w:r>
      <w:r w:rsidRPr="00CB765B">
        <w:rPr>
          <w:rFonts w:ascii="Times New Roman" w:eastAsia="Times New Roman" w:hAnsi="Times New Roman" w:cs="Times New Roman"/>
          <w:sz w:val="26"/>
          <w:szCs w:val="26"/>
          <w:lang w:eastAsia="ru-RU"/>
        </w:rPr>
        <w:t xml:space="preserve">в </w:t>
      </w:r>
      <w:r w:rsidR="00CB765B" w:rsidRPr="00CB765B">
        <w:rPr>
          <w:rFonts w:ascii="Times New Roman" w:eastAsia="Times New Roman" w:hAnsi="Times New Roman" w:cs="Times New Roman"/>
          <w:sz w:val="26"/>
          <w:szCs w:val="26"/>
          <w:lang w:eastAsia="ru-RU"/>
        </w:rPr>
        <w:t>размере  10 % (десяти процентов</w:t>
      </w:r>
      <w:r w:rsidRPr="00CB765B">
        <w:rPr>
          <w:rFonts w:ascii="Times New Roman" w:eastAsia="Times New Roman" w:hAnsi="Times New Roman" w:cs="Times New Roman"/>
          <w:sz w:val="26"/>
          <w:szCs w:val="26"/>
          <w:lang w:eastAsia="ru-RU"/>
        </w:rPr>
        <w:t>) от стоимости Договора, в течение 30 (тридцати) дней с момента предъявления Заказчиком требования. При этом Стороны согласовали</w:t>
      </w:r>
      <w:r w:rsidRPr="00851E71">
        <w:rPr>
          <w:rFonts w:ascii="Times New Roman" w:eastAsia="Times New Roman" w:hAnsi="Times New Roman" w:cs="Times New Roman"/>
          <w:sz w:val="26"/>
          <w:szCs w:val="26"/>
          <w:lang w:eastAsia="ru-RU"/>
        </w:rPr>
        <w:t>, что настоящее требование Договора распространяется на случаи невыполнения Исполнителем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851E71" w:rsidRPr="00851E71" w:rsidRDefault="00851E71" w:rsidP="00C17BEE">
      <w:pPr>
        <w:numPr>
          <w:ilvl w:val="1"/>
          <w:numId w:val="36"/>
        </w:numPr>
        <w:tabs>
          <w:tab w:val="left" w:pos="0"/>
          <w:tab w:val="left" w:pos="567"/>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851E71" w:rsidRPr="00851E71" w:rsidRDefault="00851E71" w:rsidP="00C17BEE">
      <w:pPr>
        <w:numPr>
          <w:ilvl w:val="1"/>
          <w:numId w:val="36"/>
        </w:numPr>
        <w:tabs>
          <w:tab w:val="left" w:pos="0"/>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lastRenderedPageBreak/>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851E71" w:rsidRPr="00851E71" w:rsidRDefault="00851E71" w:rsidP="00C17BEE">
      <w:pPr>
        <w:numPr>
          <w:ilvl w:val="1"/>
          <w:numId w:val="36"/>
        </w:numPr>
        <w:tabs>
          <w:tab w:val="left" w:pos="0"/>
          <w:tab w:val="left" w:pos="709"/>
        </w:tabs>
        <w:spacing w:after="0" w:line="240" w:lineRule="auto"/>
        <w:ind w:left="0" w:firstLine="0"/>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6.35. 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851E71" w:rsidRPr="00851E71" w:rsidRDefault="00851E71" w:rsidP="00C17BEE">
      <w:pPr>
        <w:tabs>
          <w:tab w:val="left" w:pos="0"/>
          <w:tab w:val="num" w:pos="748"/>
          <w:tab w:val="left" w:pos="900"/>
        </w:tabs>
        <w:spacing w:after="0" w:line="240" w:lineRule="auto"/>
        <w:jc w:val="both"/>
        <w:rPr>
          <w:rFonts w:ascii="Times New Roman" w:eastAsia="Times New Roman" w:hAnsi="Times New Roman" w:cs="Times New Roman"/>
          <w:sz w:val="26"/>
          <w:szCs w:val="26"/>
          <w:lang w:eastAsia="ru-RU"/>
        </w:rPr>
      </w:pPr>
    </w:p>
    <w:p w:rsidR="00851E71" w:rsidRPr="00851E71" w:rsidRDefault="00851E71" w:rsidP="00C17BEE">
      <w:pPr>
        <w:tabs>
          <w:tab w:val="left" w:pos="0"/>
        </w:tabs>
        <w:spacing w:after="0" w:line="240" w:lineRule="auto"/>
        <w:jc w:val="center"/>
        <w:rPr>
          <w:rFonts w:ascii="Times New Roman" w:eastAsia="Times New Roman" w:hAnsi="Times New Roman" w:cs="Times New Roman"/>
          <w:b/>
          <w:sz w:val="26"/>
          <w:szCs w:val="26"/>
          <w:lang w:eastAsia="ru-RU"/>
        </w:rPr>
      </w:pPr>
      <w:r w:rsidRPr="00851E71">
        <w:rPr>
          <w:rFonts w:ascii="Times New Roman" w:eastAsia="Times New Roman" w:hAnsi="Times New Roman" w:cs="Times New Roman"/>
          <w:b/>
          <w:sz w:val="26"/>
          <w:szCs w:val="26"/>
          <w:lang w:eastAsia="ru-RU"/>
        </w:rPr>
        <w:t>7. Обстоятельства непреодолимой силы (форс-мажор)</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7.1. Под обстоятельствами непреодолимой силы (форс-мажор) Стороны понимают находящиеся вне контроля Сторон явления, которые препятствуют исполнению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7.2.  </w:t>
      </w:r>
      <w:proofErr w:type="gramStart"/>
      <w:r w:rsidRPr="00851E71">
        <w:rPr>
          <w:rFonts w:ascii="Times New Roman" w:eastAsia="Times New Roman" w:hAnsi="Times New Roman" w:cs="Times New Roman"/>
          <w:sz w:val="26"/>
          <w:szCs w:val="26"/>
          <w:lang w:eastAsia="ru-RU"/>
        </w:rPr>
        <w:t>Стороны освобождаются от ответственности за ненадлежащее исполнение, неисполнение обязательств по настоящему Договору,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roofErr w:type="gramEnd"/>
    </w:p>
    <w:p w:rsid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7.3.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9035E6" w:rsidRDefault="009035E6" w:rsidP="00C17BEE">
      <w:pPr>
        <w:tabs>
          <w:tab w:val="left" w:pos="0"/>
        </w:tabs>
        <w:spacing w:after="0" w:line="240" w:lineRule="auto"/>
        <w:jc w:val="both"/>
        <w:rPr>
          <w:rFonts w:ascii="Times New Roman" w:eastAsia="Times New Roman" w:hAnsi="Times New Roman" w:cs="Times New Roman"/>
          <w:sz w:val="26"/>
          <w:szCs w:val="26"/>
          <w:lang w:eastAsia="ru-RU"/>
        </w:rPr>
      </w:pPr>
    </w:p>
    <w:p w:rsidR="009035E6" w:rsidRPr="00851E71" w:rsidRDefault="009035E6" w:rsidP="00C17BEE">
      <w:pPr>
        <w:tabs>
          <w:tab w:val="left" w:pos="0"/>
        </w:tabs>
        <w:spacing w:after="0" w:line="240" w:lineRule="auto"/>
        <w:jc w:val="both"/>
        <w:rPr>
          <w:rFonts w:ascii="Times New Roman" w:eastAsia="Times New Roman" w:hAnsi="Times New Roman" w:cs="Times New Roman"/>
          <w:sz w:val="26"/>
          <w:szCs w:val="26"/>
          <w:lang w:eastAsia="ru-RU"/>
        </w:rPr>
      </w:pPr>
    </w:p>
    <w:p w:rsidR="00851E71" w:rsidRPr="00851E71" w:rsidRDefault="00851E71" w:rsidP="00C17BEE">
      <w:pPr>
        <w:tabs>
          <w:tab w:val="left" w:pos="0"/>
        </w:tabs>
        <w:spacing w:after="0" w:line="240" w:lineRule="auto"/>
        <w:jc w:val="center"/>
        <w:rPr>
          <w:rFonts w:ascii="Times New Roman" w:eastAsia="Times New Roman" w:hAnsi="Times New Roman" w:cs="Times New Roman"/>
          <w:b/>
          <w:sz w:val="26"/>
          <w:szCs w:val="26"/>
          <w:lang w:eastAsia="ru-RU"/>
        </w:rPr>
      </w:pPr>
      <w:r w:rsidRPr="00851E71">
        <w:rPr>
          <w:rFonts w:ascii="Times New Roman" w:eastAsia="Times New Roman" w:hAnsi="Times New Roman" w:cs="Times New Roman"/>
          <w:b/>
          <w:sz w:val="26"/>
          <w:szCs w:val="26"/>
          <w:lang w:eastAsia="ru-RU"/>
        </w:rPr>
        <w:t>8. Сохранность сведений конфиденциального характера</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p>
    <w:p w:rsidR="00851E71" w:rsidRPr="00851E71" w:rsidRDefault="00851E71" w:rsidP="00C17BEE">
      <w:pPr>
        <w:widowControl w:val="0"/>
        <w:tabs>
          <w:tab w:val="left" w:pos="0"/>
        </w:tabs>
        <w:autoSpaceDE w:val="0"/>
        <w:autoSpaceDN w:val="0"/>
        <w:adjustRightInd w:val="0"/>
        <w:spacing w:after="0" w:line="240" w:lineRule="auto"/>
        <w:jc w:val="both"/>
        <w:rPr>
          <w:rFonts w:ascii="Times New Roman" w:eastAsia="Times New Roman" w:hAnsi="Times New Roman" w:cs="Times New Roman"/>
          <w:color w:val="101A27"/>
          <w:sz w:val="26"/>
          <w:szCs w:val="26"/>
          <w:lang w:eastAsia="ru-RU"/>
        </w:rPr>
      </w:pPr>
      <w:r w:rsidRPr="00851E71">
        <w:rPr>
          <w:rFonts w:ascii="Times New Roman" w:eastAsia="Times New Roman" w:hAnsi="Times New Roman" w:cs="Times New Roman"/>
          <w:sz w:val="26"/>
          <w:szCs w:val="26"/>
          <w:lang w:eastAsia="ru-RU"/>
        </w:rPr>
        <w:t xml:space="preserve">8.1. </w:t>
      </w:r>
      <w:r w:rsidRPr="00851E71">
        <w:rPr>
          <w:rFonts w:ascii="Times New Roman" w:eastAsia="Times New Roman" w:hAnsi="Times New Roman" w:cs="Times New Roman"/>
          <w:color w:val="101A27"/>
          <w:sz w:val="26"/>
          <w:szCs w:val="26"/>
          <w:lang w:eastAsia="ru-RU"/>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851E71">
        <w:rPr>
          <w:rFonts w:ascii="Times New Roman" w:eastAsia="Times New Roman" w:hAnsi="Times New Roman" w:cs="Times New Roman"/>
          <w:color w:val="142646"/>
          <w:sz w:val="26"/>
          <w:szCs w:val="26"/>
          <w:lang w:eastAsia="ru-RU"/>
        </w:rPr>
        <w:t>о</w:t>
      </w:r>
      <w:r w:rsidRPr="00851E71">
        <w:rPr>
          <w:rFonts w:ascii="Times New Roman" w:eastAsia="Times New Roman" w:hAnsi="Times New Roman" w:cs="Times New Roman"/>
          <w:color w:val="101A27"/>
          <w:sz w:val="26"/>
          <w:szCs w:val="26"/>
          <w:lang w:eastAsia="ru-RU"/>
        </w:rPr>
        <w:t>ст</w:t>
      </w:r>
      <w:r w:rsidRPr="00851E71">
        <w:rPr>
          <w:rFonts w:ascii="Times New Roman" w:eastAsia="Times New Roman" w:hAnsi="Times New Roman" w:cs="Times New Roman"/>
          <w:color w:val="2D353F"/>
          <w:sz w:val="26"/>
          <w:szCs w:val="26"/>
          <w:lang w:eastAsia="ru-RU"/>
        </w:rPr>
        <w:t xml:space="preserve">ь </w:t>
      </w:r>
      <w:r w:rsidRPr="00851E71">
        <w:rPr>
          <w:rFonts w:ascii="Times New Roman" w:eastAsia="Times New Roman" w:hAnsi="Times New Roman" w:cs="Times New Roman"/>
          <w:color w:val="142646"/>
          <w:sz w:val="26"/>
          <w:szCs w:val="26"/>
          <w:lang w:eastAsia="ru-RU"/>
        </w:rPr>
        <w:t xml:space="preserve">в </w:t>
      </w:r>
      <w:r w:rsidRPr="00851E71">
        <w:rPr>
          <w:rFonts w:ascii="Times New Roman" w:eastAsia="Times New Roman" w:hAnsi="Times New Roman" w:cs="Times New Roman"/>
          <w:color w:val="101A27"/>
          <w:sz w:val="26"/>
          <w:szCs w:val="26"/>
          <w:lang w:eastAsia="ru-RU"/>
        </w:rPr>
        <w:t>силу неизвестности ее третьим лицам, не предназначенную для широкого распр</w:t>
      </w:r>
      <w:r w:rsidRPr="00851E71">
        <w:rPr>
          <w:rFonts w:ascii="Times New Roman" w:eastAsia="Times New Roman" w:hAnsi="Times New Roman" w:cs="Times New Roman"/>
          <w:color w:val="142646"/>
          <w:sz w:val="26"/>
          <w:szCs w:val="26"/>
          <w:lang w:eastAsia="ru-RU"/>
        </w:rPr>
        <w:t>о</w:t>
      </w:r>
      <w:r w:rsidRPr="00851E71">
        <w:rPr>
          <w:rFonts w:ascii="Times New Roman" w:eastAsia="Times New Roman" w:hAnsi="Times New Roman" w:cs="Times New Roman"/>
          <w:color w:val="101A27"/>
          <w:sz w:val="26"/>
          <w:szCs w:val="26"/>
          <w:lang w:eastAsia="ru-RU"/>
        </w:rPr>
        <w:t>странени</w:t>
      </w:r>
      <w:r w:rsidRPr="00851E71">
        <w:rPr>
          <w:rFonts w:ascii="Times New Roman" w:eastAsia="Times New Roman" w:hAnsi="Times New Roman" w:cs="Times New Roman"/>
          <w:color w:val="142646"/>
          <w:sz w:val="26"/>
          <w:szCs w:val="26"/>
          <w:lang w:eastAsia="ru-RU"/>
        </w:rPr>
        <w:t xml:space="preserve">я </w:t>
      </w:r>
      <w:r w:rsidRPr="00851E71">
        <w:rPr>
          <w:rFonts w:ascii="Times New Roman" w:eastAsia="Times New Roman" w:hAnsi="Times New Roman" w:cs="Times New Roman"/>
          <w:color w:val="101A27"/>
          <w:sz w:val="26"/>
          <w:szCs w:val="26"/>
          <w:lang w:eastAsia="ru-RU"/>
        </w:rPr>
        <w:t>и</w:t>
      </w:r>
      <w:r w:rsidRPr="00851E71">
        <w:rPr>
          <w:rFonts w:ascii="Times New Roman" w:eastAsia="Times New Roman" w:hAnsi="Times New Roman" w:cs="Times New Roman"/>
          <w:color w:val="142646"/>
          <w:sz w:val="26"/>
          <w:szCs w:val="26"/>
          <w:lang w:eastAsia="ru-RU"/>
        </w:rPr>
        <w:t xml:space="preserve">/или </w:t>
      </w:r>
      <w:r w:rsidRPr="00851E71">
        <w:rPr>
          <w:rFonts w:ascii="Times New Roman" w:eastAsia="Times New Roman" w:hAnsi="Times New Roman" w:cs="Times New Roman"/>
          <w:color w:val="101A27"/>
          <w:sz w:val="26"/>
          <w:szCs w:val="26"/>
          <w:lang w:eastAsia="ru-RU"/>
        </w:rPr>
        <w:t>использования неограниченным кругом лиц, удовлетворяющую требованиям за</w:t>
      </w:r>
      <w:r w:rsidRPr="00851E71">
        <w:rPr>
          <w:rFonts w:ascii="Times New Roman" w:eastAsia="Times New Roman" w:hAnsi="Times New Roman" w:cs="Times New Roman"/>
          <w:color w:val="142646"/>
          <w:sz w:val="26"/>
          <w:szCs w:val="26"/>
          <w:lang w:eastAsia="ru-RU"/>
        </w:rPr>
        <w:t>к</w:t>
      </w:r>
      <w:r w:rsidRPr="00851E71">
        <w:rPr>
          <w:rFonts w:ascii="Times New Roman" w:eastAsia="Times New Roman" w:hAnsi="Times New Roman" w:cs="Times New Roman"/>
          <w:color w:val="101A27"/>
          <w:sz w:val="26"/>
          <w:szCs w:val="26"/>
          <w:lang w:eastAsia="ru-RU"/>
        </w:rPr>
        <w:t>онодател</w:t>
      </w:r>
      <w:r w:rsidRPr="00851E71">
        <w:rPr>
          <w:rFonts w:ascii="Times New Roman" w:eastAsia="Times New Roman" w:hAnsi="Times New Roman" w:cs="Times New Roman"/>
          <w:color w:val="142646"/>
          <w:sz w:val="26"/>
          <w:szCs w:val="26"/>
          <w:lang w:eastAsia="ru-RU"/>
        </w:rPr>
        <w:t>ь</w:t>
      </w:r>
      <w:r w:rsidRPr="00851E71">
        <w:rPr>
          <w:rFonts w:ascii="Times New Roman" w:eastAsia="Times New Roman" w:hAnsi="Times New Roman" w:cs="Times New Roman"/>
          <w:color w:val="101A27"/>
          <w:sz w:val="26"/>
          <w:szCs w:val="26"/>
          <w:lang w:eastAsia="ru-RU"/>
        </w:rPr>
        <w:t>с</w:t>
      </w:r>
      <w:r w:rsidRPr="00851E71">
        <w:rPr>
          <w:rFonts w:ascii="Times New Roman" w:eastAsia="Times New Roman" w:hAnsi="Times New Roman" w:cs="Times New Roman"/>
          <w:color w:val="142646"/>
          <w:sz w:val="26"/>
          <w:szCs w:val="26"/>
          <w:lang w:eastAsia="ru-RU"/>
        </w:rPr>
        <w:t xml:space="preserve">тва </w:t>
      </w:r>
      <w:r w:rsidRPr="00851E71">
        <w:rPr>
          <w:rFonts w:ascii="Times New Roman" w:eastAsia="Times New Roman" w:hAnsi="Times New Roman" w:cs="Times New Roman"/>
          <w:color w:val="101A27"/>
          <w:sz w:val="26"/>
          <w:szCs w:val="26"/>
          <w:lang w:eastAsia="ru-RU"/>
        </w:rPr>
        <w:t xml:space="preserve">Российской Федерации. </w:t>
      </w:r>
    </w:p>
    <w:p w:rsidR="00851E71" w:rsidRPr="00851E71" w:rsidRDefault="00851E71" w:rsidP="00C17BEE">
      <w:pPr>
        <w:widowControl w:val="0"/>
        <w:tabs>
          <w:tab w:val="left" w:pos="0"/>
        </w:tabs>
        <w:autoSpaceDE w:val="0"/>
        <w:autoSpaceDN w:val="0"/>
        <w:adjustRightInd w:val="0"/>
        <w:spacing w:after="0" w:line="240" w:lineRule="auto"/>
        <w:jc w:val="both"/>
        <w:rPr>
          <w:rFonts w:ascii="Times New Roman" w:eastAsia="Times New Roman" w:hAnsi="Times New Roman" w:cs="Times New Roman"/>
          <w:color w:val="101A27"/>
          <w:sz w:val="26"/>
          <w:szCs w:val="26"/>
          <w:lang w:eastAsia="ru-RU"/>
        </w:rPr>
      </w:pPr>
      <w:r w:rsidRPr="00851E71">
        <w:rPr>
          <w:rFonts w:ascii="Times New Roman" w:eastAsia="Times New Roman" w:hAnsi="Times New Roman" w:cs="Times New Roman"/>
          <w:sz w:val="26"/>
          <w:szCs w:val="26"/>
          <w:lang w:eastAsia="ru-RU"/>
        </w:rPr>
        <w:t xml:space="preserve">8.2. </w:t>
      </w:r>
      <w:r w:rsidRPr="00851E71">
        <w:rPr>
          <w:rFonts w:ascii="Times New Roman" w:eastAsia="Times New Roman" w:hAnsi="Times New Roman" w:cs="Times New Roman"/>
          <w:color w:val="101A27"/>
          <w:sz w:val="26"/>
          <w:szCs w:val="26"/>
          <w:lang w:eastAsia="ru-RU"/>
        </w:rPr>
        <w:t xml:space="preserve">Стороны обязуются сохранять Конфиденциальную информацию и принимать все </w:t>
      </w:r>
      <w:r w:rsidRPr="00851E71">
        <w:rPr>
          <w:rFonts w:ascii="Times New Roman" w:eastAsia="Times New Roman" w:hAnsi="Times New Roman" w:cs="Times New Roman"/>
          <w:color w:val="101A27"/>
          <w:sz w:val="26"/>
          <w:szCs w:val="26"/>
          <w:lang w:eastAsia="ru-RU"/>
        </w:rPr>
        <w:lastRenderedPageBreak/>
        <w:t>необходимы</w:t>
      </w:r>
      <w:r w:rsidRPr="00851E71">
        <w:rPr>
          <w:rFonts w:ascii="Times New Roman" w:eastAsia="Times New Roman" w:hAnsi="Times New Roman" w:cs="Times New Roman"/>
          <w:color w:val="142646"/>
          <w:sz w:val="26"/>
          <w:szCs w:val="26"/>
          <w:lang w:eastAsia="ru-RU"/>
        </w:rPr>
        <w:t xml:space="preserve">е </w:t>
      </w:r>
      <w:r w:rsidRPr="00851E71">
        <w:rPr>
          <w:rFonts w:ascii="Times New Roman" w:eastAsia="Times New Roman" w:hAnsi="Times New Roman" w:cs="Times New Roman"/>
          <w:color w:val="101A27"/>
          <w:sz w:val="26"/>
          <w:szCs w:val="26"/>
          <w:lang w:eastAsia="ru-RU"/>
        </w:rPr>
        <w:t>меры для ее защиты, в том числе в случае реор</w:t>
      </w:r>
      <w:r w:rsidRPr="00851E71">
        <w:rPr>
          <w:rFonts w:ascii="Times New Roman" w:eastAsia="Times New Roman" w:hAnsi="Times New Roman" w:cs="Times New Roman"/>
          <w:color w:val="2D353F"/>
          <w:sz w:val="26"/>
          <w:szCs w:val="26"/>
          <w:lang w:eastAsia="ru-RU"/>
        </w:rPr>
        <w:t>г</w:t>
      </w:r>
      <w:r w:rsidRPr="00851E71">
        <w:rPr>
          <w:rFonts w:ascii="Times New Roman" w:eastAsia="Times New Roman" w:hAnsi="Times New Roman" w:cs="Times New Roman"/>
          <w:color w:val="101A27"/>
          <w:sz w:val="26"/>
          <w:szCs w:val="26"/>
          <w:lang w:eastAsia="ru-RU"/>
        </w:rPr>
        <w:t xml:space="preserve">анизации или ликвидации Сторон. </w:t>
      </w:r>
    </w:p>
    <w:p w:rsidR="00851E71" w:rsidRPr="00851E71" w:rsidRDefault="00851E71" w:rsidP="00C17BEE">
      <w:pPr>
        <w:widowControl w:val="0"/>
        <w:tabs>
          <w:tab w:val="left" w:pos="0"/>
        </w:tabs>
        <w:autoSpaceDE w:val="0"/>
        <w:autoSpaceDN w:val="0"/>
        <w:adjustRightInd w:val="0"/>
        <w:spacing w:after="0" w:line="240" w:lineRule="auto"/>
        <w:jc w:val="both"/>
        <w:rPr>
          <w:rFonts w:ascii="Times New Roman" w:eastAsia="Times New Roman" w:hAnsi="Times New Roman" w:cs="Times New Roman"/>
          <w:color w:val="101A27"/>
          <w:sz w:val="26"/>
          <w:szCs w:val="26"/>
          <w:lang w:eastAsia="ru-RU"/>
        </w:rPr>
      </w:pPr>
      <w:r w:rsidRPr="00851E71">
        <w:rPr>
          <w:rFonts w:ascii="Times New Roman" w:eastAsia="Times New Roman" w:hAnsi="Times New Roman" w:cs="Times New Roman"/>
          <w:color w:val="101A27"/>
          <w:sz w:val="26"/>
          <w:szCs w:val="26"/>
          <w:lang w:eastAsia="ru-RU"/>
        </w:rPr>
        <w:t xml:space="preserve">8.3. </w:t>
      </w:r>
      <w:proofErr w:type="gramStart"/>
      <w:r w:rsidRPr="00851E71">
        <w:rPr>
          <w:rFonts w:ascii="Times New Roman" w:eastAsia="Times New Roman" w:hAnsi="Times New Roman" w:cs="Times New Roman"/>
          <w:color w:val="101A27"/>
          <w:sz w:val="26"/>
          <w:szCs w:val="26"/>
          <w:lang w:eastAsia="ru-RU"/>
        </w:rPr>
        <w:t>Стороны настоящим соглашаются, что не разгласят и не допустят Разглашения К</w:t>
      </w:r>
      <w:r w:rsidRPr="00851E71">
        <w:rPr>
          <w:rFonts w:ascii="Times New Roman" w:eastAsia="Times New Roman" w:hAnsi="Times New Roman" w:cs="Times New Roman"/>
          <w:color w:val="142646"/>
          <w:sz w:val="26"/>
          <w:szCs w:val="26"/>
          <w:lang w:eastAsia="ru-RU"/>
        </w:rPr>
        <w:t>о</w:t>
      </w:r>
      <w:r w:rsidRPr="00851E71">
        <w:rPr>
          <w:rFonts w:ascii="Times New Roman" w:eastAsia="Times New Roman" w:hAnsi="Times New Roman" w:cs="Times New Roman"/>
          <w:color w:val="101A27"/>
          <w:sz w:val="26"/>
          <w:szCs w:val="26"/>
          <w:lang w:eastAsia="ru-RU"/>
        </w:rPr>
        <w:t>нфиденциа</w:t>
      </w:r>
      <w:r w:rsidRPr="00851E71">
        <w:rPr>
          <w:rFonts w:ascii="Times New Roman" w:eastAsia="Times New Roman" w:hAnsi="Times New Roman" w:cs="Times New Roman"/>
          <w:color w:val="142646"/>
          <w:sz w:val="26"/>
          <w:szCs w:val="26"/>
          <w:lang w:eastAsia="ru-RU"/>
        </w:rPr>
        <w:t xml:space="preserve">льной </w:t>
      </w:r>
      <w:r w:rsidRPr="00851E71">
        <w:rPr>
          <w:rFonts w:ascii="Times New Roman" w:eastAsia="Times New Roman" w:hAnsi="Times New Roman" w:cs="Times New Roman"/>
          <w:color w:val="101A27"/>
          <w:sz w:val="26"/>
          <w:szCs w:val="26"/>
          <w:lang w:eastAsia="ru-RU"/>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851E71">
        <w:rPr>
          <w:rFonts w:ascii="Times New Roman" w:eastAsia="Times New Roman" w:hAnsi="Times New Roman" w:cs="Times New Roman"/>
          <w:color w:val="142646"/>
          <w:sz w:val="26"/>
          <w:szCs w:val="26"/>
          <w:lang w:eastAsia="ru-RU"/>
        </w:rPr>
        <w:t>ь</w:t>
      </w:r>
      <w:r w:rsidRPr="00851E71">
        <w:rPr>
          <w:rFonts w:ascii="Times New Roman" w:eastAsia="Times New Roman" w:hAnsi="Times New Roman" w:cs="Times New Roman"/>
          <w:color w:val="101A27"/>
          <w:sz w:val="26"/>
          <w:szCs w:val="26"/>
          <w:lang w:eastAsia="ru-RU"/>
        </w:rPr>
        <w:t>н</w:t>
      </w:r>
      <w:r w:rsidRPr="00851E71">
        <w:rPr>
          <w:rFonts w:ascii="Times New Roman" w:eastAsia="Times New Roman" w:hAnsi="Times New Roman" w:cs="Times New Roman"/>
          <w:color w:val="142646"/>
          <w:sz w:val="26"/>
          <w:szCs w:val="26"/>
          <w:lang w:eastAsia="ru-RU"/>
        </w:rPr>
        <w:t xml:space="preserve">ой </w:t>
      </w:r>
      <w:r w:rsidRPr="00851E71">
        <w:rPr>
          <w:rFonts w:ascii="Times New Roman" w:eastAsia="Times New Roman" w:hAnsi="Times New Roman" w:cs="Times New Roman"/>
          <w:color w:val="101A27"/>
          <w:sz w:val="26"/>
          <w:szCs w:val="26"/>
          <w:lang w:eastAsia="ru-RU"/>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851E71">
        <w:rPr>
          <w:rFonts w:ascii="Times New Roman" w:eastAsia="Times New Roman" w:hAnsi="Times New Roman" w:cs="Times New Roman"/>
          <w:color w:val="142646"/>
          <w:sz w:val="26"/>
          <w:szCs w:val="26"/>
          <w:lang w:eastAsia="ru-RU"/>
        </w:rPr>
        <w:t xml:space="preserve">ой </w:t>
      </w:r>
      <w:r w:rsidRPr="00851E71">
        <w:rPr>
          <w:rFonts w:ascii="Times New Roman" w:eastAsia="Times New Roman" w:hAnsi="Times New Roman" w:cs="Times New Roman"/>
          <w:color w:val="101A27"/>
          <w:sz w:val="26"/>
          <w:szCs w:val="26"/>
          <w:lang w:eastAsia="ru-RU"/>
        </w:rPr>
        <w:t>власти и управления, при</w:t>
      </w:r>
      <w:proofErr w:type="gramEnd"/>
      <w:r w:rsidRPr="00851E71">
        <w:rPr>
          <w:rFonts w:ascii="Times New Roman" w:eastAsia="Times New Roman" w:hAnsi="Times New Roman" w:cs="Times New Roman"/>
          <w:color w:val="101A27"/>
          <w:sz w:val="26"/>
          <w:szCs w:val="26"/>
          <w:lang w:eastAsia="ru-RU"/>
        </w:rPr>
        <w:t xml:space="preserve"> </w:t>
      </w:r>
      <w:proofErr w:type="gramStart"/>
      <w:r w:rsidRPr="00851E71">
        <w:rPr>
          <w:rFonts w:ascii="Times New Roman" w:eastAsia="Times New Roman" w:hAnsi="Times New Roman" w:cs="Times New Roman"/>
          <w:color w:val="101A27"/>
          <w:sz w:val="26"/>
          <w:szCs w:val="26"/>
          <w:lang w:eastAsia="ru-RU"/>
        </w:rPr>
        <w:t>условии</w:t>
      </w:r>
      <w:proofErr w:type="gramEnd"/>
      <w:r w:rsidRPr="00851E71">
        <w:rPr>
          <w:rFonts w:ascii="Times New Roman" w:eastAsia="Times New Roman" w:hAnsi="Times New Roman" w:cs="Times New Roman"/>
          <w:color w:val="101A27"/>
          <w:sz w:val="26"/>
          <w:szCs w:val="26"/>
          <w:lang w:eastAsia="ru-RU"/>
        </w:rPr>
        <w:t>, что в случае любого такого раскрытия (а) Сторона предварительно уведомит другую Сторону о наступлении соответствующего события, с кот</w:t>
      </w:r>
      <w:r w:rsidRPr="00851E71">
        <w:rPr>
          <w:rFonts w:ascii="Times New Roman" w:eastAsia="Times New Roman" w:hAnsi="Times New Roman" w:cs="Times New Roman"/>
          <w:color w:val="142646"/>
          <w:sz w:val="26"/>
          <w:szCs w:val="26"/>
          <w:lang w:eastAsia="ru-RU"/>
        </w:rPr>
        <w:t>о</w:t>
      </w:r>
      <w:r w:rsidRPr="00851E71">
        <w:rPr>
          <w:rFonts w:ascii="Times New Roman" w:eastAsia="Times New Roman" w:hAnsi="Times New Roman" w:cs="Times New Roman"/>
          <w:color w:val="101A27"/>
          <w:sz w:val="26"/>
          <w:szCs w:val="26"/>
          <w:lang w:eastAsia="ru-RU"/>
        </w:rPr>
        <w:t>р</w:t>
      </w:r>
      <w:r w:rsidRPr="00851E71">
        <w:rPr>
          <w:rFonts w:ascii="Times New Roman" w:eastAsia="Times New Roman" w:hAnsi="Times New Roman" w:cs="Times New Roman"/>
          <w:color w:val="142646"/>
          <w:sz w:val="26"/>
          <w:szCs w:val="26"/>
          <w:lang w:eastAsia="ru-RU"/>
        </w:rPr>
        <w:t>ы</w:t>
      </w:r>
      <w:r w:rsidRPr="00851E71">
        <w:rPr>
          <w:rFonts w:ascii="Times New Roman" w:eastAsia="Times New Roman" w:hAnsi="Times New Roman" w:cs="Times New Roman"/>
          <w:color w:val="101A27"/>
          <w:sz w:val="26"/>
          <w:szCs w:val="26"/>
          <w:lang w:eastAsia="ru-RU"/>
        </w:rPr>
        <w:t xml:space="preserve">м связана необходимость раскрытия Конфиденциальной информации, а также об условиях и </w:t>
      </w:r>
      <w:r w:rsidRPr="00851E71">
        <w:rPr>
          <w:rFonts w:ascii="Times New Roman" w:eastAsia="Times New Roman" w:hAnsi="Times New Roman" w:cs="Times New Roman"/>
          <w:color w:val="142646"/>
          <w:sz w:val="26"/>
          <w:szCs w:val="26"/>
          <w:lang w:eastAsia="ru-RU"/>
        </w:rPr>
        <w:t>с</w:t>
      </w:r>
      <w:r w:rsidRPr="00851E71">
        <w:rPr>
          <w:rFonts w:ascii="Times New Roman" w:eastAsia="Times New Roman" w:hAnsi="Times New Roman" w:cs="Times New Roman"/>
          <w:color w:val="101A27"/>
          <w:sz w:val="26"/>
          <w:szCs w:val="26"/>
          <w:lang w:eastAsia="ru-RU"/>
        </w:rPr>
        <w:t>р</w:t>
      </w:r>
      <w:r w:rsidRPr="00851E71">
        <w:rPr>
          <w:rFonts w:ascii="Times New Roman" w:eastAsia="Times New Roman" w:hAnsi="Times New Roman" w:cs="Times New Roman"/>
          <w:color w:val="142646"/>
          <w:sz w:val="26"/>
          <w:szCs w:val="26"/>
          <w:lang w:eastAsia="ru-RU"/>
        </w:rPr>
        <w:t xml:space="preserve">оках </w:t>
      </w:r>
      <w:r w:rsidRPr="00851E71">
        <w:rPr>
          <w:rFonts w:ascii="Times New Roman" w:eastAsia="Times New Roman" w:hAnsi="Times New Roman" w:cs="Times New Roman"/>
          <w:color w:val="101A27"/>
          <w:sz w:val="26"/>
          <w:szCs w:val="26"/>
          <w:lang w:eastAsia="ru-RU"/>
        </w:rPr>
        <w:t>такого раскрытия; и (б) Сторона раскроет только ту часть Конфиденциальной информации, раскрытие которой необходимо в силу приме</w:t>
      </w:r>
      <w:r w:rsidRPr="00851E71">
        <w:rPr>
          <w:rFonts w:ascii="Times New Roman" w:eastAsia="Times New Roman" w:hAnsi="Times New Roman" w:cs="Times New Roman"/>
          <w:color w:val="2D353F"/>
          <w:sz w:val="26"/>
          <w:szCs w:val="26"/>
          <w:lang w:eastAsia="ru-RU"/>
        </w:rPr>
        <w:t>н</w:t>
      </w:r>
      <w:r w:rsidRPr="00851E71">
        <w:rPr>
          <w:rFonts w:ascii="Times New Roman" w:eastAsia="Times New Roman" w:hAnsi="Times New Roman" w:cs="Times New Roman"/>
          <w:color w:val="101A27"/>
          <w:sz w:val="26"/>
          <w:szCs w:val="26"/>
          <w:lang w:eastAsia="ru-RU"/>
        </w:rPr>
        <w:t>ения положений действующего законодатель</w:t>
      </w:r>
      <w:r w:rsidRPr="00851E71">
        <w:rPr>
          <w:rFonts w:ascii="Times New Roman" w:eastAsia="Times New Roman" w:hAnsi="Times New Roman" w:cs="Times New Roman"/>
          <w:color w:val="142646"/>
          <w:sz w:val="26"/>
          <w:szCs w:val="26"/>
          <w:lang w:eastAsia="ru-RU"/>
        </w:rPr>
        <w:t>с</w:t>
      </w:r>
      <w:r w:rsidRPr="00851E71">
        <w:rPr>
          <w:rFonts w:ascii="Times New Roman" w:eastAsia="Times New Roman" w:hAnsi="Times New Roman" w:cs="Times New Roman"/>
          <w:color w:val="101A27"/>
          <w:sz w:val="26"/>
          <w:szCs w:val="26"/>
          <w:lang w:eastAsia="ru-RU"/>
        </w:rPr>
        <w:t>т</w:t>
      </w:r>
      <w:r w:rsidRPr="00851E71">
        <w:rPr>
          <w:rFonts w:ascii="Times New Roman" w:eastAsia="Times New Roman" w:hAnsi="Times New Roman" w:cs="Times New Roman"/>
          <w:color w:val="142646"/>
          <w:sz w:val="26"/>
          <w:szCs w:val="26"/>
          <w:lang w:eastAsia="ru-RU"/>
        </w:rPr>
        <w:t>в</w:t>
      </w:r>
      <w:r w:rsidRPr="00851E71">
        <w:rPr>
          <w:rFonts w:ascii="Times New Roman" w:eastAsia="Times New Roman" w:hAnsi="Times New Roman" w:cs="Times New Roman"/>
          <w:color w:val="101A27"/>
          <w:sz w:val="26"/>
          <w:szCs w:val="26"/>
          <w:lang w:eastAsia="ru-RU"/>
        </w:rPr>
        <w:t>а Российской Федерации, вступивших в законную силу решений судов соо</w:t>
      </w:r>
      <w:r w:rsidRPr="00851E71">
        <w:rPr>
          <w:rFonts w:ascii="Times New Roman" w:eastAsia="Times New Roman" w:hAnsi="Times New Roman" w:cs="Times New Roman"/>
          <w:color w:val="2D353F"/>
          <w:sz w:val="26"/>
          <w:szCs w:val="26"/>
          <w:lang w:eastAsia="ru-RU"/>
        </w:rPr>
        <w:t>т</w:t>
      </w:r>
      <w:r w:rsidRPr="00851E71">
        <w:rPr>
          <w:rFonts w:ascii="Times New Roman" w:eastAsia="Times New Roman" w:hAnsi="Times New Roman" w:cs="Times New Roman"/>
          <w:color w:val="101A27"/>
          <w:sz w:val="26"/>
          <w:szCs w:val="26"/>
          <w:lang w:eastAsia="ru-RU"/>
        </w:rPr>
        <w:t>ветствующей юрисдикции либо законных требований компетентных органов государственной власти и управления.</w:t>
      </w:r>
    </w:p>
    <w:p w:rsidR="00851E71" w:rsidRPr="00851E71" w:rsidRDefault="00851E71" w:rsidP="00C17BEE">
      <w:pPr>
        <w:widowControl w:val="0"/>
        <w:tabs>
          <w:tab w:val="left" w:pos="0"/>
        </w:tabs>
        <w:autoSpaceDE w:val="0"/>
        <w:autoSpaceDN w:val="0"/>
        <w:adjustRightInd w:val="0"/>
        <w:spacing w:after="0" w:line="240" w:lineRule="auto"/>
        <w:jc w:val="both"/>
        <w:rPr>
          <w:rFonts w:ascii="Times New Roman" w:eastAsia="Times New Roman" w:hAnsi="Times New Roman" w:cs="Times New Roman"/>
          <w:color w:val="101A27"/>
          <w:sz w:val="26"/>
          <w:szCs w:val="26"/>
          <w:lang w:eastAsia="ru-RU"/>
        </w:rPr>
      </w:pPr>
      <w:r w:rsidRPr="00851E71">
        <w:rPr>
          <w:rFonts w:ascii="Times New Roman" w:eastAsia="Times New Roman" w:hAnsi="Times New Roman" w:cs="Times New Roman"/>
          <w:color w:val="101A27"/>
          <w:sz w:val="26"/>
          <w:szCs w:val="26"/>
          <w:lang w:eastAsia="ru-RU"/>
        </w:rPr>
        <w:t>8.4. Соответствующая Сторона настояще</w:t>
      </w:r>
      <w:r w:rsidRPr="00851E71">
        <w:rPr>
          <w:rFonts w:ascii="Times New Roman" w:eastAsia="Times New Roman" w:hAnsi="Times New Roman" w:cs="Times New Roman"/>
          <w:color w:val="2D353F"/>
          <w:sz w:val="26"/>
          <w:szCs w:val="26"/>
          <w:lang w:eastAsia="ru-RU"/>
        </w:rPr>
        <w:t>г</w:t>
      </w:r>
      <w:r w:rsidRPr="00851E71">
        <w:rPr>
          <w:rFonts w:ascii="Times New Roman" w:eastAsia="Times New Roman" w:hAnsi="Times New Roman" w:cs="Times New Roman"/>
          <w:color w:val="101A27"/>
          <w:sz w:val="26"/>
          <w:szCs w:val="26"/>
          <w:lang w:eastAsia="ru-RU"/>
        </w:rPr>
        <w:t>о договора несет ответственность за действия (бездейс</w:t>
      </w:r>
      <w:r w:rsidRPr="00851E71">
        <w:rPr>
          <w:rFonts w:ascii="Times New Roman" w:eastAsia="Times New Roman" w:hAnsi="Times New Roman" w:cs="Times New Roman"/>
          <w:color w:val="2D353F"/>
          <w:sz w:val="26"/>
          <w:szCs w:val="26"/>
          <w:lang w:eastAsia="ru-RU"/>
        </w:rPr>
        <w:t>т</w:t>
      </w:r>
      <w:r w:rsidRPr="00851E71">
        <w:rPr>
          <w:rFonts w:ascii="Times New Roman" w:eastAsia="Times New Roman" w:hAnsi="Times New Roman" w:cs="Times New Roman"/>
          <w:color w:val="101A27"/>
          <w:sz w:val="26"/>
          <w:szCs w:val="26"/>
          <w:lang w:eastAsia="ru-RU"/>
        </w:rPr>
        <w:t>вие</w:t>
      </w:r>
      <w:r w:rsidRPr="00851E71">
        <w:rPr>
          <w:rFonts w:ascii="Times New Roman" w:eastAsia="Times New Roman" w:hAnsi="Times New Roman" w:cs="Times New Roman"/>
          <w:color w:val="142646"/>
          <w:sz w:val="26"/>
          <w:szCs w:val="26"/>
          <w:lang w:eastAsia="ru-RU"/>
        </w:rPr>
        <w:t xml:space="preserve">) </w:t>
      </w:r>
      <w:r w:rsidRPr="00851E71">
        <w:rPr>
          <w:rFonts w:ascii="Times New Roman" w:eastAsia="Times New Roman" w:hAnsi="Times New Roman" w:cs="Times New Roman"/>
          <w:color w:val="101A27"/>
          <w:sz w:val="26"/>
          <w:szCs w:val="26"/>
          <w:lang w:eastAsia="ru-RU"/>
        </w:rPr>
        <w:t xml:space="preserve">своих работников и иных лиц, получивших доступ к Конфиденциальной информации. </w:t>
      </w:r>
    </w:p>
    <w:p w:rsidR="00851E71" w:rsidRPr="00851E71" w:rsidRDefault="00851E71" w:rsidP="00C17BEE">
      <w:pPr>
        <w:widowControl w:val="0"/>
        <w:tabs>
          <w:tab w:val="left" w:pos="0"/>
        </w:tabs>
        <w:autoSpaceDE w:val="0"/>
        <w:autoSpaceDN w:val="0"/>
        <w:adjustRightInd w:val="0"/>
        <w:spacing w:after="0" w:line="240" w:lineRule="auto"/>
        <w:jc w:val="both"/>
        <w:rPr>
          <w:rFonts w:ascii="Times New Roman" w:eastAsia="Times New Roman" w:hAnsi="Times New Roman" w:cs="Times New Roman"/>
          <w:color w:val="101A27"/>
          <w:sz w:val="26"/>
          <w:szCs w:val="26"/>
          <w:lang w:eastAsia="ru-RU"/>
        </w:rPr>
      </w:pPr>
      <w:r w:rsidRPr="00851E71">
        <w:rPr>
          <w:rFonts w:ascii="Times New Roman" w:eastAsia="Times New Roman" w:hAnsi="Times New Roman" w:cs="Times New Roman"/>
          <w:color w:val="101A27"/>
          <w:sz w:val="26"/>
          <w:szCs w:val="26"/>
          <w:lang w:eastAsia="ru-RU"/>
        </w:rPr>
        <w:t>8.5. Для целей настоящего Договора «Разглашение Конфиденциальной информации</w:t>
      </w:r>
      <w:r w:rsidRPr="00851E71">
        <w:rPr>
          <w:rFonts w:ascii="Times New Roman" w:eastAsia="Times New Roman" w:hAnsi="Times New Roman" w:cs="Times New Roman"/>
          <w:color w:val="142646"/>
          <w:sz w:val="26"/>
          <w:szCs w:val="26"/>
          <w:lang w:eastAsia="ru-RU"/>
        </w:rPr>
        <w:t xml:space="preserve">» </w:t>
      </w:r>
      <w:r w:rsidRPr="00851E71">
        <w:rPr>
          <w:rFonts w:ascii="Times New Roman" w:eastAsia="Times New Roman" w:hAnsi="Times New Roman" w:cs="Times New Roman"/>
          <w:color w:val="101A27"/>
          <w:sz w:val="26"/>
          <w:szCs w:val="26"/>
          <w:lang w:eastAsia="ru-RU"/>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851E71">
        <w:rPr>
          <w:rFonts w:ascii="Times New Roman" w:eastAsia="Times New Roman" w:hAnsi="Times New Roman" w:cs="Times New Roman"/>
          <w:color w:val="2D353F"/>
          <w:sz w:val="26"/>
          <w:szCs w:val="26"/>
          <w:lang w:eastAsia="ru-RU"/>
        </w:rPr>
        <w:t xml:space="preserve">. </w:t>
      </w:r>
      <w:r w:rsidRPr="00851E71">
        <w:rPr>
          <w:rFonts w:ascii="Times New Roman" w:eastAsia="Times New Roman" w:hAnsi="Times New Roman" w:cs="Times New Roman"/>
          <w:color w:val="101A27"/>
          <w:sz w:val="26"/>
          <w:szCs w:val="26"/>
          <w:lang w:eastAsia="ru-RU"/>
        </w:rPr>
        <w:t>Разглашен</w:t>
      </w:r>
      <w:r w:rsidRPr="00851E71">
        <w:rPr>
          <w:rFonts w:ascii="Times New Roman" w:eastAsia="Times New Roman" w:hAnsi="Times New Roman" w:cs="Times New Roman"/>
          <w:color w:val="2D353F"/>
          <w:sz w:val="26"/>
          <w:szCs w:val="26"/>
          <w:lang w:eastAsia="ru-RU"/>
        </w:rPr>
        <w:t>и</w:t>
      </w:r>
      <w:r w:rsidRPr="00851E71">
        <w:rPr>
          <w:rFonts w:ascii="Times New Roman" w:eastAsia="Times New Roman" w:hAnsi="Times New Roman" w:cs="Times New Roman"/>
          <w:color w:val="101A27"/>
          <w:sz w:val="26"/>
          <w:szCs w:val="26"/>
          <w:lang w:eastAsia="ru-RU"/>
        </w:rPr>
        <w:t>ем Конфиденциальной информации признае</w:t>
      </w:r>
      <w:r w:rsidRPr="00851E71">
        <w:rPr>
          <w:rFonts w:ascii="Times New Roman" w:eastAsia="Times New Roman" w:hAnsi="Times New Roman" w:cs="Times New Roman"/>
          <w:color w:val="2D353F"/>
          <w:sz w:val="26"/>
          <w:szCs w:val="26"/>
          <w:lang w:eastAsia="ru-RU"/>
        </w:rPr>
        <w:t>т</w:t>
      </w:r>
      <w:r w:rsidRPr="00851E71">
        <w:rPr>
          <w:rFonts w:ascii="Times New Roman" w:eastAsia="Times New Roman" w:hAnsi="Times New Roman" w:cs="Times New Roman"/>
          <w:color w:val="101A27"/>
          <w:sz w:val="26"/>
          <w:szCs w:val="26"/>
          <w:lang w:eastAsia="ru-RU"/>
        </w:rPr>
        <w:t>с</w:t>
      </w:r>
      <w:r w:rsidRPr="00851E71">
        <w:rPr>
          <w:rFonts w:ascii="Times New Roman" w:eastAsia="Times New Roman" w:hAnsi="Times New Roman" w:cs="Times New Roman"/>
          <w:color w:val="142646"/>
          <w:sz w:val="26"/>
          <w:szCs w:val="26"/>
          <w:lang w:eastAsia="ru-RU"/>
        </w:rPr>
        <w:t xml:space="preserve">я </w:t>
      </w:r>
      <w:r w:rsidRPr="00851E71">
        <w:rPr>
          <w:rFonts w:ascii="Times New Roman" w:eastAsia="Times New Roman" w:hAnsi="Times New Roman" w:cs="Times New Roman"/>
          <w:color w:val="101A27"/>
          <w:sz w:val="26"/>
          <w:szCs w:val="26"/>
          <w:lang w:eastAsia="ru-RU"/>
        </w:rPr>
        <w:t>также бездействие соответствующей Стороны</w:t>
      </w:r>
      <w:r w:rsidRPr="00851E71">
        <w:rPr>
          <w:rFonts w:ascii="Times New Roman" w:eastAsia="Times New Roman" w:hAnsi="Times New Roman" w:cs="Times New Roman"/>
          <w:color w:val="2D353F"/>
          <w:sz w:val="26"/>
          <w:szCs w:val="26"/>
          <w:lang w:eastAsia="ru-RU"/>
        </w:rPr>
        <w:t xml:space="preserve">, </w:t>
      </w:r>
      <w:r w:rsidRPr="00851E71">
        <w:rPr>
          <w:rFonts w:ascii="Times New Roman" w:eastAsia="Times New Roman" w:hAnsi="Times New Roman" w:cs="Times New Roman"/>
          <w:color w:val="101A27"/>
          <w:sz w:val="26"/>
          <w:szCs w:val="26"/>
          <w:lang w:eastAsia="ru-RU"/>
        </w:rPr>
        <w:t>выразившееся в необеспечении надлежащего уровня защиты Конфиденциальной информации и повлекшее получение доступ</w:t>
      </w:r>
      <w:r w:rsidRPr="00851E71">
        <w:rPr>
          <w:rFonts w:ascii="Times New Roman" w:eastAsia="Times New Roman" w:hAnsi="Times New Roman" w:cs="Times New Roman"/>
          <w:color w:val="142646"/>
          <w:sz w:val="26"/>
          <w:szCs w:val="26"/>
          <w:lang w:eastAsia="ru-RU"/>
        </w:rPr>
        <w:t xml:space="preserve">а </w:t>
      </w:r>
      <w:r w:rsidRPr="00851E71">
        <w:rPr>
          <w:rFonts w:ascii="Times New Roman" w:eastAsia="Times New Roman" w:hAnsi="Times New Roman" w:cs="Times New Roman"/>
          <w:color w:val="101A27"/>
          <w:sz w:val="26"/>
          <w:szCs w:val="26"/>
          <w:lang w:eastAsia="ru-RU"/>
        </w:rPr>
        <w:t>к такой информации со стороны каких-либо третьих л</w:t>
      </w:r>
      <w:r w:rsidRPr="00851E71">
        <w:rPr>
          <w:rFonts w:ascii="Times New Roman" w:eastAsia="Times New Roman" w:hAnsi="Times New Roman" w:cs="Times New Roman"/>
          <w:color w:val="2D353F"/>
          <w:sz w:val="26"/>
          <w:szCs w:val="26"/>
          <w:lang w:eastAsia="ru-RU"/>
        </w:rPr>
        <w:t>и</w:t>
      </w:r>
      <w:r w:rsidRPr="00851E71">
        <w:rPr>
          <w:rFonts w:ascii="Times New Roman" w:eastAsia="Times New Roman" w:hAnsi="Times New Roman" w:cs="Times New Roman"/>
          <w:color w:val="101A27"/>
          <w:sz w:val="26"/>
          <w:szCs w:val="26"/>
          <w:lang w:eastAsia="ru-RU"/>
        </w:rPr>
        <w:t xml:space="preserve">ц. </w:t>
      </w:r>
    </w:p>
    <w:p w:rsidR="00851E71" w:rsidRPr="00851E71" w:rsidRDefault="00851E71" w:rsidP="00C17BEE">
      <w:pPr>
        <w:widowControl w:val="0"/>
        <w:tabs>
          <w:tab w:val="left" w:pos="0"/>
        </w:tabs>
        <w:autoSpaceDE w:val="0"/>
        <w:autoSpaceDN w:val="0"/>
        <w:adjustRightInd w:val="0"/>
        <w:spacing w:after="0" w:line="240" w:lineRule="auto"/>
        <w:jc w:val="both"/>
        <w:rPr>
          <w:rFonts w:ascii="Times New Roman" w:eastAsia="Times New Roman" w:hAnsi="Times New Roman" w:cs="Times New Roman"/>
          <w:color w:val="101A27"/>
          <w:sz w:val="26"/>
          <w:szCs w:val="26"/>
          <w:lang w:eastAsia="ru-RU"/>
        </w:rPr>
      </w:pPr>
      <w:r w:rsidRPr="00851E71">
        <w:rPr>
          <w:rFonts w:ascii="Times New Roman" w:eastAsia="Times New Roman" w:hAnsi="Times New Roman" w:cs="Times New Roman"/>
          <w:color w:val="101A27"/>
          <w:sz w:val="26"/>
          <w:szCs w:val="26"/>
          <w:lang w:eastAsia="ru-RU"/>
        </w:rPr>
        <w:t>8.6.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851E71">
        <w:rPr>
          <w:rFonts w:ascii="Times New Roman" w:eastAsia="Times New Roman" w:hAnsi="Times New Roman" w:cs="Times New Roman"/>
          <w:color w:val="142646"/>
          <w:sz w:val="26"/>
          <w:szCs w:val="26"/>
          <w:lang w:eastAsia="ru-RU"/>
        </w:rPr>
        <w:t>к</w:t>
      </w:r>
      <w:r w:rsidRPr="00851E71">
        <w:rPr>
          <w:rFonts w:ascii="Times New Roman" w:eastAsia="Times New Roman" w:hAnsi="Times New Roman" w:cs="Times New Roman"/>
          <w:color w:val="101A27"/>
          <w:sz w:val="26"/>
          <w:szCs w:val="26"/>
          <w:lang w:eastAsia="ru-RU"/>
        </w:rPr>
        <w:t>ционированн</w:t>
      </w:r>
      <w:r w:rsidRPr="00851E71">
        <w:rPr>
          <w:rFonts w:ascii="Times New Roman" w:eastAsia="Times New Roman" w:hAnsi="Times New Roman" w:cs="Times New Roman"/>
          <w:color w:val="142646"/>
          <w:sz w:val="26"/>
          <w:szCs w:val="26"/>
          <w:lang w:eastAsia="ru-RU"/>
        </w:rPr>
        <w:t>о</w:t>
      </w:r>
      <w:r w:rsidRPr="00851E71">
        <w:rPr>
          <w:rFonts w:ascii="Times New Roman" w:eastAsia="Times New Roman" w:hAnsi="Times New Roman" w:cs="Times New Roman"/>
          <w:color w:val="2D353F"/>
          <w:sz w:val="26"/>
          <w:szCs w:val="26"/>
          <w:lang w:eastAsia="ru-RU"/>
        </w:rPr>
        <w:t>г</w:t>
      </w:r>
      <w:r w:rsidRPr="00851E71">
        <w:rPr>
          <w:rFonts w:ascii="Times New Roman" w:eastAsia="Times New Roman" w:hAnsi="Times New Roman" w:cs="Times New Roman"/>
          <w:color w:val="142646"/>
          <w:sz w:val="26"/>
          <w:szCs w:val="26"/>
          <w:lang w:eastAsia="ru-RU"/>
        </w:rPr>
        <w:t xml:space="preserve">о </w:t>
      </w:r>
      <w:r w:rsidRPr="00851E71">
        <w:rPr>
          <w:rFonts w:ascii="Times New Roman" w:eastAsia="Times New Roman" w:hAnsi="Times New Roman" w:cs="Times New Roman"/>
          <w:color w:val="101A27"/>
          <w:sz w:val="26"/>
          <w:szCs w:val="26"/>
          <w:lang w:eastAsia="ru-RU"/>
        </w:rPr>
        <w:t>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w:t>
      </w:r>
      <w:r w:rsidRPr="00851E71">
        <w:rPr>
          <w:rFonts w:ascii="Times New Roman" w:eastAsia="Times New Roman" w:hAnsi="Times New Roman" w:cs="Times New Roman"/>
          <w:color w:val="142646"/>
          <w:sz w:val="26"/>
          <w:szCs w:val="26"/>
          <w:lang w:eastAsia="ru-RU"/>
        </w:rPr>
        <w:t>я</w:t>
      </w:r>
      <w:r w:rsidRPr="00851E71">
        <w:rPr>
          <w:rFonts w:ascii="Times New Roman" w:eastAsia="Times New Roman" w:hAnsi="Times New Roman" w:cs="Times New Roman"/>
          <w:color w:val="101A27"/>
          <w:sz w:val="26"/>
          <w:szCs w:val="26"/>
          <w:lang w:eastAsia="ru-RU"/>
        </w:rPr>
        <w:t>ще</w:t>
      </w:r>
      <w:r w:rsidRPr="00851E71">
        <w:rPr>
          <w:rFonts w:ascii="Times New Roman" w:eastAsia="Times New Roman" w:hAnsi="Times New Roman" w:cs="Times New Roman"/>
          <w:color w:val="142646"/>
          <w:sz w:val="26"/>
          <w:szCs w:val="26"/>
          <w:lang w:eastAsia="ru-RU"/>
        </w:rPr>
        <w:t xml:space="preserve">й </w:t>
      </w:r>
      <w:r w:rsidRPr="00851E71">
        <w:rPr>
          <w:rFonts w:ascii="Times New Roman" w:eastAsia="Times New Roman" w:hAnsi="Times New Roman" w:cs="Times New Roman"/>
          <w:color w:val="101A27"/>
          <w:sz w:val="26"/>
          <w:szCs w:val="26"/>
          <w:lang w:eastAsia="ru-RU"/>
        </w:rPr>
        <w:t xml:space="preserve">статье. </w:t>
      </w:r>
    </w:p>
    <w:p w:rsidR="00851E71" w:rsidRPr="00851E71" w:rsidRDefault="00851E71" w:rsidP="00C17BEE">
      <w:pPr>
        <w:widowControl w:val="0"/>
        <w:tabs>
          <w:tab w:val="left" w:pos="0"/>
        </w:tabs>
        <w:autoSpaceDE w:val="0"/>
        <w:autoSpaceDN w:val="0"/>
        <w:adjustRightInd w:val="0"/>
        <w:spacing w:after="0" w:line="240" w:lineRule="auto"/>
        <w:jc w:val="both"/>
        <w:rPr>
          <w:rFonts w:ascii="Times New Roman" w:eastAsia="Times New Roman" w:hAnsi="Times New Roman" w:cs="Times New Roman"/>
          <w:color w:val="2D353F"/>
          <w:sz w:val="26"/>
          <w:szCs w:val="26"/>
          <w:lang w:eastAsia="ru-RU"/>
        </w:rPr>
      </w:pPr>
      <w:r w:rsidRPr="00851E71">
        <w:rPr>
          <w:rFonts w:ascii="Times New Roman" w:eastAsia="Times New Roman" w:hAnsi="Times New Roman" w:cs="Times New Roman"/>
          <w:color w:val="101A27"/>
          <w:sz w:val="26"/>
          <w:szCs w:val="26"/>
          <w:lang w:eastAsia="ru-RU"/>
        </w:rPr>
        <w:t>8.7. Передача Конфиденциальной информации оформляется протоколом</w:t>
      </w:r>
      <w:r w:rsidRPr="00851E71">
        <w:rPr>
          <w:rFonts w:ascii="Times New Roman" w:eastAsia="Times New Roman" w:hAnsi="Times New Roman" w:cs="Times New Roman"/>
          <w:color w:val="2D353F"/>
          <w:sz w:val="26"/>
          <w:szCs w:val="26"/>
          <w:lang w:eastAsia="ru-RU"/>
        </w:rPr>
        <w:t xml:space="preserve">, </w:t>
      </w:r>
      <w:r w:rsidRPr="00851E71">
        <w:rPr>
          <w:rFonts w:ascii="Times New Roman" w:eastAsia="Times New Roman" w:hAnsi="Times New Roman" w:cs="Times New Roman"/>
          <w:color w:val="101A27"/>
          <w:sz w:val="26"/>
          <w:szCs w:val="26"/>
          <w:lang w:eastAsia="ru-RU"/>
        </w:rPr>
        <w:t>который подписывае</w:t>
      </w:r>
      <w:r w:rsidRPr="00851E71">
        <w:rPr>
          <w:rFonts w:ascii="Times New Roman" w:eastAsia="Times New Roman" w:hAnsi="Times New Roman" w:cs="Times New Roman"/>
          <w:color w:val="142646"/>
          <w:sz w:val="26"/>
          <w:szCs w:val="26"/>
          <w:lang w:eastAsia="ru-RU"/>
        </w:rPr>
        <w:t>т</w:t>
      </w:r>
      <w:r w:rsidRPr="00851E71">
        <w:rPr>
          <w:rFonts w:ascii="Times New Roman" w:eastAsia="Times New Roman" w:hAnsi="Times New Roman" w:cs="Times New Roman"/>
          <w:color w:val="101A27"/>
          <w:sz w:val="26"/>
          <w:szCs w:val="26"/>
          <w:lang w:eastAsia="ru-RU"/>
        </w:rPr>
        <w:t>ся уполномоченными лицами Сторон</w:t>
      </w:r>
      <w:r w:rsidRPr="00851E71">
        <w:rPr>
          <w:rFonts w:ascii="Times New Roman" w:eastAsia="Times New Roman" w:hAnsi="Times New Roman" w:cs="Times New Roman"/>
          <w:color w:val="2D353F"/>
          <w:sz w:val="26"/>
          <w:szCs w:val="26"/>
          <w:lang w:eastAsia="ru-RU"/>
        </w:rPr>
        <w:t xml:space="preserve">. </w:t>
      </w:r>
    </w:p>
    <w:p w:rsidR="00851E71" w:rsidRPr="00851E71" w:rsidRDefault="00851E71" w:rsidP="00C17BEE">
      <w:pPr>
        <w:widowControl w:val="0"/>
        <w:tabs>
          <w:tab w:val="left" w:pos="0"/>
        </w:tabs>
        <w:autoSpaceDE w:val="0"/>
        <w:autoSpaceDN w:val="0"/>
        <w:adjustRightInd w:val="0"/>
        <w:spacing w:after="0" w:line="240" w:lineRule="auto"/>
        <w:jc w:val="both"/>
        <w:rPr>
          <w:rFonts w:ascii="Times New Roman" w:eastAsia="Times New Roman" w:hAnsi="Times New Roman" w:cs="Times New Roman"/>
          <w:color w:val="101A27"/>
          <w:sz w:val="26"/>
          <w:szCs w:val="26"/>
          <w:lang w:eastAsia="ru-RU"/>
        </w:rPr>
      </w:pPr>
      <w:r w:rsidRPr="00851E71">
        <w:rPr>
          <w:rFonts w:ascii="Times New Roman" w:eastAsia="Times New Roman" w:hAnsi="Times New Roman" w:cs="Times New Roman"/>
          <w:color w:val="101A27"/>
          <w:sz w:val="26"/>
          <w:szCs w:val="26"/>
          <w:lang w:eastAsia="ru-RU"/>
        </w:rPr>
        <w:t xml:space="preserve">8.8. Передача Конфиденциальной информации по открытым каналам телефонной и </w:t>
      </w:r>
      <w:r w:rsidRPr="00851E71">
        <w:rPr>
          <w:rFonts w:ascii="Times New Roman" w:eastAsia="Times New Roman" w:hAnsi="Times New Roman" w:cs="Times New Roman"/>
          <w:color w:val="142646"/>
          <w:sz w:val="26"/>
          <w:szCs w:val="26"/>
          <w:lang w:eastAsia="ru-RU"/>
        </w:rPr>
        <w:t>ф</w:t>
      </w:r>
      <w:r w:rsidRPr="00851E71">
        <w:rPr>
          <w:rFonts w:ascii="Times New Roman" w:eastAsia="Times New Roman" w:hAnsi="Times New Roman" w:cs="Times New Roman"/>
          <w:color w:val="101A27"/>
          <w:sz w:val="26"/>
          <w:szCs w:val="26"/>
          <w:lang w:eastAsia="ru-RU"/>
        </w:rPr>
        <w:t>аксимильной связи, а также с использованием сети Интернет без принятия соответствующих мер защиты, удовлетворяющих обе Стороны, за</w:t>
      </w:r>
      <w:r w:rsidRPr="00851E71">
        <w:rPr>
          <w:rFonts w:ascii="Times New Roman" w:eastAsia="Times New Roman" w:hAnsi="Times New Roman" w:cs="Times New Roman"/>
          <w:color w:val="2D353F"/>
          <w:sz w:val="26"/>
          <w:szCs w:val="26"/>
          <w:lang w:eastAsia="ru-RU"/>
        </w:rPr>
        <w:t>п</w:t>
      </w:r>
      <w:r w:rsidRPr="00851E71">
        <w:rPr>
          <w:rFonts w:ascii="Times New Roman" w:eastAsia="Times New Roman" w:hAnsi="Times New Roman" w:cs="Times New Roman"/>
          <w:color w:val="101A27"/>
          <w:sz w:val="26"/>
          <w:szCs w:val="26"/>
          <w:lang w:eastAsia="ru-RU"/>
        </w:rPr>
        <w:t xml:space="preserve">рещена. </w:t>
      </w:r>
    </w:p>
    <w:p w:rsidR="00851E71" w:rsidRPr="00851E71" w:rsidRDefault="00851E71" w:rsidP="00C17BEE">
      <w:pPr>
        <w:tabs>
          <w:tab w:val="left" w:pos="0"/>
        </w:tabs>
        <w:spacing w:after="0" w:line="240" w:lineRule="auto"/>
        <w:jc w:val="both"/>
        <w:rPr>
          <w:rFonts w:ascii="Times New Roman" w:eastAsia="Times New Roman" w:hAnsi="Times New Roman" w:cs="Times New Roman"/>
          <w:bCs/>
          <w:sz w:val="26"/>
          <w:szCs w:val="26"/>
          <w:lang w:eastAsia="ru-RU"/>
        </w:rPr>
      </w:pPr>
    </w:p>
    <w:p w:rsidR="00851E71" w:rsidRPr="00851E71" w:rsidRDefault="00851E71" w:rsidP="00C17BEE">
      <w:pPr>
        <w:tabs>
          <w:tab w:val="left" w:pos="0"/>
          <w:tab w:val="left" w:pos="900"/>
        </w:tabs>
        <w:spacing w:after="0" w:line="240" w:lineRule="auto"/>
        <w:jc w:val="both"/>
        <w:rPr>
          <w:rFonts w:ascii="Times New Roman" w:eastAsia="Times New Roman" w:hAnsi="Times New Roman" w:cs="Times New Roman"/>
          <w:bCs/>
          <w:sz w:val="26"/>
          <w:szCs w:val="26"/>
          <w:lang w:eastAsia="ru-RU"/>
        </w:rPr>
      </w:pPr>
    </w:p>
    <w:p w:rsidR="00851E71" w:rsidRPr="00851E71" w:rsidRDefault="00851E71" w:rsidP="00C17BEE">
      <w:pPr>
        <w:tabs>
          <w:tab w:val="left" w:pos="0"/>
        </w:tabs>
        <w:spacing w:after="0" w:line="240" w:lineRule="auto"/>
        <w:jc w:val="center"/>
        <w:rPr>
          <w:rFonts w:ascii="Times New Roman" w:eastAsia="Times New Roman" w:hAnsi="Times New Roman" w:cs="Times New Roman"/>
          <w:b/>
          <w:sz w:val="26"/>
          <w:szCs w:val="26"/>
          <w:lang w:eastAsia="ru-RU"/>
        </w:rPr>
      </w:pPr>
      <w:r w:rsidRPr="00851E71">
        <w:rPr>
          <w:rFonts w:ascii="Times New Roman" w:eastAsia="Times New Roman" w:hAnsi="Times New Roman" w:cs="Times New Roman"/>
          <w:b/>
          <w:sz w:val="26"/>
          <w:szCs w:val="26"/>
          <w:lang w:eastAsia="ru-RU"/>
        </w:rPr>
        <w:t>9. Разрешение споров</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9.1.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lastRenderedPageBreak/>
        <w:t>9.2.  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851E71" w:rsidRPr="00851E71" w:rsidRDefault="00851E71" w:rsidP="00C17BEE">
      <w:pPr>
        <w:tabs>
          <w:tab w:val="left" w:pos="0"/>
          <w:tab w:val="num" w:pos="748"/>
          <w:tab w:val="left" w:pos="900"/>
        </w:tabs>
        <w:spacing w:after="0" w:line="240" w:lineRule="auto"/>
        <w:jc w:val="both"/>
        <w:rPr>
          <w:rFonts w:ascii="Times New Roman" w:eastAsia="Times New Roman" w:hAnsi="Times New Roman" w:cs="Times New Roman"/>
          <w:b/>
          <w:noProof/>
          <w:sz w:val="26"/>
          <w:szCs w:val="26"/>
          <w:lang w:eastAsia="ru-RU"/>
        </w:rPr>
      </w:pPr>
    </w:p>
    <w:p w:rsidR="00851E71" w:rsidRPr="00851E71" w:rsidRDefault="00851E71" w:rsidP="00C17BEE">
      <w:pPr>
        <w:tabs>
          <w:tab w:val="left" w:pos="0"/>
          <w:tab w:val="left" w:pos="900"/>
        </w:tabs>
        <w:spacing w:after="0" w:line="240" w:lineRule="auto"/>
        <w:jc w:val="center"/>
        <w:rPr>
          <w:rFonts w:ascii="Times New Roman" w:eastAsia="Times New Roman" w:hAnsi="Times New Roman" w:cs="Times New Roman"/>
          <w:b/>
          <w:noProof/>
          <w:sz w:val="26"/>
          <w:szCs w:val="26"/>
          <w:lang w:eastAsia="ru-RU"/>
        </w:rPr>
      </w:pPr>
      <w:r w:rsidRPr="00851E71">
        <w:rPr>
          <w:rFonts w:ascii="Times New Roman" w:eastAsia="Times New Roman" w:hAnsi="Times New Roman" w:cs="Times New Roman"/>
          <w:b/>
          <w:noProof/>
          <w:sz w:val="26"/>
          <w:szCs w:val="26"/>
          <w:lang w:eastAsia="ru-RU"/>
        </w:rPr>
        <w:t>10.Гарантии</w:t>
      </w:r>
    </w:p>
    <w:p w:rsidR="00851E71" w:rsidRPr="00851E71" w:rsidRDefault="00851E71" w:rsidP="00C17BEE">
      <w:pPr>
        <w:tabs>
          <w:tab w:val="left" w:pos="0"/>
          <w:tab w:val="num" w:pos="748"/>
          <w:tab w:val="left" w:pos="900"/>
        </w:tabs>
        <w:spacing w:after="0" w:line="240" w:lineRule="auto"/>
        <w:rPr>
          <w:rFonts w:ascii="Times New Roman" w:eastAsia="Times New Roman" w:hAnsi="Times New Roman" w:cs="Times New Roman"/>
          <w:b/>
          <w:noProof/>
          <w:sz w:val="26"/>
          <w:szCs w:val="26"/>
          <w:lang w:eastAsia="ru-RU"/>
        </w:rPr>
      </w:pPr>
    </w:p>
    <w:p w:rsidR="00851E71" w:rsidRPr="00851E71" w:rsidRDefault="00851E71" w:rsidP="00C17BEE">
      <w:pPr>
        <w:numPr>
          <w:ilvl w:val="1"/>
          <w:numId w:val="37"/>
        </w:numPr>
        <w:tabs>
          <w:tab w:val="left" w:pos="0"/>
        </w:tabs>
        <w:spacing w:after="0" w:line="240" w:lineRule="auto"/>
        <w:ind w:left="0" w:firstLine="0"/>
        <w:jc w:val="both"/>
        <w:rPr>
          <w:rFonts w:ascii="Times New Roman" w:eastAsia="Times New Roman" w:hAnsi="Times New Roman" w:cs="Times New Roman"/>
          <w:b/>
          <w:noProof/>
          <w:sz w:val="26"/>
          <w:szCs w:val="26"/>
          <w:lang w:eastAsia="ru-RU"/>
        </w:rPr>
      </w:pPr>
      <w:r w:rsidRPr="00851E71">
        <w:rPr>
          <w:rFonts w:ascii="Times New Roman" w:eastAsia="Times New Roman" w:hAnsi="Times New Roman" w:cs="Times New Roman"/>
          <w:sz w:val="26"/>
          <w:szCs w:val="26"/>
          <w:lang w:eastAsia="ru-RU"/>
        </w:rPr>
        <w:t>Документация, полученная в результате исполнения настоящего договора, является собственностью Заказчика и не может быть передана Исполнителем третьей стороне без согласования с Заказчиком. Заказчик владеет, пользуется и распоряжается переданной по настоящему Договору документацией по своему усмотрению. Право собственности на документацию от Исполнителя к Заказчику переходит в момент подписания акта выполненных Работ.</w:t>
      </w:r>
    </w:p>
    <w:p w:rsidR="00851E71" w:rsidRPr="00851E71" w:rsidRDefault="00851E71" w:rsidP="00C17BEE">
      <w:pPr>
        <w:numPr>
          <w:ilvl w:val="1"/>
          <w:numId w:val="37"/>
        </w:numPr>
        <w:tabs>
          <w:tab w:val="left" w:pos="0"/>
          <w:tab w:val="left" w:pos="709"/>
        </w:tabs>
        <w:spacing w:after="0" w:line="240" w:lineRule="auto"/>
        <w:ind w:left="0" w:firstLine="0"/>
        <w:jc w:val="both"/>
        <w:rPr>
          <w:rFonts w:ascii="Times New Roman" w:eastAsia="Times New Roman" w:hAnsi="Times New Roman" w:cs="Times New Roman"/>
          <w:b/>
          <w:noProof/>
          <w:sz w:val="26"/>
          <w:szCs w:val="26"/>
          <w:lang w:eastAsia="ru-RU"/>
        </w:rPr>
      </w:pPr>
      <w:r w:rsidRPr="00851E71">
        <w:rPr>
          <w:rFonts w:ascii="Times New Roman" w:eastAsia="Times New Roman" w:hAnsi="Times New Roman" w:cs="Times New Roman"/>
          <w:sz w:val="26"/>
          <w:szCs w:val="26"/>
          <w:lang w:eastAsia="ru-RU"/>
        </w:rPr>
        <w:t xml:space="preserve">  Исполнитель гарантирует передачу Заказчику полученных по Договору результатов, не нарушающих прав третьих лиц.</w:t>
      </w:r>
    </w:p>
    <w:p w:rsidR="00851E71" w:rsidRPr="00851E71" w:rsidRDefault="00851E71" w:rsidP="00C17BEE">
      <w:pPr>
        <w:numPr>
          <w:ilvl w:val="1"/>
          <w:numId w:val="37"/>
        </w:numPr>
        <w:tabs>
          <w:tab w:val="left" w:pos="0"/>
        </w:tabs>
        <w:spacing w:after="0" w:line="240" w:lineRule="auto"/>
        <w:ind w:left="0" w:firstLine="0"/>
        <w:jc w:val="both"/>
        <w:rPr>
          <w:rFonts w:ascii="Times New Roman" w:eastAsia="Times New Roman" w:hAnsi="Times New Roman" w:cs="Times New Roman"/>
          <w:b/>
          <w:noProof/>
          <w:sz w:val="26"/>
          <w:szCs w:val="26"/>
          <w:lang w:eastAsia="ru-RU"/>
        </w:rPr>
      </w:pPr>
      <w:r w:rsidRPr="00851E71">
        <w:rPr>
          <w:rFonts w:ascii="Times New Roman" w:eastAsia="Times New Roman" w:hAnsi="Times New Roman" w:cs="Times New Roman"/>
          <w:sz w:val="26"/>
          <w:szCs w:val="26"/>
          <w:lang w:eastAsia="ru-RU"/>
        </w:rPr>
        <w:t>Исполнитель согласовывает с Заказчиком необходимость использования охраняемых результатов интеллектуальной деятельности, принадлежащих третьим лицам, и приобретения прав на их использование.</w:t>
      </w:r>
    </w:p>
    <w:p w:rsidR="00851E71" w:rsidRPr="00851E71" w:rsidRDefault="00851E71" w:rsidP="00C17BEE">
      <w:pPr>
        <w:numPr>
          <w:ilvl w:val="1"/>
          <w:numId w:val="37"/>
        </w:numPr>
        <w:tabs>
          <w:tab w:val="left" w:pos="0"/>
        </w:tabs>
        <w:spacing w:after="0" w:line="240" w:lineRule="auto"/>
        <w:ind w:left="0" w:firstLine="0"/>
        <w:jc w:val="both"/>
        <w:rPr>
          <w:rFonts w:ascii="Times New Roman" w:eastAsia="Times New Roman" w:hAnsi="Times New Roman" w:cs="Times New Roman"/>
          <w:b/>
          <w:noProof/>
          <w:sz w:val="26"/>
          <w:szCs w:val="26"/>
          <w:lang w:eastAsia="ru-RU"/>
        </w:rPr>
      </w:pPr>
      <w:r w:rsidRPr="00851E71">
        <w:rPr>
          <w:rFonts w:ascii="Times New Roman" w:eastAsia="Times New Roman" w:hAnsi="Times New Roman" w:cs="Times New Roman"/>
          <w:sz w:val="26"/>
          <w:szCs w:val="26"/>
          <w:lang w:eastAsia="ru-RU"/>
        </w:rPr>
        <w:t>В случае создания изобретений или других объектов интеллектуальной и /или промышленной собственности в процессе Работ по настоящему Договору, исключительные права на них будут принадлежать Заказчику.</w:t>
      </w:r>
    </w:p>
    <w:p w:rsidR="00851E71" w:rsidRPr="00851E71" w:rsidRDefault="00851E71" w:rsidP="00C17BEE">
      <w:pPr>
        <w:tabs>
          <w:tab w:val="left" w:pos="0"/>
          <w:tab w:val="left" w:pos="900"/>
        </w:tabs>
        <w:spacing w:after="0" w:line="240" w:lineRule="auto"/>
        <w:rPr>
          <w:rFonts w:ascii="Times New Roman" w:eastAsia="Times New Roman" w:hAnsi="Times New Roman" w:cs="Times New Roman"/>
          <w:b/>
          <w:bCs/>
          <w:sz w:val="26"/>
          <w:szCs w:val="26"/>
          <w:lang w:eastAsia="ru-RU"/>
        </w:rPr>
      </w:pPr>
    </w:p>
    <w:p w:rsidR="00851E71" w:rsidRPr="00851E71" w:rsidRDefault="00851E71" w:rsidP="00C17BEE">
      <w:pPr>
        <w:tabs>
          <w:tab w:val="left" w:pos="0"/>
          <w:tab w:val="left" w:pos="900"/>
          <w:tab w:val="left" w:pos="1080"/>
        </w:tabs>
        <w:spacing w:after="0" w:line="240" w:lineRule="auto"/>
        <w:jc w:val="center"/>
        <w:rPr>
          <w:rFonts w:ascii="Times New Roman" w:eastAsia="Times New Roman" w:hAnsi="Times New Roman" w:cs="Times New Roman"/>
          <w:b/>
          <w:sz w:val="26"/>
          <w:szCs w:val="26"/>
          <w:lang w:eastAsia="ru-RU"/>
        </w:rPr>
      </w:pPr>
      <w:r w:rsidRPr="00851E71">
        <w:rPr>
          <w:rFonts w:ascii="Times New Roman" w:eastAsia="Times New Roman" w:hAnsi="Times New Roman" w:cs="Times New Roman"/>
          <w:b/>
          <w:sz w:val="26"/>
          <w:szCs w:val="26"/>
          <w:lang w:eastAsia="ru-RU"/>
        </w:rPr>
        <w:t>11.Прочие условия</w:t>
      </w:r>
    </w:p>
    <w:p w:rsidR="00851E71" w:rsidRPr="00851E71" w:rsidRDefault="00851E71" w:rsidP="00C17BEE">
      <w:pPr>
        <w:tabs>
          <w:tab w:val="left" w:pos="0"/>
          <w:tab w:val="left" w:pos="900"/>
          <w:tab w:val="left" w:pos="1080"/>
        </w:tabs>
        <w:spacing w:after="0" w:line="240" w:lineRule="auto"/>
        <w:rPr>
          <w:rFonts w:ascii="Times New Roman" w:eastAsia="Times New Roman" w:hAnsi="Times New Roman" w:cs="Times New Roman"/>
          <w:b/>
          <w:sz w:val="26"/>
          <w:szCs w:val="26"/>
          <w:lang w:eastAsia="ru-RU"/>
        </w:rPr>
      </w:pP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11.1.  Договор вступает в силу с </w:t>
      </w:r>
      <w:r w:rsidR="00CB765B" w:rsidRPr="00CB765B">
        <w:rPr>
          <w:rFonts w:ascii="Times New Roman" w:eastAsia="Times New Roman" w:hAnsi="Times New Roman" w:cs="Times New Roman"/>
          <w:sz w:val="26"/>
          <w:szCs w:val="26"/>
          <w:lang w:eastAsia="ru-RU"/>
        </w:rPr>
        <w:t>«01»января 2016</w:t>
      </w:r>
      <w:r w:rsidRPr="00CB765B">
        <w:rPr>
          <w:rFonts w:ascii="Times New Roman" w:eastAsia="Times New Roman" w:hAnsi="Times New Roman" w:cs="Times New Roman"/>
          <w:sz w:val="26"/>
          <w:szCs w:val="26"/>
          <w:lang w:eastAsia="ru-RU"/>
        </w:rPr>
        <w:t xml:space="preserve"> года</w:t>
      </w:r>
      <w:r w:rsidRPr="00851E71">
        <w:rPr>
          <w:rFonts w:ascii="Times New Roman" w:eastAsia="Times New Roman" w:hAnsi="Times New Roman" w:cs="Times New Roman"/>
          <w:sz w:val="26"/>
          <w:szCs w:val="26"/>
          <w:lang w:eastAsia="ru-RU"/>
        </w:rPr>
        <w:t xml:space="preserve"> и действует по </w:t>
      </w:r>
      <w:r w:rsidR="00CB765B" w:rsidRPr="00CB765B">
        <w:rPr>
          <w:rFonts w:ascii="Times New Roman" w:eastAsia="Times New Roman" w:hAnsi="Times New Roman" w:cs="Times New Roman"/>
          <w:sz w:val="26"/>
          <w:szCs w:val="26"/>
          <w:lang w:eastAsia="ru-RU"/>
        </w:rPr>
        <w:t>«31»декабря 2016</w:t>
      </w:r>
      <w:r w:rsidRPr="00851E71">
        <w:rPr>
          <w:rFonts w:ascii="Times New Roman" w:eastAsia="Times New Roman" w:hAnsi="Times New Roman" w:cs="Times New Roman"/>
          <w:sz w:val="26"/>
          <w:szCs w:val="26"/>
          <w:lang w:eastAsia="ru-RU"/>
        </w:rPr>
        <w:t xml:space="preserve"> года, а в части расчётов - до полного исполнения Сторонами своих обязательств.</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11.2.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11.3.  Подписав настоящий Договор, Исполнитель подтверждает, что:</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Исполнитель полностью ознакомлен со всеми условиями, связанными с оказанием Услуг и принимает на себя все расходы, риск и трудности оказаний Услуг.</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Услуг. </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Тот факт, что Исполнителем не будут приняты в расчет какие-либо вопросы, которые могут повлиять на Услуги, не освобождает Исполнителя от обязательств по настоящему Договору.</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proofErr w:type="gramStart"/>
      <w:r w:rsidRPr="00851E71">
        <w:rPr>
          <w:rFonts w:ascii="Times New Roman" w:eastAsia="Times New Roman" w:hAnsi="Times New Roman" w:cs="Times New Roman"/>
          <w:sz w:val="26"/>
          <w:szCs w:val="26"/>
          <w:lang w:eastAsia="ru-RU"/>
        </w:rPr>
        <w:t>- Исполнитель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Исполнителя, как участника оборота, и включает в себя обязательное, строгое соблюдение требований и норм действующего законодательства РФ, а так же учет разумных интересов Сторон основанных на цели, с которой заключен настоящий Договор.</w:t>
      </w:r>
      <w:proofErr w:type="gramEnd"/>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lastRenderedPageBreak/>
        <w:t>11.4.  Никакие другие работы Исполнителя не являются приоритетными в ущерб Работам по настоящему Договору.</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11.5.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xml:space="preserve">– при использовании почтовой связи – дата, указанная в уведомлении о вручении почтового отправления; </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 при использовании доставки курьером – дата и время проставления Стороной - получателем отметки о получении сообщения.</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11.6.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11.7.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11.8.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11.10.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11.11.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11.12.  Настоящий Договор или Дополнительные соглашения к нему могут быть переданы с использованием электронных сре</w:t>
      </w:r>
      <w:proofErr w:type="gramStart"/>
      <w:r w:rsidRPr="00851E71">
        <w:rPr>
          <w:rFonts w:ascii="Times New Roman" w:eastAsia="Times New Roman" w:hAnsi="Times New Roman" w:cs="Times New Roman"/>
          <w:sz w:val="26"/>
          <w:szCs w:val="26"/>
          <w:lang w:eastAsia="ru-RU"/>
        </w:rPr>
        <w:t>дств св</w:t>
      </w:r>
      <w:proofErr w:type="gramEnd"/>
      <w:r w:rsidRPr="00851E71">
        <w:rPr>
          <w:rFonts w:ascii="Times New Roman" w:eastAsia="Times New Roman" w:hAnsi="Times New Roman" w:cs="Times New Roman"/>
          <w:sz w:val="26"/>
          <w:szCs w:val="26"/>
          <w:lang w:eastAsia="ru-RU"/>
        </w:rPr>
        <w:t xml:space="preserve">язи или факсимильной связи. Риск искажения информации при передаче документов с использованием электронных </w:t>
      </w:r>
      <w:r w:rsidRPr="00851E71">
        <w:rPr>
          <w:rFonts w:ascii="Times New Roman" w:eastAsia="Times New Roman" w:hAnsi="Times New Roman" w:cs="Times New Roman"/>
          <w:sz w:val="26"/>
          <w:szCs w:val="26"/>
          <w:lang w:eastAsia="ru-RU"/>
        </w:rPr>
        <w:lastRenderedPageBreak/>
        <w:t>сре</w:t>
      </w:r>
      <w:proofErr w:type="gramStart"/>
      <w:r w:rsidRPr="00851E71">
        <w:rPr>
          <w:rFonts w:ascii="Times New Roman" w:eastAsia="Times New Roman" w:hAnsi="Times New Roman" w:cs="Times New Roman"/>
          <w:sz w:val="26"/>
          <w:szCs w:val="26"/>
          <w:lang w:eastAsia="ru-RU"/>
        </w:rPr>
        <w:t>дств св</w:t>
      </w:r>
      <w:proofErr w:type="gramEnd"/>
      <w:r w:rsidRPr="00851E71">
        <w:rPr>
          <w:rFonts w:ascii="Times New Roman" w:eastAsia="Times New Roman" w:hAnsi="Times New Roman" w:cs="Times New Roman"/>
          <w:sz w:val="26"/>
          <w:szCs w:val="26"/>
          <w:lang w:eastAsia="ru-RU"/>
        </w:rPr>
        <w:t>язи или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11.13.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11.14. Стороны обязаны соблюдать требования Антикоррупционной оговорки (</w:t>
      </w:r>
      <w:r w:rsidRPr="001F2739">
        <w:rPr>
          <w:rFonts w:ascii="Times New Roman" w:eastAsia="Times New Roman" w:hAnsi="Times New Roman" w:cs="Times New Roman"/>
          <w:sz w:val="26"/>
          <w:szCs w:val="26"/>
          <w:lang w:eastAsia="ru-RU"/>
        </w:rPr>
        <w:t>Приложение № 6).</w:t>
      </w: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851E71">
        <w:rPr>
          <w:rFonts w:ascii="Times New Roman" w:eastAsia="Times New Roman" w:hAnsi="Times New Roman" w:cs="Times New Roman"/>
          <w:sz w:val="26"/>
          <w:szCs w:val="26"/>
          <w:lang w:eastAsia="ru-RU"/>
        </w:rPr>
        <w:t>11.15.  К настоящему Договору прилагаются и яв</w:t>
      </w:r>
      <w:r w:rsidR="00CB765B">
        <w:rPr>
          <w:rFonts w:ascii="Times New Roman" w:eastAsia="Times New Roman" w:hAnsi="Times New Roman" w:cs="Times New Roman"/>
          <w:sz w:val="26"/>
          <w:szCs w:val="26"/>
          <w:lang w:eastAsia="ru-RU"/>
        </w:rPr>
        <w:t>ляются его неотъемлемой частью:</w:t>
      </w:r>
    </w:p>
    <w:p w:rsidR="00851E71" w:rsidRPr="00CB765B"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CB765B">
        <w:rPr>
          <w:rFonts w:ascii="Times New Roman" w:eastAsia="Times New Roman" w:hAnsi="Times New Roman" w:cs="Times New Roman"/>
          <w:sz w:val="26"/>
          <w:szCs w:val="26"/>
          <w:lang w:eastAsia="ru-RU"/>
        </w:rPr>
        <w:t>Приложение</w:t>
      </w:r>
      <w:r w:rsidRPr="00CB765B">
        <w:rPr>
          <w:rFonts w:ascii="Times New Roman" w:eastAsia="Times New Roman" w:hAnsi="Times New Roman" w:cs="Times New Roman"/>
          <w:noProof/>
          <w:sz w:val="26"/>
          <w:szCs w:val="26"/>
          <w:lang w:eastAsia="ru-RU"/>
        </w:rPr>
        <w:t xml:space="preserve"> № 1 - </w:t>
      </w:r>
      <w:r w:rsidRPr="00CB765B">
        <w:rPr>
          <w:rFonts w:ascii="Times New Roman" w:eastAsia="Times New Roman" w:hAnsi="Times New Roman" w:cs="Times New Roman"/>
          <w:sz w:val="26"/>
          <w:szCs w:val="26"/>
          <w:lang w:eastAsia="ru-RU"/>
        </w:rPr>
        <w:t>Календарный план;</w:t>
      </w:r>
    </w:p>
    <w:p w:rsidR="00851E71" w:rsidRPr="00CB765B"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p>
    <w:p w:rsidR="00851E71" w:rsidRPr="00CB765B"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CB765B">
        <w:rPr>
          <w:rFonts w:ascii="Times New Roman" w:eastAsia="Times New Roman" w:hAnsi="Times New Roman" w:cs="Times New Roman"/>
          <w:sz w:val="26"/>
          <w:szCs w:val="26"/>
          <w:lang w:eastAsia="ru-RU"/>
        </w:rPr>
        <w:t>Приложение № 2 -  Протокол соглашения о договорной цене</w:t>
      </w:r>
    </w:p>
    <w:p w:rsidR="00851E71" w:rsidRPr="00CB765B"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p>
    <w:p w:rsidR="00851E71" w:rsidRPr="00CB765B"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CB765B">
        <w:rPr>
          <w:rFonts w:ascii="Times New Roman" w:eastAsia="Times New Roman" w:hAnsi="Times New Roman" w:cs="Times New Roman"/>
          <w:sz w:val="26"/>
          <w:szCs w:val="26"/>
          <w:lang w:eastAsia="ru-RU"/>
        </w:rPr>
        <w:t>Приложение</w:t>
      </w:r>
      <w:r w:rsidRPr="00CB765B">
        <w:rPr>
          <w:rFonts w:ascii="Times New Roman" w:eastAsia="Times New Roman" w:hAnsi="Times New Roman" w:cs="Times New Roman"/>
          <w:noProof/>
          <w:sz w:val="26"/>
          <w:szCs w:val="26"/>
          <w:lang w:eastAsia="ru-RU"/>
        </w:rPr>
        <w:t xml:space="preserve"> № 3 -  </w:t>
      </w:r>
      <w:r w:rsidRPr="00CB765B">
        <w:rPr>
          <w:rFonts w:ascii="Times New Roman" w:eastAsia="Times New Roman" w:hAnsi="Times New Roman" w:cs="Times New Roman"/>
          <w:sz w:val="26"/>
          <w:szCs w:val="26"/>
          <w:lang w:eastAsia="ru-RU"/>
        </w:rPr>
        <w:t>Техническое задание.</w:t>
      </w:r>
    </w:p>
    <w:p w:rsidR="00851E71" w:rsidRPr="00CB765B"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p>
    <w:p w:rsidR="00851E71" w:rsidRPr="00CB765B"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CB765B">
        <w:rPr>
          <w:rFonts w:ascii="Times New Roman" w:eastAsia="Times New Roman" w:hAnsi="Times New Roman" w:cs="Times New Roman"/>
          <w:sz w:val="26"/>
          <w:szCs w:val="26"/>
          <w:lang w:eastAsia="ru-RU"/>
        </w:rPr>
        <w:t>Приложение № 4 – Шкала оценки качества (показателей эффективности)</w:t>
      </w:r>
    </w:p>
    <w:p w:rsidR="00851E71" w:rsidRPr="00CB765B"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p>
    <w:p w:rsidR="00851E71" w:rsidRPr="00CB765B"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CB765B">
        <w:rPr>
          <w:rFonts w:ascii="Times New Roman" w:eastAsia="Times New Roman" w:hAnsi="Times New Roman" w:cs="Times New Roman"/>
          <w:sz w:val="26"/>
          <w:szCs w:val="26"/>
          <w:lang w:eastAsia="ru-RU"/>
        </w:rPr>
        <w:t>Приложение №5 – Уведомление об использование опциона в сторону увеличения/уменьшения  обязательства по выполнению работ (форма).</w:t>
      </w:r>
    </w:p>
    <w:p w:rsidR="00851E71" w:rsidRPr="00CB765B"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p>
    <w:p w:rsidR="00851E71" w:rsidRPr="00851E71" w:rsidRDefault="00851E71" w:rsidP="00C17BEE">
      <w:pPr>
        <w:tabs>
          <w:tab w:val="left" w:pos="0"/>
        </w:tabs>
        <w:spacing w:after="0" w:line="240" w:lineRule="auto"/>
        <w:jc w:val="both"/>
        <w:rPr>
          <w:rFonts w:ascii="Times New Roman" w:eastAsia="Times New Roman" w:hAnsi="Times New Roman" w:cs="Times New Roman"/>
          <w:sz w:val="26"/>
          <w:szCs w:val="26"/>
          <w:lang w:eastAsia="ru-RU"/>
        </w:rPr>
      </w:pPr>
      <w:r w:rsidRPr="00CB765B">
        <w:rPr>
          <w:rFonts w:ascii="Times New Roman" w:eastAsia="Times New Roman" w:hAnsi="Times New Roman" w:cs="Times New Roman"/>
          <w:sz w:val="26"/>
          <w:szCs w:val="26"/>
          <w:lang w:eastAsia="ru-RU"/>
        </w:rPr>
        <w:t>Приложение</w:t>
      </w:r>
      <w:r w:rsidRPr="00CB765B">
        <w:rPr>
          <w:rFonts w:ascii="Times New Roman" w:eastAsia="Times New Roman" w:hAnsi="Times New Roman" w:cs="Times New Roman"/>
          <w:noProof/>
          <w:sz w:val="26"/>
          <w:szCs w:val="26"/>
          <w:lang w:eastAsia="ru-RU"/>
        </w:rPr>
        <w:t xml:space="preserve"> № 6 -  </w:t>
      </w:r>
      <w:r w:rsidRPr="00CB765B">
        <w:rPr>
          <w:rFonts w:ascii="Times New Roman" w:eastAsia="Times New Roman" w:hAnsi="Times New Roman" w:cs="Times New Roman"/>
          <w:sz w:val="26"/>
          <w:szCs w:val="26"/>
          <w:lang w:eastAsia="ru-RU"/>
        </w:rPr>
        <w:t>Антикоррупционная оговорка.</w:t>
      </w:r>
    </w:p>
    <w:p w:rsidR="009035E6" w:rsidRPr="00851E71" w:rsidRDefault="009035E6" w:rsidP="00C17BEE">
      <w:pPr>
        <w:tabs>
          <w:tab w:val="left" w:pos="0"/>
          <w:tab w:val="num" w:pos="748"/>
        </w:tabs>
        <w:spacing w:after="0" w:line="240" w:lineRule="auto"/>
        <w:jc w:val="both"/>
        <w:rPr>
          <w:rFonts w:ascii="Times New Roman" w:eastAsia="Times New Roman" w:hAnsi="Times New Roman" w:cs="Times New Roman"/>
          <w:b/>
          <w:sz w:val="24"/>
          <w:szCs w:val="24"/>
          <w:lang w:eastAsia="ru-RU"/>
        </w:rPr>
      </w:pPr>
    </w:p>
    <w:p w:rsidR="00851E71" w:rsidRPr="009035E6" w:rsidRDefault="00851E71" w:rsidP="00C17BEE">
      <w:pPr>
        <w:tabs>
          <w:tab w:val="left" w:pos="0"/>
          <w:tab w:val="num" w:pos="748"/>
        </w:tabs>
        <w:spacing w:after="0" w:line="240" w:lineRule="auto"/>
        <w:jc w:val="center"/>
        <w:rPr>
          <w:rFonts w:ascii="Times New Roman" w:eastAsia="Times New Roman" w:hAnsi="Times New Roman" w:cs="Times New Roman"/>
          <w:b/>
          <w:sz w:val="24"/>
          <w:szCs w:val="24"/>
          <w:lang w:eastAsia="ru-RU"/>
        </w:rPr>
      </w:pPr>
      <w:r w:rsidRPr="00851E71">
        <w:rPr>
          <w:rFonts w:ascii="Times New Roman" w:eastAsia="Times New Roman" w:hAnsi="Times New Roman" w:cs="Times New Roman"/>
          <w:b/>
          <w:sz w:val="24"/>
          <w:szCs w:val="24"/>
          <w:lang w:eastAsia="ru-RU"/>
        </w:rPr>
        <w:t xml:space="preserve"> Адреса, банковские реквизиты и подписи Сторон</w:t>
      </w:r>
    </w:p>
    <w:tbl>
      <w:tblPr>
        <w:tblW w:w="9892" w:type="dxa"/>
        <w:tblInd w:w="60" w:type="dxa"/>
        <w:tblLayout w:type="fixed"/>
        <w:tblLook w:val="0000" w:firstRow="0" w:lastRow="0" w:firstColumn="0" w:lastColumn="0" w:noHBand="0" w:noVBand="0"/>
      </w:tblPr>
      <w:tblGrid>
        <w:gridCol w:w="2364"/>
        <w:gridCol w:w="1104"/>
        <w:gridCol w:w="1260"/>
        <w:gridCol w:w="720"/>
        <w:gridCol w:w="2222"/>
        <w:gridCol w:w="962"/>
        <w:gridCol w:w="1260"/>
      </w:tblGrid>
      <w:tr w:rsidR="00851E71" w:rsidRPr="00851E71" w:rsidTr="0035082E">
        <w:trPr>
          <w:trHeight w:val="182"/>
        </w:trPr>
        <w:tc>
          <w:tcPr>
            <w:tcW w:w="4728" w:type="dxa"/>
            <w:gridSpan w:val="3"/>
          </w:tcPr>
          <w:p w:rsidR="00851E71" w:rsidRPr="00851E71" w:rsidRDefault="00851E71" w:rsidP="00C17BEE">
            <w:pPr>
              <w:tabs>
                <w:tab w:val="left" w:pos="0"/>
              </w:tabs>
              <w:snapToGrid w:val="0"/>
              <w:spacing w:after="120" w:line="240" w:lineRule="auto"/>
              <w:rPr>
                <w:rFonts w:ascii="Times New Roman" w:eastAsia="Times New Roman" w:hAnsi="Times New Roman" w:cs="Times New Roman"/>
                <w:b/>
                <w:sz w:val="20"/>
                <w:szCs w:val="20"/>
                <w:lang w:eastAsia="ar-SA"/>
              </w:rPr>
            </w:pPr>
            <w:r w:rsidRPr="00851E71">
              <w:rPr>
                <w:rFonts w:ascii="Times New Roman" w:eastAsia="Times New Roman" w:hAnsi="Times New Roman" w:cs="Times New Roman"/>
                <w:b/>
                <w:sz w:val="20"/>
                <w:szCs w:val="20"/>
                <w:lang w:eastAsia="ar-SA"/>
              </w:rPr>
              <w:t>ЗАКАЗЧИК:</w:t>
            </w:r>
          </w:p>
        </w:tc>
        <w:tc>
          <w:tcPr>
            <w:tcW w:w="720" w:type="dxa"/>
          </w:tcPr>
          <w:p w:rsidR="00851E71" w:rsidRPr="00851E71" w:rsidRDefault="00851E71" w:rsidP="00C17BEE">
            <w:pPr>
              <w:tabs>
                <w:tab w:val="left" w:pos="0"/>
              </w:tabs>
              <w:snapToGrid w:val="0"/>
              <w:spacing w:after="120" w:line="240" w:lineRule="auto"/>
              <w:jc w:val="center"/>
              <w:rPr>
                <w:rFonts w:ascii="Times New Roman" w:eastAsia="Times New Roman" w:hAnsi="Times New Roman" w:cs="Times New Roman"/>
                <w:b/>
                <w:sz w:val="20"/>
                <w:szCs w:val="20"/>
                <w:lang w:eastAsia="ar-SA"/>
              </w:rPr>
            </w:pPr>
          </w:p>
        </w:tc>
        <w:tc>
          <w:tcPr>
            <w:tcW w:w="4444" w:type="dxa"/>
            <w:gridSpan w:val="3"/>
          </w:tcPr>
          <w:p w:rsidR="00851E71" w:rsidRPr="00851E71" w:rsidRDefault="00851E71" w:rsidP="00C17BEE">
            <w:pPr>
              <w:tabs>
                <w:tab w:val="left" w:pos="0"/>
              </w:tabs>
              <w:snapToGrid w:val="0"/>
              <w:spacing w:after="120" w:line="240" w:lineRule="auto"/>
              <w:rPr>
                <w:rFonts w:ascii="Times New Roman" w:eastAsia="Times New Roman" w:hAnsi="Times New Roman" w:cs="Times New Roman"/>
                <w:b/>
                <w:sz w:val="20"/>
                <w:szCs w:val="20"/>
                <w:lang w:eastAsia="ar-SA"/>
              </w:rPr>
            </w:pPr>
            <w:r w:rsidRPr="00851E71">
              <w:rPr>
                <w:rFonts w:ascii="Times New Roman" w:eastAsia="Times New Roman" w:hAnsi="Times New Roman" w:cs="Times New Roman"/>
                <w:b/>
                <w:sz w:val="20"/>
                <w:szCs w:val="20"/>
                <w:lang w:eastAsia="ar-SA"/>
              </w:rPr>
              <w:t>ИСПОЛНИТЕЛЬ:</w:t>
            </w:r>
          </w:p>
        </w:tc>
      </w:tr>
      <w:tr w:rsidR="00851E71" w:rsidRPr="00851E71" w:rsidTr="0035082E">
        <w:trPr>
          <w:trHeight w:val="182"/>
        </w:trPr>
        <w:tc>
          <w:tcPr>
            <w:tcW w:w="4728" w:type="dxa"/>
            <w:gridSpan w:val="3"/>
          </w:tcPr>
          <w:p w:rsidR="00851E71" w:rsidRPr="00851E71" w:rsidRDefault="00851E71" w:rsidP="00C17BEE">
            <w:pPr>
              <w:tabs>
                <w:tab w:val="left" w:pos="0"/>
              </w:tabs>
              <w:snapToGrid w:val="0"/>
              <w:spacing w:after="120" w:line="240" w:lineRule="auto"/>
              <w:rPr>
                <w:rFonts w:ascii="Times New Roman" w:eastAsia="Times New Roman" w:hAnsi="Times New Roman" w:cs="Times New Roman"/>
                <w:b/>
                <w:sz w:val="20"/>
                <w:szCs w:val="20"/>
                <w:lang w:eastAsia="ar-SA"/>
              </w:rPr>
            </w:pPr>
            <w:r w:rsidRPr="00851E71">
              <w:rPr>
                <w:rFonts w:ascii="Times New Roman" w:eastAsia="Times New Roman" w:hAnsi="Times New Roman" w:cs="Times New Roman"/>
                <w:b/>
                <w:sz w:val="20"/>
                <w:szCs w:val="20"/>
                <w:lang w:eastAsia="ar-SA"/>
              </w:rPr>
              <w:t>ОАО «СН-МНГ»</w:t>
            </w:r>
          </w:p>
        </w:tc>
        <w:tc>
          <w:tcPr>
            <w:tcW w:w="720" w:type="dxa"/>
          </w:tcPr>
          <w:p w:rsidR="00851E71" w:rsidRPr="00851E71" w:rsidRDefault="00851E71" w:rsidP="00C17BEE">
            <w:pPr>
              <w:tabs>
                <w:tab w:val="left" w:pos="0"/>
              </w:tabs>
              <w:snapToGrid w:val="0"/>
              <w:spacing w:after="120" w:line="240" w:lineRule="auto"/>
              <w:jc w:val="center"/>
              <w:rPr>
                <w:rFonts w:ascii="Times New Roman" w:eastAsia="Times New Roman" w:hAnsi="Times New Roman" w:cs="Times New Roman"/>
                <w:b/>
                <w:sz w:val="20"/>
                <w:szCs w:val="20"/>
                <w:lang w:eastAsia="ar-SA"/>
              </w:rPr>
            </w:pPr>
          </w:p>
        </w:tc>
        <w:tc>
          <w:tcPr>
            <w:tcW w:w="3184" w:type="dxa"/>
            <w:gridSpan w:val="2"/>
            <w:tcBorders>
              <w:bottom w:val="single" w:sz="4" w:space="0" w:color="auto"/>
            </w:tcBorders>
            <w:shd w:val="clear" w:color="auto" w:fill="A6A6A6"/>
          </w:tcPr>
          <w:p w:rsidR="00851E71" w:rsidRPr="00851E71" w:rsidRDefault="00851E71" w:rsidP="00C17BEE">
            <w:pPr>
              <w:tabs>
                <w:tab w:val="left" w:pos="0"/>
              </w:tabs>
              <w:snapToGrid w:val="0"/>
              <w:spacing w:after="120" w:line="240" w:lineRule="auto"/>
              <w:rPr>
                <w:rFonts w:ascii="Times New Roman" w:eastAsia="Times New Roman" w:hAnsi="Times New Roman" w:cs="Times New Roman"/>
                <w:b/>
                <w:sz w:val="20"/>
                <w:szCs w:val="20"/>
                <w:lang w:eastAsia="ar-SA"/>
              </w:rPr>
            </w:pPr>
          </w:p>
        </w:tc>
        <w:tc>
          <w:tcPr>
            <w:tcW w:w="1260" w:type="dxa"/>
            <w:shd w:val="clear" w:color="auto" w:fill="A6A6A6"/>
          </w:tcPr>
          <w:p w:rsidR="00851E71" w:rsidRPr="00851E71" w:rsidRDefault="00851E71" w:rsidP="00C17BEE">
            <w:pPr>
              <w:tabs>
                <w:tab w:val="left" w:pos="0"/>
              </w:tabs>
              <w:snapToGrid w:val="0"/>
              <w:spacing w:after="120" w:line="240" w:lineRule="auto"/>
              <w:rPr>
                <w:rFonts w:ascii="Times New Roman" w:eastAsia="Times New Roman" w:hAnsi="Times New Roman" w:cs="Times New Roman"/>
                <w:b/>
                <w:sz w:val="20"/>
                <w:szCs w:val="20"/>
                <w:lang w:eastAsia="ar-SA"/>
              </w:rPr>
            </w:pPr>
          </w:p>
        </w:tc>
      </w:tr>
      <w:tr w:rsidR="00851E71" w:rsidRPr="00851E71" w:rsidTr="0035082E">
        <w:trPr>
          <w:trHeight w:val="182"/>
        </w:trPr>
        <w:tc>
          <w:tcPr>
            <w:tcW w:w="4728" w:type="dxa"/>
            <w:gridSpan w:val="3"/>
          </w:tcPr>
          <w:p w:rsidR="00851E71" w:rsidRPr="00851E71" w:rsidRDefault="00851E71" w:rsidP="00C17BEE">
            <w:pPr>
              <w:shd w:val="clear" w:color="auto" w:fill="A6A6A6"/>
              <w:tabs>
                <w:tab w:val="left" w:pos="0"/>
              </w:tabs>
              <w:snapToGrid w:val="0"/>
              <w:spacing w:after="120" w:line="240" w:lineRule="auto"/>
              <w:rPr>
                <w:rFonts w:ascii="Times New Roman" w:eastAsia="Times New Roman" w:hAnsi="Times New Roman" w:cs="Times New Roman"/>
                <w:b/>
                <w:sz w:val="20"/>
                <w:szCs w:val="20"/>
                <w:lang w:eastAsia="ar-SA"/>
              </w:rPr>
            </w:pPr>
          </w:p>
        </w:tc>
        <w:tc>
          <w:tcPr>
            <w:tcW w:w="720" w:type="dxa"/>
          </w:tcPr>
          <w:p w:rsidR="00851E71" w:rsidRPr="00851E71" w:rsidRDefault="00851E71" w:rsidP="00C17BEE">
            <w:pPr>
              <w:shd w:val="clear" w:color="auto" w:fill="A6A6A6"/>
              <w:tabs>
                <w:tab w:val="left" w:pos="0"/>
              </w:tabs>
              <w:snapToGrid w:val="0"/>
              <w:spacing w:after="120" w:line="240" w:lineRule="auto"/>
              <w:jc w:val="center"/>
              <w:rPr>
                <w:rFonts w:ascii="Times New Roman" w:eastAsia="Times New Roman" w:hAnsi="Times New Roman" w:cs="Times New Roman"/>
                <w:b/>
                <w:sz w:val="20"/>
                <w:szCs w:val="20"/>
                <w:lang w:eastAsia="ar-SA"/>
              </w:rPr>
            </w:pPr>
          </w:p>
        </w:tc>
        <w:tc>
          <w:tcPr>
            <w:tcW w:w="4444" w:type="dxa"/>
            <w:gridSpan w:val="3"/>
          </w:tcPr>
          <w:p w:rsidR="00851E71" w:rsidRPr="00851E71" w:rsidRDefault="00851E71" w:rsidP="00C17BEE">
            <w:pPr>
              <w:shd w:val="clear" w:color="auto" w:fill="A6A6A6"/>
              <w:tabs>
                <w:tab w:val="left" w:pos="0"/>
              </w:tabs>
              <w:snapToGrid w:val="0"/>
              <w:spacing w:after="120" w:line="240" w:lineRule="auto"/>
              <w:rPr>
                <w:rFonts w:ascii="Times New Roman" w:eastAsia="Times New Roman" w:hAnsi="Times New Roman" w:cs="Times New Roman"/>
                <w:i/>
                <w:sz w:val="20"/>
                <w:szCs w:val="20"/>
                <w:lang w:eastAsia="ar-SA"/>
              </w:rPr>
            </w:pPr>
            <w:r w:rsidRPr="00851E71">
              <w:rPr>
                <w:rFonts w:ascii="Times New Roman" w:eastAsia="Times New Roman" w:hAnsi="Times New Roman" w:cs="Times New Roman"/>
                <w:i/>
                <w:sz w:val="20"/>
                <w:szCs w:val="20"/>
                <w:lang w:eastAsia="ar-SA"/>
              </w:rPr>
              <w:t xml:space="preserve">               </w:t>
            </w:r>
            <w:r w:rsidRPr="00851E71">
              <w:rPr>
                <w:rFonts w:ascii="Times New Roman" w:eastAsia="Times New Roman" w:hAnsi="Times New Roman" w:cs="Times New Roman"/>
                <w:i/>
                <w:color w:val="BFBFBF"/>
                <w:sz w:val="20"/>
                <w:szCs w:val="20"/>
                <w:lang w:eastAsia="ar-SA"/>
              </w:rPr>
              <w:t>(наименование)</w:t>
            </w:r>
          </w:p>
        </w:tc>
      </w:tr>
      <w:tr w:rsidR="00851E71" w:rsidRPr="00851E71" w:rsidTr="0035082E">
        <w:trPr>
          <w:trHeight w:val="182"/>
        </w:trPr>
        <w:tc>
          <w:tcPr>
            <w:tcW w:w="3468" w:type="dxa"/>
            <w:gridSpan w:val="2"/>
          </w:tcPr>
          <w:p w:rsidR="00851E71" w:rsidRPr="00851E71" w:rsidRDefault="00851E71" w:rsidP="00C17BEE">
            <w:pPr>
              <w:shd w:val="clear" w:color="auto" w:fill="A6A6A6"/>
              <w:tabs>
                <w:tab w:val="left" w:pos="0"/>
              </w:tabs>
              <w:snapToGrid w:val="0"/>
              <w:spacing w:after="120" w:line="240" w:lineRule="auto"/>
              <w:rPr>
                <w:rFonts w:ascii="Times New Roman" w:eastAsia="Times New Roman" w:hAnsi="Times New Roman" w:cs="Times New Roman"/>
                <w:b/>
                <w:sz w:val="20"/>
                <w:szCs w:val="20"/>
                <w:lang w:eastAsia="ar-SA"/>
              </w:rPr>
            </w:pPr>
            <w:r w:rsidRPr="00851E71">
              <w:rPr>
                <w:rFonts w:ascii="Times New Roman" w:eastAsia="Times New Roman" w:hAnsi="Times New Roman" w:cs="Times New Roman"/>
                <w:b/>
                <w:sz w:val="20"/>
                <w:szCs w:val="20"/>
                <w:lang w:eastAsia="ar-SA"/>
              </w:rPr>
              <w:t>Юридический адрес:</w:t>
            </w:r>
          </w:p>
        </w:tc>
        <w:tc>
          <w:tcPr>
            <w:tcW w:w="1260" w:type="dxa"/>
            <w:tcBorders>
              <w:bottom w:val="single" w:sz="4" w:space="0" w:color="auto"/>
            </w:tcBorders>
          </w:tcPr>
          <w:p w:rsidR="00851E71" w:rsidRPr="00851E71" w:rsidRDefault="00851E71" w:rsidP="00C17BEE">
            <w:pPr>
              <w:shd w:val="clear" w:color="auto" w:fill="A6A6A6"/>
              <w:tabs>
                <w:tab w:val="left" w:pos="0"/>
              </w:tabs>
              <w:snapToGrid w:val="0"/>
              <w:spacing w:after="120" w:line="240" w:lineRule="auto"/>
              <w:rPr>
                <w:rFonts w:ascii="Times New Roman" w:eastAsia="Times New Roman" w:hAnsi="Times New Roman" w:cs="Times New Roman"/>
                <w:b/>
                <w:sz w:val="20"/>
                <w:szCs w:val="20"/>
                <w:lang w:eastAsia="ar-SA"/>
              </w:rPr>
            </w:pPr>
          </w:p>
        </w:tc>
        <w:tc>
          <w:tcPr>
            <w:tcW w:w="720" w:type="dxa"/>
          </w:tcPr>
          <w:p w:rsidR="00851E71" w:rsidRPr="00851E71" w:rsidRDefault="00851E71" w:rsidP="00C17BEE">
            <w:pPr>
              <w:shd w:val="clear" w:color="auto" w:fill="A6A6A6"/>
              <w:tabs>
                <w:tab w:val="left" w:pos="0"/>
              </w:tabs>
              <w:snapToGrid w:val="0"/>
              <w:spacing w:after="120" w:line="240" w:lineRule="auto"/>
              <w:jc w:val="center"/>
              <w:rPr>
                <w:rFonts w:ascii="Times New Roman" w:eastAsia="Times New Roman" w:hAnsi="Times New Roman" w:cs="Times New Roman"/>
                <w:b/>
                <w:sz w:val="20"/>
                <w:szCs w:val="20"/>
                <w:lang w:eastAsia="ar-SA"/>
              </w:rPr>
            </w:pPr>
          </w:p>
        </w:tc>
        <w:tc>
          <w:tcPr>
            <w:tcW w:w="3184" w:type="dxa"/>
            <w:gridSpan w:val="2"/>
          </w:tcPr>
          <w:p w:rsidR="00851E71" w:rsidRPr="00851E71" w:rsidRDefault="00851E71" w:rsidP="00C17BEE">
            <w:pPr>
              <w:shd w:val="clear" w:color="auto" w:fill="A6A6A6"/>
              <w:tabs>
                <w:tab w:val="left" w:pos="0"/>
              </w:tabs>
              <w:snapToGrid w:val="0"/>
              <w:spacing w:after="120" w:line="240" w:lineRule="auto"/>
              <w:rPr>
                <w:rFonts w:ascii="Times New Roman" w:eastAsia="Times New Roman" w:hAnsi="Times New Roman" w:cs="Times New Roman"/>
                <w:b/>
                <w:sz w:val="20"/>
                <w:szCs w:val="20"/>
                <w:lang w:eastAsia="ar-SA"/>
              </w:rPr>
            </w:pPr>
            <w:r w:rsidRPr="00851E71">
              <w:rPr>
                <w:rFonts w:ascii="Times New Roman" w:eastAsia="Times New Roman" w:hAnsi="Times New Roman" w:cs="Times New Roman"/>
                <w:b/>
                <w:sz w:val="20"/>
                <w:szCs w:val="20"/>
                <w:lang w:eastAsia="ar-SA"/>
              </w:rPr>
              <w:t>Юридический адрес:</w:t>
            </w:r>
          </w:p>
        </w:tc>
        <w:tc>
          <w:tcPr>
            <w:tcW w:w="1260" w:type="dxa"/>
            <w:tcBorders>
              <w:bottom w:val="single" w:sz="4" w:space="0" w:color="auto"/>
            </w:tcBorders>
          </w:tcPr>
          <w:p w:rsidR="00851E71" w:rsidRPr="00851E71" w:rsidRDefault="00851E71" w:rsidP="00C17BEE">
            <w:pPr>
              <w:shd w:val="clear" w:color="auto" w:fill="A6A6A6"/>
              <w:tabs>
                <w:tab w:val="left" w:pos="0"/>
              </w:tabs>
              <w:snapToGrid w:val="0"/>
              <w:spacing w:after="120" w:line="240" w:lineRule="auto"/>
              <w:rPr>
                <w:rFonts w:ascii="Times New Roman" w:eastAsia="Times New Roman" w:hAnsi="Times New Roman" w:cs="Times New Roman"/>
                <w:b/>
                <w:sz w:val="20"/>
                <w:szCs w:val="20"/>
                <w:lang w:eastAsia="ar-SA"/>
              </w:rPr>
            </w:pPr>
          </w:p>
        </w:tc>
      </w:tr>
      <w:tr w:rsidR="00851E71" w:rsidRPr="00851E71" w:rsidTr="0035082E">
        <w:trPr>
          <w:trHeight w:val="182"/>
        </w:trPr>
        <w:tc>
          <w:tcPr>
            <w:tcW w:w="3468" w:type="dxa"/>
            <w:gridSpan w:val="2"/>
          </w:tcPr>
          <w:p w:rsidR="00851E71" w:rsidRPr="00851E71" w:rsidRDefault="00851E71" w:rsidP="00C17BEE">
            <w:pPr>
              <w:shd w:val="clear" w:color="auto" w:fill="A6A6A6"/>
              <w:tabs>
                <w:tab w:val="left" w:pos="0"/>
              </w:tabs>
              <w:snapToGrid w:val="0"/>
              <w:spacing w:after="120" w:line="240" w:lineRule="auto"/>
              <w:rPr>
                <w:rFonts w:ascii="Times New Roman" w:eastAsia="Times New Roman" w:hAnsi="Times New Roman" w:cs="Times New Roman"/>
                <w:b/>
                <w:sz w:val="20"/>
                <w:szCs w:val="20"/>
                <w:lang w:eastAsia="ar-SA"/>
              </w:rPr>
            </w:pPr>
            <w:r w:rsidRPr="00851E71">
              <w:rPr>
                <w:rFonts w:ascii="Times New Roman" w:eastAsia="Times New Roman" w:hAnsi="Times New Roman" w:cs="Times New Roman"/>
                <w:b/>
                <w:sz w:val="20"/>
                <w:szCs w:val="20"/>
                <w:lang w:eastAsia="ar-SA"/>
              </w:rPr>
              <w:t>Почтовый адрес:</w:t>
            </w:r>
          </w:p>
        </w:tc>
        <w:tc>
          <w:tcPr>
            <w:tcW w:w="1260" w:type="dxa"/>
            <w:tcBorders>
              <w:top w:val="single" w:sz="4" w:space="0" w:color="auto"/>
              <w:bottom w:val="single" w:sz="4" w:space="0" w:color="auto"/>
            </w:tcBorders>
          </w:tcPr>
          <w:p w:rsidR="00851E71" w:rsidRPr="00851E71" w:rsidRDefault="00851E71" w:rsidP="00C17BEE">
            <w:pPr>
              <w:shd w:val="clear" w:color="auto" w:fill="A6A6A6"/>
              <w:tabs>
                <w:tab w:val="left" w:pos="0"/>
              </w:tabs>
              <w:snapToGrid w:val="0"/>
              <w:spacing w:after="120" w:line="240" w:lineRule="auto"/>
              <w:rPr>
                <w:rFonts w:ascii="Times New Roman" w:eastAsia="Times New Roman" w:hAnsi="Times New Roman" w:cs="Times New Roman"/>
                <w:b/>
                <w:sz w:val="20"/>
                <w:szCs w:val="20"/>
                <w:lang w:eastAsia="ar-SA"/>
              </w:rPr>
            </w:pPr>
          </w:p>
        </w:tc>
        <w:tc>
          <w:tcPr>
            <w:tcW w:w="720" w:type="dxa"/>
          </w:tcPr>
          <w:p w:rsidR="00851E71" w:rsidRPr="00851E71" w:rsidRDefault="00851E71" w:rsidP="00C17BEE">
            <w:pPr>
              <w:shd w:val="clear" w:color="auto" w:fill="A6A6A6"/>
              <w:tabs>
                <w:tab w:val="left" w:pos="0"/>
              </w:tabs>
              <w:snapToGrid w:val="0"/>
              <w:spacing w:after="120" w:line="240" w:lineRule="auto"/>
              <w:jc w:val="center"/>
              <w:rPr>
                <w:rFonts w:ascii="Times New Roman" w:eastAsia="Times New Roman" w:hAnsi="Times New Roman" w:cs="Times New Roman"/>
                <w:b/>
                <w:sz w:val="20"/>
                <w:szCs w:val="20"/>
                <w:lang w:eastAsia="ar-SA"/>
              </w:rPr>
            </w:pPr>
          </w:p>
        </w:tc>
        <w:tc>
          <w:tcPr>
            <w:tcW w:w="3184" w:type="dxa"/>
            <w:gridSpan w:val="2"/>
          </w:tcPr>
          <w:p w:rsidR="00851E71" w:rsidRPr="00851E71" w:rsidRDefault="00851E71" w:rsidP="00C17BEE">
            <w:pPr>
              <w:shd w:val="clear" w:color="auto" w:fill="A6A6A6"/>
              <w:tabs>
                <w:tab w:val="left" w:pos="0"/>
              </w:tabs>
              <w:snapToGrid w:val="0"/>
              <w:spacing w:after="120" w:line="240" w:lineRule="auto"/>
              <w:rPr>
                <w:rFonts w:ascii="Times New Roman" w:eastAsia="Times New Roman" w:hAnsi="Times New Roman" w:cs="Times New Roman"/>
                <w:b/>
                <w:sz w:val="20"/>
                <w:szCs w:val="20"/>
                <w:lang w:eastAsia="ar-SA"/>
              </w:rPr>
            </w:pPr>
            <w:r w:rsidRPr="00851E71">
              <w:rPr>
                <w:rFonts w:ascii="Times New Roman" w:eastAsia="Times New Roman" w:hAnsi="Times New Roman" w:cs="Times New Roman"/>
                <w:b/>
                <w:sz w:val="20"/>
                <w:szCs w:val="20"/>
                <w:lang w:eastAsia="ar-SA"/>
              </w:rPr>
              <w:t>Почтовый адрес:</w:t>
            </w:r>
          </w:p>
        </w:tc>
        <w:tc>
          <w:tcPr>
            <w:tcW w:w="1260" w:type="dxa"/>
            <w:tcBorders>
              <w:top w:val="single" w:sz="4" w:space="0" w:color="auto"/>
              <w:bottom w:val="single" w:sz="4" w:space="0" w:color="auto"/>
            </w:tcBorders>
          </w:tcPr>
          <w:p w:rsidR="00851E71" w:rsidRPr="00851E71" w:rsidRDefault="00851E71" w:rsidP="00C17BEE">
            <w:pPr>
              <w:shd w:val="clear" w:color="auto" w:fill="A6A6A6"/>
              <w:tabs>
                <w:tab w:val="left" w:pos="0"/>
              </w:tabs>
              <w:snapToGrid w:val="0"/>
              <w:spacing w:after="120" w:line="240" w:lineRule="auto"/>
              <w:rPr>
                <w:rFonts w:ascii="Times New Roman" w:eastAsia="Times New Roman" w:hAnsi="Times New Roman" w:cs="Times New Roman"/>
                <w:b/>
                <w:sz w:val="20"/>
                <w:szCs w:val="20"/>
                <w:lang w:eastAsia="ar-SA"/>
              </w:rPr>
            </w:pPr>
          </w:p>
        </w:tc>
      </w:tr>
      <w:tr w:rsidR="00851E71" w:rsidRPr="00851E71" w:rsidTr="0035082E">
        <w:trPr>
          <w:trHeight w:val="182"/>
        </w:trPr>
        <w:tc>
          <w:tcPr>
            <w:tcW w:w="3468" w:type="dxa"/>
            <w:gridSpan w:val="2"/>
          </w:tcPr>
          <w:p w:rsidR="00851E71" w:rsidRPr="00851E71" w:rsidRDefault="00851E71" w:rsidP="00C17BEE">
            <w:pPr>
              <w:shd w:val="clear" w:color="auto" w:fill="A6A6A6"/>
              <w:tabs>
                <w:tab w:val="left" w:pos="0"/>
              </w:tabs>
              <w:snapToGrid w:val="0"/>
              <w:spacing w:after="120" w:line="240" w:lineRule="auto"/>
              <w:rPr>
                <w:rFonts w:ascii="Times New Roman" w:eastAsia="Times New Roman" w:hAnsi="Times New Roman" w:cs="Times New Roman"/>
                <w:b/>
                <w:sz w:val="20"/>
                <w:szCs w:val="20"/>
                <w:lang w:eastAsia="ar-SA"/>
              </w:rPr>
            </w:pPr>
            <w:r w:rsidRPr="00851E71">
              <w:rPr>
                <w:rFonts w:ascii="Times New Roman" w:eastAsia="Times New Roman" w:hAnsi="Times New Roman" w:cs="Times New Roman"/>
                <w:b/>
                <w:sz w:val="20"/>
                <w:szCs w:val="20"/>
                <w:lang w:eastAsia="ar-SA"/>
              </w:rPr>
              <w:t>Банковские реквизиты:</w:t>
            </w:r>
          </w:p>
        </w:tc>
        <w:tc>
          <w:tcPr>
            <w:tcW w:w="1260" w:type="dxa"/>
            <w:tcBorders>
              <w:top w:val="single" w:sz="4" w:space="0" w:color="auto"/>
              <w:bottom w:val="single" w:sz="4" w:space="0" w:color="auto"/>
            </w:tcBorders>
          </w:tcPr>
          <w:p w:rsidR="00851E71" w:rsidRPr="00851E71" w:rsidRDefault="00851E71" w:rsidP="00C17BEE">
            <w:pPr>
              <w:shd w:val="clear" w:color="auto" w:fill="A6A6A6"/>
              <w:tabs>
                <w:tab w:val="left" w:pos="0"/>
              </w:tabs>
              <w:snapToGrid w:val="0"/>
              <w:spacing w:after="120" w:line="240" w:lineRule="auto"/>
              <w:rPr>
                <w:rFonts w:ascii="Times New Roman" w:eastAsia="Times New Roman" w:hAnsi="Times New Roman" w:cs="Times New Roman"/>
                <w:b/>
                <w:sz w:val="20"/>
                <w:szCs w:val="20"/>
                <w:lang w:eastAsia="ar-SA"/>
              </w:rPr>
            </w:pPr>
          </w:p>
        </w:tc>
        <w:tc>
          <w:tcPr>
            <w:tcW w:w="720" w:type="dxa"/>
          </w:tcPr>
          <w:p w:rsidR="00851E71" w:rsidRPr="00851E71" w:rsidRDefault="00851E71" w:rsidP="00C17BEE">
            <w:pPr>
              <w:shd w:val="clear" w:color="auto" w:fill="A6A6A6"/>
              <w:tabs>
                <w:tab w:val="left" w:pos="0"/>
              </w:tabs>
              <w:snapToGrid w:val="0"/>
              <w:spacing w:after="120" w:line="240" w:lineRule="auto"/>
              <w:jc w:val="center"/>
              <w:rPr>
                <w:rFonts w:ascii="Times New Roman" w:eastAsia="Times New Roman" w:hAnsi="Times New Roman" w:cs="Times New Roman"/>
                <w:b/>
                <w:sz w:val="20"/>
                <w:szCs w:val="20"/>
                <w:lang w:eastAsia="ar-SA"/>
              </w:rPr>
            </w:pPr>
          </w:p>
        </w:tc>
        <w:tc>
          <w:tcPr>
            <w:tcW w:w="3184" w:type="dxa"/>
            <w:gridSpan w:val="2"/>
          </w:tcPr>
          <w:p w:rsidR="00851E71" w:rsidRPr="00851E71" w:rsidRDefault="00851E71" w:rsidP="00C17BEE">
            <w:pPr>
              <w:shd w:val="clear" w:color="auto" w:fill="A6A6A6"/>
              <w:tabs>
                <w:tab w:val="left" w:pos="0"/>
              </w:tabs>
              <w:snapToGrid w:val="0"/>
              <w:spacing w:after="120" w:line="240" w:lineRule="auto"/>
              <w:rPr>
                <w:rFonts w:ascii="Times New Roman" w:eastAsia="Times New Roman" w:hAnsi="Times New Roman" w:cs="Times New Roman"/>
                <w:b/>
                <w:sz w:val="20"/>
                <w:szCs w:val="20"/>
                <w:lang w:eastAsia="ar-SA"/>
              </w:rPr>
            </w:pPr>
            <w:r w:rsidRPr="00851E71">
              <w:rPr>
                <w:rFonts w:ascii="Times New Roman" w:eastAsia="Times New Roman" w:hAnsi="Times New Roman" w:cs="Times New Roman"/>
                <w:b/>
                <w:sz w:val="20"/>
                <w:szCs w:val="20"/>
                <w:lang w:eastAsia="ar-SA"/>
              </w:rPr>
              <w:t>Банковские реквизиты:</w:t>
            </w:r>
          </w:p>
        </w:tc>
        <w:tc>
          <w:tcPr>
            <w:tcW w:w="1260" w:type="dxa"/>
            <w:tcBorders>
              <w:top w:val="single" w:sz="4" w:space="0" w:color="auto"/>
              <w:bottom w:val="single" w:sz="4" w:space="0" w:color="auto"/>
            </w:tcBorders>
          </w:tcPr>
          <w:p w:rsidR="00851E71" w:rsidRPr="00851E71" w:rsidRDefault="00851E71" w:rsidP="00C17BEE">
            <w:pPr>
              <w:shd w:val="clear" w:color="auto" w:fill="A6A6A6"/>
              <w:tabs>
                <w:tab w:val="left" w:pos="0"/>
              </w:tabs>
              <w:snapToGrid w:val="0"/>
              <w:spacing w:after="120" w:line="240" w:lineRule="auto"/>
              <w:rPr>
                <w:rFonts w:ascii="Times New Roman" w:eastAsia="Times New Roman" w:hAnsi="Times New Roman" w:cs="Times New Roman"/>
                <w:b/>
                <w:sz w:val="20"/>
                <w:szCs w:val="20"/>
                <w:lang w:eastAsia="ar-SA"/>
              </w:rPr>
            </w:pPr>
          </w:p>
        </w:tc>
      </w:tr>
      <w:tr w:rsidR="00851E71" w:rsidRPr="00851E71" w:rsidTr="0035082E">
        <w:trPr>
          <w:trHeight w:val="182"/>
        </w:trPr>
        <w:tc>
          <w:tcPr>
            <w:tcW w:w="4728" w:type="dxa"/>
            <w:gridSpan w:val="3"/>
          </w:tcPr>
          <w:p w:rsidR="00851E71" w:rsidRPr="00851E71" w:rsidRDefault="00851E71" w:rsidP="00C17BEE">
            <w:pPr>
              <w:shd w:val="clear" w:color="auto" w:fill="A6A6A6"/>
              <w:tabs>
                <w:tab w:val="left" w:pos="0"/>
              </w:tabs>
              <w:snapToGrid w:val="0"/>
              <w:spacing w:after="120" w:line="240" w:lineRule="auto"/>
              <w:rPr>
                <w:rFonts w:ascii="Times New Roman" w:eastAsia="Times New Roman" w:hAnsi="Times New Roman" w:cs="Times New Roman"/>
                <w:b/>
                <w:sz w:val="20"/>
                <w:szCs w:val="20"/>
                <w:lang w:eastAsia="ar-SA"/>
              </w:rPr>
            </w:pPr>
          </w:p>
        </w:tc>
        <w:tc>
          <w:tcPr>
            <w:tcW w:w="720" w:type="dxa"/>
          </w:tcPr>
          <w:p w:rsidR="00851E71" w:rsidRPr="00851E71" w:rsidRDefault="00851E71" w:rsidP="00C17BEE">
            <w:pPr>
              <w:shd w:val="clear" w:color="auto" w:fill="A6A6A6"/>
              <w:tabs>
                <w:tab w:val="left" w:pos="0"/>
              </w:tabs>
              <w:snapToGrid w:val="0"/>
              <w:spacing w:after="120" w:line="240" w:lineRule="auto"/>
              <w:jc w:val="center"/>
              <w:rPr>
                <w:rFonts w:ascii="Times New Roman" w:eastAsia="Times New Roman" w:hAnsi="Times New Roman" w:cs="Times New Roman"/>
                <w:b/>
                <w:sz w:val="20"/>
                <w:szCs w:val="20"/>
                <w:lang w:eastAsia="ar-SA"/>
              </w:rPr>
            </w:pPr>
          </w:p>
        </w:tc>
        <w:tc>
          <w:tcPr>
            <w:tcW w:w="4444" w:type="dxa"/>
            <w:gridSpan w:val="3"/>
          </w:tcPr>
          <w:p w:rsidR="00851E71" w:rsidRPr="00851E71" w:rsidRDefault="00851E71" w:rsidP="00C17BEE">
            <w:pPr>
              <w:shd w:val="clear" w:color="auto" w:fill="A6A6A6"/>
              <w:tabs>
                <w:tab w:val="left" w:pos="0"/>
              </w:tabs>
              <w:snapToGrid w:val="0"/>
              <w:spacing w:after="120" w:line="240" w:lineRule="auto"/>
              <w:rPr>
                <w:rFonts w:ascii="Times New Roman" w:eastAsia="Times New Roman" w:hAnsi="Times New Roman" w:cs="Times New Roman"/>
                <w:b/>
                <w:sz w:val="20"/>
                <w:szCs w:val="20"/>
                <w:lang w:eastAsia="ar-SA"/>
              </w:rPr>
            </w:pPr>
          </w:p>
        </w:tc>
      </w:tr>
      <w:tr w:rsidR="00851E71" w:rsidRPr="00851E71" w:rsidTr="0035082E">
        <w:trPr>
          <w:trHeight w:val="182"/>
        </w:trPr>
        <w:tc>
          <w:tcPr>
            <w:tcW w:w="4728" w:type="dxa"/>
            <w:gridSpan w:val="3"/>
            <w:tcBorders>
              <w:bottom w:val="single" w:sz="4" w:space="0" w:color="auto"/>
            </w:tcBorders>
          </w:tcPr>
          <w:p w:rsidR="00851E71" w:rsidRPr="00851E71" w:rsidRDefault="00851E71" w:rsidP="00C17BEE">
            <w:pPr>
              <w:shd w:val="clear" w:color="auto" w:fill="A6A6A6"/>
              <w:tabs>
                <w:tab w:val="left" w:pos="0"/>
              </w:tabs>
              <w:snapToGrid w:val="0"/>
              <w:spacing w:after="120" w:line="240" w:lineRule="auto"/>
              <w:rPr>
                <w:rFonts w:ascii="Times New Roman" w:eastAsia="Times New Roman" w:hAnsi="Times New Roman" w:cs="Times New Roman"/>
                <w:b/>
                <w:sz w:val="20"/>
                <w:szCs w:val="20"/>
                <w:lang w:eastAsia="ar-SA"/>
              </w:rPr>
            </w:pPr>
          </w:p>
        </w:tc>
        <w:tc>
          <w:tcPr>
            <w:tcW w:w="720" w:type="dxa"/>
          </w:tcPr>
          <w:p w:rsidR="00851E71" w:rsidRPr="00851E71" w:rsidRDefault="00851E71" w:rsidP="00C17BEE">
            <w:pPr>
              <w:shd w:val="clear" w:color="auto" w:fill="A6A6A6"/>
              <w:tabs>
                <w:tab w:val="left" w:pos="0"/>
              </w:tabs>
              <w:snapToGrid w:val="0"/>
              <w:spacing w:after="120" w:line="240" w:lineRule="auto"/>
              <w:jc w:val="center"/>
              <w:rPr>
                <w:rFonts w:ascii="Times New Roman" w:eastAsia="Times New Roman" w:hAnsi="Times New Roman" w:cs="Times New Roman"/>
                <w:b/>
                <w:sz w:val="20"/>
                <w:szCs w:val="20"/>
                <w:lang w:eastAsia="ar-SA"/>
              </w:rPr>
            </w:pPr>
          </w:p>
        </w:tc>
        <w:tc>
          <w:tcPr>
            <w:tcW w:w="4444" w:type="dxa"/>
            <w:gridSpan w:val="3"/>
            <w:tcBorders>
              <w:bottom w:val="single" w:sz="4" w:space="0" w:color="auto"/>
            </w:tcBorders>
          </w:tcPr>
          <w:p w:rsidR="00851E71" w:rsidRPr="00851E71" w:rsidRDefault="00851E71" w:rsidP="00C17BEE">
            <w:pPr>
              <w:shd w:val="clear" w:color="auto" w:fill="A6A6A6"/>
              <w:tabs>
                <w:tab w:val="left" w:pos="0"/>
              </w:tabs>
              <w:snapToGrid w:val="0"/>
              <w:spacing w:after="120" w:line="240" w:lineRule="auto"/>
              <w:rPr>
                <w:rFonts w:ascii="Times New Roman" w:eastAsia="Times New Roman" w:hAnsi="Times New Roman" w:cs="Times New Roman"/>
                <w:b/>
                <w:sz w:val="20"/>
                <w:szCs w:val="20"/>
                <w:lang w:eastAsia="ar-SA"/>
              </w:rPr>
            </w:pPr>
          </w:p>
        </w:tc>
      </w:tr>
      <w:tr w:rsidR="00851E71" w:rsidRPr="00851E71" w:rsidTr="0035082E">
        <w:trPr>
          <w:trHeight w:val="182"/>
        </w:trPr>
        <w:tc>
          <w:tcPr>
            <w:tcW w:w="4728" w:type="dxa"/>
            <w:gridSpan w:val="3"/>
            <w:tcBorders>
              <w:top w:val="single" w:sz="4" w:space="0" w:color="auto"/>
            </w:tcBorders>
          </w:tcPr>
          <w:p w:rsidR="00851E71" w:rsidRPr="00851E71" w:rsidRDefault="00851E71" w:rsidP="00C17BEE">
            <w:pPr>
              <w:shd w:val="clear" w:color="auto" w:fill="A6A6A6"/>
              <w:tabs>
                <w:tab w:val="left" w:pos="0"/>
              </w:tabs>
              <w:snapToGrid w:val="0"/>
              <w:spacing w:after="120" w:line="240" w:lineRule="auto"/>
              <w:jc w:val="center"/>
              <w:rPr>
                <w:rFonts w:ascii="Times New Roman" w:eastAsia="Times New Roman" w:hAnsi="Times New Roman" w:cs="Times New Roman"/>
                <w:b/>
                <w:i/>
                <w:sz w:val="20"/>
                <w:szCs w:val="20"/>
                <w:lang w:eastAsia="ar-SA"/>
              </w:rPr>
            </w:pPr>
            <w:r w:rsidRPr="00851E71">
              <w:rPr>
                <w:rFonts w:ascii="Times New Roman" w:eastAsia="Times New Roman" w:hAnsi="Times New Roman" w:cs="Times New Roman"/>
                <w:i/>
                <w:color w:val="BFBFBF"/>
                <w:sz w:val="20"/>
                <w:szCs w:val="20"/>
                <w:lang w:eastAsia="ar-SA"/>
              </w:rPr>
              <w:t>(должность)</w:t>
            </w:r>
          </w:p>
        </w:tc>
        <w:tc>
          <w:tcPr>
            <w:tcW w:w="720" w:type="dxa"/>
          </w:tcPr>
          <w:p w:rsidR="00851E71" w:rsidRPr="00851E71" w:rsidRDefault="00851E71" w:rsidP="00C17BEE">
            <w:pPr>
              <w:shd w:val="clear" w:color="auto" w:fill="A6A6A6"/>
              <w:tabs>
                <w:tab w:val="left" w:pos="0"/>
              </w:tabs>
              <w:snapToGrid w:val="0"/>
              <w:spacing w:after="120" w:line="240" w:lineRule="auto"/>
              <w:jc w:val="center"/>
              <w:rPr>
                <w:rFonts w:ascii="Times New Roman" w:eastAsia="Times New Roman" w:hAnsi="Times New Roman" w:cs="Times New Roman"/>
                <w:b/>
                <w:sz w:val="20"/>
                <w:szCs w:val="20"/>
                <w:lang w:eastAsia="ar-SA"/>
              </w:rPr>
            </w:pPr>
          </w:p>
        </w:tc>
        <w:tc>
          <w:tcPr>
            <w:tcW w:w="4444" w:type="dxa"/>
            <w:gridSpan w:val="3"/>
            <w:tcBorders>
              <w:top w:val="single" w:sz="4" w:space="0" w:color="auto"/>
            </w:tcBorders>
          </w:tcPr>
          <w:p w:rsidR="00851E71" w:rsidRPr="00851E71" w:rsidRDefault="00851E71" w:rsidP="00C17BEE">
            <w:pPr>
              <w:shd w:val="clear" w:color="auto" w:fill="A6A6A6"/>
              <w:tabs>
                <w:tab w:val="left" w:pos="0"/>
              </w:tabs>
              <w:snapToGrid w:val="0"/>
              <w:spacing w:after="120" w:line="240" w:lineRule="auto"/>
              <w:jc w:val="center"/>
              <w:rPr>
                <w:rFonts w:ascii="Times New Roman" w:eastAsia="Times New Roman" w:hAnsi="Times New Roman" w:cs="Times New Roman"/>
                <w:b/>
                <w:i/>
                <w:sz w:val="20"/>
                <w:szCs w:val="20"/>
                <w:lang w:eastAsia="ar-SA"/>
              </w:rPr>
            </w:pPr>
            <w:r w:rsidRPr="00851E71">
              <w:rPr>
                <w:rFonts w:ascii="Times New Roman" w:eastAsia="Times New Roman" w:hAnsi="Times New Roman" w:cs="Times New Roman"/>
                <w:i/>
                <w:color w:val="BFBFBF"/>
                <w:sz w:val="20"/>
                <w:szCs w:val="20"/>
                <w:lang w:eastAsia="ar-SA"/>
              </w:rPr>
              <w:t>(должность)</w:t>
            </w:r>
          </w:p>
        </w:tc>
      </w:tr>
      <w:tr w:rsidR="00851E71" w:rsidRPr="00851E71" w:rsidTr="0035082E">
        <w:trPr>
          <w:trHeight w:val="182"/>
        </w:trPr>
        <w:tc>
          <w:tcPr>
            <w:tcW w:w="2364" w:type="dxa"/>
            <w:tcBorders>
              <w:bottom w:val="single" w:sz="4" w:space="0" w:color="auto"/>
            </w:tcBorders>
          </w:tcPr>
          <w:p w:rsidR="00851E71" w:rsidRPr="00851E71" w:rsidRDefault="00851E71" w:rsidP="00C17BEE">
            <w:pPr>
              <w:shd w:val="clear" w:color="auto" w:fill="A6A6A6"/>
              <w:tabs>
                <w:tab w:val="left" w:pos="0"/>
              </w:tabs>
              <w:snapToGrid w:val="0"/>
              <w:spacing w:after="120" w:line="240" w:lineRule="auto"/>
              <w:jc w:val="center"/>
              <w:rPr>
                <w:rFonts w:ascii="Times New Roman" w:eastAsia="Times New Roman" w:hAnsi="Times New Roman" w:cs="Times New Roman"/>
                <w:i/>
                <w:sz w:val="20"/>
                <w:szCs w:val="20"/>
                <w:lang w:eastAsia="ar-SA"/>
              </w:rPr>
            </w:pPr>
          </w:p>
        </w:tc>
        <w:tc>
          <w:tcPr>
            <w:tcW w:w="2364" w:type="dxa"/>
            <w:gridSpan w:val="2"/>
          </w:tcPr>
          <w:p w:rsidR="00851E71" w:rsidRPr="00851E71" w:rsidRDefault="00851E71" w:rsidP="00C17BEE">
            <w:pPr>
              <w:shd w:val="clear" w:color="auto" w:fill="A6A6A6"/>
              <w:tabs>
                <w:tab w:val="left" w:pos="0"/>
              </w:tabs>
              <w:snapToGrid w:val="0"/>
              <w:spacing w:after="120" w:line="240" w:lineRule="auto"/>
              <w:jc w:val="center"/>
              <w:rPr>
                <w:rFonts w:ascii="Times New Roman" w:eastAsia="Times New Roman" w:hAnsi="Times New Roman" w:cs="Times New Roman"/>
                <w:i/>
                <w:sz w:val="20"/>
                <w:szCs w:val="20"/>
                <w:lang w:eastAsia="ar-SA"/>
              </w:rPr>
            </w:pPr>
            <w:r w:rsidRPr="00851E71">
              <w:rPr>
                <w:rFonts w:ascii="Times New Roman" w:eastAsia="Times New Roman" w:hAnsi="Times New Roman" w:cs="Times New Roman"/>
                <w:b/>
                <w:sz w:val="20"/>
                <w:szCs w:val="20"/>
                <w:lang w:eastAsia="ar-SA"/>
              </w:rPr>
              <w:t>(ФИО)</w:t>
            </w:r>
          </w:p>
        </w:tc>
        <w:tc>
          <w:tcPr>
            <w:tcW w:w="720" w:type="dxa"/>
          </w:tcPr>
          <w:p w:rsidR="00851E71" w:rsidRPr="00851E71" w:rsidRDefault="00851E71" w:rsidP="00C17BEE">
            <w:pPr>
              <w:shd w:val="clear" w:color="auto" w:fill="A6A6A6"/>
              <w:tabs>
                <w:tab w:val="left" w:pos="0"/>
              </w:tabs>
              <w:snapToGrid w:val="0"/>
              <w:spacing w:after="120" w:line="240" w:lineRule="auto"/>
              <w:jc w:val="center"/>
              <w:rPr>
                <w:rFonts w:ascii="Times New Roman" w:eastAsia="Times New Roman" w:hAnsi="Times New Roman" w:cs="Times New Roman"/>
                <w:b/>
                <w:sz w:val="20"/>
                <w:szCs w:val="20"/>
                <w:lang w:eastAsia="ar-SA"/>
              </w:rPr>
            </w:pPr>
          </w:p>
        </w:tc>
        <w:tc>
          <w:tcPr>
            <w:tcW w:w="2222" w:type="dxa"/>
            <w:tcBorders>
              <w:bottom w:val="single" w:sz="4" w:space="0" w:color="auto"/>
            </w:tcBorders>
          </w:tcPr>
          <w:p w:rsidR="00851E71" w:rsidRPr="00851E71" w:rsidRDefault="00851E71" w:rsidP="00C17BEE">
            <w:pPr>
              <w:shd w:val="clear" w:color="auto" w:fill="A6A6A6"/>
              <w:tabs>
                <w:tab w:val="left" w:pos="0"/>
              </w:tabs>
              <w:snapToGrid w:val="0"/>
              <w:spacing w:after="120" w:line="240" w:lineRule="auto"/>
              <w:jc w:val="center"/>
              <w:rPr>
                <w:rFonts w:ascii="Times New Roman" w:eastAsia="Times New Roman" w:hAnsi="Times New Roman" w:cs="Times New Roman"/>
                <w:i/>
                <w:sz w:val="20"/>
                <w:szCs w:val="20"/>
                <w:lang w:eastAsia="ar-SA"/>
              </w:rPr>
            </w:pPr>
          </w:p>
        </w:tc>
        <w:tc>
          <w:tcPr>
            <w:tcW w:w="2222" w:type="dxa"/>
            <w:gridSpan w:val="2"/>
          </w:tcPr>
          <w:p w:rsidR="00851E71" w:rsidRPr="00851E71" w:rsidRDefault="00851E71" w:rsidP="00C17BEE">
            <w:pPr>
              <w:shd w:val="clear" w:color="auto" w:fill="A6A6A6"/>
              <w:tabs>
                <w:tab w:val="left" w:pos="0"/>
              </w:tabs>
              <w:snapToGrid w:val="0"/>
              <w:spacing w:after="120" w:line="240" w:lineRule="auto"/>
              <w:jc w:val="center"/>
              <w:rPr>
                <w:rFonts w:ascii="Times New Roman" w:eastAsia="Times New Roman" w:hAnsi="Times New Roman" w:cs="Times New Roman"/>
                <w:i/>
                <w:sz w:val="20"/>
                <w:szCs w:val="20"/>
                <w:lang w:eastAsia="ar-SA"/>
              </w:rPr>
            </w:pPr>
            <w:r w:rsidRPr="00851E71">
              <w:rPr>
                <w:rFonts w:ascii="Times New Roman" w:eastAsia="Times New Roman" w:hAnsi="Times New Roman" w:cs="Times New Roman"/>
                <w:b/>
                <w:sz w:val="20"/>
                <w:szCs w:val="20"/>
                <w:lang w:eastAsia="ar-SA"/>
              </w:rPr>
              <w:t>(ФИО)</w:t>
            </w:r>
          </w:p>
        </w:tc>
      </w:tr>
      <w:tr w:rsidR="00851E71" w:rsidRPr="00851E71" w:rsidTr="0035082E">
        <w:trPr>
          <w:trHeight w:val="182"/>
        </w:trPr>
        <w:tc>
          <w:tcPr>
            <w:tcW w:w="4728" w:type="dxa"/>
            <w:gridSpan w:val="3"/>
          </w:tcPr>
          <w:p w:rsidR="00851E71" w:rsidRPr="00851E71" w:rsidRDefault="00851E71" w:rsidP="00C17BEE">
            <w:pPr>
              <w:shd w:val="clear" w:color="auto" w:fill="A6A6A6"/>
              <w:tabs>
                <w:tab w:val="left" w:pos="0"/>
              </w:tabs>
              <w:snapToGrid w:val="0"/>
              <w:spacing w:after="120" w:line="240" w:lineRule="auto"/>
              <w:rPr>
                <w:rFonts w:ascii="Times New Roman" w:eastAsia="Times New Roman" w:hAnsi="Times New Roman" w:cs="Times New Roman"/>
                <w:i/>
                <w:sz w:val="20"/>
                <w:szCs w:val="20"/>
                <w:lang w:eastAsia="ar-SA"/>
              </w:rPr>
            </w:pPr>
            <w:r w:rsidRPr="00851E71">
              <w:rPr>
                <w:rFonts w:ascii="Times New Roman" w:eastAsia="Times New Roman" w:hAnsi="Times New Roman" w:cs="Times New Roman"/>
                <w:i/>
                <w:color w:val="BFBFBF"/>
                <w:sz w:val="20"/>
                <w:szCs w:val="20"/>
                <w:lang w:eastAsia="ar-SA"/>
              </w:rPr>
              <w:t xml:space="preserve">          (подпись)</w:t>
            </w:r>
          </w:p>
        </w:tc>
        <w:tc>
          <w:tcPr>
            <w:tcW w:w="720" w:type="dxa"/>
          </w:tcPr>
          <w:p w:rsidR="00851E71" w:rsidRPr="00851E71" w:rsidRDefault="00851E71" w:rsidP="00C17BEE">
            <w:pPr>
              <w:shd w:val="clear" w:color="auto" w:fill="A6A6A6"/>
              <w:tabs>
                <w:tab w:val="left" w:pos="0"/>
              </w:tabs>
              <w:snapToGrid w:val="0"/>
              <w:spacing w:after="120" w:line="240" w:lineRule="auto"/>
              <w:jc w:val="center"/>
              <w:rPr>
                <w:rFonts w:ascii="Times New Roman" w:eastAsia="Times New Roman" w:hAnsi="Times New Roman" w:cs="Times New Roman"/>
                <w:b/>
                <w:sz w:val="20"/>
                <w:szCs w:val="20"/>
                <w:lang w:eastAsia="ar-SA"/>
              </w:rPr>
            </w:pPr>
          </w:p>
        </w:tc>
        <w:tc>
          <w:tcPr>
            <w:tcW w:w="4444" w:type="dxa"/>
            <w:gridSpan w:val="3"/>
          </w:tcPr>
          <w:p w:rsidR="00851E71" w:rsidRPr="00851E71" w:rsidRDefault="00851E71" w:rsidP="00C17BEE">
            <w:pPr>
              <w:shd w:val="clear" w:color="auto" w:fill="A6A6A6"/>
              <w:tabs>
                <w:tab w:val="left" w:pos="0"/>
              </w:tabs>
              <w:snapToGrid w:val="0"/>
              <w:spacing w:after="120" w:line="240" w:lineRule="auto"/>
              <w:rPr>
                <w:rFonts w:ascii="Times New Roman" w:eastAsia="Times New Roman" w:hAnsi="Times New Roman" w:cs="Times New Roman"/>
                <w:i/>
                <w:sz w:val="20"/>
                <w:szCs w:val="20"/>
                <w:lang w:eastAsia="ar-SA"/>
              </w:rPr>
            </w:pPr>
            <w:r w:rsidRPr="00851E71">
              <w:rPr>
                <w:rFonts w:ascii="Times New Roman" w:eastAsia="Times New Roman" w:hAnsi="Times New Roman" w:cs="Times New Roman"/>
                <w:i/>
                <w:color w:val="BFBFBF"/>
                <w:sz w:val="20"/>
                <w:szCs w:val="20"/>
                <w:lang w:eastAsia="ar-SA"/>
              </w:rPr>
              <w:t xml:space="preserve">          (подпись)</w:t>
            </w:r>
          </w:p>
        </w:tc>
      </w:tr>
      <w:tr w:rsidR="00851E71" w:rsidRPr="00851E71" w:rsidTr="0035082E">
        <w:trPr>
          <w:trHeight w:val="180"/>
        </w:trPr>
        <w:tc>
          <w:tcPr>
            <w:tcW w:w="4728" w:type="dxa"/>
            <w:gridSpan w:val="3"/>
          </w:tcPr>
          <w:p w:rsidR="00851E71" w:rsidRPr="00851E71" w:rsidRDefault="00851E71" w:rsidP="00C17BEE">
            <w:pPr>
              <w:shd w:val="clear" w:color="auto" w:fill="A6A6A6"/>
              <w:tabs>
                <w:tab w:val="left" w:pos="0"/>
              </w:tabs>
              <w:snapToGrid w:val="0"/>
              <w:spacing w:after="120" w:line="240" w:lineRule="auto"/>
              <w:rPr>
                <w:rFonts w:ascii="Times New Roman" w:eastAsia="Times New Roman" w:hAnsi="Times New Roman" w:cs="Times New Roman"/>
                <w:b/>
                <w:sz w:val="20"/>
                <w:szCs w:val="20"/>
                <w:lang w:eastAsia="ar-SA"/>
              </w:rPr>
            </w:pPr>
            <w:r w:rsidRPr="00851E71">
              <w:rPr>
                <w:rFonts w:ascii="Times New Roman" w:eastAsia="Times New Roman" w:hAnsi="Times New Roman" w:cs="Times New Roman"/>
                <w:b/>
                <w:sz w:val="20"/>
                <w:szCs w:val="20"/>
                <w:lang w:eastAsia="ar-SA"/>
              </w:rPr>
              <w:t xml:space="preserve">         М.П.</w:t>
            </w:r>
          </w:p>
        </w:tc>
        <w:tc>
          <w:tcPr>
            <w:tcW w:w="720" w:type="dxa"/>
          </w:tcPr>
          <w:p w:rsidR="00851E71" w:rsidRPr="00851E71" w:rsidRDefault="00851E71" w:rsidP="00C17BEE">
            <w:pPr>
              <w:shd w:val="clear" w:color="auto" w:fill="A6A6A6"/>
              <w:tabs>
                <w:tab w:val="left" w:pos="0"/>
              </w:tabs>
              <w:snapToGrid w:val="0"/>
              <w:spacing w:after="120" w:line="240" w:lineRule="auto"/>
              <w:jc w:val="center"/>
              <w:rPr>
                <w:rFonts w:ascii="Times New Roman" w:eastAsia="Times New Roman" w:hAnsi="Times New Roman" w:cs="Times New Roman"/>
                <w:b/>
                <w:sz w:val="20"/>
                <w:szCs w:val="20"/>
                <w:lang w:eastAsia="ar-SA"/>
              </w:rPr>
            </w:pPr>
          </w:p>
        </w:tc>
        <w:tc>
          <w:tcPr>
            <w:tcW w:w="4444" w:type="dxa"/>
            <w:gridSpan w:val="3"/>
            <w:shd w:val="clear" w:color="auto" w:fill="auto"/>
          </w:tcPr>
          <w:p w:rsidR="00851E71" w:rsidRPr="00851E71" w:rsidRDefault="00851E71" w:rsidP="00C17BEE">
            <w:pPr>
              <w:shd w:val="clear" w:color="auto" w:fill="A6A6A6"/>
              <w:tabs>
                <w:tab w:val="left" w:pos="0"/>
              </w:tabs>
              <w:snapToGrid w:val="0"/>
              <w:spacing w:after="120" w:line="240" w:lineRule="auto"/>
              <w:rPr>
                <w:rFonts w:ascii="Times New Roman" w:eastAsia="Times New Roman" w:hAnsi="Times New Roman" w:cs="Times New Roman"/>
                <w:sz w:val="20"/>
                <w:szCs w:val="20"/>
                <w:lang w:eastAsia="ar-SA"/>
              </w:rPr>
            </w:pPr>
            <w:r w:rsidRPr="00851E71">
              <w:rPr>
                <w:rFonts w:ascii="Times New Roman" w:eastAsia="Times New Roman" w:hAnsi="Times New Roman" w:cs="Times New Roman"/>
                <w:b/>
                <w:sz w:val="20"/>
                <w:szCs w:val="20"/>
                <w:lang w:eastAsia="ar-SA"/>
              </w:rPr>
              <w:t xml:space="preserve">            М.П.</w:t>
            </w:r>
          </w:p>
        </w:tc>
      </w:tr>
    </w:tbl>
    <w:p w:rsidR="00851E71" w:rsidRPr="00851E71" w:rsidRDefault="00851E71" w:rsidP="00C17BEE">
      <w:pPr>
        <w:tabs>
          <w:tab w:val="left" w:pos="0"/>
        </w:tabs>
        <w:spacing w:after="0" w:line="240" w:lineRule="auto"/>
        <w:rPr>
          <w:rFonts w:ascii="Times New Roman" w:eastAsia="Times New Roman" w:hAnsi="Times New Roman" w:cs="Times New Roman"/>
          <w:lang w:eastAsia="ru-RU"/>
        </w:rPr>
      </w:pPr>
    </w:p>
    <w:p w:rsidR="00851E71" w:rsidRPr="00851E71" w:rsidRDefault="00851E71" w:rsidP="00C17BEE">
      <w:pPr>
        <w:tabs>
          <w:tab w:val="left" w:pos="0"/>
        </w:tabs>
        <w:spacing w:after="0" w:line="240" w:lineRule="auto"/>
        <w:rPr>
          <w:rFonts w:ascii="Times New Roman" w:eastAsia="Times New Roman" w:hAnsi="Times New Roman" w:cs="Times New Roman"/>
          <w:lang w:eastAsia="ru-RU"/>
        </w:rPr>
      </w:pPr>
    </w:p>
    <w:p w:rsidR="00851E71" w:rsidRPr="00851E71" w:rsidRDefault="00851E71" w:rsidP="00C17BEE">
      <w:pPr>
        <w:tabs>
          <w:tab w:val="left" w:pos="0"/>
        </w:tabs>
        <w:spacing w:after="0" w:line="240" w:lineRule="auto"/>
        <w:rPr>
          <w:rFonts w:ascii="Times New Roman" w:eastAsia="Times New Roman" w:hAnsi="Times New Roman" w:cs="Times New Roman"/>
          <w:lang w:eastAsia="ru-RU"/>
        </w:rPr>
      </w:pPr>
    </w:p>
    <w:p w:rsidR="00851E71" w:rsidRPr="00CB765B" w:rsidRDefault="00851E71" w:rsidP="00C17BEE">
      <w:pPr>
        <w:tabs>
          <w:tab w:val="left" w:pos="0"/>
        </w:tabs>
        <w:spacing w:after="0" w:line="240" w:lineRule="auto"/>
        <w:rPr>
          <w:rFonts w:ascii="Times New Roman" w:eastAsia="Times New Roman" w:hAnsi="Times New Roman" w:cs="Times New Roman"/>
          <w:lang w:eastAsia="ru-RU"/>
        </w:rPr>
      </w:pPr>
    </w:p>
    <w:p w:rsidR="00851E71" w:rsidRPr="00851E71" w:rsidRDefault="00851E71" w:rsidP="00851E71">
      <w:pPr>
        <w:spacing w:after="0" w:line="240" w:lineRule="auto"/>
        <w:jc w:val="right"/>
        <w:rPr>
          <w:rFonts w:ascii="Times New Roman" w:eastAsia="Times New Roman" w:hAnsi="Times New Roman" w:cs="Times New Roman"/>
          <w:lang w:val="en-US" w:eastAsia="ru-RU"/>
        </w:rPr>
      </w:pPr>
    </w:p>
    <w:p w:rsidR="009035E6" w:rsidRDefault="009035E6" w:rsidP="00851E71">
      <w:pPr>
        <w:spacing w:after="0" w:line="240" w:lineRule="auto"/>
        <w:jc w:val="right"/>
        <w:rPr>
          <w:rFonts w:ascii="Times New Roman" w:eastAsia="Times New Roman" w:hAnsi="Times New Roman" w:cs="Times New Roman"/>
          <w:lang w:eastAsia="ru-RU"/>
        </w:rPr>
      </w:pPr>
    </w:p>
    <w:p w:rsidR="009035E6" w:rsidRDefault="009035E6" w:rsidP="00851E71">
      <w:pPr>
        <w:spacing w:after="0" w:line="240" w:lineRule="auto"/>
        <w:jc w:val="right"/>
        <w:rPr>
          <w:rFonts w:ascii="Times New Roman" w:eastAsia="Times New Roman" w:hAnsi="Times New Roman" w:cs="Times New Roman"/>
          <w:lang w:eastAsia="ru-RU"/>
        </w:rPr>
      </w:pPr>
    </w:p>
    <w:p w:rsidR="009035E6" w:rsidRDefault="009035E6" w:rsidP="00851E71">
      <w:pPr>
        <w:spacing w:after="0" w:line="240" w:lineRule="auto"/>
        <w:jc w:val="right"/>
        <w:rPr>
          <w:rFonts w:ascii="Times New Roman" w:eastAsia="Times New Roman" w:hAnsi="Times New Roman" w:cs="Times New Roman"/>
          <w:lang w:eastAsia="ru-RU"/>
        </w:rPr>
      </w:pPr>
    </w:p>
    <w:p w:rsidR="009035E6" w:rsidRDefault="009035E6" w:rsidP="00851E71">
      <w:pPr>
        <w:spacing w:after="0" w:line="240" w:lineRule="auto"/>
        <w:jc w:val="right"/>
        <w:rPr>
          <w:rFonts w:ascii="Times New Roman" w:eastAsia="Times New Roman" w:hAnsi="Times New Roman" w:cs="Times New Roman"/>
          <w:lang w:eastAsia="ru-RU"/>
        </w:rPr>
      </w:pPr>
    </w:p>
    <w:p w:rsidR="00851E71" w:rsidRPr="00851E71" w:rsidRDefault="00851E71" w:rsidP="00851E71">
      <w:pPr>
        <w:spacing w:after="0" w:line="240" w:lineRule="auto"/>
        <w:jc w:val="right"/>
        <w:rPr>
          <w:rFonts w:ascii="Times New Roman" w:eastAsia="Times New Roman" w:hAnsi="Times New Roman" w:cs="Times New Roman"/>
          <w:lang w:eastAsia="ru-RU"/>
        </w:rPr>
      </w:pPr>
      <w:r w:rsidRPr="00851E71">
        <w:rPr>
          <w:rFonts w:ascii="Times New Roman" w:eastAsia="Times New Roman" w:hAnsi="Times New Roman" w:cs="Times New Roman"/>
          <w:lang w:eastAsia="ru-RU"/>
        </w:rPr>
        <w:lastRenderedPageBreak/>
        <w:t xml:space="preserve">Приложение № 1 </w:t>
      </w:r>
    </w:p>
    <w:p w:rsidR="00851E71" w:rsidRPr="00851E71" w:rsidRDefault="00851E71" w:rsidP="00851E71">
      <w:pPr>
        <w:spacing w:after="0" w:line="240" w:lineRule="auto"/>
        <w:jc w:val="right"/>
        <w:rPr>
          <w:rFonts w:ascii="Times New Roman" w:eastAsia="Times New Roman" w:hAnsi="Times New Roman" w:cs="Times New Roman"/>
          <w:sz w:val="24"/>
          <w:szCs w:val="24"/>
          <w:lang w:eastAsia="ru-RU"/>
        </w:rPr>
      </w:pPr>
      <w:r w:rsidRPr="00851E71">
        <w:rPr>
          <w:rFonts w:ascii="Times New Roman" w:eastAsia="Times New Roman" w:hAnsi="Times New Roman" w:cs="Times New Roman"/>
          <w:lang w:eastAsia="ru-RU"/>
        </w:rPr>
        <w:t xml:space="preserve"> к договору № </w:t>
      </w:r>
      <w:r w:rsidRPr="00851E71">
        <w:rPr>
          <w:rFonts w:ascii="Times New Roman" w:eastAsia="Times New Roman" w:hAnsi="Times New Roman" w:cs="Times New Roman"/>
          <w:highlight w:val="lightGray"/>
          <w:lang w:eastAsia="ru-RU"/>
        </w:rPr>
        <w:t>_____ от __.___.20__г.</w:t>
      </w:r>
    </w:p>
    <w:p w:rsidR="00851E71" w:rsidRPr="00851E71" w:rsidRDefault="00851E71" w:rsidP="00851E71">
      <w:pPr>
        <w:widowControl w:val="0"/>
        <w:spacing w:after="0" w:line="240" w:lineRule="auto"/>
        <w:jc w:val="right"/>
        <w:rPr>
          <w:rFonts w:ascii="Times New Roman" w:eastAsia="Times New Roman" w:hAnsi="Times New Roman" w:cs="Times New Roman"/>
          <w:b/>
          <w:sz w:val="24"/>
          <w:szCs w:val="24"/>
          <w:lang w:eastAsia="ru-RU"/>
        </w:rPr>
      </w:pPr>
    </w:p>
    <w:p w:rsidR="00851E71" w:rsidRPr="00851E71" w:rsidRDefault="00851E71" w:rsidP="00851E71">
      <w:pPr>
        <w:widowControl w:val="0"/>
        <w:spacing w:after="0" w:line="240" w:lineRule="auto"/>
        <w:jc w:val="center"/>
        <w:rPr>
          <w:rFonts w:ascii="Times New Roman" w:eastAsia="Times New Roman" w:hAnsi="Times New Roman" w:cs="Times New Roman"/>
          <w:b/>
          <w:sz w:val="24"/>
          <w:szCs w:val="24"/>
          <w:lang w:eastAsia="ru-RU"/>
        </w:rPr>
      </w:pPr>
      <w:r w:rsidRPr="00851E71">
        <w:rPr>
          <w:rFonts w:ascii="Times New Roman" w:eastAsia="Times New Roman" w:hAnsi="Times New Roman" w:cs="Times New Roman"/>
          <w:b/>
          <w:sz w:val="24"/>
          <w:szCs w:val="24"/>
          <w:lang w:eastAsia="ru-RU"/>
        </w:rPr>
        <w:t>КАЛЕНДАРНЫЙ ПЛАН</w:t>
      </w:r>
    </w:p>
    <w:p w:rsidR="00851E71" w:rsidRPr="00851E71" w:rsidRDefault="00851E71" w:rsidP="00851E71">
      <w:pPr>
        <w:tabs>
          <w:tab w:val="left" w:pos="426"/>
        </w:tabs>
        <w:spacing w:after="120" w:line="240" w:lineRule="auto"/>
        <w:jc w:val="center"/>
        <w:rPr>
          <w:rFonts w:ascii="Times New Roman" w:eastAsia="Times New Roman" w:hAnsi="Times New Roman" w:cs="Times New Roman"/>
          <w:sz w:val="24"/>
          <w:szCs w:val="24"/>
          <w:lang w:eastAsia="ru-RU"/>
        </w:rPr>
      </w:pPr>
      <w:r w:rsidRPr="00851E71">
        <w:rPr>
          <w:rFonts w:ascii="Times New Roman" w:eastAsia="Times New Roman" w:hAnsi="Times New Roman" w:cs="Times New Roman"/>
          <w:sz w:val="24"/>
          <w:szCs w:val="24"/>
          <w:lang w:eastAsia="ru-RU"/>
        </w:rPr>
        <w:t xml:space="preserve">на выполнение работ: </w:t>
      </w:r>
    </w:p>
    <w:p w:rsidR="00851E71" w:rsidRPr="00851E71" w:rsidRDefault="002625CB" w:rsidP="00851E71">
      <w:pPr>
        <w:spacing w:after="0" w:line="240" w:lineRule="auto"/>
        <w:jc w:val="center"/>
        <w:rPr>
          <w:rFonts w:ascii="Times New Roman" w:eastAsia="Times New Roman" w:hAnsi="Times New Roman" w:cs="Times New Roman"/>
          <w:b/>
          <w:sz w:val="24"/>
          <w:szCs w:val="24"/>
          <w:lang w:eastAsia="ru-RU"/>
        </w:rPr>
      </w:pPr>
      <w:r w:rsidRPr="002625CB">
        <w:rPr>
          <w:rFonts w:ascii="Arial" w:eastAsia="Times New Roman" w:hAnsi="Arial" w:cs="Times New Roman"/>
          <w:sz w:val="20"/>
          <w:szCs w:val="20"/>
          <w:lang w:eastAsia="ru-RU"/>
        </w:rPr>
        <w:t>«</w:t>
      </w:r>
      <w:r w:rsidRPr="002625CB">
        <w:rPr>
          <w:rFonts w:ascii="Arial" w:eastAsia="Times New Roman" w:hAnsi="Arial" w:cs="Times New Roman"/>
          <w:b/>
          <w:sz w:val="20"/>
          <w:szCs w:val="20"/>
          <w:lang w:eastAsia="ru-RU"/>
        </w:rPr>
        <w:t xml:space="preserve">Консультационные услуги по созданию секторных геолого-гидродинамических моделей </w:t>
      </w:r>
      <w:proofErr w:type="spellStart"/>
      <w:r w:rsidR="009B0E4F">
        <w:rPr>
          <w:rFonts w:ascii="Arial" w:eastAsia="Times New Roman" w:hAnsi="Arial" w:cs="Times New Roman"/>
          <w:b/>
          <w:sz w:val="20"/>
          <w:szCs w:val="20"/>
          <w:lang w:eastAsia="ru-RU"/>
        </w:rPr>
        <w:t>Покамасовского</w:t>
      </w:r>
      <w:proofErr w:type="spellEnd"/>
      <w:r w:rsidRPr="002625CB">
        <w:rPr>
          <w:rFonts w:ascii="Arial" w:eastAsia="Times New Roman" w:hAnsi="Arial" w:cs="Times New Roman"/>
          <w:b/>
          <w:sz w:val="20"/>
          <w:szCs w:val="20"/>
          <w:lang w:eastAsia="ru-RU"/>
        </w:rPr>
        <w:t xml:space="preserve"> месторождения</w:t>
      </w:r>
      <w:r w:rsidRPr="002625CB">
        <w:rPr>
          <w:rFonts w:ascii="Arial" w:eastAsia="Times New Roman" w:hAnsi="Arial" w:cs="Times New Roman"/>
          <w:sz w:val="20"/>
          <w:szCs w:val="20"/>
          <w:lang w:eastAsia="ru-RU"/>
        </w:rPr>
        <w:t>»</w:t>
      </w:r>
    </w:p>
    <w:p w:rsidR="00851E71" w:rsidRPr="00851E71" w:rsidRDefault="00851E71" w:rsidP="00851E71">
      <w:pPr>
        <w:spacing w:after="0" w:line="240" w:lineRule="auto"/>
        <w:jc w:val="center"/>
        <w:rPr>
          <w:rFonts w:ascii="Times New Roman" w:eastAsia="Times New Roman" w:hAnsi="Times New Roman" w:cs="Times New Roman"/>
          <w:b/>
          <w:sz w:val="24"/>
          <w:szCs w:val="24"/>
          <w:lang w:eastAsia="ru-RU"/>
        </w:rPr>
      </w:pPr>
    </w:p>
    <w:tbl>
      <w:tblPr>
        <w:tblW w:w="4203" w:type="pct"/>
        <w:jc w:val="center"/>
        <w:tblCellMar>
          <w:left w:w="40" w:type="dxa"/>
          <w:right w:w="40" w:type="dxa"/>
        </w:tblCellMar>
        <w:tblLook w:val="0000" w:firstRow="0" w:lastRow="0" w:firstColumn="0" w:lastColumn="0" w:noHBand="0" w:noVBand="0"/>
      </w:tblPr>
      <w:tblGrid>
        <w:gridCol w:w="1017"/>
        <w:gridCol w:w="5654"/>
        <w:gridCol w:w="1737"/>
      </w:tblGrid>
      <w:tr w:rsidR="00851E71" w:rsidRPr="00851E71" w:rsidTr="0035082E">
        <w:trPr>
          <w:trHeight w:hRule="exact" w:val="894"/>
          <w:jc w:val="center"/>
        </w:trPr>
        <w:tc>
          <w:tcPr>
            <w:tcW w:w="605" w:type="pct"/>
            <w:tcBorders>
              <w:top w:val="single" w:sz="4" w:space="0" w:color="auto"/>
              <w:left w:val="single" w:sz="4" w:space="0" w:color="auto"/>
              <w:bottom w:val="single" w:sz="4" w:space="0" w:color="auto"/>
              <w:right w:val="single" w:sz="4" w:space="0" w:color="auto"/>
            </w:tcBorders>
            <w:vAlign w:val="center"/>
          </w:tcPr>
          <w:p w:rsidR="00851E71" w:rsidRPr="00851E71" w:rsidRDefault="00851E71" w:rsidP="00851E71">
            <w:pPr>
              <w:widowControl w:val="0"/>
              <w:shd w:val="clear" w:color="auto" w:fill="FFFFFF"/>
              <w:spacing w:after="0" w:line="240" w:lineRule="auto"/>
              <w:jc w:val="center"/>
              <w:rPr>
                <w:rFonts w:ascii="Arial" w:eastAsia="Times New Roman" w:hAnsi="Arial" w:cs="Times New Roman"/>
                <w:b/>
                <w:snapToGrid w:val="0"/>
                <w:lang w:eastAsia="ru-RU"/>
              </w:rPr>
            </w:pPr>
            <w:r w:rsidRPr="00851E71">
              <w:rPr>
                <w:rFonts w:ascii="Arial" w:eastAsia="Times New Roman" w:hAnsi="Arial" w:cs="Times New Roman"/>
                <w:b/>
                <w:snapToGrid w:val="0"/>
                <w:color w:val="000000"/>
                <w:lang w:eastAsia="ru-RU"/>
              </w:rPr>
              <w:t>№</w:t>
            </w:r>
          </w:p>
          <w:p w:rsidR="00851E71" w:rsidRPr="00851E71" w:rsidRDefault="00851E71" w:rsidP="00851E71">
            <w:pPr>
              <w:widowControl w:val="0"/>
              <w:shd w:val="clear" w:color="auto" w:fill="FFFFFF"/>
              <w:spacing w:after="0" w:line="240" w:lineRule="auto"/>
              <w:jc w:val="center"/>
              <w:rPr>
                <w:rFonts w:ascii="Arial" w:eastAsia="Times New Roman" w:hAnsi="Arial" w:cs="Times New Roman"/>
                <w:b/>
                <w:snapToGrid w:val="0"/>
                <w:lang w:eastAsia="ru-RU"/>
              </w:rPr>
            </w:pPr>
            <w:r w:rsidRPr="00851E71">
              <w:rPr>
                <w:rFonts w:ascii="Arial" w:eastAsia="Times New Roman" w:hAnsi="Arial" w:cs="Times New Roman"/>
                <w:b/>
                <w:snapToGrid w:val="0"/>
                <w:color w:val="000000"/>
                <w:lang w:eastAsia="ru-RU"/>
              </w:rPr>
              <w:t>этапа</w:t>
            </w:r>
          </w:p>
          <w:p w:rsidR="00851E71" w:rsidRPr="00851E71" w:rsidRDefault="00851E71" w:rsidP="00851E71">
            <w:pPr>
              <w:widowControl w:val="0"/>
              <w:shd w:val="clear" w:color="auto" w:fill="FFFFFF"/>
              <w:spacing w:after="0" w:line="240" w:lineRule="auto"/>
              <w:jc w:val="center"/>
              <w:rPr>
                <w:rFonts w:ascii="Arial" w:eastAsia="Times New Roman" w:hAnsi="Arial" w:cs="Times New Roman"/>
                <w:b/>
                <w:snapToGrid w:val="0"/>
                <w:lang w:eastAsia="ru-RU"/>
              </w:rPr>
            </w:pPr>
          </w:p>
        </w:tc>
        <w:tc>
          <w:tcPr>
            <w:tcW w:w="3362" w:type="pct"/>
            <w:tcBorders>
              <w:top w:val="single" w:sz="4" w:space="0" w:color="auto"/>
              <w:left w:val="single" w:sz="4" w:space="0" w:color="auto"/>
              <w:bottom w:val="single" w:sz="4" w:space="0" w:color="auto"/>
              <w:right w:val="single" w:sz="4" w:space="0" w:color="auto"/>
            </w:tcBorders>
            <w:vAlign w:val="center"/>
          </w:tcPr>
          <w:p w:rsidR="00851E71" w:rsidRPr="00851E71" w:rsidRDefault="00851E71" w:rsidP="00851E71">
            <w:pPr>
              <w:widowControl w:val="0"/>
              <w:shd w:val="clear" w:color="auto" w:fill="FFFFFF"/>
              <w:spacing w:after="0" w:line="226" w:lineRule="exact"/>
              <w:jc w:val="center"/>
              <w:rPr>
                <w:rFonts w:ascii="Arial" w:eastAsia="Times New Roman" w:hAnsi="Arial" w:cs="Times New Roman"/>
                <w:b/>
                <w:snapToGrid w:val="0"/>
                <w:lang w:eastAsia="ru-RU"/>
              </w:rPr>
            </w:pPr>
            <w:r w:rsidRPr="00851E71">
              <w:rPr>
                <w:rFonts w:ascii="Arial" w:eastAsia="Times New Roman" w:hAnsi="Arial" w:cs="Times New Roman"/>
                <w:b/>
                <w:snapToGrid w:val="0"/>
                <w:color w:val="000000"/>
                <w:lang w:eastAsia="ru-RU"/>
              </w:rPr>
              <w:t>Наименование работ</w:t>
            </w:r>
          </w:p>
        </w:tc>
        <w:tc>
          <w:tcPr>
            <w:tcW w:w="1033" w:type="pct"/>
            <w:tcBorders>
              <w:top w:val="single" w:sz="4" w:space="0" w:color="auto"/>
              <w:left w:val="single" w:sz="4" w:space="0" w:color="auto"/>
              <w:bottom w:val="single" w:sz="4" w:space="0" w:color="auto"/>
              <w:right w:val="single" w:sz="4" w:space="0" w:color="auto"/>
            </w:tcBorders>
            <w:vAlign w:val="center"/>
          </w:tcPr>
          <w:p w:rsidR="00851E71" w:rsidRPr="00851E71" w:rsidRDefault="00851E71" w:rsidP="00851E71">
            <w:pPr>
              <w:widowControl w:val="0"/>
              <w:shd w:val="clear" w:color="auto" w:fill="FFFFFF"/>
              <w:spacing w:after="0" w:line="230" w:lineRule="exact"/>
              <w:jc w:val="center"/>
              <w:rPr>
                <w:rFonts w:ascii="Arial" w:eastAsia="Times New Roman" w:hAnsi="Arial" w:cs="Times New Roman"/>
                <w:b/>
                <w:snapToGrid w:val="0"/>
                <w:lang w:eastAsia="ru-RU"/>
              </w:rPr>
            </w:pPr>
            <w:r w:rsidRPr="00851E71">
              <w:rPr>
                <w:rFonts w:ascii="Arial" w:eastAsia="Times New Roman" w:hAnsi="Arial" w:cs="Times New Roman"/>
                <w:b/>
                <w:snapToGrid w:val="0"/>
                <w:color w:val="000000"/>
                <w:lang w:eastAsia="ru-RU"/>
              </w:rPr>
              <w:t>Срок выполнения работ</w:t>
            </w:r>
          </w:p>
        </w:tc>
      </w:tr>
      <w:tr w:rsidR="00851E71" w:rsidRPr="00851E71" w:rsidTr="0035082E">
        <w:trPr>
          <w:trHeight w:val="525"/>
          <w:jc w:val="center"/>
        </w:trPr>
        <w:tc>
          <w:tcPr>
            <w:tcW w:w="605" w:type="pct"/>
            <w:tcBorders>
              <w:top w:val="single" w:sz="4" w:space="0" w:color="auto"/>
              <w:left w:val="single" w:sz="4" w:space="0" w:color="auto"/>
              <w:bottom w:val="single" w:sz="4" w:space="0" w:color="auto"/>
              <w:right w:val="single" w:sz="4" w:space="0" w:color="auto"/>
            </w:tcBorders>
            <w:vAlign w:val="center"/>
          </w:tcPr>
          <w:p w:rsidR="00851E71" w:rsidRPr="00851E71" w:rsidRDefault="00851E71" w:rsidP="00851E71">
            <w:pPr>
              <w:widowControl w:val="0"/>
              <w:shd w:val="clear" w:color="auto" w:fill="FFFFFF"/>
              <w:spacing w:after="0" w:line="240" w:lineRule="auto"/>
              <w:jc w:val="center"/>
              <w:rPr>
                <w:rFonts w:ascii="Arial" w:eastAsia="Times New Roman" w:hAnsi="Arial" w:cs="Times New Roman"/>
                <w:b/>
                <w:bCs/>
                <w:snapToGrid w:val="0"/>
                <w:lang w:eastAsia="ru-RU"/>
              </w:rPr>
            </w:pPr>
            <w:r w:rsidRPr="00851E71">
              <w:rPr>
                <w:rFonts w:ascii="Arial" w:eastAsia="Times New Roman" w:hAnsi="Arial" w:cs="Times New Roman"/>
                <w:b/>
                <w:bCs/>
                <w:snapToGrid w:val="0"/>
                <w:lang w:eastAsia="ru-RU"/>
              </w:rPr>
              <w:t>1</w:t>
            </w:r>
          </w:p>
        </w:tc>
        <w:tc>
          <w:tcPr>
            <w:tcW w:w="3362" w:type="pct"/>
            <w:tcBorders>
              <w:top w:val="single" w:sz="4" w:space="0" w:color="auto"/>
              <w:left w:val="single" w:sz="4" w:space="0" w:color="auto"/>
              <w:bottom w:val="single" w:sz="4" w:space="0" w:color="auto"/>
              <w:right w:val="single" w:sz="4" w:space="0" w:color="auto"/>
            </w:tcBorders>
          </w:tcPr>
          <w:p w:rsidR="00851E71" w:rsidRPr="00851E71" w:rsidRDefault="00851E71" w:rsidP="00851E71">
            <w:pPr>
              <w:widowControl w:val="0"/>
              <w:shd w:val="clear" w:color="auto" w:fill="FFFFFF"/>
              <w:spacing w:after="0" w:line="240" w:lineRule="auto"/>
              <w:rPr>
                <w:rFonts w:ascii="Arial" w:eastAsia="Times New Roman" w:hAnsi="Arial" w:cs="Times New Roman"/>
                <w:b/>
                <w:snapToGrid w:val="0"/>
                <w:lang w:eastAsia="ru-RU"/>
              </w:rPr>
            </w:pPr>
          </w:p>
          <w:p w:rsidR="00851E71" w:rsidRPr="00851E71" w:rsidRDefault="00851E71" w:rsidP="00851E71">
            <w:pPr>
              <w:widowControl w:val="0"/>
              <w:shd w:val="clear" w:color="auto" w:fill="FFFFFF"/>
              <w:spacing w:after="0" w:line="240" w:lineRule="auto"/>
              <w:rPr>
                <w:rFonts w:ascii="Arial" w:eastAsia="Times New Roman" w:hAnsi="Arial" w:cs="Times New Roman"/>
                <w:b/>
                <w:snapToGrid w:val="0"/>
                <w:lang w:eastAsia="ru-RU"/>
              </w:rPr>
            </w:pPr>
          </w:p>
          <w:p w:rsidR="00851E71" w:rsidRPr="00851E71" w:rsidRDefault="00851E71" w:rsidP="00851E71">
            <w:pPr>
              <w:widowControl w:val="0"/>
              <w:shd w:val="clear" w:color="auto" w:fill="FFFFFF"/>
              <w:spacing w:after="0" w:line="240" w:lineRule="auto"/>
              <w:rPr>
                <w:rFonts w:ascii="Arial" w:eastAsia="Times New Roman" w:hAnsi="Arial" w:cs="Times New Roman"/>
                <w:b/>
                <w:snapToGrid w:val="0"/>
                <w:lang w:eastAsia="ru-RU"/>
              </w:rPr>
            </w:pPr>
          </w:p>
        </w:tc>
        <w:tc>
          <w:tcPr>
            <w:tcW w:w="1033" w:type="pct"/>
            <w:tcBorders>
              <w:top w:val="single" w:sz="4" w:space="0" w:color="auto"/>
              <w:left w:val="single" w:sz="4" w:space="0" w:color="auto"/>
              <w:bottom w:val="single" w:sz="4" w:space="0" w:color="auto"/>
              <w:right w:val="single" w:sz="4" w:space="0" w:color="auto"/>
            </w:tcBorders>
            <w:vAlign w:val="center"/>
          </w:tcPr>
          <w:p w:rsidR="00851E71" w:rsidRPr="00851E71" w:rsidRDefault="00851E71" w:rsidP="00851E71">
            <w:pPr>
              <w:widowControl w:val="0"/>
              <w:shd w:val="clear" w:color="auto" w:fill="FFFFFF"/>
              <w:spacing w:after="0" w:line="240" w:lineRule="auto"/>
              <w:jc w:val="center"/>
              <w:rPr>
                <w:rFonts w:ascii="Arial" w:eastAsia="Times New Roman" w:hAnsi="Arial" w:cs="Times New Roman"/>
                <w:b/>
                <w:snapToGrid w:val="0"/>
                <w:lang w:eastAsia="ru-RU"/>
              </w:rPr>
            </w:pPr>
          </w:p>
        </w:tc>
      </w:tr>
      <w:tr w:rsidR="00851E71" w:rsidRPr="00851E71" w:rsidTr="0035082E">
        <w:trPr>
          <w:trHeight w:hRule="exact" w:val="900"/>
          <w:jc w:val="center"/>
        </w:trPr>
        <w:tc>
          <w:tcPr>
            <w:tcW w:w="605" w:type="pct"/>
            <w:tcBorders>
              <w:top w:val="single" w:sz="4" w:space="0" w:color="auto"/>
              <w:left w:val="single" w:sz="4" w:space="0" w:color="auto"/>
              <w:bottom w:val="single" w:sz="4" w:space="0" w:color="auto"/>
              <w:right w:val="single" w:sz="4" w:space="0" w:color="auto"/>
            </w:tcBorders>
            <w:vAlign w:val="center"/>
          </w:tcPr>
          <w:p w:rsidR="00851E71" w:rsidRPr="00851E71" w:rsidRDefault="00851E71" w:rsidP="00851E71">
            <w:pPr>
              <w:widowControl w:val="0"/>
              <w:shd w:val="clear" w:color="auto" w:fill="FFFFFF"/>
              <w:spacing w:after="0" w:line="240" w:lineRule="auto"/>
              <w:jc w:val="center"/>
              <w:rPr>
                <w:rFonts w:ascii="Arial" w:eastAsia="Times New Roman" w:hAnsi="Arial" w:cs="Times New Roman"/>
                <w:b/>
                <w:bCs/>
                <w:snapToGrid w:val="0"/>
                <w:lang w:eastAsia="ru-RU"/>
              </w:rPr>
            </w:pPr>
            <w:r w:rsidRPr="00851E71">
              <w:rPr>
                <w:rFonts w:ascii="Arial" w:eastAsia="Times New Roman" w:hAnsi="Arial" w:cs="Times New Roman"/>
                <w:b/>
                <w:bCs/>
                <w:snapToGrid w:val="0"/>
                <w:lang w:eastAsia="ru-RU"/>
              </w:rPr>
              <w:t>2</w:t>
            </w:r>
          </w:p>
        </w:tc>
        <w:tc>
          <w:tcPr>
            <w:tcW w:w="3362" w:type="pct"/>
            <w:tcBorders>
              <w:top w:val="single" w:sz="4" w:space="0" w:color="auto"/>
              <w:left w:val="single" w:sz="4" w:space="0" w:color="auto"/>
              <w:bottom w:val="single" w:sz="4" w:space="0" w:color="auto"/>
              <w:right w:val="single" w:sz="4" w:space="0" w:color="auto"/>
            </w:tcBorders>
          </w:tcPr>
          <w:p w:rsidR="00851E71" w:rsidRPr="00851E71" w:rsidRDefault="00851E71" w:rsidP="00851E71">
            <w:pPr>
              <w:spacing w:after="0" w:line="240" w:lineRule="auto"/>
              <w:jc w:val="right"/>
              <w:rPr>
                <w:rFonts w:ascii="Times New Roman" w:eastAsia="Times New Roman" w:hAnsi="Times New Roman" w:cs="Times New Roman"/>
                <w:b/>
                <w:lang w:eastAsia="ru-RU"/>
              </w:rPr>
            </w:pPr>
          </w:p>
        </w:tc>
        <w:tc>
          <w:tcPr>
            <w:tcW w:w="1033" w:type="pct"/>
            <w:tcBorders>
              <w:top w:val="single" w:sz="4" w:space="0" w:color="auto"/>
              <w:left w:val="single" w:sz="4" w:space="0" w:color="auto"/>
              <w:bottom w:val="single" w:sz="4" w:space="0" w:color="auto"/>
              <w:right w:val="single" w:sz="4" w:space="0" w:color="auto"/>
            </w:tcBorders>
            <w:vAlign w:val="center"/>
          </w:tcPr>
          <w:p w:rsidR="00851E71" w:rsidRPr="00851E71" w:rsidRDefault="00851E71" w:rsidP="00851E71">
            <w:pPr>
              <w:widowControl w:val="0"/>
              <w:shd w:val="clear" w:color="auto" w:fill="FFFFFF"/>
              <w:spacing w:after="0" w:line="240" w:lineRule="auto"/>
              <w:jc w:val="center"/>
              <w:rPr>
                <w:rFonts w:ascii="Arial" w:eastAsia="Times New Roman" w:hAnsi="Arial" w:cs="Times New Roman"/>
                <w:b/>
                <w:snapToGrid w:val="0"/>
                <w:lang w:eastAsia="ru-RU"/>
              </w:rPr>
            </w:pPr>
          </w:p>
        </w:tc>
      </w:tr>
      <w:tr w:rsidR="00851E71" w:rsidRPr="00851E71" w:rsidTr="0035082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525"/>
          <w:jc w:val="center"/>
        </w:trPr>
        <w:tc>
          <w:tcPr>
            <w:tcW w:w="605" w:type="pct"/>
            <w:tcBorders>
              <w:top w:val="single" w:sz="4" w:space="0" w:color="auto"/>
              <w:left w:val="single" w:sz="4" w:space="0" w:color="auto"/>
              <w:bottom w:val="single" w:sz="4" w:space="0" w:color="auto"/>
              <w:right w:val="single" w:sz="4" w:space="0" w:color="auto"/>
            </w:tcBorders>
            <w:vAlign w:val="center"/>
          </w:tcPr>
          <w:p w:rsidR="00851E71" w:rsidRPr="00851E71" w:rsidRDefault="00851E71" w:rsidP="00851E71">
            <w:pPr>
              <w:spacing w:after="0" w:line="240" w:lineRule="auto"/>
              <w:jc w:val="center"/>
              <w:rPr>
                <w:rFonts w:ascii="Arial" w:eastAsia="Times New Roman" w:hAnsi="Arial" w:cs="Arial"/>
                <w:b/>
                <w:bCs/>
                <w:lang w:eastAsia="ru-RU"/>
              </w:rPr>
            </w:pPr>
            <w:r w:rsidRPr="00851E71">
              <w:rPr>
                <w:rFonts w:ascii="Arial" w:eastAsia="Times New Roman" w:hAnsi="Arial" w:cs="Arial"/>
                <w:b/>
                <w:bCs/>
                <w:lang w:eastAsia="ru-RU"/>
              </w:rPr>
              <w:t>3</w:t>
            </w:r>
          </w:p>
        </w:tc>
        <w:tc>
          <w:tcPr>
            <w:tcW w:w="3362" w:type="pct"/>
            <w:tcBorders>
              <w:top w:val="single" w:sz="4" w:space="0" w:color="auto"/>
              <w:left w:val="single" w:sz="4" w:space="0" w:color="auto"/>
              <w:bottom w:val="single" w:sz="4" w:space="0" w:color="auto"/>
              <w:right w:val="single" w:sz="4" w:space="0" w:color="auto"/>
            </w:tcBorders>
            <w:vAlign w:val="center"/>
          </w:tcPr>
          <w:p w:rsidR="00851E71" w:rsidRPr="00851E71" w:rsidRDefault="00851E71" w:rsidP="00851E71">
            <w:pPr>
              <w:spacing w:after="0" w:line="240" w:lineRule="auto"/>
              <w:rPr>
                <w:rFonts w:ascii="Times New Roman" w:eastAsia="Times New Roman" w:hAnsi="Times New Roman" w:cs="Times New Roman"/>
                <w:b/>
                <w:lang w:eastAsia="ru-RU"/>
              </w:rPr>
            </w:pPr>
          </w:p>
          <w:p w:rsidR="00851E71" w:rsidRPr="00851E71" w:rsidRDefault="00851E71" w:rsidP="00851E71">
            <w:pPr>
              <w:spacing w:after="0" w:line="240" w:lineRule="auto"/>
              <w:rPr>
                <w:rFonts w:ascii="Times New Roman" w:eastAsia="Times New Roman" w:hAnsi="Times New Roman" w:cs="Times New Roman"/>
                <w:b/>
                <w:lang w:eastAsia="ru-RU"/>
              </w:rPr>
            </w:pPr>
          </w:p>
          <w:p w:rsidR="00851E71" w:rsidRPr="00851E71" w:rsidRDefault="00851E71" w:rsidP="00851E71">
            <w:pPr>
              <w:spacing w:after="0" w:line="240" w:lineRule="auto"/>
              <w:rPr>
                <w:rFonts w:ascii="Times New Roman" w:eastAsia="Times New Roman" w:hAnsi="Times New Roman" w:cs="Times New Roman"/>
                <w:b/>
                <w:lang w:eastAsia="ru-RU"/>
              </w:rPr>
            </w:pPr>
          </w:p>
        </w:tc>
        <w:tc>
          <w:tcPr>
            <w:tcW w:w="1033" w:type="pct"/>
            <w:tcBorders>
              <w:top w:val="single" w:sz="4" w:space="0" w:color="auto"/>
              <w:left w:val="single" w:sz="4" w:space="0" w:color="auto"/>
              <w:bottom w:val="single" w:sz="4" w:space="0" w:color="auto"/>
              <w:right w:val="single" w:sz="4" w:space="0" w:color="auto"/>
            </w:tcBorders>
            <w:vAlign w:val="center"/>
          </w:tcPr>
          <w:p w:rsidR="00851E71" w:rsidRPr="00851E71" w:rsidRDefault="00851E71" w:rsidP="00851E71">
            <w:pPr>
              <w:spacing w:after="0" w:line="240" w:lineRule="auto"/>
              <w:jc w:val="center"/>
              <w:rPr>
                <w:rFonts w:ascii="Times New Roman" w:eastAsia="Times New Roman" w:hAnsi="Times New Roman" w:cs="Times New Roman"/>
                <w:b/>
                <w:bCs/>
                <w:lang w:eastAsia="ru-RU"/>
              </w:rPr>
            </w:pPr>
          </w:p>
        </w:tc>
      </w:tr>
      <w:tr w:rsidR="00851E71" w:rsidRPr="00851E71" w:rsidTr="0035082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519"/>
          <w:jc w:val="center"/>
        </w:trPr>
        <w:tc>
          <w:tcPr>
            <w:tcW w:w="605" w:type="pct"/>
            <w:tcBorders>
              <w:top w:val="single" w:sz="4" w:space="0" w:color="auto"/>
              <w:left w:val="single" w:sz="4" w:space="0" w:color="auto"/>
              <w:bottom w:val="single" w:sz="4" w:space="0" w:color="auto"/>
              <w:right w:val="single" w:sz="4" w:space="0" w:color="auto"/>
            </w:tcBorders>
            <w:vAlign w:val="center"/>
          </w:tcPr>
          <w:p w:rsidR="00851E71" w:rsidRPr="00851E71" w:rsidRDefault="00851E71" w:rsidP="00851E71">
            <w:pPr>
              <w:spacing w:after="0" w:line="240" w:lineRule="auto"/>
              <w:jc w:val="center"/>
              <w:rPr>
                <w:rFonts w:ascii="Arial" w:eastAsia="Times New Roman" w:hAnsi="Arial" w:cs="Arial"/>
                <w:b/>
                <w:bCs/>
                <w:lang w:eastAsia="ru-RU"/>
              </w:rPr>
            </w:pPr>
            <w:r w:rsidRPr="00851E71">
              <w:rPr>
                <w:rFonts w:ascii="Arial" w:eastAsia="Times New Roman" w:hAnsi="Arial" w:cs="Arial"/>
                <w:b/>
                <w:bCs/>
                <w:lang w:eastAsia="ru-RU"/>
              </w:rPr>
              <w:t>4</w:t>
            </w:r>
          </w:p>
        </w:tc>
        <w:tc>
          <w:tcPr>
            <w:tcW w:w="3362" w:type="pct"/>
            <w:tcBorders>
              <w:top w:val="single" w:sz="4" w:space="0" w:color="auto"/>
              <w:left w:val="single" w:sz="4" w:space="0" w:color="auto"/>
              <w:bottom w:val="single" w:sz="4" w:space="0" w:color="auto"/>
              <w:right w:val="single" w:sz="4" w:space="0" w:color="auto"/>
            </w:tcBorders>
            <w:vAlign w:val="center"/>
          </w:tcPr>
          <w:p w:rsidR="00851E71" w:rsidRPr="00851E71" w:rsidRDefault="00851E71" w:rsidP="00851E71">
            <w:pPr>
              <w:spacing w:after="0" w:line="240" w:lineRule="auto"/>
              <w:rPr>
                <w:rFonts w:ascii="Times New Roman" w:eastAsia="Times New Roman" w:hAnsi="Times New Roman" w:cs="Times New Roman"/>
                <w:b/>
                <w:lang w:eastAsia="ru-RU"/>
              </w:rPr>
            </w:pPr>
          </w:p>
          <w:p w:rsidR="00851E71" w:rsidRPr="00851E71" w:rsidRDefault="00851E71" w:rsidP="00851E71">
            <w:pPr>
              <w:spacing w:after="0" w:line="240" w:lineRule="auto"/>
              <w:rPr>
                <w:rFonts w:ascii="Times New Roman" w:eastAsia="Times New Roman" w:hAnsi="Times New Roman" w:cs="Times New Roman"/>
                <w:b/>
                <w:lang w:eastAsia="ru-RU"/>
              </w:rPr>
            </w:pPr>
          </w:p>
          <w:p w:rsidR="00851E71" w:rsidRPr="00851E71" w:rsidRDefault="00851E71" w:rsidP="00851E71">
            <w:pPr>
              <w:spacing w:after="0" w:line="240" w:lineRule="auto"/>
              <w:rPr>
                <w:rFonts w:ascii="Times New Roman" w:eastAsia="Times New Roman" w:hAnsi="Times New Roman" w:cs="Times New Roman"/>
                <w:b/>
                <w:lang w:eastAsia="ru-RU"/>
              </w:rPr>
            </w:pPr>
          </w:p>
        </w:tc>
        <w:tc>
          <w:tcPr>
            <w:tcW w:w="1033" w:type="pct"/>
            <w:tcBorders>
              <w:top w:val="single" w:sz="4" w:space="0" w:color="auto"/>
              <w:left w:val="single" w:sz="4" w:space="0" w:color="auto"/>
              <w:bottom w:val="single" w:sz="4" w:space="0" w:color="auto"/>
              <w:right w:val="single" w:sz="4" w:space="0" w:color="auto"/>
            </w:tcBorders>
            <w:vAlign w:val="center"/>
          </w:tcPr>
          <w:p w:rsidR="00851E71" w:rsidRPr="00851E71" w:rsidRDefault="00851E71" w:rsidP="00851E71">
            <w:pPr>
              <w:spacing w:after="0" w:line="240" w:lineRule="auto"/>
              <w:jc w:val="center"/>
              <w:rPr>
                <w:rFonts w:ascii="Times New Roman" w:eastAsia="Times New Roman" w:hAnsi="Times New Roman" w:cs="Times New Roman"/>
                <w:b/>
                <w:bCs/>
                <w:lang w:eastAsia="ru-RU"/>
              </w:rPr>
            </w:pPr>
          </w:p>
        </w:tc>
      </w:tr>
    </w:tbl>
    <w:p w:rsidR="00851E71" w:rsidRPr="00851E71" w:rsidRDefault="00851E71" w:rsidP="00851E71">
      <w:pPr>
        <w:spacing w:after="0" w:line="240" w:lineRule="auto"/>
        <w:rPr>
          <w:rFonts w:ascii="Times New Roman" w:eastAsia="Times New Roman" w:hAnsi="Times New Roman" w:cs="Times New Roman"/>
          <w:b/>
          <w:sz w:val="24"/>
          <w:szCs w:val="24"/>
          <w:lang w:eastAsia="ru-RU"/>
        </w:rPr>
      </w:pPr>
    </w:p>
    <w:p w:rsidR="00851E71" w:rsidRPr="00851E71" w:rsidRDefault="00851E71" w:rsidP="00851E71">
      <w:pPr>
        <w:spacing w:after="0" w:line="240" w:lineRule="auto"/>
        <w:rPr>
          <w:rFonts w:ascii="Times New Roman" w:eastAsia="Times New Roman" w:hAnsi="Times New Roman" w:cs="Times New Roman"/>
          <w:b/>
          <w:sz w:val="24"/>
          <w:szCs w:val="24"/>
          <w:lang w:eastAsia="ru-RU"/>
        </w:rPr>
      </w:pPr>
    </w:p>
    <w:p w:rsidR="00851E71" w:rsidRPr="00851E71" w:rsidRDefault="00851E71" w:rsidP="00851E71">
      <w:pPr>
        <w:spacing w:after="0" w:line="240" w:lineRule="auto"/>
        <w:rPr>
          <w:rFonts w:ascii="Times New Roman" w:eastAsia="Times New Roman" w:hAnsi="Times New Roman" w:cs="Times New Roman"/>
          <w:b/>
          <w:sz w:val="24"/>
          <w:szCs w:val="24"/>
          <w:lang w:eastAsia="ru-RU"/>
        </w:rPr>
      </w:pPr>
    </w:p>
    <w:p w:rsidR="00851E71" w:rsidRPr="00851E71" w:rsidRDefault="00851E71" w:rsidP="00851E71">
      <w:pPr>
        <w:spacing w:after="0" w:line="240" w:lineRule="auto"/>
        <w:rPr>
          <w:rFonts w:ascii="Times New Roman" w:eastAsia="Times New Roman" w:hAnsi="Times New Roman" w:cs="Times New Roman"/>
          <w:b/>
          <w:sz w:val="24"/>
          <w:szCs w:val="24"/>
          <w:lang w:eastAsia="ru-RU"/>
        </w:rPr>
      </w:pPr>
    </w:p>
    <w:p w:rsidR="00851E71" w:rsidRPr="00851E71" w:rsidRDefault="00851E71" w:rsidP="00851E71">
      <w:pPr>
        <w:spacing w:after="0" w:line="240" w:lineRule="auto"/>
        <w:rPr>
          <w:rFonts w:ascii="Times New Roman" w:eastAsia="Times New Roman" w:hAnsi="Times New Roman" w:cs="Times New Roman"/>
          <w:b/>
          <w:sz w:val="24"/>
          <w:szCs w:val="24"/>
          <w:lang w:eastAsia="ru-RU"/>
        </w:rPr>
      </w:pPr>
    </w:p>
    <w:tbl>
      <w:tblPr>
        <w:tblpPr w:leftFromText="180" w:rightFromText="180" w:vertAnchor="text" w:horzAnchor="margin" w:tblpXSpec="center" w:tblpY="84"/>
        <w:tblW w:w="10553" w:type="dxa"/>
        <w:tblLayout w:type="fixed"/>
        <w:tblLook w:val="0000" w:firstRow="0" w:lastRow="0" w:firstColumn="0" w:lastColumn="0" w:noHBand="0" w:noVBand="0"/>
      </w:tblPr>
      <w:tblGrid>
        <w:gridCol w:w="5323"/>
        <w:gridCol w:w="236"/>
        <w:gridCol w:w="4994"/>
      </w:tblGrid>
      <w:tr w:rsidR="00851E71" w:rsidRPr="00851E71" w:rsidTr="0035082E">
        <w:trPr>
          <w:trHeight w:val="182"/>
        </w:trPr>
        <w:tc>
          <w:tcPr>
            <w:tcW w:w="5323" w:type="dxa"/>
          </w:tcPr>
          <w:p w:rsidR="00851E71" w:rsidRPr="00851E71" w:rsidRDefault="00851E71" w:rsidP="00851E71">
            <w:pPr>
              <w:snapToGrid w:val="0"/>
              <w:spacing w:after="0" w:line="240" w:lineRule="auto"/>
              <w:jc w:val="both"/>
              <w:rPr>
                <w:rFonts w:ascii="Times New Roman" w:eastAsia="Times New Roman" w:hAnsi="Times New Roman" w:cs="Times New Roman"/>
                <w:b/>
                <w:sz w:val="24"/>
                <w:szCs w:val="20"/>
                <w:lang w:eastAsia="ru-RU"/>
              </w:rPr>
            </w:pPr>
            <w:r w:rsidRPr="00851E71">
              <w:rPr>
                <w:rFonts w:ascii="Times New Roman" w:eastAsia="Times New Roman" w:hAnsi="Times New Roman" w:cs="Times New Roman"/>
                <w:b/>
                <w:sz w:val="24"/>
                <w:szCs w:val="20"/>
                <w:lang w:eastAsia="ru-RU"/>
              </w:rPr>
              <w:t>Заказчик:</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 w:val="24"/>
                <w:szCs w:val="20"/>
                <w:lang w:eastAsia="ru-RU"/>
              </w:rPr>
            </w:pPr>
          </w:p>
        </w:tc>
        <w:tc>
          <w:tcPr>
            <w:tcW w:w="4994" w:type="dxa"/>
          </w:tcPr>
          <w:p w:rsidR="00851E71" w:rsidRPr="00851E71" w:rsidRDefault="00851E71" w:rsidP="00851E71">
            <w:pPr>
              <w:snapToGrid w:val="0"/>
              <w:spacing w:after="0" w:line="240" w:lineRule="auto"/>
              <w:jc w:val="both"/>
              <w:rPr>
                <w:rFonts w:ascii="Times New Roman" w:eastAsia="Times New Roman" w:hAnsi="Times New Roman" w:cs="Times New Roman"/>
                <w:b/>
                <w:sz w:val="24"/>
                <w:szCs w:val="20"/>
                <w:lang w:eastAsia="ru-RU"/>
              </w:rPr>
            </w:pPr>
            <w:r w:rsidRPr="00851E71">
              <w:rPr>
                <w:rFonts w:ascii="Times New Roman" w:eastAsia="Times New Roman" w:hAnsi="Times New Roman" w:cs="Times New Roman"/>
                <w:b/>
                <w:sz w:val="24"/>
                <w:szCs w:val="20"/>
                <w:lang w:eastAsia="ru-RU"/>
              </w:rPr>
              <w:t>Исполнитель:</w:t>
            </w:r>
          </w:p>
        </w:tc>
      </w:tr>
      <w:tr w:rsidR="00851E71" w:rsidRPr="00851E71" w:rsidTr="0035082E">
        <w:trPr>
          <w:trHeight w:val="182"/>
        </w:trPr>
        <w:tc>
          <w:tcPr>
            <w:tcW w:w="5323" w:type="dxa"/>
          </w:tcPr>
          <w:p w:rsidR="00851E71" w:rsidRPr="00851E71" w:rsidRDefault="00851E71" w:rsidP="00851E71">
            <w:pPr>
              <w:snapToGrid w:val="0"/>
              <w:spacing w:after="0" w:line="240" w:lineRule="auto"/>
              <w:jc w:val="both"/>
              <w:rPr>
                <w:rFonts w:ascii="Times New Roman" w:eastAsia="Times New Roman" w:hAnsi="Times New Roman" w:cs="Times New Roman"/>
                <w:b/>
                <w:szCs w:val="20"/>
                <w:lang w:eastAsia="ru-RU"/>
              </w:rPr>
            </w:pPr>
            <w:r w:rsidRPr="00851E71">
              <w:rPr>
                <w:rFonts w:ascii="Times New Roman" w:eastAsia="Times New Roman" w:hAnsi="Times New Roman" w:cs="Times New Roman"/>
                <w:b/>
                <w:szCs w:val="20"/>
                <w:lang w:eastAsia="ru-RU"/>
              </w:rPr>
              <w:t>ОАО «СН-МНГ»</w:t>
            </w:r>
          </w:p>
          <w:p w:rsidR="00851E71" w:rsidRPr="00851E71" w:rsidRDefault="00851E71" w:rsidP="00851E71">
            <w:pPr>
              <w:snapToGrid w:val="0"/>
              <w:spacing w:after="0" w:line="240" w:lineRule="auto"/>
              <w:jc w:val="both"/>
              <w:rPr>
                <w:rFonts w:ascii="Times New Roman" w:eastAsia="Times New Roman" w:hAnsi="Times New Roman" w:cs="Times New Roman"/>
                <w:b/>
                <w:szCs w:val="20"/>
                <w:lang w:eastAsia="ru-RU"/>
              </w:rPr>
            </w:pPr>
          </w:p>
          <w:p w:rsidR="00851E71" w:rsidRPr="00851E71" w:rsidRDefault="00851E71" w:rsidP="00851E71">
            <w:pPr>
              <w:snapToGrid w:val="0"/>
              <w:spacing w:after="0" w:line="240" w:lineRule="auto"/>
              <w:jc w:val="both"/>
              <w:rPr>
                <w:rFonts w:ascii="Times New Roman" w:eastAsia="Times New Roman" w:hAnsi="Times New Roman" w:cs="Times New Roman"/>
                <w:b/>
                <w:szCs w:val="20"/>
                <w:lang w:eastAsia="ru-RU"/>
              </w:rPr>
            </w:pPr>
            <w:r w:rsidRPr="00851E71">
              <w:rPr>
                <w:rFonts w:ascii="Times New Roman" w:eastAsia="Times New Roman" w:hAnsi="Times New Roman" w:cs="Times New Roman"/>
                <w:b/>
                <w:szCs w:val="20"/>
                <w:highlight w:val="lightGray"/>
                <w:lang w:eastAsia="ru-RU"/>
              </w:rPr>
              <w:t>___________________________________________</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Cs w:val="20"/>
                <w:lang w:eastAsia="ru-RU"/>
              </w:rPr>
            </w:pPr>
          </w:p>
        </w:tc>
        <w:tc>
          <w:tcPr>
            <w:tcW w:w="4994" w:type="dxa"/>
          </w:tcPr>
          <w:p w:rsidR="00851E71" w:rsidRPr="00851E71" w:rsidRDefault="00851E71" w:rsidP="00851E71">
            <w:pPr>
              <w:snapToGrid w:val="0"/>
              <w:spacing w:after="0" w:line="240" w:lineRule="auto"/>
              <w:jc w:val="both"/>
              <w:rPr>
                <w:rFonts w:ascii="Times New Roman" w:eastAsia="Times New Roman" w:hAnsi="Times New Roman" w:cs="Times New Roman"/>
                <w:b/>
                <w:szCs w:val="20"/>
                <w:highlight w:val="lightGray"/>
                <w:lang w:eastAsia="ru-RU"/>
              </w:rPr>
            </w:pPr>
            <w:r w:rsidRPr="00851E71">
              <w:rPr>
                <w:rFonts w:ascii="Times New Roman" w:eastAsia="Times New Roman" w:hAnsi="Times New Roman" w:cs="Times New Roman"/>
                <w:b/>
                <w:szCs w:val="20"/>
                <w:highlight w:val="lightGray"/>
                <w:lang w:eastAsia="ru-RU"/>
              </w:rPr>
              <w:t>«_________________________________»</w:t>
            </w:r>
          </w:p>
          <w:p w:rsidR="00851E71" w:rsidRPr="00851E71" w:rsidRDefault="00851E71" w:rsidP="00851E71">
            <w:pPr>
              <w:snapToGrid w:val="0"/>
              <w:spacing w:after="0" w:line="240" w:lineRule="auto"/>
              <w:jc w:val="both"/>
              <w:rPr>
                <w:rFonts w:ascii="Times New Roman" w:eastAsia="Times New Roman" w:hAnsi="Times New Roman" w:cs="Times New Roman"/>
                <w:sz w:val="20"/>
                <w:szCs w:val="20"/>
                <w:highlight w:val="lightGray"/>
                <w:lang w:eastAsia="ru-RU"/>
              </w:rPr>
            </w:pPr>
            <w:r w:rsidRPr="00851E71">
              <w:rPr>
                <w:rFonts w:ascii="Times New Roman" w:eastAsia="Times New Roman" w:hAnsi="Times New Roman" w:cs="Times New Roman"/>
                <w:sz w:val="20"/>
                <w:szCs w:val="20"/>
                <w:highlight w:val="lightGray"/>
                <w:lang w:eastAsia="ru-RU"/>
              </w:rPr>
              <w:t>Наименование Исполнителя</w:t>
            </w:r>
          </w:p>
          <w:p w:rsidR="00851E71" w:rsidRPr="00851E71" w:rsidRDefault="00851E71" w:rsidP="00851E71">
            <w:pPr>
              <w:snapToGrid w:val="0"/>
              <w:spacing w:after="0" w:line="240" w:lineRule="auto"/>
              <w:jc w:val="both"/>
              <w:rPr>
                <w:rFonts w:ascii="Times New Roman" w:eastAsia="Times New Roman" w:hAnsi="Times New Roman" w:cs="Times New Roman"/>
                <w:b/>
                <w:szCs w:val="20"/>
                <w:lang w:eastAsia="ru-RU"/>
              </w:rPr>
            </w:pPr>
            <w:r w:rsidRPr="00851E71">
              <w:rPr>
                <w:rFonts w:ascii="Times New Roman" w:eastAsia="Times New Roman" w:hAnsi="Times New Roman" w:cs="Times New Roman"/>
                <w:sz w:val="20"/>
                <w:szCs w:val="20"/>
                <w:highlight w:val="lightGray"/>
                <w:lang w:eastAsia="ru-RU"/>
              </w:rPr>
              <w:t>_______________________________________________</w:t>
            </w:r>
          </w:p>
        </w:tc>
      </w:tr>
      <w:tr w:rsidR="00851E71" w:rsidRPr="00851E71" w:rsidTr="0035082E">
        <w:trPr>
          <w:trHeight w:val="182"/>
        </w:trPr>
        <w:tc>
          <w:tcPr>
            <w:tcW w:w="5323" w:type="dxa"/>
          </w:tcPr>
          <w:p w:rsidR="00851E71" w:rsidRPr="00851E71" w:rsidRDefault="00851E71" w:rsidP="00851E71">
            <w:pPr>
              <w:snapToGrid w:val="0"/>
              <w:spacing w:after="0" w:line="240" w:lineRule="auto"/>
              <w:jc w:val="both"/>
              <w:rPr>
                <w:rFonts w:ascii="Times New Roman" w:eastAsia="Times New Roman" w:hAnsi="Times New Roman" w:cs="Times New Roman"/>
                <w:b/>
                <w:sz w:val="24"/>
                <w:szCs w:val="20"/>
                <w:lang w:eastAsia="ru-RU"/>
              </w:rPr>
            </w:pPr>
            <w:r w:rsidRPr="00851E71">
              <w:rPr>
                <w:rFonts w:ascii="Times New Roman" w:eastAsia="Times New Roman" w:hAnsi="Times New Roman" w:cs="Times New Roman"/>
                <w:b/>
                <w:sz w:val="24"/>
                <w:szCs w:val="20"/>
                <w:highlight w:val="lightGray"/>
                <w:lang w:eastAsia="ru-RU"/>
              </w:rPr>
              <w:t>_______________________________________</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Cs w:val="20"/>
                <w:lang w:eastAsia="ru-RU"/>
              </w:rPr>
            </w:pPr>
          </w:p>
        </w:tc>
        <w:tc>
          <w:tcPr>
            <w:tcW w:w="4994" w:type="dxa"/>
          </w:tcPr>
          <w:p w:rsidR="00851E71" w:rsidRPr="00851E71" w:rsidRDefault="00851E71" w:rsidP="00851E71">
            <w:pPr>
              <w:snapToGrid w:val="0"/>
              <w:spacing w:after="0" w:line="240" w:lineRule="auto"/>
              <w:jc w:val="both"/>
              <w:rPr>
                <w:rFonts w:ascii="Times New Roman" w:eastAsia="Times New Roman" w:hAnsi="Times New Roman" w:cs="Times New Roman"/>
                <w:b/>
                <w:sz w:val="24"/>
                <w:szCs w:val="20"/>
                <w:lang w:eastAsia="ru-RU"/>
              </w:rPr>
            </w:pPr>
            <w:r w:rsidRPr="00851E71">
              <w:rPr>
                <w:rFonts w:ascii="Times New Roman" w:eastAsia="Times New Roman" w:hAnsi="Times New Roman" w:cs="Times New Roman"/>
                <w:b/>
                <w:sz w:val="24"/>
                <w:szCs w:val="20"/>
                <w:highlight w:val="lightGray"/>
                <w:lang w:eastAsia="ru-RU"/>
              </w:rPr>
              <w:t>_____________________________________</w:t>
            </w:r>
          </w:p>
        </w:tc>
      </w:tr>
      <w:tr w:rsidR="00851E71" w:rsidRPr="00851E71" w:rsidTr="0035082E">
        <w:trPr>
          <w:trHeight w:val="182"/>
        </w:trPr>
        <w:tc>
          <w:tcPr>
            <w:tcW w:w="5323" w:type="dxa"/>
          </w:tcPr>
          <w:p w:rsidR="00851E71" w:rsidRPr="00851E71" w:rsidRDefault="00851E71" w:rsidP="00851E71">
            <w:pPr>
              <w:snapToGrid w:val="0"/>
              <w:spacing w:after="0" w:line="240" w:lineRule="auto"/>
              <w:jc w:val="both"/>
              <w:rPr>
                <w:rFonts w:ascii="Times New Roman" w:eastAsia="Times New Roman" w:hAnsi="Times New Roman" w:cs="Times New Roman"/>
                <w:b/>
                <w:szCs w:val="20"/>
                <w:lang w:eastAsia="ru-RU"/>
              </w:rPr>
            </w:pPr>
            <w:r w:rsidRPr="00851E71">
              <w:rPr>
                <w:rFonts w:ascii="Times New Roman" w:eastAsia="Times New Roman" w:hAnsi="Times New Roman" w:cs="Times New Roman"/>
                <w:sz w:val="20"/>
                <w:szCs w:val="20"/>
                <w:lang w:eastAsia="ru-RU"/>
              </w:rPr>
              <w:t xml:space="preserve">                                   </w:t>
            </w:r>
            <w:r w:rsidRPr="00851E71">
              <w:rPr>
                <w:rFonts w:ascii="Times New Roman" w:eastAsia="Times New Roman" w:hAnsi="Times New Roman" w:cs="Times New Roman"/>
                <w:sz w:val="20"/>
                <w:szCs w:val="20"/>
                <w:highlight w:val="lightGray"/>
                <w:lang w:eastAsia="ru-RU"/>
              </w:rPr>
              <w:t>(должность)</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Cs w:val="20"/>
                <w:lang w:eastAsia="ru-RU"/>
              </w:rPr>
            </w:pPr>
          </w:p>
        </w:tc>
        <w:tc>
          <w:tcPr>
            <w:tcW w:w="4994" w:type="dxa"/>
          </w:tcPr>
          <w:p w:rsidR="00851E71" w:rsidRPr="00851E71" w:rsidRDefault="00851E71" w:rsidP="00851E71">
            <w:pPr>
              <w:snapToGrid w:val="0"/>
              <w:spacing w:after="0" w:line="240" w:lineRule="auto"/>
              <w:jc w:val="both"/>
              <w:rPr>
                <w:rFonts w:ascii="Times New Roman" w:eastAsia="Times New Roman" w:hAnsi="Times New Roman" w:cs="Times New Roman"/>
                <w:b/>
                <w:szCs w:val="20"/>
                <w:lang w:eastAsia="ru-RU"/>
              </w:rPr>
            </w:pPr>
            <w:r w:rsidRPr="00851E71">
              <w:rPr>
                <w:rFonts w:ascii="Times New Roman" w:eastAsia="Times New Roman" w:hAnsi="Times New Roman" w:cs="Times New Roman"/>
                <w:sz w:val="20"/>
                <w:szCs w:val="20"/>
                <w:lang w:eastAsia="ru-RU"/>
              </w:rPr>
              <w:t xml:space="preserve">                                </w:t>
            </w:r>
            <w:r w:rsidRPr="00851E71">
              <w:rPr>
                <w:rFonts w:ascii="Times New Roman" w:eastAsia="Times New Roman" w:hAnsi="Times New Roman" w:cs="Times New Roman"/>
                <w:sz w:val="20"/>
                <w:szCs w:val="20"/>
                <w:highlight w:val="lightGray"/>
                <w:lang w:eastAsia="ru-RU"/>
              </w:rPr>
              <w:t>(должность)</w:t>
            </w:r>
          </w:p>
        </w:tc>
      </w:tr>
      <w:tr w:rsidR="00851E71" w:rsidRPr="00851E71" w:rsidTr="0035082E">
        <w:trPr>
          <w:trHeight w:val="182"/>
        </w:trPr>
        <w:tc>
          <w:tcPr>
            <w:tcW w:w="5323" w:type="dxa"/>
          </w:tcPr>
          <w:p w:rsidR="00851E71" w:rsidRPr="00851E71" w:rsidRDefault="00851E71" w:rsidP="00851E71">
            <w:pPr>
              <w:snapToGrid w:val="0"/>
              <w:spacing w:after="0" w:line="240" w:lineRule="auto"/>
              <w:jc w:val="both"/>
              <w:rPr>
                <w:rFonts w:ascii="Times New Roman" w:eastAsia="Times New Roman" w:hAnsi="Times New Roman" w:cs="Times New Roman"/>
                <w:sz w:val="20"/>
                <w:szCs w:val="20"/>
                <w:lang w:eastAsia="ru-RU"/>
              </w:rPr>
            </w:pPr>
            <w:r w:rsidRPr="00851E71">
              <w:rPr>
                <w:rFonts w:ascii="Times New Roman" w:eastAsia="Times New Roman" w:hAnsi="Times New Roman" w:cs="Times New Roman"/>
                <w:sz w:val="24"/>
                <w:szCs w:val="20"/>
                <w:lang w:eastAsia="ru-RU"/>
              </w:rPr>
              <w:t xml:space="preserve">__________________________ </w:t>
            </w:r>
            <w:r w:rsidRPr="00851E71">
              <w:rPr>
                <w:rFonts w:ascii="Times New Roman" w:eastAsia="Times New Roman" w:hAnsi="Times New Roman" w:cs="Times New Roman"/>
                <w:b/>
                <w:sz w:val="24"/>
                <w:szCs w:val="20"/>
                <w:lang w:eastAsia="ru-RU"/>
              </w:rPr>
              <w:t>(</w:t>
            </w:r>
            <w:r w:rsidRPr="00851E71">
              <w:rPr>
                <w:rFonts w:ascii="Times New Roman" w:eastAsia="Times New Roman" w:hAnsi="Times New Roman" w:cs="Times New Roman"/>
                <w:b/>
                <w:sz w:val="24"/>
                <w:szCs w:val="20"/>
                <w:highlight w:val="lightGray"/>
                <w:lang w:eastAsia="ru-RU"/>
              </w:rPr>
              <w:t>ФИО</w:t>
            </w:r>
            <w:r w:rsidRPr="00851E71">
              <w:rPr>
                <w:rFonts w:ascii="Times New Roman" w:eastAsia="Times New Roman" w:hAnsi="Times New Roman" w:cs="Times New Roman"/>
                <w:b/>
                <w:sz w:val="24"/>
                <w:szCs w:val="20"/>
                <w:lang w:eastAsia="ru-RU"/>
              </w:rPr>
              <w:t>)</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Cs w:val="20"/>
                <w:lang w:eastAsia="ru-RU"/>
              </w:rPr>
            </w:pPr>
          </w:p>
        </w:tc>
        <w:tc>
          <w:tcPr>
            <w:tcW w:w="4994" w:type="dxa"/>
          </w:tcPr>
          <w:p w:rsidR="00851E71" w:rsidRPr="00851E71" w:rsidRDefault="00851E71" w:rsidP="00851E71">
            <w:pPr>
              <w:snapToGrid w:val="0"/>
              <w:spacing w:after="0" w:line="240" w:lineRule="auto"/>
              <w:jc w:val="both"/>
              <w:rPr>
                <w:rFonts w:ascii="Times New Roman" w:eastAsia="Times New Roman" w:hAnsi="Times New Roman" w:cs="Times New Roman"/>
                <w:sz w:val="20"/>
                <w:szCs w:val="20"/>
                <w:lang w:eastAsia="ru-RU"/>
              </w:rPr>
            </w:pPr>
            <w:r w:rsidRPr="00851E71">
              <w:rPr>
                <w:rFonts w:ascii="Times New Roman" w:eastAsia="Times New Roman" w:hAnsi="Times New Roman" w:cs="Times New Roman"/>
                <w:sz w:val="24"/>
                <w:szCs w:val="20"/>
                <w:lang w:eastAsia="ru-RU"/>
              </w:rPr>
              <w:t xml:space="preserve">__________________________ </w:t>
            </w:r>
            <w:r w:rsidRPr="00851E71">
              <w:rPr>
                <w:rFonts w:ascii="Times New Roman" w:eastAsia="Times New Roman" w:hAnsi="Times New Roman" w:cs="Times New Roman"/>
                <w:b/>
                <w:sz w:val="24"/>
                <w:szCs w:val="20"/>
                <w:lang w:eastAsia="ru-RU"/>
              </w:rPr>
              <w:t>(</w:t>
            </w:r>
            <w:r w:rsidRPr="00851E71">
              <w:rPr>
                <w:rFonts w:ascii="Times New Roman" w:eastAsia="Times New Roman" w:hAnsi="Times New Roman" w:cs="Times New Roman"/>
                <w:b/>
                <w:sz w:val="24"/>
                <w:szCs w:val="20"/>
                <w:highlight w:val="lightGray"/>
                <w:lang w:eastAsia="ru-RU"/>
              </w:rPr>
              <w:t>ФИО</w:t>
            </w:r>
            <w:r w:rsidRPr="00851E71">
              <w:rPr>
                <w:rFonts w:ascii="Times New Roman" w:eastAsia="Times New Roman" w:hAnsi="Times New Roman" w:cs="Times New Roman"/>
                <w:b/>
                <w:sz w:val="24"/>
                <w:szCs w:val="20"/>
                <w:lang w:eastAsia="ru-RU"/>
              </w:rPr>
              <w:t>)</w:t>
            </w:r>
          </w:p>
        </w:tc>
      </w:tr>
      <w:tr w:rsidR="00851E71" w:rsidRPr="00851E71" w:rsidTr="0035082E">
        <w:trPr>
          <w:trHeight w:val="182"/>
        </w:trPr>
        <w:tc>
          <w:tcPr>
            <w:tcW w:w="5323" w:type="dxa"/>
          </w:tcPr>
          <w:p w:rsidR="00851E71" w:rsidRPr="00851E71" w:rsidRDefault="00851E71" w:rsidP="00851E71">
            <w:pPr>
              <w:snapToGrid w:val="0"/>
              <w:spacing w:after="0" w:line="240" w:lineRule="auto"/>
              <w:rPr>
                <w:rFonts w:ascii="Times New Roman" w:eastAsia="Times New Roman" w:hAnsi="Times New Roman" w:cs="Times New Roman"/>
                <w:sz w:val="24"/>
                <w:szCs w:val="20"/>
                <w:lang w:eastAsia="ru-RU"/>
              </w:rPr>
            </w:pPr>
            <w:r w:rsidRPr="00851E71">
              <w:rPr>
                <w:rFonts w:ascii="Times New Roman" w:eastAsia="Times New Roman" w:hAnsi="Times New Roman" w:cs="Times New Roman"/>
                <w:b/>
                <w:sz w:val="24"/>
                <w:szCs w:val="20"/>
                <w:lang w:eastAsia="ru-RU"/>
              </w:rPr>
              <w:t xml:space="preserve">                          М.П.</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Cs w:val="20"/>
                <w:lang w:eastAsia="ru-RU"/>
              </w:rPr>
            </w:pPr>
          </w:p>
        </w:tc>
        <w:tc>
          <w:tcPr>
            <w:tcW w:w="4994" w:type="dxa"/>
          </w:tcPr>
          <w:p w:rsidR="00851E71" w:rsidRPr="00851E71" w:rsidRDefault="00851E71" w:rsidP="00851E71">
            <w:pPr>
              <w:snapToGrid w:val="0"/>
              <w:spacing w:after="0" w:line="240" w:lineRule="auto"/>
              <w:rPr>
                <w:rFonts w:ascii="Times New Roman" w:eastAsia="Times New Roman" w:hAnsi="Times New Roman" w:cs="Times New Roman"/>
                <w:sz w:val="24"/>
                <w:szCs w:val="20"/>
                <w:lang w:eastAsia="ru-RU"/>
              </w:rPr>
            </w:pPr>
            <w:r w:rsidRPr="00851E71">
              <w:rPr>
                <w:rFonts w:ascii="Times New Roman" w:eastAsia="Times New Roman" w:hAnsi="Times New Roman" w:cs="Times New Roman"/>
                <w:b/>
                <w:sz w:val="24"/>
                <w:szCs w:val="20"/>
                <w:lang w:eastAsia="ru-RU"/>
              </w:rPr>
              <w:t xml:space="preserve">                          М.П.</w:t>
            </w:r>
          </w:p>
        </w:tc>
      </w:tr>
    </w:tbl>
    <w:p w:rsidR="00851E71" w:rsidRPr="00851E71" w:rsidRDefault="00851E71" w:rsidP="00851E71">
      <w:pPr>
        <w:spacing w:after="0" w:line="240" w:lineRule="auto"/>
        <w:rPr>
          <w:rFonts w:ascii="Times New Roman" w:eastAsia="Times New Roman" w:hAnsi="Times New Roman" w:cs="Times New Roman"/>
          <w:sz w:val="24"/>
          <w:szCs w:val="24"/>
          <w:lang w:eastAsia="ru-RU"/>
        </w:rPr>
      </w:pPr>
    </w:p>
    <w:p w:rsidR="00851E71" w:rsidRPr="00851E71" w:rsidRDefault="00851E71" w:rsidP="00851E71">
      <w:pPr>
        <w:spacing w:after="0" w:line="240" w:lineRule="auto"/>
      </w:pPr>
    </w:p>
    <w:p w:rsidR="00851E71" w:rsidRPr="00851E71" w:rsidRDefault="00851E71" w:rsidP="00851E71">
      <w:pPr>
        <w:spacing w:after="0" w:line="240" w:lineRule="auto"/>
      </w:pPr>
    </w:p>
    <w:p w:rsidR="00851E71" w:rsidRPr="00851E71" w:rsidRDefault="00851E71" w:rsidP="00851E71">
      <w:pPr>
        <w:spacing w:after="0" w:line="240" w:lineRule="auto"/>
      </w:pPr>
    </w:p>
    <w:p w:rsidR="00851E71" w:rsidRPr="00851E71" w:rsidRDefault="00851E71" w:rsidP="00851E71">
      <w:pPr>
        <w:spacing w:after="0" w:line="240" w:lineRule="auto"/>
        <w:rPr>
          <w:rFonts w:ascii="Times New Roman" w:eastAsia="Times New Roman" w:hAnsi="Times New Roman" w:cs="Times New Roman"/>
          <w:sz w:val="24"/>
          <w:szCs w:val="24"/>
          <w:lang w:eastAsia="ru-RU"/>
        </w:rPr>
      </w:pPr>
    </w:p>
    <w:p w:rsidR="00851E71" w:rsidRPr="00851E71" w:rsidRDefault="00851E71" w:rsidP="00851E71">
      <w:pPr>
        <w:spacing w:after="0" w:line="240" w:lineRule="auto"/>
        <w:rPr>
          <w:rFonts w:ascii="Times New Roman" w:eastAsia="Times New Roman" w:hAnsi="Times New Roman" w:cs="Times New Roman"/>
          <w:sz w:val="24"/>
          <w:szCs w:val="24"/>
          <w:lang w:eastAsia="ru-RU"/>
        </w:rPr>
      </w:pPr>
    </w:p>
    <w:p w:rsidR="00851E71" w:rsidRDefault="00851E71" w:rsidP="00851E71">
      <w:pPr>
        <w:spacing w:after="0" w:line="240" w:lineRule="auto"/>
        <w:rPr>
          <w:rFonts w:ascii="Times New Roman" w:eastAsia="Times New Roman" w:hAnsi="Times New Roman" w:cs="Times New Roman"/>
          <w:sz w:val="24"/>
          <w:szCs w:val="24"/>
          <w:lang w:val="en-US" w:eastAsia="ru-RU"/>
        </w:rPr>
      </w:pPr>
    </w:p>
    <w:p w:rsidR="002625CB" w:rsidRDefault="002625CB" w:rsidP="00851E71">
      <w:pPr>
        <w:spacing w:after="0" w:line="240" w:lineRule="auto"/>
        <w:rPr>
          <w:rFonts w:ascii="Times New Roman" w:eastAsia="Times New Roman" w:hAnsi="Times New Roman" w:cs="Times New Roman"/>
          <w:sz w:val="24"/>
          <w:szCs w:val="24"/>
          <w:lang w:val="en-US" w:eastAsia="ru-RU"/>
        </w:rPr>
      </w:pPr>
    </w:p>
    <w:p w:rsidR="002625CB" w:rsidRDefault="002625CB" w:rsidP="00851E71">
      <w:pPr>
        <w:spacing w:after="0" w:line="240" w:lineRule="auto"/>
        <w:rPr>
          <w:rFonts w:ascii="Times New Roman" w:eastAsia="Times New Roman" w:hAnsi="Times New Roman" w:cs="Times New Roman"/>
          <w:sz w:val="24"/>
          <w:szCs w:val="24"/>
          <w:lang w:val="en-US" w:eastAsia="ru-RU"/>
        </w:rPr>
      </w:pPr>
    </w:p>
    <w:p w:rsidR="002625CB" w:rsidRDefault="002625CB" w:rsidP="00851E71">
      <w:pPr>
        <w:spacing w:after="0" w:line="240" w:lineRule="auto"/>
        <w:rPr>
          <w:rFonts w:ascii="Times New Roman" w:eastAsia="Times New Roman" w:hAnsi="Times New Roman" w:cs="Times New Roman"/>
          <w:sz w:val="24"/>
          <w:szCs w:val="24"/>
          <w:lang w:val="en-US" w:eastAsia="ru-RU"/>
        </w:rPr>
      </w:pPr>
    </w:p>
    <w:p w:rsidR="002625CB" w:rsidRPr="002625CB" w:rsidRDefault="002625CB" w:rsidP="00851E71">
      <w:pPr>
        <w:spacing w:after="0" w:line="240" w:lineRule="auto"/>
        <w:rPr>
          <w:rFonts w:ascii="Times New Roman" w:eastAsia="Times New Roman" w:hAnsi="Times New Roman" w:cs="Times New Roman"/>
          <w:sz w:val="24"/>
          <w:szCs w:val="24"/>
          <w:lang w:val="en-US" w:eastAsia="ru-RU"/>
        </w:rPr>
      </w:pPr>
    </w:p>
    <w:p w:rsidR="00851E71" w:rsidRDefault="00851E71" w:rsidP="00851E71">
      <w:pPr>
        <w:spacing w:after="0" w:line="240" w:lineRule="auto"/>
        <w:rPr>
          <w:rFonts w:ascii="Times New Roman" w:eastAsia="Times New Roman" w:hAnsi="Times New Roman" w:cs="Times New Roman"/>
          <w:sz w:val="24"/>
          <w:szCs w:val="24"/>
          <w:lang w:eastAsia="ru-RU"/>
        </w:rPr>
      </w:pPr>
    </w:p>
    <w:p w:rsidR="009035E6" w:rsidRPr="00851E71" w:rsidRDefault="009035E6" w:rsidP="00851E71">
      <w:pPr>
        <w:spacing w:after="0" w:line="240" w:lineRule="auto"/>
        <w:rPr>
          <w:rFonts w:ascii="Times New Roman" w:eastAsia="Times New Roman" w:hAnsi="Times New Roman" w:cs="Times New Roman"/>
          <w:sz w:val="24"/>
          <w:szCs w:val="24"/>
          <w:lang w:eastAsia="ru-RU"/>
        </w:rPr>
      </w:pPr>
    </w:p>
    <w:p w:rsidR="00851E71" w:rsidRPr="00851E71" w:rsidRDefault="00851E71" w:rsidP="00851E71">
      <w:pPr>
        <w:spacing w:after="0" w:line="240" w:lineRule="auto"/>
        <w:jc w:val="right"/>
        <w:rPr>
          <w:rFonts w:ascii="Times New Roman" w:eastAsia="Times New Roman" w:hAnsi="Times New Roman" w:cs="Times New Roman"/>
          <w:lang w:eastAsia="ru-RU"/>
        </w:rPr>
      </w:pPr>
      <w:r w:rsidRPr="00851E71">
        <w:rPr>
          <w:rFonts w:ascii="Times New Roman" w:eastAsia="Times New Roman" w:hAnsi="Times New Roman" w:cs="Times New Roman"/>
          <w:lang w:eastAsia="ru-RU"/>
        </w:rPr>
        <w:lastRenderedPageBreak/>
        <w:t>Приложение № 2</w:t>
      </w:r>
    </w:p>
    <w:p w:rsidR="00851E71" w:rsidRPr="00851E71" w:rsidRDefault="00851E71" w:rsidP="00851E71">
      <w:pPr>
        <w:spacing w:after="0" w:line="240" w:lineRule="auto"/>
        <w:jc w:val="right"/>
        <w:rPr>
          <w:rFonts w:ascii="Times New Roman" w:eastAsia="Times New Roman" w:hAnsi="Times New Roman" w:cs="Times New Roman"/>
          <w:sz w:val="24"/>
          <w:szCs w:val="24"/>
          <w:lang w:eastAsia="ru-RU"/>
        </w:rPr>
      </w:pPr>
      <w:r w:rsidRPr="00851E71">
        <w:rPr>
          <w:rFonts w:ascii="Times New Roman" w:eastAsia="Times New Roman" w:hAnsi="Times New Roman" w:cs="Times New Roman"/>
          <w:lang w:eastAsia="ru-RU"/>
        </w:rPr>
        <w:t xml:space="preserve">к договору № </w:t>
      </w:r>
      <w:r w:rsidRPr="00851E71">
        <w:rPr>
          <w:rFonts w:ascii="Times New Roman" w:eastAsia="Times New Roman" w:hAnsi="Times New Roman" w:cs="Times New Roman"/>
          <w:highlight w:val="lightGray"/>
          <w:lang w:eastAsia="ru-RU"/>
        </w:rPr>
        <w:t>_____ от __.___.20__г.</w:t>
      </w:r>
    </w:p>
    <w:p w:rsidR="00851E71" w:rsidRPr="00851E71" w:rsidRDefault="00851E71" w:rsidP="00851E71">
      <w:pPr>
        <w:widowControl w:val="0"/>
        <w:spacing w:after="0" w:line="240" w:lineRule="auto"/>
        <w:jc w:val="right"/>
        <w:rPr>
          <w:rFonts w:ascii="Times New Roman" w:eastAsia="Times New Roman" w:hAnsi="Times New Roman" w:cs="Times New Roman"/>
          <w:lang w:eastAsia="ru-RU"/>
        </w:rPr>
      </w:pPr>
    </w:p>
    <w:p w:rsidR="00851E71" w:rsidRPr="00851E71" w:rsidRDefault="00851E71" w:rsidP="00851E71">
      <w:pPr>
        <w:widowControl w:val="0"/>
        <w:spacing w:after="0" w:line="240" w:lineRule="auto"/>
        <w:jc w:val="right"/>
        <w:rPr>
          <w:rFonts w:ascii="Times New Roman" w:eastAsia="Times New Roman" w:hAnsi="Times New Roman" w:cs="Times New Roman"/>
          <w:lang w:eastAsia="ru-RU"/>
        </w:rPr>
      </w:pPr>
    </w:p>
    <w:p w:rsidR="00851E71" w:rsidRPr="00851E71" w:rsidRDefault="00851E71" w:rsidP="00851E71">
      <w:pPr>
        <w:widowControl w:val="0"/>
        <w:spacing w:after="0" w:line="240" w:lineRule="auto"/>
        <w:jc w:val="right"/>
        <w:rPr>
          <w:rFonts w:ascii="Times New Roman" w:eastAsia="Times New Roman" w:hAnsi="Times New Roman" w:cs="Times New Roman"/>
          <w:lang w:eastAsia="ru-RU"/>
        </w:rPr>
      </w:pPr>
    </w:p>
    <w:p w:rsidR="00851E71" w:rsidRPr="00851E71" w:rsidRDefault="00851E71" w:rsidP="00851E71">
      <w:pPr>
        <w:widowControl w:val="0"/>
        <w:spacing w:after="0" w:line="240" w:lineRule="auto"/>
        <w:jc w:val="right"/>
        <w:rPr>
          <w:rFonts w:ascii="Times New Roman" w:eastAsia="Times New Roman" w:hAnsi="Times New Roman" w:cs="Times New Roman"/>
          <w:lang w:eastAsia="ru-RU"/>
        </w:rPr>
      </w:pPr>
    </w:p>
    <w:p w:rsidR="00851E71" w:rsidRPr="00851E71" w:rsidRDefault="00851E71" w:rsidP="00851E71">
      <w:pPr>
        <w:spacing w:after="0" w:line="240" w:lineRule="auto"/>
        <w:jc w:val="center"/>
        <w:rPr>
          <w:rFonts w:ascii="Times New Roman" w:eastAsia="Times New Roman" w:hAnsi="Times New Roman" w:cs="Times New Roman"/>
          <w:lang w:eastAsia="ru-RU"/>
        </w:rPr>
      </w:pPr>
      <w:r w:rsidRPr="00851E71">
        <w:rPr>
          <w:rFonts w:ascii="Times New Roman" w:eastAsia="Times New Roman" w:hAnsi="Times New Roman" w:cs="Times New Roman"/>
          <w:lang w:eastAsia="ru-RU"/>
        </w:rPr>
        <w:t>ПРОТОКОЛ</w:t>
      </w:r>
    </w:p>
    <w:p w:rsidR="00851E71" w:rsidRPr="00851E71" w:rsidRDefault="00851E71" w:rsidP="00851E71">
      <w:pPr>
        <w:spacing w:after="0" w:line="240" w:lineRule="auto"/>
        <w:jc w:val="center"/>
        <w:rPr>
          <w:rFonts w:ascii="Times New Roman" w:eastAsia="Times New Roman" w:hAnsi="Times New Roman" w:cs="Times New Roman"/>
          <w:lang w:eastAsia="ru-RU"/>
        </w:rPr>
      </w:pPr>
      <w:r w:rsidRPr="00851E71">
        <w:rPr>
          <w:rFonts w:ascii="Times New Roman" w:eastAsia="Times New Roman" w:hAnsi="Times New Roman" w:cs="Times New Roman"/>
          <w:lang w:eastAsia="ru-RU"/>
        </w:rPr>
        <w:t>соглашения о договорной цене</w:t>
      </w:r>
    </w:p>
    <w:p w:rsidR="00851E71" w:rsidRPr="00851E71" w:rsidRDefault="00851E71" w:rsidP="00851E71">
      <w:pPr>
        <w:spacing w:after="0" w:line="240" w:lineRule="auto"/>
        <w:jc w:val="center"/>
        <w:rPr>
          <w:rFonts w:ascii="Times New Roman" w:eastAsia="Times New Roman" w:hAnsi="Times New Roman" w:cs="Times New Roman"/>
          <w:lang w:eastAsia="ru-RU"/>
        </w:rPr>
      </w:pPr>
    </w:p>
    <w:p w:rsidR="00851E71" w:rsidRPr="00851E71" w:rsidRDefault="00851E71" w:rsidP="00851E71">
      <w:pPr>
        <w:spacing w:after="0" w:line="240" w:lineRule="auto"/>
        <w:jc w:val="center"/>
        <w:rPr>
          <w:rFonts w:ascii="Times New Roman" w:eastAsia="Times New Roman" w:hAnsi="Times New Roman" w:cs="Times New Roman"/>
          <w:b/>
          <w:bCs/>
          <w:lang w:eastAsia="ru-RU"/>
        </w:rPr>
      </w:pPr>
      <w:r w:rsidRPr="00851E71">
        <w:rPr>
          <w:rFonts w:ascii="Times New Roman" w:eastAsia="Times New Roman" w:hAnsi="Times New Roman" w:cs="Times New Roman"/>
          <w:b/>
          <w:bCs/>
          <w:lang w:eastAsia="ru-RU"/>
        </w:rPr>
        <w:t>на выполнение работ …….</w:t>
      </w:r>
    </w:p>
    <w:p w:rsidR="00851E71" w:rsidRPr="00851E71" w:rsidRDefault="00851E71" w:rsidP="00851E71">
      <w:pPr>
        <w:spacing w:after="0" w:line="240" w:lineRule="auto"/>
        <w:ind w:firstLine="708"/>
        <w:jc w:val="both"/>
        <w:rPr>
          <w:rFonts w:ascii="Times New Roman" w:eastAsia="Times New Roman" w:hAnsi="Times New Roman" w:cs="Times New Roman"/>
          <w:b/>
          <w:bCs/>
          <w:lang w:eastAsia="ru-RU"/>
        </w:rPr>
      </w:pPr>
    </w:p>
    <w:p w:rsidR="00851E71" w:rsidRPr="00851E71" w:rsidRDefault="00851E71" w:rsidP="00851E71">
      <w:pPr>
        <w:spacing w:after="0" w:line="240" w:lineRule="auto"/>
        <w:jc w:val="both"/>
        <w:rPr>
          <w:rFonts w:ascii="Times New Roman" w:eastAsia="Times New Roman" w:hAnsi="Times New Roman" w:cs="Times New Roman"/>
          <w:b/>
          <w:bCs/>
          <w:sz w:val="24"/>
          <w:szCs w:val="24"/>
          <w:lang w:eastAsia="ru-RU"/>
        </w:rPr>
      </w:pPr>
      <w:r w:rsidRPr="00851E71">
        <w:rPr>
          <w:rFonts w:ascii="Times New Roman" w:eastAsia="Times New Roman" w:hAnsi="Times New Roman" w:cs="Times New Roman"/>
          <w:lang w:eastAsia="ru-RU"/>
        </w:rPr>
        <w:t xml:space="preserve">Мы, нижеподписавшиеся, от лица Заказчика – </w:t>
      </w:r>
      <w:r w:rsidRPr="00851E71">
        <w:rPr>
          <w:rFonts w:ascii="Times New Roman" w:eastAsia="Times New Roman" w:hAnsi="Times New Roman" w:cs="Times New Roman"/>
          <w:highlight w:val="lightGray"/>
          <w:lang w:eastAsia="ru-RU"/>
        </w:rPr>
        <w:t>……………….</w:t>
      </w:r>
      <w:r w:rsidRPr="00851E71">
        <w:rPr>
          <w:rFonts w:ascii="Times New Roman" w:eastAsia="Times New Roman" w:hAnsi="Times New Roman" w:cs="Times New Roman"/>
          <w:lang w:eastAsia="ru-RU"/>
        </w:rPr>
        <w:t xml:space="preserve"> </w:t>
      </w:r>
      <w:r w:rsidRPr="00851E71">
        <w:rPr>
          <w:rFonts w:ascii="Times New Roman" w:eastAsia="Times New Roman" w:hAnsi="Times New Roman" w:cs="Times New Roman"/>
          <w:b/>
          <w:lang w:eastAsia="ru-RU"/>
        </w:rPr>
        <w:t>ОАО «СН-МНГ»</w:t>
      </w:r>
      <w:r w:rsidRPr="00851E71">
        <w:rPr>
          <w:rFonts w:ascii="Times New Roman" w:eastAsia="Times New Roman" w:hAnsi="Times New Roman" w:cs="Times New Roman"/>
          <w:b/>
          <w:highlight w:val="lightGray"/>
          <w:lang w:eastAsia="ru-RU"/>
        </w:rPr>
        <w:t>………………</w:t>
      </w:r>
      <w:r w:rsidRPr="00851E71">
        <w:rPr>
          <w:rFonts w:ascii="Times New Roman" w:eastAsia="Times New Roman" w:hAnsi="Times New Roman" w:cs="Times New Roman"/>
          <w:bCs/>
          <w:highlight w:val="lightGray"/>
          <w:lang w:eastAsia="ru-RU"/>
        </w:rPr>
        <w:t>,</w:t>
      </w:r>
      <w:r w:rsidRPr="00851E71">
        <w:rPr>
          <w:rFonts w:ascii="Times New Roman" w:eastAsia="Times New Roman" w:hAnsi="Times New Roman" w:cs="Times New Roman"/>
          <w:lang w:eastAsia="ru-RU"/>
        </w:rPr>
        <w:t xml:space="preserve"> и от лица Исполнителя - </w:t>
      </w:r>
      <w:r w:rsidRPr="00851E71">
        <w:rPr>
          <w:rFonts w:ascii="Times New Roman" w:eastAsia="Times New Roman" w:hAnsi="Times New Roman" w:cs="Times New Roman"/>
          <w:highlight w:val="lightGray"/>
          <w:lang w:eastAsia="ru-RU"/>
        </w:rPr>
        <w:t>…………………..</w:t>
      </w:r>
      <w:r w:rsidRPr="00851E71">
        <w:rPr>
          <w:rFonts w:ascii="Times New Roman" w:eastAsia="Times New Roman" w:hAnsi="Times New Roman" w:cs="Times New Roman"/>
          <w:lang w:eastAsia="ru-RU"/>
        </w:rPr>
        <w:t xml:space="preserve"> удостоверяем,</w:t>
      </w:r>
      <w:r w:rsidRPr="00851E71">
        <w:rPr>
          <w:rFonts w:ascii="Times New Roman" w:eastAsia="Times New Roman" w:hAnsi="Times New Roman" w:cs="Times New Roman"/>
          <w:bCs/>
          <w:lang w:eastAsia="ru-RU"/>
        </w:rPr>
        <w:t xml:space="preserve"> </w:t>
      </w:r>
      <w:r w:rsidRPr="00851E71">
        <w:rPr>
          <w:rFonts w:ascii="Times New Roman" w:eastAsia="Times New Roman" w:hAnsi="Times New Roman" w:cs="Times New Roman"/>
          <w:lang w:eastAsia="ru-RU"/>
        </w:rPr>
        <w:t>что Сторонами достигнуто соглашение о стоимости</w:t>
      </w:r>
      <w:r w:rsidRPr="00851E71">
        <w:rPr>
          <w:rFonts w:ascii="Times New Roman" w:hAnsi="Times New Roman"/>
          <w:bCs/>
          <w:sz w:val="24"/>
          <w:szCs w:val="24"/>
        </w:rPr>
        <w:t xml:space="preserve"> </w:t>
      </w:r>
      <w:r w:rsidRPr="009035E6">
        <w:rPr>
          <w:rFonts w:ascii="Times New Roman" w:hAnsi="Times New Roman"/>
          <w:bCs/>
          <w:sz w:val="24"/>
          <w:szCs w:val="24"/>
        </w:rPr>
        <w:t>работ</w:t>
      </w:r>
      <w:r w:rsidR="009035E6">
        <w:rPr>
          <w:rFonts w:ascii="Times New Roman" w:hAnsi="Times New Roman"/>
          <w:bCs/>
          <w:sz w:val="24"/>
          <w:szCs w:val="24"/>
        </w:rPr>
        <w:t xml:space="preserve"> </w:t>
      </w:r>
      <w:r w:rsidR="002625CB" w:rsidRPr="002625CB">
        <w:rPr>
          <w:rFonts w:ascii="Arial" w:eastAsia="Times New Roman" w:hAnsi="Arial" w:cs="Times New Roman"/>
          <w:sz w:val="20"/>
          <w:szCs w:val="20"/>
          <w:lang w:eastAsia="ru-RU"/>
        </w:rPr>
        <w:t>«</w:t>
      </w:r>
      <w:r w:rsidR="002625CB" w:rsidRPr="002625CB">
        <w:rPr>
          <w:rFonts w:ascii="Arial" w:eastAsia="Times New Roman" w:hAnsi="Arial" w:cs="Times New Roman"/>
          <w:b/>
          <w:sz w:val="20"/>
          <w:szCs w:val="20"/>
          <w:lang w:eastAsia="ru-RU"/>
        </w:rPr>
        <w:t xml:space="preserve">Консультационные услуги по созданию секторных геолого-гидродинамических моделей </w:t>
      </w:r>
      <w:proofErr w:type="spellStart"/>
      <w:r w:rsidR="009B0E4F">
        <w:rPr>
          <w:rFonts w:ascii="Arial" w:eastAsia="Times New Roman" w:hAnsi="Arial" w:cs="Times New Roman"/>
          <w:b/>
          <w:sz w:val="20"/>
          <w:szCs w:val="20"/>
          <w:lang w:eastAsia="ru-RU"/>
        </w:rPr>
        <w:t>Покамасовского</w:t>
      </w:r>
      <w:proofErr w:type="spellEnd"/>
      <w:r w:rsidR="002625CB" w:rsidRPr="002625CB">
        <w:rPr>
          <w:rFonts w:ascii="Arial" w:eastAsia="Times New Roman" w:hAnsi="Arial" w:cs="Times New Roman"/>
          <w:b/>
          <w:sz w:val="20"/>
          <w:szCs w:val="20"/>
          <w:lang w:eastAsia="ru-RU"/>
        </w:rPr>
        <w:t xml:space="preserve"> </w:t>
      </w:r>
      <w:proofErr w:type="spellStart"/>
      <w:r w:rsidR="002625CB" w:rsidRPr="002625CB">
        <w:rPr>
          <w:rFonts w:ascii="Arial" w:eastAsia="Times New Roman" w:hAnsi="Arial" w:cs="Times New Roman"/>
          <w:b/>
          <w:sz w:val="20"/>
          <w:szCs w:val="20"/>
          <w:lang w:eastAsia="ru-RU"/>
        </w:rPr>
        <w:t>месторождения</w:t>
      </w:r>
      <w:proofErr w:type="gramStart"/>
      <w:r w:rsidR="002625CB" w:rsidRPr="002625CB">
        <w:rPr>
          <w:rFonts w:ascii="Arial" w:eastAsia="Times New Roman" w:hAnsi="Arial" w:cs="Times New Roman"/>
          <w:sz w:val="20"/>
          <w:szCs w:val="20"/>
          <w:lang w:eastAsia="ru-RU"/>
        </w:rPr>
        <w:t>»</w:t>
      </w:r>
      <w:r w:rsidRPr="00851E71">
        <w:rPr>
          <w:rFonts w:ascii="Times New Roman" w:eastAsia="Times New Roman" w:hAnsi="Times New Roman" w:cs="Times New Roman"/>
          <w:b/>
          <w:lang w:eastAsia="ru-RU"/>
        </w:rPr>
        <w:t>в</w:t>
      </w:r>
      <w:proofErr w:type="spellEnd"/>
      <w:proofErr w:type="gramEnd"/>
      <w:r w:rsidRPr="00851E71">
        <w:rPr>
          <w:rFonts w:ascii="Times New Roman" w:eastAsia="Times New Roman" w:hAnsi="Times New Roman" w:cs="Times New Roman"/>
          <w:b/>
          <w:lang w:eastAsia="ru-RU"/>
        </w:rPr>
        <w:t xml:space="preserve"> сумме </w:t>
      </w:r>
      <w:r w:rsidRPr="00851E71">
        <w:rPr>
          <w:rFonts w:ascii="Times New Roman" w:eastAsia="Times New Roman" w:hAnsi="Times New Roman" w:cs="Times New Roman"/>
          <w:b/>
          <w:color w:val="000000"/>
          <w:highlight w:val="lightGray"/>
          <w:lang w:eastAsia="ru-RU"/>
        </w:rPr>
        <w:t>…… (……………..)</w:t>
      </w:r>
      <w:r w:rsidRPr="00851E71">
        <w:rPr>
          <w:rFonts w:ascii="Times New Roman" w:eastAsia="Times New Roman" w:hAnsi="Times New Roman" w:cs="Times New Roman"/>
          <w:b/>
          <w:color w:val="000000"/>
          <w:lang w:eastAsia="ru-RU"/>
        </w:rPr>
        <w:t xml:space="preserve"> рублей </w:t>
      </w:r>
      <w:r w:rsidRPr="00851E71">
        <w:rPr>
          <w:rFonts w:ascii="Times New Roman" w:eastAsia="Times New Roman" w:hAnsi="Times New Roman" w:cs="Times New Roman"/>
          <w:b/>
          <w:color w:val="000000"/>
          <w:highlight w:val="lightGray"/>
          <w:lang w:eastAsia="ru-RU"/>
        </w:rPr>
        <w:t>…</w:t>
      </w:r>
      <w:r w:rsidRPr="00851E71">
        <w:rPr>
          <w:rFonts w:ascii="Times New Roman" w:eastAsia="Times New Roman" w:hAnsi="Times New Roman" w:cs="Times New Roman"/>
          <w:b/>
          <w:color w:val="000000"/>
          <w:lang w:eastAsia="ru-RU"/>
        </w:rPr>
        <w:t xml:space="preserve"> копеек, кроме того НДС 18% – </w:t>
      </w:r>
      <w:r w:rsidRPr="00851E71">
        <w:rPr>
          <w:rFonts w:ascii="Times New Roman" w:eastAsia="Times New Roman" w:hAnsi="Times New Roman" w:cs="Times New Roman"/>
          <w:b/>
          <w:color w:val="000000"/>
          <w:highlight w:val="lightGray"/>
          <w:lang w:eastAsia="ru-RU"/>
        </w:rPr>
        <w:t>….. (…………..)</w:t>
      </w:r>
      <w:r w:rsidRPr="00851E71">
        <w:rPr>
          <w:rFonts w:ascii="Times New Roman" w:eastAsia="Times New Roman" w:hAnsi="Times New Roman" w:cs="Times New Roman"/>
          <w:b/>
          <w:color w:val="000000"/>
          <w:lang w:eastAsia="ru-RU"/>
        </w:rPr>
        <w:t xml:space="preserve"> рублей </w:t>
      </w:r>
      <w:r w:rsidRPr="00851E71">
        <w:rPr>
          <w:rFonts w:ascii="Times New Roman" w:eastAsia="Times New Roman" w:hAnsi="Times New Roman" w:cs="Times New Roman"/>
          <w:b/>
          <w:color w:val="000000"/>
          <w:highlight w:val="lightGray"/>
          <w:lang w:eastAsia="ru-RU"/>
        </w:rPr>
        <w:t>…..</w:t>
      </w:r>
      <w:r w:rsidRPr="00851E71">
        <w:rPr>
          <w:rFonts w:ascii="Times New Roman" w:eastAsia="Times New Roman" w:hAnsi="Times New Roman" w:cs="Times New Roman"/>
          <w:b/>
          <w:color w:val="000000"/>
          <w:lang w:eastAsia="ru-RU"/>
        </w:rPr>
        <w:t xml:space="preserve"> копеек, всего </w:t>
      </w:r>
      <w:r w:rsidRPr="00851E71">
        <w:rPr>
          <w:rFonts w:ascii="Times New Roman" w:eastAsia="Times New Roman" w:hAnsi="Times New Roman" w:cs="Times New Roman"/>
          <w:b/>
          <w:color w:val="000000"/>
          <w:highlight w:val="lightGray"/>
          <w:lang w:eastAsia="ru-RU"/>
        </w:rPr>
        <w:t>………….. (……….)</w:t>
      </w:r>
      <w:r w:rsidRPr="00851E71">
        <w:rPr>
          <w:rFonts w:ascii="Times New Roman" w:eastAsia="Times New Roman" w:hAnsi="Times New Roman" w:cs="Times New Roman"/>
          <w:b/>
          <w:color w:val="000000"/>
          <w:lang w:eastAsia="ru-RU"/>
        </w:rPr>
        <w:t xml:space="preserve"> рублей </w:t>
      </w:r>
      <w:r w:rsidRPr="00851E71">
        <w:rPr>
          <w:rFonts w:ascii="Times New Roman" w:eastAsia="Times New Roman" w:hAnsi="Times New Roman" w:cs="Times New Roman"/>
          <w:b/>
          <w:color w:val="000000"/>
          <w:highlight w:val="lightGray"/>
          <w:lang w:eastAsia="ru-RU"/>
        </w:rPr>
        <w:t>…..</w:t>
      </w:r>
      <w:r w:rsidRPr="00851E71">
        <w:rPr>
          <w:rFonts w:ascii="Times New Roman" w:eastAsia="Times New Roman" w:hAnsi="Times New Roman" w:cs="Times New Roman"/>
          <w:b/>
          <w:color w:val="000000"/>
          <w:lang w:eastAsia="ru-RU"/>
        </w:rPr>
        <w:t xml:space="preserve"> копеек</w:t>
      </w:r>
      <w:r w:rsidRPr="00851E71">
        <w:rPr>
          <w:rFonts w:ascii="Times New Roman" w:eastAsia="Times New Roman" w:hAnsi="Times New Roman" w:cs="Times New Roman"/>
          <w:b/>
          <w:color w:val="000000"/>
          <w:szCs w:val="24"/>
          <w:lang w:eastAsia="ru-RU"/>
        </w:rPr>
        <w:t>.</w:t>
      </w:r>
    </w:p>
    <w:p w:rsidR="00851E71" w:rsidRPr="00851E71" w:rsidRDefault="00851E71" w:rsidP="00851E71">
      <w:pPr>
        <w:spacing w:after="0" w:line="240" w:lineRule="auto"/>
        <w:ind w:left="360"/>
        <w:jc w:val="both"/>
        <w:rPr>
          <w:rFonts w:ascii="Times New Roman" w:eastAsia="Times New Roman" w:hAnsi="Times New Roman" w:cs="Times New Roman"/>
          <w:b/>
          <w:lang w:eastAsia="ru-RU"/>
        </w:rPr>
      </w:pPr>
    </w:p>
    <w:p w:rsidR="00851E71" w:rsidRPr="00851E71" w:rsidRDefault="00851E71" w:rsidP="00851E71">
      <w:pPr>
        <w:spacing w:after="0" w:line="240" w:lineRule="auto"/>
        <w:ind w:firstLine="567"/>
        <w:jc w:val="both"/>
        <w:rPr>
          <w:rFonts w:ascii="Times New Roman" w:eastAsia="Times New Roman" w:hAnsi="Times New Roman" w:cs="Times New Roman"/>
          <w:lang w:eastAsia="ru-RU"/>
        </w:rPr>
      </w:pPr>
      <w:r w:rsidRPr="00851E71">
        <w:rPr>
          <w:rFonts w:ascii="Times New Roman" w:eastAsia="Times New Roman" w:hAnsi="Times New Roman" w:cs="Times New Roman"/>
          <w:lang w:eastAsia="ru-RU"/>
        </w:rPr>
        <w:t xml:space="preserve">Настоящий протокол является неотъемлемой частью Договора № …… от ……. </w:t>
      </w:r>
      <w:proofErr w:type="gramStart"/>
      <w:r w:rsidRPr="00851E71">
        <w:rPr>
          <w:rFonts w:ascii="Times New Roman" w:eastAsia="Times New Roman" w:hAnsi="Times New Roman" w:cs="Times New Roman"/>
          <w:lang w:eastAsia="ru-RU"/>
        </w:rPr>
        <w:t>г</w:t>
      </w:r>
      <w:proofErr w:type="gramEnd"/>
      <w:r w:rsidRPr="00851E71">
        <w:rPr>
          <w:rFonts w:ascii="Times New Roman" w:eastAsia="Times New Roman" w:hAnsi="Times New Roman" w:cs="Times New Roman"/>
          <w:lang w:eastAsia="ru-RU"/>
        </w:rPr>
        <w:t>.</w:t>
      </w:r>
    </w:p>
    <w:p w:rsidR="00851E71" w:rsidRPr="00851E71" w:rsidRDefault="00851E71" w:rsidP="00851E71">
      <w:pPr>
        <w:spacing w:after="0" w:line="240" w:lineRule="auto"/>
        <w:ind w:firstLine="720"/>
        <w:jc w:val="both"/>
        <w:rPr>
          <w:rFonts w:ascii="Times New Roman" w:eastAsia="Times New Roman" w:hAnsi="Times New Roman" w:cs="Times New Roman"/>
          <w:b/>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3779"/>
        <w:gridCol w:w="2251"/>
        <w:gridCol w:w="1671"/>
        <w:gridCol w:w="1671"/>
      </w:tblGrid>
      <w:tr w:rsidR="00851E71" w:rsidRPr="00851E71" w:rsidTr="0035082E">
        <w:tc>
          <w:tcPr>
            <w:tcW w:w="766" w:type="dxa"/>
            <w:shd w:val="clear" w:color="auto" w:fill="auto"/>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851E71">
              <w:rPr>
                <w:rFonts w:ascii="Times New Roman" w:eastAsia="Times New Roman" w:hAnsi="Times New Roman" w:cs="Times New Roman"/>
                <w:b/>
                <w:bCs/>
                <w:color w:val="000000"/>
                <w:lang w:eastAsia="ru-RU"/>
              </w:rPr>
              <w:t>№ этапа</w:t>
            </w:r>
          </w:p>
        </w:tc>
        <w:tc>
          <w:tcPr>
            <w:tcW w:w="3779" w:type="dxa"/>
            <w:shd w:val="clear" w:color="auto" w:fill="auto"/>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851E71">
              <w:rPr>
                <w:rFonts w:ascii="Times New Roman" w:eastAsia="Times New Roman" w:hAnsi="Times New Roman" w:cs="Times New Roman"/>
                <w:b/>
                <w:bCs/>
                <w:color w:val="000000"/>
                <w:lang w:eastAsia="ru-RU"/>
              </w:rPr>
              <w:t>Наименование работ</w:t>
            </w:r>
          </w:p>
        </w:tc>
        <w:tc>
          <w:tcPr>
            <w:tcW w:w="2251" w:type="dxa"/>
            <w:shd w:val="clear" w:color="auto" w:fill="auto"/>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851E71">
              <w:rPr>
                <w:rFonts w:ascii="Times New Roman" w:eastAsia="Times New Roman" w:hAnsi="Times New Roman" w:cs="Times New Roman"/>
                <w:b/>
                <w:bCs/>
                <w:color w:val="000000"/>
                <w:lang w:eastAsia="ru-RU"/>
              </w:rPr>
              <w:t xml:space="preserve">Стоимость </w:t>
            </w:r>
          </w:p>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851E71">
              <w:rPr>
                <w:rFonts w:ascii="Times New Roman" w:eastAsia="Times New Roman" w:hAnsi="Times New Roman" w:cs="Times New Roman"/>
                <w:b/>
                <w:bCs/>
                <w:color w:val="000000"/>
                <w:lang w:eastAsia="ru-RU"/>
              </w:rPr>
              <w:t>Без НДС</w:t>
            </w:r>
          </w:p>
        </w:tc>
        <w:tc>
          <w:tcPr>
            <w:tcW w:w="1671" w:type="dxa"/>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851E71">
              <w:rPr>
                <w:rFonts w:ascii="Times New Roman" w:eastAsia="Times New Roman" w:hAnsi="Times New Roman" w:cs="Times New Roman"/>
                <w:b/>
                <w:bCs/>
                <w:color w:val="000000"/>
                <w:lang w:eastAsia="ru-RU"/>
              </w:rPr>
              <w:t>Стоимость НДС, 18%</w:t>
            </w:r>
          </w:p>
        </w:tc>
        <w:tc>
          <w:tcPr>
            <w:tcW w:w="1671" w:type="dxa"/>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851E71">
              <w:rPr>
                <w:rFonts w:ascii="Times New Roman" w:eastAsia="Times New Roman" w:hAnsi="Times New Roman" w:cs="Times New Roman"/>
                <w:b/>
                <w:bCs/>
                <w:color w:val="000000"/>
                <w:lang w:eastAsia="ru-RU"/>
              </w:rPr>
              <w:t>Стоимость</w:t>
            </w:r>
            <w:proofErr w:type="gramStart"/>
            <w:r w:rsidRPr="00851E71">
              <w:rPr>
                <w:rFonts w:ascii="Times New Roman" w:eastAsia="Times New Roman" w:hAnsi="Times New Roman" w:cs="Times New Roman"/>
                <w:b/>
                <w:bCs/>
                <w:color w:val="000000"/>
                <w:lang w:eastAsia="ru-RU"/>
              </w:rPr>
              <w:t xml:space="preserve"> И</w:t>
            </w:r>
            <w:proofErr w:type="gramEnd"/>
            <w:r w:rsidRPr="00851E71">
              <w:rPr>
                <w:rFonts w:ascii="Times New Roman" w:eastAsia="Times New Roman" w:hAnsi="Times New Roman" w:cs="Times New Roman"/>
                <w:b/>
                <w:bCs/>
                <w:color w:val="000000"/>
                <w:lang w:eastAsia="ru-RU"/>
              </w:rPr>
              <w:t>того</w:t>
            </w:r>
          </w:p>
        </w:tc>
      </w:tr>
      <w:tr w:rsidR="00851E71" w:rsidRPr="00851E71" w:rsidTr="0035082E">
        <w:tc>
          <w:tcPr>
            <w:tcW w:w="766" w:type="dxa"/>
            <w:shd w:val="clear" w:color="auto" w:fill="D9D9D9" w:themeFill="background1" w:themeFillShade="D9"/>
            <w:vAlign w:val="center"/>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r w:rsidRPr="00851E71">
              <w:rPr>
                <w:rFonts w:ascii="Times New Roman" w:eastAsia="Times New Roman" w:hAnsi="Times New Roman" w:cs="Times New Roman"/>
                <w:bCs/>
                <w:color w:val="000000"/>
                <w:lang w:eastAsia="ru-RU"/>
              </w:rPr>
              <w:t>1</w:t>
            </w:r>
          </w:p>
        </w:tc>
        <w:tc>
          <w:tcPr>
            <w:tcW w:w="3779" w:type="dxa"/>
            <w:shd w:val="clear" w:color="auto" w:fill="D9D9D9" w:themeFill="background1" w:themeFillShade="D9"/>
          </w:tcPr>
          <w:p w:rsidR="00851E71" w:rsidRPr="00851E71" w:rsidRDefault="00851E71" w:rsidP="00851E71">
            <w:pPr>
              <w:widowControl w:val="0"/>
              <w:autoSpaceDE w:val="0"/>
              <w:autoSpaceDN w:val="0"/>
              <w:adjustRightInd w:val="0"/>
              <w:spacing w:after="0" w:line="240" w:lineRule="auto"/>
              <w:jc w:val="both"/>
              <w:rPr>
                <w:rFonts w:ascii="Times New Roman" w:eastAsia="Times New Roman" w:hAnsi="Times New Roman" w:cs="Times New Roman"/>
                <w:color w:val="000000"/>
                <w:szCs w:val="24"/>
                <w:lang w:eastAsia="ru-RU"/>
              </w:rPr>
            </w:pPr>
          </w:p>
        </w:tc>
        <w:tc>
          <w:tcPr>
            <w:tcW w:w="2251" w:type="dxa"/>
            <w:shd w:val="clear" w:color="auto" w:fill="D9D9D9" w:themeFill="background1" w:themeFillShade="D9"/>
            <w:vAlign w:val="center"/>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p>
        </w:tc>
        <w:tc>
          <w:tcPr>
            <w:tcW w:w="1671" w:type="dxa"/>
            <w:shd w:val="clear" w:color="auto" w:fill="D9D9D9" w:themeFill="background1" w:themeFillShade="D9"/>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p>
        </w:tc>
        <w:tc>
          <w:tcPr>
            <w:tcW w:w="1671" w:type="dxa"/>
            <w:shd w:val="clear" w:color="auto" w:fill="D9D9D9" w:themeFill="background1" w:themeFillShade="D9"/>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p>
        </w:tc>
      </w:tr>
      <w:tr w:rsidR="00851E71" w:rsidRPr="00851E71" w:rsidTr="0035082E">
        <w:tc>
          <w:tcPr>
            <w:tcW w:w="766" w:type="dxa"/>
            <w:shd w:val="clear" w:color="auto" w:fill="D9D9D9" w:themeFill="background1" w:themeFillShade="D9"/>
            <w:vAlign w:val="center"/>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r w:rsidRPr="00851E71">
              <w:rPr>
                <w:rFonts w:ascii="Times New Roman" w:eastAsia="Times New Roman" w:hAnsi="Times New Roman" w:cs="Times New Roman"/>
                <w:bCs/>
                <w:color w:val="000000"/>
                <w:lang w:eastAsia="ru-RU"/>
              </w:rPr>
              <w:t>2</w:t>
            </w:r>
          </w:p>
        </w:tc>
        <w:tc>
          <w:tcPr>
            <w:tcW w:w="3779" w:type="dxa"/>
            <w:shd w:val="clear" w:color="auto" w:fill="D9D9D9" w:themeFill="background1" w:themeFillShade="D9"/>
          </w:tcPr>
          <w:p w:rsidR="00851E71" w:rsidRPr="00851E71" w:rsidRDefault="00851E71" w:rsidP="00851E71">
            <w:pPr>
              <w:widowControl w:val="0"/>
              <w:autoSpaceDE w:val="0"/>
              <w:autoSpaceDN w:val="0"/>
              <w:adjustRightInd w:val="0"/>
              <w:spacing w:after="0" w:line="240" w:lineRule="auto"/>
              <w:jc w:val="both"/>
              <w:rPr>
                <w:rFonts w:ascii="Times New Roman" w:eastAsia="Times New Roman" w:hAnsi="Times New Roman" w:cs="Times New Roman"/>
                <w:color w:val="000000"/>
                <w:szCs w:val="24"/>
                <w:lang w:eastAsia="ru-RU"/>
              </w:rPr>
            </w:pPr>
          </w:p>
        </w:tc>
        <w:tc>
          <w:tcPr>
            <w:tcW w:w="2251" w:type="dxa"/>
            <w:shd w:val="clear" w:color="auto" w:fill="D9D9D9" w:themeFill="background1" w:themeFillShade="D9"/>
            <w:vAlign w:val="center"/>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p>
        </w:tc>
        <w:tc>
          <w:tcPr>
            <w:tcW w:w="1671" w:type="dxa"/>
            <w:shd w:val="clear" w:color="auto" w:fill="D9D9D9" w:themeFill="background1" w:themeFillShade="D9"/>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p>
        </w:tc>
        <w:tc>
          <w:tcPr>
            <w:tcW w:w="1671" w:type="dxa"/>
            <w:shd w:val="clear" w:color="auto" w:fill="D9D9D9" w:themeFill="background1" w:themeFillShade="D9"/>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p>
        </w:tc>
      </w:tr>
      <w:tr w:rsidR="00851E71" w:rsidRPr="00851E71" w:rsidTr="0035082E">
        <w:tc>
          <w:tcPr>
            <w:tcW w:w="766" w:type="dxa"/>
            <w:shd w:val="clear" w:color="auto" w:fill="D9D9D9" w:themeFill="background1" w:themeFillShade="D9"/>
            <w:vAlign w:val="center"/>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r w:rsidRPr="00851E71">
              <w:rPr>
                <w:rFonts w:ascii="Times New Roman" w:eastAsia="Times New Roman" w:hAnsi="Times New Roman" w:cs="Times New Roman"/>
                <w:bCs/>
                <w:color w:val="000000"/>
                <w:lang w:eastAsia="ru-RU"/>
              </w:rPr>
              <w:t>3</w:t>
            </w:r>
          </w:p>
        </w:tc>
        <w:tc>
          <w:tcPr>
            <w:tcW w:w="3779" w:type="dxa"/>
            <w:shd w:val="clear" w:color="auto" w:fill="D9D9D9" w:themeFill="background1" w:themeFillShade="D9"/>
          </w:tcPr>
          <w:p w:rsidR="00851E71" w:rsidRPr="00851E71" w:rsidRDefault="00851E71" w:rsidP="00851E71">
            <w:pPr>
              <w:widowControl w:val="0"/>
              <w:autoSpaceDE w:val="0"/>
              <w:autoSpaceDN w:val="0"/>
              <w:adjustRightInd w:val="0"/>
              <w:spacing w:after="0" w:line="240" w:lineRule="auto"/>
              <w:jc w:val="both"/>
              <w:rPr>
                <w:rFonts w:ascii="Times New Roman" w:eastAsia="Times New Roman" w:hAnsi="Times New Roman" w:cs="Times New Roman"/>
                <w:color w:val="000000"/>
                <w:szCs w:val="24"/>
                <w:lang w:eastAsia="ru-RU"/>
              </w:rPr>
            </w:pPr>
          </w:p>
        </w:tc>
        <w:tc>
          <w:tcPr>
            <w:tcW w:w="2251" w:type="dxa"/>
            <w:shd w:val="clear" w:color="auto" w:fill="D9D9D9" w:themeFill="background1" w:themeFillShade="D9"/>
            <w:vAlign w:val="center"/>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p>
        </w:tc>
        <w:tc>
          <w:tcPr>
            <w:tcW w:w="1671" w:type="dxa"/>
            <w:shd w:val="clear" w:color="auto" w:fill="D9D9D9" w:themeFill="background1" w:themeFillShade="D9"/>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p>
        </w:tc>
        <w:tc>
          <w:tcPr>
            <w:tcW w:w="1671" w:type="dxa"/>
            <w:shd w:val="clear" w:color="auto" w:fill="D9D9D9" w:themeFill="background1" w:themeFillShade="D9"/>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p>
        </w:tc>
      </w:tr>
      <w:tr w:rsidR="00851E71" w:rsidRPr="00851E71" w:rsidTr="0035082E">
        <w:tc>
          <w:tcPr>
            <w:tcW w:w="766" w:type="dxa"/>
            <w:shd w:val="clear" w:color="auto" w:fill="D9D9D9" w:themeFill="background1" w:themeFillShade="D9"/>
            <w:vAlign w:val="center"/>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r w:rsidRPr="00851E71">
              <w:rPr>
                <w:rFonts w:ascii="Times New Roman" w:eastAsia="Times New Roman" w:hAnsi="Times New Roman" w:cs="Times New Roman"/>
                <w:bCs/>
                <w:color w:val="000000"/>
                <w:lang w:eastAsia="ru-RU"/>
              </w:rPr>
              <w:t>4</w:t>
            </w:r>
          </w:p>
        </w:tc>
        <w:tc>
          <w:tcPr>
            <w:tcW w:w="3779" w:type="dxa"/>
            <w:shd w:val="clear" w:color="auto" w:fill="D9D9D9" w:themeFill="background1" w:themeFillShade="D9"/>
          </w:tcPr>
          <w:p w:rsidR="00851E71" w:rsidRPr="00851E71" w:rsidRDefault="00851E71" w:rsidP="00851E71">
            <w:pPr>
              <w:widowControl w:val="0"/>
              <w:autoSpaceDE w:val="0"/>
              <w:autoSpaceDN w:val="0"/>
              <w:adjustRightInd w:val="0"/>
              <w:spacing w:after="0" w:line="240" w:lineRule="auto"/>
              <w:jc w:val="both"/>
              <w:rPr>
                <w:rFonts w:ascii="Times New Roman" w:eastAsia="Times New Roman" w:hAnsi="Times New Roman" w:cs="Times New Roman"/>
                <w:color w:val="000000"/>
                <w:szCs w:val="24"/>
                <w:lang w:eastAsia="ru-RU"/>
              </w:rPr>
            </w:pPr>
          </w:p>
        </w:tc>
        <w:tc>
          <w:tcPr>
            <w:tcW w:w="2251" w:type="dxa"/>
            <w:shd w:val="clear" w:color="auto" w:fill="D9D9D9" w:themeFill="background1" w:themeFillShade="D9"/>
            <w:vAlign w:val="center"/>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p>
        </w:tc>
        <w:tc>
          <w:tcPr>
            <w:tcW w:w="1671" w:type="dxa"/>
            <w:shd w:val="clear" w:color="auto" w:fill="D9D9D9" w:themeFill="background1" w:themeFillShade="D9"/>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p>
        </w:tc>
        <w:tc>
          <w:tcPr>
            <w:tcW w:w="1671" w:type="dxa"/>
            <w:shd w:val="clear" w:color="auto" w:fill="D9D9D9" w:themeFill="background1" w:themeFillShade="D9"/>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p>
        </w:tc>
      </w:tr>
      <w:tr w:rsidR="00851E71" w:rsidRPr="00851E71" w:rsidTr="0035082E">
        <w:tc>
          <w:tcPr>
            <w:tcW w:w="766" w:type="dxa"/>
            <w:shd w:val="clear" w:color="auto" w:fill="D9D9D9" w:themeFill="background1" w:themeFillShade="D9"/>
            <w:vAlign w:val="center"/>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r w:rsidRPr="00851E71">
              <w:rPr>
                <w:rFonts w:ascii="Times New Roman" w:eastAsia="Times New Roman" w:hAnsi="Times New Roman" w:cs="Times New Roman"/>
                <w:bCs/>
                <w:color w:val="000000"/>
                <w:lang w:eastAsia="ru-RU"/>
              </w:rPr>
              <w:t>5</w:t>
            </w:r>
          </w:p>
        </w:tc>
        <w:tc>
          <w:tcPr>
            <w:tcW w:w="3779" w:type="dxa"/>
            <w:shd w:val="clear" w:color="auto" w:fill="D9D9D9" w:themeFill="background1" w:themeFillShade="D9"/>
          </w:tcPr>
          <w:p w:rsidR="00851E71" w:rsidRPr="00851E71" w:rsidRDefault="00851E71" w:rsidP="00851E71">
            <w:pPr>
              <w:widowControl w:val="0"/>
              <w:autoSpaceDE w:val="0"/>
              <w:autoSpaceDN w:val="0"/>
              <w:adjustRightInd w:val="0"/>
              <w:spacing w:after="0" w:line="240" w:lineRule="auto"/>
              <w:jc w:val="both"/>
              <w:rPr>
                <w:rFonts w:ascii="Times New Roman" w:eastAsia="Times New Roman" w:hAnsi="Times New Roman" w:cs="Times New Roman"/>
                <w:color w:val="000000"/>
                <w:szCs w:val="24"/>
                <w:lang w:eastAsia="ru-RU"/>
              </w:rPr>
            </w:pPr>
          </w:p>
        </w:tc>
        <w:tc>
          <w:tcPr>
            <w:tcW w:w="2251" w:type="dxa"/>
            <w:shd w:val="clear" w:color="auto" w:fill="D9D9D9" w:themeFill="background1" w:themeFillShade="D9"/>
            <w:vAlign w:val="center"/>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p>
        </w:tc>
        <w:tc>
          <w:tcPr>
            <w:tcW w:w="1671" w:type="dxa"/>
            <w:shd w:val="clear" w:color="auto" w:fill="D9D9D9" w:themeFill="background1" w:themeFillShade="D9"/>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p>
        </w:tc>
        <w:tc>
          <w:tcPr>
            <w:tcW w:w="1671" w:type="dxa"/>
            <w:shd w:val="clear" w:color="auto" w:fill="D9D9D9" w:themeFill="background1" w:themeFillShade="D9"/>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p>
        </w:tc>
      </w:tr>
      <w:tr w:rsidR="00851E71" w:rsidRPr="00851E71" w:rsidTr="0035082E">
        <w:tc>
          <w:tcPr>
            <w:tcW w:w="766" w:type="dxa"/>
            <w:shd w:val="clear" w:color="auto" w:fill="D9D9D9" w:themeFill="background1" w:themeFillShade="D9"/>
            <w:vAlign w:val="center"/>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r w:rsidRPr="00851E71">
              <w:rPr>
                <w:rFonts w:ascii="Times New Roman" w:eastAsia="Times New Roman" w:hAnsi="Times New Roman" w:cs="Times New Roman"/>
                <w:bCs/>
                <w:color w:val="000000"/>
                <w:lang w:eastAsia="ru-RU"/>
              </w:rPr>
              <w:t>6</w:t>
            </w:r>
          </w:p>
        </w:tc>
        <w:tc>
          <w:tcPr>
            <w:tcW w:w="3779" w:type="dxa"/>
            <w:shd w:val="clear" w:color="auto" w:fill="D9D9D9" w:themeFill="background1" w:themeFillShade="D9"/>
          </w:tcPr>
          <w:p w:rsidR="00851E71" w:rsidRPr="00851E71" w:rsidRDefault="00851E71" w:rsidP="00851E71">
            <w:pPr>
              <w:widowControl w:val="0"/>
              <w:autoSpaceDE w:val="0"/>
              <w:autoSpaceDN w:val="0"/>
              <w:adjustRightInd w:val="0"/>
              <w:spacing w:after="0" w:line="240" w:lineRule="auto"/>
              <w:jc w:val="both"/>
              <w:rPr>
                <w:rFonts w:ascii="Times New Roman" w:eastAsia="Times New Roman" w:hAnsi="Times New Roman" w:cs="Times New Roman"/>
                <w:color w:val="000000"/>
                <w:szCs w:val="24"/>
                <w:lang w:eastAsia="ru-RU"/>
              </w:rPr>
            </w:pPr>
          </w:p>
        </w:tc>
        <w:tc>
          <w:tcPr>
            <w:tcW w:w="2251" w:type="dxa"/>
            <w:shd w:val="clear" w:color="auto" w:fill="D9D9D9" w:themeFill="background1" w:themeFillShade="D9"/>
            <w:vAlign w:val="center"/>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p>
        </w:tc>
        <w:tc>
          <w:tcPr>
            <w:tcW w:w="1671" w:type="dxa"/>
            <w:shd w:val="clear" w:color="auto" w:fill="D9D9D9" w:themeFill="background1" w:themeFillShade="D9"/>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p>
        </w:tc>
        <w:tc>
          <w:tcPr>
            <w:tcW w:w="1671" w:type="dxa"/>
            <w:shd w:val="clear" w:color="auto" w:fill="D9D9D9" w:themeFill="background1" w:themeFillShade="D9"/>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p>
        </w:tc>
      </w:tr>
      <w:tr w:rsidR="00851E71" w:rsidRPr="00851E71" w:rsidTr="0035082E">
        <w:tc>
          <w:tcPr>
            <w:tcW w:w="766" w:type="dxa"/>
            <w:shd w:val="clear" w:color="auto" w:fill="D9D9D9" w:themeFill="background1" w:themeFillShade="D9"/>
            <w:vAlign w:val="center"/>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r w:rsidRPr="00851E71">
              <w:rPr>
                <w:rFonts w:ascii="Times New Roman" w:eastAsia="Times New Roman" w:hAnsi="Times New Roman" w:cs="Times New Roman"/>
                <w:bCs/>
                <w:color w:val="000000"/>
                <w:lang w:eastAsia="ru-RU"/>
              </w:rPr>
              <w:t>7</w:t>
            </w:r>
          </w:p>
        </w:tc>
        <w:tc>
          <w:tcPr>
            <w:tcW w:w="3779" w:type="dxa"/>
            <w:shd w:val="clear" w:color="auto" w:fill="D9D9D9" w:themeFill="background1" w:themeFillShade="D9"/>
          </w:tcPr>
          <w:p w:rsidR="00851E71" w:rsidRPr="00851E71" w:rsidRDefault="00851E71" w:rsidP="00851E71">
            <w:pPr>
              <w:widowControl w:val="0"/>
              <w:autoSpaceDE w:val="0"/>
              <w:autoSpaceDN w:val="0"/>
              <w:adjustRightInd w:val="0"/>
              <w:spacing w:after="0" w:line="240" w:lineRule="auto"/>
              <w:jc w:val="both"/>
              <w:rPr>
                <w:rFonts w:ascii="Times New Roman" w:eastAsia="Times New Roman" w:hAnsi="Times New Roman" w:cs="Times New Roman"/>
                <w:color w:val="000000"/>
                <w:szCs w:val="24"/>
                <w:lang w:eastAsia="ru-RU"/>
              </w:rPr>
            </w:pPr>
          </w:p>
        </w:tc>
        <w:tc>
          <w:tcPr>
            <w:tcW w:w="2251" w:type="dxa"/>
            <w:shd w:val="clear" w:color="auto" w:fill="D9D9D9" w:themeFill="background1" w:themeFillShade="D9"/>
            <w:vAlign w:val="center"/>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p>
        </w:tc>
        <w:tc>
          <w:tcPr>
            <w:tcW w:w="1671" w:type="dxa"/>
            <w:shd w:val="clear" w:color="auto" w:fill="D9D9D9" w:themeFill="background1" w:themeFillShade="D9"/>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p>
        </w:tc>
        <w:tc>
          <w:tcPr>
            <w:tcW w:w="1671" w:type="dxa"/>
            <w:shd w:val="clear" w:color="auto" w:fill="D9D9D9" w:themeFill="background1" w:themeFillShade="D9"/>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p>
        </w:tc>
      </w:tr>
      <w:tr w:rsidR="00851E71" w:rsidRPr="00851E71" w:rsidTr="0035082E">
        <w:tc>
          <w:tcPr>
            <w:tcW w:w="766" w:type="dxa"/>
            <w:shd w:val="clear" w:color="auto" w:fill="D9D9D9" w:themeFill="background1" w:themeFillShade="D9"/>
            <w:vAlign w:val="center"/>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r w:rsidRPr="00851E71">
              <w:rPr>
                <w:rFonts w:ascii="Times New Roman" w:eastAsia="Times New Roman" w:hAnsi="Times New Roman" w:cs="Times New Roman"/>
                <w:bCs/>
                <w:color w:val="000000"/>
                <w:lang w:eastAsia="ru-RU"/>
              </w:rPr>
              <w:t>8</w:t>
            </w:r>
          </w:p>
        </w:tc>
        <w:tc>
          <w:tcPr>
            <w:tcW w:w="3779" w:type="dxa"/>
            <w:shd w:val="clear" w:color="auto" w:fill="D9D9D9" w:themeFill="background1" w:themeFillShade="D9"/>
          </w:tcPr>
          <w:p w:rsidR="00851E71" w:rsidRPr="00851E71" w:rsidRDefault="00851E71" w:rsidP="00851E71">
            <w:pPr>
              <w:widowControl w:val="0"/>
              <w:autoSpaceDE w:val="0"/>
              <w:autoSpaceDN w:val="0"/>
              <w:adjustRightInd w:val="0"/>
              <w:spacing w:after="0" w:line="240" w:lineRule="auto"/>
              <w:jc w:val="both"/>
              <w:rPr>
                <w:rFonts w:ascii="Times New Roman" w:eastAsia="Times New Roman" w:hAnsi="Times New Roman" w:cs="Times New Roman"/>
                <w:color w:val="000000"/>
                <w:szCs w:val="24"/>
                <w:lang w:eastAsia="ru-RU"/>
              </w:rPr>
            </w:pPr>
          </w:p>
        </w:tc>
        <w:tc>
          <w:tcPr>
            <w:tcW w:w="2251" w:type="dxa"/>
            <w:shd w:val="clear" w:color="auto" w:fill="D9D9D9" w:themeFill="background1" w:themeFillShade="D9"/>
            <w:vAlign w:val="center"/>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p>
        </w:tc>
        <w:tc>
          <w:tcPr>
            <w:tcW w:w="1671" w:type="dxa"/>
            <w:shd w:val="clear" w:color="auto" w:fill="D9D9D9" w:themeFill="background1" w:themeFillShade="D9"/>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p>
        </w:tc>
        <w:tc>
          <w:tcPr>
            <w:tcW w:w="1671" w:type="dxa"/>
            <w:shd w:val="clear" w:color="auto" w:fill="D9D9D9" w:themeFill="background1" w:themeFillShade="D9"/>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p>
        </w:tc>
      </w:tr>
      <w:tr w:rsidR="00851E71" w:rsidRPr="00851E71" w:rsidTr="0035082E">
        <w:tc>
          <w:tcPr>
            <w:tcW w:w="766" w:type="dxa"/>
            <w:shd w:val="clear" w:color="auto" w:fill="D9D9D9" w:themeFill="background1" w:themeFillShade="D9"/>
            <w:vAlign w:val="center"/>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r w:rsidRPr="00851E71">
              <w:rPr>
                <w:rFonts w:ascii="Times New Roman" w:eastAsia="Times New Roman" w:hAnsi="Times New Roman" w:cs="Times New Roman"/>
                <w:bCs/>
                <w:color w:val="000000"/>
                <w:lang w:eastAsia="ru-RU"/>
              </w:rPr>
              <w:t>9</w:t>
            </w:r>
          </w:p>
        </w:tc>
        <w:tc>
          <w:tcPr>
            <w:tcW w:w="3779" w:type="dxa"/>
            <w:shd w:val="clear" w:color="auto" w:fill="D9D9D9" w:themeFill="background1" w:themeFillShade="D9"/>
          </w:tcPr>
          <w:p w:rsidR="00851E71" w:rsidRPr="00851E71" w:rsidRDefault="00851E71" w:rsidP="00851E71">
            <w:pPr>
              <w:widowControl w:val="0"/>
              <w:autoSpaceDE w:val="0"/>
              <w:autoSpaceDN w:val="0"/>
              <w:adjustRightInd w:val="0"/>
              <w:spacing w:after="0" w:line="240" w:lineRule="auto"/>
              <w:jc w:val="both"/>
              <w:rPr>
                <w:rFonts w:ascii="Times New Roman" w:eastAsia="Times New Roman" w:hAnsi="Times New Roman" w:cs="Times New Roman"/>
                <w:color w:val="000000"/>
                <w:szCs w:val="24"/>
                <w:lang w:eastAsia="ru-RU"/>
              </w:rPr>
            </w:pPr>
          </w:p>
        </w:tc>
        <w:tc>
          <w:tcPr>
            <w:tcW w:w="2251" w:type="dxa"/>
            <w:shd w:val="clear" w:color="auto" w:fill="D9D9D9" w:themeFill="background1" w:themeFillShade="D9"/>
            <w:vAlign w:val="center"/>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p>
        </w:tc>
        <w:tc>
          <w:tcPr>
            <w:tcW w:w="1671" w:type="dxa"/>
            <w:shd w:val="clear" w:color="auto" w:fill="D9D9D9" w:themeFill="background1" w:themeFillShade="D9"/>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p>
        </w:tc>
        <w:tc>
          <w:tcPr>
            <w:tcW w:w="1671" w:type="dxa"/>
            <w:shd w:val="clear" w:color="auto" w:fill="D9D9D9" w:themeFill="background1" w:themeFillShade="D9"/>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p>
        </w:tc>
      </w:tr>
      <w:tr w:rsidR="00851E71" w:rsidRPr="00851E71" w:rsidTr="0035082E">
        <w:tc>
          <w:tcPr>
            <w:tcW w:w="766" w:type="dxa"/>
            <w:shd w:val="clear" w:color="auto" w:fill="D9D9D9" w:themeFill="background1" w:themeFillShade="D9"/>
            <w:vAlign w:val="center"/>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r w:rsidRPr="00851E71">
              <w:rPr>
                <w:rFonts w:ascii="Times New Roman" w:eastAsia="Times New Roman" w:hAnsi="Times New Roman" w:cs="Times New Roman"/>
                <w:bCs/>
                <w:color w:val="000000"/>
                <w:lang w:eastAsia="ru-RU"/>
              </w:rPr>
              <w:t>10</w:t>
            </w:r>
          </w:p>
        </w:tc>
        <w:tc>
          <w:tcPr>
            <w:tcW w:w="3779" w:type="dxa"/>
            <w:shd w:val="clear" w:color="auto" w:fill="D9D9D9" w:themeFill="background1" w:themeFillShade="D9"/>
          </w:tcPr>
          <w:p w:rsidR="00851E71" w:rsidRPr="00851E71" w:rsidRDefault="00851E71" w:rsidP="00851E71">
            <w:pPr>
              <w:widowControl w:val="0"/>
              <w:autoSpaceDE w:val="0"/>
              <w:autoSpaceDN w:val="0"/>
              <w:adjustRightInd w:val="0"/>
              <w:spacing w:after="0" w:line="240" w:lineRule="auto"/>
              <w:jc w:val="both"/>
              <w:rPr>
                <w:rFonts w:ascii="Times New Roman" w:eastAsia="Times New Roman" w:hAnsi="Times New Roman" w:cs="Times New Roman"/>
                <w:color w:val="000000"/>
                <w:szCs w:val="24"/>
                <w:lang w:eastAsia="ru-RU"/>
              </w:rPr>
            </w:pPr>
          </w:p>
        </w:tc>
        <w:tc>
          <w:tcPr>
            <w:tcW w:w="2251" w:type="dxa"/>
            <w:shd w:val="clear" w:color="auto" w:fill="D9D9D9" w:themeFill="background1" w:themeFillShade="D9"/>
            <w:vAlign w:val="center"/>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p>
        </w:tc>
        <w:tc>
          <w:tcPr>
            <w:tcW w:w="1671" w:type="dxa"/>
            <w:shd w:val="clear" w:color="auto" w:fill="D9D9D9" w:themeFill="background1" w:themeFillShade="D9"/>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p>
        </w:tc>
        <w:tc>
          <w:tcPr>
            <w:tcW w:w="1671" w:type="dxa"/>
            <w:shd w:val="clear" w:color="auto" w:fill="D9D9D9" w:themeFill="background1" w:themeFillShade="D9"/>
          </w:tcPr>
          <w:p w:rsidR="00851E71" w:rsidRPr="00851E71" w:rsidRDefault="00851E71" w:rsidP="00851E71">
            <w:pPr>
              <w:widowControl w:val="0"/>
              <w:autoSpaceDE w:val="0"/>
              <w:autoSpaceDN w:val="0"/>
              <w:adjustRightInd w:val="0"/>
              <w:spacing w:after="0" w:line="240" w:lineRule="auto"/>
              <w:jc w:val="center"/>
              <w:rPr>
                <w:rFonts w:ascii="Times New Roman" w:eastAsia="Times New Roman" w:hAnsi="Times New Roman" w:cs="Times New Roman"/>
                <w:bCs/>
                <w:color w:val="000000"/>
                <w:lang w:eastAsia="ru-RU"/>
              </w:rPr>
            </w:pPr>
          </w:p>
        </w:tc>
      </w:tr>
    </w:tbl>
    <w:p w:rsidR="00851E71" w:rsidRPr="00851E71" w:rsidRDefault="00851E71" w:rsidP="00851E71">
      <w:pPr>
        <w:spacing w:after="0" w:line="240" w:lineRule="auto"/>
        <w:rPr>
          <w:rFonts w:ascii="Times New Roman" w:eastAsia="Times New Roman" w:hAnsi="Times New Roman" w:cs="Times New Roman"/>
          <w:sz w:val="24"/>
          <w:szCs w:val="24"/>
          <w:lang w:eastAsia="ru-RU"/>
        </w:rPr>
      </w:pPr>
    </w:p>
    <w:p w:rsidR="00851E71" w:rsidRPr="00851E71" w:rsidRDefault="00851E71" w:rsidP="009B0E4F">
      <w:pPr>
        <w:spacing w:after="0" w:line="240" w:lineRule="auto"/>
        <w:rPr>
          <w:rFonts w:ascii="Times New Roman" w:eastAsia="Times New Roman" w:hAnsi="Times New Roman" w:cs="Times New Roman"/>
          <w:sz w:val="24"/>
          <w:szCs w:val="24"/>
          <w:lang w:eastAsia="ru-RU"/>
        </w:rPr>
      </w:pPr>
      <w:r w:rsidRPr="00851E71">
        <w:rPr>
          <w:rFonts w:ascii="Times New Roman" w:hAnsi="Times New Roman"/>
          <w:sz w:val="24"/>
          <w:szCs w:val="24"/>
          <w:highlight w:val="lightGray"/>
        </w:rPr>
        <w:t xml:space="preserve">        </w:t>
      </w:r>
    </w:p>
    <w:p w:rsidR="00851E71" w:rsidRPr="00851E71" w:rsidRDefault="00851E71" w:rsidP="00851E71">
      <w:pPr>
        <w:spacing w:after="0" w:line="240" w:lineRule="auto"/>
        <w:jc w:val="both"/>
        <w:rPr>
          <w:rFonts w:ascii="Times New Roman" w:eastAsia="Times New Roman" w:hAnsi="Times New Roman" w:cs="Times New Roman"/>
          <w:b/>
          <w:lang w:eastAsia="ru-RU"/>
        </w:rPr>
      </w:pPr>
    </w:p>
    <w:p w:rsidR="00851E71" w:rsidRPr="00851E71" w:rsidRDefault="00851E71" w:rsidP="00851E71">
      <w:pPr>
        <w:widowControl w:val="0"/>
        <w:spacing w:after="0" w:line="240" w:lineRule="auto"/>
        <w:rPr>
          <w:rFonts w:ascii="Times New Roman" w:eastAsia="Times New Roman" w:hAnsi="Times New Roman" w:cs="Times New Roman"/>
          <w:szCs w:val="20"/>
          <w:lang w:eastAsia="ru-RU"/>
        </w:rPr>
      </w:pPr>
      <w:r w:rsidRPr="00851E71">
        <w:rPr>
          <w:rFonts w:ascii="Times New Roman" w:eastAsia="Times New Roman" w:hAnsi="Times New Roman" w:cs="Times New Roman"/>
          <w:szCs w:val="20"/>
          <w:lang w:eastAsia="ru-RU"/>
        </w:rPr>
        <w:t xml:space="preserve"> </w:t>
      </w:r>
    </w:p>
    <w:tbl>
      <w:tblPr>
        <w:tblpPr w:leftFromText="180" w:rightFromText="180" w:vertAnchor="text" w:horzAnchor="margin" w:tblpXSpec="center" w:tblpY="84"/>
        <w:tblW w:w="10553" w:type="dxa"/>
        <w:tblLayout w:type="fixed"/>
        <w:tblLook w:val="0000" w:firstRow="0" w:lastRow="0" w:firstColumn="0" w:lastColumn="0" w:noHBand="0" w:noVBand="0"/>
      </w:tblPr>
      <w:tblGrid>
        <w:gridCol w:w="5323"/>
        <w:gridCol w:w="236"/>
        <w:gridCol w:w="4994"/>
      </w:tblGrid>
      <w:tr w:rsidR="00851E71" w:rsidRPr="00851E71" w:rsidTr="0035082E">
        <w:trPr>
          <w:trHeight w:val="182"/>
        </w:trPr>
        <w:tc>
          <w:tcPr>
            <w:tcW w:w="5323" w:type="dxa"/>
          </w:tcPr>
          <w:p w:rsidR="00851E71" w:rsidRPr="00851E71" w:rsidRDefault="00851E71" w:rsidP="00851E71">
            <w:pPr>
              <w:snapToGrid w:val="0"/>
              <w:spacing w:after="0" w:line="240" w:lineRule="auto"/>
              <w:jc w:val="both"/>
              <w:rPr>
                <w:rFonts w:ascii="Times New Roman" w:eastAsia="Times New Roman" w:hAnsi="Times New Roman" w:cs="Times New Roman"/>
                <w:b/>
                <w:sz w:val="16"/>
                <w:szCs w:val="16"/>
                <w:lang w:eastAsia="ru-RU"/>
              </w:rPr>
            </w:pPr>
            <w:r w:rsidRPr="00851E71">
              <w:rPr>
                <w:rFonts w:ascii="Times New Roman" w:eastAsia="Times New Roman" w:hAnsi="Times New Roman" w:cs="Times New Roman"/>
                <w:b/>
                <w:sz w:val="16"/>
                <w:szCs w:val="16"/>
                <w:lang w:eastAsia="ru-RU"/>
              </w:rPr>
              <w:t>Заказчик:</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 w:val="16"/>
                <w:szCs w:val="16"/>
                <w:lang w:eastAsia="ru-RU"/>
              </w:rPr>
            </w:pPr>
          </w:p>
        </w:tc>
        <w:tc>
          <w:tcPr>
            <w:tcW w:w="4994" w:type="dxa"/>
          </w:tcPr>
          <w:p w:rsidR="00851E71" w:rsidRPr="00851E71" w:rsidRDefault="00851E71" w:rsidP="00851E71">
            <w:pPr>
              <w:snapToGrid w:val="0"/>
              <w:spacing w:after="0" w:line="240" w:lineRule="auto"/>
              <w:jc w:val="both"/>
              <w:rPr>
                <w:rFonts w:ascii="Times New Roman" w:eastAsia="Times New Roman" w:hAnsi="Times New Roman" w:cs="Times New Roman"/>
                <w:b/>
                <w:sz w:val="16"/>
                <w:szCs w:val="16"/>
                <w:lang w:eastAsia="ru-RU"/>
              </w:rPr>
            </w:pPr>
            <w:r w:rsidRPr="00851E71">
              <w:rPr>
                <w:rFonts w:ascii="Times New Roman" w:eastAsia="Times New Roman" w:hAnsi="Times New Roman" w:cs="Times New Roman"/>
                <w:b/>
                <w:sz w:val="16"/>
                <w:szCs w:val="16"/>
                <w:lang w:eastAsia="ru-RU"/>
              </w:rPr>
              <w:t>Исполнитель:</w:t>
            </w:r>
          </w:p>
        </w:tc>
      </w:tr>
      <w:tr w:rsidR="00851E71" w:rsidRPr="00851E71" w:rsidTr="0035082E">
        <w:trPr>
          <w:trHeight w:val="182"/>
        </w:trPr>
        <w:tc>
          <w:tcPr>
            <w:tcW w:w="5323" w:type="dxa"/>
          </w:tcPr>
          <w:p w:rsidR="00851E71" w:rsidRPr="00851E71" w:rsidRDefault="00851E71" w:rsidP="00851E71">
            <w:pPr>
              <w:snapToGrid w:val="0"/>
              <w:spacing w:after="0" w:line="240" w:lineRule="auto"/>
              <w:jc w:val="both"/>
              <w:rPr>
                <w:rFonts w:ascii="Times New Roman" w:eastAsia="Times New Roman" w:hAnsi="Times New Roman" w:cs="Times New Roman"/>
                <w:b/>
                <w:sz w:val="16"/>
                <w:szCs w:val="16"/>
                <w:lang w:eastAsia="ru-RU"/>
              </w:rPr>
            </w:pPr>
            <w:r w:rsidRPr="00851E71">
              <w:rPr>
                <w:rFonts w:ascii="Times New Roman" w:eastAsia="Times New Roman" w:hAnsi="Times New Roman" w:cs="Times New Roman"/>
                <w:b/>
                <w:sz w:val="16"/>
                <w:szCs w:val="16"/>
                <w:lang w:eastAsia="ru-RU"/>
              </w:rPr>
              <w:t>ОАО «СН-МНГ»</w:t>
            </w:r>
          </w:p>
          <w:p w:rsidR="00851E71" w:rsidRPr="00851E71" w:rsidRDefault="00851E71" w:rsidP="00851E71">
            <w:pPr>
              <w:snapToGrid w:val="0"/>
              <w:spacing w:after="0" w:line="240" w:lineRule="auto"/>
              <w:jc w:val="both"/>
              <w:rPr>
                <w:rFonts w:ascii="Times New Roman" w:eastAsia="Times New Roman" w:hAnsi="Times New Roman" w:cs="Times New Roman"/>
                <w:b/>
                <w:sz w:val="16"/>
                <w:szCs w:val="16"/>
                <w:lang w:eastAsia="ru-RU"/>
              </w:rPr>
            </w:pPr>
          </w:p>
          <w:p w:rsidR="00851E71" w:rsidRPr="00851E71" w:rsidRDefault="00851E71" w:rsidP="00851E71">
            <w:pPr>
              <w:snapToGrid w:val="0"/>
              <w:spacing w:after="0" w:line="240" w:lineRule="auto"/>
              <w:jc w:val="both"/>
              <w:rPr>
                <w:rFonts w:ascii="Times New Roman" w:eastAsia="Times New Roman" w:hAnsi="Times New Roman" w:cs="Times New Roman"/>
                <w:b/>
                <w:sz w:val="16"/>
                <w:szCs w:val="16"/>
                <w:lang w:eastAsia="ru-RU"/>
              </w:rPr>
            </w:pPr>
            <w:r w:rsidRPr="00851E71">
              <w:rPr>
                <w:rFonts w:ascii="Times New Roman" w:eastAsia="Times New Roman" w:hAnsi="Times New Roman" w:cs="Times New Roman"/>
                <w:b/>
                <w:sz w:val="16"/>
                <w:szCs w:val="16"/>
                <w:highlight w:val="lightGray"/>
                <w:lang w:eastAsia="ru-RU"/>
              </w:rPr>
              <w:t>___________________________________________</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 w:val="16"/>
                <w:szCs w:val="16"/>
                <w:lang w:eastAsia="ru-RU"/>
              </w:rPr>
            </w:pPr>
          </w:p>
        </w:tc>
        <w:tc>
          <w:tcPr>
            <w:tcW w:w="4994" w:type="dxa"/>
          </w:tcPr>
          <w:p w:rsidR="00851E71" w:rsidRPr="00851E71" w:rsidRDefault="00851E71" w:rsidP="00851E71">
            <w:pPr>
              <w:snapToGrid w:val="0"/>
              <w:spacing w:after="0" w:line="240" w:lineRule="auto"/>
              <w:jc w:val="both"/>
              <w:rPr>
                <w:rFonts w:ascii="Times New Roman" w:eastAsia="Times New Roman" w:hAnsi="Times New Roman" w:cs="Times New Roman"/>
                <w:b/>
                <w:sz w:val="16"/>
                <w:szCs w:val="16"/>
                <w:highlight w:val="lightGray"/>
                <w:lang w:eastAsia="ru-RU"/>
              </w:rPr>
            </w:pPr>
            <w:r w:rsidRPr="00851E71">
              <w:rPr>
                <w:rFonts w:ascii="Times New Roman" w:eastAsia="Times New Roman" w:hAnsi="Times New Roman" w:cs="Times New Roman"/>
                <w:b/>
                <w:sz w:val="16"/>
                <w:szCs w:val="16"/>
                <w:highlight w:val="lightGray"/>
                <w:lang w:eastAsia="ru-RU"/>
              </w:rPr>
              <w:t>«_________________________________»</w:t>
            </w:r>
          </w:p>
          <w:p w:rsidR="00851E71" w:rsidRPr="00851E71" w:rsidRDefault="00851E71" w:rsidP="00851E71">
            <w:pPr>
              <w:snapToGrid w:val="0"/>
              <w:spacing w:after="0" w:line="240" w:lineRule="auto"/>
              <w:jc w:val="both"/>
              <w:rPr>
                <w:rFonts w:ascii="Times New Roman" w:eastAsia="Times New Roman" w:hAnsi="Times New Roman" w:cs="Times New Roman"/>
                <w:sz w:val="16"/>
                <w:szCs w:val="16"/>
                <w:highlight w:val="lightGray"/>
                <w:lang w:eastAsia="ru-RU"/>
              </w:rPr>
            </w:pPr>
            <w:r w:rsidRPr="00851E71">
              <w:rPr>
                <w:rFonts w:ascii="Times New Roman" w:eastAsia="Times New Roman" w:hAnsi="Times New Roman" w:cs="Times New Roman"/>
                <w:sz w:val="16"/>
                <w:szCs w:val="16"/>
                <w:highlight w:val="lightGray"/>
                <w:lang w:eastAsia="ru-RU"/>
              </w:rPr>
              <w:t>Наименование Исполнителя</w:t>
            </w:r>
          </w:p>
          <w:p w:rsidR="00851E71" w:rsidRPr="00851E71" w:rsidRDefault="00851E71" w:rsidP="00851E71">
            <w:pPr>
              <w:snapToGrid w:val="0"/>
              <w:spacing w:after="0" w:line="240" w:lineRule="auto"/>
              <w:jc w:val="both"/>
              <w:rPr>
                <w:rFonts w:ascii="Times New Roman" w:eastAsia="Times New Roman" w:hAnsi="Times New Roman" w:cs="Times New Roman"/>
                <w:b/>
                <w:sz w:val="16"/>
                <w:szCs w:val="16"/>
                <w:lang w:eastAsia="ru-RU"/>
              </w:rPr>
            </w:pPr>
            <w:r w:rsidRPr="00851E71">
              <w:rPr>
                <w:rFonts w:ascii="Times New Roman" w:eastAsia="Times New Roman" w:hAnsi="Times New Roman" w:cs="Times New Roman"/>
                <w:sz w:val="16"/>
                <w:szCs w:val="16"/>
                <w:highlight w:val="lightGray"/>
                <w:lang w:eastAsia="ru-RU"/>
              </w:rPr>
              <w:t>_______________________________________________</w:t>
            </w:r>
          </w:p>
        </w:tc>
      </w:tr>
      <w:tr w:rsidR="00851E71" w:rsidRPr="00851E71" w:rsidTr="0035082E">
        <w:trPr>
          <w:trHeight w:val="182"/>
        </w:trPr>
        <w:tc>
          <w:tcPr>
            <w:tcW w:w="5323" w:type="dxa"/>
          </w:tcPr>
          <w:p w:rsidR="00851E71" w:rsidRPr="00851E71" w:rsidRDefault="00851E71" w:rsidP="00851E71">
            <w:pPr>
              <w:snapToGrid w:val="0"/>
              <w:spacing w:after="0" w:line="240" w:lineRule="auto"/>
              <w:jc w:val="both"/>
              <w:rPr>
                <w:rFonts w:ascii="Times New Roman" w:eastAsia="Times New Roman" w:hAnsi="Times New Roman" w:cs="Times New Roman"/>
                <w:b/>
                <w:sz w:val="16"/>
                <w:szCs w:val="16"/>
                <w:lang w:eastAsia="ru-RU"/>
              </w:rPr>
            </w:pPr>
            <w:r w:rsidRPr="00851E71">
              <w:rPr>
                <w:rFonts w:ascii="Times New Roman" w:eastAsia="Times New Roman" w:hAnsi="Times New Roman" w:cs="Times New Roman"/>
                <w:b/>
                <w:sz w:val="16"/>
                <w:szCs w:val="16"/>
                <w:highlight w:val="lightGray"/>
                <w:lang w:eastAsia="ru-RU"/>
              </w:rPr>
              <w:t>_______________________________________</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 w:val="16"/>
                <w:szCs w:val="16"/>
                <w:lang w:eastAsia="ru-RU"/>
              </w:rPr>
            </w:pPr>
          </w:p>
        </w:tc>
        <w:tc>
          <w:tcPr>
            <w:tcW w:w="4994" w:type="dxa"/>
          </w:tcPr>
          <w:p w:rsidR="00851E71" w:rsidRPr="00851E71" w:rsidRDefault="00851E71" w:rsidP="00851E71">
            <w:pPr>
              <w:snapToGrid w:val="0"/>
              <w:spacing w:after="0" w:line="240" w:lineRule="auto"/>
              <w:jc w:val="both"/>
              <w:rPr>
                <w:rFonts w:ascii="Times New Roman" w:eastAsia="Times New Roman" w:hAnsi="Times New Roman" w:cs="Times New Roman"/>
                <w:b/>
                <w:sz w:val="16"/>
                <w:szCs w:val="16"/>
                <w:lang w:eastAsia="ru-RU"/>
              </w:rPr>
            </w:pPr>
            <w:r w:rsidRPr="00851E71">
              <w:rPr>
                <w:rFonts w:ascii="Times New Roman" w:eastAsia="Times New Roman" w:hAnsi="Times New Roman" w:cs="Times New Roman"/>
                <w:b/>
                <w:sz w:val="16"/>
                <w:szCs w:val="16"/>
                <w:highlight w:val="lightGray"/>
                <w:lang w:eastAsia="ru-RU"/>
              </w:rPr>
              <w:t>_____________________________________</w:t>
            </w:r>
          </w:p>
        </w:tc>
      </w:tr>
      <w:tr w:rsidR="00851E71" w:rsidRPr="00851E71" w:rsidTr="0035082E">
        <w:trPr>
          <w:trHeight w:val="182"/>
        </w:trPr>
        <w:tc>
          <w:tcPr>
            <w:tcW w:w="5323" w:type="dxa"/>
          </w:tcPr>
          <w:p w:rsidR="00851E71" w:rsidRPr="00851E71" w:rsidRDefault="00851E71" w:rsidP="00851E71">
            <w:pPr>
              <w:snapToGrid w:val="0"/>
              <w:spacing w:after="0" w:line="240" w:lineRule="auto"/>
              <w:jc w:val="both"/>
              <w:rPr>
                <w:rFonts w:ascii="Times New Roman" w:eastAsia="Times New Roman" w:hAnsi="Times New Roman" w:cs="Times New Roman"/>
                <w:b/>
                <w:sz w:val="16"/>
                <w:szCs w:val="16"/>
                <w:lang w:eastAsia="ru-RU"/>
              </w:rPr>
            </w:pPr>
            <w:r w:rsidRPr="00851E71">
              <w:rPr>
                <w:rFonts w:ascii="Times New Roman" w:eastAsia="Times New Roman" w:hAnsi="Times New Roman" w:cs="Times New Roman"/>
                <w:sz w:val="16"/>
                <w:szCs w:val="16"/>
                <w:lang w:eastAsia="ru-RU"/>
              </w:rPr>
              <w:t xml:space="preserve">                                   </w:t>
            </w:r>
            <w:r w:rsidRPr="00851E71">
              <w:rPr>
                <w:rFonts w:ascii="Times New Roman" w:eastAsia="Times New Roman" w:hAnsi="Times New Roman" w:cs="Times New Roman"/>
                <w:sz w:val="16"/>
                <w:szCs w:val="16"/>
                <w:highlight w:val="lightGray"/>
                <w:lang w:eastAsia="ru-RU"/>
              </w:rPr>
              <w:t>(должность)</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 w:val="16"/>
                <w:szCs w:val="16"/>
                <w:lang w:eastAsia="ru-RU"/>
              </w:rPr>
            </w:pPr>
          </w:p>
        </w:tc>
        <w:tc>
          <w:tcPr>
            <w:tcW w:w="4994" w:type="dxa"/>
          </w:tcPr>
          <w:p w:rsidR="00851E71" w:rsidRPr="00851E71" w:rsidRDefault="00851E71" w:rsidP="00851E71">
            <w:pPr>
              <w:snapToGrid w:val="0"/>
              <w:spacing w:after="0" w:line="240" w:lineRule="auto"/>
              <w:jc w:val="both"/>
              <w:rPr>
                <w:rFonts w:ascii="Times New Roman" w:eastAsia="Times New Roman" w:hAnsi="Times New Roman" w:cs="Times New Roman"/>
                <w:b/>
                <w:sz w:val="16"/>
                <w:szCs w:val="16"/>
                <w:lang w:eastAsia="ru-RU"/>
              </w:rPr>
            </w:pPr>
            <w:r w:rsidRPr="00851E71">
              <w:rPr>
                <w:rFonts w:ascii="Times New Roman" w:eastAsia="Times New Roman" w:hAnsi="Times New Roman" w:cs="Times New Roman"/>
                <w:sz w:val="16"/>
                <w:szCs w:val="16"/>
                <w:lang w:eastAsia="ru-RU"/>
              </w:rPr>
              <w:t xml:space="preserve">                                </w:t>
            </w:r>
            <w:r w:rsidRPr="00851E71">
              <w:rPr>
                <w:rFonts w:ascii="Times New Roman" w:eastAsia="Times New Roman" w:hAnsi="Times New Roman" w:cs="Times New Roman"/>
                <w:sz w:val="16"/>
                <w:szCs w:val="16"/>
                <w:highlight w:val="lightGray"/>
                <w:lang w:eastAsia="ru-RU"/>
              </w:rPr>
              <w:t>(должность)</w:t>
            </w:r>
          </w:p>
        </w:tc>
      </w:tr>
      <w:tr w:rsidR="00851E71" w:rsidRPr="00851E71" w:rsidTr="0035082E">
        <w:trPr>
          <w:trHeight w:val="182"/>
        </w:trPr>
        <w:tc>
          <w:tcPr>
            <w:tcW w:w="5323" w:type="dxa"/>
          </w:tcPr>
          <w:p w:rsidR="00851E71" w:rsidRPr="00851E71" w:rsidRDefault="00851E71" w:rsidP="00851E71">
            <w:pPr>
              <w:snapToGrid w:val="0"/>
              <w:spacing w:after="0" w:line="240" w:lineRule="auto"/>
              <w:jc w:val="both"/>
              <w:rPr>
                <w:rFonts w:ascii="Times New Roman" w:eastAsia="Times New Roman" w:hAnsi="Times New Roman" w:cs="Times New Roman"/>
                <w:sz w:val="16"/>
                <w:szCs w:val="16"/>
                <w:lang w:eastAsia="ru-RU"/>
              </w:rPr>
            </w:pPr>
            <w:r w:rsidRPr="00851E71">
              <w:rPr>
                <w:rFonts w:ascii="Times New Roman" w:eastAsia="Times New Roman" w:hAnsi="Times New Roman" w:cs="Times New Roman"/>
                <w:sz w:val="16"/>
                <w:szCs w:val="16"/>
                <w:lang w:eastAsia="ru-RU"/>
              </w:rPr>
              <w:t xml:space="preserve">__________________________ </w:t>
            </w:r>
            <w:r w:rsidRPr="00851E71">
              <w:rPr>
                <w:rFonts w:ascii="Times New Roman" w:eastAsia="Times New Roman" w:hAnsi="Times New Roman" w:cs="Times New Roman"/>
                <w:b/>
                <w:sz w:val="16"/>
                <w:szCs w:val="16"/>
                <w:lang w:eastAsia="ru-RU"/>
              </w:rPr>
              <w:t>(</w:t>
            </w:r>
            <w:r w:rsidRPr="00851E71">
              <w:rPr>
                <w:rFonts w:ascii="Times New Roman" w:eastAsia="Times New Roman" w:hAnsi="Times New Roman" w:cs="Times New Roman"/>
                <w:b/>
                <w:sz w:val="16"/>
                <w:szCs w:val="16"/>
                <w:highlight w:val="lightGray"/>
                <w:lang w:eastAsia="ru-RU"/>
              </w:rPr>
              <w:t>ФИО</w:t>
            </w:r>
            <w:r w:rsidRPr="00851E71">
              <w:rPr>
                <w:rFonts w:ascii="Times New Roman" w:eastAsia="Times New Roman" w:hAnsi="Times New Roman" w:cs="Times New Roman"/>
                <w:b/>
                <w:sz w:val="16"/>
                <w:szCs w:val="16"/>
                <w:lang w:eastAsia="ru-RU"/>
              </w:rPr>
              <w:t>)</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 w:val="16"/>
                <w:szCs w:val="16"/>
                <w:lang w:eastAsia="ru-RU"/>
              </w:rPr>
            </w:pPr>
          </w:p>
        </w:tc>
        <w:tc>
          <w:tcPr>
            <w:tcW w:w="4994" w:type="dxa"/>
          </w:tcPr>
          <w:p w:rsidR="00851E71" w:rsidRPr="00851E71" w:rsidRDefault="00851E71" w:rsidP="00851E71">
            <w:pPr>
              <w:snapToGrid w:val="0"/>
              <w:spacing w:after="0" w:line="240" w:lineRule="auto"/>
              <w:jc w:val="both"/>
              <w:rPr>
                <w:rFonts w:ascii="Times New Roman" w:eastAsia="Times New Roman" w:hAnsi="Times New Roman" w:cs="Times New Roman"/>
                <w:sz w:val="16"/>
                <w:szCs w:val="16"/>
                <w:lang w:eastAsia="ru-RU"/>
              </w:rPr>
            </w:pPr>
            <w:r w:rsidRPr="00851E71">
              <w:rPr>
                <w:rFonts w:ascii="Times New Roman" w:eastAsia="Times New Roman" w:hAnsi="Times New Roman" w:cs="Times New Roman"/>
                <w:sz w:val="16"/>
                <w:szCs w:val="16"/>
                <w:lang w:eastAsia="ru-RU"/>
              </w:rPr>
              <w:t xml:space="preserve">__________________________ </w:t>
            </w:r>
            <w:r w:rsidRPr="00851E71">
              <w:rPr>
                <w:rFonts w:ascii="Times New Roman" w:eastAsia="Times New Roman" w:hAnsi="Times New Roman" w:cs="Times New Roman"/>
                <w:b/>
                <w:sz w:val="16"/>
                <w:szCs w:val="16"/>
                <w:lang w:eastAsia="ru-RU"/>
              </w:rPr>
              <w:t>(</w:t>
            </w:r>
            <w:r w:rsidRPr="00851E71">
              <w:rPr>
                <w:rFonts w:ascii="Times New Roman" w:eastAsia="Times New Roman" w:hAnsi="Times New Roman" w:cs="Times New Roman"/>
                <w:b/>
                <w:sz w:val="16"/>
                <w:szCs w:val="16"/>
                <w:highlight w:val="lightGray"/>
                <w:lang w:eastAsia="ru-RU"/>
              </w:rPr>
              <w:t>ФИО</w:t>
            </w:r>
            <w:r w:rsidRPr="00851E71">
              <w:rPr>
                <w:rFonts w:ascii="Times New Roman" w:eastAsia="Times New Roman" w:hAnsi="Times New Roman" w:cs="Times New Roman"/>
                <w:b/>
                <w:sz w:val="16"/>
                <w:szCs w:val="16"/>
                <w:lang w:eastAsia="ru-RU"/>
              </w:rPr>
              <w:t>)</w:t>
            </w:r>
          </w:p>
        </w:tc>
      </w:tr>
      <w:tr w:rsidR="00851E71" w:rsidRPr="00851E71" w:rsidTr="0035082E">
        <w:trPr>
          <w:trHeight w:val="182"/>
        </w:trPr>
        <w:tc>
          <w:tcPr>
            <w:tcW w:w="5323" w:type="dxa"/>
          </w:tcPr>
          <w:p w:rsidR="00851E71" w:rsidRPr="00851E71" w:rsidRDefault="00851E71" w:rsidP="00851E71">
            <w:pPr>
              <w:snapToGrid w:val="0"/>
              <w:spacing w:after="0" w:line="240" w:lineRule="auto"/>
              <w:rPr>
                <w:rFonts w:ascii="Times New Roman" w:eastAsia="Times New Roman" w:hAnsi="Times New Roman" w:cs="Times New Roman"/>
                <w:sz w:val="16"/>
                <w:szCs w:val="16"/>
                <w:lang w:eastAsia="ru-RU"/>
              </w:rPr>
            </w:pPr>
            <w:r w:rsidRPr="00851E71">
              <w:rPr>
                <w:rFonts w:ascii="Times New Roman" w:eastAsia="Times New Roman" w:hAnsi="Times New Roman" w:cs="Times New Roman"/>
                <w:b/>
                <w:sz w:val="16"/>
                <w:szCs w:val="16"/>
                <w:lang w:eastAsia="ru-RU"/>
              </w:rPr>
              <w:t xml:space="preserve">                          М.П.</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 w:val="16"/>
                <w:szCs w:val="16"/>
                <w:lang w:eastAsia="ru-RU"/>
              </w:rPr>
            </w:pPr>
          </w:p>
        </w:tc>
        <w:tc>
          <w:tcPr>
            <w:tcW w:w="4994" w:type="dxa"/>
          </w:tcPr>
          <w:p w:rsidR="00851E71" w:rsidRPr="00851E71" w:rsidRDefault="00851E71" w:rsidP="00851E71">
            <w:pPr>
              <w:snapToGrid w:val="0"/>
              <w:spacing w:after="0" w:line="240" w:lineRule="auto"/>
              <w:rPr>
                <w:rFonts w:ascii="Times New Roman" w:eastAsia="Times New Roman" w:hAnsi="Times New Roman" w:cs="Times New Roman"/>
                <w:sz w:val="16"/>
                <w:szCs w:val="16"/>
                <w:lang w:eastAsia="ru-RU"/>
              </w:rPr>
            </w:pPr>
            <w:r w:rsidRPr="00851E71">
              <w:rPr>
                <w:rFonts w:ascii="Times New Roman" w:eastAsia="Times New Roman" w:hAnsi="Times New Roman" w:cs="Times New Roman"/>
                <w:b/>
                <w:sz w:val="16"/>
                <w:szCs w:val="16"/>
                <w:lang w:eastAsia="ru-RU"/>
              </w:rPr>
              <w:t xml:space="preserve">                          М.П.</w:t>
            </w:r>
          </w:p>
        </w:tc>
      </w:tr>
    </w:tbl>
    <w:p w:rsidR="00851E71" w:rsidRDefault="00851E71" w:rsidP="00851E71">
      <w:pPr>
        <w:spacing w:after="0" w:line="240" w:lineRule="auto"/>
        <w:jc w:val="right"/>
        <w:rPr>
          <w:rFonts w:ascii="Times New Roman" w:eastAsia="Times New Roman" w:hAnsi="Times New Roman" w:cs="Times New Roman"/>
          <w:lang w:val="en-US" w:eastAsia="ru-RU"/>
        </w:rPr>
      </w:pPr>
    </w:p>
    <w:p w:rsidR="002625CB" w:rsidRDefault="002625CB" w:rsidP="00851E71">
      <w:pPr>
        <w:spacing w:after="0" w:line="240" w:lineRule="auto"/>
        <w:jc w:val="right"/>
        <w:rPr>
          <w:rFonts w:ascii="Times New Roman" w:eastAsia="Times New Roman" w:hAnsi="Times New Roman" w:cs="Times New Roman"/>
          <w:lang w:val="en-US" w:eastAsia="ru-RU"/>
        </w:rPr>
      </w:pPr>
    </w:p>
    <w:p w:rsidR="002625CB" w:rsidRDefault="002625CB" w:rsidP="00851E71">
      <w:pPr>
        <w:spacing w:after="0" w:line="240" w:lineRule="auto"/>
        <w:jc w:val="right"/>
        <w:rPr>
          <w:rFonts w:ascii="Times New Roman" w:eastAsia="Times New Roman" w:hAnsi="Times New Roman" w:cs="Times New Roman"/>
          <w:lang w:eastAsia="ru-RU"/>
        </w:rPr>
      </w:pPr>
    </w:p>
    <w:p w:rsidR="009B0E4F" w:rsidRDefault="009B0E4F" w:rsidP="00851E71">
      <w:pPr>
        <w:spacing w:after="0" w:line="240" w:lineRule="auto"/>
        <w:jc w:val="right"/>
        <w:rPr>
          <w:rFonts w:ascii="Times New Roman" w:eastAsia="Times New Roman" w:hAnsi="Times New Roman" w:cs="Times New Roman"/>
          <w:lang w:eastAsia="ru-RU"/>
        </w:rPr>
      </w:pPr>
    </w:p>
    <w:p w:rsidR="009B0E4F" w:rsidRDefault="009B0E4F" w:rsidP="00851E71">
      <w:pPr>
        <w:spacing w:after="0" w:line="240" w:lineRule="auto"/>
        <w:jc w:val="right"/>
        <w:rPr>
          <w:rFonts w:ascii="Times New Roman" w:eastAsia="Times New Roman" w:hAnsi="Times New Roman" w:cs="Times New Roman"/>
          <w:lang w:eastAsia="ru-RU"/>
        </w:rPr>
      </w:pPr>
    </w:p>
    <w:p w:rsidR="009B0E4F" w:rsidRDefault="009B0E4F" w:rsidP="00851E71">
      <w:pPr>
        <w:spacing w:after="0" w:line="240" w:lineRule="auto"/>
        <w:jc w:val="right"/>
        <w:rPr>
          <w:rFonts w:ascii="Times New Roman" w:eastAsia="Times New Roman" w:hAnsi="Times New Roman" w:cs="Times New Roman"/>
          <w:lang w:eastAsia="ru-RU"/>
        </w:rPr>
      </w:pPr>
    </w:p>
    <w:p w:rsidR="009B0E4F" w:rsidRDefault="009B0E4F" w:rsidP="00851E71">
      <w:pPr>
        <w:spacing w:after="0" w:line="240" w:lineRule="auto"/>
        <w:jc w:val="right"/>
        <w:rPr>
          <w:rFonts w:ascii="Times New Roman" w:eastAsia="Times New Roman" w:hAnsi="Times New Roman" w:cs="Times New Roman"/>
          <w:lang w:eastAsia="ru-RU"/>
        </w:rPr>
      </w:pPr>
    </w:p>
    <w:p w:rsidR="009B0E4F" w:rsidRDefault="009B0E4F" w:rsidP="00851E71">
      <w:pPr>
        <w:spacing w:after="0" w:line="240" w:lineRule="auto"/>
        <w:jc w:val="right"/>
        <w:rPr>
          <w:rFonts w:ascii="Times New Roman" w:eastAsia="Times New Roman" w:hAnsi="Times New Roman" w:cs="Times New Roman"/>
          <w:lang w:eastAsia="ru-RU"/>
        </w:rPr>
      </w:pPr>
    </w:p>
    <w:p w:rsidR="009B0E4F" w:rsidRPr="009B0E4F" w:rsidRDefault="009B0E4F" w:rsidP="00851E71">
      <w:pPr>
        <w:spacing w:after="0" w:line="240" w:lineRule="auto"/>
        <w:jc w:val="right"/>
        <w:rPr>
          <w:rFonts w:ascii="Times New Roman" w:eastAsia="Times New Roman" w:hAnsi="Times New Roman" w:cs="Times New Roman"/>
          <w:lang w:eastAsia="ru-RU"/>
        </w:rPr>
      </w:pPr>
    </w:p>
    <w:p w:rsidR="00851E71" w:rsidRPr="00851E71" w:rsidRDefault="00851E71" w:rsidP="00851E71">
      <w:pPr>
        <w:spacing w:after="0" w:line="240" w:lineRule="auto"/>
        <w:jc w:val="right"/>
        <w:rPr>
          <w:rFonts w:ascii="Times New Roman" w:eastAsia="Times New Roman" w:hAnsi="Times New Roman" w:cs="Times New Roman"/>
          <w:lang w:val="en-US" w:eastAsia="ru-RU"/>
        </w:rPr>
      </w:pPr>
    </w:p>
    <w:p w:rsidR="00851E71" w:rsidRPr="00851E71" w:rsidRDefault="00851E71" w:rsidP="00851E71">
      <w:pPr>
        <w:spacing w:after="0" w:line="240" w:lineRule="auto"/>
        <w:jc w:val="right"/>
        <w:rPr>
          <w:rFonts w:ascii="Times New Roman" w:eastAsia="Times New Roman" w:hAnsi="Times New Roman" w:cs="Times New Roman"/>
          <w:lang w:eastAsia="ru-RU"/>
        </w:rPr>
      </w:pPr>
      <w:r w:rsidRPr="00851E71">
        <w:rPr>
          <w:rFonts w:ascii="Times New Roman" w:eastAsia="Times New Roman" w:hAnsi="Times New Roman" w:cs="Times New Roman"/>
          <w:lang w:eastAsia="ru-RU"/>
        </w:rPr>
        <w:t>Приложение №  3</w:t>
      </w:r>
    </w:p>
    <w:p w:rsidR="00851E71" w:rsidRPr="00851E71" w:rsidRDefault="00851E71" w:rsidP="00851E71">
      <w:pPr>
        <w:spacing w:after="0" w:line="240" w:lineRule="auto"/>
        <w:jc w:val="right"/>
        <w:rPr>
          <w:rFonts w:ascii="Times New Roman" w:eastAsia="Times New Roman" w:hAnsi="Times New Roman" w:cs="Times New Roman"/>
          <w:lang w:eastAsia="ru-RU"/>
        </w:rPr>
      </w:pPr>
      <w:r w:rsidRPr="00851E71">
        <w:rPr>
          <w:rFonts w:ascii="Times New Roman" w:eastAsia="Times New Roman" w:hAnsi="Times New Roman" w:cs="Times New Roman"/>
          <w:lang w:eastAsia="ru-RU"/>
        </w:rPr>
        <w:lastRenderedPageBreak/>
        <w:t xml:space="preserve">к договору </w:t>
      </w:r>
      <w:r w:rsidRPr="00851E71">
        <w:rPr>
          <w:rFonts w:ascii="Times New Roman" w:eastAsia="Times New Roman" w:hAnsi="Times New Roman" w:cs="Times New Roman"/>
          <w:highlight w:val="lightGray"/>
          <w:lang w:eastAsia="ru-RU"/>
        </w:rPr>
        <w:t>№ ____ от __.___.20___г</w:t>
      </w:r>
      <w:r w:rsidRPr="00851E71">
        <w:rPr>
          <w:rFonts w:ascii="Times New Roman" w:eastAsia="Times New Roman" w:hAnsi="Times New Roman" w:cs="Times New Roman"/>
          <w:lang w:eastAsia="ru-RU"/>
        </w:rPr>
        <w:t>.</w:t>
      </w:r>
    </w:p>
    <w:p w:rsidR="00851E71" w:rsidRPr="00851E71" w:rsidRDefault="00851E71" w:rsidP="00851E71">
      <w:pPr>
        <w:spacing w:after="0" w:line="240" w:lineRule="auto"/>
        <w:jc w:val="right"/>
        <w:rPr>
          <w:rFonts w:ascii="Times New Roman" w:eastAsia="Times New Roman" w:hAnsi="Times New Roman" w:cs="Times New Roman"/>
          <w:sz w:val="24"/>
          <w:szCs w:val="24"/>
          <w:lang w:eastAsia="ru-RU"/>
        </w:rPr>
      </w:pPr>
    </w:p>
    <w:p w:rsidR="00851E71" w:rsidRPr="00851E71" w:rsidRDefault="00851E71" w:rsidP="00851E71">
      <w:pPr>
        <w:spacing w:after="0" w:line="240" w:lineRule="auto"/>
        <w:jc w:val="center"/>
        <w:rPr>
          <w:rFonts w:ascii="Times New Roman" w:eastAsia="Times New Roman" w:hAnsi="Times New Roman" w:cs="Times New Roman"/>
          <w:b/>
          <w:sz w:val="24"/>
          <w:szCs w:val="24"/>
          <w:lang w:eastAsia="ru-RU"/>
        </w:rPr>
      </w:pPr>
      <w:r w:rsidRPr="00851E71">
        <w:rPr>
          <w:rFonts w:ascii="Times New Roman" w:eastAsia="Times New Roman" w:hAnsi="Times New Roman" w:cs="Times New Roman"/>
          <w:b/>
          <w:sz w:val="24"/>
          <w:szCs w:val="24"/>
          <w:lang w:eastAsia="ru-RU"/>
        </w:rPr>
        <w:t xml:space="preserve">ТЕХНИЧЕСКОЕ  ЗАДАНИЕ </w:t>
      </w:r>
    </w:p>
    <w:p w:rsidR="00851E71" w:rsidRPr="00851E71" w:rsidRDefault="00851E71" w:rsidP="00851E71">
      <w:pPr>
        <w:widowControl w:val="0"/>
        <w:spacing w:after="0" w:line="240" w:lineRule="auto"/>
        <w:jc w:val="center"/>
        <w:rPr>
          <w:rFonts w:ascii="Times New Roman" w:eastAsia="Times New Roman" w:hAnsi="Times New Roman" w:cs="Times New Roman"/>
          <w:i/>
          <w:snapToGrid w:val="0"/>
          <w:color w:val="000000"/>
          <w:sz w:val="20"/>
          <w:szCs w:val="28"/>
          <w:lang w:eastAsia="ru-RU"/>
        </w:rPr>
      </w:pPr>
      <w:r w:rsidRPr="00851E71">
        <w:rPr>
          <w:rFonts w:ascii="Times New Roman" w:eastAsia="Times New Roman" w:hAnsi="Times New Roman" w:cs="Times New Roman"/>
          <w:b/>
          <w:snapToGrid w:val="0"/>
          <w:color w:val="000000"/>
          <w:sz w:val="24"/>
          <w:szCs w:val="24"/>
          <w:lang w:eastAsia="ru-RU"/>
        </w:rPr>
        <w:t>на выполнение работ:</w:t>
      </w:r>
      <w:r w:rsidRPr="00851E71">
        <w:rPr>
          <w:rFonts w:ascii="Times New Roman" w:eastAsia="Times New Roman" w:hAnsi="Times New Roman" w:cs="Times New Roman"/>
          <w:i/>
          <w:snapToGrid w:val="0"/>
          <w:color w:val="000000"/>
          <w:sz w:val="20"/>
          <w:szCs w:val="28"/>
          <w:lang w:eastAsia="ru-RU"/>
        </w:rPr>
        <w:t xml:space="preserve"> </w:t>
      </w:r>
    </w:p>
    <w:p w:rsidR="009B0E4F" w:rsidRDefault="002625CB" w:rsidP="009B0E4F">
      <w:pPr>
        <w:widowControl w:val="0"/>
        <w:spacing w:after="0" w:line="240" w:lineRule="auto"/>
        <w:ind w:left="900"/>
        <w:jc w:val="both"/>
        <w:rPr>
          <w:rFonts w:ascii="Arial" w:eastAsia="Times New Roman" w:hAnsi="Arial" w:cs="Times New Roman"/>
          <w:sz w:val="20"/>
          <w:szCs w:val="20"/>
          <w:lang w:eastAsia="ru-RU"/>
        </w:rPr>
      </w:pPr>
      <w:r w:rsidRPr="002625CB">
        <w:rPr>
          <w:rFonts w:ascii="Arial" w:eastAsia="Times New Roman" w:hAnsi="Arial" w:cs="Times New Roman"/>
          <w:sz w:val="20"/>
          <w:szCs w:val="20"/>
          <w:lang w:eastAsia="ru-RU"/>
        </w:rPr>
        <w:t>«</w:t>
      </w:r>
      <w:r w:rsidRPr="002625CB">
        <w:rPr>
          <w:rFonts w:ascii="Arial" w:eastAsia="Times New Roman" w:hAnsi="Arial" w:cs="Times New Roman"/>
          <w:b/>
          <w:sz w:val="20"/>
          <w:szCs w:val="20"/>
          <w:lang w:eastAsia="ru-RU"/>
        </w:rPr>
        <w:t xml:space="preserve">Консультационные услуги по созданию секторных геолого-гидродинамических моделей </w:t>
      </w:r>
      <w:proofErr w:type="spellStart"/>
      <w:r w:rsidR="009B0E4F">
        <w:rPr>
          <w:rFonts w:ascii="Arial" w:eastAsia="Times New Roman" w:hAnsi="Arial" w:cs="Times New Roman"/>
          <w:b/>
          <w:sz w:val="20"/>
          <w:szCs w:val="20"/>
          <w:lang w:eastAsia="ru-RU"/>
        </w:rPr>
        <w:t>Покамасовского</w:t>
      </w:r>
      <w:proofErr w:type="spellEnd"/>
      <w:r w:rsidRPr="002625CB">
        <w:rPr>
          <w:rFonts w:ascii="Arial" w:eastAsia="Times New Roman" w:hAnsi="Arial" w:cs="Times New Roman"/>
          <w:b/>
          <w:sz w:val="20"/>
          <w:szCs w:val="20"/>
          <w:lang w:eastAsia="ru-RU"/>
        </w:rPr>
        <w:t xml:space="preserve"> месторождения</w:t>
      </w:r>
      <w:r w:rsidRPr="002625CB">
        <w:rPr>
          <w:rFonts w:ascii="Arial" w:eastAsia="Times New Roman" w:hAnsi="Arial" w:cs="Times New Roman"/>
          <w:sz w:val="20"/>
          <w:szCs w:val="20"/>
          <w:lang w:eastAsia="ru-RU"/>
        </w:rPr>
        <w:t>»</w:t>
      </w:r>
    </w:p>
    <w:p w:rsidR="009B0E4F" w:rsidRPr="009B0E4F" w:rsidRDefault="009B0E4F" w:rsidP="009B0E4F">
      <w:pPr>
        <w:widowControl w:val="0"/>
        <w:spacing w:after="0" w:line="240" w:lineRule="auto"/>
        <w:ind w:left="900"/>
        <w:jc w:val="both"/>
        <w:rPr>
          <w:rFonts w:ascii="Times New Roman" w:eastAsia="Times New Roman" w:hAnsi="Times New Roman" w:cs="Times New Roman"/>
          <w:sz w:val="24"/>
          <w:szCs w:val="24"/>
          <w:lang w:eastAsia="ru-RU"/>
        </w:rPr>
      </w:pPr>
    </w:p>
    <w:p w:rsidR="00851E71" w:rsidRPr="00851E71" w:rsidRDefault="00851E71" w:rsidP="00851E71">
      <w:pPr>
        <w:widowControl w:val="0"/>
        <w:numPr>
          <w:ilvl w:val="0"/>
          <w:numId w:val="21"/>
        </w:numPr>
        <w:spacing w:after="0" w:line="240" w:lineRule="auto"/>
        <w:jc w:val="both"/>
        <w:rPr>
          <w:rFonts w:ascii="Times New Roman" w:eastAsia="Times New Roman" w:hAnsi="Times New Roman" w:cs="Times New Roman"/>
          <w:sz w:val="24"/>
          <w:szCs w:val="24"/>
          <w:lang w:eastAsia="ru-RU"/>
        </w:rPr>
      </w:pPr>
      <w:r w:rsidRPr="00851E71">
        <w:rPr>
          <w:rFonts w:ascii="Times New Roman" w:eastAsia="Times New Roman" w:hAnsi="Times New Roman" w:cs="Times New Roman"/>
          <w:b/>
          <w:sz w:val="24"/>
          <w:szCs w:val="24"/>
          <w:lang w:eastAsia="ru-RU"/>
        </w:rPr>
        <w:t>Наименование и цель выполняемых работ:</w:t>
      </w:r>
      <w:r w:rsidRPr="00851E71">
        <w:rPr>
          <w:rFonts w:ascii="Times New Roman" w:eastAsia="Times New Roman" w:hAnsi="Times New Roman" w:cs="Times New Roman"/>
          <w:sz w:val="24"/>
          <w:szCs w:val="24"/>
          <w:lang w:eastAsia="ru-RU"/>
        </w:rPr>
        <w:t xml:space="preserve"> </w:t>
      </w:r>
    </w:p>
    <w:p w:rsidR="00851E71" w:rsidRPr="00851E71" w:rsidRDefault="00851E71" w:rsidP="00851E71">
      <w:pPr>
        <w:widowControl w:val="0"/>
        <w:spacing w:after="0" w:line="240" w:lineRule="auto"/>
        <w:jc w:val="both"/>
        <w:rPr>
          <w:rFonts w:ascii="Times New Roman" w:eastAsia="Times New Roman" w:hAnsi="Times New Roman" w:cs="Times New Roman"/>
          <w:bCs/>
          <w:sz w:val="24"/>
          <w:szCs w:val="24"/>
          <w:lang w:eastAsia="ru-RU"/>
        </w:rPr>
      </w:pPr>
    </w:p>
    <w:p w:rsidR="00851E71" w:rsidRPr="00851E71" w:rsidRDefault="00851E71" w:rsidP="00851E71">
      <w:pPr>
        <w:widowControl w:val="0"/>
        <w:numPr>
          <w:ilvl w:val="0"/>
          <w:numId w:val="21"/>
        </w:numPr>
        <w:spacing w:after="0" w:line="240" w:lineRule="auto"/>
        <w:jc w:val="both"/>
        <w:rPr>
          <w:rFonts w:ascii="Times New Roman" w:eastAsia="Times New Roman" w:hAnsi="Times New Roman" w:cs="Times New Roman"/>
          <w:sz w:val="24"/>
          <w:szCs w:val="24"/>
          <w:lang w:eastAsia="ru-RU"/>
        </w:rPr>
      </w:pPr>
      <w:r w:rsidRPr="00851E71">
        <w:rPr>
          <w:rFonts w:ascii="Times New Roman" w:eastAsia="Times New Roman" w:hAnsi="Times New Roman" w:cs="Times New Roman"/>
          <w:b/>
          <w:sz w:val="24"/>
          <w:szCs w:val="24"/>
          <w:lang w:eastAsia="ru-RU"/>
        </w:rPr>
        <w:t>Место проведения работ:</w:t>
      </w:r>
    </w:p>
    <w:p w:rsidR="00851E71" w:rsidRPr="00851E71" w:rsidRDefault="00851E71" w:rsidP="00851E71">
      <w:pPr>
        <w:widowControl w:val="0"/>
        <w:spacing w:after="0" w:line="240" w:lineRule="auto"/>
        <w:jc w:val="both"/>
        <w:rPr>
          <w:rFonts w:ascii="Times New Roman" w:eastAsia="Times New Roman" w:hAnsi="Times New Roman" w:cs="Times New Roman"/>
          <w:sz w:val="24"/>
          <w:szCs w:val="24"/>
          <w:lang w:eastAsia="ru-RU"/>
        </w:rPr>
      </w:pPr>
    </w:p>
    <w:p w:rsidR="00851E71" w:rsidRPr="00851E71" w:rsidRDefault="00851E71" w:rsidP="00851E71">
      <w:pPr>
        <w:widowControl w:val="0"/>
        <w:numPr>
          <w:ilvl w:val="0"/>
          <w:numId w:val="21"/>
        </w:numPr>
        <w:spacing w:after="0" w:line="240" w:lineRule="auto"/>
        <w:jc w:val="both"/>
        <w:rPr>
          <w:rFonts w:ascii="Times New Roman" w:eastAsia="Times New Roman" w:hAnsi="Times New Roman" w:cs="Times New Roman"/>
          <w:b/>
          <w:sz w:val="24"/>
          <w:szCs w:val="24"/>
          <w:lang w:eastAsia="ru-RU"/>
        </w:rPr>
      </w:pPr>
      <w:r w:rsidRPr="00851E71">
        <w:rPr>
          <w:rFonts w:ascii="Times New Roman" w:eastAsia="Times New Roman" w:hAnsi="Times New Roman" w:cs="Times New Roman"/>
          <w:b/>
          <w:sz w:val="24"/>
          <w:szCs w:val="24"/>
          <w:lang w:eastAsia="ru-RU"/>
        </w:rPr>
        <w:t>Планируемые сроки оказания работ:</w:t>
      </w:r>
    </w:p>
    <w:p w:rsidR="00851E71" w:rsidRPr="00851E71" w:rsidRDefault="00851E71" w:rsidP="00851E71">
      <w:pPr>
        <w:widowControl w:val="0"/>
        <w:spacing w:after="0" w:line="240" w:lineRule="auto"/>
        <w:jc w:val="both"/>
        <w:rPr>
          <w:rFonts w:ascii="Times New Roman" w:eastAsia="Times New Roman" w:hAnsi="Times New Roman" w:cs="Times New Roman"/>
          <w:b/>
          <w:color w:val="000000" w:themeColor="text1"/>
          <w:sz w:val="24"/>
          <w:szCs w:val="24"/>
          <w:lang w:eastAsia="ru-RU"/>
        </w:rPr>
      </w:pPr>
    </w:p>
    <w:p w:rsidR="00851E71" w:rsidRPr="00851E71" w:rsidRDefault="00851E71" w:rsidP="00851E71">
      <w:pPr>
        <w:widowControl w:val="0"/>
        <w:numPr>
          <w:ilvl w:val="0"/>
          <w:numId w:val="21"/>
        </w:numPr>
        <w:spacing w:after="0" w:line="240" w:lineRule="auto"/>
        <w:jc w:val="both"/>
        <w:rPr>
          <w:rFonts w:ascii="Times New Roman" w:eastAsia="Times New Roman" w:hAnsi="Times New Roman" w:cs="Times New Roman"/>
          <w:b/>
          <w:sz w:val="24"/>
          <w:szCs w:val="24"/>
          <w:lang w:eastAsia="ru-RU"/>
        </w:rPr>
      </w:pPr>
      <w:r w:rsidRPr="00851E71">
        <w:rPr>
          <w:rFonts w:ascii="Times New Roman" w:eastAsia="Times New Roman" w:hAnsi="Times New Roman" w:cs="Times New Roman"/>
          <w:b/>
          <w:sz w:val="24"/>
          <w:szCs w:val="24"/>
          <w:lang w:eastAsia="ru-RU"/>
        </w:rPr>
        <w:t>Условия выполнения работ:</w:t>
      </w:r>
    </w:p>
    <w:p w:rsidR="00851E71" w:rsidRPr="00851E71" w:rsidRDefault="00851E71" w:rsidP="00851E71">
      <w:pPr>
        <w:widowControl w:val="0"/>
        <w:spacing w:after="0" w:line="240" w:lineRule="auto"/>
        <w:jc w:val="both"/>
        <w:rPr>
          <w:rFonts w:ascii="Times New Roman" w:eastAsia="Times New Roman" w:hAnsi="Times New Roman" w:cs="Times New Roman"/>
          <w:b/>
          <w:sz w:val="24"/>
          <w:szCs w:val="24"/>
          <w:lang w:eastAsia="ru-RU"/>
        </w:rPr>
      </w:pPr>
    </w:p>
    <w:p w:rsidR="00851E71" w:rsidRPr="00851E71" w:rsidRDefault="00851E71" w:rsidP="00851E71">
      <w:pPr>
        <w:widowControl w:val="0"/>
        <w:numPr>
          <w:ilvl w:val="0"/>
          <w:numId w:val="21"/>
        </w:numPr>
        <w:spacing w:after="0" w:line="240" w:lineRule="auto"/>
        <w:jc w:val="both"/>
        <w:rPr>
          <w:rFonts w:ascii="Times New Roman" w:eastAsia="Times New Roman" w:hAnsi="Times New Roman" w:cs="Times New Roman"/>
          <w:b/>
          <w:sz w:val="24"/>
          <w:szCs w:val="24"/>
          <w:lang w:eastAsia="ru-RU"/>
        </w:rPr>
      </w:pPr>
      <w:r w:rsidRPr="00851E71">
        <w:rPr>
          <w:rFonts w:ascii="Times New Roman" w:eastAsia="Times New Roman" w:hAnsi="Times New Roman" w:cs="Times New Roman"/>
          <w:b/>
          <w:sz w:val="24"/>
          <w:szCs w:val="24"/>
          <w:lang w:eastAsia="ru-RU"/>
        </w:rPr>
        <w:t>Требования по выполнению сопутствующих работ:</w:t>
      </w:r>
    </w:p>
    <w:p w:rsidR="00851E71" w:rsidRPr="00851E71" w:rsidRDefault="00851E71" w:rsidP="00851E71">
      <w:pPr>
        <w:widowControl w:val="0"/>
        <w:tabs>
          <w:tab w:val="num" w:pos="1701"/>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51E71" w:rsidRPr="00851E71" w:rsidRDefault="00851E71" w:rsidP="00851E71">
      <w:pPr>
        <w:widowControl w:val="0"/>
        <w:numPr>
          <w:ilvl w:val="0"/>
          <w:numId w:val="21"/>
        </w:numPr>
        <w:autoSpaceDE w:val="0"/>
        <w:autoSpaceDN w:val="0"/>
        <w:spacing w:after="0" w:line="240" w:lineRule="auto"/>
        <w:jc w:val="both"/>
        <w:rPr>
          <w:rFonts w:ascii="Times New Roman" w:eastAsia="Times New Roman" w:hAnsi="Times New Roman" w:cs="Times New Roman"/>
          <w:b/>
          <w:sz w:val="24"/>
          <w:szCs w:val="24"/>
          <w:lang w:eastAsia="ru-RU"/>
        </w:rPr>
      </w:pPr>
      <w:r w:rsidRPr="00851E71">
        <w:rPr>
          <w:rFonts w:ascii="Times New Roman" w:eastAsia="Times New Roman" w:hAnsi="Times New Roman" w:cs="Times New Roman"/>
          <w:b/>
          <w:sz w:val="24"/>
          <w:szCs w:val="24"/>
          <w:lang w:eastAsia="ru-RU"/>
        </w:rPr>
        <w:t>Порядок выполнения работ:</w:t>
      </w:r>
    </w:p>
    <w:p w:rsidR="00851E71" w:rsidRPr="00851E71" w:rsidRDefault="00851E71" w:rsidP="00851E71">
      <w:pPr>
        <w:widowControl w:val="0"/>
        <w:spacing w:after="0" w:line="240" w:lineRule="auto"/>
        <w:jc w:val="both"/>
        <w:rPr>
          <w:rFonts w:ascii="Times New Roman" w:eastAsia="Times New Roman" w:hAnsi="Times New Roman" w:cs="Times New Roman"/>
          <w:b/>
          <w:sz w:val="24"/>
          <w:szCs w:val="24"/>
          <w:lang w:eastAsia="ru-RU"/>
        </w:rPr>
      </w:pPr>
    </w:p>
    <w:p w:rsidR="00851E71" w:rsidRPr="00851E71" w:rsidRDefault="00851E71" w:rsidP="00851E71">
      <w:pPr>
        <w:widowControl w:val="0"/>
        <w:numPr>
          <w:ilvl w:val="0"/>
          <w:numId w:val="21"/>
        </w:numPr>
        <w:spacing w:after="0" w:line="240" w:lineRule="auto"/>
        <w:jc w:val="both"/>
        <w:rPr>
          <w:rFonts w:ascii="Times New Roman" w:eastAsia="Times New Roman" w:hAnsi="Times New Roman" w:cs="Times New Roman"/>
          <w:b/>
          <w:sz w:val="24"/>
          <w:szCs w:val="24"/>
          <w:lang w:eastAsia="ru-RU"/>
        </w:rPr>
      </w:pPr>
      <w:r w:rsidRPr="00851E71">
        <w:rPr>
          <w:rFonts w:ascii="Times New Roman" w:eastAsia="Times New Roman" w:hAnsi="Times New Roman" w:cs="Times New Roman"/>
          <w:b/>
          <w:sz w:val="24"/>
          <w:szCs w:val="24"/>
          <w:lang w:eastAsia="ru-RU"/>
        </w:rPr>
        <w:t>Требования к качеству работ:</w:t>
      </w:r>
    </w:p>
    <w:p w:rsidR="00851E71" w:rsidRPr="00851E71" w:rsidRDefault="00851E71" w:rsidP="00851E71">
      <w:pPr>
        <w:widowControl w:val="0"/>
        <w:spacing w:after="0" w:line="240" w:lineRule="auto"/>
        <w:jc w:val="both"/>
        <w:rPr>
          <w:rFonts w:ascii="Times New Roman" w:eastAsia="Times New Roman" w:hAnsi="Times New Roman" w:cs="Times New Roman"/>
          <w:b/>
          <w:sz w:val="24"/>
          <w:szCs w:val="24"/>
          <w:lang w:eastAsia="ru-RU"/>
        </w:rPr>
      </w:pPr>
    </w:p>
    <w:p w:rsidR="00851E71" w:rsidRPr="00851E71" w:rsidRDefault="00851E71" w:rsidP="00851E71">
      <w:pPr>
        <w:widowControl w:val="0"/>
        <w:numPr>
          <w:ilvl w:val="0"/>
          <w:numId w:val="21"/>
        </w:numPr>
        <w:spacing w:after="0" w:line="240" w:lineRule="auto"/>
        <w:jc w:val="both"/>
        <w:rPr>
          <w:rFonts w:ascii="Times New Roman" w:eastAsia="Times New Roman" w:hAnsi="Times New Roman" w:cs="Times New Roman"/>
          <w:b/>
          <w:sz w:val="24"/>
          <w:szCs w:val="24"/>
          <w:lang w:eastAsia="ru-RU"/>
        </w:rPr>
      </w:pPr>
      <w:r w:rsidRPr="00851E71">
        <w:rPr>
          <w:rFonts w:ascii="Times New Roman" w:eastAsia="Times New Roman" w:hAnsi="Times New Roman" w:cs="Times New Roman"/>
          <w:b/>
          <w:sz w:val="24"/>
          <w:szCs w:val="24"/>
          <w:lang w:eastAsia="ru-RU"/>
        </w:rPr>
        <w:t>Требования к безопасности выполнения работ:</w:t>
      </w:r>
    </w:p>
    <w:p w:rsidR="00851E71" w:rsidRPr="00851E71" w:rsidRDefault="00851E71" w:rsidP="00851E71">
      <w:pPr>
        <w:widowControl w:val="0"/>
        <w:spacing w:after="0" w:line="240" w:lineRule="auto"/>
        <w:jc w:val="both"/>
        <w:rPr>
          <w:rFonts w:ascii="Times New Roman" w:eastAsia="Times New Roman" w:hAnsi="Times New Roman" w:cs="Times New Roman"/>
          <w:sz w:val="24"/>
          <w:szCs w:val="24"/>
          <w:lang w:eastAsia="ru-RU"/>
        </w:rPr>
      </w:pPr>
    </w:p>
    <w:p w:rsidR="00851E71" w:rsidRPr="00851E71" w:rsidRDefault="00851E71" w:rsidP="00851E71">
      <w:pPr>
        <w:widowControl w:val="0"/>
        <w:numPr>
          <w:ilvl w:val="0"/>
          <w:numId w:val="21"/>
        </w:numPr>
        <w:spacing w:after="0" w:line="240" w:lineRule="auto"/>
        <w:jc w:val="both"/>
        <w:rPr>
          <w:rFonts w:ascii="Times New Roman" w:eastAsia="Times New Roman" w:hAnsi="Times New Roman" w:cs="Times New Roman"/>
          <w:b/>
          <w:sz w:val="24"/>
          <w:szCs w:val="24"/>
          <w:lang w:eastAsia="ru-RU"/>
        </w:rPr>
      </w:pPr>
      <w:r w:rsidRPr="00851E71">
        <w:rPr>
          <w:rFonts w:ascii="Times New Roman" w:eastAsia="Times New Roman" w:hAnsi="Times New Roman" w:cs="Times New Roman"/>
          <w:b/>
          <w:sz w:val="24"/>
          <w:szCs w:val="24"/>
          <w:lang w:eastAsia="ru-RU"/>
        </w:rPr>
        <w:t>Требования к полученным в конечном итоге результатам работ:</w:t>
      </w:r>
    </w:p>
    <w:p w:rsidR="00851E71" w:rsidRPr="00851E71" w:rsidRDefault="00851E71" w:rsidP="00851E71">
      <w:pPr>
        <w:widowControl w:val="0"/>
        <w:spacing w:after="0" w:line="240" w:lineRule="auto"/>
        <w:jc w:val="both"/>
        <w:rPr>
          <w:rFonts w:ascii="Times New Roman" w:eastAsia="Times New Roman" w:hAnsi="Times New Roman" w:cs="Times New Roman"/>
          <w:b/>
          <w:sz w:val="24"/>
          <w:szCs w:val="24"/>
          <w:lang w:eastAsia="ru-RU"/>
        </w:rPr>
      </w:pPr>
    </w:p>
    <w:p w:rsidR="00851E71" w:rsidRPr="00851E71" w:rsidRDefault="00851E71" w:rsidP="00851E71">
      <w:pPr>
        <w:widowControl w:val="0"/>
        <w:numPr>
          <w:ilvl w:val="0"/>
          <w:numId w:val="21"/>
        </w:numPr>
        <w:spacing w:after="0" w:line="240" w:lineRule="auto"/>
        <w:jc w:val="both"/>
        <w:rPr>
          <w:rFonts w:ascii="Times New Roman" w:eastAsia="Times New Roman" w:hAnsi="Times New Roman" w:cs="Times New Roman"/>
          <w:b/>
          <w:sz w:val="24"/>
          <w:szCs w:val="24"/>
          <w:lang w:eastAsia="ru-RU"/>
        </w:rPr>
      </w:pPr>
      <w:r w:rsidRPr="00851E71">
        <w:rPr>
          <w:rFonts w:ascii="Times New Roman" w:eastAsia="Times New Roman" w:hAnsi="Times New Roman" w:cs="Times New Roman"/>
          <w:b/>
          <w:sz w:val="24"/>
          <w:szCs w:val="24"/>
          <w:lang w:eastAsia="ru-RU"/>
        </w:rPr>
        <w:t>Условия привлечения субподрядчиков:</w:t>
      </w:r>
    </w:p>
    <w:p w:rsidR="00851E71" w:rsidRPr="00851E71" w:rsidRDefault="00851E71" w:rsidP="00851E71">
      <w:pPr>
        <w:widowControl w:val="0"/>
        <w:spacing w:after="0" w:line="240" w:lineRule="auto"/>
        <w:jc w:val="both"/>
        <w:rPr>
          <w:rFonts w:ascii="Times New Roman" w:eastAsia="Times New Roman" w:hAnsi="Times New Roman" w:cs="Times New Roman"/>
          <w:sz w:val="24"/>
          <w:szCs w:val="24"/>
          <w:lang w:eastAsia="ru-RU"/>
        </w:rPr>
      </w:pPr>
    </w:p>
    <w:p w:rsidR="00851E71" w:rsidRPr="00851E71" w:rsidRDefault="00851E71" w:rsidP="00851E71">
      <w:pPr>
        <w:widowControl w:val="0"/>
        <w:numPr>
          <w:ilvl w:val="0"/>
          <w:numId w:val="21"/>
        </w:numPr>
        <w:spacing w:after="0" w:line="240" w:lineRule="auto"/>
        <w:jc w:val="both"/>
        <w:rPr>
          <w:rFonts w:ascii="Times New Roman" w:eastAsia="Times New Roman" w:hAnsi="Times New Roman" w:cs="Times New Roman"/>
          <w:b/>
          <w:sz w:val="24"/>
          <w:szCs w:val="24"/>
          <w:lang w:eastAsia="ru-RU"/>
        </w:rPr>
      </w:pPr>
      <w:r w:rsidRPr="00851E71">
        <w:rPr>
          <w:rFonts w:ascii="Times New Roman" w:eastAsia="Times New Roman" w:hAnsi="Times New Roman" w:cs="Times New Roman"/>
          <w:b/>
          <w:sz w:val="24"/>
          <w:szCs w:val="24"/>
          <w:lang w:eastAsia="ru-RU"/>
        </w:rPr>
        <w:t>Требования к гарантии на выполненные работы:</w:t>
      </w:r>
    </w:p>
    <w:p w:rsidR="00851E71" w:rsidRPr="00851E71" w:rsidRDefault="00851E71" w:rsidP="00851E71">
      <w:pPr>
        <w:widowControl w:val="0"/>
        <w:spacing w:after="0" w:line="240" w:lineRule="auto"/>
        <w:jc w:val="both"/>
        <w:rPr>
          <w:rFonts w:ascii="Times New Roman" w:eastAsia="Times New Roman" w:hAnsi="Times New Roman" w:cs="Times New Roman"/>
          <w:b/>
          <w:sz w:val="24"/>
          <w:szCs w:val="24"/>
          <w:lang w:eastAsia="ru-RU"/>
        </w:rPr>
      </w:pPr>
    </w:p>
    <w:p w:rsidR="00851E71" w:rsidRPr="00851E71" w:rsidRDefault="00851E71" w:rsidP="00851E71">
      <w:pPr>
        <w:widowControl w:val="0"/>
        <w:numPr>
          <w:ilvl w:val="0"/>
          <w:numId w:val="21"/>
        </w:numPr>
        <w:spacing w:after="0" w:line="240" w:lineRule="auto"/>
        <w:jc w:val="both"/>
        <w:rPr>
          <w:rFonts w:ascii="Times New Roman" w:eastAsia="Times New Roman" w:hAnsi="Times New Roman" w:cs="Times New Roman"/>
          <w:b/>
          <w:sz w:val="24"/>
          <w:szCs w:val="24"/>
          <w:lang w:eastAsia="ru-RU"/>
        </w:rPr>
      </w:pPr>
      <w:r w:rsidRPr="00851E71">
        <w:rPr>
          <w:rFonts w:ascii="Times New Roman" w:eastAsia="Times New Roman" w:hAnsi="Times New Roman" w:cs="Times New Roman"/>
          <w:b/>
          <w:sz w:val="24"/>
          <w:szCs w:val="24"/>
          <w:lang w:eastAsia="ru-RU"/>
        </w:rPr>
        <w:t>Формы, характер и периодичность предоставления отчетов о ходе выполнения работ, использования средств:</w:t>
      </w:r>
    </w:p>
    <w:p w:rsidR="00851E71" w:rsidRPr="00851E71" w:rsidRDefault="00851E71" w:rsidP="00851E71">
      <w:pPr>
        <w:widowControl w:val="0"/>
        <w:spacing w:after="0" w:line="240" w:lineRule="auto"/>
        <w:jc w:val="both"/>
        <w:rPr>
          <w:rFonts w:ascii="Times New Roman" w:eastAsia="Times New Roman" w:hAnsi="Times New Roman" w:cs="Times New Roman"/>
          <w:b/>
          <w:sz w:val="24"/>
          <w:szCs w:val="24"/>
          <w:lang w:eastAsia="ru-RU"/>
        </w:rPr>
      </w:pPr>
    </w:p>
    <w:p w:rsidR="00851E71" w:rsidRPr="00851E71" w:rsidRDefault="00851E71" w:rsidP="00851E71">
      <w:pPr>
        <w:widowControl w:val="0"/>
        <w:numPr>
          <w:ilvl w:val="0"/>
          <w:numId w:val="21"/>
        </w:numPr>
        <w:spacing w:after="0" w:line="240" w:lineRule="auto"/>
        <w:jc w:val="both"/>
        <w:rPr>
          <w:rFonts w:ascii="Times New Roman" w:eastAsia="Times New Roman" w:hAnsi="Times New Roman" w:cs="Times New Roman"/>
          <w:b/>
          <w:sz w:val="24"/>
          <w:szCs w:val="24"/>
          <w:lang w:eastAsia="ru-RU"/>
        </w:rPr>
      </w:pPr>
      <w:proofErr w:type="gramStart"/>
      <w:r w:rsidRPr="00851E71">
        <w:rPr>
          <w:rFonts w:ascii="Times New Roman" w:eastAsia="Times New Roman" w:hAnsi="Times New Roman" w:cs="Times New Roman"/>
          <w:b/>
          <w:sz w:val="24"/>
          <w:szCs w:val="24"/>
          <w:lang w:eastAsia="ru-RU"/>
        </w:rPr>
        <w:t>Контроль за</w:t>
      </w:r>
      <w:proofErr w:type="gramEnd"/>
      <w:r w:rsidRPr="00851E71">
        <w:rPr>
          <w:rFonts w:ascii="Times New Roman" w:eastAsia="Times New Roman" w:hAnsi="Times New Roman" w:cs="Times New Roman"/>
          <w:b/>
          <w:sz w:val="24"/>
          <w:szCs w:val="24"/>
          <w:lang w:eastAsia="ru-RU"/>
        </w:rPr>
        <w:t xml:space="preserve"> качеством выполняемых работ:</w:t>
      </w:r>
    </w:p>
    <w:p w:rsidR="00851E71" w:rsidRPr="00851E71" w:rsidRDefault="00851E71" w:rsidP="00851E71">
      <w:pPr>
        <w:widowControl w:val="0"/>
        <w:spacing w:after="0" w:line="240" w:lineRule="auto"/>
        <w:jc w:val="both"/>
        <w:rPr>
          <w:rFonts w:ascii="Times New Roman" w:eastAsia="Times New Roman" w:hAnsi="Times New Roman" w:cs="Times New Roman"/>
          <w:sz w:val="24"/>
          <w:szCs w:val="24"/>
          <w:lang w:eastAsia="ru-RU"/>
        </w:rPr>
      </w:pPr>
    </w:p>
    <w:p w:rsidR="00851E71" w:rsidRPr="00851E71" w:rsidRDefault="00851E71" w:rsidP="00851E71">
      <w:pPr>
        <w:widowControl w:val="0"/>
        <w:numPr>
          <w:ilvl w:val="0"/>
          <w:numId w:val="21"/>
        </w:numPr>
        <w:spacing w:after="0" w:line="240" w:lineRule="auto"/>
        <w:jc w:val="both"/>
        <w:rPr>
          <w:rFonts w:ascii="Times New Roman" w:eastAsia="Times New Roman" w:hAnsi="Times New Roman" w:cs="Times New Roman"/>
          <w:b/>
          <w:sz w:val="24"/>
          <w:szCs w:val="24"/>
          <w:lang w:eastAsia="ru-RU"/>
        </w:rPr>
      </w:pPr>
      <w:r w:rsidRPr="00851E71">
        <w:rPr>
          <w:rFonts w:ascii="Times New Roman" w:eastAsia="Times New Roman" w:hAnsi="Times New Roman" w:cs="Times New Roman"/>
          <w:b/>
          <w:sz w:val="24"/>
          <w:szCs w:val="24"/>
          <w:lang w:eastAsia="ru-RU"/>
        </w:rPr>
        <w:t>Порядок контроля, приемки и оформления результатов по выполненным работам:</w:t>
      </w:r>
    </w:p>
    <w:p w:rsidR="00851E71" w:rsidRPr="00851E71" w:rsidRDefault="00851E71" w:rsidP="00851E71">
      <w:pPr>
        <w:widowControl w:val="0"/>
        <w:spacing w:after="0" w:line="240" w:lineRule="auto"/>
        <w:jc w:val="both"/>
        <w:rPr>
          <w:rFonts w:ascii="Times New Roman" w:eastAsia="Times New Roman" w:hAnsi="Times New Roman" w:cs="Times New Roman"/>
          <w:b/>
          <w:sz w:val="24"/>
          <w:szCs w:val="24"/>
          <w:lang w:eastAsia="ru-RU"/>
        </w:rPr>
      </w:pPr>
    </w:p>
    <w:p w:rsidR="00851E71" w:rsidRPr="00851E71" w:rsidRDefault="00851E71" w:rsidP="00851E71">
      <w:pPr>
        <w:widowControl w:val="0"/>
        <w:numPr>
          <w:ilvl w:val="0"/>
          <w:numId w:val="21"/>
        </w:numPr>
        <w:spacing w:after="0" w:line="240" w:lineRule="auto"/>
        <w:jc w:val="both"/>
        <w:rPr>
          <w:rFonts w:ascii="Times New Roman" w:eastAsia="Times New Roman" w:hAnsi="Times New Roman" w:cs="Times New Roman"/>
          <w:b/>
          <w:sz w:val="24"/>
          <w:szCs w:val="24"/>
          <w:lang w:eastAsia="ru-RU"/>
        </w:rPr>
      </w:pPr>
      <w:r w:rsidRPr="00851E71">
        <w:rPr>
          <w:rFonts w:ascii="Times New Roman" w:eastAsia="Times New Roman" w:hAnsi="Times New Roman" w:cs="Times New Roman"/>
          <w:b/>
          <w:sz w:val="24"/>
          <w:szCs w:val="24"/>
          <w:lang w:eastAsia="ru-RU"/>
        </w:rPr>
        <w:t>Особые условия:</w:t>
      </w:r>
    </w:p>
    <w:p w:rsidR="00851E71" w:rsidRPr="00851E71" w:rsidRDefault="00851E71" w:rsidP="00851E71">
      <w:pPr>
        <w:spacing w:after="0" w:line="240" w:lineRule="auto"/>
        <w:jc w:val="both"/>
        <w:rPr>
          <w:rFonts w:ascii="Times New Roman" w:eastAsia="Times New Roman" w:hAnsi="Times New Roman" w:cs="Times New Roman"/>
          <w:sz w:val="24"/>
          <w:szCs w:val="24"/>
          <w:lang w:eastAsia="ru-RU"/>
        </w:rPr>
      </w:pPr>
    </w:p>
    <w:tbl>
      <w:tblPr>
        <w:tblpPr w:leftFromText="180" w:rightFromText="180" w:vertAnchor="text" w:horzAnchor="margin" w:tblpXSpec="center" w:tblpY="84"/>
        <w:tblW w:w="10553" w:type="dxa"/>
        <w:tblLayout w:type="fixed"/>
        <w:tblLook w:val="0000" w:firstRow="0" w:lastRow="0" w:firstColumn="0" w:lastColumn="0" w:noHBand="0" w:noVBand="0"/>
      </w:tblPr>
      <w:tblGrid>
        <w:gridCol w:w="5323"/>
        <w:gridCol w:w="236"/>
        <w:gridCol w:w="4994"/>
      </w:tblGrid>
      <w:tr w:rsidR="00851E71" w:rsidRPr="00851E71" w:rsidTr="0035082E">
        <w:trPr>
          <w:trHeight w:val="182"/>
        </w:trPr>
        <w:tc>
          <w:tcPr>
            <w:tcW w:w="5323" w:type="dxa"/>
          </w:tcPr>
          <w:p w:rsidR="00851E71" w:rsidRPr="00851E71" w:rsidRDefault="00851E71" w:rsidP="00851E71">
            <w:pPr>
              <w:snapToGrid w:val="0"/>
              <w:spacing w:after="0" w:line="240" w:lineRule="auto"/>
              <w:jc w:val="both"/>
              <w:rPr>
                <w:rFonts w:ascii="Times New Roman" w:eastAsia="Times New Roman" w:hAnsi="Times New Roman" w:cs="Times New Roman"/>
                <w:b/>
                <w:sz w:val="18"/>
                <w:szCs w:val="18"/>
                <w:lang w:eastAsia="ru-RU"/>
              </w:rPr>
            </w:pPr>
            <w:r w:rsidRPr="00851E71">
              <w:rPr>
                <w:rFonts w:ascii="Times New Roman" w:eastAsia="Times New Roman" w:hAnsi="Times New Roman" w:cs="Times New Roman"/>
                <w:b/>
                <w:sz w:val="18"/>
                <w:szCs w:val="18"/>
                <w:lang w:eastAsia="ru-RU"/>
              </w:rPr>
              <w:t>Заказчик:</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 w:val="18"/>
                <w:szCs w:val="18"/>
                <w:lang w:eastAsia="ru-RU"/>
              </w:rPr>
            </w:pPr>
          </w:p>
        </w:tc>
        <w:tc>
          <w:tcPr>
            <w:tcW w:w="4994" w:type="dxa"/>
          </w:tcPr>
          <w:p w:rsidR="00851E71" w:rsidRPr="00851E71" w:rsidRDefault="00851E71" w:rsidP="00851E71">
            <w:pPr>
              <w:snapToGrid w:val="0"/>
              <w:spacing w:after="0" w:line="240" w:lineRule="auto"/>
              <w:jc w:val="both"/>
              <w:rPr>
                <w:rFonts w:ascii="Times New Roman" w:eastAsia="Times New Roman" w:hAnsi="Times New Roman" w:cs="Times New Roman"/>
                <w:b/>
                <w:sz w:val="18"/>
                <w:szCs w:val="18"/>
                <w:lang w:eastAsia="ru-RU"/>
              </w:rPr>
            </w:pPr>
            <w:r w:rsidRPr="00851E71">
              <w:rPr>
                <w:rFonts w:ascii="Times New Roman" w:eastAsia="Times New Roman" w:hAnsi="Times New Roman" w:cs="Times New Roman"/>
                <w:b/>
                <w:sz w:val="18"/>
                <w:szCs w:val="18"/>
                <w:lang w:eastAsia="ru-RU"/>
              </w:rPr>
              <w:t>Исполнитель:</w:t>
            </w:r>
          </w:p>
        </w:tc>
      </w:tr>
      <w:tr w:rsidR="00851E71" w:rsidRPr="00851E71" w:rsidTr="0035082E">
        <w:trPr>
          <w:trHeight w:val="182"/>
        </w:trPr>
        <w:tc>
          <w:tcPr>
            <w:tcW w:w="5323" w:type="dxa"/>
          </w:tcPr>
          <w:p w:rsidR="00851E71" w:rsidRPr="00851E71" w:rsidRDefault="00851E71" w:rsidP="00851E71">
            <w:pPr>
              <w:snapToGrid w:val="0"/>
              <w:spacing w:after="0" w:line="240" w:lineRule="auto"/>
              <w:jc w:val="both"/>
              <w:rPr>
                <w:rFonts w:ascii="Times New Roman" w:eastAsia="Times New Roman" w:hAnsi="Times New Roman" w:cs="Times New Roman"/>
                <w:b/>
                <w:sz w:val="18"/>
                <w:szCs w:val="18"/>
                <w:lang w:eastAsia="ru-RU"/>
              </w:rPr>
            </w:pPr>
            <w:r w:rsidRPr="00851E71">
              <w:rPr>
                <w:rFonts w:ascii="Times New Roman" w:eastAsia="Times New Roman" w:hAnsi="Times New Roman" w:cs="Times New Roman"/>
                <w:b/>
                <w:sz w:val="18"/>
                <w:szCs w:val="18"/>
                <w:lang w:eastAsia="ru-RU"/>
              </w:rPr>
              <w:t>ОАО «СН-МНГ»</w:t>
            </w:r>
          </w:p>
          <w:p w:rsidR="00851E71" w:rsidRPr="00851E71" w:rsidRDefault="00851E71" w:rsidP="00851E71">
            <w:pPr>
              <w:snapToGrid w:val="0"/>
              <w:spacing w:after="0" w:line="240" w:lineRule="auto"/>
              <w:jc w:val="both"/>
              <w:rPr>
                <w:rFonts w:ascii="Times New Roman" w:eastAsia="Times New Roman" w:hAnsi="Times New Roman" w:cs="Times New Roman"/>
                <w:b/>
                <w:sz w:val="18"/>
                <w:szCs w:val="18"/>
                <w:lang w:eastAsia="ru-RU"/>
              </w:rPr>
            </w:pPr>
          </w:p>
          <w:p w:rsidR="00851E71" w:rsidRPr="00851E71" w:rsidRDefault="00851E71" w:rsidP="00851E71">
            <w:pPr>
              <w:snapToGrid w:val="0"/>
              <w:spacing w:after="0" w:line="240" w:lineRule="auto"/>
              <w:jc w:val="both"/>
              <w:rPr>
                <w:rFonts w:ascii="Times New Roman" w:eastAsia="Times New Roman" w:hAnsi="Times New Roman" w:cs="Times New Roman"/>
                <w:b/>
                <w:sz w:val="18"/>
                <w:szCs w:val="18"/>
                <w:lang w:eastAsia="ru-RU"/>
              </w:rPr>
            </w:pPr>
            <w:r w:rsidRPr="00851E71">
              <w:rPr>
                <w:rFonts w:ascii="Times New Roman" w:eastAsia="Times New Roman" w:hAnsi="Times New Roman" w:cs="Times New Roman"/>
                <w:b/>
                <w:sz w:val="18"/>
                <w:szCs w:val="18"/>
                <w:highlight w:val="lightGray"/>
                <w:lang w:eastAsia="ru-RU"/>
              </w:rPr>
              <w:t>___________________________________________</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 w:val="18"/>
                <w:szCs w:val="18"/>
                <w:lang w:eastAsia="ru-RU"/>
              </w:rPr>
            </w:pPr>
          </w:p>
        </w:tc>
        <w:tc>
          <w:tcPr>
            <w:tcW w:w="4994" w:type="dxa"/>
          </w:tcPr>
          <w:p w:rsidR="00851E71" w:rsidRPr="00851E71" w:rsidRDefault="00851E71" w:rsidP="00851E71">
            <w:pPr>
              <w:snapToGrid w:val="0"/>
              <w:spacing w:after="0" w:line="240" w:lineRule="auto"/>
              <w:jc w:val="both"/>
              <w:rPr>
                <w:rFonts w:ascii="Times New Roman" w:eastAsia="Times New Roman" w:hAnsi="Times New Roman" w:cs="Times New Roman"/>
                <w:b/>
                <w:sz w:val="18"/>
                <w:szCs w:val="18"/>
                <w:highlight w:val="lightGray"/>
                <w:lang w:eastAsia="ru-RU"/>
              </w:rPr>
            </w:pPr>
            <w:r w:rsidRPr="00851E71">
              <w:rPr>
                <w:rFonts w:ascii="Times New Roman" w:eastAsia="Times New Roman" w:hAnsi="Times New Roman" w:cs="Times New Roman"/>
                <w:b/>
                <w:sz w:val="18"/>
                <w:szCs w:val="18"/>
                <w:highlight w:val="lightGray"/>
                <w:lang w:eastAsia="ru-RU"/>
              </w:rPr>
              <w:t>«_________________________________»</w:t>
            </w:r>
          </w:p>
          <w:p w:rsidR="00851E71" w:rsidRPr="00851E71" w:rsidRDefault="00851E71" w:rsidP="00851E71">
            <w:pPr>
              <w:snapToGrid w:val="0"/>
              <w:spacing w:after="0" w:line="240" w:lineRule="auto"/>
              <w:jc w:val="both"/>
              <w:rPr>
                <w:rFonts w:ascii="Times New Roman" w:eastAsia="Times New Roman" w:hAnsi="Times New Roman" w:cs="Times New Roman"/>
                <w:sz w:val="18"/>
                <w:szCs w:val="18"/>
                <w:highlight w:val="lightGray"/>
                <w:lang w:eastAsia="ru-RU"/>
              </w:rPr>
            </w:pPr>
            <w:r w:rsidRPr="00851E71">
              <w:rPr>
                <w:rFonts w:ascii="Times New Roman" w:eastAsia="Times New Roman" w:hAnsi="Times New Roman" w:cs="Times New Roman"/>
                <w:sz w:val="18"/>
                <w:szCs w:val="18"/>
                <w:highlight w:val="lightGray"/>
                <w:lang w:eastAsia="ru-RU"/>
              </w:rPr>
              <w:t>Наименование Исполнителя</w:t>
            </w:r>
          </w:p>
          <w:p w:rsidR="00851E71" w:rsidRPr="00851E71" w:rsidRDefault="00851E71" w:rsidP="00851E71">
            <w:pPr>
              <w:snapToGrid w:val="0"/>
              <w:spacing w:after="0" w:line="240" w:lineRule="auto"/>
              <w:jc w:val="both"/>
              <w:rPr>
                <w:rFonts w:ascii="Times New Roman" w:eastAsia="Times New Roman" w:hAnsi="Times New Roman" w:cs="Times New Roman"/>
                <w:b/>
                <w:sz w:val="18"/>
                <w:szCs w:val="18"/>
                <w:lang w:eastAsia="ru-RU"/>
              </w:rPr>
            </w:pPr>
            <w:r w:rsidRPr="00851E71">
              <w:rPr>
                <w:rFonts w:ascii="Times New Roman" w:eastAsia="Times New Roman" w:hAnsi="Times New Roman" w:cs="Times New Roman"/>
                <w:sz w:val="18"/>
                <w:szCs w:val="18"/>
                <w:highlight w:val="lightGray"/>
                <w:lang w:eastAsia="ru-RU"/>
              </w:rPr>
              <w:t>_______________________________________________</w:t>
            </w:r>
          </w:p>
        </w:tc>
      </w:tr>
      <w:tr w:rsidR="00851E71" w:rsidRPr="00851E71" w:rsidTr="0035082E">
        <w:trPr>
          <w:trHeight w:val="182"/>
        </w:trPr>
        <w:tc>
          <w:tcPr>
            <w:tcW w:w="5323" w:type="dxa"/>
          </w:tcPr>
          <w:p w:rsidR="00851E71" w:rsidRPr="00851E71" w:rsidRDefault="00851E71" w:rsidP="00851E71">
            <w:pPr>
              <w:snapToGrid w:val="0"/>
              <w:spacing w:after="0" w:line="240" w:lineRule="auto"/>
              <w:jc w:val="both"/>
              <w:rPr>
                <w:rFonts w:ascii="Times New Roman" w:eastAsia="Times New Roman" w:hAnsi="Times New Roman" w:cs="Times New Roman"/>
                <w:b/>
                <w:sz w:val="18"/>
                <w:szCs w:val="18"/>
                <w:lang w:eastAsia="ru-RU"/>
              </w:rPr>
            </w:pPr>
            <w:r w:rsidRPr="00851E71">
              <w:rPr>
                <w:rFonts w:ascii="Times New Roman" w:eastAsia="Times New Roman" w:hAnsi="Times New Roman" w:cs="Times New Roman"/>
                <w:b/>
                <w:sz w:val="18"/>
                <w:szCs w:val="18"/>
                <w:highlight w:val="lightGray"/>
                <w:lang w:eastAsia="ru-RU"/>
              </w:rPr>
              <w:t>_______________________________________</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 w:val="18"/>
                <w:szCs w:val="18"/>
                <w:lang w:eastAsia="ru-RU"/>
              </w:rPr>
            </w:pPr>
          </w:p>
        </w:tc>
        <w:tc>
          <w:tcPr>
            <w:tcW w:w="4994" w:type="dxa"/>
          </w:tcPr>
          <w:p w:rsidR="00851E71" w:rsidRPr="00851E71" w:rsidRDefault="00851E71" w:rsidP="00851E71">
            <w:pPr>
              <w:snapToGrid w:val="0"/>
              <w:spacing w:after="0" w:line="240" w:lineRule="auto"/>
              <w:jc w:val="both"/>
              <w:rPr>
                <w:rFonts w:ascii="Times New Roman" w:eastAsia="Times New Roman" w:hAnsi="Times New Roman" w:cs="Times New Roman"/>
                <w:b/>
                <w:sz w:val="18"/>
                <w:szCs w:val="18"/>
                <w:lang w:eastAsia="ru-RU"/>
              </w:rPr>
            </w:pPr>
            <w:r w:rsidRPr="00851E71">
              <w:rPr>
                <w:rFonts w:ascii="Times New Roman" w:eastAsia="Times New Roman" w:hAnsi="Times New Roman" w:cs="Times New Roman"/>
                <w:b/>
                <w:sz w:val="18"/>
                <w:szCs w:val="18"/>
                <w:highlight w:val="lightGray"/>
                <w:lang w:eastAsia="ru-RU"/>
              </w:rPr>
              <w:t>_____________________________________</w:t>
            </w:r>
          </w:p>
        </w:tc>
      </w:tr>
      <w:tr w:rsidR="00851E71" w:rsidRPr="00851E71" w:rsidTr="0035082E">
        <w:trPr>
          <w:trHeight w:val="182"/>
        </w:trPr>
        <w:tc>
          <w:tcPr>
            <w:tcW w:w="5323" w:type="dxa"/>
          </w:tcPr>
          <w:p w:rsidR="00851E71" w:rsidRPr="00851E71" w:rsidRDefault="00851E71" w:rsidP="00851E71">
            <w:pPr>
              <w:snapToGrid w:val="0"/>
              <w:spacing w:after="0" w:line="240" w:lineRule="auto"/>
              <w:jc w:val="both"/>
              <w:rPr>
                <w:rFonts w:ascii="Times New Roman" w:eastAsia="Times New Roman" w:hAnsi="Times New Roman" w:cs="Times New Roman"/>
                <w:b/>
                <w:sz w:val="18"/>
                <w:szCs w:val="18"/>
                <w:lang w:eastAsia="ru-RU"/>
              </w:rPr>
            </w:pPr>
            <w:r w:rsidRPr="00851E71">
              <w:rPr>
                <w:rFonts w:ascii="Times New Roman" w:eastAsia="Times New Roman" w:hAnsi="Times New Roman" w:cs="Times New Roman"/>
                <w:sz w:val="18"/>
                <w:szCs w:val="18"/>
                <w:lang w:eastAsia="ru-RU"/>
              </w:rPr>
              <w:t xml:space="preserve">                                   </w:t>
            </w:r>
            <w:r w:rsidRPr="00851E71">
              <w:rPr>
                <w:rFonts w:ascii="Times New Roman" w:eastAsia="Times New Roman" w:hAnsi="Times New Roman" w:cs="Times New Roman"/>
                <w:sz w:val="18"/>
                <w:szCs w:val="18"/>
                <w:highlight w:val="lightGray"/>
                <w:lang w:eastAsia="ru-RU"/>
              </w:rPr>
              <w:t>(должность)</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 w:val="18"/>
                <w:szCs w:val="18"/>
                <w:lang w:eastAsia="ru-RU"/>
              </w:rPr>
            </w:pPr>
          </w:p>
        </w:tc>
        <w:tc>
          <w:tcPr>
            <w:tcW w:w="4994" w:type="dxa"/>
          </w:tcPr>
          <w:p w:rsidR="00851E71" w:rsidRPr="00851E71" w:rsidRDefault="00851E71" w:rsidP="00851E71">
            <w:pPr>
              <w:snapToGrid w:val="0"/>
              <w:spacing w:after="0" w:line="240" w:lineRule="auto"/>
              <w:jc w:val="both"/>
              <w:rPr>
                <w:rFonts w:ascii="Times New Roman" w:eastAsia="Times New Roman" w:hAnsi="Times New Roman" w:cs="Times New Roman"/>
                <w:b/>
                <w:sz w:val="18"/>
                <w:szCs w:val="18"/>
                <w:lang w:eastAsia="ru-RU"/>
              </w:rPr>
            </w:pPr>
            <w:r w:rsidRPr="00851E71">
              <w:rPr>
                <w:rFonts w:ascii="Times New Roman" w:eastAsia="Times New Roman" w:hAnsi="Times New Roman" w:cs="Times New Roman"/>
                <w:sz w:val="18"/>
                <w:szCs w:val="18"/>
                <w:lang w:eastAsia="ru-RU"/>
              </w:rPr>
              <w:t xml:space="preserve">                                </w:t>
            </w:r>
            <w:r w:rsidRPr="00851E71">
              <w:rPr>
                <w:rFonts w:ascii="Times New Roman" w:eastAsia="Times New Roman" w:hAnsi="Times New Roman" w:cs="Times New Roman"/>
                <w:sz w:val="18"/>
                <w:szCs w:val="18"/>
                <w:highlight w:val="lightGray"/>
                <w:lang w:eastAsia="ru-RU"/>
              </w:rPr>
              <w:t>(должность)</w:t>
            </w:r>
          </w:p>
        </w:tc>
      </w:tr>
      <w:tr w:rsidR="00851E71" w:rsidRPr="00851E71" w:rsidTr="0035082E">
        <w:trPr>
          <w:trHeight w:val="182"/>
        </w:trPr>
        <w:tc>
          <w:tcPr>
            <w:tcW w:w="5323" w:type="dxa"/>
          </w:tcPr>
          <w:p w:rsidR="00851E71" w:rsidRPr="00851E71" w:rsidRDefault="00851E71" w:rsidP="00851E71">
            <w:pPr>
              <w:snapToGrid w:val="0"/>
              <w:spacing w:after="0" w:line="240" w:lineRule="auto"/>
              <w:jc w:val="both"/>
              <w:rPr>
                <w:rFonts w:ascii="Times New Roman" w:eastAsia="Times New Roman" w:hAnsi="Times New Roman" w:cs="Times New Roman"/>
                <w:sz w:val="18"/>
                <w:szCs w:val="18"/>
                <w:lang w:eastAsia="ru-RU"/>
              </w:rPr>
            </w:pPr>
            <w:r w:rsidRPr="00851E71">
              <w:rPr>
                <w:rFonts w:ascii="Times New Roman" w:eastAsia="Times New Roman" w:hAnsi="Times New Roman" w:cs="Times New Roman"/>
                <w:sz w:val="18"/>
                <w:szCs w:val="18"/>
                <w:lang w:eastAsia="ru-RU"/>
              </w:rPr>
              <w:t xml:space="preserve">__________________________ </w:t>
            </w:r>
            <w:r w:rsidRPr="00851E71">
              <w:rPr>
                <w:rFonts w:ascii="Times New Roman" w:eastAsia="Times New Roman" w:hAnsi="Times New Roman" w:cs="Times New Roman"/>
                <w:b/>
                <w:sz w:val="18"/>
                <w:szCs w:val="18"/>
                <w:lang w:eastAsia="ru-RU"/>
              </w:rPr>
              <w:t>(</w:t>
            </w:r>
            <w:r w:rsidRPr="00851E71">
              <w:rPr>
                <w:rFonts w:ascii="Times New Roman" w:eastAsia="Times New Roman" w:hAnsi="Times New Roman" w:cs="Times New Roman"/>
                <w:b/>
                <w:sz w:val="18"/>
                <w:szCs w:val="18"/>
                <w:highlight w:val="lightGray"/>
                <w:lang w:eastAsia="ru-RU"/>
              </w:rPr>
              <w:t>ФИО</w:t>
            </w:r>
            <w:r w:rsidRPr="00851E71">
              <w:rPr>
                <w:rFonts w:ascii="Times New Roman" w:eastAsia="Times New Roman" w:hAnsi="Times New Roman" w:cs="Times New Roman"/>
                <w:b/>
                <w:sz w:val="18"/>
                <w:szCs w:val="18"/>
                <w:lang w:eastAsia="ru-RU"/>
              </w:rPr>
              <w:t>)</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 w:val="18"/>
                <w:szCs w:val="18"/>
                <w:lang w:eastAsia="ru-RU"/>
              </w:rPr>
            </w:pPr>
          </w:p>
        </w:tc>
        <w:tc>
          <w:tcPr>
            <w:tcW w:w="4994" w:type="dxa"/>
          </w:tcPr>
          <w:p w:rsidR="00851E71" w:rsidRPr="00851E71" w:rsidRDefault="00851E71" w:rsidP="00851E71">
            <w:pPr>
              <w:snapToGrid w:val="0"/>
              <w:spacing w:after="0" w:line="240" w:lineRule="auto"/>
              <w:jc w:val="both"/>
              <w:rPr>
                <w:rFonts w:ascii="Times New Roman" w:eastAsia="Times New Roman" w:hAnsi="Times New Roman" w:cs="Times New Roman"/>
                <w:sz w:val="18"/>
                <w:szCs w:val="18"/>
                <w:lang w:eastAsia="ru-RU"/>
              </w:rPr>
            </w:pPr>
            <w:r w:rsidRPr="00851E71">
              <w:rPr>
                <w:rFonts w:ascii="Times New Roman" w:eastAsia="Times New Roman" w:hAnsi="Times New Roman" w:cs="Times New Roman"/>
                <w:sz w:val="18"/>
                <w:szCs w:val="18"/>
                <w:lang w:eastAsia="ru-RU"/>
              </w:rPr>
              <w:t xml:space="preserve">__________________________ </w:t>
            </w:r>
            <w:r w:rsidRPr="00851E71">
              <w:rPr>
                <w:rFonts w:ascii="Times New Roman" w:eastAsia="Times New Roman" w:hAnsi="Times New Roman" w:cs="Times New Roman"/>
                <w:b/>
                <w:sz w:val="18"/>
                <w:szCs w:val="18"/>
                <w:lang w:eastAsia="ru-RU"/>
              </w:rPr>
              <w:t>(</w:t>
            </w:r>
            <w:r w:rsidRPr="00851E71">
              <w:rPr>
                <w:rFonts w:ascii="Times New Roman" w:eastAsia="Times New Roman" w:hAnsi="Times New Roman" w:cs="Times New Roman"/>
                <w:b/>
                <w:sz w:val="18"/>
                <w:szCs w:val="18"/>
                <w:highlight w:val="lightGray"/>
                <w:lang w:eastAsia="ru-RU"/>
              </w:rPr>
              <w:t>ФИО</w:t>
            </w:r>
            <w:r w:rsidRPr="00851E71">
              <w:rPr>
                <w:rFonts w:ascii="Times New Roman" w:eastAsia="Times New Roman" w:hAnsi="Times New Roman" w:cs="Times New Roman"/>
                <w:b/>
                <w:sz w:val="18"/>
                <w:szCs w:val="18"/>
                <w:lang w:eastAsia="ru-RU"/>
              </w:rPr>
              <w:t>)</w:t>
            </w:r>
          </w:p>
        </w:tc>
      </w:tr>
      <w:tr w:rsidR="00851E71" w:rsidRPr="00851E71" w:rsidTr="0035082E">
        <w:trPr>
          <w:trHeight w:val="182"/>
        </w:trPr>
        <w:tc>
          <w:tcPr>
            <w:tcW w:w="5323" w:type="dxa"/>
          </w:tcPr>
          <w:p w:rsidR="00851E71" w:rsidRPr="00851E71" w:rsidRDefault="00851E71" w:rsidP="00851E71">
            <w:pPr>
              <w:snapToGrid w:val="0"/>
              <w:spacing w:after="0" w:line="240" w:lineRule="auto"/>
              <w:rPr>
                <w:rFonts w:ascii="Times New Roman" w:eastAsia="Times New Roman" w:hAnsi="Times New Roman" w:cs="Times New Roman"/>
                <w:sz w:val="18"/>
                <w:szCs w:val="18"/>
                <w:lang w:eastAsia="ru-RU"/>
              </w:rPr>
            </w:pPr>
            <w:r w:rsidRPr="00851E71">
              <w:rPr>
                <w:rFonts w:ascii="Times New Roman" w:eastAsia="Times New Roman" w:hAnsi="Times New Roman" w:cs="Times New Roman"/>
                <w:b/>
                <w:sz w:val="18"/>
                <w:szCs w:val="18"/>
                <w:lang w:eastAsia="ru-RU"/>
              </w:rPr>
              <w:t xml:space="preserve">                          М.П.</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 w:val="18"/>
                <w:szCs w:val="18"/>
                <w:lang w:eastAsia="ru-RU"/>
              </w:rPr>
            </w:pPr>
          </w:p>
        </w:tc>
        <w:tc>
          <w:tcPr>
            <w:tcW w:w="4994" w:type="dxa"/>
          </w:tcPr>
          <w:p w:rsidR="00851E71" w:rsidRPr="00851E71" w:rsidRDefault="00851E71" w:rsidP="00851E71">
            <w:pPr>
              <w:snapToGrid w:val="0"/>
              <w:spacing w:after="0" w:line="240" w:lineRule="auto"/>
              <w:rPr>
                <w:rFonts w:ascii="Times New Roman" w:eastAsia="Times New Roman" w:hAnsi="Times New Roman" w:cs="Times New Roman"/>
                <w:sz w:val="18"/>
                <w:szCs w:val="18"/>
                <w:lang w:eastAsia="ru-RU"/>
              </w:rPr>
            </w:pPr>
            <w:r w:rsidRPr="00851E71">
              <w:rPr>
                <w:rFonts w:ascii="Times New Roman" w:eastAsia="Times New Roman" w:hAnsi="Times New Roman" w:cs="Times New Roman"/>
                <w:b/>
                <w:sz w:val="18"/>
                <w:szCs w:val="18"/>
                <w:lang w:eastAsia="ru-RU"/>
              </w:rPr>
              <w:t xml:space="preserve">                          М.П.</w:t>
            </w:r>
          </w:p>
        </w:tc>
      </w:tr>
    </w:tbl>
    <w:p w:rsidR="00851E71" w:rsidRDefault="00851E71" w:rsidP="00851E71">
      <w:pPr>
        <w:spacing w:after="0" w:line="240" w:lineRule="auto"/>
        <w:jc w:val="right"/>
        <w:rPr>
          <w:rFonts w:ascii="Times New Roman" w:eastAsia="Times New Roman" w:hAnsi="Times New Roman" w:cs="Times New Roman"/>
          <w:lang w:val="en-US" w:eastAsia="ru-RU"/>
        </w:rPr>
      </w:pPr>
    </w:p>
    <w:p w:rsidR="002625CB" w:rsidRDefault="002625CB" w:rsidP="00851E71">
      <w:pPr>
        <w:spacing w:after="0" w:line="240" w:lineRule="auto"/>
        <w:jc w:val="right"/>
        <w:rPr>
          <w:rFonts w:ascii="Times New Roman" w:eastAsia="Times New Roman" w:hAnsi="Times New Roman" w:cs="Times New Roman"/>
          <w:lang w:val="en-US" w:eastAsia="ru-RU"/>
        </w:rPr>
      </w:pPr>
    </w:p>
    <w:p w:rsidR="002625CB" w:rsidRDefault="002625CB" w:rsidP="00851E71">
      <w:pPr>
        <w:spacing w:after="0" w:line="240" w:lineRule="auto"/>
        <w:jc w:val="right"/>
        <w:rPr>
          <w:rFonts w:ascii="Times New Roman" w:eastAsia="Times New Roman" w:hAnsi="Times New Roman" w:cs="Times New Roman"/>
          <w:lang w:val="en-US" w:eastAsia="ru-RU"/>
        </w:rPr>
      </w:pPr>
    </w:p>
    <w:p w:rsidR="002625CB" w:rsidRDefault="002625CB" w:rsidP="00851E71">
      <w:pPr>
        <w:spacing w:after="0" w:line="240" w:lineRule="auto"/>
        <w:jc w:val="right"/>
        <w:rPr>
          <w:rFonts w:ascii="Times New Roman" w:eastAsia="Times New Roman" w:hAnsi="Times New Roman" w:cs="Times New Roman"/>
          <w:lang w:val="en-US" w:eastAsia="ru-RU"/>
        </w:rPr>
      </w:pPr>
    </w:p>
    <w:p w:rsidR="002625CB" w:rsidRPr="00851E71" w:rsidRDefault="002625CB" w:rsidP="00851E71">
      <w:pPr>
        <w:spacing w:after="0" w:line="240" w:lineRule="auto"/>
        <w:jc w:val="right"/>
        <w:rPr>
          <w:rFonts w:ascii="Times New Roman" w:eastAsia="Times New Roman" w:hAnsi="Times New Roman" w:cs="Times New Roman"/>
          <w:lang w:val="en-US" w:eastAsia="ru-RU"/>
        </w:rPr>
      </w:pPr>
    </w:p>
    <w:p w:rsidR="00851E71" w:rsidRPr="00851E71" w:rsidRDefault="00851E71" w:rsidP="00851E71">
      <w:pPr>
        <w:spacing w:after="0" w:line="240" w:lineRule="auto"/>
        <w:jc w:val="right"/>
        <w:rPr>
          <w:rFonts w:ascii="Times New Roman" w:eastAsia="Times New Roman" w:hAnsi="Times New Roman" w:cs="Times New Roman"/>
          <w:lang w:eastAsia="ru-RU"/>
        </w:rPr>
      </w:pPr>
      <w:r w:rsidRPr="00851E71">
        <w:rPr>
          <w:rFonts w:ascii="Times New Roman" w:eastAsia="Times New Roman" w:hAnsi="Times New Roman" w:cs="Times New Roman"/>
          <w:lang w:eastAsia="ru-RU"/>
        </w:rPr>
        <w:t>Приложение №  4</w:t>
      </w:r>
    </w:p>
    <w:p w:rsidR="00851E71" w:rsidRPr="00851E71" w:rsidRDefault="00851E71" w:rsidP="00851E71">
      <w:pPr>
        <w:spacing w:after="0" w:line="240" w:lineRule="auto"/>
        <w:jc w:val="right"/>
        <w:rPr>
          <w:rFonts w:ascii="Times New Roman" w:eastAsia="Times New Roman" w:hAnsi="Times New Roman" w:cs="Times New Roman"/>
          <w:lang w:eastAsia="ru-RU"/>
        </w:rPr>
      </w:pPr>
      <w:r w:rsidRPr="00851E71">
        <w:rPr>
          <w:rFonts w:ascii="Times New Roman" w:eastAsia="Times New Roman" w:hAnsi="Times New Roman" w:cs="Times New Roman"/>
          <w:lang w:eastAsia="ru-RU"/>
        </w:rPr>
        <w:t xml:space="preserve">к договору </w:t>
      </w:r>
      <w:r w:rsidRPr="00851E71">
        <w:rPr>
          <w:rFonts w:ascii="Times New Roman" w:eastAsia="Times New Roman" w:hAnsi="Times New Roman" w:cs="Times New Roman"/>
          <w:highlight w:val="lightGray"/>
          <w:lang w:eastAsia="ru-RU"/>
        </w:rPr>
        <w:t>№ ____ от __.___.20___г</w:t>
      </w:r>
      <w:r w:rsidRPr="00851E71">
        <w:rPr>
          <w:rFonts w:ascii="Times New Roman" w:eastAsia="Times New Roman" w:hAnsi="Times New Roman" w:cs="Times New Roman"/>
          <w:lang w:eastAsia="ru-RU"/>
        </w:rPr>
        <w:t>.</w:t>
      </w:r>
    </w:p>
    <w:p w:rsidR="00851E71" w:rsidRPr="00851E71" w:rsidRDefault="00851E71" w:rsidP="00851E71">
      <w:pPr>
        <w:spacing w:after="0" w:line="240" w:lineRule="auto"/>
        <w:rPr>
          <w:rFonts w:ascii="Times New Roman" w:eastAsia="Times New Roman" w:hAnsi="Times New Roman" w:cs="Times New Roman"/>
          <w:sz w:val="24"/>
          <w:szCs w:val="24"/>
          <w:lang w:eastAsia="ru-RU"/>
        </w:rPr>
      </w:pPr>
    </w:p>
    <w:p w:rsidR="009035E6" w:rsidRPr="00851E71" w:rsidRDefault="00851E71" w:rsidP="009035E6">
      <w:pPr>
        <w:spacing w:after="0" w:line="240" w:lineRule="auto"/>
        <w:jc w:val="center"/>
        <w:rPr>
          <w:rFonts w:ascii="Times New Roman" w:eastAsia="Times New Roman" w:hAnsi="Times New Roman" w:cs="Times New Roman"/>
          <w:b/>
          <w:bCs/>
          <w:sz w:val="24"/>
          <w:szCs w:val="24"/>
          <w:lang w:eastAsia="ru-RU"/>
        </w:rPr>
      </w:pPr>
      <w:r w:rsidRPr="00851E71">
        <w:rPr>
          <w:rFonts w:ascii="Times New Roman" w:eastAsia="Times New Roman" w:hAnsi="Times New Roman" w:cs="Times New Roman"/>
          <w:b/>
          <w:bCs/>
          <w:sz w:val="20"/>
          <w:szCs w:val="20"/>
          <w:lang w:eastAsia="ru-RU"/>
        </w:rPr>
        <w:t>Шкала оценки качества (показатели эффективности) на выполнение работ</w:t>
      </w:r>
      <w:r w:rsidRPr="00851E71">
        <w:rPr>
          <w:rFonts w:ascii="Times New Roman" w:eastAsia="Times New Roman" w:hAnsi="Times New Roman" w:cs="Times New Roman"/>
          <w:bCs/>
          <w:sz w:val="20"/>
          <w:szCs w:val="20"/>
          <w:lang w:eastAsia="ru-RU"/>
        </w:rPr>
        <w:t>:</w:t>
      </w:r>
      <w:r w:rsidRPr="00851E71">
        <w:rPr>
          <w:rFonts w:ascii="Times New Roman" w:eastAsia="Times New Roman" w:hAnsi="Times New Roman" w:cs="Times New Roman"/>
          <w:bCs/>
          <w:sz w:val="20"/>
          <w:szCs w:val="20"/>
          <w:lang w:eastAsia="ru-RU"/>
        </w:rPr>
        <w:br/>
      </w:r>
      <w:r w:rsidR="002625CB" w:rsidRPr="002625CB">
        <w:rPr>
          <w:rFonts w:ascii="Arial" w:eastAsia="Times New Roman" w:hAnsi="Arial" w:cs="Times New Roman"/>
          <w:sz w:val="20"/>
          <w:szCs w:val="20"/>
          <w:lang w:eastAsia="ru-RU"/>
        </w:rPr>
        <w:t>«</w:t>
      </w:r>
      <w:r w:rsidR="002625CB" w:rsidRPr="002625CB">
        <w:rPr>
          <w:rFonts w:ascii="Arial" w:eastAsia="Times New Roman" w:hAnsi="Arial" w:cs="Times New Roman"/>
          <w:b/>
          <w:sz w:val="20"/>
          <w:szCs w:val="20"/>
          <w:lang w:eastAsia="ru-RU"/>
        </w:rPr>
        <w:t xml:space="preserve">Консультационные услуги по созданию секторных геолого-гидродинамических моделей </w:t>
      </w:r>
      <w:r w:rsidR="00B67EE5">
        <w:rPr>
          <w:rFonts w:ascii="Arial" w:eastAsia="Times New Roman" w:hAnsi="Arial" w:cs="Times New Roman"/>
          <w:b/>
          <w:sz w:val="20"/>
          <w:szCs w:val="20"/>
          <w:lang w:eastAsia="ru-RU"/>
        </w:rPr>
        <w:t>Покамасовского</w:t>
      </w:r>
      <w:bookmarkStart w:id="0" w:name="_GoBack"/>
      <w:bookmarkEnd w:id="0"/>
      <w:r w:rsidR="002625CB" w:rsidRPr="002625CB">
        <w:rPr>
          <w:rFonts w:ascii="Arial" w:eastAsia="Times New Roman" w:hAnsi="Arial" w:cs="Times New Roman"/>
          <w:b/>
          <w:sz w:val="20"/>
          <w:szCs w:val="20"/>
          <w:lang w:eastAsia="ru-RU"/>
        </w:rPr>
        <w:t xml:space="preserve"> месторождения</w:t>
      </w:r>
      <w:r w:rsidR="002625CB" w:rsidRPr="002625CB">
        <w:rPr>
          <w:rFonts w:ascii="Arial" w:eastAsia="Times New Roman" w:hAnsi="Arial" w:cs="Times New Roman"/>
          <w:sz w:val="20"/>
          <w:szCs w:val="20"/>
          <w:lang w:eastAsia="ru-RU"/>
        </w:rPr>
        <w:t>»</w:t>
      </w:r>
      <w:r w:rsidR="009035E6" w:rsidRPr="009035E6">
        <w:rPr>
          <w:rFonts w:ascii="Times New Roman" w:eastAsia="Times New Roman" w:hAnsi="Times New Roman" w:cs="Times New Roman"/>
          <w:b/>
          <w:bCs/>
          <w:sz w:val="26"/>
          <w:szCs w:val="26"/>
          <w:lang w:eastAsia="ru-RU"/>
        </w:rPr>
        <w:t>»</w:t>
      </w:r>
    </w:p>
    <w:p w:rsidR="00851E71" w:rsidRPr="00851E71" w:rsidRDefault="00851E71" w:rsidP="009035E6">
      <w:pPr>
        <w:spacing w:after="0" w:line="240" w:lineRule="auto"/>
        <w:jc w:val="center"/>
        <w:rPr>
          <w:rFonts w:ascii="Times New Roman" w:eastAsia="Times New Roman" w:hAnsi="Times New Roman" w:cs="Times New Roman"/>
          <w:sz w:val="20"/>
          <w:szCs w:val="20"/>
          <w:lang w:eastAsia="ru-RU"/>
        </w:rPr>
      </w:pPr>
    </w:p>
    <w:tbl>
      <w:tblPr>
        <w:tblStyle w:val="ac"/>
        <w:tblW w:w="0" w:type="auto"/>
        <w:tblLook w:val="04A0" w:firstRow="1" w:lastRow="0" w:firstColumn="1" w:lastColumn="0" w:noHBand="0" w:noVBand="1"/>
      </w:tblPr>
      <w:tblGrid>
        <w:gridCol w:w="827"/>
        <w:gridCol w:w="4853"/>
        <w:gridCol w:w="595"/>
        <w:gridCol w:w="1978"/>
        <w:gridCol w:w="1885"/>
      </w:tblGrid>
      <w:tr w:rsidR="00851E71" w:rsidRPr="00851E71" w:rsidTr="0035082E">
        <w:trPr>
          <w:trHeight w:val="330"/>
        </w:trPr>
        <w:tc>
          <w:tcPr>
            <w:tcW w:w="940" w:type="dxa"/>
            <w:vMerge w:val="restart"/>
            <w:hideMark/>
          </w:tcPr>
          <w:p w:rsidR="00851E71" w:rsidRPr="00851E71" w:rsidRDefault="00851E71" w:rsidP="00851E71">
            <w:pPr>
              <w:rPr>
                <w:b/>
                <w:bCs/>
              </w:rPr>
            </w:pPr>
            <w:r w:rsidRPr="00851E71">
              <w:rPr>
                <w:b/>
                <w:bCs/>
              </w:rPr>
              <w:t>№ КПЭ</w:t>
            </w:r>
          </w:p>
        </w:tc>
        <w:tc>
          <w:tcPr>
            <w:tcW w:w="8380" w:type="dxa"/>
            <w:gridSpan w:val="2"/>
            <w:vMerge w:val="restart"/>
            <w:hideMark/>
          </w:tcPr>
          <w:p w:rsidR="00851E71" w:rsidRPr="00851E71" w:rsidRDefault="00851E71" w:rsidP="00851E71">
            <w:pPr>
              <w:rPr>
                <w:b/>
                <w:bCs/>
              </w:rPr>
            </w:pPr>
            <w:r w:rsidRPr="00851E71">
              <w:rPr>
                <w:b/>
                <w:bCs/>
              </w:rPr>
              <w:t>Описание КПЭ</w:t>
            </w:r>
          </w:p>
        </w:tc>
        <w:tc>
          <w:tcPr>
            <w:tcW w:w="2480" w:type="dxa"/>
            <w:vMerge w:val="restart"/>
            <w:hideMark/>
          </w:tcPr>
          <w:p w:rsidR="00851E71" w:rsidRPr="00851E71" w:rsidRDefault="00851E71" w:rsidP="00851E71">
            <w:pPr>
              <w:rPr>
                <w:b/>
                <w:bCs/>
              </w:rPr>
            </w:pPr>
            <w:r w:rsidRPr="00851E71">
              <w:rPr>
                <w:b/>
                <w:bCs/>
              </w:rPr>
              <w:t>Допустимое отклонение</w:t>
            </w:r>
          </w:p>
        </w:tc>
        <w:tc>
          <w:tcPr>
            <w:tcW w:w="2180" w:type="dxa"/>
            <w:vMerge w:val="restart"/>
            <w:hideMark/>
          </w:tcPr>
          <w:p w:rsidR="00851E71" w:rsidRPr="00851E71" w:rsidRDefault="00851E71" w:rsidP="00851E71">
            <w:pPr>
              <w:rPr>
                <w:b/>
                <w:bCs/>
              </w:rPr>
            </w:pPr>
            <w:r w:rsidRPr="00851E71">
              <w:rPr>
                <w:b/>
                <w:bCs/>
              </w:rPr>
              <w:t>% снижения от стоимости выполненного этапа работ</w:t>
            </w:r>
          </w:p>
        </w:tc>
      </w:tr>
      <w:tr w:rsidR="00851E71" w:rsidRPr="00851E71" w:rsidTr="0035082E">
        <w:trPr>
          <w:trHeight w:val="888"/>
        </w:trPr>
        <w:tc>
          <w:tcPr>
            <w:tcW w:w="940" w:type="dxa"/>
            <w:vMerge/>
            <w:hideMark/>
          </w:tcPr>
          <w:p w:rsidR="00851E71" w:rsidRPr="00851E71" w:rsidRDefault="00851E71" w:rsidP="00851E71">
            <w:pPr>
              <w:rPr>
                <w:b/>
                <w:bCs/>
              </w:rPr>
            </w:pPr>
          </w:p>
        </w:tc>
        <w:tc>
          <w:tcPr>
            <w:tcW w:w="8380" w:type="dxa"/>
            <w:gridSpan w:val="2"/>
            <w:vMerge/>
            <w:hideMark/>
          </w:tcPr>
          <w:p w:rsidR="00851E71" w:rsidRPr="00851E71" w:rsidRDefault="00851E71" w:rsidP="00851E71">
            <w:pPr>
              <w:rPr>
                <w:b/>
                <w:bCs/>
              </w:rPr>
            </w:pPr>
          </w:p>
        </w:tc>
        <w:tc>
          <w:tcPr>
            <w:tcW w:w="2480" w:type="dxa"/>
            <w:vMerge/>
            <w:hideMark/>
          </w:tcPr>
          <w:p w:rsidR="00851E71" w:rsidRPr="00851E71" w:rsidRDefault="00851E71" w:rsidP="00851E71">
            <w:pPr>
              <w:rPr>
                <w:b/>
                <w:bCs/>
              </w:rPr>
            </w:pPr>
          </w:p>
        </w:tc>
        <w:tc>
          <w:tcPr>
            <w:tcW w:w="2180" w:type="dxa"/>
            <w:vMerge/>
            <w:hideMark/>
          </w:tcPr>
          <w:p w:rsidR="00851E71" w:rsidRPr="00851E71" w:rsidRDefault="00851E71" w:rsidP="00851E71">
            <w:pPr>
              <w:rPr>
                <w:b/>
                <w:bCs/>
              </w:rPr>
            </w:pPr>
          </w:p>
        </w:tc>
      </w:tr>
      <w:tr w:rsidR="00851E71" w:rsidRPr="00851E71" w:rsidTr="0035082E">
        <w:trPr>
          <w:trHeight w:val="315"/>
        </w:trPr>
        <w:tc>
          <w:tcPr>
            <w:tcW w:w="940" w:type="dxa"/>
            <w:vMerge w:val="restart"/>
            <w:hideMark/>
          </w:tcPr>
          <w:p w:rsidR="00851E71" w:rsidRPr="00851E71" w:rsidRDefault="00851E71" w:rsidP="00851E71">
            <w:r w:rsidRPr="00851E71">
              <w:t>КПЭ -01</w:t>
            </w:r>
          </w:p>
        </w:tc>
        <w:tc>
          <w:tcPr>
            <w:tcW w:w="7640" w:type="dxa"/>
            <w:vMerge w:val="restart"/>
            <w:hideMark/>
          </w:tcPr>
          <w:p w:rsidR="00851E71" w:rsidRPr="00851E71" w:rsidRDefault="00851E71" w:rsidP="00851E71">
            <w:pPr>
              <w:rPr>
                <w:highlight w:val="lightGray"/>
              </w:rPr>
            </w:pPr>
            <w:r w:rsidRPr="00851E71">
              <w:rPr>
                <w:highlight w:val="lightGray"/>
              </w:rPr>
              <w:t>Качество геологических моделей: подтверждение прогноза структуры при бурении новых скважин, ЗБС для пластов группы:</w:t>
            </w:r>
          </w:p>
        </w:tc>
        <w:tc>
          <w:tcPr>
            <w:tcW w:w="740" w:type="dxa"/>
            <w:hideMark/>
          </w:tcPr>
          <w:p w:rsidR="00851E71" w:rsidRPr="00851E71" w:rsidRDefault="00851E71" w:rsidP="00851E71">
            <w:pPr>
              <w:rPr>
                <w:highlight w:val="lightGray"/>
              </w:rPr>
            </w:pPr>
            <w:r w:rsidRPr="00851E71">
              <w:rPr>
                <w:highlight w:val="lightGray"/>
              </w:rPr>
              <w:t>А</w:t>
            </w:r>
          </w:p>
        </w:tc>
        <w:tc>
          <w:tcPr>
            <w:tcW w:w="2480" w:type="dxa"/>
            <w:hideMark/>
          </w:tcPr>
          <w:p w:rsidR="00851E71" w:rsidRPr="00851E71" w:rsidRDefault="00851E71" w:rsidP="00851E71">
            <w:pPr>
              <w:rPr>
                <w:highlight w:val="lightGray"/>
              </w:rPr>
            </w:pPr>
            <w:r w:rsidRPr="00851E71">
              <w:rPr>
                <w:highlight w:val="lightGray"/>
              </w:rPr>
              <w:t>+/- 1,5 метра</w:t>
            </w:r>
          </w:p>
        </w:tc>
        <w:tc>
          <w:tcPr>
            <w:tcW w:w="2180" w:type="dxa"/>
            <w:vMerge w:val="restart"/>
            <w:hideMark/>
          </w:tcPr>
          <w:p w:rsidR="00851E71" w:rsidRPr="00851E71" w:rsidRDefault="00851E71" w:rsidP="00851E71">
            <w:pPr>
              <w:rPr>
                <w:b/>
                <w:bCs/>
                <w:highlight w:val="lightGray"/>
              </w:rPr>
            </w:pPr>
            <w:r w:rsidRPr="00851E71">
              <w:rPr>
                <w:b/>
                <w:bCs/>
                <w:highlight w:val="lightGray"/>
                <w:lang w:val="en-US"/>
              </w:rPr>
              <w:t>20</w:t>
            </w:r>
            <w:r w:rsidRPr="00851E71">
              <w:rPr>
                <w:b/>
                <w:bCs/>
                <w:highlight w:val="lightGray"/>
              </w:rPr>
              <w:t>%</w:t>
            </w:r>
          </w:p>
        </w:tc>
      </w:tr>
      <w:tr w:rsidR="00851E71" w:rsidRPr="00851E71" w:rsidTr="0035082E">
        <w:trPr>
          <w:trHeight w:val="315"/>
        </w:trPr>
        <w:tc>
          <w:tcPr>
            <w:tcW w:w="940" w:type="dxa"/>
            <w:vMerge/>
            <w:hideMark/>
          </w:tcPr>
          <w:p w:rsidR="00851E71" w:rsidRPr="00851E71" w:rsidRDefault="00851E71" w:rsidP="00851E71"/>
        </w:tc>
        <w:tc>
          <w:tcPr>
            <w:tcW w:w="7640" w:type="dxa"/>
            <w:vMerge/>
            <w:hideMark/>
          </w:tcPr>
          <w:p w:rsidR="00851E71" w:rsidRPr="00851E71" w:rsidRDefault="00851E71" w:rsidP="00851E71">
            <w:pPr>
              <w:rPr>
                <w:highlight w:val="lightGray"/>
              </w:rPr>
            </w:pPr>
          </w:p>
        </w:tc>
        <w:tc>
          <w:tcPr>
            <w:tcW w:w="740" w:type="dxa"/>
            <w:hideMark/>
          </w:tcPr>
          <w:p w:rsidR="00851E71" w:rsidRPr="00851E71" w:rsidRDefault="00851E71" w:rsidP="00851E71">
            <w:pPr>
              <w:rPr>
                <w:highlight w:val="lightGray"/>
              </w:rPr>
            </w:pPr>
            <w:r w:rsidRPr="00851E71">
              <w:rPr>
                <w:highlight w:val="lightGray"/>
              </w:rPr>
              <w:t>Б</w:t>
            </w:r>
          </w:p>
        </w:tc>
        <w:tc>
          <w:tcPr>
            <w:tcW w:w="2480" w:type="dxa"/>
            <w:hideMark/>
          </w:tcPr>
          <w:p w:rsidR="00851E71" w:rsidRPr="00851E71" w:rsidRDefault="00851E71" w:rsidP="00851E71">
            <w:pPr>
              <w:rPr>
                <w:highlight w:val="lightGray"/>
              </w:rPr>
            </w:pPr>
            <w:r w:rsidRPr="00851E71">
              <w:rPr>
                <w:highlight w:val="lightGray"/>
              </w:rPr>
              <w:t>+/- 3 метра</w:t>
            </w:r>
          </w:p>
        </w:tc>
        <w:tc>
          <w:tcPr>
            <w:tcW w:w="2180" w:type="dxa"/>
            <w:vMerge/>
            <w:hideMark/>
          </w:tcPr>
          <w:p w:rsidR="00851E71" w:rsidRPr="00851E71" w:rsidRDefault="00851E71" w:rsidP="00851E71">
            <w:pPr>
              <w:rPr>
                <w:b/>
                <w:bCs/>
                <w:highlight w:val="lightGray"/>
              </w:rPr>
            </w:pPr>
          </w:p>
        </w:tc>
      </w:tr>
      <w:tr w:rsidR="00851E71" w:rsidRPr="00851E71" w:rsidTr="0035082E">
        <w:trPr>
          <w:trHeight w:val="315"/>
        </w:trPr>
        <w:tc>
          <w:tcPr>
            <w:tcW w:w="940" w:type="dxa"/>
            <w:vMerge/>
            <w:hideMark/>
          </w:tcPr>
          <w:p w:rsidR="00851E71" w:rsidRPr="00851E71" w:rsidRDefault="00851E71" w:rsidP="00851E71"/>
        </w:tc>
        <w:tc>
          <w:tcPr>
            <w:tcW w:w="7640" w:type="dxa"/>
            <w:vMerge/>
            <w:hideMark/>
          </w:tcPr>
          <w:p w:rsidR="00851E71" w:rsidRPr="00851E71" w:rsidRDefault="00851E71" w:rsidP="00851E71">
            <w:pPr>
              <w:rPr>
                <w:highlight w:val="lightGray"/>
              </w:rPr>
            </w:pPr>
          </w:p>
        </w:tc>
        <w:tc>
          <w:tcPr>
            <w:tcW w:w="740" w:type="dxa"/>
            <w:hideMark/>
          </w:tcPr>
          <w:p w:rsidR="00851E71" w:rsidRPr="00851E71" w:rsidRDefault="00851E71" w:rsidP="00851E71">
            <w:pPr>
              <w:rPr>
                <w:highlight w:val="lightGray"/>
              </w:rPr>
            </w:pPr>
            <w:proofErr w:type="gramStart"/>
            <w:r w:rsidRPr="00851E71">
              <w:rPr>
                <w:highlight w:val="lightGray"/>
              </w:rPr>
              <w:t>Ю</w:t>
            </w:r>
            <w:proofErr w:type="gramEnd"/>
          </w:p>
        </w:tc>
        <w:tc>
          <w:tcPr>
            <w:tcW w:w="2480" w:type="dxa"/>
            <w:hideMark/>
          </w:tcPr>
          <w:p w:rsidR="00851E71" w:rsidRPr="00851E71" w:rsidRDefault="00851E71" w:rsidP="00851E71">
            <w:pPr>
              <w:rPr>
                <w:highlight w:val="lightGray"/>
              </w:rPr>
            </w:pPr>
            <w:r w:rsidRPr="00851E71">
              <w:rPr>
                <w:highlight w:val="lightGray"/>
              </w:rPr>
              <w:t>+/- 5 метра</w:t>
            </w:r>
          </w:p>
        </w:tc>
        <w:tc>
          <w:tcPr>
            <w:tcW w:w="2180" w:type="dxa"/>
            <w:vMerge/>
            <w:hideMark/>
          </w:tcPr>
          <w:p w:rsidR="00851E71" w:rsidRPr="00851E71" w:rsidRDefault="00851E71" w:rsidP="00851E71">
            <w:pPr>
              <w:rPr>
                <w:b/>
                <w:bCs/>
                <w:highlight w:val="lightGray"/>
              </w:rPr>
            </w:pPr>
          </w:p>
        </w:tc>
      </w:tr>
      <w:tr w:rsidR="00851E71" w:rsidRPr="00851E71" w:rsidTr="0035082E">
        <w:trPr>
          <w:trHeight w:val="720"/>
        </w:trPr>
        <w:tc>
          <w:tcPr>
            <w:tcW w:w="940" w:type="dxa"/>
            <w:hideMark/>
          </w:tcPr>
          <w:p w:rsidR="00851E71" w:rsidRPr="00851E71" w:rsidRDefault="00851E71" w:rsidP="00851E71">
            <w:r w:rsidRPr="00851E71">
              <w:t>КПЭ-02</w:t>
            </w:r>
          </w:p>
        </w:tc>
        <w:tc>
          <w:tcPr>
            <w:tcW w:w="8380" w:type="dxa"/>
            <w:gridSpan w:val="2"/>
            <w:hideMark/>
          </w:tcPr>
          <w:p w:rsidR="00851E71" w:rsidRPr="00851E71" w:rsidRDefault="00851E71" w:rsidP="00851E71">
            <w:pPr>
              <w:rPr>
                <w:highlight w:val="lightGray"/>
              </w:rPr>
            </w:pPr>
            <w:r w:rsidRPr="00851E71">
              <w:rPr>
                <w:highlight w:val="lightGray"/>
              </w:rPr>
              <w:t>Качество геологических моделей: подтверждение эффективных толщин при бурении новых вертикальных и наклонно направленных скважин.</w:t>
            </w:r>
          </w:p>
        </w:tc>
        <w:tc>
          <w:tcPr>
            <w:tcW w:w="2480" w:type="dxa"/>
            <w:hideMark/>
          </w:tcPr>
          <w:p w:rsidR="00851E71" w:rsidRPr="00851E71" w:rsidRDefault="00851E71" w:rsidP="00851E71">
            <w:pPr>
              <w:rPr>
                <w:highlight w:val="lightGray"/>
              </w:rPr>
            </w:pPr>
            <w:r w:rsidRPr="00851E71">
              <w:rPr>
                <w:highlight w:val="lightGray"/>
              </w:rPr>
              <w:t xml:space="preserve"> +/-  20%</w:t>
            </w:r>
          </w:p>
        </w:tc>
        <w:tc>
          <w:tcPr>
            <w:tcW w:w="2180" w:type="dxa"/>
            <w:hideMark/>
          </w:tcPr>
          <w:p w:rsidR="00851E71" w:rsidRPr="00851E71" w:rsidRDefault="00851E71" w:rsidP="00851E71">
            <w:pPr>
              <w:rPr>
                <w:b/>
                <w:bCs/>
                <w:highlight w:val="lightGray"/>
              </w:rPr>
            </w:pPr>
            <w:r w:rsidRPr="00851E71">
              <w:rPr>
                <w:b/>
                <w:bCs/>
                <w:highlight w:val="lightGray"/>
              </w:rPr>
              <w:t>5%</w:t>
            </w:r>
          </w:p>
        </w:tc>
      </w:tr>
      <w:tr w:rsidR="00851E71" w:rsidRPr="00851E71" w:rsidTr="0035082E">
        <w:trPr>
          <w:trHeight w:val="315"/>
        </w:trPr>
        <w:tc>
          <w:tcPr>
            <w:tcW w:w="940" w:type="dxa"/>
            <w:hideMark/>
          </w:tcPr>
          <w:p w:rsidR="00851E71" w:rsidRPr="00851E71" w:rsidRDefault="00851E71" w:rsidP="00851E71">
            <w:r w:rsidRPr="00851E71">
              <w:t>КПЭ-03</w:t>
            </w:r>
          </w:p>
        </w:tc>
        <w:tc>
          <w:tcPr>
            <w:tcW w:w="8380" w:type="dxa"/>
            <w:gridSpan w:val="2"/>
            <w:hideMark/>
          </w:tcPr>
          <w:p w:rsidR="00851E71" w:rsidRPr="00851E71" w:rsidRDefault="00851E71" w:rsidP="00851E71">
            <w:pPr>
              <w:rPr>
                <w:highlight w:val="lightGray"/>
              </w:rPr>
            </w:pPr>
            <w:r w:rsidRPr="00851E71">
              <w:rPr>
                <w:highlight w:val="lightGray"/>
              </w:rPr>
              <w:t>Качество работ по сопровождению бурения ГС и БГС: подтверждение отношения прогнозной эффективной длины горизонтального участка к общей длине.</w:t>
            </w:r>
          </w:p>
        </w:tc>
        <w:tc>
          <w:tcPr>
            <w:tcW w:w="2480" w:type="dxa"/>
            <w:hideMark/>
          </w:tcPr>
          <w:p w:rsidR="00851E71" w:rsidRPr="00851E71" w:rsidRDefault="00851E71" w:rsidP="00851E71">
            <w:pPr>
              <w:rPr>
                <w:highlight w:val="lightGray"/>
              </w:rPr>
            </w:pPr>
            <w:r w:rsidRPr="00851E71">
              <w:rPr>
                <w:highlight w:val="lightGray"/>
              </w:rPr>
              <w:t>- 10%</w:t>
            </w:r>
          </w:p>
        </w:tc>
        <w:tc>
          <w:tcPr>
            <w:tcW w:w="2180" w:type="dxa"/>
            <w:hideMark/>
          </w:tcPr>
          <w:p w:rsidR="00851E71" w:rsidRPr="00851E71" w:rsidRDefault="00851E71" w:rsidP="00851E71">
            <w:pPr>
              <w:rPr>
                <w:b/>
                <w:bCs/>
                <w:highlight w:val="lightGray"/>
              </w:rPr>
            </w:pPr>
            <w:r w:rsidRPr="00851E71">
              <w:rPr>
                <w:b/>
                <w:bCs/>
                <w:highlight w:val="lightGray"/>
                <w:lang w:val="en-US"/>
              </w:rPr>
              <w:t>20</w:t>
            </w:r>
            <w:r w:rsidRPr="00851E71">
              <w:rPr>
                <w:b/>
                <w:bCs/>
                <w:highlight w:val="lightGray"/>
              </w:rPr>
              <w:t>%</w:t>
            </w:r>
          </w:p>
        </w:tc>
      </w:tr>
      <w:tr w:rsidR="00851E71" w:rsidRPr="00851E71" w:rsidTr="0035082E">
        <w:trPr>
          <w:trHeight w:val="915"/>
        </w:trPr>
        <w:tc>
          <w:tcPr>
            <w:tcW w:w="940" w:type="dxa"/>
            <w:hideMark/>
          </w:tcPr>
          <w:p w:rsidR="00851E71" w:rsidRPr="00851E71" w:rsidRDefault="00851E71" w:rsidP="00851E71">
            <w:r w:rsidRPr="00851E71">
              <w:t>КПЭ-04</w:t>
            </w:r>
          </w:p>
        </w:tc>
        <w:tc>
          <w:tcPr>
            <w:tcW w:w="8380" w:type="dxa"/>
            <w:gridSpan w:val="2"/>
            <w:hideMark/>
          </w:tcPr>
          <w:p w:rsidR="00851E71" w:rsidRPr="00851E71" w:rsidRDefault="00851E71" w:rsidP="00851E71">
            <w:pPr>
              <w:rPr>
                <w:highlight w:val="lightGray"/>
              </w:rPr>
            </w:pPr>
            <w:r w:rsidRPr="00851E71">
              <w:rPr>
                <w:highlight w:val="lightGray"/>
              </w:rPr>
              <w:t>Качество гидродинамических моделей - точность прогнозов: запускных дебитов прогнозных скважин и ГТМ, т.е. расхождение по дебиту нефти после бурения скважины.</w:t>
            </w:r>
          </w:p>
        </w:tc>
        <w:tc>
          <w:tcPr>
            <w:tcW w:w="2480" w:type="dxa"/>
            <w:hideMark/>
          </w:tcPr>
          <w:p w:rsidR="00851E71" w:rsidRPr="00851E71" w:rsidRDefault="00851E71" w:rsidP="00851E71">
            <w:pPr>
              <w:rPr>
                <w:highlight w:val="lightGray"/>
              </w:rPr>
            </w:pPr>
            <w:r w:rsidRPr="00851E71">
              <w:rPr>
                <w:highlight w:val="lightGray"/>
              </w:rPr>
              <w:t>до +/-20%</w:t>
            </w:r>
          </w:p>
        </w:tc>
        <w:tc>
          <w:tcPr>
            <w:tcW w:w="2180" w:type="dxa"/>
            <w:hideMark/>
          </w:tcPr>
          <w:p w:rsidR="00851E71" w:rsidRPr="00851E71" w:rsidRDefault="00851E71" w:rsidP="00851E71">
            <w:pPr>
              <w:rPr>
                <w:b/>
                <w:bCs/>
                <w:highlight w:val="lightGray"/>
              </w:rPr>
            </w:pPr>
            <w:r w:rsidRPr="00851E71">
              <w:rPr>
                <w:b/>
                <w:bCs/>
                <w:highlight w:val="lightGray"/>
              </w:rPr>
              <w:t>8%</w:t>
            </w:r>
          </w:p>
        </w:tc>
      </w:tr>
      <w:tr w:rsidR="00851E71" w:rsidRPr="00851E71" w:rsidTr="0035082E">
        <w:trPr>
          <w:trHeight w:val="315"/>
        </w:trPr>
        <w:tc>
          <w:tcPr>
            <w:tcW w:w="940" w:type="dxa"/>
            <w:hideMark/>
          </w:tcPr>
          <w:p w:rsidR="00851E71" w:rsidRPr="00851E71" w:rsidRDefault="00851E71" w:rsidP="00851E71">
            <w:r w:rsidRPr="00851E71">
              <w:t>КПЭ-05</w:t>
            </w:r>
          </w:p>
        </w:tc>
        <w:tc>
          <w:tcPr>
            <w:tcW w:w="8380" w:type="dxa"/>
            <w:gridSpan w:val="2"/>
            <w:hideMark/>
          </w:tcPr>
          <w:p w:rsidR="00851E71" w:rsidRPr="00851E71" w:rsidRDefault="00851E71" w:rsidP="00851E71">
            <w:pPr>
              <w:rPr>
                <w:highlight w:val="lightGray"/>
              </w:rPr>
            </w:pPr>
            <w:r w:rsidRPr="00851E71">
              <w:rPr>
                <w:highlight w:val="lightGray"/>
              </w:rPr>
              <w:t>Оперативность пересчета геолого-гидродинамических моделей при поступлении новой информации: срок корректировки моделей на основе данных ГИС, керна и пр. (дней)</w:t>
            </w:r>
          </w:p>
        </w:tc>
        <w:tc>
          <w:tcPr>
            <w:tcW w:w="2480" w:type="dxa"/>
            <w:hideMark/>
          </w:tcPr>
          <w:p w:rsidR="00851E71" w:rsidRPr="00851E71" w:rsidRDefault="00851E71" w:rsidP="00851E71">
            <w:pPr>
              <w:rPr>
                <w:highlight w:val="lightGray"/>
              </w:rPr>
            </w:pPr>
            <w:r w:rsidRPr="00851E71">
              <w:rPr>
                <w:highlight w:val="lightGray"/>
              </w:rPr>
              <w:t>до трех дней</w:t>
            </w:r>
          </w:p>
        </w:tc>
        <w:tc>
          <w:tcPr>
            <w:tcW w:w="2180" w:type="dxa"/>
            <w:hideMark/>
          </w:tcPr>
          <w:p w:rsidR="00851E71" w:rsidRPr="00851E71" w:rsidRDefault="00851E71" w:rsidP="00851E71">
            <w:pPr>
              <w:rPr>
                <w:b/>
                <w:bCs/>
                <w:highlight w:val="lightGray"/>
              </w:rPr>
            </w:pPr>
            <w:r w:rsidRPr="00851E71">
              <w:rPr>
                <w:b/>
                <w:bCs/>
                <w:highlight w:val="lightGray"/>
              </w:rPr>
              <w:t>1%</w:t>
            </w:r>
          </w:p>
        </w:tc>
      </w:tr>
      <w:tr w:rsidR="00851E71" w:rsidRPr="00851E71" w:rsidTr="0035082E">
        <w:trPr>
          <w:trHeight w:val="945"/>
        </w:trPr>
        <w:tc>
          <w:tcPr>
            <w:tcW w:w="940" w:type="dxa"/>
            <w:hideMark/>
          </w:tcPr>
          <w:p w:rsidR="00851E71" w:rsidRPr="00851E71" w:rsidRDefault="00851E71" w:rsidP="00851E71">
            <w:r w:rsidRPr="00851E71">
              <w:t>КПЭ-06</w:t>
            </w:r>
          </w:p>
        </w:tc>
        <w:tc>
          <w:tcPr>
            <w:tcW w:w="8380" w:type="dxa"/>
            <w:gridSpan w:val="2"/>
            <w:hideMark/>
          </w:tcPr>
          <w:p w:rsidR="00851E71" w:rsidRPr="00851E71" w:rsidRDefault="00851E71" w:rsidP="00851E71">
            <w:pPr>
              <w:rPr>
                <w:highlight w:val="lightGray"/>
              </w:rPr>
            </w:pPr>
            <w:r w:rsidRPr="00851E71">
              <w:rPr>
                <w:highlight w:val="lightGray"/>
              </w:rPr>
              <w:t>Выполнение календарного плана по договорам</w:t>
            </w:r>
          </w:p>
        </w:tc>
        <w:tc>
          <w:tcPr>
            <w:tcW w:w="2480" w:type="dxa"/>
            <w:hideMark/>
          </w:tcPr>
          <w:p w:rsidR="00851E71" w:rsidRPr="00851E71" w:rsidRDefault="00851E71" w:rsidP="00851E71">
            <w:pPr>
              <w:rPr>
                <w:highlight w:val="lightGray"/>
              </w:rPr>
            </w:pPr>
            <w:r w:rsidRPr="00851E71">
              <w:rPr>
                <w:highlight w:val="lightGray"/>
              </w:rPr>
              <w:t xml:space="preserve">в рамках календарного плана или до +/- пяти дней </w:t>
            </w:r>
          </w:p>
        </w:tc>
        <w:tc>
          <w:tcPr>
            <w:tcW w:w="2180" w:type="dxa"/>
            <w:hideMark/>
          </w:tcPr>
          <w:p w:rsidR="00851E71" w:rsidRPr="00851E71" w:rsidRDefault="00851E71" w:rsidP="00851E71">
            <w:pPr>
              <w:rPr>
                <w:b/>
                <w:bCs/>
                <w:highlight w:val="lightGray"/>
              </w:rPr>
            </w:pPr>
            <w:r w:rsidRPr="00851E71">
              <w:rPr>
                <w:b/>
                <w:bCs/>
                <w:highlight w:val="lightGray"/>
              </w:rPr>
              <w:t>1%</w:t>
            </w:r>
          </w:p>
        </w:tc>
      </w:tr>
    </w:tbl>
    <w:p w:rsidR="00851E71" w:rsidRPr="00851E71" w:rsidRDefault="00851E71" w:rsidP="00851E71">
      <w:pPr>
        <w:spacing w:after="0" w:line="240" w:lineRule="auto"/>
        <w:rPr>
          <w:rFonts w:ascii="Times New Roman" w:eastAsia="Times New Roman" w:hAnsi="Times New Roman" w:cs="Times New Roman"/>
          <w:sz w:val="24"/>
          <w:szCs w:val="24"/>
          <w:lang w:eastAsia="ru-RU"/>
        </w:rPr>
      </w:pPr>
    </w:p>
    <w:p w:rsidR="00851E71" w:rsidRPr="00851E71" w:rsidRDefault="00851E71" w:rsidP="00851E71">
      <w:pPr>
        <w:spacing w:after="0" w:line="240" w:lineRule="auto"/>
        <w:rPr>
          <w:rFonts w:ascii="Times New Roman" w:eastAsia="Times New Roman" w:hAnsi="Times New Roman" w:cs="Times New Roman"/>
          <w:sz w:val="18"/>
          <w:szCs w:val="18"/>
          <w:lang w:eastAsia="ru-RU"/>
        </w:rPr>
      </w:pPr>
      <w:r w:rsidRPr="00851E71">
        <w:rPr>
          <w:rFonts w:ascii="Times New Roman" w:eastAsia="Times New Roman" w:hAnsi="Times New Roman" w:cs="Times New Roman"/>
          <w:sz w:val="18"/>
          <w:szCs w:val="18"/>
          <w:lang w:eastAsia="ru-RU"/>
        </w:rPr>
        <w:t>Методика расчета:</w:t>
      </w:r>
      <w:r w:rsidRPr="00851E71">
        <w:rPr>
          <w:rFonts w:ascii="Times New Roman" w:eastAsia="Times New Roman" w:hAnsi="Times New Roman" w:cs="Times New Roman"/>
          <w:sz w:val="18"/>
          <w:szCs w:val="18"/>
          <w:lang w:eastAsia="ru-RU"/>
        </w:rPr>
        <w:tab/>
      </w:r>
      <w:r w:rsidRPr="00851E71">
        <w:rPr>
          <w:rFonts w:ascii="Times New Roman" w:eastAsia="Times New Roman" w:hAnsi="Times New Roman" w:cs="Times New Roman"/>
          <w:sz w:val="18"/>
          <w:szCs w:val="18"/>
          <w:lang w:eastAsia="ru-RU"/>
        </w:rPr>
        <w:tab/>
      </w:r>
      <w:r w:rsidRPr="00851E71">
        <w:rPr>
          <w:rFonts w:ascii="Times New Roman" w:eastAsia="Times New Roman" w:hAnsi="Times New Roman" w:cs="Times New Roman"/>
          <w:sz w:val="18"/>
          <w:szCs w:val="18"/>
          <w:lang w:eastAsia="ru-RU"/>
        </w:rPr>
        <w:tab/>
      </w:r>
      <w:r w:rsidRPr="00851E71">
        <w:rPr>
          <w:rFonts w:ascii="Times New Roman" w:eastAsia="Times New Roman" w:hAnsi="Times New Roman" w:cs="Times New Roman"/>
          <w:sz w:val="18"/>
          <w:szCs w:val="18"/>
          <w:lang w:eastAsia="ru-RU"/>
        </w:rPr>
        <w:tab/>
      </w:r>
      <w:r w:rsidRPr="00851E71">
        <w:rPr>
          <w:rFonts w:ascii="Times New Roman" w:eastAsia="Times New Roman" w:hAnsi="Times New Roman" w:cs="Times New Roman"/>
          <w:sz w:val="18"/>
          <w:szCs w:val="18"/>
          <w:lang w:eastAsia="ru-RU"/>
        </w:rPr>
        <w:tab/>
      </w:r>
      <w:r w:rsidRPr="00851E71">
        <w:rPr>
          <w:rFonts w:ascii="Times New Roman" w:eastAsia="Times New Roman" w:hAnsi="Times New Roman" w:cs="Times New Roman"/>
          <w:sz w:val="18"/>
          <w:szCs w:val="18"/>
          <w:lang w:eastAsia="ru-RU"/>
        </w:rPr>
        <w:tab/>
      </w:r>
      <w:r w:rsidRPr="00851E71">
        <w:rPr>
          <w:rFonts w:ascii="Times New Roman" w:eastAsia="Times New Roman" w:hAnsi="Times New Roman" w:cs="Times New Roman"/>
          <w:sz w:val="18"/>
          <w:szCs w:val="18"/>
          <w:lang w:eastAsia="ru-RU"/>
        </w:rPr>
        <w:tab/>
      </w:r>
      <w:r w:rsidRPr="00851E71">
        <w:rPr>
          <w:rFonts w:ascii="Times New Roman" w:eastAsia="Times New Roman" w:hAnsi="Times New Roman" w:cs="Times New Roman"/>
          <w:sz w:val="18"/>
          <w:szCs w:val="18"/>
          <w:lang w:eastAsia="ru-RU"/>
        </w:rPr>
        <w:tab/>
      </w:r>
      <w:r w:rsidRPr="00851E71">
        <w:rPr>
          <w:rFonts w:ascii="Times New Roman" w:eastAsia="Times New Roman" w:hAnsi="Times New Roman" w:cs="Times New Roman"/>
          <w:sz w:val="18"/>
          <w:szCs w:val="18"/>
          <w:lang w:eastAsia="ru-RU"/>
        </w:rPr>
        <w:tab/>
      </w:r>
      <w:r w:rsidRPr="00851E71">
        <w:rPr>
          <w:rFonts w:ascii="Times New Roman" w:eastAsia="Times New Roman" w:hAnsi="Times New Roman" w:cs="Times New Roman"/>
          <w:sz w:val="18"/>
          <w:szCs w:val="18"/>
          <w:lang w:eastAsia="ru-RU"/>
        </w:rPr>
        <w:tab/>
      </w:r>
      <w:r w:rsidRPr="00851E71">
        <w:rPr>
          <w:rFonts w:ascii="Times New Roman" w:eastAsia="Times New Roman" w:hAnsi="Times New Roman" w:cs="Times New Roman"/>
          <w:sz w:val="18"/>
          <w:szCs w:val="18"/>
          <w:lang w:eastAsia="ru-RU"/>
        </w:rPr>
        <w:tab/>
      </w:r>
    </w:p>
    <w:p w:rsidR="00851E71" w:rsidRPr="00851E71" w:rsidRDefault="00851E71" w:rsidP="00851E71">
      <w:pPr>
        <w:spacing w:after="0" w:line="240" w:lineRule="auto"/>
        <w:rPr>
          <w:rFonts w:ascii="Times New Roman" w:eastAsia="Times New Roman" w:hAnsi="Times New Roman" w:cs="Times New Roman"/>
          <w:sz w:val="18"/>
          <w:szCs w:val="18"/>
          <w:lang w:eastAsia="ru-RU"/>
        </w:rPr>
      </w:pPr>
      <w:r w:rsidRPr="00851E71">
        <w:rPr>
          <w:rFonts w:ascii="Times New Roman" w:eastAsia="Times New Roman" w:hAnsi="Times New Roman" w:cs="Times New Roman"/>
          <w:sz w:val="18"/>
          <w:szCs w:val="18"/>
          <w:lang w:eastAsia="ru-RU"/>
        </w:rPr>
        <w:t xml:space="preserve">1. Учет ведется по каждому пункту КПЭ в отдельности. </w:t>
      </w:r>
      <w:r w:rsidRPr="00851E71">
        <w:rPr>
          <w:rFonts w:ascii="Times New Roman" w:eastAsia="Times New Roman" w:hAnsi="Times New Roman" w:cs="Times New Roman"/>
          <w:sz w:val="18"/>
          <w:szCs w:val="18"/>
          <w:lang w:eastAsia="ru-RU"/>
        </w:rPr>
        <w:tab/>
      </w:r>
      <w:r w:rsidRPr="00851E71">
        <w:rPr>
          <w:rFonts w:ascii="Times New Roman" w:eastAsia="Times New Roman" w:hAnsi="Times New Roman" w:cs="Times New Roman"/>
          <w:sz w:val="18"/>
          <w:szCs w:val="18"/>
          <w:lang w:eastAsia="ru-RU"/>
        </w:rPr>
        <w:tab/>
      </w:r>
      <w:r w:rsidRPr="00851E71">
        <w:rPr>
          <w:rFonts w:ascii="Times New Roman" w:eastAsia="Times New Roman" w:hAnsi="Times New Roman" w:cs="Times New Roman"/>
          <w:sz w:val="18"/>
          <w:szCs w:val="18"/>
          <w:lang w:eastAsia="ru-RU"/>
        </w:rPr>
        <w:tab/>
      </w:r>
      <w:r w:rsidRPr="00851E71">
        <w:rPr>
          <w:rFonts w:ascii="Times New Roman" w:eastAsia="Times New Roman" w:hAnsi="Times New Roman" w:cs="Times New Roman"/>
          <w:sz w:val="18"/>
          <w:szCs w:val="18"/>
          <w:lang w:eastAsia="ru-RU"/>
        </w:rPr>
        <w:tab/>
      </w:r>
      <w:r w:rsidRPr="00851E71">
        <w:rPr>
          <w:rFonts w:ascii="Times New Roman" w:eastAsia="Times New Roman" w:hAnsi="Times New Roman" w:cs="Times New Roman"/>
          <w:sz w:val="18"/>
          <w:szCs w:val="18"/>
          <w:lang w:eastAsia="ru-RU"/>
        </w:rPr>
        <w:tab/>
      </w:r>
    </w:p>
    <w:p w:rsidR="00851E71" w:rsidRPr="00851E71" w:rsidRDefault="00851E71" w:rsidP="00851E71">
      <w:pPr>
        <w:spacing w:after="0" w:line="240" w:lineRule="auto"/>
        <w:rPr>
          <w:rFonts w:ascii="Times New Roman" w:eastAsia="Times New Roman" w:hAnsi="Times New Roman" w:cs="Times New Roman"/>
          <w:sz w:val="18"/>
          <w:szCs w:val="18"/>
          <w:lang w:eastAsia="ru-RU"/>
        </w:rPr>
      </w:pPr>
      <w:r w:rsidRPr="00851E71">
        <w:rPr>
          <w:rFonts w:ascii="Times New Roman" w:eastAsia="Times New Roman" w:hAnsi="Times New Roman" w:cs="Times New Roman"/>
          <w:sz w:val="18"/>
          <w:szCs w:val="18"/>
          <w:lang w:eastAsia="ru-RU"/>
        </w:rPr>
        <w:t xml:space="preserve">2. Допустимое отклонение - величина (диапазон) в рамках которого результат принимается и считается </w:t>
      </w:r>
      <w:proofErr w:type="gramStart"/>
      <w:r w:rsidRPr="00851E71">
        <w:rPr>
          <w:rFonts w:ascii="Times New Roman" w:eastAsia="Times New Roman" w:hAnsi="Times New Roman" w:cs="Times New Roman"/>
          <w:sz w:val="18"/>
          <w:szCs w:val="18"/>
          <w:lang w:eastAsia="ru-RU"/>
        </w:rPr>
        <w:t>достигнуты</w:t>
      </w:r>
      <w:proofErr w:type="gramEnd"/>
      <w:r w:rsidRPr="00851E71">
        <w:rPr>
          <w:rFonts w:ascii="Times New Roman" w:eastAsia="Times New Roman" w:hAnsi="Times New Roman" w:cs="Times New Roman"/>
          <w:sz w:val="18"/>
          <w:szCs w:val="18"/>
          <w:lang w:eastAsia="ru-RU"/>
        </w:rPr>
        <w:t>.</w:t>
      </w:r>
      <w:r w:rsidRPr="00851E71">
        <w:rPr>
          <w:rFonts w:ascii="Times New Roman" w:eastAsia="Times New Roman" w:hAnsi="Times New Roman" w:cs="Times New Roman"/>
          <w:sz w:val="18"/>
          <w:szCs w:val="18"/>
          <w:lang w:eastAsia="ru-RU"/>
        </w:rPr>
        <w:tab/>
      </w:r>
      <w:r w:rsidRPr="00851E71">
        <w:rPr>
          <w:rFonts w:ascii="Times New Roman" w:eastAsia="Times New Roman" w:hAnsi="Times New Roman" w:cs="Times New Roman"/>
          <w:sz w:val="18"/>
          <w:szCs w:val="18"/>
          <w:lang w:eastAsia="ru-RU"/>
        </w:rPr>
        <w:tab/>
      </w:r>
    </w:p>
    <w:p w:rsidR="00851E71" w:rsidRPr="00851E71" w:rsidRDefault="00851E71" w:rsidP="00851E71">
      <w:pPr>
        <w:spacing w:after="0" w:line="240" w:lineRule="auto"/>
        <w:rPr>
          <w:rFonts w:ascii="Times New Roman" w:eastAsia="Times New Roman" w:hAnsi="Times New Roman" w:cs="Times New Roman"/>
          <w:sz w:val="18"/>
          <w:szCs w:val="18"/>
          <w:lang w:eastAsia="ru-RU"/>
        </w:rPr>
      </w:pPr>
      <w:r w:rsidRPr="00851E71">
        <w:rPr>
          <w:rFonts w:ascii="Times New Roman" w:eastAsia="Times New Roman" w:hAnsi="Times New Roman" w:cs="Times New Roman"/>
          <w:sz w:val="18"/>
          <w:szCs w:val="18"/>
          <w:lang w:eastAsia="ru-RU"/>
        </w:rPr>
        <w:t xml:space="preserve">3. % снижения по каждому пункту КПЭ может быть </w:t>
      </w:r>
      <w:proofErr w:type="gramStart"/>
      <w:r w:rsidRPr="00851E71">
        <w:rPr>
          <w:rFonts w:ascii="Times New Roman" w:eastAsia="Times New Roman" w:hAnsi="Times New Roman" w:cs="Times New Roman"/>
          <w:sz w:val="18"/>
          <w:szCs w:val="18"/>
          <w:lang w:eastAsia="ru-RU"/>
        </w:rPr>
        <w:t>суммирован</w:t>
      </w:r>
      <w:proofErr w:type="gramEnd"/>
      <w:r w:rsidRPr="00851E71">
        <w:rPr>
          <w:rFonts w:ascii="Times New Roman" w:eastAsia="Times New Roman" w:hAnsi="Times New Roman" w:cs="Times New Roman"/>
          <w:sz w:val="18"/>
          <w:szCs w:val="18"/>
          <w:lang w:eastAsia="ru-RU"/>
        </w:rPr>
        <w:t>, но не может превышать 21% от стоимости этапа.</w:t>
      </w:r>
    </w:p>
    <w:p w:rsidR="00851E71" w:rsidRPr="00851E71" w:rsidRDefault="00851E71" w:rsidP="00851E71">
      <w:pPr>
        <w:spacing w:after="0" w:line="240" w:lineRule="auto"/>
        <w:rPr>
          <w:rFonts w:ascii="Times New Roman" w:eastAsia="Times New Roman" w:hAnsi="Times New Roman" w:cs="Times New Roman"/>
          <w:sz w:val="18"/>
          <w:szCs w:val="18"/>
          <w:lang w:eastAsia="ru-RU"/>
        </w:rPr>
      </w:pPr>
      <w:r w:rsidRPr="00851E71">
        <w:rPr>
          <w:rFonts w:ascii="Times New Roman" w:eastAsia="Times New Roman" w:hAnsi="Times New Roman" w:cs="Times New Roman"/>
          <w:sz w:val="18"/>
          <w:szCs w:val="18"/>
          <w:lang w:eastAsia="ru-RU"/>
        </w:rPr>
        <w:t>4. Показатель КПЭ не может быть применен к этапу работ дважды.</w:t>
      </w:r>
    </w:p>
    <w:p w:rsidR="00851E71" w:rsidRPr="00851E71" w:rsidRDefault="00851E71" w:rsidP="00851E71">
      <w:pPr>
        <w:spacing w:after="0" w:line="240" w:lineRule="auto"/>
        <w:rPr>
          <w:rFonts w:ascii="Times New Roman" w:eastAsia="Times New Roman" w:hAnsi="Times New Roman" w:cs="Times New Roman"/>
          <w:sz w:val="24"/>
          <w:szCs w:val="24"/>
          <w:lang w:eastAsia="ru-RU"/>
        </w:rPr>
      </w:pPr>
      <w:r w:rsidRPr="00851E71">
        <w:rPr>
          <w:rFonts w:ascii="Times New Roman" w:eastAsia="Times New Roman" w:hAnsi="Times New Roman" w:cs="Times New Roman"/>
          <w:sz w:val="24"/>
          <w:szCs w:val="24"/>
          <w:lang w:eastAsia="ru-RU"/>
        </w:rPr>
        <w:tab/>
      </w:r>
      <w:r w:rsidRPr="00851E71">
        <w:rPr>
          <w:rFonts w:ascii="Times New Roman" w:eastAsia="Times New Roman" w:hAnsi="Times New Roman" w:cs="Times New Roman"/>
          <w:sz w:val="24"/>
          <w:szCs w:val="24"/>
          <w:lang w:eastAsia="ru-RU"/>
        </w:rPr>
        <w:tab/>
      </w:r>
      <w:r w:rsidRPr="00851E71">
        <w:rPr>
          <w:rFonts w:ascii="Times New Roman" w:eastAsia="Times New Roman" w:hAnsi="Times New Roman" w:cs="Times New Roman"/>
          <w:sz w:val="24"/>
          <w:szCs w:val="24"/>
          <w:lang w:eastAsia="ru-RU"/>
        </w:rPr>
        <w:tab/>
      </w:r>
      <w:r w:rsidRPr="00851E71">
        <w:rPr>
          <w:rFonts w:ascii="Times New Roman" w:eastAsia="Times New Roman" w:hAnsi="Times New Roman" w:cs="Times New Roman"/>
          <w:sz w:val="24"/>
          <w:szCs w:val="24"/>
          <w:lang w:eastAsia="ru-RU"/>
        </w:rPr>
        <w:tab/>
      </w:r>
      <w:r w:rsidRPr="00851E71">
        <w:rPr>
          <w:rFonts w:ascii="Times New Roman" w:eastAsia="Times New Roman" w:hAnsi="Times New Roman" w:cs="Times New Roman"/>
          <w:sz w:val="24"/>
          <w:szCs w:val="24"/>
          <w:lang w:eastAsia="ru-RU"/>
        </w:rPr>
        <w:tab/>
      </w:r>
      <w:r w:rsidRPr="00851E71">
        <w:rPr>
          <w:rFonts w:ascii="Times New Roman" w:eastAsia="Times New Roman" w:hAnsi="Times New Roman" w:cs="Times New Roman"/>
          <w:sz w:val="24"/>
          <w:szCs w:val="24"/>
          <w:lang w:eastAsia="ru-RU"/>
        </w:rPr>
        <w:tab/>
      </w:r>
      <w:r w:rsidRPr="00851E71">
        <w:rPr>
          <w:rFonts w:ascii="Times New Roman" w:eastAsia="Times New Roman" w:hAnsi="Times New Roman" w:cs="Times New Roman"/>
          <w:sz w:val="24"/>
          <w:szCs w:val="24"/>
          <w:lang w:eastAsia="ru-RU"/>
        </w:rPr>
        <w:tab/>
      </w:r>
    </w:p>
    <w:tbl>
      <w:tblPr>
        <w:tblpPr w:leftFromText="180" w:rightFromText="180" w:vertAnchor="text" w:horzAnchor="margin" w:tblpXSpec="center" w:tblpY="84"/>
        <w:tblW w:w="10553" w:type="dxa"/>
        <w:tblLayout w:type="fixed"/>
        <w:tblLook w:val="0000" w:firstRow="0" w:lastRow="0" w:firstColumn="0" w:lastColumn="0" w:noHBand="0" w:noVBand="0"/>
      </w:tblPr>
      <w:tblGrid>
        <w:gridCol w:w="5323"/>
        <w:gridCol w:w="236"/>
        <w:gridCol w:w="4994"/>
      </w:tblGrid>
      <w:tr w:rsidR="00851E71" w:rsidRPr="00851E71" w:rsidTr="0035082E">
        <w:trPr>
          <w:trHeight w:val="182"/>
        </w:trPr>
        <w:tc>
          <w:tcPr>
            <w:tcW w:w="5323" w:type="dxa"/>
          </w:tcPr>
          <w:p w:rsidR="00851E71" w:rsidRPr="00851E71" w:rsidRDefault="00851E71" w:rsidP="00851E71">
            <w:pPr>
              <w:snapToGrid w:val="0"/>
              <w:spacing w:after="0" w:line="240" w:lineRule="auto"/>
              <w:jc w:val="both"/>
              <w:rPr>
                <w:rFonts w:ascii="Times New Roman" w:eastAsia="Times New Roman" w:hAnsi="Times New Roman" w:cs="Times New Roman"/>
                <w:b/>
                <w:sz w:val="24"/>
                <w:szCs w:val="20"/>
                <w:lang w:eastAsia="ru-RU"/>
              </w:rPr>
            </w:pPr>
            <w:r w:rsidRPr="00851E71">
              <w:rPr>
                <w:rFonts w:ascii="Times New Roman" w:eastAsia="Times New Roman" w:hAnsi="Times New Roman" w:cs="Times New Roman"/>
                <w:b/>
                <w:sz w:val="24"/>
                <w:szCs w:val="20"/>
                <w:lang w:eastAsia="ru-RU"/>
              </w:rPr>
              <w:t>Заказчик:</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 w:val="24"/>
                <w:szCs w:val="20"/>
                <w:lang w:eastAsia="ru-RU"/>
              </w:rPr>
            </w:pPr>
          </w:p>
        </w:tc>
        <w:tc>
          <w:tcPr>
            <w:tcW w:w="4994" w:type="dxa"/>
          </w:tcPr>
          <w:p w:rsidR="00851E71" w:rsidRPr="00851E71" w:rsidRDefault="00851E71" w:rsidP="00851E71">
            <w:pPr>
              <w:snapToGrid w:val="0"/>
              <w:spacing w:after="0" w:line="240" w:lineRule="auto"/>
              <w:jc w:val="both"/>
              <w:rPr>
                <w:rFonts w:ascii="Times New Roman" w:eastAsia="Times New Roman" w:hAnsi="Times New Roman" w:cs="Times New Roman"/>
                <w:b/>
                <w:sz w:val="24"/>
                <w:szCs w:val="20"/>
                <w:lang w:eastAsia="ru-RU"/>
              </w:rPr>
            </w:pPr>
            <w:r w:rsidRPr="00851E71">
              <w:rPr>
                <w:rFonts w:ascii="Times New Roman" w:eastAsia="Times New Roman" w:hAnsi="Times New Roman" w:cs="Times New Roman"/>
                <w:b/>
                <w:sz w:val="24"/>
                <w:szCs w:val="20"/>
                <w:lang w:eastAsia="ru-RU"/>
              </w:rPr>
              <w:t>Исполнитель:</w:t>
            </w:r>
          </w:p>
        </w:tc>
      </w:tr>
      <w:tr w:rsidR="00851E71" w:rsidRPr="00851E71" w:rsidTr="0035082E">
        <w:trPr>
          <w:trHeight w:val="182"/>
        </w:trPr>
        <w:tc>
          <w:tcPr>
            <w:tcW w:w="5323" w:type="dxa"/>
          </w:tcPr>
          <w:p w:rsidR="00851E71" w:rsidRPr="00851E71" w:rsidRDefault="00851E71" w:rsidP="00851E71">
            <w:pPr>
              <w:snapToGrid w:val="0"/>
              <w:spacing w:after="0" w:line="240" w:lineRule="auto"/>
              <w:jc w:val="both"/>
              <w:rPr>
                <w:rFonts w:ascii="Times New Roman" w:eastAsia="Times New Roman" w:hAnsi="Times New Roman" w:cs="Times New Roman"/>
                <w:b/>
                <w:szCs w:val="20"/>
                <w:lang w:eastAsia="ru-RU"/>
              </w:rPr>
            </w:pPr>
            <w:r w:rsidRPr="00851E71">
              <w:rPr>
                <w:rFonts w:ascii="Times New Roman" w:eastAsia="Times New Roman" w:hAnsi="Times New Roman" w:cs="Times New Roman"/>
                <w:b/>
                <w:szCs w:val="20"/>
                <w:lang w:eastAsia="ru-RU"/>
              </w:rPr>
              <w:t>ОАО «СН-МНГ»</w:t>
            </w:r>
          </w:p>
          <w:p w:rsidR="00851E71" w:rsidRPr="00851E71" w:rsidRDefault="00851E71" w:rsidP="00851E71">
            <w:pPr>
              <w:snapToGrid w:val="0"/>
              <w:spacing w:after="0" w:line="240" w:lineRule="auto"/>
              <w:jc w:val="both"/>
              <w:rPr>
                <w:rFonts w:ascii="Times New Roman" w:eastAsia="Times New Roman" w:hAnsi="Times New Roman" w:cs="Times New Roman"/>
                <w:b/>
                <w:szCs w:val="20"/>
                <w:lang w:eastAsia="ru-RU"/>
              </w:rPr>
            </w:pPr>
          </w:p>
          <w:p w:rsidR="00851E71" w:rsidRPr="00851E71" w:rsidRDefault="00851E71" w:rsidP="00851E71">
            <w:pPr>
              <w:snapToGrid w:val="0"/>
              <w:spacing w:after="0" w:line="240" w:lineRule="auto"/>
              <w:jc w:val="both"/>
              <w:rPr>
                <w:rFonts w:ascii="Times New Roman" w:eastAsia="Times New Roman" w:hAnsi="Times New Roman" w:cs="Times New Roman"/>
                <w:b/>
                <w:szCs w:val="20"/>
                <w:lang w:eastAsia="ru-RU"/>
              </w:rPr>
            </w:pPr>
            <w:r w:rsidRPr="00851E71">
              <w:rPr>
                <w:rFonts w:ascii="Times New Roman" w:eastAsia="Times New Roman" w:hAnsi="Times New Roman" w:cs="Times New Roman"/>
                <w:b/>
                <w:szCs w:val="20"/>
                <w:highlight w:val="lightGray"/>
                <w:lang w:eastAsia="ru-RU"/>
              </w:rPr>
              <w:t>___________________________________________</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Cs w:val="20"/>
                <w:lang w:eastAsia="ru-RU"/>
              </w:rPr>
            </w:pPr>
          </w:p>
        </w:tc>
        <w:tc>
          <w:tcPr>
            <w:tcW w:w="4994" w:type="dxa"/>
          </w:tcPr>
          <w:p w:rsidR="00851E71" w:rsidRPr="00851E71" w:rsidRDefault="00851E71" w:rsidP="00851E71">
            <w:pPr>
              <w:snapToGrid w:val="0"/>
              <w:spacing w:after="0" w:line="240" w:lineRule="auto"/>
              <w:jc w:val="both"/>
              <w:rPr>
                <w:rFonts w:ascii="Times New Roman" w:eastAsia="Times New Roman" w:hAnsi="Times New Roman" w:cs="Times New Roman"/>
                <w:b/>
                <w:szCs w:val="20"/>
                <w:highlight w:val="lightGray"/>
                <w:lang w:eastAsia="ru-RU"/>
              </w:rPr>
            </w:pPr>
            <w:r w:rsidRPr="00851E71">
              <w:rPr>
                <w:rFonts w:ascii="Times New Roman" w:eastAsia="Times New Roman" w:hAnsi="Times New Roman" w:cs="Times New Roman"/>
                <w:b/>
                <w:szCs w:val="20"/>
                <w:highlight w:val="lightGray"/>
                <w:lang w:eastAsia="ru-RU"/>
              </w:rPr>
              <w:t>«_________________________________»</w:t>
            </w:r>
          </w:p>
          <w:p w:rsidR="00851E71" w:rsidRPr="00851E71" w:rsidRDefault="00851E71" w:rsidP="00851E71">
            <w:pPr>
              <w:snapToGrid w:val="0"/>
              <w:spacing w:after="0" w:line="240" w:lineRule="auto"/>
              <w:jc w:val="both"/>
              <w:rPr>
                <w:rFonts w:ascii="Times New Roman" w:eastAsia="Times New Roman" w:hAnsi="Times New Roman" w:cs="Times New Roman"/>
                <w:sz w:val="20"/>
                <w:szCs w:val="20"/>
                <w:highlight w:val="lightGray"/>
                <w:lang w:eastAsia="ru-RU"/>
              </w:rPr>
            </w:pPr>
            <w:r w:rsidRPr="00851E71">
              <w:rPr>
                <w:rFonts w:ascii="Times New Roman" w:eastAsia="Times New Roman" w:hAnsi="Times New Roman" w:cs="Times New Roman"/>
                <w:sz w:val="20"/>
                <w:szCs w:val="20"/>
                <w:highlight w:val="lightGray"/>
                <w:lang w:eastAsia="ru-RU"/>
              </w:rPr>
              <w:t>Наименование Исполнителя</w:t>
            </w:r>
          </w:p>
          <w:p w:rsidR="00851E71" w:rsidRPr="00851E71" w:rsidRDefault="00851E71" w:rsidP="00851E71">
            <w:pPr>
              <w:snapToGrid w:val="0"/>
              <w:spacing w:after="0" w:line="240" w:lineRule="auto"/>
              <w:jc w:val="both"/>
              <w:rPr>
                <w:rFonts w:ascii="Times New Roman" w:eastAsia="Times New Roman" w:hAnsi="Times New Roman" w:cs="Times New Roman"/>
                <w:b/>
                <w:szCs w:val="20"/>
                <w:lang w:eastAsia="ru-RU"/>
              </w:rPr>
            </w:pPr>
            <w:r w:rsidRPr="00851E71">
              <w:rPr>
                <w:rFonts w:ascii="Times New Roman" w:eastAsia="Times New Roman" w:hAnsi="Times New Roman" w:cs="Times New Roman"/>
                <w:sz w:val="20"/>
                <w:szCs w:val="20"/>
                <w:highlight w:val="lightGray"/>
                <w:lang w:eastAsia="ru-RU"/>
              </w:rPr>
              <w:t>_______________________________________________</w:t>
            </w:r>
          </w:p>
        </w:tc>
      </w:tr>
      <w:tr w:rsidR="00851E71" w:rsidRPr="00851E71" w:rsidTr="0035082E">
        <w:trPr>
          <w:trHeight w:val="182"/>
        </w:trPr>
        <w:tc>
          <w:tcPr>
            <w:tcW w:w="5323" w:type="dxa"/>
          </w:tcPr>
          <w:p w:rsidR="00851E71" w:rsidRPr="00851E71" w:rsidRDefault="00851E71" w:rsidP="00851E71">
            <w:pPr>
              <w:snapToGrid w:val="0"/>
              <w:spacing w:after="0" w:line="240" w:lineRule="auto"/>
              <w:jc w:val="both"/>
              <w:rPr>
                <w:rFonts w:ascii="Times New Roman" w:eastAsia="Times New Roman" w:hAnsi="Times New Roman" w:cs="Times New Roman"/>
                <w:b/>
                <w:sz w:val="24"/>
                <w:szCs w:val="20"/>
                <w:lang w:eastAsia="ru-RU"/>
              </w:rPr>
            </w:pPr>
            <w:r w:rsidRPr="00851E71">
              <w:rPr>
                <w:rFonts w:ascii="Times New Roman" w:eastAsia="Times New Roman" w:hAnsi="Times New Roman" w:cs="Times New Roman"/>
                <w:b/>
                <w:sz w:val="24"/>
                <w:szCs w:val="20"/>
                <w:highlight w:val="lightGray"/>
                <w:lang w:eastAsia="ru-RU"/>
              </w:rPr>
              <w:t>_______________________________________</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Cs w:val="20"/>
                <w:lang w:eastAsia="ru-RU"/>
              </w:rPr>
            </w:pPr>
          </w:p>
        </w:tc>
        <w:tc>
          <w:tcPr>
            <w:tcW w:w="4994" w:type="dxa"/>
          </w:tcPr>
          <w:p w:rsidR="00851E71" w:rsidRPr="00851E71" w:rsidRDefault="00851E71" w:rsidP="00851E71">
            <w:pPr>
              <w:snapToGrid w:val="0"/>
              <w:spacing w:after="0" w:line="240" w:lineRule="auto"/>
              <w:jc w:val="both"/>
              <w:rPr>
                <w:rFonts w:ascii="Times New Roman" w:eastAsia="Times New Roman" w:hAnsi="Times New Roman" w:cs="Times New Roman"/>
                <w:b/>
                <w:sz w:val="24"/>
                <w:szCs w:val="20"/>
                <w:lang w:eastAsia="ru-RU"/>
              </w:rPr>
            </w:pPr>
            <w:r w:rsidRPr="00851E71">
              <w:rPr>
                <w:rFonts w:ascii="Times New Roman" w:eastAsia="Times New Roman" w:hAnsi="Times New Roman" w:cs="Times New Roman"/>
                <w:b/>
                <w:sz w:val="24"/>
                <w:szCs w:val="20"/>
                <w:highlight w:val="lightGray"/>
                <w:lang w:eastAsia="ru-RU"/>
              </w:rPr>
              <w:t>_____________________________________</w:t>
            </w:r>
          </w:p>
        </w:tc>
      </w:tr>
      <w:tr w:rsidR="00851E71" w:rsidRPr="00851E71" w:rsidTr="0035082E">
        <w:trPr>
          <w:trHeight w:val="182"/>
        </w:trPr>
        <w:tc>
          <w:tcPr>
            <w:tcW w:w="5323" w:type="dxa"/>
          </w:tcPr>
          <w:p w:rsidR="00851E71" w:rsidRPr="00851E71" w:rsidRDefault="00851E71" w:rsidP="00851E71">
            <w:pPr>
              <w:snapToGrid w:val="0"/>
              <w:spacing w:after="0" w:line="240" w:lineRule="auto"/>
              <w:jc w:val="both"/>
              <w:rPr>
                <w:rFonts w:ascii="Times New Roman" w:eastAsia="Times New Roman" w:hAnsi="Times New Roman" w:cs="Times New Roman"/>
                <w:b/>
                <w:szCs w:val="20"/>
                <w:lang w:eastAsia="ru-RU"/>
              </w:rPr>
            </w:pPr>
            <w:r w:rsidRPr="00851E71">
              <w:rPr>
                <w:rFonts w:ascii="Times New Roman" w:eastAsia="Times New Roman" w:hAnsi="Times New Roman" w:cs="Times New Roman"/>
                <w:sz w:val="20"/>
                <w:szCs w:val="20"/>
                <w:lang w:eastAsia="ru-RU"/>
              </w:rPr>
              <w:t xml:space="preserve">                                   </w:t>
            </w:r>
            <w:r w:rsidRPr="00851E71">
              <w:rPr>
                <w:rFonts w:ascii="Times New Roman" w:eastAsia="Times New Roman" w:hAnsi="Times New Roman" w:cs="Times New Roman"/>
                <w:sz w:val="20"/>
                <w:szCs w:val="20"/>
                <w:highlight w:val="lightGray"/>
                <w:lang w:eastAsia="ru-RU"/>
              </w:rPr>
              <w:t>(должность)</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Cs w:val="20"/>
                <w:lang w:eastAsia="ru-RU"/>
              </w:rPr>
            </w:pPr>
          </w:p>
        </w:tc>
        <w:tc>
          <w:tcPr>
            <w:tcW w:w="4994" w:type="dxa"/>
          </w:tcPr>
          <w:p w:rsidR="00851E71" w:rsidRPr="00851E71" w:rsidRDefault="00851E71" w:rsidP="00851E71">
            <w:pPr>
              <w:snapToGrid w:val="0"/>
              <w:spacing w:after="0" w:line="240" w:lineRule="auto"/>
              <w:jc w:val="both"/>
              <w:rPr>
                <w:rFonts w:ascii="Times New Roman" w:eastAsia="Times New Roman" w:hAnsi="Times New Roman" w:cs="Times New Roman"/>
                <w:b/>
                <w:szCs w:val="20"/>
                <w:lang w:eastAsia="ru-RU"/>
              </w:rPr>
            </w:pPr>
            <w:r w:rsidRPr="00851E71">
              <w:rPr>
                <w:rFonts w:ascii="Times New Roman" w:eastAsia="Times New Roman" w:hAnsi="Times New Roman" w:cs="Times New Roman"/>
                <w:sz w:val="20"/>
                <w:szCs w:val="20"/>
                <w:lang w:eastAsia="ru-RU"/>
              </w:rPr>
              <w:t xml:space="preserve">                                </w:t>
            </w:r>
            <w:r w:rsidRPr="00851E71">
              <w:rPr>
                <w:rFonts w:ascii="Times New Roman" w:eastAsia="Times New Roman" w:hAnsi="Times New Roman" w:cs="Times New Roman"/>
                <w:sz w:val="20"/>
                <w:szCs w:val="20"/>
                <w:highlight w:val="lightGray"/>
                <w:lang w:eastAsia="ru-RU"/>
              </w:rPr>
              <w:t>(должность)</w:t>
            </w:r>
          </w:p>
        </w:tc>
      </w:tr>
      <w:tr w:rsidR="00851E71" w:rsidRPr="00851E71" w:rsidTr="0035082E">
        <w:trPr>
          <w:trHeight w:val="182"/>
        </w:trPr>
        <w:tc>
          <w:tcPr>
            <w:tcW w:w="5323" w:type="dxa"/>
          </w:tcPr>
          <w:p w:rsidR="00851E71" w:rsidRPr="00851E71" w:rsidRDefault="00851E71" w:rsidP="00851E71">
            <w:pPr>
              <w:snapToGrid w:val="0"/>
              <w:spacing w:after="0" w:line="240" w:lineRule="auto"/>
              <w:jc w:val="both"/>
              <w:rPr>
                <w:rFonts w:ascii="Times New Roman" w:eastAsia="Times New Roman" w:hAnsi="Times New Roman" w:cs="Times New Roman"/>
                <w:sz w:val="20"/>
                <w:szCs w:val="20"/>
                <w:lang w:eastAsia="ru-RU"/>
              </w:rPr>
            </w:pPr>
            <w:r w:rsidRPr="00851E71">
              <w:rPr>
                <w:rFonts w:ascii="Times New Roman" w:eastAsia="Times New Roman" w:hAnsi="Times New Roman" w:cs="Times New Roman"/>
                <w:sz w:val="24"/>
                <w:szCs w:val="20"/>
                <w:lang w:eastAsia="ru-RU"/>
              </w:rPr>
              <w:t xml:space="preserve">__________________________ </w:t>
            </w:r>
            <w:r w:rsidRPr="00851E71">
              <w:rPr>
                <w:rFonts w:ascii="Times New Roman" w:eastAsia="Times New Roman" w:hAnsi="Times New Roman" w:cs="Times New Roman"/>
                <w:b/>
                <w:sz w:val="24"/>
                <w:szCs w:val="20"/>
                <w:lang w:eastAsia="ru-RU"/>
              </w:rPr>
              <w:t>(</w:t>
            </w:r>
            <w:r w:rsidRPr="00851E71">
              <w:rPr>
                <w:rFonts w:ascii="Times New Roman" w:eastAsia="Times New Roman" w:hAnsi="Times New Roman" w:cs="Times New Roman"/>
                <w:b/>
                <w:sz w:val="24"/>
                <w:szCs w:val="20"/>
                <w:highlight w:val="lightGray"/>
                <w:lang w:eastAsia="ru-RU"/>
              </w:rPr>
              <w:t>ФИО</w:t>
            </w:r>
            <w:r w:rsidRPr="00851E71">
              <w:rPr>
                <w:rFonts w:ascii="Times New Roman" w:eastAsia="Times New Roman" w:hAnsi="Times New Roman" w:cs="Times New Roman"/>
                <w:b/>
                <w:sz w:val="24"/>
                <w:szCs w:val="20"/>
                <w:lang w:eastAsia="ru-RU"/>
              </w:rPr>
              <w:t>)</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Cs w:val="20"/>
                <w:lang w:eastAsia="ru-RU"/>
              </w:rPr>
            </w:pPr>
          </w:p>
        </w:tc>
        <w:tc>
          <w:tcPr>
            <w:tcW w:w="4994" w:type="dxa"/>
          </w:tcPr>
          <w:p w:rsidR="00851E71" w:rsidRPr="00851E71" w:rsidRDefault="00851E71" w:rsidP="00851E71">
            <w:pPr>
              <w:snapToGrid w:val="0"/>
              <w:spacing w:after="0" w:line="240" w:lineRule="auto"/>
              <w:jc w:val="both"/>
              <w:rPr>
                <w:rFonts w:ascii="Times New Roman" w:eastAsia="Times New Roman" w:hAnsi="Times New Roman" w:cs="Times New Roman"/>
                <w:sz w:val="20"/>
                <w:szCs w:val="20"/>
                <w:lang w:eastAsia="ru-RU"/>
              </w:rPr>
            </w:pPr>
            <w:r w:rsidRPr="00851E71">
              <w:rPr>
                <w:rFonts w:ascii="Times New Roman" w:eastAsia="Times New Roman" w:hAnsi="Times New Roman" w:cs="Times New Roman"/>
                <w:sz w:val="24"/>
                <w:szCs w:val="20"/>
                <w:lang w:eastAsia="ru-RU"/>
              </w:rPr>
              <w:t xml:space="preserve">__________________________ </w:t>
            </w:r>
            <w:r w:rsidRPr="00851E71">
              <w:rPr>
                <w:rFonts w:ascii="Times New Roman" w:eastAsia="Times New Roman" w:hAnsi="Times New Roman" w:cs="Times New Roman"/>
                <w:b/>
                <w:sz w:val="24"/>
                <w:szCs w:val="20"/>
                <w:lang w:eastAsia="ru-RU"/>
              </w:rPr>
              <w:t>(</w:t>
            </w:r>
            <w:r w:rsidRPr="00851E71">
              <w:rPr>
                <w:rFonts w:ascii="Times New Roman" w:eastAsia="Times New Roman" w:hAnsi="Times New Roman" w:cs="Times New Roman"/>
                <w:b/>
                <w:sz w:val="24"/>
                <w:szCs w:val="20"/>
                <w:highlight w:val="lightGray"/>
                <w:lang w:eastAsia="ru-RU"/>
              </w:rPr>
              <w:t>ФИО</w:t>
            </w:r>
            <w:r w:rsidRPr="00851E71">
              <w:rPr>
                <w:rFonts w:ascii="Times New Roman" w:eastAsia="Times New Roman" w:hAnsi="Times New Roman" w:cs="Times New Roman"/>
                <w:b/>
                <w:sz w:val="24"/>
                <w:szCs w:val="20"/>
                <w:lang w:eastAsia="ru-RU"/>
              </w:rPr>
              <w:t>)</w:t>
            </w:r>
          </w:p>
        </w:tc>
      </w:tr>
      <w:tr w:rsidR="00851E71" w:rsidRPr="00851E71" w:rsidTr="0035082E">
        <w:trPr>
          <w:trHeight w:val="182"/>
        </w:trPr>
        <w:tc>
          <w:tcPr>
            <w:tcW w:w="5323" w:type="dxa"/>
          </w:tcPr>
          <w:p w:rsidR="00851E71" w:rsidRPr="00851E71" w:rsidRDefault="00851E71" w:rsidP="00851E71">
            <w:pPr>
              <w:snapToGrid w:val="0"/>
              <w:spacing w:after="0" w:line="240" w:lineRule="auto"/>
              <w:rPr>
                <w:rFonts w:ascii="Times New Roman" w:eastAsia="Times New Roman" w:hAnsi="Times New Roman" w:cs="Times New Roman"/>
                <w:sz w:val="24"/>
                <w:szCs w:val="20"/>
                <w:lang w:eastAsia="ru-RU"/>
              </w:rPr>
            </w:pPr>
            <w:r w:rsidRPr="00851E71">
              <w:rPr>
                <w:rFonts w:ascii="Times New Roman" w:eastAsia="Times New Roman" w:hAnsi="Times New Roman" w:cs="Times New Roman"/>
                <w:b/>
                <w:sz w:val="24"/>
                <w:szCs w:val="20"/>
                <w:lang w:eastAsia="ru-RU"/>
              </w:rPr>
              <w:t xml:space="preserve">                          М.П.</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Cs w:val="20"/>
                <w:lang w:eastAsia="ru-RU"/>
              </w:rPr>
            </w:pPr>
          </w:p>
        </w:tc>
        <w:tc>
          <w:tcPr>
            <w:tcW w:w="4994" w:type="dxa"/>
          </w:tcPr>
          <w:p w:rsidR="00851E71" w:rsidRPr="00851E71" w:rsidRDefault="00851E71" w:rsidP="00851E71">
            <w:pPr>
              <w:snapToGrid w:val="0"/>
              <w:spacing w:after="0" w:line="240" w:lineRule="auto"/>
              <w:rPr>
                <w:rFonts w:ascii="Times New Roman" w:eastAsia="Times New Roman" w:hAnsi="Times New Roman" w:cs="Times New Roman"/>
                <w:sz w:val="24"/>
                <w:szCs w:val="20"/>
                <w:lang w:eastAsia="ru-RU"/>
              </w:rPr>
            </w:pPr>
            <w:r w:rsidRPr="00851E71">
              <w:rPr>
                <w:rFonts w:ascii="Times New Roman" w:eastAsia="Times New Roman" w:hAnsi="Times New Roman" w:cs="Times New Roman"/>
                <w:b/>
                <w:sz w:val="24"/>
                <w:szCs w:val="20"/>
                <w:lang w:eastAsia="ru-RU"/>
              </w:rPr>
              <w:t xml:space="preserve">                          М.П.</w:t>
            </w:r>
          </w:p>
        </w:tc>
      </w:tr>
    </w:tbl>
    <w:p w:rsidR="00851E71" w:rsidRPr="00851E71" w:rsidRDefault="00851E71" w:rsidP="00851E71">
      <w:pPr>
        <w:spacing w:after="0" w:line="240" w:lineRule="auto"/>
        <w:rPr>
          <w:rFonts w:ascii="Times New Roman" w:eastAsia="Times New Roman" w:hAnsi="Times New Roman" w:cs="Times New Roman"/>
          <w:sz w:val="24"/>
          <w:szCs w:val="24"/>
          <w:lang w:eastAsia="ru-RU"/>
        </w:rPr>
      </w:pPr>
    </w:p>
    <w:p w:rsidR="00851E71" w:rsidRPr="00851E71" w:rsidRDefault="00851E71" w:rsidP="00851E71">
      <w:pPr>
        <w:tabs>
          <w:tab w:val="left" w:pos="3686"/>
          <w:tab w:val="left" w:pos="7513"/>
        </w:tabs>
        <w:spacing w:after="0" w:line="240" w:lineRule="auto"/>
        <w:jc w:val="right"/>
        <w:outlineLvl w:val="0"/>
        <w:rPr>
          <w:rFonts w:ascii="Times New Roman" w:eastAsia="Times New Roman" w:hAnsi="Times New Roman" w:cs="Times New Roman"/>
          <w:sz w:val="24"/>
          <w:szCs w:val="24"/>
          <w:lang w:eastAsia="ru-RU"/>
        </w:rPr>
      </w:pPr>
    </w:p>
    <w:p w:rsidR="00851E71" w:rsidRPr="00851E71" w:rsidRDefault="00851E71" w:rsidP="00851E71">
      <w:pPr>
        <w:tabs>
          <w:tab w:val="left" w:pos="3686"/>
          <w:tab w:val="left" w:pos="7513"/>
        </w:tabs>
        <w:spacing w:after="0" w:line="240" w:lineRule="auto"/>
        <w:jc w:val="right"/>
        <w:outlineLvl w:val="0"/>
        <w:rPr>
          <w:rFonts w:ascii="Times New Roman" w:eastAsia="Times New Roman" w:hAnsi="Times New Roman" w:cs="Times New Roman"/>
          <w:sz w:val="24"/>
          <w:szCs w:val="24"/>
          <w:lang w:eastAsia="ru-RU"/>
        </w:rPr>
      </w:pPr>
    </w:p>
    <w:p w:rsidR="00851E71" w:rsidRPr="00851E71" w:rsidRDefault="00851E71" w:rsidP="00851E71">
      <w:pPr>
        <w:tabs>
          <w:tab w:val="left" w:pos="3686"/>
          <w:tab w:val="left" w:pos="7513"/>
        </w:tabs>
        <w:spacing w:after="0" w:line="240" w:lineRule="auto"/>
        <w:jc w:val="right"/>
        <w:outlineLvl w:val="0"/>
        <w:rPr>
          <w:rFonts w:ascii="Times New Roman" w:eastAsia="Times New Roman" w:hAnsi="Times New Roman" w:cs="Times New Roman"/>
          <w:sz w:val="24"/>
          <w:szCs w:val="24"/>
          <w:lang w:eastAsia="ru-RU"/>
        </w:rPr>
      </w:pPr>
      <w:r w:rsidRPr="00851E71">
        <w:rPr>
          <w:rFonts w:ascii="Times New Roman" w:eastAsia="Times New Roman" w:hAnsi="Times New Roman" w:cs="Times New Roman"/>
          <w:sz w:val="24"/>
          <w:szCs w:val="24"/>
          <w:lang w:eastAsia="ru-RU"/>
        </w:rPr>
        <w:t>Приложение №5</w:t>
      </w:r>
    </w:p>
    <w:p w:rsidR="00851E71" w:rsidRPr="00851E71" w:rsidRDefault="00851E71" w:rsidP="00851E71">
      <w:pPr>
        <w:spacing w:after="0" w:line="240" w:lineRule="auto"/>
        <w:jc w:val="right"/>
        <w:rPr>
          <w:rFonts w:ascii="Times New Roman" w:eastAsia="Times New Roman" w:hAnsi="Times New Roman" w:cs="Times New Roman"/>
          <w:sz w:val="24"/>
          <w:szCs w:val="24"/>
          <w:lang w:eastAsia="ru-RU"/>
        </w:rPr>
      </w:pPr>
      <w:r w:rsidRPr="00851E71">
        <w:rPr>
          <w:rFonts w:ascii="Times New Roman" w:eastAsia="Times New Roman" w:hAnsi="Times New Roman" w:cs="Times New Roman"/>
          <w:sz w:val="24"/>
          <w:szCs w:val="24"/>
          <w:lang w:eastAsia="ru-RU"/>
        </w:rPr>
        <w:lastRenderedPageBreak/>
        <w:t xml:space="preserve">       к договору №</w:t>
      </w:r>
      <w:r w:rsidRPr="00851E71">
        <w:rPr>
          <w:rFonts w:ascii="Times New Roman" w:eastAsia="Times New Roman" w:hAnsi="Times New Roman" w:cs="Times New Roman"/>
          <w:sz w:val="24"/>
          <w:szCs w:val="24"/>
          <w:highlight w:val="lightGray"/>
          <w:lang w:eastAsia="ru-RU"/>
        </w:rPr>
        <w:t>______</w:t>
      </w:r>
      <w:r w:rsidRPr="00851E71">
        <w:rPr>
          <w:rFonts w:ascii="Times New Roman" w:eastAsia="Times New Roman" w:hAnsi="Times New Roman" w:cs="Times New Roman"/>
          <w:sz w:val="24"/>
          <w:szCs w:val="24"/>
          <w:lang w:eastAsia="ru-RU"/>
        </w:rPr>
        <w:t xml:space="preserve"> </w:t>
      </w:r>
      <w:proofErr w:type="gramStart"/>
      <w:r w:rsidRPr="00851E71">
        <w:rPr>
          <w:rFonts w:ascii="Times New Roman" w:eastAsia="Times New Roman" w:hAnsi="Times New Roman" w:cs="Times New Roman"/>
          <w:sz w:val="24"/>
          <w:szCs w:val="24"/>
          <w:lang w:eastAsia="ru-RU"/>
        </w:rPr>
        <w:t>от</w:t>
      </w:r>
      <w:proofErr w:type="gramEnd"/>
      <w:r w:rsidRPr="00851E71">
        <w:rPr>
          <w:rFonts w:ascii="Times New Roman" w:eastAsia="Times New Roman" w:hAnsi="Times New Roman" w:cs="Times New Roman"/>
          <w:sz w:val="24"/>
          <w:szCs w:val="24"/>
          <w:lang w:eastAsia="ru-RU"/>
        </w:rPr>
        <w:t xml:space="preserve"> </w:t>
      </w:r>
      <w:r w:rsidRPr="00851E71">
        <w:rPr>
          <w:rFonts w:ascii="Times New Roman" w:eastAsia="Times New Roman" w:hAnsi="Times New Roman" w:cs="Times New Roman"/>
          <w:bCs/>
          <w:noProof/>
          <w:sz w:val="24"/>
          <w:szCs w:val="24"/>
          <w:lang w:eastAsia="ru-RU"/>
        </w:rPr>
        <w:t xml:space="preserve"> </w:t>
      </w:r>
      <w:r w:rsidRPr="00851E71">
        <w:rPr>
          <w:rFonts w:ascii="Times New Roman" w:eastAsia="Times New Roman" w:hAnsi="Times New Roman" w:cs="Times New Roman"/>
          <w:bCs/>
          <w:noProof/>
          <w:sz w:val="24"/>
          <w:szCs w:val="24"/>
          <w:highlight w:val="lightGray"/>
          <w:lang w:eastAsia="ru-RU"/>
        </w:rPr>
        <w:t>______________</w:t>
      </w:r>
    </w:p>
    <w:p w:rsidR="00851E71" w:rsidRPr="00851E71" w:rsidRDefault="00851E71" w:rsidP="00851E71">
      <w:pPr>
        <w:spacing w:after="0" w:line="240" w:lineRule="auto"/>
        <w:jc w:val="center"/>
        <w:outlineLvl w:val="0"/>
        <w:rPr>
          <w:rFonts w:ascii="Times New Roman" w:eastAsia="Times New Roman" w:hAnsi="Times New Roman" w:cs="Times New Roman"/>
          <w:sz w:val="24"/>
          <w:szCs w:val="24"/>
          <w:lang w:eastAsia="ru-RU"/>
        </w:rPr>
      </w:pPr>
    </w:p>
    <w:p w:rsidR="00851E71" w:rsidRPr="00851E71" w:rsidRDefault="00851E71" w:rsidP="00851E71">
      <w:pPr>
        <w:spacing w:after="0" w:line="280" w:lineRule="exact"/>
        <w:jc w:val="right"/>
        <w:rPr>
          <w:rFonts w:ascii="Times New Roman" w:eastAsia="Times New Roman" w:hAnsi="Times New Roman" w:cs="Times New Roman"/>
          <w:b/>
          <w:sz w:val="24"/>
          <w:szCs w:val="24"/>
          <w:lang w:eastAsia="ru-RU"/>
        </w:rPr>
      </w:pPr>
    </w:p>
    <w:p w:rsidR="00851E71" w:rsidRPr="00851E71" w:rsidRDefault="00851E71" w:rsidP="00851E71">
      <w:pPr>
        <w:spacing w:after="0" w:line="280" w:lineRule="exact"/>
        <w:jc w:val="right"/>
        <w:rPr>
          <w:rFonts w:ascii="Times New Roman" w:eastAsia="Times New Roman" w:hAnsi="Times New Roman" w:cs="Times New Roman"/>
          <w:b/>
          <w:sz w:val="24"/>
          <w:szCs w:val="24"/>
          <w:lang w:eastAsia="ru-RU"/>
        </w:rPr>
      </w:pPr>
    </w:p>
    <w:p w:rsidR="00851E71" w:rsidRPr="00851E71" w:rsidRDefault="00851E71" w:rsidP="00851E71">
      <w:pPr>
        <w:spacing w:after="0" w:line="280" w:lineRule="exact"/>
        <w:jc w:val="center"/>
        <w:rPr>
          <w:rFonts w:ascii="Times New Roman" w:eastAsia="Times New Roman" w:hAnsi="Times New Roman" w:cs="Times New Roman"/>
          <w:b/>
          <w:sz w:val="24"/>
          <w:szCs w:val="24"/>
          <w:lang w:eastAsia="ru-RU"/>
        </w:rPr>
      </w:pPr>
      <w:r w:rsidRPr="00851E71">
        <w:rPr>
          <w:rFonts w:ascii="Times New Roman" w:eastAsia="Times New Roman" w:hAnsi="Times New Roman" w:cs="Times New Roman"/>
          <w:b/>
          <w:sz w:val="24"/>
          <w:szCs w:val="24"/>
          <w:lang w:eastAsia="ru-RU"/>
        </w:rPr>
        <w:t>Уведомление</w:t>
      </w:r>
    </w:p>
    <w:p w:rsidR="00851E71" w:rsidRPr="00851E71" w:rsidRDefault="00851E71" w:rsidP="00851E71">
      <w:pPr>
        <w:spacing w:after="0" w:line="280" w:lineRule="exact"/>
        <w:jc w:val="center"/>
        <w:rPr>
          <w:rFonts w:ascii="Times New Roman" w:eastAsia="Times New Roman" w:hAnsi="Times New Roman" w:cs="Times New Roman"/>
          <w:b/>
          <w:sz w:val="24"/>
          <w:szCs w:val="24"/>
          <w:lang w:eastAsia="ru-RU"/>
        </w:rPr>
      </w:pPr>
      <w:r w:rsidRPr="00851E71">
        <w:rPr>
          <w:rFonts w:ascii="Times New Roman" w:eastAsia="Times New Roman" w:hAnsi="Times New Roman" w:cs="Times New Roman"/>
          <w:b/>
          <w:sz w:val="24"/>
          <w:szCs w:val="24"/>
          <w:lang w:eastAsia="ru-RU"/>
        </w:rPr>
        <w:t>об использовании опциона в сторону увеличения/уменьшения обязательства по выполнению работ</w:t>
      </w:r>
    </w:p>
    <w:p w:rsidR="00851E71" w:rsidRPr="00851E71" w:rsidRDefault="00851E71" w:rsidP="00851E71">
      <w:pPr>
        <w:spacing w:after="0" w:line="280" w:lineRule="exact"/>
        <w:jc w:val="center"/>
        <w:rPr>
          <w:rFonts w:ascii="Times New Roman" w:eastAsia="Times New Roman" w:hAnsi="Times New Roman" w:cs="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270"/>
        <w:gridCol w:w="489"/>
        <w:gridCol w:w="456"/>
        <w:gridCol w:w="1524"/>
        <w:gridCol w:w="456"/>
        <w:gridCol w:w="422"/>
        <w:gridCol w:w="423"/>
      </w:tblGrid>
      <w:tr w:rsidR="00851E71" w:rsidRPr="00851E71" w:rsidTr="0035082E">
        <w:tc>
          <w:tcPr>
            <w:tcW w:w="1689" w:type="dxa"/>
            <w:shd w:val="clear" w:color="auto" w:fill="auto"/>
          </w:tcPr>
          <w:p w:rsidR="00851E71" w:rsidRPr="00851E71" w:rsidRDefault="00851E71" w:rsidP="00851E71">
            <w:pPr>
              <w:spacing w:after="0" w:line="240" w:lineRule="auto"/>
              <w:jc w:val="both"/>
              <w:rPr>
                <w:rFonts w:ascii="Times New Roman" w:eastAsia="Times New Roman" w:hAnsi="Times New Roman" w:cs="Times New Roman"/>
                <w:b/>
                <w:sz w:val="24"/>
                <w:szCs w:val="24"/>
                <w:lang w:eastAsia="ru-RU"/>
              </w:rPr>
            </w:pPr>
            <w:r w:rsidRPr="00851E71">
              <w:rPr>
                <w:rFonts w:ascii="Times New Roman" w:eastAsia="Times New Roman" w:hAnsi="Times New Roman" w:cs="Times New Roman"/>
                <w:b/>
                <w:sz w:val="24"/>
                <w:szCs w:val="24"/>
                <w:lang w:eastAsia="ru-RU"/>
              </w:rPr>
              <w:t xml:space="preserve">г. </w:t>
            </w:r>
            <w:proofErr w:type="spellStart"/>
            <w:r w:rsidRPr="00851E71">
              <w:rPr>
                <w:rFonts w:ascii="Times New Roman" w:eastAsia="Times New Roman" w:hAnsi="Times New Roman" w:cs="Times New Roman"/>
                <w:b/>
                <w:sz w:val="24"/>
                <w:szCs w:val="24"/>
                <w:lang w:eastAsia="ru-RU"/>
              </w:rPr>
              <w:t>Мегион</w:t>
            </w:r>
            <w:proofErr w:type="spellEnd"/>
          </w:p>
        </w:tc>
        <w:tc>
          <w:tcPr>
            <w:tcW w:w="3819" w:type="dxa"/>
            <w:shd w:val="clear" w:color="auto" w:fill="auto"/>
          </w:tcPr>
          <w:p w:rsidR="00851E71" w:rsidRPr="00851E71" w:rsidRDefault="00851E71" w:rsidP="00851E71">
            <w:pPr>
              <w:spacing w:after="0" w:line="240" w:lineRule="auto"/>
              <w:jc w:val="both"/>
              <w:rPr>
                <w:rFonts w:ascii="Times New Roman" w:eastAsia="Times New Roman" w:hAnsi="Times New Roman" w:cs="Times New Roman"/>
                <w:b/>
                <w:sz w:val="24"/>
                <w:szCs w:val="24"/>
                <w:highlight w:val="lightGray"/>
                <w:lang w:eastAsia="ru-RU"/>
              </w:rPr>
            </w:pPr>
          </w:p>
        </w:tc>
        <w:tc>
          <w:tcPr>
            <w:tcW w:w="270" w:type="dxa"/>
            <w:shd w:val="clear" w:color="auto" w:fill="auto"/>
          </w:tcPr>
          <w:p w:rsidR="00851E71" w:rsidRPr="00851E71" w:rsidRDefault="00851E71" w:rsidP="00851E71">
            <w:pPr>
              <w:spacing w:after="0" w:line="240" w:lineRule="auto"/>
              <w:jc w:val="both"/>
              <w:rPr>
                <w:rFonts w:ascii="Times New Roman" w:eastAsia="Times New Roman" w:hAnsi="Times New Roman" w:cs="Times New Roman"/>
                <w:b/>
                <w:sz w:val="24"/>
                <w:szCs w:val="24"/>
                <w:highlight w:val="lightGray"/>
                <w:lang w:eastAsia="ru-RU"/>
              </w:rPr>
            </w:pPr>
            <w:r w:rsidRPr="00851E71">
              <w:rPr>
                <w:rFonts w:ascii="Times New Roman" w:eastAsia="Times New Roman" w:hAnsi="Times New Roman" w:cs="Times New Roman"/>
                <w:b/>
                <w:sz w:val="24"/>
                <w:szCs w:val="24"/>
                <w:highlight w:val="lightGray"/>
                <w:lang w:eastAsia="ru-RU"/>
              </w:rPr>
              <w:t>«</w:t>
            </w:r>
          </w:p>
        </w:tc>
        <w:tc>
          <w:tcPr>
            <w:tcW w:w="489" w:type="dxa"/>
            <w:tcBorders>
              <w:bottom w:val="single" w:sz="4" w:space="0" w:color="auto"/>
            </w:tcBorders>
            <w:shd w:val="clear" w:color="auto" w:fill="auto"/>
          </w:tcPr>
          <w:p w:rsidR="00851E71" w:rsidRPr="00851E71" w:rsidRDefault="00851E71" w:rsidP="00851E71">
            <w:pPr>
              <w:spacing w:after="0" w:line="240" w:lineRule="auto"/>
              <w:jc w:val="both"/>
              <w:rPr>
                <w:rFonts w:ascii="Times New Roman" w:eastAsia="Times New Roman" w:hAnsi="Times New Roman" w:cs="Times New Roman"/>
                <w:b/>
                <w:sz w:val="24"/>
                <w:szCs w:val="24"/>
                <w:highlight w:val="lightGray"/>
                <w:lang w:eastAsia="ru-RU"/>
              </w:rPr>
            </w:pPr>
          </w:p>
        </w:tc>
        <w:tc>
          <w:tcPr>
            <w:tcW w:w="456" w:type="dxa"/>
            <w:shd w:val="clear" w:color="auto" w:fill="auto"/>
          </w:tcPr>
          <w:p w:rsidR="00851E71" w:rsidRPr="00851E71" w:rsidRDefault="00851E71" w:rsidP="00851E71">
            <w:pPr>
              <w:spacing w:after="0" w:line="240" w:lineRule="auto"/>
              <w:jc w:val="both"/>
              <w:rPr>
                <w:rFonts w:ascii="Times New Roman" w:eastAsia="Times New Roman" w:hAnsi="Times New Roman" w:cs="Times New Roman"/>
                <w:b/>
                <w:sz w:val="24"/>
                <w:szCs w:val="24"/>
                <w:highlight w:val="lightGray"/>
                <w:lang w:eastAsia="ru-RU"/>
              </w:rPr>
            </w:pPr>
            <w:r w:rsidRPr="00851E71">
              <w:rPr>
                <w:rFonts w:ascii="Times New Roman" w:eastAsia="Times New Roman" w:hAnsi="Times New Roman" w:cs="Times New Roman"/>
                <w:b/>
                <w:sz w:val="24"/>
                <w:szCs w:val="24"/>
                <w:highlight w:val="lightGray"/>
                <w:lang w:eastAsia="ru-RU"/>
              </w:rPr>
              <w:t>»</w:t>
            </w:r>
          </w:p>
        </w:tc>
        <w:tc>
          <w:tcPr>
            <w:tcW w:w="1524" w:type="dxa"/>
            <w:tcBorders>
              <w:bottom w:val="single" w:sz="4" w:space="0" w:color="auto"/>
            </w:tcBorders>
            <w:shd w:val="clear" w:color="auto" w:fill="auto"/>
          </w:tcPr>
          <w:p w:rsidR="00851E71" w:rsidRPr="00851E71" w:rsidRDefault="00851E71" w:rsidP="00851E71">
            <w:pPr>
              <w:spacing w:after="0" w:line="240" w:lineRule="auto"/>
              <w:jc w:val="both"/>
              <w:rPr>
                <w:rFonts w:ascii="Times New Roman" w:eastAsia="Times New Roman" w:hAnsi="Times New Roman" w:cs="Times New Roman"/>
                <w:b/>
                <w:sz w:val="24"/>
                <w:szCs w:val="24"/>
                <w:highlight w:val="lightGray"/>
                <w:lang w:eastAsia="ru-RU"/>
              </w:rPr>
            </w:pPr>
          </w:p>
        </w:tc>
        <w:tc>
          <w:tcPr>
            <w:tcW w:w="456" w:type="dxa"/>
            <w:shd w:val="clear" w:color="auto" w:fill="auto"/>
          </w:tcPr>
          <w:p w:rsidR="00851E71" w:rsidRPr="00851E71" w:rsidRDefault="00851E71" w:rsidP="00851E71">
            <w:pPr>
              <w:spacing w:after="0" w:line="240" w:lineRule="auto"/>
              <w:jc w:val="both"/>
              <w:rPr>
                <w:rFonts w:ascii="Times New Roman" w:eastAsia="Times New Roman" w:hAnsi="Times New Roman" w:cs="Times New Roman"/>
                <w:b/>
                <w:sz w:val="24"/>
                <w:szCs w:val="24"/>
                <w:highlight w:val="lightGray"/>
                <w:lang w:eastAsia="ru-RU"/>
              </w:rPr>
            </w:pPr>
            <w:r w:rsidRPr="00851E71">
              <w:rPr>
                <w:rFonts w:ascii="Times New Roman" w:eastAsia="Times New Roman" w:hAnsi="Times New Roman" w:cs="Times New Roman"/>
                <w:b/>
                <w:sz w:val="24"/>
                <w:szCs w:val="24"/>
                <w:highlight w:val="lightGray"/>
                <w:lang w:eastAsia="ru-RU"/>
              </w:rPr>
              <w:t>20</w:t>
            </w:r>
          </w:p>
        </w:tc>
        <w:tc>
          <w:tcPr>
            <w:tcW w:w="422" w:type="dxa"/>
            <w:tcBorders>
              <w:bottom w:val="single" w:sz="4" w:space="0" w:color="auto"/>
            </w:tcBorders>
            <w:shd w:val="clear" w:color="auto" w:fill="auto"/>
          </w:tcPr>
          <w:p w:rsidR="00851E71" w:rsidRPr="00851E71" w:rsidRDefault="00851E71" w:rsidP="00851E71">
            <w:pPr>
              <w:spacing w:after="0" w:line="240" w:lineRule="auto"/>
              <w:jc w:val="both"/>
              <w:rPr>
                <w:rFonts w:ascii="Times New Roman" w:eastAsia="Times New Roman" w:hAnsi="Times New Roman" w:cs="Times New Roman"/>
                <w:b/>
                <w:sz w:val="24"/>
                <w:szCs w:val="24"/>
                <w:highlight w:val="lightGray"/>
                <w:lang w:eastAsia="ru-RU"/>
              </w:rPr>
            </w:pPr>
          </w:p>
        </w:tc>
        <w:tc>
          <w:tcPr>
            <w:tcW w:w="423" w:type="dxa"/>
            <w:shd w:val="clear" w:color="auto" w:fill="auto"/>
          </w:tcPr>
          <w:p w:rsidR="00851E71" w:rsidRPr="00851E71" w:rsidRDefault="00851E71" w:rsidP="00851E71">
            <w:pPr>
              <w:spacing w:after="0" w:line="240" w:lineRule="auto"/>
              <w:jc w:val="both"/>
              <w:rPr>
                <w:rFonts w:ascii="Times New Roman" w:eastAsia="Times New Roman" w:hAnsi="Times New Roman" w:cs="Times New Roman"/>
                <w:b/>
                <w:sz w:val="24"/>
                <w:szCs w:val="24"/>
                <w:highlight w:val="lightGray"/>
                <w:lang w:eastAsia="ru-RU"/>
              </w:rPr>
            </w:pPr>
            <w:proofErr w:type="gramStart"/>
            <w:r w:rsidRPr="00851E71">
              <w:rPr>
                <w:rFonts w:ascii="Times New Roman" w:eastAsia="Times New Roman" w:hAnsi="Times New Roman" w:cs="Times New Roman"/>
                <w:b/>
                <w:sz w:val="24"/>
                <w:szCs w:val="24"/>
                <w:highlight w:val="lightGray"/>
                <w:lang w:eastAsia="ru-RU"/>
              </w:rPr>
              <w:t>г</w:t>
            </w:r>
            <w:proofErr w:type="gramEnd"/>
            <w:r w:rsidRPr="00851E71">
              <w:rPr>
                <w:rFonts w:ascii="Times New Roman" w:eastAsia="Times New Roman" w:hAnsi="Times New Roman" w:cs="Times New Roman"/>
                <w:b/>
                <w:sz w:val="24"/>
                <w:szCs w:val="24"/>
                <w:highlight w:val="lightGray"/>
                <w:lang w:eastAsia="ru-RU"/>
              </w:rPr>
              <w:t>.</w:t>
            </w:r>
          </w:p>
        </w:tc>
      </w:tr>
    </w:tbl>
    <w:p w:rsidR="00851E71" w:rsidRPr="00851E71" w:rsidRDefault="00851E71" w:rsidP="00851E71">
      <w:pPr>
        <w:spacing w:after="0" w:line="280" w:lineRule="exact"/>
        <w:jc w:val="both"/>
        <w:rPr>
          <w:rFonts w:ascii="Times New Roman" w:eastAsia="Times New Roman" w:hAnsi="Times New Roman" w:cs="Times New Roman"/>
          <w:b/>
          <w:sz w:val="24"/>
          <w:szCs w:val="24"/>
          <w:lang w:eastAsia="ru-RU"/>
        </w:rPr>
      </w:pPr>
    </w:p>
    <w:p w:rsidR="00851E71" w:rsidRPr="00851E71" w:rsidRDefault="00851E71" w:rsidP="00851E71">
      <w:pPr>
        <w:spacing w:after="0" w:line="280" w:lineRule="exact"/>
        <w:jc w:val="center"/>
        <w:rPr>
          <w:rFonts w:ascii="Times New Roman" w:eastAsia="Times New Roman" w:hAnsi="Times New Roman" w:cs="Times New Roman"/>
          <w:b/>
          <w:sz w:val="24"/>
          <w:szCs w:val="24"/>
          <w:lang w:eastAsia="ru-RU"/>
        </w:rPr>
      </w:pPr>
    </w:p>
    <w:p w:rsidR="00851E71" w:rsidRPr="00851E71" w:rsidRDefault="00851E71" w:rsidP="00851E71">
      <w:pPr>
        <w:spacing w:after="0" w:line="280" w:lineRule="exact"/>
        <w:jc w:val="center"/>
        <w:rPr>
          <w:rFonts w:ascii="Times New Roman" w:eastAsia="Times New Roman" w:hAnsi="Times New Roman" w:cs="Times New Roman"/>
          <w:b/>
          <w:sz w:val="24"/>
          <w:szCs w:val="24"/>
          <w:lang w:eastAsia="ru-RU"/>
        </w:rPr>
      </w:pPr>
      <w:r w:rsidRPr="00851E71">
        <w:rPr>
          <w:rFonts w:ascii="Times New Roman" w:eastAsia="Times New Roman" w:hAnsi="Times New Roman" w:cs="Times New Roman"/>
          <w:b/>
          <w:sz w:val="24"/>
          <w:szCs w:val="24"/>
          <w:lang w:eastAsia="ru-RU"/>
        </w:rPr>
        <w:t>Уважаемый (</w:t>
      </w:r>
      <w:proofErr w:type="spellStart"/>
      <w:r w:rsidRPr="00851E71">
        <w:rPr>
          <w:rFonts w:ascii="Times New Roman" w:eastAsia="Times New Roman" w:hAnsi="Times New Roman" w:cs="Times New Roman"/>
          <w:b/>
          <w:sz w:val="24"/>
          <w:szCs w:val="24"/>
          <w:lang w:eastAsia="ru-RU"/>
        </w:rPr>
        <w:t>ая</w:t>
      </w:r>
      <w:proofErr w:type="spellEnd"/>
      <w:r w:rsidRPr="00851E71">
        <w:rPr>
          <w:rFonts w:ascii="Times New Roman" w:eastAsia="Times New Roman" w:hAnsi="Times New Roman" w:cs="Times New Roman"/>
          <w:b/>
          <w:sz w:val="24"/>
          <w:szCs w:val="24"/>
          <w:lang w:eastAsia="ru-RU"/>
        </w:rPr>
        <w:t xml:space="preserve">) </w:t>
      </w:r>
      <w:r w:rsidRPr="00851E71">
        <w:rPr>
          <w:rFonts w:ascii="Times New Roman" w:eastAsia="Times New Roman" w:hAnsi="Times New Roman" w:cs="Times New Roman"/>
          <w:sz w:val="24"/>
          <w:szCs w:val="24"/>
          <w:lang w:eastAsia="ru-RU"/>
        </w:rPr>
        <w:t>___________________</w:t>
      </w:r>
      <w:proofErr w:type="gramStart"/>
      <w:r w:rsidRPr="00851E71">
        <w:rPr>
          <w:rFonts w:ascii="Times New Roman" w:eastAsia="Times New Roman" w:hAnsi="Times New Roman" w:cs="Times New Roman"/>
          <w:sz w:val="24"/>
          <w:szCs w:val="24"/>
          <w:lang w:eastAsia="ru-RU"/>
        </w:rPr>
        <w:t xml:space="preserve"> !</w:t>
      </w:r>
      <w:proofErr w:type="gramEnd"/>
    </w:p>
    <w:p w:rsidR="00851E71" w:rsidRPr="00851E71" w:rsidRDefault="00851E71" w:rsidP="00851E71">
      <w:pPr>
        <w:spacing w:after="0" w:line="280" w:lineRule="exact"/>
        <w:jc w:val="both"/>
        <w:rPr>
          <w:rFonts w:ascii="Times New Roman" w:eastAsia="Times New Roman" w:hAnsi="Times New Roman" w:cs="Times New Roman"/>
          <w:sz w:val="24"/>
          <w:szCs w:val="24"/>
          <w:lang w:eastAsia="ru-RU"/>
        </w:rPr>
      </w:pPr>
    </w:p>
    <w:p w:rsidR="00851E71" w:rsidRPr="00851E71" w:rsidRDefault="00851E71" w:rsidP="00851E71">
      <w:pPr>
        <w:spacing w:after="0" w:line="240" w:lineRule="auto"/>
        <w:jc w:val="both"/>
        <w:rPr>
          <w:rFonts w:ascii="Times New Roman" w:eastAsia="Times New Roman" w:hAnsi="Times New Roman" w:cs="Times New Roman"/>
          <w:b/>
          <w:sz w:val="24"/>
          <w:szCs w:val="20"/>
          <w:lang w:eastAsia="ru-RU"/>
        </w:rPr>
      </w:pPr>
      <w:proofErr w:type="gramStart"/>
      <w:r w:rsidRPr="00851E71">
        <w:rPr>
          <w:rFonts w:ascii="Times New Roman" w:eastAsia="Times New Roman" w:hAnsi="Times New Roman" w:cs="Times New Roman"/>
          <w:sz w:val="24"/>
          <w:szCs w:val="24"/>
          <w:lang w:eastAsia="ru-RU"/>
        </w:rPr>
        <w:t xml:space="preserve">В соответствии с условиями договора </w:t>
      </w:r>
      <w:r w:rsidRPr="00851E71">
        <w:rPr>
          <w:rFonts w:ascii="Times New Roman" w:eastAsia="Times New Roman" w:hAnsi="Times New Roman" w:cs="Times New Roman"/>
          <w:b/>
          <w:sz w:val="24"/>
          <w:szCs w:val="24"/>
          <w:lang w:eastAsia="ru-RU"/>
        </w:rPr>
        <w:t xml:space="preserve">на выполнение работ по </w:t>
      </w:r>
      <w:r w:rsidRPr="00851E71">
        <w:rPr>
          <w:rFonts w:ascii="Times New Roman" w:eastAsia="Times New Roman" w:hAnsi="Times New Roman" w:cs="Times New Roman"/>
          <w:b/>
          <w:sz w:val="24"/>
          <w:szCs w:val="20"/>
          <w:lang w:eastAsia="ru-RU"/>
        </w:rPr>
        <w:t>«_</w:t>
      </w:r>
      <w:r w:rsidRPr="00851E71">
        <w:rPr>
          <w:rFonts w:ascii="Times New Roman" w:eastAsia="Times New Roman" w:hAnsi="Times New Roman" w:cs="Times New Roman"/>
          <w:b/>
          <w:sz w:val="24"/>
          <w:szCs w:val="20"/>
          <w:highlight w:val="lightGray"/>
          <w:lang w:eastAsia="ru-RU"/>
        </w:rPr>
        <w:t>___________________________________________________</w:t>
      </w:r>
      <w:r w:rsidRPr="00851E71">
        <w:rPr>
          <w:rFonts w:ascii="Times New Roman" w:eastAsia="Times New Roman" w:hAnsi="Times New Roman" w:cs="Times New Roman"/>
          <w:b/>
          <w:sz w:val="24"/>
          <w:szCs w:val="20"/>
          <w:lang w:eastAsia="ru-RU"/>
        </w:rPr>
        <w:t xml:space="preserve">» </w:t>
      </w:r>
      <w:r w:rsidRPr="00851E71">
        <w:rPr>
          <w:rFonts w:ascii="Times New Roman" w:eastAsia="Times New Roman" w:hAnsi="Times New Roman" w:cs="Times New Roman"/>
          <w:sz w:val="24"/>
          <w:szCs w:val="24"/>
          <w:lang w:eastAsia="ru-RU"/>
        </w:rPr>
        <w:t xml:space="preserve">представленных Заказчиком, на соответствие требованиям по форме и содержанию </w:t>
      </w:r>
      <w:r w:rsidRPr="00851E71">
        <w:rPr>
          <w:rFonts w:ascii="Times New Roman" w:eastAsia="Times New Roman" w:hAnsi="Times New Roman" w:cs="Times New Roman"/>
          <w:bCs/>
          <w:color w:val="000000"/>
          <w:sz w:val="24"/>
          <w:szCs w:val="24"/>
          <w:lang w:eastAsia="ru-RU"/>
        </w:rPr>
        <w:t xml:space="preserve"> </w:t>
      </w:r>
      <w:r w:rsidRPr="00851E71">
        <w:rPr>
          <w:rFonts w:ascii="Times New Roman" w:eastAsia="Times New Roman" w:hAnsi="Times New Roman" w:cs="Times New Roman"/>
          <w:b/>
          <w:bCs/>
          <w:color w:val="000000"/>
          <w:sz w:val="24"/>
          <w:szCs w:val="24"/>
          <w:lang w:eastAsia="ru-RU"/>
        </w:rPr>
        <w:t xml:space="preserve"> </w:t>
      </w:r>
      <w:r w:rsidRPr="00851E71">
        <w:rPr>
          <w:rFonts w:ascii="Times New Roman" w:eastAsia="Calibri" w:hAnsi="Times New Roman" w:cs="Times New Roman"/>
          <w:b/>
          <w:sz w:val="24"/>
          <w:szCs w:val="24"/>
          <w:lang w:eastAsia="ru-RU"/>
        </w:rPr>
        <w:t xml:space="preserve"> </w:t>
      </w:r>
      <w:r w:rsidRPr="00851E71">
        <w:rPr>
          <w:rFonts w:ascii="Times New Roman" w:eastAsia="Times New Roman" w:hAnsi="Times New Roman" w:cs="Times New Roman"/>
          <w:sz w:val="24"/>
          <w:szCs w:val="24"/>
          <w:lang w:eastAsia="ru-RU"/>
        </w:rPr>
        <w:t>№</w:t>
      </w:r>
      <w:r w:rsidRPr="00851E71">
        <w:rPr>
          <w:rFonts w:ascii="Times New Roman" w:eastAsia="Times New Roman" w:hAnsi="Times New Roman" w:cs="Times New Roman"/>
          <w:sz w:val="24"/>
          <w:szCs w:val="24"/>
          <w:highlight w:val="lightGray"/>
          <w:lang w:eastAsia="ru-RU"/>
        </w:rPr>
        <w:t>___________</w:t>
      </w:r>
      <w:r w:rsidRPr="00851E71">
        <w:rPr>
          <w:rFonts w:ascii="Times New Roman" w:eastAsia="Times New Roman" w:hAnsi="Times New Roman" w:cs="Times New Roman"/>
          <w:sz w:val="24"/>
          <w:szCs w:val="24"/>
          <w:lang w:eastAsia="ru-RU"/>
        </w:rPr>
        <w:t xml:space="preserve">   от </w:t>
      </w:r>
      <w:r w:rsidRPr="00851E71">
        <w:rPr>
          <w:rFonts w:ascii="Times New Roman" w:eastAsia="Times New Roman" w:hAnsi="Times New Roman" w:cs="Times New Roman"/>
          <w:sz w:val="24"/>
          <w:szCs w:val="24"/>
          <w:highlight w:val="lightGray"/>
          <w:lang w:eastAsia="ru-RU"/>
        </w:rPr>
        <w:t>________</w:t>
      </w:r>
      <w:r w:rsidRPr="00851E71">
        <w:rPr>
          <w:rFonts w:ascii="Times New Roman" w:eastAsia="Times New Roman" w:hAnsi="Times New Roman" w:cs="Times New Roman"/>
          <w:sz w:val="24"/>
          <w:szCs w:val="24"/>
          <w:lang w:eastAsia="ru-RU"/>
        </w:rPr>
        <w:t xml:space="preserve">  (далее – Договор) Заказчик настоящим уведомляет Исполнителя об изменении объема Работ по Договору в сторону </w:t>
      </w:r>
      <w:r w:rsidRPr="00851E71">
        <w:rPr>
          <w:rFonts w:ascii="Times New Roman" w:eastAsia="Times New Roman" w:hAnsi="Times New Roman" w:cs="Times New Roman"/>
          <w:sz w:val="24"/>
          <w:szCs w:val="24"/>
          <w:highlight w:val="lightGray"/>
          <w:lang w:eastAsia="ru-RU"/>
        </w:rPr>
        <w:t>____________________________________</w:t>
      </w:r>
      <w:r w:rsidRPr="00851E71">
        <w:rPr>
          <w:rFonts w:ascii="Times New Roman" w:eastAsia="Times New Roman" w:hAnsi="Times New Roman" w:cs="Times New Roman"/>
          <w:sz w:val="24"/>
          <w:szCs w:val="24"/>
          <w:lang w:eastAsia="ru-RU"/>
        </w:rPr>
        <w:t>_. Измененный объем Работ определен в Дополнении к Договору, приложенному к настоящему Уведомлению.</w:t>
      </w:r>
      <w:proofErr w:type="gramEnd"/>
    </w:p>
    <w:p w:rsidR="00851E71" w:rsidRPr="00851E71" w:rsidRDefault="00851E71" w:rsidP="00851E71">
      <w:pPr>
        <w:spacing w:after="0" w:line="240" w:lineRule="auto"/>
        <w:jc w:val="both"/>
        <w:rPr>
          <w:rFonts w:ascii="Times New Roman" w:eastAsia="Times New Roman" w:hAnsi="Times New Roman" w:cs="Times New Roman"/>
          <w:sz w:val="24"/>
          <w:szCs w:val="24"/>
          <w:lang w:eastAsia="ru-RU"/>
        </w:rPr>
      </w:pPr>
      <w:r w:rsidRPr="00851E71">
        <w:rPr>
          <w:rFonts w:ascii="Times New Roman" w:eastAsia="Times New Roman" w:hAnsi="Times New Roman" w:cs="Times New Roman"/>
          <w:sz w:val="24"/>
          <w:szCs w:val="24"/>
          <w:lang w:eastAsia="ru-RU"/>
        </w:rPr>
        <w:t xml:space="preserve">Прошу подписать прилагаемое к настоящему уведомлению Дополнение к Договору, с учётом корректировки объема Работ. Подписанное и скрепленное печатью Дополнение направить в адрес ОАО «СН-МНГ» факсимильной связью </w:t>
      </w:r>
      <w:proofErr w:type="gramStart"/>
      <w:r w:rsidRPr="00851E71">
        <w:rPr>
          <w:rFonts w:ascii="Times New Roman" w:eastAsia="Times New Roman" w:hAnsi="Times New Roman" w:cs="Times New Roman"/>
          <w:sz w:val="24"/>
          <w:szCs w:val="24"/>
          <w:lang w:eastAsia="ru-RU"/>
        </w:rPr>
        <w:t>по</w:t>
      </w:r>
      <w:proofErr w:type="gramEnd"/>
      <w:r w:rsidRPr="00851E71">
        <w:rPr>
          <w:rFonts w:ascii="Times New Roman" w:eastAsia="Times New Roman" w:hAnsi="Times New Roman" w:cs="Times New Roman"/>
          <w:sz w:val="24"/>
          <w:szCs w:val="24"/>
          <w:lang w:eastAsia="ru-RU"/>
        </w:rPr>
        <w:t xml:space="preserve"> № _</w:t>
      </w:r>
      <w:r w:rsidRPr="00851E71">
        <w:rPr>
          <w:rFonts w:ascii="Times New Roman" w:eastAsia="Times New Roman" w:hAnsi="Times New Roman" w:cs="Times New Roman"/>
          <w:sz w:val="24"/>
          <w:szCs w:val="24"/>
          <w:highlight w:val="lightGray"/>
          <w:lang w:eastAsia="ru-RU"/>
        </w:rPr>
        <w:t>_____________________</w:t>
      </w:r>
      <w:r w:rsidRPr="00851E71">
        <w:rPr>
          <w:rFonts w:ascii="Times New Roman" w:eastAsia="Times New Roman" w:hAnsi="Times New Roman" w:cs="Times New Roman"/>
          <w:sz w:val="24"/>
          <w:szCs w:val="24"/>
          <w:lang w:eastAsia="ru-RU"/>
        </w:rPr>
        <w:t xml:space="preserve"> в срок не позднее ___________</w:t>
      </w:r>
      <w:r w:rsidRPr="00851E71">
        <w:rPr>
          <w:rFonts w:ascii="Times New Roman" w:eastAsia="Times New Roman" w:hAnsi="Times New Roman" w:cs="Times New Roman"/>
          <w:sz w:val="24"/>
          <w:szCs w:val="24"/>
          <w:highlight w:val="lightGray"/>
          <w:lang w:eastAsia="ru-RU"/>
        </w:rPr>
        <w:t>________________________________________</w:t>
      </w:r>
    </w:p>
    <w:p w:rsidR="00851E71" w:rsidRPr="00851E71" w:rsidRDefault="00851E71" w:rsidP="00851E71">
      <w:pPr>
        <w:spacing w:after="0" w:line="240" w:lineRule="auto"/>
        <w:jc w:val="both"/>
        <w:rPr>
          <w:rFonts w:ascii="Times New Roman" w:eastAsia="Times New Roman" w:hAnsi="Times New Roman" w:cs="Times New Roman"/>
          <w:sz w:val="18"/>
          <w:szCs w:val="18"/>
          <w:lang w:eastAsia="ru-RU"/>
        </w:rPr>
      </w:pPr>
      <w:r w:rsidRPr="00851E71">
        <w:rPr>
          <w:rFonts w:ascii="Times New Roman" w:eastAsia="Times New Roman" w:hAnsi="Times New Roman" w:cs="Times New Roman"/>
          <w:sz w:val="24"/>
          <w:szCs w:val="24"/>
          <w:lang w:eastAsia="ru-RU"/>
        </w:rPr>
        <w:tab/>
      </w:r>
      <w:r w:rsidRPr="00851E71">
        <w:rPr>
          <w:rFonts w:ascii="Times New Roman" w:eastAsia="Times New Roman" w:hAnsi="Times New Roman" w:cs="Times New Roman"/>
          <w:sz w:val="24"/>
          <w:szCs w:val="24"/>
          <w:lang w:eastAsia="ru-RU"/>
        </w:rPr>
        <w:tab/>
      </w:r>
      <w:r w:rsidRPr="00851E71">
        <w:rPr>
          <w:rFonts w:ascii="Times New Roman" w:eastAsia="Times New Roman" w:hAnsi="Times New Roman" w:cs="Times New Roman"/>
          <w:sz w:val="24"/>
          <w:szCs w:val="24"/>
          <w:lang w:eastAsia="ru-RU"/>
        </w:rPr>
        <w:tab/>
        <w:t xml:space="preserve"> </w:t>
      </w:r>
      <w:r w:rsidRPr="00851E71">
        <w:rPr>
          <w:rFonts w:ascii="Times New Roman" w:eastAsia="Times New Roman" w:hAnsi="Times New Roman" w:cs="Times New Roman"/>
          <w:sz w:val="18"/>
          <w:szCs w:val="18"/>
          <w:lang w:eastAsia="ru-RU"/>
        </w:rPr>
        <w:t>(указывается время и дата)</w:t>
      </w:r>
    </w:p>
    <w:p w:rsidR="00851E71" w:rsidRPr="00851E71" w:rsidRDefault="00851E71" w:rsidP="00851E71">
      <w:pPr>
        <w:spacing w:after="0" w:line="240" w:lineRule="auto"/>
        <w:jc w:val="both"/>
        <w:rPr>
          <w:rFonts w:ascii="Times New Roman" w:eastAsia="Times New Roman" w:hAnsi="Times New Roman" w:cs="Times New Roman"/>
          <w:sz w:val="24"/>
          <w:szCs w:val="24"/>
          <w:lang w:eastAsia="ru-RU"/>
        </w:rPr>
      </w:pPr>
      <w:r w:rsidRPr="00851E71">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w:t>
      </w:r>
      <w:proofErr w:type="gramStart"/>
      <w:r w:rsidRPr="00851E71">
        <w:rPr>
          <w:rFonts w:ascii="Times New Roman" w:eastAsia="Times New Roman" w:hAnsi="Times New Roman" w:cs="Times New Roman"/>
          <w:sz w:val="24"/>
          <w:szCs w:val="24"/>
          <w:lang w:eastAsia="ru-RU"/>
        </w:rPr>
        <w:t xml:space="preserve"> </w:t>
      </w:r>
      <w:r w:rsidRPr="00851E71">
        <w:rPr>
          <w:rFonts w:ascii="Times New Roman" w:eastAsia="Times New Roman" w:hAnsi="Times New Roman" w:cs="Times New Roman"/>
          <w:sz w:val="24"/>
          <w:szCs w:val="24"/>
          <w:highlight w:val="lightGray"/>
          <w:lang w:eastAsia="ru-RU"/>
        </w:rPr>
        <w:t>____ (__________)</w:t>
      </w:r>
      <w:r w:rsidRPr="00851E71">
        <w:rPr>
          <w:rFonts w:ascii="Times New Roman" w:eastAsia="Times New Roman" w:hAnsi="Times New Roman" w:cs="Times New Roman"/>
          <w:sz w:val="24"/>
          <w:szCs w:val="24"/>
          <w:lang w:eastAsia="ru-RU"/>
        </w:rPr>
        <w:t xml:space="preserve"> </w:t>
      </w:r>
      <w:proofErr w:type="gramEnd"/>
      <w:r w:rsidRPr="00851E71">
        <w:rPr>
          <w:rFonts w:ascii="Times New Roman" w:eastAsia="Times New Roman" w:hAnsi="Times New Roman" w:cs="Times New Roman"/>
          <w:sz w:val="24"/>
          <w:szCs w:val="24"/>
          <w:lang w:eastAsia="ru-RU"/>
        </w:rPr>
        <w:t>рабочих дней со дня его подписания.</w:t>
      </w:r>
    </w:p>
    <w:p w:rsidR="00851E71" w:rsidRPr="00851E71" w:rsidRDefault="00851E71" w:rsidP="00851E71">
      <w:pPr>
        <w:spacing w:after="0" w:line="240" w:lineRule="auto"/>
        <w:jc w:val="both"/>
        <w:rPr>
          <w:rFonts w:ascii="Times New Roman" w:eastAsia="Times New Roman" w:hAnsi="Times New Roman" w:cs="Times New Roman"/>
          <w:sz w:val="24"/>
          <w:szCs w:val="24"/>
          <w:lang w:eastAsia="ru-RU"/>
        </w:rPr>
      </w:pPr>
      <w:r w:rsidRPr="00851E71">
        <w:rPr>
          <w:rFonts w:ascii="Times New Roman" w:eastAsia="Times New Roman" w:hAnsi="Times New Roman" w:cs="Times New Roman"/>
          <w:sz w:val="24"/>
          <w:szCs w:val="24"/>
          <w:lang w:eastAsia="ru-RU"/>
        </w:rPr>
        <w:t>Согласовано в качестве формы:</w:t>
      </w:r>
      <w:r w:rsidRPr="00851E71">
        <w:rPr>
          <w:rFonts w:ascii="Times New Roman" w:eastAsia="Times New Roman" w:hAnsi="Times New Roman" w:cs="Times New Roman"/>
          <w:sz w:val="24"/>
          <w:szCs w:val="24"/>
          <w:lang w:eastAsia="ru-RU"/>
        </w:rPr>
        <w:tab/>
      </w:r>
      <w:r w:rsidRPr="00851E71">
        <w:rPr>
          <w:rFonts w:ascii="Times New Roman" w:eastAsia="Times New Roman" w:hAnsi="Times New Roman" w:cs="Times New Roman"/>
          <w:sz w:val="24"/>
          <w:szCs w:val="24"/>
          <w:lang w:eastAsia="ru-RU"/>
        </w:rPr>
        <w:tab/>
      </w:r>
    </w:p>
    <w:p w:rsidR="00851E71" w:rsidRPr="00851E71" w:rsidRDefault="00851E71" w:rsidP="00851E71">
      <w:pPr>
        <w:spacing w:after="0" w:line="240" w:lineRule="auto"/>
        <w:jc w:val="both"/>
        <w:rPr>
          <w:rFonts w:ascii="Times New Roman" w:eastAsia="Times New Roman" w:hAnsi="Times New Roman" w:cs="Times New Roman"/>
          <w:sz w:val="24"/>
          <w:szCs w:val="24"/>
          <w:lang w:eastAsia="ru-RU"/>
        </w:rPr>
      </w:pPr>
    </w:p>
    <w:p w:rsidR="00851E71" w:rsidRPr="00851E71" w:rsidRDefault="00851E71" w:rsidP="00851E71">
      <w:pPr>
        <w:spacing w:after="0" w:line="240" w:lineRule="auto"/>
        <w:jc w:val="both"/>
        <w:rPr>
          <w:rFonts w:ascii="Times New Roman" w:eastAsia="Times New Roman" w:hAnsi="Times New Roman" w:cs="Times New Roman"/>
          <w:sz w:val="24"/>
          <w:szCs w:val="24"/>
          <w:lang w:eastAsia="ru-RU"/>
        </w:rPr>
      </w:pPr>
    </w:p>
    <w:p w:rsidR="00851E71" w:rsidRPr="00851E71" w:rsidRDefault="00851E71" w:rsidP="00851E71">
      <w:pPr>
        <w:spacing w:after="0" w:line="240" w:lineRule="auto"/>
        <w:jc w:val="both"/>
        <w:rPr>
          <w:rFonts w:ascii="Times New Roman" w:eastAsia="Times New Roman" w:hAnsi="Times New Roman" w:cs="Times New Roman"/>
          <w:sz w:val="24"/>
          <w:szCs w:val="24"/>
          <w:lang w:eastAsia="ru-RU"/>
        </w:rPr>
      </w:pPr>
    </w:p>
    <w:p w:rsidR="00851E71" w:rsidRPr="00851E71" w:rsidRDefault="00851E71" w:rsidP="00851E71">
      <w:pPr>
        <w:spacing w:after="0" w:line="240" w:lineRule="auto"/>
        <w:jc w:val="both"/>
        <w:rPr>
          <w:rFonts w:ascii="Times New Roman" w:eastAsia="Times New Roman" w:hAnsi="Times New Roman" w:cs="Times New Roman"/>
          <w:sz w:val="24"/>
          <w:szCs w:val="24"/>
          <w:lang w:eastAsia="ru-RU"/>
        </w:rPr>
      </w:pPr>
    </w:p>
    <w:tbl>
      <w:tblPr>
        <w:tblpPr w:leftFromText="180" w:rightFromText="180" w:vertAnchor="text" w:horzAnchor="margin" w:tblpXSpec="center" w:tblpY="84"/>
        <w:tblW w:w="10553" w:type="dxa"/>
        <w:tblLayout w:type="fixed"/>
        <w:tblLook w:val="0000" w:firstRow="0" w:lastRow="0" w:firstColumn="0" w:lastColumn="0" w:noHBand="0" w:noVBand="0"/>
      </w:tblPr>
      <w:tblGrid>
        <w:gridCol w:w="5323"/>
        <w:gridCol w:w="236"/>
        <w:gridCol w:w="4994"/>
      </w:tblGrid>
      <w:tr w:rsidR="00851E71" w:rsidRPr="00851E71" w:rsidTr="0035082E">
        <w:trPr>
          <w:trHeight w:val="182"/>
        </w:trPr>
        <w:tc>
          <w:tcPr>
            <w:tcW w:w="5323" w:type="dxa"/>
          </w:tcPr>
          <w:p w:rsidR="00851E71" w:rsidRPr="00851E71" w:rsidRDefault="00851E71" w:rsidP="00851E71">
            <w:pPr>
              <w:snapToGrid w:val="0"/>
              <w:spacing w:after="0" w:line="240" w:lineRule="auto"/>
              <w:jc w:val="both"/>
              <w:rPr>
                <w:rFonts w:ascii="Times New Roman" w:eastAsia="Times New Roman" w:hAnsi="Times New Roman" w:cs="Times New Roman"/>
                <w:b/>
                <w:sz w:val="24"/>
                <w:szCs w:val="20"/>
                <w:lang w:eastAsia="ru-RU"/>
              </w:rPr>
            </w:pPr>
            <w:r w:rsidRPr="00851E71">
              <w:rPr>
                <w:rFonts w:ascii="Times New Roman" w:eastAsia="Times New Roman" w:hAnsi="Times New Roman" w:cs="Times New Roman"/>
                <w:b/>
                <w:sz w:val="24"/>
                <w:szCs w:val="20"/>
                <w:lang w:eastAsia="ru-RU"/>
              </w:rPr>
              <w:t>Заказчик:</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 w:val="24"/>
                <w:szCs w:val="20"/>
                <w:lang w:eastAsia="ru-RU"/>
              </w:rPr>
            </w:pPr>
          </w:p>
        </w:tc>
        <w:tc>
          <w:tcPr>
            <w:tcW w:w="4994" w:type="dxa"/>
          </w:tcPr>
          <w:p w:rsidR="00851E71" w:rsidRPr="00851E71" w:rsidRDefault="00851E71" w:rsidP="00851E71">
            <w:pPr>
              <w:snapToGrid w:val="0"/>
              <w:spacing w:after="0" w:line="240" w:lineRule="auto"/>
              <w:jc w:val="both"/>
              <w:rPr>
                <w:rFonts w:ascii="Times New Roman" w:eastAsia="Times New Roman" w:hAnsi="Times New Roman" w:cs="Times New Roman"/>
                <w:b/>
                <w:sz w:val="24"/>
                <w:szCs w:val="20"/>
                <w:lang w:eastAsia="ru-RU"/>
              </w:rPr>
            </w:pPr>
            <w:r w:rsidRPr="00851E71">
              <w:rPr>
                <w:rFonts w:ascii="Times New Roman" w:eastAsia="Times New Roman" w:hAnsi="Times New Roman" w:cs="Times New Roman"/>
                <w:b/>
                <w:sz w:val="24"/>
                <w:szCs w:val="20"/>
                <w:lang w:eastAsia="ru-RU"/>
              </w:rPr>
              <w:t>Исполнитель:</w:t>
            </w:r>
          </w:p>
        </w:tc>
      </w:tr>
      <w:tr w:rsidR="00851E71" w:rsidRPr="00851E71" w:rsidTr="0035082E">
        <w:trPr>
          <w:trHeight w:val="182"/>
        </w:trPr>
        <w:tc>
          <w:tcPr>
            <w:tcW w:w="5323" w:type="dxa"/>
          </w:tcPr>
          <w:p w:rsidR="00851E71" w:rsidRPr="00851E71" w:rsidRDefault="00851E71" w:rsidP="00851E71">
            <w:pPr>
              <w:snapToGrid w:val="0"/>
              <w:spacing w:after="0" w:line="240" w:lineRule="auto"/>
              <w:jc w:val="both"/>
              <w:rPr>
                <w:rFonts w:ascii="Times New Roman" w:eastAsia="Times New Roman" w:hAnsi="Times New Roman" w:cs="Times New Roman"/>
                <w:b/>
                <w:szCs w:val="20"/>
                <w:lang w:eastAsia="ru-RU"/>
              </w:rPr>
            </w:pPr>
            <w:r w:rsidRPr="00851E71">
              <w:rPr>
                <w:rFonts w:ascii="Times New Roman" w:eastAsia="Times New Roman" w:hAnsi="Times New Roman" w:cs="Times New Roman"/>
                <w:b/>
                <w:szCs w:val="20"/>
                <w:lang w:eastAsia="ru-RU"/>
              </w:rPr>
              <w:t>ОАО «СН-МНГ»</w:t>
            </w:r>
          </w:p>
          <w:p w:rsidR="00851E71" w:rsidRPr="00851E71" w:rsidRDefault="00851E71" w:rsidP="00851E71">
            <w:pPr>
              <w:snapToGrid w:val="0"/>
              <w:spacing w:after="0" w:line="240" w:lineRule="auto"/>
              <w:jc w:val="both"/>
              <w:rPr>
                <w:rFonts w:ascii="Times New Roman" w:eastAsia="Times New Roman" w:hAnsi="Times New Roman" w:cs="Times New Roman"/>
                <w:b/>
                <w:szCs w:val="20"/>
                <w:lang w:eastAsia="ru-RU"/>
              </w:rPr>
            </w:pPr>
          </w:p>
          <w:p w:rsidR="00851E71" w:rsidRPr="00851E71" w:rsidRDefault="00851E71" w:rsidP="00851E71">
            <w:pPr>
              <w:snapToGrid w:val="0"/>
              <w:spacing w:after="0" w:line="240" w:lineRule="auto"/>
              <w:jc w:val="both"/>
              <w:rPr>
                <w:rFonts w:ascii="Times New Roman" w:eastAsia="Times New Roman" w:hAnsi="Times New Roman" w:cs="Times New Roman"/>
                <w:b/>
                <w:szCs w:val="20"/>
                <w:lang w:eastAsia="ru-RU"/>
              </w:rPr>
            </w:pPr>
            <w:r w:rsidRPr="00851E71">
              <w:rPr>
                <w:rFonts w:ascii="Times New Roman" w:eastAsia="Times New Roman" w:hAnsi="Times New Roman" w:cs="Times New Roman"/>
                <w:b/>
                <w:szCs w:val="20"/>
                <w:highlight w:val="lightGray"/>
                <w:lang w:eastAsia="ru-RU"/>
              </w:rPr>
              <w:t>___________________________________________</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Cs w:val="20"/>
                <w:lang w:eastAsia="ru-RU"/>
              </w:rPr>
            </w:pPr>
          </w:p>
        </w:tc>
        <w:tc>
          <w:tcPr>
            <w:tcW w:w="4994" w:type="dxa"/>
          </w:tcPr>
          <w:p w:rsidR="00851E71" w:rsidRPr="00851E71" w:rsidRDefault="00851E71" w:rsidP="00851E71">
            <w:pPr>
              <w:snapToGrid w:val="0"/>
              <w:spacing w:after="0" w:line="240" w:lineRule="auto"/>
              <w:jc w:val="both"/>
              <w:rPr>
                <w:rFonts w:ascii="Times New Roman" w:eastAsia="Times New Roman" w:hAnsi="Times New Roman" w:cs="Times New Roman"/>
                <w:b/>
                <w:szCs w:val="20"/>
                <w:highlight w:val="lightGray"/>
                <w:lang w:eastAsia="ru-RU"/>
              </w:rPr>
            </w:pPr>
            <w:r w:rsidRPr="00851E71">
              <w:rPr>
                <w:rFonts w:ascii="Times New Roman" w:eastAsia="Times New Roman" w:hAnsi="Times New Roman" w:cs="Times New Roman"/>
                <w:b/>
                <w:szCs w:val="20"/>
                <w:highlight w:val="lightGray"/>
                <w:lang w:eastAsia="ru-RU"/>
              </w:rPr>
              <w:t>«_________________________________»</w:t>
            </w:r>
          </w:p>
          <w:p w:rsidR="00851E71" w:rsidRPr="00851E71" w:rsidRDefault="00851E71" w:rsidP="00851E71">
            <w:pPr>
              <w:snapToGrid w:val="0"/>
              <w:spacing w:after="0" w:line="240" w:lineRule="auto"/>
              <w:jc w:val="both"/>
              <w:rPr>
                <w:rFonts w:ascii="Times New Roman" w:eastAsia="Times New Roman" w:hAnsi="Times New Roman" w:cs="Times New Roman"/>
                <w:sz w:val="20"/>
                <w:szCs w:val="20"/>
                <w:highlight w:val="lightGray"/>
                <w:lang w:eastAsia="ru-RU"/>
              </w:rPr>
            </w:pPr>
            <w:r w:rsidRPr="00851E71">
              <w:rPr>
                <w:rFonts w:ascii="Times New Roman" w:eastAsia="Times New Roman" w:hAnsi="Times New Roman" w:cs="Times New Roman"/>
                <w:sz w:val="20"/>
                <w:szCs w:val="20"/>
                <w:highlight w:val="lightGray"/>
                <w:lang w:eastAsia="ru-RU"/>
              </w:rPr>
              <w:t>Наименование Исполнителя</w:t>
            </w:r>
          </w:p>
          <w:p w:rsidR="00851E71" w:rsidRPr="00851E71" w:rsidRDefault="00851E71" w:rsidP="00851E71">
            <w:pPr>
              <w:snapToGrid w:val="0"/>
              <w:spacing w:after="0" w:line="240" w:lineRule="auto"/>
              <w:jc w:val="both"/>
              <w:rPr>
                <w:rFonts w:ascii="Times New Roman" w:eastAsia="Times New Roman" w:hAnsi="Times New Roman" w:cs="Times New Roman"/>
                <w:b/>
                <w:szCs w:val="20"/>
                <w:lang w:eastAsia="ru-RU"/>
              </w:rPr>
            </w:pPr>
            <w:r w:rsidRPr="00851E71">
              <w:rPr>
                <w:rFonts w:ascii="Times New Roman" w:eastAsia="Times New Roman" w:hAnsi="Times New Roman" w:cs="Times New Roman"/>
                <w:sz w:val="20"/>
                <w:szCs w:val="20"/>
                <w:highlight w:val="lightGray"/>
                <w:lang w:eastAsia="ru-RU"/>
              </w:rPr>
              <w:t>_______________________________________________</w:t>
            </w:r>
          </w:p>
        </w:tc>
      </w:tr>
      <w:tr w:rsidR="00851E71" w:rsidRPr="00851E71" w:rsidTr="0035082E">
        <w:trPr>
          <w:trHeight w:val="182"/>
        </w:trPr>
        <w:tc>
          <w:tcPr>
            <w:tcW w:w="5323" w:type="dxa"/>
          </w:tcPr>
          <w:p w:rsidR="00851E71" w:rsidRPr="00851E71" w:rsidRDefault="00851E71" w:rsidP="00851E71">
            <w:pPr>
              <w:snapToGrid w:val="0"/>
              <w:spacing w:after="0" w:line="240" w:lineRule="auto"/>
              <w:jc w:val="both"/>
              <w:rPr>
                <w:rFonts w:ascii="Times New Roman" w:eastAsia="Times New Roman" w:hAnsi="Times New Roman" w:cs="Times New Roman"/>
                <w:b/>
                <w:sz w:val="24"/>
                <w:szCs w:val="20"/>
                <w:lang w:eastAsia="ru-RU"/>
              </w:rPr>
            </w:pPr>
            <w:r w:rsidRPr="00851E71">
              <w:rPr>
                <w:rFonts w:ascii="Times New Roman" w:eastAsia="Times New Roman" w:hAnsi="Times New Roman" w:cs="Times New Roman"/>
                <w:b/>
                <w:sz w:val="24"/>
                <w:szCs w:val="20"/>
                <w:highlight w:val="lightGray"/>
                <w:lang w:eastAsia="ru-RU"/>
              </w:rPr>
              <w:t>_______________________________________</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Cs w:val="20"/>
                <w:lang w:eastAsia="ru-RU"/>
              </w:rPr>
            </w:pPr>
          </w:p>
        </w:tc>
        <w:tc>
          <w:tcPr>
            <w:tcW w:w="4994" w:type="dxa"/>
          </w:tcPr>
          <w:p w:rsidR="00851E71" w:rsidRPr="00851E71" w:rsidRDefault="00851E71" w:rsidP="00851E71">
            <w:pPr>
              <w:snapToGrid w:val="0"/>
              <w:spacing w:after="0" w:line="240" w:lineRule="auto"/>
              <w:jc w:val="both"/>
              <w:rPr>
                <w:rFonts w:ascii="Times New Roman" w:eastAsia="Times New Roman" w:hAnsi="Times New Roman" w:cs="Times New Roman"/>
                <w:b/>
                <w:sz w:val="24"/>
                <w:szCs w:val="20"/>
                <w:lang w:eastAsia="ru-RU"/>
              </w:rPr>
            </w:pPr>
            <w:r w:rsidRPr="00851E71">
              <w:rPr>
                <w:rFonts w:ascii="Times New Roman" w:eastAsia="Times New Roman" w:hAnsi="Times New Roman" w:cs="Times New Roman"/>
                <w:b/>
                <w:sz w:val="24"/>
                <w:szCs w:val="20"/>
                <w:highlight w:val="lightGray"/>
                <w:lang w:eastAsia="ru-RU"/>
              </w:rPr>
              <w:t>_____________________________________</w:t>
            </w:r>
          </w:p>
        </w:tc>
      </w:tr>
      <w:tr w:rsidR="00851E71" w:rsidRPr="00851E71" w:rsidTr="0035082E">
        <w:trPr>
          <w:trHeight w:val="182"/>
        </w:trPr>
        <w:tc>
          <w:tcPr>
            <w:tcW w:w="5323" w:type="dxa"/>
          </w:tcPr>
          <w:p w:rsidR="00851E71" w:rsidRPr="00851E71" w:rsidRDefault="00851E71" w:rsidP="00851E71">
            <w:pPr>
              <w:snapToGrid w:val="0"/>
              <w:spacing w:after="0" w:line="240" w:lineRule="auto"/>
              <w:jc w:val="both"/>
              <w:rPr>
                <w:rFonts w:ascii="Times New Roman" w:eastAsia="Times New Roman" w:hAnsi="Times New Roman" w:cs="Times New Roman"/>
                <w:b/>
                <w:szCs w:val="20"/>
                <w:lang w:eastAsia="ru-RU"/>
              </w:rPr>
            </w:pPr>
            <w:r w:rsidRPr="00851E71">
              <w:rPr>
                <w:rFonts w:ascii="Times New Roman" w:eastAsia="Times New Roman" w:hAnsi="Times New Roman" w:cs="Times New Roman"/>
                <w:sz w:val="20"/>
                <w:szCs w:val="20"/>
                <w:lang w:eastAsia="ru-RU"/>
              </w:rPr>
              <w:t xml:space="preserve">                                   </w:t>
            </w:r>
            <w:r w:rsidRPr="00851E71">
              <w:rPr>
                <w:rFonts w:ascii="Times New Roman" w:eastAsia="Times New Roman" w:hAnsi="Times New Roman" w:cs="Times New Roman"/>
                <w:sz w:val="20"/>
                <w:szCs w:val="20"/>
                <w:highlight w:val="lightGray"/>
                <w:lang w:eastAsia="ru-RU"/>
              </w:rPr>
              <w:t>(должность)</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Cs w:val="20"/>
                <w:lang w:eastAsia="ru-RU"/>
              </w:rPr>
            </w:pPr>
          </w:p>
        </w:tc>
        <w:tc>
          <w:tcPr>
            <w:tcW w:w="4994" w:type="dxa"/>
          </w:tcPr>
          <w:p w:rsidR="00851E71" w:rsidRPr="00851E71" w:rsidRDefault="00851E71" w:rsidP="00851E71">
            <w:pPr>
              <w:snapToGrid w:val="0"/>
              <w:spacing w:after="0" w:line="240" w:lineRule="auto"/>
              <w:jc w:val="both"/>
              <w:rPr>
                <w:rFonts w:ascii="Times New Roman" w:eastAsia="Times New Roman" w:hAnsi="Times New Roman" w:cs="Times New Roman"/>
                <w:b/>
                <w:szCs w:val="20"/>
                <w:lang w:eastAsia="ru-RU"/>
              </w:rPr>
            </w:pPr>
            <w:r w:rsidRPr="00851E71">
              <w:rPr>
                <w:rFonts w:ascii="Times New Roman" w:eastAsia="Times New Roman" w:hAnsi="Times New Roman" w:cs="Times New Roman"/>
                <w:sz w:val="20"/>
                <w:szCs w:val="20"/>
                <w:lang w:eastAsia="ru-RU"/>
              </w:rPr>
              <w:t xml:space="preserve">                                </w:t>
            </w:r>
            <w:r w:rsidRPr="00851E71">
              <w:rPr>
                <w:rFonts w:ascii="Times New Roman" w:eastAsia="Times New Roman" w:hAnsi="Times New Roman" w:cs="Times New Roman"/>
                <w:sz w:val="20"/>
                <w:szCs w:val="20"/>
                <w:highlight w:val="lightGray"/>
                <w:lang w:eastAsia="ru-RU"/>
              </w:rPr>
              <w:t>(должность)</w:t>
            </w:r>
          </w:p>
        </w:tc>
      </w:tr>
      <w:tr w:rsidR="00851E71" w:rsidRPr="00851E71" w:rsidTr="0035082E">
        <w:trPr>
          <w:trHeight w:val="182"/>
        </w:trPr>
        <w:tc>
          <w:tcPr>
            <w:tcW w:w="5323" w:type="dxa"/>
          </w:tcPr>
          <w:p w:rsidR="00851E71" w:rsidRPr="00851E71" w:rsidRDefault="00851E71" w:rsidP="00851E71">
            <w:pPr>
              <w:snapToGrid w:val="0"/>
              <w:spacing w:after="0" w:line="240" w:lineRule="auto"/>
              <w:jc w:val="both"/>
              <w:rPr>
                <w:rFonts w:ascii="Times New Roman" w:eastAsia="Times New Roman" w:hAnsi="Times New Roman" w:cs="Times New Roman"/>
                <w:sz w:val="20"/>
                <w:szCs w:val="20"/>
                <w:lang w:eastAsia="ru-RU"/>
              </w:rPr>
            </w:pPr>
            <w:r w:rsidRPr="00851E71">
              <w:rPr>
                <w:rFonts w:ascii="Times New Roman" w:eastAsia="Times New Roman" w:hAnsi="Times New Roman" w:cs="Times New Roman"/>
                <w:sz w:val="24"/>
                <w:szCs w:val="20"/>
                <w:lang w:eastAsia="ru-RU"/>
              </w:rPr>
              <w:t xml:space="preserve">__________________________ </w:t>
            </w:r>
            <w:r w:rsidRPr="00851E71">
              <w:rPr>
                <w:rFonts w:ascii="Times New Roman" w:eastAsia="Times New Roman" w:hAnsi="Times New Roman" w:cs="Times New Roman"/>
                <w:b/>
                <w:sz w:val="24"/>
                <w:szCs w:val="20"/>
                <w:lang w:eastAsia="ru-RU"/>
              </w:rPr>
              <w:t>(</w:t>
            </w:r>
            <w:r w:rsidRPr="00851E71">
              <w:rPr>
                <w:rFonts w:ascii="Times New Roman" w:eastAsia="Times New Roman" w:hAnsi="Times New Roman" w:cs="Times New Roman"/>
                <w:b/>
                <w:sz w:val="24"/>
                <w:szCs w:val="20"/>
                <w:highlight w:val="lightGray"/>
                <w:lang w:eastAsia="ru-RU"/>
              </w:rPr>
              <w:t>ФИО</w:t>
            </w:r>
            <w:r w:rsidRPr="00851E71">
              <w:rPr>
                <w:rFonts w:ascii="Times New Roman" w:eastAsia="Times New Roman" w:hAnsi="Times New Roman" w:cs="Times New Roman"/>
                <w:b/>
                <w:sz w:val="24"/>
                <w:szCs w:val="20"/>
                <w:lang w:eastAsia="ru-RU"/>
              </w:rPr>
              <w:t>)</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Cs w:val="20"/>
                <w:lang w:eastAsia="ru-RU"/>
              </w:rPr>
            </w:pPr>
          </w:p>
        </w:tc>
        <w:tc>
          <w:tcPr>
            <w:tcW w:w="4994" w:type="dxa"/>
          </w:tcPr>
          <w:p w:rsidR="00851E71" w:rsidRPr="00851E71" w:rsidRDefault="00851E71" w:rsidP="00851E71">
            <w:pPr>
              <w:snapToGrid w:val="0"/>
              <w:spacing w:after="0" w:line="240" w:lineRule="auto"/>
              <w:jc w:val="both"/>
              <w:rPr>
                <w:rFonts w:ascii="Times New Roman" w:eastAsia="Times New Roman" w:hAnsi="Times New Roman" w:cs="Times New Roman"/>
                <w:sz w:val="20"/>
                <w:szCs w:val="20"/>
                <w:lang w:eastAsia="ru-RU"/>
              </w:rPr>
            </w:pPr>
            <w:r w:rsidRPr="00851E71">
              <w:rPr>
                <w:rFonts w:ascii="Times New Roman" w:eastAsia="Times New Roman" w:hAnsi="Times New Roman" w:cs="Times New Roman"/>
                <w:sz w:val="24"/>
                <w:szCs w:val="20"/>
                <w:lang w:eastAsia="ru-RU"/>
              </w:rPr>
              <w:t xml:space="preserve">__________________________ </w:t>
            </w:r>
            <w:r w:rsidRPr="00851E71">
              <w:rPr>
                <w:rFonts w:ascii="Times New Roman" w:eastAsia="Times New Roman" w:hAnsi="Times New Roman" w:cs="Times New Roman"/>
                <w:b/>
                <w:sz w:val="24"/>
                <w:szCs w:val="20"/>
                <w:lang w:eastAsia="ru-RU"/>
              </w:rPr>
              <w:t>(</w:t>
            </w:r>
            <w:r w:rsidRPr="00851E71">
              <w:rPr>
                <w:rFonts w:ascii="Times New Roman" w:eastAsia="Times New Roman" w:hAnsi="Times New Roman" w:cs="Times New Roman"/>
                <w:b/>
                <w:sz w:val="24"/>
                <w:szCs w:val="20"/>
                <w:highlight w:val="lightGray"/>
                <w:lang w:eastAsia="ru-RU"/>
              </w:rPr>
              <w:t>ФИО</w:t>
            </w:r>
            <w:r w:rsidRPr="00851E71">
              <w:rPr>
                <w:rFonts w:ascii="Times New Roman" w:eastAsia="Times New Roman" w:hAnsi="Times New Roman" w:cs="Times New Roman"/>
                <w:b/>
                <w:sz w:val="24"/>
                <w:szCs w:val="20"/>
                <w:lang w:eastAsia="ru-RU"/>
              </w:rPr>
              <w:t>)</w:t>
            </w:r>
          </w:p>
        </w:tc>
      </w:tr>
      <w:tr w:rsidR="00851E71" w:rsidRPr="00851E71" w:rsidTr="0035082E">
        <w:trPr>
          <w:trHeight w:val="182"/>
        </w:trPr>
        <w:tc>
          <w:tcPr>
            <w:tcW w:w="5323" w:type="dxa"/>
          </w:tcPr>
          <w:p w:rsidR="00851E71" w:rsidRPr="00851E71" w:rsidRDefault="00851E71" w:rsidP="00851E71">
            <w:pPr>
              <w:snapToGrid w:val="0"/>
              <w:spacing w:after="0" w:line="240" w:lineRule="auto"/>
              <w:rPr>
                <w:rFonts w:ascii="Times New Roman" w:eastAsia="Times New Roman" w:hAnsi="Times New Roman" w:cs="Times New Roman"/>
                <w:sz w:val="24"/>
                <w:szCs w:val="20"/>
                <w:lang w:eastAsia="ru-RU"/>
              </w:rPr>
            </w:pPr>
            <w:r w:rsidRPr="00851E71">
              <w:rPr>
                <w:rFonts w:ascii="Times New Roman" w:eastAsia="Times New Roman" w:hAnsi="Times New Roman" w:cs="Times New Roman"/>
                <w:b/>
                <w:sz w:val="24"/>
                <w:szCs w:val="20"/>
                <w:lang w:eastAsia="ru-RU"/>
              </w:rPr>
              <w:t xml:space="preserve">                          М.П.</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Cs w:val="20"/>
                <w:lang w:eastAsia="ru-RU"/>
              </w:rPr>
            </w:pPr>
          </w:p>
        </w:tc>
        <w:tc>
          <w:tcPr>
            <w:tcW w:w="4994" w:type="dxa"/>
          </w:tcPr>
          <w:p w:rsidR="00851E71" w:rsidRPr="00851E71" w:rsidRDefault="00851E71" w:rsidP="00851E71">
            <w:pPr>
              <w:snapToGrid w:val="0"/>
              <w:spacing w:after="0" w:line="240" w:lineRule="auto"/>
              <w:rPr>
                <w:rFonts w:ascii="Times New Roman" w:eastAsia="Times New Roman" w:hAnsi="Times New Roman" w:cs="Times New Roman"/>
                <w:sz w:val="24"/>
                <w:szCs w:val="20"/>
                <w:lang w:eastAsia="ru-RU"/>
              </w:rPr>
            </w:pPr>
            <w:r w:rsidRPr="00851E71">
              <w:rPr>
                <w:rFonts w:ascii="Times New Roman" w:eastAsia="Times New Roman" w:hAnsi="Times New Roman" w:cs="Times New Roman"/>
                <w:b/>
                <w:sz w:val="24"/>
                <w:szCs w:val="20"/>
                <w:lang w:eastAsia="ru-RU"/>
              </w:rPr>
              <w:t xml:space="preserve">                          М.П.</w:t>
            </w:r>
          </w:p>
        </w:tc>
      </w:tr>
    </w:tbl>
    <w:p w:rsidR="00851E71" w:rsidRPr="00851E71" w:rsidRDefault="00851E71" w:rsidP="00851E71">
      <w:pPr>
        <w:spacing w:after="120" w:line="240" w:lineRule="auto"/>
        <w:jc w:val="both"/>
        <w:rPr>
          <w:rFonts w:ascii="Times New Roman" w:eastAsia="Times New Roman" w:hAnsi="Times New Roman" w:cs="Times New Roman"/>
          <w:sz w:val="24"/>
          <w:szCs w:val="24"/>
          <w:lang w:eastAsia="ru-RU"/>
        </w:rPr>
      </w:pPr>
    </w:p>
    <w:tbl>
      <w:tblPr>
        <w:tblW w:w="0" w:type="auto"/>
        <w:tblInd w:w="108" w:type="dxa"/>
        <w:tblLook w:val="0000" w:firstRow="0" w:lastRow="0" w:firstColumn="0" w:lastColumn="0" w:noHBand="0" w:noVBand="0"/>
      </w:tblPr>
      <w:tblGrid>
        <w:gridCol w:w="4777"/>
        <w:gridCol w:w="236"/>
        <w:gridCol w:w="5017"/>
      </w:tblGrid>
      <w:tr w:rsidR="00851E71" w:rsidRPr="00851E71" w:rsidTr="0035082E">
        <w:trPr>
          <w:trHeight w:val="53"/>
        </w:trPr>
        <w:tc>
          <w:tcPr>
            <w:tcW w:w="4777" w:type="dxa"/>
          </w:tcPr>
          <w:p w:rsidR="00851E71" w:rsidRPr="00851E71" w:rsidRDefault="00851E71" w:rsidP="00851E71">
            <w:pPr>
              <w:spacing w:after="0" w:line="240" w:lineRule="auto"/>
              <w:rPr>
                <w:rFonts w:ascii="Times New Roman" w:eastAsia="Times New Roman" w:hAnsi="Times New Roman" w:cs="Times New Roman"/>
                <w:b/>
                <w:sz w:val="24"/>
                <w:szCs w:val="24"/>
                <w:lang w:eastAsia="ru-RU"/>
              </w:rPr>
            </w:pPr>
          </w:p>
        </w:tc>
        <w:tc>
          <w:tcPr>
            <w:tcW w:w="236" w:type="dxa"/>
          </w:tcPr>
          <w:p w:rsidR="00851E71" w:rsidRPr="00851E71" w:rsidRDefault="00851E71" w:rsidP="00851E71">
            <w:pPr>
              <w:spacing w:after="0" w:line="240" w:lineRule="auto"/>
              <w:rPr>
                <w:rFonts w:ascii="Times New Roman" w:eastAsia="Times New Roman" w:hAnsi="Times New Roman" w:cs="Times New Roman"/>
                <w:b/>
                <w:sz w:val="24"/>
                <w:szCs w:val="24"/>
                <w:lang w:eastAsia="ru-RU"/>
              </w:rPr>
            </w:pPr>
          </w:p>
        </w:tc>
        <w:tc>
          <w:tcPr>
            <w:tcW w:w="5017" w:type="dxa"/>
          </w:tcPr>
          <w:p w:rsidR="00851E71" w:rsidRPr="00851E71" w:rsidRDefault="00851E71" w:rsidP="00851E71">
            <w:pPr>
              <w:spacing w:after="0" w:line="240" w:lineRule="auto"/>
              <w:rPr>
                <w:rFonts w:ascii="Times New Roman" w:eastAsia="Times New Roman" w:hAnsi="Times New Roman" w:cs="Times New Roman"/>
                <w:b/>
                <w:sz w:val="24"/>
                <w:szCs w:val="24"/>
                <w:lang w:eastAsia="ru-RU"/>
              </w:rPr>
            </w:pPr>
          </w:p>
        </w:tc>
      </w:tr>
      <w:tr w:rsidR="00851E71" w:rsidRPr="00851E71" w:rsidTr="0035082E">
        <w:trPr>
          <w:trHeight w:val="53"/>
        </w:trPr>
        <w:tc>
          <w:tcPr>
            <w:tcW w:w="4777" w:type="dxa"/>
          </w:tcPr>
          <w:p w:rsidR="00851E71" w:rsidRPr="00851E71" w:rsidRDefault="00851E71" w:rsidP="00851E71">
            <w:pPr>
              <w:spacing w:after="0" w:line="240" w:lineRule="auto"/>
              <w:rPr>
                <w:rFonts w:ascii="Times New Roman" w:eastAsia="Times New Roman" w:hAnsi="Times New Roman" w:cs="Times New Roman"/>
                <w:bCs/>
                <w:sz w:val="24"/>
                <w:szCs w:val="24"/>
                <w:highlight w:val="lightGray"/>
                <w:lang w:eastAsia="ru-RU"/>
              </w:rPr>
            </w:pPr>
          </w:p>
        </w:tc>
        <w:tc>
          <w:tcPr>
            <w:tcW w:w="236" w:type="dxa"/>
          </w:tcPr>
          <w:p w:rsidR="00851E71" w:rsidRPr="00851E71" w:rsidRDefault="00851E71" w:rsidP="00851E71">
            <w:pPr>
              <w:spacing w:after="0" w:line="240" w:lineRule="auto"/>
              <w:rPr>
                <w:rFonts w:ascii="Times New Roman" w:eastAsia="Times New Roman" w:hAnsi="Times New Roman" w:cs="Times New Roman"/>
                <w:bCs/>
                <w:sz w:val="24"/>
                <w:szCs w:val="24"/>
                <w:lang w:eastAsia="ru-RU"/>
              </w:rPr>
            </w:pPr>
          </w:p>
        </w:tc>
        <w:tc>
          <w:tcPr>
            <w:tcW w:w="5017" w:type="dxa"/>
          </w:tcPr>
          <w:p w:rsidR="00851E71" w:rsidRPr="00851E71" w:rsidRDefault="00851E71" w:rsidP="00851E71">
            <w:pPr>
              <w:spacing w:after="0" w:line="240" w:lineRule="auto"/>
              <w:rPr>
                <w:rFonts w:ascii="Times New Roman" w:eastAsia="Times New Roman" w:hAnsi="Times New Roman" w:cs="Times New Roman"/>
                <w:bCs/>
                <w:sz w:val="24"/>
                <w:szCs w:val="24"/>
                <w:lang w:eastAsia="ru-RU"/>
              </w:rPr>
            </w:pPr>
          </w:p>
        </w:tc>
      </w:tr>
      <w:tr w:rsidR="00851E71" w:rsidRPr="00851E71" w:rsidTr="0035082E">
        <w:trPr>
          <w:trHeight w:val="53"/>
        </w:trPr>
        <w:tc>
          <w:tcPr>
            <w:tcW w:w="4777" w:type="dxa"/>
          </w:tcPr>
          <w:p w:rsidR="00851E71" w:rsidRPr="00851E71" w:rsidRDefault="00851E71" w:rsidP="00851E71">
            <w:pPr>
              <w:spacing w:after="0" w:line="240" w:lineRule="auto"/>
              <w:rPr>
                <w:rFonts w:ascii="Times New Roman" w:eastAsia="Times New Roman" w:hAnsi="Times New Roman" w:cs="Times New Roman"/>
                <w:b/>
                <w:bCs/>
                <w:sz w:val="24"/>
                <w:szCs w:val="24"/>
                <w:highlight w:val="lightGray"/>
                <w:lang w:eastAsia="ru-RU"/>
              </w:rPr>
            </w:pPr>
          </w:p>
        </w:tc>
        <w:tc>
          <w:tcPr>
            <w:tcW w:w="236" w:type="dxa"/>
          </w:tcPr>
          <w:p w:rsidR="00851E71" w:rsidRPr="00851E71" w:rsidRDefault="00851E71" w:rsidP="00851E71">
            <w:pPr>
              <w:spacing w:after="0" w:line="240" w:lineRule="auto"/>
              <w:rPr>
                <w:rFonts w:ascii="Times New Roman" w:eastAsia="Times New Roman" w:hAnsi="Times New Roman" w:cs="Times New Roman"/>
                <w:b/>
                <w:bCs/>
                <w:sz w:val="24"/>
                <w:szCs w:val="24"/>
                <w:lang w:eastAsia="ru-RU"/>
              </w:rPr>
            </w:pPr>
          </w:p>
        </w:tc>
        <w:tc>
          <w:tcPr>
            <w:tcW w:w="5017" w:type="dxa"/>
          </w:tcPr>
          <w:p w:rsidR="00851E71" w:rsidRPr="00851E71" w:rsidRDefault="00851E71" w:rsidP="00851E71">
            <w:pPr>
              <w:keepNext/>
              <w:spacing w:after="0" w:line="240" w:lineRule="auto"/>
              <w:outlineLvl w:val="2"/>
              <w:rPr>
                <w:rFonts w:ascii="Times New Roman" w:eastAsia="Times New Roman" w:hAnsi="Times New Roman" w:cs="Times New Roman"/>
                <w:b/>
                <w:bCs/>
                <w:sz w:val="24"/>
                <w:szCs w:val="24"/>
                <w:lang w:eastAsia="ru-RU"/>
              </w:rPr>
            </w:pPr>
          </w:p>
        </w:tc>
      </w:tr>
      <w:tr w:rsidR="00851E71" w:rsidRPr="00851E71" w:rsidTr="0035082E">
        <w:trPr>
          <w:trHeight w:val="53"/>
        </w:trPr>
        <w:tc>
          <w:tcPr>
            <w:tcW w:w="4777" w:type="dxa"/>
          </w:tcPr>
          <w:p w:rsidR="00851E71" w:rsidRPr="00851E71" w:rsidRDefault="00851E71" w:rsidP="00851E71">
            <w:pPr>
              <w:spacing w:after="0" w:line="240" w:lineRule="auto"/>
              <w:rPr>
                <w:rFonts w:ascii="Times New Roman" w:eastAsia="Times New Roman" w:hAnsi="Times New Roman" w:cs="Times New Roman"/>
                <w:sz w:val="24"/>
                <w:szCs w:val="24"/>
                <w:highlight w:val="lightGray"/>
                <w:lang w:eastAsia="ru-RU"/>
              </w:rPr>
            </w:pPr>
          </w:p>
        </w:tc>
        <w:tc>
          <w:tcPr>
            <w:tcW w:w="236" w:type="dxa"/>
          </w:tcPr>
          <w:p w:rsidR="00851E71" w:rsidRPr="00851E71" w:rsidRDefault="00851E71" w:rsidP="00851E71">
            <w:pPr>
              <w:spacing w:after="0" w:line="240" w:lineRule="auto"/>
              <w:rPr>
                <w:rFonts w:ascii="Times New Roman" w:eastAsia="Times New Roman" w:hAnsi="Times New Roman" w:cs="Times New Roman"/>
                <w:sz w:val="24"/>
                <w:szCs w:val="24"/>
                <w:lang w:eastAsia="ru-RU"/>
              </w:rPr>
            </w:pPr>
          </w:p>
        </w:tc>
        <w:tc>
          <w:tcPr>
            <w:tcW w:w="5017" w:type="dxa"/>
          </w:tcPr>
          <w:p w:rsidR="00851E71" w:rsidRPr="00851E71" w:rsidRDefault="00851E71" w:rsidP="00851E71">
            <w:pPr>
              <w:spacing w:after="0" w:line="240" w:lineRule="auto"/>
              <w:rPr>
                <w:rFonts w:ascii="Times New Roman" w:eastAsia="Times New Roman" w:hAnsi="Times New Roman" w:cs="Times New Roman"/>
                <w:sz w:val="24"/>
                <w:szCs w:val="24"/>
                <w:highlight w:val="lightGray"/>
                <w:lang w:eastAsia="ru-RU"/>
              </w:rPr>
            </w:pPr>
          </w:p>
        </w:tc>
      </w:tr>
      <w:tr w:rsidR="00851E71" w:rsidRPr="00851E71" w:rsidTr="0035082E">
        <w:trPr>
          <w:trHeight w:val="53"/>
        </w:trPr>
        <w:tc>
          <w:tcPr>
            <w:tcW w:w="4777" w:type="dxa"/>
          </w:tcPr>
          <w:p w:rsidR="00851E71" w:rsidRPr="00851E71" w:rsidRDefault="00851E71" w:rsidP="00851E71">
            <w:pPr>
              <w:spacing w:after="0" w:line="240" w:lineRule="auto"/>
              <w:rPr>
                <w:rFonts w:ascii="Times New Roman" w:eastAsia="Times New Roman" w:hAnsi="Times New Roman" w:cs="Times New Roman"/>
                <w:b/>
                <w:sz w:val="24"/>
                <w:szCs w:val="24"/>
                <w:highlight w:val="lightGray"/>
                <w:lang w:eastAsia="ru-RU"/>
              </w:rPr>
            </w:pPr>
          </w:p>
        </w:tc>
        <w:tc>
          <w:tcPr>
            <w:tcW w:w="236" w:type="dxa"/>
          </w:tcPr>
          <w:p w:rsidR="00851E71" w:rsidRPr="00851E71" w:rsidRDefault="00851E71" w:rsidP="00851E71">
            <w:pPr>
              <w:spacing w:after="0" w:line="240" w:lineRule="auto"/>
              <w:rPr>
                <w:rFonts w:ascii="Times New Roman" w:eastAsia="Times New Roman" w:hAnsi="Times New Roman" w:cs="Times New Roman"/>
                <w:b/>
                <w:sz w:val="24"/>
                <w:szCs w:val="24"/>
                <w:lang w:eastAsia="ru-RU"/>
              </w:rPr>
            </w:pPr>
          </w:p>
        </w:tc>
        <w:tc>
          <w:tcPr>
            <w:tcW w:w="5017" w:type="dxa"/>
          </w:tcPr>
          <w:p w:rsidR="00851E71" w:rsidRPr="00851E71" w:rsidRDefault="00851E71" w:rsidP="00851E71">
            <w:pPr>
              <w:spacing w:after="0" w:line="240" w:lineRule="auto"/>
              <w:rPr>
                <w:rFonts w:ascii="Times New Roman" w:eastAsia="Times New Roman" w:hAnsi="Times New Roman" w:cs="Times New Roman"/>
                <w:b/>
                <w:sz w:val="24"/>
                <w:szCs w:val="24"/>
                <w:highlight w:val="lightGray"/>
                <w:lang w:eastAsia="ru-RU"/>
              </w:rPr>
            </w:pPr>
          </w:p>
        </w:tc>
      </w:tr>
    </w:tbl>
    <w:p w:rsidR="00851E71" w:rsidRPr="00851E71" w:rsidRDefault="00851E71" w:rsidP="00851E71"/>
    <w:p w:rsidR="00851E71" w:rsidRPr="00851E71" w:rsidRDefault="00851E71" w:rsidP="00851E71">
      <w:pPr>
        <w:tabs>
          <w:tab w:val="left" w:pos="3686"/>
          <w:tab w:val="left" w:pos="7513"/>
        </w:tabs>
        <w:spacing w:after="0" w:line="240" w:lineRule="auto"/>
        <w:jc w:val="right"/>
        <w:outlineLvl w:val="0"/>
        <w:rPr>
          <w:rFonts w:ascii="Times New Roman" w:eastAsia="Times New Roman" w:hAnsi="Times New Roman" w:cs="Times New Roman"/>
          <w:sz w:val="24"/>
          <w:szCs w:val="24"/>
          <w:lang w:eastAsia="ru-RU"/>
        </w:rPr>
      </w:pPr>
      <w:r w:rsidRPr="00851E71">
        <w:rPr>
          <w:rFonts w:ascii="Times New Roman" w:eastAsia="Times New Roman" w:hAnsi="Times New Roman" w:cs="Times New Roman"/>
          <w:sz w:val="24"/>
          <w:szCs w:val="24"/>
          <w:lang w:eastAsia="ru-RU"/>
        </w:rPr>
        <w:t>Приложение №6</w:t>
      </w:r>
    </w:p>
    <w:p w:rsidR="00851E71" w:rsidRPr="00851E71" w:rsidRDefault="00851E71" w:rsidP="00851E71">
      <w:pPr>
        <w:spacing w:after="0" w:line="240" w:lineRule="auto"/>
        <w:jc w:val="right"/>
        <w:rPr>
          <w:rFonts w:ascii="Times New Roman" w:eastAsia="Times New Roman" w:hAnsi="Times New Roman" w:cs="Times New Roman"/>
          <w:sz w:val="24"/>
          <w:szCs w:val="24"/>
          <w:lang w:eastAsia="ru-RU"/>
        </w:rPr>
      </w:pPr>
      <w:r w:rsidRPr="00851E71">
        <w:rPr>
          <w:rFonts w:ascii="Times New Roman" w:eastAsia="Times New Roman" w:hAnsi="Times New Roman" w:cs="Times New Roman"/>
          <w:sz w:val="24"/>
          <w:szCs w:val="24"/>
          <w:lang w:eastAsia="ru-RU"/>
        </w:rPr>
        <w:lastRenderedPageBreak/>
        <w:t xml:space="preserve">       к договору №</w:t>
      </w:r>
      <w:r w:rsidRPr="00851E71">
        <w:rPr>
          <w:rFonts w:ascii="Times New Roman" w:eastAsia="Times New Roman" w:hAnsi="Times New Roman" w:cs="Times New Roman"/>
          <w:sz w:val="24"/>
          <w:szCs w:val="24"/>
          <w:highlight w:val="lightGray"/>
          <w:lang w:eastAsia="ru-RU"/>
        </w:rPr>
        <w:t>______</w:t>
      </w:r>
      <w:r w:rsidRPr="00851E71">
        <w:rPr>
          <w:rFonts w:ascii="Times New Roman" w:eastAsia="Times New Roman" w:hAnsi="Times New Roman" w:cs="Times New Roman"/>
          <w:sz w:val="24"/>
          <w:szCs w:val="24"/>
          <w:lang w:eastAsia="ru-RU"/>
        </w:rPr>
        <w:t xml:space="preserve"> </w:t>
      </w:r>
      <w:proofErr w:type="gramStart"/>
      <w:r w:rsidRPr="00851E71">
        <w:rPr>
          <w:rFonts w:ascii="Times New Roman" w:eastAsia="Times New Roman" w:hAnsi="Times New Roman" w:cs="Times New Roman"/>
          <w:sz w:val="24"/>
          <w:szCs w:val="24"/>
          <w:lang w:eastAsia="ru-RU"/>
        </w:rPr>
        <w:t>от</w:t>
      </w:r>
      <w:proofErr w:type="gramEnd"/>
      <w:r w:rsidRPr="00851E71">
        <w:rPr>
          <w:rFonts w:ascii="Times New Roman" w:eastAsia="Times New Roman" w:hAnsi="Times New Roman" w:cs="Times New Roman"/>
          <w:sz w:val="24"/>
          <w:szCs w:val="24"/>
          <w:lang w:eastAsia="ru-RU"/>
        </w:rPr>
        <w:t xml:space="preserve"> </w:t>
      </w:r>
      <w:r w:rsidRPr="00851E71">
        <w:rPr>
          <w:rFonts w:ascii="Times New Roman" w:eastAsia="Times New Roman" w:hAnsi="Times New Roman" w:cs="Times New Roman"/>
          <w:bCs/>
          <w:noProof/>
          <w:sz w:val="24"/>
          <w:szCs w:val="24"/>
          <w:lang w:eastAsia="ru-RU"/>
        </w:rPr>
        <w:t xml:space="preserve"> </w:t>
      </w:r>
      <w:r w:rsidRPr="00851E71">
        <w:rPr>
          <w:rFonts w:ascii="Times New Roman" w:eastAsia="Times New Roman" w:hAnsi="Times New Roman" w:cs="Times New Roman"/>
          <w:bCs/>
          <w:noProof/>
          <w:sz w:val="24"/>
          <w:szCs w:val="24"/>
          <w:highlight w:val="lightGray"/>
          <w:lang w:eastAsia="ru-RU"/>
        </w:rPr>
        <w:t>______________</w:t>
      </w:r>
    </w:p>
    <w:p w:rsidR="00851E71" w:rsidRPr="00851E71" w:rsidRDefault="00851E71" w:rsidP="00851E71">
      <w:pPr>
        <w:spacing w:after="0" w:line="240" w:lineRule="auto"/>
        <w:jc w:val="center"/>
        <w:outlineLvl w:val="0"/>
        <w:rPr>
          <w:rFonts w:ascii="Times New Roman" w:eastAsia="Times New Roman" w:hAnsi="Times New Roman" w:cs="Times New Roman"/>
          <w:sz w:val="24"/>
          <w:szCs w:val="24"/>
          <w:lang w:eastAsia="ru-RU"/>
        </w:rPr>
      </w:pPr>
    </w:p>
    <w:p w:rsidR="00851E71" w:rsidRPr="00851E71" w:rsidRDefault="00851E71" w:rsidP="00851E71">
      <w:pPr>
        <w:widowControl w:val="0"/>
        <w:spacing w:after="0" w:line="240" w:lineRule="auto"/>
        <w:jc w:val="center"/>
        <w:rPr>
          <w:rFonts w:ascii="Times New Roman" w:eastAsia="Times New Roman" w:hAnsi="Times New Roman" w:cs="Times New Roman"/>
          <w:b/>
          <w:bCs/>
          <w:sz w:val="24"/>
          <w:szCs w:val="24"/>
          <w:lang w:eastAsia="ru-RU"/>
        </w:rPr>
      </w:pPr>
      <w:r w:rsidRPr="00851E71">
        <w:rPr>
          <w:rFonts w:ascii="Times New Roman" w:eastAsia="Times New Roman" w:hAnsi="Times New Roman" w:cs="Times New Roman"/>
          <w:b/>
          <w:bCs/>
          <w:sz w:val="24"/>
          <w:szCs w:val="24"/>
          <w:lang w:eastAsia="ru-RU"/>
        </w:rPr>
        <w:t>«АНТИКОРРУПЦИОННАЯ ОГОВОРКА»</w:t>
      </w:r>
    </w:p>
    <w:p w:rsidR="00851E71" w:rsidRPr="00851E71" w:rsidRDefault="00851E71" w:rsidP="00851E71">
      <w:pPr>
        <w:widowControl w:val="0"/>
        <w:spacing w:after="0" w:line="240" w:lineRule="auto"/>
        <w:jc w:val="center"/>
        <w:rPr>
          <w:rFonts w:ascii="Times New Roman" w:eastAsia="Times New Roman" w:hAnsi="Times New Roman" w:cs="Times New Roman"/>
          <w:b/>
          <w:sz w:val="24"/>
          <w:szCs w:val="24"/>
          <w:lang w:eastAsia="ru-RU"/>
        </w:rPr>
      </w:pPr>
    </w:p>
    <w:p w:rsidR="00851E71" w:rsidRPr="00851E71" w:rsidRDefault="00851E71" w:rsidP="00851E71">
      <w:pPr>
        <w:spacing w:after="0" w:line="240" w:lineRule="auto"/>
        <w:ind w:firstLine="539"/>
        <w:jc w:val="both"/>
        <w:rPr>
          <w:rFonts w:ascii="Times New Roman" w:eastAsia="Times New Roman" w:hAnsi="Times New Roman" w:cs="Times New Roman"/>
          <w:sz w:val="24"/>
          <w:szCs w:val="24"/>
        </w:rPr>
      </w:pPr>
      <w:r w:rsidRPr="00851E71">
        <w:rPr>
          <w:rFonts w:ascii="Times New Roman" w:eastAsia="Times New Roman" w:hAnsi="Times New Roman" w:cs="Times New Roman"/>
          <w:sz w:val="24"/>
          <w:szCs w:val="24"/>
        </w:rPr>
        <w:t xml:space="preserve">1. </w:t>
      </w:r>
      <w:proofErr w:type="gramStart"/>
      <w:r w:rsidRPr="00851E71">
        <w:rPr>
          <w:rFonts w:ascii="Times New Roman" w:eastAsia="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851E71" w:rsidRPr="00851E71" w:rsidRDefault="00851E71" w:rsidP="00851E71">
      <w:pPr>
        <w:spacing w:before="120" w:after="0" w:line="240" w:lineRule="auto"/>
        <w:ind w:firstLine="539"/>
        <w:jc w:val="both"/>
        <w:rPr>
          <w:rFonts w:ascii="Times New Roman" w:eastAsia="Times New Roman" w:hAnsi="Times New Roman" w:cs="Times New Roman"/>
          <w:sz w:val="24"/>
          <w:szCs w:val="24"/>
        </w:rPr>
      </w:pPr>
      <w:r w:rsidRPr="00851E71">
        <w:rPr>
          <w:rFonts w:ascii="Times New Roman" w:eastAsia="Times New Roman" w:hAnsi="Times New Roman" w:cs="Times New Roman"/>
          <w:sz w:val="24"/>
          <w:szCs w:val="24"/>
        </w:rPr>
        <w:t xml:space="preserve">2. </w:t>
      </w:r>
      <w:proofErr w:type="gramStart"/>
      <w:r w:rsidRPr="00851E71">
        <w:rPr>
          <w:rFonts w:ascii="Times New Roman" w:eastAsia="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51E71" w:rsidRPr="00851E71" w:rsidRDefault="00851E71" w:rsidP="00851E71">
      <w:pPr>
        <w:spacing w:before="120" w:after="0" w:line="240" w:lineRule="auto"/>
        <w:ind w:firstLine="539"/>
        <w:jc w:val="both"/>
        <w:rPr>
          <w:rFonts w:ascii="Times New Roman" w:eastAsia="Times New Roman" w:hAnsi="Times New Roman" w:cs="Times New Roman"/>
          <w:sz w:val="24"/>
          <w:szCs w:val="24"/>
        </w:rPr>
      </w:pPr>
      <w:r w:rsidRPr="00851E71">
        <w:rPr>
          <w:rFonts w:ascii="Times New Roman" w:eastAsia="Times New Roman" w:hAnsi="Times New Roman" w:cs="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851E71">
        <w:rPr>
          <w:rFonts w:ascii="Times New Roman" w:eastAsia="Times New Roman" w:hAnsi="Times New Roman" w:cs="Times New Roman"/>
          <w:sz w:val="24"/>
          <w:szCs w:val="24"/>
        </w:rPr>
        <w:t>с даты направления</w:t>
      </w:r>
      <w:proofErr w:type="gramEnd"/>
      <w:r w:rsidRPr="00851E71">
        <w:rPr>
          <w:rFonts w:ascii="Times New Roman" w:eastAsia="Times New Roman" w:hAnsi="Times New Roman" w:cs="Times New Roman"/>
          <w:sz w:val="24"/>
          <w:szCs w:val="24"/>
        </w:rPr>
        <w:t xml:space="preserve"> письменного уведомления.</w:t>
      </w:r>
    </w:p>
    <w:p w:rsidR="00851E71" w:rsidRPr="00851E71" w:rsidRDefault="00851E71" w:rsidP="00851E71">
      <w:pPr>
        <w:spacing w:before="120" w:after="0" w:line="240" w:lineRule="auto"/>
        <w:ind w:firstLine="539"/>
        <w:jc w:val="both"/>
        <w:rPr>
          <w:rFonts w:ascii="Times New Roman" w:eastAsia="Times New Roman" w:hAnsi="Times New Roman" w:cs="Times New Roman"/>
          <w:sz w:val="24"/>
          <w:szCs w:val="24"/>
        </w:rPr>
      </w:pPr>
      <w:r w:rsidRPr="00851E71">
        <w:rPr>
          <w:rFonts w:ascii="Times New Roman" w:eastAsia="Times New Roman" w:hAnsi="Times New Roman" w:cs="Times New Roman"/>
          <w:sz w:val="24"/>
          <w:szCs w:val="24"/>
        </w:rPr>
        <w:t xml:space="preserve">4. </w:t>
      </w:r>
      <w:proofErr w:type="gramStart"/>
      <w:r w:rsidRPr="00851E71">
        <w:rPr>
          <w:rFonts w:ascii="Times New Roman" w:eastAsia="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851E71">
        <w:rPr>
          <w:rFonts w:ascii="Times New Roman" w:eastAsia="Times New Roman" w:hAnsi="Times New Roman" w:cs="Times New Roman"/>
          <w:sz w:val="24"/>
          <w:szCs w:val="24"/>
        </w:rPr>
        <w:t xml:space="preserve"> доходов, полученных преступным путем.</w:t>
      </w:r>
    </w:p>
    <w:p w:rsidR="00851E71" w:rsidRPr="00851E71" w:rsidRDefault="00851E71" w:rsidP="00851E71">
      <w:pPr>
        <w:spacing w:before="120" w:after="0" w:line="240" w:lineRule="auto"/>
        <w:ind w:firstLine="539"/>
        <w:jc w:val="both"/>
        <w:rPr>
          <w:rFonts w:ascii="Times New Roman" w:eastAsia="Times New Roman" w:hAnsi="Times New Roman" w:cs="Times New Roman"/>
          <w:sz w:val="24"/>
          <w:szCs w:val="24"/>
        </w:rPr>
      </w:pPr>
      <w:r w:rsidRPr="00851E71">
        <w:rPr>
          <w:rFonts w:ascii="Times New Roman" w:eastAsia="Times New Roman" w:hAnsi="Times New Roman" w:cs="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851E71">
        <w:rPr>
          <w:rFonts w:ascii="Times New Roman" w:eastAsia="Times New Roman" w:hAnsi="Times New Roman" w:cs="Times New Roman"/>
          <w:sz w:val="24"/>
          <w:szCs w:val="24"/>
        </w:rPr>
        <w:t>был</w:t>
      </w:r>
      <w:proofErr w:type="gramEnd"/>
      <w:r w:rsidRPr="00851E71">
        <w:rPr>
          <w:rFonts w:ascii="Times New Roman" w:eastAsia="Times New Roman" w:hAnsi="Times New Roman" w:cs="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851E71" w:rsidRPr="00851E71" w:rsidRDefault="00851E71" w:rsidP="00851E71">
      <w:pPr>
        <w:numPr>
          <w:ilvl w:val="0"/>
          <w:numId w:val="38"/>
        </w:numPr>
        <w:tabs>
          <w:tab w:val="left" w:pos="900"/>
        </w:tabs>
        <w:autoSpaceDE w:val="0"/>
        <w:autoSpaceDN w:val="0"/>
        <w:adjustRightInd w:val="0"/>
        <w:spacing w:before="120" w:after="0" w:line="240" w:lineRule="auto"/>
        <w:ind w:firstLine="539"/>
        <w:jc w:val="both"/>
        <w:rPr>
          <w:rFonts w:ascii="Times New Roman" w:eastAsia="Times New Roman" w:hAnsi="Times New Roman" w:cs="Times New Roman"/>
          <w:sz w:val="24"/>
          <w:szCs w:val="24"/>
          <w:lang w:eastAsia="ru-RU"/>
        </w:rPr>
      </w:pPr>
      <w:r w:rsidRPr="00851E71">
        <w:rPr>
          <w:rFonts w:ascii="Times New Roman" w:eastAsia="Times New Roman" w:hAnsi="Times New Roman" w:cs="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851E71">
        <w:rPr>
          <w:rFonts w:ascii="Times New Roman" w:eastAsia="Times New Roman" w:hAnsi="Times New Roman" w:cs="Times New Roman"/>
          <w:sz w:val="24"/>
          <w:szCs w:val="24"/>
          <w:lang w:eastAsia="ru-RU"/>
        </w:rPr>
        <w:t>т(</w:t>
      </w:r>
      <w:proofErr w:type="gramEnd"/>
      <w:r w:rsidRPr="00851E71">
        <w:rPr>
          <w:rFonts w:ascii="Times New Roman" w:eastAsia="Times New Roman" w:hAnsi="Times New Roman" w:cs="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851E71" w:rsidRPr="00851E71" w:rsidRDefault="00851E71" w:rsidP="00851E71">
      <w:pPr>
        <w:tabs>
          <w:tab w:val="left" w:pos="900"/>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851E71">
        <w:rPr>
          <w:rFonts w:ascii="Times New Roman" w:eastAsia="Times New Roman" w:hAnsi="Times New Roman" w:cs="Times New Roman"/>
          <w:sz w:val="24"/>
          <w:szCs w:val="24"/>
          <w:lang w:eastAsia="ru-RU"/>
        </w:rPr>
        <w:t xml:space="preserve">Под действиями </w:t>
      </w:r>
      <w:proofErr w:type="gramStart"/>
      <w:r w:rsidRPr="00851E71">
        <w:rPr>
          <w:rFonts w:ascii="Times New Roman" w:eastAsia="Times New Roman" w:hAnsi="Times New Roman" w:cs="Times New Roman"/>
          <w:sz w:val="24"/>
          <w:szCs w:val="24"/>
          <w:lang w:eastAsia="ru-RU"/>
        </w:rPr>
        <w:t>работками, осуществляемыми в пользу стимулирующей его Стороны понимаются</w:t>
      </w:r>
      <w:proofErr w:type="gramEnd"/>
      <w:r w:rsidRPr="00851E71">
        <w:rPr>
          <w:rFonts w:ascii="Times New Roman" w:eastAsia="Times New Roman" w:hAnsi="Times New Roman" w:cs="Times New Roman"/>
          <w:sz w:val="24"/>
          <w:szCs w:val="24"/>
          <w:lang w:eastAsia="ru-RU"/>
        </w:rPr>
        <w:t>:</w:t>
      </w:r>
    </w:p>
    <w:p w:rsidR="00851E71" w:rsidRPr="00851E71" w:rsidRDefault="00851E71" w:rsidP="00851E71">
      <w:pPr>
        <w:numPr>
          <w:ilvl w:val="0"/>
          <w:numId w:val="39"/>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851E71">
        <w:rPr>
          <w:rFonts w:ascii="Times New Roman" w:eastAsia="Times New Roman" w:hAnsi="Times New Roman" w:cs="Times New Roman"/>
          <w:sz w:val="24"/>
          <w:szCs w:val="24"/>
          <w:lang w:eastAsia="ru-RU"/>
        </w:rPr>
        <w:lastRenderedPageBreak/>
        <w:t>предоставление неоправданных преимуществ по сравнению с другими контрагентами;</w:t>
      </w:r>
    </w:p>
    <w:p w:rsidR="00851E71" w:rsidRPr="00851E71" w:rsidRDefault="00851E71" w:rsidP="00851E71">
      <w:pPr>
        <w:numPr>
          <w:ilvl w:val="0"/>
          <w:numId w:val="39"/>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851E71">
        <w:rPr>
          <w:rFonts w:ascii="Times New Roman" w:eastAsia="Times New Roman" w:hAnsi="Times New Roman" w:cs="Times New Roman"/>
          <w:sz w:val="24"/>
          <w:szCs w:val="24"/>
          <w:lang w:eastAsia="ru-RU"/>
        </w:rPr>
        <w:t>предоставление каких-либо гарантий;</w:t>
      </w:r>
    </w:p>
    <w:p w:rsidR="00851E71" w:rsidRPr="00851E71" w:rsidRDefault="00851E71" w:rsidP="00851E71">
      <w:pPr>
        <w:numPr>
          <w:ilvl w:val="0"/>
          <w:numId w:val="39"/>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851E71">
        <w:rPr>
          <w:rFonts w:ascii="Times New Roman" w:eastAsia="Times New Roman" w:hAnsi="Times New Roman" w:cs="Times New Roman"/>
          <w:sz w:val="24"/>
          <w:szCs w:val="24"/>
          <w:lang w:eastAsia="ru-RU"/>
        </w:rPr>
        <w:t>ускорение существующих процедур;</w:t>
      </w:r>
    </w:p>
    <w:p w:rsidR="00851E71" w:rsidRPr="00851E71" w:rsidRDefault="00851E71" w:rsidP="00851E71">
      <w:pPr>
        <w:numPr>
          <w:ilvl w:val="0"/>
          <w:numId w:val="39"/>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851E71">
        <w:rPr>
          <w:rFonts w:ascii="Times New Roman" w:eastAsia="Times New Roman" w:hAnsi="Times New Roman" w:cs="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851E71" w:rsidRPr="00851E71" w:rsidRDefault="00851E71" w:rsidP="00851E71">
      <w:pPr>
        <w:numPr>
          <w:ilvl w:val="0"/>
          <w:numId w:val="38"/>
        </w:numPr>
        <w:tabs>
          <w:tab w:val="left" w:pos="900"/>
        </w:tabs>
        <w:autoSpaceDE w:val="0"/>
        <w:autoSpaceDN w:val="0"/>
        <w:adjustRightInd w:val="0"/>
        <w:spacing w:before="120" w:after="0" w:line="240" w:lineRule="auto"/>
        <w:ind w:firstLine="539"/>
        <w:jc w:val="both"/>
        <w:rPr>
          <w:rFonts w:ascii="Times New Roman" w:eastAsia="Times New Roman" w:hAnsi="Times New Roman" w:cs="Times New Roman"/>
          <w:sz w:val="24"/>
          <w:szCs w:val="24"/>
          <w:lang w:eastAsia="ru-RU"/>
        </w:rPr>
      </w:pPr>
      <w:r w:rsidRPr="00851E71">
        <w:rPr>
          <w:rFonts w:ascii="Times New Roman" w:eastAsia="Times New Roman" w:hAnsi="Times New Roman" w:cs="Times New Roman"/>
          <w:sz w:val="24"/>
          <w:szCs w:val="24"/>
          <w:lang w:eastAsia="ru-RU"/>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851E71" w:rsidRPr="00851E71" w:rsidRDefault="00851E71" w:rsidP="00851E71">
      <w:pPr>
        <w:numPr>
          <w:ilvl w:val="0"/>
          <w:numId w:val="38"/>
        </w:numPr>
        <w:tabs>
          <w:tab w:val="left" w:pos="900"/>
        </w:tabs>
        <w:autoSpaceDE w:val="0"/>
        <w:autoSpaceDN w:val="0"/>
        <w:adjustRightInd w:val="0"/>
        <w:spacing w:before="120" w:after="0" w:line="240" w:lineRule="auto"/>
        <w:ind w:firstLine="539"/>
        <w:jc w:val="both"/>
        <w:rPr>
          <w:rFonts w:ascii="Times New Roman" w:eastAsia="Times New Roman" w:hAnsi="Times New Roman" w:cs="Times New Roman"/>
          <w:sz w:val="24"/>
          <w:szCs w:val="24"/>
          <w:lang w:eastAsia="ru-RU"/>
        </w:rPr>
      </w:pPr>
      <w:proofErr w:type="gramStart"/>
      <w:r w:rsidRPr="00851E71">
        <w:rPr>
          <w:rFonts w:ascii="Times New Roman" w:eastAsia="Times New Roman" w:hAnsi="Times New Roman" w:cs="Times New Roman"/>
          <w:sz w:val="24"/>
          <w:szCs w:val="24"/>
          <w:lang w:eastAsia="ru-RU"/>
        </w:rPr>
        <w:t>В целях проведения антикоррупционных проверок Подрядчика,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Заказчика</w:t>
      </w:r>
      <w:r w:rsidRPr="00851E71">
        <w:rPr>
          <w:rFonts w:ascii="Times New Roman" w:eastAsia="Times New Roman" w:hAnsi="Times New Roman" w:cs="Times New Roman"/>
          <w:i/>
          <w:sz w:val="20"/>
          <w:szCs w:val="20"/>
          <w:lang w:eastAsia="ru-RU"/>
        </w:rPr>
        <w:t xml:space="preserve"> </w:t>
      </w:r>
      <w:r w:rsidRPr="00851E71">
        <w:rPr>
          <w:rFonts w:ascii="Times New Roman" w:eastAsia="Times New Roman" w:hAnsi="Times New Roman" w:cs="Times New Roman"/>
          <w:sz w:val="24"/>
          <w:szCs w:val="24"/>
          <w:lang w:eastAsia="ru-RU"/>
        </w:rPr>
        <w:t>предоставить Заказчику</w:t>
      </w:r>
      <w:r w:rsidRPr="00851E71">
        <w:rPr>
          <w:rFonts w:ascii="Times New Roman" w:eastAsia="Times New Roman" w:hAnsi="Times New Roman" w:cs="Times New Roman"/>
          <w:i/>
          <w:sz w:val="20"/>
          <w:szCs w:val="20"/>
          <w:lang w:eastAsia="ru-RU"/>
        </w:rPr>
        <w:t xml:space="preserve"> </w:t>
      </w:r>
      <w:r w:rsidRPr="00851E71">
        <w:rPr>
          <w:rFonts w:ascii="Times New Roman" w:eastAsia="Times New Roman" w:hAnsi="Times New Roman" w:cs="Times New Roman"/>
          <w:sz w:val="24"/>
          <w:szCs w:val="24"/>
          <w:lang w:eastAsia="ru-RU"/>
        </w:rPr>
        <w:t>информацию о цепочке собственников Подрядчика, включая бенефициаров (в том числе, конечных) по нижеуказанной форме с приложением подтверждающих документов (далее – Информация).</w:t>
      </w:r>
      <w:proofErr w:type="gramEnd"/>
    </w:p>
    <w:p w:rsidR="00851E71" w:rsidRPr="00851E71" w:rsidRDefault="00851E71" w:rsidP="00851E71">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1E71">
        <w:rPr>
          <w:rFonts w:ascii="Times New Roman" w:eastAsia="Times New Roman" w:hAnsi="Times New Roman" w:cs="Times New Roman"/>
          <w:sz w:val="24"/>
          <w:szCs w:val="24"/>
          <w:lang w:eastAsia="ru-RU"/>
        </w:rPr>
        <w:t xml:space="preserve">В случае изменений в цепочке собственников Подрядчика включая бенефициаров (в том числе, конечных) и (или) в исполнительных органах Подрядчика обязуется в течение 5 (пяти) рабочих дней </w:t>
      </w:r>
      <w:proofErr w:type="gramStart"/>
      <w:r w:rsidRPr="00851E71">
        <w:rPr>
          <w:rFonts w:ascii="Times New Roman" w:eastAsia="Times New Roman" w:hAnsi="Times New Roman" w:cs="Times New Roman"/>
          <w:sz w:val="24"/>
          <w:szCs w:val="24"/>
          <w:lang w:eastAsia="ru-RU"/>
        </w:rPr>
        <w:t>с даты внесения</w:t>
      </w:r>
      <w:proofErr w:type="gramEnd"/>
      <w:r w:rsidRPr="00851E71">
        <w:rPr>
          <w:rFonts w:ascii="Times New Roman" w:eastAsia="Times New Roman" w:hAnsi="Times New Roman" w:cs="Times New Roman"/>
          <w:sz w:val="24"/>
          <w:szCs w:val="24"/>
          <w:lang w:eastAsia="ru-RU"/>
        </w:rPr>
        <w:t xml:space="preserve"> таких изменений предоставить соответствующую информацию Заказчику</w:t>
      </w:r>
      <w:r w:rsidRPr="00851E71">
        <w:rPr>
          <w:rFonts w:ascii="Times New Roman" w:eastAsia="Times New Roman" w:hAnsi="Times New Roman" w:cs="Times New Roman"/>
          <w:i/>
          <w:sz w:val="20"/>
          <w:szCs w:val="20"/>
          <w:lang w:eastAsia="ru-RU"/>
        </w:rPr>
        <w:t>.</w:t>
      </w:r>
    </w:p>
    <w:p w:rsidR="00851E71" w:rsidRPr="00851E71" w:rsidRDefault="00851E71" w:rsidP="00851E71">
      <w:p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p>
    <w:p w:rsidR="00851E71" w:rsidRPr="00851E71" w:rsidRDefault="00851E71" w:rsidP="00851E71">
      <w:pPr>
        <w:tabs>
          <w:tab w:val="left" w:pos="900"/>
        </w:tabs>
        <w:autoSpaceDE w:val="0"/>
        <w:autoSpaceDN w:val="0"/>
        <w:adjustRightInd w:val="0"/>
        <w:spacing w:before="120" w:after="0" w:line="240" w:lineRule="auto"/>
        <w:ind w:left="539"/>
        <w:jc w:val="both"/>
        <w:rPr>
          <w:rFonts w:ascii="Times New Roman" w:eastAsia="Times New Roman" w:hAnsi="Times New Roman" w:cs="Times New Roman"/>
          <w:sz w:val="10"/>
          <w:szCs w:val="10"/>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5"/>
      </w:tblGrid>
      <w:tr w:rsidR="00851E71" w:rsidRPr="00851E71" w:rsidTr="0035082E">
        <w:tc>
          <w:tcPr>
            <w:tcW w:w="9462" w:type="dxa"/>
            <w:shd w:val="clear" w:color="auto" w:fill="auto"/>
          </w:tcPr>
          <w:tbl>
            <w:tblPr>
              <w:tblpPr w:leftFromText="180" w:rightFromText="180" w:horzAnchor="margin" w:tblpXSpec="right" w:tblpY="-345"/>
              <w:tblOverlap w:val="never"/>
              <w:tblW w:w="9639" w:type="dxa"/>
              <w:tblLook w:val="04A0" w:firstRow="1" w:lastRow="0" w:firstColumn="1" w:lastColumn="0" w:noHBand="0" w:noVBand="1"/>
            </w:tblPr>
            <w:tblGrid>
              <w:gridCol w:w="492"/>
              <w:gridCol w:w="2112"/>
              <w:gridCol w:w="288"/>
              <w:gridCol w:w="1888"/>
              <w:gridCol w:w="2128"/>
              <w:gridCol w:w="2731"/>
            </w:tblGrid>
            <w:tr w:rsidR="00851E71" w:rsidRPr="00851E71" w:rsidTr="0035082E">
              <w:trPr>
                <w:trHeight w:val="1835"/>
              </w:trPr>
              <w:tc>
                <w:tcPr>
                  <w:tcW w:w="9639" w:type="dxa"/>
                  <w:gridSpan w:val="6"/>
                  <w:tcBorders>
                    <w:top w:val="nil"/>
                    <w:left w:val="nil"/>
                    <w:bottom w:val="nil"/>
                    <w:right w:val="nil"/>
                  </w:tcBorders>
                  <w:shd w:val="clear" w:color="auto" w:fill="auto"/>
                  <w:vAlign w:val="center"/>
                  <w:hideMark/>
                </w:tcPr>
                <w:p w:rsidR="00851E71" w:rsidRPr="00851E71" w:rsidRDefault="00851E71" w:rsidP="00851E71">
                  <w:pPr>
                    <w:spacing w:after="0" w:line="240" w:lineRule="auto"/>
                    <w:rPr>
                      <w:rFonts w:ascii="Times New Roman" w:eastAsia="Times New Roman" w:hAnsi="Times New Roman" w:cs="Times New Roman"/>
                      <w:sz w:val="20"/>
                      <w:szCs w:val="20"/>
                      <w:lang w:eastAsia="ru-RU"/>
                    </w:rPr>
                  </w:pPr>
                  <w:proofErr w:type="gramStart"/>
                  <w:r w:rsidRPr="00851E71">
                    <w:rPr>
                      <w:rFonts w:ascii="Times New Roman" w:eastAsia="Times New Roman" w:hAnsi="Times New Roman" w:cs="Times New Roman"/>
                      <w:sz w:val="20"/>
                      <w:szCs w:val="20"/>
                      <w:lang w:eastAsia="ru-RU"/>
                    </w:rPr>
                    <w:t>Открытое акционерное общество «</w:t>
                  </w:r>
                  <w:proofErr w:type="spellStart"/>
                  <w:r w:rsidRPr="00851E71">
                    <w:rPr>
                      <w:rFonts w:ascii="Times New Roman" w:eastAsia="Times New Roman" w:hAnsi="Times New Roman" w:cs="Times New Roman"/>
                      <w:sz w:val="20"/>
                      <w:szCs w:val="20"/>
                      <w:lang w:eastAsia="ru-RU"/>
                    </w:rPr>
                    <w:t>Славнефть</w:t>
                  </w:r>
                  <w:proofErr w:type="spellEnd"/>
                  <w:r w:rsidRPr="00851E71">
                    <w:rPr>
                      <w:rFonts w:ascii="Times New Roman" w:eastAsia="Times New Roman" w:hAnsi="Times New Roman" w:cs="Times New Roman"/>
                      <w:sz w:val="20"/>
                      <w:szCs w:val="20"/>
                      <w:lang w:eastAsia="ru-RU"/>
                    </w:rPr>
                    <w:t>-Мегионнефтегаз» (ОАО «СН-МНГ»), именуемое в дальнейшем «___________», в лице _____, действующего на основании _____, с одной стороны и</w:t>
                  </w:r>
                  <w:r w:rsidRPr="00851E71">
                    <w:rPr>
                      <w:rFonts w:ascii="Times New Roman" w:eastAsia="Times New Roman" w:hAnsi="Times New Roman" w:cs="Times New Roman"/>
                      <w:sz w:val="20"/>
                      <w:szCs w:val="20"/>
                      <w:lang w:eastAsia="ru-RU"/>
                    </w:rPr>
                    <w:br/>
                    <w:t xml:space="preserve"> </w:t>
                  </w:r>
                  <w:r w:rsidRPr="00851E71">
                    <w:rPr>
                      <w:rFonts w:ascii="Times New Roman" w:eastAsia="Times New Roman" w:hAnsi="Times New Roman" w:cs="Times New Roman"/>
                      <w:sz w:val="20"/>
                      <w:szCs w:val="20"/>
                      <w:lang w:eastAsia="ru-RU"/>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851E71" w:rsidRPr="00851E71" w:rsidTr="0035082E">
              <w:trPr>
                <w:trHeight w:val="857"/>
              </w:trPr>
              <w:tc>
                <w:tcPr>
                  <w:tcW w:w="9639" w:type="dxa"/>
                  <w:gridSpan w:val="6"/>
                  <w:tcBorders>
                    <w:top w:val="nil"/>
                    <w:left w:val="nil"/>
                    <w:bottom w:val="nil"/>
                    <w:right w:val="nil"/>
                  </w:tcBorders>
                  <w:shd w:val="clear" w:color="auto" w:fill="auto"/>
                  <w:vAlign w:val="center"/>
                  <w:hideMark/>
                </w:tcPr>
                <w:p w:rsidR="00851E71" w:rsidRPr="00851E71" w:rsidRDefault="00851E71" w:rsidP="00851E71">
                  <w:pPr>
                    <w:spacing w:after="0" w:line="240" w:lineRule="auto"/>
                    <w:jc w:val="center"/>
                    <w:rPr>
                      <w:rFonts w:ascii="Times New Roman" w:eastAsia="Times New Roman" w:hAnsi="Times New Roman" w:cs="Times New Roman"/>
                      <w:b/>
                      <w:bCs/>
                      <w:sz w:val="20"/>
                      <w:szCs w:val="20"/>
                      <w:lang w:eastAsia="ru-RU"/>
                    </w:rPr>
                  </w:pPr>
                  <w:r w:rsidRPr="00851E71">
                    <w:rPr>
                      <w:rFonts w:ascii="Times New Roman" w:eastAsia="Times New Roman" w:hAnsi="Times New Roman" w:cs="Times New Roman"/>
                      <w:b/>
                      <w:bCs/>
                      <w:sz w:val="20"/>
                      <w:szCs w:val="20"/>
                      <w:lang w:eastAsia="ru-RU"/>
                    </w:rPr>
                    <w:t xml:space="preserve">Информация о цепочке собственников контрагента, включая бенефициаров </w:t>
                  </w:r>
                </w:p>
                <w:p w:rsidR="00851E71" w:rsidRPr="00851E71" w:rsidRDefault="00851E71" w:rsidP="00851E71">
                  <w:pPr>
                    <w:spacing w:after="0" w:line="240" w:lineRule="auto"/>
                    <w:jc w:val="center"/>
                    <w:rPr>
                      <w:rFonts w:ascii="Times New Roman" w:eastAsia="Times New Roman" w:hAnsi="Times New Roman" w:cs="Times New Roman"/>
                      <w:b/>
                      <w:bCs/>
                      <w:sz w:val="20"/>
                      <w:szCs w:val="20"/>
                      <w:lang w:eastAsia="ru-RU"/>
                    </w:rPr>
                  </w:pPr>
                  <w:r w:rsidRPr="00851E71">
                    <w:rPr>
                      <w:rFonts w:ascii="Times New Roman" w:eastAsia="Times New Roman" w:hAnsi="Times New Roman" w:cs="Times New Roman"/>
                      <w:b/>
                      <w:bCs/>
                      <w:sz w:val="20"/>
                      <w:szCs w:val="20"/>
                      <w:lang w:eastAsia="ru-RU"/>
                    </w:rPr>
                    <w:t xml:space="preserve">(в том числе, конечных) по состоянию на "___" ________ 20__ г. </w:t>
                  </w:r>
                </w:p>
              </w:tc>
            </w:tr>
            <w:tr w:rsidR="00851E71" w:rsidRPr="00851E71" w:rsidTr="0035082E">
              <w:trPr>
                <w:trHeight w:val="1721"/>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851E71" w:rsidRPr="00851E71" w:rsidRDefault="00851E71" w:rsidP="00851E71">
                  <w:pPr>
                    <w:spacing w:after="0" w:line="240" w:lineRule="auto"/>
                    <w:jc w:val="center"/>
                    <w:rPr>
                      <w:rFonts w:ascii="Times New Roman" w:eastAsia="Times New Roman" w:hAnsi="Times New Roman" w:cs="Times New Roman"/>
                      <w:sz w:val="20"/>
                      <w:szCs w:val="20"/>
                      <w:lang w:eastAsia="ru-RU"/>
                    </w:rPr>
                  </w:pPr>
                  <w:r w:rsidRPr="00851E71">
                    <w:rPr>
                      <w:rFonts w:ascii="Times New Roman" w:eastAsia="Times New Roman" w:hAnsi="Times New Roman" w:cs="Times New Roman"/>
                      <w:sz w:val="20"/>
                      <w:szCs w:val="20"/>
                      <w:lang w:eastAsia="ru-RU"/>
                    </w:rPr>
                    <w:t xml:space="preserve">№ </w:t>
                  </w:r>
                  <w:proofErr w:type="gramStart"/>
                  <w:r w:rsidRPr="00851E71">
                    <w:rPr>
                      <w:rFonts w:ascii="Times New Roman" w:eastAsia="Times New Roman" w:hAnsi="Times New Roman" w:cs="Times New Roman"/>
                      <w:sz w:val="20"/>
                      <w:szCs w:val="20"/>
                      <w:lang w:eastAsia="ru-RU"/>
                    </w:rPr>
                    <w:t>п</w:t>
                  </w:r>
                  <w:proofErr w:type="gramEnd"/>
                  <w:r w:rsidRPr="00851E71">
                    <w:rPr>
                      <w:rFonts w:ascii="Times New Roman" w:eastAsia="Times New Roman" w:hAnsi="Times New Roman" w:cs="Times New Roman"/>
                      <w:sz w:val="20"/>
                      <w:szCs w:val="20"/>
                      <w:lang w:eastAsia="ru-RU"/>
                    </w:rPr>
                    <w:t>/п</w:t>
                  </w:r>
                </w:p>
              </w:tc>
              <w:tc>
                <w:tcPr>
                  <w:tcW w:w="2112" w:type="dxa"/>
                  <w:tcBorders>
                    <w:top w:val="single" w:sz="4" w:space="0" w:color="auto"/>
                    <w:left w:val="nil"/>
                    <w:bottom w:val="single" w:sz="4" w:space="0" w:color="auto"/>
                    <w:right w:val="single" w:sz="4" w:space="0" w:color="auto"/>
                  </w:tcBorders>
                  <w:shd w:val="clear" w:color="000000" w:fill="C0C0C0"/>
                  <w:hideMark/>
                </w:tcPr>
                <w:p w:rsidR="00851E71" w:rsidRPr="00851E71" w:rsidRDefault="00851E71" w:rsidP="00851E71">
                  <w:pPr>
                    <w:spacing w:after="0" w:line="240" w:lineRule="auto"/>
                    <w:jc w:val="center"/>
                    <w:rPr>
                      <w:rFonts w:ascii="Times New Roman" w:eastAsia="Times New Roman" w:hAnsi="Times New Roman" w:cs="Times New Roman"/>
                      <w:sz w:val="20"/>
                      <w:szCs w:val="20"/>
                      <w:lang w:eastAsia="ru-RU"/>
                    </w:rPr>
                  </w:pPr>
                  <w:r w:rsidRPr="00851E71">
                    <w:rPr>
                      <w:rFonts w:ascii="Times New Roman" w:eastAsia="Times New Roman" w:hAnsi="Times New Roman" w:cs="Times New Roman"/>
                      <w:sz w:val="20"/>
                      <w:szCs w:val="20"/>
                      <w:lang w:eastAsia="ru-RU"/>
                    </w:rPr>
                    <w:t xml:space="preserve">Наименование контрагента КОМПАНИИ                                             </w:t>
                  </w:r>
                  <w:r w:rsidRPr="00851E71">
                    <w:rPr>
                      <w:rFonts w:ascii="Times New Roman" w:eastAsia="Times New Roman" w:hAnsi="Times New Roman" w:cs="Times New Roman"/>
                      <w:color w:val="0000FF"/>
                      <w:sz w:val="20"/>
                      <w:szCs w:val="20"/>
                      <w:lang w:eastAsia="ru-RU"/>
                    </w:rPr>
                    <w:t xml:space="preserve"> (ИНН и вид деятельности)</w:t>
                  </w:r>
                </w:p>
              </w:tc>
              <w:tc>
                <w:tcPr>
                  <w:tcW w:w="2176" w:type="dxa"/>
                  <w:gridSpan w:val="2"/>
                  <w:tcBorders>
                    <w:top w:val="single" w:sz="4" w:space="0" w:color="auto"/>
                    <w:left w:val="nil"/>
                    <w:bottom w:val="single" w:sz="4" w:space="0" w:color="auto"/>
                    <w:right w:val="single" w:sz="4" w:space="0" w:color="auto"/>
                  </w:tcBorders>
                  <w:shd w:val="clear" w:color="000000" w:fill="C0C0C0"/>
                  <w:hideMark/>
                </w:tcPr>
                <w:p w:rsidR="00851E71" w:rsidRPr="00851E71" w:rsidRDefault="00851E71" w:rsidP="00851E71">
                  <w:pPr>
                    <w:spacing w:after="0" w:line="240" w:lineRule="auto"/>
                    <w:jc w:val="center"/>
                    <w:rPr>
                      <w:rFonts w:ascii="Times New Roman" w:eastAsia="Times New Roman" w:hAnsi="Times New Roman" w:cs="Times New Roman"/>
                      <w:sz w:val="20"/>
                      <w:szCs w:val="20"/>
                      <w:lang w:eastAsia="ru-RU"/>
                    </w:rPr>
                  </w:pPr>
                  <w:r w:rsidRPr="00851E71">
                    <w:rPr>
                      <w:rFonts w:ascii="Times New Roman" w:eastAsia="Times New Roman" w:hAnsi="Times New Roman" w:cs="Times New Roman"/>
                      <w:sz w:val="20"/>
                      <w:szCs w:val="20"/>
                      <w:lang w:eastAsia="ru-RU"/>
                    </w:rPr>
                    <w:t>Договор//Контракт (реквизиты, предмет, цена, срок действия и иные существенные условия)</w:t>
                  </w:r>
                </w:p>
              </w:tc>
              <w:tc>
                <w:tcPr>
                  <w:tcW w:w="2128" w:type="dxa"/>
                  <w:tcBorders>
                    <w:top w:val="single" w:sz="4" w:space="0" w:color="auto"/>
                    <w:left w:val="nil"/>
                    <w:bottom w:val="single" w:sz="4" w:space="0" w:color="auto"/>
                    <w:right w:val="single" w:sz="4" w:space="0" w:color="auto"/>
                  </w:tcBorders>
                  <w:shd w:val="clear" w:color="000000" w:fill="C0C0C0"/>
                  <w:hideMark/>
                </w:tcPr>
                <w:p w:rsidR="00851E71" w:rsidRPr="00851E71" w:rsidRDefault="00851E71" w:rsidP="00851E71">
                  <w:pPr>
                    <w:spacing w:after="0" w:line="240" w:lineRule="auto"/>
                    <w:jc w:val="center"/>
                    <w:rPr>
                      <w:rFonts w:ascii="Times New Roman" w:eastAsia="Times New Roman" w:hAnsi="Times New Roman" w:cs="Times New Roman"/>
                      <w:sz w:val="20"/>
                      <w:szCs w:val="20"/>
                      <w:lang w:eastAsia="ru-RU"/>
                    </w:rPr>
                  </w:pPr>
                  <w:r w:rsidRPr="00851E71">
                    <w:rPr>
                      <w:rFonts w:ascii="Times New Roman" w:eastAsia="Times New Roman" w:hAnsi="Times New Roman" w:cs="Times New Roman"/>
                      <w:sz w:val="20"/>
                      <w:szCs w:val="20"/>
                      <w:lang w:eastAsia="ru-RU"/>
                    </w:rPr>
                    <w:t xml:space="preserve">Информация о цепочке собственников контрагента, включая бенефициаров (в том числе конечных)                                                                    </w:t>
                  </w:r>
                  <w:r w:rsidRPr="00851E71">
                    <w:rPr>
                      <w:rFonts w:ascii="Times New Roman" w:eastAsia="Times New Roman" w:hAnsi="Times New Roman" w:cs="Times New Roman"/>
                      <w:color w:val="0000FF"/>
                      <w:sz w:val="20"/>
                      <w:szCs w:val="20"/>
                      <w:lang w:eastAsia="ru-RU"/>
                    </w:rPr>
                    <w:t>(ФИО, паспортные данные, ИНН)</w:t>
                  </w:r>
                </w:p>
              </w:tc>
              <w:tc>
                <w:tcPr>
                  <w:tcW w:w="2731" w:type="dxa"/>
                  <w:tcBorders>
                    <w:top w:val="single" w:sz="4" w:space="0" w:color="auto"/>
                    <w:left w:val="nil"/>
                    <w:bottom w:val="single" w:sz="4" w:space="0" w:color="auto"/>
                    <w:right w:val="single" w:sz="4" w:space="0" w:color="auto"/>
                  </w:tcBorders>
                  <w:shd w:val="clear" w:color="000000" w:fill="C0C0C0"/>
                  <w:hideMark/>
                </w:tcPr>
                <w:p w:rsidR="00851E71" w:rsidRPr="00851E71" w:rsidRDefault="00851E71" w:rsidP="00851E71">
                  <w:pPr>
                    <w:spacing w:after="0" w:line="240" w:lineRule="auto"/>
                    <w:ind w:firstLine="12"/>
                    <w:rPr>
                      <w:rFonts w:ascii="Times New Roman" w:eastAsia="Times New Roman" w:hAnsi="Times New Roman" w:cs="Times New Roman"/>
                      <w:sz w:val="20"/>
                      <w:szCs w:val="20"/>
                      <w:lang w:eastAsia="ru-RU"/>
                    </w:rPr>
                  </w:pPr>
                  <w:r w:rsidRPr="00851E71">
                    <w:rPr>
                      <w:rFonts w:ascii="Times New Roman" w:eastAsia="Times New Roman" w:hAnsi="Times New Roman" w:cs="Times New Roman"/>
                      <w:sz w:val="20"/>
                      <w:szCs w:val="20"/>
                      <w:lang w:eastAsia="ru-RU"/>
                    </w:rPr>
                    <w:t xml:space="preserve">Подтверждающие документы             </w:t>
                  </w:r>
                  <w:r w:rsidRPr="00851E71">
                    <w:rPr>
                      <w:rFonts w:ascii="Times New Roman" w:eastAsia="Times New Roman" w:hAnsi="Times New Roman" w:cs="Times New Roman"/>
                      <w:color w:val="0000FF"/>
                      <w:sz w:val="20"/>
                      <w:szCs w:val="20"/>
                      <w:lang w:eastAsia="ru-RU"/>
                    </w:rPr>
                    <w:t xml:space="preserve"> (</w:t>
                  </w:r>
                  <w:proofErr w:type="spellStart"/>
                  <w:r w:rsidRPr="00851E71">
                    <w:rPr>
                      <w:rFonts w:ascii="Times New Roman" w:eastAsia="Times New Roman" w:hAnsi="Times New Roman" w:cs="Times New Roman"/>
                      <w:color w:val="0000FF"/>
                      <w:sz w:val="20"/>
                      <w:szCs w:val="20"/>
                      <w:lang w:eastAsia="ru-RU"/>
                    </w:rPr>
                    <w:t>наименование</w:t>
                  </w:r>
                  <w:proofErr w:type="gramStart"/>
                  <w:r w:rsidRPr="00851E71">
                    <w:rPr>
                      <w:rFonts w:ascii="Times New Roman" w:eastAsia="Times New Roman" w:hAnsi="Times New Roman" w:cs="Times New Roman"/>
                      <w:color w:val="0000FF"/>
                      <w:sz w:val="20"/>
                      <w:szCs w:val="20"/>
                      <w:lang w:eastAsia="ru-RU"/>
                    </w:rPr>
                    <w:t>,р</w:t>
                  </w:r>
                  <w:proofErr w:type="gramEnd"/>
                  <w:r w:rsidRPr="00851E71">
                    <w:rPr>
                      <w:rFonts w:ascii="Times New Roman" w:eastAsia="Times New Roman" w:hAnsi="Times New Roman" w:cs="Times New Roman"/>
                      <w:color w:val="0000FF"/>
                      <w:sz w:val="20"/>
                      <w:szCs w:val="20"/>
                      <w:lang w:eastAsia="ru-RU"/>
                    </w:rPr>
                    <w:t>еквизиты</w:t>
                  </w:r>
                  <w:proofErr w:type="spellEnd"/>
                  <w:r w:rsidRPr="00851E71">
                    <w:rPr>
                      <w:rFonts w:ascii="Times New Roman" w:eastAsia="Times New Roman" w:hAnsi="Times New Roman" w:cs="Times New Roman"/>
                      <w:color w:val="0000FF"/>
                      <w:sz w:val="20"/>
                      <w:szCs w:val="20"/>
                      <w:lang w:eastAsia="ru-RU"/>
                    </w:rPr>
                    <w:t>)</w:t>
                  </w:r>
                </w:p>
              </w:tc>
            </w:tr>
            <w:tr w:rsidR="00851E71" w:rsidRPr="00851E71" w:rsidTr="0035082E">
              <w:trPr>
                <w:trHeight w:val="26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51E71" w:rsidRPr="00851E71" w:rsidRDefault="00851E71" w:rsidP="00851E71">
                  <w:pPr>
                    <w:spacing w:after="0" w:line="240" w:lineRule="auto"/>
                    <w:jc w:val="center"/>
                    <w:rPr>
                      <w:rFonts w:ascii="Times New Roman" w:eastAsia="Times New Roman" w:hAnsi="Times New Roman" w:cs="Times New Roman"/>
                      <w:sz w:val="20"/>
                      <w:szCs w:val="20"/>
                      <w:lang w:eastAsia="ru-RU"/>
                    </w:rPr>
                  </w:pPr>
                  <w:r w:rsidRPr="00851E71">
                    <w:rPr>
                      <w:rFonts w:ascii="Times New Roman" w:eastAsia="Times New Roman" w:hAnsi="Times New Roman" w:cs="Times New Roman"/>
                      <w:sz w:val="20"/>
                      <w:szCs w:val="20"/>
                      <w:lang w:eastAsia="ru-RU"/>
                    </w:rPr>
                    <w:t>1</w:t>
                  </w:r>
                </w:p>
              </w:tc>
              <w:tc>
                <w:tcPr>
                  <w:tcW w:w="2112" w:type="dxa"/>
                  <w:tcBorders>
                    <w:top w:val="nil"/>
                    <w:left w:val="nil"/>
                    <w:bottom w:val="single" w:sz="4" w:space="0" w:color="auto"/>
                    <w:right w:val="single" w:sz="4" w:space="0" w:color="auto"/>
                  </w:tcBorders>
                  <w:shd w:val="clear" w:color="auto" w:fill="auto"/>
                  <w:vAlign w:val="center"/>
                  <w:hideMark/>
                </w:tcPr>
                <w:p w:rsidR="00851E71" w:rsidRPr="00851E71" w:rsidRDefault="00851E71" w:rsidP="00851E71">
                  <w:pPr>
                    <w:spacing w:after="0" w:line="240" w:lineRule="auto"/>
                    <w:jc w:val="center"/>
                    <w:rPr>
                      <w:rFonts w:ascii="Times New Roman" w:eastAsia="Times New Roman" w:hAnsi="Times New Roman" w:cs="Times New Roman"/>
                      <w:sz w:val="20"/>
                      <w:szCs w:val="20"/>
                      <w:lang w:eastAsia="ru-RU"/>
                    </w:rPr>
                  </w:pPr>
                  <w:r w:rsidRPr="00851E71">
                    <w:rPr>
                      <w:rFonts w:ascii="Times New Roman" w:eastAsia="Times New Roman" w:hAnsi="Times New Roman" w:cs="Times New Roman"/>
                      <w:sz w:val="20"/>
                      <w:szCs w:val="20"/>
                      <w:lang w:eastAsia="ru-RU"/>
                    </w:rPr>
                    <w:t>2</w:t>
                  </w:r>
                </w:p>
              </w:tc>
              <w:tc>
                <w:tcPr>
                  <w:tcW w:w="2176" w:type="dxa"/>
                  <w:gridSpan w:val="2"/>
                  <w:tcBorders>
                    <w:top w:val="nil"/>
                    <w:left w:val="nil"/>
                    <w:bottom w:val="single" w:sz="4" w:space="0" w:color="auto"/>
                    <w:right w:val="single" w:sz="4" w:space="0" w:color="auto"/>
                  </w:tcBorders>
                  <w:shd w:val="clear" w:color="auto" w:fill="auto"/>
                  <w:vAlign w:val="center"/>
                  <w:hideMark/>
                </w:tcPr>
                <w:p w:rsidR="00851E71" w:rsidRPr="00851E71" w:rsidRDefault="00851E71" w:rsidP="00851E71">
                  <w:pPr>
                    <w:spacing w:after="0" w:line="240" w:lineRule="auto"/>
                    <w:jc w:val="center"/>
                    <w:rPr>
                      <w:rFonts w:ascii="Times New Roman" w:eastAsia="Times New Roman" w:hAnsi="Times New Roman" w:cs="Times New Roman"/>
                      <w:sz w:val="20"/>
                      <w:szCs w:val="20"/>
                      <w:lang w:eastAsia="ru-RU"/>
                    </w:rPr>
                  </w:pPr>
                  <w:r w:rsidRPr="00851E71">
                    <w:rPr>
                      <w:rFonts w:ascii="Times New Roman" w:eastAsia="Times New Roman" w:hAnsi="Times New Roman" w:cs="Times New Roman"/>
                      <w:sz w:val="20"/>
                      <w:szCs w:val="20"/>
                      <w:lang w:eastAsia="ru-RU"/>
                    </w:rPr>
                    <w:t>3</w:t>
                  </w:r>
                </w:p>
              </w:tc>
              <w:tc>
                <w:tcPr>
                  <w:tcW w:w="2128" w:type="dxa"/>
                  <w:tcBorders>
                    <w:top w:val="nil"/>
                    <w:left w:val="nil"/>
                    <w:bottom w:val="single" w:sz="4" w:space="0" w:color="auto"/>
                    <w:right w:val="single" w:sz="4" w:space="0" w:color="auto"/>
                  </w:tcBorders>
                  <w:shd w:val="clear" w:color="auto" w:fill="auto"/>
                  <w:vAlign w:val="center"/>
                  <w:hideMark/>
                </w:tcPr>
                <w:p w:rsidR="00851E71" w:rsidRPr="00851E71" w:rsidRDefault="00851E71" w:rsidP="00851E71">
                  <w:pPr>
                    <w:spacing w:after="0" w:line="240" w:lineRule="auto"/>
                    <w:jc w:val="center"/>
                    <w:rPr>
                      <w:rFonts w:ascii="Times New Roman" w:eastAsia="Times New Roman" w:hAnsi="Times New Roman" w:cs="Times New Roman"/>
                      <w:sz w:val="20"/>
                      <w:szCs w:val="20"/>
                      <w:lang w:eastAsia="ru-RU"/>
                    </w:rPr>
                  </w:pPr>
                  <w:r w:rsidRPr="00851E71">
                    <w:rPr>
                      <w:rFonts w:ascii="Times New Roman" w:eastAsia="Times New Roman" w:hAnsi="Times New Roman" w:cs="Times New Roman"/>
                      <w:sz w:val="20"/>
                      <w:szCs w:val="20"/>
                      <w:lang w:eastAsia="ru-RU"/>
                    </w:rPr>
                    <w:t>4</w:t>
                  </w:r>
                </w:p>
              </w:tc>
              <w:tc>
                <w:tcPr>
                  <w:tcW w:w="2731" w:type="dxa"/>
                  <w:tcBorders>
                    <w:top w:val="nil"/>
                    <w:left w:val="nil"/>
                    <w:bottom w:val="single" w:sz="4" w:space="0" w:color="auto"/>
                    <w:right w:val="single" w:sz="4" w:space="0" w:color="auto"/>
                  </w:tcBorders>
                  <w:shd w:val="clear" w:color="auto" w:fill="auto"/>
                  <w:vAlign w:val="center"/>
                  <w:hideMark/>
                </w:tcPr>
                <w:p w:rsidR="00851E71" w:rsidRPr="00851E71" w:rsidRDefault="00851E71" w:rsidP="00851E71">
                  <w:pPr>
                    <w:spacing w:after="0" w:line="240" w:lineRule="auto"/>
                    <w:jc w:val="center"/>
                    <w:rPr>
                      <w:rFonts w:ascii="Times New Roman" w:eastAsia="Times New Roman" w:hAnsi="Times New Roman" w:cs="Times New Roman"/>
                      <w:sz w:val="20"/>
                      <w:szCs w:val="20"/>
                      <w:lang w:eastAsia="ru-RU"/>
                    </w:rPr>
                  </w:pPr>
                  <w:r w:rsidRPr="00851E71">
                    <w:rPr>
                      <w:rFonts w:ascii="Times New Roman" w:eastAsia="Times New Roman" w:hAnsi="Times New Roman" w:cs="Times New Roman"/>
                      <w:sz w:val="20"/>
                      <w:szCs w:val="20"/>
                      <w:lang w:eastAsia="ru-RU"/>
                    </w:rPr>
                    <w:t>5</w:t>
                  </w:r>
                </w:p>
              </w:tc>
            </w:tr>
            <w:tr w:rsidR="00851E71" w:rsidRPr="00851E71" w:rsidTr="0035082E">
              <w:trPr>
                <w:trHeight w:val="2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51E71" w:rsidRPr="00851E71" w:rsidRDefault="00851E71" w:rsidP="00851E71">
                  <w:pPr>
                    <w:spacing w:after="0" w:line="240" w:lineRule="auto"/>
                    <w:rPr>
                      <w:rFonts w:ascii="Times New Roman" w:eastAsia="Times New Roman" w:hAnsi="Times New Roman" w:cs="Times New Roman"/>
                      <w:sz w:val="20"/>
                      <w:szCs w:val="20"/>
                      <w:lang w:eastAsia="ru-RU"/>
                    </w:rPr>
                  </w:pPr>
                  <w:r w:rsidRPr="00851E71">
                    <w:rPr>
                      <w:rFonts w:ascii="Times New Roman" w:eastAsia="Times New Roman" w:hAnsi="Times New Roman" w:cs="Times New Roman"/>
                      <w:sz w:val="20"/>
                      <w:szCs w:val="20"/>
                      <w:lang w:eastAsia="ru-RU"/>
                    </w:rPr>
                    <w:t> </w:t>
                  </w:r>
                </w:p>
              </w:tc>
              <w:tc>
                <w:tcPr>
                  <w:tcW w:w="2112" w:type="dxa"/>
                  <w:tcBorders>
                    <w:top w:val="nil"/>
                    <w:left w:val="nil"/>
                    <w:bottom w:val="single" w:sz="4" w:space="0" w:color="auto"/>
                    <w:right w:val="single" w:sz="4" w:space="0" w:color="auto"/>
                  </w:tcBorders>
                  <w:shd w:val="clear" w:color="auto" w:fill="auto"/>
                  <w:vAlign w:val="center"/>
                  <w:hideMark/>
                </w:tcPr>
                <w:p w:rsidR="00851E71" w:rsidRPr="00851E71" w:rsidRDefault="00851E71" w:rsidP="00851E71">
                  <w:pPr>
                    <w:spacing w:after="0" w:line="240" w:lineRule="auto"/>
                    <w:rPr>
                      <w:rFonts w:ascii="Times New Roman" w:eastAsia="Times New Roman" w:hAnsi="Times New Roman" w:cs="Times New Roman"/>
                      <w:sz w:val="20"/>
                      <w:szCs w:val="20"/>
                      <w:lang w:eastAsia="ru-RU"/>
                    </w:rPr>
                  </w:pPr>
                  <w:r w:rsidRPr="00851E71">
                    <w:rPr>
                      <w:rFonts w:ascii="Times New Roman" w:eastAsia="Times New Roman" w:hAnsi="Times New Roman" w:cs="Times New Roman"/>
                      <w:sz w:val="20"/>
                      <w:szCs w:val="20"/>
                      <w:lang w:eastAsia="ru-RU"/>
                    </w:rPr>
                    <w:t> </w:t>
                  </w:r>
                </w:p>
              </w:tc>
              <w:tc>
                <w:tcPr>
                  <w:tcW w:w="2176" w:type="dxa"/>
                  <w:gridSpan w:val="2"/>
                  <w:tcBorders>
                    <w:top w:val="nil"/>
                    <w:left w:val="nil"/>
                    <w:bottom w:val="single" w:sz="4" w:space="0" w:color="auto"/>
                    <w:right w:val="single" w:sz="4" w:space="0" w:color="auto"/>
                  </w:tcBorders>
                  <w:shd w:val="clear" w:color="auto" w:fill="auto"/>
                  <w:vAlign w:val="center"/>
                  <w:hideMark/>
                </w:tcPr>
                <w:p w:rsidR="00851E71" w:rsidRPr="00851E71" w:rsidRDefault="00851E71" w:rsidP="00851E71">
                  <w:pPr>
                    <w:spacing w:after="0" w:line="240" w:lineRule="auto"/>
                    <w:rPr>
                      <w:rFonts w:ascii="Times New Roman" w:eastAsia="Times New Roman" w:hAnsi="Times New Roman" w:cs="Times New Roman"/>
                      <w:sz w:val="20"/>
                      <w:szCs w:val="20"/>
                      <w:lang w:eastAsia="ru-RU"/>
                    </w:rPr>
                  </w:pPr>
                  <w:r w:rsidRPr="00851E71">
                    <w:rPr>
                      <w:rFonts w:ascii="Times New Roman" w:eastAsia="Times New Roman" w:hAnsi="Times New Roman" w:cs="Times New Roman"/>
                      <w:sz w:val="20"/>
                      <w:szCs w:val="20"/>
                      <w:lang w:eastAsia="ru-RU"/>
                    </w:rPr>
                    <w:t> </w:t>
                  </w:r>
                </w:p>
              </w:tc>
              <w:tc>
                <w:tcPr>
                  <w:tcW w:w="2128" w:type="dxa"/>
                  <w:tcBorders>
                    <w:top w:val="nil"/>
                    <w:left w:val="nil"/>
                    <w:bottom w:val="single" w:sz="4" w:space="0" w:color="auto"/>
                    <w:right w:val="single" w:sz="4" w:space="0" w:color="auto"/>
                  </w:tcBorders>
                  <w:shd w:val="clear" w:color="auto" w:fill="auto"/>
                  <w:vAlign w:val="center"/>
                  <w:hideMark/>
                </w:tcPr>
                <w:p w:rsidR="00851E71" w:rsidRPr="00851E71" w:rsidRDefault="00851E71" w:rsidP="00851E71">
                  <w:pPr>
                    <w:spacing w:after="0" w:line="240" w:lineRule="auto"/>
                    <w:rPr>
                      <w:rFonts w:ascii="Times New Roman" w:eastAsia="Times New Roman" w:hAnsi="Times New Roman" w:cs="Times New Roman"/>
                      <w:sz w:val="20"/>
                      <w:szCs w:val="20"/>
                      <w:lang w:eastAsia="ru-RU"/>
                    </w:rPr>
                  </w:pPr>
                  <w:r w:rsidRPr="00851E71">
                    <w:rPr>
                      <w:rFonts w:ascii="Times New Roman" w:eastAsia="Times New Roman" w:hAnsi="Times New Roman" w:cs="Times New Roman"/>
                      <w:sz w:val="20"/>
                      <w:szCs w:val="20"/>
                      <w:lang w:eastAsia="ru-RU"/>
                    </w:rPr>
                    <w:t> </w:t>
                  </w:r>
                </w:p>
              </w:tc>
              <w:tc>
                <w:tcPr>
                  <w:tcW w:w="2731" w:type="dxa"/>
                  <w:tcBorders>
                    <w:top w:val="nil"/>
                    <w:left w:val="nil"/>
                    <w:bottom w:val="single" w:sz="4" w:space="0" w:color="auto"/>
                    <w:right w:val="single" w:sz="4" w:space="0" w:color="auto"/>
                  </w:tcBorders>
                  <w:shd w:val="clear" w:color="auto" w:fill="auto"/>
                  <w:vAlign w:val="center"/>
                  <w:hideMark/>
                </w:tcPr>
                <w:p w:rsidR="00851E71" w:rsidRPr="00851E71" w:rsidRDefault="00851E71" w:rsidP="00851E71">
                  <w:pPr>
                    <w:spacing w:after="0" w:line="240" w:lineRule="auto"/>
                    <w:rPr>
                      <w:rFonts w:ascii="Times New Roman" w:eastAsia="Times New Roman" w:hAnsi="Times New Roman" w:cs="Times New Roman"/>
                      <w:sz w:val="20"/>
                      <w:szCs w:val="20"/>
                      <w:lang w:eastAsia="ru-RU"/>
                    </w:rPr>
                  </w:pPr>
                  <w:r w:rsidRPr="00851E71">
                    <w:rPr>
                      <w:rFonts w:ascii="Times New Roman" w:eastAsia="Times New Roman" w:hAnsi="Times New Roman" w:cs="Times New Roman"/>
                      <w:sz w:val="20"/>
                      <w:szCs w:val="20"/>
                      <w:lang w:eastAsia="ru-RU"/>
                    </w:rPr>
                    <w:t> </w:t>
                  </w:r>
                </w:p>
              </w:tc>
            </w:tr>
            <w:tr w:rsidR="00851E71" w:rsidRPr="00851E71" w:rsidTr="0035082E">
              <w:trPr>
                <w:trHeight w:val="406"/>
              </w:trPr>
              <w:tc>
                <w:tcPr>
                  <w:tcW w:w="0" w:type="auto"/>
                  <w:tcBorders>
                    <w:top w:val="nil"/>
                    <w:left w:val="nil"/>
                    <w:bottom w:val="nil"/>
                    <w:right w:val="nil"/>
                  </w:tcBorders>
                  <w:shd w:val="clear" w:color="auto" w:fill="auto"/>
                  <w:vAlign w:val="center"/>
                  <w:hideMark/>
                </w:tcPr>
                <w:p w:rsidR="00851E71" w:rsidRPr="00851E71" w:rsidRDefault="00851E71" w:rsidP="00851E71">
                  <w:pPr>
                    <w:spacing w:after="0" w:line="240" w:lineRule="auto"/>
                    <w:rPr>
                      <w:rFonts w:ascii="Times New Roman" w:eastAsia="Times New Roman" w:hAnsi="Times New Roman" w:cs="Times New Roman"/>
                      <w:sz w:val="20"/>
                      <w:szCs w:val="20"/>
                      <w:lang w:eastAsia="ru-RU"/>
                    </w:rPr>
                  </w:pPr>
                </w:p>
              </w:tc>
              <w:tc>
                <w:tcPr>
                  <w:tcW w:w="6416" w:type="dxa"/>
                  <w:gridSpan w:val="4"/>
                  <w:tcBorders>
                    <w:top w:val="nil"/>
                    <w:left w:val="nil"/>
                    <w:bottom w:val="nil"/>
                    <w:right w:val="nil"/>
                  </w:tcBorders>
                  <w:shd w:val="clear" w:color="auto" w:fill="auto"/>
                  <w:vAlign w:val="center"/>
                  <w:hideMark/>
                </w:tcPr>
                <w:p w:rsidR="00851E71" w:rsidRPr="00851E71" w:rsidRDefault="00851E71" w:rsidP="00851E71">
                  <w:pPr>
                    <w:spacing w:after="0" w:line="240" w:lineRule="auto"/>
                    <w:rPr>
                      <w:rFonts w:ascii="Times New Roman" w:eastAsia="Times New Roman" w:hAnsi="Times New Roman" w:cs="Times New Roman"/>
                      <w:sz w:val="20"/>
                      <w:szCs w:val="20"/>
                      <w:lang w:eastAsia="ru-RU"/>
                    </w:rPr>
                  </w:pPr>
                  <w:r w:rsidRPr="00851E71">
                    <w:rPr>
                      <w:rFonts w:ascii="Times New Roman" w:eastAsia="Times New Roman" w:hAnsi="Times New Roman" w:cs="Times New Roman"/>
                      <w:sz w:val="20"/>
                      <w:szCs w:val="20"/>
                      <w:lang w:eastAsia="ru-RU"/>
                    </w:rPr>
                    <w:t>Достоверность и полноту настоящих сведений подтверждаю.</w:t>
                  </w:r>
                </w:p>
              </w:tc>
              <w:tc>
                <w:tcPr>
                  <w:tcW w:w="2731" w:type="dxa"/>
                  <w:tcBorders>
                    <w:top w:val="nil"/>
                    <w:left w:val="nil"/>
                    <w:bottom w:val="nil"/>
                    <w:right w:val="nil"/>
                  </w:tcBorders>
                  <w:shd w:val="clear" w:color="auto" w:fill="auto"/>
                  <w:vAlign w:val="center"/>
                  <w:hideMark/>
                </w:tcPr>
                <w:p w:rsidR="00851E71" w:rsidRPr="00851E71" w:rsidRDefault="00851E71" w:rsidP="00851E71">
                  <w:pPr>
                    <w:spacing w:after="0" w:line="240" w:lineRule="auto"/>
                    <w:rPr>
                      <w:rFonts w:ascii="Times New Roman" w:eastAsia="Times New Roman" w:hAnsi="Times New Roman" w:cs="Times New Roman"/>
                      <w:sz w:val="20"/>
                      <w:szCs w:val="20"/>
                      <w:lang w:eastAsia="ru-RU"/>
                    </w:rPr>
                  </w:pPr>
                </w:p>
              </w:tc>
            </w:tr>
            <w:tr w:rsidR="00851E71" w:rsidRPr="00851E71" w:rsidTr="0035082E">
              <w:trPr>
                <w:trHeight w:val="195"/>
              </w:trPr>
              <w:tc>
                <w:tcPr>
                  <w:tcW w:w="0" w:type="auto"/>
                  <w:tcBorders>
                    <w:top w:val="nil"/>
                    <w:left w:val="nil"/>
                    <w:bottom w:val="nil"/>
                    <w:right w:val="nil"/>
                  </w:tcBorders>
                  <w:shd w:val="clear" w:color="auto" w:fill="auto"/>
                  <w:vAlign w:val="center"/>
                  <w:hideMark/>
                </w:tcPr>
                <w:p w:rsidR="00851E71" w:rsidRPr="00851E71" w:rsidRDefault="00851E71" w:rsidP="00851E71">
                  <w:pPr>
                    <w:spacing w:after="0" w:line="240" w:lineRule="auto"/>
                    <w:rPr>
                      <w:rFonts w:ascii="Times New Roman" w:eastAsia="Times New Roman" w:hAnsi="Times New Roman" w:cs="Times New Roman"/>
                      <w:sz w:val="20"/>
                      <w:szCs w:val="20"/>
                      <w:lang w:eastAsia="ru-RU"/>
                    </w:rPr>
                  </w:pPr>
                </w:p>
              </w:tc>
              <w:tc>
                <w:tcPr>
                  <w:tcW w:w="2400" w:type="dxa"/>
                  <w:gridSpan w:val="2"/>
                  <w:tcBorders>
                    <w:top w:val="nil"/>
                    <w:left w:val="nil"/>
                    <w:bottom w:val="nil"/>
                    <w:right w:val="nil"/>
                  </w:tcBorders>
                  <w:shd w:val="clear" w:color="auto" w:fill="auto"/>
                  <w:vAlign w:val="center"/>
                  <w:hideMark/>
                </w:tcPr>
                <w:p w:rsidR="00851E71" w:rsidRPr="00851E71" w:rsidRDefault="00851E71" w:rsidP="00851E71">
                  <w:pPr>
                    <w:spacing w:after="0" w:line="240" w:lineRule="auto"/>
                    <w:rPr>
                      <w:rFonts w:ascii="Times New Roman" w:eastAsia="Times New Roman" w:hAnsi="Times New Roman" w:cs="Times New Roman"/>
                      <w:sz w:val="20"/>
                      <w:szCs w:val="20"/>
                      <w:lang w:eastAsia="ru-RU"/>
                    </w:rPr>
                  </w:pPr>
                </w:p>
              </w:tc>
              <w:tc>
                <w:tcPr>
                  <w:tcW w:w="0" w:type="auto"/>
                  <w:tcBorders>
                    <w:top w:val="nil"/>
                    <w:left w:val="nil"/>
                    <w:bottom w:val="nil"/>
                    <w:right w:val="nil"/>
                  </w:tcBorders>
                  <w:shd w:val="clear" w:color="auto" w:fill="auto"/>
                  <w:vAlign w:val="center"/>
                  <w:hideMark/>
                </w:tcPr>
                <w:p w:rsidR="00851E71" w:rsidRPr="00851E71" w:rsidRDefault="00851E71" w:rsidP="00851E71">
                  <w:pPr>
                    <w:spacing w:after="0" w:line="240" w:lineRule="auto"/>
                    <w:rPr>
                      <w:rFonts w:ascii="Times New Roman" w:eastAsia="Times New Roman" w:hAnsi="Times New Roman" w:cs="Times New Roman"/>
                      <w:sz w:val="20"/>
                      <w:szCs w:val="20"/>
                      <w:lang w:eastAsia="ru-RU"/>
                    </w:rPr>
                  </w:pPr>
                </w:p>
              </w:tc>
              <w:tc>
                <w:tcPr>
                  <w:tcW w:w="2128" w:type="dxa"/>
                  <w:tcBorders>
                    <w:top w:val="nil"/>
                    <w:left w:val="nil"/>
                    <w:bottom w:val="nil"/>
                    <w:right w:val="nil"/>
                  </w:tcBorders>
                  <w:shd w:val="clear" w:color="auto" w:fill="auto"/>
                  <w:vAlign w:val="center"/>
                  <w:hideMark/>
                </w:tcPr>
                <w:p w:rsidR="00851E71" w:rsidRPr="00851E71" w:rsidRDefault="00851E71" w:rsidP="00851E71">
                  <w:pPr>
                    <w:spacing w:after="0" w:line="240" w:lineRule="auto"/>
                    <w:rPr>
                      <w:rFonts w:ascii="Times New Roman" w:eastAsia="Times New Roman" w:hAnsi="Times New Roman" w:cs="Times New Roman"/>
                      <w:sz w:val="20"/>
                      <w:szCs w:val="20"/>
                      <w:lang w:eastAsia="ru-RU"/>
                    </w:rPr>
                  </w:pPr>
                </w:p>
              </w:tc>
              <w:tc>
                <w:tcPr>
                  <w:tcW w:w="2731" w:type="dxa"/>
                  <w:tcBorders>
                    <w:top w:val="nil"/>
                    <w:left w:val="nil"/>
                    <w:bottom w:val="nil"/>
                    <w:right w:val="nil"/>
                  </w:tcBorders>
                  <w:shd w:val="clear" w:color="auto" w:fill="auto"/>
                  <w:vAlign w:val="center"/>
                  <w:hideMark/>
                </w:tcPr>
                <w:p w:rsidR="00851E71" w:rsidRPr="00851E71" w:rsidRDefault="00851E71" w:rsidP="00851E71">
                  <w:pPr>
                    <w:spacing w:after="0" w:line="240" w:lineRule="auto"/>
                    <w:rPr>
                      <w:rFonts w:ascii="Times New Roman" w:eastAsia="Times New Roman" w:hAnsi="Times New Roman" w:cs="Times New Roman"/>
                      <w:sz w:val="20"/>
                      <w:szCs w:val="20"/>
                      <w:lang w:eastAsia="ru-RU"/>
                    </w:rPr>
                  </w:pPr>
                </w:p>
              </w:tc>
            </w:tr>
            <w:tr w:rsidR="00851E71" w:rsidRPr="00851E71" w:rsidTr="0035082E">
              <w:trPr>
                <w:trHeight w:val="406"/>
              </w:trPr>
              <w:tc>
                <w:tcPr>
                  <w:tcW w:w="0" w:type="auto"/>
                  <w:tcBorders>
                    <w:top w:val="nil"/>
                    <w:left w:val="nil"/>
                    <w:bottom w:val="nil"/>
                    <w:right w:val="nil"/>
                  </w:tcBorders>
                  <w:shd w:val="clear" w:color="auto" w:fill="auto"/>
                  <w:vAlign w:val="center"/>
                  <w:hideMark/>
                </w:tcPr>
                <w:p w:rsidR="00851E71" w:rsidRPr="00851E71" w:rsidRDefault="00851E71" w:rsidP="00851E71">
                  <w:pPr>
                    <w:spacing w:after="0" w:line="240" w:lineRule="auto"/>
                    <w:rPr>
                      <w:rFonts w:ascii="Times New Roman" w:eastAsia="Times New Roman" w:hAnsi="Times New Roman" w:cs="Times New Roman"/>
                      <w:sz w:val="20"/>
                      <w:szCs w:val="20"/>
                      <w:lang w:eastAsia="ru-RU"/>
                    </w:rPr>
                  </w:pPr>
                </w:p>
              </w:tc>
              <w:tc>
                <w:tcPr>
                  <w:tcW w:w="2400" w:type="dxa"/>
                  <w:gridSpan w:val="2"/>
                  <w:tcBorders>
                    <w:top w:val="nil"/>
                    <w:left w:val="nil"/>
                    <w:bottom w:val="nil"/>
                    <w:right w:val="nil"/>
                  </w:tcBorders>
                  <w:shd w:val="clear" w:color="auto" w:fill="auto"/>
                  <w:vAlign w:val="center"/>
                  <w:hideMark/>
                </w:tcPr>
                <w:p w:rsidR="00851E71" w:rsidRPr="00851E71" w:rsidRDefault="00851E71" w:rsidP="00851E71">
                  <w:pPr>
                    <w:spacing w:after="0" w:line="240" w:lineRule="auto"/>
                    <w:rPr>
                      <w:rFonts w:ascii="Times New Roman" w:eastAsia="Times New Roman" w:hAnsi="Times New Roman" w:cs="Times New Roman"/>
                      <w:sz w:val="20"/>
                      <w:szCs w:val="20"/>
                      <w:lang w:eastAsia="ru-RU"/>
                    </w:rPr>
                  </w:pPr>
                  <w:r w:rsidRPr="00851E71">
                    <w:rPr>
                      <w:rFonts w:ascii="Times New Roman" w:eastAsia="Times New Roman" w:hAnsi="Times New Roman" w:cs="Times New Roman"/>
                      <w:sz w:val="20"/>
                      <w:szCs w:val="20"/>
                      <w:lang w:eastAsia="ru-RU"/>
                    </w:rPr>
                    <w:t xml:space="preserve">"___"________20_ г. </w:t>
                  </w:r>
                </w:p>
              </w:tc>
              <w:tc>
                <w:tcPr>
                  <w:tcW w:w="4016" w:type="dxa"/>
                  <w:gridSpan w:val="2"/>
                  <w:tcBorders>
                    <w:top w:val="nil"/>
                    <w:left w:val="nil"/>
                    <w:bottom w:val="nil"/>
                    <w:right w:val="nil"/>
                  </w:tcBorders>
                  <w:shd w:val="clear" w:color="auto" w:fill="auto"/>
                  <w:vAlign w:val="center"/>
                  <w:hideMark/>
                </w:tcPr>
                <w:p w:rsidR="00851E71" w:rsidRPr="00851E71" w:rsidRDefault="00851E71" w:rsidP="00851E71">
                  <w:pPr>
                    <w:spacing w:after="0" w:line="240" w:lineRule="auto"/>
                    <w:rPr>
                      <w:rFonts w:ascii="Times New Roman" w:eastAsia="Times New Roman" w:hAnsi="Times New Roman" w:cs="Times New Roman"/>
                      <w:sz w:val="20"/>
                      <w:szCs w:val="20"/>
                      <w:lang w:eastAsia="ru-RU"/>
                    </w:rPr>
                  </w:pPr>
                  <w:r w:rsidRPr="00851E71">
                    <w:rPr>
                      <w:rFonts w:ascii="Times New Roman" w:eastAsia="Times New Roman" w:hAnsi="Times New Roman" w:cs="Times New Roman"/>
                      <w:sz w:val="20"/>
                      <w:szCs w:val="20"/>
                      <w:lang w:eastAsia="ru-RU"/>
                    </w:rPr>
                    <w:t>_____________________________</w:t>
                  </w:r>
                </w:p>
              </w:tc>
              <w:tc>
                <w:tcPr>
                  <w:tcW w:w="2731" w:type="dxa"/>
                  <w:tcBorders>
                    <w:top w:val="nil"/>
                    <w:left w:val="nil"/>
                    <w:bottom w:val="nil"/>
                    <w:right w:val="nil"/>
                  </w:tcBorders>
                  <w:shd w:val="clear" w:color="auto" w:fill="auto"/>
                  <w:vAlign w:val="center"/>
                  <w:hideMark/>
                </w:tcPr>
                <w:p w:rsidR="00851E71" w:rsidRPr="00851E71" w:rsidRDefault="00851E71" w:rsidP="00851E71">
                  <w:pPr>
                    <w:spacing w:after="0" w:line="240" w:lineRule="auto"/>
                    <w:rPr>
                      <w:rFonts w:ascii="Times New Roman" w:eastAsia="Times New Roman" w:hAnsi="Times New Roman" w:cs="Times New Roman"/>
                      <w:sz w:val="20"/>
                      <w:szCs w:val="20"/>
                      <w:lang w:eastAsia="ru-RU"/>
                    </w:rPr>
                  </w:pPr>
                </w:p>
              </w:tc>
            </w:tr>
            <w:tr w:rsidR="00851E71" w:rsidRPr="00851E71" w:rsidTr="0035082E">
              <w:trPr>
                <w:trHeight w:val="550"/>
              </w:trPr>
              <w:tc>
                <w:tcPr>
                  <w:tcW w:w="0" w:type="auto"/>
                  <w:tcBorders>
                    <w:top w:val="nil"/>
                    <w:left w:val="nil"/>
                    <w:bottom w:val="nil"/>
                    <w:right w:val="nil"/>
                  </w:tcBorders>
                  <w:shd w:val="clear" w:color="auto" w:fill="auto"/>
                  <w:vAlign w:val="center"/>
                  <w:hideMark/>
                </w:tcPr>
                <w:p w:rsidR="00851E71" w:rsidRPr="00851E71" w:rsidRDefault="00851E71" w:rsidP="00851E71">
                  <w:pPr>
                    <w:spacing w:after="0" w:line="240" w:lineRule="auto"/>
                    <w:rPr>
                      <w:rFonts w:ascii="Times New Roman" w:eastAsia="Times New Roman" w:hAnsi="Times New Roman" w:cs="Times New Roman"/>
                      <w:sz w:val="20"/>
                      <w:szCs w:val="20"/>
                      <w:lang w:eastAsia="ru-RU"/>
                    </w:rPr>
                  </w:pPr>
                </w:p>
              </w:tc>
              <w:tc>
                <w:tcPr>
                  <w:tcW w:w="2400" w:type="dxa"/>
                  <w:gridSpan w:val="2"/>
                  <w:tcBorders>
                    <w:top w:val="nil"/>
                    <w:left w:val="nil"/>
                    <w:bottom w:val="nil"/>
                    <w:right w:val="nil"/>
                  </w:tcBorders>
                  <w:shd w:val="clear" w:color="auto" w:fill="auto"/>
                  <w:vAlign w:val="center"/>
                  <w:hideMark/>
                </w:tcPr>
                <w:p w:rsidR="00851E71" w:rsidRPr="00851E71" w:rsidRDefault="00851E71" w:rsidP="00851E71">
                  <w:pPr>
                    <w:spacing w:after="0" w:line="240" w:lineRule="auto"/>
                    <w:rPr>
                      <w:rFonts w:ascii="Times New Roman" w:eastAsia="Times New Roman" w:hAnsi="Times New Roman" w:cs="Times New Roman"/>
                      <w:sz w:val="20"/>
                      <w:szCs w:val="20"/>
                      <w:lang w:eastAsia="ru-RU"/>
                    </w:rPr>
                  </w:pPr>
                </w:p>
              </w:tc>
              <w:tc>
                <w:tcPr>
                  <w:tcW w:w="4016" w:type="dxa"/>
                  <w:gridSpan w:val="2"/>
                  <w:tcBorders>
                    <w:top w:val="nil"/>
                    <w:left w:val="nil"/>
                    <w:bottom w:val="nil"/>
                    <w:right w:val="nil"/>
                  </w:tcBorders>
                  <w:shd w:val="clear" w:color="auto" w:fill="auto"/>
                  <w:vAlign w:val="center"/>
                  <w:hideMark/>
                </w:tcPr>
                <w:p w:rsidR="00851E71" w:rsidRPr="00851E71" w:rsidRDefault="00851E71" w:rsidP="00851E71">
                  <w:pPr>
                    <w:spacing w:after="0" w:line="240" w:lineRule="auto"/>
                    <w:jc w:val="both"/>
                    <w:rPr>
                      <w:rFonts w:ascii="Times New Roman" w:eastAsia="Times New Roman" w:hAnsi="Times New Roman" w:cs="Times New Roman"/>
                      <w:sz w:val="20"/>
                      <w:szCs w:val="20"/>
                      <w:lang w:eastAsia="ru-RU"/>
                    </w:rPr>
                  </w:pPr>
                  <w:r w:rsidRPr="00851E71">
                    <w:rPr>
                      <w:rFonts w:ascii="Times New Roman" w:eastAsia="Times New Roman" w:hAnsi="Times New Roman" w:cs="Times New Roman"/>
                      <w:sz w:val="20"/>
                      <w:szCs w:val="20"/>
                      <w:lang w:eastAsia="ru-RU"/>
                    </w:rPr>
                    <w:t>(подпись лица-уполномоченного представителя организации-контрагента)</w:t>
                  </w:r>
                </w:p>
              </w:tc>
              <w:tc>
                <w:tcPr>
                  <w:tcW w:w="2731" w:type="dxa"/>
                  <w:tcBorders>
                    <w:top w:val="nil"/>
                    <w:left w:val="nil"/>
                    <w:bottom w:val="nil"/>
                    <w:right w:val="nil"/>
                  </w:tcBorders>
                  <w:shd w:val="clear" w:color="auto" w:fill="auto"/>
                  <w:vAlign w:val="center"/>
                  <w:hideMark/>
                </w:tcPr>
                <w:p w:rsidR="00851E71" w:rsidRPr="00851E71" w:rsidRDefault="00851E71" w:rsidP="00851E71">
                  <w:pPr>
                    <w:spacing w:after="0" w:line="240" w:lineRule="auto"/>
                    <w:rPr>
                      <w:rFonts w:ascii="Times New Roman" w:eastAsia="Times New Roman" w:hAnsi="Times New Roman" w:cs="Times New Roman"/>
                      <w:sz w:val="20"/>
                      <w:szCs w:val="20"/>
                      <w:lang w:eastAsia="ru-RU"/>
                    </w:rPr>
                  </w:pPr>
                </w:p>
              </w:tc>
            </w:tr>
            <w:tr w:rsidR="00851E71" w:rsidRPr="00851E71" w:rsidTr="0035082E">
              <w:trPr>
                <w:trHeight w:val="437"/>
              </w:trPr>
              <w:tc>
                <w:tcPr>
                  <w:tcW w:w="0" w:type="auto"/>
                  <w:tcBorders>
                    <w:top w:val="nil"/>
                    <w:left w:val="nil"/>
                    <w:bottom w:val="nil"/>
                    <w:right w:val="nil"/>
                  </w:tcBorders>
                  <w:shd w:val="clear" w:color="auto" w:fill="auto"/>
                  <w:vAlign w:val="center"/>
                  <w:hideMark/>
                </w:tcPr>
                <w:p w:rsidR="00851E71" w:rsidRPr="00851E71" w:rsidRDefault="00851E71" w:rsidP="00851E71">
                  <w:pPr>
                    <w:spacing w:after="0" w:line="240" w:lineRule="auto"/>
                    <w:rPr>
                      <w:rFonts w:ascii="Times New Roman" w:eastAsia="Times New Roman" w:hAnsi="Times New Roman" w:cs="Times New Roman"/>
                      <w:sz w:val="20"/>
                      <w:szCs w:val="20"/>
                      <w:lang w:eastAsia="ru-RU"/>
                    </w:rPr>
                  </w:pPr>
                </w:p>
              </w:tc>
              <w:tc>
                <w:tcPr>
                  <w:tcW w:w="2400" w:type="dxa"/>
                  <w:gridSpan w:val="2"/>
                  <w:tcBorders>
                    <w:top w:val="nil"/>
                    <w:left w:val="nil"/>
                    <w:bottom w:val="nil"/>
                    <w:right w:val="nil"/>
                  </w:tcBorders>
                  <w:shd w:val="clear" w:color="auto" w:fill="auto"/>
                  <w:vAlign w:val="center"/>
                  <w:hideMark/>
                </w:tcPr>
                <w:p w:rsidR="00851E71" w:rsidRPr="00851E71" w:rsidRDefault="00851E71" w:rsidP="00851E71">
                  <w:pPr>
                    <w:spacing w:after="0" w:line="240" w:lineRule="auto"/>
                    <w:rPr>
                      <w:rFonts w:ascii="Times New Roman" w:eastAsia="Times New Roman" w:hAnsi="Times New Roman" w:cs="Times New Roman"/>
                      <w:sz w:val="20"/>
                      <w:szCs w:val="20"/>
                      <w:lang w:eastAsia="ru-RU"/>
                    </w:rPr>
                  </w:pPr>
                </w:p>
              </w:tc>
              <w:tc>
                <w:tcPr>
                  <w:tcW w:w="4016" w:type="dxa"/>
                  <w:gridSpan w:val="2"/>
                  <w:tcBorders>
                    <w:top w:val="nil"/>
                    <w:left w:val="nil"/>
                    <w:bottom w:val="nil"/>
                    <w:right w:val="nil"/>
                  </w:tcBorders>
                  <w:shd w:val="clear" w:color="auto" w:fill="auto"/>
                  <w:vAlign w:val="center"/>
                  <w:hideMark/>
                </w:tcPr>
                <w:p w:rsidR="00851E71" w:rsidRPr="00851E71" w:rsidRDefault="00851E71" w:rsidP="00851E71">
                  <w:pPr>
                    <w:spacing w:after="0" w:line="240" w:lineRule="auto"/>
                    <w:jc w:val="center"/>
                    <w:rPr>
                      <w:rFonts w:ascii="Times New Roman" w:eastAsia="Times New Roman" w:hAnsi="Times New Roman" w:cs="Times New Roman"/>
                      <w:sz w:val="20"/>
                      <w:szCs w:val="20"/>
                      <w:lang w:eastAsia="ru-RU"/>
                    </w:rPr>
                  </w:pPr>
                  <w:r w:rsidRPr="00851E71">
                    <w:rPr>
                      <w:rFonts w:ascii="Times New Roman" w:eastAsia="Times New Roman" w:hAnsi="Times New Roman" w:cs="Times New Roman"/>
                      <w:b/>
                      <w:sz w:val="20"/>
                      <w:szCs w:val="20"/>
                      <w:lang w:eastAsia="ru-RU"/>
                    </w:rPr>
                    <w:t>Подписи Сторон</w:t>
                  </w:r>
                </w:p>
              </w:tc>
              <w:tc>
                <w:tcPr>
                  <w:tcW w:w="2731" w:type="dxa"/>
                  <w:tcBorders>
                    <w:top w:val="nil"/>
                    <w:left w:val="nil"/>
                    <w:bottom w:val="nil"/>
                    <w:right w:val="nil"/>
                  </w:tcBorders>
                  <w:shd w:val="clear" w:color="auto" w:fill="auto"/>
                  <w:vAlign w:val="center"/>
                  <w:hideMark/>
                </w:tcPr>
                <w:p w:rsidR="00851E71" w:rsidRPr="00851E71" w:rsidRDefault="00851E71" w:rsidP="00851E71">
                  <w:pPr>
                    <w:spacing w:after="0" w:line="240" w:lineRule="auto"/>
                    <w:rPr>
                      <w:rFonts w:ascii="Times New Roman" w:eastAsia="Times New Roman" w:hAnsi="Times New Roman" w:cs="Times New Roman"/>
                      <w:sz w:val="20"/>
                      <w:szCs w:val="20"/>
                      <w:lang w:eastAsia="ru-RU"/>
                    </w:rPr>
                  </w:pPr>
                </w:p>
              </w:tc>
            </w:tr>
            <w:tr w:rsidR="00851E71" w:rsidRPr="00851E71" w:rsidTr="0035082E">
              <w:trPr>
                <w:trHeight w:val="329"/>
              </w:trPr>
              <w:tc>
                <w:tcPr>
                  <w:tcW w:w="0" w:type="auto"/>
                  <w:tcBorders>
                    <w:top w:val="nil"/>
                    <w:left w:val="nil"/>
                    <w:bottom w:val="nil"/>
                    <w:right w:val="nil"/>
                  </w:tcBorders>
                  <w:shd w:val="clear" w:color="auto" w:fill="auto"/>
                  <w:vAlign w:val="center"/>
                  <w:hideMark/>
                </w:tcPr>
                <w:p w:rsidR="00851E71" w:rsidRPr="00851E71" w:rsidRDefault="00851E71" w:rsidP="00851E71">
                  <w:pPr>
                    <w:spacing w:after="0" w:line="240" w:lineRule="auto"/>
                    <w:jc w:val="center"/>
                    <w:rPr>
                      <w:rFonts w:ascii="Times New Roman" w:eastAsia="Times New Roman" w:hAnsi="Times New Roman" w:cs="Times New Roman"/>
                      <w:sz w:val="20"/>
                      <w:szCs w:val="20"/>
                      <w:lang w:eastAsia="ru-RU"/>
                    </w:rPr>
                  </w:pPr>
                </w:p>
              </w:tc>
              <w:tc>
                <w:tcPr>
                  <w:tcW w:w="4288" w:type="dxa"/>
                  <w:gridSpan w:val="3"/>
                  <w:tcBorders>
                    <w:top w:val="nil"/>
                    <w:left w:val="nil"/>
                    <w:bottom w:val="nil"/>
                    <w:right w:val="nil"/>
                  </w:tcBorders>
                  <w:shd w:val="clear" w:color="auto" w:fill="auto"/>
                  <w:noWrap/>
                </w:tcPr>
                <w:p w:rsidR="00851E71" w:rsidRPr="00851E71" w:rsidRDefault="00851E71" w:rsidP="00851E71">
                  <w:pPr>
                    <w:spacing w:after="0" w:line="240" w:lineRule="auto"/>
                    <w:jc w:val="center"/>
                    <w:rPr>
                      <w:rFonts w:ascii="Times New Roman" w:eastAsia="Times New Roman" w:hAnsi="Times New Roman" w:cs="Times New Roman"/>
                      <w:b/>
                      <w:bCs/>
                      <w:color w:val="000000"/>
                      <w:sz w:val="20"/>
                      <w:szCs w:val="20"/>
                      <w:lang w:eastAsia="ru-RU"/>
                    </w:rPr>
                  </w:pPr>
                  <w:r w:rsidRPr="00851E71">
                    <w:rPr>
                      <w:rFonts w:ascii="Times New Roman" w:eastAsia="Times New Roman" w:hAnsi="Times New Roman" w:cs="Times New Roman"/>
                      <w:b/>
                      <w:bCs/>
                      <w:color w:val="000000"/>
                      <w:sz w:val="20"/>
                      <w:szCs w:val="20"/>
                      <w:lang w:eastAsia="ru-RU"/>
                    </w:rPr>
                    <w:t>____________________</w:t>
                  </w:r>
                </w:p>
              </w:tc>
              <w:tc>
                <w:tcPr>
                  <w:tcW w:w="2128" w:type="dxa"/>
                  <w:tcBorders>
                    <w:top w:val="nil"/>
                    <w:left w:val="nil"/>
                    <w:bottom w:val="nil"/>
                    <w:right w:val="nil"/>
                  </w:tcBorders>
                  <w:shd w:val="clear" w:color="auto" w:fill="auto"/>
                </w:tcPr>
                <w:p w:rsidR="00851E71" w:rsidRPr="00851E71" w:rsidRDefault="00851E71" w:rsidP="00851E71">
                  <w:pPr>
                    <w:spacing w:after="0" w:line="240" w:lineRule="auto"/>
                    <w:jc w:val="center"/>
                    <w:rPr>
                      <w:rFonts w:ascii="Times New Roman" w:eastAsia="Times New Roman" w:hAnsi="Times New Roman" w:cs="Times New Roman"/>
                      <w:sz w:val="20"/>
                      <w:szCs w:val="20"/>
                      <w:lang w:eastAsia="ru-RU"/>
                    </w:rPr>
                  </w:pPr>
                </w:p>
              </w:tc>
              <w:tc>
                <w:tcPr>
                  <w:tcW w:w="2731" w:type="dxa"/>
                  <w:tcBorders>
                    <w:top w:val="nil"/>
                    <w:left w:val="nil"/>
                    <w:bottom w:val="nil"/>
                    <w:right w:val="nil"/>
                  </w:tcBorders>
                  <w:shd w:val="clear" w:color="auto" w:fill="auto"/>
                  <w:hideMark/>
                </w:tcPr>
                <w:p w:rsidR="00851E71" w:rsidRPr="00851E71" w:rsidRDefault="00851E71" w:rsidP="00851E71">
                  <w:pPr>
                    <w:spacing w:after="0" w:line="240" w:lineRule="auto"/>
                    <w:rPr>
                      <w:rFonts w:ascii="Times New Roman" w:eastAsia="Times New Roman" w:hAnsi="Times New Roman" w:cs="Times New Roman"/>
                      <w:sz w:val="20"/>
                      <w:szCs w:val="20"/>
                      <w:lang w:eastAsia="ru-RU"/>
                    </w:rPr>
                  </w:pPr>
                  <w:r w:rsidRPr="00851E71">
                    <w:rPr>
                      <w:rFonts w:ascii="Times New Roman" w:eastAsia="Times New Roman" w:hAnsi="Times New Roman" w:cs="Times New Roman"/>
                      <w:sz w:val="20"/>
                      <w:szCs w:val="20"/>
                      <w:lang w:eastAsia="ru-RU"/>
                    </w:rPr>
                    <w:t>______________________</w:t>
                  </w:r>
                </w:p>
              </w:tc>
            </w:tr>
          </w:tbl>
          <w:p w:rsidR="00851E71" w:rsidRPr="00851E71" w:rsidRDefault="00851E71" w:rsidP="00851E71">
            <w:p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p>
        </w:tc>
      </w:tr>
    </w:tbl>
    <w:p w:rsidR="00851E71" w:rsidRPr="00851E71" w:rsidRDefault="00851E71" w:rsidP="00851E71">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val="en-US" w:eastAsia="ru-RU"/>
        </w:rPr>
      </w:pPr>
    </w:p>
    <w:p w:rsidR="00851E71" w:rsidRPr="00851E71" w:rsidRDefault="00851E71" w:rsidP="00851E71">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1E71">
        <w:rPr>
          <w:rFonts w:ascii="Times New Roman" w:eastAsia="Times New Roman" w:hAnsi="Times New Roman" w:cs="Times New Roman"/>
          <w:sz w:val="24"/>
          <w:szCs w:val="24"/>
          <w:lang w:eastAsia="ru-RU"/>
        </w:rPr>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Заказчика</w:t>
      </w:r>
      <w:r w:rsidRPr="00851E71">
        <w:rPr>
          <w:rFonts w:ascii="Times New Roman" w:eastAsia="Times New Roman" w:hAnsi="Times New Roman" w:cs="Times New Roman"/>
          <w:i/>
          <w:sz w:val="20"/>
          <w:szCs w:val="20"/>
          <w:lang w:eastAsia="ru-RU"/>
        </w:rPr>
        <w:t xml:space="preserve"> </w:t>
      </w:r>
      <w:r w:rsidRPr="00851E71">
        <w:rPr>
          <w:rFonts w:ascii="Times New Roman" w:eastAsia="Times New Roman" w:hAnsi="Times New Roman" w:cs="Times New Roman"/>
          <w:sz w:val="24"/>
          <w:szCs w:val="24"/>
          <w:lang w:eastAsia="ru-RU"/>
        </w:rPr>
        <w:t>путем почтового отправления с описью вложения. Датой предоставления информации является дата получения Заказчиком</w:t>
      </w:r>
      <w:r w:rsidRPr="00851E71">
        <w:rPr>
          <w:rFonts w:ascii="Times New Roman" w:eastAsia="Times New Roman" w:hAnsi="Times New Roman" w:cs="Times New Roman"/>
          <w:i/>
          <w:sz w:val="20"/>
          <w:szCs w:val="20"/>
          <w:lang w:eastAsia="ru-RU"/>
        </w:rPr>
        <w:t xml:space="preserve"> </w:t>
      </w:r>
      <w:r w:rsidRPr="00851E71">
        <w:rPr>
          <w:rFonts w:ascii="Times New Roman" w:eastAsia="Times New Roman" w:hAnsi="Times New Roman" w:cs="Times New Roman"/>
          <w:sz w:val="24"/>
          <w:szCs w:val="24"/>
          <w:lang w:eastAsia="ru-RU"/>
        </w:rPr>
        <w:t>почтового отправления. Дополнительная информация предоставляется на электронном носителе.</w:t>
      </w:r>
    </w:p>
    <w:p w:rsidR="00851E71" w:rsidRPr="00851E71" w:rsidRDefault="00851E71" w:rsidP="00851E71">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1E71">
        <w:rPr>
          <w:rFonts w:ascii="Times New Roman" w:eastAsia="Times New Roman" w:hAnsi="Times New Roman" w:cs="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851E71" w:rsidRPr="00851E71" w:rsidRDefault="00851E71" w:rsidP="00851E71">
      <w:pPr>
        <w:numPr>
          <w:ilvl w:val="0"/>
          <w:numId w:val="38"/>
        </w:numPr>
        <w:tabs>
          <w:tab w:val="left" w:pos="900"/>
        </w:tabs>
        <w:autoSpaceDE w:val="0"/>
        <w:autoSpaceDN w:val="0"/>
        <w:adjustRightInd w:val="0"/>
        <w:spacing w:before="120" w:after="0" w:line="240" w:lineRule="auto"/>
        <w:ind w:firstLine="539"/>
        <w:jc w:val="both"/>
        <w:rPr>
          <w:rFonts w:ascii="Times New Roman" w:eastAsia="Times New Roman" w:hAnsi="Times New Roman" w:cs="Times New Roman"/>
          <w:sz w:val="24"/>
          <w:szCs w:val="24"/>
          <w:lang w:eastAsia="ru-RU"/>
        </w:rPr>
      </w:pPr>
      <w:r w:rsidRPr="00851E71">
        <w:rPr>
          <w:rFonts w:ascii="Times New Roman" w:eastAsia="Times New Roman" w:hAnsi="Times New Roman" w:cs="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851E71" w:rsidRPr="00851E71" w:rsidRDefault="00851E71" w:rsidP="00851E71">
      <w:pPr>
        <w:numPr>
          <w:ilvl w:val="0"/>
          <w:numId w:val="38"/>
        </w:numPr>
        <w:tabs>
          <w:tab w:val="left" w:pos="900"/>
        </w:tabs>
        <w:autoSpaceDE w:val="0"/>
        <w:autoSpaceDN w:val="0"/>
        <w:adjustRightInd w:val="0"/>
        <w:spacing w:before="120" w:after="0" w:line="240" w:lineRule="auto"/>
        <w:ind w:firstLine="539"/>
        <w:jc w:val="both"/>
        <w:rPr>
          <w:rFonts w:ascii="Times New Roman" w:eastAsia="Times New Roman" w:hAnsi="Times New Roman" w:cs="Times New Roman"/>
          <w:sz w:val="24"/>
          <w:szCs w:val="24"/>
          <w:lang w:eastAsia="ru-RU"/>
        </w:rPr>
      </w:pPr>
      <w:r w:rsidRPr="00851E71">
        <w:rPr>
          <w:rFonts w:ascii="Times New Roman" w:eastAsia="Times New Roman" w:hAnsi="Times New Roman" w:cs="Times New Roman"/>
          <w:sz w:val="24"/>
          <w:szCs w:val="24"/>
          <w:lang w:eastAsia="ru-RU"/>
        </w:rPr>
        <w:t>Настоящее Приложение является неотъемлемой частью Договора.</w:t>
      </w:r>
    </w:p>
    <w:p w:rsidR="00851E71" w:rsidRPr="00851E71" w:rsidRDefault="00851E71" w:rsidP="00851E71">
      <w:pPr>
        <w:numPr>
          <w:ilvl w:val="0"/>
          <w:numId w:val="38"/>
        </w:numPr>
        <w:tabs>
          <w:tab w:val="left" w:pos="900"/>
        </w:tabs>
        <w:autoSpaceDE w:val="0"/>
        <w:autoSpaceDN w:val="0"/>
        <w:adjustRightInd w:val="0"/>
        <w:spacing w:before="120" w:after="0" w:line="240" w:lineRule="auto"/>
        <w:ind w:firstLine="539"/>
        <w:jc w:val="both"/>
        <w:rPr>
          <w:rFonts w:ascii="Times New Roman" w:eastAsia="Times New Roman" w:hAnsi="Times New Roman" w:cs="Times New Roman"/>
          <w:sz w:val="24"/>
          <w:szCs w:val="24"/>
          <w:lang w:eastAsia="ru-RU"/>
        </w:rPr>
      </w:pPr>
      <w:r w:rsidRPr="00851E71">
        <w:rPr>
          <w:rFonts w:ascii="Times New Roman" w:eastAsia="Times New Roman" w:hAnsi="Times New Roman" w:cs="Times New Roman"/>
          <w:sz w:val="24"/>
          <w:szCs w:val="24"/>
          <w:lang w:eastAsia="ru-RU"/>
        </w:rPr>
        <w:t>Во всем остальном, что не согласовано настоящим Приложением, Стороны руководствуются условиями Договора.</w:t>
      </w:r>
    </w:p>
    <w:p w:rsidR="00851E71" w:rsidRPr="00851E71" w:rsidRDefault="00851E71" w:rsidP="00851E71"/>
    <w:p w:rsidR="00851E71" w:rsidRPr="00851E71" w:rsidRDefault="00851E71" w:rsidP="00851E71"/>
    <w:tbl>
      <w:tblPr>
        <w:tblpPr w:leftFromText="180" w:rightFromText="180" w:vertAnchor="text" w:horzAnchor="margin" w:tblpXSpec="center" w:tblpY="84"/>
        <w:tblW w:w="10553" w:type="dxa"/>
        <w:tblLayout w:type="fixed"/>
        <w:tblLook w:val="0000" w:firstRow="0" w:lastRow="0" w:firstColumn="0" w:lastColumn="0" w:noHBand="0" w:noVBand="0"/>
      </w:tblPr>
      <w:tblGrid>
        <w:gridCol w:w="5323"/>
        <w:gridCol w:w="236"/>
        <w:gridCol w:w="4994"/>
      </w:tblGrid>
      <w:tr w:rsidR="00851E71" w:rsidRPr="00851E71" w:rsidTr="0035082E">
        <w:trPr>
          <w:trHeight w:val="182"/>
        </w:trPr>
        <w:tc>
          <w:tcPr>
            <w:tcW w:w="5323" w:type="dxa"/>
          </w:tcPr>
          <w:p w:rsidR="00851E71" w:rsidRPr="00851E71" w:rsidRDefault="00851E71" w:rsidP="00851E71">
            <w:pPr>
              <w:snapToGrid w:val="0"/>
              <w:spacing w:after="0" w:line="240" w:lineRule="auto"/>
              <w:jc w:val="both"/>
              <w:rPr>
                <w:rFonts w:ascii="Times New Roman" w:eastAsia="Times New Roman" w:hAnsi="Times New Roman" w:cs="Times New Roman"/>
                <w:b/>
                <w:sz w:val="24"/>
                <w:szCs w:val="20"/>
                <w:lang w:eastAsia="ru-RU"/>
              </w:rPr>
            </w:pPr>
            <w:r w:rsidRPr="00851E71">
              <w:rPr>
                <w:rFonts w:ascii="Times New Roman" w:eastAsia="Times New Roman" w:hAnsi="Times New Roman" w:cs="Times New Roman"/>
                <w:b/>
                <w:sz w:val="24"/>
                <w:szCs w:val="20"/>
                <w:lang w:eastAsia="ru-RU"/>
              </w:rPr>
              <w:t>Заказчик:</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 w:val="24"/>
                <w:szCs w:val="20"/>
                <w:lang w:eastAsia="ru-RU"/>
              </w:rPr>
            </w:pPr>
          </w:p>
        </w:tc>
        <w:tc>
          <w:tcPr>
            <w:tcW w:w="4994" w:type="dxa"/>
          </w:tcPr>
          <w:p w:rsidR="00851E71" w:rsidRPr="00851E71" w:rsidRDefault="00851E71" w:rsidP="00851E71">
            <w:pPr>
              <w:snapToGrid w:val="0"/>
              <w:spacing w:after="0" w:line="240" w:lineRule="auto"/>
              <w:jc w:val="both"/>
              <w:rPr>
                <w:rFonts w:ascii="Times New Roman" w:eastAsia="Times New Roman" w:hAnsi="Times New Roman" w:cs="Times New Roman"/>
                <w:b/>
                <w:sz w:val="24"/>
                <w:szCs w:val="20"/>
                <w:lang w:eastAsia="ru-RU"/>
              </w:rPr>
            </w:pPr>
            <w:r w:rsidRPr="00851E71">
              <w:rPr>
                <w:rFonts w:ascii="Times New Roman" w:eastAsia="Times New Roman" w:hAnsi="Times New Roman" w:cs="Times New Roman"/>
                <w:b/>
                <w:sz w:val="24"/>
                <w:szCs w:val="20"/>
                <w:lang w:eastAsia="ru-RU"/>
              </w:rPr>
              <w:t>Исполнитель:</w:t>
            </w:r>
          </w:p>
        </w:tc>
      </w:tr>
      <w:tr w:rsidR="00851E71" w:rsidRPr="00851E71" w:rsidTr="0035082E">
        <w:trPr>
          <w:trHeight w:val="182"/>
        </w:trPr>
        <w:tc>
          <w:tcPr>
            <w:tcW w:w="5323" w:type="dxa"/>
          </w:tcPr>
          <w:p w:rsidR="00851E71" w:rsidRPr="00851E71" w:rsidRDefault="00851E71" w:rsidP="00851E71">
            <w:pPr>
              <w:snapToGrid w:val="0"/>
              <w:spacing w:after="0" w:line="240" w:lineRule="auto"/>
              <w:jc w:val="both"/>
              <w:rPr>
                <w:rFonts w:ascii="Times New Roman" w:eastAsia="Times New Roman" w:hAnsi="Times New Roman" w:cs="Times New Roman"/>
                <w:b/>
                <w:szCs w:val="20"/>
                <w:lang w:eastAsia="ru-RU"/>
              </w:rPr>
            </w:pPr>
            <w:r w:rsidRPr="00851E71">
              <w:rPr>
                <w:rFonts w:ascii="Times New Roman" w:eastAsia="Times New Roman" w:hAnsi="Times New Roman" w:cs="Times New Roman"/>
                <w:b/>
                <w:szCs w:val="20"/>
                <w:lang w:eastAsia="ru-RU"/>
              </w:rPr>
              <w:t>ОАО «СН-МНГ»</w:t>
            </w:r>
          </w:p>
          <w:p w:rsidR="00851E71" w:rsidRPr="00851E71" w:rsidRDefault="00851E71" w:rsidP="00851E71">
            <w:pPr>
              <w:snapToGrid w:val="0"/>
              <w:spacing w:after="0" w:line="240" w:lineRule="auto"/>
              <w:jc w:val="both"/>
              <w:rPr>
                <w:rFonts w:ascii="Times New Roman" w:eastAsia="Times New Roman" w:hAnsi="Times New Roman" w:cs="Times New Roman"/>
                <w:b/>
                <w:szCs w:val="20"/>
                <w:lang w:eastAsia="ru-RU"/>
              </w:rPr>
            </w:pPr>
          </w:p>
          <w:p w:rsidR="00851E71" w:rsidRPr="00851E71" w:rsidRDefault="00851E71" w:rsidP="00851E71">
            <w:pPr>
              <w:snapToGrid w:val="0"/>
              <w:spacing w:after="0" w:line="240" w:lineRule="auto"/>
              <w:jc w:val="both"/>
              <w:rPr>
                <w:rFonts w:ascii="Times New Roman" w:eastAsia="Times New Roman" w:hAnsi="Times New Roman" w:cs="Times New Roman"/>
                <w:b/>
                <w:szCs w:val="20"/>
                <w:lang w:eastAsia="ru-RU"/>
              </w:rPr>
            </w:pPr>
            <w:r w:rsidRPr="00851E71">
              <w:rPr>
                <w:rFonts w:ascii="Times New Roman" w:eastAsia="Times New Roman" w:hAnsi="Times New Roman" w:cs="Times New Roman"/>
                <w:b/>
                <w:szCs w:val="20"/>
                <w:highlight w:val="lightGray"/>
                <w:lang w:eastAsia="ru-RU"/>
              </w:rPr>
              <w:t>___________________________________________</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Cs w:val="20"/>
                <w:lang w:eastAsia="ru-RU"/>
              </w:rPr>
            </w:pPr>
          </w:p>
        </w:tc>
        <w:tc>
          <w:tcPr>
            <w:tcW w:w="4994" w:type="dxa"/>
          </w:tcPr>
          <w:p w:rsidR="00851E71" w:rsidRPr="00851E71" w:rsidRDefault="00851E71" w:rsidP="00851E71">
            <w:pPr>
              <w:snapToGrid w:val="0"/>
              <w:spacing w:after="0" w:line="240" w:lineRule="auto"/>
              <w:jc w:val="both"/>
              <w:rPr>
                <w:rFonts w:ascii="Times New Roman" w:eastAsia="Times New Roman" w:hAnsi="Times New Roman" w:cs="Times New Roman"/>
                <w:b/>
                <w:szCs w:val="20"/>
                <w:highlight w:val="lightGray"/>
                <w:lang w:eastAsia="ru-RU"/>
              </w:rPr>
            </w:pPr>
            <w:r w:rsidRPr="00851E71">
              <w:rPr>
                <w:rFonts w:ascii="Times New Roman" w:eastAsia="Times New Roman" w:hAnsi="Times New Roman" w:cs="Times New Roman"/>
                <w:b/>
                <w:szCs w:val="20"/>
                <w:highlight w:val="lightGray"/>
                <w:lang w:eastAsia="ru-RU"/>
              </w:rPr>
              <w:t>«_________________________________»</w:t>
            </w:r>
          </w:p>
          <w:p w:rsidR="00851E71" w:rsidRPr="00851E71" w:rsidRDefault="00851E71" w:rsidP="00851E71">
            <w:pPr>
              <w:snapToGrid w:val="0"/>
              <w:spacing w:after="0" w:line="240" w:lineRule="auto"/>
              <w:jc w:val="both"/>
              <w:rPr>
                <w:rFonts w:ascii="Times New Roman" w:eastAsia="Times New Roman" w:hAnsi="Times New Roman" w:cs="Times New Roman"/>
                <w:sz w:val="20"/>
                <w:szCs w:val="20"/>
                <w:highlight w:val="lightGray"/>
                <w:lang w:eastAsia="ru-RU"/>
              </w:rPr>
            </w:pPr>
            <w:r w:rsidRPr="00851E71">
              <w:rPr>
                <w:rFonts w:ascii="Times New Roman" w:eastAsia="Times New Roman" w:hAnsi="Times New Roman" w:cs="Times New Roman"/>
                <w:sz w:val="20"/>
                <w:szCs w:val="20"/>
                <w:highlight w:val="lightGray"/>
                <w:lang w:eastAsia="ru-RU"/>
              </w:rPr>
              <w:t>Наименование Исполнителя</w:t>
            </w:r>
          </w:p>
          <w:p w:rsidR="00851E71" w:rsidRPr="00851E71" w:rsidRDefault="00851E71" w:rsidP="00851E71">
            <w:pPr>
              <w:snapToGrid w:val="0"/>
              <w:spacing w:after="0" w:line="240" w:lineRule="auto"/>
              <w:jc w:val="both"/>
              <w:rPr>
                <w:rFonts w:ascii="Times New Roman" w:eastAsia="Times New Roman" w:hAnsi="Times New Roman" w:cs="Times New Roman"/>
                <w:b/>
                <w:szCs w:val="20"/>
                <w:lang w:eastAsia="ru-RU"/>
              </w:rPr>
            </w:pPr>
            <w:r w:rsidRPr="00851E71">
              <w:rPr>
                <w:rFonts w:ascii="Times New Roman" w:eastAsia="Times New Roman" w:hAnsi="Times New Roman" w:cs="Times New Roman"/>
                <w:sz w:val="20"/>
                <w:szCs w:val="20"/>
                <w:highlight w:val="lightGray"/>
                <w:lang w:eastAsia="ru-RU"/>
              </w:rPr>
              <w:t>_______________________________________________</w:t>
            </w:r>
          </w:p>
        </w:tc>
      </w:tr>
      <w:tr w:rsidR="00851E71" w:rsidRPr="00851E71" w:rsidTr="0035082E">
        <w:trPr>
          <w:trHeight w:val="182"/>
        </w:trPr>
        <w:tc>
          <w:tcPr>
            <w:tcW w:w="5323" w:type="dxa"/>
          </w:tcPr>
          <w:p w:rsidR="00851E71" w:rsidRPr="00851E71" w:rsidRDefault="00851E71" w:rsidP="00851E71">
            <w:pPr>
              <w:snapToGrid w:val="0"/>
              <w:spacing w:after="0" w:line="240" w:lineRule="auto"/>
              <w:jc w:val="both"/>
              <w:rPr>
                <w:rFonts w:ascii="Times New Roman" w:eastAsia="Times New Roman" w:hAnsi="Times New Roman" w:cs="Times New Roman"/>
                <w:b/>
                <w:sz w:val="24"/>
                <w:szCs w:val="20"/>
                <w:lang w:eastAsia="ru-RU"/>
              </w:rPr>
            </w:pPr>
            <w:r w:rsidRPr="00851E71">
              <w:rPr>
                <w:rFonts w:ascii="Times New Roman" w:eastAsia="Times New Roman" w:hAnsi="Times New Roman" w:cs="Times New Roman"/>
                <w:b/>
                <w:sz w:val="24"/>
                <w:szCs w:val="20"/>
                <w:highlight w:val="lightGray"/>
                <w:lang w:eastAsia="ru-RU"/>
              </w:rPr>
              <w:t>_______________________________________</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Cs w:val="20"/>
                <w:lang w:eastAsia="ru-RU"/>
              </w:rPr>
            </w:pPr>
          </w:p>
        </w:tc>
        <w:tc>
          <w:tcPr>
            <w:tcW w:w="4994" w:type="dxa"/>
          </w:tcPr>
          <w:p w:rsidR="00851E71" w:rsidRPr="00851E71" w:rsidRDefault="00851E71" w:rsidP="00851E71">
            <w:pPr>
              <w:snapToGrid w:val="0"/>
              <w:spacing w:after="0" w:line="240" w:lineRule="auto"/>
              <w:jc w:val="both"/>
              <w:rPr>
                <w:rFonts w:ascii="Times New Roman" w:eastAsia="Times New Roman" w:hAnsi="Times New Roman" w:cs="Times New Roman"/>
                <w:b/>
                <w:sz w:val="24"/>
                <w:szCs w:val="20"/>
                <w:lang w:eastAsia="ru-RU"/>
              </w:rPr>
            </w:pPr>
            <w:r w:rsidRPr="00851E71">
              <w:rPr>
                <w:rFonts w:ascii="Times New Roman" w:eastAsia="Times New Roman" w:hAnsi="Times New Roman" w:cs="Times New Roman"/>
                <w:b/>
                <w:sz w:val="24"/>
                <w:szCs w:val="20"/>
                <w:highlight w:val="lightGray"/>
                <w:lang w:eastAsia="ru-RU"/>
              </w:rPr>
              <w:t>_____________________________________</w:t>
            </w:r>
          </w:p>
        </w:tc>
      </w:tr>
      <w:tr w:rsidR="00851E71" w:rsidRPr="00851E71" w:rsidTr="0035082E">
        <w:trPr>
          <w:trHeight w:val="182"/>
        </w:trPr>
        <w:tc>
          <w:tcPr>
            <w:tcW w:w="5323" w:type="dxa"/>
          </w:tcPr>
          <w:p w:rsidR="00851E71" w:rsidRPr="00851E71" w:rsidRDefault="00851E71" w:rsidP="00851E71">
            <w:pPr>
              <w:snapToGrid w:val="0"/>
              <w:spacing w:after="0" w:line="240" w:lineRule="auto"/>
              <w:jc w:val="both"/>
              <w:rPr>
                <w:rFonts w:ascii="Times New Roman" w:eastAsia="Times New Roman" w:hAnsi="Times New Roman" w:cs="Times New Roman"/>
                <w:b/>
                <w:szCs w:val="20"/>
                <w:lang w:eastAsia="ru-RU"/>
              </w:rPr>
            </w:pPr>
            <w:r w:rsidRPr="00851E71">
              <w:rPr>
                <w:rFonts w:ascii="Times New Roman" w:eastAsia="Times New Roman" w:hAnsi="Times New Roman" w:cs="Times New Roman"/>
                <w:sz w:val="20"/>
                <w:szCs w:val="20"/>
                <w:lang w:eastAsia="ru-RU"/>
              </w:rPr>
              <w:t xml:space="preserve">                                   </w:t>
            </w:r>
            <w:r w:rsidRPr="00851E71">
              <w:rPr>
                <w:rFonts w:ascii="Times New Roman" w:eastAsia="Times New Roman" w:hAnsi="Times New Roman" w:cs="Times New Roman"/>
                <w:sz w:val="20"/>
                <w:szCs w:val="20"/>
                <w:highlight w:val="lightGray"/>
                <w:lang w:eastAsia="ru-RU"/>
              </w:rPr>
              <w:t>(должность)</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Cs w:val="20"/>
                <w:lang w:eastAsia="ru-RU"/>
              </w:rPr>
            </w:pPr>
          </w:p>
        </w:tc>
        <w:tc>
          <w:tcPr>
            <w:tcW w:w="4994" w:type="dxa"/>
          </w:tcPr>
          <w:p w:rsidR="00851E71" w:rsidRPr="00851E71" w:rsidRDefault="00851E71" w:rsidP="00851E71">
            <w:pPr>
              <w:snapToGrid w:val="0"/>
              <w:spacing w:after="0" w:line="240" w:lineRule="auto"/>
              <w:jc w:val="both"/>
              <w:rPr>
                <w:rFonts w:ascii="Times New Roman" w:eastAsia="Times New Roman" w:hAnsi="Times New Roman" w:cs="Times New Roman"/>
                <w:b/>
                <w:szCs w:val="20"/>
                <w:lang w:eastAsia="ru-RU"/>
              </w:rPr>
            </w:pPr>
            <w:r w:rsidRPr="00851E71">
              <w:rPr>
                <w:rFonts w:ascii="Times New Roman" w:eastAsia="Times New Roman" w:hAnsi="Times New Roman" w:cs="Times New Roman"/>
                <w:sz w:val="20"/>
                <w:szCs w:val="20"/>
                <w:lang w:eastAsia="ru-RU"/>
              </w:rPr>
              <w:t xml:space="preserve">                                </w:t>
            </w:r>
            <w:r w:rsidRPr="00851E71">
              <w:rPr>
                <w:rFonts w:ascii="Times New Roman" w:eastAsia="Times New Roman" w:hAnsi="Times New Roman" w:cs="Times New Roman"/>
                <w:sz w:val="20"/>
                <w:szCs w:val="20"/>
                <w:highlight w:val="lightGray"/>
                <w:lang w:eastAsia="ru-RU"/>
              </w:rPr>
              <w:t>(должность)</w:t>
            </w:r>
          </w:p>
        </w:tc>
      </w:tr>
      <w:tr w:rsidR="00851E71" w:rsidRPr="00851E71" w:rsidTr="0035082E">
        <w:trPr>
          <w:trHeight w:val="182"/>
        </w:trPr>
        <w:tc>
          <w:tcPr>
            <w:tcW w:w="5323" w:type="dxa"/>
          </w:tcPr>
          <w:p w:rsidR="00851E71" w:rsidRPr="00851E71" w:rsidRDefault="00851E71" w:rsidP="00851E71">
            <w:pPr>
              <w:snapToGrid w:val="0"/>
              <w:spacing w:after="0" w:line="240" w:lineRule="auto"/>
              <w:jc w:val="both"/>
              <w:rPr>
                <w:rFonts w:ascii="Times New Roman" w:eastAsia="Times New Roman" w:hAnsi="Times New Roman" w:cs="Times New Roman"/>
                <w:sz w:val="20"/>
                <w:szCs w:val="20"/>
                <w:lang w:eastAsia="ru-RU"/>
              </w:rPr>
            </w:pPr>
            <w:r w:rsidRPr="00851E71">
              <w:rPr>
                <w:rFonts w:ascii="Times New Roman" w:eastAsia="Times New Roman" w:hAnsi="Times New Roman" w:cs="Times New Roman"/>
                <w:sz w:val="24"/>
                <w:szCs w:val="20"/>
                <w:lang w:eastAsia="ru-RU"/>
              </w:rPr>
              <w:t xml:space="preserve">__________________________ </w:t>
            </w:r>
            <w:r w:rsidRPr="00851E71">
              <w:rPr>
                <w:rFonts w:ascii="Times New Roman" w:eastAsia="Times New Roman" w:hAnsi="Times New Roman" w:cs="Times New Roman"/>
                <w:b/>
                <w:sz w:val="24"/>
                <w:szCs w:val="20"/>
                <w:lang w:eastAsia="ru-RU"/>
              </w:rPr>
              <w:t>(</w:t>
            </w:r>
            <w:r w:rsidRPr="00851E71">
              <w:rPr>
                <w:rFonts w:ascii="Times New Roman" w:eastAsia="Times New Roman" w:hAnsi="Times New Roman" w:cs="Times New Roman"/>
                <w:b/>
                <w:sz w:val="24"/>
                <w:szCs w:val="20"/>
                <w:highlight w:val="lightGray"/>
                <w:lang w:eastAsia="ru-RU"/>
              </w:rPr>
              <w:t>ФИО</w:t>
            </w:r>
            <w:r w:rsidRPr="00851E71">
              <w:rPr>
                <w:rFonts w:ascii="Times New Roman" w:eastAsia="Times New Roman" w:hAnsi="Times New Roman" w:cs="Times New Roman"/>
                <w:b/>
                <w:sz w:val="24"/>
                <w:szCs w:val="20"/>
                <w:lang w:eastAsia="ru-RU"/>
              </w:rPr>
              <w:t>)</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Cs w:val="20"/>
                <w:lang w:eastAsia="ru-RU"/>
              </w:rPr>
            </w:pPr>
          </w:p>
        </w:tc>
        <w:tc>
          <w:tcPr>
            <w:tcW w:w="4994" w:type="dxa"/>
          </w:tcPr>
          <w:p w:rsidR="00851E71" w:rsidRPr="00851E71" w:rsidRDefault="00851E71" w:rsidP="00851E71">
            <w:pPr>
              <w:snapToGrid w:val="0"/>
              <w:spacing w:after="0" w:line="240" w:lineRule="auto"/>
              <w:jc w:val="both"/>
              <w:rPr>
                <w:rFonts w:ascii="Times New Roman" w:eastAsia="Times New Roman" w:hAnsi="Times New Roman" w:cs="Times New Roman"/>
                <w:sz w:val="20"/>
                <w:szCs w:val="20"/>
                <w:lang w:eastAsia="ru-RU"/>
              </w:rPr>
            </w:pPr>
            <w:r w:rsidRPr="00851E71">
              <w:rPr>
                <w:rFonts w:ascii="Times New Roman" w:eastAsia="Times New Roman" w:hAnsi="Times New Roman" w:cs="Times New Roman"/>
                <w:sz w:val="24"/>
                <w:szCs w:val="20"/>
                <w:lang w:eastAsia="ru-RU"/>
              </w:rPr>
              <w:t xml:space="preserve">__________________________ </w:t>
            </w:r>
            <w:r w:rsidRPr="00851E71">
              <w:rPr>
                <w:rFonts w:ascii="Times New Roman" w:eastAsia="Times New Roman" w:hAnsi="Times New Roman" w:cs="Times New Roman"/>
                <w:b/>
                <w:sz w:val="24"/>
                <w:szCs w:val="20"/>
                <w:lang w:eastAsia="ru-RU"/>
              </w:rPr>
              <w:t>(</w:t>
            </w:r>
            <w:r w:rsidRPr="00851E71">
              <w:rPr>
                <w:rFonts w:ascii="Times New Roman" w:eastAsia="Times New Roman" w:hAnsi="Times New Roman" w:cs="Times New Roman"/>
                <w:b/>
                <w:sz w:val="24"/>
                <w:szCs w:val="20"/>
                <w:highlight w:val="lightGray"/>
                <w:lang w:eastAsia="ru-RU"/>
              </w:rPr>
              <w:t>ФИО</w:t>
            </w:r>
            <w:r w:rsidRPr="00851E71">
              <w:rPr>
                <w:rFonts w:ascii="Times New Roman" w:eastAsia="Times New Roman" w:hAnsi="Times New Roman" w:cs="Times New Roman"/>
                <w:b/>
                <w:sz w:val="24"/>
                <w:szCs w:val="20"/>
                <w:lang w:eastAsia="ru-RU"/>
              </w:rPr>
              <w:t>)</w:t>
            </w:r>
          </w:p>
        </w:tc>
      </w:tr>
      <w:tr w:rsidR="00851E71" w:rsidRPr="00851E71" w:rsidTr="0035082E">
        <w:trPr>
          <w:trHeight w:val="182"/>
        </w:trPr>
        <w:tc>
          <w:tcPr>
            <w:tcW w:w="5323" w:type="dxa"/>
          </w:tcPr>
          <w:p w:rsidR="00851E71" w:rsidRPr="00851E71" w:rsidRDefault="00851E71" w:rsidP="00851E71">
            <w:pPr>
              <w:snapToGrid w:val="0"/>
              <w:spacing w:after="0" w:line="240" w:lineRule="auto"/>
              <w:rPr>
                <w:rFonts w:ascii="Times New Roman" w:eastAsia="Times New Roman" w:hAnsi="Times New Roman" w:cs="Times New Roman"/>
                <w:sz w:val="24"/>
                <w:szCs w:val="20"/>
                <w:lang w:eastAsia="ru-RU"/>
              </w:rPr>
            </w:pPr>
            <w:r w:rsidRPr="00851E71">
              <w:rPr>
                <w:rFonts w:ascii="Times New Roman" w:eastAsia="Times New Roman" w:hAnsi="Times New Roman" w:cs="Times New Roman"/>
                <w:b/>
                <w:sz w:val="24"/>
                <w:szCs w:val="20"/>
                <w:lang w:eastAsia="ru-RU"/>
              </w:rPr>
              <w:t xml:space="preserve">                          М.П.</w:t>
            </w:r>
          </w:p>
        </w:tc>
        <w:tc>
          <w:tcPr>
            <w:tcW w:w="236" w:type="dxa"/>
          </w:tcPr>
          <w:p w:rsidR="00851E71" w:rsidRPr="00851E71" w:rsidRDefault="00851E71" w:rsidP="00851E71">
            <w:pPr>
              <w:snapToGrid w:val="0"/>
              <w:spacing w:after="0" w:line="240" w:lineRule="auto"/>
              <w:jc w:val="center"/>
              <w:rPr>
                <w:rFonts w:ascii="Times New Roman" w:eastAsia="Times New Roman" w:hAnsi="Times New Roman" w:cs="Times New Roman"/>
                <w:b/>
                <w:szCs w:val="20"/>
                <w:lang w:eastAsia="ru-RU"/>
              </w:rPr>
            </w:pPr>
          </w:p>
        </w:tc>
        <w:tc>
          <w:tcPr>
            <w:tcW w:w="4994" w:type="dxa"/>
          </w:tcPr>
          <w:p w:rsidR="00851E71" w:rsidRPr="00851E71" w:rsidRDefault="00851E71" w:rsidP="00851E71">
            <w:pPr>
              <w:snapToGrid w:val="0"/>
              <w:spacing w:after="0" w:line="240" w:lineRule="auto"/>
              <w:rPr>
                <w:rFonts w:ascii="Times New Roman" w:eastAsia="Times New Roman" w:hAnsi="Times New Roman" w:cs="Times New Roman"/>
                <w:sz w:val="24"/>
                <w:szCs w:val="20"/>
                <w:lang w:eastAsia="ru-RU"/>
              </w:rPr>
            </w:pPr>
            <w:r w:rsidRPr="00851E71">
              <w:rPr>
                <w:rFonts w:ascii="Times New Roman" w:eastAsia="Times New Roman" w:hAnsi="Times New Roman" w:cs="Times New Roman"/>
                <w:b/>
                <w:sz w:val="24"/>
                <w:szCs w:val="20"/>
                <w:lang w:eastAsia="ru-RU"/>
              </w:rPr>
              <w:t xml:space="preserve">                          М.П.</w:t>
            </w:r>
          </w:p>
        </w:tc>
      </w:tr>
    </w:tbl>
    <w:p w:rsidR="00851E71" w:rsidRPr="00851E71" w:rsidRDefault="00851E71" w:rsidP="00851E71"/>
    <w:p w:rsidR="00F26C3F" w:rsidRDefault="00F26C3F"/>
    <w:sectPr w:rsidR="00F26C3F" w:rsidSect="0035082E">
      <w:headerReference w:type="default" r:id="rId10"/>
      <w:footerReference w:type="even" r:id="rId11"/>
      <w:footerReference w:type="default" r:id="rId12"/>
      <w:pgSz w:w="12240" w:h="15840" w:code="1"/>
      <w:pgMar w:top="1230" w:right="900" w:bottom="1134" w:left="1418" w:header="284" w:footer="72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CD7" w:rsidRDefault="00060CD7">
      <w:pPr>
        <w:spacing w:after="0" w:line="240" w:lineRule="auto"/>
      </w:pPr>
      <w:r>
        <w:separator/>
      </w:r>
    </w:p>
  </w:endnote>
  <w:endnote w:type="continuationSeparator" w:id="0">
    <w:p w:rsidR="00060CD7" w:rsidRDefault="00060C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82E" w:rsidRDefault="0035082E" w:rsidP="0035082E">
    <w:pPr>
      <w:pStyle w:val="ad"/>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35082E" w:rsidRDefault="0035082E" w:rsidP="0035082E">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82E" w:rsidRDefault="0035082E" w:rsidP="0035082E">
    <w:pPr>
      <w:pStyle w:val="ad"/>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B67EE5">
      <w:rPr>
        <w:rStyle w:val="af5"/>
        <w:noProof/>
      </w:rPr>
      <w:t>27</w:t>
    </w:r>
    <w:r>
      <w:rPr>
        <w:rStyle w:val="af5"/>
      </w:rPr>
      <w:fldChar w:fldCharType="end"/>
    </w:r>
  </w:p>
  <w:p w:rsidR="0035082E" w:rsidRDefault="0035082E" w:rsidP="0035082E">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CD7" w:rsidRDefault="00060CD7">
      <w:pPr>
        <w:spacing w:after="0" w:line="240" w:lineRule="auto"/>
      </w:pPr>
      <w:r>
        <w:separator/>
      </w:r>
    </w:p>
  </w:footnote>
  <w:footnote w:type="continuationSeparator" w:id="0">
    <w:p w:rsidR="00060CD7" w:rsidRDefault="00060C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82E" w:rsidRDefault="0035082E">
    <w:pPr>
      <w:pStyle w:val="af7"/>
    </w:pPr>
  </w:p>
  <w:p w:rsidR="0035082E" w:rsidRDefault="0035082E">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0146"/>
    <w:multiLevelType w:val="hybridMultilevel"/>
    <w:tmpl w:val="15060C12"/>
    <w:lvl w:ilvl="0" w:tplc="67B2AC38">
      <w:start w:val="1"/>
      <w:numFmt w:val="decimal"/>
      <w:lvlText w:val="%1."/>
      <w:lvlJc w:val="left"/>
      <w:pPr>
        <w:tabs>
          <w:tab w:val="num" w:pos="900"/>
        </w:tabs>
        <w:ind w:left="900" w:hanging="360"/>
      </w:pPr>
      <w:rPr>
        <w:rFonts w:hint="default"/>
        <w:b/>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01793145"/>
    <w:multiLevelType w:val="multilevel"/>
    <w:tmpl w:val="B4A6F41E"/>
    <w:lvl w:ilvl="0">
      <w:start w:val="11"/>
      <w:numFmt w:val="decimal"/>
      <w:lvlText w:val="%1."/>
      <w:lvlJc w:val="left"/>
      <w:pPr>
        <w:ind w:left="480" w:hanging="480"/>
      </w:pPr>
      <w:rPr>
        <w:rFonts w:hint="default"/>
        <w:b w:val="0"/>
      </w:rPr>
    </w:lvl>
    <w:lvl w:ilvl="1">
      <w:start w:val="1"/>
      <w:numFmt w:val="decimal"/>
      <w:lvlText w:val="%1.%2."/>
      <w:lvlJc w:val="left"/>
      <w:pPr>
        <w:ind w:left="1200" w:hanging="48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2">
    <w:nsid w:val="0A3F3B5F"/>
    <w:multiLevelType w:val="multilevel"/>
    <w:tmpl w:val="030C3FC6"/>
    <w:lvl w:ilvl="0">
      <w:start w:val="3"/>
      <w:numFmt w:val="decimal"/>
      <w:lvlText w:val="%1."/>
      <w:lvlJc w:val="left"/>
      <w:pPr>
        <w:ind w:left="360" w:hanging="360"/>
      </w:pPr>
      <w:rPr>
        <w:rFonts w:hint="default"/>
        <w:b w:val="0"/>
      </w:rPr>
    </w:lvl>
    <w:lvl w:ilvl="1">
      <w:start w:val="1"/>
      <w:numFmt w:val="decimal"/>
      <w:lvlText w:val="%1.%2."/>
      <w:lvlJc w:val="left"/>
      <w:pPr>
        <w:ind w:left="502"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nsid w:val="0D372A8F"/>
    <w:multiLevelType w:val="hybridMultilevel"/>
    <w:tmpl w:val="D20A7E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79579F"/>
    <w:multiLevelType w:val="multilevel"/>
    <w:tmpl w:val="C9565F8C"/>
    <w:lvl w:ilvl="0">
      <w:start w:val="4"/>
      <w:numFmt w:val="decimal"/>
      <w:lvlText w:val="%1."/>
      <w:lvlJc w:val="left"/>
      <w:pPr>
        <w:tabs>
          <w:tab w:val="num" w:pos="360"/>
        </w:tabs>
        <w:ind w:left="360" w:hanging="360"/>
      </w:pPr>
      <w:rPr>
        <w:rFonts w:hint="default"/>
        <w:b w:val="0"/>
      </w:rPr>
    </w:lvl>
    <w:lvl w:ilvl="1">
      <w:start w:val="1"/>
      <w:numFmt w:val="decimal"/>
      <w:lvlText w:val="5.%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45E7EF4"/>
    <w:multiLevelType w:val="multilevel"/>
    <w:tmpl w:val="C9565F8C"/>
    <w:lvl w:ilvl="0">
      <w:start w:val="4"/>
      <w:numFmt w:val="decimal"/>
      <w:lvlText w:val="%1."/>
      <w:lvlJc w:val="left"/>
      <w:pPr>
        <w:tabs>
          <w:tab w:val="num" w:pos="360"/>
        </w:tabs>
        <w:ind w:left="360" w:hanging="360"/>
      </w:pPr>
      <w:rPr>
        <w:rFonts w:hint="default"/>
        <w:b w:val="0"/>
      </w:rPr>
    </w:lvl>
    <w:lvl w:ilvl="1">
      <w:start w:val="1"/>
      <w:numFmt w:val="decimal"/>
      <w:lvlText w:val="5.%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
    <w:nsid w:val="214D51EF"/>
    <w:multiLevelType w:val="multilevel"/>
    <w:tmpl w:val="490259D4"/>
    <w:lvl w:ilvl="0">
      <w:start w:val="2"/>
      <w:numFmt w:val="decimal"/>
      <w:lvlText w:val="%1."/>
      <w:lvlJc w:val="left"/>
      <w:pPr>
        <w:tabs>
          <w:tab w:val="num" w:pos="930"/>
        </w:tabs>
        <w:ind w:left="930" w:hanging="930"/>
      </w:pPr>
      <w:rPr>
        <w:rFonts w:hint="default"/>
        <w:b w:val="0"/>
      </w:rPr>
    </w:lvl>
    <w:lvl w:ilvl="1">
      <w:start w:val="1"/>
      <w:numFmt w:val="decimal"/>
      <w:lvlText w:val="%1.%2."/>
      <w:lvlJc w:val="left"/>
      <w:pPr>
        <w:tabs>
          <w:tab w:val="num" w:pos="1290"/>
        </w:tabs>
        <w:ind w:left="1290" w:hanging="930"/>
      </w:pPr>
      <w:rPr>
        <w:rFonts w:hint="default"/>
        <w:b w:val="0"/>
      </w:rPr>
    </w:lvl>
    <w:lvl w:ilvl="2">
      <w:start w:val="1"/>
      <w:numFmt w:val="decimal"/>
      <w:lvlText w:val="%1.%2.%3."/>
      <w:lvlJc w:val="left"/>
      <w:pPr>
        <w:tabs>
          <w:tab w:val="num" w:pos="1650"/>
        </w:tabs>
        <w:ind w:left="1650" w:hanging="930"/>
      </w:pPr>
      <w:rPr>
        <w:rFonts w:hint="default"/>
        <w:b w:val="0"/>
      </w:rPr>
    </w:lvl>
    <w:lvl w:ilvl="3">
      <w:start w:val="1"/>
      <w:numFmt w:val="decimal"/>
      <w:lvlText w:val="%1.%2.%3.%4."/>
      <w:lvlJc w:val="left"/>
      <w:pPr>
        <w:tabs>
          <w:tab w:val="num" w:pos="2010"/>
        </w:tabs>
        <w:ind w:left="2010" w:hanging="93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8">
    <w:nsid w:val="25D104A0"/>
    <w:multiLevelType w:val="multilevel"/>
    <w:tmpl w:val="38547566"/>
    <w:lvl w:ilvl="0">
      <w:start w:val="1"/>
      <w:numFmt w:val="decimal"/>
      <w:lvlText w:val="%1."/>
      <w:lvlJc w:val="left"/>
      <w:pPr>
        <w:ind w:left="405" w:hanging="405"/>
      </w:pPr>
      <w:rPr>
        <w:rFonts w:hint="default"/>
        <w:b w:val="0"/>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nsid w:val="268C0FBA"/>
    <w:multiLevelType w:val="multilevel"/>
    <w:tmpl w:val="CEA2A6C2"/>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92E1537"/>
    <w:multiLevelType w:val="multilevel"/>
    <w:tmpl w:val="47DE6AB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9B42192"/>
    <w:multiLevelType w:val="multilevel"/>
    <w:tmpl w:val="1696CCD0"/>
    <w:lvl w:ilvl="0">
      <w:start w:val="5"/>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A7A35B8"/>
    <w:multiLevelType w:val="multilevel"/>
    <w:tmpl w:val="41CA3EEE"/>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i w:val="0"/>
        <w:sz w:val="24"/>
        <w:szCs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3">
    <w:nsid w:val="2C3E752E"/>
    <w:multiLevelType w:val="multilevel"/>
    <w:tmpl w:val="CEA2A6C2"/>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11113E1"/>
    <w:multiLevelType w:val="multilevel"/>
    <w:tmpl w:val="95205224"/>
    <w:lvl w:ilvl="0">
      <w:start w:val="5"/>
      <w:numFmt w:val="decimal"/>
      <w:lvlText w:val="%1."/>
      <w:lvlJc w:val="left"/>
      <w:pPr>
        <w:tabs>
          <w:tab w:val="num" w:pos="360"/>
        </w:tabs>
        <w:ind w:left="360" w:hanging="360"/>
      </w:pPr>
      <w:rPr>
        <w:rFonts w:hint="default"/>
        <w:b w:val="0"/>
      </w:rPr>
    </w:lvl>
    <w:lvl w:ilvl="1">
      <w:start w:val="7"/>
      <w:numFmt w:val="decimal"/>
      <w:lvlText w:val="%1.%2."/>
      <w:lvlJc w:val="left"/>
      <w:pPr>
        <w:tabs>
          <w:tab w:val="num" w:pos="1080"/>
        </w:tabs>
        <w:ind w:left="1080" w:hanging="360"/>
      </w:pPr>
      <w:rPr>
        <w:rFonts w:hint="default"/>
        <w:b w:val="0"/>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b w:val="0"/>
      </w:rPr>
    </w:lvl>
    <w:lvl w:ilvl="5">
      <w:start w:val="1"/>
      <w:numFmt w:val="decimal"/>
      <w:lvlText w:val="%1.%2.%3.%4.%5.%6."/>
      <w:lvlJc w:val="left"/>
      <w:pPr>
        <w:tabs>
          <w:tab w:val="num" w:pos="4680"/>
        </w:tabs>
        <w:ind w:left="4680" w:hanging="1080"/>
      </w:pPr>
      <w:rPr>
        <w:rFonts w:hint="default"/>
        <w:b w:val="0"/>
      </w:rPr>
    </w:lvl>
    <w:lvl w:ilvl="6">
      <w:start w:val="1"/>
      <w:numFmt w:val="decimal"/>
      <w:lvlText w:val="%1.%2.%3.%4.%5.%6.%7."/>
      <w:lvlJc w:val="left"/>
      <w:pPr>
        <w:tabs>
          <w:tab w:val="num" w:pos="5760"/>
        </w:tabs>
        <w:ind w:left="5760" w:hanging="1440"/>
      </w:pPr>
      <w:rPr>
        <w:rFonts w:hint="default"/>
        <w:b w:val="0"/>
      </w:rPr>
    </w:lvl>
    <w:lvl w:ilvl="7">
      <w:start w:val="1"/>
      <w:numFmt w:val="decimal"/>
      <w:lvlText w:val="%1.%2.%3.%4.%5.%6.%7.%8."/>
      <w:lvlJc w:val="left"/>
      <w:pPr>
        <w:tabs>
          <w:tab w:val="num" w:pos="6480"/>
        </w:tabs>
        <w:ind w:left="6480" w:hanging="1440"/>
      </w:pPr>
      <w:rPr>
        <w:rFonts w:hint="default"/>
        <w:b w:val="0"/>
      </w:rPr>
    </w:lvl>
    <w:lvl w:ilvl="8">
      <w:start w:val="1"/>
      <w:numFmt w:val="decimal"/>
      <w:lvlText w:val="%1.%2.%3.%4.%5.%6.%7.%8.%9."/>
      <w:lvlJc w:val="left"/>
      <w:pPr>
        <w:tabs>
          <w:tab w:val="num" w:pos="7560"/>
        </w:tabs>
        <w:ind w:left="7560" w:hanging="1800"/>
      </w:pPr>
      <w:rPr>
        <w:rFonts w:hint="default"/>
        <w:b w:val="0"/>
      </w:rPr>
    </w:lvl>
  </w:abstractNum>
  <w:abstractNum w:abstractNumId="15">
    <w:nsid w:val="3181525C"/>
    <w:multiLevelType w:val="multilevel"/>
    <w:tmpl w:val="AFEC72E2"/>
    <w:lvl w:ilvl="0">
      <w:start w:val="3"/>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16">
    <w:nsid w:val="345A0D15"/>
    <w:multiLevelType w:val="multilevel"/>
    <w:tmpl w:val="0D5A9BE8"/>
    <w:lvl w:ilvl="0">
      <w:start w:val="4"/>
      <w:numFmt w:val="decimal"/>
      <w:lvlText w:val="%1."/>
      <w:lvlJc w:val="left"/>
      <w:pPr>
        <w:ind w:left="540" w:hanging="540"/>
      </w:pPr>
      <w:rPr>
        <w:rFonts w:hint="default"/>
        <w:b w:val="0"/>
      </w:rPr>
    </w:lvl>
    <w:lvl w:ilvl="1">
      <w:start w:val="1"/>
      <w:numFmt w:val="decimal"/>
      <w:lvlText w:val="%1.%2."/>
      <w:lvlJc w:val="left"/>
      <w:pPr>
        <w:ind w:left="1140" w:hanging="540"/>
      </w:pPr>
      <w:rPr>
        <w:rFonts w:hint="default"/>
        <w:b w:val="0"/>
      </w:rPr>
    </w:lvl>
    <w:lvl w:ilvl="2">
      <w:start w:val="1"/>
      <w:numFmt w:val="decimal"/>
      <w:lvlText w:val="%1.%2.%3."/>
      <w:lvlJc w:val="left"/>
      <w:pPr>
        <w:ind w:left="1920" w:hanging="720"/>
      </w:pPr>
      <w:rPr>
        <w:rFonts w:hint="default"/>
        <w:b w:val="0"/>
      </w:rPr>
    </w:lvl>
    <w:lvl w:ilvl="3">
      <w:start w:val="1"/>
      <w:numFmt w:val="decimal"/>
      <w:lvlText w:val="%1.%2.%3.%4."/>
      <w:lvlJc w:val="left"/>
      <w:pPr>
        <w:ind w:left="2520" w:hanging="720"/>
      </w:pPr>
      <w:rPr>
        <w:rFonts w:hint="default"/>
        <w:b w:val="0"/>
      </w:rPr>
    </w:lvl>
    <w:lvl w:ilvl="4">
      <w:start w:val="1"/>
      <w:numFmt w:val="decimal"/>
      <w:lvlText w:val="%1.%2.%3.%4.%5."/>
      <w:lvlJc w:val="left"/>
      <w:pPr>
        <w:ind w:left="3480" w:hanging="1080"/>
      </w:pPr>
      <w:rPr>
        <w:rFonts w:hint="default"/>
        <w:b w:val="0"/>
      </w:rPr>
    </w:lvl>
    <w:lvl w:ilvl="5">
      <w:start w:val="1"/>
      <w:numFmt w:val="decimal"/>
      <w:lvlText w:val="%1.%2.%3.%4.%5.%6."/>
      <w:lvlJc w:val="left"/>
      <w:pPr>
        <w:ind w:left="4080" w:hanging="1080"/>
      </w:pPr>
      <w:rPr>
        <w:rFonts w:hint="default"/>
        <w:b w:val="0"/>
      </w:rPr>
    </w:lvl>
    <w:lvl w:ilvl="6">
      <w:start w:val="1"/>
      <w:numFmt w:val="decimal"/>
      <w:lvlText w:val="%1.%2.%3.%4.%5.%6.%7."/>
      <w:lvlJc w:val="left"/>
      <w:pPr>
        <w:ind w:left="5040" w:hanging="1440"/>
      </w:pPr>
      <w:rPr>
        <w:rFonts w:hint="default"/>
        <w:b w:val="0"/>
      </w:rPr>
    </w:lvl>
    <w:lvl w:ilvl="7">
      <w:start w:val="1"/>
      <w:numFmt w:val="decimal"/>
      <w:lvlText w:val="%1.%2.%3.%4.%5.%6.%7.%8."/>
      <w:lvlJc w:val="left"/>
      <w:pPr>
        <w:ind w:left="5640" w:hanging="1440"/>
      </w:pPr>
      <w:rPr>
        <w:rFonts w:hint="default"/>
        <w:b w:val="0"/>
      </w:rPr>
    </w:lvl>
    <w:lvl w:ilvl="8">
      <w:start w:val="1"/>
      <w:numFmt w:val="decimal"/>
      <w:lvlText w:val="%1.%2.%3.%4.%5.%6.%7.%8.%9."/>
      <w:lvlJc w:val="left"/>
      <w:pPr>
        <w:ind w:left="6600" w:hanging="1800"/>
      </w:pPr>
      <w:rPr>
        <w:rFonts w:hint="default"/>
        <w:b w:val="0"/>
      </w:rPr>
    </w:lvl>
  </w:abstractNum>
  <w:abstractNum w:abstractNumId="17">
    <w:nsid w:val="367B3E65"/>
    <w:multiLevelType w:val="multilevel"/>
    <w:tmpl w:val="F4EEF01C"/>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D760F1A"/>
    <w:multiLevelType w:val="hybridMultilevel"/>
    <w:tmpl w:val="F6E8C78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9">
    <w:nsid w:val="40A826F5"/>
    <w:multiLevelType w:val="multilevel"/>
    <w:tmpl w:val="490259D4"/>
    <w:lvl w:ilvl="0">
      <w:start w:val="2"/>
      <w:numFmt w:val="decimal"/>
      <w:lvlText w:val="%1."/>
      <w:lvlJc w:val="left"/>
      <w:pPr>
        <w:tabs>
          <w:tab w:val="num" w:pos="930"/>
        </w:tabs>
        <w:ind w:left="930" w:hanging="930"/>
      </w:pPr>
      <w:rPr>
        <w:rFonts w:hint="default"/>
        <w:b w:val="0"/>
      </w:rPr>
    </w:lvl>
    <w:lvl w:ilvl="1">
      <w:start w:val="1"/>
      <w:numFmt w:val="decimal"/>
      <w:lvlText w:val="%1.%2."/>
      <w:lvlJc w:val="left"/>
      <w:pPr>
        <w:tabs>
          <w:tab w:val="num" w:pos="1290"/>
        </w:tabs>
        <w:ind w:left="1290" w:hanging="930"/>
      </w:pPr>
      <w:rPr>
        <w:rFonts w:hint="default"/>
        <w:b w:val="0"/>
      </w:rPr>
    </w:lvl>
    <w:lvl w:ilvl="2">
      <w:start w:val="1"/>
      <w:numFmt w:val="decimal"/>
      <w:lvlText w:val="%1.%2.%3."/>
      <w:lvlJc w:val="left"/>
      <w:pPr>
        <w:tabs>
          <w:tab w:val="num" w:pos="1650"/>
        </w:tabs>
        <w:ind w:left="1650" w:hanging="930"/>
      </w:pPr>
      <w:rPr>
        <w:rFonts w:hint="default"/>
        <w:b w:val="0"/>
      </w:rPr>
    </w:lvl>
    <w:lvl w:ilvl="3">
      <w:start w:val="1"/>
      <w:numFmt w:val="decimal"/>
      <w:lvlText w:val="%1.%2.%3.%4."/>
      <w:lvlJc w:val="left"/>
      <w:pPr>
        <w:tabs>
          <w:tab w:val="num" w:pos="2010"/>
        </w:tabs>
        <w:ind w:left="2010" w:hanging="93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0">
    <w:nsid w:val="43E31C40"/>
    <w:multiLevelType w:val="multilevel"/>
    <w:tmpl w:val="CEA2A6C2"/>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027A97"/>
    <w:multiLevelType w:val="multilevel"/>
    <w:tmpl w:val="0C882A5C"/>
    <w:lvl w:ilvl="0">
      <w:start w:val="2"/>
      <w:numFmt w:val="decimal"/>
      <w:lvlText w:val="%1."/>
      <w:lvlJc w:val="left"/>
      <w:pPr>
        <w:ind w:left="360" w:hanging="360"/>
      </w:pPr>
      <w:rPr>
        <w:rFonts w:hint="default"/>
        <w:sz w:val="24"/>
        <w:szCs w:val="24"/>
      </w:rPr>
    </w:lvl>
    <w:lvl w:ilvl="1">
      <w:start w:val="1"/>
      <w:numFmt w:val="decimal"/>
      <w:lvlText w:val="%1.%2."/>
      <w:lvlJc w:val="left"/>
      <w:pPr>
        <w:ind w:left="1288"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2">
    <w:nsid w:val="480B2488"/>
    <w:multiLevelType w:val="multilevel"/>
    <w:tmpl w:val="B38CA0A2"/>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8EE0C41"/>
    <w:multiLevelType w:val="hybridMultilevel"/>
    <w:tmpl w:val="F990A0DC"/>
    <w:lvl w:ilvl="0" w:tplc="86BC6E52">
      <w:start w:val="2"/>
      <w:numFmt w:val="none"/>
      <w:lvlText w:val="1."/>
      <w:lvlJc w:val="center"/>
      <w:pPr>
        <w:tabs>
          <w:tab w:val="num" w:pos="360"/>
        </w:tabs>
        <w:ind w:left="360" w:hanging="72"/>
      </w:pPr>
      <w:rPr>
        <w:rFonts w:hint="default"/>
      </w:rPr>
    </w:lvl>
    <w:lvl w:ilvl="1" w:tplc="F088468E">
      <w:numFmt w:val="none"/>
      <w:lvlText w:val=""/>
      <w:lvlJc w:val="left"/>
      <w:pPr>
        <w:tabs>
          <w:tab w:val="num" w:pos="360"/>
        </w:tabs>
      </w:pPr>
      <w:rPr>
        <w:rFonts w:hint="default"/>
      </w:rPr>
    </w:lvl>
    <w:lvl w:ilvl="2" w:tplc="11624C98">
      <w:numFmt w:val="none"/>
      <w:lvlText w:val=""/>
      <w:lvlJc w:val="left"/>
      <w:pPr>
        <w:tabs>
          <w:tab w:val="num" w:pos="360"/>
        </w:tabs>
      </w:pPr>
    </w:lvl>
    <w:lvl w:ilvl="3" w:tplc="B6B6E332">
      <w:numFmt w:val="none"/>
      <w:lvlText w:val=""/>
      <w:lvlJc w:val="left"/>
      <w:pPr>
        <w:tabs>
          <w:tab w:val="num" w:pos="360"/>
        </w:tabs>
      </w:pPr>
    </w:lvl>
    <w:lvl w:ilvl="4" w:tplc="A0649228">
      <w:numFmt w:val="none"/>
      <w:lvlText w:val=""/>
      <w:lvlJc w:val="left"/>
      <w:pPr>
        <w:tabs>
          <w:tab w:val="num" w:pos="360"/>
        </w:tabs>
      </w:pPr>
    </w:lvl>
    <w:lvl w:ilvl="5" w:tplc="B622B7B2">
      <w:numFmt w:val="none"/>
      <w:lvlText w:val=""/>
      <w:lvlJc w:val="left"/>
      <w:pPr>
        <w:tabs>
          <w:tab w:val="num" w:pos="360"/>
        </w:tabs>
      </w:pPr>
    </w:lvl>
    <w:lvl w:ilvl="6" w:tplc="95100E14">
      <w:numFmt w:val="none"/>
      <w:lvlText w:val=""/>
      <w:lvlJc w:val="left"/>
      <w:pPr>
        <w:tabs>
          <w:tab w:val="num" w:pos="360"/>
        </w:tabs>
      </w:pPr>
    </w:lvl>
    <w:lvl w:ilvl="7" w:tplc="76E0E072">
      <w:numFmt w:val="none"/>
      <w:lvlText w:val=""/>
      <w:lvlJc w:val="left"/>
      <w:pPr>
        <w:tabs>
          <w:tab w:val="num" w:pos="360"/>
        </w:tabs>
      </w:pPr>
    </w:lvl>
    <w:lvl w:ilvl="8" w:tplc="1292D948">
      <w:numFmt w:val="none"/>
      <w:lvlText w:val=""/>
      <w:lvlJc w:val="left"/>
      <w:pPr>
        <w:tabs>
          <w:tab w:val="num" w:pos="360"/>
        </w:tabs>
      </w:pPr>
    </w:lvl>
  </w:abstractNum>
  <w:abstractNum w:abstractNumId="24">
    <w:nsid w:val="4B025912"/>
    <w:multiLevelType w:val="multilevel"/>
    <w:tmpl w:val="88FA46A2"/>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31F10D4"/>
    <w:multiLevelType w:val="multilevel"/>
    <w:tmpl w:val="9754F3C8"/>
    <w:lvl w:ilvl="0">
      <w:start w:val="10"/>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6">
    <w:nsid w:val="53CA409D"/>
    <w:multiLevelType w:val="multilevel"/>
    <w:tmpl w:val="8B2C9536"/>
    <w:lvl w:ilvl="0">
      <w:start w:val="1"/>
      <w:numFmt w:val="decimal"/>
      <w:lvlText w:val="%1."/>
      <w:lvlJc w:val="left"/>
      <w:pPr>
        <w:ind w:left="363" w:hanging="360"/>
      </w:pPr>
      <w:rPr>
        <w:rFonts w:hint="default"/>
        <w:b/>
      </w:rPr>
    </w:lvl>
    <w:lvl w:ilvl="1">
      <w:start w:val="1"/>
      <w:numFmt w:val="decimal"/>
      <w:isLgl/>
      <w:lvlText w:val="%1.%2."/>
      <w:lvlJc w:val="left"/>
      <w:pPr>
        <w:tabs>
          <w:tab w:val="num" w:pos="1276"/>
        </w:tabs>
        <w:ind w:left="0" w:firstLine="709"/>
      </w:pPr>
      <w:rPr>
        <w:rFonts w:hint="default"/>
        <w:b w:val="0"/>
        <w:i w:val="0"/>
      </w:rPr>
    </w:lvl>
    <w:lvl w:ilvl="2">
      <w:start w:val="1"/>
      <w:numFmt w:val="decimal"/>
      <w:isLgl/>
      <w:lvlText w:val="%1.%2.%3."/>
      <w:lvlJc w:val="left"/>
      <w:pPr>
        <w:ind w:left="723" w:hanging="720"/>
      </w:pPr>
      <w:rPr>
        <w:rFonts w:hint="default"/>
      </w:rPr>
    </w:lvl>
    <w:lvl w:ilvl="3">
      <w:start w:val="1"/>
      <w:numFmt w:val="decimal"/>
      <w:isLgl/>
      <w:lvlText w:val="%1.%2.%3.%4."/>
      <w:lvlJc w:val="left"/>
      <w:pPr>
        <w:ind w:left="723" w:hanging="720"/>
      </w:pPr>
      <w:rPr>
        <w:rFonts w:hint="default"/>
      </w:rPr>
    </w:lvl>
    <w:lvl w:ilvl="4">
      <w:start w:val="1"/>
      <w:numFmt w:val="decimal"/>
      <w:isLgl/>
      <w:lvlText w:val="%1.%2.%3.%4.%5."/>
      <w:lvlJc w:val="left"/>
      <w:pPr>
        <w:ind w:left="1083" w:hanging="1080"/>
      </w:pPr>
      <w:rPr>
        <w:rFonts w:hint="default"/>
      </w:rPr>
    </w:lvl>
    <w:lvl w:ilvl="5">
      <w:start w:val="1"/>
      <w:numFmt w:val="decimal"/>
      <w:isLgl/>
      <w:lvlText w:val="%1.%2.%3.%4.%5.%6."/>
      <w:lvlJc w:val="left"/>
      <w:pPr>
        <w:ind w:left="1083" w:hanging="1080"/>
      </w:pPr>
      <w:rPr>
        <w:rFonts w:hint="default"/>
      </w:rPr>
    </w:lvl>
    <w:lvl w:ilvl="6">
      <w:start w:val="1"/>
      <w:numFmt w:val="decimal"/>
      <w:isLgl/>
      <w:lvlText w:val="%1.%2.%3.%4.%5.%6.%7."/>
      <w:lvlJc w:val="left"/>
      <w:pPr>
        <w:ind w:left="1443" w:hanging="1440"/>
      </w:pPr>
      <w:rPr>
        <w:rFonts w:hint="default"/>
      </w:rPr>
    </w:lvl>
    <w:lvl w:ilvl="7">
      <w:start w:val="1"/>
      <w:numFmt w:val="decimal"/>
      <w:isLgl/>
      <w:lvlText w:val="%1.%2.%3.%4.%5.%6.%7.%8."/>
      <w:lvlJc w:val="left"/>
      <w:pPr>
        <w:ind w:left="1443" w:hanging="1440"/>
      </w:pPr>
      <w:rPr>
        <w:rFonts w:hint="default"/>
      </w:rPr>
    </w:lvl>
    <w:lvl w:ilvl="8">
      <w:start w:val="1"/>
      <w:numFmt w:val="decimal"/>
      <w:isLgl/>
      <w:lvlText w:val="%1.%2.%3.%4.%5.%6.%7.%8.%9."/>
      <w:lvlJc w:val="left"/>
      <w:pPr>
        <w:ind w:left="1803" w:hanging="1800"/>
      </w:pPr>
      <w:rPr>
        <w:rFonts w:hint="default"/>
      </w:rPr>
    </w:lvl>
  </w:abstractNum>
  <w:abstractNum w:abstractNumId="27">
    <w:nsid w:val="553E65FB"/>
    <w:multiLevelType w:val="multilevel"/>
    <w:tmpl w:val="490259D4"/>
    <w:lvl w:ilvl="0">
      <w:start w:val="2"/>
      <w:numFmt w:val="decimal"/>
      <w:lvlText w:val="%1."/>
      <w:lvlJc w:val="left"/>
      <w:pPr>
        <w:tabs>
          <w:tab w:val="num" w:pos="930"/>
        </w:tabs>
        <w:ind w:left="930" w:hanging="930"/>
      </w:pPr>
      <w:rPr>
        <w:rFonts w:hint="default"/>
        <w:b w:val="0"/>
      </w:rPr>
    </w:lvl>
    <w:lvl w:ilvl="1">
      <w:start w:val="1"/>
      <w:numFmt w:val="decimal"/>
      <w:lvlText w:val="%1.%2."/>
      <w:lvlJc w:val="left"/>
      <w:pPr>
        <w:tabs>
          <w:tab w:val="num" w:pos="1356"/>
        </w:tabs>
        <w:ind w:left="1356" w:hanging="930"/>
      </w:pPr>
      <w:rPr>
        <w:rFonts w:hint="default"/>
        <w:b w:val="0"/>
      </w:rPr>
    </w:lvl>
    <w:lvl w:ilvl="2">
      <w:start w:val="1"/>
      <w:numFmt w:val="decimal"/>
      <w:lvlText w:val="%1.%2.%3."/>
      <w:lvlJc w:val="left"/>
      <w:pPr>
        <w:tabs>
          <w:tab w:val="num" w:pos="1650"/>
        </w:tabs>
        <w:ind w:left="1650" w:hanging="930"/>
      </w:pPr>
      <w:rPr>
        <w:rFonts w:hint="default"/>
        <w:b w:val="0"/>
      </w:rPr>
    </w:lvl>
    <w:lvl w:ilvl="3">
      <w:start w:val="1"/>
      <w:numFmt w:val="decimal"/>
      <w:lvlText w:val="%1.%2.%3.%4."/>
      <w:lvlJc w:val="left"/>
      <w:pPr>
        <w:tabs>
          <w:tab w:val="num" w:pos="2010"/>
        </w:tabs>
        <w:ind w:left="2010" w:hanging="93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8">
    <w:nsid w:val="57EB171E"/>
    <w:multiLevelType w:val="multilevel"/>
    <w:tmpl w:val="439AB9AA"/>
    <w:lvl w:ilvl="0">
      <w:start w:val="6"/>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9">
    <w:nsid w:val="59D4669C"/>
    <w:multiLevelType w:val="multilevel"/>
    <w:tmpl w:val="CEA2A6C2"/>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3A2091A"/>
    <w:multiLevelType w:val="multilevel"/>
    <w:tmpl w:val="D5A6F43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7167DD"/>
    <w:multiLevelType w:val="multilevel"/>
    <w:tmpl w:val="C5AAA06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66243324"/>
    <w:multiLevelType w:val="multilevel"/>
    <w:tmpl w:val="3AC60B7E"/>
    <w:lvl w:ilvl="0">
      <w:start w:val="4"/>
      <w:numFmt w:val="decimal"/>
      <w:lvlText w:val="%1."/>
      <w:lvlJc w:val="left"/>
      <w:pPr>
        <w:ind w:left="540" w:hanging="540"/>
      </w:pPr>
      <w:rPr>
        <w:rFonts w:hint="default"/>
        <w:b w:val="0"/>
        <w:color w:val="000000"/>
      </w:rPr>
    </w:lvl>
    <w:lvl w:ilvl="1">
      <w:start w:val="2"/>
      <w:numFmt w:val="decimal"/>
      <w:lvlText w:val="%1.%2."/>
      <w:lvlJc w:val="left"/>
      <w:pPr>
        <w:ind w:left="540" w:hanging="54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33">
    <w:nsid w:val="6B6839E6"/>
    <w:multiLevelType w:val="hybridMultilevel"/>
    <w:tmpl w:val="6818EC4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27075B5"/>
    <w:multiLevelType w:val="multilevel"/>
    <w:tmpl w:val="F9DE7022"/>
    <w:lvl w:ilvl="0">
      <w:start w:val="10"/>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nsid w:val="735A039D"/>
    <w:multiLevelType w:val="hybridMultilevel"/>
    <w:tmpl w:val="C0EE15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7694773"/>
    <w:multiLevelType w:val="hybridMultilevel"/>
    <w:tmpl w:val="1B2472A2"/>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925519F"/>
    <w:multiLevelType w:val="multilevel"/>
    <w:tmpl w:val="12D6E0BC"/>
    <w:lvl w:ilvl="0">
      <w:start w:val="6"/>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9">
    <w:nsid w:val="7A387E0F"/>
    <w:multiLevelType w:val="multilevel"/>
    <w:tmpl w:val="72442B0E"/>
    <w:lvl w:ilvl="0">
      <w:start w:val="8"/>
      <w:numFmt w:val="decimal"/>
      <w:lvlText w:val="%1."/>
      <w:lvlJc w:val="left"/>
      <w:pPr>
        <w:tabs>
          <w:tab w:val="num" w:pos="360"/>
        </w:tabs>
        <w:ind w:left="360" w:hanging="360"/>
      </w:pPr>
      <w:rPr>
        <w:rFonts w:hint="default"/>
        <w:b w:val="0"/>
      </w:rPr>
    </w:lvl>
    <w:lvl w:ilvl="1">
      <w:start w:val="1"/>
      <w:numFmt w:val="decimal"/>
      <w:lvlText w:val="9.%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0">
    <w:nsid w:val="7BB653A3"/>
    <w:multiLevelType w:val="multilevel"/>
    <w:tmpl w:val="93A4A5D8"/>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3"/>
  </w:num>
  <w:num w:numId="2">
    <w:abstractNumId w:val="10"/>
  </w:num>
  <w:num w:numId="3">
    <w:abstractNumId w:val="6"/>
  </w:num>
  <w:num w:numId="4">
    <w:abstractNumId w:val="39"/>
  </w:num>
  <w:num w:numId="5">
    <w:abstractNumId w:val="22"/>
  </w:num>
  <w:num w:numId="6">
    <w:abstractNumId w:val="37"/>
  </w:num>
  <w:num w:numId="7">
    <w:abstractNumId w:val="33"/>
  </w:num>
  <w:num w:numId="8">
    <w:abstractNumId w:val="38"/>
  </w:num>
  <w:num w:numId="9">
    <w:abstractNumId w:val="14"/>
  </w:num>
  <w:num w:numId="10">
    <w:abstractNumId w:val="8"/>
  </w:num>
  <w:num w:numId="11">
    <w:abstractNumId w:val="18"/>
  </w:num>
  <w:num w:numId="12">
    <w:abstractNumId w:val="27"/>
  </w:num>
  <w:num w:numId="13">
    <w:abstractNumId w:val="19"/>
  </w:num>
  <w:num w:numId="14">
    <w:abstractNumId w:val="20"/>
  </w:num>
  <w:num w:numId="15">
    <w:abstractNumId w:val="29"/>
  </w:num>
  <w:num w:numId="16">
    <w:abstractNumId w:val="13"/>
  </w:num>
  <w:num w:numId="17">
    <w:abstractNumId w:val="9"/>
  </w:num>
  <w:num w:numId="18">
    <w:abstractNumId w:val="12"/>
  </w:num>
  <w:num w:numId="19">
    <w:abstractNumId w:val="31"/>
  </w:num>
  <w:num w:numId="20">
    <w:abstractNumId w:val="35"/>
  </w:num>
  <w:num w:numId="21">
    <w:abstractNumId w:val="0"/>
  </w:num>
  <w:num w:numId="22">
    <w:abstractNumId w:val="7"/>
  </w:num>
  <w:num w:numId="23">
    <w:abstractNumId w:val="4"/>
  </w:num>
  <w:num w:numId="24">
    <w:abstractNumId w:val="16"/>
  </w:num>
  <w:num w:numId="25">
    <w:abstractNumId w:val="26"/>
  </w:num>
  <w:num w:numId="26">
    <w:abstractNumId w:val="15"/>
  </w:num>
  <w:num w:numId="27">
    <w:abstractNumId w:val="30"/>
  </w:num>
  <w:num w:numId="28">
    <w:abstractNumId w:val="40"/>
  </w:num>
  <w:num w:numId="29">
    <w:abstractNumId w:val="24"/>
  </w:num>
  <w:num w:numId="30">
    <w:abstractNumId w:val="11"/>
  </w:num>
  <w:num w:numId="31">
    <w:abstractNumId w:val="28"/>
  </w:num>
  <w:num w:numId="32">
    <w:abstractNumId w:val="1"/>
  </w:num>
  <w:num w:numId="33">
    <w:abstractNumId w:val="21"/>
  </w:num>
  <w:num w:numId="34">
    <w:abstractNumId w:val="32"/>
  </w:num>
  <w:num w:numId="35">
    <w:abstractNumId w:val="3"/>
  </w:num>
  <w:num w:numId="36">
    <w:abstractNumId w:val="17"/>
  </w:num>
  <w:num w:numId="37">
    <w:abstractNumId w:val="25"/>
  </w:num>
  <w:num w:numId="38">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36"/>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E71"/>
    <w:rsid w:val="00021137"/>
    <w:rsid w:val="00060CD7"/>
    <w:rsid w:val="000A0B0C"/>
    <w:rsid w:val="000C2856"/>
    <w:rsid w:val="000C365B"/>
    <w:rsid w:val="000F08A0"/>
    <w:rsid w:val="001F2739"/>
    <w:rsid w:val="00210A66"/>
    <w:rsid w:val="002625CB"/>
    <w:rsid w:val="0035082E"/>
    <w:rsid w:val="003C5177"/>
    <w:rsid w:val="003E3637"/>
    <w:rsid w:val="00450BA7"/>
    <w:rsid w:val="005E6CD9"/>
    <w:rsid w:val="00632C49"/>
    <w:rsid w:val="00693886"/>
    <w:rsid w:val="00776508"/>
    <w:rsid w:val="00851E71"/>
    <w:rsid w:val="0086174B"/>
    <w:rsid w:val="008865F9"/>
    <w:rsid w:val="008C31A7"/>
    <w:rsid w:val="009035E6"/>
    <w:rsid w:val="00904669"/>
    <w:rsid w:val="009477C5"/>
    <w:rsid w:val="009B0E4F"/>
    <w:rsid w:val="00AC3CBD"/>
    <w:rsid w:val="00AF2D8E"/>
    <w:rsid w:val="00B55C99"/>
    <w:rsid w:val="00B564DA"/>
    <w:rsid w:val="00B67EE5"/>
    <w:rsid w:val="00B93EF1"/>
    <w:rsid w:val="00C1350D"/>
    <w:rsid w:val="00C17BEE"/>
    <w:rsid w:val="00C76BA4"/>
    <w:rsid w:val="00CB765B"/>
    <w:rsid w:val="00DA7E51"/>
    <w:rsid w:val="00EB61F2"/>
    <w:rsid w:val="00ED04BC"/>
    <w:rsid w:val="00F1497C"/>
    <w:rsid w:val="00F26C3F"/>
    <w:rsid w:val="00FB34F3"/>
    <w:rsid w:val="00FC7A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851E71"/>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851E71"/>
    <w:pPr>
      <w:keepNext/>
      <w:spacing w:after="0" w:line="240" w:lineRule="auto"/>
      <w:ind w:left="-108"/>
      <w:outlineLvl w:val="2"/>
    </w:pPr>
    <w:rPr>
      <w:rFonts w:ascii="Times New Roman" w:eastAsia="Times New Roman" w:hAnsi="Times New Roman" w:cs="Times New Roman"/>
      <w:b/>
      <w:bCs/>
      <w:szCs w:val="24"/>
      <w:lang w:eastAsia="ru-RU"/>
    </w:rPr>
  </w:style>
  <w:style w:type="paragraph" w:styleId="4">
    <w:name w:val="heading 4"/>
    <w:basedOn w:val="a"/>
    <w:next w:val="a"/>
    <w:link w:val="40"/>
    <w:qFormat/>
    <w:rsid w:val="00851E71"/>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851E71"/>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7">
    <w:name w:val="heading 7"/>
    <w:basedOn w:val="a"/>
    <w:next w:val="a"/>
    <w:link w:val="70"/>
    <w:qFormat/>
    <w:rsid w:val="00851E71"/>
    <w:pPr>
      <w:spacing w:before="240" w:after="60" w:line="240" w:lineRule="auto"/>
      <w:outlineLvl w:val="6"/>
    </w:pPr>
    <w:rPr>
      <w:rFonts w:ascii="Times New Roman" w:eastAsia="Times New Roman" w:hAnsi="Times New Roman" w:cs="Times New Roman"/>
      <w:sz w:val="24"/>
      <w:szCs w:val="24"/>
      <w:lang w:eastAsia="ru-RU"/>
    </w:rPr>
  </w:style>
  <w:style w:type="paragraph" w:styleId="9">
    <w:name w:val="heading 9"/>
    <w:basedOn w:val="a"/>
    <w:next w:val="a"/>
    <w:link w:val="90"/>
    <w:qFormat/>
    <w:rsid w:val="00851E71"/>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51E71"/>
    <w:rPr>
      <w:rFonts w:ascii="Arial" w:eastAsia="Times New Roman" w:hAnsi="Arial" w:cs="Arial"/>
      <w:b/>
      <w:bCs/>
      <w:i/>
      <w:iCs/>
      <w:sz w:val="28"/>
      <w:szCs w:val="28"/>
      <w:lang w:eastAsia="ru-RU"/>
    </w:rPr>
  </w:style>
  <w:style w:type="character" w:customStyle="1" w:styleId="30">
    <w:name w:val="Заголовок 3 Знак"/>
    <w:basedOn w:val="a0"/>
    <w:link w:val="3"/>
    <w:rsid w:val="00851E71"/>
    <w:rPr>
      <w:rFonts w:ascii="Times New Roman" w:eastAsia="Times New Roman" w:hAnsi="Times New Roman" w:cs="Times New Roman"/>
      <w:b/>
      <w:bCs/>
      <w:szCs w:val="24"/>
      <w:lang w:eastAsia="ru-RU"/>
    </w:rPr>
  </w:style>
  <w:style w:type="character" w:customStyle="1" w:styleId="40">
    <w:name w:val="Заголовок 4 Знак"/>
    <w:basedOn w:val="a0"/>
    <w:link w:val="4"/>
    <w:rsid w:val="00851E71"/>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851E71"/>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rsid w:val="00851E71"/>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851E71"/>
    <w:rPr>
      <w:rFonts w:ascii="Arial" w:eastAsia="Times New Roman" w:hAnsi="Arial" w:cs="Arial"/>
      <w:lang w:eastAsia="ru-RU"/>
    </w:rPr>
  </w:style>
  <w:style w:type="numbering" w:customStyle="1" w:styleId="1">
    <w:name w:val="Нет списка1"/>
    <w:next w:val="a2"/>
    <w:semiHidden/>
    <w:unhideWhenUsed/>
    <w:rsid w:val="00851E71"/>
  </w:style>
  <w:style w:type="paragraph" w:styleId="21">
    <w:name w:val="Body Text 2"/>
    <w:basedOn w:val="a"/>
    <w:link w:val="22"/>
    <w:rsid w:val="00851E71"/>
    <w:pPr>
      <w:spacing w:after="0" w:line="240" w:lineRule="auto"/>
      <w:jc w:val="both"/>
    </w:pPr>
    <w:rPr>
      <w:rFonts w:ascii="Times New Roman" w:eastAsia="Times New Roman" w:hAnsi="Times New Roman" w:cs="Times New Roman"/>
      <w:szCs w:val="24"/>
      <w:lang w:eastAsia="ru-RU"/>
    </w:rPr>
  </w:style>
  <w:style w:type="character" w:customStyle="1" w:styleId="22">
    <w:name w:val="Основной текст 2 Знак"/>
    <w:basedOn w:val="a0"/>
    <w:link w:val="21"/>
    <w:rsid w:val="00851E71"/>
    <w:rPr>
      <w:rFonts w:ascii="Times New Roman" w:eastAsia="Times New Roman" w:hAnsi="Times New Roman" w:cs="Times New Roman"/>
      <w:szCs w:val="24"/>
      <w:lang w:eastAsia="ru-RU"/>
    </w:rPr>
  </w:style>
  <w:style w:type="paragraph" w:styleId="a3">
    <w:name w:val="Body Text Indent"/>
    <w:basedOn w:val="a"/>
    <w:link w:val="a4"/>
    <w:rsid w:val="00851E71"/>
    <w:pPr>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a4">
    <w:name w:val="Основной текст с отступом Знак"/>
    <w:basedOn w:val="a0"/>
    <w:link w:val="a3"/>
    <w:rsid w:val="00851E71"/>
    <w:rPr>
      <w:rFonts w:ascii="Times New Roman" w:eastAsia="Times New Roman" w:hAnsi="Times New Roman" w:cs="Times New Roman"/>
      <w:b/>
      <w:sz w:val="28"/>
      <w:szCs w:val="20"/>
      <w:lang w:eastAsia="ru-RU"/>
    </w:rPr>
  </w:style>
  <w:style w:type="paragraph" w:styleId="23">
    <w:name w:val="Body Text Indent 2"/>
    <w:basedOn w:val="a"/>
    <w:link w:val="24"/>
    <w:rsid w:val="00851E71"/>
    <w:pPr>
      <w:spacing w:after="0" w:line="240" w:lineRule="auto"/>
      <w:ind w:firstLine="540"/>
      <w:jc w:val="both"/>
    </w:pPr>
    <w:rPr>
      <w:rFonts w:ascii="Times New Roman" w:eastAsia="Times New Roman" w:hAnsi="Times New Roman" w:cs="Times New Roman"/>
      <w:szCs w:val="24"/>
      <w:lang w:eastAsia="ru-RU"/>
    </w:rPr>
  </w:style>
  <w:style w:type="character" w:customStyle="1" w:styleId="24">
    <w:name w:val="Основной текст с отступом 2 Знак"/>
    <w:basedOn w:val="a0"/>
    <w:link w:val="23"/>
    <w:rsid w:val="00851E71"/>
    <w:rPr>
      <w:rFonts w:ascii="Times New Roman" w:eastAsia="Times New Roman" w:hAnsi="Times New Roman" w:cs="Times New Roman"/>
      <w:szCs w:val="24"/>
      <w:lang w:eastAsia="ru-RU"/>
    </w:rPr>
  </w:style>
  <w:style w:type="paragraph" w:styleId="31">
    <w:name w:val="Body Text Indent 3"/>
    <w:basedOn w:val="a"/>
    <w:link w:val="32"/>
    <w:rsid w:val="00851E71"/>
    <w:pPr>
      <w:tabs>
        <w:tab w:val="left" w:pos="1276"/>
      </w:tabs>
      <w:spacing w:after="0" w:line="240" w:lineRule="auto"/>
      <w:ind w:left="79"/>
    </w:pPr>
    <w:rPr>
      <w:rFonts w:ascii="Times New Roman" w:eastAsia="Times New Roman" w:hAnsi="Times New Roman" w:cs="Times New Roman"/>
      <w:noProof/>
      <w:szCs w:val="24"/>
      <w:lang w:eastAsia="ru-RU"/>
    </w:rPr>
  </w:style>
  <w:style w:type="character" w:customStyle="1" w:styleId="32">
    <w:name w:val="Основной текст с отступом 3 Знак"/>
    <w:basedOn w:val="a0"/>
    <w:link w:val="31"/>
    <w:rsid w:val="00851E71"/>
    <w:rPr>
      <w:rFonts w:ascii="Times New Roman" w:eastAsia="Times New Roman" w:hAnsi="Times New Roman" w:cs="Times New Roman"/>
      <w:noProof/>
      <w:szCs w:val="24"/>
      <w:lang w:eastAsia="ru-RU"/>
    </w:rPr>
  </w:style>
  <w:style w:type="paragraph" w:styleId="a5">
    <w:name w:val="Title"/>
    <w:basedOn w:val="a"/>
    <w:link w:val="a6"/>
    <w:qFormat/>
    <w:rsid w:val="00851E71"/>
    <w:pPr>
      <w:spacing w:after="0" w:line="240" w:lineRule="auto"/>
      <w:jc w:val="center"/>
    </w:pPr>
    <w:rPr>
      <w:rFonts w:ascii="Times New Roman" w:eastAsia="Times New Roman" w:hAnsi="Times New Roman" w:cs="Times New Roman"/>
      <w:b/>
      <w:bCs/>
      <w:szCs w:val="24"/>
      <w:lang w:eastAsia="ru-RU"/>
    </w:rPr>
  </w:style>
  <w:style w:type="character" w:customStyle="1" w:styleId="a6">
    <w:name w:val="Название Знак"/>
    <w:basedOn w:val="a0"/>
    <w:link w:val="a5"/>
    <w:rsid w:val="00851E71"/>
    <w:rPr>
      <w:rFonts w:ascii="Times New Roman" w:eastAsia="Times New Roman" w:hAnsi="Times New Roman" w:cs="Times New Roman"/>
      <w:b/>
      <w:bCs/>
      <w:szCs w:val="24"/>
      <w:lang w:eastAsia="ru-RU"/>
    </w:rPr>
  </w:style>
  <w:style w:type="paragraph" w:customStyle="1" w:styleId="Char">
    <w:name w:val="Char"/>
    <w:basedOn w:val="a"/>
    <w:rsid w:val="00851E71"/>
    <w:pPr>
      <w:keepLines/>
      <w:spacing w:after="160" w:line="240" w:lineRule="exact"/>
    </w:pPr>
    <w:rPr>
      <w:rFonts w:ascii="Verdana" w:eastAsia="MS Mincho" w:hAnsi="Verdana" w:cs="Verdana"/>
      <w:sz w:val="20"/>
      <w:szCs w:val="20"/>
      <w:lang w:val="en-US"/>
    </w:rPr>
  </w:style>
  <w:style w:type="paragraph" w:styleId="a7">
    <w:name w:val="Body Text"/>
    <w:basedOn w:val="a"/>
    <w:link w:val="a8"/>
    <w:rsid w:val="00851E71"/>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rsid w:val="00851E71"/>
    <w:rPr>
      <w:rFonts w:ascii="Times New Roman" w:eastAsia="Times New Roman" w:hAnsi="Times New Roman" w:cs="Times New Roman"/>
      <w:sz w:val="24"/>
      <w:szCs w:val="24"/>
      <w:lang w:eastAsia="ru-RU"/>
    </w:rPr>
  </w:style>
  <w:style w:type="paragraph" w:customStyle="1" w:styleId="N1">
    <w:name w:val="N1"/>
    <w:basedOn w:val="a"/>
    <w:rsid w:val="00851E71"/>
    <w:pPr>
      <w:spacing w:after="0" w:line="360" w:lineRule="auto"/>
      <w:ind w:firstLine="720"/>
      <w:jc w:val="both"/>
    </w:pPr>
    <w:rPr>
      <w:rFonts w:ascii="Times New Roman" w:eastAsia="Times New Roman" w:hAnsi="Times New Roman" w:cs="Times New Roman"/>
      <w:color w:val="000000"/>
      <w:sz w:val="24"/>
      <w:szCs w:val="24"/>
      <w:lang w:eastAsia="ru-RU"/>
    </w:rPr>
  </w:style>
  <w:style w:type="paragraph" w:styleId="a9">
    <w:name w:val="Block Text"/>
    <w:basedOn w:val="a"/>
    <w:rsid w:val="00851E71"/>
    <w:pPr>
      <w:tabs>
        <w:tab w:val="left" w:pos="567"/>
      </w:tabs>
      <w:spacing w:after="0" w:line="240" w:lineRule="auto"/>
      <w:ind w:left="567" w:right="2" w:hanging="567"/>
      <w:jc w:val="both"/>
    </w:pPr>
    <w:rPr>
      <w:rFonts w:ascii="Times New Roman" w:eastAsia="Times New Roman" w:hAnsi="Times New Roman" w:cs="Times New Roman"/>
      <w:sz w:val="24"/>
      <w:szCs w:val="24"/>
      <w:lang w:eastAsia="ru-RU"/>
    </w:rPr>
  </w:style>
  <w:style w:type="paragraph" w:styleId="aa">
    <w:name w:val="Plain Text"/>
    <w:basedOn w:val="a"/>
    <w:link w:val="ab"/>
    <w:semiHidden/>
    <w:rsid w:val="00851E71"/>
    <w:pPr>
      <w:spacing w:after="0" w:line="240" w:lineRule="auto"/>
    </w:pPr>
    <w:rPr>
      <w:rFonts w:ascii="Consolas" w:eastAsia="Times New Roman" w:hAnsi="Consolas" w:cs="Consolas"/>
      <w:sz w:val="21"/>
      <w:szCs w:val="21"/>
    </w:rPr>
  </w:style>
  <w:style w:type="character" w:customStyle="1" w:styleId="ab">
    <w:name w:val="Текст Знак"/>
    <w:basedOn w:val="a0"/>
    <w:link w:val="aa"/>
    <w:semiHidden/>
    <w:rsid w:val="00851E71"/>
    <w:rPr>
      <w:rFonts w:ascii="Consolas" w:eastAsia="Times New Roman" w:hAnsi="Consolas" w:cs="Consolas"/>
      <w:sz w:val="21"/>
      <w:szCs w:val="21"/>
    </w:rPr>
  </w:style>
  <w:style w:type="table" w:styleId="ac">
    <w:name w:val="Table Grid"/>
    <w:basedOn w:val="a1"/>
    <w:rsid w:val="00851E7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
    <w:link w:val="ae"/>
    <w:rsid w:val="00851E71"/>
    <w:pPr>
      <w:tabs>
        <w:tab w:val="center" w:pos="4536"/>
        <w:tab w:val="right" w:pos="9072"/>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0"/>
    <w:link w:val="ad"/>
    <w:rsid w:val="00851E71"/>
    <w:rPr>
      <w:rFonts w:ascii="Times New Roman" w:eastAsia="Times New Roman" w:hAnsi="Times New Roman" w:cs="Times New Roman"/>
      <w:sz w:val="20"/>
      <w:szCs w:val="20"/>
      <w:lang w:eastAsia="ru-RU"/>
    </w:rPr>
  </w:style>
  <w:style w:type="character" w:customStyle="1" w:styleId="33">
    <w:name w:val="Знак Знак3"/>
    <w:semiHidden/>
    <w:locked/>
    <w:rsid w:val="00851E71"/>
    <w:rPr>
      <w:rFonts w:cs="Times New Roman"/>
      <w:sz w:val="20"/>
      <w:szCs w:val="20"/>
    </w:rPr>
  </w:style>
  <w:style w:type="paragraph" w:customStyle="1" w:styleId="210">
    <w:name w:val="Основной текст 21"/>
    <w:basedOn w:val="a"/>
    <w:rsid w:val="00851E71"/>
    <w:pPr>
      <w:keepLines/>
      <w:spacing w:before="180" w:after="0" w:line="240" w:lineRule="auto"/>
      <w:jc w:val="both"/>
    </w:pPr>
    <w:rPr>
      <w:rFonts w:ascii="Times New Roman" w:eastAsia="Times New Roman" w:hAnsi="Times New Roman" w:cs="Times New Roman"/>
      <w:sz w:val="24"/>
      <w:szCs w:val="20"/>
      <w:lang w:eastAsia="ru-RU"/>
    </w:rPr>
  </w:style>
  <w:style w:type="paragraph" w:customStyle="1" w:styleId="10">
    <w:name w:val="Обычный1"/>
    <w:rsid w:val="00851E71"/>
    <w:pPr>
      <w:widowControl w:val="0"/>
      <w:spacing w:after="0" w:line="240" w:lineRule="auto"/>
    </w:pPr>
    <w:rPr>
      <w:rFonts w:ascii="Arial" w:eastAsia="Times New Roman" w:hAnsi="Arial" w:cs="Times New Roman"/>
      <w:b/>
      <w:snapToGrid w:val="0"/>
      <w:sz w:val="20"/>
      <w:szCs w:val="20"/>
      <w:lang w:eastAsia="ru-RU"/>
    </w:rPr>
  </w:style>
  <w:style w:type="paragraph" w:customStyle="1" w:styleId="211">
    <w:name w:val="Основной текст с отступом 21"/>
    <w:basedOn w:val="a"/>
    <w:rsid w:val="00851E71"/>
    <w:pPr>
      <w:suppressAutoHyphens/>
      <w:spacing w:after="0" w:line="240" w:lineRule="auto"/>
      <w:ind w:firstLine="567"/>
      <w:jc w:val="both"/>
    </w:pPr>
    <w:rPr>
      <w:rFonts w:ascii="Arial" w:eastAsia="Times New Roman" w:hAnsi="Arial" w:cs="Times New Roman"/>
      <w:sz w:val="24"/>
      <w:szCs w:val="20"/>
      <w:lang w:eastAsia="ar-SA"/>
    </w:rPr>
  </w:style>
  <w:style w:type="paragraph" w:styleId="af">
    <w:name w:val="Normal (Web)"/>
    <w:basedOn w:val="a"/>
    <w:rsid w:val="00851E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Hyperlink"/>
    <w:semiHidden/>
    <w:unhideWhenUsed/>
    <w:rsid w:val="00851E71"/>
    <w:rPr>
      <w:color w:val="0000FF"/>
      <w:u w:val="single"/>
    </w:rPr>
  </w:style>
  <w:style w:type="paragraph" w:styleId="af1">
    <w:name w:val="No Spacing"/>
    <w:qFormat/>
    <w:rsid w:val="00851E71"/>
    <w:pPr>
      <w:spacing w:after="0" w:line="240" w:lineRule="auto"/>
    </w:pPr>
    <w:rPr>
      <w:rFonts w:ascii="Calibri" w:eastAsia="Calibri" w:hAnsi="Calibri" w:cs="Times New Roman"/>
    </w:rPr>
  </w:style>
  <w:style w:type="paragraph" w:styleId="af2">
    <w:name w:val="List Paragraph"/>
    <w:basedOn w:val="a"/>
    <w:qFormat/>
    <w:rsid w:val="00851E71"/>
    <w:pPr>
      <w:ind w:left="708"/>
    </w:pPr>
    <w:rPr>
      <w:rFonts w:ascii="Calibri" w:eastAsia="Times New Roman" w:hAnsi="Calibri" w:cs="Times New Roman"/>
      <w:lang w:eastAsia="ru-RU"/>
    </w:rPr>
  </w:style>
  <w:style w:type="paragraph" w:customStyle="1" w:styleId="Text">
    <w:name w:val="Text"/>
    <w:basedOn w:val="a"/>
    <w:rsid w:val="00851E71"/>
    <w:pPr>
      <w:spacing w:after="240" w:line="240" w:lineRule="auto"/>
    </w:pPr>
    <w:rPr>
      <w:rFonts w:ascii="Times New Roman" w:eastAsia="Times New Roman" w:hAnsi="Times New Roman" w:cs="Times New Roman"/>
      <w:sz w:val="24"/>
      <w:szCs w:val="20"/>
      <w:lang w:val="en-US"/>
    </w:rPr>
  </w:style>
  <w:style w:type="character" w:customStyle="1" w:styleId="FontStyle11">
    <w:name w:val="Font Style11"/>
    <w:rsid w:val="00851E71"/>
    <w:rPr>
      <w:rFonts w:ascii="Times New Roman" w:hAnsi="Times New Roman" w:cs="Times New Roman"/>
      <w:sz w:val="22"/>
      <w:szCs w:val="22"/>
    </w:rPr>
  </w:style>
  <w:style w:type="paragraph" w:styleId="af3">
    <w:name w:val="Balloon Text"/>
    <w:basedOn w:val="a"/>
    <w:link w:val="af4"/>
    <w:semiHidden/>
    <w:rsid w:val="00851E71"/>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semiHidden/>
    <w:rsid w:val="00851E71"/>
    <w:rPr>
      <w:rFonts w:ascii="Tahoma" w:eastAsia="Times New Roman" w:hAnsi="Tahoma" w:cs="Tahoma"/>
      <w:sz w:val="16"/>
      <w:szCs w:val="16"/>
      <w:lang w:eastAsia="ru-RU"/>
    </w:rPr>
  </w:style>
  <w:style w:type="character" w:styleId="af5">
    <w:name w:val="page number"/>
    <w:basedOn w:val="a0"/>
    <w:rsid w:val="00851E71"/>
  </w:style>
  <w:style w:type="paragraph" w:styleId="af6">
    <w:name w:val="caption"/>
    <w:basedOn w:val="a"/>
    <w:qFormat/>
    <w:rsid w:val="00851E71"/>
    <w:pPr>
      <w:widowControl w:val="0"/>
      <w:spacing w:after="0" w:line="240" w:lineRule="auto"/>
      <w:jc w:val="center"/>
    </w:pPr>
    <w:rPr>
      <w:rFonts w:ascii="Times New Roman" w:eastAsia="Times New Roman" w:hAnsi="Times New Roman" w:cs="Times New Roman"/>
      <w:b/>
      <w:sz w:val="24"/>
      <w:szCs w:val="20"/>
      <w:lang w:eastAsia="ru-RU"/>
    </w:rPr>
  </w:style>
  <w:style w:type="paragraph" w:styleId="af7">
    <w:name w:val="header"/>
    <w:basedOn w:val="a"/>
    <w:link w:val="af8"/>
    <w:uiPriority w:val="99"/>
    <w:unhideWhenUsed/>
    <w:rsid w:val="00851E71"/>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851E71"/>
  </w:style>
  <w:style w:type="character" w:customStyle="1" w:styleId="itemtext1">
    <w:name w:val="itemtext1"/>
    <w:rsid w:val="00851E71"/>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851E71"/>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851E71"/>
    <w:pPr>
      <w:keepNext/>
      <w:spacing w:after="0" w:line="240" w:lineRule="auto"/>
      <w:ind w:left="-108"/>
      <w:outlineLvl w:val="2"/>
    </w:pPr>
    <w:rPr>
      <w:rFonts w:ascii="Times New Roman" w:eastAsia="Times New Roman" w:hAnsi="Times New Roman" w:cs="Times New Roman"/>
      <w:b/>
      <w:bCs/>
      <w:szCs w:val="24"/>
      <w:lang w:eastAsia="ru-RU"/>
    </w:rPr>
  </w:style>
  <w:style w:type="paragraph" w:styleId="4">
    <w:name w:val="heading 4"/>
    <w:basedOn w:val="a"/>
    <w:next w:val="a"/>
    <w:link w:val="40"/>
    <w:qFormat/>
    <w:rsid w:val="00851E71"/>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851E71"/>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7">
    <w:name w:val="heading 7"/>
    <w:basedOn w:val="a"/>
    <w:next w:val="a"/>
    <w:link w:val="70"/>
    <w:qFormat/>
    <w:rsid w:val="00851E71"/>
    <w:pPr>
      <w:spacing w:before="240" w:after="60" w:line="240" w:lineRule="auto"/>
      <w:outlineLvl w:val="6"/>
    </w:pPr>
    <w:rPr>
      <w:rFonts w:ascii="Times New Roman" w:eastAsia="Times New Roman" w:hAnsi="Times New Roman" w:cs="Times New Roman"/>
      <w:sz w:val="24"/>
      <w:szCs w:val="24"/>
      <w:lang w:eastAsia="ru-RU"/>
    </w:rPr>
  </w:style>
  <w:style w:type="paragraph" w:styleId="9">
    <w:name w:val="heading 9"/>
    <w:basedOn w:val="a"/>
    <w:next w:val="a"/>
    <w:link w:val="90"/>
    <w:qFormat/>
    <w:rsid w:val="00851E71"/>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51E71"/>
    <w:rPr>
      <w:rFonts w:ascii="Arial" w:eastAsia="Times New Roman" w:hAnsi="Arial" w:cs="Arial"/>
      <w:b/>
      <w:bCs/>
      <w:i/>
      <w:iCs/>
      <w:sz w:val="28"/>
      <w:szCs w:val="28"/>
      <w:lang w:eastAsia="ru-RU"/>
    </w:rPr>
  </w:style>
  <w:style w:type="character" w:customStyle="1" w:styleId="30">
    <w:name w:val="Заголовок 3 Знак"/>
    <w:basedOn w:val="a0"/>
    <w:link w:val="3"/>
    <w:rsid w:val="00851E71"/>
    <w:rPr>
      <w:rFonts w:ascii="Times New Roman" w:eastAsia="Times New Roman" w:hAnsi="Times New Roman" w:cs="Times New Roman"/>
      <w:b/>
      <w:bCs/>
      <w:szCs w:val="24"/>
      <w:lang w:eastAsia="ru-RU"/>
    </w:rPr>
  </w:style>
  <w:style w:type="character" w:customStyle="1" w:styleId="40">
    <w:name w:val="Заголовок 4 Знак"/>
    <w:basedOn w:val="a0"/>
    <w:link w:val="4"/>
    <w:rsid w:val="00851E71"/>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851E71"/>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rsid w:val="00851E71"/>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851E71"/>
    <w:rPr>
      <w:rFonts w:ascii="Arial" w:eastAsia="Times New Roman" w:hAnsi="Arial" w:cs="Arial"/>
      <w:lang w:eastAsia="ru-RU"/>
    </w:rPr>
  </w:style>
  <w:style w:type="numbering" w:customStyle="1" w:styleId="1">
    <w:name w:val="Нет списка1"/>
    <w:next w:val="a2"/>
    <w:semiHidden/>
    <w:unhideWhenUsed/>
    <w:rsid w:val="00851E71"/>
  </w:style>
  <w:style w:type="paragraph" w:styleId="21">
    <w:name w:val="Body Text 2"/>
    <w:basedOn w:val="a"/>
    <w:link w:val="22"/>
    <w:rsid w:val="00851E71"/>
    <w:pPr>
      <w:spacing w:after="0" w:line="240" w:lineRule="auto"/>
      <w:jc w:val="both"/>
    </w:pPr>
    <w:rPr>
      <w:rFonts w:ascii="Times New Roman" w:eastAsia="Times New Roman" w:hAnsi="Times New Roman" w:cs="Times New Roman"/>
      <w:szCs w:val="24"/>
      <w:lang w:eastAsia="ru-RU"/>
    </w:rPr>
  </w:style>
  <w:style w:type="character" w:customStyle="1" w:styleId="22">
    <w:name w:val="Основной текст 2 Знак"/>
    <w:basedOn w:val="a0"/>
    <w:link w:val="21"/>
    <w:rsid w:val="00851E71"/>
    <w:rPr>
      <w:rFonts w:ascii="Times New Roman" w:eastAsia="Times New Roman" w:hAnsi="Times New Roman" w:cs="Times New Roman"/>
      <w:szCs w:val="24"/>
      <w:lang w:eastAsia="ru-RU"/>
    </w:rPr>
  </w:style>
  <w:style w:type="paragraph" w:styleId="a3">
    <w:name w:val="Body Text Indent"/>
    <w:basedOn w:val="a"/>
    <w:link w:val="a4"/>
    <w:rsid w:val="00851E71"/>
    <w:pPr>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a4">
    <w:name w:val="Основной текст с отступом Знак"/>
    <w:basedOn w:val="a0"/>
    <w:link w:val="a3"/>
    <w:rsid w:val="00851E71"/>
    <w:rPr>
      <w:rFonts w:ascii="Times New Roman" w:eastAsia="Times New Roman" w:hAnsi="Times New Roman" w:cs="Times New Roman"/>
      <w:b/>
      <w:sz w:val="28"/>
      <w:szCs w:val="20"/>
      <w:lang w:eastAsia="ru-RU"/>
    </w:rPr>
  </w:style>
  <w:style w:type="paragraph" w:styleId="23">
    <w:name w:val="Body Text Indent 2"/>
    <w:basedOn w:val="a"/>
    <w:link w:val="24"/>
    <w:rsid w:val="00851E71"/>
    <w:pPr>
      <w:spacing w:after="0" w:line="240" w:lineRule="auto"/>
      <w:ind w:firstLine="540"/>
      <w:jc w:val="both"/>
    </w:pPr>
    <w:rPr>
      <w:rFonts w:ascii="Times New Roman" w:eastAsia="Times New Roman" w:hAnsi="Times New Roman" w:cs="Times New Roman"/>
      <w:szCs w:val="24"/>
      <w:lang w:eastAsia="ru-RU"/>
    </w:rPr>
  </w:style>
  <w:style w:type="character" w:customStyle="1" w:styleId="24">
    <w:name w:val="Основной текст с отступом 2 Знак"/>
    <w:basedOn w:val="a0"/>
    <w:link w:val="23"/>
    <w:rsid w:val="00851E71"/>
    <w:rPr>
      <w:rFonts w:ascii="Times New Roman" w:eastAsia="Times New Roman" w:hAnsi="Times New Roman" w:cs="Times New Roman"/>
      <w:szCs w:val="24"/>
      <w:lang w:eastAsia="ru-RU"/>
    </w:rPr>
  </w:style>
  <w:style w:type="paragraph" w:styleId="31">
    <w:name w:val="Body Text Indent 3"/>
    <w:basedOn w:val="a"/>
    <w:link w:val="32"/>
    <w:rsid w:val="00851E71"/>
    <w:pPr>
      <w:tabs>
        <w:tab w:val="left" w:pos="1276"/>
      </w:tabs>
      <w:spacing w:after="0" w:line="240" w:lineRule="auto"/>
      <w:ind w:left="79"/>
    </w:pPr>
    <w:rPr>
      <w:rFonts w:ascii="Times New Roman" w:eastAsia="Times New Roman" w:hAnsi="Times New Roman" w:cs="Times New Roman"/>
      <w:noProof/>
      <w:szCs w:val="24"/>
      <w:lang w:eastAsia="ru-RU"/>
    </w:rPr>
  </w:style>
  <w:style w:type="character" w:customStyle="1" w:styleId="32">
    <w:name w:val="Основной текст с отступом 3 Знак"/>
    <w:basedOn w:val="a0"/>
    <w:link w:val="31"/>
    <w:rsid w:val="00851E71"/>
    <w:rPr>
      <w:rFonts w:ascii="Times New Roman" w:eastAsia="Times New Roman" w:hAnsi="Times New Roman" w:cs="Times New Roman"/>
      <w:noProof/>
      <w:szCs w:val="24"/>
      <w:lang w:eastAsia="ru-RU"/>
    </w:rPr>
  </w:style>
  <w:style w:type="paragraph" w:styleId="a5">
    <w:name w:val="Title"/>
    <w:basedOn w:val="a"/>
    <w:link w:val="a6"/>
    <w:qFormat/>
    <w:rsid w:val="00851E71"/>
    <w:pPr>
      <w:spacing w:after="0" w:line="240" w:lineRule="auto"/>
      <w:jc w:val="center"/>
    </w:pPr>
    <w:rPr>
      <w:rFonts w:ascii="Times New Roman" w:eastAsia="Times New Roman" w:hAnsi="Times New Roman" w:cs="Times New Roman"/>
      <w:b/>
      <w:bCs/>
      <w:szCs w:val="24"/>
      <w:lang w:eastAsia="ru-RU"/>
    </w:rPr>
  </w:style>
  <w:style w:type="character" w:customStyle="1" w:styleId="a6">
    <w:name w:val="Название Знак"/>
    <w:basedOn w:val="a0"/>
    <w:link w:val="a5"/>
    <w:rsid w:val="00851E71"/>
    <w:rPr>
      <w:rFonts w:ascii="Times New Roman" w:eastAsia="Times New Roman" w:hAnsi="Times New Roman" w:cs="Times New Roman"/>
      <w:b/>
      <w:bCs/>
      <w:szCs w:val="24"/>
      <w:lang w:eastAsia="ru-RU"/>
    </w:rPr>
  </w:style>
  <w:style w:type="paragraph" w:customStyle="1" w:styleId="Char">
    <w:name w:val="Char"/>
    <w:basedOn w:val="a"/>
    <w:rsid w:val="00851E71"/>
    <w:pPr>
      <w:keepLines/>
      <w:spacing w:after="160" w:line="240" w:lineRule="exact"/>
    </w:pPr>
    <w:rPr>
      <w:rFonts w:ascii="Verdana" w:eastAsia="MS Mincho" w:hAnsi="Verdana" w:cs="Verdana"/>
      <w:sz w:val="20"/>
      <w:szCs w:val="20"/>
      <w:lang w:val="en-US"/>
    </w:rPr>
  </w:style>
  <w:style w:type="paragraph" w:styleId="a7">
    <w:name w:val="Body Text"/>
    <w:basedOn w:val="a"/>
    <w:link w:val="a8"/>
    <w:rsid w:val="00851E71"/>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rsid w:val="00851E71"/>
    <w:rPr>
      <w:rFonts w:ascii="Times New Roman" w:eastAsia="Times New Roman" w:hAnsi="Times New Roman" w:cs="Times New Roman"/>
      <w:sz w:val="24"/>
      <w:szCs w:val="24"/>
      <w:lang w:eastAsia="ru-RU"/>
    </w:rPr>
  </w:style>
  <w:style w:type="paragraph" w:customStyle="1" w:styleId="N1">
    <w:name w:val="N1"/>
    <w:basedOn w:val="a"/>
    <w:rsid w:val="00851E71"/>
    <w:pPr>
      <w:spacing w:after="0" w:line="360" w:lineRule="auto"/>
      <w:ind w:firstLine="720"/>
      <w:jc w:val="both"/>
    </w:pPr>
    <w:rPr>
      <w:rFonts w:ascii="Times New Roman" w:eastAsia="Times New Roman" w:hAnsi="Times New Roman" w:cs="Times New Roman"/>
      <w:color w:val="000000"/>
      <w:sz w:val="24"/>
      <w:szCs w:val="24"/>
      <w:lang w:eastAsia="ru-RU"/>
    </w:rPr>
  </w:style>
  <w:style w:type="paragraph" w:styleId="a9">
    <w:name w:val="Block Text"/>
    <w:basedOn w:val="a"/>
    <w:rsid w:val="00851E71"/>
    <w:pPr>
      <w:tabs>
        <w:tab w:val="left" w:pos="567"/>
      </w:tabs>
      <w:spacing w:after="0" w:line="240" w:lineRule="auto"/>
      <w:ind w:left="567" w:right="2" w:hanging="567"/>
      <w:jc w:val="both"/>
    </w:pPr>
    <w:rPr>
      <w:rFonts w:ascii="Times New Roman" w:eastAsia="Times New Roman" w:hAnsi="Times New Roman" w:cs="Times New Roman"/>
      <w:sz w:val="24"/>
      <w:szCs w:val="24"/>
      <w:lang w:eastAsia="ru-RU"/>
    </w:rPr>
  </w:style>
  <w:style w:type="paragraph" w:styleId="aa">
    <w:name w:val="Plain Text"/>
    <w:basedOn w:val="a"/>
    <w:link w:val="ab"/>
    <w:semiHidden/>
    <w:rsid w:val="00851E71"/>
    <w:pPr>
      <w:spacing w:after="0" w:line="240" w:lineRule="auto"/>
    </w:pPr>
    <w:rPr>
      <w:rFonts w:ascii="Consolas" w:eastAsia="Times New Roman" w:hAnsi="Consolas" w:cs="Consolas"/>
      <w:sz w:val="21"/>
      <w:szCs w:val="21"/>
    </w:rPr>
  </w:style>
  <w:style w:type="character" w:customStyle="1" w:styleId="ab">
    <w:name w:val="Текст Знак"/>
    <w:basedOn w:val="a0"/>
    <w:link w:val="aa"/>
    <w:semiHidden/>
    <w:rsid w:val="00851E71"/>
    <w:rPr>
      <w:rFonts w:ascii="Consolas" w:eastAsia="Times New Roman" w:hAnsi="Consolas" w:cs="Consolas"/>
      <w:sz w:val="21"/>
      <w:szCs w:val="21"/>
    </w:rPr>
  </w:style>
  <w:style w:type="table" w:styleId="ac">
    <w:name w:val="Table Grid"/>
    <w:basedOn w:val="a1"/>
    <w:rsid w:val="00851E7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
    <w:link w:val="ae"/>
    <w:rsid w:val="00851E71"/>
    <w:pPr>
      <w:tabs>
        <w:tab w:val="center" w:pos="4536"/>
        <w:tab w:val="right" w:pos="9072"/>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0"/>
    <w:link w:val="ad"/>
    <w:rsid w:val="00851E71"/>
    <w:rPr>
      <w:rFonts w:ascii="Times New Roman" w:eastAsia="Times New Roman" w:hAnsi="Times New Roman" w:cs="Times New Roman"/>
      <w:sz w:val="20"/>
      <w:szCs w:val="20"/>
      <w:lang w:eastAsia="ru-RU"/>
    </w:rPr>
  </w:style>
  <w:style w:type="character" w:customStyle="1" w:styleId="33">
    <w:name w:val="Знак Знак3"/>
    <w:semiHidden/>
    <w:locked/>
    <w:rsid w:val="00851E71"/>
    <w:rPr>
      <w:rFonts w:cs="Times New Roman"/>
      <w:sz w:val="20"/>
      <w:szCs w:val="20"/>
    </w:rPr>
  </w:style>
  <w:style w:type="paragraph" w:customStyle="1" w:styleId="210">
    <w:name w:val="Основной текст 21"/>
    <w:basedOn w:val="a"/>
    <w:rsid w:val="00851E71"/>
    <w:pPr>
      <w:keepLines/>
      <w:spacing w:before="180" w:after="0" w:line="240" w:lineRule="auto"/>
      <w:jc w:val="both"/>
    </w:pPr>
    <w:rPr>
      <w:rFonts w:ascii="Times New Roman" w:eastAsia="Times New Roman" w:hAnsi="Times New Roman" w:cs="Times New Roman"/>
      <w:sz w:val="24"/>
      <w:szCs w:val="20"/>
      <w:lang w:eastAsia="ru-RU"/>
    </w:rPr>
  </w:style>
  <w:style w:type="paragraph" w:customStyle="1" w:styleId="10">
    <w:name w:val="Обычный1"/>
    <w:rsid w:val="00851E71"/>
    <w:pPr>
      <w:widowControl w:val="0"/>
      <w:spacing w:after="0" w:line="240" w:lineRule="auto"/>
    </w:pPr>
    <w:rPr>
      <w:rFonts w:ascii="Arial" w:eastAsia="Times New Roman" w:hAnsi="Arial" w:cs="Times New Roman"/>
      <w:b/>
      <w:snapToGrid w:val="0"/>
      <w:sz w:val="20"/>
      <w:szCs w:val="20"/>
      <w:lang w:eastAsia="ru-RU"/>
    </w:rPr>
  </w:style>
  <w:style w:type="paragraph" w:customStyle="1" w:styleId="211">
    <w:name w:val="Основной текст с отступом 21"/>
    <w:basedOn w:val="a"/>
    <w:rsid w:val="00851E71"/>
    <w:pPr>
      <w:suppressAutoHyphens/>
      <w:spacing w:after="0" w:line="240" w:lineRule="auto"/>
      <w:ind w:firstLine="567"/>
      <w:jc w:val="both"/>
    </w:pPr>
    <w:rPr>
      <w:rFonts w:ascii="Arial" w:eastAsia="Times New Roman" w:hAnsi="Arial" w:cs="Times New Roman"/>
      <w:sz w:val="24"/>
      <w:szCs w:val="20"/>
      <w:lang w:eastAsia="ar-SA"/>
    </w:rPr>
  </w:style>
  <w:style w:type="paragraph" w:styleId="af">
    <w:name w:val="Normal (Web)"/>
    <w:basedOn w:val="a"/>
    <w:rsid w:val="00851E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Hyperlink"/>
    <w:semiHidden/>
    <w:unhideWhenUsed/>
    <w:rsid w:val="00851E71"/>
    <w:rPr>
      <w:color w:val="0000FF"/>
      <w:u w:val="single"/>
    </w:rPr>
  </w:style>
  <w:style w:type="paragraph" w:styleId="af1">
    <w:name w:val="No Spacing"/>
    <w:qFormat/>
    <w:rsid w:val="00851E71"/>
    <w:pPr>
      <w:spacing w:after="0" w:line="240" w:lineRule="auto"/>
    </w:pPr>
    <w:rPr>
      <w:rFonts w:ascii="Calibri" w:eastAsia="Calibri" w:hAnsi="Calibri" w:cs="Times New Roman"/>
    </w:rPr>
  </w:style>
  <w:style w:type="paragraph" w:styleId="af2">
    <w:name w:val="List Paragraph"/>
    <w:basedOn w:val="a"/>
    <w:qFormat/>
    <w:rsid w:val="00851E71"/>
    <w:pPr>
      <w:ind w:left="708"/>
    </w:pPr>
    <w:rPr>
      <w:rFonts w:ascii="Calibri" w:eastAsia="Times New Roman" w:hAnsi="Calibri" w:cs="Times New Roman"/>
      <w:lang w:eastAsia="ru-RU"/>
    </w:rPr>
  </w:style>
  <w:style w:type="paragraph" w:customStyle="1" w:styleId="Text">
    <w:name w:val="Text"/>
    <w:basedOn w:val="a"/>
    <w:rsid w:val="00851E71"/>
    <w:pPr>
      <w:spacing w:after="240" w:line="240" w:lineRule="auto"/>
    </w:pPr>
    <w:rPr>
      <w:rFonts w:ascii="Times New Roman" w:eastAsia="Times New Roman" w:hAnsi="Times New Roman" w:cs="Times New Roman"/>
      <w:sz w:val="24"/>
      <w:szCs w:val="20"/>
      <w:lang w:val="en-US"/>
    </w:rPr>
  </w:style>
  <w:style w:type="character" w:customStyle="1" w:styleId="FontStyle11">
    <w:name w:val="Font Style11"/>
    <w:rsid w:val="00851E71"/>
    <w:rPr>
      <w:rFonts w:ascii="Times New Roman" w:hAnsi="Times New Roman" w:cs="Times New Roman"/>
      <w:sz w:val="22"/>
      <w:szCs w:val="22"/>
    </w:rPr>
  </w:style>
  <w:style w:type="paragraph" w:styleId="af3">
    <w:name w:val="Balloon Text"/>
    <w:basedOn w:val="a"/>
    <w:link w:val="af4"/>
    <w:semiHidden/>
    <w:rsid w:val="00851E71"/>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semiHidden/>
    <w:rsid w:val="00851E71"/>
    <w:rPr>
      <w:rFonts w:ascii="Tahoma" w:eastAsia="Times New Roman" w:hAnsi="Tahoma" w:cs="Tahoma"/>
      <w:sz w:val="16"/>
      <w:szCs w:val="16"/>
      <w:lang w:eastAsia="ru-RU"/>
    </w:rPr>
  </w:style>
  <w:style w:type="character" w:styleId="af5">
    <w:name w:val="page number"/>
    <w:basedOn w:val="a0"/>
    <w:rsid w:val="00851E71"/>
  </w:style>
  <w:style w:type="paragraph" w:styleId="af6">
    <w:name w:val="caption"/>
    <w:basedOn w:val="a"/>
    <w:qFormat/>
    <w:rsid w:val="00851E71"/>
    <w:pPr>
      <w:widowControl w:val="0"/>
      <w:spacing w:after="0" w:line="240" w:lineRule="auto"/>
      <w:jc w:val="center"/>
    </w:pPr>
    <w:rPr>
      <w:rFonts w:ascii="Times New Roman" w:eastAsia="Times New Roman" w:hAnsi="Times New Roman" w:cs="Times New Roman"/>
      <w:b/>
      <w:sz w:val="24"/>
      <w:szCs w:val="20"/>
      <w:lang w:eastAsia="ru-RU"/>
    </w:rPr>
  </w:style>
  <w:style w:type="paragraph" w:styleId="af7">
    <w:name w:val="header"/>
    <w:basedOn w:val="a"/>
    <w:link w:val="af8"/>
    <w:uiPriority w:val="99"/>
    <w:unhideWhenUsed/>
    <w:rsid w:val="00851E71"/>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851E71"/>
  </w:style>
  <w:style w:type="character" w:customStyle="1" w:styleId="itemtext1">
    <w:name w:val="itemtext1"/>
    <w:rsid w:val="00851E71"/>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04845DE22D500105F41383D7A3FA13387E55097F7B19ECE47FE2B2A21EmE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ADE42-9BF3-4815-8982-7371C1AE6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10244</Words>
  <Characters>58397</Characters>
  <Application>Microsoft Office Word</Application>
  <DocSecurity>0</DocSecurity>
  <Lines>486</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Виталина Николаевна Букаева</dc:creator>
  <cp:lastModifiedBy>Наталья Васильевна Хромова</cp:lastModifiedBy>
  <cp:revision>4</cp:revision>
  <dcterms:created xsi:type="dcterms:W3CDTF">2015-10-01T09:25:00Z</dcterms:created>
  <dcterms:modified xsi:type="dcterms:W3CDTF">2015-10-21T12:20:00Z</dcterms:modified>
</cp:coreProperties>
</file>