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2AB" w:rsidRPr="00A552AE" w:rsidRDefault="003762AB" w:rsidP="00F35E8A">
      <w:pPr>
        <w:tabs>
          <w:tab w:val="left" w:pos="-180"/>
          <w:tab w:val="left" w:pos="1620"/>
        </w:tabs>
        <w:jc w:val="right"/>
      </w:pPr>
      <w:r w:rsidRPr="00A552AE">
        <w:t xml:space="preserve">Приложение № </w:t>
      </w:r>
      <w:r w:rsidRPr="0009002E">
        <w:rPr>
          <w:highlight w:val="lightGray"/>
        </w:rPr>
        <w:t>4</w:t>
      </w:r>
    </w:p>
    <w:p w:rsidR="003762AB" w:rsidRDefault="003762AB" w:rsidP="00F35E8A">
      <w:pPr>
        <w:tabs>
          <w:tab w:val="left" w:pos="-180"/>
          <w:tab w:val="left" w:pos="1620"/>
        </w:tabs>
        <w:jc w:val="right"/>
      </w:pPr>
      <w:r>
        <w:t xml:space="preserve">к договору № </w:t>
      </w:r>
      <w:r w:rsidRPr="0009002E">
        <w:rPr>
          <w:highlight w:val="lightGray"/>
        </w:rPr>
        <w:t>_______</w:t>
      </w:r>
      <w:r>
        <w:t xml:space="preserve"> </w:t>
      </w:r>
      <w:r w:rsidRPr="00A552AE">
        <w:t xml:space="preserve">от </w:t>
      </w:r>
      <w:r>
        <w:t>«</w:t>
      </w:r>
      <w:r w:rsidRPr="0009002E">
        <w:rPr>
          <w:highlight w:val="lightGray"/>
        </w:rPr>
        <w:t>___</w:t>
      </w:r>
      <w:r>
        <w:t xml:space="preserve">» </w:t>
      </w:r>
      <w:r w:rsidRPr="0009002E">
        <w:rPr>
          <w:highlight w:val="lightGray"/>
        </w:rPr>
        <w:t>______</w:t>
      </w:r>
      <w:r>
        <w:t xml:space="preserve"> </w:t>
      </w:r>
      <w:r w:rsidRPr="00A552AE">
        <w:t>20</w:t>
      </w:r>
      <w:r w:rsidR="00F35E8A">
        <w:t>1</w:t>
      </w:r>
      <w:r w:rsidRPr="0009002E">
        <w:rPr>
          <w:highlight w:val="lightGray"/>
        </w:rPr>
        <w:t>__</w:t>
      </w:r>
      <w:r w:rsidRPr="00A552AE">
        <w:t>г.</w:t>
      </w:r>
    </w:p>
    <w:p w:rsidR="003762AB" w:rsidRDefault="003762AB" w:rsidP="003762AB">
      <w:pPr>
        <w:tabs>
          <w:tab w:val="left" w:pos="-180"/>
          <w:tab w:val="left" w:pos="1620"/>
        </w:tabs>
        <w:jc w:val="center"/>
      </w:pPr>
    </w:p>
    <w:p w:rsidR="003762AB" w:rsidRPr="00726998" w:rsidRDefault="003762AB" w:rsidP="003762AB">
      <w:pPr>
        <w:keepNext/>
        <w:jc w:val="left"/>
        <w:outlineLvl w:val="0"/>
      </w:pPr>
    </w:p>
    <w:p w:rsidR="003762AB" w:rsidRDefault="003762AB" w:rsidP="003762AB">
      <w:pPr>
        <w:keepNext/>
        <w:jc w:val="center"/>
        <w:outlineLvl w:val="0"/>
        <w:rPr>
          <w:b/>
        </w:rPr>
      </w:pPr>
      <w:r w:rsidRPr="007B18B2">
        <w:rPr>
          <w:b/>
        </w:rPr>
        <w:t xml:space="preserve">ДЕФЕКТНАЯ ВЕДОМОСТЬ № </w:t>
      </w:r>
      <w:r w:rsidRPr="0009002E">
        <w:rPr>
          <w:b/>
          <w:highlight w:val="lightGray"/>
        </w:rPr>
        <w:t>_______</w:t>
      </w:r>
      <w:r w:rsidRPr="007B18B2">
        <w:rPr>
          <w:b/>
        </w:rPr>
        <w:t xml:space="preserve"> от «</w:t>
      </w:r>
      <w:r w:rsidRPr="0009002E">
        <w:rPr>
          <w:b/>
          <w:highlight w:val="lightGray"/>
        </w:rPr>
        <w:t>_____</w:t>
      </w:r>
      <w:r w:rsidRPr="007B18B2">
        <w:rPr>
          <w:b/>
        </w:rPr>
        <w:t xml:space="preserve">» </w:t>
      </w:r>
      <w:r w:rsidRPr="0009002E">
        <w:rPr>
          <w:b/>
          <w:highlight w:val="lightGray"/>
        </w:rPr>
        <w:t>____________</w:t>
      </w:r>
      <w:r w:rsidRPr="007B18B2">
        <w:rPr>
          <w:b/>
        </w:rPr>
        <w:t xml:space="preserve"> 20</w:t>
      </w:r>
      <w:r w:rsidRPr="0009002E">
        <w:rPr>
          <w:b/>
          <w:highlight w:val="lightGray"/>
        </w:rPr>
        <w:t>____</w:t>
      </w:r>
      <w:r w:rsidRPr="007B18B2">
        <w:rPr>
          <w:b/>
        </w:rPr>
        <w:t xml:space="preserve"> г</w:t>
      </w:r>
      <w:r>
        <w:rPr>
          <w:b/>
        </w:rPr>
        <w:t>.</w:t>
      </w:r>
    </w:p>
    <w:p w:rsidR="003762AB" w:rsidRPr="009F1A28" w:rsidRDefault="003762AB" w:rsidP="003762AB">
      <w:pPr>
        <w:keepNext/>
        <w:jc w:val="center"/>
        <w:outlineLvl w:val="0"/>
        <w:rPr>
          <w:b/>
        </w:rPr>
      </w:pPr>
      <w:r w:rsidRPr="009F1A28">
        <w:rPr>
          <w:b/>
          <w:szCs w:val="20"/>
        </w:rPr>
        <w:t>на ремонт насосов</w:t>
      </w:r>
    </w:p>
    <w:p w:rsidR="003762AB" w:rsidRDefault="003762AB" w:rsidP="003762AB"/>
    <w:p w:rsidR="003762AB" w:rsidRPr="00DF15A6" w:rsidRDefault="003762AB" w:rsidP="003762AB">
      <w:pPr>
        <w:jc w:val="left"/>
        <w:rPr>
          <w:szCs w:val="20"/>
        </w:rPr>
      </w:pPr>
      <w:r>
        <w:rPr>
          <w:szCs w:val="20"/>
        </w:rPr>
        <w:t xml:space="preserve">Насос: </w:t>
      </w:r>
      <w:r w:rsidRPr="0009002E">
        <w:rPr>
          <w:i/>
          <w:szCs w:val="20"/>
          <w:highlight w:val="lightGray"/>
          <w:u w:val="single"/>
        </w:rPr>
        <w:t>(наименование и марка насоса)</w:t>
      </w:r>
    </w:p>
    <w:p w:rsidR="003762AB" w:rsidRPr="00DF15A6" w:rsidRDefault="003762AB" w:rsidP="003762AB">
      <w:pPr>
        <w:jc w:val="left"/>
        <w:rPr>
          <w:szCs w:val="20"/>
        </w:rPr>
      </w:pPr>
      <w:r w:rsidRPr="00DF15A6">
        <w:rPr>
          <w:szCs w:val="20"/>
        </w:rPr>
        <w:t xml:space="preserve">Зав.№ </w:t>
      </w:r>
      <w:r>
        <w:rPr>
          <w:szCs w:val="20"/>
        </w:rPr>
        <w:t xml:space="preserve"> </w:t>
      </w:r>
      <w:r w:rsidRPr="0009002E">
        <w:rPr>
          <w:szCs w:val="20"/>
          <w:highlight w:val="lightGray"/>
        </w:rPr>
        <w:t>_____________</w:t>
      </w:r>
    </w:p>
    <w:p w:rsidR="003762AB" w:rsidRPr="00DF15A6" w:rsidRDefault="003762AB" w:rsidP="003762AB">
      <w:pPr>
        <w:jc w:val="left"/>
        <w:rPr>
          <w:sz w:val="22"/>
          <w:szCs w:val="20"/>
        </w:rPr>
      </w:pPr>
      <w:r w:rsidRPr="00DF15A6">
        <w:rPr>
          <w:szCs w:val="20"/>
        </w:rPr>
        <w:t xml:space="preserve">Заказчик: </w:t>
      </w:r>
      <w:r w:rsidRPr="0009002E">
        <w:rPr>
          <w:i/>
          <w:szCs w:val="20"/>
          <w:highlight w:val="lightGray"/>
        </w:rPr>
        <w:t>(цех, структурное подразделение)</w:t>
      </w:r>
      <w:r w:rsidRPr="00DF15A6">
        <w:rPr>
          <w:szCs w:val="20"/>
        </w:rPr>
        <w:t xml:space="preserve"> ОАО «СН-МНГ»</w:t>
      </w:r>
    </w:p>
    <w:p w:rsidR="003762AB" w:rsidRPr="007B18B2" w:rsidRDefault="003762AB" w:rsidP="003762AB">
      <w:pPr>
        <w:jc w:val="left"/>
        <w:rPr>
          <w:b/>
          <w:sz w:val="16"/>
          <w:szCs w:val="20"/>
        </w:rPr>
      </w:pPr>
    </w:p>
    <w:tbl>
      <w:tblPr>
        <w:tblW w:w="10896" w:type="dxa"/>
        <w:tblInd w:w="-8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1536"/>
        <w:gridCol w:w="1198"/>
        <w:gridCol w:w="1094"/>
        <w:gridCol w:w="1518"/>
        <w:gridCol w:w="1722"/>
        <w:gridCol w:w="1418"/>
        <w:gridCol w:w="1559"/>
      </w:tblGrid>
      <w:tr w:rsidR="003762AB" w:rsidRPr="007B18B2" w:rsidTr="0033777E">
        <w:trPr>
          <w:trHeight w:val="282"/>
        </w:trPr>
        <w:tc>
          <w:tcPr>
            <w:tcW w:w="851" w:type="dxa"/>
            <w:vMerge w:val="restart"/>
            <w:vAlign w:val="center"/>
          </w:tcPr>
          <w:p w:rsidR="003762AB" w:rsidRPr="007B18B2" w:rsidRDefault="003762AB" w:rsidP="0033777E">
            <w:pPr>
              <w:jc w:val="center"/>
              <w:rPr>
                <w:szCs w:val="20"/>
              </w:rPr>
            </w:pPr>
            <w:r w:rsidRPr="007B18B2">
              <w:rPr>
                <w:szCs w:val="20"/>
              </w:rPr>
              <w:t>№</w:t>
            </w:r>
          </w:p>
          <w:p w:rsidR="003762AB" w:rsidRPr="007B18B2" w:rsidRDefault="003762AB" w:rsidP="0033777E">
            <w:pPr>
              <w:jc w:val="center"/>
              <w:rPr>
                <w:szCs w:val="20"/>
              </w:rPr>
            </w:pPr>
            <w:proofErr w:type="gramStart"/>
            <w:r w:rsidRPr="007B18B2">
              <w:rPr>
                <w:szCs w:val="20"/>
              </w:rPr>
              <w:t>п</w:t>
            </w:r>
            <w:proofErr w:type="gramEnd"/>
            <w:r w:rsidRPr="007B18B2">
              <w:rPr>
                <w:szCs w:val="20"/>
              </w:rPr>
              <w:t>/п</w:t>
            </w:r>
          </w:p>
        </w:tc>
        <w:tc>
          <w:tcPr>
            <w:tcW w:w="1536" w:type="dxa"/>
            <w:vMerge w:val="restart"/>
            <w:vAlign w:val="center"/>
          </w:tcPr>
          <w:p w:rsidR="003762AB" w:rsidRPr="007B18B2" w:rsidRDefault="003762AB" w:rsidP="0033777E">
            <w:pPr>
              <w:jc w:val="center"/>
              <w:rPr>
                <w:szCs w:val="20"/>
              </w:rPr>
            </w:pPr>
            <w:r w:rsidRPr="007B18B2">
              <w:rPr>
                <w:szCs w:val="20"/>
              </w:rPr>
              <w:t>Наименование детали, узла</w:t>
            </w:r>
          </w:p>
        </w:tc>
        <w:tc>
          <w:tcPr>
            <w:tcW w:w="1198" w:type="dxa"/>
            <w:vMerge w:val="restart"/>
            <w:vAlign w:val="center"/>
          </w:tcPr>
          <w:p w:rsidR="003762AB" w:rsidRPr="007B18B2" w:rsidRDefault="003762AB" w:rsidP="0033777E">
            <w:pPr>
              <w:jc w:val="center"/>
              <w:rPr>
                <w:szCs w:val="20"/>
              </w:rPr>
            </w:pPr>
            <w:r w:rsidRPr="007B18B2">
              <w:rPr>
                <w:szCs w:val="20"/>
              </w:rPr>
              <w:t>Обозначение детали, узла</w:t>
            </w:r>
          </w:p>
        </w:tc>
        <w:tc>
          <w:tcPr>
            <w:tcW w:w="1094" w:type="dxa"/>
            <w:vMerge w:val="restart"/>
            <w:vAlign w:val="center"/>
          </w:tcPr>
          <w:p w:rsidR="003762AB" w:rsidRPr="007B18B2" w:rsidRDefault="003762AB" w:rsidP="0033777E">
            <w:pPr>
              <w:jc w:val="center"/>
              <w:rPr>
                <w:szCs w:val="20"/>
              </w:rPr>
            </w:pPr>
            <w:r w:rsidRPr="007B18B2">
              <w:rPr>
                <w:szCs w:val="20"/>
              </w:rPr>
              <w:t>Количество</w:t>
            </w:r>
          </w:p>
        </w:tc>
        <w:tc>
          <w:tcPr>
            <w:tcW w:w="1518" w:type="dxa"/>
            <w:vMerge w:val="restart"/>
            <w:vAlign w:val="center"/>
          </w:tcPr>
          <w:p w:rsidR="003762AB" w:rsidRPr="007B18B2" w:rsidRDefault="003762AB" w:rsidP="0033777E">
            <w:pPr>
              <w:jc w:val="center"/>
              <w:rPr>
                <w:szCs w:val="20"/>
              </w:rPr>
            </w:pPr>
            <w:r w:rsidRPr="007B18B2">
              <w:rPr>
                <w:szCs w:val="20"/>
              </w:rPr>
              <w:t>Обнаруженные дефекты, их характеристика</w:t>
            </w:r>
          </w:p>
        </w:tc>
        <w:tc>
          <w:tcPr>
            <w:tcW w:w="4699" w:type="dxa"/>
            <w:gridSpan w:val="3"/>
            <w:tcBorders>
              <w:bottom w:val="single" w:sz="4" w:space="0" w:color="auto"/>
            </w:tcBorders>
            <w:vAlign w:val="center"/>
          </w:tcPr>
          <w:p w:rsidR="003762AB" w:rsidRPr="007B18B2" w:rsidRDefault="003762AB" w:rsidP="0033777E">
            <w:pPr>
              <w:jc w:val="center"/>
              <w:rPr>
                <w:szCs w:val="20"/>
              </w:rPr>
            </w:pPr>
            <w:r w:rsidRPr="007B18B2">
              <w:rPr>
                <w:szCs w:val="20"/>
              </w:rPr>
              <w:t>Метод устранения дефекта</w:t>
            </w:r>
          </w:p>
        </w:tc>
      </w:tr>
      <w:tr w:rsidR="003762AB" w:rsidRPr="007B18B2" w:rsidTr="0033777E">
        <w:trPr>
          <w:trHeight w:val="155"/>
        </w:trPr>
        <w:tc>
          <w:tcPr>
            <w:tcW w:w="851" w:type="dxa"/>
            <w:vMerge/>
            <w:vAlign w:val="center"/>
          </w:tcPr>
          <w:p w:rsidR="003762AB" w:rsidRPr="007B18B2" w:rsidRDefault="003762AB" w:rsidP="003377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6" w:type="dxa"/>
            <w:vMerge/>
            <w:shd w:val="clear" w:color="auto" w:fill="auto"/>
            <w:vAlign w:val="center"/>
          </w:tcPr>
          <w:p w:rsidR="003762AB" w:rsidRPr="007B18B2" w:rsidRDefault="003762AB" w:rsidP="003377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8" w:type="dxa"/>
            <w:vMerge/>
            <w:shd w:val="clear" w:color="auto" w:fill="auto"/>
            <w:vAlign w:val="center"/>
          </w:tcPr>
          <w:p w:rsidR="003762AB" w:rsidRPr="007B18B2" w:rsidRDefault="003762AB" w:rsidP="003377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4" w:type="dxa"/>
            <w:vMerge/>
            <w:vAlign w:val="center"/>
          </w:tcPr>
          <w:p w:rsidR="003762AB" w:rsidRPr="007B18B2" w:rsidRDefault="003762AB" w:rsidP="003377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vMerge/>
            <w:vAlign w:val="center"/>
          </w:tcPr>
          <w:p w:rsidR="003762AB" w:rsidRPr="007B18B2" w:rsidRDefault="003762AB" w:rsidP="003377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2" w:type="dxa"/>
            <w:vAlign w:val="center"/>
          </w:tcPr>
          <w:p w:rsidR="003762AB" w:rsidRPr="007B18B2" w:rsidRDefault="003762AB" w:rsidP="0033777E">
            <w:pPr>
              <w:jc w:val="center"/>
              <w:rPr>
                <w:sz w:val="20"/>
                <w:szCs w:val="20"/>
              </w:rPr>
            </w:pPr>
            <w:r w:rsidRPr="007B18B2">
              <w:rPr>
                <w:sz w:val="20"/>
                <w:szCs w:val="20"/>
              </w:rPr>
              <w:t>Восстановление</w:t>
            </w:r>
          </w:p>
        </w:tc>
        <w:tc>
          <w:tcPr>
            <w:tcW w:w="1418" w:type="dxa"/>
            <w:vAlign w:val="center"/>
          </w:tcPr>
          <w:p w:rsidR="003762AB" w:rsidRPr="007B18B2" w:rsidRDefault="003762AB" w:rsidP="0033777E">
            <w:pPr>
              <w:jc w:val="center"/>
              <w:rPr>
                <w:sz w:val="20"/>
                <w:szCs w:val="20"/>
              </w:rPr>
            </w:pPr>
            <w:r w:rsidRPr="007B18B2">
              <w:rPr>
                <w:sz w:val="20"/>
                <w:szCs w:val="20"/>
              </w:rPr>
              <w:t>Изготовление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762AB" w:rsidRPr="007B18B2" w:rsidRDefault="003762AB" w:rsidP="0033777E">
            <w:pPr>
              <w:jc w:val="center"/>
              <w:rPr>
                <w:sz w:val="20"/>
                <w:szCs w:val="20"/>
              </w:rPr>
            </w:pPr>
            <w:r w:rsidRPr="007B18B2">
              <w:rPr>
                <w:sz w:val="20"/>
                <w:szCs w:val="20"/>
              </w:rPr>
              <w:t xml:space="preserve">Замена </w:t>
            </w:r>
            <w:proofErr w:type="gramStart"/>
            <w:r w:rsidRPr="007B18B2">
              <w:rPr>
                <w:sz w:val="20"/>
                <w:szCs w:val="20"/>
              </w:rPr>
              <w:t>новыми</w:t>
            </w:r>
            <w:proofErr w:type="gramEnd"/>
          </w:p>
        </w:tc>
      </w:tr>
      <w:tr w:rsidR="003762AB" w:rsidRPr="007B18B2" w:rsidTr="0033777E">
        <w:trPr>
          <w:trHeight w:val="372"/>
        </w:trPr>
        <w:tc>
          <w:tcPr>
            <w:tcW w:w="851" w:type="dxa"/>
            <w:vAlign w:val="center"/>
          </w:tcPr>
          <w:p w:rsidR="003762AB" w:rsidRPr="007B18B2" w:rsidRDefault="003762AB" w:rsidP="0033777E">
            <w:pPr>
              <w:jc w:val="center"/>
              <w:rPr>
                <w:sz w:val="20"/>
                <w:szCs w:val="20"/>
              </w:rPr>
            </w:pPr>
            <w:r w:rsidRPr="007B18B2">
              <w:rPr>
                <w:sz w:val="20"/>
                <w:szCs w:val="20"/>
              </w:rPr>
              <w:t>1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3762AB" w:rsidRPr="0009002E" w:rsidRDefault="003762AB" w:rsidP="0033777E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198" w:type="dxa"/>
            <w:shd w:val="clear" w:color="auto" w:fill="auto"/>
            <w:vAlign w:val="center"/>
          </w:tcPr>
          <w:p w:rsidR="003762AB" w:rsidRPr="0009002E" w:rsidRDefault="003762AB" w:rsidP="0033777E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094" w:type="dxa"/>
            <w:vAlign w:val="center"/>
          </w:tcPr>
          <w:p w:rsidR="003762AB" w:rsidRPr="0009002E" w:rsidRDefault="003762AB" w:rsidP="0033777E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518" w:type="dxa"/>
            <w:vAlign w:val="center"/>
          </w:tcPr>
          <w:p w:rsidR="003762AB" w:rsidRPr="0009002E" w:rsidRDefault="003762AB" w:rsidP="0033777E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722" w:type="dxa"/>
            <w:vAlign w:val="center"/>
          </w:tcPr>
          <w:p w:rsidR="003762AB" w:rsidRPr="0009002E" w:rsidRDefault="003762AB" w:rsidP="0033777E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418" w:type="dxa"/>
            <w:vAlign w:val="center"/>
          </w:tcPr>
          <w:p w:rsidR="003762AB" w:rsidRPr="0009002E" w:rsidRDefault="003762AB" w:rsidP="0033777E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3762AB" w:rsidRPr="0009002E" w:rsidRDefault="003762AB" w:rsidP="0033777E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</w:tr>
      <w:tr w:rsidR="003762AB" w:rsidRPr="007B18B2" w:rsidTr="0033777E">
        <w:trPr>
          <w:trHeight w:val="241"/>
        </w:trPr>
        <w:tc>
          <w:tcPr>
            <w:tcW w:w="851" w:type="dxa"/>
            <w:vAlign w:val="center"/>
          </w:tcPr>
          <w:p w:rsidR="003762AB" w:rsidRPr="007B18B2" w:rsidRDefault="003762AB" w:rsidP="0033777E">
            <w:pPr>
              <w:jc w:val="center"/>
              <w:rPr>
                <w:sz w:val="20"/>
                <w:szCs w:val="20"/>
              </w:rPr>
            </w:pPr>
            <w:r w:rsidRPr="007B18B2">
              <w:rPr>
                <w:sz w:val="20"/>
                <w:szCs w:val="20"/>
              </w:rPr>
              <w:t>2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3762AB" w:rsidRPr="0009002E" w:rsidRDefault="003762AB" w:rsidP="0033777E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198" w:type="dxa"/>
            <w:shd w:val="clear" w:color="auto" w:fill="auto"/>
            <w:vAlign w:val="center"/>
          </w:tcPr>
          <w:p w:rsidR="003762AB" w:rsidRPr="0009002E" w:rsidRDefault="003762AB" w:rsidP="0033777E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094" w:type="dxa"/>
            <w:vAlign w:val="center"/>
          </w:tcPr>
          <w:p w:rsidR="003762AB" w:rsidRPr="0009002E" w:rsidRDefault="003762AB" w:rsidP="0033777E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518" w:type="dxa"/>
            <w:vAlign w:val="center"/>
          </w:tcPr>
          <w:p w:rsidR="003762AB" w:rsidRPr="0009002E" w:rsidRDefault="003762AB" w:rsidP="0033777E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722" w:type="dxa"/>
            <w:vAlign w:val="center"/>
          </w:tcPr>
          <w:p w:rsidR="003762AB" w:rsidRPr="0009002E" w:rsidRDefault="003762AB" w:rsidP="0033777E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418" w:type="dxa"/>
            <w:vAlign w:val="center"/>
          </w:tcPr>
          <w:p w:rsidR="003762AB" w:rsidRPr="0009002E" w:rsidRDefault="003762AB" w:rsidP="0033777E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3762AB" w:rsidRPr="0009002E" w:rsidRDefault="003762AB" w:rsidP="0033777E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</w:tr>
      <w:tr w:rsidR="003762AB" w:rsidRPr="007B18B2" w:rsidTr="0033777E">
        <w:trPr>
          <w:trHeight w:val="221"/>
        </w:trPr>
        <w:tc>
          <w:tcPr>
            <w:tcW w:w="851" w:type="dxa"/>
            <w:vAlign w:val="center"/>
          </w:tcPr>
          <w:p w:rsidR="003762AB" w:rsidRPr="007B18B2" w:rsidRDefault="003762AB" w:rsidP="0033777E">
            <w:pPr>
              <w:jc w:val="center"/>
              <w:rPr>
                <w:sz w:val="20"/>
                <w:szCs w:val="20"/>
              </w:rPr>
            </w:pPr>
            <w:r w:rsidRPr="007B18B2">
              <w:rPr>
                <w:sz w:val="20"/>
                <w:szCs w:val="20"/>
              </w:rPr>
              <w:t>3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3762AB" w:rsidRPr="0009002E" w:rsidRDefault="003762AB" w:rsidP="0033777E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198" w:type="dxa"/>
            <w:shd w:val="clear" w:color="auto" w:fill="auto"/>
            <w:vAlign w:val="center"/>
          </w:tcPr>
          <w:p w:rsidR="003762AB" w:rsidRPr="0009002E" w:rsidRDefault="003762AB" w:rsidP="0033777E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094" w:type="dxa"/>
            <w:vAlign w:val="center"/>
          </w:tcPr>
          <w:p w:rsidR="003762AB" w:rsidRPr="0009002E" w:rsidRDefault="003762AB" w:rsidP="0033777E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518" w:type="dxa"/>
            <w:vAlign w:val="center"/>
          </w:tcPr>
          <w:p w:rsidR="003762AB" w:rsidRPr="0009002E" w:rsidRDefault="003762AB" w:rsidP="0033777E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722" w:type="dxa"/>
            <w:vAlign w:val="center"/>
          </w:tcPr>
          <w:p w:rsidR="003762AB" w:rsidRPr="0009002E" w:rsidRDefault="003762AB" w:rsidP="0033777E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418" w:type="dxa"/>
            <w:vAlign w:val="center"/>
          </w:tcPr>
          <w:p w:rsidR="003762AB" w:rsidRPr="0009002E" w:rsidRDefault="003762AB" w:rsidP="0033777E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3762AB" w:rsidRPr="0009002E" w:rsidRDefault="003762AB" w:rsidP="0033777E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</w:tr>
      <w:tr w:rsidR="003762AB" w:rsidRPr="007B18B2" w:rsidTr="0033777E">
        <w:trPr>
          <w:trHeight w:val="281"/>
        </w:trPr>
        <w:tc>
          <w:tcPr>
            <w:tcW w:w="851" w:type="dxa"/>
            <w:vAlign w:val="center"/>
          </w:tcPr>
          <w:p w:rsidR="003762AB" w:rsidRPr="007B18B2" w:rsidRDefault="003762AB" w:rsidP="003377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3762AB" w:rsidRPr="0009002E" w:rsidRDefault="003762AB" w:rsidP="0033777E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198" w:type="dxa"/>
            <w:shd w:val="clear" w:color="auto" w:fill="auto"/>
            <w:vAlign w:val="center"/>
          </w:tcPr>
          <w:p w:rsidR="003762AB" w:rsidRPr="007B18B2" w:rsidRDefault="003762AB" w:rsidP="003377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4" w:type="dxa"/>
            <w:vAlign w:val="center"/>
          </w:tcPr>
          <w:p w:rsidR="003762AB" w:rsidRPr="007B18B2" w:rsidRDefault="003762AB" w:rsidP="003377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vAlign w:val="center"/>
          </w:tcPr>
          <w:p w:rsidR="003762AB" w:rsidRPr="007B18B2" w:rsidRDefault="003762AB" w:rsidP="003377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2" w:type="dxa"/>
            <w:vAlign w:val="center"/>
          </w:tcPr>
          <w:p w:rsidR="003762AB" w:rsidRPr="007B18B2" w:rsidRDefault="003762AB" w:rsidP="003377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3762AB" w:rsidRPr="007B18B2" w:rsidRDefault="003762AB" w:rsidP="003377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3762AB" w:rsidRPr="007B18B2" w:rsidRDefault="003762AB" w:rsidP="0033777E">
            <w:pPr>
              <w:jc w:val="center"/>
              <w:rPr>
                <w:sz w:val="20"/>
                <w:szCs w:val="20"/>
              </w:rPr>
            </w:pPr>
          </w:p>
        </w:tc>
      </w:tr>
    </w:tbl>
    <w:p w:rsidR="003762AB" w:rsidRDefault="003762AB" w:rsidP="003762AB">
      <w:pPr>
        <w:jc w:val="left"/>
        <w:rPr>
          <w:rFonts w:eastAsia="Arial Unicode MS" w:cs="Arial Unicode MS"/>
          <w:bCs/>
          <w:sz w:val="20"/>
        </w:rPr>
      </w:pPr>
    </w:p>
    <w:p w:rsidR="003762AB" w:rsidRDefault="003762AB" w:rsidP="003762AB">
      <w:pPr>
        <w:jc w:val="left"/>
        <w:rPr>
          <w:rFonts w:eastAsia="Arial Unicode MS" w:cs="Arial Unicode MS"/>
          <w:bCs/>
          <w:sz w:val="20"/>
        </w:rPr>
      </w:pPr>
    </w:p>
    <w:p w:rsidR="003762AB" w:rsidRDefault="003762AB" w:rsidP="003762AB">
      <w:pPr>
        <w:jc w:val="left"/>
        <w:rPr>
          <w:rFonts w:eastAsia="Arial Unicode MS" w:cs="Arial Unicode MS"/>
          <w:bCs/>
          <w:sz w:val="20"/>
        </w:rPr>
      </w:pPr>
    </w:p>
    <w:p w:rsidR="003762AB" w:rsidRPr="002B091F" w:rsidRDefault="003762AB" w:rsidP="003762AB">
      <w:pPr>
        <w:jc w:val="center"/>
        <w:rPr>
          <w:b/>
        </w:rPr>
      </w:pPr>
      <w:r w:rsidRPr="00276469">
        <w:rPr>
          <w:b/>
        </w:rPr>
        <w:t>СОГЛАСОВАНО в качестве Формы документа</w:t>
      </w:r>
    </w:p>
    <w:p w:rsidR="003762AB" w:rsidRDefault="003762AB" w:rsidP="003762AB">
      <w:pPr>
        <w:jc w:val="left"/>
        <w:rPr>
          <w:rFonts w:eastAsia="Arial Unicode MS" w:cs="Arial Unicode MS"/>
          <w:bCs/>
          <w:sz w:val="20"/>
        </w:rPr>
      </w:pPr>
    </w:p>
    <w:p w:rsidR="003762AB" w:rsidRDefault="003762AB" w:rsidP="00F35E8A">
      <w:pPr>
        <w:jc w:val="center"/>
        <w:rPr>
          <w:rFonts w:eastAsia="Arial Unicode MS" w:cs="Arial Unicode MS"/>
          <w:bCs/>
          <w:sz w:val="20"/>
        </w:rPr>
      </w:pPr>
      <w:r>
        <w:rPr>
          <w:b/>
          <w:color w:val="000000"/>
        </w:rPr>
        <w:t>Подписи Сторон</w:t>
      </w:r>
    </w:p>
    <w:tbl>
      <w:tblPr>
        <w:tblW w:w="10355" w:type="dxa"/>
        <w:tblInd w:w="-914" w:type="dxa"/>
        <w:tblLook w:val="04A0" w:firstRow="1" w:lastRow="0" w:firstColumn="1" w:lastColumn="0" w:noHBand="0" w:noVBand="1"/>
      </w:tblPr>
      <w:tblGrid>
        <w:gridCol w:w="5372"/>
        <w:gridCol w:w="420"/>
        <w:gridCol w:w="4563"/>
      </w:tblGrid>
      <w:tr w:rsidR="003762AB" w:rsidRPr="007B18B2" w:rsidTr="0033777E">
        <w:trPr>
          <w:trHeight w:val="287"/>
        </w:trPr>
        <w:tc>
          <w:tcPr>
            <w:tcW w:w="5372" w:type="dxa"/>
            <w:shd w:val="clear" w:color="auto" w:fill="auto"/>
          </w:tcPr>
          <w:p w:rsidR="003762AB" w:rsidRPr="00FC59E7" w:rsidRDefault="003762AB" w:rsidP="0033777E">
            <w:pPr>
              <w:jc w:val="left"/>
              <w:rPr>
                <w:rFonts w:eastAsia="Arial Unicode MS" w:cs="Arial Unicode MS"/>
                <w:b/>
                <w:bCs/>
              </w:rPr>
            </w:pPr>
          </w:p>
        </w:tc>
        <w:tc>
          <w:tcPr>
            <w:tcW w:w="420" w:type="dxa"/>
            <w:shd w:val="clear" w:color="auto" w:fill="auto"/>
          </w:tcPr>
          <w:p w:rsidR="003762AB" w:rsidRPr="00E76329" w:rsidRDefault="003762AB" w:rsidP="0033777E">
            <w:pPr>
              <w:jc w:val="left"/>
              <w:rPr>
                <w:rFonts w:eastAsia="Arial Unicode MS" w:cs="Arial Unicode MS"/>
                <w:bCs/>
              </w:rPr>
            </w:pPr>
          </w:p>
        </w:tc>
        <w:tc>
          <w:tcPr>
            <w:tcW w:w="4563" w:type="dxa"/>
            <w:shd w:val="clear" w:color="auto" w:fill="auto"/>
          </w:tcPr>
          <w:p w:rsidR="003762AB" w:rsidRPr="00E76329" w:rsidRDefault="003762AB" w:rsidP="0033777E">
            <w:pPr>
              <w:jc w:val="left"/>
              <w:rPr>
                <w:rFonts w:eastAsia="Arial Unicode MS" w:cs="Arial Unicode MS"/>
                <w:bCs/>
              </w:rPr>
            </w:pPr>
          </w:p>
        </w:tc>
      </w:tr>
      <w:tr w:rsidR="003762AB" w:rsidRPr="007B18B2" w:rsidTr="0033777E">
        <w:trPr>
          <w:trHeight w:val="267"/>
        </w:trPr>
        <w:tc>
          <w:tcPr>
            <w:tcW w:w="5372" w:type="dxa"/>
            <w:shd w:val="clear" w:color="auto" w:fill="auto"/>
          </w:tcPr>
          <w:p w:rsidR="003762AB" w:rsidRPr="00FC59E7" w:rsidRDefault="00A50BD3" w:rsidP="0033777E">
            <w:pPr>
              <w:jc w:val="left"/>
              <w:rPr>
                <w:rFonts w:eastAsia="Arial Unicode MS" w:cs="Arial Unicode MS"/>
                <w:b/>
                <w:bCs/>
              </w:rPr>
            </w:pPr>
            <w:r>
              <w:rPr>
                <w:b/>
                <w:bCs/>
              </w:rPr>
              <w:t>Подрядчик</w:t>
            </w:r>
            <w:r w:rsidR="003762AB" w:rsidRPr="00A552AE">
              <w:rPr>
                <w:b/>
                <w:bCs/>
              </w:rPr>
              <w:t>:</w:t>
            </w:r>
          </w:p>
        </w:tc>
        <w:tc>
          <w:tcPr>
            <w:tcW w:w="420" w:type="dxa"/>
            <w:shd w:val="clear" w:color="auto" w:fill="auto"/>
          </w:tcPr>
          <w:p w:rsidR="003762AB" w:rsidRPr="00FC59E7" w:rsidRDefault="003762AB" w:rsidP="0033777E">
            <w:pPr>
              <w:jc w:val="left"/>
              <w:rPr>
                <w:rFonts w:eastAsia="Arial Unicode MS" w:cs="Arial Unicode MS"/>
                <w:b/>
                <w:bCs/>
              </w:rPr>
            </w:pPr>
          </w:p>
        </w:tc>
        <w:tc>
          <w:tcPr>
            <w:tcW w:w="4563" w:type="dxa"/>
            <w:shd w:val="clear" w:color="auto" w:fill="auto"/>
          </w:tcPr>
          <w:p w:rsidR="003762AB" w:rsidRPr="00FC59E7" w:rsidRDefault="00A50BD3" w:rsidP="0033777E">
            <w:pPr>
              <w:jc w:val="left"/>
              <w:rPr>
                <w:rFonts w:eastAsia="Arial Unicode MS" w:cs="Arial Unicode MS"/>
                <w:b/>
                <w:bCs/>
              </w:rPr>
            </w:pPr>
            <w:r>
              <w:rPr>
                <w:b/>
                <w:bCs/>
              </w:rPr>
              <w:t>Заказчик</w:t>
            </w:r>
            <w:r w:rsidR="003762AB" w:rsidRPr="00FC59E7">
              <w:rPr>
                <w:b/>
                <w:bCs/>
              </w:rPr>
              <w:t>:</w:t>
            </w:r>
          </w:p>
        </w:tc>
      </w:tr>
      <w:tr w:rsidR="00A50BD3" w:rsidRPr="007B18B2" w:rsidTr="0033777E">
        <w:trPr>
          <w:trHeight w:val="287"/>
        </w:trPr>
        <w:tc>
          <w:tcPr>
            <w:tcW w:w="5372" w:type="dxa"/>
            <w:shd w:val="clear" w:color="auto" w:fill="auto"/>
          </w:tcPr>
          <w:p w:rsidR="00A50BD3" w:rsidRPr="00E76329" w:rsidRDefault="00A50BD3" w:rsidP="0033777E">
            <w:pPr>
              <w:jc w:val="left"/>
              <w:rPr>
                <w:rFonts w:eastAsia="Arial Unicode MS" w:cs="Arial Unicode MS"/>
                <w:bCs/>
              </w:rPr>
            </w:pPr>
            <w:r w:rsidRPr="0009002E">
              <w:rPr>
                <w:highlight w:val="lightGray"/>
              </w:rPr>
              <w:t>______________________</w:t>
            </w:r>
          </w:p>
        </w:tc>
        <w:tc>
          <w:tcPr>
            <w:tcW w:w="420" w:type="dxa"/>
            <w:shd w:val="clear" w:color="auto" w:fill="auto"/>
          </w:tcPr>
          <w:p w:rsidR="00A50BD3" w:rsidRPr="00E76329" w:rsidRDefault="00A50BD3" w:rsidP="0033777E">
            <w:pPr>
              <w:jc w:val="left"/>
              <w:rPr>
                <w:rFonts w:eastAsia="Arial Unicode MS" w:cs="Arial Unicode MS"/>
                <w:bCs/>
              </w:rPr>
            </w:pPr>
          </w:p>
        </w:tc>
        <w:tc>
          <w:tcPr>
            <w:tcW w:w="4563" w:type="dxa"/>
            <w:shd w:val="clear" w:color="auto" w:fill="auto"/>
          </w:tcPr>
          <w:p w:rsidR="00A50BD3" w:rsidRPr="00E76329" w:rsidRDefault="00A50BD3" w:rsidP="002B740B">
            <w:pPr>
              <w:jc w:val="left"/>
              <w:rPr>
                <w:rFonts w:eastAsia="Arial Unicode MS" w:cs="Arial Unicode MS"/>
                <w:bCs/>
              </w:rPr>
            </w:pPr>
            <w:r w:rsidRPr="00A552AE">
              <w:rPr>
                <w:bCs/>
              </w:rPr>
              <w:t>ОАО «СН-МНГ»</w:t>
            </w:r>
          </w:p>
        </w:tc>
      </w:tr>
      <w:tr w:rsidR="00A50BD3" w:rsidRPr="007B18B2" w:rsidTr="0033777E">
        <w:trPr>
          <w:trHeight w:val="287"/>
        </w:trPr>
        <w:tc>
          <w:tcPr>
            <w:tcW w:w="5372" w:type="dxa"/>
            <w:shd w:val="clear" w:color="auto" w:fill="auto"/>
          </w:tcPr>
          <w:p w:rsidR="00A50BD3" w:rsidRDefault="00A50BD3" w:rsidP="0033777E">
            <w:pPr>
              <w:jc w:val="left"/>
            </w:pPr>
            <w:r w:rsidRPr="0009002E">
              <w:rPr>
                <w:highlight w:val="lightGray"/>
              </w:rPr>
              <w:t>______________________</w:t>
            </w:r>
          </w:p>
          <w:p w:rsidR="00A50BD3" w:rsidRPr="00E76329" w:rsidRDefault="00A50BD3" w:rsidP="0033777E">
            <w:pPr>
              <w:jc w:val="left"/>
              <w:rPr>
                <w:rFonts w:eastAsia="Arial Unicode MS" w:cs="Arial Unicode MS"/>
                <w:bCs/>
              </w:rPr>
            </w:pPr>
            <w:r w:rsidRPr="0009002E">
              <w:rPr>
                <w:highlight w:val="lightGray"/>
              </w:rPr>
              <w:t>______________________</w:t>
            </w:r>
          </w:p>
        </w:tc>
        <w:tc>
          <w:tcPr>
            <w:tcW w:w="420" w:type="dxa"/>
            <w:shd w:val="clear" w:color="auto" w:fill="auto"/>
          </w:tcPr>
          <w:p w:rsidR="00A50BD3" w:rsidRPr="00E76329" w:rsidRDefault="00A50BD3" w:rsidP="0033777E">
            <w:pPr>
              <w:jc w:val="left"/>
              <w:rPr>
                <w:rFonts w:eastAsia="Arial Unicode MS" w:cs="Arial Unicode MS"/>
                <w:bCs/>
              </w:rPr>
            </w:pPr>
          </w:p>
        </w:tc>
        <w:tc>
          <w:tcPr>
            <w:tcW w:w="4563" w:type="dxa"/>
            <w:shd w:val="clear" w:color="auto" w:fill="auto"/>
          </w:tcPr>
          <w:p w:rsidR="00A50BD3" w:rsidRPr="00E76329" w:rsidRDefault="00A50BD3" w:rsidP="0033777E">
            <w:pPr>
              <w:jc w:val="left"/>
              <w:rPr>
                <w:rFonts w:eastAsia="Arial Unicode MS" w:cs="Arial Unicode MS"/>
                <w:bCs/>
              </w:rPr>
            </w:pPr>
            <w:r w:rsidRPr="0009002E">
              <w:rPr>
                <w:highlight w:val="lightGray"/>
              </w:rPr>
              <w:t>______________________</w:t>
            </w:r>
          </w:p>
        </w:tc>
      </w:tr>
    </w:tbl>
    <w:p w:rsidR="0023667B" w:rsidRDefault="0023667B">
      <w:bookmarkStart w:id="0" w:name="_GoBack"/>
      <w:bookmarkEnd w:id="0"/>
    </w:p>
    <w:sectPr w:rsidR="002366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2AB"/>
    <w:rsid w:val="0023667B"/>
    <w:rsid w:val="003762AB"/>
    <w:rsid w:val="00A50BD3"/>
    <w:rsid w:val="00F35E8A"/>
    <w:rsid w:val="00FF4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762A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762A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Арман Кумашевич Кутубаев</dc:creator>
  <cp:keywords/>
  <dc:description/>
  <cp:lastModifiedBy>Наталья Юрьевна Штокина</cp:lastModifiedBy>
  <cp:revision>4</cp:revision>
  <dcterms:created xsi:type="dcterms:W3CDTF">2014-11-18T05:31:00Z</dcterms:created>
  <dcterms:modified xsi:type="dcterms:W3CDTF">2014-11-20T06:33:00Z</dcterms:modified>
</cp:coreProperties>
</file>