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p>
    <w:p w:rsidR="00542DC7" w:rsidRP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r w:rsidRPr="00542DC7">
        <w:rPr>
          <w:rFonts w:ascii="Times New Roman" w:eastAsia="Arial" w:hAnsi="Times New Roman" w:cs="Times New Roman"/>
          <w:b/>
          <w:sz w:val="28"/>
          <w:szCs w:val="28"/>
          <w:lang w:eastAsia="ar-SA"/>
        </w:rPr>
        <w:t xml:space="preserve">Договор поставки </w:t>
      </w:r>
      <w:r w:rsidRPr="00182B38">
        <w:rPr>
          <w:rFonts w:ascii="Times New Roman" w:eastAsia="Arial" w:hAnsi="Times New Roman" w:cs="Times New Roman"/>
          <w:b/>
          <w:sz w:val="28"/>
          <w:szCs w:val="28"/>
          <w:lang w:eastAsia="ar-SA"/>
        </w:rPr>
        <w:t xml:space="preserve">спецодежды, </w:t>
      </w:r>
      <w:proofErr w:type="spellStart"/>
      <w:r w:rsidR="00DB6CDE" w:rsidRPr="00182B38">
        <w:rPr>
          <w:rFonts w:ascii="Times New Roman" w:eastAsia="Arial" w:hAnsi="Times New Roman" w:cs="Times New Roman"/>
          <w:b/>
          <w:sz w:val="28"/>
          <w:szCs w:val="28"/>
          <w:lang w:eastAsia="ar-SA"/>
        </w:rPr>
        <w:t>спецобуви</w:t>
      </w:r>
      <w:proofErr w:type="spellEnd"/>
      <w:r w:rsidR="00DB6CDE" w:rsidRPr="00182B38">
        <w:rPr>
          <w:rFonts w:ascii="Times New Roman" w:eastAsia="Arial" w:hAnsi="Times New Roman" w:cs="Times New Roman"/>
          <w:b/>
          <w:sz w:val="28"/>
          <w:szCs w:val="28"/>
          <w:lang w:eastAsia="ar-SA"/>
        </w:rPr>
        <w:t xml:space="preserve"> и </w:t>
      </w:r>
      <w:r w:rsidRPr="00182B38">
        <w:rPr>
          <w:rFonts w:ascii="Times New Roman" w:eastAsia="Arial" w:hAnsi="Times New Roman" w:cs="Times New Roman"/>
          <w:b/>
          <w:sz w:val="28"/>
          <w:szCs w:val="28"/>
          <w:lang w:eastAsia="ar-SA"/>
        </w:rPr>
        <w:t>СИЗ</w:t>
      </w:r>
    </w:p>
    <w:p w:rsidR="00542DC7" w:rsidRPr="00542DC7" w:rsidRDefault="00542DC7" w:rsidP="00542DC7">
      <w:pPr>
        <w:shd w:val="clear" w:color="auto" w:fill="FFFFFF"/>
        <w:suppressAutoHyphens/>
        <w:autoSpaceDE w:val="0"/>
        <w:spacing w:after="0" w:line="240" w:lineRule="auto"/>
        <w:jc w:val="center"/>
        <w:rPr>
          <w:rFonts w:ascii="Times New Roman" w:eastAsia="Arial" w:hAnsi="Times New Roman" w:cs="Times New Roman"/>
          <w:b/>
          <w:sz w:val="28"/>
          <w:szCs w:val="28"/>
          <w:lang w:eastAsia="ar-SA"/>
        </w:rPr>
      </w:pPr>
      <w:r w:rsidRPr="00542DC7">
        <w:rPr>
          <w:rFonts w:ascii="Times New Roman" w:eastAsia="Arial" w:hAnsi="Times New Roman" w:cs="Times New Roman"/>
          <w:b/>
          <w:sz w:val="28"/>
          <w:szCs w:val="28"/>
          <w:lang w:eastAsia="ar-SA"/>
        </w:rPr>
        <w:t xml:space="preserve"> для обеспечения </w:t>
      </w:r>
      <w:proofErr w:type="spellStart"/>
      <w:r w:rsidRPr="00542DC7">
        <w:rPr>
          <w:rFonts w:ascii="Times New Roman" w:eastAsia="Arial" w:hAnsi="Times New Roman" w:cs="Times New Roman"/>
          <w:b/>
          <w:sz w:val="28"/>
          <w:szCs w:val="28"/>
          <w:lang w:eastAsia="ar-SA"/>
        </w:rPr>
        <w:t>производственно</w:t>
      </w:r>
      <w:proofErr w:type="spellEnd"/>
      <w:r w:rsidRPr="00542DC7">
        <w:rPr>
          <w:rFonts w:ascii="Times New Roman" w:eastAsia="Arial" w:hAnsi="Times New Roman" w:cs="Times New Roman"/>
          <w:b/>
          <w:sz w:val="28"/>
          <w:szCs w:val="28"/>
          <w:lang w:eastAsia="ar-SA"/>
        </w:rPr>
        <w:t xml:space="preserve"> – хозяйственной деятельности </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ОАО «СН-МНГ»</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между</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 xml:space="preserve">Открытым акционерным обществом </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w:t>
      </w:r>
      <w:proofErr w:type="spellStart"/>
      <w:r w:rsidRPr="00542DC7">
        <w:rPr>
          <w:rFonts w:ascii="Times New Roman" w:eastAsia="Times New Roman" w:hAnsi="Times New Roman" w:cs="Times New Roman"/>
          <w:b/>
          <w:sz w:val="28"/>
          <w:szCs w:val="28"/>
          <w:lang w:eastAsia="ru-RU"/>
        </w:rPr>
        <w:t>Славнефть</w:t>
      </w:r>
      <w:proofErr w:type="spellEnd"/>
      <w:r w:rsidRPr="00542DC7">
        <w:rPr>
          <w:rFonts w:ascii="Times New Roman" w:eastAsia="Times New Roman" w:hAnsi="Times New Roman" w:cs="Times New Roman"/>
          <w:b/>
          <w:sz w:val="28"/>
          <w:szCs w:val="28"/>
          <w:lang w:eastAsia="ru-RU"/>
        </w:rPr>
        <w:t xml:space="preserve">-Мегионнефтегаз» </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(ОАО «СН-МНГ»)</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r w:rsidRPr="00542DC7">
        <w:rPr>
          <w:rFonts w:ascii="Times New Roman" w:eastAsia="Times New Roman" w:hAnsi="Times New Roman" w:cs="Times New Roman"/>
          <w:b/>
          <w:sz w:val="28"/>
          <w:szCs w:val="28"/>
          <w:lang w:eastAsia="ru-RU"/>
        </w:rPr>
        <w:t>и</w:t>
      </w:r>
    </w:p>
    <w:p w:rsidR="00542DC7" w:rsidRPr="00542DC7" w:rsidRDefault="00542DC7" w:rsidP="00542DC7">
      <w:pPr>
        <w:spacing w:after="0" w:line="240" w:lineRule="auto"/>
        <w:jc w:val="center"/>
        <w:rPr>
          <w:rFonts w:ascii="Times New Roman" w:eastAsia="Times New Roman" w:hAnsi="Times New Roman" w:cs="Times New Roman"/>
          <w:b/>
          <w:sz w:val="28"/>
          <w:szCs w:val="28"/>
          <w:lang w:eastAsia="ru-RU"/>
        </w:rPr>
      </w:pPr>
    </w:p>
    <w:p w:rsidR="00542DC7" w:rsidRPr="00542DC7" w:rsidRDefault="00542DC7" w:rsidP="00542DC7">
      <w:pPr>
        <w:spacing w:after="0"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 xml:space="preserve">          </w:t>
      </w:r>
      <w:r w:rsidRPr="00542DC7">
        <w:rPr>
          <w:rFonts w:ascii="Times New Roman" w:eastAsia="Times New Roman" w:hAnsi="Times New Roman" w:cs="Times New Roman"/>
          <w:b/>
          <w:sz w:val="24"/>
          <w:szCs w:val="24"/>
          <w:highlight w:val="lightGray"/>
          <w:lang w:eastAsia="ru-RU"/>
        </w:rPr>
        <w:t>____________________________________________________________</w:t>
      </w:r>
    </w:p>
    <w:p w:rsidR="00542DC7" w:rsidRPr="00542DC7" w:rsidRDefault="00542DC7" w:rsidP="00542DC7">
      <w:pPr>
        <w:spacing w:after="0" w:line="240" w:lineRule="auto"/>
        <w:jc w:val="center"/>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(наименование контрагента)</w:t>
      </w:r>
    </w:p>
    <w:p w:rsidR="00542DC7" w:rsidRPr="00542DC7" w:rsidRDefault="00542DC7" w:rsidP="00542DC7">
      <w:pPr>
        <w:spacing w:after="0" w:line="240" w:lineRule="auto"/>
        <w:jc w:val="center"/>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sz w:val="40"/>
          <w:szCs w:val="40"/>
          <w:lang w:eastAsia="ru-RU"/>
        </w:rPr>
      </w:pPr>
    </w:p>
    <w:p w:rsidR="00542DC7" w:rsidRPr="00542DC7" w:rsidRDefault="00542DC7" w:rsidP="00542DC7">
      <w:pPr>
        <w:spacing w:after="0" w:line="240" w:lineRule="auto"/>
        <w:jc w:val="center"/>
        <w:rPr>
          <w:rFonts w:ascii="Times New Roman" w:eastAsia="Times New Roman" w:hAnsi="Times New Roman" w:cs="Times New Roman"/>
          <w:sz w:val="40"/>
          <w:szCs w:val="40"/>
          <w:lang w:eastAsia="ru-RU"/>
        </w:rPr>
      </w:pPr>
    </w:p>
    <w:p w:rsidR="00542DC7" w:rsidRPr="00542DC7" w:rsidRDefault="00542DC7" w:rsidP="00542DC7">
      <w:pPr>
        <w:spacing w:after="0" w:line="240" w:lineRule="auto"/>
        <w:jc w:val="center"/>
        <w:rPr>
          <w:rFonts w:ascii="Times New Roman" w:eastAsia="Times New Roman" w:hAnsi="Times New Roman" w:cs="Times New Roman"/>
          <w:sz w:val="40"/>
          <w:szCs w:val="40"/>
          <w:lang w:eastAsia="ru-RU"/>
        </w:rPr>
      </w:pPr>
    </w:p>
    <w:p w:rsidR="00542DC7" w:rsidRPr="00542DC7" w:rsidRDefault="00542DC7" w:rsidP="00542DC7">
      <w:pPr>
        <w:spacing w:after="0" w:line="240" w:lineRule="auto"/>
        <w:jc w:val="center"/>
        <w:rPr>
          <w:rFonts w:ascii="Times New Roman" w:eastAsia="Times New Roman" w:hAnsi="Times New Roman" w:cs="Times New Roman"/>
          <w:sz w:val="40"/>
          <w:szCs w:val="40"/>
          <w:lang w:eastAsia="ru-RU"/>
        </w:rPr>
      </w:pPr>
    </w:p>
    <w:p w:rsidR="00542DC7" w:rsidRPr="00542DC7" w:rsidRDefault="00542DC7" w:rsidP="00542DC7">
      <w:pPr>
        <w:spacing w:after="0" w:line="240" w:lineRule="auto"/>
        <w:jc w:val="center"/>
        <w:rPr>
          <w:rFonts w:ascii="Times New Roman" w:eastAsia="Times New Roman" w:hAnsi="Times New Roman" w:cs="Times New Roman"/>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8"/>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sz w:val="24"/>
          <w:szCs w:val="28"/>
          <w:lang w:eastAsia="ru-RU"/>
        </w:rPr>
      </w:pPr>
    </w:p>
    <w:p w:rsidR="00542DC7" w:rsidRPr="00542DC7" w:rsidRDefault="00542DC7" w:rsidP="00542DC7">
      <w:pPr>
        <w:spacing w:after="0" w:line="240" w:lineRule="auto"/>
        <w:jc w:val="center"/>
        <w:rPr>
          <w:rFonts w:ascii="Times New Roman" w:eastAsia="Times New Roman" w:hAnsi="Times New Roman" w:cs="Times New Roman"/>
          <w:b/>
          <w:sz w:val="24"/>
          <w:szCs w:val="28"/>
          <w:lang w:eastAsia="ru-RU"/>
        </w:rPr>
      </w:pPr>
      <w:r w:rsidRPr="00542DC7">
        <w:rPr>
          <w:rFonts w:ascii="Times New Roman" w:eastAsia="Times New Roman" w:hAnsi="Times New Roman" w:cs="Times New Roman"/>
          <w:b/>
          <w:sz w:val="24"/>
          <w:szCs w:val="28"/>
          <w:lang w:eastAsia="ru-RU"/>
        </w:rPr>
        <w:t xml:space="preserve">г. </w:t>
      </w:r>
      <w:proofErr w:type="spellStart"/>
      <w:r w:rsidRPr="00542DC7">
        <w:rPr>
          <w:rFonts w:ascii="Times New Roman" w:eastAsia="Times New Roman" w:hAnsi="Times New Roman" w:cs="Times New Roman"/>
          <w:b/>
          <w:sz w:val="24"/>
          <w:szCs w:val="28"/>
          <w:lang w:eastAsia="ru-RU"/>
        </w:rPr>
        <w:t>Мегион</w:t>
      </w:r>
      <w:proofErr w:type="spellEnd"/>
    </w:p>
    <w:p w:rsidR="00542DC7" w:rsidRPr="00542DC7" w:rsidRDefault="00542DC7" w:rsidP="00741308">
      <w:pPr>
        <w:spacing w:after="0" w:line="240" w:lineRule="auto"/>
        <w:jc w:val="center"/>
        <w:rPr>
          <w:rFonts w:ascii="Times New Roman" w:eastAsia="Times New Roman" w:hAnsi="Times New Roman" w:cs="Times New Roman"/>
          <w:b/>
          <w:sz w:val="24"/>
          <w:szCs w:val="28"/>
          <w:lang w:eastAsia="ru-RU"/>
        </w:rPr>
      </w:pPr>
      <w:r w:rsidRPr="00542DC7">
        <w:rPr>
          <w:rFonts w:ascii="Times New Roman" w:eastAsia="Times New Roman" w:hAnsi="Times New Roman" w:cs="Times New Roman"/>
          <w:b/>
          <w:sz w:val="24"/>
          <w:szCs w:val="28"/>
          <w:lang w:eastAsia="ru-RU"/>
        </w:rPr>
        <w:t>201</w:t>
      </w:r>
      <w:r w:rsidRPr="00542DC7">
        <w:rPr>
          <w:rFonts w:ascii="Times New Roman" w:eastAsia="Times New Roman" w:hAnsi="Times New Roman" w:cs="Times New Roman"/>
          <w:b/>
          <w:sz w:val="24"/>
          <w:szCs w:val="28"/>
          <w:highlight w:val="lightGray"/>
          <w:lang w:eastAsia="ru-RU"/>
        </w:rPr>
        <w:t>_____</w:t>
      </w:r>
      <w:r w:rsidRPr="00542DC7">
        <w:rPr>
          <w:rFonts w:ascii="Times New Roman" w:eastAsia="Times New Roman" w:hAnsi="Times New Roman" w:cs="Times New Roman"/>
          <w:b/>
          <w:sz w:val="24"/>
          <w:szCs w:val="28"/>
          <w:lang w:eastAsia="ru-RU"/>
        </w:rPr>
        <w:t>г.</w:t>
      </w:r>
    </w:p>
    <w:p w:rsidR="00542DC7" w:rsidRPr="00542DC7" w:rsidRDefault="00542DC7" w:rsidP="00542DC7">
      <w:pPr>
        <w:spacing w:after="0" w:line="240" w:lineRule="auto"/>
        <w:jc w:val="center"/>
        <w:rPr>
          <w:rFonts w:ascii="Times New Roman" w:eastAsia="Times New Roman" w:hAnsi="Times New Roman" w:cs="Times New Roman"/>
          <w:b/>
          <w:sz w:val="24"/>
          <w:szCs w:val="28"/>
          <w:lang w:eastAsia="ru-RU"/>
        </w:rPr>
      </w:pPr>
      <w:r w:rsidRPr="00542DC7">
        <w:rPr>
          <w:rFonts w:ascii="Times New Roman" w:eastAsia="Times New Roman" w:hAnsi="Times New Roman" w:cs="Times New Roman"/>
          <w:b/>
          <w:sz w:val="24"/>
          <w:szCs w:val="28"/>
          <w:lang w:eastAsia="ru-RU"/>
        </w:rPr>
        <w:lastRenderedPageBreak/>
        <w:t>СОДЕРЖАНИЕ</w:t>
      </w:r>
    </w:p>
    <w:p w:rsidR="00542DC7" w:rsidRPr="00542DC7" w:rsidRDefault="00542DC7" w:rsidP="00542DC7">
      <w:pPr>
        <w:spacing w:after="0" w:line="240" w:lineRule="auto"/>
        <w:jc w:val="center"/>
        <w:rPr>
          <w:rFonts w:ascii="Times New Roman" w:eastAsia="Times New Roman" w:hAnsi="Times New Roman" w:cs="Times New Roman"/>
          <w:b/>
          <w:sz w:val="24"/>
          <w:szCs w:val="28"/>
          <w:lang w:eastAsia="ru-RU"/>
        </w:rPr>
      </w:pPr>
    </w:p>
    <w:p w:rsidR="00542DC7" w:rsidRPr="00542DC7" w:rsidRDefault="00542DC7" w:rsidP="00542DC7">
      <w:pPr>
        <w:spacing w:after="0"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8"/>
          <w:lang w:eastAsia="ru-RU"/>
        </w:rPr>
        <w:t>1. ОПРЕДЕЛЕНИЯ…………………………………………………………………………</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after="0" w:line="240" w:lineRule="auto"/>
        <w:rPr>
          <w:rFonts w:ascii="Times New Roman" w:eastAsia="Times New Roman" w:hAnsi="Times New Roman" w:cs="Times New Roman"/>
          <w:b/>
          <w:sz w:val="24"/>
          <w:szCs w:val="28"/>
          <w:lang w:eastAsia="ru-RU"/>
        </w:rPr>
      </w:pP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2. ПРЕДМЕТ ДОГОВОРА………………………...……………………………………….</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3. КАЧЕСТВО ТОВАРА. УСЛОВИЯ И ПОРЯДОК ПОСТАВКИ ТОВАРА…….....</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4. СТОИМОСТЬ И ПОРЯДОК РАСЧЕТОВ………………………………..…………..</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5. ОТВЕТСТВЕННОСТЬ СТОРОН……………………………………………………...</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6. ГАРАНТИЙНЫЕ ОБЯЗАТЕЛЬСТВА………………………………………………..</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7. ОБСТОЯТЕЛЬСТВА НЕПРЕОДОЛИМОЙ СИЛЫ (ФОРС-МАЖОР)………….</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8. СОХРАННОСТЬ СВЕДЕНИЙ КОНФИДЕНЦИАЛЬНОГО ХАРАКТЕРА……..</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9. РАЗРЕШЕНИЕ СПОРОВ…………………………………………………………….…</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10. ПРОЧИЕ УСЛОВИЯ…………………………………………………………………..</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 xml:space="preserve">    АДРЕСА, БАНКОВСКИЕ РЕКВИЗИТЫ И ПОДПИСИ СТОРОН………..……..</w:t>
      </w:r>
      <w:r w:rsidRPr="00542DC7">
        <w:rPr>
          <w:rFonts w:ascii="Times New Roman" w:eastAsia="Times New Roman" w:hAnsi="Times New Roman" w:cs="Times New Roman"/>
          <w:b/>
          <w:sz w:val="24"/>
          <w:szCs w:val="24"/>
          <w:highlight w:val="lightGray"/>
          <w:lang w:eastAsia="ru-RU"/>
        </w:rPr>
        <w:t>____</w:t>
      </w:r>
    </w:p>
    <w:p w:rsidR="00542DC7" w:rsidRPr="00542DC7" w:rsidRDefault="00542DC7" w:rsidP="00542DC7">
      <w:pPr>
        <w:spacing w:line="240" w:lineRule="auto"/>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 xml:space="preserve">    ПРИЛОЖЕНИЯ</w:t>
      </w:r>
    </w:p>
    <w:p w:rsidR="00542DC7" w:rsidRPr="00542DC7" w:rsidRDefault="00542DC7" w:rsidP="00542DC7">
      <w:pPr>
        <w:keepNext/>
        <w:spacing w:after="0" w:line="240" w:lineRule="auto"/>
        <w:ind w:right="-177"/>
        <w:jc w:val="center"/>
        <w:outlineLvl w:val="0"/>
        <w:rPr>
          <w:rFonts w:ascii="Times New Roman" w:eastAsia="Times New Roman" w:hAnsi="Times New Roman" w:cs="Times New Roman"/>
          <w:b/>
          <w:bCs/>
          <w:sz w:val="26"/>
          <w:szCs w:val="26"/>
          <w:lang w:eastAsia="ru-RU"/>
        </w:rPr>
      </w:pPr>
      <w:r w:rsidRPr="00542DC7">
        <w:rPr>
          <w:rFonts w:ascii="Times New Roman" w:eastAsia="Times New Roman" w:hAnsi="Times New Roman" w:cs="Times New Roman"/>
          <w:b/>
          <w:bCs/>
          <w:sz w:val="24"/>
          <w:szCs w:val="24"/>
          <w:lang w:eastAsia="ru-RU"/>
        </w:rPr>
        <w:br w:type="page"/>
      </w:r>
      <w:r w:rsidRPr="00542DC7">
        <w:rPr>
          <w:rFonts w:ascii="Times New Roman" w:eastAsia="Times New Roman" w:hAnsi="Times New Roman" w:cs="Times New Roman"/>
          <w:b/>
          <w:bCs/>
          <w:sz w:val="26"/>
          <w:szCs w:val="26"/>
          <w:lang w:eastAsia="ru-RU"/>
        </w:rPr>
        <w:lastRenderedPageBreak/>
        <w:t xml:space="preserve">Договор поставки </w:t>
      </w:r>
      <w:r w:rsidRPr="00054D6C">
        <w:rPr>
          <w:rFonts w:ascii="Times New Roman" w:eastAsia="Times New Roman" w:hAnsi="Times New Roman" w:cs="Times New Roman"/>
          <w:b/>
          <w:bCs/>
          <w:sz w:val="26"/>
          <w:szCs w:val="26"/>
          <w:lang w:eastAsia="ru-RU"/>
        </w:rPr>
        <w:t xml:space="preserve">спецодежды, </w:t>
      </w:r>
      <w:proofErr w:type="spellStart"/>
      <w:r w:rsidR="00054D6C" w:rsidRPr="00054D6C">
        <w:rPr>
          <w:rFonts w:ascii="Times New Roman" w:eastAsia="Times New Roman" w:hAnsi="Times New Roman" w:cs="Times New Roman"/>
          <w:b/>
          <w:bCs/>
          <w:sz w:val="26"/>
          <w:szCs w:val="26"/>
          <w:lang w:eastAsia="ru-RU"/>
        </w:rPr>
        <w:t>спецобуви</w:t>
      </w:r>
      <w:proofErr w:type="spellEnd"/>
      <w:r w:rsidR="00054D6C" w:rsidRPr="00054D6C">
        <w:rPr>
          <w:rFonts w:ascii="Times New Roman" w:eastAsia="Times New Roman" w:hAnsi="Times New Roman" w:cs="Times New Roman"/>
          <w:b/>
          <w:bCs/>
          <w:sz w:val="26"/>
          <w:szCs w:val="26"/>
          <w:lang w:eastAsia="ru-RU"/>
        </w:rPr>
        <w:t xml:space="preserve"> и </w:t>
      </w:r>
      <w:r w:rsidRPr="00054D6C">
        <w:rPr>
          <w:rFonts w:ascii="Times New Roman" w:eastAsia="Times New Roman" w:hAnsi="Times New Roman" w:cs="Times New Roman"/>
          <w:b/>
          <w:bCs/>
          <w:sz w:val="26"/>
          <w:szCs w:val="26"/>
          <w:lang w:eastAsia="ru-RU"/>
        </w:rPr>
        <w:t>СИЗ</w:t>
      </w:r>
      <w:r w:rsidRPr="00542DC7">
        <w:rPr>
          <w:rFonts w:ascii="Times New Roman" w:eastAsia="Times New Roman" w:hAnsi="Times New Roman" w:cs="Times New Roman"/>
          <w:b/>
          <w:bCs/>
          <w:sz w:val="26"/>
          <w:szCs w:val="26"/>
          <w:lang w:eastAsia="ru-RU"/>
        </w:rPr>
        <w:t xml:space="preserve"> № </w:t>
      </w:r>
      <w:r w:rsidRPr="00542DC7">
        <w:rPr>
          <w:rFonts w:ascii="Times New Roman" w:eastAsia="Times New Roman" w:hAnsi="Times New Roman" w:cs="Times New Roman"/>
          <w:b/>
          <w:bCs/>
          <w:sz w:val="26"/>
          <w:szCs w:val="26"/>
          <w:highlight w:val="lightGray"/>
          <w:lang w:eastAsia="ru-RU"/>
        </w:rPr>
        <w:t>________________</w:t>
      </w:r>
    </w:p>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p w:rsidR="00542DC7" w:rsidRPr="00542DC7" w:rsidRDefault="00542DC7" w:rsidP="00C035E2">
      <w:pPr>
        <w:spacing w:after="0" w:line="240" w:lineRule="auto"/>
        <w:rPr>
          <w:rFonts w:ascii="Times New Roman" w:eastAsia="Times New Roman" w:hAnsi="Times New Roman" w:cs="Times New Roman"/>
          <w:b/>
          <w:sz w:val="28"/>
          <w:szCs w:val="24"/>
          <w:lang w:eastAsia="ru-RU"/>
        </w:rPr>
      </w:pPr>
      <w:r w:rsidRPr="00542DC7">
        <w:rPr>
          <w:rFonts w:ascii="Times New Roman" w:eastAsia="Times New Roman" w:hAnsi="Times New Roman" w:cs="Times New Roman"/>
          <w:b/>
          <w:bCs/>
          <w:sz w:val="24"/>
          <w:szCs w:val="24"/>
          <w:lang w:eastAsia="ru-RU"/>
        </w:rPr>
        <w:t xml:space="preserve">г. </w:t>
      </w:r>
      <w:proofErr w:type="spellStart"/>
      <w:r w:rsidRPr="00542DC7">
        <w:rPr>
          <w:rFonts w:ascii="Times New Roman" w:eastAsia="Times New Roman" w:hAnsi="Times New Roman" w:cs="Times New Roman"/>
          <w:b/>
          <w:bCs/>
          <w:sz w:val="24"/>
          <w:szCs w:val="24"/>
          <w:lang w:eastAsia="ru-RU"/>
        </w:rPr>
        <w:t>Мегион</w:t>
      </w:r>
      <w:proofErr w:type="spellEnd"/>
      <w:r w:rsidRPr="00542DC7">
        <w:rPr>
          <w:rFonts w:ascii="Times New Roman" w:eastAsia="Times New Roman" w:hAnsi="Times New Roman" w:cs="Times New Roman"/>
          <w:b/>
          <w:bCs/>
          <w:sz w:val="24"/>
          <w:szCs w:val="24"/>
          <w:lang w:eastAsia="ru-RU"/>
        </w:rPr>
        <w:t xml:space="preserve">                                                                                          </w:t>
      </w:r>
      <w:r w:rsidR="00C035E2">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
          <w:bCs/>
          <w:sz w:val="24"/>
          <w:szCs w:val="24"/>
          <w:highlight w:val="lightGray"/>
          <w:lang w:eastAsia="ru-RU"/>
        </w:rPr>
        <w:t>____» __________</w:t>
      </w:r>
      <w:r w:rsidRPr="00542DC7">
        <w:rPr>
          <w:rFonts w:ascii="Times New Roman" w:eastAsia="Times New Roman" w:hAnsi="Times New Roman" w:cs="Times New Roman"/>
          <w:b/>
          <w:bCs/>
          <w:sz w:val="24"/>
          <w:szCs w:val="24"/>
          <w:lang w:eastAsia="ru-RU"/>
        </w:rPr>
        <w:t xml:space="preserve"> 20</w:t>
      </w:r>
      <w:r w:rsidRPr="00542DC7">
        <w:rPr>
          <w:rFonts w:ascii="Times New Roman" w:eastAsia="Times New Roman" w:hAnsi="Times New Roman" w:cs="Times New Roman"/>
          <w:b/>
          <w:bCs/>
          <w:sz w:val="24"/>
          <w:szCs w:val="24"/>
          <w:highlight w:val="lightGray"/>
          <w:lang w:eastAsia="ru-RU"/>
        </w:rPr>
        <w:t>___</w:t>
      </w:r>
      <w:r w:rsidRPr="00542DC7">
        <w:rPr>
          <w:rFonts w:ascii="Times New Roman" w:eastAsia="Times New Roman" w:hAnsi="Times New Roman" w:cs="Times New Roman"/>
          <w:b/>
          <w:bCs/>
          <w:sz w:val="24"/>
          <w:szCs w:val="24"/>
          <w:lang w:eastAsia="ru-RU"/>
        </w:rPr>
        <w:t>г.</w:t>
      </w:r>
    </w:p>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p w:rsidR="00542DC7" w:rsidRPr="00542DC7" w:rsidRDefault="003B48DF" w:rsidP="006E1672">
      <w:pPr>
        <w:suppressAutoHyphens/>
        <w:spacing w:after="0" w:line="240" w:lineRule="auto"/>
        <w:ind w:firstLine="708"/>
        <w:jc w:val="both"/>
        <w:rPr>
          <w:rFonts w:ascii="Times New Roman" w:eastAsia="Times New Roman" w:hAnsi="Times New Roman" w:cs="Times New Roman"/>
          <w:i/>
          <w:sz w:val="24"/>
          <w:szCs w:val="24"/>
          <w:highlight w:val="lightGray"/>
          <w:lang w:eastAsia="ar-SA"/>
        </w:rPr>
      </w:pPr>
      <w:r w:rsidRPr="00336DBD">
        <w:rPr>
          <w:rFonts w:ascii="Times New Roman" w:eastAsia="Times New Roman" w:hAnsi="Times New Roman"/>
          <w:b/>
          <w:bCs/>
          <w:color w:val="000000"/>
          <w:sz w:val="24"/>
          <w:szCs w:val="24"/>
          <w:lang w:eastAsia="ru-RU"/>
        </w:rPr>
        <w:t>Открытое акционерное общество "</w:t>
      </w:r>
      <w:proofErr w:type="spellStart"/>
      <w:r w:rsidRPr="00336DBD">
        <w:rPr>
          <w:rFonts w:ascii="Times New Roman" w:eastAsia="Times New Roman" w:hAnsi="Times New Roman"/>
          <w:b/>
          <w:bCs/>
          <w:color w:val="000000"/>
          <w:sz w:val="24"/>
          <w:szCs w:val="24"/>
          <w:lang w:eastAsia="ru-RU"/>
        </w:rPr>
        <w:t>Славнефть</w:t>
      </w:r>
      <w:proofErr w:type="spellEnd"/>
      <w:r w:rsidRPr="00336DBD">
        <w:rPr>
          <w:rFonts w:ascii="Times New Roman" w:eastAsia="Times New Roman" w:hAnsi="Times New Roman"/>
          <w:b/>
          <w:bCs/>
          <w:color w:val="000000"/>
          <w:sz w:val="24"/>
          <w:szCs w:val="24"/>
          <w:lang w:eastAsia="ru-RU"/>
        </w:rPr>
        <w:t>-Мегионнефтегаз" (ОАО "СН-МНГ")</w:t>
      </w:r>
      <w:r w:rsidRPr="00336DBD">
        <w:rPr>
          <w:rFonts w:ascii="Times New Roman" w:eastAsia="Times New Roman" w:hAnsi="Times New Roman"/>
          <w:color w:val="000000"/>
          <w:sz w:val="24"/>
          <w:szCs w:val="24"/>
          <w:lang w:eastAsia="ru-RU"/>
        </w:rPr>
        <w:t xml:space="preserve">, именуемое в дальнейшем </w:t>
      </w:r>
      <w:r w:rsidRPr="00336DBD">
        <w:rPr>
          <w:rFonts w:ascii="Times New Roman" w:eastAsia="Times New Roman" w:hAnsi="Times New Roman"/>
          <w:b/>
          <w:bCs/>
          <w:color w:val="000000"/>
          <w:sz w:val="24"/>
          <w:szCs w:val="24"/>
          <w:lang w:eastAsia="ru-RU"/>
        </w:rPr>
        <w:t>"Покупатель"</w:t>
      </w:r>
      <w:r w:rsidRPr="00336DBD">
        <w:rPr>
          <w:rFonts w:ascii="Times New Roman" w:eastAsia="Times New Roman" w:hAnsi="Times New Roman"/>
          <w:color w:val="000000"/>
          <w:sz w:val="24"/>
          <w:szCs w:val="24"/>
          <w:lang w:eastAsia="ru-RU"/>
        </w:rPr>
        <w:t xml:space="preserve">, в лице </w:t>
      </w:r>
      <w:r w:rsidRPr="00336DBD">
        <w:rPr>
          <w:rFonts w:ascii="Times New Roman" w:hAnsi="Times New Roman"/>
          <w:color w:val="000000"/>
          <w:sz w:val="24"/>
          <w:szCs w:val="24"/>
        </w:rPr>
        <w:t xml:space="preserve">Управляющего директора по обеспечению производства </w:t>
      </w:r>
      <w:r w:rsidRPr="00336DBD">
        <w:rPr>
          <w:rFonts w:ascii="Times New Roman" w:hAnsi="Times New Roman"/>
          <w:b/>
          <w:color w:val="000000"/>
          <w:sz w:val="24"/>
          <w:szCs w:val="24"/>
        </w:rPr>
        <w:t>Потапова Дмитрия Владимировича</w:t>
      </w:r>
      <w:r w:rsidRPr="00336DBD">
        <w:rPr>
          <w:rFonts w:ascii="Times New Roman" w:hAnsi="Times New Roman"/>
          <w:color w:val="000000"/>
          <w:sz w:val="24"/>
          <w:szCs w:val="24"/>
        </w:rPr>
        <w:t>, действующего на основании до</w:t>
      </w:r>
      <w:r w:rsidRPr="00336DBD">
        <w:rPr>
          <w:rFonts w:ascii="Times New Roman" w:hAnsi="Times New Roman"/>
          <w:sz w:val="24"/>
          <w:szCs w:val="24"/>
        </w:rPr>
        <w:t>веренности №373 от 15.09.2015г.,</w:t>
      </w:r>
      <w:r w:rsidRPr="00336DBD">
        <w:rPr>
          <w:rFonts w:ascii="Times New Roman" w:eastAsia="Times New Roman" w:hAnsi="Times New Roman"/>
          <w:sz w:val="24"/>
          <w:szCs w:val="24"/>
          <w:lang w:eastAsia="ru-RU"/>
        </w:rPr>
        <w:t xml:space="preserve"> </w:t>
      </w:r>
      <w:r w:rsidRPr="00336DBD">
        <w:rPr>
          <w:rFonts w:ascii="Times New Roman" w:eastAsia="Times New Roman" w:hAnsi="Times New Roman"/>
          <w:color w:val="000000"/>
          <w:sz w:val="24"/>
          <w:szCs w:val="24"/>
          <w:lang w:eastAsia="ru-RU"/>
        </w:rPr>
        <w:t>с одной стороны</w:t>
      </w:r>
      <w:r w:rsidR="00542DC7" w:rsidRPr="00542DC7">
        <w:rPr>
          <w:rFonts w:ascii="Times New Roman" w:eastAsia="Times New Roman" w:hAnsi="Times New Roman" w:cs="Times New Roman"/>
          <w:sz w:val="24"/>
          <w:szCs w:val="24"/>
          <w:lang w:eastAsia="ar-SA"/>
        </w:rPr>
        <w:t>, и</w:t>
      </w:r>
      <w:r w:rsidR="00542DC7" w:rsidRPr="00542DC7">
        <w:rPr>
          <w:rFonts w:ascii="Times New Roman" w:eastAsia="Times New Roman" w:hAnsi="Times New Roman" w:cs="Times New Roman"/>
          <w:sz w:val="24"/>
          <w:szCs w:val="24"/>
          <w:highlight w:val="lightGray"/>
          <w:lang w:eastAsia="ar-SA"/>
        </w:rPr>
        <w:t xml:space="preserve"> _</w:t>
      </w:r>
      <w:r w:rsidR="00542DC7" w:rsidRPr="00542DC7">
        <w:rPr>
          <w:rFonts w:ascii="Times New Roman" w:eastAsia="Times New Roman" w:hAnsi="Times New Roman" w:cs="Times New Roman"/>
          <w:b/>
          <w:sz w:val="24"/>
          <w:szCs w:val="24"/>
          <w:highlight w:val="lightGray"/>
          <w:lang w:eastAsia="ar-SA"/>
        </w:rPr>
        <w:t>__________________________________________________________________________</w:t>
      </w:r>
      <w:r w:rsidR="00542DC7" w:rsidRPr="00542DC7">
        <w:rPr>
          <w:rFonts w:ascii="Times New Roman" w:eastAsia="Times New Roman" w:hAnsi="Times New Roman" w:cs="Times New Roman"/>
          <w:i/>
          <w:sz w:val="24"/>
          <w:szCs w:val="24"/>
          <w:highlight w:val="lightGray"/>
          <w:lang w:eastAsia="ar-SA"/>
        </w:rPr>
        <w:t xml:space="preserve"> </w:t>
      </w:r>
    </w:p>
    <w:p w:rsidR="00542DC7" w:rsidRPr="00542DC7" w:rsidRDefault="00542DC7" w:rsidP="00542DC7">
      <w:pPr>
        <w:suppressAutoHyphens/>
        <w:spacing w:after="0" w:line="240" w:lineRule="auto"/>
        <w:jc w:val="both"/>
        <w:rPr>
          <w:rFonts w:ascii="Times New Roman" w:eastAsia="Times New Roman" w:hAnsi="Times New Roman" w:cs="Times New Roman"/>
          <w:bCs/>
          <w:i/>
          <w:sz w:val="24"/>
          <w:szCs w:val="24"/>
          <w:highlight w:val="lightGray"/>
          <w:lang w:eastAsia="ar-SA"/>
        </w:rPr>
      </w:pPr>
      <w:r w:rsidRPr="00542DC7">
        <w:rPr>
          <w:rFonts w:ascii="Times New Roman" w:eastAsia="Times New Roman" w:hAnsi="Times New Roman" w:cs="Times New Roman"/>
          <w:i/>
          <w:sz w:val="18"/>
          <w:szCs w:val="18"/>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542DC7">
        <w:rPr>
          <w:rFonts w:ascii="Times New Roman" w:eastAsia="Times New Roman" w:hAnsi="Times New Roman" w:cs="Times New Roman"/>
          <w:i/>
          <w:sz w:val="24"/>
          <w:szCs w:val="24"/>
          <w:highlight w:val="lightGray"/>
          <w:lang w:eastAsia="ar-SA"/>
        </w:rPr>
        <w:t xml:space="preserve"> </w:t>
      </w:r>
      <w:r w:rsidRPr="00542DC7">
        <w:rPr>
          <w:rFonts w:ascii="Times New Roman" w:eastAsia="Times New Roman" w:hAnsi="Times New Roman" w:cs="Times New Roman"/>
          <w:sz w:val="24"/>
          <w:szCs w:val="24"/>
          <w:lang w:eastAsia="ar-SA"/>
        </w:rPr>
        <w:t xml:space="preserve">именуемое в дальнейшем </w:t>
      </w:r>
      <w:r w:rsidRPr="00542DC7">
        <w:rPr>
          <w:rFonts w:ascii="Times New Roman" w:eastAsia="Times New Roman" w:hAnsi="Times New Roman" w:cs="Times New Roman"/>
          <w:b/>
          <w:sz w:val="24"/>
          <w:szCs w:val="24"/>
          <w:lang w:eastAsia="ar-SA"/>
        </w:rPr>
        <w:t>«Поставщик»</w:t>
      </w:r>
      <w:r w:rsidRPr="00542DC7">
        <w:rPr>
          <w:rFonts w:ascii="Times New Roman" w:eastAsia="Times New Roman" w:hAnsi="Times New Roman" w:cs="Times New Roman"/>
          <w:sz w:val="24"/>
          <w:szCs w:val="24"/>
          <w:lang w:eastAsia="ar-SA"/>
        </w:rPr>
        <w:t xml:space="preserve">, в лице </w:t>
      </w:r>
      <w:r w:rsidRPr="00542DC7">
        <w:rPr>
          <w:rFonts w:ascii="Times New Roman" w:eastAsia="Times New Roman" w:hAnsi="Times New Roman" w:cs="Times New Roman"/>
          <w:sz w:val="24"/>
          <w:szCs w:val="24"/>
          <w:highlight w:val="lightGray"/>
          <w:lang w:eastAsia="ar-SA"/>
        </w:rPr>
        <w:t>________________________________________________________</w:t>
      </w:r>
    </w:p>
    <w:p w:rsidR="00542DC7" w:rsidRPr="00BE3D44" w:rsidRDefault="00542DC7" w:rsidP="00542DC7">
      <w:pPr>
        <w:suppressAutoHyphens/>
        <w:spacing w:after="0" w:line="240" w:lineRule="auto"/>
        <w:jc w:val="both"/>
        <w:rPr>
          <w:rFonts w:ascii="Times New Roman" w:eastAsia="Times New Roman" w:hAnsi="Times New Roman" w:cs="Times New Roman"/>
          <w:sz w:val="24"/>
          <w:szCs w:val="20"/>
          <w:highlight w:val="lightGray"/>
          <w:lang w:eastAsia="ar-SA"/>
        </w:rPr>
      </w:pPr>
      <w:proofErr w:type="gramStart"/>
      <w:r w:rsidRPr="00542DC7">
        <w:rPr>
          <w:rFonts w:ascii="Times New Roman" w:eastAsia="Times New Roman" w:hAnsi="Times New Roman" w:cs="Times New Roman"/>
          <w:bCs/>
          <w:i/>
          <w:sz w:val="18"/>
          <w:szCs w:val="18"/>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542DC7">
        <w:rPr>
          <w:rFonts w:ascii="Times New Roman" w:eastAsia="Times New Roman" w:hAnsi="Times New Roman" w:cs="Times New Roman"/>
          <w:bCs/>
          <w:i/>
          <w:sz w:val="24"/>
          <w:szCs w:val="24"/>
          <w:highlight w:val="lightGray"/>
          <w:lang w:eastAsia="ar-SA"/>
        </w:rPr>
        <w:t xml:space="preserve"> </w:t>
      </w:r>
      <w:r w:rsidRPr="00542DC7">
        <w:rPr>
          <w:rFonts w:ascii="Times New Roman" w:eastAsia="Times New Roman" w:hAnsi="Times New Roman" w:cs="Times New Roman"/>
          <w:sz w:val="24"/>
          <w:szCs w:val="24"/>
          <w:highlight w:val="lightGray"/>
          <w:lang w:eastAsia="ar-SA"/>
        </w:rPr>
        <w:t xml:space="preserve">действующего на основании Устава </w:t>
      </w:r>
      <w:r w:rsidRPr="00542DC7">
        <w:rPr>
          <w:rFonts w:ascii="Times New Roman" w:eastAsia="Times New Roman" w:hAnsi="Times New Roman" w:cs="Times New Roman"/>
          <w:i/>
          <w:sz w:val="18"/>
          <w:szCs w:val="18"/>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542DC7">
        <w:rPr>
          <w:rFonts w:ascii="Times New Roman" w:eastAsia="Times New Roman" w:hAnsi="Times New Roman" w:cs="Times New Roman"/>
          <w:i/>
          <w:sz w:val="18"/>
          <w:szCs w:val="18"/>
          <w:highlight w:val="lightGray"/>
          <w:lang w:eastAsia="ar-SA"/>
        </w:rPr>
        <w:t xml:space="preserve"> договора физическим лицом указать паспортные данные)</w:t>
      </w:r>
      <w:r w:rsidRPr="00542DC7">
        <w:rPr>
          <w:rFonts w:ascii="Times New Roman" w:eastAsia="Times New Roman" w:hAnsi="Times New Roman" w:cs="Times New Roman"/>
          <w:sz w:val="18"/>
          <w:szCs w:val="18"/>
          <w:highlight w:val="lightGray"/>
          <w:lang w:eastAsia="ar-SA"/>
        </w:rPr>
        <w:t>,</w:t>
      </w:r>
      <w:r w:rsidRPr="00542DC7">
        <w:rPr>
          <w:rFonts w:ascii="Times New Roman" w:eastAsia="Times New Roman" w:hAnsi="Times New Roman" w:cs="Times New Roman"/>
          <w:sz w:val="24"/>
          <w:szCs w:val="24"/>
          <w:lang w:eastAsia="ar-SA"/>
        </w:rPr>
        <w:t xml:space="preserve"> с другой стороны, совместно именуемые </w:t>
      </w:r>
      <w:r w:rsidRPr="00542DC7">
        <w:rPr>
          <w:rFonts w:ascii="Times New Roman" w:eastAsia="Times New Roman" w:hAnsi="Times New Roman" w:cs="Times New Roman"/>
          <w:b/>
          <w:sz w:val="24"/>
          <w:szCs w:val="24"/>
          <w:lang w:eastAsia="ar-SA"/>
        </w:rPr>
        <w:t>«Стороны»</w:t>
      </w:r>
      <w:r w:rsidRPr="00542DC7">
        <w:rPr>
          <w:rFonts w:ascii="Times New Roman" w:eastAsia="Times New Roman" w:hAnsi="Times New Roman" w:cs="Times New Roman"/>
          <w:sz w:val="24"/>
          <w:szCs w:val="24"/>
          <w:lang w:eastAsia="ar-SA"/>
        </w:rPr>
        <w:t>, заключили настоящий Договор о нижеследующем:</w:t>
      </w:r>
    </w:p>
    <w:p w:rsidR="00542DC7" w:rsidRPr="004073ED" w:rsidRDefault="00542DC7" w:rsidP="004073ED">
      <w:pPr>
        <w:pStyle w:val="a9"/>
        <w:numPr>
          <w:ilvl w:val="0"/>
          <w:numId w:val="27"/>
        </w:numPr>
        <w:spacing w:after="0" w:line="240" w:lineRule="auto"/>
        <w:jc w:val="center"/>
        <w:rPr>
          <w:rFonts w:ascii="Times New Roman" w:eastAsia="Times New Roman" w:hAnsi="Times New Roman"/>
          <w:b/>
          <w:bCs/>
          <w:sz w:val="24"/>
          <w:szCs w:val="24"/>
          <w:lang w:eastAsia="ru-RU"/>
        </w:rPr>
      </w:pPr>
      <w:r w:rsidRPr="004073ED">
        <w:rPr>
          <w:rFonts w:ascii="Times New Roman" w:eastAsia="Times New Roman" w:hAnsi="Times New Roman"/>
          <w:b/>
          <w:bCs/>
          <w:sz w:val="24"/>
          <w:szCs w:val="24"/>
          <w:lang w:eastAsia="ru-RU"/>
        </w:rPr>
        <w:t>Определения</w:t>
      </w: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
          <w:sz w:val="24"/>
          <w:szCs w:val="24"/>
          <w:lang w:eastAsia="ru-RU"/>
        </w:rPr>
        <w:t>«Стороны»</w:t>
      </w:r>
      <w:r w:rsidRPr="00542DC7">
        <w:rPr>
          <w:rFonts w:ascii="Times New Roman" w:eastAsia="Times New Roman" w:hAnsi="Times New Roman" w:cs="Times New Roman"/>
          <w:sz w:val="24"/>
          <w:szCs w:val="24"/>
          <w:lang w:eastAsia="ru-RU"/>
        </w:rPr>
        <w:t xml:space="preserve"> – Покупатель и Поставщик.</w:t>
      </w:r>
    </w:p>
    <w:p w:rsidR="00CA0AD7" w:rsidRPr="00542DC7" w:rsidRDefault="00CA0AD7"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«Договор»</w:t>
      </w:r>
      <w:r w:rsidRPr="00542DC7">
        <w:rPr>
          <w:rFonts w:ascii="Times New Roman" w:eastAsia="Times New Roman" w:hAnsi="Times New Roman" w:cs="Times New Roman"/>
          <w:sz w:val="24"/>
          <w:szCs w:val="24"/>
          <w:lang w:eastAsia="ru-RU"/>
        </w:rPr>
        <w:t xml:space="preserve"> – настоящее соглашение сторон, согласованное и подписанное Покупателем и Поставщиком, включая дополнения и изменения к нему, согласованные и подписанные Сторонами в период действия Договора.</w:t>
      </w:r>
    </w:p>
    <w:p w:rsidR="00CA0AD7" w:rsidRPr="00542DC7" w:rsidRDefault="00CA0AD7"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tabs>
          <w:tab w:val="left" w:pos="1418"/>
        </w:tab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w:t>
      </w:r>
      <w:r w:rsidRPr="00542DC7">
        <w:rPr>
          <w:rFonts w:ascii="Times New Roman" w:eastAsia="Times New Roman" w:hAnsi="Times New Roman" w:cs="Times New Roman"/>
          <w:b/>
          <w:bCs/>
          <w:sz w:val="24"/>
          <w:szCs w:val="24"/>
          <w:lang w:eastAsia="ru-RU"/>
        </w:rPr>
        <w:t>Срок действия Договора</w:t>
      </w:r>
      <w:r w:rsidRPr="00542DC7">
        <w:rPr>
          <w:rFonts w:ascii="Times New Roman" w:eastAsia="Times New Roman" w:hAnsi="Times New Roman" w:cs="Times New Roman"/>
          <w:b/>
          <w:sz w:val="24"/>
          <w:szCs w:val="24"/>
          <w:lang w:eastAsia="ru-RU"/>
        </w:rPr>
        <w:t>»</w:t>
      </w:r>
      <w:r w:rsidRPr="00542DC7">
        <w:rPr>
          <w:rFonts w:ascii="Times New Roman" w:eastAsia="Times New Roman" w:hAnsi="Times New Roman" w:cs="Times New Roman"/>
          <w:sz w:val="24"/>
          <w:szCs w:val="24"/>
          <w:lang w:eastAsia="ru-RU"/>
        </w:rPr>
        <w:t xml:space="preserve"> – период времени </w:t>
      </w:r>
      <w:proofErr w:type="gramStart"/>
      <w:r w:rsidRPr="00542DC7">
        <w:rPr>
          <w:rFonts w:ascii="Times New Roman" w:eastAsia="Times New Roman" w:hAnsi="Times New Roman" w:cs="Times New Roman"/>
          <w:sz w:val="24"/>
          <w:szCs w:val="24"/>
          <w:lang w:eastAsia="ru-RU"/>
        </w:rPr>
        <w:t>с даты вступления</w:t>
      </w:r>
      <w:proofErr w:type="gramEnd"/>
      <w:r w:rsidRPr="00542DC7">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A0AD7" w:rsidRPr="00542DC7" w:rsidRDefault="00CA0AD7" w:rsidP="00542DC7">
      <w:pPr>
        <w:tabs>
          <w:tab w:val="left" w:pos="1418"/>
        </w:tabs>
        <w:spacing w:after="0" w:line="240" w:lineRule="auto"/>
        <w:jc w:val="both"/>
        <w:rPr>
          <w:rFonts w:ascii="Times New Roman" w:eastAsia="Times New Roman" w:hAnsi="Times New Roman" w:cs="Times New Roman"/>
          <w:sz w:val="24"/>
          <w:szCs w:val="24"/>
          <w:lang w:eastAsia="ru-RU"/>
        </w:rPr>
      </w:pPr>
    </w:p>
    <w:p w:rsidR="00542DC7" w:rsidRDefault="00542DC7" w:rsidP="00542DC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«Товар»</w:t>
      </w:r>
      <w:r w:rsidRPr="00542DC7">
        <w:rPr>
          <w:rFonts w:ascii="Times New Roman" w:eastAsia="Times New Roman" w:hAnsi="Times New Roman" w:cs="Times New Roman"/>
          <w:sz w:val="24"/>
          <w:szCs w:val="24"/>
          <w:lang w:eastAsia="ru-RU"/>
        </w:rPr>
        <w:t xml:space="preserve"> - спецодежда, </w:t>
      </w:r>
      <w:proofErr w:type="spellStart"/>
      <w:r w:rsidR="00AD652D" w:rsidRPr="00AD652D">
        <w:rPr>
          <w:rFonts w:ascii="Times New Roman" w:eastAsia="Times New Roman" w:hAnsi="Times New Roman" w:cs="Times New Roman"/>
          <w:sz w:val="24"/>
          <w:szCs w:val="24"/>
          <w:lang w:eastAsia="ru-RU"/>
        </w:rPr>
        <w:t>спецобувь</w:t>
      </w:r>
      <w:proofErr w:type="spellEnd"/>
      <w:r w:rsidR="00AD652D" w:rsidRPr="00AD652D">
        <w:rPr>
          <w:rFonts w:ascii="Times New Roman" w:eastAsia="Times New Roman" w:hAnsi="Times New Roman" w:cs="Times New Roman"/>
          <w:sz w:val="24"/>
          <w:szCs w:val="24"/>
          <w:lang w:eastAsia="ru-RU"/>
        </w:rPr>
        <w:t xml:space="preserve"> и </w:t>
      </w:r>
      <w:r w:rsidRPr="00542DC7">
        <w:rPr>
          <w:rFonts w:ascii="Times New Roman" w:eastAsia="Times New Roman" w:hAnsi="Times New Roman" w:cs="Times New Roman"/>
          <w:sz w:val="24"/>
          <w:szCs w:val="24"/>
          <w:lang w:eastAsia="ru-RU"/>
        </w:rPr>
        <w:t>средства индивидуальной защиты (СИЗ).</w:t>
      </w:r>
    </w:p>
    <w:p w:rsidR="00CA0AD7" w:rsidRPr="00542DC7" w:rsidRDefault="00CA0AD7" w:rsidP="00542DC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Times New Roman" w:hAnsi="Times New Roman" w:cs="Times New Roman"/>
          <w:b/>
          <w:sz w:val="24"/>
          <w:szCs w:val="24"/>
          <w:lang w:eastAsia="ru-RU"/>
        </w:rPr>
        <w:t>«</w:t>
      </w:r>
      <w:r w:rsidRPr="00542DC7">
        <w:rPr>
          <w:rFonts w:ascii="Times New Roman" w:eastAsia="Calibri" w:hAnsi="Times New Roman" w:cs="Times New Roman"/>
          <w:b/>
          <w:sz w:val="24"/>
          <w:szCs w:val="24"/>
        </w:rPr>
        <w:t xml:space="preserve">Качество товара» </w:t>
      </w:r>
      <w:r w:rsidRPr="00542DC7">
        <w:rPr>
          <w:rFonts w:ascii="Times New Roman" w:eastAsia="Calibri" w:hAnsi="Times New Roman" w:cs="Times New Roman"/>
          <w:sz w:val="24"/>
          <w:szCs w:val="24"/>
        </w:rPr>
        <w:t>- совокупность свойств и признаков, позволяющих удовлетворять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542DC7"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Calibri" w:hAnsi="Times New Roman" w:cs="Times New Roman"/>
          <w:sz w:val="24"/>
          <w:szCs w:val="24"/>
        </w:rPr>
        <w:t xml:space="preserve">Стороны согласовали, что в зависимости от вида поставляемого Товара, Товар должен быть устойчив к </w:t>
      </w:r>
      <w:proofErr w:type="spellStart"/>
      <w:r w:rsidRPr="00542DC7">
        <w:rPr>
          <w:rFonts w:ascii="Times New Roman" w:eastAsia="Calibri" w:hAnsi="Times New Roman" w:cs="Times New Roman"/>
          <w:sz w:val="24"/>
          <w:szCs w:val="24"/>
        </w:rPr>
        <w:t>истираниям</w:t>
      </w:r>
      <w:proofErr w:type="spellEnd"/>
      <w:r w:rsidRPr="00542DC7">
        <w:rPr>
          <w:rFonts w:ascii="Times New Roman" w:eastAsia="Calibri" w:hAnsi="Times New Roman" w:cs="Times New Roman"/>
          <w:sz w:val="24"/>
          <w:szCs w:val="24"/>
        </w:rPr>
        <w:t>, линьке, проколам, прорезам, вибрации, к нефти и нефтепродуктам, к пониженным температурам, иным воздействиям факторов окружающей среды и т.п.</w:t>
      </w:r>
    </w:p>
    <w:p w:rsidR="00CA0AD7" w:rsidRPr="00542DC7" w:rsidRDefault="00CA0AD7" w:rsidP="00542DC7">
      <w:pPr>
        <w:autoSpaceDE w:val="0"/>
        <w:autoSpaceDN w:val="0"/>
        <w:adjustRightInd w:val="0"/>
        <w:spacing w:after="0" w:line="240" w:lineRule="auto"/>
        <w:jc w:val="both"/>
        <w:rPr>
          <w:rFonts w:ascii="Times New Roman" w:eastAsia="Calibri" w:hAnsi="Times New Roman" w:cs="Times New Roman"/>
          <w:sz w:val="24"/>
          <w:szCs w:val="24"/>
        </w:rPr>
      </w:pPr>
    </w:p>
    <w:p w:rsidR="00542DC7"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Calibri" w:hAnsi="Times New Roman" w:cs="Times New Roman"/>
          <w:b/>
          <w:sz w:val="24"/>
          <w:szCs w:val="24"/>
        </w:rPr>
        <w:t>«Партия Товара»</w:t>
      </w:r>
      <w:r w:rsidRPr="00542DC7">
        <w:rPr>
          <w:rFonts w:ascii="Times New Roman" w:eastAsia="Calibri" w:hAnsi="Times New Roman" w:cs="Times New Roman"/>
          <w:sz w:val="24"/>
          <w:szCs w:val="24"/>
        </w:rPr>
        <w:t xml:space="preserve"> - количество Товара одного наименования и качества, подлежащего отгрузке в определенный срок (период поставки), указанный в Приложении № 1 к Договору (Спецификация) в адрес одного грузополучателя.</w:t>
      </w:r>
    </w:p>
    <w:p w:rsidR="00CA0AD7" w:rsidRPr="00542DC7" w:rsidRDefault="00CA0AD7" w:rsidP="00542DC7">
      <w:pPr>
        <w:autoSpaceDE w:val="0"/>
        <w:autoSpaceDN w:val="0"/>
        <w:adjustRightInd w:val="0"/>
        <w:spacing w:after="0" w:line="240" w:lineRule="auto"/>
        <w:jc w:val="both"/>
        <w:rPr>
          <w:rFonts w:ascii="Times New Roman" w:eastAsia="Calibri" w:hAnsi="Times New Roman" w:cs="Times New Roman"/>
          <w:sz w:val="24"/>
          <w:szCs w:val="24"/>
        </w:rPr>
      </w:pPr>
    </w:p>
    <w:p w:rsidR="00542DC7"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Calibri" w:hAnsi="Times New Roman" w:cs="Times New Roman"/>
          <w:b/>
          <w:sz w:val="24"/>
          <w:szCs w:val="24"/>
        </w:rPr>
        <w:t>«Сертификат соответствия Товара»</w:t>
      </w:r>
      <w:r w:rsidRPr="00542DC7">
        <w:rPr>
          <w:rFonts w:ascii="Times New Roman" w:eastAsia="Calibri" w:hAnsi="Times New Roman" w:cs="Times New Roman"/>
          <w:sz w:val="24"/>
          <w:szCs w:val="24"/>
        </w:rPr>
        <w:t xml:space="preserve"> - документ, удостоверяющий соответствие Товара требованиям ГОСТа, положениям стандартов предприятия-изготовителя, условиям договора, иным документам.</w:t>
      </w:r>
    </w:p>
    <w:p w:rsidR="00CA0AD7" w:rsidRPr="00542DC7" w:rsidRDefault="00CA0AD7" w:rsidP="00542DC7">
      <w:pPr>
        <w:autoSpaceDE w:val="0"/>
        <w:autoSpaceDN w:val="0"/>
        <w:adjustRightInd w:val="0"/>
        <w:spacing w:after="0" w:line="240" w:lineRule="auto"/>
        <w:jc w:val="both"/>
        <w:rPr>
          <w:rFonts w:ascii="Times New Roman" w:eastAsia="Calibri" w:hAnsi="Times New Roman" w:cs="Times New Roman"/>
          <w:sz w:val="24"/>
          <w:szCs w:val="24"/>
        </w:rPr>
      </w:pPr>
    </w:p>
    <w:p w:rsidR="00BE3D44"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Calibri" w:hAnsi="Times New Roman" w:cs="Times New Roman"/>
          <w:b/>
          <w:sz w:val="24"/>
          <w:szCs w:val="24"/>
        </w:rPr>
        <w:t>«Комплектность Товара»</w:t>
      </w:r>
      <w:r w:rsidRPr="00542DC7">
        <w:rPr>
          <w:rFonts w:ascii="Times New Roman" w:eastAsia="Calibri" w:hAnsi="Times New Roman" w:cs="Times New Roman"/>
          <w:sz w:val="24"/>
          <w:szCs w:val="24"/>
        </w:rPr>
        <w:t xml:space="preserve"> - наличие в поставленном Товаре всех частей/деталей, необходимых для полноценного использования данного Товара.</w:t>
      </w:r>
    </w:p>
    <w:p w:rsidR="00542DC7" w:rsidRPr="00BE3D44"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r w:rsidRPr="00542DC7">
        <w:rPr>
          <w:rFonts w:ascii="Times New Roman" w:eastAsia="Times New Roman" w:hAnsi="Times New Roman" w:cs="Times New Roman"/>
          <w:b/>
          <w:sz w:val="24"/>
          <w:szCs w:val="24"/>
          <w:lang w:eastAsia="ru-RU"/>
        </w:rPr>
        <w:lastRenderedPageBreak/>
        <w:t xml:space="preserve"> «Гарантийный срок»</w:t>
      </w:r>
      <w:r w:rsidRPr="00542DC7">
        <w:rPr>
          <w:rFonts w:ascii="Times New Roman" w:eastAsia="Times New Roman" w:hAnsi="Times New Roman" w:cs="Times New Roman"/>
          <w:sz w:val="24"/>
          <w:szCs w:val="24"/>
          <w:lang w:eastAsia="ru-RU"/>
        </w:rPr>
        <w:t xml:space="preserve"> - период времени, в течени</w:t>
      </w:r>
      <w:proofErr w:type="gramStart"/>
      <w:r w:rsidRPr="00542DC7">
        <w:rPr>
          <w:rFonts w:ascii="Times New Roman" w:eastAsia="Times New Roman" w:hAnsi="Times New Roman" w:cs="Times New Roman"/>
          <w:sz w:val="24"/>
          <w:szCs w:val="24"/>
          <w:lang w:eastAsia="ru-RU"/>
        </w:rPr>
        <w:t>и</w:t>
      </w:r>
      <w:proofErr w:type="gramEnd"/>
      <w:r w:rsidRPr="00542DC7">
        <w:rPr>
          <w:rFonts w:ascii="Times New Roman" w:eastAsia="Times New Roman" w:hAnsi="Times New Roman" w:cs="Times New Roman"/>
          <w:sz w:val="24"/>
          <w:szCs w:val="24"/>
          <w:lang w:eastAsia="ru-RU"/>
        </w:rPr>
        <w:t xml:space="preserve">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в соответствии с условиями настоящего Договора и действующим законодательством РФ.</w:t>
      </w:r>
    </w:p>
    <w:p w:rsidR="00542DC7" w:rsidRPr="00542DC7" w:rsidRDefault="00542DC7" w:rsidP="00542DC7">
      <w:pPr>
        <w:autoSpaceDE w:val="0"/>
        <w:autoSpaceDN w:val="0"/>
        <w:adjustRightInd w:val="0"/>
        <w:spacing w:after="0" w:line="240" w:lineRule="auto"/>
        <w:jc w:val="both"/>
        <w:rPr>
          <w:rFonts w:ascii="Times New Roman" w:eastAsia="Calibri" w:hAnsi="Times New Roman" w:cs="Times New Roman"/>
          <w:sz w:val="24"/>
          <w:szCs w:val="24"/>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bCs/>
          <w:sz w:val="24"/>
          <w:szCs w:val="24"/>
          <w:lang w:eastAsia="ru-RU"/>
        </w:rPr>
        <w:t>2. Предмет договора</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2.1.</w:t>
      </w:r>
      <w:r w:rsidRPr="00542DC7">
        <w:rPr>
          <w:rFonts w:ascii="Times New Roman" w:eastAsia="Times New Roman" w:hAnsi="Times New Roman" w:cs="Times New Roman"/>
          <w:bCs/>
          <w:sz w:val="24"/>
          <w:szCs w:val="24"/>
          <w:lang w:eastAsia="ru-RU"/>
        </w:rPr>
        <w:t xml:space="preserve"> Поставщик</w:t>
      </w:r>
      <w:r w:rsidRPr="00542DC7">
        <w:rPr>
          <w:rFonts w:ascii="Times New Roman" w:eastAsia="Times New Roman" w:hAnsi="Times New Roman" w:cs="Times New Roman"/>
          <w:sz w:val="24"/>
          <w:szCs w:val="24"/>
          <w:lang w:eastAsia="ru-RU"/>
        </w:rPr>
        <w:t xml:space="preserve"> обязуется поставить Товар, наименование, описание, характеристика, требования к качеству, ассортимент, количество, стоимость, сроки, способ и место приема – передачи которого, определены Сторонами в Спецификации (Приложение №</w:t>
      </w:r>
      <w:r w:rsidR="007E4CF3">
        <w:rPr>
          <w:rFonts w:ascii="Times New Roman" w:eastAsia="Times New Roman" w:hAnsi="Times New Roman" w:cs="Times New Roman"/>
          <w:sz w:val="24"/>
          <w:szCs w:val="24"/>
          <w:lang w:eastAsia="ru-RU"/>
        </w:rPr>
        <w:t>1</w:t>
      </w:r>
      <w:r w:rsidRPr="00542DC7">
        <w:rPr>
          <w:rFonts w:ascii="Times New Roman" w:eastAsia="Times New Roman" w:hAnsi="Times New Roman" w:cs="Times New Roman"/>
          <w:sz w:val="24"/>
          <w:szCs w:val="24"/>
          <w:lang w:eastAsia="ru-RU"/>
        </w:rPr>
        <w:t xml:space="preserve">), являющейся неотъемлемой частью настоящего Договора, а </w:t>
      </w:r>
      <w:r w:rsidRPr="00542DC7">
        <w:rPr>
          <w:rFonts w:ascii="Times New Roman" w:eastAsia="Times New Roman" w:hAnsi="Times New Roman" w:cs="Times New Roman"/>
          <w:bCs/>
          <w:sz w:val="24"/>
          <w:szCs w:val="24"/>
          <w:lang w:eastAsia="ru-RU"/>
        </w:rPr>
        <w:t>Покупатель</w:t>
      </w:r>
      <w:r w:rsidRPr="00542DC7">
        <w:rPr>
          <w:rFonts w:ascii="Times New Roman" w:eastAsia="Times New Roman" w:hAnsi="Times New Roman" w:cs="Times New Roman"/>
          <w:sz w:val="24"/>
          <w:szCs w:val="24"/>
          <w:lang w:eastAsia="ru-RU"/>
        </w:rPr>
        <w:t xml:space="preserve"> обязуется принять и оплатить поставленный Товар, в соответствии с настоящим Договором.</w:t>
      </w: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3. Качество Товара. Условия и порядок поставки Товара.</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44150D"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sz w:val="24"/>
          <w:szCs w:val="24"/>
          <w:lang w:eastAsia="ru-RU"/>
        </w:rPr>
        <w:t>3.1.</w:t>
      </w:r>
      <w:r w:rsidRPr="00542DC7">
        <w:rPr>
          <w:rFonts w:ascii="Times New Roman" w:eastAsia="Times New Roman" w:hAnsi="Times New Roman" w:cs="Times New Roman"/>
          <w:sz w:val="24"/>
          <w:szCs w:val="24"/>
          <w:lang w:eastAsia="ru-RU"/>
        </w:rPr>
        <w:t xml:space="preserve">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542DC7">
        <w:rPr>
          <w:rFonts w:ascii="Times New Roman" w:eastAsia="Times New Roman" w:hAnsi="Times New Roman" w:cs="Times New Roman"/>
          <w:bCs/>
          <w:sz w:val="24"/>
          <w:szCs w:val="24"/>
          <w:lang w:eastAsia="ru-RU"/>
        </w:rPr>
        <w:t>Товара железнодорожным транспортом, датой перехода п</w:t>
      </w:r>
      <w:r w:rsidRPr="00542DC7">
        <w:rPr>
          <w:rFonts w:ascii="Times New Roman" w:eastAsia="Times New Roman" w:hAnsi="Times New Roman" w:cs="Times New Roman"/>
          <w:sz w:val="24"/>
          <w:szCs w:val="24"/>
          <w:lang w:eastAsia="ru-RU"/>
        </w:rPr>
        <w:t>рава собственности на Товар, а также риска случайной гибели или повреждения Товара</w:t>
      </w:r>
      <w:r w:rsidRPr="00542DC7">
        <w:rPr>
          <w:rFonts w:ascii="Times New Roman" w:eastAsia="Times New Roman" w:hAnsi="Times New Roman" w:cs="Times New Roman"/>
          <w:bCs/>
          <w:sz w:val="24"/>
          <w:szCs w:val="24"/>
          <w:lang w:eastAsia="ru-RU"/>
        </w:rPr>
        <w:t xml:space="preserve"> считается дата, указанная на штемпеле станции назначения на перевозочных документах.</w:t>
      </w:r>
    </w:p>
    <w:p w:rsidR="00790F75" w:rsidRPr="00542DC7" w:rsidRDefault="00790F75" w:rsidP="00542DC7">
      <w:pPr>
        <w:spacing w:after="0" w:line="240" w:lineRule="auto"/>
        <w:jc w:val="both"/>
        <w:rPr>
          <w:rFonts w:ascii="Times New Roman" w:eastAsia="Times New Roman" w:hAnsi="Times New Roman" w:cs="Times New Roman"/>
          <w:bCs/>
          <w:sz w:val="24"/>
          <w:szCs w:val="24"/>
          <w:lang w:eastAsia="ru-RU"/>
        </w:rPr>
      </w:pPr>
    </w:p>
    <w:p w:rsid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3.2.</w:t>
      </w:r>
      <w:r w:rsidRPr="00542DC7">
        <w:rPr>
          <w:rFonts w:ascii="Times New Roman" w:eastAsia="Times New Roman" w:hAnsi="Times New Roman" w:cs="Times New Roman"/>
          <w:bCs/>
          <w:sz w:val="24"/>
          <w:szCs w:val="24"/>
          <w:lang w:eastAsia="ru-RU"/>
        </w:rPr>
        <w:t xml:space="preserve"> Поставщик гарантирует соблюдение надлежащих условий хранения Товара до его передачи Покупателю.</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3.3.</w:t>
      </w:r>
      <w:r w:rsidRPr="00542DC7">
        <w:rPr>
          <w:rFonts w:ascii="Times New Roman" w:eastAsia="Times New Roman" w:hAnsi="Times New Roman" w:cs="Times New Roman"/>
          <w:bCs/>
          <w:sz w:val="24"/>
          <w:szCs w:val="24"/>
          <w:lang w:eastAsia="ru-RU"/>
        </w:rPr>
        <w:t xml:space="preserve"> </w:t>
      </w:r>
      <w:r w:rsidRPr="00542DC7">
        <w:rPr>
          <w:rFonts w:ascii="Times New Roman" w:eastAsia="Times New Roman" w:hAnsi="Times New Roman" w:cs="Times New Roman"/>
          <w:sz w:val="24"/>
          <w:szCs w:val="24"/>
          <w:lang w:eastAsia="ru-RU"/>
        </w:rPr>
        <w:t xml:space="preserve">Поставщик обязан осуществлять поставку Товара, качество которого соответствует требованиям ГОСТов, ТУ (стандартам) предприятия-изготовителя, сертификатам соответствия, установленными для определенного вида Товара  и подтверждается соответствующими документами. </w:t>
      </w:r>
    </w:p>
    <w:p w:rsidR="00790F75" w:rsidRPr="00542DC7" w:rsidRDefault="00790F75"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 xml:space="preserve">3.4. </w:t>
      </w:r>
      <w:r w:rsidRPr="00542DC7">
        <w:rPr>
          <w:rFonts w:ascii="Times New Roman" w:eastAsia="Times New Roman" w:hAnsi="Times New Roman" w:cs="Times New Roman"/>
          <w:sz w:val="24"/>
          <w:szCs w:val="24"/>
          <w:lang w:eastAsia="ru-RU"/>
        </w:rPr>
        <w:t>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790F75" w:rsidRPr="00542DC7" w:rsidRDefault="00790F75" w:rsidP="00542DC7">
      <w:pPr>
        <w:spacing w:after="0" w:line="240" w:lineRule="auto"/>
        <w:jc w:val="both"/>
        <w:rPr>
          <w:rFonts w:ascii="Times New Roman" w:eastAsia="Times New Roman" w:hAnsi="Times New Roman" w:cs="Times New Roman"/>
          <w:sz w:val="24"/>
          <w:szCs w:val="24"/>
          <w:lang w:eastAsia="ru-RU"/>
        </w:rPr>
      </w:pPr>
    </w:p>
    <w:p w:rsidR="00790F75"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3.5.</w:t>
      </w:r>
      <w:r w:rsidRPr="00542DC7">
        <w:rPr>
          <w:rFonts w:ascii="Times New Roman" w:eastAsia="Times New Roman" w:hAnsi="Times New Roman" w:cs="Times New Roman"/>
          <w:sz w:val="24"/>
          <w:szCs w:val="24"/>
          <w:lang w:eastAsia="ru-RU"/>
        </w:rPr>
        <w:t xml:space="preserve"> 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Поставщик несет ответственность перед Покупателем за повреждение или порчу Товара вследствие ненадлежащей упаковки и маркировки в соответствии с условиями настоящего Договора.</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790F75"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3.6.</w:t>
      </w:r>
      <w:r w:rsidRPr="00542DC7">
        <w:rPr>
          <w:rFonts w:ascii="Times New Roman" w:eastAsia="Times New Roman" w:hAnsi="Times New Roman" w:cs="Times New Roman"/>
          <w:bCs/>
          <w:sz w:val="24"/>
          <w:szCs w:val="24"/>
          <w:lang w:eastAsia="ru-RU"/>
        </w:rPr>
        <w:t xml:space="preserve"> </w:t>
      </w:r>
      <w:r w:rsidR="003B58CC" w:rsidRPr="003B58CC">
        <w:rPr>
          <w:rFonts w:ascii="Times New Roman" w:eastAsia="Times New Roman" w:hAnsi="Times New Roman" w:cs="Times New Roman"/>
          <w:sz w:val="24"/>
          <w:szCs w:val="24"/>
          <w:lang w:eastAsia="ru-RU"/>
        </w:rPr>
        <w:t>В случае обнаружения несоответствия Товара условиям Договора о качестве/комплектности/ассортименте/количестве, Покупатель в течение 7 (семи) рабочих дней с момента обнаружения оповещает Поставщика о выявленных недостатках Товара посредством факсимильной/телефонной связи.</w:t>
      </w:r>
    </w:p>
    <w:p w:rsidR="003B58CC" w:rsidRPr="00542DC7" w:rsidRDefault="003B58CC" w:rsidP="00542DC7">
      <w:pPr>
        <w:spacing w:after="0" w:line="240" w:lineRule="auto"/>
        <w:jc w:val="both"/>
        <w:rPr>
          <w:rFonts w:ascii="Times New Roman" w:eastAsia="Times New Roman" w:hAnsi="Times New Roman" w:cs="Times New Roman"/>
          <w:sz w:val="24"/>
          <w:szCs w:val="24"/>
          <w:lang w:eastAsia="ru-RU"/>
        </w:rPr>
      </w:pPr>
    </w:p>
    <w:p w:rsidR="003B58CC" w:rsidRPr="003B58CC" w:rsidRDefault="00542DC7" w:rsidP="003B58CC">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3.7.</w:t>
      </w:r>
      <w:r w:rsidRPr="00542DC7">
        <w:rPr>
          <w:rFonts w:ascii="Times New Roman" w:eastAsia="Times New Roman" w:hAnsi="Times New Roman" w:cs="Times New Roman"/>
          <w:sz w:val="24"/>
          <w:szCs w:val="24"/>
          <w:lang w:eastAsia="ru-RU"/>
        </w:rPr>
        <w:t xml:space="preserve"> </w:t>
      </w:r>
      <w:r w:rsidR="003B58CC" w:rsidRPr="003B58CC">
        <w:rPr>
          <w:rFonts w:ascii="Times New Roman" w:eastAsia="Times New Roman" w:hAnsi="Times New Roman" w:cs="Times New Roman"/>
          <w:sz w:val="24"/>
          <w:szCs w:val="24"/>
          <w:lang w:eastAsia="ru-RU"/>
        </w:rPr>
        <w:t xml:space="preserve">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о выявленных недостатков,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о </w:t>
      </w:r>
      <w:r w:rsidR="003B58CC" w:rsidRPr="003B58CC">
        <w:rPr>
          <w:rFonts w:ascii="Times New Roman" w:eastAsia="Times New Roman" w:hAnsi="Times New Roman" w:cs="Times New Roman"/>
          <w:sz w:val="24"/>
          <w:szCs w:val="24"/>
          <w:lang w:eastAsia="ru-RU"/>
        </w:rPr>
        <w:lastRenderedPageBreak/>
        <w:t>выявленных недостатках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о выявленных недостатках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 о выявленных недостатках.</w:t>
      </w:r>
    </w:p>
    <w:p w:rsidR="003B58CC" w:rsidRPr="003B58CC" w:rsidRDefault="003B58CC" w:rsidP="003B58CC">
      <w:pPr>
        <w:spacing w:after="0" w:line="240" w:lineRule="auto"/>
        <w:jc w:val="both"/>
        <w:rPr>
          <w:rFonts w:ascii="Times New Roman" w:eastAsia="Times New Roman" w:hAnsi="Times New Roman" w:cs="Times New Roman"/>
          <w:sz w:val="24"/>
          <w:szCs w:val="24"/>
          <w:lang w:eastAsia="ru-RU"/>
        </w:rPr>
      </w:pPr>
      <w:r w:rsidRPr="003B58CC">
        <w:rPr>
          <w:rFonts w:ascii="Times New Roman" w:eastAsia="Times New Roman" w:hAnsi="Times New Roman" w:cs="Times New Roman"/>
          <w:sz w:val="24"/>
          <w:szCs w:val="24"/>
          <w:lang w:eastAsia="ru-RU"/>
        </w:rPr>
        <w:t>Датой устранения недостатков/несоответствий считается дата, указанная в Акте об устранении недостатков, который подписывается Поставщиком и Покупателем. В случае</w:t>
      </w:r>
      <w:proofErr w:type="gramStart"/>
      <w:r w:rsidRPr="003B58CC">
        <w:rPr>
          <w:rFonts w:ascii="Times New Roman" w:eastAsia="Times New Roman" w:hAnsi="Times New Roman" w:cs="Times New Roman"/>
          <w:sz w:val="24"/>
          <w:szCs w:val="24"/>
          <w:lang w:eastAsia="ru-RU"/>
        </w:rPr>
        <w:t>,</w:t>
      </w:r>
      <w:proofErr w:type="gramEnd"/>
      <w:r w:rsidRPr="003B58CC">
        <w:rPr>
          <w:rFonts w:ascii="Times New Roman" w:eastAsia="Times New Roman" w:hAnsi="Times New Roman" w:cs="Times New Roman"/>
          <w:sz w:val="24"/>
          <w:szCs w:val="24"/>
          <w:lang w:eastAsia="ru-RU"/>
        </w:rPr>
        <w:t xml:space="preserve"> если для устранения недостатков/несоответствий Товар вывозился Поставщиком, датой устранения недостатков считается дата поставки Товара после устранения недостатков/несоответствий, указанная в транспортных документах. </w:t>
      </w:r>
    </w:p>
    <w:p w:rsidR="003B58CC" w:rsidRDefault="003B58CC" w:rsidP="003B58CC">
      <w:pPr>
        <w:spacing w:after="0" w:line="240" w:lineRule="auto"/>
        <w:jc w:val="both"/>
        <w:rPr>
          <w:rFonts w:ascii="Times New Roman" w:eastAsia="Times New Roman" w:hAnsi="Times New Roman" w:cs="Times New Roman"/>
          <w:sz w:val="24"/>
          <w:szCs w:val="24"/>
          <w:lang w:eastAsia="ru-RU"/>
        </w:rPr>
      </w:pPr>
      <w:r w:rsidRPr="003B58CC">
        <w:rPr>
          <w:rFonts w:ascii="Times New Roman" w:eastAsia="Times New Roman" w:hAnsi="Times New Roman" w:cs="Times New Roman"/>
          <w:sz w:val="24"/>
          <w:szCs w:val="24"/>
          <w:lang w:eastAsia="ru-RU"/>
        </w:rPr>
        <w:t>Покупатель имеет право отказаться от приемки такого Товара, и в этом случае обязательства Поставщика считаются неисполненными, Товар считается не поставленным и Поставщик несет ответственность за просрочку поставки Товара в соответствии с п. 5.2. настоящего Договора.</w:t>
      </w:r>
    </w:p>
    <w:p w:rsidR="00542DC7" w:rsidRDefault="00542DC7" w:rsidP="003B58CC">
      <w:pPr>
        <w:spacing w:after="0" w:line="240" w:lineRule="auto"/>
        <w:jc w:val="both"/>
        <w:rPr>
          <w:rFonts w:ascii="Times New Roman" w:eastAsia="Times New Roman" w:hAnsi="Times New Roman" w:cs="Times New Roman"/>
          <w:sz w:val="24"/>
          <w:szCs w:val="24"/>
          <w:lang w:eastAsia="ru-RU"/>
        </w:rPr>
      </w:pPr>
    </w:p>
    <w:p w:rsidR="00790F75"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3.8.</w:t>
      </w:r>
      <w:r w:rsidRPr="00542DC7">
        <w:rPr>
          <w:rFonts w:ascii="Times New Roman" w:eastAsia="Times New Roman" w:hAnsi="Times New Roman" w:cs="Times New Roman"/>
          <w:sz w:val="24"/>
          <w:szCs w:val="24"/>
          <w:lang w:eastAsia="ru-RU"/>
        </w:rPr>
        <w:t xml:space="preserve"> </w:t>
      </w:r>
      <w:r w:rsidR="00D35E57" w:rsidRPr="00D35E57">
        <w:rPr>
          <w:rFonts w:ascii="Times New Roman" w:eastAsia="Times New Roman" w:hAnsi="Times New Roman" w:cs="Times New Roman"/>
          <w:sz w:val="24"/>
          <w:szCs w:val="24"/>
          <w:lang w:eastAsia="ru-RU"/>
        </w:rPr>
        <w:t>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 уведомив Поставщика, 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Расходы Покупателя по хранению Товара определяются исходя из веса Товара принятого на хранение и фактического времени его нахождения на площадках Покупателя. Стоимость хранения 1 тонны Товара в сутки на закрытой площадке Покупателя определяется в Спецификации (Приложение №1), являющейся неотъемлемой частью настоящего Договора.</w:t>
      </w:r>
    </w:p>
    <w:p w:rsidR="00D35E57" w:rsidRPr="00542DC7" w:rsidRDefault="00D35E57"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3.9.</w:t>
      </w:r>
      <w:r w:rsidRPr="00542DC7">
        <w:rPr>
          <w:rFonts w:ascii="Times New Roman" w:eastAsia="Times New Roman" w:hAnsi="Times New Roman" w:cs="Times New Roman"/>
          <w:sz w:val="24"/>
          <w:szCs w:val="24"/>
          <w:lang w:eastAsia="ru-RU"/>
        </w:rPr>
        <w:t xml:space="preserve"> Покупатель вправе проводить </w:t>
      </w:r>
      <w:proofErr w:type="gramStart"/>
      <w:r w:rsidRPr="00542DC7">
        <w:rPr>
          <w:rFonts w:ascii="Times New Roman" w:eastAsia="Times New Roman" w:hAnsi="Times New Roman" w:cs="Times New Roman"/>
          <w:sz w:val="24"/>
          <w:szCs w:val="24"/>
          <w:lang w:eastAsia="ru-RU"/>
        </w:rPr>
        <w:t>экспертизу</w:t>
      </w:r>
      <w:proofErr w:type="gramEnd"/>
      <w:r w:rsidRPr="00542DC7">
        <w:rPr>
          <w:rFonts w:ascii="Times New Roman" w:eastAsia="Times New Roman" w:hAnsi="Times New Roman" w:cs="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542DC7">
        <w:rPr>
          <w:rFonts w:ascii="Times New Roman" w:eastAsia="Times New Roman" w:hAnsi="Times New Roman" w:cs="Times New Roman"/>
          <w:sz w:val="24"/>
          <w:szCs w:val="24"/>
          <w:lang w:eastAsia="ru-RU"/>
        </w:rPr>
        <w:t>,</w:t>
      </w:r>
      <w:proofErr w:type="gramEnd"/>
      <w:r w:rsidRPr="00542DC7">
        <w:rPr>
          <w:rFonts w:ascii="Times New Roman" w:eastAsia="Times New Roman" w:hAnsi="Times New Roman" w:cs="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p>
    <w:p w:rsidR="00790F75" w:rsidRPr="00542DC7" w:rsidRDefault="00790F75"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3.10.</w:t>
      </w:r>
      <w:r w:rsidRPr="00542DC7">
        <w:rPr>
          <w:rFonts w:ascii="Times New Roman" w:eastAsia="Times New Roman" w:hAnsi="Times New Roman" w:cs="Times New Roman"/>
          <w:bCs/>
          <w:sz w:val="24"/>
          <w:szCs w:val="24"/>
          <w:lang w:eastAsia="ru-RU"/>
        </w:rPr>
        <w:t xml:space="preserve">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3.11.</w:t>
      </w:r>
      <w:r w:rsidRPr="00542DC7">
        <w:rPr>
          <w:rFonts w:ascii="Times New Roman" w:eastAsia="Times New Roman" w:hAnsi="Times New Roman" w:cs="Times New Roman"/>
          <w:sz w:val="24"/>
          <w:szCs w:val="24"/>
          <w:lang w:eastAsia="ru-RU"/>
        </w:rPr>
        <w:t xml:space="preserve"> </w:t>
      </w:r>
      <w:proofErr w:type="gramStart"/>
      <w:r w:rsidRPr="00542DC7">
        <w:rPr>
          <w:rFonts w:ascii="Times New Roman" w:eastAsia="Times New Roman" w:hAnsi="Times New Roman" w:cs="Times New Roman"/>
          <w:sz w:val="24"/>
          <w:szCs w:val="24"/>
          <w:lang w:eastAsia="ru-RU"/>
        </w:rPr>
        <w:t xml:space="preserve">Прием – передача Товара (каждой его партии) от Поставщика к Покупателю, </w:t>
      </w:r>
      <w:r w:rsidRPr="00542DC7">
        <w:rPr>
          <w:rFonts w:ascii="Times New Roman" w:eastAsia="Times New Roman" w:hAnsi="Times New Roman" w:cs="Times New Roman"/>
          <w:bCs/>
          <w:sz w:val="24"/>
          <w:szCs w:val="24"/>
          <w:lang w:eastAsia="ru-RU"/>
        </w:rPr>
        <w:t>осуществляется на основании т</w:t>
      </w:r>
      <w:r w:rsidRPr="00542DC7">
        <w:rPr>
          <w:rFonts w:ascii="Times New Roman" w:eastAsia="Times New Roman" w:hAnsi="Times New Roman" w:cs="Times New Roman"/>
          <w:sz w:val="24"/>
          <w:szCs w:val="24"/>
          <w:lang w:eastAsia="ru-RU"/>
        </w:rPr>
        <w:t>оварной накладной оформленной по у</w:t>
      </w:r>
      <w:r w:rsidRPr="00542DC7">
        <w:rPr>
          <w:rFonts w:ascii="Times New Roman" w:eastAsia="Times New Roman" w:hAnsi="Times New Roman" w:cs="Times New Roman"/>
          <w:bCs/>
          <w:sz w:val="24"/>
          <w:szCs w:val="24"/>
          <w:lang w:eastAsia="ru-RU"/>
        </w:rPr>
        <w:t xml:space="preserve">нифицированной форме N ТОРГ-12 (далее – ТН N ТОРГ-12), </w:t>
      </w:r>
      <w:r w:rsidRPr="00542DC7">
        <w:rPr>
          <w:rFonts w:ascii="Times New Roman" w:eastAsia="Times New Roman" w:hAnsi="Times New Roman" w:cs="Times New Roman"/>
          <w:sz w:val="24"/>
          <w:szCs w:val="24"/>
          <w:lang w:eastAsia="ru-RU"/>
        </w:rPr>
        <w:t xml:space="preserve">ведомостей учета выдачи спецодежды, </w:t>
      </w:r>
      <w:proofErr w:type="spellStart"/>
      <w:r w:rsidRPr="00542DC7">
        <w:rPr>
          <w:rFonts w:ascii="Times New Roman" w:eastAsia="Times New Roman" w:hAnsi="Times New Roman" w:cs="Times New Roman"/>
          <w:sz w:val="24"/>
          <w:szCs w:val="24"/>
          <w:lang w:eastAsia="ru-RU"/>
        </w:rPr>
        <w:t>спецобуви</w:t>
      </w:r>
      <w:proofErr w:type="spellEnd"/>
      <w:r w:rsidRPr="00542DC7">
        <w:rPr>
          <w:rFonts w:ascii="Times New Roman" w:eastAsia="Times New Roman" w:hAnsi="Times New Roman" w:cs="Times New Roman"/>
          <w:sz w:val="24"/>
          <w:szCs w:val="24"/>
          <w:lang w:eastAsia="ru-RU"/>
        </w:rPr>
        <w:t xml:space="preserve"> и предохранительных приспособлений по типовой межотраслевой форме №МБ-7, утв. Постановлением Госкомстата России от 30.10.1997г. №71а,</w:t>
      </w:r>
      <w:r w:rsidRPr="00542DC7">
        <w:rPr>
          <w:rFonts w:ascii="Times New Roman" w:eastAsia="Times New Roman" w:hAnsi="Times New Roman" w:cs="Times New Roman"/>
          <w:bCs/>
          <w:sz w:val="24"/>
          <w:szCs w:val="24"/>
          <w:lang w:eastAsia="ru-RU"/>
        </w:rPr>
        <w:t xml:space="preserve"> а также, в зависимости от способа </w:t>
      </w:r>
      <w:r w:rsidRPr="00542DC7">
        <w:rPr>
          <w:rFonts w:ascii="Times New Roman" w:eastAsia="Times New Roman" w:hAnsi="Times New Roman" w:cs="Times New Roman"/>
          <w:bCs/>
          <w:sz w:val="24"/>
          <w:szCs w:val="24"/>
          <w:lang w:eastAsia="ru-RU"/>
        </w:rPr>
        <w:lastRenderedPageBreak/>
        <w:t xml:space="preserve">доставки Товара: товарно-транспортной накладной оформленной по </w:t>
      </w:r>
      <w:r w:rsidRPr="00542DC7">
        <w:rPr>
          <w:rFonts w:ascii="Times New Roman" w:eastAsia="Times New Roman" w:hAnsi="Times New Roman" w:cs="Times New Roman"/>
          <w:bCs/>
          <w:color w:val="000080"/>
          <w:sz w:val="24"/>
          <w:szCs w:val="24"/>
          <w:lang w:eastAsia="ru-RU"/>
        </w:rPr>
        <w:t>т</w:t>
      </w:r>
      <w:r w:rsidRPr="00542DC7">
        <w:rPr>
          <w:rFonts w:ascii="Times New Roman" w:eastAsia="Times New Roman" w:hAnsi="Times New Roman" w:cs="Times New Roman"/>
          <w:sz w:val="24"/>
          <w:szCs w:val="24"/>
          <w:lang w:eastAsia="ru-RU"/>
        </w:rPr>
        <w:t>иповой межотраслевой</w:t>
      </w:r>
      <w:proofErr w:type="gramEnd"/>
      <w:r w:rsidRPr="00542DC7">
        <w:rPr>
          <w:rFonts w:ascii="Times New Roman" w:eastAsia="Times New Roman" w:hAnsi="Times New Roman" w:cs="Times New Roman"/>
          <w:sz w:val="24"/>
          <w:szCs w:val="24"/>
          <w:lang w:eastAsia="ru-RU"/>
        </w:rPr>
        <w:t xml:space="preserve"> форме N 1-Т </w:t>
      </w:r>
      <w:r w:rsidRPr="00542DC7">
        <w:rPr>
          <w:rFonts w:ascii="Times New Roman" w:eastAsia="Times New Roman" w:hAnsi="Times New Roman" w:cs="Times New Roman"/>
          <w:bCs/>
          <w:sz w:val="24"/>
          <w:szCs w:val="24"/>
          <w:lang w:eastAsia="ru-RU"/>
        </w:rPr>
        <w:t>(далее – ТТН</w:t>
      </w:r>
      <w:r w:rsidRPr="00542DC7">
        <w:rPr>
          <w:rFonts w:ascii="Times New Roman" w:eastAsia="Times New Roman" w:hAnsi="Times New Roman" w:cs="Times New Roman"/>
          <w:sz w:val="24"/>
          <w:szCs w:val="24"/>
          <w:lang w:eastAsia="ru-RU"/>
        </w:rPr>
        <w:t xml:space="preserve"> N 1-Т</w:t>
      </w:r>
      <w:r w:rsidRPr="00542DC7">
        <w:rPr>
          <w:rFonts w:ascii="Times New Roman" w:eastAsia="Times New Roman" w:hAnsi="Times New Roman" w:cs="Times New Roman"/>
          <w:bCs/>
          <w:sz w:val="24"/>
          <w:szCs w:val="24"/>
          <w:lang w:eastAsia="ru-RU"/>
        </w:rPr>
        <w:t>)</w:t>
      </w:r>
      <w:r w:rsidRPr="00542DC7">
        <w:rPr>
          <w:rFonts w:ascii="Times New Roman" w:eastAsia="Times New Roman" w:hAnsi="Times New Roman" w:cs="Times New Roman"/>
          <w:sz w:val="24"/>
          <w:szCs w:val="24"/>
          <w:lang w:eastAsia="ru-RU"/>
        </w:rPr>
        <w:t xml:space="preserve">, транспортной накладной (далее – ТН), </w:t>
      </w:r>
      <w:r w:rsidRPr="00542DC7">
        <w:rPr>
          <w:rFonts w:ascii="Times New Roman" w:eastAsia="Times New Roman" w:hAnsi="Times New Roman" w:cs="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542DC7">
        <w:rPr>
          <w:rFonts w:ascii="Times New Roman" w:eastAsia="Times New Roman" w:hAnsi="Times New Roman" w:cs="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 xml:space="preserve">3.12. </w:t>
      </w:r>
      <w:r w:rsidRPr="00542DC7">
        <w:rPr>
          <w:rFonts w:ascii="Times New Roman" w:eastAsia="Times New Roman" w:hAnsi="Times New Roman" w:cs="Times New Roman"/>
          <w:sz w:val="24"/>
          <w:szCs w:val="24"/>
          <w:lang w:eastAsia="ru-RU"/>
        </w:rPr>
        <w:t>Поставщик обязуется не позднее 5 (пяти) календарных</w:t>
      </w:r>
      <w:r w:rsidRPr="00542DC7">
        <w:rPr>
          <w:rFonts w:ascii="Times New Roman" w:eastAsia="Times New Roman" w:hAnsi="Times New Roman" w:cs="Times New Roman"/>
          <w:color w:val="0000FF"/>
          <w:sz w:val="24"/>
          <w:szCs w:val="24"/>
          <w:lang w:eastAsia="ru-RU"/>
        </w:rPr>
        <w:t xml:space="preserve"> </w:t>
      </w:r>
      <w:r w:rsidRPr="00542DC7">
        <w:rPr>
          <w:rFonts w:ascii="Times New Roman" w:eastAsia="Times New Roman" w:hAnsi="Times New Roman" w:cs="Times New Roman"/>
          <w:sz w:val="24"/>
          <w:szCs w:val="24"/>
          <w:lang w:eastAsia="ru-RU"/>
        </w:rPr>
        <w:t xml:space="preserve">дней </w:t>
      </w:r>
      <w:proofErr w:type="gramStart"/>
      <w:r w:rsidRPr="00542DC7">
        <w:rPr>
          <w:rFonts w:ascii="Times New Roman" w:eastAsia="Times New Roman" w:hAnsi="Times New Roman" w:cs="Times New Roman"/>
          <w:sz w:val="24"/>
          <w:szCs w:val="24"/>
          <w:lang w:eastAsia="ru-RU"/>
        </w:rPr>
        <w:t>с даты отгрузки</w:t>
      </w:r>
      <w:proofErr w:type="gramEnd"/>
      <w:r w:rsidRPr="00542DC7">
        <w:rPr>
          <w:rFonts w:ascii="Times New Roman" w:eastAsia="Times New Roman" w:hAnsi="Times New Roman" w:cs="Times New Roman"/>
          <w:sz w:val="24"/>
          <w:szCs w:val="24"/>
          <w:lang w:eastAsia="ru-RU"/>
        </w:rPr>
        <w:t xml:space="preserve"> (передачи) Товара (каждой его партии), предоставлять Покупателю:</w:t>
      </w:r>
    </w:p>
    <w:p w:rsidR="00542DC7" w:rsidRP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w:t>
      </w:r>
      <w:r w:rsidRPr="00542DC7">
        <w:rPr>
          <w:rFonts w:ascii="Times New Roman" w:eastAsia="Times New Roman" w:hAnsi="Times New Roman" w:cs="Times New Roman"/>
          <w:bCs/>
          <w:sz w:val="24"/>
          <w:szCs w:val="24"/>
          <w:lang w:eastAsia="ru-RU"/>
        </w:rPr>
        <w:t xml:space="preserve">  оригиналы счетов-фактур, соответствующие требованиям ст. 169 НК РФ;</w:t>
      </w:r>
    </w:p>
    <w:p w:rsidR="00542DC7" w:rsidRP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w:t>
      </w:r>
      <w:r w:rsidRPr="00542DC7">
        <w:rPr>
          <w:rFonts w:ascii="Times New Roman" w:eastAsia="Times New Roman" w:hAnsi="Times New Roman" w:cs="Times New Roman"/>
          <w:bCs/>
          <w:sz w:val="24"/>
          <w:szCs w:val="24"/>
          <w:lang w:eastAsia="ru-RU"/>
        </w:rPr>
        <w:t xml:space="preserve"> оригиналы ТТН N 1-Т, ТН, ТН N ТОРГ-12, </w:t>
      </w:r>
      <w:r w:rsidRPr="00542DC7">
        <w:rPr>
          <w:rFonts w:ascii="Times New Roman" w:eastAsia="Times New Roman" w:hAnsi="Times New Roman" w:cs="Times New Roman"/>
          <w:sz w:val="24"/>
          <w:szCs w:val="24"/>
          <w:lang w:eastAsia="ru-RU"/>
        </w:rPr>
        <w:t xml:space="preserve">ведомостей учета выдачи спецодежды, </w:t>
      </w:r>
      <w:proofErr w:type="spellStart"/>
      <w:r w:rsidRPr="00542DC7">
        <w:rPr>
          <w:rFonts w:ascii="Times New Roman" w:eastAsia="Times New Roman" w:hAnsi="Times New Roman" w:cs="Times New Roman"/>
          <w:sz w:val="24"/>
          <w:szCs w:val="24"/>
          <w:lang w:eastAsia="ru-RU"/>
        </w:rPr>
        <w:t>спецобуви</w:t>
      </w:r>
      <w:proofErr w:type="spellEnd"/>
      <w:r w:rsidRPr="00542DC7">
        <w:rPr>
          <w:rFonts w:ascii="Times New Roman" w:eastAsia="Times New Roman" w:hAnsi="Times New Roman" w:cs="Times New Roman"/>
          <w:sz w:val="24"/>
          <w:szCs w:val="24"/>
          <w:lang w:eastAsia="ru-RU"/>
        </w:rPr>
        <w:t xml:space="preserve"> и предохранительных приспособлений по типовой межотраслевой форме №МБ-7, утв. Постановлением Госкомстата России от 30.10.1997г. №71а,</w:t>
      </w:r>
      <w:r w:rsidRPr="00542DC7">
        <w:rPr>
          <w:rFonts w:ascii="Times New Roman" w:eastAsia="Times New Roman" w:hAnsi="Times New Roman" w:cs="Times New Roman"/>
          <w:bCs/>
          <w:sz w:val="24"/>
          <w:szCs w:val="24"/>
          <w:lang w:eastAsia="ru-RU"/>
        </w:rPr>
        <w:t xml:space="preserve">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w:t>
      </w:r>
      <w:r w:rsidRPr="00542DC7">
        <w:rPr>
          <w:rFonts w:ascii="Times New Roman" w:eastAsia="Times New Roman" w:hAnsi="Times New Roman" w:cs="Times New Roman"/>
          <w:sz w:val="24"/>
          <w:szCs w:val="24"/>
          <w:lang w:eastAsia="ru-RU"/>
        </w:rPr>
        <w:t xml:space="preserve"> сертификаты соответствия на Товар, заверенные собственником сертификата, либо органом, выдавшим сертификат;</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документ, подтверждающий гарантийные обязательства на Товар;</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инструкции по эксплуатации и хранению Товара;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технические паспорта;</w:t>
      </w:r>
    </w:p>
    <w:p w:rsidR="00542DC7" w:rsidRDefault="00AD652D" w:rsidP="00542DC7">
      <w:pPr>
        <w:spacing w:after="0" w:line="240" w:lineRule="auto"/>
        <w:jc w:val="both"/>
        <w:rPr>
          <w:rFonts w:ascii="Times New Roman" w:eastAsia="Times New Roman" w:hAnsi="Times New Roman" w:cs="Times New Roman"/>
          <w:sz w:val="24"/>
          <w:szCs w:val="24"/>
          <w:lang w:eastAsia="ru-RU"/>
        </w:rPr>
      </w:pPr>
      <w:r w:rsidRPr="00A91B4D">
        <w:rPr>
          <w:rFonts w:ascii="Times New Roman" w:eastAsia="Times New Roman" w:hAnsi="Times New Roman" w:cs="Times New Roman"/>
          <w:sz w:val="24"/>
          <w:szCs w:val="24"/>
          <w:lang w:eastAsia="ru-RU"/>
        </w:rPr>
        <w:t xml:space="preserve">- </w:t>
      </w:r>
      <w:r w:rsidR="00542DC7" w:rsidRPr="00542DC7">
        <w:rPr>
          <w:rFonts w:ascii="Times New Roman" w:eastAsia="Times New Roman" w:hAnsi="Times New Roman" w:cs="Times New Roman"/>
          <w:sz w:val="24"/>
          <w:szCs w:val="24"/>
          <w:lang w:eastAsia="ru-RU"/>
        </w:rPr>
        <w:t>иные документы, в которых отражены сроки эксплуатации/использования по назначению Товара.</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 xml:space="preserve">3.13. </w:t>
      </w:r>
      <w:r w:rsidRPr="00542DC7">
        <w:rPr>
          <w:rFonts w:ascii="Times New Roman" w:eastAsia="Times New Roman" w:hAnsi="Times New Roman" w:cs="Times New Roman"/>
          <w:sz w:val="24"/>
          <w:szCs w:val="24"/>
          <w:lang w:eastAsia="ru-RU"/>
        </w:rPr>
        <w:t>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 xml:space="preserve">3.14. </w:t>
      </w:r>
      <w:r w:rsidRPr="00542DC7">
        <w:rPr>
          <w:rFonts w:ascii="Times New Roman" w:eastAsia="Times New Roman" w:hAnsi="Times New Roman" w:cs="Times New Roman"/>
          <w:sz w:val="24"/>
          <w:szCs w:val="24"/>
          <w:lang w:eastAsia="ru-RU"/>
        </w:rPr>
        <w:t>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3.15.</w:t>
      </w:r>
      <w:r w:rsidRPr="00542DC7">
        <w:rPr>
          <w:rFonts w:ascii="Times New Roman" w:eastAsia="Times New Roman" w:hAnsi="Times New Roman" w:cs="Times New Roman"/>
          <w:sz w:val="24"/>
          <w:szCs w:val="24"/>
          <w:lang w:eastAsia="ru-RU"/>
        </w:rPr>
        <w:t xml:space="preserve">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3.16.</w:t>
      </w:r>
      <w:r w:rsidRPr="00542DC7">
        <w:rPr>
          <w:rFonts w:ascii="Times New Roman" w:eastAsia="Times New Roman" w:hAnsi="Times New Roman" w:cs="Times New Roman"/>
          <w:sz w:val="24"/>
          <w:szCs w:val="24"/>
          <w:lang w:eastAsia="ru-RU"/>
        </w:rPr>
        <w:t xml:space="preserve">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542DC7">
        <w:rPr>
          <w:rFonts w:ascii="Times New Roman" w:eastAsia="Times New Roman" w:hAnsi="Times New Roman" w:cs="Times New Roman"/>
          <w:bCs/>
          <w:sz w:val="24"/>
          <w:szCs w:val="24"/>
          <w:lang w:eastAsia="ru-RU"/>
        </w:rPr>
        <w:t>ТТН</w:t>
      </w:r>
      <w:r w:rsidRPr="00542DC7">
        <w:rPr>
          <w:rFonts w:ascii="Times New Roman" w:eastAsia="Times New Roman" w:hAnsi="Times New Roman" w:cs="Times New Roman"/>
          <w:sz w:val="24"/>
          <w:szCs w:val="24"/>
          <w:lang w:eastAsia="ru-RU"/>
        </w:rPr>
        <w:t xml:space="preserve"> N 1-Т, ТН, </w:t>
      </w:r>
      <w:r w:rsidRPr="00542DC7">
        <w:rPr>
          <w:rFonts w:ascii="Times New Roman" w:eastAsia="Times New Roman" w:hAnsi="Times New Roman" w:cs="Times New Roman"/>
          <w:bCs/>
          <w:sz w:val="24"/>
          <w:szCs w:val="24"/>
          <w:lang w:eastAsia="ru-RU"/>
        </w:rPr>
        <w:t xml:space="preserve">ТН N ТОРГ-12, ЖД-накладных, </w:t>
      </w:r>
      <w:r w:rsidRPr="00542DC7">
        <w:rPr>
          <w:rFonts w:ascii="Times New Roman" w:eastAsia="Times New Roman" w:hAnsi="Times New Roman" w:cs="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8A795E" w:rsidRPr="00542DC7" w:rsidRDefault="008A795E"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3.17.</w:t>
      </w:r>
      <w:r w:rsidRPr="00542DC7">
        <w:rPr>
          <w:rFonts w:ascii="Times New Roman" w:eastAsia="Times New Roman" w:hAnsi="Times New Roman" w:cs="Times New Roman"/>
          <w:sz w:val="24"/>
          <w:szCs w:val="24"/>
          <w:lang w:eastAsia="ru-RU"/>
        </w:rPr>
        <w:t xml:space="preserve">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lastRenderedPageBreak/>
        <w:t>Под опционом понимается право Покупателя уменьшить</w:t>
      </w:r>
      <w:proofErr w:type="gramStart"/>
      <w:r w:rsidRPr="00542DC7">
        <w:rPr>
          <w:rFonts w:ascii="Times New Roman" w:eastAsia="Times New Roman" w:hAnsi="Times New Roman" w:cs="Times New Roman"/>
          <w:sz w:val="24"/>
          <w:szCs w:val="24"/>
          <w:lang w:eastAsia="ru-RU"/>
        </w:rPr>
        <w:t xml:space="preserve"> (–) </w:t>
      </w:r>
      <w:proofErr w:type="gramEnd"/>
      <w:r w:rsidRPr="00542DC7">
        <w:rPr>
          <w:rFonts w:ascii="Times New Roman" w:eastAsia="Times New Roman" w:hAnsi="Times New Roman" w:cs="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w:t>
      </w:r>
      <w:r w:rsidR="007E4CF3">
        <w:rPr>
          <w:rFonts w:ascii="Times New Roman" w:eastAsia="Times New Roman" w:hAnsi="Times New Roman" w:cs="Times New Roman"/>
          <w:sz w:val="24"/>
          <w:szCs w:val="24"/>
          <w:lang w:eastAsia="ru-RU"/>
        </w:rPr>
        <w:t>1</w:t>
      </w:r>
      <w:r w:rsidRPr="00542DC7">
        <w:rPr>
          <w:rFonts w:ascii="Times New Roman" w:eastAsia="Times New Roman" w:hAnsi="Times New Roman" w:cs="Times New Roman"/>
          <w:sz w:val="24"/>
          <w:szCs w:val="24"/>
          <w:lang w:eastAsia="ru-RU"/>
        </w:rPr>
        <w:t>), являющейся неотъемлемой частью настоящего Договора.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542DC7" w:rsidRPr="00542DC7" w:rsidRDefault="00542DC7" w:rsidP="00542DC7">
      <w:pPr>
        <w:tabs>
          <w:tab w:val="num" w:pos="1080"/>
        </w:tab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При использовании опциона Покупатель обязан сообщить об этом Поставщику, направив ему письменное уведомление за </w:t>
      </w:r>
      <w:r w:rsidR="00012683">
        <w:rPr>
          <w:rFonts w:ascii="Times New Roman" w:eastAsia="Times New Roman" w:hAnsi="Times New Roman" w:cs="Times New Roman"/>
          <w:sz w:val="24"/>
          <w:szCs w:val="24"/>
          <w:lang w:eastAsia="ru-RU"/>
        </w:rPr>
        <w:t>60</w:t>
      </w:r>
      <w:r w:rsidRPr="00542DC7">
        <w:rPr>
          <w:rFonts w:ascii="Times New Roman" w:eastAsia="Times New Roman" w:hAnsi="Times New Roman" w:cs="Times New Roman"/>
          <w:sz w:val="24"/>
          <w:szCs w:val="24"/>
          <w:lang w:eastAsia="ru-RU"/>
        </w:rPr>
        <w:t xml:space="preserve"> (</w:t>
      </w:r>
      <w:r w:rsidR="00012683">
        <w:rPr>
          <w:rFonts w:ascii="Times New Roman" w:eastAsia="Times New Roman" w:hAnsi="Times New Roman" w:cs="Times New Roman"/>
          <w:sz w:val="24"/>
          <w:szCs w:val="24"/>
          <w:lang w:eastAsia="ru-RU"/>
        </w:rPr>
        <w:t>шестьдесят</w:t>
      </w:r>
      <w:r w:rsidRPr="00542DC7">
        <w:rPr>
          <w:rFonts w:ascii="Times New Roman" w:eastAsia="Times New Roman" w:hAnsi="Times New Roman" w:cs="Times New Roman"/>
          <w:sz w:val="24"/>
          <w:szCs w:val="24"/>
          <w:lang w:eastAsia="ru-RU"/>
        </w:rPr>
        <w:t xml:space="preserve">)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w:t>
      </w:r>
      <w:r w:rsidR="007E4CF3">
        <w:rPr>
          <w:rFonts w:ascii="Times New Roman" w:eastAsia="Times New Roman" w:hAnsi="Times New Roman" w:cs="Times New Roman"/>
          <w:sz w:val="24"/>
          <w:szCs w:val="24"/>
          <w:lang w:eastAsia="ru-RU"/>
        </w:rPr>
        <w:t>2</w:t>
      </w:r>
      <w:r w:rsidRPr="00542DC7">
        <w:rPr>
          <w:rFonts w:ascii="Times New Roman" w:eastAsia="Times New Roman" w:hAnsi="Times New Roman" w:cs="Times New Roman"/>
          <w:sz w:val="24"/>
          <w:szCs w:val="24"/>
          <w:lang w:eastAsia="ru-RU"/>
        </w:rPr>
        <w:t xml:space="preserve"> к настоящему Договору.</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Calibri" w:hAnsi="Times New Roman" w:cs="Times New Roman"/>
          <w:sz w:val="24"/>
          <w:szCs w:val="24"/>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4. Стоимость и порядок расчетов</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bCs/>
          <w:sz w:val="24"/>
          <w:szCs w:val="24"/>
          <w:lang w:eastAsia="ru-RU"/>
        </w:rPr>
        <w:t xml:space="preserve">4.1.  </w:t>
      </w:r>
      <w:r w:rsidRPr="00542DC7">
        <w:rPr>
          <w:rFonts w:ascii="Times New Roman" w:eastAsia="Times New Roman" w:hAnsi="Times New Roman" w:cs="Times New Roman"/>
          <w:sz w:val="24"/>
          <w:szCs w:val="24"/>
          <w:lang w:eastAsia="ru-RU"/>
        </w:rPr>
        <w:t>Стоимость Товара и порядок его оплаты, определены Сторонами в Спецификации (Приложение №</w:t>
      </w:r>
      <w:r w:rsidR="007E4CF3">
        <w:rPr>
          <w:rFonts w:ascii="Times New Roman" w:eastAsia="Times New Roman" w:hAnsi="Times New Roman" w:cs="Times New Roman"/>
          <w:sz w:val="24"/>
          <w:szCs w:val="24"/>
          <w:lang w:eastAsia="ru-RU"/>
        </w:rPr>
        <w:t>1</w:t>
      </w:r>
      <w:r w:rsidRPr="00542DC7">
        <w:rPr>
          <w:rFonts w:ascii="Times New Roman" w:eastAsia="Times New Roman" w:hAnsi="Times New Roman" w:cs="Times New Roman"/>
          <w:sz w:val="24"/>
          <w:szCs w:val="24"/>
          <w:lang w:eastAsia="ru-RU"/>
        </w:rPr>
        <w:t>), являющейся неотъемлемой частью настоящего Договора.</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4.2.</w:t>
      </w:r>
      <w:r w:rsidRPr="00542DC7">
        <w:rPr>
          <w:rFonts w:ascii="Times New Roman" w:eastAsia="Times New Roman" w:hAnsi="Times New Roman" w:cs="Times New Roman"/>
          <w:sz w:val="24"/>
          <w:szCs w:val="24"/>
          <w:lang w:eastAsia="ru-RU"/>
        </w:rPr>
        <w:t xml:space="preserve">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4.3.</w:t>
      </w:r>
      <w:r w:rsidRPr="00542DC7">
        <w:rPr>
          <w:rFonts w:ascii="Times New Roman" w:eastAsia="Times New Roman" w:hAnsi="Times New Roman" w:cs="Times New Roman"/>
          <w:sz w:val="24"/>
          <w:szCs w:val="24"/>
          <w:lang w:eastAsia="ru-RU"/>
        </w:rPr>
        <w:t xml:space="preserve">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542DC7">
        <w:rPr>
          <w:rFonts w:ascii="Times New Roman" w:eastAsia="Times New Roman" w:hAnsi="Times New Roman" w:cs="Times New Roman"/>
          <w:sz w:val="24"/>
          <w:szCs w:val="24"/>
          <w:lang w:eastAsia="ru-RU"/>
        </w:rPr>
        <w:t>за</w:t>
      </w:r>
      <w:proofErr w:type="gramEnd"/>
      <w:r w:rsidRPr="00542DC7">
        <w:rPr>
          <w:rFonts w:ascii="Times New Roman" w:eastAsia="Times New Roman" w:hAnsi="Times New Roman" w:cs="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790F75" w:rsidRPr="00542DC7" w:rsidRDefault="00790F75"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spacing w:after="0" w:line="240" w:lineRule="auto"/>
        <w:jc w:val="both"/>
        <w:rPr>
          <w:rFonts w:ascii="Times New Roman" w:eastAsia="Calibri" w:hAnsi="Times New Roman" w:cs="Times New Roman"/>
          <w:sz w:val="24"/>
          <w:szCs w:val="24"/>
          <w:lang w:eastAsia="ru-RU"/>
        </w:rPr>
      </w:pPr>
      <w:r w:rsidRPr="00542DC7">
        <w:rPr>
          <w:rFonts w:ascii="Times New Roman" w:eastAsia="Times New Roman" w:hAnsi="Times New Roman" w:cs="Times New Roman"/>
          <w:b/>
          <w:sz w:val="24"/>
          <w:szCs w:val="24"/>
          <w:lang w:eastAsia="ru-RU"/>
        </w:rPr>
        <w:t>4.4.</w:t>
      </w:r>
      <w:r w:rsidRPr="00542DC7">
        <w:rPr>
          <w:rFonts w:ascii="Times New Roman" w:eastAsia="Times New Roman" w:hAnsi="Times New Roman" w:cs="Times New Roman"/>
          <w:sz w:val="24"/>
          <w:szCs w:val="24"/>
          <w:lang w:eastAsia="ru-RU"/>
        </w:rPr>
        <w:t xml:space="preserve"> </w:t>
      </w:r>
      <w:r w:rsidRPr="00542DC7">
        <w:rPr>
          <w:rFonts w:ascii="Times New Roman" w:eastAsia="Calibri" w:hAnsi="Times New Roman" w:cs="Times New Roman"/>
          <w:sz w:val="24"/>
          <w:szCs w:val="24"/>
          <w:lang w:eastAsia="ru-RU"/>
        </w:rPr>
        <w:t>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w:t>
      </w:r>
    </w:p>
    <w:p w:rsidR="00790F75" w:rsidRPr="00542DC7" w:rsidRDefault="00790F75"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4.5.</w:t>
      </w:r>
      <w:r w:rsidRPr="00542DC7">
        <w:rPr>
          <w:rFonts w:ascii="Times New Roman" w:eastAsia="Times New Roman" w:hAnsi="Times New Roman" w:cs="Times New Roman"/>
          <w:sz w:val="24"/>
          <w:szCs w:val="24"/>
          <w:lang w:eastAsia="ru-RU"/>
        </w:rPr>
        <w:t xml:space="preserve"> Счета-фактуры, составляемые во исполнение обязатель</w:t>
      </w:r>
      <w:proofErr w:type="gramStart"/>
      <w:r w:rsidRPr="00542DC7">
        <w:rPr>
          <w:rFonts w:ascii="Times New Roman" w:eastAsia="Times New Roman" w:hAnsi="Times New Roman" w:cs="Times New Roman"/>
          <w:sz w:val="24"/>
          <w:szCs w:val="24"/>
          <w:lang w:eastAsia="ru-RU"/>
        </w:rPr>
        <w:t>ств Ст</w:t>
      </w:r>
      <w:proofErr w:type="gramEnd"/>
      <w:r w:rsidRPr="00542DC7">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8A795E" w:rsidRPr="00542DC7" w:rsidRDefault="008A795E" w:rsidP="00542DC7">
      <w:pPr>
        <w:spacing w:after="0" w:line="240" w:lineRule="auto"/>
        <w:jc w:val="both"/>
        <w:rPr>
          <w:rFonts w:ascii="Times New Roman" w:eastAsia="Times New Roman" w:hAnsi="Times New Roman" w:cs="Times New Roman"/>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4.6.</w:t>
      </w:r>
      <w:r w:rsidRPr="00542DC7">
        <w:rPr>
          <w:rFonts w:ascii="Times New Roman" w:eastAsia="Times New Roman" w:hAnsi="Times New Roman" w:cs="Times New Roman"/>
          <w:sz w:val="24"/>
          <w:szCs w:val="24"/>
          <w:lang w:eastAsia="ru-RU"/>
        </w:rPr>
        <w:t xml:space="preserve">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90F75" w:rsidRPr="00542DC7" w:rsidRDefault="00790F75" w:rsidP="00542DC7">
      <w:pPr>
        <w:spacing w:after="0" w:line="240" w:lineRule="auto"/>
        <w:jc w:val="both"/>
        <w:rPr>
          <w:rFonts w:ascii="Times New Roman" w:eastAsia="Times New Roman" w:hAnsi="Times New Roman" w:cs="Times New Roman"/>
          <w:sz w:val="24"/>
          <w:szCs w:val="24"/>
          <w:lang w:eastAsia="ru-RU"/>
        </w:rPr>
      </w:pPr>
    </w:p>
    <w:p w:rsidR="00A7528F" w:rsidRPr="008834A2" w:rsidRDefault="00542DC7" w:rsidP="008834A2">
      <w:pPr>
        <w:spacing w:after="0" w:line="240" w:lineRule="auto"/>
        <w:jc w:val="both"/>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 xml:space="preserve">4.7. </w:t>
      </w:r>
      <w:proofErr w:type="gramStart"/>
      <w:r w:rsidRPr="00542DC7">
        <w:rPr>
          <w:rFonts w:ascii="Times New Roman" w:eastAsia="Calibri" w:hAnsi="Times New Roman" w:cs="Times New Roman"/>
          <w:sz w:val="24"/>
          <w:szCs w:val="24"/>
        </w:rPr>
        <w:t>Стороны договорились, что любые авансы, предварительные оплаты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 предусмотренных ст. 317.1.</w:t>
      </w:r>
      <w:proofErr w:type="gramEnd"/>
      <w:r w:rsidRPr="00542DC7">
        <w:rPr>
          <w:rFonts w:ascii="Times New Roman" w:eastAsia="Calibri" w:hAnsi="Times New Roman" w:cs="Times New Roman"/>
          <w:sz w:val="24"/>
          <w:szCs w:val="24"/>
        </w:rPr>
        <w:t xml:space="preserve"> Гражданского кодекса РФ.</w:t>
      </w:r>
    </w:p>
    <w:p w:rsidR="00A7528F" w:rsidRDefault="00A7528F" w:rsidP="00542DC7">
      <w:pPr>
        <w:spacing w:after="0" w:line="240" w:lineRule="auto"/>
        <w:jc w:val="center"/>
        <w:rPr>
          <w:rFonts w:ascii="Times New Roman" w:eastAsia="Times New Roman" w:hAnsi="Times New Roman" w:cs="Times New Roman"/>
          <w:b/>
          <w:bCs/>
          <w:sz w:val="24"/>
          <w:szCs w:val="24"/>
          <w:lang w:eastAsia="ru-RU"/>
        </w:rPr>
      </w:pPr>
    </w:p>
    <w:p w:rsid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bCs/>
          <w:sz w:val="24"/>
          <w:szCs w:val="24"/>
          <w:lang w:eastAsia="ru-RU"/>
        </w:rPr>
        <w:t>5. Ответственность Сторон</w:t>
      </w:r>
    </w:p>
    <w:p w:rsidR="00A7528F" w:rsidRPr="00542DC7" w:rsidRDefault="00A7528F" w:rsidP="00542DC7">
      <w:pPr>
        <w:spacing w:after="0" w:line="240" w:lineRule="auto"/>
        <w:jc w:val="center"/>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5.1.</w:t>
      </w:r>
      <w:r w:rsidRPr="00542DC7">
        <w:rPr>
          <w:rFonts w:ascii="Times New Roman" w:eastAsia="Times New Roman" w:hAnsi="Times New Roman" w:cs="Times New Roman"/>
          <w:sz w:val="24"/>
          <w:szCs w:val="24"/>
          <w:lang w:eastAsia="ru-RU"/>
        </w:rPr>
        <w:t xml:space="preserve">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EF7EB4" w:rsidRPr="00542DC7" w:rsidRDefault="00EF7EB4" w:rsidP="00542DC7">
      <w:pPr>
        <w:spacing w:after="0" w:line="240" w:lineRule="auto"/>
        <w:jc w:val="both"/>
        <w:rPr>
          <w:rFonts w:ascii="Times New Roman" w:eastAsia="Times New Roman" w:hAnsi="Times New Roman" w:cs="Times New Roman"/>
          <w:b/>
          <w:bCs/>
          <w:sz w:val="24"/>
          <w:szCs w:val="24"/>
          <w:lang w:eastAsia="ru-RU"/>
        </w:rPr>
      </w:pPr>
    </w:p>
    <w:p w:rsidR="002E33D0"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5.2.</w:t>
      </w:r>
      <w:r w:rsidRPr="00542DC7">
        <w:rPr>
          <w:rFonts w:ascii="Times New Roman" w:eastAsia="Times New Roman" w:hAnsi="Times New Roman" w:cs="Times New Roman"/>
          <w:sz w:val="24"/>
          <w:szCs w:val="24"/>
          <w:lang w:eastAsia="ru-RU"/>
        </w:rPr>
        <w:t xml:space="preserve"> </w:t>
      </w:r>
      <w:r w:rsidR="002E33D0" w:rsidRPr="002E33D0">
        <w:rPr>
          <w:rFonts w:ascii="Times New Roman" w:eastAsia="Times New Roman" w:hAnsi="Times New Roman" w:cs="Times New Roman"/>
          <w:sz w:val="24"/>
          <w:szCs w:val="24"/>
          <w:lang w:eastAsia="ru-RU"/>
        </w:rPr>
        <w:t>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EF7EB4" w:rsidRDefault="00EF7EB4" w:rsidP="00542DC7">
      <w:pPr>
        <w:spacing w:after="0" w:line="240" w:lineRule="auto"/>
        <w:jc w:val="both"/>
        <w:rPr>
          <w:rFonts w:ascii="Times New Roman" w:eastAsia="Times New Roman" w:hAnsi="Times New Roman" w:cs="Times New Roman"/>
          <w:sz w:val="24"/>
          <w:szCs w:val="24"/>
          <w:lang w:eastAsia="ru-RU"/>
        </w:rPr>
      </w:pPr>
    </w:p>
    <w:p w:rsidR="004A63E8" w:rsidRDefault="00542DC7" w:rsidP="00542DC7">
      <w:pPr>
        <w:spacing w:after="0" w:line="240" w:lineRule="auto"/>
        <w:jc w:val="both"/>
        <w:rPr>
          <w:rFonts w:ascii="Times New Roman" w:eastAsia="Calibri" w:hAnsi="Times New Roman" w:cs="Times New Roman"/>
          <w:sz w:val="24"/>
          <w:szCs w:val="24"/>
        </w:rPr>
      </w:pPr>
      <w:r w:rsidRPr="00542DC7">
        <w:rPr>
          <w:rFonts w:ascii="Times New Roman" w:eastAsia="Times New Roman" w:hAnsi="Times New Roman" w:cs="Times New Roman"/>
          <w:b/>
          <w:sz w:val="24"/>
          <w:szCs w:val="24"/>
          <w:lang w:eastAsia="ru-RU"/>
        </w:rPr>
        <w:t>5.3.</w:t>
      </w:r>
      <w:r w:rsidRPr="00542DC7">
        <w:rPr>
          <w:rFonts w:ascii="Times New Roman" w:eastAsia="Times New Roman" w:hAnsi="Times New Roman" w:cs="Times New Roman"/>
          <w:sz w:val="24"/>
          <w:szCs w:val="24"/>
          <w:lang w:eastAsia="ru-RU"/>
        </w:rPr>
        <w:t xml:space="preserve"> </w:t>
      </w:r>
      <w:r w:rsidR="004A63E8" w:rsidRPr="004A63E8">
        <w:rPr>
          <w:rFonts w:ascii="Times New Roman" w:eastAsia="Calibri" w:hAnsi="Times New Roman" w:cs="Times New Roman"/>
          <w:sz w:val="24"/>
          <w:szCs w:val="24"/>
        </w:rPr>
        <w:t xml:space="preserve">В случае если Покупатель нарушил условия </w:t>
      </w:r>
      <w:proofErr w:type="gramStart"/>
      <w:r w:rsidR="004A63E8" w:rsidRPr="004A63E8">
        <w:rPr>
          <w:rFonts w:ascii="Times New Roman" w:eastAsia="Calibri" w:hAnsi="Times New Roman" w:cs="Times New Roman"/>
          <w:sz w:val="24"/>
          <w:szCs w:val="24"/>
        </w:rPr>
        <w:t>оплаты</w:t>
      </w:r>
      <w:proofErr w:type="gramEnd"/>
      <w:r w:rsidR="00C4697D">
        <w:rPr>
          <w:rFonts w:ascii="Times New Roman" w:eastAsia="Calibri" w:hAnsi="Times New Roman" w:cs="Times New Roman"/>
          <w:sz w:val="24"/>
          <w:szCs w:val="24"/>
        </w:rPr>
        <w:t xml:space="preserve"> </w:t>
      </w:r>
      <w:r w:rsidR="004A63E8" w:rsidRPr="004A63E8">
        <w:rPr>
          <w:rFonts w:ascii="Times New Roman" w:eastAsia="Calibri" w:hAnsi="Times New Roman" w:cs="Times New Roman"/>
          <w:sz w:val="24"/>
          <w:szCs w:val="24"/>
        </w:rPr>
        <w:t xml:space="preserve"> оговоренные настоящим Договором, на срок свыше 15 (Пятнадцати) календарных дней, Покупатель, при условии выполнения Поставщиком своих обязательств по Договору, обязан уплатить Поставщику неустойку в размере 0,1% (ноль целой одной десятой процента) от суммы задержанного/просроченного платежа за каждый день просрочки, но не более 5 % (пяти процентов) от суммы просроченного платежа</w:t>
      </w:r>
      <w:r w:rsidR="00EF7EB4">
        <w:rPr>
          <w:rFonts w:ascii="Times New Roman" w:eastAsia="Calibri" w:hAnsi="Times New Roman" w:cs="Times New Roman"/>
          <w:sz w:val="24"/>
          <w:szCs w:val="24"/>
        </w:rPr>
        <w:t>.</w:t>
      </w:r>
    </w:p>
    <w:p w:rsidR="00EF7EB4" w:rsidRDefault="00EF7EB4" w:rsidP="00542DC7">
      <w:pPr>
        <w:spacing w:after="0" w:line="240" w:lineRule="auto"/>
        <w:jc w:val="both"/>
        <w:rPr>
          <w:rFonts w:ascii="Times New Roman" w:eastAsia="Calibri" w:hAnsi="Times New Roman" w:cs="Times New Roman"/>
          <w:sz w:val="24"/>
          <w:szCs w:val="24"/>
        </w:rPr>
      </w:pP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5.4.</w:t>
      </w:r>
      <w:r w:rsidRPr="00542DC7">
        <w:rPr>
          <w:rFonts w:ascii="Times New Roman" w:eastAsia="Times New Roman" w:hAnsi="Times New Roman" w:cs="Times New Roman"/>
          <w:sz w:val="24"/>
          <w:szCs w:val="24"/>
          <w:lang w:eastAsia="ru-RU"/>
        </w:rPr>
        <w:t xml:space="preserve"> </w:t>
      </w:r>
      <w:r w:rsidR="004A63E8" w:rsidRPr="004A63E8">
        <w:rPr>
          <w:rFonts w:ascii="Times New Roman" w:eastAsia="Times New Roman" w:hAnsi="Times New Roman" w:cs="Times New Roman"/>
          <w:sz w:val="24"/>
          <w:szCs w:val="24"/>
          <w:lang w:eastAsia="ru-RU"/>
        </w:rPr>
        <w:t>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5.5</w:t>
      </w:r>
      <w:r w:rsidRPr="00542DC7">
        <w:rPr>
          <w:rFonts w:ascii="Times New Roman" w:eastAsia="Times New Roman" w:hAnsi="Times New Roman" w:cs="Times New Roman"/>
          <w:sz w:val="24"/>
          <w:szCs w:val="24"/>
          <w:lang w:eastAsia="ru-RU"/>
        </w:rPr>
        <w:t xml:space="preserve">. </w:t>
      </w:r>
      <w:r w:rsidR="004A63E8" w:rsidRPr="004A63E8">
        <w:rPr>
          <w:rFonts w:ascii="Times New Roman" w:eastAsia="Times New Roman" w:hAnsi="Times New Roman" w:cs="Times New Roman"/>
          <w:sz w:val="24"/>
          <w:szCs w:val="24"/>
          <w:lang w:eastAsia="ru-RU"/>
        </w:rPr>
        <w:t>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5.6.</w:t>
      </w:r>
      <w:r w:rsidRPr="00542DC7">
        <w:rPr>
          <w:rFonts w:ascii="Times New Roman" w:eastAsia="Times New Roman" w:hAnsi="Times New Roman" w:cs="Times New Roman"/>
          <w:sz w:val="24"/>
          <w:szCs w:val="24"/>
          <w:lang w:eastAsia="ru-RU"/>
        </w:rPr>
        <w:t xml:space="preserve"> </w:t>
      </w:r>
      <w:r w:rsidR="004A63E8" w:rsidRPr="004A63E8">
        <w:rPr>
          <w:rFonts w:ascii="Times New Roman" w:eastAsia="Times New Roman" w:hAnsi="Times New Roman" w:cs="Times New Roman"/>
          <w:sz w:val="24"/>
          <w:szCs w:val="24"/>
          <w:lang w:eastAsia="ru-RU"/>
        </w:rPr>
        <w:t xml:space="preserve">За поставку Товара ненадлежащего качества Поставщик уплачивает Покупателю неустойку, в размере 10% (десяти процентов) от стоимости Товара (партии Товара) </w:t>
      </w:r>
      <w:r w:rsidR="004A63E8" w:rsidRPr="004A63E8">
        <w:rPr>
          <w:rFonts w:ascii="Times New Roman" w:eastAsia="Times New Roman" w:hAnsi="Times New Roman" w:cs="Times New Roman"/>
          <w:sz w:val="24"/>
          <w:szCs w:val="24"/>
          <w:lang w:eastAsia="ru-RU"/>
        </w:rPr>
        <w:lastRenderedPageBreak/>
        <w:t>ненадлежащего качества, в течение 30 (тридцати) дней, с момента предъявления соответствующего требования.</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5.7.</w:t>
      </w:r>
      <w:r w:rsidRPr="00542DC7">
        <w:rPr>
          <w:rFonts w:ascii="Times New Roman" w:eastAsia="Times New Roman" w:hAnsi="Times New Roman" w:cs="Times New Roman"/>
          <w:sz w:val="24"/>
          <w:szCs w:val="24"/>
          <w:lang w:eastAsia="ru-RU"/>
        </w:rPr>
        <w:t xml:space="preserve">  </w:t>
      </w:r>
      <w:proofErr w:type="gramStart"/>
      <w:r w:rsidR="004A63E8" w:rsidRPr="004A63E8">
        <w:rPr>
          <w:rFonts w:ascii="Times New Roman" w:eastAsia="Times New Roman" w:hAnsi="Times New Roman" w:cs="Times New Roman"/>
          <w:sz w:val="24"/>
          <w:szCs w:val="24"/>
          <w:lang w:eastAsia="ru-RU"/>
        </w:rPr>
        <w:t>За поставку Товара без тары и (или) упаковки/маркировки, либо поставки Товара в ненадлежащей таре и (или) упаковке Поставщик уплачивает Покупателю неустойку</w:t>
      </w:r>
      <w:r w:rsidR="00C4697D">
        <w:rPr>
          <w:rFonts w:ascii="Times New Roman" w:eastAsia="Times New Roman" w:hAnsi="Times New Roman" w:cs="Times New Roman"/>
          <w:sz w:val="24"/>
          <w:szCs w:val="24"/>
          <w:lang w:eastAsia="ru-RU"/>
        </w:rPr>
        <w:t xml:space="preserve"> </w:t>
      </w:r>
      <w:r w:rsidR="004A63E8" w:rsidRPr="004A63E8">
        <w:rPr>
          <w:rFonts w:ascii="Times New Roman" w:eastAsia="Times New Roman" w:hAnsi="Times New Roman" w:cs="Times New Roman"/>
          <w:sz w:val="24"/>
          <w:szCs w:val="24"/>
          <w:lang w:eastAsia="ru-RU"/>
        </w:rPr>
        <w:t xml:space="preserve">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8A795E" w:rsidRDefault="008A795E" w:rsidP="00542DC7">
      <w:pPr>
        <w:spacing w:after="0" w:line="240" w:lineRule="auto"/>
        <w:jc w:val="both"/>
        <w:rPr>
          <w:rFonts w:ascii="Times New Roman" w:eastAsia="Times New Roman" w:hAnsi="Times New Roman" w:cs="Times New Roman"/>
          <w:sz w:val="24"/>
          <w:szCs w:val="24"/>
          <w:lang w:eastAsia="ru-RU"/>
        </w:rPr>
      </w:pP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5.8.</w:t>
      </w:r>
      <w:r w:rsidRPr="00542DC7">
        <w:rPr>
          <w:rFonts w:ascii="Times New Roman" w:eastAsia="Times New Roman" w:hAnsi="Times New Roman" w:cs="Times New Roman"/>
          <w:sz w:val="24"/>
          <w:szCs w:val="24"/>
          <w:lang w:eastAsia="ru-RU"/>
        </w:rPr>
        <w:t xml:space="preserve"> </w:t>
      </w:r>
      <w:proofErr w:type="gramStart"/>
      <w:r w:rsidR="004A63E8" w:rsidRPr="004A63E8">
        <w:rPr>
          <w:rFonts w:ascii="Times New Roman" w:eastAsia="Times New Roman" w:hAnsi="Times New Roman" w:cs="Times New Roman"/>
          <w:sz w:val="24"/>
          <w:szCs w:val="24"/>
          <w:lang w:eastAsia="ru-RU"/>
        </w:rPr>
        <w:t>Поставщик несет ответственность за поставку Товара (партии Товара), не прошедшего необходимую сертификацию в соответствии с действующим законодательством РФ, и обязан возместить Покупателю все убытки, вызванные предъявлением последнему требований об уплате штрафов, пеней или сумм возмещения вреда, в связи с поставкой несертифицированного Товара, а так же уплатить Покупателю неустойку в размере 0,1% (ноль целой одной десятой процента) от стоимости Товара (партии</w:t>
      </w:r>
      <w:proofErr w:type="gramEnd"/>
      <w:r w:rsidR="004A63E8" w:rsidRPr="004A63E8">
        <w:rPr>
          <w:rFonts w:ascii="Times New Roman" w:eastAsia="Times New Roman" w:hAnsi="Times New Roman" w:cs="Times New Roman"/>
          <w:sz w:val="24"/>
          <w:szCs w:val="24"/>
          <w:lang w:eastAsia="ru-RU"/>
        </w:rPr>
        <w:t xml:space="preserve"> </w:t>
      </w:r>
      <w:proofErr w:type="gramStart"/>
      <w:r w:rsidR="004A63E8" w:rsidRPr="004A63E8">
        <w:rPr>
          <w:rFonts w:ascii="Times New Roman" w:eastAsia="Times New Roman" w:hAnsi="Times New Roman" w:cs="Times New Roman"/>
          <w:sz w:val="24"/>
          <w:szCs w:val="24"/>
          <w:lang w:eastAsia="ru-RU"/>
        </w:rPr>
        <w:t>Товара) не прошедшего обязательной сертификации.</w:t>
      </w:r>
      <w:proofErr w:type="gramEnd"/>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4A63E8"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5.9</w:t>
      </w:r>
      <w:r w:rsidRPr="00542DC7">
        <w:rPr>
          <w:rFonts w:ascii="Times New Roman" w:eastAsia="Times New Roman" w:hAnsi="Times New Roman" w:cs="Times New Roman"/>
          <w:sz w:val="24"/>
          <w:szCs w:val="24"/>
          <w:lang w:eastAsia="ru-RU"/>
        </w:rPr>
        <w:t xml:space="preserve">. </w:t>
      </w:r>
      <w:proofErr w:type="gramStart"/>
      <w:r w:rsidR="004A63E8" w:rsidRPr="004A63E8">
        <w:rPr>
          <w:rFonts w:ascii="Times New Roman" w:eastAsia="Times New Roman" w:hAnsi="Times New Roman" w:cs="Times New Roman"/>
          <w:sz w:val="24"/>
          <w:szCs w:val="24"/>
          <w:lang w:eastAsia="ru-RU"/>
        </w:rPr>
        <w:t>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вагонах (контейнерах), в течение 30 (тридцати) дней, с момента предъявления соответствующего требования, а также возмещает Покупателю его расходы, связанные с очисткой вагонов</w:t>
      </w:r>
      <w:proofErr w:type="gramEnd"/>
      <w:r w:rsidR="004A63E8" w:rsidRPr="004A63E8">
        <w:rPr>
          <w:rFonts w:ascii="Times New Roman" w:eastAsia="Times New Roman" w:hAnsi="Times New Roman" w:cs="Times New Roman"/>
          <w:sz w:val="24"/>
          <w:szCs w:val="24"/>
          <w:lang w:eastAsia="ru-RU"/>
        </w:rPr>
        <w:t xml:space="preserve"> (контейнеров).</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AA0BAE"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5.10</w:t>
      </w:r>
      <w:r w:rsidRPr="00542DC7">
        <w:rPr>
          <w:rFonts w:ascii="Times New Roman" w:eastAsia="Times New Roman" w:hAnsi="Times New Roman" w:cs="Times New Roman"/>
          <w:sz w:val="24"/>
          <w:szCs w:val="24"/>
          <w:lang w:eastAsia="ru-RU"/>
        </w:rPr>
        <w:t xml:space="preserve">. </w:t>
      </w:r>
      <w:r w:rsidR="00AA0BAE" w:rsidRPr="00AA0BAE">
        <w:rPr>
          <w:rFonts w:ascii="Times New Roman" w:eastAsia="Times New Roman" w:hAnsi="Times New Roman" w:cs="Times New Roman"/>
          <w:sz w:val="24"/>
          <w:szCs w:val="24"/>
          <w:lang w:eastAsia="ru-RU"/>
        </w:rPr>
        <w:t>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AA0BAE"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5.11.</w:t>
      </w:r>
      <w:r w:rsidRPr="00542DC7">
        <w:rPr>
          <w:rFonts w:ascii="Times New Roman" w:eastAsia="Times New Roman" w:hAnsi="Times New Roman" w:cs="Times New Roman"/>
          <w:bCs/>
          <w:sz w:val="24"/>
          <w:szCs w:val="24"/>
          <w:lang w:eastAsia="ru-RU"/>
        </w:rPr>
        <w:t xml:space="preserve"> </w:t>
      </w:r>
      <w:r w:rsidR="00AA0BAE" w:rsidRPr="00AA0BAE">
        <w:rPr>
          <w:rFonts w:ascii="Times New Roman" w:eastAsia="Times New Roman" w:hAnsi="Times New Roman" w:cs="Times New Roman"/>
          <w:bCs/>
          <w:sz w:val="24"/>
          <w:szCs w:val="24"/>
          <w:lang w:eastAsia="ru-RU"/>
        </w:rPr>
        <w:t>За ненадлежащее оформление 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C4697D" w:rsidRDefault="00C4697D" w:rsidP="00542DC7">
      <w:pPr>
        <w:spacing w:after="0" w:line="240" w:lineRule="auto"/>
        <w:jc w:val="both"/>
        <w:rPr>
          <w:rFonts w:ascii="Times New Roman" w:eastAsia="Times New Roman" w:hAnsi="Times New Roman" w:cs="Times New Roman"/>
          <w:bCs/>
          <w:sz w:val="24"/>
          <w:szCs w:val="24"/>
          <w:lang w:eastAsia="ru-RU"/>
        </w:rPr>
      </w:pPr>
    </w:p>
    <w:p w:rsidR="00AA0BAE"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5.12.</w:t>
      </w:r>
      <w:r w:rsidRPr="00542DC7">
        <w:rPr>
          <w:rFonts w:ascii="Times New Roman" w:eastAsia="Times New Roman" w:hAnsi="Times New Roman" w:cs="Times New Roman"/>
          <w:sz w:val="24"/>
          <w:szCs w:val="24"/>
          <w:lang w:eastAsia="ru-RU"/>
        </w:rPr>
        <w:t xml:space="preserve"> </w:t>
      </w:r>
      <w:proofErr w:type="gramStart"/>
      <w:r w:rsidR="00AA0BAE" w:rsidRPr="00AA0BAE">
        <w:rPr>
          <w:rFonts w:ascii="Times New Roman" w:eastAsia="Times New Roman" w:hAnsi="Times New Roman" w:cs="Times New Roman"/>
          <w:sz w:val="24"/>
          <w:szCs w:val="24"/>
          <w:lang w:eastAsia="ru-RU"/>
        </w:rPr>
        <w:t>За не</w:t>
      </w:r>
      <w:r w:rsidR="00BE3D44">
        <w:rPr>
          <w:rFonts w:ascii="Times New Roman" w:eastAsia="Times New Roman" w:hAnsi="Times New Roman" w:cs="Times New Roman"/>
          <w:sz w:val="24"/>
          <w:szCs w:val="24"/>
          <w:lang w:eastAsia="ru-RU"/>
        </w:rPr>
        <w:t xml:space="preserve"> </w:t>
      </w:r>
      <w:r w:rsidR="00AA0BAE" w:rsidRPr="00AA0BAE">
        <w:rPr>
          <w:rFonts w:ascii="Times New Roman" w:eastAsia="Times New Roman" w:hAnsi="Times New Roman" w:cs="Times New Roman"/>
          <w:sz w:val="24"/>
          <w:szCs w:val="24"/>
          <w:lang w:eastAsia="ru-RU"/>
        </w:rPr>
        <w:t>пред</w:t>
      </w:r>
      <w:r w:rsidR="00F31CF4">
        <w:rPr>
          <w:rFonts w:ascii="Times New Roman" w:eastAsia="Times New Roman" w:hAnsi="Times New Roman" w:cs="Times New Roman"/>
          <w:sz w:val="24"/>
          <w:szCs w:val="24"/>
          <w:lang w:eastAsia="ru-RU"/>
        </w:rPr>
        <w:t>о</w:t>
      </w:r>
      <w:r w:rsidR="00AA0BAE" w:rsidRPr="00AA0BAE">
        <w:rPr>
          <w:rFonts w:ascii="Times New Roman" w:eastAsia="Times New Roman" w:hAnsi="Times New Roman" w:cs="Times New Roman"/>
          <w:sz w:val="24"/>
          <w:szCs w:val="24"/>
          <w:lang w:eastAsia="ru-RU"/>
        </w:rPr>
        <w:t>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00AA0BAE" w:rsidRPr="00AA0BAE">
        <w:rPr>
          <w:rFonts w:ascii="Times New Roman" w:eastAsia="Times New Roman" w:hAnsi="Times New Roman" w:cs="Times New Roman"/>
          <w:sz w:val="24"/>
          <w:szCs w:val="24"/>
          <w:lang w:eastAsia="ru-RU"/>
        </w:rPr>
        <w:t xml:space="preserve"> в течение 30 (тридцати) дней, с момента предъявления соответствующего требования.</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AA0BAE"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5.13.</w:t>
      </w:r>
      <w:r w:rsidRPr="00542DC7">
        <w:rPr>
          <w:rFonts w:ascii="Times New Roman" w:eastAsia="Times New Roman" w:hAnsi="Times New Roman" w:cs="Times New Roman"/>
          <w:sz w:val="24"/>
          <w:szCs w:val="24"/>
          <w:lang w:eastAsia="ru-RU"/>
        </w:rPr>
        <w:t xml:space="preserve"> </w:t>
      </w:r>
      <w:proofErr w:type="gramStart"/>
      <w:r w:rsidR="00AA0BAE" w:rsidRPr="00AA0BAE">
        <w:rPr>
          <w:rFonts w:ascii="Times New Roman" w:eastAsia="Times New Roman" w:hAnsi="Times New Roman" w:cs="Times New Roman"/>
          <w:sz w:val="24"/>
          <w:szCs w:val="24"/>
          <w:lang w:eastAsia="ru-RU"/>
        </w:rPr>
        <w:t>За не</w:t>
      </w:r>
      <w:r w:rsidR="00BE3D44">
        <w:rPr>
          <w:rFonts w:ascii="Times New Roman" w:eastAsia="Times New Roman" w:hAnsi="Times New Roman" w:cs="Times New Roman"/>
          <w:sz w:val="24"/>
          <w:szCs w:val="24"/>
          <w:lang w:eastAsia="ru-RU"/>
        </w:rPr>
        <w:t xml:space="preserve"> </w:t>
      </w:r>
      <w:r w:rsidR="00AA0BAE" w:rsidRPr="00AA0BAE">
        <w:rPr>
          <w:rFonts w:ascii="Times New Roman" w:eastAsia="Times New Roman" w:hAnsi="Times New Roman" w:cs="Times New Roman"/>
          <w:sz w:val="24"/>
          <w:szCs w:val="24"/>
          <w:lang w:eastAsia="ru-RU"/>
        </w:rPr>
        <w:t>пред</w:t>
      </w:r>
      <w:r w:rsidR="00A842CC">
        <w:rPr>
          <w:rFonts w:ascii="Times New Roman" w:eastAsia="Times New Roman" w:hAnsi="Times New Roman" w:cs="Times New Roman"/>
          <w:sz w:val="24"/>
          <w:szCs w:val="24"/>
          <w:lang w:eastAsia="ru-RU"/>
        </w:rPr>
        <w:t>о</w:t>
      </w:r>
      <w:r w:rsidR="00AA0BAE" w:rsidRPr="00AA0BAE">
        <w:rPr>
          <w:rFonts w:ascii="Times New Roman" w:eastAsia="Times New Roman" w:hAnsi="Times New Roman" w:cs="Times New Roman"/>
          <w:sz w:val="24"/>
          <w:szCs w:val="24"/>
          <w:lang w:eastAsia="ru-RU"/>
        </w:rPr>
        <w:t>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00AA0BAE" w:rsidRPr="00AA0BAE">
        <w:rPr>
          <w:rFonts w:ascii="Times New Roman" w:eastAsia="Times New Roman" w:hAnsi="Times New Roman" w:cs="Times New Roman"/>
          <w:sz w:val="24"/>
          <w:szCs w:val="24"/>
          <w:lang w:eastAsia="ru-RU"/>
        </w:rPr>
        <w:t xml:space="preserve"> требования.</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lastRenderedPageBreak/>
        <w:t>5.14.</w:t>
      </w:r>
      <w:r w:rsidR="00AA0BAE">
        <w:rPr>
          <w:rFonts w:ascii="Times New Roman" w:eastAsia="Times New Roman" w:hAnsi="Times New Roman" w:cs="Times New Roman"/>
          <w:sz w:val="24"/>
          <w:szCs w:val="24"/>
          <w:lang w:eastAsia="ru-RU"/>
        </w:rPr>
        <w:t xml:space="preserve"> </w:t>
      </w:r>
      <w:r w:rsidRPr="00542DC7">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4697D" w:rsidRPr="00542DC7" w:rsidRDefault="00C4697D" w:rsidP="00542DC7">
      <w:pPr>
        <w:spacing w:after="0" w:line="240" w:lineRule="auto"/>
        <w:jc w:val="both"/>
        <w:rPr>
          <w:rFonts w:ascii="Times New Roman" w:eastAsia="Times New Roman" w:hAnsi="Times New Roman" w:cs="Times New Roman"/>
          <w:sz w:val="24"/>
          <w:szCs w:val="24"/>
          <w:lang w:eastAsia="ru-RU"/>
        </w:rPr>
      </w:pPr>
    </w:p>
    <w:p w:rsidR="00C4697D" w:rsidRDefault="00542DC7" w:rsidP="00542DC7">
      <w:pPr>
        <w:spacing w:after="0" w:line="240" w:lineRule="auto"/>
        <w:jc w:val="both"/>
        <w:rPr>
          <w:rFonts w:ascii="Times New Roman" w:eastAsia="Calibri" w:hAnsi="Times New Roman" w:cs="Times New Roman"/>
          <w:color w:val="000000"/>
          <w:sz w:val="24"/>
          <w:szCs w:val="24"/>
        </w:rPr>
      </w:pPr>
      <w:r w:rsidRPr="00AA0BAE">
        <w:rPr>
          <w:rFonts w:ascii="Times New Roman" w:eastAsia="Calibri" w:hAnsi="Times New Roman" w:cs="Times New Roman"/>
          <w:b/>
          <w:color w:val="000000"/>
          <w:sz w:val="24"/>
          <w:szCs w:val="24"/>
        </w:rPr>
        <w:t>5.15.</w:t>
      </w:r>
      <w:r w:rsidRPr="00542DC7">
        <w:rPr>
          <w:rFonts w:ascii="Times New Roman" w:eastAsia="Calibri" w:hAnsi="Times New Roman" w:cs="Times New Roman"/>
          <w:color w:val="000000"/>
          <w:sz w:val="24"/>
          <w:szCs w:val="24"/>
        </w:rPr>
        <w:t xml:space="preserve"> </w:t>
      </w:r>
      <w:r w:rsidR="00AA0BAE">
        <w:rPr>
          <w:rFonts w:ascii="Times New Roman" w:eastAsia="Calibri" w:hAnsi="Times New Roman" w:cs="Times New Roman"/>
          <w:color w:val="000000"/>
          <w:sz w:val="24"/>
          <w:szCs w:val="24"/>
        </w:rPr>
        <w:t xml:space="preserve"> </w:t>
      </w:r>
      <w:r w:rsidRPr="00542DC7">
        <w:rPr>
          <w:rFonts w:ascii="Times New Roman" w:eastAsia="Calibri" w:hAnsi="Times New Roman" w:cs="Times New Roman"/>
          <w:color w:val="000000"/>
          <w:sz w:val="24"/>
          <w:szCs w:val="24"/>
        </w:rPr>
        <w:t xml:space="preserve">В случае если Сторонами будет достигнуто соглашение о продлении срока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срока </w:t>
      </w:r>
      <w:proofErr w:type="gramStart"/>
      <w:r w:rsidRPr="00542DC7">
        <w:rPr>
          <w:rFonts w:ascii="Times New Roman" w:eastAsia="Calibri" w:hAnsi="Times New Roman" w:cs="Times New Roman"/>
          <w:color w:val="000000"/>
          <w:sz w:val="24"/>
          <w:szCs w:val="24"/>
        </w:rPr>
        <w:t>поставки</w:t>
      </w:r>
      <w:proofErr w:type="gramEnd"/>
      <w:r w:rsidRPr="00542DC7">
        <w:rPr>
          <w:rFonts w:ascii="Times New Roman" w:eastAsia="Calibri" w:hAnsi="Times New Roman" w:cs="Times New Roman"/>
          <w:color w:val="000000"/>
          <w:sz w:val="24"/>
          <w:szCs w:val="24"/>
        </w:rPr>
        <w:t xml:space="preserve"> и не освобождает Поставщика от ответственности за указанное нарушение.</w:t>
      </w:r>
    </w:p>
    <w:p w:rsidR="00C4697D" w:rsidRDefault="00542DC7" w:rsidP="00542DC7">
      <w:pPr>
        <w:spacing w:after="0" w:line="240" w:lineRule="auto"/>
        <w:jc w:val="both"/>
        <w:rPr>
          <w:rFonts w:ascii="Times New Roman" w:eastAsia="Calibri" w:hAnsi="Times New Roman" w:cs="Times New Roman"/>
          <w:color w:val="000000"/>
          <w:sz w:val="24"/>
          <w:szCs w:val="24"/>
        </w:rPr>
      </w:pPr>
      <w:r w:rsidRPr="00542DC7">
        <w:rPr>
          <w:rFonts w:ascii="Times New Roman" w:eastAsia="Calibri" w:hAnsi="Times New Roman" w:cs="Times New Roman"/>
          <w:color w:val="000000"/>
          <w:sz w:val="24"/>
          <w:szCs w:val="24"/>
        </w:rPr>
        <w:br/>
      </w:r>
      <w:r w:rsidRPr="00AA0BAE">
        <w:rPr>
          <w:rFonts w:ascii="Times New Roman" w:eastAsia="Calibri" w:hAnsi="Times New Roman" w:cs="Times New Roman"/>
          <w:b/>
          <w:color w:val="000000"/>
          <w:sz w:val="24"/>
          <w:szCs w:val="24"/>
        </w:rPr>
        <w:t>5.16.</w:t>
      </w:r>
      <w:r w:rsidRPr="00542DC7">
        <w:rPr>
          <w:rFonts w:ascii="Times New Roman" w:eastAsia="Calibri" w:hAnsi="Times New Roman" w:cs="Times New Roman"/>
          <w:color w:val="000000"/>
          <w:sz w:val="24"/>
          <w:szCs w:val="24"/>
        </w:rPr>
        <w:t xml:space="preserve"> </w:t>
      </w:r>
      <w:r w:rsidR="00AA0BAE" w:rsidRPr="00AA0BAE">
        <w:rPr>
          <w:rFonts w:ascii="Times New Roman" w:eastAsia="Calibri" w:hAnsi="Times New Roman" w:cs="Times New Roman"/>
          <w:color w:val="000000"/>
          <w:sz w:val="24"/>
          <w:szCs w:val="24"/>
        </w:rPr>
        <w:t>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неустойку в размере 0,1% (ноль целой одной десятой процента) от стоимости Товара за каждый случай нарушения, в течение 30 (тридцати) дней с момента предъявления Покупателем требования.</w:t>
      </w:r>
    </w:p>
    <w:p w:rsidR="00AA0BAE"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Calibri" w:hAnsi="Times New Roman" w:cs="Times New Roman"/>
          <w:color w:val="000000"/>
          <w:sz w:val="24"/>
          <w:szCs w:val="24"/>
        </w:rPr>
        <w:br/>
      </w:r>
      <w:r w:rsidRPr="00542DC7">
        <w:rPr>
          <w:rFonts w:ascii="Times New Roman" w:eastAsia="Times New Roman" w:hAnsi="Times New Roman" w:cs="Times New Roman"/>
          <w:b/>
          <w:sz w:val="24"/>
          <w:szCs w:val="24"/>
          <w:lang w:eastAsia="ru-RU"/>
        </w:rPr>
        <w:t>5.17.</w:t>
      </w:r>
      <w:r w:rsidRPr="00542DC7">
        <w:rPr>
          <w:rFonts w:ascii="Times New Roman" w:eastAsia="Times New Roman" w:hAnsi="Times New Roman" w:cs="Times New Roman"/>
          <w:sz w:val="24"/>
          <w:szCs w:val="24"/>
          <w:lang w:eastAsia="ru-RU"/>
        </w:rPr>
        <w:t xml:space="preserve"> </w:t>
      </w:r>
      <w:r w:rsidR="00647CE8">
        <w:rPr>
          <w:rFonts w:ascii="Times New Roman" w:eastAsia="Times New Roman" w:hAnsi="Times New Roman" w:cs="Times New Roman"/>
          <w:sz w:val="24"/>
          <w:szCs w:val="24"/>
          <w:lang w:eastAsia="ru-RU"/>
        </w:rPr>
        <w:t xml:space="preserve"> </w:t>
      </w:r>
      <w:r w:rsidR="00AA0BAE" w:rsidRPr="00AA0BAE">
        <w:rPr>
          <w:rFonts w:ascii="Times New Roman" w:eastAsia="Times New Roman" w:hAnsi="Times New Roman" w:cs="Times New Roman"/>
          <w:sz w:val="24"/>
          <w:szCs w:val="24"/>
          <w:lang w:eastAsia="ru-RU"/>
        </w:rPr>
        <w:t>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C4697D" w:rsidRDefault="00C4697D" w:rsidP="00542DC7">
      <w:pPr>
        <w:spacing w:after="0" w:line="240" w:lineRule="auto"/>
        <w:jc w:val="both"/>
        <w:rPr>
          <w:rFonts w:ascii="Times New Roman" w:eastAsia="Times New Roman" w:hAnsi="Times New Roman" w:cs="Times New Roman"/>
          <w:sz w:val="24"/>
          <w:szCs w:val="24"/>
          <w:lang w:eastAsia="ru-RU"/>
        </w:rPr>
      </w:pPr>
    </w:p>
    <w:p w:rsidR="00AA0BAE" w:rsidRDefault="00542DC7" w:rsidP="00AA0BAE">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5.18.</w:t>
      </w:r>
      <w:r w:rsidRPr="00542DC7">
        <w:rPr>
          <w:rFonts w:ascii="Times New Roman" w:eastAsia="Times New Roman" w:hAnsi="Times New Roman" w:cs="Times New Roman"/>
          <w:sz w:val="24"/>
          <w:szCs w:val="24"/>
          <w:lang w:eastAsia="ru-RU"/>
        </w:rPr>
        <w:t xml:space="preserve"> </w:t>
      </w:r>
      <w:r w:rsidR="00AA0BAE" w:rsidRPr="00AA0BAE">
        <w:rPr>
          <w:rFonts w:ascii="Times New Roman" w:eastAsia="Times New Roman" w:hAnsi="Times New Roman" w:cs="Times New Roman"/>
          <w:sz w:val="24"/>
          <w:szCs w:val="24"/>
          <w:lang w:eastAsia="ru-RU"/>
        </w:rPr>
        <w:t>В случае ненадлежащего исполнения Поставщиком обязательств по поставке Товара в сроки, предусмотренные в Спецификации, Поставщик обязан вернуть Покупателю сумму предоплаты, не позднее 3 (трех) дней со дня, когда Поставщик должен был исполнить обязательство по поставке, а также уплатить Покупателю неустойку в размере 1% (одного процента) от суммы предоплаты.</w:t>
      </w:r>
    </w:p>
    <w:p w:rsidR="00AA0BAE" w:rsidRDefault="00AA0BAE" w:rsidP="00AA0BAE">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AA0BAE">
      <w:pPr>
        <w:spacing w:after="0" w:line="240" w:lineRule="auto"/>
        <w:jc w:val="center"/>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6. Гарантийные обязательства</w:t>
      </w:r>
    </w:p>
    <w:p w:rsidR="00542DC7" w:rsidRPr="00542DC7" w:rsidRDefault="00542DC7" w:rsidP="00542DC7">
      <w:pPr>
        <w:spacing w:after="0" w:line="240" w:lineRule="auto"/>
        <w:jc w:val="center"/>
        <w:rPr>
          <w:rFonts w:ascii="Times New Roman" w:eastAsia="Times New Roman" w:hAnsi="Times New Roman" w:cs="Times New Roman"/>
          <w:b/>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6.1.</w:t>
      </w:r>
      <w:r w:rsidRPr="00542DC7">
        <w:rPr>
          <w:rFonts w:ascii="Times New Roman" w:eastAsia="Times New Roman" w:hAnsi="Times New Roman" w:cs="Times New Roman"/>
          <w:sz w:val="24"/>
          <w:szCs w:val="24"/>
          <w:lang w:eastAsia="ru-RU"/>
        </w:rPr>
        <w:t xml:space="preserve"> Поставщик гарантирует, что поставляемый им по настоящему Договору Товар является безопасным для жизни и здоровья людей.</w:t>
      </w:r>
    </w:p>
    <w:p w:rsidR="0077052B" w:rsidRPr="00542DC7" w:rsidRDefault="0077052B" w:rsidP="00542DC7">
      <w:pPr>
        <w:spacing w:after="0" w:line="240" w:lineRule="auto"/>
        <w:jc w:val="both"/>
        <w:rPr>
          <w:rFonts w:ascii="Times New Roman" w:eastAsia="Times New Roman" w:hAnsi="Times New Roman" w:cs="Times New Roman"/>
          <w:sz w:val="24"/>
          <w:szCs w:val="24"/>
          <w:lang w:eastAsia="ru-RU"/>
        </w:rPr>
      </w:pPr>
    </w:p>
    <w:p w:rsidR="00BC7EE8" w:rsidRPr="00BC7EE8" w:rsidRDefault="00542DC7" w:rsidP="00BC7EE8">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6.2.</w:t>
      </w:r>
      <w:r w:rsidRPr="00542DC7">
        <w:rPr>
          <w:rFonts w:ascii="Times New Roman" w:eastAsia="Times New Roman" w:hAnsi="Times New Roman" w:cs="Times New Roman"/>
          <w:sz w:val="24"/>
          <w:szCs w:val="24"/>
          <w:lang w:eastAsia="ru-RU"/>
        </w:rPr>
        <w:t xml:space="preserve"> </w:t>
      </w:r>
      <w:r w:rsidR="00BC7EE8" w:rsidRPr="00BC7EE8">
        <w:rPr>
          <w:rFonts w:ascii="Times New Roman" w:eastAsia="Times New Roman" w:hAnsi="Times New Roman" w:cs="Times New Roman"/>
          <w:sz w:val="24"/>
          <w:szCs w:val="24"/>
          <w:lang w:eastAsia="ru-RU"/>
        </w:rPr>
        <w:t>Гарантийный срок на Товар включает следующие периоды времени: срок хранения и срок службы.</w:t>
      </w:r>
    </w:p>
    <w:p w:rsidR="00BC7EE8" w:rsidRDefault="00BC7EE8" w:rsidP="00BC7EE8">
      <w:pPr>
        <w:spacing w:after="0" w:line="240" w:lineRule="auto"/>
        <w:jc w:val="both"/>
        <w:rPr>
          <w:rFonts w:ascii="Times New Roman" w:eastAsia="Times New Roman" w:hAnsi="Times New Roman" w:cs="Times New Roman"/>
          <w:sz w:val="24"/>
          <w:szCs w:val="24"/>
          <w:lang w:eastAsia="ru-RU"/>
        </w:rPr>
      </w:pPr>
      <w:r w:rsidRPr="00BC7EE8">
        <w:rPr>
          <w:rFonts w:ascii="Times New Roman" w:eastAsia="Times New Roman" w:hAnsi="Times New Roman" w:cs="Times New Roman"/>
          <w:sz w:val="24"/>
          <w:szCs w:val="24"/>
          <w:lang w:eastAsia="ru-RU"/>
        </w:rPr>
        <w:t>Срок хранения товара устанавливается в соответствии с действующими ГОСТами, стандартами предприятия-изготовителя, сертификатами соответствия Товара, иными подтверждающими  нормативными документами.</w:t>
      </w:r>
    </w:p>
    <w:p w:rsidR="00BC7EE8" w:rsidRDefault="00BC7EE8" w:rsidP="00BC7EE8">
      <w:pPr>
        <w:spacing w:after="0" w:line="240" w:lineRule="auto"/>
        <w:jc w:val="both"/>
        <w:rPr>
          <w:rFonts w:ascii="Times New Roman" w:eastAsia="Times New Roman" w:hAnsi="Times New Roman" w:cs="Times New Roman"/>
          <w:sz w:val="24"/>
          <w:szCs w:val="24"/>
          <w:lang w:eastAsia="ru-RU"/>
        </w:rPr>
      </w:pPr>
      <w:r w:rsidRPr="00BC7EE8">
        <w:rPr>
          <w:rFonts w:ascii="Times New Roman" w:eastAsia="Times New Roman" w:hAnsi="Times New Roman" w:cs="Times New Roman"/>
          <w:sz w:val="24"/>
          <w:szCs w:val="24"/>
          <w:lang w:eastAsia="ru-RU"/>
        </w:rPr>
        <w:t>Срок службы, товара устанавливается в соответствии с действующими ГОСТами, стандартами предприятия-изготовителя, сертификатами соответствия Товара, иными подтверждающими  нормативными документами.</w:t>
      </w:r>
    </w:p>
    <w:p w:rsidR="0077052B" w:rsidRDefault="0077052B" w:rsidP="00BC7EE8">
      <w:pPr>
        <w:spacing w:after="0" w:line="240" w:lineRule="auto"/>
        <w:jc w:val="both"/>
        <w:rPr>
          <w:rFonts w:ascii="Times New Roman" w:eastAsia="Times New Roman" w:hAnsi="Times New Roman" w:cs="Times New Roman"/>
          <w:b/>
          <w:sz w:val="24"/>
          <w:szCs w:val="24"/>
          <w:lang w:eastAsia="ru-RU"/>
        </w:rPr>
      </w:pPr>
    </w:p>
    <w:p w:rsidR="00542DC7" w:rsidRDefault="00542DC7" w:rsidP="00BC7EE8">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6.3.</w:t>
      </w:r>
      <w:r w:rsidRPr="00542DC7">
        <w:rPr>
          <w:rFonts w:ascii="Times New Roman" w:eastAsia="Times New Roman" w:hAnsi="Times New Roman" w:cs="Times New Roman"/>
          <w:sz w:val="24"/>
          <w:szCs w:val="24"/>
          <w:lang w:eastAsia="ru-RU"/>
        </w:rPr>
        <w:t xml:space="preserve"> 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7052B" w:rsidRPr="00542DC7" w:rsidRDefault="0077052B" w:rsidP="00BC7EE8">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lastRenderedPageBreak/>
        <w:t>6.4.</w:t>
      </w:r>
      <w:r w:rsidRPr="00542DC7">
        <w:rPr>
          <w:rFonts w:ascii="Times New Roman" w:eastAsia="Times New Roman" w:hAnsi="Times New Roman" w:cs="Times New Roman"/>
          <w:sz w:val="24"/>
          <w:szCs w:val="24"/>
          <w:lang w:eastAsia="ru-RU"/>
        </w:rPr>
        <w:t xml:space="preserve"> В случае факта обнаружения недостатков в период гарантийного срока Покупатель вправе по своему выбору потребовать от Поставщика: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устранения недостатков Товара за счет Поставщика;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возмещения расходов Покупателя, связанных с устранением недостатков Товара, в том числе расходы, затраченные Покупателем на проведение экспертизы;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замены Товара на новый аналогичный Товар надлежащего качества;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возмещения  Покупателю убытков;</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 уплаты неустойки в соответствии с п. </w:t>
      </w:r>
      <w:r w:rsidRPr="006069BB">
        <w:rPr>
          <w:rFonts w:ascii="Times New Roman" w:eastAsia="Times New Roman" w:hAnsi="Times New Roman" w:cs="Times New Roman"/>
          <w:sz w:val="24"/>
          <w:szCs w:val="24"/>
          <w:lang w:eastAsia="ru-RU"/>
        </w:rPr>
        <w:t>5.6</w:t>
      </w:r>
      <w:r w:rsidRPr="00542DC7">
        <w:rPr>
          <w:rFonts w:ascii="Times New Roman" w:eastAsia="Times New Roman" w:hAnsi="Times New Roman" w:cs="Times New Roman"/>
          <w:sz w:val="24"/>
          <w:szCs w:val="24"/>
          <w:lang w:eastAsia="ru-RU"/>
        </w:rPr>
        <w:t xml:space="preserve"> Договора.</w:t>
      </w: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sz w:val="24"/>
          <w:szCs w:val="24"/>
          <w:lang w:eastAsia="ru-RU"/>
        </w:rPr>
        <w:t>Поставщик обязуется выполнить требование Покупателя в установленный им срок.</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7. Обстоятельства непреодолимой силы (форс-мажор)</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7.1.</w:t>
      </w:r>
      <w:r w:rsidRPr="00542DC7">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7052B" w:rsidRPr="00542DC7" w:rsidRDefault="0077052B"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7.2.</w:t>
      </w:r>
      <w:r w:rsidRPr="00542DC7">
        <w:rPr>
          <w:rFonts w:ascii="Times New Roman" w:eastAsia="Times New Roman" w:hAnsi="Times New Roman" w:cs="Times New Roman"/>
          <w:sz w:val="24"/>
          <w:szCs w:val="24"/>
          <w:lang w:eastAsia="ru-RU"/>
        </w:rPr>
        <w:t xml:space="preserve"> </w:t>
      </w:r>
      <w:proofErr w:type="gramStart"/>
      <w:r w:rsidRPr="00542DC7">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542DC7">
        <w:rPr>
          <w:rFonts w:ascii="Times New Roman" w:eastAsia="Times New Roman" w:hAnsi="Times New Roman" w:cs="Times New Roman"/>
          <w:sz w:val="24"/>
          <w:szCs w:val="24"/>
          <w:lang w:eastAsia="ru-RU"/>
        </w:rPr>
        <w:t xml:space="preserve"> компетентным органом.</w:t>
      </w:r>
    </w:p>
    <w:p w:rsidR="0077052B" w:rsidRPr="00542DC7" w:rsidRDefault="0077052B"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7.3.</w:t>
      </w:r>
      <w:r w:rsidRPr="00542DC7">
        <w:rPr>
          <w:rFonts w:ascii="Times New Roman" w:eastAsia="Times New Roman" w:hAnsi="Times New Roman" w:cs="Times New Roman"/>
          <w:sz w:val="24"/>
          <w:szCs w:val="24"/>
          <w:lang w:eastAsia="ru-RU"/>
        </w:rP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47CE8" w:rsidRPr="00542DC7" w:rsidRDefault="00647CE8" w:rsidP="00542DC7">
      <w:pPr>
        <w:spacing w:after="0" w:line="240" w:lineRule="auto"/>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8. Сохранность сведений конфиденциального характера</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5"/>
          <w:szCs w:val="25"/>
          <w:lang w:eastAsia="ru-RU"/>
        </w:rPr>
        <w:t>8.1.</w:t>
      </w:r>
      <w:r w:rsidRPr="00542DC7">
        <w:rPr>
          <w:rFonts w:ascii="Times New Roman" w:eastAsia="Times New Roman" w:hAnsi="Times New Roman" w:cs="Times New Roman"/>
          <w:bCs/>
          <w:color w:val="000000"/>
          <w:sz w:val="25"/>
          <w:szCs w:val="25"/>
          <w:lang w:eastAsia="ru-RU"/>
        </w:rPr>
        <w:t xml:space="preserve"> </w:t>
      </w:r>
      <w:r w:rsidR="00647CE8">
        <w:rPr>
          <w:rFonts w:ascii="Times New Roman" w:eastAsia="Times New Roman" w:hAnsi="Times New Roman" w:cs="Times New Roman"/>
          <w:bCs/>
          <w:color w:val="000000"/>
          <w:sz w:val="25"/>
          <w:szCs w:val="25"/>
          <w:lang w:eastAsia="ru-RU"/>
        </w:rPr>
        <w:t xml:space="preserve"> </w:t>
      </w:r>
      <w:r w:rsidRPr="00542DC7">
        <w:rPr>
          <w:rFonts w:ascii="Times New Roman" w:eastAsia="Times New Roman" w:hAnsi="Times New Roman" w:cs="Times New Roman"/>
          <w:bCs/>
          <w:color w:val="000000"/>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913DA" w:rsidRPr="00542DC7" w:rsidRDefault="006913DA"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8.2.</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6069BB" w:rsidRDefault="006069BB"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8.3.</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proofErr w:type="gramStart"/>
      <w:r w:rsidRPr="00542DC7">
        <w:rPr>
          <w:rFonts w:ascii="Times New Roman" w:eastAsia="Times New Roman" w:hAnsi="Times New Roman" w:cs="Times New Roman"/>
          <w:bCs/>
          <w:color w:val="000000"/>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542DC7">
        <w:rPr>
          <w:rFonts w:ascii="Times New Roman" w:eastAsia="Times New Roman" w:hAnsi="Times New Roman" w:cs="Times New Roman"/>
          <w:bCs/>
          <w:color w:val="000000"/>
          <w:sz w:val="24"/>
          <w:szCs w:val="24"/>
          <w:lang w:eastAsia="ru-RU"/>
        </w:rPr>
        <w:t xml:space="preserve"> </w:t>
      </w:r>
      <w:proofErr w:type="gramStart"/>
      <w:r w:rsidRPr="00542DC7">
        <w:rPr>
          <w:rFonts w:ascii="Times New Roman" w:eastAsia="Times New Roman" w:hAnsi="Times New Roman" w:cs="Times New Roman"/>
          <w:bCs/>
          <w:color w:val="000000"/>
          <w:sz w:val="24"/>
          <w:szCs w:val="24"/>
          <w:lang w:eastAsia="ru-RU"/>
        </w:rPr>
        <w:t>условии</w:t>
      </w:r>
      <w:proofErr w:type="gramEnd"/>
      <w:r w:rsidRPr="00542DC7">
        <w:rPr>
          <w:rFonts w:ascii="Times New Roman" w:eastAsia="Times New Roman" w:hAnsi="Times New Roman" w:cs="Times New Roman"/>
          <w:bCs/>
          <w:color w:val="000000"/>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w:t>
      </w:r>
      <w:r w:rsidRPr="00542DC7">
        <w:rPr>
          <w:rFonts w:ascii="Times New Roman" w:eastAsia="Times New Roman" w:hAnsi="Times New Roman" w:cs="Times New Roman"/>
          <w:bCs/>
          <w:color w:val="000000"/>
          <w:sz w:val="24"/>
          <w:szCs w:val="24"/>
          <w:lang w:eastAsia="ru-RU"/>
        </w:rPr>
        <w:lastRenderedPageBreak/>
        <w:t>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913DA" w:rsidRPr="00542DC7" w:rsidRDefault="006913DA"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6913DA"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8.4.</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42DC7" w:rsidRP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Cs/>
          <w:color w:val="000000"/>
          <w:sz w:val="24"/>
          <w:szCs w:val="24"/>
          <w:lang w:eastAsia="ru-RU"/>
        </w:rPr>
        <w:t xml:space="preserve">  </w:t>
      </w: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8.5.</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6913DA" w:rsidRPr="00542DC7" w:rsidRDefault="006913DA"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8.6.</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p>
    <w:p w:rsidR="006913DA" w:rsidRPr="00542DC7" w:rsidRDefault="006913DA"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542DC7" w:rsidRDefault="00542DC7"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542DC7">
        <w:rPr>
          <w:rFonts w:ascii="Times New Roman" w:eastAsia="Times New Roman" w:hAnsi="Times New Roman" w:cs="Times New Roman"/>
          <w:b/>
          <w:bCs/>
          <w:color w:val="000000"/>
          <w:sz w:val="24"/>
          <w:szCs w:val="24"/>
          <w:lang w:eastAsia="ru-RU"/>
        </w:rPr>
        <w:t>8.7.</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Передача Конфиденциальной информации оформляется протоколом, который подписывается уполномоченными лицами Сторон.</w:t>
      </w:r>
    </w:p>
    <w:p w:rsidR="006913DA" w:rsidRPr="00542DC7" w:rsidRDefault="006913DA" w:rsidP="00647CE8">
      <w:pPr>
        <w:tabs>
          <w:tab w:val="left" w:pos="567"/>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542DC7" w:rsidRPr="005017AF" w:rsidRDefault="00542DC7" w:rsidP="005017AF">
      <w:pPr>
        <w:tabs>
          <w:tab w:val="left" w:pos="567"/>
        </w:tabs>
        <w:autoSpaceDE w:val="0"/>
        <w:autoSpaceDN w:val="0"/>
        <w:adjustRightInd w:val="0"/>
        <w:spacing w:after="0" w:line="240" w:lineRule="auto"/>
        <w:jc w:val="both"/>
        <w:rPr>
          <w:rFonts w:ascii="Times New Roman" w:eastAsia="Times New Roman" w:hAnsi="Times New Roman" w:cs="Times New Roman"/>
          <w:b/>
          <w:color w:val="000000"/>
          <w:sz w:val="25"/>
          <w:szCs w:val="25"/>
          <w:lang w:eastAsia="ru-RU"/>
        </w:rPr>
      </w:pPr>
      <w:r w:rsidRPr="00542DC7">
        <w:rPr>
          <w:rFonts w:ascii="Times New Roman" w:eastAsia="Times New Roman" w:hAnsi="Times New Roman" w:cs="Times New Roman"/>
          <w:b/>
          <w:bCs/>
          <w:color w:val="000000"/>
          <w:sz w:val="24"/>
          <w:szCs w:val="24"/>
          <w:lang w:eastAsia="ru-RU"/>
        </w:rPr>
        <w:t>8.8.</w:t>
      </w:r>
      <w:r w:rsidRPr="00542DC7">
        <w:rPr>
          <w:rFonts w:ascii="Times New Roman" w:eastAsia="Times New Roman" w:hAnsi="Times New Roman" w:cs="Times New Roman"/>
          <w:bCs/>
          <w:color w:val="000000"/>
          <w:sz w:val="24"/>
          <w:szCs w:val="24"/>
          <w:lang w:eastAsia="ru-RU"/>
        </w:rPr>
        <w:t xml:space="preserve"> </w:t>
      </w:r>
      <w:r w:rsidR="00647CE8" w:rsidRPr="006913DA">
        <w:rPr>
          <w:rFonts w:ascii="Times New Roman" w:eastAsia="Times New Roman" w:hAnsi="Times New Roman" w:cs="Times New Roman"/>
          <w:bCs/>
          <w:color w:val="000000"/>
          <w:sz w:val="24"/>
          <w:szCs w:val="24"/>
          <w:lang w:eastAsia="ru-RU"/>
        </w:rPr>
        <w:t xml:space="preserve"> </w:t>
      </w:r>
      <w:r w:rsidRPr="00542DC7">
        <w:rPr>
          <w:rFonts w:ascii="Times New Roman" w:eastAsia="Times New Roman" w:hAnsi="Times New Roman" w:cs="Times New Roman"/>
          <w:bCs/>
          <w:color w:val="000000"/>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542DC7">
        <w:rPr>
          <w:rFonts w:ascii="Times New Roman" w:eastAsia="Times New Roman" w:hAnsi="Times New Roman" w:cs="Times New Roman"/>
          <w:bCs/>
          <w:color w:val="000000"/>
          <w:sz w:val="25"/>
          <w:szCs w:val="25"/>
          <w:lang w:eastAsia="ru-RU"/>
        </w:rPr>
        <w:t>.</w:t>
      </w:r>
    </w:p>
    <w:p w:rsidR="00647CE8" w:rsidRPr="00542DC7" w:rsidRDefault="00647CE8"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9. Разрешение споров</w:t>
      </w: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9.1.</w:t>
      </w:r>
      <w:r w:rsidRPr="00542DC7">
        <w:rPr>
          <w:rFonts w:ascii="Times New Roman" w:eastAsia="Times New Roman" w:hAnsi="Times New Roman" w:cs="Times New Roman"/>
          <w:sz w:val="24"/>
          <w:szCs w:val="24"/>
          <w:lang w:eastAsia="ru-RU"/>
        </w:rPr>
        <w:t xml:space="preserve"> Все споры и разногласия, возникающие при исполнении настоящего договора или в связи с ним, разрешаются Сторонами путем переговоров.</w:t>
      </w:r>
    </w:p>
    <w:p w:rsidR="00EE2B51" w:rsidRPr="00542DC7" w:rsidRDefault="00EE2B51"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88530A">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9.2.</w:t>
      </w:r>
      <w:r w:rsidRPr="00542DC7">
        <w:rPr>
          <w:rFonts w:ascii="Times New Roman" w:eastAsia="Times New Roman" w:hAnsi="Times New Roman" w:cs="Times New Roman"/>
          <w:sz w:val="24"/>
          <w:szCs w:val="24"/>
          <w:lang w:eastAsia="ru-RU"/>
        </w:rPr>
        <w:t xml:space="preserve"> В случае невозможности разрешения возникших разногласий и споров путем переговоров, они подлежат разрешению в Арбитражном суде</w:t>
      </w:r>
      <w:r w:rsidRPr="00542DC7">
        <w:rPr>
          <w:rFonts w:ascii="Times New Roman" w:eastAsia="Times New Roman" w:hAnsi="Times New Roman" w:cs="Times New Roman"/>
          <w:color w:val="0000FF"/>
          <w:sz w:val="24"/>
          <w:szCs w:val="24"/>
          <w:lang w:eastAsia="ru-RU"/>
        </w:rPr>
        <w:t xml:space="preserve"> </w:t>
      </w:r>
      <w:r w:rsidRPr="00542DC7">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w:t>
      </w:r>
      <w:r w:rsidR="0088530A">
        <w:rPr>
          <w:rFonts w:ascii="Times New Roman" w:eastAsia="Times New Roman" w:hAnsi="Times New Roman" w:cs="Times New Roman"/>
          <w:sz w:val="24"/>
          <w:szCs w:val="24"/>
          <w:lang w:eastAsia="ru-RU"/>
        </w:rPr>
        <w:t xml:space="preserve">ных дней с момента их </w:t>
      </w:r>
      <w:proofErr w:type="spellStart"/>
      <w:r w:rsidR="0088530A">
        <w:rPr>
          <w:rFonts w:ascii="Times New Roman" w:eastAsia="Times New Roman" w:hAnsi="Times New Roman" w:cs="Times New Roman"/>
          <w:sz w:val="24"/>
          <w:szCs w:val="24"/>
          <w:lang w:eastAsia="ru-RU"/>
        </w:rPr>
        <w:t>получени</w:t>
      </w:r>
      <w:proofErr w:type="spellEnd"/>
    </w:p>
    <w:p w:rsidR="0088530A" w:rsidRPr="0088530A" w:rsidRDefault="0088530A" w:rsidP="0088530A">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bCs/>
          <w:sz w:val="24"/>
          <w:szCs w:val="24"/>
          <w:lang w:eastAsia="ru-RU"/>
        </w:rPr>
      </w:pPr>
      <w:r w:rsidRPr="00542DC7">
        <w:rPr>
          <w:rFonts w:ascii="Times New Roman" w:eastAsia="Times New Roman" w:hAnsi="Times New Roman" w:cs="Times New Roman"/>
          <w:b/>
          <w:sz w:val="24"/>
          <w:szCs w:val="24"/>
          <w:lang w:eastAsia="ru-RU"/>
        </w:rPr>
        <w:t>10. Прочие условия</w:t>
      </w:r>
    </w:p>
    <w:p w:rsidR="00542DC7" w:rsidRPr="00542DC7" w:rsidRDefault="00542DC7" w:rsidP="00542DC7">
      <w:pPr>
        <w:spacing w:after="0" w:line="240" w:lineRule="auto"/>
        <w:rPr>
          <w:rFonts w:ascii="Times New Roman" w:eastAsia="Times New Roman" w:hAnsi="Times New Roman" w:cs="Times New Roman"/>
          <w:b/>
          <w:bCs/>
          <w:sz w:val="24"/>
          <w:szCs w:val="24"/>
          <w:lang w:eastAsia="ru-RU"/>
        </w:rPr>
      </w:pPr>
    </w:p>
    <w:p w:rsidR="00EE2B51"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10.1</w:t>
      </w:r>
      <w:r w:rsidRPr="00542DC7">
        <w:rPr>
          <w:rFonts w:ascii="Times New Roman" w:eastAsia="Times New Roman" w:hAnsi="Times New Roman" w:cs="Times New Roman"/>
          <w:sz w:val="24"/>
          <w:szCs w:val="24"/>
          <w:lang w:eastAsia="ru-RU"/>
        </w:rPr>
        <w:t xml:space="preserve"> </w:t>
      </w:r>
      <w:r w:rsidR="00EE2B51" w:rsidRPr="00EE2B51">
        <w:rPr>
          <w:rFonts w:ascii="Times New Roman" w:eastAsia="Times New Roman" w:hAnsi="Times New Roman" w:cs="Times New Roman"/>
          <w:sz w:val="24"/>
          <w:szCs w:val="24"/>
          <w:lang w:eastAsia="ru-RU"/>
        </w:rPr>
        <w:t>Настоящий Договор вступает в силу с силу с момента подписания и действует по 31 марта 201</w:t>
      </w:r>
      <w:r w:rsidR="00EE2B51">
        <w:rPr>
          <w:rFonts w:ascii="Times New Roman" w:eastAsia="Times New Roman" w:hAnsi="Times New Roman" w:cs="Times New Roman"/>
          <w:sz w:val="24"/>
          <w:szCs w:val="24"/>
          <w:lang w:eastAsia="ru-RU"/>
        </w:rPr>
        <w:t>8</w:t>
      </w:r>
      <w:r w:rsidR="00EE2B51" w:rsidRPr="00EE2B51">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F97BE0" w:rsidRDefault="00F97BE0" w:rsidP="00542DC7">
      <w:pPr>
        <w:spacing w:after="0" w:line="240" w:lineRule="auto"/>
        <w:jc w:val="both"/>
        <w:rPr>
          <w:rFonts w:ascii="Times New Roman" w:eastAsia="Times New Roman" w:hAnsi="Times New Roman" w:cs="Times New Roman"/>
          <w:sz w:val="24"/>
          <w:szCs w:val="24"/>
          <w:lang w:eastAsia="ru-RU"/>
        </w:rPr>
      </w:pPr>
    </w:p>
    <w:p w:rsidR="00EE2B51"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10.2.</w:t>
      </w:r>
      <w:r w:rsidRPr="00542DC7">
        <w:rPr>
          <w:rFonts w:ascii="Times New Roman" w:eastAsia="Times New Roman" w:hAnsi="Times New Roman" w:cs="Times New Roman"/>
          <w:sz w:val="24"/>
          <w:szCs w:val="24"/>
          <w:lang w:eastAsia="ru-RU"/>
        </w:rPr>
        <w:t xml:space="preserve"> </w:t>
      </w:r>
      <w:r w:rsidR="00EE2B51" w:rsidRPr="00EE2B51">
        <w:rPr>
          <w:rFonts w:ascii="Times New Roman" w:eastAsia="Times New Roman" w:hAnsi="Times New Roman" w:cs="Times New Roman"/>
          <w:sz w:val="24"/>
          <w:szCs w:val="24"/>
          <w:lang w:eastAsia="ru-RU"/>
        </w:rPr>
        <w:t>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EE2B51" w:rsidRDefault="00EE2B51" w:rsidP="00542DC7">
      <w:pPr>
        <w:spacing w:after="0" w:line="240" w:lineRule="auto"/>
        <w:jc w:val="both"/>
        <w:rPr>
          <w:rFonts w:ascii="Times New Roman" w:eastAsia="Times New Roman" w:hAnsi="Times New Roman" w:cs="Times New Roman"/>
          <w:sz w:val="24"/>
          <w:szCs w:val="24"/>
          <w:lang w:eastAsia="ru-RU"/>
        </w:rPr>
      </w:pPr>
    </w:p>
    <w:p w:rsidR="00EE2B51"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10.3.</w:t>
      </w:r>
      <w:r w:rsidRPr="00542DC7">
        <w:rPr>
          <w:rFonts w:ascii="Times New Roman" w:eastAsia="Times New Roman" w:hAnsi="Times New Roman" w:cs="Times New Roman"/>
          <w:sz w:val="24"/>
          <w:szCs w:val="24"/>
          <w:lang w:eastAsia="ru-RU"/>
        </w:rPr>
        <w:t xml:space="preserve"> </w:t>
      </w:r>
      <w:r w:rsidR="006913DA" w:rsidRPr="006913DA">
        <w:rPr>
          <w:rFonts w:ascii="Times New Roman" w:eastAsia="Times New Roman" w:hAnsi="Times New Roman" w:cs="Times New Roman"/>
          <w:sz w:val="24"/>
          <w:szCs w:val="24"/>
          <w:lang w:eastAsia="ru-RU"/>
        </w:rPr>
        <w:t>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6913DA" w:rsidRPr="00542DC7" w:rsidRDefault="006913DA"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lastRenderedPageBreak/>
        <w:t>10.4.</w:t>
      </w:r>
      <w:r w:rsidRPr="00542DC7">
        <w:rPr>
          <w:rFonts w:ascii="Times New Roman" w:eastAsia="Times New Roman" w:hAnsi="Times New Roman" w:cs="Times New Roman"/>
          <w:sz w:val="24"/>
          <w:szCs w:val="24"/>
          <w:lang w:eastAsia="ru-RU"/>
        </w:rPr>
        <w:t xml:space="preserve">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EE2B51" w:rsidRPr="00542DC7" w:rsidRDefault="00EE2B51"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10.5.</w:t>
      </w:r>
      <w:r w:rsidRPr="00542DC7">
        <w:rPr>
          <w:rFonts w:ascii="Times New Roman" w:eastAsia="Times New Roman" w:hAnsi="Times New Roman" w:cs="Times New Roman"/>
          <w:sz w:val="24"/>
          <w:szCs w:val="24"/>
          <w:lang w:eastAsia="ru-RU"/>
        </w:rPr>
        <w:t xml:space="preserve">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EE2B51" w:rsidRPr="00542DC7" w:rsidRDefault="00EE2B51"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10.6.</w:t>
      </w:r>
      <w:r w:rsidRPr="00542DC7">
        <w:rPr>
          <w:rFonts w:ascii="Times New Roman" w:eastAsia="Times New Roman" w:hAnsi="Times New Roman" w:cs="Times New Roman"/>
          <w:sz w:val="24"/>
          <w:szCs w:val="24"/>
          <w:lang w:eastAsia="ru-RU"/>
        </w:rPr>
        <w:t xml:space="preserve"> </w:t>
      </w:r>
      <w:r w:rsidR="00C41ED8">
        <w:rPr>
          <w:rFonts w:ascii="Times New Roman" w:eastAsia="Times New Roman" w:hAnsi="Times New Roman" w:cs="Times New Roman"/>
          <w:sz w:val="24"/>
          <w:szCs w:val="24"/>
          <w:lang w:eastAsia="ru-RU"/>
        </w:rPr>
        <w:t xml:space="preserve"> </w:t>
      </w:r>
      <w:r w:rsidRPr="00542DC7">
        <w:rPr>
          <w:rFonts w:ascii="Times New Roman" w:eastAsia="Times New Roman" w:hAnsi="Times New Roman" w:cs="Times New Roman"/>
          <w:sz w:val="24"/>
          <w:szCs w:val="24"/>
          <w:lang w:eastAsia="ru-RU"/>
        </w:rPr>
        <w:t>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EE2B51" w:rsidRPr="00542DC7" w:rsidRDefault="00EE2B51"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10.7.</w:t>
      </w:r>
      <w:r w:rsidRPr="00542DC7">
        <w:rPr>
          <w:rFonts w:ascii="Times New Roman" w:eastAsia="Times New Roman" w:hAnsi="Times New Roman" w:cs="Times New Roman"/>
          <w:sz w:val="24"/>
          <w:szCs w:val="24"/>
          <w:lang w:eastAsia="ru-RU"/>
        </w:rPr>
        <w:t xml:space="preserve"> Взаимоотношения Сторон, в части, не оговоренной настоящим Договором, регламентируются действующим законодательством Российской Федерации.</w:t>
      </w:r>
    </w:p>
    <w:p w:rsidR="00EE2B51" w:rsidRPr="00542DC7" w:rsidRDefault="00EE2B51"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10.8.</w:t>
      </w:r>
      <w:r w:rsidRPr="00542DC7">
        <w:rPr>
          <w:rFonts w:ascii="Times New Roman" w:eastAsia="Times New Roman" w:hAnsi="Times New Roman" w:cs="Times New Roman"/>
          <w:bCs/>
          <w:sz w:val="24"/>
          <w:szCs w:val="24"/>
          <w:lang w:eastAsia="ru-RU"/>
        </w:rPr>
        <w:t xml:space="preserve"> Стороны обязуются соблюдать требования Приложения № 3 «Антикоррупционная оговорка».</w:t>
      </w:r>
    </w:p>
    <w:p w:rsidR="00EE2B51" w:rsidRPr="00542DC7" w:rsidRDefault="00EE2B51" w:rsidP="00542DC7">
      <w:pPr>
        <w:spacing w:after="0" w:line="240" w:lineRule="auto"/>
        <w:jc w:val="both"/>
        <w:rPr>
          <w:rFonts w:ascii="Times New Roman" w:eastAsia="Times New Roman" w:hAnsi="Times New Roman" w:cs="Times New Roman"/>
          <w:bCs/>
          <w:sz w:val="24"/>
          <w:szCs w:val="24"/>
          <w:lang w:eastAsia="ru-RU"/>
        </w:rPr>
      </w:pPr>
    </w:p>
    <w:p w:rsidR="00542DC7" w:rsidRDefault="00542DC7" w:rsidP="00542DC7">
      <w:pPr>
        <w:spacing w:after="0" w:line="240" w:lineRule="auto"/>
        <w:jc w:val="both"/>
        <w:rPr>
          <w:rFonts w:ascii="Times New Roman" w:eastAsia="Times New Roman" w:hAnsi="Times New Roman" w:cs="Times New Roman"/>
          <w:color w:val="000000"/>
          <w:sz w:val="24"/>
          <w:szCs w:val="24"/>
          <w:lang w:eastAsia="ru-RU"/>
        </w:rPr>
      </w:pPr>
      <w:r w:rsidRPr="00542DC7">
        <w:rPr>
          <w:rFonts w:ascii="Times New Roman" w:eastAsia="Times New Roman" w:hAnsi="Times New Roman" w:cs="Times New Roman"/>
          <w:b/>
          <w:bCs/>
          <w:sz w:val="24"/>
          <w:szCs w:val="24"/>
          <w:lang w:eastAsia="ru-RU"/>
        </w:rPr>
        <w:t>10.9.</w:t>
      </w:r>
      <w:r w:rsidRPr="00542DC7">
        <w:rPr>
          <w:rFonts w:ascii="Times New Roman" w:eastAsia="Times New Roman" w:hAnsi="Times New Roman" w:cs="Times New Roman"/>
          <w:bCs/>
          <w:sz w:val="24"/>
          <w:szCs w:val="24"/>
          <w:lang w:eastAsia="ru-RU"/>
        </w:rPr>
        <w:t xml:space="preserve"> </w:t>
      </w:r>
      <w:r w:rsidR="00C41ED8">
        <w:rPr>
          <w:rFonts w:ascii="Times New Roman" w:eastAsia="Times New Roman" w:hAnsi="Times New Roman" w:cs="Times New Roman"/>
          <w:bCs/>
          <w:sz w:val="24"/>
          <w:szCs w:val="24"/>
          <w:lang w:eastAsia="ru-RU"/>
        </w:rPr>
        <w:t xml:space="preserve"> </w:t>
      </w:r>
      <w:r w:rsidRPr="00542DC7">
        <w:rPr>
          <w:rFonts w:ascii="Times New Roman" w:eastAsia="Times New Roman" w:hAnsi="Times New Roman" w:cs="Times New Roman"/>
          <w:color w:val="000000"/>
          <w:sz w:val="24"/>
          <w:szCs w:val="24"/>
          <w:lang w:eastAsia="ru-RU"/>
        </w:rPr>
        <w:t>Настоящий Договор представляет собой полную договоренность Сторон в отношении обязательств по Договору и заменяет собой все предыдущие письменные и устные переговоры, заявления и договоренности в отношении предмета Договора.</w:t>
      </w:r>
    </w:p>
    <w:p w:rsidR="00EE2B51" w:rsidRPr="00542DC7" w:rsidRDefault="00EE2B51" w:rsidP="00542DC7">
      <w:pPr>
        <w:spacing w:after="0" w:line="240" w:lineRule="auto"/>
        <w:jc w:val="both"/>
        <w:rPr>
          <w:rFonts w:ascii="Times New Roman" w:eastAsia="Times New Roman" w:hAnsi="Times New Roman" w:cs="Times New Roman"/>
          <w:color w:val="000000"/>
          <w:sz w:val="24"/>
          <w:szCs w:val="24"/>
          <w:lang w:eastAsia="ru-RU"/>
        </w:rPr>
      </w:pPr>
    </w:p>
    <w:p w:rsidR="00542DC7" w:rsidRDefault="00542DC7" w:rsidP="00542DC7">
      <w:pPr>
        <w:spacing w:after="0" w:line="240" w:lineRule="auto"/>
        <w:jc w:val="both"/>
        <w:rPr>
          <w:rFonts w:ascii="Times New Roman" w:eastAsia="Calibri" w:hAnsi="Times New Roman" w:cs="Times New Roman"/>
          <w:color w:val="000000"/>
          <w:sz w:val="24"/>
          <w:szCs w:val="24"/>
        </w:rPr>
      </w:pPr>
      <w:r w:rsidRPr="00542DC7">
        <w:rPr>
          <w:rFonts w:ascii="Times New Roman" w:eastAsia="Times New Roman" w:hAnsi="Times New Roman" w:cs="Times New Roman"/>
          <w:b/>
          <w:color w:val="000000"/>
          <w:sz w:val="24"/>
          <w:szCs w:val="24"/>
          <w:lang w:eastAsia="ru-RU"/>
        </w:rPr>
        <w:t>10.10.</w:t>
      </w:r>
      <w:r w:rsidRPr="00542DC7">
        <w:rPr>
          <w:rFonts w:ascii="Times New Roman" w:eastAsia="Times New Roman" w:hAnsi="Times New Roman" w:cs="Times New Roman"/>
          <w:color w:val="000000"/>
          <w:sz w:val="24"/>
          <w:szCs w:val="24"/>
          <w:lang w:eastAsia="ru-RU"/>
        </w:rPr>
        <w:t xml:space="preserve"> </w:t>
      </w:r>
      <w:r w:rsidRPr="00542DC7">
        <w:rPr>
          <w:rFonts w:ascii="Times New Roman" w:eastAsia="Times New Roman" w:hAnsi="Times New Roman" w:cs="Times New Roman"/>
          <w:sz w:val="24"/>
          <w:szCs w:val="24"/>
          <w:lang w:eastAsia="ru-RU"/>
        </w:rPr>
        <w:t xml:space="preserve">Разделы </w:t>
      </w:r>
      <w:r w:rsidRPr="00542DC7">
        <w:rPr>
          <w:rFonts w:ascii="Times New Roman" w:eastAsia="Calibri" w:hAnsi="Times New Roman" w:cs="Times New Roman"/>
          <w:color w:val="000000"/>
          <w:sz w:val="24"/>
          <w:szCs w:val="24"/>
        </w:rPr>
        <w:t>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EE2B51" w:rsidRPr="00542DC7" w:rsidRDefault="00EE2B51" w:rsidP="00542DC7">
      <w:pPr>
        <w:spacing w:after="0" w:line="240" w:lineRule="auto"/>
        <w:jc w:val="both"/>
        <w:rPr>
          <w:rFonts w:ascii="Times New Roman" w:eastAsia="Calibri" w:hAnsi="Times New Roman" w:cs="Times New Roman"/>
          <w:color w:val="000000"/>
          <w:sz w:val="24"/>
          <w:szCs w:val="24"/>
        </w:rPr>
      </w:pPr>
    </w:p>
    <w:p w:rsidR="00542DC7" w:rsidRPr="00542DC7" w:rsidRDefault="00542DC7" w:rsidP="00542DC7">
      <w:pPr>
        <w:spacing w:after="0" w:line="240" w:lineRule="auto"/>
        <w:jc w:val="both"/>
        <w:rPr>
          <w:rFonts w:ascii="Times New Roman" w:eastAsia="Times New Roman" w:hAnsi="Times New Roman" w:cs="Times New Roman"/>
          <w:color w:val="000000"/>
          <w:sz w:val="24"/>
          <w:szCs w:val="24"/>
          <w:lang w:eastAsia="ru-RU"/>
        </w:rPr>
      </w:pPr>
      <w:r w:rsidRPr="00542DC7">
        <w:rPr>
          <w:rFonts w:ascii="Times New Roman" w:eastAsia="Times New Roman" w:hAnsi="Times New Roman" w:cs="Times New Roman"/>
          <w:b/>
          <w:sz w:val="24"/>
          <w:szCs w:val="24"/>
          <w:lang w:eastAsia="ru-RU"/>
        </w:rPr>
        <w:t>10.11.</w:t>
      </w:r>
      <w:r w:rsidRPr="00542DC7">
        <w:rPr>
          <w:rFonts w:ascii="Times New Roman" w:eastAsia="Times New Roman" w:hAnsi="Times New Roman" w:cs="Times New Roman"/>
          <w:sz w:val="24"/>
          <w:szCs w:val="24"/>
          <w:lang w:eastAsia="ru-RU"/>
        </w:rPr>
        <w:t xml:space="preserve"> </w:t>
      </w:r>
      <w:r w:rsidR="00C41ED8">
        <w:rPr>
          <w:rFonts w:ascii="Times New Roman" w:eastAsia="Times New Roman" w:hAnsi="Times New Roman" w:cs="Times New Roman"/>
          <w:sz w:val="24"/>
          <w:szCs w:val="24"/>
          <w:lang w:eastAsia="ru-RU"/>
        </w:rPr>
        <w:t xml:space="preserve">  </w:t>
      </w:r>
      <w:r w:rsidRPr="00542DC7">
        <w:rPr>
          <w:rFonts w:ascii="Times New Roman" w:eastAsia="Times New Roman" w:hAnsi="Times New Roman" w:cs="Times New Roman"/>
          <w:sz w:val="24"/>
          <w:szCs w:val="24"/>
          <w:lang w:eastAsia="ru-RU"/>
        </w:rPr>
        <w:t xml:space="preserve">Подписав настоящий </w:t>
      </w:r>
      <w:proofErr w:type="gramStart"/>
      <w:r w:rsidRPr="00542DC7">
        <w:rPr>
          <w:rFonts w:ascii="Times New Roman" w:eastAsia="Times New Roman" w:hAnsi="Times New Roman" w:cs="Times New Roman"/>
          <w:sz w:val="24"/>
          <w:szCs w:val="24"/>
          <w:lang w:eastAsia="ru-RU"/>
        </w:rPr>
        <w:t>Договор</w:t>
      </w:r>
      <w:proofErr w:type="gramEnd"/>
      <w:r w:rsidRPr="00542DC7">
        <w:rPr>
          <w:rFonts w:ascii="Times New Roman" w:eastAsia="Times New Roman" w:hAnsi="Times New Roman" w:cs="Times New Roman"/>
          <w:sz w:val="24"/>
          <w:szCs w:val="24"/>
          <w:lang w:eastAsia="ru-RU"/>
        </w:rPr>
        <w:t xml:space="preserve"> Поставщик подтверждает, что:</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Поставщик полностью ознакомлен со всеми условиями, связанными с выполнением обязательств по настоящему Договору и принимает на себя все расходы, риск и трудности выполнения обязательств.</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Поставщик изучил все материалы Договора и получил полную информацию по всем вопросам, которые могли бы повлиять на сроки, стоимость и качество обязательств.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Тот факт, что Поставщик</w:t>
      </w:r>
      <w:r w:rsidR="00CA176E">
        <w:rPr>
          <w:rFonts w:ascii="Times New Roman" w:eastAsia="Times New Roman" w:hAnsi="Times New Roman" w:cs="Times New Roman"/>
          <w:sz w:val="24"/>
          <w:szCs w:val="24"/>
          <w:lang w:eastAsia="ru-RU"/>
        </w:rPr>
        <w:t xml:space="preserve">ом </w:t>
      </w:r>
      <w:r w:rsidRPr="00542DC7">
        <w:rPr>
          <w:rFonts w:ascii="Times New Roman" w:eastAsia="Times New Roman" w:hAnsi="Times New Roman" w:cs="Times New Roman"/>
          <w:sz w:val="24"/>
          <w:szCs w:val="24"/>
          <w:lang w:eastAsia="ru-RU"/>
        </w:rPr>
        <w:t xml:space="preserve"> не будут приняты в расчет какие-либо вопросы, которые могут повлиять на исполнение обязательств, не освобождает Поставщика от обязательств по настоящему Договору.</w:t>
      </w:r>
    </w:p>
    <w:p w:rsidR="00542DC7" w:rsidRDefault="00542DC7" w:rsidP="00542DC7">
      <w:pPr>
        <w:spacing w:after="0" w:line="240" w:lineRule="auto"/>
        <w:jc w:val="both"/>
        <w:rPr>
          <w:rFonts w:ascii="Times New Roman" w:eastAsia="Calibri" w:hAnsi="Times New Roman" w:cs="Times New Roman"/>
          <w:sz w:val="24"/>
          <w:szCs w:val="24"/>
        </w:rPr>
      </w:pPr>
      <w:proofErr w:type="gramStart"/>
      <w:r w:rsidRPr="00542DC7">
        <w:rPr>
          <w:rFonts w:ascii="Times New Roman" w:eastAsia="Times New Roman" w:hAnsi="Times New Roman" w:cs="Times New Roman"/>
          <w:sz w:val="24"/>
          <w:szCs w:val="24"/>
          <w:lang w:eastAsia="ru-RU"/>
        </w:rPr>
        <w:t xml:space="preserve">- Поставщик </w:t>
      </w:r>
      <w:r w:rsidRPr="00542DC7">
        <w:rPr>
          <w:rFonts w:ascii="Times New Roman" w:eastAsia="Calibri" w:hAnsi="Times New Roman" w:cs="Times New Roman"/>
          <w:sz w:val="24"/>
          <w:szCs w:val="24"/>
        </w:rPr>
        <w:t>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80EBD" w:rsidRPr="00542DC7" w:rsidRDefault="00E80EBD"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C41ED8">
        <w:rPr>
          <w:rFonts w:ascii="Times New Roman" w:eastAsia="Times New Roman" w:hAnsi="Times New Roman" w:cs="Times New Roman"/>
          <w:b/>
          <w:sz w:val="24"/>
          <w:szCs w:val="24"/>
          <w:lang w:eastAsia="ru-RU"/>
        </w:rPr>
        <w:t>10.12.</w:t>
      </w:r>
      <w:r w:rsidRPr="00542DC7">
        <w:rPr>
          <w:rFonts w:ascii="Times New Roman" w:eastAsia="Times New Roman" w:hAnsi="Times New Roman" w:cs="Times New Roman"/>
          <w:sz w:val="24"/>
          <w:szCs w:val="24"/>
          <w:lang w:eastAsia="ru-RU"/>
        </w:rPr>
        <w:t xml:space="preserve">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w:t>
      </w:r>
      <w:r w:rsidRPr="00542DC7">
        <w:rPr>
          <w:rFonts w:ascii="Times New Roman" w:eastAsia="Times New Roman" w:hAnsi="Times New Roman" w:cs="Times New Roman"/>
          <w:sz w:val="24"/>
          <w:szCs w:val="24"/>
          <w:lang w:eastAsia="ru-RU"/>
        </w:rPr>
        <w:lastRenderedPageBreak/>
        <w:t>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42DC7" w:rsidRPr="00542DC7" w:rsidRDefault="00542DC7" w:rsidP="00542DC7">
      <w:p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42DC7">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542DC7" w:rsidRDefault="00542DC7" w:rsidP="00542DC7">
      <w:p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42DC7">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41ED8" w:rsidRPr="00542DC7" w:rsidRDefault="00C41ED8" w:rsidP="00542DC7">
      <w:pPr>
        <w:tabs>
          <w:tab w:val="left" w:pos="1440"/>
        </w:tabs>
        <w:suppressAutoHyphens/>
        <w:spacing w:after="0" w:line="240" w:lineRule="auto"/>
        <w:jc w:val="both"/>
        <w:rPr>
          <w:rFonts w:ascii="Times New Roman" w:eastAsia="Times New Roman" w:hAnsi="Times New Roman" w:cs="Times New Roman"/>
          <w:sz w:val="24"/>
          <w:szCs w:val="24"/>
          <w:lang w:eastAsia="ar-SA"/>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C41ED8">
        <w:rPr>
          <w:rFonts w:ascii="Times New Roman" w:eastAsia="Times New Roman" w:hAnsi="Times New Roman" w:cs="Times New Roman"/>
          <w:b/>
          <w:sz w:val="24"/>
          <w:szCs w:val="24"/>
          <w:lang w:eastAsia="ru-RU"/>
        </w:rPr>
        <w:t>10.13.</w:t>
      </w:r>
      <w:r w:rsidRPr="00542DC7">
        <w:rPr>
          <w:rFonts w:ascii="Times New Roman" w:eastAsia="Times New Roman" w:hAnsi="Times New Roman" w:cs="Times New Roman"/>
          <w:sz w:val="24"/>
          <w:szCs w:val="24"/>
          <w:lang w:eastAsia="ru-RU"/>
        </w:rPr>
        <w:t xml:space="preserve">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41ED8" w:rsidRPr="00542DC7" w:rsidRDefault="00C41ED8" w:rsidP="00542DC7">
      <w:pPr>
        <w:spacing w:after="0" w:line="240" w:lineRule="auto"/>
        <w:jc w:val="both"/>
        <w:rPr>
          <w:rFonts w:ascii="Times New Roman" w:eastAsia="Times New Roman" w:hAnsi="Times New Roman" w:cs="Times New Roman"/>
          <w:b/>
          <w:bCs/>
          <w:sz w:val="24"/>
          <w:szCs w:val="24"/>
          <w:lang w:eastAsia="ru-RU"/>
        </w:rPr>
      </w:pPr>
    </w:p>
    <w:p w:rsidR="00542DC7" w:rsidRDefault="00542DC7" w:rsidP="00542DC7">
      <w:pPr>
        <w:spacing w:after="0" w:line="240" w:lineRule="auto"/>
        <w:jc w:val="both"/>
        <w:rPr>
          <w:rFonts w:ascii="Times New Roman" w:eastAsia="Times New Roman" w:hAnsi="Times New Roman" w:cs="Times New Roman"/>
          <w:sz w:val="24"/>
          <w:szCs w:val="24"/>
          <w:lang w:eastAsia="ru-RU"/>
        </w:rPr>
      </w:pPr>
      <w:r w:rsidRPr="00C41ED8">
        <w:rPr>
          <w:rFonts w:ascii="Times New Roman" w:eastAsia="Times New Roman" w:hAnsi="Times New Roman" w:cs="Times New Roman"/>
          <w:b/>
          <w:sz w:val="24"/>
          <w:szCs w:val="24"/>
          <w:lang w:eastAsia="ru-RU"/>
        </w:rPr>
        <w:t>10.14.</w:t>
      </w:r>
      <w:r w:rsidRPr="00542DC7">
        <w:rPr>
          <w:rFonts w:ascii="Times New Roman" w:eastAsia="Times New Roman" w:hAnsi="Times New Roman" w:cs="Times New Roman"/>
          <w:sz w:val="24"/>
          <w:szCs w:val="24"/>
          <w:lang w:eastAsia="ru-RU"/>
        </w:rPr>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41ED8" w:rsidRPr="00542DC7" w:rsidRDefault="00C41ED8" w:rsidP="00542DC7">
      <w:pPr>
        <w:spacing w:after="0" w:line="240" w:lineRule="auto"/>
        <w:jc w:val="both"/>
        <w:rPr>
          <w:rFonts w:ascii="Times New Roman" w:eastAsia="Times New Roman" w:hAnsi="Times New Roman" w:cs="Times New Roman"/>
          <w:b/>
          <w:bCs/>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b/>
          <w:bCs/>
          <w:sz w:val="24"/>
          <w:szCs w:val="24"/>
          <w:lang w:eastAsia="ru-RU"/>
        </w:rPr>
      </w:pPr>
      <w:r w:rsidRPr="00C41ED8">
        <w:rPr>
          <w:rFonts w:ascii="Times New Roman" w:eastAsia="Times New Roman" w:hAnsi="Times New Roman" w:cs="Times New Roman"/>
          <w:b/>
          <w:sz w:val="24"/>
          <w:szCs w:val="24"/>
          <w:lang w:eastAsia="ru-RU"/>
        </w:rPr>
        <w:t>10.15.</w:t>
      </w:r>
      <w:r w:rsidRPr="00542DC7">
        <w:rPr>
          <w:rFonts w:ascii="Times New Roman" w:eastAsia="Times New Roman" w:hAnsi="Times New Roman" w:cs="Times New Roman"/>
          <w:sz w:val="24"/>
          <w:szCs w:val="24"/>
          <w:lang w:eastAsia="ru-RU"/>
        </w:rPr>
        <w:t xml:space="preserve"> К настоящему Договору прилагается и является его неотъемлемой частью:</w:t>
      </w:r>
    </w:p>
    <w:p w:rsidR="00542DC7" w:rsidRP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Cs/>
          <w:sz w:val="24"/>
          <w:szCs w:val="24"/>
          <w:lang w:eastAsia="ru-RU"/>
        </w:rPr>
        <w:t>Приложение № 1 – Спецификация;</w:t>
      </w:r>
    </w:p>
    <w:p w:rsidR="00542DC7" w:rsidRP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Cs/>
          <w:sz w:val="24"/>
          <w:szCs w:val="24"/>
          <w:lang w:eastAsia="ru-RU"/>
        </w:rPr>
        <w:t>Приложение № 2 – Форма уведомления об использовании опциона;</w:t>
      </w:r>
    </w:p>
    <w:p w:rsidR="00542DC7" w:rsidRPr="00542DC7" w:rsidRDefault="00542DC7" w:rsidP="00542DC7">
      <w:pPr>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Cs/>
          <w:sz w:val="24"/>
          <w:szCs w:val="24"/>
          <w:lang w:eastAsia="ru-RU"/>
        </w:rPr>
        <w:t>Приложение № 3 – Антикоррупционная оговорка.</w:t>
      </w:r>
    </w:p>
    <w:p w:rsidR="00542DC7" w:rsidRPr="00542DC7" w:rsidRDefault="00542DC7" w:rsidP="00542DC7">
      <w:pPr>
        <w:spacing w:after="0" w:line="240" w:lineRule="auto"/>
        <w:jc w:val="center"/>
        <w:rPr>
          <w:rFonts w:ascii="Times New Roman" w:eastAsia="Times New Roman" w:hAnsi="Times New Roman" w:cs="Times New Roman"/>
          <w:b/>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Адреса, банковские реквизиты и подписи Сторон</w:t>
      </w:r>
    </w:p>
    <w:p w:rsidR="00542DC7" w:rsidRPr="00542DC7" w:rsidRDefault="00542DC7" w:rsidP="00542DC7">
      <w:pPr>
        <w:spacing w:after="0" w:line="240" w:lineRule="auto"/>
        <w:jc w:val="center"/>
        <w:rPr>
          <w:rFonts w:ascii="Times New Roman" w:eastAsia="Times New Roman" w:hAnsi="Times New Roman" w:cs="Times New Roman"/>
          <w:b/>
          <w:lang w:eastAsia="ru-RU"/>
        </w:rPr>
      </w:pPr>
    </w:p>
    <w:tbl>
      <w:tblPr>
        <w:tblW w:w="9885" w:type="dxa"/>
        <w:tblInd w:w="60" w:type="dxa"/>
        <w:tblLayout w:type="fixed"/>
        <w:tblLook w:val="04A0" w:firstRow="1" w:lastRow="0" w:firstColumn="1" w:lastColumn="0" w:noHBand="0" w:noVBand="1"/>
      </w:tblPr>
      <w:tblGrid>
        <w:gridCol w:w="2363"/>
        <w:gridCol w:w="2080"/>
        <w:gridCol w:w="567"/>
        <w:gridCol w:w="435"/>
        <w:gridCol w:w="2220"/>
        <w:gridCol w:w="961"/>
        <w:gridCol w:w="1259"/>
      </w:tblGrid>
      <w:tr w:rsidR="00542DC7" w:rsidRPr="00542DC7" w:rsidTr="006069BB">
        <w:trPr>
          <w:trHeight w:val="182"/>
        </w:trPr>
        <w:tc>
          <w:tcPr>
            <w:tcW w:w="5010" w:type="dxa"/>
            <w:gridSpan w:val="3"/>
            <w:hideMark/>
          </w:tcPr>
          <w:p w:rsidR="00542DC7" w:rsidRPr="00E35072" w:rsidRDefault="00542DC7" w:rsidP="00542DC7">
            <w:pPr>
              <w:snapToGrid w:val="0"/>
              <w:spacing w:after="120" w:line="240" w:lineRule="auto"/>
              <w:rPr>
                <w:rFonts w:ascii="Times New Roman" w:eastAsia="Times New Roman" w:hAnsi="Times New Roman" w:cs="Times New Roman"/>
                <w:b/>
                <w:lang w:eastAsia="ar-SA"/>
              </w:rPr>
            </w:pPr>
            <w:r w:rsidRPr="00E35072">
              <w:rPr>
                <w:rFonts w:ascii="Times New Roman" w:eastAsia="Times New Roman" w:hAnsi="Times New Roman" w:cs="Times New Roman"/>
                <w:b/>
                <w:lang w:eastAsia="ar-SA"/>
              </w:rPr>
              <w:t>ПОКУПАТЕЛЬ:</w:t>
            </w:r>
          </w:p>
        </w:tc>
        <w:tc>
          <w:tcPr>
            <w:tcW w:w="435" w:type="dxa"/>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hideMark/>
          </w:tcPr>
          <w:p w:rsidR="00542DC7" w:rsidRPr="00E35072" w:rsidRDefault="00542DC7" w:rsidP="00542DC7">
            <w:pPr>
              <w:snapToGrid w:val="0"/>
              <w:spacing w:after="120" w:line="240" w:lineRule="auto"/>
              <w:rPr>
                <w:rFonts w:ascii="Times New Roman" w:eastAsia="Times New Roman" w:hAnsi="Times New Roman" w:cs="Times New Roman"/>
                <w:b/>
                <w:lang w:eastAsia="ar-SA"/>
              </w:rPr>
            </w:pPr>
            <w:r w:rsidRPr="00E35072">
              <w:rPr>
                <w:rFonts w:ascii="Times New Roman" w:eastAsia="Times New Roman" w:hAnsi="Times New Roman" w:cs="Times New Roman"/>
                <w:b/>
                <w:lang w:eastAsia="ar-SA"/>
              </w:rPr>
              <w:t>ПОСТАВЩИК:</w:t>
            </w:r>
          </w:p>
        </w:tc>
      </w:tr>
      <w:tr w:rsidR="00542DC7" w:rsidRPr="00542DC7" w:rsidTr="006069BB">
        <w:trPr>
          <w:trHeight w:val="182"/>
        </w:trPr>
        <w:tc>
          <w:tcPr>
            <w:tcW w:w="5010" w:type="dxa"/>
            <w:gridSpan w:val="3"/>
            <w:hideMark/>
          </w:tcPr>
          <w:p w:rsidR="00542DC7" w:rsidRPr="00E35072" w:rsidRDefault="00542DC7" w:rsidP="00542DC7">
            <w:pPr>
              <w:snapToGrid w:val="0"/>
              <w:spacing w:after="120" w:line="240" w:lineRule="auto"/>
              <w:rPr>
                <w:rFonts w:ascii="Times New Roman" w:eastAsia="Times New Roman" w:hAnsi="Times New Roman" w:cs="Times New Roman"/>
                <w:b/>
                <w:lang w:eastAsia="ar-SA"/>
              </w:rPr>
            </w:pPr>
            <w:r w:rsidRPr="00E35072">
              <w:rPr>
                <w:rFonts w:ascii="Times New Roman" w:eastAsia="Times New Roman" w:hAnsi="Times New Roman" w:cs="Times New Roman"/>
                <w:b/>
                <w:lang w:eastAsia="ar-SA"/>
              </w:rPr>
              <w:t>ОАО «СН-МНГ»</w:t>
            </w:r>
          </w:p>
        </w:tc>
        <w:tc>
          <w:tcPr>
            <w:tcW w:w="435" w:type="dxa"/>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rPr>
                <w:rFonts w:ascii="Times New Roman" w:eastAsia="Times New Roman" w:hAnsi="Times New Roman" w:cs="Times New Roman"/>
                <w:b/>
                <w:sz w:val="16"/>
                <w:szCs w:val="16"/>
                <w:lang w:eastAsia="ar-SA"/>
              </w:rPr>
            </w:pPr>
          </w:p>
        </w:tc>
      </w:tr>
      <w:tr w:rsidR="006069BB" w:rsidRPr="00542DC7" w:rsidTr="006069BB">
        <w:trPr>
          <w:trHeight w:val="1030"/>
        </w:trPr>
        <w:tc>
          <w:tcPr>
            <w:tcW w:w="5010" w:type="dxa"/>
            <w:gridSpan w:val="3"/>
            <w:shd w:val="clear" w:color="auto" w:fill="BFBFBF"/>
            <w:hideMark/>
          </w:tcPr>
          <w:p w:rsidR="006069BB" w:rsidRPr="006069BB" w:rsidRDefault="006069BB" w:rsidP="006069BB">
            <w:pPr>
              <w:snapToGrid w:val="0"/>
              <w:spacing w:after="0" w:line="240" w:lineRule="auto"/>
              <w:rPr>
                <w:rFonts w:ascii="Times New Roman" w:eastAsia="Times New Roman" w:hAnsi="Times New Roman" w:cs="Times New Roman"/>
                <w:b/>
                <w:sz w:val="16"/>
                <w:szCs w:val="16"/>
                <w:lang w:eastAsia="ar-SA"/>
              </w:rPr>
            </w:pPr>
            <w:r w:rsidRPr="006069BB">
              <w:rPr>
                <w:rFonts w:ascii="Times New Roman" w:hAnsi="Times New Roman" w:cs="Times New Roman"/>
                <w:b/>
                <w:sz w:val="24"/>
                <w:szCs w:val="24"/>
              </w:rPr>
              <w:t xml:space="preserve">Юридический адрес: </w:t>
            </w:r>
            <w:r w:rsidRPr="006069BB">
              <w:rPr>
                <w:rFonts w:ascii="Times New Roman" w:hAnsi="Times New Roman" w:cs="Times New Roman"/>
                <w:sz w:val="24"/>
                <w:szCs w:val="24"/>
              </w:rPr>
              <w:t xml:space="preserve">Российская Федерация, город </w:t>
            </w:r>
            <w:proofErr w:type="spellStart"/>
            <w:r w:rsidRPr="006069BB">
              <w:rPr>
                <w:rFonts w:ascii="Times New Roman" w:hAnsi="Times New Roman" w:cs="Times New Roman"/>
                <w:sz w:val="24"/>
                <w:szCs w:val="24"/>
              </w:rPr>
              <w:t>Мегион</w:t>
            </w:r>
            <w:proofErr w:type="spellEnd"/>
            <w:r w:rsidRPr="006069BB">
              <w:rPr>
                <w:rFonts w:ascii="Times New Roman" w:hAnsi="Times New Roman" w:cs="Times New Roman"/>
                <w:sz w:val="24"/>
                <w:szCs w:val="24"/>
              </w:rPr>
              <w:t>, Ханты-Мансийский автономный округ-Югра,  улица Кузьмина, дом 51</w:t>
            </w:r>
          </w:p>
        </w:tc>
        <w:tc>
          <w:tcPr>
            <w:tcW w:w="435" w:type="dxa"/>
            <w:shd w:val="clear" w:color="auto" w:fill="BFBFBF"/>
          </w:tcPr>
          <w:p w:rsidR="006069BB" w:rsidRPr="00542DC7" w:rsidRDefault="006069BB" w:rsidP="006069BB">
            <w:pPr>
              <w:snapToGrid w:val="0"/>
              <w:spacing w:after="0" w:line="240" w:lineRule="auto"/>
              <w:jc w:val="center"/>
              <w:rPr>
                <w:rFonts w:ascii="Times New Roman" w:eastAsia="Times New Roman" w:hAnsi="Times New Roman" w:cs="Times New Roman"/>
                <w:b/>
                <w:sz w:val="16"/>
                <w:szCs w:val="16"/>
                <w:lang w:eastAsia="ar-SA"/>
              </w:rPr>
            </w:pPr>
          </w:p>
        </w:tc>
        <w:tc>
          <w:tcPr>
            <w:tcW w:w="3181" w:type="dxa"/>
            <w:gridSpan w:val="2"/>
            <w:shd w:val="clear" w:color="auto" w:fill="BFBFBF"/>
            <w:hideMark/>
          </w:tcPr>
          <w:p w:rsidR="006069BB" w:rsidRPr="00542DC7" w:rsidRDefault="006069BB" w:rsidP="006069BB">
            <w:pPr>
              <w:snapToGrid w:val="0"/>
              <w:spacing w:after="0" w:line="240" w:lineRule="auto"/>
              <w:rPr>
                <w:rFonts w:ascii="Times New Roman" w:eastAsia="Times New Roman" w:hAnsi="Times New Roman" w:cs="Times New Roman"/>
                <w:b/>
                <w:sz w:val="16"/>
                <w:szCs w:val="16"/>
                <w:lang w:eastAsia="ar-SA"/>
              </w:rPr>
            </w:pPr>
            <w:r w:rsidRPr="00542DC7">
              <w:rPr>
                <w:rFonts w:ascii="Times New Roman" w:eastAsia="Times New Roman" w:hAnsi="Times New Roman" w:cs="Times New Roman"/>
                <w:b/>
                <w:sz w:val="16"/>
                <w:szCs w:val="16"/>
                <w:lang w:eastAsia="ar-SA"/>
              </w:rPr>
              <w:t>Юридический адрес:</w:t>
            </w:r>
          </w:p>
        </w:tc>
        <w:tc>
          <w:tcPr>
            <w:tcW w:w="1259" w:type="dxa"/>
            <w:tcBorders>
              <w:top w:val="nil"/>
              <w:left w:val="nil"/>
              <w:bottom w:val="single" w:sz="4" w:space="0" w:color="auto"/>
              <w:right w:val="nil"/>
            </w:tcBorders>
            <w:shd w:val="clear" w:color="auto" w:fill="BFBFBF"/>
          </w:tcPr>
          <w:p w:rsidR="006069BB" w:rsidRPr="00542DC7" w:rsidRDefault="006069BB" w:rsidP="006069BB">
            <w:pPr>
              <w:snapToGrid w:val="0"/>
              <w:spacing w:after="0" w:line="240" w:lineRule="auto"/>
              <w:rPr>
                <w:rFonts w:ascii="Times New Roman" w:eastAsia="Times New Roman" w:hAnsi="Times New Roman" w:cs="Times New Roman"/>
                <w:b/>
                <w:sz w:val="16"/>
                <w:szCs w:val="16"/>
                <w:lang w:eastAsia="ar-SA"/>
              </w:rPr>
            </w:pPr>
          </w:p>
        </w:tc>
      </w:tr>
      <w:tr w:rsidR="006069BB" w:rsidRPr="00542DC7" w:rsidTr="006069BB">
        <w:trPr>
          <w:trHeight w:val="182"/>
        </w:trPr>
        <w:tc>
          <w:tcPr>
            <w:tcW w:w="5010" w:type="dxa"/>
            <w:gridSpan w:val="3"/>
            <w:shd w:val="clear" w:color="auto" w:fill="BFBFBF"/>
            <w:hideMark/>
          </w:tcPr>
          <w:p w:rsidR="006069BB" w:rsidRPr="006069BB" w:rsidRDefault="006069BB" w:rsidP="006069BB">
            <w:pPr>
              <w:snapToGrid w:val="0"/>
              <w:spacing w:after="0" w:line="240" w:lineRule="auto"/>
              <w:rPr>
                <w:rFonts w:ascii="Times New Roman" w:eastAsia="Times New Roman" w:hAnsi="Times New Roman" w:cs="Times New Roman"/>
                <w:b/>
                <w:sz w:val="16"/>
                <w:szCs w:val="16"/>
                <w:lang w:eastAsia="ar-SA"/>
              </w:rPr>
            </w:pPr>
            <w:r w:rsidRPr="006069BB">
              <w:rPr>
                <w:rFonts w:ascii="Times New Roman" w:hAnsi="Times New Roman" w:cs="Times New Roman"/>
                <w:b/>
                <w:sz w:val="24"/>
                <w:szCs w:val="24"/>
              </w:rPr>
              <w:t xml:space="preserve">Почтовый адрес:  </w:t>
            </w:r>
            <w:r w:rsidRPr="006069BB">
              <w:rPr>
                <w:rFonts w:ascii="Times New Roman" w:hAnsi="Times New Roman" w:cs="Times New Roman"/>
                <w:sz w:val="24"/>
                <w:szCs w:val="24"/>
              </w:rPr>
              <w:t xml:space="preserve">Российская Федерация, 628684, город </w:t>
            </w:r>
            <w:proofErr w:type="spellStart"/>
            <w:r w:rsidRPr="006069BB">
              <w:rPr>
                <w:rFonts w:ascii="Times New Roman" w:hAnsi="Times New Roman" w:cs="Times New Roman"/>
                <w:sz w:val="24"/>
                <w:szCs w:val="24"/>
              </w:rPr>
              <w:t>Мегион</w:t>
            </w:r>
            <w:proofErr w:type="spellEnd"/>
            <w:r w:rsidRPr="006069BB">
              <w:rPr>
                <w:rFonts w:ascii="Times New Roman" w:hAnsi="Times New Roman" w:cs="Times New Roman"/>
                <w:sz w:val="24"/>
                <w:szCs w:val="24"/>
              </w:rPr>
              <w:t>, Ханты-Мансийский автономный округ-Югра,  улица Кузьмина, дом 51</w:t>
            </w:r>
          </w:p>
        </w:tc>
        <w:tc>
          <w:tcPr>
            <w:tcW w:w="435" w:type="dxa"/>
            <w:shd w:val="clear" w:color="auto" w:fill="BFBFBF"/>
          </w:tcPr>
          <w:p w:rsidR="006069BB" w:rsidRPr="00542DC7" w:rsidRDefault="006069BB" w:rsidP="006069BB">
            <w:pPr>
              <w:snapToGrid w:val="0"/>
              <w:spacing w:after="0" w:line="240" w:lineRule="auto"/>
              <w:jc w:val="center"/>
              <w:rPr>
                <w:rFonts w:ascii="Times New Roman" w:eastAsia="Times New Roman" w:hAnsi="Times New Roman" w:cs="Times New Roman"/>
                <w:b/>
                <w:sz w:val="16"/>
                <w:szCs w:val="16"/>
                <w:lang w:eastAsia="ar-SA"/>
              </w:rPr>
            </w:pPr>
          </w:p>
        </w:tc>
        <w:tc>
          <w:tcPr>
            <w:tcW w:w="3181" w:type="dxa"/>
            <w:gridSpan w:val="2"/>
            <w:shd w:val="clear" w:color="auto" w:fill="BFBFBF"/>
            <w:hideMark/>
          </w:tcPr>
          <w:p w:rsidR="006069BB" w:rsidRPr="00542DC7" w:rsidRDefault="006069BB" w:rsidP="006069BB">
            <w:pPr>
              <w:snapToGrid w:val="0"/>
              <w:spacing w:after="0" w:line="240" w:lineRule="auto"/>
              <w:rPr>
                <w:rFonts w:ascii="Times New Roman" w:eastAsia="Times New Roman" w:hAnsi="Times New Roman" w:cs="Times New Roman"/>
                <w:b/>
                <w:sz w:val="16"/>
                <w:szCs w:val="16"/>
                <w:lang w:eastAsia="ar-SA"/>
              </w:rPr>
            </w:pPr>
            <w:r w:rsidRPr="00542DC7">
              <w:rPr>
                <w:rFonts w:ascii="Times New Roman" w:eastAsia="Times New Roman" w:hAnsi="Times New Roman" w:cs="Times New Roman"/>
                <w:b/>
                <w:sz w:val="16"/>
                <w:szCs w:val="16"/>
                <w:lang w:eastAsia="ar-SA"/>
              </w:rPr>
              <w:t>Почтовый адрес:</w:t>
            </w:r>
          </w:p>
        </w:tc>
        <w:tc>
          <w:tcPr>
            <w:tcW w:w="1259" w:type="dxa"/>
            <w:tcBorders>
              <w:top w:val="single" w:sz="4" w:space="0" w:color="auto"/>
              <w:left w:val="nil"/>
              <w:bottom w:val="single" w:sz="4" w:space="0" w:color="auto"/>
              <w:right w:val="nil"/>
            </w:tcBorders>
            <w:shd w:val="clear" w:color="auto" w:fill="BFBFBF"/>
          </w:tcPr>
          <w:p w:rsidR="006069BB" w:rsidRPr="00542DC7" w:rsidRDefault="006069BB" w:rsidP="006069BB">
            <w:pPr>
              <w:snapToGrid w:val="0"/>
              <w:spacing w:after="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4443" w:type="dxa"/>
            <w:gridSpan w:val="2"/>
            <w:shd w:val="clear" w:color="auto" w:fill="BFBFBF"/>
            <w:hideMark/>
          </w:tcPr>
          <w:p w:rsidR="00E35072" w:rsidRPr="00C16E3E" w:rsidRDefault="00E35072" w:rsidP="00E35072">
            <w:pPr>
              <w:pStyle w:val="10"/>
              <w:tabs>
                <w:tab w:val="left" w:pos="3969"/>
                <w:tab w:val="left" w:pos="4003"/>
              </w:tabs>
              <w:spacing w:line="240" w:lineRule="auto"/>
              <w:ind w:firstLine="0"/>
              <w:rPr>
                <w:sz w:val="24"/>
                <w:szCs w:val="24"/>
              </w:rPr>
            </w:pPr>
            <w:r w:rsidRPr="00C16E3E">
              <w:rPr>
                <w:b/>
                <w:sz w:val="24"/>
                <w:szCs w:val="24"/>
              </w:rPr>
              <w:t>ИНН:</w:t>
            </w:r>
            <w:r w:rsidRPr="00C16E3E">
              <w:rPr>
                <w:sz w:val="24"/>
                <w:szCs w:val="24"/>
              </w:rPr>
              <w:t xml:space="preserve"> 8605003932</w:t>
            </w:r>
          </w:p>
        </w:tc>
        <w:tc>
          <w:tcPr>
            <w:tcW w:w="567" w:type="dxa"/>
            <w:tcBorders>
              <w:left w:val="nil"/>
              <w:right w:val="nil"/>
            </w:tcBorders>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3181" w:type="dxa"/>
            <w:gridSpan w:val="2"/>
            <w:shd w:val="clear" w:color="auto" w:fill="BFBFBF"/>
            <w:hideMark/>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r w:rsidRPr="00542DC7">
              <w:rPr>
                <w:rFonts w:ascii="Times New Roman" w:eastAsia="Times New Roman" w:hAnsi="Times New Roman" w:cs="Times New Roman"/>
                <w:b/>
                <w:sz w:val="16"/>
                <w:szCs w:val="16"/>
                <w:lang w:eastAsia="ar-SA"/>
              </w:rPr>
              <w:t>Банковские реквизиты:</w:t>
            </w:r>
          </w:p>
        </w:tc>
        <w:tc>
          <w:tcPr>
            <w:tcW w:w="1259" w:type="dxa"/>
            <w:tcBorders>
              <w:top w:val="single" w:sz="4" w:space="0" w:color="auto"/>
              <w:left w:val="nil"/>
              <w:bottom w:val="single" w:sz="4" w:space="0" w:color="auto"/>
              <w:right w:val="nil"/>
            </w:tcBorders>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542DC7" w:rsidRPr="00542DC7" w:rsidTr="006069BB">
        <w:trPr>
          <w:trHeight w:val="182"/>
        </w:trPr>
        <w:tc>
          <w:tcPr>
            <w:tcW w:w="5010" w:type="dxa"/>
            <w:gridSpan w:val="3"/>
            <w:shd w:val="clear" w:color="auto" w:fill="BFBFBF"/>
          </w:tcPr>
          <w:p w:rsidR="00542DC7" w:rsidRPr="00E35072" w:rsidRDefault="00E35072" w:rsidP="006069BB">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 xml:space="preserve">ОКПО: </w:t>
            </w:r>
            <w:r w:rsidRPr="00E35072">
              <w:rPr>
                <w:rFonts w:ascii="Times New Roman" w:eastAsia="Times New Roman" w:hAnsi="Times New Roman" w:cs="Times New Roman"/>
                <w:sz w:val="24"/>
                <w:szCs w:val="24"/>
                <w:lang w:eastAsia="ar-SA"/>
              </w:rPr>
              <w:t>05679120</w:t>
            </w:r>
          </w:p>
        </w:tc>
        <w:tc>
          <w:tcPr>
            <w:tcW w:w="435" w:type="dxa"/>
            <w:shd w:val="clear" w:color="auto" w:fill="BFBFBF"/>
          </w:tcPr>
          <w:p w:rsidR="00542DC7" w:rsidRPr="00542DC7" w:rsidRDefault="00542DC7" w:rsidP="006069BB">
            <w:pPr>
              <w:snapToGrid w:val="0"/>
              <w:spacing w:after="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542DC7" w:rsidRPr="00542DC7" w:rsidRDefault="00542DC7" w:rsidP="006069BB">
            <w:pPr>
              <w:snapToGrid w:val="0"/>
              <w:spacing w:after="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E35072" w:rsidRDefault="00E35072" w:rsidP="006069BB">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КПП: 997150001</w:t>
            </w:r>
          </w:p>
        </w:tc>
        <w:tc>
          <w:tcPr>
            <w:tcW w:w="435" w:type="dxa"/>
            <w:shd w:val="clear" w:color="auto" w:fill="BFBFBF"/>
          </w:tcPr>
          <w:p w:rsidR="00E35072" w:rsidRPr="00542DC7" w:rsidRDefault="00E35072" w:rsidP="006069BB">
            <w:pPr>
              <w:snapToGrid w:val="0"/>
              <w:spacing w:after="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6069BB">
            <w:pPr>
              <w:snapToGrid w:val="0"/>
              <w:spacing w:after="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2D5279" w:rsidRDefault="00E35072" w:rsidP="00E35072">
            <w:pPr>
              <w:pStyle w:val="10"/>
              <w:tabs>
                <w:tab w:val="left" w:pos="3969"/>
                <w:tab w:val="left" w:pos="4003"/>
              </w:tabs>
              <w:spacing w:line="240" w:lineRule="auto"/>
              <w:ind w:firstLine="0"/>
              <w:rPr>
                <w:sz w:val="24"/>
                <w:szCs w:val="24"/>
              </w:rPr>
            </w:pPr>
            <w:r w:rsidRPr="00E35072">
              <w:rPr>
                <w:b/>
                <w:sz w:val="24"/>
                <w:szCs w:val="24"/>
              </w:rPr>
              <w:t>ОКВЭД:</w:t>
            </w:r>
            <w:r w:rsidRPr="00E35072">
              <w:rPr>
                <w:sz w:val="24"/>
                <w:szCs w:val="24"/>
              </w:rPr>
              <w:t xml:space="preserve"> 11.10.11.</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2D5279" w:rsidRDefault="00E35072" w:rsidP="00E35072">
            <w:pPr>
              <w:pStyle w:val="10"/>
              <w:tabs>
                <w:tab w:val="left" w:pos="3969"/>
                <w:tab w:val="left" w:pos="4003"/>
              </w:tabs>
              <w:spacing w:line="240" w:lineRule="auto"/>
              <w:ind w:firstLine="0"/>
              <w:rPr>
                <w:sz w:val="24"/>
                <w:szCs w:val="24"/>
              </w:rPr>
            </w:pPr>
            <w:r w:rsidRPr="00E35072">
              <w:rPr>
                <w:b/>
                <w:sz w:val="24"/>
                <w:szCs w:val="24"/>
              </w:rPr>
              <w:t>Банк:</w:t>
            </w:r>
            <w:r w:rsidRPr="00E35072">
              <w:rPr>
                <w:sz w:val="24"/>
                <w:szCs w:val="24"/>
              </w:rPr>
              <w:t xml:space="preserve"> АО АКБ «ЕВРОФИНАНС МОСНАРБАНК» г. Москва</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2D5279" w:rsidRDefault="00E35072" w:rsidP="00E35072">
            <w:pPr>
              <w:pStyle w:val="10"/>
              <w:tabs>
                <w:tab w:val="left" w:pos="3969"/>
                <w:tab w:val="left" w:pos="4003"/>
              </w:tabs>
              <w:spacing w:line="240" w:lineRule="auto"/>
              <w:ind w:firstLine="0"/>
              <w:rPr>
                <w:sz w:val="24"/>
                <w:szCs w:val="24"/>
              </w:rPr>
            </w:pPr>
            <w:r w:rsidRPr="00E35072">
              <w:rPr>
                <w:b/>
                <w:sz w:val="24"/>
                <w:szCs w:val="24"/>
              </w:rPr>
              <w:t>БИК:</w:t>
            </w:r>
            <w:r w:rsidRPr="00E35072">
              <w:rPr>
                <w:sz w:val="24"/>
                <w:szCs w:val="24"/>
              </w:rPr>
              <w:t xml:space="preserve"> 044525204</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2D5279" w:rsidRDefault="00E35072" w:rsidP="00E35072">
            <w:pPr>
              <w:pStyle w:val="10"/>
              <w:tabs>
                <w:tab w:val="left" w:pos="3969"/>
                <w:tab w:val="left" w:pos="4003"/>
              </w:tabs>
              <w:spacing w:line="240" w:lineRule="auto"/>
              <w:ind w:firstLine="0"/>
              <w:rPr>
                <w:sz w:val="24"/>
                <w:szCs w:val="24"/>
              </w:rPr>
            </w:pPr>
            <w:proofErr w:type="spellStart"/>
            <w:r w:rsidRPr="00E35072">
              <w:rPr>
                <w:b/>
                <w:sz w:val="24"/>
                <w:szCs w:val="24"/>
              </w:rPr>
              <w:t>Кор</w:t>
            </w:r>
            <w:proofErr w:type="gramStart"/>
            <w:r w:rsidRPr="00E35072">
              <w:rPr>
                <w:b/>
                <w:sz w:val="24"/>
                <w:szCs w:val="24"/>
              </w:rPr>
              <w:t>.с</w:t>
            </w:r>
            <w:proofErr w:type="gramEnd"/>
            <w:r w:rsidRPr="00E35072">
              <w:rPr>
                <w:b/>
                <w:sz w:val="24"/>
                <w:szCs w:val="24"/>
              </w:rPr>
              <w:t>чёт</w:t>
            </w:r>
            <w:proofErr w:type="spellEnd"/>
            <w:r w:rsidRPr="00E35072">
              <w:rPr>
                <w:b/>
                <w:sz w:val="24"/>
                <w:szCs w:val="24"/>
              </w:rPr>
              <w:t>:</w:t>
            </w:r>
            <w:r w:rsidRPr="00E35072">
              <w:rPr>
                <w:sz w:val="24"/>
                <w:szCs w:val="24"/>
              </w:rPr>
              <w:t xml:space="preserve">  30101810900000000204</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E35072" w:rsidRPr="00542DC7" w:rsidTr="006069BB">
        <w:trPr>
          <w:trHeight w:val="182"/>
        </w:trPr>
        <w:tc>
          <w:tcPr>
            <w:tcW w:w="5010" w:type="dxa"/>
            <w:gridSpan w:val="3"/>
            <w:shd w:val="clear" w:color="auto" w:fill="BFBFBF"/>
          </w:tcPr>
          <w:p w:rsidR="00E35072" w:rsidRPr="00E35072" w:rsidRDefault="00E35072" w:rsidP="00E35072">
            <w:pPr>
              <w:pStyle w:val="10"/>
              <w:tabs>
                <w:tab w:val="left" w:pos="3969"/>
                <w:tab w:val="left" w:pos="4003"/>
              </w:tabs>
              <w:spacing w:line="240" w:lineRule="auto"/>
              <w:ind w:firstLine="0"/>
              <w:rPr>
                <w:sz w:val="24"/>
                <w:szCs w:val="24"/>
              </w:rPr>
            </w:pPr>
            <w:proofErr w:type="spellStart"/>
            <w:r w:rsidRPr="00E35072">
              <w:rPr>
                <w:b/>
                <w:sz w:val="24"/>
                <w:szCs w:val="24"/>
              </w:rPr>
              <w:t>Расч</w:t>
            </w:r>
            <w:proofErr w:type="gramStart"/>
            <w:r w:rsidRPr="00E35072">
              <w:rPr>
                <w:b/>
                <w:sz w:val="24"/>
                <w:szCs w:val="24"/>
              </w:rPr>
              <w:t>.с</w:t>
            </w:r>
            <w:proofErr w:type="gramEnd"/>
            <w:r w:rsidRPr="00E35072">
              <w:rPr>
                <w:b/>
                <w:sz w:val="24"/>
                <w:szCs w:val="24"/>
              </w:rPr>
              <w:t>чёт</w:t>
            </w:r>
            <w:proofErr w:type="spellEnd"/>
            <w:r w:rsidRPr="00E35072">
              <w:rPr>
                <w:sz w:val="24"/>
                <w:szCs w:val="24"/>
              </w:rPr>
              <w:t>: 40702810400004262190</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E35072" w:rsidRPr="00542DC7" w:rsidTr="006069BB">
        <w:trPr>
          <w:trHeight w:val="364"/>
        </w:trPr>
        <w:tc>
          <w:tcPr>
            <w:tcW w:w="5010" w:type="dxa"/>
            <w:gridSpan w:val="3"/>
            <w:shd w:val="clear" w:color="auto" w:fill="BFBFBF"/>
          </w:tcPr>
          <w:p w:rsidR="00E35072" w:rsidRPr="00E35072" w:rsidRDefault="00E35072" w:rsidP="000A67E7">
            <w:pPr>
              <w:rPr>
                <w:rFonts w:ascii="Times New Roman" w:hAnsi="Times New Roman" w:cs="Times New Roman"/>
                <w:sz w:val="24"/>
                <w:szCs w:val="24"/>
              </w:rPr>
            </w:pPr>
            <w:r w:rsidRPr="00E35072">
              <w:rPr>
                <w:rFonts w:ascii="Times New Roman" w:hAnsi="Times New Roman" w:cs="Times New Roman"/>
                <w:b/>
                <w:sz w:val="24"/>
                <w:szCs w:val="24"/>
              </w:rPr>
              <w:t>КПП</w:t>
            </w:r>
            <w:r w:rsidRPr="00E35072">
              <w:rPr>
                <w:rFonts w:ascii="Times New Roman" w:hAnsi="Times New Roman" w:cs="Times New Roman"/>
                <w:sz w:val="24"/>
                <w:szCs w:val="24"/>
              </w:rPr>
              <w:t>: 997150001</w:t>
            </w:r>
          </w:p>
        </w:tc>
        <w:tc>
          <w:tcPr>
            <w:tcW w:w="435" w:type="dxa"/>
            <w:shd w:val="clear" w:color="auto" w:fill="BFBFBF"/>
          </w:tcPr>
          <w:p w:rsidR="00E35072" w:rsidRPr="00542DC7" w:rsidRDefault="00E35072"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tcPr>
          <w:p w:rsidR="00E35072" w:rsidRPr="00542DC7" w:rsidRDefault="00E35072" w:rsidP="00542DC7">
            <w:pPr>
              <w:snapToGrid w:val="0"/>
              <w:spacing w:after="120" w:line="240" w:lineRule="auto"/>
              <w:rPr>
                <w:rFonts w:ascii="Times New Roman" w:eastAsia="Times New Roman" w:hAnsi="Times New Roman" w:cs="Times New Roman"/>
                <w:b/>
                <w:sz w:val="16"/>
                <w:szCs w:val="16"/>
                <w:lang w:eastAsia="ar-SA"/>
              </w:rPr>
            </w:pPr>
          </w:p>
        </w:tc>
      </w:tr>
      <w:tr w:rsidR="00542DC7" w:rsidRPr="00542DC7" w:rsidTr="006069BB">
        <w:trPr>
          <w:trHeight w:val="182"/>
        </w:trPr>
        <w:tc>
          <w:tcPr>
            <w:tcW w:w="5010" w:type="dxa"/>
            <w:gridSpan w:val="3"/>
            <w:tcBorders>
              <w:top w:val="nil"/>
              <w:left w:val="nil"/>
              <w:bottom w:val="single" w:sz="4" w:space="0" w:color="auto"/>
              <w:right w:val="nil"/>
            </w:tcBorders>
            <w:shd w:val="clear" w:color="auto" w:fill="BFBFBF"/>
          </w:tcPr>
          <w:p w:rsidR="00542DC7" w:rsidRPr="00866EDA" w:rsidRDefault="003B48DF" w:rsidP="00542DC7">
            <w:pPr>
              <w:snapToGrid w:val="0"/>
              <w:spacing w:after="120" w:line="240" w:lineRule="auto"/>
              <w:rPr>
                <w:rFonts w:ascii="Times New Roman" w:eastAsia="Times New Roman" w:hAnsi="Times New Roman" w:cs="Times New Roman"/>
                <w:b/>
                <w:sz w:val="24"/>
                <w:szCs w:val="24"/>
                <w:lang w:eastAsia="ar-SA"/>
              </w:rPr>
            </w:pPr>
            <w:r w:rsidRPr="00336DBD">
              <w:rPr>
                <w:rFonts w:ascii="Times New Roman" w:hAnsi="Times New Roman"/>
                <w:b/>
                <w:sz w:val="24"/>
                <w:szCs w:val="24"/>
              </w:rPr>
              <w:t>Управляющий директор по обеспечению производства</w:t>
            </w:r>
          </w:p>
        </w:tc>
        <w:tc>
          <w:tcPr>
            <w:tcW w:w="435"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rPr>
                <w:rFonts w:ascii="Times New Roman" w:eastAsia="Times New Roman" w:hAnsi="Times New Roman" w:cs="Times New Roman"/>
                <w:b/>
                <w:sz w:val="16"/>
                <w:szCs w:val="16"/>
                <w:lang w:eastAsia="ar-SA"/>
              </w:rPr>
            </w:pPr>
          </w:p>
        </w:tc>
      </w:tr>
      <w:tr w:rsidR="00542DC7" w:rsidRPr="00542DC7" w:rsidTr="006069BB">
        <w:trPr>
          <w:trHeight w:val="182"/>
        </w:trPr>
        <w:tc>
          <w:tcPr>
            <w:tcW w:w="2363" w:type="dxa"/>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i/>
                <w:sz w:val="16"/>
                <w:szCs w:val="16"/>
                <w:lang w:eastAsia="ar-SA"/>
              </w:rPr>
            </w:pPr>
          </w:p>
        </w:tc>
        <w:tc>
          <w:tcPr>
            <w:tcW w:w="2647" w:type="dxa"/>
            <w:gridSpan w:val="2"/>
            <w:shd w:val="clear" w:color="auto" w:fill="BFBFBF"/>
            <w:hideMark/>
          </w:tcPr>
          <w:p w:rsidR="00542DC7" w:rsidRPr="00866EDA" w:rsidRDefault="003B48DF" w:rsidP="00542DC7">
            <w:pPr>
              <w:snapToGrid w:val="0"/>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Д.В. Потапов</w:t>
            </w:r>
          </w:p>
        </w:tc>
        <w:tc>
          <w:tcPr>
            <w:tcW w:w="435"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2220" w:type="dxa"/>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i/>
                <w:sz w:val="16"/>
                <w:szCs w:val="16"/>
                <w:lang w:eastAsia="ar-SA"/>
              </w:rPr>
            </w:pPr>
          </w:p>
        </w:tc>
        <w:tc>
          <w:tcPr>
            <w:tcW w:w="2220" w:type="dxa"/>
            <w:gridSpan w:val="2"/>
            <w:shd w:val="clear" w:color="auto" w:fill="BFBFBF"/>
            <w:hideMark/>
          </w:tcPr>
          <w:p w:rsidR="00542DC7" w:rsidRPr="00542DC7" w:rsidRDefault="00542DC7" w:rsidP="00542DC7">
            <w:pPr>
              <w:snapToGrid w:val="0"/>
              <w:spacing w:after="120" w:line="240" w:lineRule="auto"/>
              <w:jc w:val="center"/>
              <w:rPr>
                <w:rFonts w:ascii="Times New Roman" w:eastAsia="Times New Roman" w:hAnsi="Times New Roman" w:cs="Times New Roman"/>
                <w:i/>
                <w:sz w:val="16"/>
                <w:szCs w:val="16"/>
                <w:lang w:eastAsia="ar-SA"/>
              </w:rPr>
            </w:pPr>
            <w:r w:rsidRPr="00542DC7">
              <w:rPr>
                <w:rFonts w:ascii="Times New Roman" w:eastAsia="Times New Roman" w:hAnsi="Times New Roman" w:cs="Times New Roman"/>
                <w:b/>
                <w:sz w:val="16"/>
                <w:szCs w:val="16"/>
                <w:lang w:eastAsia="ar-SA"/>
              </w:rPr>
              <w:t>(ФИО)</w:t>
            </w:r>
          </w:p>
        </w:tc>
      </w:tr>
      <w:tr w:rsidR="00542DC7" w:rsidRPr="00542DC7" w:rsidTr="006069BB">
        <w:trPr>
          <w:trHeight w:val="182"/>
        </w:trPr>
        <w:tc>
          <w:tcPr>
            <w:tcW w:w="501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sz w:val="16"/>
                <w:szCs w:val="16"/>
                <w:lang w:eastAsia="ar-SA"/>
              </w:rPr>
            </w:pPr>
            <w:r w:rsidRPr="00542DC7">
              <w:rPr>
                <w:rFonts w:ascii="Times New Roman" w:eastAsia="Times New Roman" w:hAnsi="Times New Roman" w:cs="Times New Roman"/>
                <w:i/>
                <w:color w:val="BFBFBF"/>
                <w:sz w:val="16"/>
                <w:szCs w:val="16"/>
                <w:lang w:eastAsia="ar-SA"/>
              </w:rPr>
              <w:t xml:space="preserve">          (подпись)</w:t>
            </w:r>
          </w:p>
        </w:tc>
        <w:tc>
          <w:tcPr>
            <w:tcW w:w="435"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sz w:val="16"/>
                <w:szCs w:val="16"/>
                <w:lang w:eastAsia="ar-SA"/>
              </w:rPr>
            </w:pPr>
            <w:r w:rsidRPr="00542DC7">
              <w:rPr>
                <w:rFonts w:ascii="Times New Roman" w:eastAsia="Times New Roman" w:hAnsi="Times New Roman" w:cs="Times New Roman"/>
                <w:i/>
                <w:color w:val="BFBFBF"/>
                <w:sz w:val="16"/>
                <w:szCs w:val="16"/>
                <w:lang w:eastAsia="ar-SA"/>
              </w:rPr>
              <w:t xml:space="preserve">          (подпись)</w:t>
            </w:r>
          </w:p>
        </w:tc>
      </w:tr>
      <w:tr w:rsidR="00542DC7" w:rsidRPr="00542DC7" w:rsidTr="006069BB">
        <w:trPr>
          <w:trHeight w:val="180"/>
        </w:trPr>
        <w:tc>
          <w:tcPr>
            <w:tcW w:w="501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b/>
                <w:sz w:val="16"/>
                <w:szCs w:val="16"/>
                <w:lang w:eastAsia="ar-SA"/>
              </w:rPr>
            </w:pPr>
            <w:r w:rsidRPr="00542DC7">
              <w:rPr>
                <w:rFonts w:ascii="Times New Roman" w:eastAsia="Times New Roman" w:hAnsi="Times New Roman" w:cs="Times New Roman"/>
                <w:b/>
                <w:sz w:val="16"/>
                <w:szCs w:val="16"/>
                <w:lang w:eastAsia="ar-SA"/>
              </w:rPr>
              <w:t xml:space="preserve">         М.П.</w:t>
            </w:r>
          </w:p>
        </w:tc>
        <w:tc>
          <w:tcPr>
            <w:tcW w:w="435"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16"/>
                <w:szCs w:val="16"/>
                <w:lang w:eastAsia="ar-SA"/>
              </w:rPr>
            </w:pPr>
          </w:p>
        </w:tc>
        <w:tc>
          <w:tcPr>
            <w:tcW w:w="444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sz w:val="16"/>
                <w:szCs w:val="16"/>
                <w:lang w:eastAsia="ar-SA"/>
              </w:rPr>
            </w:pPr>
            <w:r w:rsidRPr="00542DC7">
              <w:rPr>
                <w:rFonts w:ascii="Times New Roman" w:eastAsia="Times New Roman" w:hAnsi="Times New Roman" w:cs="Times New Roman"/>
                <w:b/>
                <w:sz w:val="16"/>
                <w:szCs w:val="16"/>
                <w:lang w:eastAsia="ar-SA"/>
              </w:rPr>
              <w:t xml:space="preserve">            М.П.</w:t>
            </w:r>
          </w:p>
        </w:tc>
      </w:tr>
    </w:tbl>
    <w:p w:rsidR="00542DC7" w:rsidRPr="00F84268" w:rsidRDefault="00F84268" w:rsidP="00F84268">
      <w:pPr>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rsidR="00542DC7" w:rsidRPr="00AA3C5A" w:rsidRDefault="00542DC7" w:rsidP="00861E8C">
      <w:pPr>
        <w:spacing w:after="0" w:line="240" w:lineRule="auto"/>
        <w:jc w:val="right"/>
        <w:rPr>
          <w:rFonts w:ascii="Times New Roman" w:eastAsia="Times New Roman" w:hAnsi="Times New Roman" w:cs="Times New Roman"/>
          <w:b/>
          <w:bCs/>
          <w:lang w:eastAsia="ru-RU"/>
        </w:rPr>
      </w:pPr>
      <w:r w:rsidRPr="00542DC7">
        <w:rPr>
          <w:rFonts w:ascii="Times New Roman" w:eastAsia="Times New Roman" w:hAnsi="Times New Roman" w:cs="Times New Roman"/>
          <w:bCs/>
          <w:lang w:eastAsia="ru-RU"/>
        </w:rPr>
        <w:lastRenderedPageBreak/>
        <w:t xml:space="preserve">                                  </w:t>
      </w:r>
      <w:r w:rsidRPr="00AA3C5A">
        <w:rPr>
          <w:rFonts w:ascii="Times New Roman" w:eastAsia="Times New Roman" w:hAnsi="Times New Roman" w:cs="Times New Roman"/>
          <w:b/>
          <w:bCs/>
          <w:lang w:eastAsia="ru-RU"/>
        </w:rPr>
        <w:t xml:space="preserve">ПРИЛОЖЕНИЕ № </w:t>
      </w:r>
      <w:r w:rsidRPr="00AA3C5A">
        <w:rPr>
          <w:rFonts w:ascii="Times New Roman" w:eastAsia="Times New Roman" w:hAnsi="Times New Roman" w:cs="Times New Roman"/>
          <w:b/>
          <w:bCs/>
          <w:highlight w:val="lightGray"/>
          <w:lang w:eastAsia="ru-RU"/>
        </w:rPr>
        <w:t>1</w:t>
      </w:r>
    </w:p>
    <w:p w:rsidR="00542DC7" w:rsidRPr="00542DC7" w:rsidRDefault="00542DC7" w:rsidP="00861E8C">
      <w:pPr>
        <w:spacing w:after="0" w:line="240" w:lineRule="auto"/>
        <w:jc w:val="right"/>
        <w:rPr>
          <w:rFonts w:ascii="Times New Roman" w:eastAsia="Times New Roman" w:hAnsi="Times New Roman" w:cs="Times New Roman"/>
          <w:bCs/>
          <w:lang w:eastAsia="ru-RU"/>
        </w:rPr>
      </w:pPr>
      <w:r w:rsidRPr="00542DC7">
        <w:rPr>
          <w:rFonts w:ascii="Times New Roman" w:eastAsia="Times New Roman" w:hAnsi="Times New Roman" w:cs="Times New Roman"/>
          <w:bCs/>
          <w:lang w:eastAsia="ru-RU"/>
        </w:rPr>
        <w:t xml:space="preserve">                                                                  к договору № </w:t>
      </w:r>
      <w:r w:rsidRPr="00542DC7">
        <w:rPr>
          <w:rFonts w:ascii="Times New Roman" w:eastAsia="Times New Roman" w:hAnsi="Times New Roman" w:cs="Times New Roman"/>
          <w:bCs/>
          <w:highlight w:val="lightGray"/>
          <w:lang w:eastAsia="ru-RU"/>
        </w:rPr>
        <w:t>_______________________</w:t>
      </w:r>
    </w:p>
    <w:p w:rsidR="00542DC7" w:rsidRPr="00542DC7" w:rsidRDefault="00542DC7" w:rsidP="00861E8C">
      <w:pPr>
        <w:spacing w:after="0" w:line="240" w:lineRule="auto"/>
        <w:jc w:val="right"/>
        <w:rPr>
          <w:rFonts w:ascii="Times New Roman" w:eastAsia="Times New Roman" w:hAnsi="Times New Roman" w:cs="Times New Roman"/>
          <w:bCs/>
          <w:lang w:eastAsia="ru-RU"/>
        </w:rPr>
      </w:pPr>
      <w:r w:rsidRPr="00542DC7">
        <w:rPr>
          <w:rFonts w:ascii="Times New Roman" w:eastAsia="Times New Roman" w:hAnsi="Times New Roman" w:cs="Times New Roman"/>
          <w:bCs/>
          <w:lang w:eastAsia="ru-RU"/>
        </w:rPr>
        <w:t xml:space="preserve">                                                                                      от </w:t>
      </w:r>
      <w:r w:rsidRPr="00542DC7">
        <w:rPr>
          <w:rFonts w:ascii="Times New Roman" w:eastAsia="Times New Roman" w:hAnsi="Times New Roman" w:cs="Times New Roman"/>
          <w:bCs/>
          <w:highlight w:val="lightGray"/>
          <w:lang w:eastAsia="ru-RU"/>
        </w:rPr>
        <w:t>____</w:t>
      </w:r>
      <w:r w:rsidRPr="00542DC7">
        <w:rPr>
          <w:rFonts w:ascii="Times New Roman" w:eastAsia="Times New Roman" w:hAnsi="Times New Roman" w:cs="Times New Roman"/>
          <w:bCs/>
          <w:lang w:eastAsia="ru-RU"/>
        </w:rPr>
        <w:t xml:space="preserve"> </w:t>
      </w:r>
      <w:r w:rsidRPr="00542DC7">
        <w:rPr>
          <w:rFonts w:ascii="Times New Roman" w:eastAsia="Times New Roman" w:hAnsi="Times New Roman" w:cs="Times New Roman"/>
          <w:bCs/>
          <w:highlight w:val="lightGray"/>
          <w:lang w:eastAsia="ru-RU"/>
        </w:rPr>
        <w:t xml:space="preserve"> ________________</w:t>
      </w:r>
      <w:r w:rsidRPr="00542DC7">
        <w:rPr>
          <w:rFonts w:ascii="Times New Roman" w:eastAsia="Times New Roman" w:hAnsi="Times New Roman" w:cs="Times New Roman"/>
          <w:bCs/>
          <w:lang w:eastAsia="ru-RU"/>
        </w:rPr>
        <w:t xml:space="preserve"> 20</w:t>
      </w:r>
      <w:r w:rsidRPr="00542DC7">
        <w:rPr>
          <w:rFonts w:ascii="Times New Roman" w:eastAsia="Times New Roman" w:hAnsi="Times New Roman" w:cs="Times New Roman"/>
          <w:bCs/>
          <w:highlight w:val="lightGray"/>
          <w:lang w:eastAsia="ru-RU"/>
        </w:rPr>
        <w:t>_____</w:t>
      </w:r>
      <w:r w:rsidRPr="00542DC7">
        <w:rPr>
          <w:rFonts w:ascii="Times New Roman" w:eastAsia="Times New Roman" w:hAnsi="Times New Roman" w:cs="Times New Roman"/>
          <w:bCs/>
          <w:lang w:eastAsia="ru-RU"/>
        </w:rPr>
        <w:t xml:space="preserve"> г.</w:t>
      </w:r>
    </w:p>
    <w:p w:rsidR="00542DC7" w:rsidRPr="00542DC7" w:rsidRDefault="00542DC7" w:rsidP="00861E8C">
      <w:pPr>
        <w:spacing w:after="0" w:line="240" w:lineRule="auto"/>
        <w:jc w:val="right"/>
        <w:rPr>
          <w:rFonts w:ascii="Times New Roman" w:eastAsia="Times New Roman" w:hAnsi="Times New Roman" w:cs="Times New Roman"/>
          <w:b/>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sz w:val="24"/>
          <w:szCs w:val="24"/>
          <w:lang w:val="en-US" w:eastAsia="ru-RU"/>
        </w:rPr>
      </w:pPr>
      <w:r w:rsidRPr="00542DC7">
        <w:rPr>
          <w:rFonts w:ascii="Times New Roman" w:eastAsia="Times New Roman" w:hAnsi="Times New Roman" w:cs="Times New Roman"/>
          <w:b/>
          <w:sz w:val="24"/>
          <w:szCs w:val="24"/>
          <w:lang w:eastAsia="ru-RU"/>
        </w:rPr>
        <w:t>СПЕЦИФИКАЦИЯ</w:t>
      </w:r>
    </w:p>
    <w:tbl>
      <w:tblPr>
        <w:tblpPr w:leftFromText="180" w:rightFromText="180" w:vertAnchor="text" w:horzAnchor="margin" w:tblpXSpec="center" w:tblpY="197"/>
        <w:tblW w:w="10590"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542DC7" w:rsidRPr="00542DC7" w:rsidTr="00EF7EB4">
        <w:trPr>
          <w:cantSplit/>
          <w:trHeight w:val="1015"/>
        </w:trPr>
        <w:tc>
          <w:tcPr>
            <w:tcW w:w="427" w:type="dxa"/>
            <w:tcBorders>
              <w:top w:val="single" w:sz="4" w:space="0" w:color="auto"/>
              <w:left w:val="single" w:sz="4" w:space="0" w:color="auto"/>
              <w:bottom w:val="single" w:sz="4" w:space="0" w:color="auto"/>
              <w:right w:val="single" w:sz="4" w:space="0" w:color="auto"/>
            </w:tcBorders>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 xml:space="preserve">№ </w:t>
            </w:r>
            <w:proofErr w:type="gramStart"/>
            <w:r w:rsidRPr="00542DC7">
              <w:rPr>
                <w:rFonts w:ascii="Times New Roman" w:eastAsia="Times New Roman" w:hAnsi="Times New Roman" w:cs="Times New Roman"/>
                <w:b/>
                <w:bCs/>
                <w:szCs w:val="20"/>
                <w:lang w:eastAsia="ru-RU"/>
              </w:rPr>
              <w:t>п</w:t>
            </w:r>
            <w:proofErr w:type="gramEnd"/>
            <w:r w:rsidRPr="00542DC7">
              <w:rPr>
                <w:rFonts w:ascii="Times New Roman" w:eastAsia="Times New Roman" w:hAnsi="Times New Roman" w:cs="Times New Roman"/>
                <w:b/>
                <w:bCs/>
                <w:szCs w:val="20"/>
                <w:lang w:eastAsia="ru-RU"/>
              </w:rPr>
              <w:t xml:space="preserve">/п     </w:t>
            </w:r>
          </w:p>
        </w:tc>
        <w:tc>
          <w:tcPr>
            <w:tcW w:w="73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Arial Unicode MS" w:hAnsi="Times New Roman" w:cs="Times New Roman"/>
                <w:b/>
                <w:bCs/>
                <w:szCs w:val="20"/>
                <w:lang w:eastAsia="ru-RU"/>
              </w:rPr>
              <w:t>№</w:t>
            </w:r>
            <w:r w:rsidRPr="00542DC7">
              <w:rPr>
                <w:rFonts w:ascii="Times New Roman" w:eastAsia="Arial Unicode MS" w:hAnsi="Times New Roman" w:cs="Times New Roman"/>
                <w:b/>
                <w:bCs/>
                <w:szCs w:val="20"/>
                <w:lang w:val="en-US" w:eastAsia="ru-RU"/>
              </w:rPr>
              <w:t>R</w:t>
            </w:r>
            <w:r w:rsidRPr="00542DC7">
              <w:rPr>
                <w:rFonts w:ascii="Times New Roman" w:eastAsia="Arial Unicode MS" w:hAnsi="Times New Roman" w:cs="Times New Roman"/>
                <w:b/>
                <w:bCs/>
                <w:szCs w:val="20"/>
                <w:lang w:eastAsia="ru-RU"/>
              </w:rPr>
              <w:t>3</w:t>
            </w:r>
          </w:p>
        </w:tc>
        <w:tc>
          <w:tcPr>
            <w:tcW w:w="281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Times New Roman" w:hAnsi="Times New Roman" w:cs="Times New Roman"/>
                <w:b/>
                <w:bCs/>
                <w:szCs w:val="20"/>
                <w:lang w:eastAsia="ru-RU"/>
              </w:rPr>
            </w:pPr>
            <w:r w:rsidRPr="00542DC7">
              <w:rPr>
                <w:rFonts w:ascii="Times New Roman" w:eastAsia="Times New Roman" w:hAnsi="Times New Roman" w:cs="Times New Roman"/>
                <w:b/>
                <w:bCs/>
                <w:szCs w:val="20"/>
                <w:lang w:eastAsia="ru-RU"/>
              </w:rPr>
              <w:t xml:space="preserve">Цена без НДС, </w:t>
            </w:r>
          </w:p>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Times New Roman" w:hAnsi="Times New Roman" w:cs="Times New Roman"/>
                <w:b/>
                <w:bCs/>
                <w:szCs w:val="20"/>
                <w:lang w:eastAsia="ru-RU"/>
              </w:rPr>
            </w:pPr>
            <w:r w:rsidRPr="00542DC7">
              <w:rPr>
                <w:rFonts w:ascii="Times New Roman" w:eastAsia="Times New Roman" w:hAnsi="Times New Roman" w:cs="Times New Roman"/>
                <w:b/>
                <w:bCs/>
                <w:szCs w:val="20"/>
                <w:lang w:eastAsia="ru-RU"/>
              </w:rPr>
              <w:t>Сумма без НДС</w:t>
            </w:r>
          </w:p>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Times New Roman" w:hAnsi="Times New Roman" w:cs="Times New Roman"/>
                <w:b/>
                <w:bCs/>
                <w:szCs w:val="20"/>
                <w:lang w:eastAsia="ru-RU"/>
              </w:rPr>
            </w:pPr>
            <w:r w:rsidRPr="00542DC7">
              <w:rPr>
                <w:rFonts w:ascii="Times New Roman" w:eastAsia="Times New Roman" w:hAnsi="Times New Roman" w:cs="Times New Roman"/>
                <w:b/>
                <w:bCs/>
                <w:szCs w:val="20"/>
                <w:lang w:eastAsia="ru-RU"/>
              </w:rPr>
              <w:t>Сумма НДС (18%)</w:t>
            </w:r>
          </w:p>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Times New Roman" w:hAnsi="Times New Roman" w:cs="Times New Roman"/>
                <w:b/>
                <w:bCs/>
                <w:szCs w:val="20"/>
                <w:lang w:eastAsia="ru-RU"/>
              </w:rPr>
            </w:pPr>
            <w:r w:rsidRPr="00542DC7">
              <w:rPr>
                <w:rFonts w:ascii="Times New Roman" w:eastAsia="Times New Roman" w:hAnsi="Times New Roman" w:cs="Times New Roman"/>
                <w:b/>
                <w:bCs/>
                <w:szCs w:val="20"/>
                <w:lang w:eastAsia="ru-RU"/>
              </w:rPr>
              <w:t xml:space="preserve">Стоимость Товара с НДС, </w:t>
            </w:r>
          </w:p>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542DC7" w:rsidRPr="00542DC7" w:rsidRDefault="00542DC7" w:rsidP="00542DC7">
            <w:pPr>
              <w:spacing w:after="0" w:line="240" w:lineRule="auto"/>
              <w:jc w:val="center"/>
              <w:rPr>
                <w:rFonts w:ascii="Times New Roman" w:eastAsia="Arial Unicode MS" w:hAnsi="Times New Roman" w:cs="Times New Roman"/>
                <w:b/>
                <w:bCs/>
                <w:szCs w:val="20"/>
                <w:lang w:eastAsia="ru-RU"/>
              </w:rPr>
            </w:pPr>
            <w:r w:rsidRPr="00542DC7">
              <w:rPr>
                <w:rFonts w:ascii="Times New Roman" w:eastAsia="Times New Roman" w:hAnsi="Times New Roman" w:cs="Times New Roman"/>
                <w:b/>
                <w:bCs/>
                <w:szCs w:val="20"/>
                <w:lang w:eastAsia="ru-RU"/>
              </w:rPr>
              <w:t xml:space="preserve">Срок поставки </w:t>
            </w:r>
          </w:p>
        </w:tc>
      </w:tr>
      <w:tr w:rsidR="00542DC7" w:rsidRPr="00542DC7" w:rsidTr="00EF7EB4">
        <w:trPr>
          <w:trHeight w:val="650"/>
        </w:trPr>
        <w:tc>
          <w:tcPr>
            <w:tcW w:w="427" w:type="dxa"/>
            <w:tcBorders>
              <w:top w:val="single" w:sz="4" w:space="0" w:color="auto"/>
              <w:left w:val="single" w:sz="4" w:space="0" w:color="auto"/>
              <w:bottom w:val="single" w:sz="4" w:space="0" w:color="auto"/>
              <w:right w:val="single" w:sz="4" w:space="0" w:color="auto"/>
            </w:tcBorders>
            <w:vAlign w:val="center"/>
          </w:tcPr>
          <w:p w:rsidR="00542DC7" w:rsidRPr="00542DC7" w:rsidRDefault="00542DC7" w:rsidP="00542DC7">
            <w:pPr>
              <w:spacing w:after="0" w:line="240" w:lineRule="auto"/>
              <w:jc w:val="center"/>
              <w:rPr>
                <w:rFonts w:ascii="Times New Roman" w:eastAsia="Arial Unicode MS" w:hAnsi="Times New Roman" w:cs="Times New Roman"/>
                <w:szCs w:val="20"/>
                <w:lang w:eastAsia="ru-RU"/>
              </w:rPr>
            </w:pPr>
          </w:p>
        </w:tc>
        <w:tc>
          <w:tcPr>
            <w:tcW w:w="73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Times New Roman" w:hAnsi="Times New Roman" w:cs="Times New Roman"/>
                <w:sz w:val="20"/>
                <w:szCs w:val="20"/>
                <w:lang w:eastAsia="ru-RU"/>
              </w:rPr>
            </w:pPr>
          </w:p>
        </w:tc>
        <w:tc>
          <w:tcPr>
            <w:tcW w:w="2814" w:type="dxa"/>
            <w:tcBorders>
              <w:top w:val="nil"/>
              <w:left w:val="nil"/>
              <w:bottom w:val="single" w:sz="4" w:space="0" w:color="auto"/>
              <w:right w:val="single" w:sz="4" w:space="0" w:color="auto"/>
            </w:tcBorders>
            <w:tcMar>
              <w:top w:w="15" w:type="dxa"/>
              <w:left w:w="15" w:type="dxa"/>
              <w:bottom w:w="0" w:type="dxa"/>
              <w:right w:w="15" w:type="dxa"/>
            </w:tcMar>
            <w:vAlign w:val="center"/>
          </w:tcPr>
          <w:p w:rsidR="00542DC7" w:rsidRPr="00542DC7" w:rsidRDefault="00542DC7" w:rsidP="00542DC7">
            <w:pPr>
              <w:spacing w:after="0" w:line="240" w:lineRule="auto"/>
              <w:rPr>
                <w:rFonts w:ascii="Times New Roman" w:eastAsia="Times New Roman" w:hAnsi="Times New Roman" w:cs="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Times New Roman" w:hAnsi="Times New Roman" w:cs="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Times New Roman" w:hAnsi="Times New Roman" w:cs="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Times New Roman" w:hAnsi="Times New Roman" w:cs="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color w:val="FFFFFF"/>
                <w:szCs w:val="20"/>
                <w:lang w:eastAsia="ru-RU"/>
              </w:rPr>
            </w:pPr>
          </w:p>
        </w:tc>
      </w:tr>
      <w:tr w:rsidR="00542DC7" w:rsidRPr="00542DC7" w:rsidTr="00EF7EB4">
        <w:trPr>
          <w:trHeight w:val="163"/>
        </w:trPr>
        <w:tc>
          <w:tcPr>
            <w:tcW w:w="6119" w:type="dxa"/>
            <w:gridSpan w:val="6"/>
            <w:tcBorders>
              <w:top w:val="nil"/>
              <w:left w:val="single" w:sz="4" w:space="0" w:color="auto"/>
              <w:bottom w:val="single" w:sz="4" w:space="0" w:color="auto"/>
              <w:right w:val="single" w:sz="4" w:space="0" w:color="auto"/>
            </w:tcBorders>
            <w:hideMark/>
          </w:tcPr>
          <w:p w:rsidR="00542DC7" w:rsidRPr="00542DC7" w:rsidRDefault="00542DC7" w:rsidP="00542DC7">
            <w:pPr>
              <w:spacing w:after="0" w:line="240" w:lineRule="auto"/>
              <w:rPr>
                <w:rFonts w:ascii="Arial" w:eastAsia="Arial Unicode MS" w:hAnsi="Arial" w:cs="Arial"/>
                <w:color w:val="FFFFFF"/>
                <w:szCs w:val="20"/>
                <w:lang w:eastAsia="ru-RU"/>
              </w:rPr>
            </w:pPr>
            <w:r w:rsidRPr="00542DC7">
              <w:rPr>
                <w:rFonts w:ascii="Times New Roman" w:eastAsia="Arial Unicode MS" w:hAnsi="Times New Roman" w:cs="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Times New Roman" w:eastAsia="Arial Unicode MS" w:hAnsi="Times New Roman" w:cs="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542DC7" w:rsidRPr="00542DC7" w:rsidRDefault="00542DC7" w:rsidP="00542DC7">
            <w:pPr>
              <w:spacing w:after="0" w:line="240" w:lineRule="auto"/>
              <w:jc w:val="center"/>
              <w:rPr>
                <w:rFonts w:ascii="Arial" w:eastAsia="Arial Unicode MS" w:hAnsi="Arial" w:cs="Arial"/>
                <w:color w:val="FFFFFF"/>
                <w:szCs w:val="20"/>
                <w:lang w:eastAsia="ru-RU"/>
              </w:rPr>
            </w:pPr>
          </w:p>
        </w:tc>
      </w:tr>
    </w:tbl>
    <w:p w:rsidR="00542DC7" w:rsidRPr="00542DC7" w:rsidRDefault="00542DC7" w:rsidP="00542DC7">
      <w:pPr>
        <w:spacing w:after="0" w:line="240" w:lineRule="auto"/>
        <w:jc w:val="center"/>
        <w:rPr>
          <w:rFonts w:ascii="Times New Roman" w:eastAsia="Times New Roman" w:hAnsi="Times New Roman" w:cs="Times New Roman"/>
          <w:b/>
          <w:sz w:val="24"/>
          <w:szCs w:val="24"/>
          <w:lang w:val="en-US" w:eastAsia="ru-RU"/>
        </w:rPr>
      </w:pPr>
    </w:p>
    <w:p w:rsidR="00542DC7" w:rsidRPr="00542DC7" w:rsidRDefault="00542DC7" w:rsidP="00542DC7">
      <w:pPr>
        <w:suppressAutoHyphens/>
        <w:spacing w:after="0" w:line="240" w:lineRule="auto"/>
        <w:jc w:val="both"/>
        <w:rPr>
          <w:rFonts w:ascii="Times New Roman" w:eastAsia="Times New Roman" w:hAnsi="Times New Roman" w:cs="Times New Roman"/>
          <w:b/>
          <w:sz w:val="10"/>
          <w:szCs w:val="10"/>
          <w:lang w:eastAsia="ar-SA"/>
        </w:rPr>
      </w:pPr>
    </w:p>
    <w:p w:rsidR="00542DC7" w:rsidRDefault="00542DC7" w:rsidP="005C5D7B">
      <w:pPr>
        <w:numPr>
          <w:ilvl w:val="0"/>
          <w:numId w:val="20"/>
        </w:numPr>
        <w:tabs>
          <w:tab w:val="clear" w:pos="360"/>
          <w:tab w:val="num" w:pos="0"/>
        </w:tabs>
        <w:suppressAutoHyphens/>
        <w:spacing w:after="0" w:line="240" w:lineRule="auto"/>
        <w:ind w:left="0" w:firstLine="0"/>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Сумма Товара составляет</w:t>
      </w:r>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
          <w:bCs/>
          <w:sz w:val="24"/>
          <w:szCs w:val="24"/>
          <w:highlight w:val="lightGray"/>
          <w:lang w:eastAsia="ru-RU"/>
        </w:rPr>
        <w:t>____________</w:t>
      </w:r>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Cs/>
          <w:sz w:val="24"/>
          <w:szCs w:val="24"/>
          <w:lang w:eastAsia="ru-RU"/>
        </w:rPr>
        <w:t>К</w:t>
      </w:r>
      <w:r w:rsidRPr="00542DC7">
        <w:rPr>
          <w:rFonts w:ascii="Times New Roman" w:eastAsia="Times New Roman" w:hAnsi="Times New Roman" w:cs="Times New Roman"/>
          <w:sz w:val="24"/>
          <w:szCs w:val="24"/>
          <w:lang w:eastAsia="ru-RU"/>
        </w:rPr>
        <w:t xml:space="preserve">роме того, сумма НДС: </w:t>
      </w:r>
      <w:r w:rsidRPr="00542DC7">
        <w:rPr>
          <w:rFonts w:ascii="Times New Roman" w:eastAsia="Times New Roman" w:hAnsi="Times New Roman" w:cs="Times New Roman"/>
          <w:sz w:val="24"/>
          <w:szCs w:val="24"/>
          <w:highlight w:val="lightGray"/>
          <w:lang w:eastAsia="ru-RU"/>
        </w:rPr>
        <w:t>______________</w:t>
      </w:r>
      <w:r w:rsidRPr="00542DC7">
        <w:rPr>
          <w:rFonts w:ascii="Times New Roman" w:eastAsia="Times New Roman" w:hAnsi="Times New Roman" w:cs="Times New Roman"/>
          <w:sz w:val="24"/>
          <w:szCs w:val="24"/>
          <w:lang w:eastAsia="ru-RU"/>
        </w:rPr>
        <w:t>. Общая стоимость Товара составляет</w:t>
      </w:r>
      <w:proofErr w:type="gramStart"/>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
          <w:bCs/>
          <w:sz w:val="24"/>
          <w:szCs w:val="24"/>
          <w:highlight w:val="lightGray"/>
          <w:lang w:eastAsia="ru-RU"/>
        </w:rPr>
        <w:t>________________________</w:t>
      </w:r>
      <w:r w:rsidRPr="00542DC7">
        <w:rPr>
          <w:rFonts w:ascii="Times New Roman" w:eastAsia="Times New Roman" w:hAnsi="Times New Roman" w:cs="Times New Roman"/>
          <w:b/>
          <w:bCs/>
          <w:sz w:val="24"/>
          <w:szCs w:val="24"/>
          <w:lang w:eastAsia="ru-RU"/>
        </w:rPr>
        <w:t xml:space="preserve"> </w:t>
      </w:r>
      <w:r w:rsidRPr="00542DC7">
        <w:rPr>
          <w:rFonts w:ascii="Times New Roman" w:eastAsia="Times New Roman" w:hAnsi="Times New Roman" w:cs="Times New Roman"/>
          <w:bCs/>
          <w:sz w:val="24"/>
          <w:szCs w:val="24"/>
          <w:lang w:eastAsia="ru-RU"/>
        </w:rPr>
        <w:t>(</w:t>
      </w:r>
      <w:r w:rsidRPr="00542DC7">
        <w:rPr>
          <w:rFonts w:ascii="Times New Roman" w:eastAsia="Times New Roman" w:hAnsi="Times New Roman" w:cs="Times New Roman"/>
          <w:bCs/>
          <w:sz w:val="24"/>
          <w:szCs w:val="24"/>
          <w:highlight w:val="lightGray"/>
          <w:lang w:eastAsia="ru-RU"/>
        </w:rPr>
        <w:t>_________________________</w:t>
      </w:r>
      <w:r w:rsidRPr="00542DC7">
        <w:rPr>
          <w:rFonts w:ascii="Times New Roman" w:eastAsia="Times New Roman" w:hAnsi="Times New Roman" w:cs="Times New Roman"/>
          <w:bCs/>
          <w:sz w:val="24"/>
          <w:szCs w:val="24"/>
          <w:lang w:eastAsia="ru-RU"/>
        </w:rPr>
        <w:t xml:space="preserve">) </w:t>
      </w:r>
      <w:proofErr w:type="gramEnd"/>
      <w:r w:rsidRPr="00542DC7">
        <w:rPr>
          <w:rFonts w:ascii="Times New Roman" w:eastAsia="Times New Roman" w:hAnsi="Times New Roman" w:cs="Times New Roman"/>
          <w:sz w:val="24"/>
          <w:szCs w:val="24"/>
          <w:lang w:eastAsia="ru-RU"/>
        </w:rPr>
        <w:t xml:space="preserve">с учетом НДС и </w:t>
      </w:r>
      <w:r w:rsidRPr="00542DC7">
        <w:rPr>
          <w:rFonts w:ascii="Times New Roman" w:eastAsia="Times New Roman" w:hAnsi="Times New Roman" w:cs="Times New Roman"/>
          <w:sz w:val="24"/>
          <w:szCs w:val="24"/>
          <w:highlight w:val="lightGray"/>
          <w:lang w:eastAsia="ru-RU"/>
        </w:rPr>
        <w:t>транспортных расходов.</w:t>
      </w:r>
      <w:r w:rsidR="0070441F">
        <w:rPr>
          <w:rFonts w:ascii="Times New Roman" w:eastAsia="Times New Roman" w:hAnsi="Times New Roman" w:cs="Times New Roman"/>
          <w:sz w:val="24"/>
          <w:szCs w:val="24"/>
          <w:lang w:eastAsia="ru-RU"/>
        </w:rPr>
        <w:t xml:space="preserve"> </w:t>
      </w:r>
    </w:p>
    <w:p w:rsidR="0070441F" w:rsidRPr="00542DC7" w:rsidRDefault="0070441F" w:rsidP="005C5D7B">
      <w:pPr>
        <w:tabs>
          <w:tab w:val="num" w:pos="0"/>
        </w:tabs>
        <w:suppressAutoHyphens/>
        <w:spacing w:after="0" w:line="240" w:lineRule="auto"/>
        <w:jc w:val="both"/>
        <w:rPr>
          <w:rFonts w:ascii="Times New Roman" w:eastAsia="Times New Roman" w:hAnsi="Times New Roman" w:cs="Times New Roman"/>
          <w:sz w:val="24"/>
          <w:szCs w:val="24"/>
          <w:lang w:eastAsia="ru-RU"/>
        </w:rPr>
      </w:pPr>
    </w:p>
    <w:p w:rsidR="00542DC7" w:rsidRDefault="00542DC7" w:rsidP="005C5D7B">
      <w:pPr>
        <w:numPr>
          <w:ilvl w:val="0"/>
          <w:numId w:val="20"/>
        </w:numPr>
        <w:tabs>
          <w:tab w:val="clear" w:pos="360"/>
          <w:tab w:val="left" w:pos="0"/>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542DC7">
        <w:rPr>
          <w:rFonts w:ascii="Times New Roman" w:eastAsia="Times New Roman" w:hAnsi="Times New Roman" w:cs="Times New Roman"/>
          <w:sz w:val="24"/>
          <w:szCs w:val="24"/>
          <w:lang w:eastAsia="ru-RU"/>
        </w:rPr>
        <w:t xml:space="preserve">Оплата поставленного Товара производится Покупателем на основании выставленного Поставщиком счета-фактуры </w:t>
      </w:r>
      <w:r w:rsidRPr="002004D1">
        <w:rPr>
          <w:rFonts w:ascii="Times New Roman" w:eastAsia="Times New Roman" w:hAnsi="Times New Roman" w:cs="Times New Roman"/>
          <w:sz w:val="24"/>
          <w:szCs w:val="24"/>
          <w:lang w:eastAsia="ru-RU"/>
        </w:rPr>
        <w:t xml:space="preserve">в течение </w:t>
      </w:r>
      <w:r w:rsidR="002004D1" w:rsidRPr="002004D1">
        <w:rPr>
          <w:rFonts w:ascii="Times New Roman" w:hAnsi="Times New Roman" w:cs="Times New Roman"/>
          <w:sz w:val="24"/>
          <w:szCs w:val="24"/>
        </w:rPr>
        <w:t>90 (девяноста) календарных дней, но не ранее 60 (шестидесяти) календарных дней</w:t>
      </w:r>
      <w:r w:rsidRPr="002004D1">
        <w:rPr>
          <w:rFonts w:ascii="Times New Roman" w:eastAsia="Times New Roman" w:hAnsi="Times New Roman" w:cs="Times New Roman"/>
          <w:sz w:val="24"/>
          <w:szCs w:val="24"/>
          <w:lang w:eastAsia="ru-RU"/>
        </w:rPr>
        <w:t xml:space="preserve"> </w:t>
      </w:r>
      <w:r w:rsidRPr="00542DC7">
        <w:rPr>
          <w:rFonts w:ascii="Times New Roman" w:eastAsia="Times New Roman" w:hAnsi="Times New Roman" w:cs="Times New Roman"/>
          <w:sz w:val="24"/>
          <w:szCs w:val="24"/>
          <w:lang w:eastAsia="ru-RU"/>
        </w:rPr>
        <w:t xml:space="preserve">с момента получения Покупателем оригинала счета-фактуры, товарных накладных (ТОРГ-12), </w:t>
      </w:r>
      <w:r w:rsidRPr="002004D1">
        <w:rPr>
          <w:rFonts w:ascii="Times New Roman" w:eastAsia="Times New Roman" w:hAnsi="Times New Roman" w:cs="Times New Roman"/>
          <w:sz w:val="24"/>
          <w:szCs w:val="24"/>
          <w:lang w:eastAsia="ru-RU"/>
        </w:rPr>
        <w:t xml:space="preserve">ведомостей учета выдачи спецодежды, </w:t>
      </w:r>
      <w:proofErr w:type="spellStart"/>
      <w:r w:rsidRPr="002004D1">
        <w:rPr>
          <w:rFonts w:ascii="Times New Roman" w:eastAsia="Times New Roman" w:hAnsi="Times New Roman" w:cs="Times New Roman"/>
          <w:sz w:val="24"/>
          <w:szCs w:val="24"/>
          <w:lang w:eastAsia="ru-RU"/>
        </w:rPr>
        <w:t>спецобуви</w:t>
      </w:r>
      <w:proofErr w:type="spellEnd"/>
      <w:r w:rsidRPr="002004D1">
        <w:rPr>
          <w:rFonts w:ascii="Times New Roman" w:eastAsia="Times New Roman" w:hAnsi="Times New Roman" w:cs="Times New Roman"/>
          <w:sz w:val="24"/>
          <w:szCs w:val="24"/>
          <w:lang w:eastAsia="ru-RU"/>
        </w:rPr>
        <w:t xml:space="preserve"> и предохранительных приспособлений по типовой межотраслевой форме №МБ-7, утв. Постановлением Госкомстата России от 30.10.1997г. №71а,</w:t>
      </w:r>
      <w:r w:rsidRPr="00542DC7">
        <w:rPr>
          <w:rFonts w:ascii="Times New Roman" w:eastAsia="Times New Roman" w:hAnsi="Times New Roman" w:cs="Times New Roman"/>
          <w:sz w:val="24"/>
          <w:szCs w:val="24"/>
          <w:lang w:eastAsia="ru-RU"/>
        </w:rPr>
        <w:t xml:space="preserve"> копий сертификатов на Товар, путем перечисления денежных</w:t>
      </w:r>
      <w:proofErr w:type="gramEnd"/>
      <w:r w:rsidRPr="00542DC7">
        <w:rPr>
          <w:rFonts w:ascii="Times New Roman" w:eastAsia="Times New Roman" w:hAnsi="Times New Roman" w:cs="Times New Roman"/>
          <w:sz w:val="24"/>
          <w:szCs w:val="24"/>
          <w:lang w:eastAsia="ru-RU"/>
        </w:rPr>
        <w:t xml:space="preserve"> средств на расчетный счет Поставщика, указанный в Договоре.</w:t>
      </w:r>
    </w:p>
    <w:p w:rsidR="0070441F" w:rsidRPr="00542DC7" w:rsidRDefault="0070441F" w:rsidP="0070441F">
      <w:pPr>
        <w:tabs>
          <w:tab w:val="left" w:pos="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numPr>
          <w:ilvl w:val="0"/>
          <w:numId w:val="20"/>
        </w:num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Опцион Покупателя в отношении количества поставляем</w:t>
      </w:r>
      <w:r w:rsidR="005C60F8">
        <w:rPr>
          <w:rFonts w:ascii="Times New Roman" w:eastAsia="Times New Roman" w:hAnsi="Times New Roman" w:cs="Times New Roman"/>
          <w:sz w:val="24"/>
          <w:szCs w:val="24"/>
          <w:lang w:eastAsia="ru-RU"/>
        </w:rPr>
        <w:t xml:space="preserve">ого Товара в сторону увеличения </w:t>
      </w:r>
      <w:r w:rsidRPr="00542DC7">
        <w:rPr>
          <w:rFonts w:ascii="Times New Roman" w:eastAsia="Times New Roman" w:hAnsi="Times New Roman" w:cs="Times New Roman"/>
          <w:sz w:val="24"/>
          <w:szCs w:val="24"/>
          <w:lang w:eastAsia="ru-RU"/>
        </w:rPr>
        <w:t xml:space="preserve">от количества Товара, указанного в настоящей Спецификации составляет </w:t>
      </w:r>
      <w:r w:rsidR="002A7AFA">
        <w:rPr>
          <w:rFonts w:ascii="Times New Roman" w:eastAsia="Times New Roman" w:hAnsi="Times New Roman" w:cs="Times New Roman"/>
          <w:sz w:val="24"/>
          <w:szCs w:val="24"/>
          <w:lang w:eastAsia="ru-RU"/>
        </w:rPr>
        <w:t>100</w:t>
      </w:r>
      <w:r w:rsidRPr="00542DC7">
        <w:rPr>
          <w:rFonts w:ascii="Times New Roman" w:eastAsia="Times New Roman" w:hAnsi="Times New Roman" w:cs="Times New Roman"/>
          <w:sz w:val="24"/>
          <w:szCs w:val="24"/>
          <w:lang w:eastAsia="ru-RU"/>
        </w:rPr>
        <w:t xml:space="preserve">%. </w:t>
      </w:r>
    </w:p>
    <w:p w:rsidR="00542DC7" w:rsidRPr="00542DC7" w:rsidRDefault="007E4CF3"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42DC7" w:rsidRPr="00542DC7">
        <w:rPr>
          <w:rFonts w:ascii="Times New Roman" w:eastAsia="Times New Roman" w:hAnsi="Times New Roman" w:cs="Times New Roman"/>
          <w:sz w:val="24"/>
          <w:szCs w:val="24"/>
          <w:lang w:eastAsia="ru-RU"/>
        </w:rPr>
        <w:t xml:space="preserve">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w:t>
      </w:r>
      <w:r w:rsidR="002A7AFA">
        <w:rPr>
          <w:rFonts w:ascii="Times New Roman" w:eastAsia="Times New Roman" w:hAnsi="Times New Roman" w:cs="Times New Roman"/>
          <w:sz w:val="24"/>
          <w:szCs w:val="24"/>
          <w:lang w:eastAsia="ru-RU"/>
        </w:rPr>
        <w:t>100</w:t>
      </w:r>
      <w:r w:rsidR="00542DC7" w:rsidRPr="00542DC7">
        <w:rPr>
          <w:rFonts w:ascii="Times New Roman" w:eastAsia="Times New Roman" w:hAnsi="Times New Roman" w:cs="Times New Roman"/>
          <w:sz w:val="24"/>
          <w:szCs w:val="24"/>
          <w:lang w:eastAsia="ru-RU"/>
        </w:rPr>
        <w:t xml:space="preserve">%. </w:t>
      </w:r>
    </w:p>
    <w:p w:rsidR="00542DC7" w:rsidRPr="00542DC7" w:rsidRDefault="007E4CF3"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42DC7" w:rsidRPr="00542DC7">
        <w:rPr>
          <w:rFonts w:ascii="Times New Roman" w:eastAsia="Times New Roman" w:hAnsi="Times New Roman" w:cs="Times New Roman"/>
          <w:sz w:val="24"/>
          <w:szCs w:val="24"/>
          <w:lang w:eastAsia="ru-RU"/>
        </w:rPr>
        <w:t>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4.</w:t>
      </w:r>
      <w:r w:rsidRPr="00542DC7">
        <w:rPr>
          <w:rFonts w:ascii="Times New Roman" w:eastAsia="Times New Roman" w:hAnsi="Times New Roman" w:cs="Times New Roman"/>
          <w:sz w:val="24"/>
          <w:szCs w:val="24"/>
          <w:lang w:eastAsia="ru-RU"/>
        </w:rPr>
        <w:t xml:space="preserve"> Требования к качествуТовара:</w:t>
      </w:r>
      <w:r w:rsidRPr="00542DC7">
        <w:rPr>
          <w:rFonts w:ascii="Times New Roman" w:eastAsia="Times New Roman" w:hAnsi="Times New Roman" w:cs="Times New Roman"/>
          <w:sz w:val="24"/>
          <w:szCs w:val="24"/>
          <w:highlight w:val="lightGray"/>
          <w:lang w:eastAsia="ru-RU"/>
        </w:rPr>
        <w:t>________________________________________________</w:t>
      </w:r>
      <w:r w:rsidRPr="00542DC7">
        <w:rPr>
          <w:rFonts w:ascii="Times New Roman" w:eastAsia="Times New Roman" w:hAnsi="Times New Roman" w:cs="Times New Roman"/>
          <w:sz w:val="24"/>
          <w:szCs w:val="24"/>
          <w:lang w:eastAsia="ru-RU"/>
        </w:rPr>
        <w:t>.</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5.</w:t>
      </w:r>
      <w:r w:rsidRPr="00542DC7">
        <w:rPr>
          <w:rFonts w:ascii="Times New Roman" w:eastAsia="Times New Roman" w:hAnsi="Times New Roman" w:cs="Times New Roman"/>
          <w:sz w:val="24"/>
          <w:szCs w:val="24"/>
          <w:lang w:eastAsia="ru-RU"/>
        </w:rPr>
        <w:t xml:space="preserve"> Описание, характеристика Товара:</w:t>
      </w:r>
      <w:r w:rsidRPr="00542DC7">
        <w:rPr>
          <w:rFonts w:ascii="Times New Roman" w:eastAsia="Times New Roman" w:hAnsi="Times New Roman" w:cs="Times New Roman"/>
          <w:sz w:val="24"/>
          <w:szCs w:val="24"/>
          <w:highlight w:val="lightGray"/>
          <w:lang w:eastAsia="ru-RU"/>
        </w:rPr>
        <w:t>______________________________________</w:t>
      </w:r>
      <w:r w:rsidRPr="00542DC7">
        <w:rPr>
          <w:rFonts w:ascii="Times New Roman" w:eastAsia="Times New Roman" w:hAnsi="Times New Roman" w:cs="Times New Roman"/>
          <w:sz w:val="24"/>
          <w:szCs w:val="24"/>
          <w:lang w:eastAsia="ru-RU"/>
        </w:rPr>
        <w:t>.</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uppressAutoHyphens/>
        <w:spacing w:after="0" w:line="240" w:lineRule="auto"/>
        <w:jc w:val="both"/>
        <w:rPr>
          <w:rFonts w:ascii="Times New Roman" w:eastAsia="Times New Roman" w:hAnsi="Times New Roman" w:cs="Times New Roman"/>
          <w:bCs/>
          <w:sz w:val="24"/>
          <w:szCs w:val="24"/>
          <w:lang w:eastAsia="ru-RU"/>
        </w:rPr>
      </w:pPr>
      <w:r w:rsidRPr="00542DC7">
        <w:rPr>
          <w:rFonts w:ascii="Times New Roman" w:eastAsia="Times New Roman" w:hAnsi="Times New Roman" w:cs="Times New Roman"/>
          <w:b/>
          <w:bCs/>
          <w:sz w:val="24"/>
          <w:szCs w:val="24"/>
          <w:lang w:eastAsia="ru-RU"/>
        </w:rPr>
        <w:t>6.</w:t>
      </w:r>
      <w:r w:rsidRPr="00542DC7">
        <w:rPr>
          <w:rFonts w:ascii="Times New Roman" w:eastAsia="Times New Roman" w:hAnsi="Times New Roman" w:cs="Times New Roman"/>
          <w:bCs/>
          <w:sz w:val="24"/>
          <w:szCs w:val="24"/>
          <w:lang w:eastAsia="ru-RU"/>
        </w:rPr>
        <w:t xml:space="preserve"> Способ доставки Товара: </w:t>
      </w:r>
      <w:r w:rsidRPr="0070441F">
        <w:rPr>
          <w:rFonts w:ascii="Times New Roman" w:eastAsia="Times New Roman" w:hAnsi="Times New Roman" w:cs="Times New Roman"/>
          <w:bCs/>
          <w:sz w:val="24"/>
          <w:szCs w:val="24"/>
          <w:lang w:eastAsia="ru-RU"/>
        </w:rPr>
        <w:t>автомобильный транспорт.</w:t>
      </w:r>
    </w:p>
    <w:p w:rsidR="00542DC7" w:rsidRPr="00542DC7" w:rsidRDefault="00542DC7" w:rsidP="00542DC7">
      <w:p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Cs/>
          <w:sz w:val="24"/>
          <w:szCs w:val="24"/>
          <w:lang w:eastAsia="ru-RU"/>
        </w:rPr>
        <w:t xml:space="preserve">Поставка Товара, перечисленного в настоящей спецификации, осуществляется Поставщиком </w:t>
      </w:r>
      <w:r w:rsidRPr="0070441F">
        <w:rPr>
          <w:rFonts w:ascii="Times New Roman" w:eastAsia="Times New Roman" w:hAnsi="Times New Roman" w:cs="Times New Roman"/>
          <w:bCs/>
          <w:sz w:val="24"/>
          <w:szCs w:val="24"/>
          <w:lang w:eastAsia="ru-RU"/>
        </w:rPr>
        <w:t xml:space="preserve">путем выборки Товара Покупателем со склада-магазина Поставщика, расположенного в г. </w:t>
      </w:r>
      <w:proofErr w:type="spellStart"/>
      <w:r w:rsidRPr="0070441F">
        <w:rPr>
          <w:rFonts w:ascii="Times New Roman" w:eastAsia="Times New Roman" w:hAnsi="Times New Roman" w:cs="Times New Roman"/>
          <w:bCs/>
          <w:sz w:val="24"/>
          <w:szCs w:val="24"/>
          <w:lang w:eastAsia="ru-RU"/>
        </w:rPr>
        <w:t>Мегион</w:t>
      </w:r>
      <w:proofErr w:type="spellEnd"/>
      <w:r w:rsidRPr="0070441F">
        <w:rPr>
          <w:rFonts w:ascii="Times New Roman" w:eastAsia="Times New Roman" w:hAnsi="Times New Roman" w:cs="Times New Roman"/>
          <w:bCs/>
          <w:sz w:val="24"/>
          <w:szCs w:val="24"/>
          <w:lang w:eastAsia="ru-RU"/>
        </w:rPr>
        <w:t xml:space="preserve">, и/или путем доставки за счет Поставщика в места выдачи Товара (в том числе расположенные на территории </w:t>
      </w:r>
      <w:proofErr w:type="spellStart"/>
      <w:r w:rsidRPr="0070441F">
        <w:rPr>
          <w:rFonts w:ascii="Times New Roman" w:eastAsia="Times New Roman" w:hAnsi="Times New Roman" w:cs="Times New Roman"/>
          <w:bCs/>
          <w:sz w:val="24"/>
          <w:szCs w:val="24"/>
          <w:lang w:eastAsia="ru-RU"/>
        </w:rPr>
        <w:t>нефтегазопромыслов</w:t>
      </w:r>
      <w:proofErr w:type="spellEnd"/>
      <w:r w:rsidRPr="0070441F">
        <w:rPr>
          <w:rFonts w:ascii="Times New Roman" w:eastAsia="Times New Roman" w:hAnsi="Times New Roman" w:cs="Times New Roman"/>
          <w:bCs/>
          <w:sz w:val="24"/>
          <w:szCs w:val="24"/>
          <w:lang w:eastAsia="ru-RU"/>
        </w:rPr>
        <w:t xml:space="preserve"> Покупателя).</w:t>
      </w:r>
    </w:p>
    <w:p w:rsidR="00542DC7" w:rsidRPr="00542DC7" w:rsidRDefault="00542DC7" w:rsidP="00542DC7">
      <w:pPr>
        <w:tabs>
          <w:tab w:val="left" w:pos="4705"/>
        </w:tabs>
        <w:spacing w:after="0" w:line="240" w:lineRule="auto"/>
        <w:jc w:val="both"/>
        <w:rPr>
          <w:rFonts w:ascii="Times New Roman" w:eastAsia="Times New Roman" w:hAnsi="Times New Roman" w:cs="Times New Roman"/>
          <w:sz w:val="20"/>
          <w:szCs w:val="20"/>
          <w:lang w:eastAsia="ru-RU"/>
        </w:rPr>
      </w:pPr>
    </w:p>
    <w:p w:rsidR="00542DC7" w:rsidRPr="00542DC7" w:rsidRDefault="00542DC7" w:rsidP="00542DC7">
      <w:pPr>
        <w:tabs>
          <w:tab w:val="left" w:pos="0"/>
        </w:tabs>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7.</w:t>
      </w:r>
      <w:r w:rsidRPr="00542DC7">
        <w:rPr>
          <w:rFonts w:ascii="Times New Roman" w:eastAsia="Times New Roman" w:hAnsi="Times New Roman" w:cs="Times New Roman"/>
          <w:sz w:val="24"/>
          <w:szCs w:val="24"/>
          <w:lang w:eastAsia="ru-RU"/>
        </w:rPr>
        <w:t xml:space="preserve"> Место приема - передачи Товара</w:t>
      </w:r>
      <w:r w:rsidRPr="0070441F">
        <w:rPr>
          <w:rFonts w:ascii="Times New Roman" w:eastAsia="Times New Roman" w:hAnsi="Times New Roman" w:cs="Times New Roman"/>
          <w:sz w:val="24"/>
          <w:szCs w:val="24"/>
          <w:lang w:eastAsia="ru-RU"/>
        </w:rPr>
        <w:t xml:space="preserve">: г. </w:t>
      </w:r>
      <w:proofErr w:type="spellStart"/>
      <w:r w:rsidRPr="0070441F">
        <w:rPr>
          <w:rFonts w:ascii="Times New Roman" w:eastAsia="Times New Roman" w:hAnsi="Times New Roman" w:cs="Times New Roman"/>
          <w:sz w:val="24"/>
          <w:szCs w:val="24"/>
          <w:lang w:eastAsia="ru-RU"/>
        </w:rPr>
        <w:t>Мегион</w:t>
      </w:r>
      <w:proofErr w:type="spellEnd"/>
      <w:r w:rsidRPr="0070441F">
        <w:rPr>
          <w:rFonts w:ascii="Times New Roman" w:eastAsia="Times New Roman" w:hAnsi="Times New Roman" w:cs="Times New Roman"/>
          <w:sz w:val="24"/>
          <w:szCs w:val="24"/>
          <w:lang w:eastAsia="ru-RU"/>
        </w:rPr>
        <w:t>, склад Поставщика.</w:t>
      </w:r>
    </w:p>
    <w:p w:rsidR="00542DC7" w:rsidRPr="00542DC7" w:rsidRDefault="00542DC7" w:rsidP="00542DC7">
      <w:pPr>
        <w:tabs>
          <w:tab w:val="left" w:pos="1260"/>
          <w:tab w:val="left" w:pos="1980"/>
        </w:tabs>
        <w:suppressAutoHyphens/>
        <w:spacing w:after="0" w:line="240" w:lineRule="auto"/>
        <w:jc w:val="both"/>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ab/>
      </w:r>
      <w:r w:rsidRPr="00542DC7">
        <w:rPr>
          <w:rFonts w:ascii="Times New Roman" w:eastAsia="Times New Roman" w:hAnsi="Times New Roman" w:cs="Times New Roman"/>
          <w:i/>
          <w:sz w:val="20"/>
          <w:szCs w:val="20"/>
          <w:lang w:eastAsia="ar-SA"/>
        </w:rPr>
        <w:tab/>
      </w:r>
      <w:r w:rsidRPr="00542DC7">
        <w:rPr>
          <w:rFonts w:ascii="Times New Roman" w:eastAsia="Times New Roman" w:hAnsi="Times New Roman" w:cs="Times New Roman"/>
          <w:i/>
          <w:sz w:val="20"/>
          <w:szCs w:val="20"/>
          <w:lang w:eastAsia="ar-SA"/>
        </w:rPr>
        <w:tab/>
      </w:r>
    </w:p>
    <w:p w:rsidR="0070441F" w:rsidRDefault="00542DC7" w:rsidP="0070441F">
      <w:p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8.</w:t>
      </w:r>
      <w:r w:rsidRPr="00542DC7">
        <w:rPr>
          <w:rFonts w:ascii="Times New Roman" w:eastAsia="Times New Roman" w:hAnsi="Times New Roman" w:cs="Times New Roman"/>
          <w:sz w:val="24"/>
          <w:szCs w:val="24"/>
          <w:lang w:eastAsia="ru-RU"/>
        </w:rPr>
        <w:t xml:space="preserve"> </w:t>
      </w:r>
      <w:r w:rsidR="0070441F" w:rsidRPr="0070441F">
        <w:rPr>
          <w:rFonts w:ascii="Times New Roman" w:eastAsia="Times New Roman" w:hAnsi="Times New Roman" w:cs="Times New Roman"/>
          <w:sz w:val="24"/>
          <w:szCs w:val="24"/>
          <w:lang w:eastAsia="ru-RU"/>
        </w:rPr>
        <w:t>Поставщик обязан поставить Товар, не бывший в эксплуатации и изготовленный не ранее 4 квартала 201</w:t>
      </w:r>
      <w:r w:rsidR="0070441F">
        <w:rPr>
          <w:rFonts w:ascii="Times New Roman" w:eastAsia="Times New Roman" w:hAnsi="Times New Roman" w:cs="Times New Roman"/>
          <w:sz w:val="24"/>
          <w:szCs w:val="24"/>
          <w:lang w:eastAsia="ru-RU"/>
        </w:rPr>
        <w:t>6</w:t>
      </w:r>
      <w:r w:rsidR="0070441F" w:rsidRPr="0070441F">
        <w:rPr>
          <w:rFonts w:ascii="Times New Roman" w:eastAsia="Times New Roman" w:hAnsi="Times New Roman" w:cs="Times New Roman"/>
          <w:sz w:val="24"/>
          <w:szCs w:val="24"/>
          <w:lang w:eastAsia="ru-RU"/>
        </w:rPr>
        <w:t xml:space="preserve"> года. </w:t>
      </w:r>
    </w:p>
    <w:p w:rsidR="0070441F" w:rsidRDefault="0070441F" w:rsidP="0070441F">
      <w:pPr>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70441F">
      <w:p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9.</w:t>
      </w:r>
      <w:r w:rsidRPr="00542DC7">
        <w:rPr>
          <w:rFonts w:ascii="Times New Roman" w:eastAsia="Times New Roman" w:hAnsi="Times New Roman" w:cs="Times New Roman"/>
          <w:sz w:val="24"/>
          <w:szCs w:val="24"/>
          <w:lang w:eastAsia="ru-RU"/>
        </w:rPr>
        <w:t xml:space="preserve"> Приемка Товара по количеству, качеству и ассортименту, осуществляется силами Покупателя.</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lastRenderedPageBreak/>
        <w:t>10.</w:t>
      </w:r>
      <w:r w:rsidRPr="00542DC7">
        <w:rPr>
          <w:rFonts w:ascii="Times New Roman" w:eastAsia="Times New Roman" w:hAnsi="Times New Roman" w:cs="Times New Roman"/>
          <w:sz w:val="24"/>
          <w:szCs w:val="24"/>
          <w:lang w:eastAsia="ru-RU"/>
        </w:rPr>
        <w:t xml:space="preserve"> Изготовитель Товара: </w:t>
      </w:r>
      <w:r w:rsidRPr="00542DC7">
        <w:rPr>
          <w:rFonts w:ascii="Times New Roman" w:eastAsia="Times New Roman" w:hAnsi="Times New Roman" w:cs="Times New Roman"/>
          <w:sz w:val="24"/>
          <w:szCs w:val="24"/>
          <w:highlight w:val="lightGray"/>
          <w:lang w:eastAsia="ru-RU"/>
        </w:rPr>
        <w:t>____________________________________________</w:t>
      </w:r>
      <w:r w:rsidRPr="00542DC7">
        <w:rPr>
          <w:rFonts w:ascii="Times New Roman" w:eastAsia="Times New Roman" w:hAnsi="Times New Roman" w:cs="Times New Roman"/>
          <w:sz w:val="24"/>
          <w:szCs w:val="24"/>
          <w:lang w:eastAsia="ru-RU"/>
        </w:rPr>
        <w:t>.</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i/>
          <w:sz w:val="24"/>
          <w:szCs w:val="24"/>
          <w:lang w:eastAsia="ru-RU"/>
        </w:rPr>
      </w:pP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lang w:eastAsia="ru-RU"/>
        </w:rPr>
        <w:tab/>
      </w:r>
      <w:r w:rsidRPr="00542DC7">
        <w:rPr>
          <w:rFonts w:ascii="Times New Roman" w:eastAsia="Times New Roman" w:hAnsi="Times New Roman" w:cs="Times New Roman"/>
          <w:bCs/>
          <w:i/>
          <w:sz w:val="20"/>
          <w:szCs w:val="20"/>
          <w:highlight w:val="lightGray"/>
          <w:lang w:eastAsia="ru-RU"/>
        </w:rPr>
        <w:t>(наименование и другие сведения)</w:t>
      </w:r>
    </w:p>
    <w:p w:rsidR="00D251A1" w:rsidRDefault="00542DC7" w:rsidP="00D251A1">
      <w:pPr>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11.</w:t>
      </w:r>
      <w:r w:rsidRPr="00542DC7">
        <w:rPr>
          <w:rFonts w:ascii="Times New Roman" w:eastAsia="Times New Roman" w:hAnsi="Times New Roman" w:cs="Times New Roman"/>
          <w:sz w:val="24"/>
          <w:szCs w:val="24"/>
          <w:lang w:eastAsia="ru-RU"/>
        </w:rPr>
        <w:t xml:space="preserve"> </w:t>
      </w:r>
      <w:r w:rsidR="00D251A1" w:rsidRPr="00D251A1">
        <w:rPr>
          <w:rFonts w:ascii="Times New Roman" w:eastAsia="Times New Roman" w:hAnsi="Times New Roman" w:cs="Times New Roman"/>
          <w:sz w:val="24"/>
          <w:szCs w:val="24"/>
          <w:lang w:eastAsia="ru-RU"/>
        </w:rPr>
        <w:t>Стоимость хранения 1 тонны Товара в сутки на закрытой площадке Покупателя составляет 168,50 (сто шестьдесят восемь рублей, пятьдесят копеек).</w:t>
      </w:r>
      <w:r w:rsidR="00D251A1" w:rsidRPr="00D251A1">
        <w:rPr>
          <w:rFonts w:ascii="Times New Roman" w:eastAsia="Times New Roman" w:hAnsi="Times New Roman" w:cs="Times New Roman"/>
          <w:sz w:val="24"/>
          <w:szCs w:val="24"/>
          <w:lang w:eastAsia="ru-RU"/>
        </w:rPr>
        <w:tab/>
      </w:r>
    </w:p>
    <w:p w:rsidR="00542DC7" w:rsidRPr="00542DC7" w:rsidRDefault="00542DC7" w:rsidP="00D251A1">
      <w:pPr>
        <w:suppressAutoHyphens/>
        <w:spacing w:after="0" w:line="240" w:lineRule="auto"/>
        <w:jc w:val="both"/>
        <w:rPr>
          <w:rFonts w:ascii="Times New Roman" w:eastAsia="Times New Roman" w:hAnsi="Times New Roman" w:cs="Times New Roman"/>
          <w:i/>
          <w:sz w:val="20"/>
          <w:szCs w:val="20"/>
          <w:lang w:eastAsia="ru-RU"/>
        </w:rPr>
      </w:pPr>
      <w:r w:rsidRPr="00542DC7">
        <w:rPr>
          <w:rFonts w:ascii="Times New Roman" w:eastAsia="Times New Roman" w:hAnsi="Times New Roman" w:cs="Times New Roman"/>
          <w:sz w:val="20"/>
          <w:szCs w:val="20"/>
          <w:lang w:eastAsia="ru-RU"/>
        </w:rPr>
        <w:tab/>
      </w:r>
      <w:r w:rsidRPr="00542DC7">
        <w:rPr>
          <w:rFonts w:ascii="Times New Roman" w:eastAsia="Times New Roman" w:hAnsi="Times New Roman" w:cs="Times New Roman"/>
          <w:i/>
          <w:sz w:val="20"/>
          <w:szCs w:val="20"/>
          <w:lang w:eastAsia="ru-RU"/>
        </w:rPr>
        <w:tab/>
      </w:r>
    </w:p>
    <w:p w:rsidR="00542DC7" w:rsidRPr="00542DC7" w:rsidRDefault="00542DC7" w:rsidP="00542DC7">
      <w:pPr>
        <w:tabs>
          <w:tab w:val="left" w:pos="0"/>
        </w:tabs>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 xml:space="preserve">12. </w:t>
      </w:r>
      <w:r w:rsidRPr="00542DC7">
        <w:rPr>
          <w:rFonts w:ascii="Times New Roman" w:eastAsia="Times New Roman" w:hAnsi="Times New Roman" w:cs="Times New Roman"/>
          <w:i/>
          <w:sz w:val="20"/>
          <w:szCs w:val="20"/>
          <w:lang w:eastAsia="ru-RU"/>
        </w:rPr>
        <w:t xml:space="preserve"> </w:t>
      </w:r>
      <w:r w:rsidRPr="00542DC7">
        <w:rPr>
          <w:rFonts w:ascii="Times New Roman" w:eastAsia="Times New Roman" w:hAnsi="Times New Roman" w:cs="Times New Roman"/>
          <w:sz w:val="24"/>
          <w:szCs w:val="24"/>
          <w:lang w:eastAsia="ru-RU"/>
        </w:rPr>
        <w:t>Во всем остальном, что не предусмотрено настоящей Спецификацией, Стороны руководствуются условиями Договора.</w:t>
      </w:r>
    </w:p>
    <w:p w:rsidR="00542DC7" w:rsidRPr="00542DC7" w:rsidRDefault="00542DC7" w:rsidP="00542DC7">
      <w:pPr>
        <w:tabs>
          <w:tab w:val="left" w:pos="540"/>
        </w:tabs>
        <w:suppressAutoHyphens/>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tabs>
          <w:tab w:val="left" w:pos="0"/>
        </w:tabs>
        <w:suppressAutoHyphens/>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b/>
          <w:sz w:val="24"/>
          <w:szCs w:val="24"/>
          <w:lang w:eastAsia="ru-RU"/>
        </w:rPr>
        <w:t>13.</w:t>
      </w:r>
      <w:r w:rsidRPr="00542DC7">
        <w:rPr>
          <w:rFonts w:ascii="Times New Roman" w:eastAsia="Times New Roman" w:hAnsi="Times New Roman" w:cs="Times New Roman"/>
          <w:sz w:val="24"/>
          <w:szCs w:val="24"/>
          <w:lang w:eastAsia="ru-RU"/>
        </w:rPr>
        <w:t xml:space="preserve"> Грузополучатель: Открытое акционерное общество «</w:t>
      </w:r>
      <w:proofErr w:type="spellStart"/>
      <w:r w:rsidRPr="00542DC7">
        <w:rPr>
          <w:rFonts w:ascii="Times New Roman" w:eastAsia="Times New Roman" w:hAnsi="Times New Roman" w:cs="Times New Roman"/>
          <w:sz w:val="24"/>
          <w:szCs w:val="24"/>
          <w:lang w:eastAsia="ru-RU"/>
        </w:rPr>
        <w:t>Славнефть</w:t>
      </w:r>
      <w:proofErr w:type="spellEnd"/>
      <w:r w:rsidRPr="00542DC7">
        <w:rPr>
          <w:rFonts w:ascii="Times New Roman" w:eastAsia="Times New Roman" w:hAnsi="Times New Roman" w:cs="Times New Roman"/>
          <w:sz w:val="24"/>
          <w:szCs w:val="24"/>
          <w:lang w:eastAsia="ru-RU"/>
        </w:rPr>
        <w:t xml:space="preserve">-Мегионнефтегаз» (ОАО «СН-МНГ»). </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Почтовый адрес ОАО «СН-МНГ»: Российская Федерация, 628684, город </w:t>
      </w:r>
      <w:proofErr w:type="spellStart"/>
      <w:r w:rsidRPr="00542DC7">
        <w:rPr>
          <w:rFonts w:ascii="Times New Roman" w:eastAsia="Times New Roman" w:hAnsi="Times New Roman" w:cs="Times New Roman"/>
          <w:sz w:val="24"/>
          <w:szCs w:val="24"/>
          <w:lang w:eastAsia="ru-RU"/>
        </w:rPr>
        <w:t>Мегион</w:t>
      </w:r>
      <w:proofErr w:type="spellEnd"/>
      <w:r w:rsidRPr="00542DC7">
        <w:rPr>
          <w:rFonts w:ascii="Times New Roman" w:eastAsia="Times New Roman" w:hAnsi="Times New Roman" w:cs="Times New Roman"/>
          <w:sz w:val="24"/>
          <w:szCs w:val="24"/>
          <w:lang w:eastAsia="ru-RU"/>
        </w:rPr>
        <w:t>, Ханты-Мансийский автономный округ – Югра, улица Кузьмина, дом 51.</w:t>
      </w: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p w:rsidR="00542DC7" w:rsidRPr="00542DC7" w:rsidRDefault="00542DC7" w:rsidP="00542DC7">
      <w:pPr>
        <w:spacing w:after="0" w:line="240" w:lineRule="auto"/>
        <w:jc w:val="center"/>
        <w:rPr>
          <w:rFonts w:ascii="Times New Roman" w:eastAsia="Times New Roman" w:hAnsi="Times New Roman" w:cs="Times New Roman"/>
          <w:b/>
          <w:color w:val="000000"/>
          <w:sz w:val="24"/>
          <w:szCs w:val="24"/>
          <w:lang w:eastAsia="ru-RU"/>
        </w:rPr>
      </w:pPr>
      <w:r w:rsidRPr="00542DC7">
        <w:rPr>
          <w:rFonts w:ascii="Times New Roman" w:eastAsia="Times New Roman" w:hAnsi="Times New Roman" w:cs="Times New Roman"/>
          <w:b/>
          <w:color w:val="000000"/>
          <w:sz w:val="24"/>
          <w:szCs w:val="24"/>
          <w:lang w:eastAsia="ru-RU"/>
        </w:rPr>
        <w:t>Подписи Сторон</w:t>
      </w: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tbl>
      <w:tblPr>
        <w:tblW w:w="10200" w:type="dxa"/>
        <w:tblLayout w:type="fixed"/>
        <w:tblLook w:val="04A0" w:firstRow="1" w:lastRow="0" w:firstColumn="1" w:lastColumn="0" w:noHBand="0" w:noVBand="1"/>
      </w:tblPr>
      <w:tblGrid>
        <w:gridCol w:w="60"/>
        <w:gridCol w:w="2364"/>
        <w:gridCol w:w="2364"/>
        <w:gridCol w:w="357"/>
        <w:gridCol w:w="340"/>
        <w:gridCol w:w="23"/>
        <w:gridCol w:w="2222"/>
        <w:gridCol w:w="962"/>
        <w:gridCol w:w="1481"/>
        <w:gridCol w:w="27"/>
      </w:tblGrid>
      <w:tr w:rsidR="00542DC7" w:rsidRPr="00542DC7" w:rsidTr="00EF7EB4">
        <w:trPr>
          <w:trHeight w:val="191"/>
        </w:trPr>
        <w:tc>
          <w:tcPr>
            <w:tcW w:w="5145" w:type="dxa"/>
            <w:gridSpan w:val="4"/>
            <w:hideMark/>
          </w:tcPr>
          <w:p w:rsidR="00542DC7" w:rsidRPr="004212C5" w:rsidRDefault="00542DC7" w:rsidP="00542DC7">
            <w:pPr>
              <w:spacing w:after="0" w:line="240" w:lineRule="auto"/>
              <w:rPr>
                <w:rFonts w:ascii="Times New Roman" w:eastAsia="Times New Roman" w:hAnsi="Times New Roman" w:cs="Times New Roman"/>
                <w:b/>
                <w:lang w:eastAsia="ru-RU"/>
              </w:rPr>
            </w:pPr>
            <w:r w:rsidRPr="004212C5">
              <w:rPr>
                <w:rFonts w:ascii="Times New Roman" w:eastAsia="Times New Roman" w:hAnsi="Times New Roman" w:cs="Times New Roman"/>
                <w:b/>
                <w:lang w:eastAsia="ru-RU"/>
              </w:rPr>
              <w:t>ПОКУПАТЕЛЬ:</w:t>
            </w:r>
          </w:p>
        </w:tc>
        <w:tc>
          <w:tcPr>
            <w:tcW w:w="340" w:type="dxa"/>
          </w:tcPr>
          <w:p w:rsidR="00542DC7" w:rsidRPr="00542DC7" w:rsidRDefault="00542DC7" w:rsidP="00542DC7">
            <w:pPr>
              <w:spacing w:after="0" w:line="240" w:lineRule="auto"/>
              <w:rPr>
                <w:rFonts w:ascii="Times New Roman" w:eastAsia="Times New Roman" w:hAnsi="Times New Roman" w:cs="Times New Roman"/>
                <w:lang w:eastAsia="ru-RU"/>
              </w:rPr>
            </w:pPr>
          </w:p>
        </w:tc>
        <w:tc>
          <w:tcPr>
            <w:tcW w:w="4715" w:type="dxa"/>
            <w:gridSpan w:val="5"/>
            <w:hideMark/>
          </w:tcPr>
          <w:p w:rsidR="00542DC7" w:rsidRPr="004212C5" w:rsidRDefault="00542DC7" w:rsidP="00542DC7">
            <w:pPr>
              <w:spacing w:after="0" w:line="240" w:lineRule="auto"/>
              <w:rPr>
                <w:rFonts w:ascii="Times New Roman" w:eastAsia="Times New Roman" w:hAnsi="Times New Roman" w:cs="Times New Roman"/>
                <w:b/>
                <w:lang w:eastAsia="ru-RU"/>
              </w:rPr>
            </w:pPr>
            <w:r w:rsidRPr="004212C5">
              <w:rPr>
                <w:rFonts w:ascii="Times New Roman" w:eastAsia="Times New Roman" w:hAnsi="Times New Roman" w:cs="Times New Roman"/>
                <w:b/>
                <w:lang w:eastAsia="ru-RU"/>
              </w:rPr>
              <w:t>ПОСТАВЩИК:</w:t>
            </w:r>
          </w:p>
        </w:tc>
      </w:tr>
      <w:tr w:rsidR="00542DC7" w:rsidRPr="00542DC7" w:rsidTr="00EF7EB4">
        <w:trPr>
          <w:trHeight w:val="191"/>
        </w:trPr>
        <w:tc>
          <w:tcPr>
            <w:tcW w:w="5145" w:type="dxa"/>
            <w:gridSpan w:val="4"/>
            <w:hideMark/>
          </w:tcPr>
          <w:p w:rsidR="00542DC7" w:rsidRPr="004212C5" w:rsidRDefault="00542DC7" w:rsidP="00542DC7">
            <w:pPr>
              <w:spacing w:after="0" w:line="240" w:lineRule="auto"/>
              <w:rPr>
                <w:rFonts w:ascii="Times New Roman" w:eastAsia="Times New Roman" w:hAnsi="Times New Roman" w:cs="Times New Roman"/>
                <w:b/>
                <w:lang w:eastAsia="ru-RU"/>
              </w:rPr>
            </w:pPr>
            <w:r w:rsidRPr="004212C5">
              <w:rPr>
                <w:rFonts w:ascii="Times New Roman" w:eastAsia="Times New Roman" w:hAnsi="Times New Roman" w:cs="Times New Roman"/>
                <w:b/>
                <w:lang w:eastAsia="ru-RU"/>
              </w:rPr>
              <w:t>ОАО «СН-МНГ»</w:t>
            </w:r>
          </w:p>
        </w:tc>
        <w:tc>
          <w:tcPr>
            <w:tcW w:w="340" w:type="dxa"/>
          </w:tcPr>
          <w:p w:rsidR="00542DC7" w:rsidRPr="00542DC7" w:rsidRDefault="00542DC7" w:rsidP="00542DC7">
            <w:pPr>
              <w:spacing w:after="0" w:line="240" w:lineRule="auto"/>
              <w:rPr>
                <w:rFonts w:ascii="Times New Roman" w:eastAsia="Times New Roman" w:hAnsi="Times New Roman" w:cs="Times New Roman"/>
                <w:lang w:eastAsia="ru-RU"/>
              </w:rPr>
            </w:pPr>
          </w:p>
        </w:tc>
        <w:tc>
          <w:tcPr>
            <w:tcW w:w="4715" w:type="dxa"/>
            <w:gridSpan w:val="5"/>
            <w:shd w:val="clear" w:color="auto" w:fill="BFBFBF"/>
          </w:tcPr>
          <w:p w:rsidR="00542DC7" w:rsidRPr="00542DC7" w:rsidRDefault="00542DC7" w:rsidP="00542DC7">
            <w:pPr>
              <w:spacing w:after="0" w:line="240" w:lineRule="auto"/>
              <w:rPr>
                <w:rFonts w:ascii="Times New Roman" w:eastAsia="Times New Roman" w:hAnsi="Times New Roman" w:cs="Times New Roman"/>
                <w:lang w:eastAsia="ru-RU"/>
              </w:rPr>
            </w:pPr>
          </w:p>
        </w:tc>
      </w:tr>
      <w:tr w:rsidR="00542DC7" w:rsidRPr="00542DC7" w:rsidTr="00EF7EB4">
        <w:trPr>
          <w:trHeight w:val="191"/>
        </w:trPr>
        <w:tc>
          <w:tcPr>
            <w:tcW w:w="5145" w:type="dxa"/>
            <w:gridSpan w:val="4"/>
            <w:shd w:val="clear" w:color="auto" w:fill="BFBFBF"/>
          </w:tcPr>
          <w:p w:rsidR="00542DC7" w:rsidRPr="00542DC7" w:rsidRDefault="00542DC7" w:rsidP="00542DC7">
            <w:pPr>
              <w:spacing w:after="0" w:line="240" w:lineRule="auto"/>
              <w:rPr>
                <w:rFonts w:ascii="Times New Roman" w:eastAsia="Times New Roman" w:hAnsi="Times New Roman" w:cs="Times New Roman"/>
                <w:lang w:eastAsia="ru-RU"/>
              </w:rPr>
            </w:pPr>
          </w:p>
        </w:tc>
        <w:tc>
          <w:tcPr>
            <w:tcW w:w="340" w:type="dxa"/>
            <w:shd w:val="clear" w:color="auto" w:fill="BFBFBF"/>
          </w:tcPr>
          <w:p w:rsidR="00542DC7" w:rsidRPr="00542DC7" w:rsidRDefault="00542DC7" w:rsidP="00542DC7">
            <w:pPr>
              <w:spacing w:after="0" w:line="240" w:lineRule="auto"/>
              <w:rPr>
                <w:rFonts w:ascii="Times New Roman" w:eastAsia="Times New Roman" w:hAnsi="Times New Roman" w:cs="Times New Roman"/>
                <w:lang w:eastAsia="ru-RU"/>
              </w:rPr>
            </w:pPr>
          </w:p>
        </w:tc>
        <w:tc>
          <w:tcPr>
            <w:tcW w:w="4715" w:type="dxa"/>
            <w:gridSpan w:val="5"/>
            <w:shd w:val="clear" w:color="auto" w:fill="BFBFBF"/>
            <w:hideMark/>
          </w:tcPr>
          <w:p w:rsidR="00542DC7" w:rsidRPr="00542DC7" w:rsidRDefault="00542DC7" w:rsidP="00542DC7">
            <w:pPr>
              <w:spacing w:after="0" w:line="240" w:lineRule="auto"/>
              <w:rPr>
                <w:rFonts w:ascii="Times New Roman" w:eastAsia="Times New Roman" w:hAnsi="Times New Roman" w:cs="Times New Roman"/>
                <w:lang w:eastAsia="ru-RU"/>
              </w:rPr>
            </w:pPr>
            <w:r w:rsidRPr="00542DC7">
              <w:rPr>
                <w:rFonts w:ascii="Times New Roman" w:eastAsia="Times New Roman" w:hAnsi="Times New Roman" w:cs="Times New Roman"/>
                <w:lang w:eastAsia="ru-RU"/>
              </w:rPr>
              <w:t xml:space="preserve">               (наименование)</w:t>
            </w:r>
          </w:p>
        </w:tc>
      </w:tr>
      <w:tr w:rsidR="004212C5" w:rsidRPr="00542DC7" w:rsidTr="00E87A79">
        <w:trPr>
          <w:gridBefore w:val="1"/>
          <w:gridAfter w:val="1"/>
          <w:wBefore w:w="60" w:type="dxa"/>
          <w:wAfter w:w="27" w:type="dxa"/>
          <w:trHeight w:val="182"/>
        </w:trPr>
        <w:tc>
          <w:tcPr>
            <w:tcW w:w="4728" w:type="dxa"/>
            <w:gridSpan w:val="2"/>
            <w:shd w:val="clear" w:color="auto" w:fill="BFBFBF"/>
            <w:hideMark/>
          </w:tcPr>
          <w:p w:rsidR="004212C5" w:rsidRPr="004212C5" w:rsidRDefault="004212C5" w:rsidP="00301B24">
            <w:pPr>
              <w:spacing w:after="0" w:line="240" w:lineRule="auto"/>
              <w:rPr>
                <w:rFonts w:ascii="Times New Roman" w:hAnsi="Times New Roman" w:cs="Times New Roman"/>
                <w:sz w:val="24"/>
                <w:szCs w:val="24"/>
              </w:rPr>
            </w:pPr>
            <w:r w:rsidRPr="004212C5">
              <w:rPr>
                <w:rFonts w:ascii="Times New Roman" w:hAnsi="Times New Roman" w:cs="Times New Roman"/>
                <w:b/>
                <w:sz w:val="24"/>
                <w:szCs w:val="24"/>
              </w:rPr>
              <w:t>Юридический адрес:</w:t>
            </w:r>
            <w:r w:rsidRPr="004212C5">
              <w:rPr>
                <w:rFonts w:ascii="Times New Roman" w:hAnsi="Times New Roman" w:cs="Times New Roman"/>
                <w:sz w:val="24"/>
                <w:szCs w:val="24"/>
              </w:rPr>
              <w:t xml:space="preserve"> Российская Федерация, город </w:t>
            </w:r>
            <w:proofErr w:type="spellStart"/>
            <w:r w:rsidRPr="004212C5">
              <w:rPr>
                <w:rFonts w:ascii="Times New Roman" w:hAnsi="Times New Roman" w:cs="Times New Roman"/>
                <w:sz w:val="24"/>
                <w:szCs w:val="24"/>
              </w:rPr>
              <w:t>Мегион</w:t>
            </w:r>
            <w:proofErr w:type="spellEnd"/>
            <w:r w:rsidRPr="004212C5">
              <w:rPr>
                <w:rFonts w:ascii="Times New Roman" w:hAnsi="Times New Roman" w:cs="Times New Roman"/>
                <w:sz w:val="24"/>
                <w:szCs w:val="24"/>
              </w:rPr>
              <w:t>, Ханты-Мансийский автономный округ-Югра,  улица Кузьмина, дом 51</w:t>
            </w:r>
          </w:p>
        </w:tc>
        <w:tc>
          <w:tcPr>
            <w:tcW w:w="720" w:type="dxa"/>
            <w:gridSpan w:val="3"/>
            <w:shd w:val="clear" w:color="auto" w:fill="BFBFBF"/>
          </w:tcPr>
          <w:p w:rsidR="004212C5" w:rsidRPr="00542DC7" w:rsidRDefault="004212C5" w:rsidP="00301B24">
            <w:pPr>
              <w:snapToGrid w:val="0"/>
              <w:spacing w:after="0" w:line="240" w:lineRule="auto"/>
              <w:jc w:val="center"/>
              <w:rPr>
                <w:rFonts w:ascii="Times New Roman" w:eastAsia="Times New Roman" w:hAnsi="Times New Roman" w:cs="Times New Roman"/>
                <w:b/>
                <w:lang w:eastAsia="ar-SA"/>
              </w:rPr>
            </w:pPr>
          </w:p>
        </w:tc>
        <w:tc>
          <w:tcPr>
            <w:tcW w:w="3184" w:type="dxa"/>
            <w:gridSpan w:val="2"/>
            <w:shd w:val="clear" w:color="auto" w:fill="BFBFBF"/>
            <w:hideMark/>
          </w:tcPr>
          <w:p w:rsidR="004212C5" w:rsidRPr="00542DC7" w:rsidRDefault="004212C5" w:rsidP="00E87A79">
            <w:pPr>
              <w:snapToGrid w:val="0"/>
              <w:spacing w:after="0" w:line="240" w:lineRule="auto"/>
              <w:ind w:right="-329"/>
              <w:rPr>
                <w:rFonts w:ascii="Times New Roman" w:eastAsia="Times New Roman" w:hAnsi="Times New Roman" w:cs="Times New Roman"/>
                <w:b/>
                <w:lang w:eastAsia="ar-SA"/>
              </w:rPr>
            </w:pPr>
            <w:r w:rsidRPr="00542DC7">
              <w:rPr>
                <w:rFonts w:ascii="Times New Roman" w:eastAsia="Times New Roman" w:hAnsi="Times New Roman" w:cs="Times New Roman"/>
                <w:b/>
                <w:lang w:eastAsia="ar-SA"/>
              </w:rPr>
              <w:t>Юридический адрес:</w:t>
            </w:r>
          </w:p>
        </w:tc>
        <w:tc>
          <w:tcPr>
            <w:tcW w:w="1481" w:type="dxa"/>
            <w:tcBorders>
              <w:top w:val="nil"/>
              <w:left w:val="nil"/>
              <w:right w:val="nil"/>
            </w:tcBorders>
            <w:shd w:val="clear" w:color="auto" w:fill="BFBFBF"/>
          </w:tcPr>
          <w:p w:rsidR="004212C5" w:rsidRPr="00542DC7" w:rsidRDefault="004212C5" w:rsidP="00E87A79">
            <w:pPr>
              <w:snapToGrid w:val="0"/>
              <w:spacing w:after="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186"/>
        </w:trPr>
        <w:tc>
          <w:tcPr>
            <w:tcW w:w="4728" w:type="dxa"/>
            <w:gridSpan w:val="2"/>
            <w:shd w:val="clear" w:color="auto" w:fill="BFBFBF"/>
            <w:hideMark/>
          </w:tcPr>
          <w:p w:rsidR="004212C5" w:rsidRPr="004212C5" w:rsidRDefault="004212C5" w:rsidP="00301B24">
            <w:pPr>
              <w:spacing w:after="0" w:line="240" w:lineRule="auto"/>
              <w:rPr>
                <w:rFonts w:ascii="Times New Roman" w:hAnsi="Times New Roman" w:cs="Times New Roman"/>
                <w:sz w:val="24"/>
                <w:szCs w:val="24"/>
              </w:rPr>
            </w:pPr>
            <w:r w:rsidRPr="004212C5">
              <w:rPr>
                <w:rFonts w:ascii="Times New Roman" w:hAnsi="Times New Roman" w:cs="Times New Roman"/>
                <w:b/>
                <w:sz w:val="24"/>
                <w:szCs w:val="24"/>
              </w:rPr>
              <w:t>Почтовый адрес:</w:t>
            </w:r>
            <w:r w:rsidRPr="004212C5">
              <w:rPr>
                <w:rFonts w:ascii="Times New Roman" w:hAnsi="Times New Roman" w:cs="Times New Roman"/>
                <w:sz w:val="24"/>
                <w:szCs w:val="24"/>
              </w:rPr>
              <w:t xml:space="preserve">  Российская Федерация, 628684, город </w:t>
            </w:r>
            <w:proofErr w:type="spellStart"/>
            <w:r w:rsidRPr="004212C5">
              <w:rPr>
                <w:rFonts w:ascii="Times New Roman" w:hAnsi="Times New Roman" w:cs="Times New Roman"/>
                <w:sz w:val="24"/>
                <w:szCs w:val="24"/>
              </w:rPr>
              <w:t>Мегион</w:t>
            </w:r>
            <w:proofErr w:type="spellEnd"/>
            <w:r w:rsidRPr="004212C5">
              <w:rPr>
                <w:rFonts w:ascii="Times New Roman" w:hAnsi="Times New Roman" w:cs="Times New Roman"/>
                <w:sz w:val="24"/>
                <w:szCs w:val="24"/>
              </w:rPr>
              <w:t>, Ханты-Мансийский автономный округ-Югра,  улица Кузьмина, дом 51</w:t>
            </w:r>
          </w:p>
        </w:tc>
        <w:tc>
          <w:tcPr>
            <w:tcW w:w="720" w:type="dxa"/>
            <w:gridSpan w:val="3"/>
            <w:shd w:val="clear" w:color="auto" w:fill="BFBFBF"/>
          </w:tcPr>
          <w:p w:rsidR="004212C5" w:rsidRPr="00542DC7" w:rsidRDefault="004212C5" w:rsidP="00301B24">
            <w:pPr>
              <w:snapToGrid w:val="0"/>
              <w:spacing w:after="0" w:line="240" w:lineRule="auto"/>
              <w:jc w:val="center"/>
              <w:rPr>
                <w:rFonts w:ascii="Times New Roman" w:eastAsia="Times New Roman" w:hAnsi="Times New Roman" w:cs="Times New Roman"/>
                <w:b/>
                <w:lang w:eastAsia="ar-SA"/>
              </w:rPr>
            </w:pPr>
          </w:p>
        </w:tc>
        <w:tc>
          <w:tcPr>
            <w:tcW w:w="3184" w:type="dxa"/>
            <w:gridSpan w:val="2"/>
            <w:shd w:val="clear" w:color="auto" w:fill="BFBFBF"/>
            <w:hideMark/>
          </w:tcPr>
          <w:p w:rsidR="004212C5" w:rsidRPr="00542DC7" w:rsidRDefault="004212C5" w:rsidP="00E87A79">
            <w:pPr>
              <w:snapToGrid w:val="0"/>
              <w:spacing w:after="0" w:line="240" w:lineRule="auto"/>
              <w:ind w:right="-329"/>
              <w:rPr>
                <w:rFonts w:ascii="Times New Roman" w:eastAsia="Times New Roman" w:hAnsi="Times New Roman" w:cs="Times New Roman"/>
                <w:b/>
                <w:lang w:eastAsia="ar-SA"/>
              </w:rPr>
            </w:pPr>
            <w:r w:rsidRPr="00542DC7">
              <w:rPr>
                <w:rFonts w:ascii="Times New Roman" w:eastAsia="Times New Roman" w:hAnsi="Times New Roman" w:cs="Times New Roman"/>
                <w:b/>
                <w:lang w:eastAsia="ar-SA"/>
              </w:rPr>
              <w:t>Почтовый адрес:</w:t>
            </w:r>
          </w:p>
        </w:tc>
        <w:tc>
          <w:tcPr>
            <w:tcW w:w="1481" w:type="dxa"/>
            <w:tcBorders>
              <w:left w:val="nil"/>
              <w:right w:val="nil"/>
            </w:tcBorders>
            <w:shd w:val="clear" w:color="auto" w:fill="BFBFBF"/>
          </w:tcPr>
          <w:p w:rsidR="004212C5" w:rsidRPr="00542DC7" w:rsidRDefault="004212C5" w:rsidP="00E87A79">
            <w:pPr>
              <w:snapToGrid w:val="0"/>
              <w:spacing w:after="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shd w:val="clear" w:color="auto" w:fill="BFBFBF"/>
            <w:hideMark/>
          </w:tcPr>
          <w:p w:rsidR="004212C5" w:rsidRPr="00542DC7" w:rsidRDefault="004212C5" w:rsidP="00542DC7">
            <w:pPr>
              <w:snapToGrid w:val="0"/>
              <w:spacing w:after="120" w:line="240" w:lineRule="auto"/>
              <w:rPr>
                <w:rFonts w:ascii="Times New Roman" w:eastAsia="Times New Roman" w:hAnsi="Times New Roman" w:cs="Times New Roman"/>
                <w:b/>
                <w:lang w:eastAsia="ar-SA"/>
              </w:rPr>
            </w:pPr>
            <w:r w:rsidRPr="00542DC7">
              <w:rPr>
                <w:rFonts w:ascii="Times New Roman" w:eastAsia="Times New Roman" w:hAnsi="Times New Roman" w:cs="Times New Roman"/>
                <w:b/>
                <w:lang w:eastAsia="ar-SA"/>
              </w:rPr>
              <w:t>Банковские реквизиты:</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3184" w:type="dxa"/>
            <w:gridSpan w:val="2"/>
            <w:shd w:val="clear" w:color="auto" w:fill="BFBFBF"/>
            <w:hideMark/>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r w:rsidRPr="00542DC7">
              <w:rPr>
                <w:rFonts w:ascii="Times New Roman" w:eastAsia="Times New Roman" w:hAnsi="Times New Roman" w:cs="Times New Roman"/>
                <w:b/>
                <w:lang w:eastAsia="ar-SA"/>
              </w:rPr>
              <w:t>Банковские реквизиты:</w:t>
            </w:r>
          </w:p>
        </w:tc>
        <w:tc>
          <w:tcPr>
            <w:tcW w:w="1481" w:type="dxa"/>
            <w:tcBorders>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shd w:val="clear" w:color="auto" w:fill="BFBFBF"/>
          </w:tcPr>
          <w:p w:rsidR="004212C5" w:rsidRPr="00C16E3E" w:rsidRDefault="004212C5" w:rsidP="00B16819">
            <w:pPr>
              <w:pStyle w:val="10"/>
              <w:tabs>
                <w:tab w:val="left" w:pos="3969"/>
                <w:tab w:val="left" w:pos="4003"/>
              </w:tabs>
              <w:spacing w:line="240" w:lineRule="auto"/>
              <w:ind w:firstLine="0"/>
              <w:rPr>
                <w:sz w:val="24"/>
                <w:szCs w:val="24"/>
              </w:rPr>
            </w:pPr>
            <w:r w:rsidRPr="00C16E3E">
              <w:rPr>
                <w:b/>
                <w:sz w:val="24"/>
                <w:szCs w:val="24"/>
              </w:rPr>
              <w:t>ИНН:</w:t>
            </w:r>
            <w:r w:rsidRPr="00C16E3E">
              <w:rPr>
                <w:sz w:val="24"/>
                <w:szCs w:val="24"/>
              </w:rPr>
              <w:t xml:space="preserve"> 8605003932</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shd w:val="clear" w:color="auto" w:fill="BFBFBF"/>
          </w:tcPr>
          <w:p w:rsidR="004212C5" w:rsidRPr="00E35072" w:rsidRDefault="004212C5" w:rsidP="00B16819">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 xml:space="preserve">ОКПО: </w:t>
            </w:r>
            <w:r w:rsidRPr="00E35072">
              <w:rPr>
                <w:rFonts w:ascii="Times New Roman" w:eastAsia="Times New Roman" w:hAnsi="Times New Roman" w:cs="Times New Roman"/>
                <w:sz w:val="24"/>
                <w:szCs w:val="24"/>
                <w:lang w:eastAsia="ar-SA"/>
              </w:rPr>
              <w:t>05679120</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E35072" w:rsidRDefault="004212C5" w:rsidP="00B16819">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КПП: 997150001</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2D5279" w:rsidRDefault="004212C5" w:rsidP="00B16819">
            <w:pPr>
              <w:pStyle w:val="10"/>
              <w:tabs>
                <w:tab w:val="left" w:pos="3969"/>
                <w:tab w:val="left" w:pos="4003"/>
              </w:tabs>
              <w:spacing w:line="240" w:lineRule="auto"/>
              <w:ind w:firstLine="0"/>
              <w:rPr>
                <w:sz w:val="24"/>
                <w:szCs w:val="24"/>
              </w:rPr>
            </w:pPr>
            <w:r w:rsidRPr="00E35072">
              <w:rPr>
                <w:b/>
                <w:sz w:val="24"/>
                <w:szCs w:val="24"/>
              </w:rPr>
              <w:t>ОКВЭД:</w:t>
            </w:r>
            <w:r w:rsidRPr="00E35072">
              <w:rPr>
                <w:sz w:val="24"/>
                <w:szCs w:val="24"/>
              </w:rPr>
              <w:t xml:space="preserve"> 11.10.11.</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2D5279" w:rsidRDefault="004212C5" w:rsidP="00B16819">
            <w:pPr>
              <w:pStyle w:val="10"/>
              <w:tabs>
                <w:tab w:val="left" w:pos="3969"/>
                <w:tab w:val="left" w:pos="4003"/>
              </w:tabs>
              <w:spacing w:line="240" w:lineRule="auto"/>
              <w:ind w:firstLine="0"/>
              <w:rPr>
                <w:sz w:val="24"/>
                <w:szCs w:val="24"/>
              </w:rPr>
            </w:pPr>
            <w:r w:rsidRPr="00E35072">
              <w:rPr>
                <w:b/>
                <w:sz w:val="24"/>
                <w:szCs w:val="24"/>
              </w:rPr>
              <w:t>Банк:</w:t>
            </w:r>
            <w:r w:rsidRPr="00E35072">
              <w:rPr>
                <w:sz w:val="24"/>
                <w:szCs w:val="24"/>
              </w:rPr>
              <w:t xml:space="preserve"> АО АКБ «ЕВРОФИНАНС МОСНАРБАНК» г. Москва</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2D5279" w:rsidRDefault="004212C5" w:rsidP="00B16819">
            <w:pPr>
              <w:pStyle w:val="10"/>
              <w:tabs>
                <w:tab w:val="left" w:pos="3969"/>
                <w:tab w:val="left" w:pos="4003"/>
              </w:tabs>
              <w:spacing w:line="240" w:lineRule="auto"/>
              <w:ind w:firstLine="0"/>
              <w:rPr>
                <w:sz w:val="24"/>
                <w:szCs w:val="24"/>
              </w:rPr>
            </w:pPr>
            <w:r w:rsidRPr="00E35072">
              <w:rPr>
                <w:b/>
                <w:sz w:val="24"/>
                <w:szCs w:val="24"/>
              </w:rPr>
              <w:t>БИК:</w:t>
            </w:r>
            <w:r w:rsidRPr="00E35072">
              <w:rPr>
                <w:sz w:val="24"/>
                <w:szCs w:val="24"/>
              </w:rPr>
              <w:t xml:space="preserve"> 044525204</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2D5279" w:rsidRDefault="004212C5" w:rsidP="00B16819">
            <w:pPr>
              <w:pStyle w:val="10"/>
              <w:tabs>
                <w:tab w:val="left" w:pos="3969"/>
                <w:tab w:val="left" w:pos="4003"/>
              </w:tabs>
              <w:spacing w:line="240" w:lineRule="auto"/>
              <w:ind w:firstLine="0"/>
              <w:rPr>
                <w:sz w:val="24"/>
                <w:szCs w:val="24"/>
              </w:rPr>
            </w:pPr>
            <w:proofErr w:type="spellStart"/>
            <w:r w:rsidRPr="00E35072">
              <w:rPr>
                <w:b/>
                <w:sz w:val="24"/>
                <w:szCs w:val="24"/>
              </w:rPr>
              <w:t>Кор</w:t>
            </w:r>
            <w:proofErr w:type="gramStart"/>
            <w:r w:rsidRPr="00E35072">
              <w:rPr>
                <w:b/>
                <w:sz w:val="24"/>
                <w:szCs w:val="24"/>
              </w:rPr>
              <w:t>.с</w:t>
            </w:r>
            <w:proofErr w:type="gramEnd"/>
            <w:r w:rsidRPr="00E35072">
              <w:rPr>
                <w:b/>
                <w:sz w:val="24"/>
                <w:szCs w:val="24"/>
              </w:rPr>
              <w:t>чёт</w:t>
            </w:r>
            <w:proofErr w:type="spellEnd"/>
            <w:r w:rsidRPr="00E35072">
              <w:rPr>
                <w:b/>
                <w:sz w:val="24"/>
                <w:szCs w:val="24"/>
              </w:rPr>
              <w:t>:</w:t>
            </w:r>
            <w:r w:rsidRPr="00E35072">
              <w:rPr>
                <w:sz w:val="24"/>
                <w:szCs w:val="24"/>
              </w:rPr>
              <w:t xml:space="preserve">  30101810900000000204</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E35072" w:rsidRDefault="004212C5" w:rsidP="00B16819">
            <w:pPr>
              <w:pStyle w:val="10"/>
              <w:tabs>
                <w:tab w:val="left" w:pos="3969"/>
                <w:tab w:val="left" w:pos="4003"/>
              </w:tabs>
              <w:spacing w:line="240" w:lineRule="auto"/>
              <w:ind w:firstLine="0"/>
              <w:rPr>
                <w:sz w:val="24"/>
                <w:szCs w:val="24"/>
              </w:rPr>
            </w:pPr>
            <w:proofErr w:type="spellStart"/>
            <w:r w:rsidRPr="00E35072">
              <w:rPr>
                <w:b/>
                <w:sz w:val="24"/>
                <w:szCs w:val="24"/>
              </w:rPr>
              <w:t>Расч</w:t>
            </w:r>
            <w:proofErr w:type="gramStart"/>
            <w:r w:rsidRPr="00E35072">
              <w:rPr>
                <w:b/>
                <w:sz w:val="24"/>
                <w:szCs w:val="24"/>
              </w:rPr>
              <w:t>.с</w:t>
            </w:r>
            <w:proofErr w:type="gramEnd"/>
            <w:r w:rsidRPr="00E35072">
              <w:rPr>
                <w:b/>
                <w:sz w:val="24"/>
                <w:szCs w:val="24"/>
              </w:rPr>
              <w:t>чёт</w:t>
            </w:r>
            <w:proofErr w:type="spellEnd"/>
            <w:r w:rsidRPr="00E35072">
              <w:rPr>
                <w:sz w:val="24"/>
                <w:szCs w:val="24"/>
              </w:rPr>
              <w:t>: 40702810400004262190</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4212C5" w:rsidRPr="00542DC7" w:rsidTr="00E87A79">
        <w:trPr>
          <w:gridBefore w:val="1"/>
          <w:gridAfter w:val="1"/>
          <w:wBefore w:w="60" w:type="dxa"/>
          <w:wAfter w:w="27" w:type="dxa"/>
          <w:trHeight w:val="182"/>
        </w:trPr>
        <w:tc>
          <w:tcPr>
            <w:tcW w:w="4728" w:type="dxa"/>
            <w:gridSpan w:val="2"/>
            <w:tcBorders>
              <w:top w:val="nil"/>
              <w:left w:val="nil"/>
              <w:right w:val="nil"/>
            </w:tcBorders>
            <w:shd w:val="clear" w:color="auto" w:fill="BFBFBF"/>
          </w:tcPr>
          <w:p w:rsidR="004212C5" w:rsidRPr="00E35072" w:rsidRDefault="004212C5" w:rsidP="00B16819">
            <w:pPr>
              <w:rPr>
                <w:rFonts w:ascii="Times New Roman" w:hAnsi="Times New Roman" w:cs="Times New Roman"/>
                <w:sz w:val="24"/>
                <w:szCs w:val="24"/>
              </w:rPr>
            </w:pPr>
            <w:r w:rsidRPr="00E35072">
              <w:rPr>
                <w:rFonts w:ascii="Times New Roman" w:hAnsi="Times New Roman" w:cs="Times New Roman"/>
                <w:b/>
                <w:sz w:val="24"/>
                <w:szCs w:val="24"/>
              </w:rPr>
              <w:t>КПП</w:t>
            </w:r>
            <w:r w:rsidRPr="00E35072">
              <w:rPr>
                <w:rFonts w:ascii="Times New Roman" w:hAnsi="Times New Roman" w:cs="Times New Roman"/>
                <w:sz w:val="24"/>
                <w:szCs w:val="24"/>
              </w:rPr>
              <w:t>: 997150001</w:t>
            </w:r>
          </w:p>
        </w:tc>
        <w:tc>
          <w:tcPr>
            <w:tcW w:w="720" w:type="dxa"/>
            <w:gridSpan w:val="3"/>
            <w:shd w:val="clear" w:color="auto" w:fill="BFBFBF"/>
          </w:tcPr>
          <w:p w:rsidR="004212C5" w:rsidRPr="00542DC7" w:rsidRDefault="004212C5"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top w:val="nil"/>
              <w:left w:val="nil"/>
              <w:right w:val="nil"/>
            </w:tcBorders>
            <w:shd w:val="clear" w:color="auto" w:fill="BFBFBF"/>
          </w:tcPr>
          <w:p w:rsidR="004212C5" w:rsidRPr="00542DC7" w:rsidRDefault="004212C5" w:rsidP="00E87A79">
            <w:pPr>
              <w:snapToGrid w:val="0"/>
              <w:spacing w:after="120" w:line="240" w:lineRule="auto"/>
              <w:ind w:right="-329"/>
              <w:rPr>
                <w:rFonts w:ascii="Times New Roman" w:eastAsia="Times New Roman" w:hAnsi="Times New Roman" w:cs="Times New Roman"/>
                <w:b/>
                <w:lang w:eastAsia="ar-SA"/>
              </w:rPr>
            </w:pPr>
          </w:p>
        </w:tc>
      </w:tr>
      <w:tr w:rsidR="00542DC7" w:rsidRPr="00542DC7" w:rsidTr="00E87A79">
        <w:trPr>
          <w:gridBefore w:val="1"/>
          <w:gridAfter w:val="1"/>
          <w:wBefore w:w="60" w:type="dxa"/>
          <w:wAfter w:w="27" w:type="dxa"/>
          <w:trHeight w:val="182"/>
        </w:trPr>
        <w:tc>
          <w:tcPr>
            <w:tcW w:w="4728" w:type="dxa"/>
            <w:gridSpan w:val="2"/>
            <w:tcBorders>
              <w:left w:val="nil"/>
              <w:bottom w:val="nil"/>
              <w:right w:val="nil"/>
            </w:tcBorders>
            <w:shd w:val="clear" w:color="auto" w:fill="BFBFBF"/>
            <w:hideMark/>
          </w:tcPr>
          <w:p w:rsidR="00542DC7" w:rsidRPr="00542DC7" w:rsidRDefault="00B07FA0" w:rsidP="00FB1A22">
            <w:pPr>
              <w:snapToGrid w:val="0"/>
              <w:spacing w:after="120" w:line="240" w:lineRule="auto"/>
              <w:rPr>
                <w:rFonts w:ascii="Times New Roman" w:eastAsia="Times New Roman" w:hAnsi="Times New Roman" w:cs="Times New Roman"/>
                <w:b/>
                <w:i/>
                <w:lang w:eastAsia="ar-SA"/>
              </w:rPr>
            </w:pPr>
            <w:r w:rsidRPr="00336DBD">
              <w:rPr>
                <w:rFonts w:ascii="Times New Roman" w:hAnsi="Times New Roman"/>
                <w:b/>
                <w:sz w:val="24"/>
                <w:szCs w:val="24"/>
              </w:rPr>
              <w:t>Управляющий директор по обеспечению производства</w:t>
            </w:r>
          </w:p>
        </w:tc>
        <w:tc>
          <w:tcPr>
            <w:tcW w:w="720" w:type="dxa"/>
            <w:gridSpan w:val="3"/>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tcBorders>
              <w:left w:val="nil"/>
              <w:bottom w:val="nil"/>
              <w:right w:val="nil"/>
            </w:tcBorders>
            <w:shd w:val="clear" w:color="auto" w:fill="BFBFBF"/>
            <w:hideMark/>
          </w:tcPr>
          <w:p w:rsidR="00542DC7" w:rsidRPr="00542DC7" w:rsidRDefault="00542DC7" w:rsidP="00E87A79">
            <w:pPr>
              <w:snapToGrid w:val="0"/>
              <w:spacing w:after="120" w:line="240" w:lineRule="auto"/>
              <w:ind w:right="-329"/>
              <w:jc w:val="center"/>
              <w:rPr>
                <w:rFonts w:ascii="Times New Roman" w:eastAsia="Times New Roman" w:hAnsi="Times New Roman" w:cs="Times New Roman"/>
                <w:b/>
                <w:i/>
                <w:lang w:eastAsia="ar-SA"/>
              </w:rPr>
            </w:pPr>
            <w:r w:rsidRPr="00542DC7">
              <w:rPr>
                <w:rFonts w:ascii="Times New Roman" w:eastAsia="Times New Roman" w:hAnsi="Times New Roman" w:cs="Times New Roman"/>
                <w:i/>
                <w:color w:val="BFBFBF"/>
                <w:lang w:eastAsia="ar-SA"/>
              </w:rPr>
              <w:t>(должность)</w:t>
            </w:r>
          </w:p>
        </w:tc>
      </w:tr>
      <w:tr w:rsidR="00542DC7" w:rsidRPr="00542DC7" w:rsidTr="00E87A79">
        <w:trPr>
          <w:gridBefore w:val="1"/>
          <w:gridAfter w:val="1"/>
          <w:wBefore w:w="60" w:type="dxa"/>
          <w:wAfter w:w="27" w:type="dxa"/>
          <w:trHeight w:val="182"/>
        </w:trPr>
        <w:tc>
          <w:tcPr>
            <w:tcW w:w="2364" w:type="dxa"/>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i/>
                <w:lang w:eastAsia="ar-SA"/>
              </w:rPr>
            </w:pPr>
          </w:p>
        </w:tc>
        <w:tc>
          <w:tcPr>
            <w:tcW w:w="2364" w:type="dxa"/>
            <w:shd w:val="clear" w:color="auto" w:fill="BFBFBF"/>
            <w:hideMark/>
          </w:tcPr>
          <w:p w:rsidR="00542DC7" w:rsidRPr="00FB1A22" w:rsidRDefault="00B07FA0" w:rsidP="00542DC7">
            <w:pPr>
              <w:snapToGrid w:val="0"/>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Д.В. Потапов</w:t>
            </w:r>
          </w:p>
        </w:tc>
        <w:tc>
          <w:tcPr>
            <w:tcW w:w="720" w:type="dxa"/>
            <w:gridSpan w:val="3"/>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lang w:eastAsia="ar-SA"/>
              </w:rPr>
            </w:pPr>
          </w:p>
        </w:tc>
        <w:tc>
          <w:tcPr>
            <w:tcW w:w="2222" w:type="dxa"/>
            <w:tcBorders>
              <w:top w:val="nil"/>
              <w:left w:val="nil"/>
              <w:bottom w:val="single" w:sz="4" w:space="0" w:color="auto"/>
              <w:right w:val="nil"/>
            </w:tcBorders>
            <w:shd w:val="clear" w:color="auto" w:fill="BFBFBF"/>
          </w:tcPr>
          <w:p w:rsidR="00542DC7" w:rsidRPr="00542DC7" w:rsidRDefault="00542DC7" w:rsidP="00E87A79">
            <w:pPr>
              <w:snapToGrid w:val="0"/>
              <w:spacing w:after="120" w:line="240" w:lineRule="auto"/>
              <w:ind w:right="-329"/>
              <w:jc w:val="center"/>
              <w:rPr>
                <w:rFonts w:ascii="Times New Roman" w:eastAsia="Times New Roman" w:hAnsi="Times New Roman" w:cs="Times New Roman"/>
                <w:i/>
                <w:lang w:eastAsia="ar-SA"/>
              </w:rPr>
            </w:pPr>
          </w:p>
        </w:tc>
        <w:tc>
          <w:tcPr>
            <w:tcW w:w="2443" w:type="dxa"/>
            <w:gridSpan w:val="2"/>
            <w:shd w:val="clear" w:color="auto" w:fill="BFBFBF"/>
            <w:hideMark/>
          </w:tcPr>
          <w:p w:rsidR="00542DC7" w:rsidRPr="00542DC7" w:rsidRDefault="00542DC7" w:rsidP="00E87A79">
            <w:pPr>
              <w:snapToGrid w:val="0"/>
              <w:spacing w:after="120" w:line="240" w:lineRule="auto"/>
              <w:ind w:right="-329"/>
              <w:jc w:val="center"/>
              <w:rPr>
                <w:rFonts w:ascii="Times New Roman" w:eastAsia="Times New Roman" w:hAnsi="Times New Roman" w:cs="Times New Roman"/>
                <w:i/>
                <w:lang w:eastAsia="ar-SA"/>
              </w:rPr>
            </w:pPr>
            <w:r w:rsidRPr="00542DC7">
              <w:rPr>
                <w:rFonts w:ascii="Times New Roman" w:eastAsia="Times New Roman" w:hAnsi="Times New Roman" w:cs="Times New Roman"/>
                <w:b/>
                <w:lang w:eastAsia="ar-SA"/>
              </w:rPr>
              <w:t>(ФИО)</w:t>
            </w:r>
          </w:p>
        </w:tc>
      </w:tr>
      <w:tr w:rsidR="00542DC7" w:rsidRPr="00542DC7" w:rsidTr="00E87A79">
        <w:trPr>
          <w:gridBefore w:val="1"/>
          <w:gridAfter w:val="1"/>
          <w:wBefore w:w="60" w:type="dxa"/>
          <w:wAfter w:w="27" w:type="dxa"/>
          <w:trHeight w:val="182"/>
        </w:trPr>
        <w:tc>
          <w:tcPr>
            <w:tcW w:w="4728" w:type="dxa"/>
            <w:gridSpan w:val="2"/>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lang w:eastAsia="ar-SA"/>
              </w:rPr>
            </w:pPr>
            <w:r w:rsidRPr="00542DC7">
              <w:rPr>
                <w:rFonts w:ascii="Times New Roman" w:eastAsia="Times New Roman" w:hAnsi="Times New Roman" w:cs="Times New Roman"/>
                <w:i/>
                <w:color w:val="BFBFBF"/>
                <w:lang w:eastAsia="ar-SA"/>
              </w:rPr>
              <w:t xml:space="preserve">          (подпись)</w:t>
            </w:r>
          </w:p>
        </w:tc>
        <w:tc>
          <w:tcPr>
            <w:tcW w:w="720" w:type="dxa"/>
            <w:gridSpan w:val="3"/>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shd w:val="clear" w:color="auto" w:fill="BFBFBF"/>
            <w:hideMark/>
          </w:tcPr>
          <w:p w:rsidR="00542DC7" w:rsidRPr="00542DC7" w:rsidRDefault="00542DC7" w:rsidP="00E87A79">
            <w:pPr>
              <w:snapToGrid w:val="0"/>
              <w:spacing w:after="120" w:line="240" w:lineRule="auto"/>
              <w:ind w:right="-329"/>
              <w:rPr>
                <w:rFonts w:ascii="Times New Roman" w:eastAsia="Times New Roman" w:hAnsi="Times New Roman" w:cs="Times New Roman"/>
                <w:i/>
                <w:lang w:eastAsia="ar-SA"/>
              </w:rPr>
            </w:pPr>
            <w:r w:rsidRPr="00542DC7">
              <w:rPr>
                <w:rFonts w:ascii="Times New Roman" w:eastAsia="Times New Roman" w:hAnsi="Times New Roman" w:cs="Times New Roman"/>
                <w:i/>
                <w:color w:val="BFBFBF"/>
                <w:lang w:eastAsia="ar-SA"/>
              </w:rPr>
              <w:t xml:space="preserve">          (подпись)</w:t>
            </w:r>
          </w:p>
        </w:tc>
      </w:tr>
      <w:tr w:rsidR="00542DC7" w:rsidRPr="00542DC7" w:rsidTr="00E87A79">
        <w:trPr>
          <w:gridBefore w:val="1"/>
          <w:gridAfter w:val="1"/>
          <w:wBefore w:w="60" w:type="dxa"/>
          <w:wAfter w:w="27" w:type="dxa"/>
          <w:trHeight w:val="180"/>
        </w:trPr>
        <w:tc>
          <w:tcPr>
            <w:tcW w:w="4728" w:type="dxa"/>
            <w:gridSpan w:val="2"/>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b/>
                <w:lang w:eastAsia="ar-SA"/>
              </w:rPr>
            </w:pPr>
            <w:r w:rsidRPr="00542DC7">
              <w:rPr>
                <w:rFonts w:ascii="Times New Roman" w:eastAsia="Times New Roman" w:hAnsi="Times New Roman" w:cs="Times New Roman"/>
                <w:b/>
                <w:lang w:eastAsia="ar-SA"/>
              </w:rPr>
              <w:t xml:space="preserve">         М.П.</w:t>
            </w:r>
          </w:p>
        </w:tc>
        <w:tc>
          <w:tcPr>
            <w:tcW w:w="720" w:type="dxa"/>
            <w:gridSpan w:val="3"/>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lang w:eastAsia="ar-SA"/>
              </w:rPr>
            </w:pPr>
          </w:p>
        </w:tc>
        <w:tc>
          <w:tcPr>
            <w:tcW w:w="4665" w:type="dxa"/>
            <w:gridSpan w:val="3"/>
            <w:shd w:val="clear" w:color="auto" w:fill="BFBFBF"/>
            <w:hideMark/>
          </w:tcPr>
          <w:p w:rsidR="00542DC7" w:rsidRPr="00542DC7" w:rsidRDefault="00542DC7" w:rsidP="00E87A79">
            <w:pPr>
              <w:snapToGrid w:val="0"/>
              <w:spacing w:after="120" w:line="240" w:lineRule="auto"/>
              <w:ind w:right="-329"/>
              <w:rPr>
                <w:rFonts w:ascii="Times New Roman" w:eastAsia="Times New Roman" w:hAnsi="Times New Roman" w:cs="Times New Roman"/>
                <w:lang w:eastAsia="ar-SA"/>
              </w:rPr>
            </w:pPr>
            <w:r w:rsidRPr="00542DC7">
              <w:rPr>
                <w:rFonts w:ascii="Times New Roman" w:eastAsia="Times New Roman" w:hAnsi="Times New Roman" w:cs="Times New Roman"/>
                <w:b/>
                <w:lang w:eastAsia="ar-SA"/>
              </w:rPr>
              <w:t xml:space="preserve">            М.П.</w:t>
            </w:r>
          </w:p>
        </w:tc>
      </w:tr>
    </w:tbl>
    <w:p w:rsidR="00542DC7" w:rsidRPr="00542DC7" w:rsidRDefault="00542DC7" w:rsidP="00021224">
      <w:pPr>
        <w:spacing w:after="0" w:line="240" w:lineRule="auto"/>
        <w:jc w:val="center"/>
        <w:rPr>
          <w:rFonts w:ascii="Times New Roman" w:eastAsia="Times New Roman" w:hAnsi="Times New Roman" w:cs="Times New Roman"/>
          <w:color w:val="000000"/>
          <w:sz w:val="24"/>
          <w:szCs w:val="24"/>
          <w:lang w:eastAsia="ru-RU"/>
        </w:rPr>
      </w:pPr>
      <w:r w:rsidRPr="00542DC7">
        <w:rPr>
          <w:rFonts w:ascii="Times New Roman" w:eastAsia="Times New Roman" w:hAnsi="Times New Roman" w:cs="Times New Roman"/>
          <w:color w:val="000000"/>
          <w:sz w:val="24"/>
          <w:szCs w:val="24"/>
          <w:lang w:eastAsia="ru-RU"/>
        </w:rPr>
        <w:t xml:space="preserve">                      </w:t>
      </w:r>
      <w:r w:rsidR="00021224">
        <w:rPr>
          <w:rFonts w:ascii="Times New Roman" w:eastAsia="Times New Roman" w:hAnsi="Times New Roman" w:cs="Times New Roman"/>
          <w:color w:val="000000"/>
          <w:sz w:val="24"/>
          <w:szCs w:val="24"/>
          <w:lang w:eastAsia="ru-RU"/>
        </w:rPr>
        <w:t xml:space="preserve">                            </w:t>
      </w:r>
    </w:p>
    <w:p w:rsidR="00542DC7" w:rsidRDefault="00542DC7" w:rsidP="00542DC7">
      <w:pPr>
        <w:spacing w:after="0" w:line="240" w:lineRule="auto"/>
        <w:jc w:val="center"/>
        <w:rPr>
          <w:rFonts w:ascii="Times New Roman" w:eastAsia="Times New Roman" w:hAnsi="Times New Roman" w:cs="Times New Roman"/>
          <w:color w:val="000000"/>
          <w:sz w:val="24"/>
          <w:szCs w:val="24"/>
          <w:lang w:eastAsia="ru-RU"/>
        </w:rPr>
      </w:pPr>
    </w:p>
    <w:p w:rsidR="00CB707D" w:rsidRPr="00542DC7" w:rsidRDefault="00CB707D" w:rsidP="00542DC7">
      <w:pPr>
        <w:spacing w:after="0" w:line="240" w:lineRule="auto"/>
        <w:jc w:val="center"/>
        <w:rPr>
          <w:rFonts w:ascii="Times New Roman" w:eastAsia="Times New Roman" w:hAnsi="Times New Roman" w:cs="Times New Roman"/>
          <w:color w:val="000000"/>
          <w:sz w:val="24"/>
          <w:szCs w:val="24"/>
          <w:lang w:eastAsia="ru-RU"/>
        </w:rPr>
      </w:pPr>
    </w:p>
    <w:p w:rsidR="00542DC7" w:rsidRPr="00542DC7" w:rsidRDefault="00542DC7" w:rsidP="00D251A1">
      <w:pPr>
        <w:spacing w:after="0" w:line="240" w:lineRule="auto"/>
        <w:jc w:val="right"/>
        <w:rPr>
          <w:rFonts w:ascii="Times New Roman" w:eastAsia="Times New Roman" w:hAnsi="Times New Roman" w:cs="Times New Roman"/>
          <w:bCs/>
          <w:lang w:eastAsia="ru-RU"/>
        </w:rPr>
      </w:pPr>
      <w:r w:rsidRPr="00542DC7">
        <w:rPr>
          <w:rFonts w:ascii="Times New Roman" w:eastAsia="Times New Roman" w:hAnsi="Times New Roman" w:cs="Times New Roman"/>
          <w:color w:val="000000"/>
          <w:sz w:val="24"/>
          <w:szCs w:val="24"/>
          <w:lang w:eastAsia="ru-RU"/>
        </w:rPr>
        <w:lastRenderedPageBreak/>
        <w:t xml:space="preserve">                                                                   </w:t>
      </w:r>
      <w:r w:rsidRPr="00021224">
        <w:rPr>
          <w:rFonts w:ascii="Times New Roman" w:eastAsia="Times New Roman" w:hAnsi="Times New Roman" w:cs="Times New Roman"/>
          <w:b/>
          <w:bCs/>
          <w:lang w:eastAsia="ru-RU"/>
        </w:rPr>
        <w:t xml:space="preserve">ПРИЛОЖЕНИЕ </w:t>
      </w:r>
      <w:r w:rsidRPr="00165A2D">
        <w:rPr>
          <w:rFonts w:ascii="Times New Roman" w:eastAsia="Times New Roman" w:hAnsi="Times New Roman" w:cs="Times New Roman"/>
          <w:b/>
          <w:bCs/>
          <w:lang w:eastAsia="ru-RU"/>
        </w:rPr>
        <w:t>№</w:t>
      </w:r>
      <w:r w:rsidRPr="00165A2D">
        <w:rPr>
          <w:rFonts w:ascii="Times New Roman" w:eastAsia="Times New Roman" w:hAnsi="Times New Roman" w:cs="Times New Roman"/>
          <w:b/>
          <w:bCs/>
          <w:highlight w:val="lightGray"/>
          <w:lang w:eastAsia="ru-RU"/>
        </w:rPr>
        <w:t xml:space="preserve"> 2</w:t>
      </w:r>
    </w:p>
    <w:p w:rsidR="00542DC7" w:rsidRPr="00542DC7" w:rsidRDefault="00542DC7" w:rsidP="00D251A1">
      <w:pPr>
        <w:spacing w:after="0" w:line="240" w:lineRule="auto"/>
        <w:jc w:val="right"/>
        <w:rPr>
          <w:rFonts w:ascii="Times New Roman" w:eastAsia="Times New Roman" w:hAnsi="Times New Roman" w:cs="Times New Roman"/>
          <w:bCs/>
          <w:lang w:eastAsia="ru-RU"/>
        </w:rPr>
      </w:pPr>
      <w:r w:rsidRPr="00542DC7">
        <w:rPr>
          <w:rFonts w:ascii="Times New Roman" w:eastAsia="Times New Roman" w:hAnsi="Times New Roman" w:cs="Times New Roman"/>
          <w:bCs/>
          <w:lang w:eastAsia="ru-RU"/>
        </w:rPr>
        <w:t xml:space="preserve">                                                                               к договору № </w:t>
      </w:r>
      <w:r w:rsidRPr="00542DC7">
        <w:rPr>
          <w:rFonts w:ascii="Times New Roman" w:eastAsia="Times New Roman" w:hAnsi="Times New Roman" w:cs="Times New Roman"/>
          <w:bCs/>
          <w:highlight w:val="lightGray"/>
          <w:lang w:eastAsia="ru-RU"/>
        </w:rPr>
        <w:t>____________________</w:t>
      </w:r>
    </w:p>
    <w:p w:rsidR="00542DC7" w:rsidRPr="00542DC7" w:rsidRDefault="00542DC7" w:rsidP="00D251A1">
      <w:pPr>
        <w:spacing w:after="0" w:line="240" w:lineRule="auto"/>
        <w:jc w:val="right"/>
        <w:rPr>
          <w:rFonts w:ascii="Times New Roman" w:eastAsia="Times New Roman" w:hAnsi="Times New Roman" w:cs="Times New Roman"/>
          <w:bCs/>
          <w:lang w:eastAsia="ru-RU"/>
        </w:rPr>
      </w:pPr>
      <w:r w:rsidRPr="00542DC7">
        <w:rPr>
          <w:rFonts w:ascii="Times New Roman" w:eastAsia="Times New Roman" w:hAnsi="Times New Roman" w:cs="Times New Roman"/>
          <w:bCs/>
          <w:lang w:eastAsia="ru-RU"/>
        </w:rPr>
        <w:t xml:space="preserve">                                                                                            от </w:t>
      </w:r>
      <w:r w:rsidRPr="00542DC7">
        <w:rPr>
          <w:rFonts w:ascii="Times New Roman" w:eastAsia="Times New Roman" w:hAnsi="Times New Roman" w:cs="Times New Roman"/>
          <w:bCs/>
          <w:highlight w:val="lightGray"/>
          <w:lang w:eastAsia="ru-RU"/>
        </w:rPr>
        <w:t>____</w:t>
      </w:r>
      <w:r w:rsidRPr="00542DC7">
        <w:rPr>
          <w:rFonts w:ascii="Times New Roman" w:eastAsia="Times New Roman" w:hAnsi="Times New Roman" w:cs="Times New Roman"/>
          <w:bCs/>
          <w:lang w:eastAsia="ru-RU"/>
        </w:rPr>
        <w:t xml:space="preserve"> </w:t>
      </w:r>
      <w:r w:rsidRPr="00542DC7">
        <w:rPr>
          <w:rFonts w:ascii="Times New Roman" w:eastAsia="Times New Roman" w:hAnsi="Times New Roman" w:cs="Times New Roman"/>
          <w:bCs/>
          <w:highlight w:val="lightGray"/>
          <w:lang w:eastAsia="ru-RU"/>
        </w:rPr>
        <w:t xml:space="preserve"> _______________</w:t>
      </w:r>
      <w:r w:rsidRPr="00542DC7">
        <w:rPr>
          <w:rFonts w:ascii="Times New Roman" w:eastAsia="Times New Roman" w:hAnsi="Times New Roman" w:cs="Times New Roman"/>
          <w:bCs/>
          <w:lang w:eastAsia="ru-RU"/>
        </w:rPr>
        <w:t xml:space="preserve"> 20</w:t>
      </w:r>
      <w:r w:rsidRPr="00542DC7">
        <w:rPr>
          <w:rFonts w:ascii="Times New Roman" w:eastAsia="Times New Roman" w:hAnsi="Times New Roman" w:cs="Times New Roman"/>
          <w:bCs/>
          <w:highlight w:val="lightGray"/>
          <w:lang w:eastAsia="ru-RU"/>
        </w:rPr>
        <w:t>_____</w:t>
      </w:r>
      <w:r w:rsidRPr="00542DC7">
        <w:rPr>
          <w:rFonts w:ascii="Times New Roman" w:eastAsia="Times New Roman" w:hAnsi="Times New Roman" w:cs="Times New Roman"/>
          <w:bCs/>
          <w:lang w:eastAsia="ru-RU"/>
        </w:rPr>
        <w:t xml:space="preserve"> г.</w:t>
      </w: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p w:rsidR="00542DC7" w:rsidRPr="00542DC7" w:rsidRDefault="00542DC7" w:rsidP="00542DC7">
      <w:pPr>
        <w:spacing w:after="0" w:line="240" w:lineRule="auto"/>
        <w:rPr>
          <w:rFonts w:ascii="Times New Roman" w:eastAsia="Times New Roman" w:hAnsi="Times New Roman" w:cs="Times New Roman"/>
          <w:color w:val="000000"/>
          <w:sz w:val="24"/>
          <w:szCs w:val="24"/>
          <w:lang w:eastAsia="ru-RU"/>
        </w:rPr>
      </w:pPr>
    </w:p>
    <w:p w:rsidR="00542DC7" w:rsidRPr="00542DC7" w:rsidRDefault="00542DC7" w:rsidP="00542DC7">
      <w:pPr>
        <w:spacing w:after="0" w:line="240" w:lineRule="auto"/>
        <w:rPr>
          <w:rFonts w:ascii="Times New Roman" w:eastAsia="Times New Roman" w:hAnsi="Times New Roman" w:cs="Times New Roman"/>
          <w:sz w:val="24"/>
          <w:szCs w:val="24"/>
          <w:lang w:eastAsia="ru-RU"/>
        </w:rPr>
      </w:pP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Уведомление</w:t>
      </w: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p>
    <w:tbl>
      <w:tblPr>
        <w:tblpPr w:leftFromText="180" w:rightFromText="180" w:bottomFromText="20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542DC7" w:rsidRPr="00542DC7" w:rsidTr="00EF7EB4">
        <w:tc>
          <w:tcPr>
            <w:tcW w:w="1689" w:type="dxa"/>
            <w:hideMark/>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 xml:space="preserve">г. </w:t>
            </w:r>
            <w:proofErr w:type="spellStart"/>
            <w:r w:rsidRPr="00542DC7">
              <w:rPr>
                <w:rFonts w:ascii="Times New Roman" w:eastAsia="Times New Roman" w:hAnsi="Times New Roman" w:cs="Times New Roman"/>
                <w:b/>
                <w:sz w:val="24"/>
                <w:szCs w:val="24"/>
                <w:lang w:eastAsia="ru-RU"/>
              </w:rPr>
              <w:t>Мегион</w:t>
            </w:r>
            <w:proofErr w:type="spellEnd"/>
          </w:p>
        </w:tc>
        <w:tc>
          <w:tcPr>
            <w:tcW w:w="3819" w:type="dxa"/>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tc>
        <w:tc>
          <w:tcPr>
            <w:tcW w:w="336" w:type="dxa"/>
            <w:hideMark/>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w:t>
            </w:r>
          </w:p>
        </w:tc>
        <w:tc>
          <w:tcPr>
            <w:tcW w:w="423" w:type="dxa"/>
            <w:tcBorders>
              <w:top w:val="nil"/>
              <w:left w:val="nil"/>
              <w:bottom w:val="single" w:sz="4" w:space="0" w:color="auto"/>
              <w:right w:val="nil"/>
            </w:tcBorders>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tc>
        <w:tc>
          <w:tcPr>
            <w:tcW w:w="456" w:type="dxa"/>
            <w:hideMark/>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w:t>
            </w:r>
          </w:p>
        </w:tc>
        <w:tc>
          <w:tcPr>
            <w:tcW w:w="1524" w:type="dxa"/>
            <w:tcBorders>
              <w:top w:val="nil"/>
              <w:left w:val="nil"/>
              <w:bottom w:val="single" w:sz="4" w:space="0" w:color="auto"/>
              <w:right w:val="nil"/>
            </w:tcBorders>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tc>
        <w:tc>
          <w:tcPr>
            <w:tcW w:w="456" w:type="dxa"/>
            <w:hideMark/>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20</w:t>
            </w:r>
          </w:p>
        </w:tc>
        <w:tc>
          <w:tcPr>
            <w:tcW w:w="422" w:type="dxa"/>
            <w:tcBorders>
              <w:top w:val="nil"/>
              <w:left w:val="nil"/>
              <w:bottom w:val="single" w:sz="4" w:space="0" w:color="auto"/>
              <w:right w:val="nil"/>
            </w:tcBorders>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
        </w:tc>
        <w:tc>
          <w:tcPr>
            <w:tcW w:w="423" w:type="dxa"/>
            <w:hideMark/>
          </w:tcPr>
          <w:p w:rsidR="00542DC7" w:rsidRPr="00542DC7" w:rsidRDefault="00542DC7" w:rsidP="00542DC7">
            <w:pPr>
              <w:spacing w:after="0" w:line="240" w:lineRule="auto"/>
              <w:jc w:val="both"/>
              <w:rPr>
                <w:rFonts w:ascii="Times New Roman" w:eastAsia="Times New Roman" w:hAnsi="Times New Roman" w:cs="Times New Roman"/>
                <w:b/>
                <w:sz w:val="24"/>
                <w:szCs w:val="24"/>
                <w:lang w:eastAsia="ru-RU"/>
              </w:rPr>
            </w:pPr>
            <w:proofErr w:type="gramStart"/>
            <w:r w:rsidRPr="00542DC7">
              <w:rPr>
                <w:rFonts w:ascii="Times New Roman" w:eastAsia="Times New Roman" w:hAnsi="Times New Roman" w:cs="Times New Roman"/>
                <w:b/>
                <w:sz w:val="24"/>
                <w:szCs w:val="24"/>
                <w:lang w:eastAsia="ru-RU"/>
              </w:rPr>
              <w:t>г</w:t>
            </w:r>
            <w:proofErr w:type="gramEnd"/>
            <w:r w:rsidRPr="00542DC7">
              <w:rPr>
                <w:rFonts w:ascii="Times New Roman" w:eastAsia="Times New Roman" w:hAnsi="Times New Roman" w:cs="Times New Roman"/>
                <w:b/>
                <w:sz w:val="24"/>
                <w:szCs w:val="24"/>
                <w:lang w:eastAsia="ru-RU"/>
              </w:rPr>
              <w:t>.</w:t>
            </w:r>
          </w:p>
        </w:tc>
      </w:tr>
    </w:tbl>
    <w:p w:rsidR="00542DC7" w:rsidRPr="00542DC7" w:rsidRDefault="00542DC7" w:rsidP="00542DC7">
      <w:pPr>
        <w:spacing w:after="0" w:line="280" w:lineRule="exact"/>
        <w:jc w:val="both"/>
        <w:rPr>
          <w:rFonts w:ascii="Times New Roman" w:eastAsia="Times New Roman" w:hAnsi="Times New Roman" w:cs="Times New Roman"/>
          <w:b/>
          <w:sz w:val="24"/>
          <w:szCs w:val="24"/>
          <w:lang w:eastAsia="ru-RU"/>
        </w:rPr>
      </w:pP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p>
    <w:p w:rsidR="00542DC7" w:rsidRPr="00542DC7" w:rsidRDefault="00542DC7" w:rsidP="00542DC7">
      <w:pPr>
        <w:spacing w:after="0" w:line="280" w:lineRule="exact"/>
        <w:jc w:val="center"/>
        <w:rPr>
          <w:rFonts w:ascii="Times New Roman" w:eastAsia="Times New Roman" w:hAnsi="Times New Roman" w:cs="Times New Roman"/>
          <w:b/>
          <w:sz w:val="24"/>
          <w:szCs w:val="24"/>
          <w:lang w:eastAsia="ru-RU"/>
        </w:rPr>
      </w:pPr>
      <w:r w:rsidRPr="00542DC7">
        <w:rPr>
          <w:rFonts w:ascii="Times New Roman" w:eastAsia="Times New Roman" w:hAnsi="Times New Roman" w:cs="Times New Roman"/>
          <w:b/>
          <w:sz w:val="24"/>
          <w:szCs w:val="24"/>
          <w:lang w:eastAsia="ru-RU"/>
        </w:rPr>
        <w:t>Уважаемый (</w:t>
      </w:r>
      <w:proofErr w:type="spellStart"/>
      <w:r w:rsidRPr="00542DC7">
        <w:rPr>
          <w:rFonts w:ascii="Times New Roman" w:eastAsia="Times New Roman" w:hAnsi="Times New Roman" w:cs="Times New Roman"/>
          <w:b/>
          <w:sz w:val="24"/>
          <w:szCs w:val="24"/>
          <w:lang w:eastAsia="ru-RU"/>
        </w:rPr>
        <w:t>ая</w:t>
      </w:r>
      <w:proofErr w:type="spellEnd"/>
      <w:r w:rsidRPr="00542DC7">
        <w:rPr>
          <w:rFonts w:ascii="Times New Roman" w:eastAsia="Times New Roman" w:hAnsi="Times New Roman" w:cs="Times New Roman"/>
          <w:b/>
          <w:sz w:val="24"/>
          <w:szCs w:val="24"/>
          <w:lang w:eastAsia="ru-RU"/>
        </w:rPr>
        <w:t xml:space="preserve">) </w:t>
      </w:r>
      <w:r w:rsidRPr="00542DC7">
        <w:rPr>
          <w:rFonts w:ascii="Times New Roman" w:eastAsia="Times New Roman" w:hAnsi="Times New Roman" w:cs="Times New Roman"/>
          <w:sz w:val="24"/>
          <w:szCs w:val="24"/>
          <w:lang w:eastAsia="ru-RU"/>
        </w:rPr>
        <w:t>___________________________________</w:t>
      </w:r>
      <w:proofErr w:type="gramStart"/>
      <w:r w:rsidRPr="00542DC7">
        <w:rPr>
          <w:rFonts w:ascii="Times New Roman" w:eastAsia="Times New Roman" w:hAnsi="Times New Roman" w:cs="Times New Roman"/>
          <w:sz w:val="24"/>
          <w:szCs w:val="24"/>
          <w:lang w:eastAsia="ru-RU"/>
        </w:rPr>
        <w:t xml:space="preserve"> !</w:t>
      </w:r>
      <w:proofErr w:type="gramEnd"/>
    </w:p>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В соответствии с условиями договора поставки № ____________ </w:t>
      </w:r>
      <w:proofErr w:type="gramStart"/>
      <w:r w:rsidRPr="00542DC7">
        <w:rPr>
          <w:rFonts w:ascii="Times New Roman" w:eastAsia="Times New Roman" w:hAnsi="Times New Roman" w:cs="Times New Roman"/>
          <w:sz w:val="24"/>
          <w:szCs w:val="24"/>
          <w:lang w:eastAsia="ru-RU"/>
        </w:rPr>
        <w:t>от</w:t>
      </w:r>
      <w:proofErr w:type="gramEnd"/>
      <w:r w:rsidRPr="00542DC7">
        <w:rPr>
          <w:rFonts w:ascii="Times New Roman" w:eastAsia="Times New Roman" w:hAnsi="Times New Roman" w:cs="Times New Roman"/>
          <w:sz w:val="24"/>
          <w:szCs w:val="24"/>
          <w:lang w:eastAsia="ru-RU"/>
        </w:rPr>
        <w:t xml:space="preserve">  ___________________</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Arial" w:eastAsia="Times New Roman" w:hAnsi="Arial" w:cs="Arial"/>
          <w:sz w:val="24"/>
          <w:szCs w:val="24"/>
          <w:lang w:eastAsia="ru-RU"/>
        </w:rPr>
        <w:tab/>
      </w:r>
      <w:r w:rsidRPr="00542DC7">
        <w:rPr>
          <w:rFonts w:ascii="Arial" w:eastAsia="Times New Roman" w:hAnsi="Arial" w:cs="Arial"/>
          <w:sz w:val="24"/>
          <w:szCs w:val="24"/>
          <w:lang w:eastAsia="ru-RU"/>
        </w:rPr>
        <w:tab/>
      </w:r>
      <w:r w:rsidRPr="00542DC7">
        <w:rPr>
          <w:rFonts w:ascii="Arial" w:eastAsia="Times New Roman" w:hAnsi="Arial" w:cs="Arial"/>
          <w:sz w:val="24"/>
          <w:szCs w:val="24"/>
          <w:lang w:eastAsia="ru-RU"/>
        </w:rPr>
        <w:tab/>
      </w:r>
      <w:r w:rsidRPr="00542DC7">
        <w:rPr>
          <w:rFonts w:ascii="Times New Roman" w:eastAsia="Times New Roman" w:hAnsi="Times New Roman" w:cs="Times New Roman"/>
          <w:sz w:val="18"/>
          <w:szCs w:val="18"/>
          <w:lang w:eastAsia="ru-RU"/>
        </w:rPr>
        <w:t>(уменьшения/увеличения)</w:t>
      </w:r>
    </w:p>
    <w:p w:rsidR="00542DC7" w:rsidRPr="00542DC7" w:rsidRDefault="00542DC7" w:rsidP="00542DC7">
      <w:pPr>
        <w:spacing w:after="0" w:line="240" w:lineRule="auto"/>
        <w:jc w:val="both"/>
        <w:rPr>
          <w:rFonts w:ascii="Arial" w:eastAsia="Times New Roman" w:hAnsi="Arial" w:cs="Arial"/>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076"/>
        <w:gridCol w:w="2460"/>
        <w:gridCol w:w="2678"/>
      </w:tblGrid>
      <w:tr w:rsidR="00542DC7" w:rsidRPr="00542DC7" w:rsidTr="00EF7EB4">
        <w:tc>
          <w:tcPr>
            <w:tcW w:w="2154" w:type="dxa"/>
            <w:tcBorders>
              <w:top w:val="single" w:sz="4" w:space="0" w:color="auto"/>
              <w:left w:val="single" w:sz="4" w:space="0" w:color="auto"/>
              <w:bottom w:val="single" w:sz="4" w:space="0" w:color="auto"/>
              <w:right w:val="single" w:sz="4" w:space="0" w:color="auto"/>
            </w:tcBorders>
            <w:hideMark/>
          </w:tcPr>
          <w:p w:rsidR="00542DC7" w:rsidRPr="00542DC7" w:rsidRDefault="00542DC7" w:rsidP="00542DC7">
            <w:pPr>
              <w:spacing w:after="0" w:line="280" w:lineRule="exact"/>
              <w:jc w:val="both"/>
              <w:rPr>
                <w:rFonts w:ascii="Times New Roman" w:eastAsia="Times New Roman" w:hAnsi="Times New Roman" w:cs="Times New Roman"/>
                <w:b/>
                <w:sz w:val="20"/>
                <w:szCs w:val="20"/>
                <w:lang w:eastAsia="ru-RU"/>
              </w:rPr>
            </w:pPr>
            <w:r w:rsidRPr="00542DC7">
              <w:rPr>
                <w:rFonts w:ascii="Times New Roman" w:eastAsia="Times New Roman" w:hAnsi="Times New Roman" w:cs="Times New Roman"/>
                <w:b/>
                <w:sz w:val="20"/>
                <w:szCs w:val="20"/>
                <w:lang w:eastAsia="ru-RU"/>
              </w:rPr>
              <w:t>Наименование Товара</w:t>
            </w:r>
          </w:p>
        </w:tc>
        <w:tc>
          <w:tcPr>
            <w:tcW w:w="2126" w:type="dxa"/>
            <w:tcBorders>
              <w:top w:val="single" w:sz="4" w:space="0" w:color="auto"/>
              <w:left w:val="single" w:sz="4" w:space="0" w:color="auto"/>
              <w:bottom w:val="single" w:sz="4" w:space="0" w:color="auto"/>
              <w:right w:val="single" w:sz="4" w:space="0" w:color="auto"/>
            </w:tcBorders>
            <w:hideMark/>
          </w:tcPr>
          <w:p w:rsidR="00542DC7" w:rsidRPr="00542DC7" w:rsidRDefault="00542DC7" w:rsidP="00542DC7">
            <w:pPr>
              <w:spacing w:after="0" w:line="280" w:lineRule="exact"/>
              <w:jc w:val="both"/>
              <w:rPr>
                <w:rFonts w:ascii="Times New Roman" w:eastAsia="Times New Roman" w:hAnsi="Times New Roman" w:cs="Times New Roman"/>
                <w:b/>
                <w:sz w:val="20"/>
                <w:szCs w:val="20"/>
                <w:lang w:eastAsia="ru-RU"/>
              </w:rPr>
            </w:pPr>
            <w:r w:rsidRPr="00542DC7">
              <w:rPr>
                <w:rFonts w:ascii="Times New Roman" w:eastAsia="Times New Roman" w:hAnsi="Times New Roman" w:cs="Times New Roman"/>
                <w:b/>
                <w:sz w:val="20"/>
                <w:szCs w:val="20"/>
                <w:lang w:eastAsia="ru-RU"/>
              </w:rPr>
              <w:t xml:space="preserve">№ </w:t>
            </w:r>
            <w:proofErr w:type="gramStart"/>
            <w:r w:rsidRPr="00542DC7">
              <w:rPr>
                <w:rFonts w:ascii="Times New Roman" w:eastAsia="Times New Roman" w:hAnsi="Times New Roman" w:cs="Times New Roman"/>
                <w:b/>
                <w:sz w:val="20"/>
                <w:szCs w:val="20"/>
                <w:lang w:eastAsia="ru-RU"/>
              </w:rPr>
              <w:t>п</w:t>
            </w:r>
            <w:proofErr w:type="gramEnd"/>
            <w:r w:rsidRPr="00542DC7">
              <w:rPr>
                <w:rFonts w:ascii="Times New Roman" w:eastAsia="Times New Roman" w:hAnsi="Times New Roman" w:cs="Times New Roman"/>
                <w:b/>
                <w:sz w:val="20"/>
                <w:szCs w:val="20"/>
                <w:lang w:eastAsia="ru-RU"/>
              </w:rPr>
              <w:t>/п в таблице Спецификации</w:t>
            </w:r>
          </w:p>
        </w:tc>
        <w:tc>
          <w:tcPr>
            <w:tcW w:w="2552" w:type="dxa"/>
            <w:tcBorders>
              <w:top w:val="single" w:sz="4" w:space="0" w:color="auto"/>
              <w:left w:val="single" w:sz="4" w:space="0" w:color="auto"/>
              <w:bottom w:val="single" w:sz="4" w:space="0" w:color="auto"/>
              <w:right w:val="single" w:sz="4" w:space="0" w:color="auto"/>
            </w:tcBorders>
            <w:hideMark/>
          </w:tcPr>
          <w:p w:rsidR="00542DC7" w:rsidRPr="00542DC7" w:rsidRDefault="00542DC7" w:rsidP="00542DC7">
            <w:pPr>
              <w:spacing w:after="0" w:line="280" w:lineRule="exact"/>
              <w:jc w:val="both"/>
              <w:rPr>
                <w:rFonts w:ascii="Times New Roman" w:eastAsia="Times New Roman" w:hAnsi="Times New Roman" w:cs="Times New Roman"/>
                <w:b/>
                <w:sz w:val="20"/>
                <w:szCs w:val="20"/>
                <w:lang w:eastAsia="ru-RU"/>
              </w:rPr>
            </w:pPr>
            <w:r w:rsidRPr="00542DC7">
              <w:rPr>
                <w:rFonts w:ascii="Times New Roman" w:eastAsia="Times New Roman" w:hAnsi="Times New Roman" w:cs="Times New Roman"/>
                <w:b/>
                <w:sz w:val="20"/>
                <w:szCs w:val="20"/>
                <w:lang w:eastAsia="ru-RU"/>
              </w:rPr>
              <w:t>Количество поставляемого Товара по Спецификации</w:t>
            </w:r>
          </w:p>
        </w:tc>
        <w:tc>
          <w:tcPr>
            <w:tcW w:w="2799" w:type="dxa"/>
            <w:tcBorders>
              <w:top w:val="single" w:sz="4" w:space="0" w:color="auto"/>
              <w:left w:val="single" w:sz="4" w:space="0" w:color="auto"/>
              <w:bottom w:val="single" w:sz="4" w:space="0" w:color="auto"/>
              <w:right w:val="single" w:sz="4" w:space="0" w:color="auto"/>
            </w:tcBorders>
            <w:hideMark/>
          </w:tcPr>
          <w:p w:rsidR="00542DC7" w:rsidRPr="00542DC7" w:rsidRDefault="00542DC7" w:rsidP="00542DC7">
            <w:pPr>
              <w:spacing w:after="0" w:line="280" w:lineRule="exact"/>
              <w:jc w:val="both"/>
              <w:rPr>
                <w:rFonts w:ascii="Times New Roman" w:eastAsia="Times New Roman" w:hAnsi="Times New Roman" w:cs="Times New Roman"/>
                <w:b/>
                <w:sz w:val="20"/>
                <w:szCs w:val="20"/>
                <w:lang w:eastAsia="ru-RU"/>
              </w:rPr>
            </w:pPr>
            <w:r w:rsidRPr="00542DC7">
              <w:rPr>
                <w:rFonts w:ascii="Times New Roman" w:eastAsia="Times New Roman" w:hAnsi="Times New Roman" w:cs="Times New Roman"/>
                <w:b/>
                <w:sz w:val="20"/>
                <w:szCs w:val="20"/>
                <w:lang w:eastAsia="ru-RU"/>
              </w:rPr>
              <w:t>Количество поставляемого Товара с учётом заявленного Покупателем опциона</w:t>
            </w:r>
          </w:p>
        </w:tc>
      </w:tr>
      <w:tr w:rsidR="00542DC7" w:rsidRPr="00542DC7" w:rsidTr="00EF7EB4">
        <w:tc>
          <w:tcPr>
            <w:tcW w:w="2154" w:type="dxa"/>
            <w:tcBorders>
              <w:top w:val="single" w:sz="4" w:space="0" w:color="auto"/>
              <w:left w:val="single" w:sz="4" w:space="0" w:color="auto"/>
              <w:bottom w:val="single" w:sz="4" w:space="0" w:color="auto"/>
              <w:right w:val="single" w:sz="4" w:space="0" w:color="auto"/>
            </w:tcBorders>
          </w:tcPr>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tc>
        <w:tc>
          <w:tcPr>
            <w:tcW w:w="2799" w:type="dxa"/>
            <w:tcBorders>
              <w:top w:val="single" w:sz="4" w:space="0" w:color="auto"/>
              <w:left w:val="single" w:sz="4" w:space="0" w:color="auto"/>
              <w:bottom w:val="single" w:sz="4" w:space="0" w:color="auto"/>
              <w:right w:val="single" w:sz="4" w:space="0" w:color="auto"/>
            </w:tcBorders>
          </w:tcPr>
          <w:p w:rsidR="00542DC7" w:rsidRPr="00542DC7" w:rsidRDefault="00542DC7" w:rsidP="00542DC7">
            <w:pPr>
              <w:spacing w:after="0" w:line="280" w:lineRule="exact"/>
              <w:jc w:val="both"/>
              <w:rPr>
                <w:rFonts w:ascii="Times New Roman" w:eastAsia="Times New Roman" w:hAnsi="Times New Roman" w:cs="Times New Roman"/>
                <w:sz w:val="24"/>
                <w:szCs w:val="24"/>
                <w:lang w:eastAsia="ru-RU"/>
              </w:rPr>
            </w:pPr>
          </w:p>
        </w:tc>
      </w:tr>
    </w:tbl>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B07FA0" w:rsidP="00542DC7">
      <w:pPr>
        <w:spacing w:after="0" w:line="240" w:lineRule="auto"/>
        <w:jc w:val="both"/>
        <w:rPr>
          <w:rFonts w:ascii="Times New Roman" w:eastAsia="Times New Roman" w:hAnsi="Times New Roman" w:cs="Times New Roman"/>
          <w:sz w:val="24"/>
          <w:szCs w:val="24"/>
          <w:lang w:eastAsia="ru-RU"/>
        </w:rPr>
      </w:pPr>
      <w:r>
        <w:rPr>
          <w:rFonts w:ascii="Calibri" w:eastAsia="Calibri" w:hAnsi="Calibri"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3.6pt;margin-top:-73.6pt;width:511.15pt;height:122pt;rotation:20402287fd;z-index:-251658752" adj="10462">
            <v:shadow color="#868686"/>
            <v:textpath style="font-family:&quot;Times New Roman&quot;;font-size:48pt;v-text-kern:t" trim="t" fitpath="t" string="ФОРМА"/>
          </v:shape>
        </w:pict>
      </w:r>
      <w:r w:rsidR="00542DC7" w:rsidRPr="00542DC7">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542DC7" w:rsidRPr="00542DC7">
        <w:rPr>
          <w:rFonts w:ascii="Times New Roman" w:eastAsia="Times New Roman" w:hAnsi="Times New Roman" w:cs="Times New Roman"/>
          <w:sz w:val="24"/>
          <w:szCs w:val="24"/>
          <w:lang w:eastAsia="ru-RU"/>
        </w:rPr>
        <w:t>по</w:t>
      </w:r>
      <w:proofErr w:type="gramEnd"/>
      <w:r w:rsidR="00542DC7" w:rsidRPr="00542DC7">
        <w:rPr>
          <w:rFonts w:ascii="Times New Roman" w:eastAsia="Times New Roman" w:hAnsi="Times New Roman" w:cs="Times New Roman"/>
          <w:sz w:val="24"/>
          <w:szCs w:val="24"/>
          <w:lang w:eastAsia="ru-RU"/>
        </w:rPr>
        <w:t xml:space="preserve"> № ______________________ в срок не позднее ___________________________________________,</w:t>
      </w:r>
    </w:p>
    <w:p w:rsidR="00542DC7" w:rsidRPr="00542DC7" w:rsidRDefault="00542DC7" w:rsidP="00542DC7">
      <w:pPr>
        <w:spacing w:after="0" w:line="240" w:lineRule="auto"/>
        <w:jc w:val="both"/>
        <w:rPr>
          <w:rFonts w:ascii="Times New Roman" w:eastAsia="Times New Roman" w:hAnsi="Times New Roman" w:cs="Times New Roman"/>
          <w:sz w:val="18"/>
          <w:szCs w:val="18"/>
          <w:lang w:eastAsia="ru-RU"/>
        </w:rPr>
      </w:pP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r>
      <w:r w:rsidRPr="00542DC7">
        <w:rPr>
          <w:rFonts w:ascii="Times New Roman" w:eastAsia="Times New Roman" w:hAnsi="Times New Roman" w:cs="Times New Roman"/>
          <w:sz w:val="24"/>
          <w:szCs w:val="24"/>
          <w:lang w:eastAsia="ru-RU"/>
        </w:rPr>
        <w:tab/>
        <w:t xml:space="preserve"> </w:t>
      </w:r>
      <w:r w:rsidRPr="00542DC7">
        <w:rPr>
          <w:rFonts w:ascii="Times New Roman" w:eastAsia="Times New Roman" w:hAnsi="Times New Roman" w:cs="Times New Roman"/>
          <w:sz w:val="18"/>
          <w:szCs w:val="18"/>
          <w:lang w:eastAsia="ru-RU"/>
        </w:rPr>
        <w:t>(указывается время и дата)</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542DC7">
        <w:rPr>
          <w:rFonts w:ascii="Times New Roman" w:eastAsia="Times New Roman" w:hAnsi="Times New Roman" w:cs="Times New Roman"/>
          <w:sz w:val="24"/>
          <w:szCs w:val="24"/>
          <w:lang w:eastAsia="ru-RU"/>
        </w:rPr>
        <w:t xml:space="preserve"> ____ (__________) </w:t>
      </w:r>
      <w:proofErr w:type="gramEnd"/>
      <w:r w:rsidRPr="00542DC7">
        <w:rPr>
          <w:rFonts w:ascii="Times New Roman" w:eastAsia="Times New Roman" w:hAnsi="Times New Roman" w:cs="Times New Roman"/>
          <w:sz w:val="24"/>
          <w:szCs w:val="24"/>
          <w:lang w:eastAsia="ru-RU"/>
        </w:rPr>
        <w:t>рабочих дней со дня его подписания.</w:t>
      </w: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spacing w:after="0" w:line="240" w:lineRule="auto"/>
        <w:jc w:val="both"/>
        <w:rPr>
          <w:rFonts w:ascii="Times New Roman" w:eastAsia="Times New Roman" w:hAnsi="Times New Roman" w:cs="Times New Roman"/>
          <w:sz w:val="24"/>
          <w:szCs w:val="24"/>
          <w:lang w:eastAsia="ru-RU"/>
        </w:rPr>
      </w:pPr>
    </w:p>
    <w:tbl>
      <w:tblPr>
        <w:tblW w:w="9645" w:type="dxa"/>
        <w:tblInd w:w="900" w:type="dxa"/>
        <w:tblLayout w:type="fixed"/>
        <w:tblLook w:val="04A0" w:firstRow="1" w:lastRow="0" w:firstColumn="1" w:lastColumn="0" w:noHBand="0" w:noVBand="1"/>
      </w:tblPr>
      <w:tblGrid>
        <w:gridCol w:w="4246"/>
        <w:gridCol w:w="1620"/>
        <w:gridCol w:w="3779"/>
      </w:tblGrid>
      <w:tr w:rsidR="00542DC7" w:rsidRPr="00542DC7" w:rsidTr="00EF7EB4">
        <w:trPr>
          <w:trHeight w:val="182"/>
        </w:trPr>
        <w:tc>
          <w:tcPr>
            <w:tcW w:w="4248" w:type="dxa"/>
            <w:tcBorders>
              <w:top w:val="nil"/>
              <w:left w:val="nil"/>
              <w:bottom w:val="single" w:sz="4" w:space="0" w:color="auto"/>
              <w:right w:val="nil"/>
            </w:tcBorders>
          </w:tcPr>
          <w:p w:rsidR="00542DC7" w:rsidRPr="00542DC7" w:rsidRDefault="00542DC7" w:rsidP="00542DC7">
            <w:pPr>
              <w:snapToGrid w:val="0"/>
              <w:spacing w:after="0" w:line="240" w:lineRule="auto"/>
              <w:rPr>
                <w:rFonts w:ascii="Times New Roman" w:eastAsia="Times New Roman" w:hAnsi="Times New Roman" w:cs="Times New Roman"/>
                <w:b/>
                <w:sz w:val="24"/>
                <w:szCs w:val="24"/>
                <w:lang w:eastAsia="ru-RU"/>
              </w:rPr>
            </w:pPr>
          </w:p>
        </w:tc>
        <w:tc>
          <w:tcPr>
            <w:tcW w:w="1620" w:type="dxa"/>
          </w:tcPr>
          <w:p w:rsidR="00542DC7" w:rsidRPr="00542DC7" w:rsidRDefault="00542DC7" w:rsidP="00542DC7">
            <w:pPr>
              <w:snapToGrid w:val="0"/>
              <w:spacing w:after="0" w:line="240" w:lineRule="auto"/>
              <w:rPr>
                <w:rFonts w:ascii="Times New Roman" w:eastAsia="Times New Roman" w:hAnsi="Times New Roman" w:cs="Times New Roman"/>
                <w:b/>
                <w:sz w:val="24"/>
                <w:szCs w:val="24"/>
                <w:lang w:eastAsia="ru-RU"/>
              </w:rPr>
            </w:pPr>
          </w:p>
        </w:tc>
        <w:tc>
          <w:tcPr>
            <w:tcW w:w="3780" w:type="dxa"/>
            <w:tcBorders>
              <w:top w:val="nil"/>
              <w:left w:val="nil"/>
              <w:bottom w:val="single" w:sz="4" w:space="0" w:color="auto"/>
              <w:right w:val="nil"/>
            </w:tcBorders>
          </w:tcPr>
          <w:p w:rsidR="00542DC7" w:rsidRPr="00542DC7" w:rsidRDefault="00542DC7" w:rsidP="00542DC7">
            <w:pPr>
              <w:snapToGrid w:val="0"/>
              <w:spacing w:after="0" w:line="240" w:lineRule="auto"/>
              <w:rPr>
                <w:rFonts w:ascii="Times New Roman" w:eastAsia="Times New Roman" w:hAnsi="Times New Roman" w:cs="Times New Roman"/>
                <w:b/>
                <w:sz w:val="24"/>
                <w:szCs w:val="24"/>
                <w:lang w:eastAsia="ru-RU"/>
              </w:rPr>
            </w:pPr>
          </w:p>
        </w:tc>
      </w:tr>
      <w:tr w:rsidR="00542DC7" w:rsidRPr="00542DC7" w:rsidTr="00EF7EB4">
        <w:trPr>
          <w:trHeight w:val="182"/>
        </w:trPr>
        <w:tc>
          <w:tcPr>
            <w:tcW w:w="4248" w:type="dxa"/>
            <w:tcBorders>
              <w:top w:val="single" w:sz="4" w:space="0" w:color="auto"/>
              <w:left w:val="nil"/>
              <w:bottom w:val="nil"/>
              <w:right w:val="nil"/>
            </w:tcBorders>
            <w:hideMark/>
          </w:tcPr>
          <w:p w:rsidR="00542DC7" w:rsidRPr="00542DC7" w:rsidRDefault="00542DC7" w:rsidP="00542DC7">
            <w:pPr>
              <w:snapToGrid w:val="0"/>
              <w:spacing w:after="0" w:line="240" w:lineRule="auto"/>
              <w:rPr>
                <w:rFonts w:ascii="Times New Roman" w:eastAsia="Times New Roman" w:hAnsi="Times New Roman" w:cs="Times New Roman"/>
                <w:b/>
                <w:sz w:val="20"/>
                <w:szCs w:val="20"/>
                <w:lang w:eastAsia="ru-RU"/>
              </w:rPr>
            </w:pPr>
            <w:r w:rsidRPr="00542DC7">
              <w:rPr>
                <w:rFonts w:ascii="Times New Roman" w:eastAsia="Times New Roman" w:hAnsi="Times New Roman" w:cs="Times New Roman"/>
                <w:sz w:val="20"/>
                <w:szCs w:val="20"/>
                <w:lang w:eastAsia="ru-RU"/>
              </w:rPr>
              <w:t>(должность, ФИО уполномоченного лица)</w:t>
            </w:r>
          </w:p>
        </w:tc>
        <w:tc>
          <w:tcPr>
            <w:tcW w:w="1620" w:type="dxa"/>
          </w:tcPr>
          <w:p w:rsidR="00542DC7" w:rsidRPr="00542DC7" w:rsidRDefault="00542DC7" w:rsidP="00542DC7">
            <w:pPr>
              <w:snapToGrid w:val="0"/>
              <w:spacing w:after="0" w:line="240" w:lineRule="auto"/>
              <w:rPr>
                <w:rFonts w:ascii="Times New Roman" w:eastAsia="Times New Roman" w:hAnsi="Times New Roman" w:cs="Times New Roman"/>
                <w:b/>
                <w:sz w:val="24"/>
                <w:szCs w:val="24"/>
                <w:lang w:eastAsia="ru-RU"/>
              </w:rPr>
            </w:pPr>
          </w:p>
        </w:tc>
        <w:tc>
          <w:tcPr>
            <w:tcW w:w="3780" w:type="dxa"/>
            <w:hideMark/>
          </w:tcPr>
          <w:p w:rsidR="00542DC7" w:rsidRPr="00542DC7" w:rsidRDefault="00542DC7" w:rsidP="00542DC7">
            <w:pPr>
              <w:snapToGrid w:val="0"/>
              <w:spacing w:after="0" w:line="240" w:lineRule="auto"/>
              <w:rPr>
                <w:rFonts w:ascii="Times New Roman" w:eastAsia="Times New Roman" w:hAnsi="Times New Roman" w:cs="Times New Roman"/>
                <w:sz w:val="20"/>
                <w:szCs w:val="20"/>
                <w:lang w:eastAsia="ru-RU"/>
              </w:rPr>
            </w:pPr>
            <w:r w:rsidRPr="00542DC7">
              <w:rPr>
                <w:rFonts w:ascii="Times New Roman" w:eastAsia="Times New Roman" w:hAnsi="Times New Roman" w:cs="Times New Roman"/>
                <w:sz w:val="20"/>
                <w:szCs w:val="20"/>
                <w:lang w:eastAsia="ru-RU"/>
              </w:rPr>
              <w:t>(подпись уполномоченного лица)</w:t>
            </w:r>
          </w:p>
        </w:tc>
      </w:tr>
    </w:tbl>
    <w:p w:rsidR="00542DC7" w:rsidRPr="00542DC7" w:rsidRDefault="00542DC7" w:rsidP="00542DC7">
      <w:pPr>
        <w:spacing w:after="0" w:line="240" w:lineRule="auto"/>
        <w:jc w:val="center"/>
        <w:rPr>
          <w:rFonts w:ascii="Times New Roman" w:eastAsia="Times New Roman" w:hAnsi="Times New Roman" w:cs="Times New Roman"/>
          <w:b/>
          <w:color w:val="000000"/>
          <w:sz w:val="24"/>
          <w:szCs w:val="24"/>
          <w:lang w:eastAsia="ru-RU"/>
        </w:rPr>
      </w:pPr>
      <w:r w:rsidRPr="00542DC7">
        <w:rPr>
          <w:rFonts w:ascii="Times New Roman" w:eastAsia="Times New Roman" w:hAnsi="Times New Roman" w:cs="Times New Roman"/>
          <w:b/>
          <w:color w:val="000000"/>
          <w:sz w:val="24"/>
          <w:szCs w:val="24"/>
          <w:lang w:eastAsia="ru-RU"/>
        </w:rPr>
        <w:t>Подписи Сторон</w:t>
      </w:r>
    </w:p>
    <w:p w:rsidR="00542DC7" w:rsidRPr="00542DC7" w:rsidRDefault="00542DC7" w:rsidP="00542DC7">
      <w:pPr>
        <w:spacing w:after="0" w:line="240" w:lineRule="auto"/>
        <w:jc w:val="center"/>
        <w:rPr>
          <w:rFonts w:ascii="Times New Roman" w:eastAsia="Times New Roman" w:hAnsi="Times New Roman" w:cs="Times New Roman"/>
          <w:b/>
          <w:color w:val="000000"/>
          <w:sz w:val="24"/>
          <w:szCs w:val="24"/>
          <w:lang w:eastAsia="ru-RU"/>
        </w:rPr>
      </w:pPr>
    </w:p>
    <w:tbl>
      <w:tblPr>
        <w:tblW w:w="10200" w:type="dxa"/>
        <w:tblLayout w:type="fixed"/>
        <w:tblLook w:val="04A0" w:firstRow="1" w:lastRow="0" w:firstColumn="1" w:lastColumn="0" w:noHBand="0" w:noVBand="1"/>
      </w:tblPr>
      <w:tblGrid>
        <w:gridCol w:w="5145"/>
        <w:gridCol w:w="340"/>
        <w:gridCol w:w="4715"/>
      </w:tblGrid>
      <w:tr w:rsidR="00542DC7" w:rsidRPr="00542DC7" w:rsidTr="00EF7EB4">
        <w:trPr>
          <w:trHeight w:val="191"/>
        </w:trPr>
        <w:tc>
          <w:tcPr>
            <w:tcW w:w="5147" w:type="dxa"/>
            <w:hideMark/>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r w:rsidRPr="00DE13B8">
              <w:rPr>
                <w:rFonts w:ascii="Times New Roman" w:eastAsia="Times New Roman" w:hAnsi="Times New Roman" w:cs="Times New Roman"/>
                <w:b/>
                <w:sz w:val="24"/>
                <w:szCs w:val="24"/>
                <w:lang w:eastAsia="ru-RU"/>
              </w:rPr>
              <w:t>ПОКУПАТЕЛЬ</w:t>
            </w:r>
          </w:p>
        </w:tc>
        <w:tc>
          <w:tcPr>
            <w:tcW w:w="340" w:type="dxa"/>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p>
        </w:tc>
        <w:tc>
          <w:tcPr>
            <w:tcW w:w="4716" w:type="dxa"/>
            <w:hideMark/>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r w:rsidRPr="00DE13B8">
              <w:rPr>
                <w:rFonts w:ascii="Times New Roman" w:eastAsia="Times New Roman" w:hAnsi="Times New Roman" w:cs="Times New Roman"/>
                <w:b/>
                <w:sz w:val="24"/>
                <w:szCs w:val="24"/>
                <w:lang w:eastAsia="ru-RU"/>
              </w:rPr>
              <w:t>ПОСТАВЩИК</w:t>
            </w:r>
          </w:p>
        </w:tc>
      </w:tr>
      <w:tr w:rsidR="00542DC7" w:rsidRPr="00542DC7" w:rsidTr="00EF7EB4">
        <w:trPr>
          <w:trHeight w:val="191"/>
        </w:trPr>
        <w:tc>
          <w:tcPr>
            <w:tcW w:w="5147" w:type="dxa"/>
            <w:hideMark/>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r w:rsidRPr="00DE13B8">
              <w:rPr>
                <w:rFonts w:ascii="Times New Roman" w:eastAsia="Times New Roman" w:hAnsi="Times New Roman" w:cs="Times New Roman"/>
                <w:b/>
                <w:sz w:val="24"/>
                <w:szCs w:val="24"/>
                <w:lang w:eastAsia="ru-RU"/>
              </w:rPr>
              <w:t>ОАО «СН-МНГ»</w:t>
            </w:r>
          </w:p>
        </w:tc>
        <w:tc>
          <w:tcPr>
            <w:tcW w:w="340" w:type="dxa"/>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p>
        </w:tc>
        <w:tc>
          <w:tcPr>
            <w:tcW w:w="4716" w:type="dxa"/>
            <w:hideMark/>
          </w:tcPr>
          <w:p w:rsidR="00542DC7" w:rsidRPr="00DE13B8" w:rsidRDefault="00542DC7" w:rsidP="00542DC7">
            <w:pPr>
              <w:spacing w:after="0" w:line="240" w:lineRule="auto"/>
              <w:rPr>
                <w:rFonts w:ascii="Times New Roman" w:eastAsia="Times New Roman" w:hAnsi="Times New Roman" w:cs="Times New Roman"/>
                <w:b/>
                <w:sz w:val="24"/>
                <w:szCs w:val="24"/>
                <w:lang w:eastAsia="ru-RU"/>
              </w:rPr>
            </w:pPr>
            <w:r w:rsidRPr="00DE13B8">
              <w:rPr>
                <w:rFonts w:ascii="Times New Roman" w:eastAsia="Times New Roman" w:hAnsi="Times New Roman" w:cs="Times New Roman"/>
                <w:b/>
                <w:sz w:val="24"/>
                <w:szCs w:val="24"/>
                <w:lang w:eastAsia="ru-RU"/>
              </w:rPr>
              <w:t>«</w:t>
            </w:r>
            <w:r w:rsidRPr="00DE13B8">
              <w:rPr>
                <w:rFonts w:ascii="Times New Roman" w:eastAsia="Times New Roman" w:hAnsi="Times New Roman" w:cs="Times New Roman"/>
                <w:b/>
                <w:sz w:val="24"/>
                <w:szCs w:val="24"/>
                <w:highlight w:val="lightGray"/>
                <w:lang w:eastAsia="ru-RU"/>
              </w:rPr>
              <w:t>_________________________________</w:t>
            </w:r>
            <w:r w:rsidRPr="00DE13B8">
              <w:rPr>
                <w:rFonts w:ascii="Times New Roman" w:eastAsia="Times New Roman" w:hAnsi="Times New Roman" w:cs="Times New Roman"/>
                <w:b/>
                <w:sz w:val="24"/>
                <w:szCs w:val="24"/>
                <w:lang w:eastAsia="ru-RU"/>
              </w:rPr>
              <w:t>»</w:t>
            </w:r>
          </w:p>
        </w:tc>
      </w:tr>
      <w:tr w:rsidR="00542DC7" w:rsidRPr="00542DC7" w:rsidTr="00EF7EB4">
        <w:trPr>
          <w:trHeight w:val="382"/>
        </w:trPr>
        <w:tc>
          <w:tcPr>
            <w:tcW w:w="5147" w:type="dxa"/>
            <w:hideMark/>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ab/>
            </w:r>
          </w:p>
        </w:tc>
        <w:tc>
          <w:tcPr>
            <w:tcW w:w="340" w:type="dxa"/>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p>
        </w:tc>
        <w:tc>
          <w:tcPr>
            <w:tcW w:w="4716" w:type="dxa"/>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p>
        </w:tc>
      </w:tr>
      <w:tr w:rsidR="00542DC7" w:rsidRPr="00542DC7" w:rsidTr="00EF7EB4">
        <w:trPr>
          <w:trHeight w:val="191"/>
        </w:trPr>
        <w:tc>
          <w:tcPr>
            <w:tcW w:w="5147" w:type="dxa"/>
            <w:hideMark/>
          </w:tcPr>
          <w:p w:rsidR="00542DC7" w:rsidRPr="00DE13B8" w:rsidRDefault="00B07FA0" w:rsidP="00542DC7">
            <w:pPr>
              <w:spacing w:after="0" w:line="240" w:lineRule="auto"/>
              <w:rPr>
                <w:rFonts w:ascii="Times New Roman" w:eastAsia="Times New Roman" w:hAnsi="Times New Roman" w:cs="Times New Roman"/>
                <w:sz w:val="24"/>
                <w:szCs w:val="24"/>
                <w:lang w:eastAsia="ru-RU"/>
              </w:rPr>
            </w:pPr>
            <w:r w:rsidRPr="00336DBD">
              <w:rPr>
                <w:rFonts w:ascii="Times New Roman" w:hAnsi="Times New Roman"/>
                <w:b/>
                <w:sz w:val="24"/>
                <w:szCs w:val="24"/>
              </w:rPr>
              <w:t>Управляющий директор по обеспечению производства</w:t>
            </w:r>
          </w:p>
        </w:tc>
        <w:tc>
          <w:tcPr>
            <w:tcW w:w="340" w:type="dxa"/>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p>
        </w:tc>
        <w:tc>
          <w:tcPr>
            <w:tcW w:w="4716" w:type="dxa"/>
            <w:hideMark/>
          </w:tcPr>
          <w:p w:rsidR="00542DC7" w:rsidRPr="009E027D" w:rsidRDefault="00542DC7" w:rsidP="00542DC7">
            <w:pPr>
              <w:spacing w:after="0" w:line="240" w:lineRule="auto"/>
              <w:rPr>
                <w:rFonts w:ascii="Times New Roman" w:eastAsia="Times New Roman" w:hAnsi="Times New Roman" w:cs="Times New Roman"/>
                <w:b/>
                <w:sz w:val="24"/>
                <w:szCs w:val="24"/>
                <w:lang w:eastAsia="ru-RU"/>
              </w:rPr>
            </w:pPr>
            <w:r w:rsidRPr="009E027D">
              <w:rPr>
                <w:rFonts w:ascii="Times New Roman" w:eastAsia="Times New Roman" w:hAnsi="Times New Roman" w:cs="Times New Roman"/>
                <w:b/>
                <w:sz w:val="24"/>
                <w:szCs w:val="24"/>
                <w:highlight w:val="lightGray"/>
                <w:lang w:eastAsia="ru-RU"/>
              </w:rPr>
              <w:t>Генеральный директор</w:t>
            </w:r>
          </w:p>
        </w:tc>
      </w:tr>
      <w:tr w:rsidR="00542DC7" w:rsidRPr="00542DC7" w:rsidTr="00EF7EB4">
        <w:trPr>
          <w:trHeight w:val="191"/>
        </w:trPr>
        <w:tc>
          <w:tcPr>
            <w:tcW w:w="5147" w:type="dxa"/>
            <w:hideMark/>
          </w:tcPr>
          <w:p w:rsidR="00542DC7" w:rsidRPr="00542DC7" w:rsidRDefault="00DE13B8" w:rsidP="00B07F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_________________________</w:t>
            </w:r>
            <w:r w:rsidR="00B07FA0" w:rsidRPr="00B07FA0">
              <w:rPr>
                <w:rFonts w:ascii="Times New Roman" w:eastAsia="Times New Roman" w:hAnsi="Times New Roman" w:cs="Times New Roman"/>
                <w:b/>
                <w:sz w:val="24"/>
                <w:szCs w:val="24"/>
                <w:lang w:eastAsia="ru-RU"/>
              </w:rPr>
              <w:t>Д.В. Потапов</w:t>
            </w:r>
          </w:p>
        </w:tc>
        <w:tc>
          <w:tcPr>
            <w:tcW w:w="340" w:type="dxa"/>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p>
        </w:tc>
        <w:tc>
          <w:tcPr>
            <w:tcW w:w="4716" w:type="dxa"/>
            <w:hideMark/>
          </w:tcPr>
          <w:p w:rsidR="00542DC7" w:rsidRPr="009E027D" w:rsidRDefault="00542DC7" w:rsidP="00542DC7">
            <w:pPr>
              <w:spacing w:after="0" w:line="240" w:lineRule="auto"/>
              <w:rPr>
                <w:rFonts w:ascii="Times New Roman" w:eastAsia="Times New Roman" w:hAnsi="Times New Roman" w:cs="Times New Roman"/>
                <w:b/>
                <w:sz w:val="24"/>
                <w:szCs w:val="24"/>
                <w:lang w:eastAsia="ru-RU"/>
              </w:rPr>
            </w:pPr>
            <w:r w:rsidRPr="009E027D">
              <w:rPr>
                <w:rFonts w:ascii="Times New Roman" w:eastAsia="Times New Roman" w:hAnsi="Times New Roman" w:cs="Times New Roman"/>
                <w:b/>
                <w:sz w:val="24"/>
                <w:szCs w:val="24"/>
                <w:highlight w:val="lightGray"/>
                <w:lang w:eastAsia="ru-RU"/>
              </w:rPr>
              <w:t>_____________________________ (ФИО)</w:t>
            </w:r>
          </w:p>
        </w:tc>
      </w:tr>
      <w:tr w:rsidR="00542DC7" w:rsidRPr="00542DC7" w:rsidTr="00EF7EB4">
        <w:trPr>
          <w:trHeight w:val="191"/>
        </w:trPr>
        <w:tc>
          <w:tcPr>
            <w:tcW w:w="5147" w:type="dxa"/>
            <w:hideMark/>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М.П.</w:t>
            </w:r>
            <w:r w:rsidRPr="00542DC7">
              <w:rPr>
                <w:rFonts w:ascii="Times New Roman" w:eastAsia="Times New Roman" w:hAnsi="Times New Roman" w:cs="Times New Roman"/>
                <w:sz w:val="24"/>
                <w:szCs w:val="24"/>
                <w:lang w:eastAsia="ru-RU"/>
              </w:rPr>
              <w:tab/>
            </w:r>
          </w:p>
        </w:tc>
        <w:tc>
          <w:tcPr>
            <w:tcW w:w="340" w:type="dxa"/>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p>
        </w:tc>
        <w:tc>
          <w:tcPr>
            <w:tcW w:w="4716" w:type="dxa"/>
            <w:hideMark/>
          </w:tcPr>
          <w:p w:rsidR="00542DC7" w:rsidRPr="00542DC7" w:rsidRDefault="00542DC7" w:rsidP="00542DC7">
            <w:pPr>
              <w:spacing w:after="0" w:line="240" w:lineRule="auto"/>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                     М.П.</w:t>
            </w:r>
            <w:r w:rsidRPr="00542DC7">
              <w:rPr>
                <w:rFonts w:ascii="Times New Roman" w:eastAsia="Times New Roman" w:hAnsi="Times New Roman" w:cs="Times New Roman"/>
                <w:sz w:val="24"/>
                <w:szCs w:val="24"/>
                <w:lang w:eastAsia="ru-RU"/>
              </w:rPr>
              <w:tab/>
            </w:r>
          </w:p>
        </w:tc>
      </w:tr>
    </w:tbl>
    <w:p w:rsidR="00542DC7" w:rsidRPr="00542DC7" w:rsidRDefault="00542DC7" w:rsidP="00542DC7">
      <w:pPr>
        <w:spacing w:after="0" w:line="240" w:lineRule="auto"/>
        <w:jc w:val="center"/>
        <w:rPr>
          <w:rFonts w:ascii="Times New Roman" w:eastAsia="Times New Roman" w:hAnsi="Times New Roman" w:cs="Times New Roman"/>
          <w:b/>
          <w:color w:val="000000"/>
          <w:sz w:val="24"/>
          <w:szCs w:val="24"/>
          <w:lang w:eastAsia="ru-RU"/>
        </w:rPr>
      </w:pPr>
    </w:p>
    <w:p w:rsidR="00542DC7" w:rsidRDefault="00542DC7" w:rsidP="00542DC7">
      <w:pPr>
        <w:widowControl w:val="0"/>
        <w:tabs>
          <w:tab w:val="left" w:pos="5190"/>
        </w:tabs>
        <w:suppressAutoHyphens/>
        <w:autoSpaceDE w:val="0"/>
        <w:spacing w:after="0"/>
        <w:jc w:val="right"/>
        <w:rPr>
          <w:rFonts w:ascii="Times New Roman" w:eastAsia="Times New Roman" w:hAnsi="Times New Roman" w:cs="Times New Roman"/>
          <w:sz w:val="16"/>
          <w:szCs w:val="16"/>
          <w:lang w:eastAsia="ar-SA"/>
        </w:rPr>
      </w:pPr>
    </w:p>
    <w:p w:rsidR="00DE13B8" w:rsidRDefault="00DE13B8" w:rsidP="00542DC7">
      <w:pPr>
        <w:widowControl w:val="0"/>
        <w:tabs>
          <w:tab w:val="left" w:pos="5190"/>
        </w:tabs>
        <w:suppressAutoHyphens/>
        <w:autoSpaceDE w:val="0"/>
        <w:spacing w:after="0"/>
        <w:jc w:val="right"/>
        <w:rPr>
          <w:rFonts w:ascii="Times New Roman" w:eastAsia="Times New Roman" w:hAnsi="Times New Roman" w:cs="Times New Roman"/>
          <w:sz w:val="16"/>
          <w:szCs w:val="16"/>
          <w:lang w:eastAsia="ar-SA"/>
        </w:rPr>
      </w:pPr>
    </w:p>
    <w:p w:rsidR="006E732B" w:rsidRDefault="006E732B" w:rsidP="00542DC7">
      <w:pPr>
        <w:widowControl w:val="0"/>
        <w:tabs>
          <w:tab w:val="left" w:pos="5190"/>
        </w:tabs>
        <w:suppressAutoHyphens/>
        <w:autoSpaceDE w:val="0"/>
        <w:spacing w:after="0"/>
        <w:jc w:val="right"/>
        <w:rPr>
          <w:rFonts w:ascii="Times New Roman" w:eastAsia="Times New Roman" w:hAnsi="Times New Roman" w:cs="Times New Roman"/>
          <w:sz w:val="16"/>
          <w:szCs w:val="16"/>
          <w:lang w:eastAsia="ar-SA"/>
        </w:rPr>
      </w:pPr>
    </w:p>
    <w:p w:rsidR="006E732B" w:rsidRPr="00542DC7" w:rsidRDefault="006E732B" w:rsidP="00542DC7">
      <w:pPr>
        <w:widowControl w:val="0"/>
        <w:tabs>
          <w:tab w:val="left" w:pos="5190"/>
        </w:tabs>
        <w:suppressAutoHyphens/>
        <w:autoSpaceDE w:val="0"/>
        <w:spacing w:after="0"/>
        <w:jc w:val="right"/>
        <w:rPr>
          <w:rFonts w:ascii="Times New Roman" w:eastAsia="Times New Roman" w:hAnsi="Times New Roman" w:cs="Times New Roman"/>
          <w:sz w:val="16"/>
          <w:szCs w:val="16"/>
          <w:lang w:eastAsia="ar-SA"/>
        </w:rPr>
      </w:pPr>
    </w:p>
    <w:p w:rsidR="00542DC7" w:rsidRPr="00542DC7" w:rsidRDefault="00542DC7" w:rsidP="00542DC7">
      <w:pPr>
        <w:widowControl w:val="0"/>
        <w:tabs>
          <w:tab w:val="left" w:pos="5190"/>
        </w:tabs>
        <w:suppressAutoHyphens/>
        <w:autoSpaceDE w:val="0"/>
        <w:spacing w:after="0"/>
        <w:jc w:val="right"/>
        <w:rPr>
          <w:rFonts w:ascii="Times New Roman" w:eastAsia="Times New Roman" w:hAnsi="Times New Roman" w:cs="Times New Roman"/>
          <w:sz w:val="16"/>
          <w:szCs w:val="16"/>
          <w:lang w:eastAsia="ar-SA"/>
        </w:rPr>
      </w:pPr>
    </w:p>
    <w:p w:rsidR="00542DC7" w:rsidRPr="006E732B" w:rsidRDefault="00542DC7" w:rsidP="00542DC7">
      <w:pPr>
        <w:widowControl w:val="0"/>
        <w:tabs>
          <w:tab w:val="left" w:pos="5190"/>
        </w:tabs>
        <w:suppressAutoHyphens/>
        <w:autoSpaceDE w:val="0"/>
        <w:spacing w:after="0"/>
        <w:jc w:val="right"/>
        <w:rPr>
          <w:rFonts w:ascii="Times New Roman" w:eastAsia="Times New Roman" w:hAnsi="Times New Roman" w:cs="Times New Roman"/>
          <w:b/>
          <w:lang w:eastAsia="ar-SA"/>
        </w:rPr>
      </w:pPr>
      <w:r w:rsidRPr="006E732B">
        <w:rPr>
          <w:rFonts w:ascii="Times New Roman" w:eastAsia="Times New Roman" w:hAnsi="Times New Roman" w:cs="Times New Roman"/>
          <w:b/>
          <w:lang w:eastAsia="ar-SA"/>
        </w:rPr>
        <w:t>П</w:t>
      </w:r>
      <w:r w:rsidR="00165A2D">
        <w:rPr>
          <w:rFonts w:ascii="Times New Roman" w:eastAsia="Times New Roman" w:hAnsi="Times New Roman" w:cs="Times New Roman"/>
          <w:b/>
          <w:lang w:eastAsia="ar-SA"/>
        </w:rPr>
        <w:t>РИЛОЖЕНИЕ</w:t>
      </w:r>
      <w:r w:rsidRPr="006E732B">
        <w:rPr>
          <w:rFonts w:ascii="Times New Roman" w:eastAsia="Times New Roman" w:hAnsi="Times New Roman" w:cs="Times New Roman"/>
          <w:b/>
          <w:lang w:eastAsia="ar-SA"/>
        </w:rPr>
        <w:t xml:space="preserve"> №</w:t>
      </w:r>
      <w:r w:rsidRPr="00165A2D">
        <w:rPr>
          <w:rFonts w:ascii="Times New Roman" w:eastAsia="Times New Roman" w:hAnsi="Times New Roman" w:cs="Times New Roman"/>
          <w:b/>
          <w:sz w:val="24"/>
          <w:szCs w:val="24"/>
          <w:highlight w:val="lightGray"/>
          <w:lang w:eastAsia="ar-SA"/>
        </w:rPr>
        <w:t>3</w:t>
      </w:r>
    </w:p>
    <w:p w:rsidR="00542DC7" w:rsidRPr="00542DC7" w:rsidRDefault="00542DC7" w:rsidP="00542DC7">
      <w:pPr>
        <w:widowControl w:val="0"/>
        <w:tabs>
          <w:tab w:val="left" w:pos="5190"/>
        </w:tabs>
        <w:suppressAutoHyphens/>
        <w:autoSpaceDE w:val="0"/>
        <w:spacing w:after="0"/>
        <w:jc w:val="right"/>
        <w:rPr>
          <w:rFonts w:ascii="Times New Roman" w:eastAsia="Times New Roman" w:hAnsi="Times New Roman" w:cs="Times New Roman"/>
          <w:sz w:val="20"/>
          <w:szCs w:val="20"/>
          <w:lang w:eastAsia="ar-SA"/>
        </w:rPr>
      </w:pPr>
      <w:r w:rsidRPr="00542DC7">
        <w:rPr>
          <w:rFonts w:ascii="Times New Roman" w:eastAsia="Times New Roman" w:hAnsi="Times New Roman" w:cs="Times New Roman"/>
          <w:sz w:val="20"/>
          <w:szCs w:val="20"/>
          <w:highlight w:val="lightGray"/>
          <w:lang w:eastAsia="ar-SA"/>
        </w:rPr>
        <w:t>к договору № ______ от _____</w:t>
      </w:r>
      <w:proofErr w:type="gramStart"/>
      <w:r w:rsidRPr="00542DC7">
        <w:rPr>
          <w:rFonts w:ascii="Times New Roman" w:eastAsia="Times New Roman" w:hAnsi="Times New Roman" w:cs="Times New Roman"/>
          <w:sz w:val="20"/>
          <w:szCs w:val="20"/>
          <w:highlight w:val="lightGray"/>
          <w:lang w:eastAsia="ar-SA"/>
        </w:rPr>
        <w:t>г</w:t>
      </w:r>
      <w:proofErr w:type="gramEnd"/>
      <w:r w:rsidRPr="00542DC7">
        <w:rPr>
          <w:rFonts w:ascii="Times New Roman" w:eastAsia="Times New Roman" w:hAnsi="Times New Roman" w:cs="Times New Roman"/>
          <w:sz w:val="20"/>
          <w:szCs w:val="20"/>
          <w:highlight w:val="lightGray"/>
          <w:lang w:eastAsia="ar-SA"/>
        </w:rPr>
        <w:t>.</w:t>
      </w:r>
    </w:p>
    <w:p w:rsidR="00542DC7" w:rsidRPr="00542DC7" w:rsidRDefault="00542DC7" w:rsidP="00542DC7">
      <w:pPr>
        <w:widowControl w:val="0"/>
        <w:suppressAutoHyphens/>
        <w:autoSpaceDE w:val="0"/>
        <w:spacing w:after="0" w:line="240" w:lineRule="auto"/>
        <w:jc w:val="center"/>
        <w:outlineLvl w:val="0"/>
        <w:rPr>
          <w:rFonts w:ascii="Times New Roman" w:eastAsia="Times New Roman" w:hAnsi="Times New Roman" w:cs="Times New Roman"/>
          <w:b/>
          <w:sz w:val="24"/>
          <w:szCs w:val="24"/>
          <w:lang w:eastAsia="ar-SA"/>
        </w:rPr>
      </w:pPr>
    </w:p>
    <w:p w:rsidR="00542DC7" w:rsidRPr="006E732B" w:rsidRDefault="00542DC7" w:rsidP="00542DC7">
      <w:pPr>
        <w:spacing w:after="0" w:line="240" w:lineRule="auto"/>
        <w:jc w:val="center"/>
        <w:rPr>
          <w:rFonts w:ascii="Times New Roman" w:eastAsia="Times New Roman" w:hAnsi="Times New Roman" w:cs="Times New Roman"/>
          <w:b/>
          <w:sz w:val="26"/>
          <w:szCs w:val="26"/>
          <w:lang w:eastAsia="ru-RU"/>
        </w:rPr>
      </w:pPr>
      <w:r w:rsidRPr="006E732B">
        <w:rPr>
          <w:rFonts w:ascii="Times New Roman" w:eastAsia="Times New Roman" w:hAnsi="Times New Roman" w:cs="Times New Roman"/>
          <w:b/>
          <w:sz w:val="26"/>
          <w:szCs w:val="26"/>
          <w:lang w:eastAsia="ru-RU"/>
        </w:rPr>
        <w:t>Антикоррупционная оговорка</w:t>
      </w:r>
    </w:p>
    <w:p w:rsidR="00542DC7" w:rsidRPr="00542DC7" w:rsidRDefault="00542DC7" w:rsidP="00542DC7">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42DC7" w:rsidRPr="00542DC7" w:rsidRDefault="00542DC7" w:rsidP="00542DC7">
      <w:pPr>
        <w:spacing w:after="0" w:line="240" w:lineRule="auto"/>
        <w:jc w:val="both"/>
        <w:rPr>
          <w:rFonts w:ascii="Times New Roman" w:eastAsia="Times New Roman" w:hAnsi="Times New Roman" w:cs="Times New Roman"/>
          <w:sz w:val="24"/>
          <w:szCs w:val="24"/>
        </w:rPr>
      </w:pPr>
      <w:r w:rsidRPr="00542DC7">
        <w:rPr>
          <w:rFonts w:ascii="Times New Roman" w:eastAsia="Times New Roman" w:hAnsi="Times New Roman" w:cs="Times New Roman"/>
          <w:sz w:val="24"/>
          <w:szCs w:val="24"/>
        </w:rPr>
        <w:t xml:space="preserve">1. </w:t>
      </w:r>
      <w:proofErr w:type="gramStart"/>
      <w:r w:rsidRPr="00542DC7">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42DC7" w:rsidRPr="00542DC7" w:rsidRDefault="00542DC7" w:rsidP="00542DC7">
      <w:pPr>
        <w:spacing w:before="120" w:after="0" w:line="240" w:lineRule="auto"/>
        <w:jc w:val="both"/>
        <w:rPr>
          <w:rFonts w:ascii="Times New Roman" w:eastAsia="Times New Roman" w:hAnsi="Times New Roman" w:cs="Times New Roman"/>
          <w:sz w:val="24"/>
          <w:szCs w:val="24"/>
        </w:rPr>
      </w:pPr>
      <w:r w:rsidRPr="00542DC7">
        <w:rPr>
          <w:rFonts w:ascii="Times New Roman" w:eastAsia="Times New Roman" w:hAnsi="Times New Roman" w:cs="Times New Roman"/>
          <w:sz w:val="24"/>
          <w:szCs w:val="24"/>
        </w:rPr>
        <w:t xml:space="preserve">2. </w:t>
      </w:r>
      <w:proofErr w:type="gramStart"/>
      <w:r w:rsidRPr="00542DC7">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2DC7" w:rsidRPr="00542DC7" w:rsidRDefault="00542DC7" w:rsidP="00542DC7">
      <w:pPr>
        <w:spacing w:before="120" w:after="0" w:line="240" w:lineRule="auto"/>
        <w:jc w:val="both"/>
        <w:rPr>
          <w:rFonts w:ascii="Times New Roman" w:eastAsia="Times New Roman" w:hAnsi="Times New Roman" w:cs="Times New Roman"/>
          <w:sz w:val="24"/>
          <w:szCs w:val="24"/>
        </w:rPr>
      </w:pPr>
      <w:r w:rsidRPr="00542DC7">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42DC7">
        <w:rPr>
          <w:rFonts w:ascii="Times New Roman" w:eastAsia="Times New Roman" w:hAnsi="Times New Roman" w:cs="Times New Roman"/>
          <w:sz w:val="24"/>
          <w:szCs w:val="24"/>
        </w:rPr>
        <w:t>с даты направления</w:t>
      </w:r>
      <w:proofErr w:type="gramEnd"/>
      <w:r w:rsidRPr="00542DC7">
        <w:rPr>
          <w:rFonts w:ascii="Times New Roman" w:eastAsia="Times New Roman" w:hAnsi="Times New Roman" w:cs="Times New Roman"/>
          <w:sz w:val="24"/>
          <w:szCs w:val="24"/>
        </w:rPr>
        <w:t xml:space="preserve"> письменного уведомления.</w:t>
      </w:r>
    </w:p>
    <w:p w:rsidR="00542DC7" w:rsidRPr="00542DC7" w:rsidRDefault="00542DC7" w:rsidP="00542DC7">
      <w:pPr>
        <w:spacing w:before="120" w:after="0" w:line="240" w:lineRule="auto"/>
        <w:jc w:val="both"/>
        <w:rPr>
          <w:rFonts w:ascii="Times New Roman" w:eastAsia="Times New Roman" w:hAnsi="Times New Roman" w:cs="Times New Roman"/>
          <w:sz w:val="24"/>
          <w:szCs w:val="24"/>
        </w:rPr>
      </w:pPr>
      <w:r w:rsidRPr="00542DC7">
        <w:rPr>
          <w:rFonts w:ascii="Times New Roman" w:eastAsia="Times New Roman" w:hAnsi="Times New Roman" w:cs="Times New Roman"/>
          <w:sz w:val="24"/>
          <w:szCs w:val="24"/>
        </w:rPr>
        <w:t xml:space="preserve">4. </w:t>
      </w:r>
      <w:proofErr w:type="gramStart"/>
      <w:r w:rsidRPr="00542DC7">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2DC7">
        <w:rPr>
          <w:rFonts w:ascii="Times New Roman" w:eastAsia="Times New Roman" w:hAnsi="Times New Roman" w:cs="Times New Roman"/>
          <w:sz w:val="24"/>
          <w:szCs w:val="24"/>
        </w:rPr>
        <w:t xml:space="preserve"> доходов, полученных преступным путем.</w:t>
      </w:r>
    </w:p>
    <w:p w:rsidR="00542DC7" w:rsidRPr="00542DC7" w:rsidRDefault="00542DC7" w:rsidP="00542DC7">
      <w:pPr>
        <w:spacing w:before="120" w:after="0" w:line="240" w:lineRule="auto"/>
        <w:jc w:val="both"/>
        <w:rPr>
          <w:rFonts w:ascii="Times New Roman" w:eastAsia="Times New Roman" w:hAnsi="Times New Roman" w:cs="Times New Roman"/>
          <w:sz w:val="24"/>
          <w:szCs w:val="24"/>
        </w:rPr>
      </w:pPr>
      <w:r w:rsidRPr="00542DC7">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2DC7">
        <w:rPr>
          <w:rFonts w:ascii="Times New Roman" w:eastAsia="Times New Roman" w:hAnsi="Times New Roman" w:cs="Times New Roman"/>
          <w:sz w:val="24"/>
          <w:szCs w:val="24"/>
        </w:rPr>
        <w:t>был</w:t>
      </w:r>
      <w:proofErr w:type="gramEnd"/>
      <w:r w:rsidRPr="00542DC7">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542DC7" w:rsidRPr="00542DC7" w:rsidRDefault="00542DC7" w:rsidP="00542DC7">
      <w:pPr>
        <w:widowControl w:val="0"/>
        <w:tabs>
          <w:tab w:val="left" w:pos="900"/>
        </w:tabs>
        <w:suppressAutoHyphen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6. 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542DC7">
        <w:rPr>
          <w:rFonts w:ascii="Times New Roman" w:eastAsia="Times New Roman" w:hAnsi="Times New Roman" w:cs="Times New Roman"/>
          <w:sz w:val="24"/>
          <w:szCs w:val="24"/>
          <w:lang w:eastAsia="ru-RU"/>
        </w:rPr>
        <w:t>т(</w:t>
      </w:r>
      <w:proofErr w:type="gramEnd"/>
      <w:r w:rsidRPr="00542DC7">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542DC7" w:rsidRPr="00542DC7" w:rsidRDefault="00542DC7" w:rsidP="00542DC7">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Под действиями работников, осуществляемыми в пользу стимулирующей его Стороны, понимаются:</w:t>
      </w:r>
    </w:p>
    <w:p w:rsidR="00542DC7" w:rsidRPr="00542DC7" w:rsidRDefault="00542DC7" w:rsidP="00542DC7">
      <w:pPr>
        <w:widowControl w:val="0"/>
        <w:numPr>
          <w:ilvl w:val="0"/>
          <w:numId w:val="23"/>
        </w:numPr>
        <w:tabs>
          <w:tab w:val="left" w:pos="900"/>
        </w:tab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542DC7" w:rsidRPr="00542DC7" w:rsidRDefault="00542DC7" w:rsidP="00542DC7">
      <w:pPr>
        <w:widowControl w:val="0"/>
        <w:numPr>
          <w:ilvl w:val="0"/>
          <w:numId w:val="23"/>
        </w:numPr>
        <w:tabs>
          <w:tab w:val="left" w:pos="900"/>
        </w:tab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предоставление каких-либо гарантий;</w:t>
      </w:r>
    </w:p>
    <w:p w:rsidR="00542DC7" w:rsidRPr="00542DC7" w:rsidRDefault="00542DC7" w:rsidP="00542DC7">
      <w:pPr>
        <w:widowControl w:val="0"/>
        <w:numPr>
          <w:ilvl w:val="0"/>
          <w:numId w:val="23"/>
        </w:numPr>
        <w:tabs>
          <w:tab w:val="left" w:pos="900"/>
        </w:tab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lastRenderedPageBreak/>
        <w:t>ускорение существующих процедур;</w:t>
      </w:r>
    </w:p>
    <w:p w:rsidR="00542DC7" w:rsidRPr="00542DC7" w:rsidRDefault="00542DC7" w:rsidP="00542DC7">
      <w:pPr>
        <w:widowControl w:val="0"/>
        <w:numPr>
          <w:ilvl w:val="0"/>
          <w:numId w:val="23"/>
        </w:numPr>
        <w:tabs>
          <w:tab w:val="left" w:pos="900"/>
        </w:tab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42DC7" w:rsidRPr="00542DC7" w:rsidRDefault="00542DC7" w:rsidP="00542DC7">
      <w:pPr>
        <w:widowControl w:val="0"/>
        <w:tabs>
          <w:tab w:val="left" w:pos="900"/>
        </w:tabs>
        <w:suppressAutoHyphen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7. 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42DC7" w:rsidRPr="00542DC7" w:rsidRDefault="00542DC7" w:rsidP="00542DC7">
      <w:pPr>
        <w:widowControl w:val="0"/>
        <w:tabs>
          <w:tab w:val="left" w:pos="900"/>
        </w:tabs>
        <w:suppressAutoHyphen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8. </w:t>
      </w:r>
      <w:proofErr w:type="gramStart"/>
      <w:r w:rsidRPr="00542DC7">
        <w:rPr>
          <w:rFonts w:ascii="Times New Roman" w:eastAsia="Times New Roman" w:hAnsi="Times New Roman" w:cs="Times New Roman"/>
          <w:sz w:val="24"/>
          <w:szCs w:val="24"/>
          <w:lang w:eastAsia="ru-RU"/>
        </w:rPr>
        <w:t>В целях проведения антикоррупционных проверок «_________»</w:t>
      </w:r>
      <w:r w:rsidRPr="00542DC7">
        <w:rPr>
          <w:rFonts w:ascii="Times New Roman" w:eastAsia="Times New Roman" w:hAnsi="Times New Roman" w:cs="Times New Roman"/>
          <w:i/>
          <w:sz w:val="20"/>
          <w:szCs w:val="20"/>
          <w:lang w:eastAsia="ru-RU"/>
        </w:rPr>
        <w:t>(контрагент)</w:t>
      </w:r>
      <w:r w:rsidRPr="00542DC7">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542DC7">
        <w:rPr>
          <w:rFonts w:ascii="Times New Roman" w:eastAsia="Times New Roman" w:hAnsi="Times New Roman" w:cs="Times New Roman"/>
          <w:i/>
          <w:sz w:val="20"/>
          <w:szCs w:val="20"/>
          <w:lang w:eastAsia="ru-RU"/>
        </w:rPr>
        <w:t xml:space="preserve">(ОАО «СН-МНГ») </w:t>
      </w:r>
      <w:r w:rsidRPr="00542DC7">
        <w:rPr>
          <w:rFonts w:ascii="Times New Roman" w:eastAsia="Times New Roman" w:hAnsi="Times New Roman" w:cs="Times New Roman"/>
          <w:sz w:val="24"/>
          <w:szCs w:val="24"/>
          <w:lang w:eastAsia="ru-RU"/>
        </w:rPr>
        <w:t xml:space="preserve">предоставить «_______» </w:t>
      </w:r>
      <w:r w:rsidRPr="00542DC7">
        <w:rPr>
          <w:rFonts w:ascii="Times New Roman" w:eastAsia="Times New Roman" w:hAnsi="Times New Roman" w:cs="Times New Roman"/>
          <w:i/>
          <w:sz w:val="20"/>
          <w:szCs w:val="20"/>
          <w:lang w:eastAsia="ru-RU"/>
        </w:rPr>
        <w:t xml:space="preserve">(ОАО «СН-МНГ») </w:t>
      </w:r>
      <w:r w:rsidRPr="00542DC7">
        <w:rPr>
          <w:rFonts w:ascii="Times New Roman" w:eastAsia="Times New Roman" w:hAnsi="Times New Roman" w:cs="Times New Roman"/>
          <w:sz w:val="24"/>
          <w:szCs w:val="24"/>
          <w:lang w:eastAsia="ru-RU"/>
        </w:rPr>
        <w:t>информацию о цепочке собственников «_________»</w:t>
      </w:r>
      <w:r w:rsidRPr="00542DC7">
        <w:rPr>
          <w:rFonts w:ascii="Times New Roman" w:eastAsia="Times New Roman" w:hAnsi="Times New Roman" w:cs="Times New Roman"/>
          <w:i/>
          <w:sz w:val="20"/>
          <w:szCs w:val="20"/>
          <w:lang w:eastAsia="ru-RU"/>
        </w:rPr>
        <w:t>(контрагент)</w:t>
      </w:r>
      <w:r w:rsidRPr="00542DC7">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542DC7" w:rsidRPr="00542DC7" w:rsidRDefault="00542DC7" w:rsidP="00542DC7">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 случае изменений в цепочке собственников «_________»</w:t>
      </w:r>
      <w:r w:rsidRPr="00542DC7">
        <w:rPr>
          <w:rFonts w:ascii="Times New Roman" w:eastAsia="Times New Roman" w:hAnsi="Times New Roman" w:cs="Times New Roman"/>
          <w:i/>
          <w:sz w:val="20"/>
          <w:szCs w:val="20"/>
          <w:lang w:eastAsia="ru-RU"/>
        </w:rPr>
        <w:t>(контрагент)</w:t>
      </w:r>
      <w:r w:rsidRPr="00542DC7">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542DC7">
        <w:rPr>
          <w:rFonts w:ascii="Times New Roman" w:eastAsia="Times New Roman" w:hAnsi="Times New Roman" w:cs="Times New Roman"/>
          <w:i/>
          <w:sz w:val="20"/>
          <w:szCs w:val="20"/>
          <w:lang w:eastAsia="ru-RU"/>
        </w:rPr>
        <w:t>(контрагент)</w:t>
      </w:r>
      <w:r w:rsidRPr="00542DC7">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542DC7">
        <w:rPr>
          <w:rFonts w:ascii="Times New Roman" w:eastAsia="Times New Roman" w:hAnsi="Times New Roman" w:cs="Times New Roman"/>
          <w:sz w:val="24"/>
          <w:szCs w:val="24"/>
          <w:lang w:eastAsia="ru-RU"/>
        </w:rPr>
        <w:t>с даты внесения</w:t>
      </w:r>
      <w:proofErr w:type="gramEnd"/>
      <w:r w:rsidRPr="00542DC7">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542DC7">
        <w:rPr>
          <w:rFonts w:ascii="Times New Roman" w:eastAsia="Times New Roman" w:hAnsi="Times New Roman" w:cs="Times New Roman"/>
          <w:i/>
          <w:sz w:val="20"/>
          <w:szCs w:val="20"/>
          <w:lang w:eastAsia="ru-RU"/>
        </w:rPr>
        <w:t>(ОАО «СН-МНГ»).</w:t>
      </w:r>
    </w:p>
    <w:p w:rsidR="00542DC7" w:rsidRPr="00542DC7" w:rsidRDefault="00542DC7" w:rsidP="00542DC7">
      <w:pPr>
        <w:tabs>
          <w:tab w:val="left" w:pos="900"/>
        </w:tabs>
        <w:autoSpaceDE w:val="0"/>
        <w:autoSpaceDN w:val="0"/>
        <w:adjustRightInd w:val="0"/>
        <w:spacing w:before="120" w:after="0" w:line="240" w:lineRule="auto"/>
        <w:jc w:val="both"/>
        <w:rPr>
          <w:rFonts w:ascii="Times New Roman" w:eastAsia="Times New Roman" w:hAnsi="Times New Roman" w:cs="Times New Roman"/>
          <w:sz w:val="10"/>
          <w:szCs w:val="10"/>
          <w:lang w:eastAsia="ru-RU"/>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0"/>
      </w:tblGrid>
      <w:tr w:rsidR="00542DC7" w:rsidRPr="00542DC7" w:rsidTr="00EF7EB4">
        <w:tc>
          <w:tcPr>
            <w:tcW w:w="10030" w:type="dxa"/>
            <w:tcBorders>
              <w:top w:val="single" w:sz="4" w:space="0" w:color="auto"/>
              <w:left w:val="single" w:sz="4" w:space="0" w:color="auto"/>
              <w:bottom w:val="single" w:sz="4" w:space="0" w:color="auto"/>
              <w:right w:val="single" w:sz="4" w:space="0" w:color="auto"/>
            </w:tcBorders>
            <w:hideMark/>
          </w:tcPr>
          <w:tbl>
            <w:tblPr>
              <w:tblW w:w="9701" w:type="dxa"/>
              <w:tblLook w:val="04A0" w:firstRow="1" w:lastRow="0" w:firstColumn="1" w:lastColumn="0" w:noHBand="0" w:noVBand="1"/>
            </w:tblPr>
            <w:tblGrid>
              <w:gridCol w:w="489"/>
              <w:gridCol w:w="2091"/>
              <w:gridCol w:w="286"/>
              <w:gridCol w:w="1868"/>
              <w:gridCol w:w="2240"/>
              <w:gridCol w:w="2727"/>
            </w:tblGrid>
            <w:tr w:rsidR="00542DC7" w:rsidRPr="00542DC7" w:rsidTr="00EF7EB4">
              <w:trPr>
                <w:trHeight w:val="1765"/>
              </w:trPr>
              <w:tc>
                <w:tcPr>
                  <w:tcW w:w="9701" w:type="dxa"/>
                  <w:gridSpan w:val="6"/>
                  <w:vAlign w:val="center"/>
                  <w:hideMark/>
                </w:tcPr>
                <w:p w:rsidR="00542DC7" w:rsidRPr="00542DC7" w:rsidRDefault="00542DC7" w:rsidP="00542DC7">
                  <w:pPr>
                    <w:widowControl w:val="0"/>
                    <w:suppressAutoHyphens/>
                    <w:autoSpaceDE w:val="0"/>
                    <w:spacing w:after="0" w:line="240" w:lineRule="auto"/>
                    <w:jc w:val="both"/>
                    <w:rPr>
                      <w:rFonts w:ascii="Times New Roman" w:eastAsia="Times New Roman" w:hAnsi="Times New Roman" w:cs="Times New Roman"/>
                      <w:i/>
                      <w:sz w:val="20"/>
                      <w:szCs w:val="20"/>
                      <w:lang w:eastAsia="ar-SA"/>
                    </w:rPr>
                  </w:pPr>
                  <w:proofErr w:type="gramStart"/>
                  <w:r w:rsidRPr="00542DC7">
                    <w:rPr>
                      <w:rFonts w:ascii="Times New Roman" w:eastAsia="Times New Roman" w:hAnsi="Times New Roman" w:cs="Times New Roman"/>
                      <w:i/>
                      <w:sz w:val="20"/>
                      <w:szCs w:val="20"/>
                      <w:lang w:eastAsia="ar-SA"/>
                    </w:rPr>
                    <w:t>Открытое акционерное общество «</w:t>
                  </w:r>
                  <w:proofErr w:type="spellStart"/>
                  <w:r w:rsidRPr="00542DC7">
                    <w:rPr>
                      <w:rFonts w:ascii="Times New Roman" w:eastAsia="Times New Roman" w:hAnsi="Times New Roman" w:cs="Times New Roman"/>
                      <w:i/>
                      <w:sz w:val="20"/>
                      <w:szCs w:val="20"/>
                      <w:lang w:eastAsia="ar-SA"/>
                    </w:rPr>
                    <w:t>Славнефть</w:t>
                  </w:r>
                  <w:proofErr w:type="spellEnd"/>
                  <w:r w:rsidRPr="00542DC7">
                    <w:rPr>
                      <w:rFonts w:ascii="Times New Roman" w:eastAsia="Times New Roman" w:hAnsi="Times New Roman" w:cs="Times New Roman"/>
                      <w:i/>
                      <w:sz w:val="20"/>
                      <w:szCs w:val="20"/>
                      <w:lang w:eastAsia="ar-SA"/>
                    </w:rPr>
                    <w:t>-Мегионнефтегаз» (ОАО «СН-МНГ»), именуемое в дальнейшем «___________», в лице _____, действующего на основании _____, с одной стороны и</w:t>
                  </w:r>
                  <w:r w:rsidRPr="00542DC7">
                    <w:rPr>
                      <w:rFonts w:ascii="Times New Roman" w:eastAsia="Times New Roman" w:hAnsi="Times New Roman" w:cs="Times New Roman"/>
                      <w:i/>
                      <w:sz w:val="20"/>
                      <w:szCs w:val="20"/>
                      <w:lang w:eastAsia="ar-SA"/>
                    </w:rPr>
                    <w:br/>
                    <w:t xml:space="preserve"> </w:t>
                  </w:r>
                  <w:r w:rsidRPr="00542DC7">
                    <w:rPr>
                      <w:rFonts w:ascii="Times New Roman" w:eastAsia="Times New Roman" w:hAnsi="Times New Roman" w:cs="Times New Roman"/>
                      <w:i/>
                      <w:sz w:val="20"/>
                      <w:szCs w:val="20"/>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542DC7" w:rsidRPr="00542DC7" w:rsidTr="00EF7EB4">
              <w:trPr>
                <w:trHeight w:val="825"/>
              </w:trPr>
              <w:tc>
                <w:tcPr>
                  <w:tcW w:w="9701" w:type="dxa"/>
                  <w:gridSpan w:val="6"/>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b/>
                      <w:bCs/>
                      <w:i/>
                      <w:lang w:eastAsia="ar-SA"/>
                    </w:rPr>
                  </w:pPr>
                  <w:r w:rsidRPr="00542DC7">
                    <w:rPr>
                      <w:rFonts w:ascii="Times New Roman" w:eastAsia="Times New Roman" w:hAnsi="Times New Roman" w:cs="Times New Roman"/>
                      <w:b/>
                      <w:bCs/>
                      <w:i/>
                      <w:lang w:eastAsia="ar-SA"/>
                    </w:rPr>
                    <w:t xml:space="preserve">Информация о цепочке собственников контрагента, включая бенефициаров </w:t>
                  </w:r>
                </w:p>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b/>
                      <w:bCs/>
                      <w:i/>
                      <w:lang w:eastAsia="ar-SA"/>
                    </w:rPr>
                  </w:pPr>
                  <w:r w:rsidRPr="00542DC7">
                    <w:rPr>
                      <w:rFonts w:ascii="Times New Roman" w:eastAsia="Times New Roman" w:hAnsi="Times New Roman" w:cs="Times New Roman"/>
                      <w:b/>
                      <w:bCs/>
                      <w:i/>
                      <w:lang w:eastAsia="ar-SA"/>
                    </w:rPr>
                    <w:t>(в том числе, конечных)                                                                                                                       (по состоянию на "___" ________ 20__ г.</w:t>
                  </w:r>
                  <w:proofErr w:type="gramStart"/>
                  <w:r w:rsidRPr="00542DC7">
                    <w:rPr>
                      <w:rFonts w:ascii="Times New Roman" w:eastAsia="Times New Roman" w:hAnsi="Times New Roman" w:cs="Times New Roman"/>
                      <w:b/>
                      <w:bCs/>
                      <w:i/>
                      <w:lang w:eastAsia="ar-SA"/>
                    </w:rPr>
                    <w:t xml:space="preserve"> )</w:t>
                  </w:r>
                  <w:proofErr w:type="gramEnd"/>
                </w:p>
              </w:tc>
            </w:tr>
            <w:tr w:rsidR="00542DC7" w:rsidRPr="00542DC7" w:rsidTr="00EF7EB4">
              <w:trPr>
                <w:trHeight w:val="1655"/>
              </w:trPr>
              <w:tc>
                <w:tcPr>
                  <w:tcW w:w="0" w:type="auto"/>
                  <w:tcBorders>
                    <w:top w:val="single" w:sz="4" w:space="0" w:color="auto"/>
                    <w:left w:val="single" w:sz="4" w:space="0" w:color="auto"/>
                    <w:bottom w:val="nil"/>
                    <w:right w:val="single" w:sz="4" w:space="0" w:color="auto"/>
                  </w:tcBorders>
                  <w:shd w:val="clear" w:color="auto" w:fill="C0C0C0"/>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xml:space="preserve">№ </w:t>
                  </w:r>
                  <w:proofErr w:type="gramStart"/>
                  <w:r w:rsidRPr="00542DC7">
                    <w:rPr>
                      <w:rFonts w:ascii="Times New Roman" w:eastAsia="Times New Roman" w:hAnsi="Times New Roman" w:cs="Times New Roman"/>
                      <w:i/>
                      <w:sz w:val="20"/>
                      <w:szCs w:val="20"/>
                      <w:lang w:eastAsia="ar-SA"/>
                    </w:rPr>
                    <w:t>п</w:t>
                  </w:r>
                  <w:proofErr w:type="gramEnd"/>
                  <w:r w:rsidRPr="00542DC7">
                    <w:rPr>
                      <w:rFonts w:ascii="Times New Roman" w:eastAsia="Times New Roman" w:hAnsi="Times New Roman" w:cs="Times New Roman"/>
                      <w:i/>
                      <w:sz w:val="20"/>
                      <w:szCs w:val="20"/>
                      <w:lang w:eastAsia="ar-SA"/>
                    </w:rPr>
                    <w:t>/п</w:t>
                  </w:r>
                </w:p>
              </w:tc>
              <w:tc>
                <w:tcPr>
                  <w:tcW w:w="2091" w:type="dxa"/>
                  <w:tcBorders>
                    <w:top w:val="single" w:sz="4" w:space="0" w:color="auto"/>
                    <w:left w:val="nil"/>
                    <w:bottom w:val="single" w:sz="4" w:space="0" w:color="auto"/>
                    <w:right w:val="single" w:sz="4" w:space="0" w:color="auto"/>
                  </w:tcBorders>
                  <w:shd w:val="clear" w:color="auto" w:fill="C0C0C0"/>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auto" w:fill="C0C0C0"/>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auto" w:fill="C0C0C0"/>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auto" w:fill="C0C0C0"/>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Подтверждающие документы              (</w:t>
                  </w:r>
                  <w:proofErr w:type="spellStart"/>
                  <w:r w:rsidRPr="00542DC7">
                    <w:rPr>
                      <w:rFonts w:ascii="Times New Roman" w:eastAsia="Times New Roman" w:hAnsi="Times New Roman" w:cs="Times New Roman"/>
                      <w:i/>
                      <w:sz w:val="20"/>
                      <w:szCs w:val="20"/>
                      <w:lang w:eastAsia="ar-SA"/>
                    </w:rPr>
                    <w:t>наименование</w:t>
                  </w:r>
                  <w:proofErr w:type="gramStart"/>
                  <w:r w:rsidRPr="00542DC7">
                    <w:rPr>
                      <w:rFonts w:ascii="Times New Roman" w:eastAsia="Times New Roman" w:hAnsi="Times New Roman" w:cs="Times New Roman"/>
                      <w:i/>
                      <w:sz w:val="20"/>
                      <w:szCs w:val="20"/>
                      <w:lang w:eastAsia="ar-SA"/>
                    </w:rPr>
                    <w:t>,р</w:t>
                  </w:r>
                  <w:proofErr w:type="gramEnd"/>
                  <w:r w:rsidRPr="00542DC7">
                    <w:rPr>
                      <w:rFonts w:ascii="Times New Roman" w:eastAsia="Times New Roman" w:hAnsi="Times New Roman" w:cs="Times New Roman"/>
                      <w:i/>
                      <w:sz w:val="20"/>
                      <w:szCs w:val="20"/>
                      <w:lang w:eastAsia="ar-SA"/>
                    </w:rPr>
                    <w:t>еквизиты</w:t>
                  </w:r>
                  <w:proofErr w:type="spellEnd"/>
                  <w:r w:rsidRPr="00542DC7">
                    <w:rPr>
                      <w:rFonts w:ascii="Times New Roman" w:eastAsia="Times New Roman" w:hAnsi="Times New Roman" w:cs="Times New Roman"/>
                      <w:i/>
                      <w:sz w:val="20"/>
                      <w:szCs w:val="20"/>
                      <w:lang w:eastAsia="ar-SA"/>
                    </w:rPr>
                    <w:t>)</w:t>
                  </w:r>
                </w:p>
              </w:tc>
            </w:tr>
            <w:tr w:rsidR="00542DC7" w:rsidRPr="00542DC7" w:rsidTr="00EF7EB4">
              <w:trPr>
                <w:trHeight w:val="255"/>
              </w:trPr>
              <w:tc>
                <w:tcPr>
                  <w:tcW w:w="0" w:type="auto"/>
                  <w:tcBorders>
                    <w:top w:val="single" w:sz="4" w:space="0" w:color="auto"/>
                    <w:left w:val="single" w:sz="4" w:space="0" w:color="auto"/>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1</w:t>
                  </w:r>
                </w:p>
              </w:tc>
              <w:tc>
                <w:tcPr>
                  <w:tcW w:w="2091"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2</w:t>
                  </w:r>
                </w:p>
              </w:tc>
              <w:tc>
                <w:tcPr>
                  <w:tcW w:w="2154" w:type="dxa"/>
                  <w:gridSpan w:val="2"/>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3</w:t>
                  </w:r>
                </w:p>
              </w:tc>
              <w:tc>
                <w:tcPr>
                  <w:tcW w:w="2240"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4</w:t>
                  </w:r>
                </w:p>
              </w:tc>
              <w:tc>
                <w:tcPr>
                  <w:tcW w:w="2727"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5</w:t>
                  </w:r>
                </w:p>
              </w:tc>
            </w:tr>
            <w:tr w:rsidR="00542DC7" w:rsidRPr="00542DC7" w:rsidTr="00EF7EB4">
              <w:trPr>
                <w:trHeight w:val="255"/>
              </w:trPr>
              <w:tc>
                <w:tcPr>
                  <w:tcW w:w="0" w:type="auto"/>
                  <w:tcBorders>
                    <w:top w:val="nil"/>
                    <w:left w:val="single" w:sz="4" w:space="0" w:color="auto"/>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w:t>
                  </w:r>
                </w:p>
              </w:tc>
              <w:tc>
                <w:tcPr>
                  <w:tcW w:w="2091"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w:t>
                  </w:r>
                </w:p>
              </w:tc>
              <w:tc>
                <w:tcPr>
                  <w:tcW w:w="2154" w:type="dxa"/>
                  <w:gridSpan w:val="2"/>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w:t>
                  </w:r>
                </w:p>
              </w:tc>
              <w:tc>
                <w:tcPr>
                  <w:tcW w:w="2240"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w:t>
                  </w:r>
                </w:p>
              </w:tc>
              <w:tc>
                <w:tcPr>
                  <w:tcW w:w="2727" w:type="dxa"/>
                  <w:tcBorders>
                    <w:top w:val="nil"/>
                    <w:left w:val="nil"/>
                    <w:bottom w:val="single" w:sz="4" w:space="0" w:color="auto"/>
                    <w:right w:val="single" w:sz="4" w:space="0" w:color="auto"/>
                  </w:tcBorders>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w:t>
                  </w:r>
                </w:p>
              </w:tc>
            </w:tr>
            <w:tr w:rsidR="00542DC7" w:rsidRPr="00542DC7" w:rsidTr="00EF7EB4">
              <w:trPr>
                <w:trHeight w:val="390"/>
              </w:trPr>
              <w:tc>
                <w:tcPr>
                  <w:tcW w:w="0" w:type="auto"/>
                  <w:vAlign w:val="center"/>
                  <w:hideMark/>
                </w:tcPr>
                <w:p w:rsidR="00542DC7" w:rsidRPr="00542DC7" w:rsidRDefault="00542DC7" w:rsidP="00542DC7">
                  <w:pPr>
                    <w:spacing w:after="0"/>
                    <w:rPr>
                      <w:rFonts w:ascii="Calibri" w:eastAsia="Calibri" w:hAnsi="Calibri" w:cs="Times New Roman"/>
                    </w:rPr>
                  </w:pPr>
                </w:p>
              </w:tc>
              <w:tc>
                <w:tcPr>
                  <w:tcW w:w="6485" w:type="dxa"/>
                  <w:gridSpan w:val="4"/>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Достоверность и полноту настоящих сведений подтверждаю.</w:t>
                  </w:r>
                </w:p>
              </w:tc>
              <w:tc>
                <w:tcPr>
                  <w:tcW w:w="2727" w:type="dxa"/>
                  <w:vAlign w:val="center"/>
                  <w:hideMark/>
                </w:tcPr>
                <w:p w:rsidR="00542DC7" w:rsidRPr="00542DC7" w:rsidRDefault="00542DC7" w:rsidP="00542DC7">
                  <w:pPr>
                    <w:spacing w:after="0"/>
                    <w:rPr>
                      <w:rFonts w:ascii="Calibri" w:eastAsia="Calibri" w:hAnsi="Calibri" w:cs="Times New Roman"/>
                    </w:rPr>
                  </w:pPr>
                </w:p>
              </w:tc>
            </w:tr>
            <w:tr w:rsidR="00542DC7" w:rsidRPr="00542DC7" w:rsidTr="00EF7EB4">
              <w:trPr>
                <w:trHeight w:val="188"/>
              </w:trPr>
              <w:tc>
                <w:tcPr>
                  <w:tcW w:w="0" w:type="auto"/>
                  <w:vAlign w:val="center"/>
                  <w:hideMark/>
                </w:tcPr>
                <w:p w:rsidR="00542DC7" w:rsidRPr="00542DC7" w:rsidRDefault="00542DC7" w:rsidP="00542DC7">
                  <w:pPr>
                    <w:spacing w:after="0"/>
                    <w:rPr>
                      <w:rFonts w:ascii="Calibri" w:eastAsia="Calibri" w:hAnsi="Calibri" w:cs="Times New Roman"/>
                    </w:rPr>
                  </w:pPr>
                </w:p>
              </w:tc>
              <w:tc>
                <w:tcPr>
                  <w:tcW w:w="2377" w:type="dxa"/>
                  <w:gridSpan w:val="2"/>
                  <w:vAlign w:val="center"/>
                  <w:hideMark/>
                </w:tcPr>
                <w:p w:rsidR="00542DC7" w:rsidRPr="00542DC7" w:rsidRDefault="00542DC7" w:rsidP="00542DC7">
                  <w:pPr>
                    <w:spacing w:after="0"/>
                    <w:rPr>
                      <w:rFonts w:ascii="Calibri" w:eastAsia="Calibri" w:hAnsi="Calibri" w:cs="Times New Roman"/>
                    </w:rPr>
                  </w:pPr>
                </w:p>
              </w:tc>
              <w:tc>
                <w:tcPr>
                  <w:tcW w:w="0" w:type="auto"/>
                  <w:vAlign w:val="center"/>
                  <w:hideMark/>
                </w:tcPr>
                <w:p w:rsidR="00542DC7" w:rsidRPr="00542DC7" w:rsidRDefault="00542DC7" w:rsidP="00542DC7">
                  <w:pPr>
                    <w:spacing w:after="0"/>
                    <w:rPr>
                      <w:rFonts w:ascii="Calibri" w:eastAsia="Calibri" w:hAnsi="Calibri" w:cs="Times New Roman"/>
                    </w:rPr>
                  </w:pPr>
                </w:p>
              </w:tc>
              <w:tc>
                <w:tcPr>
                  <w:tcW w:w="2240" w:type="dxa"/>
                  <w:vAlign w:val="center"/>
                  <w:hideMark/>
                </w:tcPr>
                <w:p w:rsidR="00542DC7" w:rsidRPr="00542DC7" w:rsidRDefault="00542DC7" w:rsidP="00542DC7">
                  <w:pPr>
                    <w:spacing w:after="0"/>
                    <w:rPr>
                      <w:rFonts w:ascii="Calibri" w:eastAsia="Calibri" w:hAnsi="Calibri" w:cs="Times New Roman"/>
                    </w:rPr>
                  </w:pPr>
                </w:p>
              </w:tc>
              <w:tc>
                <w:tcPr>
                  <w:tcW w:w="2727" w:type="dxa"/>
                  <w:vAlign w:val="center"/>
                  <w:hideMark/>
                </w:tcPr>
                <w:p w:rsidR="00542DC7" w:rsidRPr="00542DC7" w:rsidRDefault="00542DC7" w:rsidP="00542DC7">
                  <w:pPr>
                    <w:spacing w:after="0"/>
                    <w:rPr>
                      <w:rFonts w:ascii="Calibri" w:eastAsia="Calibri" w:hAnsi="Calibri" w:cs="Times New Roman"/>
                    </w:rPr>
                  </w:pPr>
                </w:p>
              </w:tc>
            </w:tr>
            <w:tr w:rsidR="00542DC7" w:rsidRPr="00542DC7" w:rsidTr="00EF7EB4">
              <w:trPr>
                <w:trHeight w:val="390"/>
              </w:trPr>
              <w:tc>
                <w:tcPr>
                  <w:tcW w:w="0" w:type="auto"/>
                  <w:vAlign w:val="center"/>
                  <w:hideMark/>
                </w:tcPr>
                <w:p w:rsidR="00542DC7" w:rsidRPr="00542DC7" w:rsidRDefault="00542DC7" w:rsidP="00542DC7">
                  <w:pPr>
                    <w:spacing w:after="0"/>
                    <w:rPr>
                      <w:rFonts w:ascii="Calibri" w:eastAsia="Calibri" w:hAnsi="Calibri" w:cs="Times New Roman"/>
                    </w:rPr>
                  </w:pPr>
                </w:p>
              </w:tc>
              <w:tc>
                <w:tcPr>
                  <w:tcW w:w="2377" w:type="dxa"/>
                  <w:gridSpan w:val="2"/>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xml:space="preserve">"___"________201_ г. </w:t>
                  </w:r>
                </w:p>
              </w:tc>
              <w:tc>
                <w:tcPr>
                  <w:tcW w:w="4108" w:type="dxa"/>
                  <w:gridSpan w:val="2"/>
                  <w:vAlign w:val="center"/>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_____________________________</w:t>
                  </w:r>
                </w:p>
              </w:tc>
              <w:tc>
                <w:tcPr>
                  <w:tcW w:w="2727" w:type="dxa"/>
                  <w:vAlign w:val="center"/>
                  <w:hideMark/>
                </w:tcPr>
                <w:p w:rsidR="00542DC7" w:rsidRPr="00542DC7" w:rsidRDefault="00542DC7" w:rsidP="00542DC7">
                  <w:pPr>
                    <w:spacing w:after="0"/>
                    <w:rPr>
                      <w:rFonts w:ascii="Calibri" w:eastAsia="Calibri" w:hAnsi="Calibri" w:cs="Times New Roman"/>
                    </w:rPr>
                  </w:pPr>
                </w:p>
              </w:tc>
            </w:tr>
            <w:tr w:rsidR="00542DC7" w:rsidRPr="00542DC7" w:rsidTr="00EF7EB4">
              <w:trPr>
                <w:trHeight w:val="529"/>
              </w:trPr>
              <w:tc>
                <w:tcPr>
                  <w:tcW w:w="0" w:type="auto"/>
                  <w:vAlign w:val="center"/>
                  <w:hideMark/>
                </w:tcPr>
                <w:p w:rsidR="00542DC7" w:rsidRPr="00542DC7" w:rsidRDefault="00542DC7" w:rsidP="00542DC7">
                  <w:pPr>
                    <w:spacing w:after="0"/>
                    <w:rPr>
                      <w:rFonts w:ascii="Calibri" w:eastAsia="Calibri" w:hAnsi="Calibri" w:cs="Times New Roman"/>
                    </w:rPr>
                  </w:pPr>
                </w:p>
              </w:tc>
              <w:tc>
                <w:tcPr>
                  <w:tcW w:w="2377" w:type="dxa"/>
                  <w:gridSpan w:val="2"/>
                  <w:vAlign w:val="center"/>
                  <w:hideMark/>
                </w:tcPr>
                <w:p w:rsidR="00542DC7" w:rsidRPr="00542DC7" w:rsidRDefault="00542DC7" w:rsidP="00542DC7">
                  <w:pPr>
                    <w:spacing w:after="0"/>
                    <w:rPr>
                      <w:rFonts w:ascii="Calibri" w:eastAsia="Calibri" w:hAnsi="Calibri" w:cs="Times New Roman"/>
                    </w:rPr>
                  </w:pPr>
                </w:p>
              </w:tc>
              <w:tc>
                <w:tcPr>
                  <w:tcW w:w="4108" w:type="dxa"/>
                  <w:gridSpan w:val="2"/>
                  <w:vAlign w:val="center"/>
                  <w:hideMark/>
                </w:tcPr>
                <w:p w:rsidR="00542DC7" w:rsidRPr="00542DC7" w:rsidRDefault="00542DC7" w:rsidP="00542DC7">
                  <w:pPr>
                    <w:widowControl w:val="0"/>
                    <w:suppressAutoHyphens/>
                    <w:autoSpaceDE w:val="0"/>
                    <w:spacing w:after="0" w:line="240" w:lineRule="auto"/>
                    <w:jc w:val="both"/>
                    <w:rPr>
                      <w:rFonts w:ascii="Times New Roman" w:eastAsia="Times New Roman" w:hAnsi="Times New Roman" w:cs="Times New Roman"/>
                      <w:i/>
                      <w:sz w:val="18"/>
                      <w:szCs w:val="18"/>
                      <w:lang w:eastAsia="ar-SA"/>
                    </w:rPr>
                  </w:pPr>
                  <w:r w:rsidRPr="00542DC7">
                    <w:rPr>
                      <w:rFonts w:ascii="Times New Roman" w:eastAsia="Times New Roman" w:hAnsi="Times New Roman" w:cs="Times New Roman"/>
                      <w:i/>
                      <w:sz w:val="18"/>
                      <w:szCs w:val="18"/>
                      <w:lang w:eastAsia="ar-SA"/>
                    </w:rPr>
                    <w:t>(подпись лица-уполномоченного представителя организации-контрагента)</w:t>
                  </w:r>
                </w:p>
              </w:tc>
              <w:tc>
                <w:tcPr>
                  <w:tcW w:w="2727" w:type="dxa"/>
                  <w:vAlign w:val="center"/>
                  <w:hideMark/>
                </w:tcPr>
                <w:p w:rsidR="00542DC7" w:rsidRPr="00542DC7" w:rsidRDefault="00542DC7" w:rsidP="00542DC7">
                  <w:pPr>
                    <w:spacing w:after="0"/>
                    <w:rPr>
                      <w:rFonts w:ascii="Calibri" w:eastAsia="Calibri" w:hAnsi="Calibri" w:cs="Times New Roman"/>
                    </w:rPr>
                  </w:pPr>
                </w:p>
              </w:tc>
            </w:tr>
            <w:tr w:rsidR="00542DC7" w:rsidRPr="00542DC7" w:rsidTr="00EF7EB4">
              <w:trPr>
                <w:trHeight w:val="421"/>
              </w:trPr>
              <w:tc>
                <w:tcPr>
                  <w:tcW w:w="0" w:type="auto"/>
                  <w:vAlign w:val="center"/>
                  <w:hideMark/>
                </w:tcPr>
                <w:p w:rsidR="00542DC7" w:rsidRPr="00542DC7" w:rsidRDefault="00542DC7" w:rsidP="00542DC7">
                  <w:pPr>
                    <w:spacing w:after="0"/>
                    <w:rPr>
                      <w:rFonts w:ascii="Calibri" w:eastAsia="Calibri" w:hAnsi="Calibri" w:cs="Times New Roman"/>
                    </w:rPr>
                  </w:pPr>
                </w:p>
              </w:tc>
              <w:tc>
                <w:tcPr>
                  <w:tcW w:w="2377" w:type="dxa"/>
                  <w:gridSpan w:val="2"/>
                  <w:vAlign w:val="center"/>
                  <w:hideMark/>
                </w:tcPr>
                <w:p w:rsidR="00542DC7" w:rsidRPr="00542DC7" w:rsidRDefault="00542DC7" w:rsidP="00542DC7">
                  <w:pPr>
                    <w:spacing w:after="0"/>
                    <w:rPr>
                      <w:rFonts w:ascii="Calibri" w:eastAsia="Calibri" w:hAnsi="Calibri" w:cs="Times New Roman"/>
                    </w:rPr>
                  </w:pPr>
                </w:p>
              </w:tc>
              <w:tc>
                <w:tcPr>
                  <w:tcW w:w="4108" w:type="dxa"/>
                  <w:gridSpan w:val="2"/>
                  <w:vAlign w:val="center"/>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b/>
                      <w:i/>
                      <w:sz w:val="24"/>
                      <w:szCs w:val="24"/>
                      <w:lang w:eastAsia="ar-SA"/>
                    </w:rPr>
                    <w:t>Подписи Сторон</w:t>
                  </w:r>
                </w:p>
              </w:tc>
              <w:tc>
                <w:tcPr>
                  <w:tcW w:w="2727" w:type="dxa"/>
                  <w:vAlign w:val="center"/>
                  <w:hideMark/>
                </w:tcPr>
                <w:p w:rsidR="00542DC7" w:rsidRPr="00542DC7" w:rsidRDefault="00542DC7" w:rsidP="00542DC7">
                  <w:pPr>
                    <w:spacing w:after="0"/>
                    <w:rPr>
                      <w:rFonts w:ascii="Calibri" w:eastAsia="Calibri" w:hAnsi="Calibri" w:cs="Times New Roman"/>
                    </w:rPr>
                  </w:pPr>
                </w:p>
              </w:tc>
            </w:tr>
            <w:tr w:rsidR="00542DC7" w:rsidRPr="00542DC7" w:rsidTr="00EF7EB4">
              <w:trPr>
                <w:trHeight w:val="316"/>
              </w:trPr>
              <w:tc>
                <w:tcPr>
                  <w:tcW w:w="0" w:type="auto"/>
                  <w:vAlign w:val="center"/>
                  <w:hideMark/>
                </w:tcPr>
                <w:p w:rsidR="00542DC7" w:rsidRPr="00542DC7" w:rsidRDefault="00542DC7" w:rsidP="00542DC7">
                  <w:pPr>
                    <w:spacing w:after="0"/>
                    <w:rPr>
                      <w:rFonts w:ascii="Calibri" w:eastAsia="Calibri" w:hAnsi="Calibri" w:cs="Times New Roman"/>
                    </w:rPr>
                  </w:pPr>
                </w:p>
              </w:tc>
              <w:tc>
                <w:tcPr>
                  <w:tcW w:w="4245" w:type="dxa"/>
                  <w:gridSpan w:val="3"/>
                  <w:noWrap/>
                  <w:hideMark/>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b/>
                      <w:bCs/>
                      <w:i/>
                      <w:color w:val="000000"/>
                      <w:sz w:val="24"/>
                      <w:szCs w:val="24"/>
                      <w:lang w:eastAsia="ar-SA"/>
                    </w:rPr>
                  </w:pPr>
                  <w:r w:rsidRPr="00542DC7">
                    <w:rPr>
                      <w:rFonts w:ascii="Times New Roman" w:eastAsia="Times New Roman" w:hAnsi="Times New Roman" w:cs="Times New Roman"/>
                      <w:b/>
                      <w:bCs/>
                      <w:i/>
                      <w:color w:val="000000"/>
                      <w:sz w:val="24"/>
                      <w:szCs w:val="24"/>
                      <w:lang w:eastAsia="ar-SA"/>
                    </w:rPr>
                    <w:t>____________________</w:t>
                  </w:r>
                </w:p>
              </w:tc>
              <w:tc>
                <w:tcPr>
                  <w:tcW w:w="2240" w:type="dxa"/>
                </w:tcPr>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i/>
                      <w:sz w:val="20"/>
                      <w:szCs w:val="20"/>
                      <w:lang w:eastAsia="ar-SA"/>
                    </w:rPr>
                  </w:pPr>
                </w:p>
              </w:tc>
              <w:tc>
                <w:tcPr>
                  <w:tcW w:w="2727" w:type="dxa"/>
                  <w:hideMark/>
                </w:tcPr>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______________________</w:t>
                  </w:r>
                </w:p>
              </w:tc>
            </w:tr>
          </w:tbl>
          <w:p w:rsidR="00542DC7" w:rsidRPr="00542DC7" w:rsidRDefault="00542DC7" w:rsidP="00542DC7">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542DC7" w:rsidRPr="00542DC7" w:rsidRDefault="00542DC7" w:rsidP="00542DC7">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542DC7">
        <w:rPr>
          <w:rFonts w:ascii="Times New Roman" w:eastAsia="Times New Roman" w:hAnsi="Times New Roman" w:cs="Times New Roman"/>
          <w:i/>
          <w:sz w:val="20"/>
          <w:szCs w:val="20"/>
          <w:lang w:eastAsia="ru-RU"/>
        </w:rPr>
        <w:t xml:space="preserve">(ОАО «СН-МНГ») </w:t>
      </w:r>
      <w:r w:rsidRPr="00542DC7">
        <w:rPr>
          <w:rFonts w:ascii="Times New Roman" w:eastAsia="Times New Roman" w:hAnsi="Times New Roman" w:cs="Times New Roman"/>
          <w:sz w:val="24"/>
          <w:szCs w:val="24"/>
          <w:lang w:eastAsia="ru-RU"/>
        </w:rPr>
        <w:t xml:space="preserve">путем почтового отправления с описью вложения. Датой </w:t>
      </w:r>
      <w:r w:rsidRPr="00542DC7">
        <w:rPr>
          <w:rFonts w:ascii="Times New Roman" w:eastAsia="Times New Roman" w:hAnsi="Times New Roman" w:cs="Times New Roman"/>
          <w:sz w:val="24"/>
          <w:szCs w:val="24"/>
          <w:lang w:eastAsia="ru-RU"/>
        </w:rPr>
        <w:lastRenderedPageBreak/>
        <w:t xml:space="preserve">предоставления информации является дата получения «_______» </w:t>
      </w:r>
      <w:r w:rsidRPr="00542DC7">
        <w:rPr>
          <w:rFonts w:ascii="Times New Roman" w:eastAsia="Times New Roman" w:hAnsi="Times New Roman" w:cs="Times New Roman"/>
          <w:i/>
          <w:sz w:val="20"/>
          <w:szCs w:val="20"/>
          <w:lang w:eastAsia="ru-RU"/>
        </w:rPr>
        <w:t xml:space="preserve">(ОАО «СН-МНГ») </w:t>
      </w:r>
      <w:r w:rsidRPr="00542DC7">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542DC7" w:rsidRPr="00542DC7" w:rsidRDefault="00542DC7" w:rsidP="00542DC7">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542DC7" w:rsidRPr="00542DC7" w:rsidRDefault="00542DC7" w:rsidP="00542DC7">
      <w:pPr>
        <w:widowControl w:val="0"/>
        <w:tabs>
          <w:tab w:val="left" w:pos="900"/>
        </w:tabs>
        <w:suppressAutoHyphen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9.</w:t>
      </w:r>
      <w:r w:rsidRPr="00542DC7">
        <w:rPr>
          <w:rFonts w:ascii="Times New Roman" w:eastAsia="Times New Roman" w:hAnsi="Times New Roman" w:cs="Times New Roman"/>
          <w:sz w:val="24"/>
          <w:szCs w:val="24"/>
          <w:lang w:eastAsia="ru-RU"/>
        </w:rPr>
        <w:tab/>
        <w:t>Настоящее Приложение составлено в двух экземплярах, имеющих одинаковую юридическую силу, – по одному для каждой из Сторон.</w:t>
      </w:r>
    </w:p>
    <w:p w:rsidR="00542DC7" w:rsidRPr="00542DC7" w:rsidRDefault="00542DC7" w:rsidP="00542DC7">
      <w:pPr>
        <w:widowControl w:val="0"/>
        <w:numPr>
          <w:ilvl w:val="0"/>
          <w:numId w:val="26"/>
        </w:numPr>
        <w:tabs>
          <w:tab w:val="left" w:pos="900"/>
        </w:tabs>
        <w:suppressAutoHyphens/>
        <w:autoSpaceDE w:val="0"/>
        <w:autoSpaceDN w:val="0"/>
        <w:adjustRightInd w:val="0"/>
        <w:spacing w:before="120" w:after="0" w:line="240" w:lineRule="auto"/>
        <w:contextualSpacing/>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542DC7" w:rsidRPr="00542DC7" w:rsidRDefault="00542DC7" w:rsidP="00542DC7">
      <w:pPr>
        <w:widowControl w:val="0"/>
        <w:numPr>
          <w:ilvl w:val="0"/>
          <w:numId w:val="26"/>
        </w:numPr>
        <w:tabs>
          <w:tab w:val="left" w:pos="900"/>
        </w:tabs>
        <w:suppressAutoHyphens/>
        <w:autoSpaceDE w:val="0"/>
        <w:autoSpaceDN w:val="0"/>
        <w:adjustRightInd w:val="0"/>
        <w:spacing w:before="120" w:after="0" w:line="240" w:lineRule="auto"/>
        <w:contextualSpacing/>
        <w:jc w:val="both"/>
        <w:rPr>
          <w:rFonts w:ascii="Times New Roman" w:eastAsia="Times New Roman" w:hAnsi="Times New Roman" w:cs="Times New Roman"/>
          <w:sz w:val="24"/>
          <w:szCs w:val="24"/>
          <w:lang w:eastAsia="ru-RU"/>
        </w:rPr>
      </w:pPr>
      <w:r w:rsidRPr="00542DC7">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542DC7" w:rsidRPr="00542DC7" w:rsidRDefault="00542DC7" w:rsidP="00542DC7">
      <w:pPr>
        <w:widowControl w:val="0"/>
        <w:tabs>
          <w:tab w:val="left" w:pos="900"/>
        </w:tabs>
        <w:suppressAutoHyphen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b/>
          <w:color w:val="000000"/>
          <w:sz w:val="10"/>
          <w:szCs w:val="10"/>
          <w:lang w:eastAsia="ar-SA"/>
        </w:rPr>
      </w:pPr>
      <w:r w:rsidRPr="00542DC7">
        <w:rPr>
          <w:rFonts w:ascii="Times New Roman" w:eastAsia="Times New Roman" w:hAnsi="Times New Roman" w:cs="Times New Roman"/>
          <w:b/>
          <w:color w:val="000000"/>
          <w:lang w:eastAsia="ar-SA"/>
        </w:rPr>
        <w:t>Подписи Сторон</w:t>
      </w:r>
    </w:p>
    <w:p w:rsidR="00542DC7" w:rsidRPr="00542DC7" w:rsidRDefault="00542DC7" w:rsidP="00542DC7">
      <w:pPr>
        <w:widowControl w:val="0"/>
        <w:suppressAutoHyphens/>
        <w:autoSpaceDE w:val="0"/>
        <w:spacing w:after="0" w:line="240" w:lineRule="auto"/>
        <w:jc w:val="center"/>
        <w:rPr>
          <w:rFonts w:ascii="Times New Roman" w:eastAsia="Times New Roman" w:hAnsi="Times New Roman" w:cs="Times New Roman"/>
          <w:b/>
          <w:color w:val="000000"/>
          <w:sz w:val="10"/>
          <w:szCs w:val="10"/>
          <w:lang w:eastAsia="ar-SA"/>
        </w:rPr>
      </w:pPr>
    </w:p>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b/>
          <w:color w:val="000000"/>
          <w:sz w:val="10"/>
          <w:szCs w:val="10"/>
          <w:lang w:eastAsia="ar-SA"/>
        </w:rPr>
      </w:pPr>
    </w:p>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lang w:eastAsia="ar-SA"/>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542DC7" w:rsidRPr="00542DC7" w:rsidTr="00D466B9">
        <w:trPr>
          <w:trHeight w:val="182"/>
        </w:trPr>
        <w:tc>
          <w:tcPr>
            <w:tcW w:w="4725" w:type="dxa"/>
            <w:gridSpan w:val="2"/>
            <w:hideMark/>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ПОКУПАТЕЛЬ:</w:t>
            </w:r>
          </w:p>
        </w:tc>
        <w:tc>
          <w:tcPr>
            <w:tcW w:w="720" w:type="dxa"/>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hideMark/>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ПОСТАВЩИК:</w:t>
            </w:r>
          </w:p>
        </w:tc>
      </w:tr>
      <w:tr w:rsidR="00542DC7" w:rsidRPr="00542DC7" w:rsidTr="00D466B9">
        <w:trPr>
          <w:trHeight w:val="182"/>
        </w:trPr>
        <w:tc>
          <w:tcPr>
            <w:tcW w:w="4725" w:type="dxa"/>
            <w:gridSpan w:val="2"/>
            <w:hideMark/>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ОАО «СН-МНГ»</w:t>
            </w:r>
          </w:p>
        </w:tc>
        <w:tc>
          <w:tcPr>
            <w:tcW w:w="720" w:type="dxa"/>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p>
        </w:tc>
      </w:tr>
      <w:tr w:rsidR="00542DC7" w:rsidRPr="00542DC7" w:rsidTr="00D466B9">
        <w:trPr>
          <w:trHeight w:val="182"/>
        </w:trPr>
        <w:tc>
          <w:tcPr>
            <w:tcW w:w="4725" w:type="dxa"/>
            <w:gridSpan w:val="2"/>
            <w:shd w:val="clear" w:color="auto" w:fill="BFBFBF"/>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sz w:val="20"/>
                <w:szCs w:val="20"/>
                <w:lang w:eastAsia="ar-SA"/>
              </w:rPr>
              <w:t xml:space="preserve">               </w:t>
            </w:r>
            <w:r w:rsidRPr="00542DC7">
              <w:rPr>
                <w:rFonts w:ascii="Times New Roman" w:eastAsia="Times New Roman" w:hAnsi="Times New Roman" w:cs="Times New Roman"/>
                <w:i/>
                <w:color w:val="BFBFBF"/>
                <w:sz w:val="20"/>
                <w:szCs w:val="20"/>
                <w:lang w:eastAsia="ar-SA"/>
              </w:rPr>
              <w:t>(наименование)</w:t>
            </w:r>
          </w:p>
        </w:tc>
      </w:tr>
      <w:tr w:rsidR="00D466B9" w:rsidRPr="00542DC7" w:rsidTr="00D466B9">
        <w:trPr>
          <w:trHeight w:val="182"/>
        </w:trPr>
        <w:tc>
          <w:tcPr>
            <w:tcW w:w="4725" w:type="dxa"/>
            <w:gridSpan w:val="2"/>
            <w:shd w:val="clear" w:color="auto" w:fill="BFBFBF"/>
            <w:hideMark/>
          </w:tcPr>
          <w:p w:rsidR="00D466B9" w:rsidRPr="004212C5" w:rsidRDefault="00D466B9" w:rsidP="00B16819">
            <w:pPr>
              <w:rPr>
                <w:rFonts w:ascii="Times New Roman" w:hAnsi="Times New Roman" w:cs="Times New Roman"/>
                <w:sz w:val="24"/>
                <w:szCs w:val="24"/>
              </w:rPr>
            </w:pPr>
            <w:r w:rsidRPr="004212C5">
              <w:rPr>
                <w:rFonts w:ascii="Times New Roman" w:hAnsi="Times New Roman" w:cs="Times New Roman"/>
                <w:b/>
                <w:sz w:val="24"/>
                <w:szCs w:val="24"/>
              </w:rPr>
              <w:t>Юридический адрес:</w:t>
            </w:r>
            <w:r w:rsidRPr="004212C5">
              <w:rPr>
                <w:rFonts w:ascii="Times New Roman" w:hAnsi="Times New Roman" w:cs="Times New Roman"/>
                <w:sz w:val="24"/>
                <w:szCs w:val="24"/>
              </w:rPr>
              <w:t xml:space="preserve"> Российская Федерация, город </w:t>
            </w:r>
            <w:proofErr w:type="spellStart"/>
            <w:r w:rsidRPr="004212C5">
              <w:rPr>
                <w:rFonts w:ascii="Times New Roman" w:hAnsi="Times New Roman" w:cs="Times New Roman"/>
                <w:sz w:val="24"/>
                <w:szCs w:val="24"/>
              </w:rPr>
              <w:t>Мегион</w:t>
            </w:r>
            <w:proofErr w:type="spellEnd"/>
            <w:r w:rsidRPr="004212C5">
              <w:rPr>
                <w:rFonts w:ascii="Times New Roman" w:hAnsi="Times New Roman" w:cs="Times New Roman"/>
                <w:sz w:val="24"/>
                <w:szCs w:val="24"/>
              </w:rPr>
              <w:t>, Ханты-Мансийский автономный округ-Югра,  улица Кузьмина, дом 51</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3181" w:type="dxa"/>
            <w:gridSpan w:val="2"/>
            <w:shd w:val="clear" w:color="auto" w:fill="BFBFBF"/>
            <w:hideMark/>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Юридический адрес:</w:t>
            </w:r>
          </w:p>
        </w:tc>
        <w:tc>
          <w:tcPr>
            <w:tcW w:w="1259" w:type="dxa"/>
            <w:tcBorders>
              <w:top w:val="nil"/>
              <w:left w:val="nil"/>
              <w:bottom w:val="single" w:sz="4" w:space="0" w:color="auto"/>
              <w:right w:val="nil"/>
            </w:tcBorders>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537B05">
        <w:trPr>
          <w:trHeight w:val="182"/>
        </w:trPr>
        <w:tc>
          <w:tcPr>
            <w:tcW w:w="4725" w:type="dxa"/>
            <w:gridSpan w:val="2"/>
            <w:shd w:val="clear" w:color="auto" w:fill="BFBFBF"/>
            <w:hideMark/>
          </w:tcPr>
          <w:p w:rsidR="00D466B9" w:rsidRPr="004212C5" w:rsidRDefault="00D466B9" w:rsidP="00B16819">
            <w:pPr>
              <w:rPr>
                <w:rFonts w:ascii="Times New Roman" w:hAnsi="Times New Roman" w:cs="Times New Roman"/>
                <w:sz w:val="24"/>
                <w:szCs w:val="24"/>
              </w:rPr>
            </w:pPr>
            <w:r w:rsidRPr="004212C5">
              <w:rPr>
                <w:rFonts w:ascii="Times New Roman" w:hAnsi="Times New Roman" w:cs="Times New Roman"/>
                <w:b/>
                <w:sz w:val="24"/>
                <w:szCs w:val="24"/>
              </w:rPr>
              <w:t>Почтовый адрес:</w:t>
            </w:r>
            <w:r w:rsidRPr="004212C5">
              <w:rPr>
                <w:rFonts w:ascii="Times New Roman" w:hAnsi="Times New Roman" w:cs="Times New Roman"/>
                <w:sz w:val="24"/>
                <w:szCs w:val="24"/>
              </w:rPr>
              <w:t xml:space="preserve">  Российская Федерация, 628684, город </w:t>
            </w:r>
            <w:proofErr w:type="spellStart"/>
            <w:r w:rsidRPr="004212C5">
              <w:rPr>
                <w:rFonts w:ascii="Times New Roman" w:hAnsi="Times New Roman" w:cs="Times New Roman"/>
                <w:sz w:val="24"/>
                <w:szCs w:val="24"/>
              </w:rPr>
              <w:t>Мегион</w:t>
            </w:r>
            <w:proofErr w:type="spellEnd"/>
            <w:r w:rsidRPr="004212C5">
              <w:rPr>
                <w:rFonts w:ascii="Times New Roman" w:hAnsi="Times New Roman" w:cs="Times New Roman"/>
                <w:sz w:val="24"/>
                <w:szCs w:val="24"/>
              </w:rPr>
              <w:t>, Ханты-Мансийский автономный округ-Югра,  улица Кузьмина, дом 51</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3181" w:type="dxa"/>
            <w:gridSpan w:val="2"/>
            <w:shd w:val="clear" w:color="auto" w:fill="BFBFBF"/>
            <w:hideMark/>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Почтовый адрес:</w:t>
            </w:r>
          </w:p>
        </w:tc>
        <w:tc>
          <w:tcPr>
            <w:tcW w:w="1259" w:type="dxa"/>
            <w:tcBorders>
              <w:top w:val="single" w:sz="4" w:space="0" w:color="auto"/>
              <w:left w:val="nil"/>
              <w:bottom w:val="single" w:sz="4" w:space="0" w:color="auto"/>
              <w:right w:val="nil"/>
            </w:tcBorders>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8C0367">
        <w:trPr>
          <w:trHeight w:val="182"/>
        </w:trPr>
        <w:tc>
          <w:tcPr>
            <w:tcW w:w="4725" w:type="dxa"/>
            <w:gridSpan w:val="2"/>
            <w:shd w:val="clear" w:color="auto" w:fill="BFBFBF"/>
            <w:hideMark/>
          </w:tcPr>
          <w:p w:rsidR="00D466B9" w:rsidRPr="00D466B9" w:rsidRDefault="00D466B9" w:rsidP="00542DC7">
            <w:pPr>
              <w:snapToGrid w:val="0"/>
              <w:spacing w:after="120" w:line="240" w:lineRule="auto"/>
              <w:rPr>
                <w:rFonts w:ascii="Times New Roman" w:eastAsia="Times New Roman" w:hAnsi="Times New Roman" w:cs="Times New Roman"/>
                <w:b/>
                <w:sz w:val="24"/>
                <w:szCs w:val="24"/>
                <w:lang w:eastAsia="ar-SA"/>
              </w:rPr>
            </w:pPr>
            <w:r w:rsidRPr="00D466B9">
              <w:rPr>
                <w:rFonts w:ascii="Times New Roman" w:eastAsia="Times New Roman" w:hAnsi="Times New Roman" w:cs="Times New Roman"/>
                <w:b/>
                <w:sz w:val="24"/>
                <w:szCs w:val="24"/>
                <w:lang w:eastAsia="ar-SA"/>
              </w:rPr>
              <w:t>Банковские реквизиты:</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3181" w:type="dxa"/>
            <w:gridSpan w:val="2"/>
            <w:shd w:val="clear" w:color="auto" w:fill="BFBFBF"/>
            <w:hideMark/>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Банковские реквизиты:</w:t>
            </w:r>
          </w:p>
        </w:tc>
        <w:tc>
          <w:tcPr>
            <w:tcW w:w="1259" w:type="dxa"/>
            <w:tcBorders>
              <w:top w:val="single" w:sz="4" w:space="0" w:color="auto"/>
              <w:left w:val="nil"/>
              <w:bottom w:val="single" w:sz="4" w:space="0" w:color="auto"/>
              <w:right w:val="nil"/>
            </w:tcBorders>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C16E3E" w:rsidRDefault="00D466B9" w:rsidP="00B16819">
            <w:pPr>
              <w:pStyle w:val="10"/>
              <w:tabs>
                <w:tab w:val="left" w:pos="3969"/>
                <w:tab w:val="left" w:pos="4003"/>
              </w:tabs>
              <w:spacing w:line="240" w:lineRule="auto"/>
              <w:ind w:firstLine="0"/>
              <w:rPr>
                <w:sz w:val="24"/>
                <w:szCs w:val="24"/>
              </w:rPr>
            </w:pPr>
            <w:r w:rsidRPr="00C16E3E">
              <w:rPr>
                <w:b/>
                <w:sz w:val="24"/>
                <w:szCs w:val="24"/>
              </w:rPr>
              <w:t>ИНН:</w:t>
            </w:r>
            <w:r w:rsidRPr="00C16E3E">
              <w:rPr>
                <w:sz w:val="24"/>
                <w:szCs w:val="24"/>
              </w:rPr>
              <w:t xml:space="preserve"> 8605003932</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E35072" w:rsidRDefault="00D466B9" w:rsidP="00B16819">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 xml:space="preserve">ОКПО: </w:t>
            </w:r>
            <w:r w:rsidRPr="00E35072">
              <w:rPr>
                <w:rFonts w:ascii="Times New Roman" w:eastAsia="Times New Roman" w:hAnsi="Times New Roman" w:cs="Times New Roman"/>
                <w:sz w:val="24"/>
                <w:szCs w:val="24"/>
                <w:lang w:eastAsia="ar-SA"/>
              </w:rPr>
              <w:t>05679120</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E35072" w:rsidRDefault="00D466B9" w:rsidP="00B16819">
            <w:pPr>
              <w:snapToGrid w:val="0"/>
              <w:spacing w:after="0" w:line="240" w:lineRule="auto"/>
              <w:rPr>
                <w:rFonts w:ascii="Times New Roman" w:eastAsia="Times New Roman" w:hAnsi="Times New Roman" w:cs="Times New Roman"/>
                <w:b/>
                <w:sz w:val="24"/>
                <w:szCs w:val="24"/>
                <w:lang w:eastAsia="ar-SA"/>
              </w:rPr>
            </w:pPr>
            <w:r w:rsidRPr="00E35072">
              <w:rPr>
                <w:rFonts w:ascii="Times New Roman" w:eastAsia="Times New Roman" w:hAnsi="Times New Roman" w:cs="Times New Roman"/>
                <w:b/>
                <w:sz w:val="24"/>
                <w:szCs w:val="24"/>
                <w:lang w:eastAsia="ar-SA"/>
              </w:rPr>
              <w:t>КПП: 997150001</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2D5279" w:rsidRDefault="00D466B9" w:rsidP="00B16819">
            <w:pPr>
              <w:pStyle w:val="10"/>
              <w:tabs>
                <w:tab w:val="left" w:pos="3969"/>
                <w:tab w:val="left" w:pos="4003"/>
              </w:tabs>
              <w:spacing w:line="240" w:lineRule="auto"/>
              <w:ind w:firstLine="0"/>
              <w:rPr>
                <w:sz w:val="24"/>
                <w:szCs w:val="24"/>
              </w:rPr>
            </w:pPr>
            <w:r w:rsidRPr="00E35072">
              <w:rPr>
                <w:b/>
                <w:sz w:val="24"/>
                <w:szCs w:val="24"/>
              </w:rPr>
              <w:t>ОКВЭД:</w:t>
            </w:r>
            <w:r w:rsidRPr="00E35072">
              <w:rPr>
                <w:sz w:val="24"/>
                <w:szCs w:val="24"/>
              </w:rPr>
              <w:t xml:space="preserve"> 11.10.11.</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2D5279" w:rsidRDefault="00D466B9" w:rsidP="00B16819">
            <w:pPr>
              <w:pStyle w:val="10"/>
              <w:tabs>
                <w:tab w:val="left" w:pos="3969"/>
                <w:tab w:val="left" w:pos="4003"/>
              </w:tabs>
              <w:spacing w:line="240" w:lineRule="auto"/>
              <w:ind w:firstLine="0"/>
              <w:rPr>
                <w:sz w:val="24"/>
                <w:szCs w:val="24"/>
              </w:rPr>
            </w:pPr>
            <w:r w:rsidRPr="00E35072">
              <w:rPr>
                <w:b/>
                <w:sz w:val="24"/>
                <w:szCs w:val="24"/>
              </w:rPr>
              <w:t>Банк:</w:t>
            </w:r>
            <w:r w:rsidRPr="00E35072">
              <w:rPr>
                <w:sz w:val="24"/>
                <w:szCs w:val="24"/>
              </w:rPr>
              <w:t xml:space="preserve"> АО АКБ «ЕВРОФИНАНС МОСНАРБАНК» г. Москва</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2D5279" w:rsidRDefault="00D466B9" w:rsidP="00B16819">
            <w:pPr>
              <w:pStyle w:val="10"/>
              <w:tabs>
                <w:tab w:val="left" w:pos="3969"/>
                <w:tab w:val="left" w:pos="4003"/>
              </w:tabs>
              <w:spacing w:line="240" w:lineRule="auto"/>
              <w:ind w:firstLine="0"/>
              <w:rPr>
                <w:sz w:val="24"/>
                <w:szCs w:val="24"/>
              </w:rPr>
            </w:pPr>
            <w:r w:rsidRPr="00E35072">
              <w:rPr>
                <w:b/>
                <w:sz w:val="24"/>
                <w:szCs w:val="24"/>
              </w:rPr>
              <w:t>БИК:</w:t>
            </w:r>
            <w:r w:rsidRPr="00E35072">
              <w:rPr>
                <w:sz w:val="24"/>
                <w:szCs w:val="24"/>
              </w:rPr>
              <w:t xml:space="preserve"> 044525204</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2D5279" w:rsidRDefault="00D466B9" w:rsidP="00B16819">
            <w:pPr>
              <w:pStyle w:val="10"/>
              <w:tabs>
                <w:tab w:val="left" w:pos="3969"/>
                <w:tab w:val="left" w:pos="4003"/>
              </w:tabs>
              <w:spacing w:line="240" w:lineRule="auto"/>
              <w:ind w:firstLine="0"/>
              <w:rPr>
                <w:sz w:val="24"/>
                <w:szCs w:val="24"/>
              </w:rPr>
            </w:pPr>
            <w:proofErr w:type="spellStart"/>
            <w:r w:rsidRPr="00E35072">
              <w:rPr>
                <w:b/>
                <w:sz w:val="24"/>
                <w:szCs w:val="24"/>
              </w:rPr>
              <w:t>Кор</w:t>
            </w:r>
            <w:proofErr w:type="gramStart"/>
            <w:r w:rsidRPr="00E35072">
              <w:rPr>
                <w:b/>
                <w:sz w:val="24"/>
                <w:szCs w:val="24"/>
              </w:rPr>
              <w:t>.с</w:t>
            </w:r>
            <w:proofErr w:type="gramEnd"/>
            <w:r w:rsidRPr="00E35072">
              <w:rPr>
                <w:b/>
                <w:sz w:val="24"/>
                <w:szCs w:val="24"/>
              </w:rPr>
              <w:t>чёт</w:t>
            </w:r>
            <w:proofErr w:type="spellEnd"/>
            <w:r w:rsidRPr="00E35072">
              <w:rPr>
                <w:b/>
                <w:sz w:val="24"/>
                <w:szCs w:val="24"/>
              </w:rPr>
              <w:t>:</w:t>
            </w:r>
            <w:r w:rsidRPr="00E35072">
              <w:rPr>
                <w:sz w:val="24"/>
                <w:szCs w:val="24"/>
              </w:rPr>
              <w:t xml:space="preserve">  30101810900000000204</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E35072" w:rsidRDefault="00D466B9" w:rsidP="00B16819">
            <w:pPr>
              <w:pStyle w:val="10"/>
              <w:tabs>
                <w:tab w:val="left" w:pos="3969"/>
                <w:tab w:val="left" w:pos="4003"/>
              </w:tabs>
              <w:spacing w:line="240" w:lineRule="auto"/>
              <w:ind w:firstLine="0"/>
              <w:rPr>
                <w:sz w:val="24"/>
                <w:szCs w:val="24"/>
              </w:rPr>
            </w:pPr>
            <w:proofErr w:type="spellStart"/>
            <w:r w:rsidRPr="00E35072">
              <w:rPr>
                <w:b/>
                <w:sz w:val="24"/>
                <w:szCs w:val="24"/>
              </w:rPr>
              <w:t>Расч</w:t>
            </w:r>
            <w:proofErr w:type="gramStart"/>
            <w:r w:rsidRPr="00E35072">
              <w:rPr>
                <w:b/>
                <w:sz w:val="24"/>
                <w:szCs w:val="24"/>
              </w:rPr>
              <w:t>.с</w:t>
            </w:r>
            <w:proofErr w:type="gramEnd"/>
            <w:r w:rsidRPr="00E35072">
              <w:rPr>
                <w:b/>
                <w:sz w:val="24"/>
                <w:szCs w:val="24"/>
              </w:rPr>
              <w:t>чёт</w:t>
            </w:r>
            <w:proofErr w:type="spellEnd"/>
            <w:r w:rsidRPr="00E35072">
              <w:rPr>
                <w:sz w:val="24"/>
                <w:szCs w:val="24"/>
              </w:rPr>
              <w:t>: 40702810400004262190</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D466B9" w:rsidRPr="00542DC7" w:rsidTr="00D466B9">
        <w:trPr>
          <w:trHeight w:val="182"/>
        </w:trPr>
        <w:tc>
          <w:tcPr>
            <w:tcW w:w="4725" w:type="dxa"/>
            <w:gridSpan w:val="2"/>
            <w:shd w:val="clear" w:color="auto" w:fill="BFBFBF"/>
          </w:tcPr>
          <w:p w:rsidR="00D466B9" w:rsidRPr="00E35072" w:rsidRDefault="00D466B9" w:rsidP="00B16819">
            <w:pPr>
              <w:rPr>
                <w:rFonts w:ascii="Times New Roman" w:hAnsi="Times New Roman" w:cs="Times New Roman"/>
                <w:sz w:val="24"/>
                <w:szCs w:val="24"/>
              </w:rPr>
            </w:pPr>
            <w:r w:rsidRPr="00E35072">
              <w:rPr>
                <w:rFonts w:ascii="Times New Roman" w:hAnsi="Times New Roman" w:cs="Times New Roman"/>
                <w:b/>
                <w:sz w:val="24"/>
                <w:szCs w:val="24"/>
              </w:rPr>
              <w:t>КПП</w:t>
            </w:r>
            <w:r w:rsidRPr="00E35072">
              <w:rPr>
                <w:rFonts w:ascii="Times New Roman" w:hAnsi="Times New Roman" w:cs="Times New Roman"/>
                <w:sz w:val="24"/>
                <w:szCs w:val="24"/>
              </w:rPr>
              <w:t>: 997150001</w:t>
            </w:r>
          </w:p>
        </w:tc>
        <w:tc>
          <w:tcPr>
            <w:tcW w:w="720" w:type="dxa"/>
            <w:shd w:val="clear" w:color="auto" w:fill="BFBFBF"/>
          </w:tcPr>
          <w:p w:rsidR="00D466B9" w:rsidRPr="00542DC7" w:rsidRDefault="00D466B9"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tcPr>
          <w:p w:rsidR="00D466B9" w:rsidRPr="00542DC7" w:rsidRDefault="00D466B9" w:rsidP="00542DC7">
            <w:pPr>
              <w:snapToGrid w:val="0"/>
              <w:spacing w:after="120" w:line="240" w:lineRule="auto"/>
              <w:rPr>
                <w:rFonts w:ascii="Times New Roman" w:eastAsia="Times New Roman" w:hAnsi="Times New Roman" w:cs="Times New Roman"/>
                <w:b/>
                <w:sz w:val="20"/>
                <w:szCs w:val="20"/>
                <w:lang w:eastAsia="ar-SA"/>
              </w:rPr>
            </w:pPr>
          </w:p>
        </w:tc>
      </w:tr>
      <w:tr w:rsidR="00542DC7" w:rsidRPr="00542DC7" w:rsidTr="00D466B9">
        <w:trPr>
          <w:trHeight w:val="182"/>
        </w:trPr>
        <w:tc>
          <w:tcPr>
            <w:tcW w:w="4725" w:type="dxa"/>
            <w:gridSpan w:val="2"/>
            <w:tcBorders>
              <w:top w:val="nil"/>
              <w:left w:val="nil"/>
              <w:bottom w:val="single" w:sz="4" w:space="0" w:color="auto"/>
              <w:right w:val="nil"/>
            </w:tcBorders>
            <w:shd w:val="clear" w:color="auto" w:fill="BFBFBF"/>
          </w:tcPr>
          <w:p w:rsidR="00542DC7" w:rsidRPr="00602213" w:rsidRDefault="00B07FA0" w:rsidP="00542DC7">
            <w:pPr>
              <w:snapToGrid w:val="0"/>
              <w:spacing w:after="120" w:line="240" w:lineRule="auto"/>
              <w:rPr>
                <w:rFonts w:ascii="Times New Roman" w:eastAsia="Times New Roman" w:hAnsi="Times New Roman" w:cs="Times New Roman"/>
                <w:b/>
                <w:sz w:val="24"/>
                <w:szCs w:val="24"/>
                <w:lang w:eastAsia="ar-SA"/>
              </w:rPr>
            </w:pPr>
            <w:r w:rsidRPr="00336DBD">
              <w:rPr>
                <w:rFonts w:ascii="Times New Roman" w:hAnsi="Times New Roman"/>
                <w:b/>
                <w:sz w:val="24"/>
                <w:szCs w:val="24"/>
              </w:rPr>
              <w:t>Управляющий директор по обеспечению производства</w:t>
            </w:r>
            <w:bookmarkStart w:id="0" w:name="_GoBack"/>
            <w:bookmarkEnd w:id="0"/>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p>
        </w:tc>
      </w:tr>
      <w:tr w:rsidR="00542DC7" w:rsidRPr="00542DC7" w:rsidTr="00D466B9">
        <w:trPr>
          <w:trHeight w:val="182"/>
        </w:trPr>
        <w:tc>
          <w:tcPr>
            <w:tcW w:w="4725" w:type="dxa"/>
            <w:gridSpan w:val="2"/>
            <w:tcBorders>
              <w:top w:val="single" w:sz="4" w:space="0" w:color="auto"/>
              <w:left w:val="nil"/>
              <w:bottom w:val="nil"/>
              <w:right w:val="nil"/>
            </w:tcBorders>
            <w:shd w:val="clear" w:color="auto" w:fill="BFBFBF"/>
            <w:hideMark/>
          </w:tcPr>
          <w:p w:rsidR="00542DC7" w:rsidRPr="00542DC7" w:rsidRDefault="00542DC7" w:rsidP="00542DC7">
            <w:pPr>
              <w:snapToGrid w:val="0"/>
              <w:spacing w:after="120" w:line="240" w:lineRule="auto"/>
              <w:jc w:val="center"/>
              <w:rPr>
                <w:rFonts w:ascii="Times New Roman" w:eastAsia="Times New Roman" w:hAnsi="Times New Roman" w:cs="Times New Roman"/>
                <w:b/>
                <w:i/>
                <w:sz w:val="20"/>
                <w:szCs w:val="20"/>
                <w:lang w:eastAsia="ar-SA"/>
              </w:rPr>
            </w:pPr>
            <w:r w:rsidRPr="00542DC7">
              <w:rPr>
                <w:rFonts w:ascii="Times New Roman" w:eastAsia="Times New Roman" w:hAnsi="Times New Roman" w:cs="Times New Roman"/>
                <w:i/>
                <w:color w:val="BFBFBF"/>
                <w:sz w:val="20"/>
                <w:szCs w:val="20"/>
                <w:lang w:eastAsia="ar-SA"/>
              </w:rPr>
              <w:t>(должность)</w:t>
            </w:r>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tcBorders>
              <w:top w:val="single" w:sz="4" w:space="0" w:color="auto"/>
              <w:left w:val="nil"/>
              <w:bottom w:val="nil"/>
              <w:right w:val="nil"/>
            </w:tcBorders>
            <w:shd w:val="clear" w:color="auto" w:fill="BFBFBF"/>
            <w:hideMark/>
          </w:tcPr>
          <w:p w:rsidR="00542DC7" w:rsidRPr="00542DC7" w:rsidRDefault="00542DC7" w:rsidP="00542DC7">
            <w:pPr>
              <w:snapToGrid w:val="0"/>
              <w:spacing w:after="120" w:line="240" w:lineRule="auto"/>
              <w:jc w:val="center"/>
              <w:rPr>
                <w:rFonts w:ascii="Times New Roman" w:eastAsia="Times New Roman" w:hAnsi="Times New Roman" w:cs="Times New Roman"/>
                <w:b/>
                <w:i/>
                <w:sz w:val="20"/>
                <w:szCs w:val="20"/>
                <w:lang w:eastAsia="ar-SA"/>
              </w:rPr>
            </w:pPr>
            <w:r w:rsidRPr="00542DC7">
              <w:rPr>
                <w:rFonts w:ascii="Times New Roman" w:eastAsia="Times New Roman" w:hAnsi="Times New Roman" w:cs="Times New Roman"/>
                <w:i/>
                <w:color w:val="BFBFBF"/>
                <w:sz w:val="20"/>
                <w:szCs w:val="20"/>
                <w:lang w:eastAsia="ar-SA"/>
              </w:rPr>
              <w:t>(должность)</w:t>
            </w:r>
          </w:p>
        </w:tc>
      </w:tr>
      <w:tr w:rsidR="00542DC7" w:rsidRPr="00542DC7" w:rsidTr="00D466B9">
        <w:trPr>
          <w:trHeight w:val="182"/>
        </w:trPr>
        <w:tc>
          <w:tcPr>
            <w:tcW w:w="2363" w:type="dxa"/>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i/>
                <w:sz w:val="20"/>
                <w:szCs w:val="20"/>
                <w:lang w:eastAsia="ar-SA"/>
              </w:rPr>
            </w:pPr>
          </w:p>
        </w:tc>
        <w:tc>
          <w:tcPr>
            <w:tcW w:w="2362" w:type="dxa"/>
            <w:shd w:val="clear" w:color="auto" w:fill="BFBFBF"/>
            <w:hideMark/>
          </w:tcPr>
          <w:p w:rsidR="00542DC7" w:rsidRPr="00AB3742" w:rsidRDefault="00B07FA0" w:rsidP="00542DC7">
            <w:pPr>
              <w:snapToGrid w:val="0"/>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Д.В. Потапов</w:t>
            </w:r>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2220" w:type="dxa"/>
            <w:tcBorders>
              <w:top w:val="nil"/>
              <w:left w:val="nil"/>
              <w:bottom w:val="single" w:sz="4" w:space="0" w:color="auto"/>
              <w:right w:val="nil"/>
            </w:tcBorders>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i/>
                <w:sz w:val="20"/>
                <w:szCs w:val="20"/>
                <w:lang w:eastAsia="ar-SA"/>
              </w:rPr>
            </w:pPr>
          </w:p>
        </w:tc>
        <w:tc>
          <w:tcPr>
            <w:tcW w:w="2220" w:type="dxa"/>
            <w:gridSpan w:val="2"/>
            <w:shd w:val="clear" w:color="auto" w:fill="BFBFBF"/>
            <w:hideMark/>
          </w:tcPr>
          <w:p w:rsidR="00542DC7" w:rsidRPr="00542DC7" w:rsidRDefault="00542DC7" w:rsidP="00542DC7">
            <w:pPr>
              <w:snapToGrid w:val="0"/>
              <w:spacing w:after="120" w:line="240" w:lineRule="auto"/>
              <w:jc w:val="center"/>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b/>
                <w:sz w:val="20"/>
                <w:szCs w:val="20"/>
                <w:lang w:eastAsia="ar-SA"/>
              </w:rPr>
              <w:t>(ФИО)</w:t>
            </w:r>
          </w:p>
        </w:tc>
      </w:tr>
      <w:tr w:rsidR="00542DC7" w:rsidRPr="00542DC7" w:rsidTr="00D466B9">
        <w:trPr>
          <w:trHeight w:val="182"/>
        </w:trPr>
        <w:tc>
          <w:tcPr>
            <w:tcW w:w="4725" w:type="dxa"/>
            <w:gridSpan w:val="2"/>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color w:val="BFBFBF"/>
                <w:sz w:val="20"/>
                <w:szCs w:val="20"/>
                <w:lang w:eastAsia="ar-SA"/>
              </w:rPr>
              <w:t xml:space="preserve">          (подпись)</w:t>
            </w:r>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i/>
                <w:sz w:val="20"/>
                <w:szCs w:val="20"/>
                <w:lang w:eastAsia="ar-SA"/>
              </w:rPr>
            </w:pPr>
            <w:r w:rsidRPr="00542DC7">
              <w:rPr>
                <w:rFonts w:ascii="Times New Roman" w:eastAsia="Times New Roman" w:hAnsi="Times New Roman" w:cs="Times New Roman"/>
                <w:i/>
                <w:color w:val="BFBFBF"/>
                <w:sz w:val="20"/>
                <w:szCs w:val="20"/>
                <w:lang w:eastAsia="ar-SA"/>
              </w:rPr>
              <w:t xml:space="preserve">          (подпись)</w:t>
            </w:r>
          </w:p>
        </w:tc>
      </w:tr>
      <w:tr w:rsidR="00542DC7" w:rsidRPr="00542DC7" w:rsidTr="00D466B9">
        <w:trPr>
          <w:trHeight w:val="180"/>
        </w:trPr>
        <w:tc>
          <w:tcPr>
            <w:tcW w:w="4725" w:type="dxa"/>
            <w:gridSpan w:val="2"/>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b/>
                <w:sz w:val="20"/>
                <w:szCs w:val="20"/>
                <w:lang w:eastAsia="ar-SA"/>
              </w:rPr>
            </w:pPr>
            <w:r w:rsidRPr="00542DC7">
              <w:rPr>
                <w:rFonts w:ascii="Times New Roman" w:eastAsia="Times New Roman" w:hAnsi="Times New Roman" w:cs="Times New Roman"/>
                <w:b/>
                <w:sz w:val="20"/>
                <w:szCs w:val="20"/>
                <w:lang w:eastAsia="ar-SA"/>
              </w:rPr>
              <w:t xml:space="preserve">         М.П.</w:t>
            </w:r>
          </w:p>
        </w:tc>
        <w:tc>
          <w:tcPr>
            <w:tcW w:w="720" w:type="dxa"/>
            <w:shd w:val="clear" w:color="auto" w:fill="BFBFBF"/>
          </w:tcPr>
          <w:p w:rsidR="00542DC7" w:rsidRPr="00542DC7" w:rsidRDefault="00542DC7" w:rsidP="00542DC7">
            <w:pPr>
              <w:snapToGrid w:val="0"/>
              <w:spacing w:after="120" w:line="240" w:lineRule="auto"/>
              <w:jc w:val="center"/>
              <w:rPr>
                <w:rFonts w:ascii="Times New Roman" w:eastAsia="Times New Roman" w:hAnsi="Times New Roman" w:cs="Times New Roman"/>
                <w:b/>
                <w:sz w:val="20"/>
                <w:szCs w:val="20"/>
                <w:lang w:eastAsia="ar-SA"/>
              </w:rPr>
            </w:pPr>
          </w:p>
        </w:tc>
        <w:tc>
          <w:tcPr>
            <w:tcW w:w="4440" w:type="dxa"/>
            <w:gridSpan w:val="3"/>
            <w:shd w:val="clear" w:color="auto" w:fill="BFBFBF"/>
            <w:hideMark/>
          </w:tcPr>
          <w:p w:rsidR="00542DC7" w:rsidRPr="00542DC7" w:rsidRDefault="00542DC7" w:rsidP="00542DC7">
            <w:pPr>
              <w:snapToGrid w:val="0"/>
              <w:spacing w:after="120" w:line="240" w:lineRule="auto"/>
              <w:rPr>
                <w:rFonts w:ascii="Times New Roman" w:eastAsia="Times New Roman" w:hAnsi="Times New Roman" w:cs="Times New Roman"/>
                <w:sz w:val="20"/>
                <w:szCs w:val="20"/>
                <w:lang w:eastAsia="ar-SA"/>
              </w:rPr>
            </w:pPr>
            <w:r w:rsidRPr="00542DC7">
              <w:rPr>
                <w:rFonts w:ascii="Times New Roman" w:eastAsia="Times New Roman" w:hAnsi="Times New Roman" w:cs="Times New Roman"/>
                <w:b/>
                <w:sz w:val="20"/>
                <w:szCs w:val="20"/>
                <w:lang w:eastAsia="ar-SA"/>
              </w:rPr>
              <w:t xml:space="preserve">            М.П.</w:t>
            </w:r>
          </w:p>
        </w:tc>
      </w:tr>
    </w:tbl>
    <w:p w:rsidR="00542DC7" w:rsidRPr="00542DC7" w:rsidRDefault="00542DC7" w:rsidP="00542DC7">
      <w:pPr>
        <w:widowControl w:val="0"/>
        <w:suppressAutoHyphens/>
        <w:autoSpaceDE w:val="0"/>
        <w:spacing w:after="0" w:line="240" w:lineRule="auto"/>
        <w:rPr>
          <w:rFonts w:ascii="Times New Roman" w:eastAsia="Times New Roman" w:hAnsi="Times New Roman" w:cs="Times New Roman"/>
          <w:sz w:val="20"/>
          <w:szCs w:val="20"/>
          <w:lang w:eastAsia="ar-SA"/>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542DC7" w:rsidRPr="00542DC7" w:rsidRDefault="00542DC7" w:rsidP="00542DC7">
      <w:pPr>
        <w:rPr>
          <w:rFonts w:ascii="Calibri" w:eastAsia="Calibri" w:hAnsi="Calibri" w:cs="Times New Roman"/>
        </w:rPr>
      </w:pPr>
    </w:p>
    <w:p w:rsidR="00850E87" w:rsidRDefault="00850E87"/>
    <w:sectPr w:rsidR="00850E87" w:rsidSect="0070441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360"/>
        </w:tabs>
        <w:ind w:left="360" w:hanging="360"/>
      </w:pPr>
      <w:rPr>
        <w:b/>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rPr>
        <w:b/>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C2D28DBA"/>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2E5E01B3"/>
    <w:multiLevelType w:val="multilevel"/>
    <w:tmpl w:val="A816C934"/>
    <w:lvl w:ilvl="0">
      <w:start w:val="9"/>
      <w:numFmt w:val="decimal"/>
      <w:lvlText w:val="%1."/>
      <w:lvlJc w:val="left"/>
      <w:pPr>
        <w:tabs>
          <w:tab w:val="num" w:pos="390"/>
        </w:tabs>
        <w:ind w:left="390" w:hanging="390"/>
      </w:pPr>
    </w:lvl>
    <w:lvl w:ilvl="1">
      <w:start w:val="1"/>
      <w:numFmt w:val="decimal"/>
      <w:lvlText w:val="%1.%2."/>
      <w:lvlJc w:val="left"/>
      <w:pPr>
        <w:tabs>
          <w:tab w:val="num" w:pos="3839"/>
        </w:tabs>
        <w:ind w:left="3839"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34376706"/>
    <w:multiLevelType w:val="hybridMultilevel"/>
    <w:tmpl w:val="81E8119C"/>
    <w:lvl w:ilvl="0" w:tplc="E020C4CC">
      <w:start w:val="5"/>
      <w:numFmt w:val="decimal"/>
      <w:lvlText w:val="%1."/>
      <w:lvlJc w:val="left"/>
      <w:pPr>
        <w:tabs>
          <w:tab w:val="num" w:pos="1430"/>
        </w:tabs>
        <w:ind w:left="1078" w:hanging="8"/>
      </w:pPr>
      <w:rPr>
        <w:rFonts w:hint="default"/>
      </w:rPr>
    </w:lvl>
    <w:lvl w:ilvl="1" w:tplc="FFFFFFFF">
      <w:numFmt w:val="none"/>
      <w:lvlText w:val=""/>
      <w:lvlJc w:val="left"/>
      <w:pPr>
        <w:tabs>
          <w:tab w:val="num" w:pos="1070"/>
        </w:tabs>
      </w:pPr>
    </w:lvl>
    <w:lvl w:ilvl="2" w:tplc="FFFFFFFF">
      <w:numFmt w:val="none"/>
      <w:lvlText w:val=""/>
      <w:lvlJc w:val="left"/>
      <w:pPr>
        <w:tabs>
          <w:tab w:val="num" w:pos="1070"/>
        </w:tabs>
      </w:pPr>
    </w:lvl>
    <w:lvl w:ilvl="3" w:tplc="FFFFFFFF">
      <w:numFmt w:val="none"/>
      <w:lvlText w:val=""/>
      <w:lvlJc w:val="left"/>
      <w:pPr>
        <w:tabs>
          <w:tab w:val="num" w:pos="1070"/>
        </w:tabs>
      </w:pPr>
    </w:lvl>
    <w:lvl w:ilvl="4" w:tplc="FFFFFFFF">
      <w:numFmt w:val="none"/>
      <w:lvlText w:val=""/>
      <w:lvlJc w:val="left"/>
      <w:pPr>
        <w:tabs>
          <w:tab w:val="num" w:pos="1070"/>
        </w:tabs>
      </w:pPr>
    </w:lvl>
    <w:lvl w:ilvl="5" w:tplc="FFFFFFFF">
      <w:numFmt w:val="none"/>
      <w:lvlText w:val=""/>
      <w:lvlJc w:val="left"/>
      <w:pPr>
        <w:tabs>
          <w:tab w:val="num" w:pos="1070"/>
        </w:tabs>
      </w:pPr>
    </w:lvl>
    <w:lvl w:ilvl="6" w:tplc="FFFFFFFF">
      <w:numFmt w:val="none"/>
      <w:lvlText w:val=""/>
      <w:lvlJc w:val="left"/>
      <w:pPr>
        <w:tabs>
          <w:tab w:val="num" w:pos="1070"/>
        </w:tabs>
      </w:pPr>
    </w:lvl>
    <w:lvl w:ilvl="7" w:tplc="FFFFFFFF">
      <w:numFmt w:val="none"/>
      <w:lvlText w:val=""/>
      <w:lvlJc w:val="left"/>
      <w:pPr>
        <w:tabs>
          <w:tab w:val="num" w:pos="1070"/>
        </w:tabs>
      </w:pPr>
    </w:lvl>
    <w:lvl w:ilvl="8" w:tplc="FFFFFFFF">
      <w:numFmt w:val="none"/>
      <w:lvlText w:val=""/>
      <w:lvlJc w:val="left"/>
      <w:pPr>
        <w:tabs>
          <w:tab w:val="num" w:pos="1070"/>
        </w:tabs>
      </w:pPr>
    </w:lvl>
  </w:abstractNum>
  <w:abstractNum w:abstractNumId="5">
    <w:nsid w:val="39C91067"/>
    <w:multiLevelType w:val="multilevel"/>
    <w:tmpl w:val="439E6D82"/>
    <w:lvl w:ilvl="0">
      <w:start w:val="2"/>
      <w:numFmt w:val="decimal"/>
      <w:lvlText w:val="%1."/>
      <w:lvlJc w:val="left"/>
      <w:pPr>
        <w:tabs>
          <w:tab w:val="num" w:pos="390"/>
        </w:tabs>
        <w:ind w:left="390" w:hanging="390"/>
      </w:pPr>
    </w:lvl>
    <w:lvl w:ilvl="1">
      <w:start w:val="1"/>
      <w:numFmt w:val="decimal"/>
      <w:lvlText w:val="%1.%2."/>
      <w:lvlJc w:val="left"/>
      <w:pPr>
        <w:tabs>
          <w:tab w:val="num" w:pos="1713"/>
        </w:tabs>
        <w:ind w:left="1713"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1853EE1"/>
    <w:multiLevelType w:val="multilevel"/>
    <w:tmpl w:val="923445B0"/>
    <w:lvl w:ilvl="0">
      <w:start w:val="5"/>
      <w:numFmt w:val="decimal"/>
      <w:lvlText w:val="%1."/>
      <w:lvlJc w:val="left"/>
      <w:pPr>
        <w:tabs>
          <w:tab w:val="num" w:pos="390"/>
        </w:tabs>
        <w:ind w:left="390" w:hanging="390"/>
      </w:pPr>
    </w:lvl>
    <w:lvl w:ilvl="1">
      <w:start w:val="1"/>
      <w:numFmt w:val="decimal"/>
      <w:lvlText w:val="%1.%2."/>
      <w:lvlJc w:val="left"/>
      <w:pPr>
        <w:tabs>
          <w:tab w:val="num" w:pos="2138"/>
        </w:tabs>
        <w:ind w:left="2138"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nsid w:val="511C5680"/>
    <w:multiLevelType w:val="multilevel"/>
    <w:tmpl w:val="1A72F32E"/>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nsid w:val="60377A77"/>
    <w:multiLevelType w:val="hybridMultilevel"/>
    <w:tmpl w:val="5E0A1A8A"/>
    <w:lvl w:ilvl="0" w:tplc="5F1062B0">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38A7E19"/>
    <w:multiLevelType w:val="multilevel"/>
    <w:tmpl w:val="999A1E28"/>
    <w:lvl w:ilvl="0">
      <w:start w:val="6"/>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nsid w:val="6853133C"/>
    <w:multiLevelType w:val="hybridMultilevel"/>
    <w:tmpl w:val="9C200DB6"/>
    <w:lvl w:ilvl="0" w:tplc="59826BD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7030386E"/>
    <w:multiLevelType w:val="hybridMultilevel"/>
    <w:tmpl w:val="16482F1C"/>
    <w:lvl w:ilvl="0" w:tplc="926A57D0">
      <w:start w:val="1"/>
      <w:numFmt w:val="decimal"/>
      <w:lvlText w:val="%1."/>
      <w:lvlJc w:val="left"/>
      <w:pPr>
        <w:tabs>
          <w:tab w:val="num" w:pos="720"/>
        </w:tabs>
        <w:ind w:left="720" w:hanging="360"/>
      </w:pPr>
    </w:lvl>
    <w:lvl w:ilvl="1" w:tplc="412821B8">
      <w:numFmt w:val="none"/>
      <w:lvlText w:val=""/>
      <w:lvlJc w:val="left"/>
      <w:pPr>
        <w:tabs>
          <w:tab w:val="num" w:pos="360"/>
        </w:tabs>
        <w:ind w:left="0" w:firstLine="0"/>
      </w:pPr>
    </w:lvl>
    <w:lvl w:ilvl="2" w:tplc="F6AEFAD0">
      <w:numFmt w:val="none"/>
      <w:lvlText w:val=""/>
      <w:lvlJc w:val="left"/>
      <w:pPr>
        <w:tabs>
          <w:tab w:val="num" w:pos="360"/>
        </w:tabs>
        <w:ind w:left="0" w:firstLine="0"/>
      </w:pPr>
    </w:lvl>
    <w:lvl w:ilvl="3" w:tplc="9B4669AA">
      <w:numFmt w:val="none"/>
      <w:lvlText w:val=""/>
      <w:lvlJc w:val="left"/>
      <w:pPr>
        <w:tabs>
          <w:tab w:val="num" w:pos="360"/>
        </w:tabs>
        <w:ind w:left="0" w:firstLine="0"/>
      </w:pPr>
    </w:lvl>
    <w:lvl w:ilvl="4" w:tplc="2C90DB90">
      <w:numFmt w:val="none"/>
      <w:lvlText w:val=""/>
      <w:lvlJc w:val="left"/>
      <w:pPr>
        <w:tabs>
          <w:tab w:val="num" w:pos="360"/>
        </w:tabs>
        <w:ind w:left="0" w:firstLine="0"/>
      </w:pPr>
    </w:lvl>
    <w:lvl w:ilvl="5" w:tplc="B86EF9C2">
      <w:numFmt w:val="none"/>
      <w:lvlText w:val=""/>
      <w:lvlJc w:val="left"/>
      <w:pPr>
        <w:tabs>
          <w:tab w:val="num" w:pos="360"/>
        </w:tabs>
        <w:ind w:left="0" w:firstLine="0"/>
      </w:pPr>
    </w:lvl>
    <w:lvl w:ilvl="6" w:tplc="2A86BB58">
      <w:numFmt w:val="none"/>
      <w:lvlText w:val=""/>
      <w:lvlJc w:val="left"/>
      <w:pPr>
        <w:tabs>
          <w:tab w:val="num" w:pos="360"/>
        </w:tabs>
        <w:ind w:left="0" w:firstLine="0"/>
      </w:pPr>
    </w:lvl>
    <w:lvl w:ilvl="7" w:tplc="B0122F9C">
      <w:numFmt w:val="none"/>
      <w:lvlText w:val=""/>
      <w:lvlJc w:val="left"/>
      <w:pPr>
        <w:tabs>
          <w:tab w:val="num" w:pos="360"/>
        </w:tabs>
        <w:ind w:left="0" w:firstLine="0"/>
      </w:pPr>
    </w:lvl>
    <w:lvl w:ilvl="8" w:tplc="C7884EF2">
      <w:numFmt w:val="none"/>
      <w:lvlText w:val=""/>
      <w:lvlJc w:val="left"/>
      <w:pPr>
        <w:tabs>
          <w:tab w:val="num" w:pos="360"/>
        </w:tabs>
        <w:ind w:left="0" w:firstLine="0"/>
      </w:pPr>
    </w:lvl>
  </w:abstractNum>
  <w:abstractNum w:abstractNumId="13">
    <w:nsid w:val="70C2159E"/>
    <w:multiLevelType w:val="hybridMultilevel"/>
    <w:tmpl w:val="B7FE2700"/>
    <w:lvl w:ilvl="0" w:tplc="E18A095E">
      <w:start w:val="9"/>
      <w:numFmt w:val="decimal"/>
      <w:lvlText w:val="%1."/>
      <w:lvlJc w:val="left"/>
      <w:pPr>
        <w:ind w:left="1977" w:hanging="360"/>
      </w:pPr>
      <w:rPr>
        <w:rFonts w:hint="default"/>
      </w:rPr>
    </w:lvl>
    <w:lvl w:ilvl="1" w:tplc="04190019" w:tentative="1">
      <w:start w:val="1"/>
      <w:numFmt w:val="lowerLetter"/>
      <w:lvlText w:val="%2."/>
      <w:lvlJc w:val="left"/>
      <w:pPr>
        <w:ind w:left="2697" w:hanging="360"/>
      </w:pPr>
    </w:lvl>
    <w:lvl w:ilvl="2" w:tplc="0419001B" w:tentative="1">
      <w:start w:val="1"/>
      <w:numFmt w:val="lowerRoman"/>
      <w:lvlText w:val="%3."/>
      <w:lvlJc w:val="right"/>
      <w:pPr>
        <w:ind w:left="3417" w:hanging="180"/>
      </w:pPr>
    </w:lvl>
    <w:lvl w:ilvl="3" w:tplc="0419000F" w:tentative="1">
      <w:start w:val="1"/>
      <w:numFmt w:val="decimal"/>
      <w:lvlText w:val="%4."/>
      <w:lvlJc w:val="left"/>
      <w:pPr>
        <w:ind w:left="4137" w:hanging="360"/>
      </w:pPr>
    </w:lvl>
    <w:lvl w:ilvl="4" w:tplc="04190019" w:tentative="1">
      <w:start w:val="1"/>
      <w:numFmt w:val="lowerLetter"/>
      <w:lvlText w:val="%5."/>
      <w:lvlJc w:val="left"/>
      <w:pPr>
        <w:ind w:left="4857" w:hanging="360"/>
      </w:pPr>
    </w:lvl>
    <w:lvl w:ilvl="5" w:tplc="0419001B" w:tentative="1">
      <w:start w:val="1"/>
      <w:numFmt w:val="lowerRoman"/>
      <w:lvlText w:val="%6."/>
      <w:lvlJc w:val="right"/>
      <w:pPr>
        <w:ind w:left="5577" w:hanging="180"/>
      </w:pPr>
    </w:lvl>
    <w:lvl w:ilvl="6" w:tplc="0419000F" w:tentative="1">
      <w:start w:val="1"/>
      <w:numFmt w:val="decimal"/>
      <w:lvlText w:val="%7."/>
      <w:lvlJc w:val="left"/>
      <w:pPr>
        <w:ind w:left="6297" w:hanging="360"/>
      </w:pPr>
    </w:lvl>
    <w:lvl w:ilvl="7" w:tplc="04190019" w:tentative="1">
      <w:start w:val="1"/>
      <w:numFmt w:val="lowerLetter"/>
      <w:lvlText w:val="%8."/>
      <w:lvlJc w:val="left"/>
      <w:pPr>
        <w:ind w:left="7017" w:hanging="360"/>
      </w:pPr>
    </w:lvl>
    <w:lvl w:ilvl="8" w:tplc="0419001B" w:tentative="1">
      <w:start w:val="1"/>
      <w:numFmt w:val="lowerRoman"/>
      <w:lvlText w:val="%9."/>
      <w:lvlJc w:val="right"/>
      <w:pPr>
        <w:ind w:left="7737" w:hanging="180"/>
      </w:pPr>
    </w:lvl>
  </w:abstractNum>
  <w:abstractNum w:abstractNumId="14">
    <w:nsid w:val="772E648B"/>
    <w:multiLevelType w:val="multilevel"/>
    <w:tmpl w:val="A660527A"/>
    <w:lvl w:ilvl="0">
      <w:start w:val="4"/>
      <w:numFmt w:val="decimal"/>
      <w:lvlText w:val="%1."/>
      <w:lvlJc w:val="left"/>
      <w:pPr>
        <w:tabs>
          <w:tab w:val="num" w:pos="390"/>
        </w:tabs>
        <w:ind w:left="390" w:hanging="390"/>
      </w:pPr>
    </w:lvl>
    <w:lvl w:ilvl="1">
      <w:start w:val="1"/>
      <w:numFmt w:val="decimal"/>
      <w:lvlText w:val="%1.%2."/>
      <w:lvlJc w:val="left"/>
      <w:pPr>
        <w:tabs>
          <w:tab w:val="num" w:pos="1080"/>
        </w:tabs>
        <w:ind w:left="1080" w:hanging="72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5">
    <w:nsid w:val="7CAE630B"/>
    <w:multiLevelType w:val="multilevel"/>
    <w:tmpl w:val="D7989E6E"/>
    <w:lvl w:ilvl="0">
      <w:start w:val="1"/>
      <w:numFmt w:val="decimal"/>
      <w:lvlText w:val="%1."/>
      <w:lvlJc w:val="left"/>
      <w:pPr>
        <w:tabs>
          <w:tab w:val="num" w:pos="390"/>
        </w:tabs>
        <w:ind w:left="390" w:hanging="390"/>
      </w:pPr>
    </w:lvl>
    <w:lvl w:ilvl="1">
      <w:start w:val="1"/>
      <w:numFmt w:val="decimal"/>
      <w:lvlText w:val="%1.%2."/>
      <w:lvlJc w:val="left"/>
      <w:pPr>
        <w:tabs>
          <w:tab w:val="num" w:pos="1571"/>
        </w:tabs>
        <w:ind w:left="1571"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2"/>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4"/>
  </w:num>
  <w:num w:numId="25">
    <w:abstractNumId w:val="13"/>
  </w:num>
  <w:num w:numId="26">
    <w:abstractNumId w:val="8"/>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ADF"/>
    <w:rsid w:val="00004E15"/>
    <w:rsid w:val="0000688F"/>
    <w:rsid w:val="00012683"/>
    <w:rsid w:val="00021224"/>
    <w:rsid w:val="0003413B"/>
    <w:rsid w:val="0004132B"/>
    <w:rsid w:val="000433A5"/>
    <w:rsid w:val="00046D57"/>
    <w:rsid w:val="000533F9"/>
    <w:rsid w:val="00054D6C"/>
    <w:rsid w:val="0005653A"/>
    <w:rsid w:val="0007101A"/>
    <w:rsid w:val="00080829"/>
    <w:rsid w:val="00085122"/>
    <w:rsid w:val="00086B59"/>
    <w:rsid w:val="000927DF"/>
    <w:rsid w:val="000947E0"/>
    <w:rsid w:val="000976AC"/>
    <w:rsid w:val="000A3212"/>
    <w:rsid w:val="000C2E53"/>
    <w:rsid w:val="0010783A"/>
    <w:rsid w:val="00111867"/>
    <w:rsid w:val="001237BE"/>
    <w:rsid w:val="00124636"/>
    <w:rsid w:val="001274CC"/>
    <w:rsid w:val="00134F65"/>
    <w:rsid w:val="00142A38"/>
    <w:rsid w:val="001430EA"/>
    <w:rsid w:val="00145FDA"/>
    <w:rsid w:val="00147CDA"/>
    <w:rsid w:val="00164ED8"/>
    <w:rsid w:val="001652AD"/>
    <w:rsid w:val="00165A2D"/>
    <w:rsid w:val="00171129"/>
    <w:rsid w:val="001812E4"/>
    <w:rsid w:val="00182B38"/>
    <w:rsid w:val="001A5CE6"/>
    <w:rsid w:val="001A5E53"/>
    <w:rsid w:val="001B7DA7"/>
    <w:rsid w:val="001C35DD"/>
    <w:rsid w:val="001D7E32"/>
    <w:rsid w:val="001E20C6"/>
    <w:rsid w:val="001F1A1A"/>
    <w:rsid w:val="002004D1"/>
    <w:rsid w:val="0020181B"/>
    <w:rsid w:val="002045D7"/>
    <w:rsid w:val="00207316"/>
    <w:rsid w:val="002140E4"/>
    <w:rsid w:val="00216D08"/>
    <w:rsid w:val="0023088F"/>
    <w:rsid w:val="0023394E"/>
    <w:rsid w:val="00243178"/>
    <w:rsid w:val="00251AAE"/>
    <w:rsid w:val="002607BC"/>
    <w:rsid w:val="0026308E"/>
    <w:rsid w:val="002662B8"/>
    <w:rsid w:val="00266AF6"/>
    <w:rsid w:val="00281363"/>
    <w:rsid w:val="002828A1"/>
    <w:rsid w:val="00292C4E"/>
    <w:rsid w:val="00297585"/>
    <w:rsid w:val="002A1C50"/>
    <w:rsid w:val="002A7AFA"/>
    <w:rsid w:val="002B7CC7"/>
    <w:rsid w:val="002D39C9"/>
    <w:rsid w:val="002D7714"/>
    <w:rsid w:val="002E33D0"/>
    <w:rsid w:val="002E345D"/>
    <w:rsid w:val="002E4950"/>
    <w:rsid w:val="002F1FD7"/>
    <w:rsid w:val="002F651E"/>
    <w:rsid w:val="00300E16"/>
    <w:rsid w:val="00301B24"/>
    <w:rsid w:val="00302E1B"/>
    <w:rsid w:val="003219BD"/>
    <w:rsid w:val="00321ADF"/>
    <w:rsid w:val="00341EED"/>
    <w:rsid w:val="00351D4A"/>
    <w:rsid w:val="00355C47"/>
    <w:rsid w:val="003570B4"/>
    <w:rsid w:val="0037090B"/>
    <w:rsid w:val="00374072"/>
    <w:rsid w:val="003763DF"/>
    <w:rsid w:val="003777D7"/>
    <w:rsid w:val="003927AD"/>
    <w:rsid w:val="003A0AF4"/>
    <w:rsid w:val="003A19EC"/>
    <w:rsid w:val="003A2E1A"/>
    <w:rsid w:val="003A3A98"/>
    <w:rsid w:val="003A56DC"/>
    <w:rsid w:val="003B23C0"/>
    <w:rsid w:val="003B48DF"/>
    <w:rsid w:val="003B58CC"/>
    <w:rsid w:val="003B77A3"/>
    <w:rsid w:val="003C30E3"/>
    <w:rsid w:val="003C6662"/>
    <w:rsid w:val="003D0121"/>
    <w:rsid w:val="003F2A6A"/>
    <w:rsid w:val="003F4E9A"/>
    <w:rsid w:val="00401A44"/>
    <w:rsid w:val="004073ED"/>
    <w:rsid w:val="00417B62"/>
    <w:rsid w:val="004212C5"/>
    <w:rsid w:val="00422EC4"/>
    <w:rsid w:val="00435967"/>
    <w:rsid w:val="0044095A"/>
    <w:rsid w:val="0044150D"/>
    <w:rsid w:val="00453574"/>
    <w:rsid w:val="004551E5"/>
    <w:rsid w:val="0045607C"/>
    <w:rsid w:val="00461D9D"/>
    <w:rsid w:val="00477978"/>
    <w:rsid w:val="0048200D"/>
    <w:rsid w:val="00483A83"/>
    <w:rsid w:val="00486C49"/>
    <w:rsid w:val="004A21BA"/>
    <w:rsid w:val="004A63E8"/>
    <w:rsid w:val="004A7158"/>
    <w:rsid w:val="004B17B2"/>
    <w:rsid w:val="004B3FD4"/>
    <w:rsid w:val="004B67AE"/>
    <w:rsid w:val="004C1A41"/>
    <w:rsid w:val="004E03D2"/>
    <w:rsid w:val="004E2FA1"/>
    <w:rsid w:val="004F646D"/>
    <w:rsid w:val="005017AF"/>
    <w:rsid w:val="00501FBB"/>
    <w:rsid w:val="00512257"/>
    <w:rsid w:val="0051519D"/>
    <w:rsid w:val="00532615"/>
    <w:rsid w:val="00542DC7"/>
    <w:rsid w:val="005507B2"/>
    <w:rsid w:val="005510A2"/>
    <w:rsid w:val="005527BC"/>
    <w:rsid w:val="005629A2"/>
    <w:rsid w:val="00567C8F"/>
    <w:rsid w:val="005838E9"/>
    <w:rsid w:val="00595A9C"/>
    <w:rsid w:val="00597513"/>
    <w:rsid w:val="005A6838"/>
    <w:rsid w:val="005B7A92"/>
    <w:rsid w:val="005C5D7B"/>
    <w:rsid w:val="005C60F8"/>
    <w:rsid w:val="005D2E37"/>
    <w:rsid w:val="005E6511"/>
    <w:rsid w:val="005E7742"/>
    <w:rsid w:val="005F5FC0"/>
    <w:rsid w:val="00602213"/>
    <w:rsid w:val="006048CC"/>
    <w:rsid w:val="006069BB"/>
    <w:rsid w:val="00625984"/>
    <w:rsid w:val="00641D42"/>
    <w:rsid w:val="00647CE8"/>
    <w:rsid w:val="006515B0"/>
    <w:rsid w:val="00662132"/>
    <w:rsid w:val="00663162"/>
    <w:rsid w:val="00664FB7"/>
    <w:rsid w:val="006668BC"/>
    <w:rsid w:val="00677997"/>
    <w:rsid w:val="0068360C"/>
    <w:rsid w:val="006913DA"/>
    <w:rsid w:val="00691C84"/>
    <w:rsid w:val="00694F11"/>
    <w:rsid w:val="006A23E6"/>
    <w:rsid w:val="006C30CD"/>
    <w:rsid w:val="006D4CBF"/>
    <w:rsid w:val="006E1672"/>
    <w:rsid w:val="006E2EB7"/>
    <w:rsid w:val="006E732B"/>
    <w:rsid w:val="0070441F"/>
    <w:rsid w:val="007046FF"/>
    <w:rsid w:val="007077F7"/>
    <w:rsid w:val="00717CD2"/>
    <w:rsid w:val="00722248"/>
    <w:rsid w:val="0073021A"/>
    <w:rsid w:val="00731DF0"/>
    <w:rsid w:val="0073776D"/>
    <w:rsid w:val="007409AC"/>
    <w:rsid w:val="00741308"/>
    <w:rsid w:val="00743324"/>
    <w:rsid w:val="0075188F"/>
    <w:rsid w:val="00757EFE"/>
    <w:rsid w:val="0076029B"/>
    <w:rsid w:val="00763180"/>
    <w:rsid w:val="0077052B"/>
    <w:rsid w:val="00775057"/>
    <w:rsid w:val="00785F18"/>
    <w:rsid w:val="00790F75"/>
    <w:rsid w:val="007A34A8"/>
    <w:rsid w:val="007A4075"/>
    <w:rsid w:val="007B0CD5"/>
    <w:rsid w:val="007C1832"/>
    <w:rsid w:val="007C3549"/>
    <w:rsid w:val="007C767B"/>
    <w:rsid w:val="007E4CF3"/>
    <w:rsid w:val="007E4DF3"/>
    <w:rsid w:val="007F04C6"/>
    <w:rsid w:val="007F06A0"/>
    <w:rsid w:val="007F363B"/>
    <w:rsid w:val="00825E4E"/>
    <w:rsid w:val="00826FC4"/>
    <w:rsid w:val="00834925"/>
    <w:rsid w:val="00835DF9"/>
    <w:rsid w:val="00840069"/>
    <w:rsid w:val="008400C4"/>
    <w:rsid w:val="008435C5"/>
    <w:rsid w:val="00844358"/>
    <w:rsid w:val="008479D8"/>
    <w:rsid w:val="00850541"/>
    <w:rsid w:val="00850E87"/>
    <w:rsid w:val="00861E8C"/>
    <w:rsid w:val="00866EDA"/>
    <w:rsid w:val="00871AF3"/>
    <w:rsid w:val="008810FA"/>
    <w:rsid w:val="008834A2"/>
    <w:rsid w:val="00884657"/>
    <w:rsid w:val="0088530A"/>
    <w:rsid w:val="00894C66"/>
    <w:rsid w:val="008A10B5"/>
    <w:rsid w:val="008A3980"/>
    <w:rsid w:val="008A795E"/>
    <w:rsid w:val="008B2D46"/>
    <w:rsid w:val="008B380E"/>
    <w:rsid w:val="008C10E8"/>
    <w:rsid w:val="008D121E"/>
    <w:rsid w:val="008D77E7"/>
    <w:rsid w:val="008F30C8"/>
    <w:rsid w:val="008F5622"/>
    <w:rsid w:val="008F5B39"/>
    <w:rsid w:val="00903F78"/>
    <w:rsid w:val="00906B51"/>
    <w:rsid w:val="00916E17"/>
    <w:rsid w:val="0092451F"/>
    <w:rsid w:val="009313CF"/>
    <w:rsid w:val="009356AC"/>
    <w:rsid w:val="0095418D"/>
    <w:rsid w:val="00960FDC"/>
    <w:rsid w:val="0097167E"/>
    <w:rsid w:val="00974531"/>
    <w:rsid w:val="00983EE7"/>
    <w:rsid w:val="00987858"/>
    <w:rsid w:val="00990310"/>
    <w:rsid w:val="009C379A"/>
    <w:rsid w:val="009C547F"/>
    <w:rsid w:val="009C66CD"/>
    <w:rsid w:val="009D09E9"/>
    <w:rsid w:val="009D0F76"/>
    <w:rsid w:val="009D30EA"/>
    <w:rsid w:val="009D3762"/>
    <w:rsid w:val="009D5DE0"/>
    <w:rsid w:val="009E027D"/>
    <w:rsid w:val="009E29A8"/>
    <w:rsid w:val="009E4FB6"/>
    <w:rsid w:val="009E7F64"/>
    <w:rsid w:val="00A04B9B"/>
    <w:rsid w:val="00A0624B"/>
    <w:rsid w:val="00A25787"/>
    <w:rsid w:val="00A319E5"/>
    <w:rsid w:val="00A378E7"/>
    <w:rsid w:val="00A4121F"/>
    <w:rsid w:val="00A41567"/>
    <w:rsid w:val="00A60919"/>
    <w:rsid w:val="00A63DEA"/>
    <w:rsid w:val="00A714E7"/>
    <w:rsid w:val="00A74AFE"/>
    <w:rsid w:val="00A7528F"/>
    <w:rsid w:val="00A81B21"/>
    <w:rsid w:val="00A830F1"/>
    <w:rsid w:val="00A842CC"/>
    <w:rsid w:val="00A91B4D"/>
    <w:rsid w:val="00A92B7D"/>
    <w:rsid w:val="00AA0BAE"/>
    <w:rsid w:val="00AA0F21"/>
    <w:rsid w:val="00AA3C5A"/>
    <w:rsid w:val="00AB3418"/>
    <w:rsid w:val="00AB3742"/>
    <w:rsid w:val="00AB52D4"/>
    <w:rsid w:val="00AB5CC3"/>
    <w:rsid w:val="00AB65AA"/>
    <w:rsid w:val="00AC14AA"/>
    <w:rsid w:val="00AD652D"/>
    <w:rsid w:val="00B0266A"/>
    <w:rsid w:val="00B07FA0"/>
    <w:rsid w:val="00B25169"/>
    <w:rsid w:val="00B31601"/>
    <w:rsid w:val="00B316C6"/>
    <w:rsid w:val="00B53375"/>
    <w:rsid w:val="00B63BF6"/>
    <w:rsid w:val="00B66AE4"/>
    <w:rsid w:val="00B7432E"/>
    <w:rsid w:val="00B8048A"/>
    <w:rsid w:val="00B87BE3"/>
    <w:rsid w:val="00BA4681"/>
    <w:rsid w:val="00BB1060"/>
    <w:rsid w:val="00BC6B64"/>
    <w:rsid w:val="00BC7EE8"/>
    <w:rsid w:val="00BD6A27"/>
    <w:rsid w:val="00BE0757"/>
    <w:rsid w:val="00BE3D44"/>
    <w:rsid w:val="00BF1B4D"/>
    <w:rsid w:val="00BF4B51"/>
    <w:rsid w:val="00C035E2"/>
    <w:rsid w:val="00C04C3D"/>
    <w:rsid w:val="00C06167"/>
    <w:rsid w:val="00C11B0C"/>
    <w:rsid w:val="00C20A0B"/>
    <w:rsid w:val="00C2312A"/>
    <w:rsid w:val="00C24C93"/>
    <w:rsid w:val="00C30A9E"/>
    <w:rsid w:val="00C40D18"/>
    <w:rsid w:val="00C41ED8"/>
    <w:rsid w:val="00C4697D"/>
    <w:rsid w:val="00C51A1B"/>
    <w:rsid w:val="00C5297E"/>
    <w:rsid w:val="00C54ED7"/>
    <w:rsid w:val="00C577DC"/>
    <w:rsid w:val="00C6203A"/>
    <w:rsid w:val="00C65F03"/>
    <w:rsid w:val="00C8145B"/>
    <w:rsid w:val="00C86327"/>
    <w:rsid w:val="00CA0467"/>
    <w:rsid w:val="00CA0AD7"/>
    <w:rsid w:val="00CA176E"/>
    <w:rsid w:val="00CA2354"/>
    <w:rsid w:val="00CB707D"/>
    <w:rsid w:val="00CD2786"/>
    <w:rsid w:val="00CD42A9"/>
    <w:rsid w:val="00CF6797"/>
    <w:rsid w:val="00D200D2"/>
    <w:rsid w:val="00D2241B"/>
    <w:rsid w:val="00D251A1"/>
    <w:rsid w:val="00D34B32"/>
    <w:rsid w:val="00D35E57"/>
    <w:rsid w:val="00D41F10"/>
    <w:rsid w:val="00D466B9"/>
    <w:rsid w:val="00D549A2"/>
    <w:rsid w:val="00D61395"/>
    <w:rsid w:val="00D71D23"/>
    <w:rsid w:val="00D73015"/>
    <w:rsid w:val="00D7573A"/>
    <w:rsid w:val="00D944C2"/>
    <w:rsid w:val="00DB6CDE"/>
    <w:rsid w:val="00DB7E45"/>
    <w:rsid w:val="00DC0080"/>
    <w:rsid w:val="00DC7728"/>
    <w:rsid w:val="00DD7E61"/>
    <w:rsid w:val="00DE13B8"/>
    <w:rsid w:val="00DE16A9"/>
    <w:rsid w:val="00DE4359"/>
    <w:rsid w:val="00E03B53"/>
    <w:rsid w:val="00E13441"/>
    <w:rsid w:val="00E13D90"/>
    <w:rsid w:val="00E261D4"/>
    <w:rsid w:val="00E35072"/>
    <w:rsid w:val="00E468FA"/>
    <w:rsid w:val="00E51284"/>
    <w:rsid w:val="00E561CF"/>
    <w:rsid w:val="00E566DA"/>
    <w:rsid w:val="00E56E8B"/>
    <w:rsid w:val="00E57DF1"/>
    <w:rsid w:val="00E627DD"/>
    <w:rsid w:val="00E62A21"/>
    <w:rsid w:val="00E6611F"/>
    <w:rsid w:val="00E750E3"/>
    <w:rsid w:val="00E80EBD"/>
    <w:rsid w:val="00E834B8"/>
    <w:rsid w:val="00E87A79"/>
    <w:rsid w:val="00E95EE8"/>
    <w:rsid w:val="00E9604C"/>
    <w:rsid w:val="00EA046F"/>
    <w:rsid w:val="00EA30E6"/>
    <w:rsid w:val="00EA51DD"/>
    <w:rsid w:val="00EA6553"/>
    <w:rsid w:val="00EB2CDF"/>
    <w:rsid w:val="00EB3370"/>
    <w:rsid w:val="00EB4D0F"/>
    <w:rsid w:val="00EC422E"/>
    <w:rsid w:val="00EC6F4F"/>
    <w:rsid w:val="00ED58E8"/>
    <w:rsid w:val="00EE2863"/>
    <w:rsid w:val="00EE2B51"/>
    <w:rsid w:val="00EF17BA"/>
    <w:rsid w:val="00EF7EB4"/>
    <w:rsid w:val="00F0466A"/>
    <w:rsid w:val="00F061D1"/>
    <w:rsid w:val="00F07786"/>
    <w:rsid w:val="00F27169"/>
    <w:rsid w:val="00F31CF4"/>
    <w:rsid w:val="00F52D5A"/>
    <w:rsid w:val="00F5363D"/>
    <w:rsid w:val="00F66A5C"/>
    <w:rsid w:val="00F7530D"/>
    <w:rsid w:val="00F83F2A"/>
    <w:rsid w:val="00F84268"/>
    <w:rsid w:val="00F87DCF"/>
    <w:rsid w:val="00F92FB6"/>
    <w:rsid w:val="00F95435"/>
    <w:rsid w:val="00F968E6"/>
    <w:rsid w:val="00F97BE0"/>
    <w:rsid w:val="00F97E7E"/>
    <w:rsid w:val="00FA6C78"/>
    <w:rsid w:val="00FB1A22"/>
    <w:rsid w:val="00FB5D87"/>
    <w:rsid w:val="00FD00DC"/>
    <w:rsid w:val="00FD48EB"/>
    <w:rsid w:val="00FD5D22"/>
    <w:rsid w:val="00FF0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42DC7"/>
  </w:style>
  <w:style w:type="numbering" w:customStyle="1" w:styleId="11">
    <w:name w:val="Нет списка11"/>
    <w:next w:val="a2"/>
    <w:uiPriority w:val="99"/>
    <w:semiHidden/>
    <w:unhideWhenUsed/>
    <w:rsid w:val="00542DC7"/>
  </w:style>
  <w:style w:type="paragraph" w:styleId="a3">
    <w:name w:val="header"/>
    <w:basedOn w:val="a"/>
    <w:link w:val="a4"/>
    <w:uiPriority w:val="99"/>
    <w:semiHidden/>
    <w:unhideWhenUsed/>
    <w:rsid w:val="00542DC7"/>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542DC7"/>
    <w:rPr>
      <w:rFonts w:ascii="Calibri" w:eastAsia="Calibri" w:hAnsi="Calibri" w:cs="Times New Roman"/>
    </w:rPr>
  </w:style>
  <w:style w:type="paragraph" w:styleId="a5">
    <w:name w:val="footer"/>
    <w:basedOn w:val="a"/>
    <w:link w:val="a6"/>
    <w:semiHidden/>
    <w:unhideWhenUsed/>
    <w:rsid w:val="00542D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semiHidden/>
    <w:rsid w:val="00542DC7"/>
    <w:rPr>
      <w:rFonts w:ascii="Times New Roman" w:eastAsia="Times New Roman" w:hAnsi="Times New Roman" w:cs="Times New Roman"/>
      <w:sz w:val="24"/>
      <w:szCs w:val="24"/>
      <w:lang w:eastAsia="ru-RU"/>
    </w:rPr>
  </w:style>
  <w:style w:type="paragraph" w:customStyle="1" w:styleId="Char">
    <w:name w:val="Char"/>
    <w:basedOn w:val="a"/>
    <w:rsid w:val="00542DC7"/>
    <w:pPr>
      <w:keepLines/>
      <w:spacing w:after="160" w:line="240" w:lineRule="exact"/>
    </w:pPr>
    <w:rPr>
      <w:rFonts w:ascii="Verdana" w:eastAsia="MS Mincho" w:hAnsi="Verdana" w:cs="Verdana"/>
      <w:sz w:val="20"/>
      <w:szCs w:val="20"/>
      <w:lang w:val="en-US"/>
    </w:rPr>
  </w:style>
  <w:style w:type="paragraph" w:customStyle="1" w:styleId="ConsPlusNormal">
    <w:name w:val="ConsPlusNormal"/>
    <w:rsid w:val="00542DC7"/>
    <w:pPr>
      <w:autoSpaceDE w:val="0"/>
      <w:autoSpaceDN w:val="0"/>
      <w:adjustRightInd w:val="0"/>
      <w:spacing w:after="0" w:line="240" w:lineRule="auto"/>
    </w:pPr>
    <w:rPr>
      <w:rFonts w:ascii="Times New Roman" w:eastAsia="Calibri" w:hAnsi="Times New Roman" w:cs="Times New Roman"/>
      <w:sz w:val="24"/>
      <w:szCs w:val="24"/>
    </w:rPr>
  </w:style>
  <w:style w:type="paragraph" w:styleId="a7">
    <w:name w:val="Balloon Text"/>
    <w:basedOn w:val="a"/>
    <w:link w:val="a8"/>
    <w:uiPriority w:val="99"/>
    <w:semiHidden/>
    <w:unhideWhenUsed/>
    <w:rsid w:val="00542DC7"/>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542DC7"/>
    <w:rPr>
      <w:rFonts w:ascii="Tahoma" w:eastAsia="Calibri" w:hAnsi="Tahoma" w:cs="Tahoma"/>
      <w:sz w:val="16"/>
      <w:szCs w:val="16"/>
    </w:rPr>
  </w:style>
  <w:style w:type="paragraph" w:styleId="2">
    <w:name w:val="List 2"/>
    <w:basedOn w:val="a"/>
    <w:rsid w:val="00542DC7"/>
    <w:pPr>
      <w:suppressAutoHyphens/>
      <w:spacing w:after="0" w:line="240" w:lineRule="auto"/>
      <w:ind w:left="566" w:hanging="283"/>
    </w:pPr>
    <w:rPr>
      <w:rFonts w:ascii="Times New Roman" w:eastAsia="Times New Roman" w:hAnsi="Times New Roman" w:cs="Times New Roman"/>
      <w:sz w:val="24"/>
      <w:szCs w:val="24"/>
      <w:lang w:eastAsia="ar-SA"/>
    </w:rPr>
  </w:style>
  <w:style w:type="character" w:customStyle="1" w:styleId="itemtext1">
    <w:name w:val="itemtext1"/>
    <w:rsid w:val="00542DC7"/>
    <w:rPr>
      <w:rFonts w:ascii="Segoe UI" w:hAnsi="Segoe UI" w:cs="Segoe UI" w:hint="default"/>
      <w:color w:val="000000"/>
      <w:sz w:val="20"/>
      <w:szCs w:val="20"/>
    </w:rPr>
  </w:style>
  <w:style w:type="paragraph" w:styleId="a9">
    <w:name w:val="List Paragraph"/>
    <w:basedOn w:val="a"/>
    <w:uiPriority w:val="34"/>
    <w:qFormat/>
    <w:rsid w:val="00542DC7"/>
    <w:pPr>
      <w:ind w:left="720"/>
      <w:contextualSpacing/>
    </w:pPr>
    <w:rPr>
      <w:rFonts w:ascii="Calibri" w:eastAsia="Calibri" w:hAnsi="Calibri" w:cs="Times New Roman"/>
    </w:rPr>
  </w:style>
  <w:style w:type="paragraph" w:styleId="aa">
    <w:name w:val="Body Text Indent"/>
    <w:basedOn w:val="a"/>
    <w:link w:val="ab"/>
    <w:rsid w:val="00E3507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b">
    <w:name w:val="Основной текст с отступом Знак"/>
    <w:basedOn w:val="a0"/>
    <w:link w:val="aa"/>
    <w:rsid w:val="00E35072"/>
    <w:rPr>
      <w:rFonts w:ascii="Times New Roman" w:eastAsia="Times New Roman" w:hAnsi="Times New Roman" w:cs="Times New Roman"/>
      <w:sz w:val="24"/>
      <w:szCs w:val="24"/>
      <w:lang w:eastAsia="ar-SA"/>
    </w:rPr>
  </w:style>
  <w:style w:type="paragraph" w:customStyle="1" w:styleId="10">
    <w:name w:val="Обычный1"/>
    <w:rsid w:val="00E35072"/>
    <w:pPr>
      <w:widowControl w:val="0"/>
      <w:suppressAutoHyphens/>
      <w:spacing w:after="0"/>
      <w:ind w:firstLine="680"/>
    </w:pPr>
    <w:rPr>
      <w:rFonts w:ascii="Times New Roman" w:eastAsia="Arial"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42DC7"/>
  </w:style>
  <w:style w:type="numbering" w:customStyle="1" w:styleId="11">
    <w:name w:val="Нет списка11"/>
    <w:next w:val="a2"/>
    <w:uiPriority w:val="99"/>
    <w:semiHidden/>
    <w:unhideWhenUsed/>
    <w:rsid w:val="00542DC7"/>
  </w:style>
  <w:style w:type="paragraph" w:styleId="a3">
    <w:name w:val="header"/>
    <w:basedOn w:val="a"/>
    <w:link w:val="a4"/>
    <w:uiPriority w:val="99"/>
    <w:semiHidden/>
    <w:unhideWhenUsed/>
    <w:rsid w:val="00542DC7"/>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542DC7"/>
    <w:rPr>
      <w:rFonts w:ascii="Calibri" w:eastAsia="Calibri" w:hAnsi="Calibri" w:cs="Times New Roman"/>
    </w:rPr>
  </w:style>
  <w:style w:type="paragraph" w:styleId="a5">
    <w:name w:val="footer"/>
    <w:basedOn w:val="a"/>
    <w:link w:val="a6"/>
    <w:semiHidden/>
    <w:unhideWhenUsed/>
    <w:rsid w:val="00542D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semiHidden/>
    <w:rsid w:val="00542DC7"/>
    <w:rPr>
      <w:rFonts w:ascii="Times New Roman" w:eastAsia="Times New Roman" w:hAnsi="Times New Roman" w:cs="Times New Roman"/>
      <w:sz w:val="24"/>
      <w:szCs w:val="24"/>
      <w:lang w:eastAsia="ru-RU"/>
    </w:rPr>
  </w:style>
  <w:style w:type="paragraph" w:customStyle="1" w:styleId="Char">
    <w:name w:val="Char"/>
    <w:basedOn w:val="a"/>
    <w:rsid w:val="00542DC7"/>
    <w:pPr>
      <w:keepLines/>
      <w:spacing w:after="160" w:line="240" w:lineRule="exact"/>
    </w:pPr>
    <w:rPr>
      <w:rFonts w:ascii="Verdana" w:eastAsia="MS Mincho" w:hAnsi="Verdana" w:cs="Verdana"/>
      <w:sz w:val="20"/>
      <w:szCs w:val="20"/>
      <w:lang w:val="en-US"/>
    </w:rPr>
  </w:style>
  <w:style w:type="paragraph" w:customStyle="1" w:styleId="ConsPlusNormal">
    <w:name w:val="ConsPlusNormal"/>
    <w:rsid w:val="00542DC7"/>
    <w:pPr>
      <w:autoSpaceDE w:val="0"/>
      <w:autoSpaceDN w:val="0"/>
      <w:adjustRightInd w:val="0"/>
      <w:spacing w:after="0" w:line="240" w:lineRule="auto"/>
    </w:pPr>
    <w:rPr>
      <w:rFonts w:ascii="Times New Roman" w:eastAsia="Calibri" w:hAnsi="Times New Roman" w:cs="Times New Roman"/>
      <w:sz w:val="24"/>
      <w:szCs w:val="24"/>
    </w:rPr>
  </w:style>
  <w:style w:type="paragraph" w:styleId="a7">
    <w:name w:val="Balloon Text"/>
    <w:basedOn w:val="a"/>
    <w:link w:val="a8"/>
    <w:uiPriority w:val="99"/>
    <w:semiHidden/>
    <w:unhideWhenUsed/>
    <w:rsid w:val="00542DC7"/>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542DC7"/>
    <w:rPr>
      <w:rFonts w:ascii="Tahoma" w:eastAsia="Calibri" w:hAnsi="Tahoma" w:cs="Tahoma"/>
      <w:sz w:val="16"/>
      <w:szCs w:val="16"/>
    </w:rPr>
  </w:style>
  <w:style w:type="paragraph" w:styleId="2">
    <w:name w:val="List 2"/>
    <w:basedOn w:val="a"/>
    <w:rsid w:val="00542DC7"/>
    <w:pPr>
      <w:suppressAutoHyphens/>
      <w:spacing w:after="0" w:line="240" w:lineRule="auto"/>
      <w:ind w:left="566" w:hanging="283"/>
    </w:pPr>
    <w:rPr>
      <w:rFonts w:ascii="Times New Roman" w:eastAsia="Times New Roman" w:hAnsi="Times New Roman" w:cs="Times New Roman"/>
      <w:sz w:val="24"/>
      <w:szCs w:val="24"/>
      <w:lang w:eastAsia="ar-SA"/>
    </w:rPr>
  </w:style>
  <w:style w:type="character" w:customStyle="1" w:styleId="itemtext1">
    <w:name w:val="itemtext1"/>
    <w:rsid w:val="00542DC7"/>
    <w:rPr>
      <w:rFonts w:ascii="Segoe UI" w:hAnsi="Segoe UI" w:cs="Segoe UI" w:hint="default"/>
      <w:color w:val="000000"/>
      <w:sz w:val="20"/>
      <w:szCs w:val="20"/>
    </w:rPr>
  </w:style>
  <w:style w:type="paragraph" w:styleId="a9">
    <w:name w:val="List Paragraph"/>
    <w:basedOn w:val="a"/>
    <w:uiPriority w:val="34"/>
    <w:qFormat/>
    <w:rsid w:val="00542DC7"/>
    <w:pPr>
      <w:ind w:left="720"/>
      <w:contextualSpacing/>
    </w:pPr>
    <w:rPr>
      <w:rFonts w:ascii="Calibri" w:eastAsia="Calibri" w:hAnsi="Calibri" w:cs="Times New Roman"/>
    </w:rPr>
  </w:style>
  <w:style w:type="paragraph" w:styleId="aa">
    <w:name w:val="Body Text Indent"/>
    <w:basedOn w:val="a"/>
    <w:link w:val="ab"/>
    <w:rsid w:val="00E3507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b">
    <w:name w:val="Основной текст с отступом Знак"/>
    <w:basedOn w:val="a0"/>
    <w:link w:val="aa"/>
    <w:rsid w:val="00E35072"/>
    <w:rPr>
      <w:rFonts w:ascii="Times New Roman" w:eastAsia="Times New Roman" w:hAnsi="Times New Roman" w:cs="Times New Roman"/>
      <w:sz w:val="24"/>
      <w:szCs w:val="24"/>
      <w:lang w:eastAsia="ar-SA"/>
    </w:rPr>
  </w:style>
  <w:style w:type="paragraph" w:customStyle="1" w:styleId="10">
    <w:name w:val="Обычный1"/>
    <w:rsid w:val="00E35072"/>
    <w:pPr>
      <w:widowControl w:val="0"/>
      <w:suppressAutoHyphens/>
      <w:spacing w:after="0"/>
      <w:ind w:firstLine="680"/>
    </w:pPr>
    <w:rPr>
      <w:rFonts w:ascii="Times New Roman" w:eastAsia="Arial"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524B-5FFA-4F13-80A9-FE8E02EE4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21</Pages>
  <Words>7730</Words>
  <Characters>44061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Флорида Тагировна Шарипова</dc:creator>
  <cp:keywords/>
  <dc:description/>
  <cp:lastModifiedBy>Флорида Тагировна Шарипова</cp:lastModifiedBy>
  <cp:revision>93</cp:revision>
  <dcterms:created xsi:type="dcterms:W3CDTF">2016-06-30T03:29:00Z</dcterms:created>
  <dcterms:modified xsi:type="dcterms:W3CDTF">2016-09-26T05:56:00Z</dcterms:modified>
</cp:coreProperties>
</file>