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133"/>
        <w:tblW w:w="4644" w:type="dxa"/>
        <w:tblLayout w:type="fixed"/>
        <w:tblLook w:val="01E0" w:firstRow="1" w:lastRow="1" w:firstColumn="1" w:lastColumn="1" w:noHBand="0" w:noVBand="0"/>
      </w:tblPr>
      <w:tblGrid>
        <w:gridCol w:w="4503"/>
        <w:gridCol w:w="141"/>
      </w:tblGrid>
      <w:tr w:rsidR="004369AE" w:rsidRPr="000E65DB" w:rsidTr="00636F98">
        <w:tc>
          <w:tcPr>
            <w:tcW w:w="4644" w:type="dxa"/>
            <w:gridSpan w:val="2"/>
          </w:tcPr>
          <w:p w:rsidR="004369AE" w:rsidRPr="00704D85" w:rsidRDefault="004369AE" w:rsidP="00B46AFF">
            <w:pPr>
              <w:ind w:right="34"/>
              <w:rPr>
                <w:b/>
                <w:bCs/>
              </w:rPr>
            </w:pPr>
            <w:r w:rsidRPr="003A5C79">
              <w:rPr>
                <w:b/>
                <w:bCs/>
                <w:sz w:val="22"/>
                <w:szCs w:val="22"/>
              </w:rPr>
              <w:t xml:space="preserve">Приложение № </w:t>
            </w:r>
            <w:r w:rsidR="00B46AFF"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4369AE" w:rsidRPr="00B9137A" w:rsidTr="00636F98">
        <w:tc>
          <w:tcPr>
            <w:tcW w:w="4644" w:type="dxa"/>
            <w:gridSpan w:val="2"/>
          </w:tcPr>
          <w:p w:rsidR="004369AE" w:rsidRPr="003A5C79" w:rsidRDefault="004369AE" w:rsidP="006B3B86">
            <w:pPr>
              <w:ind w:right="34"/>
              <w:rPr>
                <w:b/>
                <w:bCs/>
              </w:rPr>
            </w:pPr>
            <w:r w:rsidRPr="003A5C79">
              <w:rPr>
                <w:b/>
                <w:bCs/>
                <w:sz w:val="22"/>
                <w:szCs w:val="22"/>
              </w:rPr>
              <w:t xml:space="preserve">к </w:t>
            </w:r>
            <w:r w:rsidR="00704D85">
              <w:rPr>
                <w:b/>
                <w:bCs/>
                <w:sz w:val="22"/>
                <w:szCs w:val="22"/>
              </w:rPr>
              <w:t>Договору</w:t>
            </w:r>
            <w:r w:rsidRPr="003A5C79">
              <w:rPr>
                <w:b/>
                <w:bCs/>
                <w:sz w:val="22"/>
                <w:szCs w:val="22"/>
              </w:rPr>
              <w:t xml:space="preserve"> № </w:t>
            </w:r>
          </w:p>
        </w:tc>
      </w:tr>
      <w:tr w:rsidR="004369AE" w:rsidRPr="00B9137A" w:rsidTr="00636F98">
        <w:tc>
          <w:tcPr>
            <w:tcW w:w="4644" w:type="dxa"/>
            <w:gridSpan w:val="2"/>
          </w:tcPr>
          <w:p w:rsidR="004369AE" w:rsidRPr="007F7B0A" w:rsidRDefault="004369AE" w:rsidP="006B3B86">
            <w:pPr>
              <w:ind w:right="34"/>
              <w:rPr>
                <w:b/>
                <w:bCs/>
              </w:rPr>
            </w:pPr>
            <w:r w:rsidRPr="003A5C79">
              <w:rPr>
                <w:b/>
                <w:bCs/>
                <w:sz w:val="22"/>
                <w:szCs w:val="22"/>
              </w:rPr>
              <w:t>от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4369AE" w:rsidRPr="00B9137A" w:rsidTr="00636F98">
        <w:trPr>
          <w:gridAfter w:val="1"/>
          <w:wAfter w:w="141" w:type="dxa"/>
        </w:trPr>
        <w:tc>
          <w:tcPr>
            <w:tcW w:w="4503" w:type="dxa"/>
          </w:tcPr>
          <w:p w:rsidR="004369AE" w:rsidRPr="004369AE" w:rsidRDefault="004369AE" w:rsidP="00636F98">
            <w:pPr>
              <w:ind w:right="-141"/>
              <w:jc w:val="center"/>
              <w:rPr>
                <w:b/>
                <w:bCs/>
                <w:highlight w:val="lightGray"/>
              </w:rPr>
            </w:pPr>
          </w:p>
        </w:tc>
      </w:tr>
    </w:tbl>
    <w:p w:rsidR="004369AE" w:rsidRPr="00442C11" w:rsidRDefault="004369AE" w:rsidP="007E7027">
      <w:pPr>
        <w:ind w:firstLine="864"/>
        <w:jc w:val="center"/>
        <w:rPr>
          <w:rFonts w:ascii="Arial" w:hAnsi="Arial" w:cs="Arial"/>
          <w:b/>
          <w:bCs/>
          <w:color w:val="000000"/>
          <w:spacing w:val="10"/>
          <w:sz w:val="22"/>
          <w:szCs w:val="22"/>
        </w:rPr>
      </w:pPr>
    </w:p>
    <w:p w:rsidR="004369AE" w:rsidRPr="00442C11" w:rsidRDefault="004369AE" w:rsidP="007E7027">
      <w:pPr>
        <w:ind w:firstLine="864"/>
        <w:jc w:val="center"/>
        <w:rPr>
          <w:rFonts w:ascii="Arial" w:hAnsi="Arial" w:cs="Arial"/>
          <w:b/>
          <w:bCs/>
          <w:color w:val="000000"/>
          <w:spacing w:val="10"/>
          <w:sz w:val="22"/>
          <w:szCs w:val="22"/>
        </w:rPr>
      </w:pPr>
    </w:p>
    <w:p w:rsidR="004369AE" w:rsidRPr="00442C11" w:rsidRDefault="004369AE" w:rsidP="007E7027">
      <w:pPr>
        <w:ind w:firstLine="864"/>
        <w:jc w:val="center"/>
        <w:rPr>
          <w:rFonts w:ascii="Arial" w:hAnsi="Arial" w:cs="Arial"/>
          <w:b/>
          <w:bCs/>
          <w:color w:val="000000"/>
          <w:spacing w:val="10"/>
          <w:sz w:val="22"/>
          <w:szCs w:val="22"/>
        </w:rPr>
      </w:pPr>
    </w:p>
    <w:p w:rsidR="004369AE" w:rsidRPr="00442C11" w:rsidRDefault="004369AE" w:rsidP="007E7027">
      <w:pPr>
        <w:ind w:firstLine="864"/>
        <w:jc w:val="center"/>
        <w:rPr>
          <w:rFonts w:ascii="Arial" w:hAnsi="Arial" w:cs="Arial"/>
          <w:b/>
          <w:bCs/>
          <w:color w:val="000000"/>
          <w:spacing w:val="10"/>
          <w:sz w:val="22"/>
          <w:szCs w:val="22"/>
        </w:rPr>
      </w:pPr>
    </w:p>
    <w:p w:rsidR="004369AE" w:rsidRPr="00442C11" w:rsidRDefault="004369AE" w:rsidP="007E7027">
      <w:pPr>
        <w:ind w:firstLine="864"/>
        <w:jc w:val="center"/>
        <w:rPr>
          <w:rFonts w:ascii="Arial" w:hAnsi="Arial" w:cs="Arial"/>
          <w:b/>
          <w:bCs/>
          <w:color w:val="000000"/>
          <w:spacing w:val="10"/>
          <w:sz w:val="22"/>
          <w:szCs w:val="22"/>
        </w:rPr>
      </w:pPr>
    </w:p>
    <w:p w:rsidR="004369AE" w:rsidRPr="00442C11" w:rsidRDefault="004369AE" w:rsidP="007E7027">
      <w:pPr>
        <w:ind w:firstLine="864"/>
        <w:jc w:val="center"/>
        <w:rPr>
          <w:rFonts w:ascii="Arial" w:hAnsi="Arial" w:cs="Arial"/>
          <w:b/>
          <w:bCs/>
          <w:color w:val="000000"/>
          <w:spacing w:val="10"/>
          <w:sz w:val="22"/>
          <w:szCs w:val="22"/>
        </w:rPr>
      </w:pPr>
    </w:p>
    <w:p w:rsidR="007E7027" w:rsidRDefault="00F73DD5" w:rsidP="007E7027">
      <w:pPr>
        <w:ind w:firstLine="864"/>
        <w:jc w:val="center"/>
        <w:rPr>
          <w:b/>
          <w:bCs/>
          <w:color w:val="000000"/>
          <w:spacing w:val="10"/>
          <w:sz w:val="28"/>
        </w:rPr>
      </w:pPr>
      <w:r w:rsidRPr="00E8605A">
        <w:rPr>
          <w:b/>
          <w:bCs/>
          <w:color w:val="000000"/>
          <w:spacing w:val="10"/>
          <w:sz w:val="28"/>
        </w:rPr>
        <w:t>Разграничительная ведомость</w:t>
      </w:r>
    </w:p>
    <w:p w:rsidR="00CC1784" w:rsidRPr="00CC1784" w:rsidRDefault="00CC1784" w:rsidP="007E7027">
      <w:pPr>
        <w:ind w:firstLine="864"/>
        <w:jc w:val="center"/>
        <w:rPr>
          <w:b/>
          <w:bCs/>
          <w:color w:val="000000"/>
          <w:spacing w:val="10"/>
          <w:sz w:val="28"/>
        </w:rPr>
      </w:pPr>
      <w:r>
        <w:rPr>
          <w:b/>
          <w:bCs/>
          <w:color w:val="000000"/>
          <w:spacing w:val="10"/>
          <w:sz w:val="28"/>
        </w:rPr>
        <w:t>(при проведении текущего ремонта скважин)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"/>
        <w:gridCol w:w="5452"/>
        <w:gridCol w:w="995"/>
        <w:gridCol w:w="1120"/>
        <w:gridCol w:w="995"/>
        <w:gridCol w:w="1120"/>
      </w:tblGrid>
      <w:tr w:rsidR="007E7027" w:rsidRPr="00E67CBC" w:rsidTr="00992FE2">
        <w:trPr>
          <w:trHeight w:hRule="exact" w:val="338"/>
          <w:jc w:val="center"/>
        </w:trPr>
        <w:tc>
          <w:tcPr>
            <w:tcW w:w="0" w:type="auto"/>
            <w:vMerge w:val="restart"/>
            <w:shd w:val="clear" w:color="auto" w:fill="FFFFFF"/>
          </w:tcPr>
          <w:p w:rsidR="007E7027" w:rsidRPr="00E67CBC" w:rsidRDefault="007E7027" w:rsidP="0019652D">
            <w:pPr>
              <w:ind w:left="-1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№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</w:tcPr>
          <w:p w:rsidR="007E7027" w:rsidRPr="00E67CBC" w:rsidRDefault="007E7027" w:rsidP="00992FE2">
            <w:pPr>
              <w:ind w:left="1426"/>
            </w:pPr>
            <w:r w:rsidRPr="00E67CBC">
              <w:rPr>
                <w:bCs/>
                <w:spacing w:val="7"/>
                <w:sz w:val="22"/>
                <w:szCs w:val="22"/>
              </w:rPr>
              <w:t>Наименование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  <w:r w:rsidRPr="00E67CBC">
              <w:rPr>
                <w:sz w:val="22"/>
                <w:szCs w:val="22"/>
              </w:rPr>
              <w:t>Предоставляет</w:t>
            </w:r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  <w:r w:rsidRPr="00E67CBC">
              <w:rPr>
                <w:sz w:val="22"/>
                <w:szCs w:val="22"/>
              </w:rPr>
              <w:t>Оплачивает</w:t>
            </w:r>
          </w:p>
        </w:tc>
      </w:tr>
      <w:tr w:rsidR="007E7027" w:rsidRPr="00E67CBC" w:rsidTr="00992FE2">
        <w:trPr>
          <w:trHeight w:hRule="exact" w:val="363"/>
          <w:jc w:val="center"/>
        </w:trPr>
        <w:tc>
          <w:tcPr>
            <w:tcW w:w="0" w:type="auto"/>
            <w:vMerge/>
            <w:shd w:val="clear" w:color="auto" w:fill="FFFFFF"/>
          </w:tcPr>
          <w:p w:rsidR="007E7027" w:rsidRPr="00E67CBC" w:rsidRDefault="007E7027" w:rsidP="0019652D">
            <w:pPr>
              <w:ind w:left="206"/>
              <w:rPr>
                <w:bCs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</w:tcPr>
          <w:p w:rsidR="007E7027" w:rsidRPr="00E67CBC" w:rsidRDefault="007E7027" w:rsidP="00992FE2">
            <w:pPr>
              <w:ind w:left="1426"/>
              <w:rPr>
                <w:bCs/>
                <w:spacing w:val="7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  <w:rPr>
                <w:bCs/>
                <w:spacing w:val="10"/>
              </w:rPr>
            </w:pPr>
            <w:r w:rsidRPr="00E67CBC">
              <w:rPr>
                <w:bCs/>
                <w:spacing w:val="10"/>
                <w:sz w:val="22"/>
                <w:szCs w:val="22"/>
              </w:rPr>
              <w:t>Заказчик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  <w:r w:rsidRPr="00E67CBC">
              <w:rPr>
                <w:sz w:val="22"/>
                <w:szCs w:val="22"/>
              </w:rPr>
              <w:t>Подрядчик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  <w:rPr>
                <w:bCs/>
                <w:spacing w:val="10"/>
              </w:rPr>
            </w:pPr>
            <w:r w:rsidRPr="00E67CBC">
              <w:rPr>
                <w:bCs/>
                <w:spacing w:val="10"/>
                <w:sz w:val="22"/>
                <w:szCs w:val="22"/>
              </w:rPr>
              <w:t>Заказчик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  <w:r w:rsidRPr="00E67CBC">
              <w:rPr>
                <w:sz w:val="22"/>
                <w:szCs w:val="22"/>
              </w:rPr>
              <w:t>Подрядчик</w:t>
            </w:r>
          </w:p>
        </w:tc>
      </w:tr>
      <w:tr w:rsidR="007E7027" w:rsidRPr="00E67CBC" w:rsidTr="00992FE2">
        <w:trPr>
          <w:trHeight w:val="205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19652D">
            <w:pPr>
              <w:ind w:left="-1"/>
              <w:jc w:val="center"/>
            </w:pPr>
            <w:r w:rsidRPr="00E67CBC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ind w:right="974" w:firstLine="5"/>
            </w:pPr>
            <w:r w:rsidRPr="00E67CBC">
              <w:rPr>
                <w:bCs/>
                <w:spacing w:val="-3"/>
                <w:sz w:val="22"/>
                <w:szCs w:val="22"/>
              </w:rPr>
              <w:t xml:space="preserve">Подготовка кустовой площадки и </w:t>
            </w:r>
            <w:r w:rsidRPr="00E67CBC">
              <w:rPr>
                <w:bCs/>
                <w:sz w:val="22"/>
                <w:szCs w:val="22"/>
              </w:rPr>
              <w:t>скважины к ремонту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</w:tr>
      <w:tr w:rsidR="007E7027" w:rsidRPr="00E67CBC" w:rsidTr="00992FE2">
        <w:trPr>
          <w:trHeight w:val="169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19652D">
            <w:pPr>
              <w:ind w:left="-1"/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ind w:right="264" w:hanging="5"/>
            </w:pPr>
            <w:r w:rsidRPr="00E67CBC">
              <w:rPr>
                <w:bCs/>
                <w:spacing w:val="-1"/>
                <w:sz w:val="22"/>
                <w:szCs w:val="22"/>
              </w:rPr>
              <w:t xml:space="preserve">Откидывание головки балансира СК по </w:t>
            </w:r>
            <w:r w:rsidRPr="00E67CBC">
              <w:rPr>
                <w:bCs/>
                <w:spacing w:val="5"/>
                <w:sz w:val="22"/>
                <w:szCs w:val="22"/>
              </w:rPr>
              <w:t>заявке ЦДНГ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</w:tr>
      <w:tr w:rsidR="007E7027" w:rsidRPr="00E67CBC" w:rsidTr="00992FE2">
        <w:trPr>
          <w:trHeight w:val="29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19652D">
            <w:pPr>
              <w:ind w:left="-1"/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r w:rsidRPr="00E67CBC">
              <w:rPr>
                <w:bCs/>
                <w:sz w:val="22"/>
                <w:szCs w:val="22"/>
              </w:rPr>
              <w:t xml:space="preserve">Прием-передача скважины 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</w:tr>
      <w:tr w:rsidR="007E7027" w:rsidRPr="00E67CBC" w:rsidTr="00992FE2">
        <w:trPr>
          <w:trHeight w:val="18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19652D">
            <w:pPr>
              <w:ind w:left="-1"/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ind w:right="202"/>
            </w:pPr>
            <w:r w:rsidRPr="00E67CBC">
              <w:rPr>
                <w:bCs/>
                <w:spacing w:val="-1"/>
                <w:sz w:val="22"/>
                <w:szCs w:val="22"/>
              </w:rPr>
              <w:t xml:space="preserve">Выдача наряда-заказа 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</w:tr>
      <w:tr w:rsidR="00D343F1" w:rsidRPr="00E67CBC" w:rsidTr="00D343F1">
        <w:trPr>
          <w:trHeight w:hRule="exact" w:val="976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D343F1" w:rsidRPr="00E67CBC" w:rsidRDefault="00D343F1" w:rsidP="0019652D">
            <w:pPr>
              <w:ind w:left="-1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343F1" w:rsidRPr="00E67CBC" w:rsidRDefault="00D343F1" w:rsidP="00CE5154">
            <w:pPr>
              <w:ind w:right="154" w:firstLine="5"/>
            </w:pPr>
            <w:r w:rsidRPr="00E67CBC">
              <w:rPr>
                <w:bCs/>
                <w:spacing w:val="-1"/>
                <w:sz w:val="22"/>
                <w:szCs w:val="22"/>
              </w:rPr>
              <w:t xml:space="preserve">Глушение скважины для бригад </w:t>
            </w:r>
            <w:r w:rsidR="00CE5154">
              <w:rPr>
                <w:bCs/>
                <w:spacing w:val="-1"/>
                <w:sz w:val="22"/>
                <w:szCs w:val="22"/>
              </w:rPr>
              <w:t>Т</w:t>
            </w:r>
            <w:r w:rsidRPr="00E67CBC">
              <w:rPr>
                <w:bCs/>
                <w:spacing w:val="-1"/>
                <w:sz w:val="22"/>
                <w:szCs w:val="22"/>
              </w:rPr>
              <w:t>РС</w:t>
            </w:r>
            <w:r>
              <w:rPr>
                <w:bCs/>
                <w:spacing w:val="-1"/>
                <w:sz w:val="22"/>
                <w:szCs w:val="22"/>
              </w:rPr>
              <w:t>. Доставка жидкости глушения (солевого раствора) на скважину</w:t>
            </w:r>
            <w:r w:rsidRPr="00E67CBC">
              <w:rPr>
                <w:bCs/>
                <w:spacing w:val="-1"/>
                <w:sz w:val="22"/>
                <w:szCs w:val="22"/>
              </w:rPr>
              <w:t xml:space="preserve"> (Заказчик </w:t>
            </w:r>
            <w:r>
              <w:rPr>
                <w:bCs/>
                <w:spacing w:val="-1"/>
                <w:sz w:val="22"/>
                <w:szCs w:val="22"/>
              </w:rPr>
              <w:t xml:space="preserve">предоставляет </w:t>
            </w:r>
            <w:r w:rsidRPr="00E67CBC">
              <w:rPr>
                <w:bCs/>
                <w:spacing w:val="-1"/>
                <w:sz w:val="22"/>
                <w:szCs w:val="22"/>
              </w:rPr>
              <w:t>жидкост</w:t>
            </w:r>
            <w:r>
              <w:rPr>
                <w:bCs/>
                <w:spacing w:val="-1"/>
                <w:sz w:val="22"/>
                <w:szCs w:val="22"/>
              </w:rPr>
              <w:t>ь</w:t>
            </w:r>
            <w:r w:rsidRPr="00E67CBC">
              <w:rPr>
                <w:bCs/>
                <w:spacing w:val="-1"/>
                <w:sz w:val="22"/>
                <w:szCs w:val="22"/>
              </w:rPr>
              <w:t xml:space="preserve"> глушения)</w:t>
            </w:r>
            <w:r>
              <w:rPr>
                <w:bCs/>
                <w:spacing w:val="-1"/>
                <w:sz w:val="22"/>
                <w:szCs w:val="22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343F1" w:rsidRPr="00E67CBC" w:rsidRDefault="00D343F1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D343F1" w:rsidRPr="00E67CBC" w:rsidRDefault="00D343F1" w:rsidP="00992FE2">
            <w:pPr>
              <w:jc w:val="center"/>
            </w:pPr>
            <w: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343F1" w:rsidRPr="00E67CBC" w:rsidRDefault="00D343F1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D343F1" w:rsidRPr="00E67CBC" w:rsidRDefault="00D343F1" w:rsidP="00992FE2">
            <w:pPr>
              <w:jc w:val="center"/>
            </w:pPr>
            <w:r>
              <w:t>+</w:t>
            </w:r>
          </w:p>
        </w:tc>
      </w:tr>
      <w:tr w:rsidR="00D343F1" w:rsidRPr="00E67CBC" w:rsidTr="00D343F1">
        <w:trPr>
          <w:trHeight w:hRule="exact" w:val="70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D343F1" w:rsidRPr="00E67CBC" w:rsidRDefault="00D343F1" w:rsidP="0019652D">
            <w:pPr>
              <w:ind w:left="-1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343F1" w:rsidRPr="00E67CBC" w:rsidRDefault="00D343F1" w:rsidP="00CE5154">
            <w:pPr>
              <w:ind w:right="154" w:firstLine="5"/>
              <w:rPr>
                <w:bCs/>
                <w:spacing w:val="-1"/>
              </w:rPr>
            </w:pPr>
            <w:r w:rsidRPr="00E67CBC">
              <w:rPr>
                <w:bCs/>
                <w:spacing w:val="-1"/>
                <w:sz w:val="22"/>
                <w:szCs w:val="22"/>
              </w:rPr>
              <w:t xml:space="preserve">Обеспечение технологическими жидкостями (жидкостями глушения) при </w:t>
            </w:r>
            <w:r w:rsidR="00CE5154">
              <w:rPr>
                <w:bCs/>
                <w:spacing w:val="-1"/>
                <w:sz w:val="22"/>
                <w:szCs w:val="22"/>
              </w:rPr>
              <w:t>Т</w:t>
            </w:r>
            <w:r>
              <w:rPr>
                <w:bCs/>
                <w:spacing w:val="-1"/>
                <w:sz w:val="22"/>
                <w:szCs w:val="22"/>
              </w:rPr>
              <w:t>РС.</w:t>
            </w:r>
            <w:r w:rsidRPr="00E67CBC">
              <w:rPr>
                <w:bCs/>
                <w:spacing w:val="-1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343F1" w:rsidRPr="00E67CBC" w:rsidRDefault="00D343F1" w:rsidP="00992FE2">
            <w:pPr>
              <w:jc w:val="center"/>
            </w:pPr>
            <w: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343F1" w:rsidRPr="00E67CBC" w:rsidRDefault="00D343F1" w:rsidP="00992FE2">
            <w:pPr>
              <w:jc w:val="center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D343F1" w:rsidRPr="00E67CBC" w:rsidRDefault="00D343F1" w:rsidP="00992FE2">
            <w:pPr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D343F1" w:rsidRPr="00E67CBC" w:rsidRDefault="00D343F1" w:rsidP="00992FE2">
            <w:pPr>
              <w:jc w:val="center"/>
              <w:rPr>
                <w:bCs/>
              </w:rPr>
            </w:pPr>
          </w:p>
        </w:tc>
      </w:tr>
      <w:tr w:rsidR="007E7027" w:rsidRPr="00E67CBC" w:rsidTr="00992FE2">
        <w:trPr>
          <w:trHeight w:hRule="exact" w:val="27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E8605A" w:rsidP="0019652D">
            <w:pPr>
              <w:ind w:left="-1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r w:rsidRPr="00E67CBC">
              <w:rPr>
                <w:bCs/>
                <w:spacing w:val="3"/>
                <w:sz w:val="22"/>
                <w:szCs w:val="22"/>
              </w:rPr>
              <w:t xml:space="preserve">Отключение и подключение питающих </w:t>
            </w:r>
            <w:r w:rsidRPr="00E67CBC">
              <w:rPr>
                <w:spacing w:val="3"/>
                <w:sz w:val="22"/>
                <w:szCs w:val="22"/>
              </w:rPr>
              <w:t>кабелей УЭЦН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</w:tr>
      <w:tr w:rsidR="007E7027" w:rsidRPr="00E67CBC" w:rsidTr="00992FE2">
        <w:trPr>
          <w:trHeight w:hRule="exact" w:val="891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E8605A" w:rsidP="0019652D">
            <w:pPr>
              <w:ind w:left="-1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ind w:right="235"/>
              <w:rPr>
                <w:spacing w:val="3"/>
              </w:rPr>
            </w:pPr>
            <w:r w:rsidRPr="00E67CBC">
              <w:rPr>
                <w:spacing w:val="3"/>
                <w:sz w:val="22"/>
                <w:szCs w:val="22"/>
              </w:rPr>
              <w:t xml:space="preserve">Отключение и подключение к источнику электроэнергии бригадного хозяйства. Оплата затрат за потребление электроэнергии. </w:t>
            </w:r>
          </w:p>
          <w:p w:rsidR="007E7027" w:rsidRPr="00E67CBC" w:rsidRDefault="007E7027" w:rsidP="00992FE2">
            <w:pPr>
              <w:ind w:right="235"/>
              <w:rPr>
                <w:spacing w:val="3"/>
              </w:rPr>
            </w:pPr>
          </w:p>
          <w:p w:rsidR="007E7027" w:rsidRPr="00E67CBC" w:rsidRDefault="007E7027" w:rsidP="00992FE2">
            <w:pPr>
              <w:ind w:right="235"/>
              <w:rPr>
                <w:spacing w:val="12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</w:tr>
      <w:tr w:rsidR="007E7027" w:rsidRPr="00E67CBC" w:rsidTr="00992FE2">
        <w:trPr>
          <w:trHeight w:hRule="exact" w:val="351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E8605A" w:rsidP="0019652D">
            <w:pPr>
              <w:ind w:left="-1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ind w:right="72"/>
            </w:pPr>
            <w:r w:rsidRPr="00E67CBC">
              <w:rPr>
                <w:spacing w:val="10"/>
                <w:sz w:val="22"/>
                <w:szCs w:val="22"/>
              </w:rPr>
              <w:t xml:space="preserve">Обеспечение хим. реагентами для ОПЗ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</w:tr>
      <w:tr w:rsidR="007E7027" w:rsidRPr="00E67CBC" w:rsidTr="00992FE2">
        <w:trPr>
          <w:trHeight w:hRule="exact" w:val="542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E8605A" w:rsidP="0019652D">
            <w:pPr>
              <w:ind w:left="-1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ind w:right="72"/>
              <w:rPr>
                <w:spacing w:val="10"/>
              </w:rPr>
            </w:pPr>
            <w:r w:rsidRPr="00E67CBC">
              <w:rPr>
                <w:sz w:val="22"/>
                <w:szCs w:val="22"/>
              </w:rPr>
              <w:t>Завоз и закачка кислот при проведении работ по ОПЗ и СКО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E8605A" w:rsidP="00992FE2">
            <w:pPr>
              <w:jc w:val="center"/>
            </w:pPr>
            <w: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  <w:rPr>
                <w:bCs/>
              </w:rPr>
            </w:pPr>
          </w:p>
        </w:tc>
      </w:tr>
      <w:tr w:rsidR="007E7027" w:rsidRPr="00E67CBC" w:rsidTr="00992FE2">
        <w:trPr>
          <w:trHeight w:hRule="exact" w:val="503"/>
          <w:jc w:val="center"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7E7027" w:rsidRPr="00E67CBC" w:rsidRDefault="00E8605A" w:rsidP="0019652D">
            <w:pPr>
              <w:ind w:left="-1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ind w:right="5" w:firstLine="5"/>
            </w:pPr>
            <w:r w:rsidRPr="00E67CBC">
              <w:rPr>
                <w:sz w:val="22"/>
                <w:szCs w:val="22"/>
              </w:rPr>
              <w:t xml:space="preserve">Устьевое запорное оборудование </w:t>
            </w:r>
            <w:proofErr w:type="gramStart"/>
            <w:r w:rsidRPr="00E67CBC">
              <w:rPr>
                <w:spacing w:val="-3"/>
                <w:sz w:val="22"/>
                <w:szCs w:val="22"/>
              </w:rPr>
              <w:t>согласно схем</w:t>
            </w:r>
            <w:proofErr w:type="gramEnd"/>
            <w:r w:rsidRPr="00E67CBC">
              <w:rPr>
                <w:spacing w:val="-3"/>
                <w:sz w:val="22"/>
                <w:szCs w:val="22"/>
              </w:rPr>
              <w:t xml:space="preserve"> обвязки устья скважин при </w:t>
            </w:r>
            <w:r w:rsidRPr="00E67CBC">
              <w:rPr>
                <w:spacing w:val="-2"/>
                <w:sz w:val="22"/>
                <w:szCs w:val="22"/>
              </w:rPr>
              <w:t xml:space="preserve">эксплуатации: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ind w:left="346" w:right="312"/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</w:tr>
      <w:tr w:rsidR="007E7027" w:rsidRPr="00E67CBC" w:rsidTr="00992FE2">
        <w:trPr>
          <w:trHeight w:hRule="exact" w:val="405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7E7027" w:rsidRPr="00E67CBC" w:rsidRDefault="007E7027" w:rsidP="0019652D">
            <w:pPr>
              <w:ind w:left="-1"/>
              <w:jc w:val="center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ind w:right="5" w:firstLine="5"/>
            </w:pPr>
            <w:r w:rsidRPr="00E67CBC">
              <w:rPr>
                <w:sz w:val="22"/>
                <w:szCs w:val="22"/>
              </w:rPr>
              <w:t xml:space="preserve">-"0" патрубки, - задвижки,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ind w:left="346" w:right="312" w:firstLine="19"/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</w:tr>
      <w:tr w:rsidR="007E7027" w:rsidRPr="00E67CBC" w:rsidTr="00992FE2">
        <w:trPr>
          <w:trHeight w:hRule="exact" w:val="348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7E7027" w:rsidRPr="00E67CBC" w:rsidRDefault="007E7027" w:rsidP="0019652D">
            <w:pPr>
              <w:ind w:left="-1"/>
              <w:jc w:val="center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ind w:right="5" w:firstLine="5"/>
            </w:pPr>
            <w:r w:rsidRPr="00E67CBC">
              <w:rPr>
                <w:spacing w:val="-3"/>
                <w:sz w:val="22"/>
                <w:szCs w:val="22"/>
              </w:rPr>
              <w:t xml:space="preserve">-планшайбы, </w:t>
            </w:r>
            <w:r w:rsidRPr="00E67CBC">
              <w:rPr>
                <w:spacing w:val="-2"/>
                <w:sz w:val="22"/>
                <w:szCs w:val="22"/>
              </w:rPr>
              <w:t xml:space="preserve">- крестовины,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ind w:left="346" w:right="312" w:firstLine="19"/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</w:tr>
      <w:tr w:rsidR="007E7027" w:rsidRPr="00E67CBC" w:rsidTr="00992FE2">
        <w:trPr>
          <w:trHeight w:hRule="exact" w:val="359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7E7027" w:rsidRPr="00E67CBC" w:rsidRDefault="007E7027" w:rsidP="0019652D">
            <w:pPr>
              <w:ind w:left="-1"/>
              <w:jc w:val="center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ind w:right="5" w:firstLine="5"/>
              <w:rPr>
                <w:spacing w:val="-3"/>
              </w:rPr>
            </w:pPr>
            <w:r w:rsidRPr="00E67CBC">
              <w:rPr>
                <w:spacing w:val="-4"/>
                <w:sz w:val="22"/>
                <w:szCs w:val="22"/>
              </w:rPr>
              <w:t xml:space="preserve">-заглушки, </w:t>
            </w:r>
            <w:r w:rsidRPr="00E67CBC">
              <w:rPr>
                <w:spacing w:val="-1"/>
                <w:sz w:val="22"/>
                <w:szCs w:val="22"/>
              </w:rPr>
              <w:t xml:space="preserve">- сальники на кабельный ввод,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ind w:left="346" w:right="312"/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</w:tr>
      <w:tr w:rsidR="00E8605A" w:rsidRPr="00E67CBC" w:rsidTr="00992FE2">
        <w:trPr>
          <w:trHeight w:val="278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E8605A" w:rsidRPr="00E67CBC" w:rsidRDefault="00E8605A" w:rsidP="0019652D">
            <w:pPr>
              <w:ind w:left="-1"/>
              <w:jc w:val="center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E8605A" w:rsidRPr="00992FE2" w:rsidRDefault="00992FE2" w:rsidP="00992FE2">
            <w:pPr>
              <w:ind w:right="5" w:firstLine="5"/>
              <w:rPr>
                <w:spacing w:val="-4"/>
                <w:lang w:val="en-US"/>
              </w:rPr>
            </w:pPr>
            <w:r>
              <w:rPr>
                <w:spacing w:val="-5"/>
                <w:sz w:val="22"/>
                <w:szCs w:val="22"/>
              </w:rPr>
              <w:t>-СУСГ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E8605A" w:rsidRPr="00E67CBC" w:rsidRDefault="00E8605A" w:rsidP="00992FE2">
            <w:pPr>
              <w:ind w:left="346" w:right="312"/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E8605A" w:rsidRPr="00E67CBC" w:rsidRDefault="00E8605A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E8605A" w:rsidRPr="00E67CBC" w:rsidRDefault="00E8605A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E8605A" w:rsidRPr="00E67CBC" w:rsidRDefault="00E8605A" w:rsidP="00992FE2">
            <w:pPr>
              <w:jc w:val="center"/>
            </w:pPr>
          </w:p>
        </w:tc>
      </w:tr>
      <w:tr w:rsidR="007E7027" w:rsidRPr="00E67CBC" w:rsidTr="00992FE2">
        <w:trPr>
          <w:trHeight w:hRule="exact" w:val="29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E8605A" w:rsidP="0019652D">
            <w:pPr>
              <w:ind w:left="-1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ind w:right="643" w:firstLine="10"/>
            </w:pPr>
            <w:r w:rsidRPr="00E67CBC">
              <w:rPr>
                <w:spacing w:val="-3"/>
                <w:sz w:val="22"/>
                <w:szCs w:val="22"/>
              </w:rPr>
              <w:t>Перевозка бригадного хозяйства.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+</w:t>
            </w:r>
          </w:p>
        </w:tc>
      </w:tr>
      <w:tr w:rsidR="007E7027" w:rsidRPr="00E67CBC" w:rsidTr="00992FE2">
        <w:trPr>
          <w:trHeight w:hRule="exact" w:val="316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E8605A" w:rsidP="0019652D">
            <w:pPr>
              <w:ind w:left="-1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ind w:right="1075" w:firstLine="14"/>
              <w:rPr>
                <w:spacing w:val="-1"/>
              </w:rPr>
            </w:pPr>
            <w:r w:rsidRPr="00E67CBC">
              <w:rPr>
                <w:sz w:val="22"/>
                <w:szCs w:val="22"/>
              </w:rPr>
              <w:t>Геофизические работы ПВР, ПГИ, ГФР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</w:tr>
      <w:tr w:rsidR="007E7027" w:rsidRPr="00E67CBC" w:rsidTr="00992FE2">
        <w:trPr>
          <w:trHeight w:hRule="exact" w:val="541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E8605A" w:rsidP="0019652D">
            <w:pPr>
              <w:ind w:left="-1"/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ind w:right="1075" w:firstLine="14"/>
            </w:pPr>
            <w:r w:rsidRPr="00E67CBC">
              <w:rPr>
                <w:sz w:val="22"/>
                <w:szCs w:val="22"/>
              </w:rPr>
              <w:t>Геологическое сопровождение ПВР, ПГИ, ГФР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</w:tr>
      <w:tr w:rsidR="007E7027" w:rsidRPr="00E67CBC" w:rsidTr="00992FE2">
        <w:trPr>
          <w:trHeight w:hRule="exact" w:val="74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E8605A" w:rsidP="0019652D">
            <w:pPr>
              <w:ind w:left="-1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ind w:right="691" w:firstLine="5"/>
            </w:pPr>
            <w:r w:rsidRPr="00E67CBC">
              <w:rPr>
                <w:spacing w:val="-3"/>
                <w:sz w:val="22"/>
                <w:szCs w:val="22"/>
              </w:rPr>
              <w:t xml:space="preserve">Устранение </w:t>
            </w:r>
            <w:proofErr w:type="spellStart"/>
            <w:r w:rsidRPr="00E67CBC">
              <w:rPr>
                <w:spacing w:val="-3"/>
                <w:sz w:val="22"/>
                <w:szCs w:val="22"/>
              </w:rPr>
              <w:t>замазучен</w:t>
            </w:r>
            <w:r w:rsidR="00DC0BDA">
              <w:rPr>
                <w:spacing w:val="-3"/>
                <w:sz w:val="22"/>
                <w:szCs w:val="22"/>
              </w:rPr>
              <w:t>н</w:t>
            </w:r>
            <w:r w:rsidRPr="00E67CBC">
              <w:rPr>
                <w:spacing w:val="-3"/>
                <w:sz w:val="22"/>
                <w:szCs w:val="22"/>
              </w:rPr>
              <w:t>ости</w:t>
            </w:r>
            <w:proofErr w:type="spellEnd"/>
            <w:r w:rsidRPr="00E67CBC">
              <w:rPr>
                <w:spacing w:val="-3"/>
                <w:sz w:val="22"/>
                <w:szCs w:val="22"/>
              </w:rPr>
              <w:t xml:space="preserve"> произошедшей по вине Подрядчика, сдача </w:t>
            </w:r>
            <w:r w:rsidRPr="00E67CBC">
              <w:rPr>
                <w:spacing w:val="-1"/>
                <w:sz w:val="22"/>
                <w:szCs w:val="22"/>
              </w:rPr>
              <w:t xml:space="preserve">скважины и кустовой площадки из </w:t>
            </w:r>
            <w:r w:rsidRPr="00E67CBC">
              <w:rPr>
                <w:spacing w:val="-3"/>
                <w:sz w:val="22"/>
                <w:szCs w:val="22"/>
              </w:rPr>
              <w:t>ремонта.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</w:tr>
      <w:tr w:rsidR="007E7027" w:rsidRPr="00E67CBC" w:rsidTr="00992FE2">
        <w:trPr>
          <w:trHeight w:hRule="exact" w:val="540"/>
          <w:jc w:val="center"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7E7027" w:rsidRPr="00E67CBC" w:rsidRDefault="00E8605A" w:rsidP="0019652D">
            <w:pPr>
              <w:ind w:left="-1"/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ind w:right="691" w:firstLine="5"/>
              <w:rPr>
                <w:u w:val="single"/>
              </w:rPr>
            </w:pPr>
            <w:r w:rsidRPr="00E67CBC">
              <w:rPr>
                <w:sz w:val="22"/>
                <w:szCs w:val="22"/>
                <w:u w:val="single"/>
              </w:rPr>
              <w:t xml:space="preserve">Промывки, освоение и </w:t>
            </w:r>
            <w:proofErr w:type="spellStart"/>
            <w:r w:rsidRPr="00E67CBC">
              <w:rPr>
                <w:sz w:val="22"/>
                <w:szCs w:val="22"/>
                <w:u w:val="single"/>
              </w:rPr>
              <w:t>опрессовки</w:t>
            </w:r>
            <w:proofErr w:type="spellEnd"/>
            <w:r w:rsidRPr="00E67CBC">
              <w:rPr>
                <w:sz w:val="22"/>
                <w:szCs w:val="22"/>
                <w:u w:val="single"/>
              </w:rPr>
              <w:t xml:space="preserve"> скважин </w:t>
            </w:r>
          </w:p>
          <w:p w:rsidR="007E7027" w:rsidRPr="00E67CBC" w:rsidRDefault="007E7027" w:rsidP="00992FE2">
            <w:pPr>
              <w:ind w:right="691" w:firstLine="5"/>
            </w:pPr>
            <w:r w:rsidRPr="00E67CBC">
              <w:rPr>
                <w:sz w:val="22"/>
                <w:szCs w:val="22"/>
              </w:rPr>
              <w:t>АЦ+ЦА+ППУ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</w:tr>
      <w:tr w:rsidR="007E7027" w:rsidRPr="00E67CBC" w:rsidTr="00992FE2">
        <w:trPr>
          <w:trHeight w:hRule="exact" w:val="360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7E7027" w:rsidRPr="00E67CBC" w:rsidRDefault="007E7027" w:rsidP="0019652D">
            <w:pPr>
              <w:ind w:left="-1"/>
              <w:jc w:val="center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ind w:right="691" w:firstLine="5"/>
              <w:rPr>
                <w:u w:val="single"/>
              </w:rPr>
            </w:pPr>
            <w:r w:rsidRPr="00E67CBC">
              <w:rPr>
                <w:sz w:val="22"/>
                <w:szCs w:val="22"/>
              </w:rPr>
              <w:t xml:space="preserve">- АЦН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</w:tr>
      <w:tr w:rsidR="007E7027" w:rsidRPr="00E67CBC" w:rsidTr="00992FE2">
        <w:trPr>
          <w:trHeight w:hRule="exact" w:val="900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7E7027" w:rsidRPr="00E67CBC" w:rsidRDefault="007E7027" w:rsidP="0019652D">
            <w:pPr>
              <w:ind w:left="-1"/>
              <w:jc w:val="center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ind w:right="691" w:firstLine="5"/>
            </w:pPr>
            <w:r w:rsidRPr="00E67CBC">
              <w:rPr>
                <w:sz w:val="22"/>
                <w:szCs w:val="22"/>
              </w:rPr>
              <w:t xml:space="preserve">- СДА (компрессор, </w:t>
            </w:r>
            <w:proofErr w:type="spellStart"/>
            <w:r w:rsidRPr="00E67CBC">
              <w:rPr>
                <w:sz w:val="22"/>
                <w:szCs w:val="22"/>
              </w:rPr>
              <w:t>бустерная</w:t>
            </w:r>
            <w:proofErr w:type="spellEnd"/>
            <w:r w:rsidRPr="00E67CBC">
              <w:rPr>
                <w:sz w:val="22"/>
                <w:szCs w:val="22"/>
              </w:rPr>
              <w:t xml:space="preserve"> установка) (Заказчик оплачивает Подрядчику эффективное  фактическое время работы.)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E8605A" w:rsidP="00992FE2">
            <w:pPr>
              <w:jc w:val="center"/>
            </w:pPr>
            <w: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</w:tr>
      <w:tr w:rsidR="007E7027" w:rsidRPr="00E67CBC" w:rsidTr="00992FE2">
        <w:trPr>
          <w:trHeight w:hRule="exact" w:val="909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E8605A" w:rsidP="0019652D">
            <w:pPr>
              <w:ind w:left="-1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17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ind w:right="691" w:firstLine="5"/>
            </w:pPr>
            <w:r w:rsidRPr="00E67CBC">
              <w:rPr>
                <w:sz w:val="22"/>
                <w:szCs w:val="22"/>
              </w:rPr>
              <w:t xml:space="preserve">Канатные работы при выполнении ТКРС (отбивка забоя, привязка репера, </w:t>
            </w:r>
            <w:proofErr w:type="spellStart"/>
            <w:r w:rsidRPr="00E67CBC">
              <w:rPr>
                <w:sz w:val="22"/>
                <w:szCs w:val="22"/>
              </w:rPr>
              <w:t>опрессовка</w:t>
            </w:r>
            <w:proofErr w:type="spellEnd"/>
            <w:r w:rsidRPr="00E67CBC">
              <w:rPr>
                <w:sz w:val="22"/>
                <w:szCs w:val="22"/>
              </w:rPr>
              <w:t xml:space="preserve"> НКТ, дырокол и др.)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992FE2">
            <w:pPr>
              <w:jc w:val="center"/>
            </w:pPr>
          </w:p>
        </w:tc>
      </w:tr>
      <w:tr w:rsidR="002459A1" w:rsidRPr="00E67CBC" w:rsidTr="00992FE2">
        <w:trPr>
          <w:trHeight w:hRule="exact" w:val="909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459A1" w:rsidRDefault="002459A1" w:rsidP="0019652D">
            <w:pPr>
              <w:ind w:left="-1"/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459A1" w:rsidRPr="00E67CBC" w:rsidRDefault="002459A1" w:rsidP="00992FE2">
            <w:pPr>
              <w:ind w:right="691" w:firstLine="5"/>
            </w:pPr>
            <w:r>
              <w:rPr>
                <w:sz w:val="22"/>
                <w:szCs w:val="22"/>
              </w:rPr>
              <w:t xml:space="preserve">Предоставление </w:t>
            </w:r>
            <w:proofErr w:type="gramStart"/>
            <w:r>
              <w:rPr>
                <w:sz w:val="22"/>
                <w:szCs w:val="22"/>
              </w:rPr>
              <w:t>технологической</w:t>
            </w:r>
            <w:proofErr w:type="gramEnd"/>
            <w:r>
              <w:rPr>
                <w:sz w:val="22"/>
                <w:szCs w:val="22"/>
              </w:rPr>
              <w:t xml:space="preserve"> НКТ для проведения технологических операций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459A1" w:rsidRPr="00E67CBC" w:rsidRDefault="002459A1" w:rsidP="00992FE2">
            <w:pPr>
              <w:jc w:val="center"/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459A1" w:rsidRPr="00E67CBC" w:rsidRDefault="002459A1" w:rsidP="00992FE2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459A1" w:rsidRPr="00E67CBC" w:rsidRDefault="002459A1" w:rsidP="00992FE2">
            <w:pPr>
              <w:jc w:val="center"/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459A1" w:rsidRPr="00E67CBC" w:rsidRDefault="002459A1" w:rsidP="00992FE2">
            <w:pPr>
              <w:jc w:val="center"/>
            </w:pPr>
          </w:p>
        </w:tc>
      </w:tr>
    </w:tbl>
    <w:p w:rsidR="00E8605A" w:rsidRDefault="00E8605A"/>
    <w:tbl>
      <w:tblPr>
        <w:tblW w:w="0" w:type="auto"/>
        <w:tblLook w:val="04A0" w:firstRow="1" w:lastRow="0" w:firstColumn="1" w:lastColumn="0" w:noHBand="0" w:noVBand="1"/>
      </w:tblPr>
      <w:tblGrid>
        <w:gridCol w:w="5243"/>
        <w:gridCol w:w="3936"/>
      </w:tblGrid>
      <w:tr w:rsidR="00290AF3" w:rsidTr="00290AF3">
        <w:tc>
          <w:tcPr>
            <w:tcW w:w="5243" w:type="dxa"/>
          </w:tcPr>
          <w:p w:rsidR="00290AF3" w:rsidRPr="00273601" w:rsidRDefault="00290AF3" w:rsidP="000A56F4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273601">
              <w:rPr>
                <w:rFonts w:ascii="Times New Roman" w:hAnsi="Times New Roman"/>
                <w:b/>
                <w:sz w:val="24"/>
              </w:rPr>
              <w:t>ПОДРЯДЧИК</w:t>
            </w:r>
            <w:r w:rsidR="00273601">
              <w:rPr>
                <w:rFonts w:ascii="Times New Roman" w:hAnsi="Times New Roman"/>
                <w:b/>
                <w:sz w:val="24"/>
              </w:rPr>
              <w:t>:</w:t>
            </w:r>
          </w:p>
          <w:p w:rsidR="00290AF3" w:rsidRPr="00273601" w:rsidRDefault="006B3B86" w:rsidP="000A56F4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____________________________</w:t>
            </w:r>
          </w:p>
          <w:p w:rsidR="00290AF3" w:rsidRPr="00273601" w:rsidRDefault="006B3B86" w:rsidP="000A56F4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________________________</w:t>
            </w:r>
          </w:p>
          <w:p w:rsidR="00290AF3" w:rsidRPr="00273601" w:rsidRDefault="00290AF3" w:rsidP="000A56F4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  <w:p w:rsidR="00290AF3" w:rsidRPr="00273601" w:rsidRDefault="00290AF3" w:rsidP="000A56F4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  <w:p w:rsidR="00290AF3" w:rsidRPr="00273601" w:rsidRDefault="00290AF3" w:rsidP="006B3B86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273601">
              <w:rPr>
                <w:rFonts w:ascii="Times New Roman" w:hAnsi="Times New Roman"/>
                <w:b/>
                <w:sz w:val="24"/>
              </w:rPr>
              <w:t>_______________</w:t>
            </w:r>
            <w:bookmarkStart w:id="0" w:name="_GoBack"/>
            <w:bookmarkEnd w:id="0"/>
            <w:r w:rsidRPr="00273601"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3936" w:type="dxa"/>
          </w:tcPr>
          <w:p w:rsidR="00290AF3" w:rsidRPr="00273601" w:rsidRDefault="00290AF3" w:rsidP="000A56F4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273601">
              <w:rPr>
                <w:rFonts w:ascii="Times New Roman" w:hAnsi="Times New Roman"/>
                <w:b/>
                <w:sz w:val="24"/>
              </w:rPr>
              <w:t>ЗАКАЗЧИК:</w:t>
            </w:r>
          </w:p>
          <w:p w:rsidR="00290AF3" w:rsidRPr="00273601" w:rsidRDefault="00290AF3" w:rsidP="000A56F4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273601">
              <w:rPr>
                <w:rFonts w:ascii="Times New Roman" w:hAnsi="Times New Roman"/>
                <w:b/>
                <w:sz w:val="24"/>
              </w:rPr>
              <w:t>ОАО «СН-МНГ»</w:t>
            </w:r>
          </w:p>
          <w:p w:rsidR="00290AF3" w:rsidRPr="00273601" w:rsidRDefault="00442C11" w:rsidP="000A56F4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273601">
              <w:rPr>
                <w:rFonts w:ascii="Times New Roman" w:hAnsi="Times New Roman"/>
                <w:b/>
                <w:sz w:val="24"/>
              </w:rPr>
              <w:t>Директор по добыче нефти и газа</w:t>
            </w:r>
          </w:p>
          <w:p w:rsidR="00290AF3" w:rsidRPr="00273601" w:rsidRDefault="00290AF3" w:rsidP="000A56F4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  <w:p w:rsidR="00290AF3" w:rsidRPr="00273601" w:rsidRDefault="00290AF3" w:rsidP="000A56F4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  <w:p w:rsidR="00290AF3" w:rsidRDefault="00290AF3" w:rsidP="000A56F4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273601">
              <w:rPr>
                <w:rFonts w:ascii="Times New Roman" w:hAnsi="Times New Roman"/>
                <w:b/>
                <w:sz w:val="24"/>
              </w:rPr>
              <w:t xml:space="preserve">________________ </w:t>
            </w:r>
            <w:r w:rsidR="00442C11" w:rsidRPr="00273601">
              <w:rPr>
                <w:rFonts w:ascii="Times New Roman" w:hAnsi="Times New Roman"/>
                <w:b/>
                <w:sz w:val="24"/>
              </w:rPr>
              <w:t>П.В.</w:t>
            </w:r>
            <w:r w:rsidR="00273601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442C11" w:rsidRPr="00273601">
              <w:rPr>
                <w:rFonts w:ascii="Times New Roman" w:hAnsi="Times New Roman"/>
                <w:b/>
                <w:sz w:val="24"/>
              </w:rPr>
              <w:t>Василенко</w:t>
            </w:r>
          </w:p>
          <w:p w:rsidR="00273601" w:rsidRPr="00273601" w:rsidRDefault="00273601" w:rsidP="000A56F4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E8605A" w:rsidRPr="00992FE2" w:rsidRDefault="00E8605A" w:rsidP="00992FE2">
      <w:pPr>
        <w:rPr>
          <w:lang w:val="en-US"/>
        </w:rPr>
      </w:pPr>
    </w:p>
    <w:sectPr w:rsidR="00E8605A" w:rsidRPr="00992FE2" w:rsidSect="00273601">
      <w:footerReference w:type="default" r:id="rId7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FE7" w:rsidRDefault="00E46FE7" w:rsidP="00D87DFF">
      <w:r>
        <w:separator/>
      </w:r>
    </w:p>
  </w:endnote>
  <w:endnote w:type="continuationSeparator" w:id="0">
    <w:p w:rsidR="00E46FE7" w:rsidRDefault="00E46FE7" w:rsidP="00D87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472007"/>
      <w:docPartObj>
        <w:docPartGallery w:val="Page Numbers (Bottom of Page)"/>
        <w:docPartUnique/>
      </w:docPartObj>
    </w:sdtPr>
    <w:sdtEndPr/>
    <w:sdtContent>
      <w:p w:rsidR="00D87DFF" w:rsidRDefault="00D87DF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3B86">
          <w:rPr>
            <w:noProof/>
          </w:rPr>
          <w:t>2</w:t>
        </w:r>
        <w:r>
          <w:fldChar w:fldCharType="end"/>
        </w:r>
      </w:p>
    </w:sdtContent>
  </w:sdt>
  <w:p w:rsidR="00D87DFF" w:rsidRDefault="00D87DF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FE7" w:rsidRDefault="00E46FE7" w:rsidP="00D87DFF">
      <w:r>
        <w:separator/>
      </w:r>
    </w:p>
  </w:footnote>
  <w:footnote w:type="continuationSeparator" w:id="0">
    <w:p w:rsidR="00E46FE7" w:rsidRDefault="00E46FE7" w:rsidP="00D87D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027"/>
    <w:rsid w:val="00072F3E"/>
    <w:rsid w:val="000C00D4"/>
    <w:rsid w:val="001764B1"/>
    <w:rsid w:val="001907E1"/>
    <w:rsid w:val="0019652D"/>
    <w:rsid w:val="002459A1"/>
    <w:rsid w:val="00273601"/>
    <w:rsid w:val="002874E4"/>
    <w:rsid w:val="00290AF3"/>
    <w:rsid w:val="003D6331"/>
    <w:rsid w:val="004369AE"/>
    <w:rsid w:val="00442C11"/>
    <w:rsid w:val="004441D8"/>
    <w:rsid w:val="005F0248"/>
    <w:rsid w:val="006B3B86"/>
    <w:rsid w:val="00704D85"/>
    <w:rsid w:val="007E7027"/>
    <w:rsid w:val="00992FE2"/>
    <w:rsid w:val="00B46AFF"/>
    <w:rsid w:val="00BF4B0C"/>
    <w:rsid w:val="00CC1784"/>
    <w:rsid w:val="00CE5154"/>
    <w:rsid w:val="00D343F1"/>
    <w:rsid w:val="00D87DFF"/>
    <w:rsid w:val="00DC0BDA"/>
    <w:rsid w:val="00E36FA3"/>
    <w:rsid w:val="00E46FE7"/>
    <w:rsid w:val="00E67CBC"/>
    <w:rsid w:val="00E8605A"/>
    <w:rsid w:val="00F239E7"/>
    <w:rsid w:val="00F73DD5"/>
    <w:rsid w:val="00FC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605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E860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605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D87D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87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87DF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87DF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uvarovdf</dc:creator>
  <cp:lastModifiedBy>Николай Васильевич Билый</cp:lastModifiedBy>
  <cp:revision>3</cp:revision>
  <cp:lastPrinted>2014-04-23T11:05:00Z</cp:lastPrinted>
  <dcterms:created xsi:type="dcterms:W3CDTF">2015-05-12T03:17:00Z</dcterms:created>
  <dcterms:modified xsi:type="dcterms:W3CDTF">2015-05-12T03:34:00Z</dcterms:modified>
</cp:coreProperties>
</file>