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7645">
        <w:rPr>
          <w:rFonts w:ascii="Arial" w:hAnsi="Arial" w:cs="Arial"/>
        </w:rPr>
        <w:t>04.06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4A329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4A3295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6A7645">
              <w:rPr>
                <w:rFonts w:ascii="Arial" w:hAnsi="Arial" w:cs="Arial"/>
                <w:b/>
              </w:rPr>
              <w:t>1</w:t>
            </w:r>
            <w:r w:rsidR="004A3295">
              <w:rPr>
                <w:rFonts w:ascii="Arial" w:hAnsi="Arial" w:cs="Arial"/>
                <w:b/>
              </w:rPr>
              <w:t>56</w:t>
            </w:r>
            <w:r w:rsidR="002C54A8">
              <w:rPr>
                <w:rFonts w:ascii="Arial" w:hAnsi="Arial" w:cs="Arial"/>
                <w:b/>
              </w:rPr>
              <w:t>/ТК/201</w:t>
            </w:r>
            <w:r w:rsidR="00964E1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>)</w:t>
            </w:r>
          </w:p>
          <w:p w:rsidR="004A3295" w:rsidRPr="004A3295" w:rsidRDefault="004A3295" w:rsidP="005573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259E2" w:rsidRDefault="004A3295" w:rsidP="005573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534829">
              <w:rPr>
                <w:rFonts w:ascii="Arial" w:hAnsi="Arial" w:cs="Arial"/>
                <w:szCs w:val="24"/>
              </w:rPr>
              <w:t>Выбор контрагента на выполнение работ по разрабо</w:t>
            </w:r>
            <w:r>
              <w:rPr>
                <w:rFonts w:ascii="Arial" w:hAnsi="Arial" w:cs="Arial"/>
                <w:szCs w:val="24"/>
              </w:rPr>
              <w:t>тке технологических регламентов.</w:t>
            </w:r>
          </w:p>
          <w:p w:rsidR="006A7645" w:rsidRPr="00000ED9" w:rsidRDefault="006A7645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A3295" w:rsidRPr="005573DA" w:rsidRDefault="004A3295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D35500">
                    <w:rPr>
                      <w:rFonts w:ascii="Arial" w:hAnsi="Arial" w:cs="Arial"/>
                      <w:szCs w:val="24"/>
                    </w:rPr>
                    <w:t>Утвердить в качестве победителя с целью заключения договора на выполнение работ по разработке технологических регламентов</w:t>
                  </w:r>
                  <w:r w:rsidRPr="00D35500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 xml:space="preserve"> ООО «Инновационный Центр Диагностики»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.</w:t>
                  </w:r>
                  <w:bookmarkStart w:id="0" w:name="_GoBack"/>
                  <w:bookmarkEnd w:id="0"/>
                  <w:r w:rsidRPr="00D35500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 xml:space="preserve">                                                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6A7645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32" w:rsidRDefault="00306F32" w:rsidP="00BE04D2">
      <w:pPr>
        <w:spacing w:after="0" w:line="240" w:lineRule="auto"/>
      </w:pPr>
      <w:r>
        <w:separator/>
      </w:r>
    </w:p>
  </w:endnote>
  <w:endnote w:type="continuationSeparator" w:id="0">
    <w:p w:rsidR="00306F32" w:rsidRDefault="00306F32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32" w:rsidRDefault="00306F32" w:rsidP="00BE04D2">
      <w:pPr>
        <w:spacing w:after="0" w:line="240" w:lineRule="auto"/>
      </w:pPr>
      <w:r>
        <w:separator/>
      </w:r>
    </w:p>
  </w:footnote>
  <w:footnote w:type="continuationSeparator" w:id="0">
    <w:p w:rsidR="00306F32" w:rsidRDefault="00306F32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06F32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3295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6E0C-BB0C-4044-A9B0-3A9CC682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Елена Викторовна Акимова</cp:lastModifiedBy>
  <cp:revision>12</cp:revision>
  <cp:lastPrinted>2014-09-12T10:44:00Z</cp:lastPrinted>
  <dcterms:created xsi:type="dcterms:W3CDTF">2015-02-11T08:19:00Z</dcterms:created>
  <dcterms:modified xsi:type="dcterms:W3CDTF">2015-06-09T03:47:00Z</dcterms:modified>
</cp:coreProperties>
</file>