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D60221">
        <w:rPr>
          <w:rFonts w:ascii="Arial" w:hAnsi="Arial" w:cs="Arial"/>
          <w:lang w:val="en-US"/>
        </w:rPr>
        <w:t>04</w:t>
      </w:r>
      <w:r w:rsidR="007C207B">
        <w:rPr>
          <w:rFonts w:ascii="Arial" w:hAnsi="Arial" w:cs="Arial"/>
        </w:rPr>
        <w:t>.0</w:t>
      </w:r>
      <w:r w:rsidR="00D60221">
        <w:rPr>
          <w:rFonts w:ascii="Arial" w:hAnsi="Arial" w:cs="Arial"/>
          <w:lang w:val="en-US"/>
        </w:rPr>
        <w:t>6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Pr="00D60221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50173" w:rsidRPr="00150173">
              <w:rPr>
                <w:rFonts w:ascii="Arial" w:hAnsi="Arial" w:cs="Arial"/>
                <w:b/>
              </w:rPr>
              <w:t>1</w:t>
            </w:r>
            <w:r w:rsidR="00D60221" w:rsidRPr="00D60221">
              <w:rPr>
                <w:rFonts w:ascii="Arial" w:hAnsi="Arial" w:cs="Arial"/>
                <w:b/>
              </w:rPr>
              <w:t>41</w:t>
            </w:r>
            <w:r w:rsidR="002C54A8">
              <w:rPr>
                <w:rFonts w:ascii="Arial" w:hAnsi="Arial" w:cs="Arial"/>
                <w:b/>
              </w:rPr>
              <w:t>/ТК/201</w:t>
            </w:r>
            <w:r w:rsidR="00232773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150173" w:rsidRPr="00D60221" w:rsidRDefault="00150173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p w:rsidR="00EB11B8" w:rsidRPr="00D60221" w:rsidRDefault="00D60221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28A4">
              <w:rPr>
                <w:rFonts w:ascii="Arial" w:hAnsi="Arial" w:cs="Arial"/>
                <w:szCs w:val="24"/>
              </w:rPr>
              <w:t xml:space="preserve">Выбор контрагента для заключения договора на выполнение работ по повышению </w:t>
            </w:r>
            <w:proofErr w:type="spellStart"/>
            <w:r w:rsidRPr="00FC28A4">
              <w:rPr>
                <w:rFonts w:ascii="Arial" w:hAnsi="Arial" w:cs="Arial"/>
                <w:szCs w:val="24"/>
              </w:rPr>
              <w:t>нефтеотдачи</w:t>
            </w:r>
            <w:proofErr w:type="spellEnd"/>
            <w:r w:rsidRPr="00FC28A4">
              <w:rPr>
                <w:rFonts w:ascii="Arial" w:hAnsi="Arial" w:cs="Arial"/>
                <w:szCs w:val="24"/>
              </w:rPr>
              <w:t xml:space="preserve"> пластов (ПНП) методом выравнивания профиля приемистости (ВПП) в нагнетательных скважинах ОАО «СН-МНГ</w:t>
            </w:r>
            <w:r>
              <w:rPr>
                <w:rFonts w:ascii="Arial" w:hAnsi="Arial" w:cs="Arial"/>
                <w:szCs w:val="24"/>
              </w:rPr>
              <w:t>»</w:t>
            </w:r>
            <w:r w:rsidR="007C207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150173" w:rsidRPr="00D60221" w:rsidRDefault="00150173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/>
            </w:tblPr>
            <w:tblGrid>
              <w:gridCol w:w="10376"/>
            </w:tblGrid>
            <w:tr w:rsidR="004F3CDF" w:rsidRPr="00000ED9" w:rsidTr="007C207B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7C207B" w:rsidRPr="005573DA" w:rsidRDefault="007C207B" w:rsidP="007C207B">
                  <w:pPr>
                    <w:ind w:firstLine="313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ab/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ab/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ab/>
                  </w:r>
                  <w:r w:rsidR="00D60221" w:rsidRPr="00C708B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Утвердить в качестве победителя с целью заключения договора на </w:t>
                  </w:r>
                  <w:r w:rsidR="00D60221" w:rsidRPr="00C708B1">
                    <w:rPr>
                      <w:rFonts w:ascii="Arial" w:hAnsi="Arial" w:cs="Arial"/>
                      <w:szCs w:val="24"/>
                    </w:rPr>
                    <w:t xml:space="preserve">выполнение работ по повышению </w:t>
                  </w:r>
                  <w:proofErr w:type="spellStart"/>
                  <w:r w:rsidR="00D60221" w:rsidRPr="00C708B1">
                    <w:rPr>
                      <w:rFonts w:ascii="Arial" w:hAnsi="Arial" w:cs="Arial"/>
                      <w:szCs w:val="24"/>
                    </w:rPr>
                    <w:t>нефтеотдачи</w:t>
                  </w:r>
                  <w:proofErr w:type="spellEnd"/>
                  <w:r w:rsidR="00D60221" w:rsidRPr="00C708B1">
                    <w:rPr>
                      <w:rFonts w:ascii="Arial" w:hAnsi="Arial" w:cs="Arial"/>
                      <w:szCs w:val="24"/>
                    </w:rPr>
                    <w:t xml:space="preserve"> пластов (ПНП) методом выравнивания профиля приемистости (ВПП) в нагнетательных скважинах ОАО «СН-МНГ»</w:t>
                  </w:r>
                  <w:r w:rsidR="00D60221">
                    <w:rPr>
                      <w:rFonts w:ascii="Arial" w:hAnsi="Arial" w:cs="Arial"/>
                      <w:szCs w:val="24"/>
                    </w:rPr>
                    <w:t xml:space="preserve"> (лот 432/1) </w:t>
                  </w:r>
                  <w:r w:rsidR="00D60221" w:rsidRPr="00C86867">
                    <w:rPr>
                      <w:rFonts w:ascii="Arial" w:hAnsi="Arial" w:cs="Arial"/>
                      <w:b/>
                      <w:szCs w:val="24"/>
                    </w:rPr>
                    <w:t>ООО МПК «</w:t>
                  </w:r>
                  <w:proofErr w:type="spellStart"/>
                  <w:r w:rsidR="00D60221" w:rsidRPr="00C86867">
                    <w:rPr>
                      <w:rFonts w:ascii="Arial" w:hAnsi="Arial" w:cs="Arial"/>
                      <w:b/>
                      <w:szCs w:val="24"/>
                    </w:rPr>
                    <w:t>ХимСервисИнжиниринг</w:t>
                  </w:r>
                  <w:proofErr w:type="spellEnd"/>
                  <w:r w:rsidR="00D60221" w:rsidRPr="00C86867">
                    <w:rPr>
                      <w:rFonts w:ascii="Arial" w:hAnsi="Arial" w:cs="Arial"/>
                      <w:b/>
                      <w:szCs w:val="24"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7101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8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CF" w:rsidRDefault="00F119CF" w:rsidP="00BE04D2">
      <w:pPr>
        <w:spacing w:after="0" w:line="240" w:lineRule="auto"/>
      </w:pPr>
      <w:r>
        <w:separator/>
      </w:r>
    </w:p>
  </w:endnote>
  <w:endnote w:type="continuationSeparator" w:id="0">
    <w:p w:rsidR="00F119CF" w:rsidRDefault="00F119CF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7E" w:rsidRDefault="006D067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CF" w:rsidRDefault="00F119CF" w:rsidP="00BE04D2">
      <w:pPr>
        <w:spacing w:after="0" w:line="240" w:lineRule="auto"/>
      </w:pPr>
      <w:r>
        <w:separator/>
      </w:r>
    </w:p>
  </w:footnote>
  <w:footnote w:type="continuationSeparator" w:id="0">
    <w:p w:rsidR="00F119CF" w:rsidRDefault="00F119CF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017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2773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096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3249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1016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2B5C"/>
    <w:rsid w:val="00683864"/>
    <w:rsid w:val="006842CF"/>
    <w:rsid w:val="0068467C"/>
    <w:rsid w:val="006902C8"/>
    <w:rsid w:val="00690FDA"/>
    <w:rsid w:val="00695F1D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07B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7E6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7D7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0221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FAB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1B8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EF740D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19CF"/>
    <w:rsid w:val="00F15100"/>
    <w:rsid w:val="00F163A3"/>
    <w:rsid w:val="00F16F72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7A43-8DEF-4211-BAC3-3879A338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Оксана Анатольевна Дмитриченко</cp:lastModifiedBy>
  <cp:revision>16</cp:revision>
  <cp:lastPrinted>2014-09-12T10:44:00Z</cp:lastPrinted>
  <dcterms:created xsi:type="dcterms:W3CDTF">2015-02-11T08:19:00Z</dcterms:created>
  <dcterms:modified xsi:type="dcterms:W3CDTF">2015-06-09T10:43:00Z</dcterms:modified>
</cp:coreProperties>
</file>