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B76A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7B76AE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B76A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B76AE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7B76A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7B76A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B74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1D0137">
        <w:rPr>
          <w:rFonts w:ascii="Times New Roman" w:hAnsi="Times New Roman"/>
          <w:b/>
          <w:sz w:val="24"/>
        </w:rPr>
        <w:t>446/ТК/2015</w:t>
      </w:r>
      <w:r w:rsidR="00E973F5">
        <w:rPr>
          <w:rFonts w:ascii="Times New Roman" w:hAnsi="Times New Roman"/>
          <w:b/>
          <w:sz w:val="24"/>
        </w:rPr>
        <w:t xml:space="preserve">г. от </w:t>
      </w:r>
      <w:r w:rsidR="0063182B">
        <w:t xml:space="preserve">«    </w:t>
      </w:r>
      <w:r w:rsidR="007B76AE">
        <w:t>10</w:t>
      </w:r>
      <w:r w:rsidR="0063182B">
        <w:t xml:space="preserve"> » </w:t>
      </w:r>
      <w:r w:rsidR="0063182B">
        <w:rPr>
          <w:u w:val="single"/>
        </w:rPr>
        <w:t xml:space="preserve">      </w:t>
      </w:r>
      <w:r w:rsidR="007B76AE">
        <w:rPr>
          <w:u w:val="single"/>
        </w:rPr>
        <w:t>08</w:t>
      </w:r>
      <w:r w:rsidR="0063182B">
        <w:rPr>
          <w:u w:val="single"/>
        </w:rPr>
        <w:t xml:space="preserve">    </w:t>
      </w:r>
      <w:r w:rsidR="0063182B">
        <w:t xml:space="preserve"> </w:t>
      </w:r>
      <w:r w:rsidR="001D0137">
        <w:rPr>
          <w:rFonts w:ascii="Times New Roman" w:hAnsi="Times New Roman"/>
          <w:b/>
          <w:sz w:val="24"/>
        </w:rPr>
        <w:t>2015</w:t>
      </w:r>
      <w:r w:rsidR="00411973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E0FF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705D8" w:rsidRDefault="0055651B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8F2B3D">
        <w:rPr>
          <w:rFonts w:ascii="Times New Roman" w:hAnsi="Times New Roman"/>
          <w:b/>
          <w:color w:val="0000FF"/>
          <w:sz w:val="24"/>
        </w:rPr>
        <w:t>1301</w:t>
      </w:r>
      <w:r w:rsidRPr="00A705D8">
        <w:rPr>
          <w:rFonts w:ascii="Times New Roman" w:hAnsi="Times New Roman"/>
          <w:b/>
          <w:color w:val="0000FF"/>
          <w:sz w:val="24"/>
        </w:rPr>
        <w:t xml:space="preserve"> </w:t>
      </w:r>
      <w:r w:rsidRPr="00A705D8">
        <w:rPr>
          <w:rFonts w:ascii="Times New Roman" w:hAnsi="Times New Roman"/>
          <w:b/>
          <w:bCs/>
          <w:color w:val="0000FF"/>
          <w:sz w:val="24"/>
          <w:u w:val="single"/>
        </w:rPr>
        <w:t>«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Услуги проектного </w:t>
      </w:r>
      <w:r w:rsidR="00CE7EE9">
        <w:rPr>
          <w:rFonts w:ascii="Times New Roman" w:hAnsi="Times New Roman"/>
          <w:b/>
          <w:bCs/>
          <w:color w:val="0000FF"/>
          <w:sz w:val="24"/>
          <w:u w:val="single"/>
        </w:rPr>
        <w:t>ре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>инжиниринга</w:t>
      </w:r>
      <w:r w:rsidR="00CE7EE9">
        <w:rPr>
          <w:rFonts w:ascii="Times New Roman" w:hAnsi="Times New Roman"/>
          <w:b/>
          <w:bCs/>
          <w:color w:val="0000FF"/>
          <w:sz w:val="24"/>
          <w:u w:val="single"/>
        </w:rPr>
        <w:t>/инжиниринга</w:t>
      </w:r>
      <w:r w:rsidR="008F2B3D" w:rsidRP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 включая</w:t>
      </w:r>
      <w:r w:rsidR="008F2B3D">
        <w:rPr>
          <w:rFonts w:ascii="Times New Roman" w:hAnsi="Times New Roman"/>
          <w:b/>
          <w:bCs/>
          <w:color w:val="0000FF"/>
          <w:sz w:val="24"/>
          <w:u w:val="single"/>
        </w:rPr>
        <w:t xml:space="preserve"> услуги по управлению проектами</w:t>
      </w:r>
      <w:r w:rsidRPr="00A705D8">
        <w:rPr>
          <w:rFonts w:ascii="Times New Roman" w:hAnsi="Times New Roman"/>
          <w:b/>
          <w:bCs/>
          <w:color w:val="0000FF"/>
          <w:sz w:val="24"/>
          <w:u w:val="single"/>
        </w:rPr>
        <w:t>»</w:t>
      </w:r>
      <w:r w:rsidRPr="00A705D8">
        <w:rPr>
          <w:rFonts w:ascii="Times New Roman" w:hAnsi="Times New Roman"/>
          <w:b/>
          <w:color w:val="0000FF"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>
        <w:rPr>
          <w:rFonts w:ascii="Times New Roman" w:hAnsi="Times New Roman"/>
          <w:sz w:val="24"/>
        </w:rPr>
        <w:t xml:space="preserve"> 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855344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855344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EB7452" w:rsidRDefault="00E17768" w:rsidP="00A64528">
      <w:pPr>
        <w:spacing w:before="0"/>
        <w:ind w:firstLine="708"/>
        <w:jc w:val="both"/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>
        <w:rPr>
          <w:rFonts w:ascii="Times New Roman" w:hAnsi="Times New Roman"/>
          <w:sz w:val="24"/>
        </w:rPr>
        <w:t xml:space="preserve">ртами со сроком акцепта </w:t>
      </w:r>
      <w:r w:rsidR="00542BE3">
        <w:rPr>
          <w:rFonts w:ascii="Times New Roman" w:hAnsi="Times New Roman"/>
          <w:color w:val="0000FF"/>
          <w:sz w:val="24"/>
        </w:rPr>
        <w:t>до 29.02.2016</w:t>
      </w:r>
      <w:r w:rsidRPr="00DD5319">
        <w:rPr>
          <w:rFonts w:ascii="Times New Roman" w:hAnsi="Times New Roman"/>
          <w:color w:val="0000FF"/>
          <w:sz w:val="24"/>
        </w:rPr>
        <w:t xml:space="preserve">г. </w:t>
      </w:r>
      <w:r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  <w:r w:rsidR="00EB7452" w:rsidRPr="00EB7452">
        <w:t xml:space="preserve"> </w:t>
      </w:r>
    </w:p>
    <w:p w:rsidR="000F2EDE" w:rsidRPr="000127F9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F2B3D" w:rsidRDefault="00685E40" w:rsidP="008F2B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F2B3D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</w:t>
      </w:r>
      <w:r w:rsidR="008F2B3D" w:rsidRPr="008F2B3D">
        <w:rPr>
          <w:rFonts w:ascii="Times New Roman" w:hAnsi="Times New Roman"/>
          <w:sz w:val="24"/>
        </w:rPr>
        <w:t xml:space="preserve">дение работ по типу сделки </w:t>
      </w:r>
      <w:r w:rsidR="008F2B3D" w:rsidRPr="008F2B3D">
        <w:rPr>
          <w:rFonts w:ascii="Times New Roman" w:hAnsi="Times New Roman"/>
          <w:color w:val="0000FF"/>
          <w:sz w:val="24"/>
        </w:rPr>
        <w:t>№1301</w:t>
      </w:r>
      <w:r w:rsidRPr="008F2B3D">
        <w:rPr>
          <w:rFonts w:ascii="Times New Roman" w:hAnsi="Times New Roman"/>
          <w:color w:val="0000FF"/>
          <w:sz w:val="24"/>
        </w:rPr>
        <w:t xml:space="preserve"> «</w:t>
      </w:r>
      <w:r w:rsidR="008F2B3D" w:rsidRPr="008F2B3D">
        <w:rPr>
          <w:rFonts w:ascii="Times New Roman" w:hAnsi="Times New Roman"/>
          <w:color w:val="0000FF"/>
          <w:sz w:val="24"/>
        </w:rPr>
        <w:t>Услуги проектного инжиниринга</w:t>
      </w:r>
      <w:r w:rsidR="004A26FE">
        <w:rPr>
          <w:rFonts w:ascii="Times New Roman" w:hAnsi="Times New Roman"/>
          <w:color w:val="0000FF"/>
          <w:sz w:val="24"/>
        </w:rPr>
        <w:t>/реинжиниринга</w:t>
      </w:r>
      <w:r w:rsidR="008F2B3D" w:rsidRPr="008F2B3D">
        <w:rPr>
          <w:rFonts w:ascii="Times New Roman" w:hAnsi="Times New Roman"/>
          <w:color w:val="0000FF"/>
          <w:sz w:val="24"/>
        </w:rPr>
        <w:t xml:space="preserve"> включая</w:t>
      </w:r>
      <w:r w:rsidR="00401424">
        <w:rPr>
          <w:rFonts w:ascii="Times New Roman" w:hAnsi="Times New Roman"/>
          <w:color w:val="0000FF"/>
          <w:sz w:val="24"/>
        </w:rPr>
        <w:t xml:space="preserve"> услуги по управлению проектами</w:t>
      </w:r>
      <w:r w:rsidR="00D857BB">
        <w:rPr>
          <w:rFonts w:ascii="Times New Roman" w:hAnsi="Times New Roman"/>
          <w:color w:val="0000FF"/>
          <w:sz w:val="24"/>
        </w:rPr>
        <w:t xml:space="preserve">» </w:t>
      </w:r>
      <w:r w:rsidR="00396E4B">
        <w:rPr>
          <w:rFonts w:ascii="Times New Roman" w:hAnsi="Times New Roman"/>
          <w:color w:val="0000FF"/>
          <w:sz w:val="24"/>
        </w:rPr>
        <w:t>(ф</w:t>
      </w:r>
      <w:r w:rsidR="00396E4B" w:rsidRPr="00396E4B">
        <w:rPr>
          <w:rFonts w:ascii="Times New Roman" w:hAnsi="Times New Roman"/>
          <w:color w:val="0000FF"/>
          <w:sz w:val="24"/>
        </w:rPr>
        <w:t>орма 10</w:t>
      </w:r>
      <w:r w:rsidRPr="00396E4B">
        <w:rPr>
          <w:rFonts w:ascii="Times New Roman" w:hAnsi="Times New Roman"/>
          <w:color w:val="0000FF"/>
          <w:sz w:val="24"/>
        </w:rPr>
        <w:t>).</w:t>
      </w:r>
    </w:p>
    <w:p w:rsidR="00F80DCF" w:rsidRPr="00F80DCF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80DC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973F5" w:rsidRDefault="00F80DCF" w:rsidP="00F80DC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80DC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80DCF">
        <w:rPr>
          <w:rFonts w:ascii="Times New Roman" w:hAnsi="Times New Roman"/>
          <w:sz w:val="24"/>
        </w:rPr>
        <w:t xml:space="preserve"> (-) </w:t>
      </w:r>
      <w:proofErr w:type="gramEnd"/>
      <w:r w:rsidRPr="00F80DC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2B3D" w:rsidRDefault="008F2B3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063" w:rsidRDefault="000470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063" w:rsidRDefault="000470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</w:t>
      </w:r>
      <w:r w:rsidR="00404E65">
        <w:t>10</w:t>
      </w:r>
      <w:r w:rsidR="00807E7A">
        <w:t xml:space="preserve">  » </w:t>
      </w:r>
      <w:r w:rsidR="00807E7A">
        <w:rPr>
          <w:u w:val="single"/>
        </w:rPr>
        <w:t xml:space="preserve">          </w:t>
      </w:r>
      <w:r w:rsidR="00404E65">
        <w:rPr>
          <w:u w:val="single"/>
        </w:rPr>
        <w:t>08</w:t>
      </w:r>
      <w:r w:rsidR="001F1D9E">
        <w:rPr>
          <w:u w:val="single"/>
        </w:rPr>
        <w:t xml:space="preserve">   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1531F4" w:rsidRPr="000127F9" w:rsidRDefault="00203261" w:rsidP="001531F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404E65">
        <w:t>21</w:t>
      </w:r>
      <w:r w:rsidR="00807E7A">
        <w:t xml:space="preserve">   » </w:t>
      </w:r>
      <w:r w:rsidR="00807E7A">
        <w:rPr>
          <w:u w:val="single"/>
        </w:rPr>
        <w:t xml:space="preserve">   </w:t>
      </w:r>
      <w:r w:rsidR="00404E65">
        <w:rPr>
          <w:u w:val="single"/>
        </w:rPr>
        <w:t>08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="001531F4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1531F4" w:rsidRPr="001531F4">
        <w:rPr>
          <w:rFonts w:ascii="Times New Roman" w:hAnsi="Times New Roman"/>
          <w:b/>
          <w:sz w:val="24"/>
        </w:rPr>
        <w:t xml:space="preserve"> </w:t>
      </w:r>
      <w:r w:rsidR="001531F4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1531F4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705D8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CE7EE9">
        <w:rPr>
          <w:rFonts w:ascii="Times New Roman" w:hAnsi="Times New Roman"/>
          <w:b/>
          <w:color w:val="0000FF"/>
          <w:sz w:val="24"/>
        </w:rPr>
        <w:t>до «29» февраля 2016</w:t>
      </w:r>
      <w:r w:rsidR="00875B06" w:rsidRPr="00A705D8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4706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047063">
        <w:rPr>
          <w:rFonts w:ascii="Times New Roman" w:hAnsi="Times New Roman"/>
          <w:b/>
          <w:sz w:val="24"/>
        </w:rPr>
        <w:t>446/ТК/2015</w:t>
      </w:r>
      <w:r w:rsidR="00E973F5">
        <w:rPr>
          <w:rFonts w:ascii="Times New Roman" w:hAnsi="Times New Roman"/>
          <w:b/>
          <w:sz w:val="24"/>
        </w:rPr>
        <w:t xml:space="preserve">г. от </w:t>
      </w:r>
      <w:r w:rsidR="0063182B">
        <w:t xml:space="preserve">«   </w:t>
      </w:r>
      <w:r w:rsidR="00404E65">
        <w:t>10</w:t>
      </w:r>
      <w:r w:rsidR="0063182B">
        <w:t xml:space="preserve">  » </w:t>
      </w:r>
      <w:r w:rsidR="0063182B">
        <w:rPr>
          <w:u w:val="single"/>
        </w:rPr>
        <w:t xml:space="preserve">    </w:t>
      </w:r>
      <w:r w:rsidR="00404E65">
        <w:rPr>
          <w:u w:val="single"/>
        </w:rPr>
        <w:t>08</w:t>
      </w:r>
      <w:r w:rsidR="0063182B">
        <w:rPr>
          <w:u w:val="single"/>
        </w:rPr>
        <w:t xml:space="preserve">       </w:t>
      </w:r>
      <w:r w:rsidR="0063182B">
        <w:t xml:space="preserve"> </w:t>
      </w:r>
      <w:r w:rsidR="00047063">
        <w:rPr>
          <w:rFonts w:ascii="Times New Roman" w:hAnsi="Times New Roman"/>
          <w:b/>
          <w:sz w:val="24"/>
        </w:rPr>
        <w:t>2015</w:t>
      </w:r>
      <w:r w:rsidR="0063182B">
        <w:rPr>
          <w:rFonts w:ascii="Times New Roman" w:hAnsi="Times New Roman"/>
          <w:b/>
          <w:sz w:val="24"/>
        </w:rPr>
        <w:t>г</w:t>
      </w:r>
      <w:r w:rsidR="0063182B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D25316" w:rsidRPr="008F2B3D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color w:val="17365D" w:themeColor="text2" w:themeShade="BF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CD63AB" w:rsidRPr="00CD63AB">
        <w:rPr>
          <w:rFonts w:ascii="Times New Roman" w:hAnsi="Times New Roman"/>
          <w:sz w:val="24"/>
          <w:u w:val="single"/>
        </w:rPr>
        <w:t xml:space="preserve"> </w:t>
      </w:r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В каждом конверте должен </w:t>
      </w:r>
      <w:proofErr w:type="gramStart"/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>находится</w:t>
      </w:r>
      <w:proofErr w:type="gramEnd"/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 </w:t>
      </w:r>
      <w:r w:rsidR="00CD63AB" w:rsidRPr="0029770A">
        <w:rPr>
          <w:rFonts w:ascii="Times New Roman" w:hAnsi="Times New Roman"/>
          <w:b/>
          <w:color w:val="17365D" w:themeColor="text2" w:themeShade="BF"/>
          <w:sz w:val="24"/>
          <w:u w:val="single"/>
        </w:rPr>
        <w:t>прошитый пакет документов</w:t>
      </w:r>
      <w:r w:rsidR="00CD63AB" w:rsidRPr="0029770A">
        <w:rPr>
          <w:rFonts w:ascii="Times New Roman" w:hAnsi="Times New Roman"/>
          <w:color w:val="17365D" w:themeColor="text2" w:themeShade="BF"/>
          <w:sz w:val="24"/>
          <w:u w:val="single"/>
        </w:rPr>
        <w:t xml:space="preserve"> с описью.  </w:t>
      </w:r>
      <w:r w:rsidRPr="0029770A">
        <w:rPr>
          <w:rFonts w:ascii="Times New Roman" w:hAnsi="Times New Roman"/>
          <w:color w:val="17365D" w:themeColor="text2" w:themeShade="BF"/>
          <w:sz w:val="24"/>
        </w:rPr>
        <w:t xml:space="preserve"> </w:t>
      </w:r>
    </w:p>
    <w:p w:rsidR="00CD63AB" w:rsidRPr="00047063" w:rsidRDefault="00354102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color w:val="17365D" w:themeColor="text2" w:themeShade="BF"/>
          <w:sz w:val="24"/>
          <w:u w:val="single"/>
        </w:rPr>
      </w:pPr>
      <w:proofErr w:type="gramStart"/>
      <w:r w:rsidRPr="008F2B3D">
        <w:rPr>
          <w:rFonts w:ascii="Times New Roman" w:hAnsi="Times New Roman"/>
          <w:sz w:val="24"/>
        </w:rPr>
        <w:t xml:space="preserve">Участник передает </w:t>
      </w:r>
      <w:r w:rsidR="0063182B" w:rsidRPr="008F2B3D">
        <w:rPr>
          <w:rFonts w:ascii="Times New Roman" w:hAnsi="Times New Roman"/>
          <w:b/>
          <w:sz w:val="24"/>
        </w:rPr>
        <w:t>четыре конверта</w:t>
      </w:r>
      <w:r w:rsidR="0063182B" w:rsidRPr="008F2B3D">
        <w:rPr>
          <w:rFonts w:ascii="Times New Roman" w:hAnsi="Times New Roman"/>
          <w:sz w:val="24"/>
        </w:rPr>
        <w:t xml:space="preserve"> документов: </w:t>
      </w:r>
      <w:r w:rsidR="0063182B" w:rsidRPr="008F2B3D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8F2B3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8F2B3D" w:rsidRPr="008F2B3D">
        <w:rPr>
          <w:rFonts w:ascii="Times New Roman" w:hAnsi="Times New Roman"/>
          <w:sz w:val="24"/>
        </w:rPr>
        <w:t xml:space="preserve">дение работ по типу сделки </w:t>
      </w:r>
      <w:r w:rsidR="008F2B3D" w:rsidRPr="008F2B3D">
        <w:rPr>
          <w:rFonts w:ascii="Times New Roman" w:hAnsi="Times New Roman"/>
          <w:color w:val="0000FF"/>
          <w:sz w:val="24"/>
        </w:rPr>
        <w:t>№1301</w:t>
      </w:r>
      <w:r w:rsidR="0063182B" w:rsidRPr="008F2B3D">
        <w:rPr>
          <w:rFonts w:ascii="Times New Roman" w:hAnsi="Times New Roman"/>
          <w:color w:val="0000FF"/>
          <w:sz w:val="24"/>
        </w:rPr>
        <w:t xml:space="preserve"> «</w:t>
      </w:r>
      <w:r w:rsidR="008F2B3D" w:rsidRPr="008F2B3D">
        <w:rPr>
          <w:rFonts w:ascii="Times New Roman" w:hAnsi="Times New Roman"/>
          <w:bCs/>
          <w:color w:val="0000FF"/>
          <w:sz w:val="24"/>
        </w:rPr>
        <w:t>Услуги проектного инжиниринга</w:t>
      </w:r>
      <w:r w:rsidR="00CE7EE9">
        <w:rPr>
          <w:rFonts w:ascii="Times New Roman" w:hAnsi="Times New Roman"/>
          <w:bCs/>
          <w:color w:val="0000FF"/>
          <w:sz w:val="24"/>
        </w:rPr>
        <w:t>/реинжиниринга</w:t>
      </w:r>
      <w:r w:rsidR="008F2B3D" w:rsidRPr="008F2B3D">
        <w:rPr>
          <w:rFonts w:ascii="Times New Roman" w:hAnsi="Times New Roman"/>
          <w:bCs/>
          <w:color w:val="0000FF"/>
          <w:sz w:val="24"/>
        </w:rPr>
        <w:t xml:space="preserve"> включая услуги по управлению проектами"</w:t>
      </w:r>
      <w:r w:rsidR="00396E4B">
        <w:rPr>
          <w:rFonts w:ascii="Times New Roman" w:hAnsi="Times New Roman"/>
          <w:color w:val="0000FF"/>
          <w:sz w:val="24"/>
        </w:rPr>
        <w:t>» (в соответствии с ф</w:t>
      </w:r>
      <w:r w:rsidR="0063182B" w:rsidRPr="008F2B3D">
        <w:rPr>
          <w:rFonts w:ascii="Times New Roman" w:hAnsi="Times New Roman"/>
          <w:color w:val="0000FF"/>
          <w:sz w:val="24"/>
        </w:rPr>
        <w:t>ормой</w:t>
      </w:r>
      <w:r w:rsidR="00D857BB">
        <w:rPr>
          <w:rFonts w:ascii="Times New Roman" w:hAnsi="Times New Roman"/>
          <w:color w:val="0000FF"/>
          <w:sz w:val="24"/>
        </w:rPr>
        <w:t xml:space="preserve"> 10</w:t>
      </w:r>
      <w:r w:rsidR="0063182B" w:rsidRPr="008F2B3D">
        <w:rPr>
          <w:rFonts w:ascii="Times New Roman" w:hAnsi="Times New Roman"/>
          <w:color w:val="0000FF"/>
          <w:sz w:val="24"/>
        </w:rPr>
        <w:t>)</w:t>
      </w:r>
      <w:r w:rsidR="0063182B" w:rsidRPr="008F2B3D">
        <w:rPr>
          <w:rFonts w:ascii="Times New Roman" w:hAnsi="Times New Roman"/>
          <w:sz w:val="24"/>
        </w:rPr>
        <w:t xml:space="preserve"> (без указания сумм, цен и т.п.), </w:t>
      </w:r>
      <w:r w:rsidR="0063182B" w:rsidRPr="008F2B3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8F2B3D">
        <w:rPr>
          <w:rFonts w:ascii="Times New Roman" w:hAnsi="Times New Roman"/>
          <w:sz w:val="24"/>
        </w:rPr>
        <w:t>содержащий копии</w:t>
      </w:r>
      <w:proofErr w:type="gramEnd"/>
      <w:r w:rsidR="0063182B" w:rsidRPr="008F2B3D">
        <w:rPr>
          <w:rFonts w:ascii="Times New Roman" w:hAnsi="Times New Roman"/>
          <w:sz w:val="24"/>
        </w:rPr>
        <w:t xml:space="preserve"> документов, находящихся в первом конверте», </w:t>
      </w:r>
      <w:r w:rsidR="0063182B" w:rsidRPr="008F2B3D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3D15BE">
        <w:t xml:space="preserve"> </w:t>
      </w:r>
      <w:r w:rsidR="0063182B" w:rsidRPr="008F2B3D">
        <w:rPr>
          <w:rFonts w:ascii="Times New Roman" w:hAnsi="Times New Roman"/>
          <w:b/>
          <w:sz w:val="24"/>
        </w:rPr>
        <w:t>коммерческой части)</w:t>
      </w:r>
      <w:r w:rsidR="0063182B" w:rsidRPr="008F2B3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63182B" w:rsidRPr="008F2B3D">
        <w:rPr>
          <w:rFonts w:ascii="Times New Roman" w:hAnsi="Times New Roman"/>
          <w:color w:val="FF0000"/>
          <w:sz w:val="24"/>
        </w:rPr>
        <w:t>Форма 3)</w:t>
      </w:r>
      <w:r w:rsidR="002E0FFC" w:rsidRPr="008F2B3D">
        <w:rPr>
          <w:rFonts w:ascii="Times New Roman" w:hAnsi="Times New Roman"/>
          <w:sz w:val="24"/>
        </w:rPr>
        <w:t xml:space="preserve">, </w:t>
      </w:r>
      <w:r w:rsidR="0063182B" w:rsidRPr="008F2B3D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перечень аффили</w:t>
      </w:r>
      <w:r w:rsidR="00D857BB">
        <w:rPr>
          <w:rFonts w:ascii="Times New Roman" w:hAnsi="Times New Roman"/>
          <w:sz w:val="24"/>
        </w:rPr>
        <w:t xml:space="preserve">рованных организаций (Форма 7); </w:t>
      </w:r>
      <w:r w:rsidR="0063182B" w:rsidRPr="008F2B3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8F2B3D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 w:rsidR="0063182B" w:rsidRPr="00047063">
        <w:rPr>
          <w:rFonts w:ascii="Times New Roman" w:hAnsi="Times New Roman"/>
          <w:sz w:val="24"/>
        </w:rPr>
        <w:t>.</w:t>
      </w:r>
      <w:r w:rsidR="00047063" w:rsidRPr="00047063">
        <w:rPr>
          <w:rFonts w:ascii="Times New Roman" w:hAnsi="Times New Roman"/>
          <w:color w:val="17365D" w:themeColor="text2" w:themeShade="BF"/>
          <w:sz w:val="24"/>
        </w:rPr>
        <w:t xml:space="preserve"> </w:t>
      </w:r>
      <w:r w:rsidR="0063182B" w:rsidRPr="00047063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="0063182B" w:rsidRPr="00047063">
        <w:rPr>
          <w:rFonts w:ascii="Times New Roman" w:hAnsi="Times New Roman"/>
          <w:sz w:val="24"/>
        </w:rPr>
        <w:t xml:space="preserve"> диск с электронной версией Формы 4 (Детализирован</w:t>
      </w:r>
      <w:r w:rsidR="00D857BB" w:rsidRPr="00047063">
        <w:rPr>
          <w:rFonts w:ascii="Times New Roman" w:hAnsi="Times New Roman"/>
          <w:sz w:val="24"/>
        </w:rPr>
        <w:t xml:space="preserve">ный график производства работ); </w:t>
      </w:r>
      <w:r w:rsidR="0063182B" w:rsidRPr="00047063">
        <w:rPr>
          <w:rFonts w:ascii="Times New Roman" w:hAnsi="Times New Roman"/>
          <w:sz w:val="24"/>
        </w:rPr>
        <w:t>Документы в конверте с пометкой «Оригинал» коммерческой части являются официальной офертой.</w:t>
      </w:r>
      <w:r w:rsidR="00CD63AB" w:rsidRPr="00047063">
        <w:rPr>
          <w:rFonts w:ascii="Times New Roman" w:hAnsi="Times New Roman"/>
          <w:b/>
          <w:sz w:val="24"/>
        </w:rPr>
        <w:t xml:space="preserve"> </w:t>
      </w:r>
    </w:p>
    <w:p w:rsidR="00EB7452" w:rsidRPr="00CD63AB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29770A">
        <w:rPr>
          <w:rFonts w:ascii="Times New Roman" w:hAnsi="Times New Roman"/>
          <w:b/>
          <w:color w:val="17365D" w:themeColor="text2" w:themeShade="BF"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CD63AB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404E65">
        <w:rPr>
          <w:rFonts w:ascii="Times New Roman" w:hAnsi="Times New Roman"/>
          <w:b/>
          <w:sz w:val="24"/>
        </w:rPr>
        <w:t>18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A9314C" w:rsidRPr="00A9314C" w:rsidRDefault="00807E7A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      </w:t>
      </w:r>
      <w:r w:rsidR="00404E65">
        <w:rPr>
          <w:rFonts w:ascii="Times New Roman" w:hAnsi="Times New Roman"/>
          <w:b/>
          <w:sz w:val="24"/>
          <w:u w:val="single"/>
        </w:rPr>
        <w:t>08</w:t>
      </w:r>
      <w:r>
        <w:rPr>
          <w:rFonts w:ascii="Times New Roman" w:hAnsi="Times New Roman"/>
          <w:b/>
          <w:sz w:val="24"/>
          <w:u w:val="single"/>
        </w:rPr>
        <w:t xml:space="preserve">             </w:t>
      </w:r>
      <w:r>
        <w:rPr>
          <w:rFonts w:ascii="Times New Roman" w:hAnsi="Times New Roman"/>
          <w:b/>
          <w:sz w:val="24"/>
        </w:rPr>
        <w:t xml:space="preserve">  </w:t>
      </w:r>
      <w:r w:rsidR="00047063">
        <w:rPr>
          <w:rFonts w:ascii="Times New Roman" w:hAnsi="Times New Roman"/>
          <w:b/>
          <w:sz w:val="24"/>
        </w:rPr>
        <w:t>2015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</w:t>
      </w:r>
      <w:r w:rsidR="00A9314C" w:rsidRPr="00A9314C">
        <w:rPr>
          <w:rFonts w:ascii="Times New Roman" w:hAnsi="Times New Roman"/>
          <w:sz w:val="24"/>
        </w:rPr>
        <w:t>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9314C" w:rsidRPr="00A9314C" w:rsidRDefault="00A771BF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</w:t>
      </w:r>
      <w:r w:rsidR="00A9314C" w:rsidRPr="00A9314C">
        <w:rPr>
          <w:rFonts w:ascii="Times New Roman" w:hAnsi="Times New Roman"/>
          <w:sz w:val="24"/>
        </w:rPr>
        <w:t xml:space="preserve"> по перспективному развитию производства и обустройству месторождений</w:t>
      </w:r>
    </w:p>
    <w:p w:rsidR="00A9314C" w:rsidRPr="00A9314C" w:rsidRDefault="004A26FE" w:rsidP="00A9314C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Тухф</w:t>
      </w:r>
      <w:r w:rsidR="00A9314C" w:rsidRPr="00A9314C">
        <w:rPr>
          <w:rFonts w:ascii="Times New Roman" w:hAnsi="Times New Roman"/>
          <w:sz w:val="24"/>
        </w:rPr>
        <w:t>атуллин</w:t>
      </w:r>
      <w:proofErr w:type="spellEnd"/>
      <w:r w:rsidR="00A9314C" w:rsidRPr="00A9314C">
        <w:rPr>
          <w:rFonts w:ascii="Times New Roman" w:hAnsi="Times New Roman"/>
          <w:sz w:val="24"/>
        </w:rPr>
        <w:t xml:space="preserve"> Ильдар </w:t>
      </w:r>
      <w:proofErr w:type="spellStart"/>
      <w:r w:rsidR="00A9314C" w:rsidRPr="00A9314C">
        <w:rPr>
          <w:rFonts w:ascii="Times New Roman" w:hAnsi="Times New Roman"/>
          <w:sz w:val="24"/>
        </w:rPr>
        <w:t>Гаррифулович</w:t>
      </w:r>
      <w:proofErr w:type="spellEnd"/>
      <w:r w:rsidR="00A9314C" w:rsidRPr="00A9314C">
        <w:rPr>
          <w:rFonts w:ascii="Times New Roman" w:hAnsi="Times New Roman"/>
          <w:sz w:val="24"/>
        </w:rPr>
        <w:t xml:space="preserve"> </w:t>
      </w:r>
    </w:p>
    <w:p w:rsidR="00A771BF" w:rsidRDefault="00A9314C" w:rsidP="00A9314C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A9314C">
        <w:rPr>
          <w:rFonts w:ascii="Times New Roman" w:hAnsi="Times New Roman"/>
          <w:sz w:val="24"/>
        </w:rPr>
        <w:t xml:space="preserve"> тел. (34643) 46-439, </w:t>
      </w:r>
      <w:r w:rsidRPr="003870F4">
        <w:rPr>
          <w:rFonts w:ascii="Times New Roman" w:hAnsi="Times New Roman"/>
          <w:color w:val="0000FF"/>
          <w:sz w:val="24"/>
          <w:u w:val="single"/>
        </w:rPr>
        <w:t>TuhfatullinIG@mng.slavneft.ru;</w:t>
      </w:r>
      <w:r w:rsidRPr="00A9314C">
        <w:rPr>
          <w:rFonts w:ascii="Times New Roman" w:hAnsi="Times New Roman"/>
          <w:color w:val="0000FF"/>
          <w:sz w:val="24"/>
        </w:rPr>
        <w:t xml:space="preserve"> 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Ведущий специалист ОЗУКС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Петрова Олеся Федоровна</w:t>
      </w:r>
    </w:p>
    <w:p w:rsidR="00A9314C" w:rsidRPr="00A9314C" w:rsidRDefault="00542BE3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Pr="00542BE3">
        <w:rPr>
          <w:rFonts w:ascii="Times New Roman" w:hAnsi="Times New Roman"/>
          <w:color w:val="0000FF"/>
          <w:sz w:val="24"/>
        </w:rPr>
        <w:t>45-867</w:t>
      </w:r>
      <w:r w:rsidR="00A9314C" w:rsidRPr="00542BE3">
        <w:rPr>
          <w:rFonts w:ascii="Times New Roman" w:hAnsi="Times New Roman"/>
          <w:color w:val="0000FF"/>
          <w:sz w:val="24"/>
        </w:rPr>
        <w:t>,</w:t>
      </w:r>
      <w:r w:rsidR="00A9314C" w:rsidRPr="00A9314C">
        <w:rPr>
          <w:rFonts w:ascii="Times New Roman" w:hAnsi="Times New Roman"/>
          <w:sz w:val="24"/>
        </w:rPr>
        <w:t xml:space="preserve"> </w:t>
      </w:r>
      <w:proofErr w:type="gramStart"/>
      <w:r w:rsidR="00A9314C" w:rsidRPr="003870F4">
        <w:rPr>
          <w:rFonts w:ascii="Times New Roman" w:hAnsi="Times New Roman"/>
          <w:color w:val="0000FF"/>
          <w:sz w:val="24"/>
          <w:u w:val="single"/>
        </w:rPr>
        <w:t>Р</w:t>
      </w:r>
      <w:proofErr w:type="gramEnd"/>
      <w:r w:rsidR="00A9314C" w:rsidRPr="003870F4">
        <w:rPr>
          <w:rFonts w:ascii="Times New Roman" w:hAnsi="Times New Roman"/>
          <w:color w:val="0000FF"/>
          <w:sz w:val="24"/>
          <w:u w:val="single"/>
        </w:rPr>
        <w:t>etrovaOF@mng.slavneft.ru;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9314C" w:rsidRPr="00A771BF" w:rsidRDefault="00404E65" w:rsidP="00A9314C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A9314C" w:rsidRPr="00A9314C" w:rsidRDefault="00A771BF" w:rsidP="00A9314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46-502</w:t>
      </w:r>
      <w:r w:rsidR="00A9314C" w:rsidRPr="00A9314C">
        <w:rPr>
          <w:rFonts w:ascii="Times New Roman" w:hAnsi="Times New Roman"/>
          <w:sz w:val="24"/>
        </w:rPr>
        <w:t xml:space="preserve">, </w:t>
      </w:r>
      <w:hyperlink r:id="rId10" w:history="1">
        <w:r w:rsidR="00A9314C" w:rsidRPr="00A9314C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A9314C" w:rsidRPr="00A9314C">
        <w:rPr>
          <w:rFonts w:ascii="Times New Roman" w:hAnsi="Times New Roman"/>
          <w:sz w:val="24"/>
        </w:rPr>
        <w:t>;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A9314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Pr="00A9314C">
        <w:rPr>
          <w:rFonts w:ascii="Times New Roman" w:hAnsi="Times New Roman"/>
          <w:b/>
          <w:sz w:val="24"/>
        </w:rPr>
        <w:t>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b/>
          <w:sz w:val="24"/>
        </w:rPr>
      </w:pPr>
      <w:r w:rsidRPr="00A9314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9314C">
        <w:rPr>
          <w:rFonts w:ascii="Times New Roman" w:hAnsi="Times New Roman"/>
          <w:b/>
          <w:sz w:val="24"/>
        </w:rPr>
        <w:t>предложение</w:t>
      </w:r>
      <w:proofErr w:type="gramEnd"/>
      <w:r w:rsidRPr="00A9314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9314C">
        <w:rPr>
          <w:rFonts w:ascii="Times New Roman" w:hAnsi="Times New Roman"/>
          <w:b/>
          <w:sz w:val="24"/>
        </w:rPr>
        <w:t>каких</w:t>
      </w:r>
      <w:proofErr w:type="gramEnd"/>
      <w:r w:rsidRPr="00A9314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9314C">
        <w:rPr>
          <w:rFonts w:ascii="Times New Roman" w:hAnsi="Times New Roman"/>
          <w:b/>
          <w:sz w:val="24"/>
        </w:rPr>
        <w:t>Славнефть</w:t>
      </w:r>
      <w:proofErr w:type="spellEnd"/>
      <w:r w:rsidRPr="00A9314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9314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9314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  <w:r w:rsidRPr="00A9314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9314C">
        <w:rPr>
          <w:rFonts w:ascii="Times New Roman" w:hAnsi="Times New Roman"/>
          <w:sz w:val="24"/>
        </w:rPr>
        <w:t>Славнефть</w:t>
      </w:r>
      <w:proofErr w:type="spellEnd"/>
      <w:r w:rsidRPr="00A9314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9314C">
        <w:rPr>
          <w:rFonts w:ascii="Times New Roman" w:hAnsi="Times New Roman"/>
          <w:sz w:val="24"/>
        </w:rPr>
        <w:t>действий</w:t>
      </w:r>
      <w:proofErr w:type="gramEnd"/>
      <w:r w:rsidRPr="00A9314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9314C" w:rsidRPr="00A9314C" w:rsidRDefault="00A9314C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A771BF" w:rsidRDefault="00A771BF" w:rsidP="00A9314C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42771" w:rsidRDefault="00942771" w:rsidP="00A9314C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771BF" w:rsidRDefault="00A771B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9314C" w:rsidRDefault="00A931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4E65" w:rsidRDefault="00404E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4E65" w:rsidRDefault="00404E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4E65" w:rsidRDefault="00404E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7BB" w:rsidRDefault="00D857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72C43" w:rsidRPr="000127F9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A771BF">
        <w:rPr>
          <w:rFonts w:ascii="Times New Roman" w:hAnsi="Times New Roman"/>
          <w:b/>
          <w:sz w:val="24"/>
        </w:rPr>
        <w:t>446/ТК/2015</w:t>
      </w:r>
      <w:r w:rsidR="002229CB">
        <w:rPr>
          <w:rFonts w:ascii="Times New Roman" w:hAnsi="Times New Roman"/>
          <w:b/>
          <w:sz w:val="24"/>
        </w:rPr>
        <w:t xml:space="preserve">г. от </w:t>
      </w:r>
      <w:r w:rsidR="007446BC">
        <w:t>«10</w:t>
      </w:r>
      <w:r w:rsidR="00F72C43">
        <w:t xml:space="preserve">» </w:t>
      </w:r>
      <w:r w:rsidR="00F72C43">
        <w:rPr>
          <w:u w:val="single"/>
        </w:rPr>
        <w:t xml:space="preserve">   </w:t>
      </w:r>
      <w:r w:rsidR="007446BC">
        <w:rPr>
          <w:u w:val="single"/>
        </w:rPr>
        <w:t>08</w:t>
      </w:r>
      <w:r w:rsidR="00F72C43">
        <w:rPr>
          <w:u w:val="single"/>
        </w:rPr>
        <w:t xml:space="preserve">    </w:t>
      </w:r>
      <w:r w:rsidR="00F72C43">
        <w:t xml:space="preserve"> </w:t>
      </w:r>
      <w:r w:rsidR="00A771BF">
        <w:rPr>
          <w:rFonts w:ascii="Times New Roman" w:hAnsi="Times New Roman"/>
          <w:b/>
          <w:sz w:val="24"/>
        </w:rPr>
        <w:t>2015</w:t>
      </w:r>
      <w:r w:rsidR="00F72C43">
        <w:rPr>
          <w:rFonts w:ascii="Times New Roman" w:hAnsi="Times New Roman"/>
          <w:b/>
          <w:sz w:val="24"/>
        </w:rPr>
        <w:t>г</w:t>
      </w:r>
      <w:r w:rsidR="00F72C43" w:rsidRPr="000127F9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</w:t>
      </w:r>
      <w:r w:rsidR="004A26FE" w:rsidRPr="000127F9"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Организационно </w:t>
      </w:r>
      <w:r w:rsidR="004A26FE">
        <w:rPr>
          <w:rFonts w:ascii="Times New Roman" w:hAnsi="Times New Roman"/>
          <w:sz w:val="24"/>
        </w:rPr>
        <w:t>–</w:t>
      </w:r>
      <w:r w:rsidRPr="000127F9">
        <w:rPr>
          <w:rFonts w:ascii="Times New Roman" w:hAnsi="Times New Roman"/>
          <w:sz w:val="24"/>
        </w:rPr>
        <w:t xml:space="preserve">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Default="00A705D8" w:rsidP="00A705D8">
      <w:pPr>
        <w:rPr>
          <w:rFonts w:ascii="Times New Roman" w:hAnsi="Times New Roman"/>
          <w:b/>
          <w:sz w:val="24"/>
        </w:rPr>
      </w:pPr>
    </w:p>
    <w:p w:rsidR="00D857BB" w:rsidRDefault="00D857BB" w:rsidP="00A705D8">
      <w:pPr>
        <w:rPr>
          <w:rFonts w:ascii="Times New Roman" w:hAnsi="Times New Roman"/>
          <w:b/>
          <w:sz w:val="24"/>
        </w:rPr>
      </w:pPr>
    </w:p>
    <w:p w:rsidR="00A705D8" w:rsidRPr="0014228E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95D65" wp14:editId="7420F17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A705D8" w:rsidRPr="0014228E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14228E" w:rsidRDefault="00A705D8" w:rsidP="00A705D8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A705D8" w:rsidRPr="0014228E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B0A3D" w:rsidRDefault="00A705D8" w:rsidP="00D857BB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A04649">
        <w:rPr>
          <w:rFonts w:ascii="Times New Roman" w:hAnsi="Times New Roman"/>
          <w:color w:val="FF0000"/>
          <w:sz w:val="24"/>
        </w:rPr>
        <w:t xml:space="preserve">по </w:t>
      </w:r>
      <w:r w:rsidR="008F2B3D">
        <w:rPr>
          <w:rFonts w:ascii="Times New Roman" w:hAnsi="Times New Roman"/>
          <w:color w:val="FF0000"/>
          <w:sz w:val="24"/>
        </w:rPr>
        <w:t>реинжинирингу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647B12">
        <w:rPr>
          <w:rFonts w:ascii="Times New Roman" w:hAnsi="Times New Roman"/>
          <w:color w:val="FF0000"/>
          <w:sz w:val="24"/>
        </w:rPr>
        <w:t>объект</w:t>
      </w:r>
      <w:r>
        <w:rPr>
          <w:rFonts w:ascii="Times New Roman" w:hAnsi="Times New Roman"/>
          <w:color w:val="FF0000"/>
          <w:sz w:val="24"/>
        </w:rPr>
        <w:t>ов</w:t>
      </w:r>
      <w:r w:rsidR="008F2B3D">
        <w:rPr>
          <w:rFonts w:ascii="Times New Roman" w:hAnsi="Times New Roman"/>
          <w:color w:val="FF0000"/>
          <w:sz w:val="24"/>
        </w:rPr>
        <w:t xml:space="preserve"> наземной инфраструктуры </w:t>
      </w:r>
      <w:r w:rsidR="00A771BF">
        <w:rPr>
          <w:rFonts w:ascii="Times New Roman" w:hAnsi="Times New Roman"/>
          <w:color w:val="FF0000"/>
          <w:sz w:val="24"/>
        </w:rPr>
        <w:t>Северо-</w:t>
      </w:r>
      <w:proofErr w:type="spellStart"/>
      <w:r w:rsidR="00A771BF">
        <w:rPr>
          <w:rFonts w:ascii="Times New Roman" w:hAnsi="Times New Roman"/>
          <w:color w:val="FF0000"/>
          <w:sz w:val="24"/>
        </w:rPr>
        <w:t>Покурского</w:t>
      </w:r>
      <w:proofErr w:type="spellEnd"/>
      <w:r w:rsidR="00A771BF">
        <w:rPr>
          <w:rFonts w:ascii="Times New Roman" w:hAnsi="Times New Roman"/>
          <w:color w:val="FF0000"/>
          <w:sz w:val="24"/>
        </w:rPr>
        <w:t xml:space="preserve"> месторождения</w:t>
      </w:r>
      <w:r w:rsidR="00D857BB">
        <w:rPr>
          <w:rFonts w:ascii="Times New Roman" w:hAnsi="Times New Roman"/>
          <w:sz w:val="24"/>
        </w:rPr>
        <w:t xml:space="preserve">: </w:t>
      </w:r>
      <w:r w:rsidR="00AF3C11">
        <w:rPr>
          <w:rFonts w:ascii="Times New Roman" w:hAnsi="Times New Roman"/>
          <w:color w:val="0000FF"/>
          <w:sz w:val="24"/>
        </w:rPr>
        <w:t>Лот № 3</w:t>
      </w:r>
      <w:r w:rsidR="00F80DCF" w:rsidRPr="00F80DCF">
        <w:rPr>
          <w:rFonts w:ascii="Times New Roman" w:hAnsi="Times New Roman"/>
          <w:sz w:val="24"/>
        </w:rPr>
        <w:t xml:space="preserve"> </w:t>
      </w:r>
      <w:r w:rsidR="009B0A3D" w:rsidRPr="009B0A3D">
        <w:rPr>
          <w:rFonts w:ascii="Times New Roman" w:hAnsi="Times New Roman"/>
          <w:sz w:val="24"/>
        </w:rPr>
        <w:t xml:space="preserve">Реинжиниринг объектов наземной инфраструктуры </w:t>
      </w:r>
      <w:r w:rsidR="00A771BF" w:rsidRPr="00A771BF">
        <w:rPr>
          <w:rFonts w:ascii="Times New Roman" w:hAnsi="Times New Roman"/>
          <w:sz w:val="24"/>
        </w:rPr>
        <w:t>Северо-</w:t>
      </w:r>
      <w:proofErr w:type="spellStart"/>
      <w:r w:rsidR="00A771BF" w:rsidRPr="00A771BF">
        <w:rPr>
          <w:rFonts w:ascii="Times New Roman" w:hAnsi="Times New Roman"/>
          <w:sz w:val="24"/>
        </w:rPr>
        <w:t>Покурского</w:t>
      </w:r>
      <w:proofErr w:type="spellEnd"/>
      <w:r w:rsidR="00AF3C11">
        <w:rPr>
          <w:rFonts w:ascii="Times New Roman" w:hAnsi="Times New Roman"/>
          <w:sz w:val="24"/>
        </w:rPr>
        <w:t xml:space="preserve"> </w:t>
      </w:r>
      <w:r w:rsidR="00822F89">
        <w:rPr>
          <w:rFonts w:ascii="Times New Roman" w:hAnsi="Times New Roman"/>
          <w:sz w:val="24"/>
        </w:rPr>
        <w:t xml:space="preserve"> месторождения.</w:t>
      </w:r>
      <w:r w:rsidR="009B0A3D" w:rsidRPr="009B0A3D">
        <w:rPr>
          <w:rFonts w:ascii="Times New Roman" w:hAnsi="Times New Roman"/>
          <w:sz w:val="24"/>
        </w:rPr>
        <w:t xml:space="preserve"> </w:t>
      </w:r>
      <w:r w:rsidR="00F80DCF">
        <w:rPr>
          <w:rFonts w:ascii="Times New Roman" w:hAnsi="Times New Roman"/>
          <w:sz w:val="24"/>
        </w:rPr>
        <w:t xml:space="preserve"> </w:t>
      </w:r>
    </w:p>
    <w:tbl>
      <w:tblPr>
        <w:tblW w:w="9912" w:type="dxa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599"/>
      </w:tblGrid>
      <w:tr w:rsidR="00A705D8" w:rsidRPr="0014228E" w:rsidTr="00A214B2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513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F0390F" w:rsidRDefault="001B79A9" w:rsidP="00D857BB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39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AF3C1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№3</w:t>
            </w:r>
          </w:p>
        </w:tc>
      </w:tr>
      <w:tr w:rsidR="00A705D8" w:rsidRPr="0014228E" w:rsidTr="00A214B2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513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535135" w:rsidRDefault="00A2588A" w:rsidP="00321DCA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19 ноября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201</w:t>
            </w:r>
            <w:r w:rsidR="001B79A9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A705D8" w:rsidRPr="00535135" w:rsidRDefault="00A2588A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31 декабря 2016</w:t>
            </w:r>
            <w:r w:rsidR="00A705D8" w:rsidRPr="00535135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</w:tc>
      </w:tr>
      <w:tr w:rsidR="00A705D8" w:rsidRPr="0014228E" w:rsidTr="00A214B2">
        <w:trPr>
          <w:trHeight w:val="42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5C" w:rsidRPr="009B0A3D" w:rsidRDefault="00AF3C11" w:rsidP="00A2588A">
            <w:pPr>
              <w:pStyle w:val="ae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Лот № 3</w:t>
            </w:r>
            <w:r w:rsidR="00E33BFB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54A5C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Реинжиниринг объектов наземной инфраструктуры </w:t>
            </w:r>
            <w:r w:rsidR="00374C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proofErr w:type="spellStart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>Северо</w:t>
            </w:r>
            <w:proofErr w:type="spellEnd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proofErr w:type="gramStart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>–</w:t>
            </w:r>
            <w:proofErr w:type="spellStart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>П</w:t>
            </w:r>
            <w:proofErr w:type="gramEnd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>окурского</w:t>
            </w:r>
            <w:proofErr w:type="spellEnd"/>
            <w:r w:rsidR="00A2588A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374C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22F89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месторождения.</w:t>
            </w:r>
            <w:r w:rsidR="00854A5C" w:rsidRPr="009B0A3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89" w:rsidRPr="00535135" w:rsidRDefault="00822F89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A9B" w:rsidRPr="0014228E" w:rsidTr="00A214B2">
        <w:trPr>
          <w:trHeight w:val="25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9BE" w:rsidRPr="00DE40E6" w:rsidRDefault="007259BE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="00A214B2" w:rsidRPr="00A214B2">
              <w:rPr>
                <w:rFonts w:ascii="Times New Roman" w:hAnsi="Times New Roman"/>
                <w:sz w:val="18"/>
                <w:szCs w:val="18"/>
              </w:rPr>
              <w:t>этап «</w:t>
            </w:r>
            <w:proofErr w:type="spellStart"/>
            <w:r w:rsidR="00A214B2" w:rsidRPr="00A214B2">
              <w:rPr>
                <w:rFonts w:ascii="Times New Roman" w:hAnsi="Times New Roman"/>
                <w:sz w:val="18"/>
                <w:szCs w:val="18"/>
              </w:rPr>
              <w:t>Предпроектное</w:t>
            </w:r>
            <w:proofErr w:type="spellEnd"/>
            <w:r w:rsidR="00A214B2" w:rsidRPr="00A214B2">
              <w:rPr>
                <w:rFonts w:ascii="Times New Roman" w:hAnsi="Times New Roman"/>
                <w:sz w:val="18"/>
                <w:szCs w:val="18"/>
              </w:rPr>
              <w:t xml:space="preserve"> исследование с оценкой потенциала по реинжинирингу (объемы сокращения </w:t>
            </w:r>
            <w:proofErr w:type="spellStart"/>
            <w:r w:rsidR="00A214B2" w:rsidRPr="00A214B2">
              <w:rPr>
                <w:rFonts w:ascii="Times New Roman" w:hAnsi="Times New Roman"/>
                <w:sz w:val="18"/>
                <w:szCs w:val="18"/>
              </w:rPr>
              <w:t>Сарех</w:t>
            </w:r>
            <w:proofErr w:type="spellEnd"/>
            <w:r w:rsidR="00A214B2" w:rsidRPr="00A214B2">
              <w:rPr>
                <w:rFonts w:ascii="Times New Roman" w:hAnsi="Times New Roman"/>
                <w:sz w:val="18"/>
                <w:szCs w:val="18"/>
              </w:rPr>
              <w:t xml:space="preserve"> и Орех)». Решение о </w:t>
            </w:r>
            <w:proofErr w:type="gramStart"/>
            <w:r w:rsidR="00A214B2" w:rsidRPr="00A214B2">
              <w:rPr>
                <w:rFonts w:ascii="Times New Roman" w:hAnsi="Times New Roman"/>
                <w:sz w:val="18"/>
                <w:szCs w:val="18"/>
              </w:rPr>
              <w:t>необходимости</w:t>
            </w:r>
            <w:proofErr w:type="gramEnd"/>
            <w:r w:rsidR="00A214B2" w:rsidRPr="00A214B2">
              <w:rPr>
                <w:rFonts w:ascii="Times New Roman" w:hAnsi="Times New Roman"/>
                <w:sz w:val="18"/>
                <w:szCs w:val="18"/>
              </w:rPr>
              <w:t>/ об отсутствии необходимости выполнения работ по реинжинирингу объектов наземной инфраструктуры Северо-</w:t>
            </w:r>
            <w:proofErr w:type="spellStart"/>
            <w:r w:rsidR="00A214B2" w:rsidRPr="00A214B2">
              <w:rPr>
                <w:rFonts w:ascii="Times New Roman" w:hAnsi="Times New Roman"/>
                <w:sz w:val="18"/>
                <w:szCs w:val="18"/>
              </w:rPr>
              <w:t>Покурского</w:t>
            </w:r>
            <w:proofErr w:type="spellEnd"/>
            <w:r w:rsidR="00A214B2" w:rsidRPr="00A214B2">
              <w:rPr>
                <w:rFonts w:ascii="Times New Roman" w:hAnsi="Times New Roman"/>
                <w:sz w:val="18"/>
                <w:szCs w:val="18"/>
              </w:rPr>
              <w:t xml:space="preserve"> месторождения.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4A7" w:rsidRPr="00535135" w:rsidRDefault="007259BE" w:rsidP="007259B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59BE" w:rsidRPr="0014228E" w:rsidTr="00A214B2">
        <w:trPr>
          <w:trHeight w:val="262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Pr="00562F78">
              <w:rPr>
                <w:rFonts w:ascii="Times New Roman" w:hAnsi="Times New Roman"/>
                <w:b/>
                <w:sz w:val="18"/>
                <w:szCs w:val="18"/>
              </w:rPr>
              <w:t>этап «Выполнение работ по реинжинирингу объектов наземной инфраструктуры Северо-</w:t>
            </w:r>
            <w:proofErr w:type="spellStart"/>
            <w:r w:rsidRPr="00562F78">
              <w:rPr>
                <w:rFonts w:ascii="Times New Roman" w:hAnsi="Times New Roman"/>
                <w:b/>
                <w:sz w:val="18"/>
                <w:szCs w:val="18"/>
              </w:rPr>
              <w:t>Покурского</w:t>
            </w:r>
            <w:proofErr w:type="spellEnd"/>
            <w:r w:rsidRPr="00562F78">
              <w:rPr>
                <w:rFonts w:ascii="Times New Roman" w:hAnsi="Times New Roman"/>
                <w:b/>
                <w:sz w:val="18"/>
                <w:szCs w:val="18"/>
              </w:rPr>
              <w:t xml:space="preserve"> месторождения».</w:t>
            </w:r>
          </w:p>
          <w:p w:rsidR="00A214B2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 </w:t>
            </w:r>
            <w:r w:rsidRPr="00A214B2">
              <w:rPr>
                <w:rFonts w:ascii="Times New Roman" w:hAnsi="Times New Roman"/>
                <w:sz w:val="18"/>
                <w:szCs w:val="18"/>
              </w:rPr>
              <w:t>Разработка методологии работ</w:t>
            </w:r>
            <w:proofErr w:type="gramStart"/>
            <w:r w:rsidRPr="00A214B2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</w:p>
          <w:p w:rsidR="00A214B2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 </w:t>
            </w:r>
            <w:r w:rsidRPr="00A214B2">
              <w:rPr>
                <w:rFonts w:ascii="Times New Roman" w:hAnsi="Times New Roman"/>
                <w:sz w:val="18"/>
                <w:szCs w:val="18"/>
              </w:rPr>
              <w:t>Разработка технических решений по оптимизации объектов наземной инфраструктуры месторождения.</w:t>
            </w:r>
          </w:p>
          <w:p w:rsidR="00A214B2" w:rsidRPr="00DE40E6" w:rsidRDefault="00A214B2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2.3.-2.4 </w:t>
            </w:r>
            <w:r w:rsidRPr="00A214B2">
              <w:rPr>
                <w:rFonts w:ascii="Times New Roman" w:hAnsi="Times New Roman"/>
                <w:sz w:val="18"/>
                <w:szCs w:val="18"/>
              </w:rPr>
              <w:t>'Технико-экономическая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214B2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Pr="00535135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259BE" w:rsidRPr="0014228E" w:rsidTr="00562F78">
        <w:trPr>
          <w:trHeight w:val="62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A214B2" w:rsidRPr="00A214B2" w:rsidRDefault="00A214B2" w:rsidP="00A214B2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2.5 </w:t>
            </w:r>
            <w:r w:rsidRPr="00A214B2">
              <w:rPr>
                <w:rFonts w:ascii="Times New Roman" w:hAnsi="Times New Roman"/>
                <w:sz w:val="18"/>
                <w:szCs w:val="18"/>
              </w:rPr>
              <w:t xml:space="preserve">Выбор технического решения, формирование программы оптимизации   </w:t>
            </w:r>
          </w:p>
          <w:p w:rsidR="007259BE" w:rsidRDefault="00A214B2" w:rsidP="00A214B2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14B2">
              <w:rPr>
                <w:rFonts w:ascii="Times New Roman" w:hAnsi="Times New Roman"/>
                <w:sz w:val="18"/>
                <w:szCs w:val="18"/>
              </w:rPr>
              <w:t>эксплуатационных затрат объектов наземной инфраструктуры месторождения.</w:t>
            </w:r>
          </w:p>
          <w:p w:rsidR="00A214B2" w:rsidRPr="00DE40E6" w:rsidRDefault="00A214B2" w:rsidP="00A214B2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2.6 </w:t>
            </w:r>
            <w:r w:rsidRPr="00A214B2">
              <w:rPr>
                <w:rFonts w:ascii="Times New Roman" w:hAnsi="Times New Roman"/>
                <w:sz w:val="18"/>
                <w:szCs w:val="18"/>
              </w:rPr>
              <w:t>'Подготовка итогового отчета.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7259BE" w:rsidRDefault="007259BE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214B2" w:rsidRPr="00535135" w:rsidRDefault="00A214B2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0A3D" w:rsidRPr="0014228E" w:rsidTr="00A214B2">
        <w:trPr>
          <w:trHeight w:val="153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DE40E6" w:rsidRDefault="009B0A3D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>Всего сумма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предложения по лоту в руб., без учета</w:t>
            </w:r>
            <w:r w:rsidRPr="00DE40E6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7259BE" w:rsidRDefault="009B0A3D" w:rsidP="00057C9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4A9B" w:rsidRPr="0014228E" w:rsidTr="00A214B2">
        <w:trPr>
          <w:trHeight w:val="224"/>
          <w:jc w:val="center"/>
        </w:trPr>
        <w:tc>
          <w:tcPr>
            <w:tcW w:w="6313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DE40E6" w:rsidRDefault="009B0A3D" w:rsidP="007259BE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40E6">
              <w:rPr>
                <w:rFonts w:ascii="Times New Roman" w:hAnsi="Times New Roman"/>
                <w:sz w:val="18"/>
                <w:szCs w:val="18"/>
              </w:rPr>
              <w:t>Всего сумма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предложения по лоту в руб., с учетом</w:t>
            </w:r>
            <w:r w:rsidRPr="00DE40E6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</w:p>
        </w:tc>
        <w:tc>
          <w:tcPr>
            <w:tcW w:w="3599" w:type="dxa"/>
            <w:tcBorders>
              <w:left w:val="single" w:sz="4" w:space="0" w:color="auto"/>
              <w:right w:val="single" w:sz="4" w:space="0" w:color="auto"/>
            </w:tcBorders>
          </w:tcPr>
          <w:p w:rsidR="009B0A3D" w:rsidRPr="007259BE" w:rsidRDefault="009B0A3D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59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4A9B" w:rsidRPr="0014228E" w:rsidTr="00A214B2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DE40E6" w:rsidRDefault="00C46DAC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 по лоту №3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944A7" w:rsidRDefault="00A214B2" w:rsidP="00D857BB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 ноября 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 xml:space="preserve"> 2015г. – </w:t>
            </w:r>
            <w:r>
              <w:rPr>
                <w:rFonts w:ascii="Times New Roman" w:hAnsi="Times New Roman"/>
                <w:sz w:val="20"/>
                <w:szCs w:val="20"/>
              </w:rPr>
              <w:t>31 декабря</w:t>
            </w:r>
            <w:r w:rsidR="00542BE3">
              <w:rPr>
                <w:rFonts w:ascii="Times New Roman" w:hAnsi="Times New Roman"/>
                <w:sz w:val="20"/>
                <w:szCs w:val="20"/>
              </w:rPr>
              <w:t xml:space="preserve"> 2016</w:t>
            </w:r>
            <w:r w:rsidR="00ED4A9B" w:rsidRPr="00ED4A9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4A26FE" w:rsidRPr="0014228E" w:rsidTr="00A214B2">
        <w:trPr>
          <w:trHeight w:val="243"/>
          <w:jc w:val="center"/>
        </w:trPr>
        <w:tc>
          <w:tcPr>
            <w:tcW w:w="6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FE" w:rsidRDefault="004A26FE" w:rsidP="00057C9A">
            <w:pPr>
              <w:pStyle w:val="ae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договора (Форма 6) в неизменном виде</w:t>
            </w:r>
          </w:p>
        </w:tc>
        <w:tc>
          <w:tcPr>
            <w:tcW w:w="3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FE" w:rsidRDefault="004A26FE" w:rsidP="004A26FE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6F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D4A9B" w:rsidRPr="00244E2D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6" w:rsidRPr="00562F78" w:rsidRDefault="00ED4A9B" w:rsidP="00321DCA">
            <w:pPr>
              <w:pStyle w:val="ae"/>
              <w:rPr>
                <w:rFonts w:ascii="Times New Roman" w:hAnsi="Times New Roman"/>
                <w:b/>
                <w:sz w:val="20"/>
                <w:szCs w:val="20"/>
              </w:rPr>
            </w:pPr>
            <w:r w:rsidRPr="00562F78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оплаты: </w:t>
            </w:r>
          </w:p>
          <w:p w:rsidR="00C60666" w:rsidRPr="00C60666" w:rsidRDefault="00C60666" w:rsidP="00C60666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0666">
              <w:rPr>
                <w:rFonts w:ascii="Times New Roman" w:hAnsi="Times New Roman"/>
                <w:sz w:val="20"/>
                <w:szCs w:val="20"/>
              </w:rPr>
              <w:t xml:space="preserve">Оплата стоимости выполненных Работ соотносятся как оплата за 1 (первый) этап = 10% от стоимости Договора и оплата за 2 (второй) этап = 90% от стоимости Договора. </w:t>
            </w:r>
          </w:p>
          <w:p w:rsidR="00C60666" w:rsidRPr="00C60666" w:rsidRDefault="00C60666" w:rsidP="00C60666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F78">
              <w:rPr>
                <w:rFonts w:ascii="Times New Roman" w:hAnsi="Times New Roman"/>
                <w:b/>
                <w:sz w:val="20"/>
                <w:szCs w:val="20"/>
              </w:rPr>
              <w:t xml:space="preserve">          </w:t>
            </w:r>
            <w:proofErr w:type="gramStart"/>
            <w:r w:rsidRPr="00562F78">
              <w:rPr>
                <w:rFonts w:ascii="Times New Roman" w:hAnsi="Times New Roman"/>
                <w:b/>
                <w:sz w:val="20"/>
                <w:szCs w:val="20"/>
              </w:rPr>
              <w:t xml:space="preserve">Оплата за первый этап </w:t>
            </w:r>
            <w:r w:rsidRPr="00C60666">
              <w:rPr>
                <w:rFonts w:ascii="Times New Roman" w:hAnsi="Times New Roman"/>
                <w:sz w:val="20"/>
                <w:szCs w:val="20"/>
              </w:rPr>
              <w:t>= 10% от стоимости Договора за выполнение 1 этапа Договора «</w:t>
            </w:r>
            <w:proofErr w:type="spellStart"/>
            <w:r w:rsidRPr="00C60666">
              <w:rPr>
                <w:rFonts w:ascii="Times New Roman" w:hAnsi="Times New Roman"/>
                <w:sz w:val="20"/>
                <w:szCs w:val="20"/>
              </w:rPr>
              <w:t>Предпроектное</w:t>
            </w:r>
            <w:proofErr w:type="spell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исследование с оценкой потенциала по реинжинирингу  объектов инфраструктуры Северо-</w:t>
            </w:r>
            <w:proofErr w:type="spellStart"/>
            <w:r w:rsidRPr="00C60666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месторождения (объемы сокращения </w:t>
            </w:r>
            <w:proofErr w:type="spellStart"/>
            <w:r w:rsidRPr="00C60666">
              <w:rPr>
                <w:rFonts w:ascii="Times New Roman" w:hAnsi="Times New Roman"/>
                <w:sz w:val="20"/>
                <w:szCs w:val="20"/>
              </w:rPr>
              <w:t>Capex</w:t>
            </w:r>
            <w:proofErr w:type="spell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C60666">
              <w:rPr>
                <w:rFonts w:ascii="Times New Roman" w:hAnsi="Times New Roman"/>
                <w:sz w:val="20"/>
                <w:szCs w:val="20"/>
              </w:rPr>
              <w:t>Opex</w:t>
            </w:r>
            <w:proofErr w:type="spellEnd"/>
            <w:r w:rsidRPr="00C60666">
              <w:rPr>
                <w:rFonts w:ascii="Times New Roman" w:hAnsi="Times New Roman"/>
                <w:sz w:val="20"/>
                <w:szCs w:val="20"/>
              </w:rPr>
              <w:t>)»,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</w:t>
            </w:r>
            <w:proofErr w:type="gram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работ с обязательным указанием о принятии решения </w:t>
            </w:r>
            <w:proofErr w:type="gramStart"/>
            <w:r w:rsidRPr="00C60666">
              <w:rPr>
                <w:rFonts w:ascii="Times New Roman" w:hAnsi="Times New Roman"/>
                <w:sz w:val="20"/>
                <w:szCs w:val="20"/>
              </w:rPr>
              <w:t>Заказчиком</w:t>
            </w:r>
            <w:proofErr w:type="gram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о необходимости/об отсутствии необходимости выполнения 2 этапа Договора (с приложением информации и/или документации, оформляемой Исполнителем в соответствии с </w:t>
            </w:r>
            <w:r w:rsidRPr="00C606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Календарным планом выполнения работ (Приложение № 1), Техническим заданием (Приложение №2)). </w:t>
            </w:r>
          </w:p>
          <w:p w:rsidR="00ED4A9B" w:rsidRPr="008944A7" w:rsidRDefault="00C60666" w:rsidP="00C60666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F78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proofErr w:type="gramStart"/>
            <w:r w:rsidRPr="00562F78">
              <w:rPr>
                <w:rFonts w:ascii="Times New Roman" w:hAnsi="Times New Roman"/>
                <w:b/>
                <w:sz w:val="20"/>
                <w:szCs w:val="20"/>
              </w:rPr>
              <w:t>Оплата за второй этап</w:t>
            </w:r>
            <w:r w:rsidRPr="00C60666">
              <w:rPr>
                <w:rFonts w:ascii="Times New Roman" w:hAnsi="Times New Roman"/>
                <w:sz w:val="20"/>
                <w:szCs w:val="20"/>
              </w:rPr>
              <w:t xml:space="preserve"> = 90% от стоимости Договора за выполнение 2 этапа Договора «Выполнение работ по реинжинирингу объектов инфраструктуры Северо-</w:t>
            </w:r>
            <w:proofErr w:type="spellStart"/>
            <w:r w:rsidRPr="00C60666">
              <w:rPr>
                <w:rFonts w:ascii="Times New Roman" w:hAnsi="Times New Roman"/>
                <w:sz w:val="20"/>
                <w:szCs w:val="20"/>
              </w:rPr>
              <w:t>Покурского</w:t>
            </w:r>
            <w:proofErr w:type="spell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месторождения»,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 работ (с приложением информации и/или документации, оформляемой</w:t>
            </w:r>
            <w:proofErr w:type="gramEnd"/>
            <w:r w:rsidRPr="00C60666">
              <w:rPr>
                <w:rFonts w:ascii="Times New Roman" w:hAnsi="Times New Roman"/>
                <w:sz w:val="20"/>
                <w:szCs w:val="20"/>
              </w:rPr>
              <w:t xml:space="preserve"> Исполнителем в соответствии с Календарным планом выполнения работ (Приложение № 1), Техническим заданием (Приложение №2)).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A9B" w:rsidRPr="008944A7" w:rsidRDefault="00ED4A9B" w:rsidP="00321DCA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4A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ED4A9B" w:rsidRPr="00B506B1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9B0A3D" w:rsidRDefault="00ED4A9B" w:rsidP="00321DCA">
            <w:pPr>
              <w:pStyle w:val="ae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9B0A3D">
              <w:rPr>
                <w:rFonts w:ascii="Times New Roman" w:hAnsi="Times New Roman"/>
                <w:color w:val="0000FF"/>
                <w:sz w:val="20"/>
                <w:szCs w:val="20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A65294" w:rsidRDefault="00ED4A9B" w:rsidP="00321DCA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D4A9B" w:rsidTr="00A214B2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Pr="009B0A3D" w:rsidRDefault="00ED4A9B" w:rsidP="00321DCA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9B0A3D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9B" w:rsidRDefault="00ED4A9B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214B2" w:rsidRPr="0014228E" w:rsidRDefault="00A214B2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533FE">
        <w:rPr>
          <w:rFonts w:ascii="Times New Roman" w:hAnsi="Times New Roman"/>
          <w:color w:val="0000FF"/>
          <w:sz w:val="24"/>
          <w:szCs w:val="24"/>
        </w:rPr>
        <w:t>до «29» февраля</w:t>
      </w:r>
      <w:r w:rsidR="00542BE3">
        <w:rPr>
          <w:rFonts w:ascii="Times New Roman" w:hAnsi="Times New Roman"/>
          <w:color w:val="0000FF"/>
          <w:sz w:val="24"/>
          <w:szCs w:val="24"/>
        </w:rPr>
        <w:t xml:space="preserve"> 2016</w:t>
      </w:r>
      <w:r w:rsidRPr="00BE1B44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14228E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14228E" w:rsidRDefault="00A705D8" w:rsidP="00A705D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A705D8" w:rsidRPr="0014228E" w:rsidRDefault="00A705D8" w:rsidP="00A705D8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05D8" w:rsidP="00A705D8">
      <w:pPr>
        <w:jc w:val="center"/>
        <w:rPr>
          <w:rFonts w:ascii="Times New Roman" w:hAnsi="Times New Roman"/>
          <w:sz w:val="24"/>
        </w:rPr>
        <w:sectPr w:rsidR="00942771" w:rsidRPr="0014228E" w:rsidSect="009B0A3D">
          <w:headerReference w:type="default" r:id="rId12"/>
          <w:pgSz w:w="11909" w:h="16834"/>
          <w:pgMar w:top="284" w:right="851" w:bottom="425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</w:t>
      </w:r>
      <w:r w:rsidRPr="0014228E">
        <w:rPr>
          <w:rFonts w:ascii="Times New Roman" w:hAnsi="Times New Roman"/>
          <w:sz w:val="24"/>
        </w:rPr>
        <w:t>____________________</w:t>
      </w:r>
      <w:r w:rsidR="00F0390F">
        <w:rPr>
          <w:rFonts w:ascii="Times New Roman" w:hAnsi="Times New Roman"/>
          <w:sz w:val="24"/>
        </w:rPr>
        <w:t>_____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04E6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404E65">
              <w:rPr>
                <w:rFonts w:ascii="Times New Roman" w:hAnsi="Times New Roman"/>
                <w:sz w:val="24"/>
              </w:rPr>
              <w:t>321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04E6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404E65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404E65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 xml:space="preserve">________  </w:t>
            </w:r>
            <w:r w:rsidR="00404E6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>№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>1301</w:t>
      </w:r>
      <w:r w:rsidRPr="000F2EDE">
        <w:rPr>
          <w:rFonts w:ascii="Times New Roman" w:hAnsi="Times New Roman"/>
          <w:b/>
          <w:bCs/>
          <w:color w:val="FF0000"/>
          <w:sz w:val="24"/>
          <w:u w:val="single"/>
        </w:rPr>
        <w:t xml:space="preserve"> 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>«</w:t>
      </w:r>
      <w:r w:rsidR="00E33BFB" w:rsidRPr="00E33BFB">
        <w:rPr>
          <w:rFonts w:ascii="Times New Roman" w:hAnsi="Times New Roman"/>
          <w:b/>
          <w:bCs/>
          <w:color w:val="FF0000"/>
          <w:sz w:val="24"/>
          <w:u w:val="single"/>
        </w:rPr>
        <w:t>Услуги проектного инжиниринга</w:t>
      </w:r>
      <w:r w:rsidR="005363DE">
        <w:rPr>
          <w:rFonts w:ascii="Times New Roman" w:hAnsi="Times New Roman"/>
          <w:b/>
          <w:bCs/>
          <w:color w:val="FF0000"/>
          <w:sz w:val="24"/>
          <w:u w:val="single"/>
        </w:rPr>
        <w:t xml:space="preserve">/реинжиниринга </w:t>
      </w:r>
      <w:r w:rsidR="00E33BFB" w:rsidRPr="00E33BFB">
        <w:rPr>
          <w:rFonts w:ascii="Times New Roman" w:hAnsi="Times New Roman"/>
          <w:b/>
          <w:bCs/>
          <w:color w:val="FF0000"/>
          <w:sz w:val="24"/>
          <w:u w:val="single"/>
        </w:rPr>
        <w:t xml:space="preserve"> включая</w:t>
      </w:r>
      <w:r w:rsidR="00E33BFB">
        <w:rPr>
          <w:rFonts w:ascii="Times New Roman" w:hAnsi="Times New Roman"/>
          <w:b/>
          <w:bCs/>
          <w:color w:val="FF0000"/>
          <w:sz w:val="24"/>
          <w:u w:val="single"/>
        </w:rPr>
        <w:t xml:space="preserve"> услуги по управлению проектами»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0142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0000FF"/>
          <w:sz w:val="24"/>
        </w:rPr>
      </w:pPr>
      <w:r w:rsidRPr="00401424">
        <w:rPr>
          <w:rFonts w:ascii="Times New Roman" w:hAnsi="Times New Roman"/>
          <w:color w:val="0000FF"/>
          <w:sz w:val="24"/>
        </w:rPr>
        <w:t xml:space="preserve">По лоту </w:t>
      </w:r>
      <w:r w:rsidR="00AF3C11">
        <w:rPr>
          <w:rFonts w:ascii="Times New Roman" w:hAnsi="Times New Roman"/>
          <w:color w:val="0000FF"/>
          <w:sz w:val="24"/>
        </w:rPr>
        <w:t>3</w:t>
      </w:r>
      <w:r w:rsidRPr="00401424">
        <w:rPr>
          <w:rFonts w:ascii="Times New Roman" w:hAnsi="Times New Roman"/>
          <w:color w:val="0000FF"/>
          <w:sz w:val="24"/>
        </w:rPr>
        <w:t xml:space="preserve">  (форма 9) -  </w:t>
      </w:r>
      <w:r w:rsidR="0074363D">
        <w:rPr>
          <w:rFonts w:ascii="Times New Roman" w:hAnsi="Times New Roman"/>
          <w:color w:val="0000FF"/>
          <w:sz w:val="24"/>
        </w:rPr>
        <w:t>19</w:t>
      </w:r>
      <w:r w:rsidR="00E33BFB" w:rsidRPr="00401424">
        <w:rPr>
          <w:rFonts w:ascii="Times New Roman" w:hAnsi="Times New Roman"/>
          <w:color w:val="0000FF"/>
          <w:sz w:val="24"/>
        </w:rPr>
        <w:t xml:space="preserve"> </w:t>
      </w:r>
      <w:r w:rsidR="0074363D">
        <w:rPr>
          <w:rFonts w:ascii="Times New Roman" w:hAnsi="Times New Roman"/>
          <w:color w:val="0000FF"/>
          <w:sz w:val="24"/>
        </w:rPr>
        <w:t>ноября</w:t>
      </w:r>
      <w:r w:rsidR="00DD5319" w:rsidRPr="00401424">
        <w:rPr>
          <w:rFonts w:ascii="Times New Roman" w:hAnsi="Times New Roman"/>
          <w:color w:val="0000FF"/>
          <w:sz w:val="24"/>
        </w:rPr>
        <w:t xml:space="preserve"> 2015г. – </w:t>
      </w:r>
      <w:r w:rsidR="00744207">
        <w:rPr>
          <w:rFonts w:ascii="Times New Roman" w:hAnsi="Times New Roman"/>
          <w:color w:val="0000FF"/>
          <w:sz w:val="24"/>
        </w:rPr>
        <w:t>31</w:t>
      </w:r>
      <w:r w:rsidR="00E33BFB" w:rsidRPr="00401424">
        <w:rPr>
          <w:rFonts w:ascii="Times New Roman" w:hAnsi="Times New Roman"/>
          <w:color w:val="0000FF"/>
          <w:sz w:val="24"/>
        </w:rPr>
        <w:t xml:space="preserve"> декабря</w:t>
      </w:r>
      <w:r w:rsidR="0074363D">
        <w:rPr>
          <w:rFonts w:ascii="Times New Roman" w:hAnsi="Times New Roman"/>
          <w:color w:val="0000FF"/>
          <w:sz w:val="24"/>
        </w:rPr>
        <w:t xml:space="preserve"> 2016</w:t>
      </w:r>
      <w:r w:rsidR="00E21D0E" w:rsidRPr="00401424">
        <w:rPr>
          <w:rFonts w:ascii="Times New Roman" w:hAnsi="Times New Roman"/>
          <w:color w:val="0000FF"/>
          <w:sz w:val="24"/>
        </w:rPr>
        <w:t>г.</w:t>
      </w:r>
      <w:r w:rsidRPr="00401424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40142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color w:val="0000FF"/>
          <w:sz w:val="24"/>
        </w:rPr>
      </w:pPr>
      <w:r w:rsidRPr="00401424">
        <w:rPr>
          <w:rFonts w:ascii="Times New Roman" w:hAnsi="Times New Roman"/>
          <w:color w:val="0000FF"/>
          <w:sz w:val="24"/>
        </w:rPr>
        <w:t xml:space="preserve">По лоту </w:t>
      </w:r>
      <w:r w:rsidR="00AF3C11">
        <w:rPr>
          <w:rFonts w:ascii="Times New Roman" w:hAnsi="Times New Roman"/>
          <w:color w:val="0000FF"/>
          <w:sz w:val="24"/>
        </w:rPr>
        <w:t>3</w:t>
      </w:r>
      <w:r w:rsidRPr="00401424">
        <w:rPr>
          <w:rFonts w:ascii="Times New Roman" w:hAnsi="Times New Roman"/>
          <w:color w:val="0000FF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74363D" w:rsidRPr="0074363D" w:rsidRDefault="0074363D" w:rsidP="0074363D">
      <w:pPr>
        <w:ind w:left="709"/>
        <w:rPr>
          <w:rFonts w:ascii="Times New Roman" w:hAnsi="Times New Roman"/>
          <w:color w:val="7030A0"/>
          <w:sz w:val="24"/>
        </w:rPr>
      </w:pPr>
      <w:r w:rsidRPr="0074363D">
        <w:rPr>
          <w:rFonts w:ascii="Times New Roman" w:hAnsi="Times New Roman"/>
          <w:color w:val="7030A0"/>
          <w:sz w:val="24"/>
        </w:rPr>
        <w:t xml:space="preserve">Оплата стоимости выполненных Работ соотносятся как оплата за 1 (первый) этап = 10% от стоимости Договора и оплата за 2 (второй) этап = 90% от стоимости Договора. </w:t>
      </w:r>
    </w:p>
    <w:p w:rsidR="0074363D" w:rsidRPr="0074363D" w:rsidRDefault="0074363D" w:rsidP="0074363D">
      <w:pPr>
        <w:ind w:left="709"/>
        <w:jc w:val="both"/>
        <w:rPr>
          <w:rFonts w:ascii="Times New Roman" w:hAnsi="Times New Roman"/>
          <w:color w:val="7030A0"/>
          <w:sz w:val="24"/>
        </w:rPr>
      </w:pPr>
      <w:r w:rsidRPr="0074363D">
        <w:rPr>
          <w:rFonts w:ascii="Times New Roman" w:hAnsi="Times New Roman"/>
          <w:color w:val="7030A0"/>
          <w:sz w:val="24"/>
        </w:rPr>
        <w:t xml:space="preserve">          </w:t>
      </w:r>
      <w:proofErr w:type="gramStart"/>
      <w:r w:rsidRPr="00562F78">
        <w:rPr>
          <w:rFonts w:ascii="Times New Roman" w:hAnsi="Times New Roman"/>
          <w:b/>
          <w:color w:val="7030A0"/>
          <w:sz w:val="24"/>
        </w:rPr>
        <w:t>Оплата за первый этап</w:t>
      </w:r>
      <w:r w:rsidRPr="0074363D">
        <w:rPr>
          <w:rFonts w:ascii="Times New Roman" w:hAnsi="Times New Roman"/>
          <w:color w:val="7030A0"/>
          <w:sz w:val="24"/>
        </w:rPr>
        <w:t xml:space="preserve"> = 10% от стоимости Договора за выполнение 1 этапа Договора «</w:t>
      </w:r>
      <w:proofErr w:type="spellStart"/>
      <w:r w:rsidRPr="0074363D">
        <w:rPr>
          <w:rFonts w:ascii="Times New Roman" w:hAnsi="Times New Roman"/>
          <w:color w:val="7030A0"/>
          <w:sz w:val="24"/>
        </w:rPr>
        <w:t>Предпроектное</w:t>
      </w:r>
      <w:proofErr w:type="spellEnd"/>
      <w:r w:rsidRPr="0074363D">
        <w:rPr>
          <w:rFonts w:ascii="Times New Roman" w:hAnsi="Times New Roman"/>
          <w:color w:val="7030A0"/>
          <w:sz w:val="24"/>
        </w:rPr>
        <w:t xml:space="preserve"> исследование с оценкой потенциала по реинжинирингу  объектов инфраструктуры Северо-</w:t>
      </w:r>
      <w:proofErr w:type="spellStart"/>
      <w:r w:rsidRPr="0074363D">
        <w:rPr>
          <w:rFonts w:ascii="Times New Roman" w:hAnsi="Times New Roman"/>
          <w:color w:val="7030A0"/>
          <w:sz w:val="24"/>
        </w:rPr>
        <w:t>Покурского</w:t>
      </w:r>
      <w:proofErr w:type="spellEnd"/>
      <w:r w:rsidRPr="0074363D">
        <w:rPr>
          <w:rFonts w:ascii="Times New Roman" w:hAnsi="Times New Roman"/>
          <w:color w:val="7030A0"/>
          <w:sz w:val="24"/>
        </w:rPr>
        <w:t xml:space="preserve"> месторождения (объемы сокращения </w:t>
      </w:r>
      <w:proofErr w:type="spellStart"/>
      <w:r w:rsidRPr="0074363D">
        <w:rPr>
          <w:rFonts w:ascii="Times New Roman" w:hAnsi="Times New Roman"/>
          <w:color w:val="7030A0"/>
          <w:sz w:val="24"/>
        </w:rPr>
        <w:t>Capex</w:t>
      </w:r>
      <w:proofErr w:type="spellEnd"/>
      <w:r w:rsidRPr="0074363D">
        <w:rPr>
          <w:rFonts w:ascii="Times New Roman" w:hAnsi="Times New Roman"/>
          <w:color w:val="7030A0"/>
          <w:sz w:val="24"/>
        </w:rPr>
        <w:t xml:space="preserve"> и </w:t>
      </w:r>
      <w:proofErr w:type="spellStart"/>
      <w:r w:rsidRPr="0074363D">
        <w:rPr>
          <w:rFonts w:ascii="Times New Roman" w:hAnsi="Times New Roman"/>
          <w:color w:val="7030A0"/>
          <w:sz w:val="24"/>
        </w:rPr>
        <w:t>Opex</w:t>
      </w:r>
      <w:proofErr w:type="spellEnd"/>
      <w:r w:rsidRPr="0074363D">
        <w:rPr>
          <w:rFonts w:ascii="Times New Roman" w:hAnsi="Times New Roman"/>
          <w:color w:val="7030A0"/>
          <w:sz w:val="24"/>
        </w:rPr>
        <w:t>)»,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</w:t>
      </w:r>
      <w:proofErr w:type="gramEnd"/>
      <w:r w:rsidRPr="0074363D">
        <w:rPr>
          <w:rFonts w:ascii="Times New Roman" w:hAnsi="Times New Roman"/>
          <w:color w:val="7030A0"/>
          <w:sz w:val="24"/>
        </w:rPr>
        <w:t xml:space="preserve"> работ с обязательным указанием о принятии решения </w:t>
      </w:r>
      <w:proofErr w:type="gramStart"/>
      <w:r w:rsidRPr="0074363D">
        <w:rPr>
          <w:rFonts w:ascii="Times New Roman" w:hAnsi="Times New Roman"/>
          <w:color w:val="7030A0"/>
          <w:sz w:val="24"/>
        </w:rPr>
        <w:t>Заказчиком</w:t>
      </w:r>
      <w:proofErr w:type="gramEnd"/>
      <w:r w:rsidRPr="0074363D">
        <w:rPr>
          <w:rFonts w:ascii="Times New Roman" w:hAnsi="Times New Roman"/>
          <w:color w:val="7030A0"/>
          <w:sz w:val="24"/>
        </w:rPr>
        <w:t xml:space="preserve"> о необходимости/об отсутствии необходимости выполнения 2 этапа Договора (с приложением информации и/или документации, оформляемой Исполнителем в соответствии с Календарным планом выполнения работ (Приложение № 1), Техническим заданием (Приложение №2)). </w:t>
      </w:r>
    </w:p>
    <w:p w:rsidR="00CA7CF4" w:rsidRDefault="0074363D" w:rsidP="0074363D">
      <w:pPr>
        <w:ind w:left="709"/>
        <w:jc w:val="both"/>
        <w:rPr>
          <w:rFonts w:ascii="Times New Roman" w:hAnsi="Times New Roman"/>
          <w:color w:val="7030A0"/>
          <w:sz w:val="24"/>
        </w:rPr>
      </w:pPr>
      <w:r w:rsidRPr="0074363D">
        <w:rPr>
          <w:rFonts w:ascii="Times New Roman" w:hAnsi="Times New Roman"/>
          <w:color w:val="7030A0"/>
          <w:sz w:val="24"/>
        </w:rPr>
        <w:t xml:space="preserve">           </w:t>
      </w:r>
      <w:proofErr w:type="gramStart"/>
      <w:r w:rsidRPr="00562F78">
        <w:rPr>
          <w:rFonts w:ascii="Times New Roman" w:hAnsi="Times New Roman"/>
          <w:b/>
          <w:color w:val="7030A0"/>
          <w:sz w:val="24"/>
        </w:rPr>
        <w:t>Оплата за второй этап</w:t>
      </w:r>
      <w:r w:rsidRPr="0074363D">
        <w:rPr>
          <w:rFonts w:ascii="Times New Roman" w:hAnsi="Times New Roman"/>
          <w:color w:val="7030A0"/>
          <w:sz w:val="24"/>
        </w:rPr>
        <w:t xml:space="preserve"> = 90% от стоимости Договора за выполнение 2 этапа Договора «Выполнение работ по реинжинирингу объектов инфраструктуры Северо-</w:t>
      </w:r>
      <w:proofErr w:type="spellStart"/>
      <w:r w:rsidRPr="0074363D">
        <w:rPr>
          <w:rFonts w:ascii="Times New Roman" w:hAnsi="Times New Roman"/>
          <w:color w:val="7030A0"/>
          <w:sz w:val="24"/>
        </w:rPr>
        <w:t>Покурского</w:t>
      </w:r>
      <w:proofErr w:type="spellEnd"/>
      <w:r w:rsidRPr="0074363D">
        <w:rPr>
          <w:rFonts w:ascii="Times New Roman" w:hAnsi="Times New Roman"/>
          <w:color w:val="7030A0"/>
          <w:sz w:val="24"/>
        </w:rPr>
        <w:t xml:space="preserve"> месторождения», оплачивается путем перечисления денежных средств на расчетный счет Исполнителя в течение 90, но не ранее 60 календарных дней с даты предоставления Исполнителем счета-фактуры, оформленного на основании подписанного обеими сторонами Акта выполненных работ (с приложением информации и/или документации, оформляемой</w:t>
      </w:r>
      <w:proofErr w:type="gramEnd"/>
      <w:r w:rsidRPr="0074363D">
        <w:rPr>
          <w:rFonts w:ascii="Times New Roman" w:hAnsi="Times New Roman"/>
          <w:color w:val="7030A0"/>
          <w:sz w:val="24"/>
        </w:rPr>
        <w:t xml:space="preserve"> Исполнителем в соответствии с Календарным планом выполнения работ (Приложение № 1), Техническим заданием (Приложение №2)).</w:t>
      </w:r>
    </w:p>
    <w:p w:rsidR="00607684" w:rsidRPr="00607684" w:rsidRDefault="00CA7CF4" w:rsidP="0074363D">
      <w:pPr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Н</w:t>
      </w:r>
      <w:r w:rsidR="00607684" w:rsidRPr="00607684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E33BFB">
        <w:rPr>
          <w:color w:val="0000FF"/>
        </w:rPr>
        <w:t>Качественное, своевременное выполнение объемов работ, пре</w:t>
      </w:r>
      <w:r w:rsidR="00E33BFB">
        <w:rPr>
          <w:color w:val="0000FF"/>
        </w:rPr>
        <w:t>дставленных в вышеуказанном Лот</w:t>
      </w:r>
      <w:r w:rsidR="00BE164B">
        <w:rPr>
          <w:color w:val="0000FF"/>
        </w:rPr>
        <w:t>е</w:t>
      </w:r>
      <w:r w:rsidR="00AF3C11">
        <w:rPr>
          <w:color w:val="0000FF"/>
        </w:rPr>
        <w:t xml:space="preserve"> №3</w:t>
      </w:r>
      <w:r w:rsidRPr="00E33BFB">
        <w:rPr>
          <w:color w:val="0000FF"/>
        </w:rPr>
        <w:t xml:space="preserve"> (форма 9) и приложени</w:t>
      </w:r>
      <w:r w:rsidR="00BE164B">
        <w:rPr>
          <w:color w:val="0000FF"/>
        </w:rPr>
        <w:t xml:space="preserve">е 1, </w:t>
      </w:r>
      <w:r w:rsidR="000B1187">
        <w:rPr>
          <w:color w:val="0000FF"/>
        </w:rPr>
        <w:t>на  основании технического задания (форма 8)</w:t>
      </w:r>
      <w:r w:rsidR="00837468">
        <w:rPr>
          <w:color w:val="0000FF"/>
        </w:rPr>
        <w:t xml:space="preserve"> с приложениями 1,2</w:t>
      </w:r>
      <w:r w:rsidR="00DB172E" w:rsidRPr="00E33BFB">
        <w:rPr>
          <w:color w:val="0000FF"/>
        </w:rPr>
        <w:t xml:space="preserve"> </w:t>
      </w:r>
      <w:r w:rsidRPr="00B00C02">
        <w:t>на основании условий предлагаемых к заключению Договора подряда (Форма 6) по минимальной</w:t>
      </w:r>
      <w:r w:rsidRPr="00607684">
        <w:t xml:space="preserve"> стоимости и требованиям, изложенных в Техническом задании. </w:t>
      </w:r>
    </w:p>
    <w:p w:rsidR="006533F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3.  Условия выполнения работ:</w:t>
      </w:r>
    </w:p>
    <w:p w:rsidR="006533FE" w:rsidRPr="00205528" w:rsidRDefault="006533FE" w:rsidP="00205528">
      <w:pPr>
        <w:pStyle w:val="ab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05528">
        <w:rPr>
          <w:rFonts w:ascii="Times New Roman" w:hAnsi="Times New Roman"/>
          <w:sz w:val="24"/>
        </w:rPr>
        <w:t xml:space="preserve">Выполнение обязательств по форме  6 договор на выполнение работ по </w:t>
      </w:r>
      <w:r w:rsidR="00205528">
        <w:rPr>
          <w:rFonts w:ascii="Times New Roman" w:hAnsi="Times New Roman"/>
          <w:sz w:val="24"/>
        </w:rPr>
        <w:t>«</w:t>
      </w:r>
      <w:r w:rsidRPr="00205528">
        <w:rPr>
          <w:rFonts w:ascii="Times New Roman" w:hAnsi="Times New Roman"/>
          <w:sz w:val="24"/>
        </w:rPr>
        <w:t xml:space="preserve">реинжинирингу объектов инфраструктуры месторождений ОАО «СН-МНГ» </w:t>
      </w:r>
      <w:r w:rsidR="00205528">
        <w:rPr>
          <w:rFonts w:ascii="Times New Roman" w:hAnsi="Times New Roman"/>
          <w:sz w:val="24"/>
        </w:rPr>
        <w:t>в полном объеме.</w:t>
      </w:r>
    </w:p>
    <w:p w:rsidR="006533FE" w:rsidRPr="00BB1CB3" w:rsidRDefault="006533FE" w:rsidP="00205528">
      <w:pPr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  <w:highlight w:val="yellow"/>
        </w:rPr>
      </w:pP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F2ED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Соответствие  </w:t>
      </w:r>
      <w:r w:rsidR="00BE164B">
        <w:rPr>
          <w:rFonts w:ascii="Times New Roman" w:hAnsi="Times New Roman"/>
          <w:color w:val="FF0000"/>
          <w:sz w:val="24"/>
        </w:rPr>
        <w:t>1301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BE164B" w:rsidRPr="00BE164B">
        <w:rPr>
          <w:rFonts w:ascii="Times New Roman" w:hAnsi="Times New Roman"/>
          <w:color w:val="FF0000"/>
          <w:sz w:val="24"/>
        </w:rPr>
        <w:t>Услуги проектного инжиниринга включая</w:t>
      </w:r>
      <w:r w:rsidR="00BE164B">
        <w:rPr>
          <w:rFonts w:ascii="Times New Roman" w:hAnsi="Times New Roman"/>
          <w:color w:val="FF0000"/>
          <w:sz w:val="24"/>
        </w:rPr>
        <w:t xml:space="preserve"> услуги по управлению проектами</w:t>
      </w:r>
      <w:r w:rsidR="00822F89">
        <w:rPr>
          <w:rFonts w:ascii="Times New Roman" w:hAnsi="Times New Roman"/>
          <w:color w:val="FF0000"/>
          <w:sz w:val="24"/>
        </w:rPr>
        <w:t>» (Форма 1</w:t>
      </w:r>
      <w:r w:rsidR="00837468">
        <w:rPr>
          <w:rFonts w:ascii="Times New Roman" w:hAnsi="Times New Roman"/>
          <w:color w:val="FF0000"/>
          <w:sz w:val="24"/>
        </w:rPr>
        <w:t>0</w:t>
      </w:r>
      <w:r w:rsidRPr="000F2EDE">
        <w:rPr>
          <w:rFonts w:ascii="Times New Roman" w:hAnsi="Times New Roman"/>
          <w:color w:val="FF0000"/>
          <w:sz w:val="24"/>
        </w:rPr>
        <w:t>);</w:t>
      </w:r>
    </w:p>
    <w:p w:rsidR="00607684" w:rsidRPr="000F2EDE" w:rsidRDefault="00607684" w:rsidP="00BE164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E164B">
        <w:rPr>
          <w:rFonts w:ascii="Times New Roman" w:hAnsi="Times New Roman"/>
          <w:color w:val="FF0000"/>
          <w:sz w:val="24"/>
        </w:rPr>
        <w:t>1301</w:t>
      </w:r>
      <w:r w:rsidRPr="000F2EDE">
        <w:rPr>
          <w:rFonts w:ascii="Times New Roman" w:hAnsi="Times New Roman"/>
          <w:color w:val="FF0000"/>
          <w:sz w:val="24"/>
        </w:rPr>
        <w:t xml:space="preserve"> «</w:t>
      </w:r>
      <w:r w:rsidR="00BE164B" w:rsidRPr="00BE164B">
        <w:rPr>
          <w:rFonts w:ascii="Times New Roman" w:hAnsi="Times New Roman"/>
          <w:color w:val="FF0000"/>
          <w:sz w:val="24"/>
        </w:rPr>
        <w:t>Услуги проектного инжиниринга включая услуги по управлению проектами</w:t>
      </w:r>
      <w:r w:rsidR="00837468">
        <w:rPr>
          <w:rFonts w:ascii="Times New Roman" w:hAnsi="Times New Roman"/>
          <w:color w:val="FF0000"/>
          <w:sz w:val="24"/>
        </w:rPr>
        <w:t>»   (Форма 10</w:t>
      </w:r>
      <w:r w:rsidRPr="000F2EDE">
        <w:rPr>
          <w:rFonts w:ascii="Times New Roman" w:hAnsi="Times New Roman"/>
          <w:color w:val="FF0000"/>
          <w:sz w:val="24"/>
        </w:rPr>
        <w:t>).</w:t>
      </w:r>
    </w:p>
    <w:p w:rsidR="00D25316" w:rsidRPr="001531F4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531F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1531F4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1531F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531F4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837468" w:rsidRDefault="0083746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404E65" w:rsidRDefault="00404E65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205528" w:rsidRDefault="00205528" w:rsidP="00396E4B">
      <w:pPr>
        <w:rPr>
          <w:rFonts w:ascii="Times New Roman" w:hAnsi="Times New Roman"/>
          <w:b/>
          <w:sz w:val="24"/>
        </w:rPr>
      </w:pPr>
    </w:p>
    <w:p w:rsidR="0017183C" w:rsidRDefault="0017183C" w:rsidP="00396E4B">
      <w:pPr>
        <w:rPr>
          <w:rFonts w:ascii="Times New Roman" w:hAnsi="Times New Roman"/>
          <w:b/>
          <w:sz w:val="24"/>
        </w:rPr>
      </w:pPr>
    </w:p>
    <w:p w:rsidR="0017183C" w:rsidRDefault="0017183C" w:rsidP="00396E4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9A35A4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230F80" w:rsidRPr="009A35A4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21D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D0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2E0FFC" w:rsidRDefault="002E0FFC" w:rsidP="00401424">
      <w:pPr>
        <w:rPr>
          <w:b/>
          <w:szCs w:val="22"/>
        </w:rPr>
      </w:pPr>
    </w:p>
    <w:p w:rsidR="00B00C02" w:rsidRDefault="00B00C02" w:rsidP="00401424">
      <w:pPr>
        <w:rPr>
          <w:b/>
          <w:szCs w:val="22"/>
        </w:rPr>
      </w:pPr>
    </w:p>
    <w:p w:rsidR="00B00C02" w:rsidRDefault="00B00C02" w:rsidP="00401424">
      <w:pPr>
        <w:rPr>
          <w:b/>
          <w:szCs w:val="22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40142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D2C" w:rsidRDefault="00876D2C">
      <w:pPr>
        <w:spacing w:before="0"/>
      </w:pPr>
      <w:r>
        <w:separator/>
      </w:r>
    </w:p>
  </w:endnote>
  <w:endnote w:type="continuationSeparator" w:id="0">
    <w:p w:rsidR="00876D2C" w:rsidRDefault="00876D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D2C" w:rsidRDefault="00876D2C">
      <w:pPr>
        <w:spacing w:before="0"/>
      </w:pPr>
      <w:r>
        <w:separator/>
      </w:r>
    </w:p>
  </w:footnote>
  <w:footnote w:type="continuationSeparator" w:id="0">
    <w:p w:rsidR="00876D2C" w:rsidRDefault="00876D2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76D2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>
    <w:nsid w:val="7FCC06F3"/>
    <w:multiLevelType w:val="hybridMultilevel"/>
    <w:tmpl w:val="A058D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47063"/>
    <w:rsid w:val="00054915"/>
    <w:rsid w:val="00064B65"/>
    <w:rsid w:val="000839ED"/>
    <w:rsid w:val="000B1187"/>
    <w:rsid w:val="000B171A"/>
    <w:rsid w:val="000B2601"/>
    <w:rsid w:val="000D5618"/>
    <w:rsid w:val="000F2EDE"/>
    <w:rsid w:val="00115144"/>
    <w:rsid w:val="00122C15"/>
    <w:rsid w:val="00132CBD"/>
    <w:rsid w:val="0014228E"/>
    <w:rsid w:val="00151696"/>
    <w:rsid w:val="001531F4"/>
    <w:rsid w:val="00162DF1"/>
    <w:rsid w:val="0017183C"/>
    <w:rsid w:val="00173C8B"/>
    <w:rsid w:val="001B79A9"/>
    <w:rsid w:val="001C6CC4"/>
    <w:rsid w:val="001D0137"/>
    <w:rsid w:val="001E4949"/>
    <w:rsid w:val="001F1D9E"/>
    <w:rsid w:val="001F5D5C"/>
    <w:rsid w:val="0020204F"/>
    <w:rsid w:val="00203261"/>
    <w:rsid w:val="00205312"/>
    <w:rsid w:val="00205528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2F52D1"/>
    <w:rsid w:val="0031227B"/>
    <w:rsid w:val="003136D6"/>
    <w:rsid w:val="00331DA4"/>
    <w:rsid w:val="00354102"/>
    <w:rsid w:val="003552F1"/>
    <w:rsid w:val="0036407C"/>
    <w:rsid w:val="00374C0B"/>
    <w:rsid w:val="003870F4"/>
    <w:rsid w:val="00396E4B"/>
    <w:rsid w:val="003F1714"/>
    <w:rsid w:val="00401424"/>
    <w:rsid w:val="00404678"/>
    <w:rsid w:val="00404E65"/>
    <w:rsid w:val="00410A4F"/>
    <w:rsid w:val="00411973"/>
    <w:rsid w:val="004123A0"/>
    <w:rsid w:val="0042168D"/>
    <w:rsid w:val="00475586"/>
    <w:rsid w:val="004A26FE"/>
    <w:rsid w:val="004B3BF2"/>
    <w:rsid w:val="004B4F45"/>
    <w:rsid w:val="004B57D6"/>
    <w:rsid w:val="004C0775"/>
    <w:rsid w:val="004D6C35"/>
    <w:rsid w:val="004E5AD6"/>
    <w:rsid w:val="004F5583"/>
    <w:rsid w:val="004F7870"/>
    <w:rsid w:val="00527708"/>
    <w:rsid w:val="00531019"/>
    <w:rsid w:val="00535135"/>
    <w:rsid w:val="005363DE"/>
    <w:rsid w:val="00542BE3"/>
    <w:rsid w:val="0055651B"/>
    <w:rsid w:val="00562F78"/>
    <w:rsid w:val="00585CB0"/>
    <w:rsid w:val="005B0A3B"/>
    <w:rsid w:val="005D0427"/>
    <w:rsid w:val="00607684"/>
    <w:rsid w:val="00622423"/>
    <w:rsid w:val="00631367"/>
    <w:rsid w:val="0063182B"/>
    <w:rsid w:val="00643A99"/>
    <w:rsid w:val="006533FE"/>
    <w:rsid w:val="00663DF5"/>
    <w:rsid w:val="0066428C"/>
    <w:rsid w:val="00685E40"/>
    <w:rsid w:val="00692B1B"/>
    <w:rsid w:val="006B1010"/>
    <w:rsid w:val="006B2E24"/>
    <w:rsid w:val="006D6BA8"/>
    <w:rsid w:val="006E088D"/>
    <w:rsid w:val="006F2602"/>
    <w:rsid w:val="006F73CA"/>
    <w:rsid w:val="00711270"/>
    <w:rsid w:val="007259BE"/>
    <w:rsid w:val="0074363D"/>
    <w:rsid w:val="00744207"/>
    <w:rsid w:val="007446BC"/>
    <w:rsid w:val="00753978"/>
    <w:rsid w:val="0076379F"/>
    <w:rsid w:val="00765911"/>
    <w:rsid w:val="0077057E"/>
    <w:rsid w:val="007724D6"/>
    <w:rsid w:val="007B76AE"/>
    <w:rsid w:val="007D79B0"/>
    <w:rsid w:val="007F3B2E"/>
    <w:rsid w:val="00807E7A"/>
    <w:rsid w:val="00813EC3"/>
    <w:rsid w:val="00822F89"/>
    <w:rsid w:val="0082635D"/>
    <w:rsid w:val="0083059E"/>
    <w:rsid w:val="00836294"/>
    <w:rsid w:val="008368E8"/>
    <w:rsid w:val="00837468"/>
    <w:rsid w:val="00854A5C"/>
    <w:rsid w:val="00855344"/>
    <w:rsid w:val="00875B06"/>
    <w:rsid w:val="00876D2C"/>
    <w:rsid w:val="008944A7"/>
    <w:rsid w:val="0089741C"/>
    <w:rsid w:val="008B3B34"/>
    <w:rsid w:val="008C15D9"/>
    <w:rsid w:val="008E1922"/>
    <w:rsid w:val="008E3006"/>
    <w:rsid w:val="008F2B3D"/>
    <w:rsid w:val="00904F96"/>
    <w:rsid w:val="00942771"/>
    <w:rsid w:val="009772CE"/>
    <w:rsid w:val="00980C37"/>
    <w:rsid w:val="009A0870"/>
    <w:rsid w:val="009A35A4"/>
    <w:rsid w:val="009A3CD6"/>
    <w:rsid w:val="009B0A3D"/>
    <w:rsid w:val="009B4B48"/>
    <w:rsid w:val="009C79EC"/>
    <w:rsid w:val="00A04649"/>
    <w:rsid w:val="00A214B2"/>
    <w:rsid w:val="00A2588A"/>
    <w:rsid w:val="00A41116"/>
    <w:rsid w:val="00A57995"/>
    <w:rsid w:val="00A64528"/>
    <w:rsid w:val="00A705D8"/>
    <w:rsid w:val="00A7245C"/>
    <w:rsid w:val="00A771BF"/>
    <w:rsid w:val="00A87728"/>
    <w:rsid w:val="00A9314C"/>
    <w:rsid w:val="00AA4E91"/>
    <w:rsid w:val="00AA7D2A"/>
    <w:rsid w:val="00AB7E71"/>
    <w:rsid w:val="00AD79EF"/>
    <w:rsid w:val="00AF2163"/>
    <w:rsid w:val="00AF3C11"/>
    <w:rsid w:val="00B00C02"/>
    <w:rsid w:val="00B02AD9"/>
    <w:rsid w:val="00B07F78"/>
    <w:rsid w:val="00B30BA2"/>
    <w:rsid w:val="00B3786E"/>
    <w:rsid w:val="00B64765"/>
    <w:rsid w:val="00B676B6"/>
    <w:rsid w:val="00BA6358"/>
    <w:rsid w:val="00BB1CB3"/>
    <w:rsid w:val="00BC2C00"/>
    <w:rsid w:val="00BD769A"/>
    <w:rsid w:val="00BD79F4"/>
    <w:rsid w:val="00BE164B"/>
    <w:rsid w:val="00BE1761"/>
    <w:rsid w:val="00BE3851"/>
    <w:rsid w:val="00C2151D"/>
    <w:rsid w:val="00C2290D"/>
    <w:rsid w:val="00C23483"/>
    <w:rsid w:val="00C30482"/>
    <w:rsid w:val="00C3199D"/>
    <w:rsid w:val="00C46DAC"/>
    <w:rsid w:val="00C60666"/>
    <w:rsid w:val="00C6718C"/>
    <w:rsid w:val="00C952EC"/>
    <w:rsid w:val="00CA7CF4"/>
    <w:rsid w:val="00CC5F64"/>
    <w:rsid w:val="00CD63AB"/>
    <w:rsid w:val="00CE32C9"/>
    <w:rsid w:val="00CE7EE9"/>
    <w:rsid w:val="00D100F6"/>
    <w:rsid w:val="00D22E0E"/>
    <w:rsid w:val="00D25316"/>
    <w:rsid w:val="00D426F0"/>
    <w:rsid w:val="00D64081"/>
    <w:rsid w:val="00D8098D"/>
    <w:rsid w:val="00D857BB"/>
    <w:rsid w:val="00D9517D"/>
    <w:rsid w:val="00D95F9E"/>
    <w:rsid w:val="00DA36C3"/>
    <w:rsid w:val="00DB172E"/>
    <w:rsid w:val="00DC3B68"/>
    <w:rsid w:val="00DD5319"/>
    <w:rsid w:val="00DE1F75"/>
    <w:rsid w:val="00DE40E6"/>
    <w:rsid w:val="00DE5037"/>
    <w:rsid w:val="00E13D09"/>
    <w:rsid w:val="00E17768"/>
    <w:rsid w:val="00E21D0E"/>
    <w:rsid w:val="00E33BFB"/>
    <w:rsid w:val="00E341C9"/>
    <w:rsid w:val="00E973F5"/>
    <w:rsid w:val="00EA41D4"/>
    <w:rsid w:val="00EA4BC8"/>
    <w:rsid w:val="00EB7452"/>
    <w:rsid w:val="00EC0165"/>
    <w:rsid w:val="00EC7000"/>
    <w:rsid w:val="00ED342A"/>
    <w:rsid w:val="00ED4A9B"/>
    <w:rsid w:val="00EE2F72"/>
    <w:rsid w:val="00EF4E01"/>
    <w:rsid w:val="00F0390F"/>
    <w:rsid w:val="00F26919"/>
    <w:rsid w:val="00F43532"/>
    <w:rsid w:val="00F4797C"/>
    <w:rsid w:val="00F72C43"/>
    <w:rsid w:val="00F750E8"/>
    <w:rsid w:val="00F80DCF"/>
    <w:rsid w:val="00F85244"/>
    <w:rsid w:val="00FB3B2E"/>
    <w:rsid w:val="00FD29A6"/>
    <w:rsid w:val="00FF38D1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CE4CF-E9D6-4206-B6F1-DE93191D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9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101</cp:revision>
  <cp:lastPrinted>2014-12-19T12:04:00Z</cp:lastPrinted>
  <dcterms:created xsi:type="dcterms:W3CDTF">2014-07-17T07:15:00Z</dcterms:created>
  <dcterms:modified xsi:type="dcterms:W3CDTF">2015-08-10T09:18:00Z</dcterms:modified>
</cp:coreProperties>
</file>