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184" w:rsidRPr="00D30184" w:rsidRDefault="00D30184" w:rsidP="00D747DF">
      <w:pPr>
        <w:suppressAutoHyphens/>
        <w:jc w:val="right"/>
        <w:rPr>
          <w:rFonts w:ascii="Times New Roman" w:hAnsi="Times New Roman"/>
          <w:sz w:val="24"/>
        </w:rPr>
      </w:pPr>
      <w:bookmarkStart w:id="0" w:name="_GoBack"/>
      <w:r w:rsidRPr="00D30184">
        <w:rPr>
          <w:rFonts w:ascii="Times New Roman" w:hAnsi="Times New Roman"/>
          <w:b/>
          <w:sz w:val="24"/>
        </w:rPr>
        <w:t>Форма 1 «Извещение о проведении тендера»</w:t>
      </w:r>
    </w:p>
    <w:p w:rsidR="00D30184" w:rsidRDefault="00D30184" w:rsidP="00D747DF">
      <w:pPr>
        <w:suppressAutoHyphens/>
      </w:pPr>
    </w:p>
    <w:p w:rsidR="00D30184" w:rsidRDefault="00D30184" w:rsidP="00D747DF">
      <w:pPr>
        <w:suppressAutoHyphens/>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5777"/>
      </w:tblGrid>
      <w:tr w:rsidR="00924885" w:rsidTr="00924885">
        <w:tc>
          <w:tcPr>
            <w:tcW w:w="4644" w:type="dxa"/>
          </w:tcPr>
          <w:p w:rsidR="00924885" w:rsidRDefault="00924885" w:rsidP="00D747DF">
            <w:pPr>
              <w:suppressAutoHyphens/>
              <w:jc w:val="right"/>
              <w:rPr>
                <w:rFonts w:ascii="Times New Roman" w:hAnsi="Times New Roman"/>
                <w:sz w:val="24"/>
              </w:rPr>
            </w:pPr>
          </w:p>
        </w:tc>
        <w:tc>
          <w:tcPr>
            <w:tcW w:w="5777" w:type="dxa"/>
          </w:tcPr>
          <w:p w:rsidR="00924885" w:rsidRDefault="00924885" w:rsidP="00D747DF">
            <w:pPr>
              <w:suppressAutoHyphens/>
              <w:jc w:val="right"/>
              <w:rPr>
                <w:rFonts w:ascii="Times New Roman" w:hAnsi="Times New Roman"/>
                <w:sz w:val="24"/>
              </w:rPr>
            </w:pPr>
            <w:r>
              <w:rPr>
                <w:rFonts w:ascii="Times New Roman" w:hAnsi="Times New Roman"/>
                <w:sz w:val="24"/>
              </w:rPr>
              <w:t>УТВЕРЖДЕНО</w:t>
            </w:r>
          </w:p>
          <w:p w:rsidR="00924885" w:rsidRDefault="00924885" w:rsidP="00D747DF">
            <w:pPr>
              <w:suppressAutoHyphens/>
              <w:jc w:val="right"/>
              <w:rPr>
                <w:rFonts w:ascii="Times New Roman" w:hAnsi="Times New Roman"/>
                <w:sz w:val="24"/>
              </w:rPr>
            </w:pPr>
            <w:r>
              <w:rPr>
                <w:rFonts w:ascii="Times New Roman" w:hAnsi="Times New Roman"/>
                <w:sz w:val="24"/>
              </w:rPr>
              <w:t>Решением Тендерной комиссии</w:t>
            </w:r>
          </w:p>
          <w:p w:rsidR="00924885" w:rsidRDefault="00924885" w:rsidP="00D747DF">
            <w:pPr>
              <w:suppressAutoHyphens/>
              <w:jc w:val="right"/>
              <w:rPr>
                <w:rFonts w:ascii="Times New Roman" w:hAnsi="Times New Roman"/>
                <w:sz w:val="24"/>
              </w:rPr>
            </w:pPr>
            <w:r>
              <w:rPr>
                <w:rFonts w:ascii="Times New Roman" w:hAnsi="Times New Roman"/>
                <w:sz w:val="24"/>
              </w:rPr>
              <w:t>Протокол №____</w:t>
            </w:r>
            <w:r w:rsidR="00BA3C64">
              <w:rPr>
                <w:rFonts w:ascii="Times New Roman" w:hAnsi="Times New Roman"/>
                <w:sz w:val="24"/>
              </w:rPr>
              <w:t>398</w:t>
            </w:r>
            <w:r>
              <w:rPr>
                <w:rFonts w:ascii="Times New Roman" w:hAnsi="Times New Roman"/>
                <w:sz w:val="24"/>
              </w:rPr>
              <w:t>____ от «__</w:t>
            </w:r>
            <w:r w:rsidR="00BA3C64">
              <w:rPr>
                <w:rFonts w:ascii="Times New Roman" w:hAnsi="Times New Roman"/>
                <w:sz w:val="24"/>
              </w:rPr>
              <w:t>10</w:t>
            </w:r>
            <w:r>
              <w:rPr>
                <w:rFonts w:ascii="Times New Roman" w:hAnsi="Times New Roman"/>
                <w:sz w:val="24"/>
              </w:rPr>
              <w:t>___»_____</w:t>
            </w:r>
            <w:r w:rsidR="00BA3C64">
              <w:rPr>
                <w:rFonts w:ascii="Times New Roman" w:hAnsi="Times New Roman"/>
                <w:sz w:val="24"/>
              </w:rPr>
              <w:t>09</w:t>
            </w:r>
            <w:r>
              <w:rPr>
                <w:rFonts w:ascii="Times New Roman" w:hAnsi="Times New Roman"/>
                <w:sz w:val="24"/>
              </w:rPr>
              <w:t>______201</w:t>
            </w:r>
            <w:r w:rsidR="006F78FA">
              <w:rPr>
                <w:rFonts w:ascii="Times New Roman" w:hAnsi="Times New Roman"/>
                <w:sz w:val="24"/>
              </w:rPr>
              <w:t>5</w:t>
            </w:r>
            <w:r>
              <w:rPr>
                <w:rFonts w:ascii="Times New Roman" w:hAnsi="Times New Roman"/>
                <w:sz w:val="24"/>
              </w:rPr>
              <w:t xml:space="preserve"> г.</w:t>
            </w:r>
          </w:p>
        </w:tc>
      </w:tr>
    </w:tbl>
    <w:p w:rsidR="003816B5" w:rsidRDefault="003816B5" w:rsidP="00D747DF">
      <w:pPr>
        <w:suppressAutoHyphens/>
        <w:rPr>
          <w:rFonts w:ascii="Times New Roman" w:hAnsi="Times New Roman"/>
          <w:sz w:val="24"/>
        </w:rPr>
      </w:pPr>
    </w:p>
    <w:p w:rsidR="00FC20F9" w:rsidRDefault="00FC20F9" w:rsidP="00D747DF">
      <w:pPr>
        <w:suppressAutoHyphens/>
        <w:rPr>
          <w:rFonts w:ascii="Times New Roman" w:hAnsi="Times New Roman"/>
          <w:sz w:val="24"/>
        </w:rPr>
      </w:pPr>
    </w:p>
    <w:p w:rsidR="003816B5" w:rsidRPr="00881F9E" w:rsidRDefault="003816B5" w:rsidP="00D747DF">
      <w:pPr>
        <w:suppressAutoHyphens/>
        <w:rPr>
          <w:rFonts w:ascii="Times New Roman" w:hAnsi="Times New Roman"/>
          <w:b/>
          <w:vanish/>
          <w:sz w:val="24"/>
        </w:rPr>
      </w:pPr>
      <w:r w:rsidRPr="00881F9E">
        <w:rPr>
          <w:rFonts w:ascii="Times New Roman" w:hAnsi="Times New Roman"/>
          <w:b/>
          <w:sz w:val="24"/>
        </w:rPr>
        <w:t>ПДО №</w:t>
      </w:r>
      <w:r w:rsidR="00881F9E" w:rsidRPr="00881F9E">
        <w:rPr>
          <w:rFonts w:ascii="Times New Roman" w:hAnsi="Times New Roman"/>
          <w:b/>
          <w:sz w:val="24"/>
        </w:rPr>
        <w:t>593</w:t>
      </w:r>
      <w:r w:rsidR="00B00112" w:rsidRPr="00881F9E">
        <w:rPr>
          <w:rFonts w:ascii="Times New Roman" w:hAnsi="Times New Roman"/>
          <w:b/>
          <w:sz w:val="24"/>
        </w:rPr>
        <w:t>/</w:t>
      </w:r>
      <w:r w:rsidR="00732F70" w:rsidRPr="00881F9E">
        <w:rPr>
          <w:rFonts w:ascii="Times New Roman" w:hAnsi="Times New Roman"/>
          <w:b/>
          <w:sz w:val="24"/>
        </w:rPr>
        <w:t>ТК/201</w:t>
      </w:r>
      <w:r w:rsidR="00970B8C" w:rsidRPr="00881F9E">
        <w:rPr>
          <w:rFonts w:ascii="Times New Roman" w:hAnsi="Times New Roman"/>
          <w:b/>
          <w:sz w:val="24"/>
        </w:rPr>
        <w:t>5</w:t>
      </w:r>
      <w:r w:rsidR="00B07852" w:rsidRPr="00881F9E">
        <w:rPr>
          <w:rFonts w:ascii="Times New Roman" w:hAnsi="Times New Roman"/>
          <w:b/>
          <w:sz w:val="24"/>
        </w:rPr>
        <w:t xml:space="preserve"> от «__</w:t>
      </w:r>
      <w:r w:rsidR="00BA3C64">
        <w:rPr>
          <w:rFonts w:ascii="Times New Roman" w:hAnsi="Times New Roman"/>
          <w:b/>
          <w:sz w:val="24"/>
        </w:rPr>
        <w:t>10</w:t>
      </w:r>
      <w:r w:rsidR="00B07852" w:rsidRPr="00881F9E">
        <w:rPr>
          <w:rFonts w:ascii="Times New Roman" w:hAnsi="Times New Roman"/>
          <w:b/>
          <w:sz w:val="24"/>
        </w:rPr>
        <w:t>__»_______</w:t>
      </w:r>
      <w:r w:rsidR="00BA3C64">
        <w:rPr>
          <w:rFonts w:ascii="Times New Roman" w:hAnsi="Times New Roman"/>
          <w:b/>
          <w:sz w:val="24"/>
        </w:rPr>
        <w:t>09</w:t>
      </w:r>
      <w:r w:rsidR="00B07852" w:rsidRPr="00881F9E">
        <w:rPr>
          <w:rFonts w:ascii="Times New Roman" w:hAnsi="Times New Roman"/>
          <w:b/>
          <w:sz w:val="24"/>
        </w:rPr>
        <w:t>________201</w:t>
      </w:r>
      <w:r w:rsidR="006F78FA" w:rsidRPr="00881F9E">
        <w:rPr>
          <w:rFonts w:ascii="Times New Roman" w:hAnsi="Times New Roman"/>
          <w:b/>
          <w:sz w:val="24"/>
        </w:rPr>
        <w:t>5</w:t>
      </w:r>
      <w:r w:rsidR="00B07852" w:rsidRPr="00881F9E">
        <w:rPr>
          <w:rFonts w:ascii="Times New Roman" w:hAnsi="Times New Roman"/>
          <w:b/>
          <w:sz w:val="24"/>
        </w:rPr>
        <w:t xml:space="preserve"> г.</w:t>
      </w:r>
    </w:p>
    <w:p w:rsidR="00924885" w:rsidRPr="00881F9E" w:rsidRDefault="00924885" w:rsidP="00D747DF">
      <w:pPr>
        <w:suppressAutoHyphens/>
        <w:jc w:val="both"/>
        <w:rPr>
          <w:rFonts w:ascii="Times New Roman" w:hAnsi="Times New Roman"/>
          <w:sz w:val="24"/>
        </w:rPr>
      </w:pPr>
    </w:p>
    <w:p w:rsidR="00FC20F9" w:rsidRPr="003816B5" w:rsidRDefault="00FC20F9" w:rsidP="00D747DF">
      <w:pPr>
        <w:suppressAutoHyphens/>
        <w:jc w:val="both"/>
        <w:rPr>
          <w:rFonts w:ascii="Times New Roman" w:hAnsi="Times New Roman"/>
          <w:sz w:val="24"/>
        </w:rPr>
      </w:pPr>
    </w:p>
    <w:p w:rsidR="0042738E" w:rsidRPr="006D3BDB" w:rsidRDefault="003816B5" w:rsidP="006D3BDB">
      <w:pPr>
        <w:shd w:val="clear" w:color="000000" w:fill="FFFFFF"/>
        <w:suppressAutoHyphens/>
        <w:autoSpaceDE w:val="0"/>
        <w:autoSpaceDN w:val="0"/>
        <w:adjustRightInd w:val="0"/>
        <w:ind w:firstLine="709"/>
        <w:jc w:val="both"/>
        <w:rPr>
          <w:rFonts w:ascii="Times New Roman" w:hAnsi="Times New Roman"/>
          <w:b/>
          <w:sz w:val="24"/>
        </w:rPr>
      </w:pPr>
      <w:r w:rsidRPr="00334B6D">
        <w:rPr>
          <w:rFonts w:ascii="Times New Roman" w:hAnsi="Times New Roman"/>
          <w:b/>
          <w:sz w:val="24"/>
        </w:rPr>
        <w:t>ОАО «</w:t>
      </w:r>
      <w:r w:rsidR="00152D25" w:rsidRPr="00334B6D">
        <w:rPr>
          <w:rFonts w:ascii="Times New Roman" w:hAnsi="Times New Roman"/>
          <w:b/>
          <w:sz w:val="24"/>
        </w:rPr>
        <w:t>СН-МНГ</w:t>
      </w:r>
      <w:r w:rsidRPr="00334B6D">
        <w:rPr>
          <w:rFonts w:ascii="Times New Roman" w:hAnsi="Times New Roman"/>
          <w:b/>
          <w:sz w:val="24"/>
        </w:rPr>
        <w:t>»</w:t>
      </w:r>
      <w:r w:rsidRPr="00334B6D">
        <w:rPr>
          <w:rFonts w:ascii="Times New Roman" w:hAnsi="Times New Roman"/>
          <w:sz w:val="24"/>
        </w:rPr>
        <w:t xml:space="preserve"> приглашает вас </w:t>
      </w:r>
      <w:r w:rsidR="0042738E">
        <w:rPr>
          <w:rFonts w:ascii="Times New Roman" w:hAnsi="Times New Roman"/>
          <w:sz w:val="24"/>
        </w:rPr>
        <w:t xml:space="preserve">сделать предложение (оферту) </w:t>
      </w:r>
      <w:r w:rsidR="006D3BDB" w:rsidRPr="008749A2">
        <w:rPr>
          <w:rFonts w:ascii="Times New Roman" w:hAnsi="Times New Roman"/>
          <w:b/>
          <w:sz w:val="24"/>
        </w:rPr>
        <w:t>на оказание услуг по организации пожарной охраны</w:t>
      </w:r>
      <w:r w:rsidR="004E2042">
        <w:rPr>
          <w:rFonts w:ascii="Times New Roman" w:hAnsi="Times New Roman"/>
          <w:b/>
          <w:szCs w:val="22"/>
        </w:rPr>
        <w:t>.</w:t>
      </w:r>
    </w:p>
    <w:p w:rsidR="003816B5" w:rsidRPr="003816B5" w:rsidRDefault="003816B5" w:rsidP="00D747DF">
      <w:pPr>
        <w:suppressAutoHyphens/>
        <w:ind w:firstLine="720"/>
        <w:jc w:val="both"/>
        <w:rPr>
          <w:rFonts w:ascii="Times New Roman" w:hAnsi="Times New Roman"/>
          <w:sz w:val="24"/>
        </w:rPr>
      </w:pPr>
      <w:r w:rsidRPr="003816B5">
        <w:rPr>
          <w:rFonts w:ascii="Times New Roman" w:hAnsi="Times New Roman"/>
          <w:sz w:val="24"/>
        </w:rPr>
        <w:t>По результатам рассмотрения предложений ОАО ««С</w:t>
      </w:r>
      <w:r w:rsidR="00B244D0">
        <w:rPr>
          <w:rFonts w:ascii="Times New Roman" w:hAnsi="Times New Roman"/>
          <w:sz w:val="24"/>
        </w:rPr>
        <w:t>Н-МНГ</w:t>
      </w:r>
      <w:r w:rsidRPr="003816B5">
        <w:rPr>
          <w:rFonts w:ascii="Times New Roman" w:hAnsi="Times New Roman"/>
          <w:sz w:val="24"/>
        </w:rPr>
        <w:t>» определит контрагента (</w:t>
      </w:r>
      <w:proofErr w:type="spellStart"/>
      <w:r w:rsidRPr="003816B5">
        <w:rPr>
          <w:rFonts w:ascii="Times New Roman" w:hAnsi="Times New Roman"/>
          <w:sz w:val="24"/>
        </w:rPr>
        <w:t>ов</w:t>
      </w:r>
      <w:proofErr w:type="spellEnd"/>
      <w:r w:rsidRPr="003816B5">
        <w:rPr>
          <w:rFonts w:ascii="Times New Roman" w:hAnsi="Times New Roman"/>
          <w:sz w:val="24"/>
        </w:rPr>
        <w:t>), с которым (</w:t>
      </w:r>
      <w:proofErr w:type="spellStart"/>
      <w:r w:rsidRPr="003816B5">
        <w:rPr>
          <w:rFonts w:ascii="Times New Roman" w:hAnsi="Times New Roman"/>
          <w:sz w:val="24"/>
        </w:rPr>
        <w:t>ыми</w:t>
      </w:r>
      <w:proofErr w:type="spellEnd"/>
      <w:r w:rsidRPr="003816B5">
        <w:rPr>
          <w:rFonts w:ascii="Times New Roman" w:hAnsi="Times New Roman"/>
          <w:sz w:val="24"/>
        </w:rPr>
        <w:t>) будет заключен договор оказания услуг. Предпочтение при отборе будет отдано контрагентам, предложившим наилучшие условия в соответствии с Формой 4 (наименьшая цена и проч.).</w:t>
      </w:r>
    </w:p>
    <w:p w:rsidR="003816B5" w:rsidRPr="003816B5" w:rsidRDefault="003816B5" w:rsidP="00D747DF">
      <w:pPr>
        <w:suppressAutoHyphens/>
        <w:ind w:firstLine="720"/>
        <w:jc w:val="both"/>
        <w:rPr>
          <w:rFonts w:ascii="Times New Roman" w:hAnsi="Times New Roman"/>
          <w:sz w:val="24"/>
        </w:rPr>
      </w:pPr>
      <w:r w:rsidRPr="003816B5">
        <w:rPr>
          <w:rFonts w:ascii="Times New Roman" w:hAnsi="Times New Roman"/>
          <w:sz w:val="24"/>
        </w:rPr>
        <w:t xml:space="preserve">Подробное техническое задание изложено в Требованиях к предмету оферты (Форма 5), существенные условия (цена, объем </w:t>
      </w:r>
      <w:r w:rsidR="00B244D0">
        <w:rPr>
          <w:rFonts w:ascii="Times New Roman" w:hAnsi="Times New Roman"/>
          <w:sz w:val="24"/>
        </w:rPr>
        <w:t>оказания услуг</w:t>
      </w:r>
      <w:r w:rsidRPr="003816B5">
        <w:rPr>
          <w:rFonts w:ascii="Times New Roman" w:hAnsi="Times New Roman"/>
          <w:sz w:val="24"/>
        </w:rPr>
        <w:t xml:space="preserve"> и пр</w:t>
      </w:r>
      <w:r w:rsidR="00B244D0">
        <w:rPr>
          <w:rFonts w:ascii="Times New Roman" w:hAnsi="Times New Roman"/>
          <w:sz w:val="24"/>
        </w:rPr>
        <w:t>оч</w:t>
      </w:r>
      <w:r w:rsidRPr="003816B5">
        <w:rPr>
          <w:rFonts w:ascii="Times New Roman" w:hAnsi="Times New Roman"/>
          <w:sz w:val="24"/>
        </w:rPr>
        <w:t>.) последующей сделки оговариваются в планируемом к заключению договоре (Форма 6).</w:t>
      </w:r>
    </w:p>
    <w:p w:rsidR="003816B5" w:rsidRPr="003816B5" w:rsidRDefault="003816B5" w:rsidP="00D747DF">
      <w:pPr>
        <w:suppressAutoHyphens/>
        <w:ind w:firstLine="720"/>
        <w:jc w:val="both"/>
        <w:rPr>
          <w:rFonts w:ascii="Times New Roman" w:hAnsi="Times New Roman"/>
          <w:sz w:val="24"/>
        </w:rPr>
      </w:pPr>
      <w:r w:rsidRPr="003816B5">
        <w:rPr>
          <w:rFonts w:ascii="Times New Roman" w:hAnsi="Times New Roman"/>
          <w:sz w:val="24"/>
        </w:rPr>
        <w:t>ОАО «С</w:t>
      </w:r>
      <w:r w:rsidR="00B244D0">
        <w:rPr>
          <w:rFonts w:ascii="Times New Roman" w:hAnsi="Times New Roman"/>
          <w:sz w:val="24"/>
        </w:rPr>
        <w:t>Н-МНГ</w:t>
      </w:r>
      <w:r w:rsidRPr="003816B5">
        <w:rPr>
          <w:rFonts w:ascii="Times New Roman" w:hAnsi="Times New Roman"/>
          <w:sz w:val="24"/>
        </w:rPr>
        <w:t>» оставляет за собой право акцептовать любое из поступивших предложений, либо не акцептовать ни одно из них.</w:t>
      </w:r>
    </w:p>
    <w:p w:rsidR="00EE683E" w:rsidRPr="00F85B41" w:rsidRDefault="00EE683E" w:rsidP="00D747DF">
      <w:pPr>
        <w:suppressAutoHyphens/>
        <w:ind w:firstLine="709"/>
        <w:jc w:val="both"/>
        <w:rPr>
          <w:rFonts w:ascii="Times New Roman" w:hAnsi="Times New Roman"/>
          <w:b/>
          <w:sz w:val="24"/>
        </w:rPr>
      </w:pPr>
      <w:r w:rsidRPr="00F85B41">
        <w:rPr>
          <w:rFonts w:ascii="Times New Roman" w:hAnsi="Times New Roman"/>
          <w:sz w:val="24"/>
        </w:rPr>
        <w:t xml:space="preserve">Отбор проводится </w:t>
      </w:r>
      <w:r w:rsidRPr="00F85B41">
        <w:rPr>
          <w:rFonts w:ascii="Times New Roman" w:hAnsi="Times New Roman"/>
          <w:b/>
          <w:sz w:val="24"/>
        </w:rPr>
        <w:t xml:space="preserve">в </w:t>
      </w:r>
      <w:r>
        <w:rPr>
          <w:rFonts w:ascii="Times New Roman" w:hAnsi="Times New Roman"/>
          <w:b/>
          <w:sz w:val="24"/>
        </w:rPr>
        <w:t>два</w:t>
      </w:r>
      <w:r w:rsidRPr="00F85B41">
        <w:rPr>
          <w:rFonts w:ascii="Times New Roman" w:hAnsi="Times New Roman"/>
          <w:b/>
          <w:sz w:val="24"/>
        </w:rPr>
        <w:t xml:space="preserve"> этап</w:t>
      </w:r>
      <w:r w:rsidRPr="00F85B41">
        <w:rPr>
          <w:rFonts w:ascii="Times New Roman" w:hAnsi="Times New Roman"/>
          <w:sz w:val="24"/>
        </w:rPr>
        <w:t xml:space="preserve">: </w:t>
      </w:r>
      <w:r w:rsidRPr="00F85B41">
        <w:rPr>
          <w:rFonts w:ascii="Times New Roman" w:hAnsi="Times New Roman"/>
          <w:b/>
          <w:sz w:val="24"/>
        </w:rPr>
        <w:t>оценка технической части оферт и оценка коммерческой части оферт.</w:t>
      </w:r>
    </w:p>
    <w:p w:rsidR="00EE683E" w:rsidRPr="00F85B41" w:rsidRDefault="00EE683E" w:rsidP="00D747DF">
      <w:pPr>
        <w:pStyle w:val="a"/>
        <w:numPr>
          <w:ilvl w:val="0"/>
          <w:numId w:val="0"/>
        </w:numPr>
        <w:tabs>
          <w:tab w:val="left" w:pos="284"/>
        </w:tabs>
        <w:suppressAutoHyphens/>
        <w:spacing w:before="60"/>
        <w:ind w:firstLine="709"/>
        <w:rPr>
          <w:rFonts w:ascii="Times New Roman" w:hAnsi="Times New Roman"/>
          <w:sz w:val="24"/>
          <w:szCs w:val="24"/>
        </w:rPr>
      </w:pPr>
      <w:r w:rsidRPr="00F85B41">
        <w:rPr>
          <w:rFonts w:ascii="Times New Roman" w:hAnsi="Times New Roman"/>
          <w:sz w:val="24"/>
          <w:szCs w:val="24"/>
        </w:rPr>
        <w:t xml:space="preserve">После этапа оценки коммерческой части оферт </w:t>
      </w:r>
      <w:r w:rsidRPr="00F85B41">
        <w:rPr>
          <w:rFonts w:ascii="Times New Roman" w:hAnsi="Times New Roman"/>
          <w:b/>
          <w:sz w:val="24"/>
          <w:szCs w:val="24"/>
        </w:rPr>
        <w:t>будут запрошены улучшенные коммерческие части оферт</w:t>
      </w:r>
      <w:r w:rsidR="008C5A21">
        <w:rPr>
          <w:rFonts w:ascii="Times New Roman" w:hAnsi="Times New Roman"/>
          <w:sz w:val="24"/>
          <w:szCs w:val="24"/>
        </w:rPr>
        <w:t xml:space="preserve">. </w:t>
      </w:r>
      <w:r w:rsidRPr="00F85B41">
        <w:rPr>
          <w:rFonts w:ascii="Times New Roman" w:hAnsi="Times New Roman"/>
          <w:sz w:val="24"/>
          <w:szCs w:val="24"/>
        </w:rPr>
        <w:t>Участники, получившие уведомления об улучшении коммерческих частей оферт, должны в течение 2 рабочих дней представить откорректированные, с учетом новых предложений, документы, определяющие оферту</w:t>
      </w:r>
      <w:r>
        <w:rPr>
          <w:rFonts w:ascii="Times New Roman" w:hAnsi="Times New Roman"/>
          <w:sz w:val="24"/>
          <w:szCs w:val="24"/>
        </w:rPr>
        <w:t xml:space="preserve"> (в </w:t>
      </w:r>
      <w:proofErr w:type="spellStart"/>
      <w:r>
        <w:rPr>
          <w:rFonts w:ascii="Times New Roman" w:hAnsi="Times New Roman"/>
          <w:sz w:val="24"/>
          <w:szCs w:val="24"/>
        </w:rPr>
        <w:t>т.ч</w:t>
      </w:r>
      <w:proofErr w:type="spellEnd"/>
      <w:r>
        <w:rPr>
          <w:rFonts w:ascii="Times New Roman" w:hAnsi="Times New Roman"/>
          <w:sz w:val="24"/>
          <w:szCs w:val="24"/>
        </w:rPr>
        <w:t>. сметы)</w:t>
      </w:r>
      <w:r w:rsidRPr="00F85B41">
        <w:rPr>
          <w:rFonts w:ascii="Times New Roman" w:hAnsi="Times New Roman"/>
          <w:sz w:val="24"/>
          <w:szCs w:val="24"/>
        </w:rPr>
        <w:t>,</w:t>
      </w:r>
      <w:r>
        <w:rPr>
          <w:rFonts w:ascii="Times New Roman" w:hAnsi="Times New Roman"/>
          <w:sz w:val="24"/>
          <w:szCs w:val="24"/>
        </w:rPr>
        <w:t xml:space="preserve"> </w:t>
      </w:r>
      <w:r w:rsidRPr="00F85B41">
        <w:rPr>
          <w:rFonts w:ascii="Times New Roman" w:hAnsi="Times New Roman"/>
          <w:sz w:val="24"/>
          <w:szCs w:val="24"/>
        </w:rPr>
        <w:t>в порядке, предусмотренном для подачи оферт. Если участник не предоставит улучшенную коммерческую часть оферты, действующей будет считаться первоначально поданная оферта.</w:t>
      </w:r>
    </w:p>
    <w:p w:rsidR="00EE683E" w:rsidRDefault="00EE683E" w:rsidP="00D747DF">
      <w:pPr>
        <w:suppressAutoHyphens/>
        <w:ind w:firstLine="720"/>
        <w:jc w:val="both"/>
        <w:rPr>
          <w:rFonts w:ascii="Times New Roman" w:hAnsi="Times New Roman"/>
          <w:sz w:val="24"/>
        </w:rPr>
      </w:pPr>
      <w:r w:rsidRPr="00F85B41">
        <w:rPr>
          <w:rFonts w:ascii="Times New Roman" w:hAnsi="Times New Roman"/>
          <w:sz w:val="24"/>
        </w:rPr>
        <w:t>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позициям оферты. Оферты, не удовлетворяющие указанным требованиям, не будут рассмотрены как улучшенные, при этом действующей будет считаться первоначально поданная оферта</w:t>
      </w:r>
      <w:r>
        <w:rPr>
          <w:rFonts w:ascii="Times New Roman" w:hAnsi="Times New Roman"/>
          <w:sz w:val="24"/>
        </w:rPr>
        <w:t>.</w:t>
      </w:r>
    </w:p>
    <w:p w:rsidR="003816B5" w:rsidRPr="003816B5" w:rsidRDefault="003816B5" w:rsidP="00D747DF">
      <w:pPr>
        <w:suppressAutoHyphens/>
        <w:ind w:firstLine="720"/>
        <w:jc w:val="both"/>
        <w:rPr>
          <w:rFonts w:ascii="Times New Roman" w:hAnsi="Times New Roman"/>
          <w:sz w:val="24"/>
        </w:rPr>
      </w:pPr>
      <w:r w:rsidRPr="003816B5">
        <w:rPr>
          <w:rFonts w:ascii="Times New Roman" w:hAnsi="Times New Roman"/>
          <w:sz w:val="24"/>
        </w:rPr>
        <w:t>Оферта должна быть представлена на всю номенклатуру услуг, указанных в  техническом задании.</w:t>
      </w:r>
    </w:p>
    <w:p w:rsidR="003816B5" w:rsidRPr="003816B5" w:rsidRDefault="003816B5" w:rsidP="00D747DF">
      <w:pPr>
        <w:suppressAutoHyphens/>
        <w:ind w:firstLine="720"/>
        <w:jc w:val="both"/>
        <w:rPr>
          <w:rFonts w:ascii="Times New Roman" w:hAnsi="Times New Roman"/>
          <w:sz w:val="24"/>
        </w:rPr>
      </w:pPr>
      <w:r w:rsidRPr="003816B5">
        <w:rPr>
          <w:rFonts w:ascii="Times New Roman" w:hAnsi="Times New Roman"/>
          <w:sz w:val="24"/>
        </w:rPr>
        <w:t xml:space="preserve">В случае Вашей заинтересованности в участии в отборе предлагаем направить в наш адрес оферту по прилагаемой форме. Предложения о поставке должны оформляться безотзывными офертами со сроком акцепта до </w:t>
      </w:r>
      <w:r w:rsidR="006F78FA" w:rsidRPr="006F78FA">
        <w:rPr>
          <w:rFonts w:ascii="Times New Roman" w:hAnsi="Times New Roman"/>
          <w:b/>
          <w:sz w:val="24"/>
        </w:rPr>
        <w:t>3</w:t>
      </w:r>
      <w:r w:rsidR="00E7720D">
        <w:rPr>
          <w:rFonts w:ascii="Times New Roman" w:hAnsi="Times New Roman"/>
          <w:b/>
          <w:sz w:val="24"/>
        </w:rPr>
        <w:t>1</w:t>
      </w:r>
      <w:r w:rsidR="006F78FA">
        <w:rPr>
          <w:rFonts w:ascii="Times New Roman" w:hAnsi="Times New Roman"/>
          <w:b/>
          <w:sz w:val="24"/>
        </w:rPr>
        <w:t>.</w:t>
      </w:r>
      <w:r w:rsidR="0029548E">
        <w:rPr>
          <w:rFonts w:ascii="Times New Roman" w:hAnsi="Times New Roman"/>
          <w:b/>
          <w:sz w:val="24"/>
        </w:rPr>
        <w:t>1</w:t>
      </w:r>
      <w:r w:rsidR="007E312B">
        <w:rPr>
          <w:rFonts w:ascii="Times New Roman" w:hAnsi="Times New Roman"/>
          <w:b/>
          <w:sz w:val="24"/>
        </w:rPr>
        <w:t>2</w:t>
      </w:r>
      <w:r w:rsidR="00B244D0" w:rsidRPr="00B244D0">
        <w:rPr>
          <w:rFonts w:ascii="Times New Roman" w:hAnsi="Times New Roman"/>
          <w:b/>
          <w:sz w:val="24"/>
        </w:rPr>
        <w:t>.201</w:t>
      </w:r>
      <w:r w:rsidR="006F78FA">
        <w:rPr>
          <w:rFonts w:ascii="Times New Roman" w:hAnsi="Times New Roman"/>
          <w:b/>
          <w:sz w:val="24"/>
        </w:rPr>
        <w:t>5</w:t>
      </w:r>
      <w:r w:rsidR="00B244D0" w:rsidRPr="00B244D0">
        <w:rPr>
          <w:rFonts w:ascii="Times New Roman" w:hAnsi="Times New Roman"/>
          <w:b/>
          <w:sz w:val="24"/>
        </w:rPr>
        <w:t xml:space="preserve"> г.</w:t>
      </w:r>
      <w:r w:rsidRPr="00B244D0">
        <w:rPr>
          <w:rFonts w:ascii="Times New Roman" w:hAnsi="Times New Roman"/>
          <w:sz w:val="24"/>
        </w:rPr>
        <w:t xml:space="preserve"> </w:t>
      </w:r>
      <w:r w:rsidRPr="003816B5">
        <w:rPr>
          <w:rFonts w:ascii="Times New Roman" w:hAnsi="Times New Roman"/>
          <w:sz w:val="24"/>
        </w:rPr>
        <w:t>включительно, соответствовать всем условиям, указанным в настоящем сообщении.</w:t>
      </w:r>
    </w:p>
    <w:p w:rsidR="003816B5" w:rsidRPr="003816B5" w:rsidRDefault="003816B5" w:rsidP="00D747DF">
      <w:pPr>
        <w:suppressAutoHyphens/>
        <w:ind w:firstLine="720"/>
        <w:jc w:val="both"/>
        <w:rPr>
          <w:rFonts w:ascii="Times New Roman" w:hAnsi="Times New Roman"/>
          <w:sz w:val="24"/>
        </w:rPr>
      </w:pPr>
      <w:r w:rsidRPr="003816B5">
        <w:rPr>
          <w:rFonts w:ascii="Times New Roman" w:hAnsi="Times New Roman"/>
          <w:sz w:val="24"/>
        </w:rPr>
        <w:t>Офертой контрагента будет считаться заполненная Форма 2 к настоящему сообщению с нижеуказанным комплектом документов:</w:t>
      </w:r>
    </w:p>
    <w:p w:rsidR="003816B5" w:rsidRPr="00A1066B" w:rsidRDefault="003816B5" w:rsidP="00D747DF">
      <w:pPr>
        <w:pStyle w:val="ac"/>
        <w:numPr>
          <w:ilvl w:val="0"/>
          <w:numId w:val="3"/>
        </w:numPr>
        <w:suppressAutoHyphens/>
        <w:ind w:left="1134" w:hanging="425"/>
        <w:jc w:val="both"/>
        <w:rPr>
          <w:rFonts w:ascii="Times New Roman" w:hAnsi="Times New Roman"/>
          <w:sz w:val="24"/>
        </w:rPr>
      </w:pPr>
      <w:r w:rsidRPr="00A1066B">
        <w:rPr>
          <w:rFonts w:ascii="Times New Roman" w:hAnsi="Times New Roman"/>
          <w:sz w:val="24"/>
        </w:rPr>
        <w:t>заполненное извещение о согласии сделать оферту (Форма 2);</w:t>
      </w:r>
    </w:p>
    <w:p w:rsidR="003816B5" w:rsidRPr="00A1066B" w:rsidRDefault="003816B5" w:rsidP="00D747DF">
      <w:pPr>
        <w:pStyle w:val="ac"/>
        <w:numPr>
          <w:ilvl w:val="0"/>
          <w:numId w:val="3"/>
        </w:numPr>
        <w:suppressAutoHyphens/>
        <w:ind w:left="1134" w:hanging="425"/>
        <w:jc w:val="both"/>
        <w:rPr>
          <w:rFonts w:ascii="Times New Roman" w:hAnsi="Times New Roman"/>
          <w:sz w:val="24"/>
        </w:rPr>
      </w:pPr>
      <w:r w:rsidRPr="00A1066B">
        <w:rPr>
          <w:rFonts w:ascii="Times New Roman" w:hAnsi="Times New Roman"/>
          <w:sz w:val="24"/>
        </w:rPr>
        <w:t>предложение о заключении договора (Форма 3);</w:t>
      </w:r>
    </w:p>
    <w:p w:rsidR="003816B5" w:rsidRPr="00A1066B" w:rsidRDefault="003816B5" w:rsidP="00D747DF">
      <w:pPr>
        <w:pStyle w:val="ac"/>
        <w:numPr>
          <w:ilvl w:val="0"/>
          <w:numId w:val="3"/>
        </w:numPr>
        <w:suppressAutoHyphens/>
        <w:ind w:left="1134" w:hanging="425"/>
        <w:jc w:val="both"/>
        <w:rPr>
          <w:rFonts w:ascii="Times New Roman" w:hAnsi="Times New Roman"/>
          <w:sz w:val="24"/>
        </w:rPr>
      </w:pPr>
      <w:r w:rsidRPr="00A1066B">
        <w:rPr>
          <w:rFonts w:ascii="Times New Roman" w:hAnsi="Times New Roman"/>
          <w:sz w:val="24"/>
        </w:rPr>
        <w:t>заполненная Таблица цен (Форма 4) в соответствии с Требованиями к предмету оферты (Форма 5);</w:t>
      </w:r>
    </w:p>
    <w:p w:rsidR="00C13F3F" w:rsidRPr="00A1066B" w:rsidRDefault="00A1066B" w:rsidP="00D747DF">
      <w:pPr>
        <w:pStyle w:val="ac"/>
        <w:numPr>
          <w:ilvl w:val="0"/>
          <w:numId w:val="3"/>
        </w:numPr>
        <w:suppressAutoHyphens/>
        <w:ind w:left="1134" w:hanging="425"/>
        <w:jc w:val="both"/>
        <w:rPr>
          <w:rFonts w:ascii="Times New Roman" w:hAnsi="Times New Roman"/>
          <w:sz w:val="24"/>
        </w:rPr>
      </w:pPr>
      <w:r w:rsidRPr="00A1066B">
        <w:rPr>
          <w:rFonts w:ascii="Times New Roman" w:hAnsi="Times New Roman"/>
          <w:sz w:val="24"/>
        </w:rPr>
        <w:t>п</w:t>
      </w:r>
      <w:r w:rsidR="00C13F3F" w:rsidRPr="00A1066B">
        <w:rPr>
          <w:rFonts w:ascii="Times New Roman" w:hAnsi="Times New Roman"/>
          <w:sz w:val="24"/>
        </w:rPr>
        <w:t>еречень аффилированных организаций (Форма 7);</w:t>
      </w:r>
    </w:p>
    <w:p w:rsidR="004E2042" w:rsidRPr="004E2042" w:rsidRDefault="006F78FA" w:rsidP="00D747DF">
      <w:pPr>
        <w:pStyle w:val="ac"/>
        <w:numPr>
          <w:ilvl w:val="0"/>
          <w:numId w:val="3"/>
        </w:numPr>
        <w:suppressAutoHyphens/>
        <w:ind w:left="1134" w:hanging="425"/>
        <w:jc w:val="both"/>
        <w:rPr>
          <w:rFonts w:ascii="Times New Roman" w:hAnsi="Times New Roman"/>
          <w:sz w:val="24"/>
        </w:rPr>
      </w:pPr>
      <w:r w:rsidRPr="004E2042">
        <w:rPr>
          <w:rFonts w:ascii="Times New Roman" w:hAnsi="Times New Roman"/>
          <w:bCs/>
          <w:sz w:val="24"/>
        </w:rPr>
        <w:t xml:space="preserve">калькуляция на производство единицы работ с расшифровкой по статьям затрат по Форме </w:t>
      </w:r>
      <w:r w:rsidR="00334B6D" w:rsidRPr="004E2042">
        <w:rPr>
          <w:rFonts w:ascii="Times New Roman" w:hAnsi="Times New Roman"/>
          <w:bCs/>
          <w:sz w:val="24"/>
        </w:rPr>
        <w:t>8</w:t>
      </w:r>
      <w:r w:rsidRPr="004E2042">
        <w:rPr>
          <w:rFonts w:ascii="Times New Roman" w:hAnsi="Times New Roman"/>
          <w:bCs/>
          <w:sz w:val="24"/>
        </w:rPr>
        <w:t xml:space="preserve"> </w:t>
      </w:r>
      <w:r w:rsidR="004E2042">
        <w:rPr>
          <w:rFonts w:ascii="Times New Roman" w:hAnsi="Times New Roman"/>
          <w:bCs/>
          <w:sz w:val="24"/>
        </w:rPr>
        <w:t>с приложением №1;</w:t>
      </w:r>
    </w:p>
    <w:p w:rsidR="00A1066B" w:rsidRPr="008D60EF" w:rsidRDefault="00AA5AF8" w:rsidP="00D747DF">
      <w:pPr>
        <w:pStyle w:val="ac"/>
        <w:numPr>
          <w:ilvl w:val="0"/>
          <w:numId w:val="3"/>
        </w:numPr>
        <w:suppressAutoHyphens/>
        <w:ind w:left="1134" w:hanging="425"/>
        <w:jc w:val="both"/>
        <w:rPr>
          <w:rFonts w:ascii="Times New Roman" w:hAnsi="Times New Roman"/>
          <w:sz w:val="24"/>
        </w:rPr>
      </w:pPr>
      <w:r w:rsidRPr="004E2042">
        <w:rPr>
          <w:rFonts w:ascii="Times New Roman" w:hAnsi="Times New Roman"/>
          <w:bCs/>
          <w:sz w:val="24"/>
        </w:rPr>
        <w:t xml:space="preserve">документы, подтверждающие соответствие Претендента </w:t>
      </w:r>
      <w:r w:rsidR="00A317BE" w:rsidRPr="004E2042">
        <w:rPr>
          <w:rFonts w:ascii="Times New Roman" w:hAnsi="Times New Roman"/>
          <w:bCs/>
          <w:sz w:val="24"/>
        </w:rPr>
        <w:t>т</w:t>
      </w:r>
      <w:r w:rsidRPr="004E2042">
        <w:rPr>
          <w:rFonts w:ascii="Times New Roman" w:hAnsi="Times New Roman"/>
          <w:bCs/>
          <w:sz w:val="24"/>
        </w:rPr>
        <w:t>ребованиям</w:t>
      </w:r>
      <w:r w:rsidR="00637016" w:rsidRPr="004E2042">
        <w:rPr>
          <w:rFonts w:ascii="Times New Roman" w:hAnsi="Times New Roman"/>
          <w:bCs/>
          <w:sz w:val="24"/>
        </w:rPr>
        <w:t>,</w:t>
      </w:r>
      <w:r w:rsidRPr="004E2042">
        <w:rPr>
          <w:rFonts w:ascii="Times New Roman" w:hAnsi="Times New Roman"/>
          <w:bCs/>
          <w:sz w:val="24"/>
        </w:rPr>
        <w:t xml:space="preserve"> указанным в таблице критериев технической оценки оферт</w:t>
      </w:r>
      <w:r w:rsidR="00A1066B" w:rsidRPr="004E2042">
        <w:rPr>
          <w:rFonts w:ascii="Times New Roman" w:hAnsi="Times New Roman"/>
          <w:bCs/>
          <w:sz w:val="24"/>
        </w:rPr>
        <w:t xml:space="preserve"> </w:t>
      </w:r>
      <w:r w:rsidR="00A317BE" w:rsidRPr="004E2042">
        <w:rPr>
          <w:rFonts w:ascii="Times New Roman" w:hAnsi="Times New Roman"/>
          <w:bCs/>
          <w:sz w:val="24"/>
        </w:rPr>
        <w:t xml:space="preserve">Претендентов </w:t>
      </w:r>
      <w:r w:rsidR="00A1066B" w:rsidRPr="004E2042">
        <w:rPr>
          <w:rFonts w:ascii="Times New Roman" w:hAnsi="Times New Roman"/>
          <w:bCs/>
          <w:sz w:val="24"/>
        </w:rPr>
        <w:t xml:space="preserve">(Форма </w:t>
      </w:r>
      <w:r w:rsidR="00334B6D" w:rsidRPr="004E2042">
        <w:rPr>
          <w:rFonts w:ascii="Times New Roman" w:hAnsi="Times New Roman"/>
          <w:bCs/>
          <w:sz w:val="24"/>
        </w:rPr>
        <w:t>9</w:t>
      </w:r>
      <w:r w:rsidR="00A1066B" w:rsidRPr="004E2042">
        <w:rPr>
          <w:rFonts w:ascii="Times New Roman" w:hAnsi="Times New Roman"/>
          <w:bCs/>
          <w:sz w:val="24"/>
        </w:rPr>
        <w:t>).</w:t>
      </w:r>
    </w:p>
    <w:p w:rsidR="008D60EF" w:rsidRPr="004E2042" w:rsidRDefault="008D60EF" w:rsidP="00D747DF">
      <w:pPr>
        <w:pStyle w:val="ac"/>
        <w:numPr>
          <w:ilvl w:val="0"/>
          <w:numId w:val="3"/>
        </w:numPr>
        <w:suppressAutoHyphens/>
        <w:ind w:left="1134" w:hanging="425"/>
        <w:jc w:val="both"/>
        <w:rPr>
          <w:rFonts w:ascii="Times New Roman" w:hAnsi="Times New Roman"/>
          <w:sz w:val="24"/>
        </w:rPr>
      </w:pPr>
      <w:r w:rsidRPr="00042884">
        <w:rPr>
          <w:rFonts w:ascii="Times New Roman" w:hAnsi="Times New Roman"/>
          <w:b/>
          <w:sz w:val="24"/>
          <w:lang w:val="en-US"/>
        </w:rPr>
        <w:t>CD</w:t>
      </w:r>
      <w:r w:rsidRPr="00042884">
        <w:rPr>
          <w:rFonts w:ascii="Times New Roman" w:hAnsi="Times New Roman"/>
          <w:b/>
          <w:sz w:val="24"/>
        </w:rPr>
        <w:t xml:space="preserve">-диск либо </w:t>
      </w:r>
      <w:r w:rsidRPr="00042884">
        <w:rPr>
          <w:rFonts w:ascii="Times New Roman" w:hAnsi="Times New Roman"/>
          <w:b/>
          <w:bCs/>
          <w:sz w:val="24"/>
        </w:rPr>
        <w:t xml:space="preserve">USB </w:t>
      </w:r>
      <w:proofErr w:type="spellStart"/>
      <w:r w:rsidRPr="00042884">
        <w:rPr>
          <w:rFonts w:ascii="Times New Roman" w:hAnsi="Times New Roman"/>
          <w:b/>
          <w:bCs/>
          <w:sz w:val="24"/>
        </w:rPr>
        <w:t>флеш</w:t>
      </w:r>
      <w:proofErr w:type="spellEnd"/>
      <w:r w:rsidRPr="00042884">
        <w:rPr>
          <w:rFonts w:ascii="Times New Roman" w:hAnsi="Times New Roman"/>
          <w:b/>
          <w:bCs/>
          <w:sz w:val="24"/>
        </w:rPr>
        <w:t>-накопитель со скан-образами оригиналов всех выше перечисленных документов.</w:t>
      </w:r>
    </w:p>
    <w:p w:rsidR="003816B5" w:rsidRDefault="003816B5" w:rsidP="00D747DF">
      <w:pPr>
        <w:suppressAutoHyphens/>
        <w:ind w:firstLine="708"/>
        <w:jc w:val="both"/>
        <w:rPr>
          <w:rFonts w:ascii="Times New Roman" w:hAnsi="Times New Roman"/>
          <w:sz w:val="24"/>
        </w:rPr>
      </w:pPr>
      <w:r w:rsidRPr="003816B5">
        <w:rPr>
          <w:rFonts w:ascii="Times New Roman" w:hAnsi="Times New Roman"/>
          <w:sz w:val="24"/>
        </w:rPr>
        <w:t>Оферта предоставляется на русском языке.</w:t>
      </w:r>
    </w:p>
    <w:p w:rsidR="00B244D0" w:rsidRDefault="00B244D0" w:rsidP="00D747DF">
      <w:pPr>
        <w:suppressAutoHyphens/>
        <w:ind w:firstLine="708"/>
        <w:jc w:val="both"/>
        <w:rPr>
          <w:rFonts w:ascii="Times New Roman" w:hAnsi="Times New Roman"/>
          <w:sz w:val="24"/>
        </w:rPr>
      </w:pPr>
    </w:p>
    <w:p w:rsidR="008D60EF" w:rsidRPr="003816B5" w:rsidRDefault="008D60EF" w:rsidP="00D747DF">
      <w:pPr>
        <w:suppressAutoHyphens/>
        <w:ind w:firstLine="708"/>
        <w:jc w:val="both"/>
        <w:rPr>
          <w:rFonts w:ascii="Times New Roman" w:hAnsi="Times New Roman"/>
          <w:sz w:val="24"/>
        </w:rPr>
      </w:pPr>
    </w:p>
    <w:p w:rsidR="003816B5" w:rsidRPr="003816B5" w:rsidRDefault="003816B5" w:rsidP="00D747DF">
      <w:pPr>
        <w:suppressAutoHyphens/>
        <w:jc w:val="both"/>
        <w:rPr>
          <w:rFonts w:ascii="Times New Roman" w:hAnsi="Times New Roman"/>
          <w:b/>
          <w:sz w:val="24"/>
        </w:rPr>
      </w:pPr>
      <w:r w:rsidRPr="003816B5">
        <w:rPr>
          <w:rFonts w:ascii="Times New Roman" w:hAnsi="Times New Roman"/>
          <w:b/>
          <w:sz w:val="24"/>
        </w:rPr>
        <w:lastRenderedPageBreak/>
        <w:t>Начало приема оферт – «__</w:t>
      </w:r>
      <w:r w:rsidR="00BA3C64">
        <w:rPr>
          <w:rFonts w:ascii="Times New Roman" w:hAnsi="Times New Roman"/>
          <w:b/>
          <w:sz w:val="24"/>
        </w:rPr>
        <w:t>10</w:t>
      </w:r>
      <w:r w:rsidRPr="003816B5">
        <w:rPr>
          <w:rFonts w:ascii="Times New Roman" w:hAnsi="Times New Roman"/>
          <w:b/>
          <w:sz w:val="24"/>
        </w:rPr>
        <w:t>__» ______</w:t>
      </w:r>
      <w:r w:rsidR="00BA3C64">
        <w:rPr>
          <w:rFonts w:ascii="Times New Roman" w:hAnsi="Times New Roman"/>
          <w:b/>
          <w:sz w:val="24"/>
        </w:rPr>
        <w:t>09</w:t>
      </w:r>
      <w:r w:rsidRPr="003816B5">
        <w:rPr>
          <w:rFonts w:ascii="Times New Roman" w:hAnsi="Times New Roman"/>
          <w:b/>
          <w:sz w:val="24"/>
        </w:rPr>
        <w:t xml:space="preserve">____________ </w:t>
      </w:r>
      <w:r w:rsidR="00B5394E">
        <w:rPr>
          <w:rFonts w:ascii="Times New Roman" w:hAnsi="Times New Roman"/>
          <w:b/>
          <w:sz w:val="24"/>
        </w:rPr>
        <w:t>201</w:t>
      </w:r>
      <w:r w:rsidR="006F78FA">
        <w:rPr>
          <w:rFonts w:ascii="Times New Roman" w:hAnsi="Times New Roman"/>
          <w:b/>
          <w:sz w:val="24"/>
        </w:rPr>
        <w:t>5</w:t>
      </w:r>
      <w:r w:rsidRPr="003816B5">
        <w:rPr>
          <w:rFonts w:ascii="Times New Roman" w:hAnsi="Times New Roman"/>
          <w:b/>
          <w:sz w:val="24"/>
        </w:rPr>
        <w:t xml:space="preserve"> года.</w:t>
      </w:r>
    </w:p>
    <w:p w:rsidR="003816B5" w:rsidRPr="003816B5" w:rsidRDefault="003816B5" w:rsidP="00D747DF">
      <w:pPr>
        <w:suppressAutoHyphens/>
        <w:jc w:val="both"/>
        <w:rPr>
          <w:rFonts w:ascii="Times New Roman" w:hAnsi="Times New Roman"/>
          <w:b/>
          <w:sz w:val="24"/>
        </w:rPr>
      </w:pPr>
      <w:r w:rsidRPr="003816B5">
        <w:rPr>
          <w:rFonts w:ascii="Times New Roman" w:hAnsi="Times New Roman"/>
          <w:b/>
          <w:sz w:val="24"/>
        </w:rPr>
        <w:t xml:space="preserve">Окончание приема оферт – </w:t>
      </w:r>
      <w:r w:rsidR="00AA5AF8">
        <w:rPr>
          <w:rFonts w:ascii="Times New Roman" w:hAnsi="Times New Roman"/>
          <w:b/>
          <w:sz w:val="24"/>
        </w:rPr>
        <w:t>15</w:t>
      </w:r>
      <w:r w:rsidRPr="003816B5">
        <w:rPr>
          <w:rFonts w:ascii="Times New Roman" w:hAnsi="Times New Roman"/>
          <w:b/>
          <w:sz w:val="24"/>
        </w:rPr>
        <w:t>:</w:t>
      </w:r>
      <w:r w:rsidR="00AA5AF8">
        <w:rPr>
          <w:rFonts w:ascii="Times New Roman" w:hAnsi="Times New Roman"/>
          <w:b/>
          <w:sz w:val="24"/>
        </w:rPr>
        <w:t>00 час. МСК.</w:t>
      </w:r>
      <w:r w:rsidRPr="003816B5">
        <w:rPr>
          <w:rFonts w:ascii="Times New Roman" w:hAnsi="Times New Roman"/>
          <w:b/>
          <w:sz w:val="24"/>
        </w:rPr>
        <w:t xml:space="preserve"> «__</w:t>
      </w:r>
      <w:r w:rsidR="00BA3C64">
        <w:rPr>
          <w:rFonts w:ascii="Times New Roman" w:hAnsi="Times New Roman"/>
          <w:b/>
          <w:sz w:val="24"/>
        </w:rPr>
        <w:t>23</w:t>
      </w:r>
      <w:r w:rsidRPr="003816B5">
        <w:rPr>
          <w:rFonts w:ascii="Times New Roman" w:hAnsi="Times New Roman"/>
          <w:b/>
          <w:sz w:val="24"/>
        </w:rPr>
        <w:t>__» ______</w:t>
      </w:r>
      <w:r w:rsidR="00BA3C64">
        <w:rPr>
          <w:rFonts w:ascii="Times New Roman" w:hAnsi="Times New Roman"/>
          <w:b/>
          <w:sz w:val="24"/>
        </w:rPr>
        <w:t>09</w:t>
      </w:r>
      <w:r w:rsidRPr="003816B5">
        <w:rPr>
          <w:rFonts w:ascii="Times New Roman" w:hAnsi="Times New Roman"/>
          <w:b/>
          <w:sz w:val="24"/>
        </w:rPr>
        <w:t xml:space="preserve">_________ </w:t>
      </w:r>
      <w:r w:rsidR="00B5394E">
        <w:rPr>
          <w:rFonts w:ascii="Times New Roman" w:hAnsi="Times New Roman"/>
          <w:b/>
          <w:sz w:val="24"/>
        </w:rPr>
        <w:t>201</w:t>
      </w:r>
      <w:r w:rsidR="006F78FA">
        <w:rPr>
          <w:rFonts w:ascii="Times New Roman" w:hAnsi="Times New Roman"/>
          <w:b/>
          <w:sz w:val="24"/>
        </w:rPr>
        <w:t>5</w:t>
      </w:r>
      <w:r w:rsidRPr="003816B5">
        <w:rPr>
          <w:rFonts w:ascii="Times New Roman" w:hAnsi="Times New Roman"/>
          <w:b/>
          <w:sz w:val="24"/>
        </w:rPr>
        <w:t xml:space="preserve"> года.</w:t>
      </w:r>
    </w:p>
    <w:p w:rsidR="003816B5" w:rsidRPr="003816B5" w:rsidRDefault="003816B5" w:rsidP="00D747DF">
      <w:pPr>
        <w:suppressAutoHyphens/>
        <w:jc w:val="both"/>
        <w:rPr>
          <w:rFonts w:ascii="Times New Roman" w:hAnsi="Times New Roman"/>
          <w:b/>
          <w:sz w:val="24"/>
        </w:rPr>
      </w:pPr>
      <w:r w:rsidRPr="003816B5">
        <w:rPr>
          <w:rFonts w:ascii="Times New Roman" w:hAnsi="Times New Roman"/>
          <w:b/>
          <w:sz w:val="24"/>
        </w:rPr>
        <w:t>Срок для определения оферты для акцепта – до «</w:t>
      </w:r>
      <w:r w:rsidR="006F78FA">
        <w:rPr>
          <w:rFonts w:ascii="Times New Roman" w:hAnsi="Times New Roman"/>
          <w:b/>
          <w:sz w:val="24"/>
        </w:rPr>
        <w:t>3</w:t>
      </w:r>
      <w:r w:rsidR="00E7720D">
        <w:rPr>
          <w:rFonts w:ascii="Times New Roman" w:hAnsi="Times New Roman"/>
          <w:b/>
          <w:sz w:val="24"/>
        </w:rPr>
        <w:t>1</w:t>
      </w:r>
      <w:r w:rsidRPr="003816B5">
        <w:rPr>
          <w:rFonts w:ascii="Times New Roman" w:hAnsi="Times New Roman"/>
          <w:b/>
          <w:sz w:val="24"/>
        </w:rPr>
        <w:t xml:space="preserve">» </w:t>
      </w:r>
      <w:r w:rsidR="007E312B">
        <w:rPr>
          <w:rFonts w:ascii="Times New Roman" w:hAnsi="Times New Roman"/>
          <w:b/>
          <w:sz w:val="24"/>
        </w:rPr>
        <w:t>дека</w:t>
      </w:r>
      <w:r w:rsidR="0029548E">
        <w:rPr>
          <w:rFonts w:ascii="Times New Roman" w:hAnsi="Times New Roman"/>
          <w:b/>
          <w:sz w:val="24"/>
        </w:rPr>
        <w:t>бря</w:t>
      </w:r>
      <w:r w:rsidRPr="003816B5">
        <w:rPr>
          <w:rFonts w:ascii="Times New Roman" w:hAnsi="Times New Roman"/>
          <w:b/>
          <w:sz w:val="24"/>
        </w:rPr>
        <w:t xml:space="preserve"> </w:t>
      </w:r>
      <w:r w:rsidR="00B5394E">
        <w:rPr>
          <w:rFonts w:ascii="Times New Roman" w:hAnsi="Times New Roman"/>
          <w:b/>
          <w:sz w:val="24"/>
        </w:rPr>
        <w:t>201</w:t>
      </w:r>
      <w:r w:rsidR="006F78FA">
        <w:rPr>
          <w:rFonts w:ascii="Times New Roman" w:hAnsi="Times New Roman"/>
          <w:b/>
          <w:sz w:val="24"/>
        </w:rPr>
        <w:t>5</w:t>
      </w:r>
      <w:r w:rsidRPr="003816B5">
        <w:rPr>
          <w:rFonts w:ascii="Times New Roman" w:hAnsi="Times New Roman"/>
          <w:b/>
          <w:sz w:val="24"/>
        </w:rPr>
        <w:t xml:space="preserve"> года.</w:t>
      </w:r>
    </w:p>
    <w:p w:rsidR="003816B5" w:rsidRPr="003816B5" w:rsidRDefault="003816B5" w:rsidP="00D747DF">
      <w:pPr>
        <w:suppressAutoHyphens/>
        <w:jc w:val="both"/>
        <w:rPr>
          <w:rFonts w:ascii="Times New Roman" w:hAnsi="Times New Roman"/>
          <w:sz w:val="24"/>
        </w:rPr>
      </w:pPr>
    </w:p>
    <w:p w:rsidR="003816B5" w:rsidRPr="003816B5" w:rsidRDefault="003816B5" w:rsidP="00D747DF">
      <w:pPr>
        <w:suppressAutoHyphens/>
        <w:ind w:firstLine="708"/>
        <w:jc w:val="both"/>
        <w:rPr>
          <w:rFonts w:ascii="Times New Roman" w:hAnsi="Times New Roman"/>
          <w:sz w:val="24"/>
        </w:rPr>
      </w:pPr>
      <w:r w:rsidRPr="003816B5">
        <w:rPr>
          <w:rFonts w:ascii="Times New Roman" w:hAnsi="Times New Roman"/>
          <w:sz w:val="24"/>
        </w:rPr>
        <w:t>ОАО «С</w:t>
      </w:r>
      <w:r w:rsidR="00714FBE">
        <w:rPr>
          <w:rFonts w:ascii="Times New Roman" w:hAnsi="Times New Roman"/>
          <w:sz w:val="24"/>
        </w:rPr>
        <w:t>Н-МНГ</w:t>
      </w:r>
      <w:r w:rsidRPr="003816B5">
        <w:rPr>
          <w:rFonts w:ascii="Times New Roman" w:hAnsi="Times New Roman"/>
          <w:sz w:val="24"/>
        </w:rPr>
        <w:t xml:space="preserve">»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3816B5" w:rsidRPr="003816B5" w:rsidRDefault="003816B5" w:rsidP="00D747DF">
      <w:pPr>
        <w:suppressAutoHyphens/>
        <w:ind w:firstLine="708"/>
        <w:jc w:val="both"/>
        <w:rPr>
          <w:rFonts w:ascii="Times New Roman" w:hAnsi="Times New Roman"/>
          <w:b/>
          <w:sz w:val="24"/>
        </w:rPr>
      </w:pPr>
      <w:r w:rsidRPr="003816B5">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3816B5" w:rsidRPr="003816B5" w:rsidRDefault="003816B5" w:rsidP="00D747DF">
      <w:pPr>
        <w:suppressAutoHyphens/>
        <w:ind w:firstLine="708"/>
        <w:jc w:val="both"/>
        <w:rPr>
          <w:rFonts w:ascii="Times New Roman" w:hAnsi="Times New Roman"/>
          <w:b/>
          <w:sz w:val="24"/>
        </w:rPr>
      </w:pPr>
      <w:r w:rsidRPr="003816B5">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3816B5">
        <w:rPr>
          <w:rFonts w:ascii="Times New Roman" w:hAnsi="Times New Roman"/>
          <w:b/>
          <w:sz w:val="24"/>
        </w:rPr>
        <w:t>с даты получения</w:t>
      </w:r>
      <w:proofErr w:type="gramEnd"/>
      <w:r w:rsidRPr="003816B5">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C13F3F" w:rsidRPr="00C13F3F">
        <w:rPr>
          <w:rFonts w:ascii="Times New Roman" w:hAnsi="Times New Roman"/>
          <w:b/>
          <w:sz w:val="24"/>
          <w:u w:val="single"/>
          <w:lang w:val="en-US"/>
        </w:rPr>
        <w:t>www</w:t>
      </w:r>
      <w:r w:rsidR="00C13F3F" w:rsidRPr="00C13F3F">
        <w:rPr>
          <w:rFonts w:ascii="Times New Roman" w:hAnsi="Times New Roman"/>
          <w:b/>
          <w:sz w:val="24"/>
          <w:u w:val="single"/>
        </w:rPr>
        <w:t>.</w:t>
      </w:r>
      <w:proofErr w:type="spellStart"/>
      <w:r w:rsidR="00C13F3F" w:rsidRPr="00C13F3F">
        <w:rPr>
          <w:rFonts w:ascii="Times New Roman" w:hAnsi="Times New Roman"/>
          <w:b/>
          <w:sz w:val="24"/>
          <w:u w:val="single"/>
          <w:lang w:val="en-US"/>
        </w:rPr>
        <w:t>sn</w:t>
      </w:r>
      <w:proofErr w:type="spellEnd"/>
      <w:r w:rsidR="00C13F3F" w:rsidRPr="00C13F3F">
        <w:rPr>
          <w:rFonts w:ascii="Times New Roman" w:hAnsi="Times New Roman"/>
          <w:b/>
          <w:sz w:val="24"/>
          <w:u w:val="single"/>
        </w:rPr>
        <w:t>-</w:t>
      </w:r>
      <w:proofErr w:type="spellStart"/>
      <w:r w:rsidR="00C13F3F" w:rsidRPr="00C13F3F">
        <w:rPr>
          <w:rFonts w:ascii="Times New Roman" w:hAnsi="Times New Roman"/>
          <w:b/>
          <w:sz w:val="24"/>
          <w:u w:val="single"/>
          <w:lang w:val="en-US"/>
        </w:rPr>
        <w:t>mng</w:t>
      </w:r>
      <w:proofErr w:type="spellEnd"/>
      <w:r w:rsidR="00C13F3F" w:rsidRPr="00C13F3F">
        <w:rPr>
          <w:rFonts w:ascii="Times New Roman" w:hAnsi="Times New Roman"/>
          <w:b/>
          <w:sz w:val="24"/>
          <w:u w:val="single"/>
        </w:rPr>
        <w:t>.</w:t>
      </w:r>
      <w:proofErr w:type="spellStart"/>
      <w:r w:rsidR="00C13F3F" w:rsidRPr="00C13F3F">
        <w:rPr>
          <w:rFonts w:ascii="Times New Roman" w:hAnsi="Times New Roman"/>
          <w:b/>
          <w:sz w:val="24"/>
          <w:u w:val="single"/>
          <w:lang w:val="en-US"/>
        </w:rPr>
        <w:t>ru</w:t>
      </w:r>
      <w:proofErr w:type="spellEnd"/>
      <w:r w:rsidRPr="003816B5">
        <w:rPr>
          <w:rFonts w:ascii="Times New Roman" w:hAnsi="Times New Roman"/>
          <w:b/>
          <w:sz w:val="24"/>
        </w:rPr>
        <w:t>.</w:t>
      </w:r>
    </w:p>
    <w:p w:rsidR="003816B5" w:rsidRPr="003816B5" w:rsidRDefault="003816B5" w:rsidP="00D747DF">
      <w:pPr>
        <w:suppressAutoHyphens/>
        <w:ind w:firstLine="708"/>
        <w:jc w:val="both"/>
        <w:rPr>
          <w:rFonts w:ascii="Times New Roman" w:hAnsi="Times New Roman"/>
          <w:b/>
          <w:sz w:val="24"/>
        </w:rPr>
      </w:pPr>
      <w:r w:rsidRPr="003816B5">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3816B5" w:rsidRPr="00881F9E" w:rsidRDefault="003816B5" w:rsidP="00D747DF">
      <w:pPr>
        <w:suppressAutoHyphens/>
        <w:ind w:firstLine="708"/>
        <w:jc w:val="both"/>
        <w:rPr>
          <w:rFonts w:ascii="Times New Roman" w:hAnsi="Times New Roman"/>
          <w:sz w:val="24"/>
        </w:rPr>
      </w:pPr>
      <w:r w:rsidRPr="003816B5">
        <w:rPr>
          <w:rFonts w:ascii="Times New Roman" w:hAnsi="Times New Roman"/>
          <w:sz w:val="24"/>
        </w:rPr>
        <w:t>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w:t>
      </w:r>
      <w:r w:rsidR="00732F70">
        <w:rPr>
          <w:rFonts w:ascii="Times New Roman" w:hAnsi="Times New Roman"/>
          <w:sz w:val="24"/>
        </w:rPr>
        <w:t xml:space="preserve">ние по форме: </w:t>
      </w:r>
      <w:r w:rsidR="00732F70" w:rsidRPr="00732F70">
        <w:rPr>
          <w:rFonts w:ascii="Times New Roman" w:hAnsi="Times New Roman"/>
          <w:b/>
          <w:sz w:val="24"/>
        </w:rPr>
        <w:t xml:space="preserve">«Предложение </w:t>
      </w:r>
      <w:r w:rsidR="00732F70" w:rsidRPr="00881F9E">
        <w:rPr>
          <w:rFonts w:ascii="Times New Roman" w:hAnsi="Times New Roman"/>
          <w:b/>
          <w:sz w:val="24"/>
        </w:rPr>
        <w:t>на №</w:t>
      </w:r>
      <w:r w:rsidR="00881F9E" w:rsidRPr="00881F9E">
        <w:rPr>
          <w:rFonts w:ascii="Times New Roman" w:hAnsi="Times New Roman"/>
          <w:b/>
          <w:sz w:val="24"/>
        </w:rPr>
        <w:t>593</w:t>
      </w:r>
      <w:r w:rsidR="00732F70" w:rsidRPr="00881F9E">
        <w:rPr>
          <w:rFonts w:ascii="Times New Roman" w:hAnsi="Times New Roman"/>
          <w:b/>
          <w:sz w:val="24"/>
        </w:rPr>
        <w:t>/ТК/201</w:t>
      </w:r>
      <w:r w:rsidR="00970B8C" w:rsidRPr="00881F9E">
        <w:rPr>
          <w:rFonts w:ascii="Times New Roman" w:hAnsi="Times New Roman"/>
          <w:b/>
          <w:sz w:val="24"/>
        </w:rPr>
        <w:t>5</w:t>
      </w:r>
      <w:r w:rsidRPr="00881F9E">
        <w:rPr>
          <w:rFonts w:ascii="Times New Roman" w:hAnsi="Times New Roman"/>
          <w:b/>
          <w:sz w:val="24"/>
        </w:rPr>
        <w:t>»</w:t>
      </w:r>
      <w:r w:rsidRPr="00881F9E">
        <w:rPr>
          <w:rFonts w:ascii="Times New Roman" w:hAnsi="Times New Roman"/>
          <w:sz w:val="24"/>
        </w:rPr>
        <w:t>.</w:t>
      </w:r>
    </w:p>
    <w:p w:rsidR="00B00112" w:rsidRDefault="008D60EF" w:rsidP="00D747DF">
      <w:pPr>
        <w:suppressAutoHyphens/>
        <w:ind w:firstLine="708"/>
        <w:jc w:val="both"/>
        <w:rPr>
          <w:rFonts w:ascii="Times New Roman" w:hAnsi="Times New Roman"/>
          <w:sz w:val="24"/>
          <w:u w:val="single"/>
        </w:rPr>
      </w:pPr>
      <w:r w:rsidRPr="008D60EF">
        <w:rPr>
          <w:rFonts w:ascii="Times New Roman" w:hAnsi="Times New Roman"/>
          <w:sz w:val="24"/>
        </w:rPr>
        <w:t xml:space="preserve">Техническая (без указания сумм, цен и т.п.) и коммерческая части оферты подаются в разных конвертах. В каждом конверте должен находится прошитый пакет документов с описью и CD-диск либо USB </w:t>
      </w:r>
      <w:proofErr w:type="spellStart"/>
      <w:r w:rsidRPr="008D60EF">
        <w:rPr>
          <w:rFonts w:ascii="Times New Roman" w:hAnsi="Times New Roman"/>
          <w:sz w:val="24"/>
        </w:rPr>
        <w:t>флеш</w:t>
      </w:r>
      <w:proofErr w:type="spellEnd"/>
      <w:r w:rsidRPr="008D60EF">
        <w:rPr>
          <w:rFonts w:ascii="Times New Roman" w:hAnsi="Times New Roman"/>
          <w:sz w:val="24"/>
        </w:rPr>
        <w:t xml:space="preserve">-накопитель со </w:t>
      </w:r>
      <w:proofErr w:type="gramStart"/>
      <w:r w:rsidRPr="008D60EF">
        <w:rPr>
          <w:rFonts w:ascii="Times New Roman" w:hAnsi="Times New Roman"/>
          <w:sz w:val="24"/>
        </w:rPr>
        <w:t>скан-образами</w:t>
      </w:r>
      <w:proofErr w:type="gramEnd"/>
      <w:r w:rsidRPr="008D60EF">
        <w:rPr>
          <w:rFonts w:ascii="Times New Roman" w:hAnsi="Times New Roman"/>
          <w:sz w:val="24"/>
        </w:rPr>
        <w:t xml:space="preserve"> оригиналов всех документов вложенных в конверт.</w:t>
      </w:r>
    </w:p>
    <w:p w:rsidR="008D60EF" w:rsidRPr="008D60EF" w:rsidRDefault="008D60EF" w:rsidP="008D60EF">
      <w:pPr>
        <w:suppressAutoHyphens/>
        <w:ind w:firstLine="708"/>
        <w:jc w:val="both"/>
        <w:rPr>
          <w:rFonts w:ascii="Times New Roman" w:hAnsi="Times New Roman"/>
          <w:sz w:val="24"/>
        </w:rPr>
      </w:pPr>
      <w:r w:rsidRPr="008D60EF">
        <w:rPr>
          <w:rFonts w:ascii="Times New Roman" w:hAnsi="Times New Roman"/>
          <w:sz w:val="24"/>
        </w:rPr>
        <w:t xml:space="preserve">Участник передает два конверта документов: </w:t>
      </w:r>
    </w:p>
    <w:p w:rsidR="008D60EF" w:rsidRPr="008D60EF" w:rsidRDefault="008D60EF" w:rsidP="008D60EF">
      <w:pPr>
        <w:suppressAutoHyphens/>
        <w:ind w:firstLine="708"/>
        <w:jc w:val="both"/>
        <w:rPr>
          <w:rFonts w:ascii="Times New Roman" w:hAnsi="Times New Roman"/>
          <w:sz w:val="24"/>
        </w:rPr>
      </w:pPr>
      <w:r w:rsidRPr="008D60EF">
        <w:rPr>
          <w:rFonts w:ascii="Times New Roman" w:hAnsi="Times New Roman"/>
          <w:b/>
          <w:sz w:val="24"/>
        </w:rPr>
        <w:t>I</w:t>
      </w:r>
      <w:r w:rsidRPr="008D60EF">
        <w:rPr>
          <w:rFonts w:ascii="Times New Roman" w:hAnsi="Times New Roman"/>
          <w:sz w:val="24"/>
        </w:rPr>
        <w:t>.</w:t>
      </w:r>
      <w:r w:rsidRPr="008D60EF">
        <w:rPr>
          <w:rFonts w:ascii="Times New Roman" w:hAnsi="Times New Roman"/>
          <w:sz w:val="24"/>
        </w:rPr>
        <w:tab/>
      </w:r>
      <w:r w:rsidRPr="008D60EF">
        <w:rPr>
          <w:rFonts w:ascii="Times New Roman" w:hAnsi="Times New Roman"/>
          <w:b/>
          <w:sz w:val="24"/>
        </w:rPr>
        <w:t>Первый конверт (техническая часть), который содержит:</w:t>
      </w:r>
    </w:p>
    <w:p w:rsidR="008D60EF" w:rsidRPr="008D60EF" w:rsidRDefault="008D60EF" w:rsidP="008D60EF">
      <w:pPr>
        <w:suppressAutoHyphens/>
        <w:ind w:firstLine="708"/>
        <w:jc w:val="both"/>
        <w:rPr>
          <w:rFonts w:ascii="Times New Roman" w:hAnsi="Times New Roman"/>
          <w:sz w:val="24"/>
        </w:rPr>
      </w:pPr>
      <w:r w:rsidRPr="008D60EF">
        <w:rPr>
          <w:rFonts w:ascii="Times New Roman" w:hAnsi="Times New Roman"/>
          <w:sz w:val="24"/>
        </w:rPr>
        <w:t>1.</w:t>
      </w:r>
      <w:r w:rsidRPr="008D60EF">
        <w:rPr>
          <w:rFonts w:ascii="Times New Roman" w:hAnsi="Times New Roman"/>
          <w:sz w:val="24"/>
        </w:rPr>
        <w:tab/>
        <w:t xml:space="preserve">оригиналы или надлежащим образом заверенные копии документов, подтверждающие соответствие подрядной организации требованиям «основных критериев на проведение работ типу сделки </w:t>
      </w:r>
      <w:r>
        <w:rPr>
          <w:rFonts w:ascii="Times New Roman" w:hAnsi="Times New Roman"/>
          <w:sz w:val="24"/>
        </w:rPr>
        <w:t>1759 «</w:t>
      </w:r>
      <w:r w:rsidRPr="006D3BDB">
        <w:rPr>
          <w:rFonts w:ascii="Times New Roman" w:hAnsi="Times New Roman"/>
          <w:sz w:val="24"/>
        </w:rPr>
        <w:t>Организация пожарной охраны объектов</w:t>
      </w:r>
      <w:r>
        <w:rPr>
          <w:rFonts w:ascii="Times New Roman" w:hAnsi="Times New Roman"/>
          <w:sz w:val="24"/>
        </w:rPr>
        <w:t>»</w:t>
      </w:r>
      <w:r w:rsidRPr="00C362D8">
        <w:rPr>
          <w:rFonts w:ascii="Times New Roman" w:hAnsi="Times New Roman"/>
          <w:sz w:val="24"/>
        </w:rPr>
        <w:t xml:space="preserve"> </w:t>
      </w:r>
      <w:r>
        <w:rPr>
          <w:rFonts w:ascii="Times New Roman" w:hAnsi="Times New Roman"/>
          <w:sz w:val="24"/>
        </w:rPr>
        <w:t>(в соответствии с Формой 9)</w:t>
      </w:r>
      <w:r w:rsidRPr="00D25316">
        <w:rPr>
          <w:rFonts w:ascii="Times New Roman" w:hAnsi="Times New Roman"/>
          <w:sz w:val="24"/>
        </w:rPr>
        <w:t xml:space="preserve"> </w:t>
      </w:r>
      <w:r>
        <w:rPr>
          <w:rFonts w:ascii="Times New Roman" w:hAnsi="Times New Roman"/>
          <w:sz w:val="24"/>
        </w:rPr>
        <w:t>(без указания сумм, цен и т.п.)</w:t>
      </w:r>
      <w:r w:rsidRPr="008D60EF">
        <w:rPr>
          <w:rFonts w:ascii="Times New Roman" w:hAnsi="Times New Roman"/>
          <w:sz w:val="24"/>
        </w:rPr>
        <w:t>;</w:t>
      </w:r>
    </w:p>
    <w:p w:rsidR="008D60EF" w:rsidRPr="008D60EF" w:rsidRDefault="008D60EF" w:rsidP="008D60EF">
      <w:pPr>
        <w:suppressAutoHyphens/>
        <w:ind w:firstLine="708"/>
        <w:jc w:val="both"/>
        <w:rPr>
          <w:rFonts w:ascii="Times New Roman" w:hAnsi="Times New Roman"/>
          <w:sz w:val="24"/>
        </w:rPr>
      </w:pPr>
      <w:r w:rsidRPr="008D60EF">
        <w:rPr>
          <w:rFonts w:ascii="Times New Roman" w:hAnsi="Times New Roman"/>
          <w:sz w:val="24"/>
        </w:rPr>
        <w:t>2.</w:t>
      </w:r>
      <w:r w:rsidRPr="008D60EF">
        <w:rPr>
          <w:rFonts w:ascii="Times New Roman" w:hAnsi="Times New Roman"/>
          <w:sz w:val="24"/>
        </w:rPr>
        <w:tab/>
        <w:t xml:space="preserve">CD-диск либо USB </w:t>
      </w:r>
      <w:proofErr w:type="spellStart"/>
      <w:r w:rsidRPr="008D60EF">
        <w:rPr>
          <w:rFonts w:ascii="Times New Roman" w:hAnsi="Times New Roman"/>
          <w:sz w:val="24"/>
        </w:rPr>
        <w:t>флеш</w:t>
      </w:r>
      <w:proofErr w:type="spellEnd"/>
      <w:r w:rsidRPr="008D60EF">
        <w:rPr>
          <w:rFonts w:ascii="Times New Roman" w:hAnsi="Times New Roman"/>
          <w:sz w:val="24"/>
        </w:rPr>
        <w:t xml:space="preserve">-накопитель со </w:t>
      </w:r>
      <w:proofErr w:type="gramStart"/>
      <w:r w:rsidRPr="008D60EF">
        <w:rPr>
          <w:rFonts w:ascii="Times New Roman" w:hAnsi="Times New Roman"/>
          <w:sz w:val="24"/>
        </w:rPr>
        <w:t>скан-образами</w:t>
      </w:r>
      <w:proofErr w:type="gramEnd"/>
      <w:r w:rsidRPr="008D60EF">
        <w:rPr>
          <w:rFonts w:ascii="Times New Roman" w:hAnsi="Times New Roman"/>
          <w:sz w:val="24"/>
        </w:rPr>
        <w:t xml:space="preserve"> оригиналов или надлежащим образом заверенных копий документов, подтверждающих соответствие подрядной организации требованиям «основных критериев на проведение работ </w:t>
      </w:r>
      <w:r>
        <w:rPr>
          <w:rFonts w:ascii="Times New Roman" w:hAnsi="Times New Roman"/>
          <w:sz w:val="24"/>
        </w:rPr>
        <w:t>1759 «</w:t>
      </w:r>
      <w:r w:rsidRPr="006D3BDB">
        <w:rPr>
          <w:rFonts w:ascii="Times New Roman" w:hAnsi="Times New Roman"/>
          <w:sz w:val="24"/>
        </w:rPr>
        <w:t>Организация пожарной охраны объектов</w:t>
      </w:r>
      <w:r w:rsidRPr="008D60EF">
        <w:rPr>
          <w:rFonts w:ascii="Times New Roman" w:hAnsi="Times New Roman"/>
          <w:sz w:val="24"/>
        </w:rPr>
        <w:t>».</w:t>
      </w:r>
    </w:p>
    <w:p w:rsidR="008D60EF" w:rsidRPr="008D60EF" w:rsidRDefault="008D60EF" w:rsidP="008D60EF">
      <w:pPr>
        <w:suppressAutoHyphens/>
        <w:ind w:firstLine="708"/>
        <w:jc w:val="both"/>
        <w:rPr>
          <w:rFonts w:ascii="Times New Roman" w:hAnsi="Times New Roman"/>
          <w:sz w:val="24"/>
        </w:rPr>
      </w:pPr>
      <w:r w:rsidRPr="008D60EF">
        <w:rPr>
          <w:rFonts w:ascii="Times New Roman" w:hAnsi="Times New Roman"/>
          <w:sz w:val="24"/>
        </w:rPr>
        <w:t>II.</w:t>
      </w:r>
      <w:r w:rsidRPr="008D60EF">
        <w:rPr>
          <w:rFonts w:ascii="Times New Roman" w:hAnsi="Times New Roman"/>
          <w:sz w:val="24"/>
        </w:rPr>
        <w:tab/>
        <w:t xml:space="preserve">Второй  конверт (коммерческой части), который содержит оригиналы следующих документов: </w:t>
      </w:r>
    </w:p>
    <w:p w:rsidR="008D60EF" w:rsidRPr="008D60EF" w:rsidRDefault="008D60EF" w:rsidP="008D60EF">
      <w:pPr>
        <w:suppressAutoHyphens/>
        <w:ind w:firstLine="708"/>
        <w:jc w:val="both"/>
        <w:rPr>
          <w:rFonts w:ascii="Times New Roman" w:hAnsi="Times New Roman"/>
          <w:sz w:val="24"/>
        </w:rPr>
      </w:pPr>
      <w:r w:rsidRPr="008D60EF">
        <w:rPr>
          <w:rFonts w:ascii="Times New Roman" w:hAnsi="Times New Roman"/>
          <w:sz w:val="24"/>
        </w:rPr>
        <w:t>1.</w:t>
      </w:r>
      <w:r w:rsidRPr="008D60EF">
        <w:rPr>
          <w:rFonts w:ascii="Times New Roman" w:hAnsi="Times New Roman"/>
          <w:sz w:val="24"/>
        </w:rPr>
        <w:tab/>
        <w:t xml:space="preserve">заполненное и подписанное извещение о согласии сделать оферту (Форма 2); </w:t>
      </w:r>
    </w:p>
    <w:p w:rsidR="008D60EF" w:rsidRPr="008D60EF" w:rsidRDefault="008D60EF" w:rsidP="008D60EF">
      <w:pPr>
        <w:suppressAutoHyphens/>
        <w:ind w:firstLine="708"/>
        <w:jc w:val="both"/>
        <w:rPr>
          <w:rFonts w:ascii="Times New Roman" w:hAnsi="Times New Roman"/>
          <w:sz w:val="24"/>
        </w:rPr>
      </w:pPr>
      <w:r w:rsidRPr="008D60EF">
        <w:rPr>
          <w:rFonts w:ascii="Times New Roman" w:hAnsi="Times New Roman"/>
          <w:sz w:val="24"/>
        </w:rPr>
        <w:t>2.</w:t>
      </w:r>
      <w:r w:rsidRPr="008D60EF">
        <w:rPr>
          <w:rFonts w:ascii="Times New Roman" w:hAnsi="Times New Roman"/>
          <w:sz w:val="24"/>
        </w:rPr>
        <w:tab/>
        <w:t xml:space="preserve">заполненное и подписанное предложение о заключении договора (Форма 3); </w:t>
      </w:r>
    </w:p>
    <w:p w:rsidR="008D60EF" w:rsidRPr="008D60EF" w:rsidRDefault="008D60EF" w:rsidP="008D60EF">
      <w:pPr>
        <w:suppressAutoHyphens/>
        <w:ind w:firstLine="708"/>
        <w:jc w:val="both"/>
        <w:rPr>
          <w:rFonts w:ascii="Times New Roman" w:hAnsi="Times New Roman"/>
          <w:sz w:val="24"/>
        </w:rPr>
      </w:pPr>
      <w:r w:rsidRPr="008D60EF">
        <w:rPr>
          <w:rFonts w:ascii="Times New Roman" w:hAnsi="Times New Roman"/>
          <w:sz w:val="24"/>
        </w:rPr>
        <w:t>3.</w:t>
      </w:r>
      <w:r w:rsidRPr="008D60EF">
        <w:rPr>
          <w:rFonts w:ascii="Times New Roman" w:hAnsi="Times New Roman"/>
          <w:sz w:val="24"/>
        </w:rPr>
        <w:tab/>
      </w:r>
      <w:r w:rsidRPr="00D25316">
        <w:rPr>
          <w:rFonts w:ascii="Times New Roman" w:hAnsi="Times New Roman"/>
          <w:sz w:val="24"/>
        </w:rPr>
        <w:t>заполненн</w:t>
      </w:r>
      <w:r>
        <w:rPr>
          <w:rFonts w:ascii="Times New Roman" w:hAnsi="Times New Roman"/>
          <w:sz w:val="24"/>
        </w:rPr>
        <w:t>ая таблица цен</w:t>
      </w:r>
      <w:r w:rsidRPr="00D25316">
        <w:rPr>
          <w:rFonts w:ascii="Times New Roman" w:hAnsi="Times New Roman"/>
          <w:sz w:val="24"/>
        </w:rPr>
        <w:t xml:space="preserve"> (Форма 4) в соответствии с Требованиями к предмету оферты (Форма 5)</w:t>
      </w:r>
      <w:r w:rsidRPr="008D60EF">
        <w:rPr>
          <w:rFonts w:ascii="Times New Roman" w:hAnsi="Times New Roman"/>
          <w:sz w:val="24"/>
        </w:rPr>
        <w:t>;</w:t>
      </w:r>
    </w:p>
    <w:p w:rsidR="008D60EF" w:rsidRPr="008D60EF" w:rsidRDefault="008D60EF" w:rsidP="008D60EF">
      <w:pPr>
        <w:suppressAutoHyphens/>
        <w:ind w:firstLine="708"/>
        <w:jc w:val="both"/>
        <w:rPr>
          <w:rFonts w:ascii="Times New Roman" w:hAnsi="Times New Roman"/>
          <w:sz w:val="24"/>
        </w:rPr>
      </w:pPr>
      <w:r w:rsidRPr="008D60EF">
        <w:rPr>
          <w:rFonts w:ascii="Times New Roman" w:hAnsi="Times New Roman"/>
          <w:sz w:val="24"/>
        </w:rPr>
        <w:t>4.</w:t>
      </w:r>
      <w:r w:rsidRPr="008D60EF">
        <w:rPr>
          <w:rFonts w:ascii="Times New Roman" w:hAnsi="Times New Roman"/>
          <w:sz w:val="24"/>
        </w:rPr>
        <w:tab/>
        <w:t>заполненный и подписанный перечень аффилированных организаций (Форма 7);</w:t>
      </w:r>
    </w:p>
    <w:p w:rsidR="008D60EF" w:rsidRDefault="008D60EF" w:rsidP="008D60EF">
      <w:pPr>
        <w:suppressAutoHyphens/>
        <w:ind w:firstLine="708"/>
        <w:jc w:val="both"/>
        <w:rPr>
          <w:rFonts w:ascii="Times New Roman" w:hAnsi="Times New Roman"/>
          <w:bCs/>
          <w:sz w:val="24"/>
        </w:rPr>
      </w:pPr>
      <w:r w:rsidRPr="008D60EF">
        <w:rPr>
          <w:rFonts w:ascii="Times New Roman" w:hAnsi="Times New Roman"/>
          <w:sz w:val="24"/>
        </w:rPr>
        <w:t>5.</w:t>
      </w:r>
      <w:r w:rsidRPr="008D60EF">
        <w:rPr>
          <w:rFonts w:ascii="Times New Roman" w:hAnsi="Times New Roman"/>
          <w:sz w:val="24"/>
        </w:rPr>
        <w:tab/>
      </w:r>
      <w:r w:rsidRPr="001A7599">
        <w:rPr>
          <w:rFonts w:ascii="Times New Roman" w:hAnsi="Times New Roman"/>
          <w:sz w:val="24"/>
        </w:rPr>
        <w:t xml:space="preserve">заполненная и подписанная </w:t>
      </w:r>
      <w:r w:rsidRPr="00A1066B">
        <w:rPr>
          <w:rFonts w:ascii="Times New Roman" w:hAnsi="Times New Roman"/>
          <w:bCs/>
          <w:sz w:val="24"/>
        </w:rPr>
        <w:t>калькуляция на производство единицы работ с расшифровкой по статьям затрат</w:t>
      </w:r>
      <w:r w:rsidRPr="001A7599">
        <w:rPr>
          <w:rFonts w:ascii="Times New Roman" w:hAnsi="Times New Roman"/>
          <w:sz w:val="24"/>
        </w:rPr>
        <w:t xml:space="preserve"> (Форма </w:t>
      </w:r>
      <w:r>
        <w:rPr>
          <w:rFonts w:ascii="Times New Roman" w:hAnsi="Times New Roman"/>
          <w:sz w:val="24"/>
        </w:rPr>
        <w:t>8</w:t>
      </w:r>
      <w:r w:rsidRPr="001A7599">
        <w:rPr>
          <w:rFonts w:ascii="Times New Roman" w:hAnsi="Times New Roman"/>
          <w:sz w:val="24"/>
        </w:rPr>
        <w:t>)</w:t>
      </w:r>
      <w:r w:rsidRPr="004E2042">
        <w:rPr>
          <w:rFonts w:ascii="Times New Roman" w:hAnsi="Times New Roman"/>
          <w:bCs/>
          <w:sz w:val="24"/>
        </w:rPr>
        <w:t xml:space="preserve"> </w:t>
      </w:r>
      <w:r>
        <w:rPr>
          <w:rFonts w:ascii="Times New Roman" w:hAnsi="Times New Roman"/>
          <w:bCs/>
          <w:sz w:val="24"/>
        </w:rPr>
        <w:t>с приложением №1;</w:t>
      </w:r>
    </w:p>
    <w:p w:rsidR="008D60EF" w:rsidRDefault="008D60EF" w:rsidP="008D60EF">
      <w:pPr>
        <w:suppressAutoHyphens/>
        <w:ind w:firstLine="708"/>
        <w:jc w:val="both"/>
        <w:rPr>
          <w:rFonts w:ascii="Times New Roman" w:hAnsi="Times New Roman"/>
          <w:sz w:val="24"/>
        </w:rPr>
      </w:pPr>
      <w:r w:rsidRPr="008D60EF">
        <w:rPr>
          <w:rFonts w:ascii="Times New Roman" w:hAnsi="Times New Roman"/>
          <w:sz w:val="24"/>
        </w:rPr>
        <w:t>6.</w:t>
      </w:r>
      <w:r w:rsidRPr="008D60EF">
        <w:rPr>
          <w:rFonts w:ascii="Times New Roman" w:hAnsi="Times New Roman"/>
          <w:sz w:val="24"/>
        </w:rPr>
        <w:tab/>
        <w:t xml:space="preserve"> CD-диск либо USB </w:t>
      </w:r>
      <w:proofErr w:type="spellStart"/>
      <w:r w:rsidRPr="008D60EF">
        <w:rPr>
          <w:rFonts w:ascii="Times New Roman" w:hAnsi="Times New Roman"/>
          <w:sz w:val="24"/>
        </w:rPr>
        <w:t>флеш</w:t>
      </w:r>
      <w:proofErr w:type="spellEnd"/>
      <w:r w:rsidRPr="008D60EF">
        <w:rPr>
          <w:rFonts w:ascii="Times New Roman" w:hAnsi="Times New Roman"/>
          <w:sz w:val="24"/>
        </w:rPr>
        <w:t xml:space="preserve">-накопитель со </w:t>
      </w:r>
      <w:proofErr w:type="gramStart"/>
      <w:r w:rsidRPr="008D60EF">
        <w:rPr>
          <w:rFonts w:ascii="Times New Roman" w:hAnsi="Times New Roman"/>
          <w:sz w:val="24"/>
        </w:rPr>
        <w:t>скан-образами</w:t>
      </w:r>
      <w:proofErr w:type="gramEnd"/>
      <w:r w:rsidRPr="008D60EF">
        <w:rPr>
          <w:rFonts w:ascii="Times New Roman" w:hAnsi="Times New Roman"/>
          <w:sz w:val="24"/>
        </w:rPr>
        <w:t xml:space="preserve"> оригиналов всех выше перечисленных документов.</w:t>
      </w:r>
    </w:p>
    <w:p w:rsidR="00B00112" w:rsidRPr="00EC377C" w:rsidRDefault="00B00112" w:rsidP="00D747DF">
      <w:pPr>
        <w:suppressAutoHyphens/>
        <w:ind w:firstLine="708"/>
        <w:jc w:val="both"/>
        <w:rPr>
          <w:rFonts w:ascii="Times New Roman" w:hAnsi="Times New Roman"/>
          <w:sz w:val="24"/>
        </w:rPr>
      </w:pPr>
      <w:r w:rsidRPr="00A128CD">
        <w:rPr>
          <w:rFonts w:ascii="Times New Roman" w:hAnsi="Times New Roman"/>
          <w:b/>
          <w:sz w:val="24"/>
        </w:rPr>
        <w:t xml:space="preserve">В случае направления коммерческой и технической части ПДО в одном конверте оферта </w:t>
      </w:r>
      <w:r>
        <w:rPr>
          <w:rFonts w:ascii="Times New Roman" w:hAnsi="Times New Roman"/>
          <w:b/>
          <w:sz w:val="24"/>
        </w:rPr>
        <w:t xml:space="preserve">не рассматривается и </w:t>
      </w:r>
      <w:r w:rsidRPr="00A128CD">
        <w:rPr>
          <w:rFonts w:ascii="Times New Roman" w:hAnsi="Times New Roman"/>
          <w:b/>
          <w:sz w:val="24"/>
        </w:rPr>
        <w:t>возвр</w:t>
      </w:r>
      <w:r>
        <w:rPr>
          <w:rFonts w:ascii="Times New Roman" w:hAnsi="Times New Roman"/>
          <w:b/>
          <w:sz w:val="24"/>
        </w:rPr>
        <w:t>ащается</w:t>
      </w:r>
      <w:r w:rsidRPr="00A128CD">
        <w:rPr>
          <w:rFonts w:ascii="Times New Roman" w:hAnsi="Times New Roman"/>
          <w:b/>
          <w:sz w:val="24"/>
        </w:rPr>
        <w:t xml:space="preserve"> в адрес контрагента.</w:t>
      </w:r>
    </w:p>
    <w:p w:rsidR="00B00112" w:rsidRPr="003816B5" w:rsidRDefault="00B00112" w:rsidP="00D747DF">
      <w:pPr>
        <w:suppressAutoHyphens/>
        <w:ind w:firstLine="708"/>
        <w:jc w:val="both"/>
        <w:rPr>
          <w:rFonts w:ascii="Times New Roman" w:hAnsi="Times New Roman"/>
          <w:sz w:val="24"/>
        </w:rPr>
      </w:pPr>
      <w:r w:rsidRPr="003816B5">
        <w:rPr>
          <w:rFonts w:ascii="Times New Roman" w:hAnsi="Times New Roman"/>
          <w:sz w:val="24"/>
        </w:rPr>
        <w:t xml:space="preserve">Конверты доставляются представителем участника закупки, </w:t>
      </w:r>
      <w:proofErr w:type="gramStart"/>
      <w:r w:rsidRPr="003816B5">
        <w:rPr>
          <w:rFonts w:ascii="Times New Roman" w:hAnsi="Times New Roman"/>
          <w:sz w:val="24"/>
        </w:rPr>
        <w:t>экспресс-почтой</w:t>
      </w:r>
      <w:proofErr w:type="gramEnd"/>
      <w:r w:rsidRPr="003816B5">
        <w:rPr>
          <w:rFonts w:ascii="Times New Roman" w:hAnsi="Times New Roman"/>
          <w:sz w:val="24"/>
        </w:rPr>
        <w:t xml:space="preserve"> или заказным </w:t>
      </w:r>
      <w:r w:rsidRPr="0052440E">
        <w:rPr>
          <w:rFonts w:ascii="Times New Roman" w:hAnsi="Times New Roman"/>
          <w:sz w:val="24"/>
        </w:rPr>
        <w:t>письмом с уведомлением о вручении по адресу: 628684, ХМАО-Югра, г. Мегион, улица Кузьмина, дом 51, в Тендерный комитет, на конверте с оригиналами документов делается пометка</w:t>
      </w:r>
      <w:r w:rsidRPr="003816B5">
        <w:rPr>
          <w:rFonts w:ascii="Times New Roman" w:hAnsi="Times New Roman"/>
          <w:sz w:val="24"/>
        </w:rPr>
        <w:t xml:space="preserve"> «Оригинал», на конверте с копиями документов делается пометка «Копия».</w:t>
      </w:r>
    </w:p>
    <w:p w:rsidR="003816B5" w:rsidRPr="003816B5" w:rsidRDefault="003816B5" w:rsidP="00D747DF">
      <w:pPr>
        <w:suppressAutoHyphens/>
        <w:ind w:firstLine="708"/>
        <w:jc w:val="both"/>
        <w:rPr>
          <w:rFonts w:ascii="Times New Roman" w:hAnsi="Times New Roman"/>
          <w:sz w:val="24"/>
        </w:rPr>
      </w:pPr>
      <w:r w:rsidRPr="003816B5">
        <w:rPr>
          <w:rFonts w:ascii="Times New Roman" w:hAnsi="Times New Roman"/>
          <w:sz w:val="24"/>
        </w:rPr>
        <w:t>Оферты, полученные позже указанного срока, к рассмотрению не принимаются.</w:t>
      </w:r>
    </w:p>
    <w:p w:rsidR="003816B5" w:rsidRPr="003816B5" w:rsidRDefault="003816B5" w:rsidP="00D747DF">
      <w:pPr>
        <w:suppressAutoHyphens/>
        <w:ind w:firstLine="708"/>
        <w:jc w:val="both"/>
        <w:rPr>
          <w:rFonts w:ascii="Times New Roman" w:hAnsi="Times New Roman"/>
          <w:sz w:val="24"/>
        </w:rPr>
      </w:pPr>
      <w:r w:rsidRPr="003816B5">
        <w:rPr>
          <w:rFonts w:ascii="Times New Roman" w:hAnsi="Times New Roman"/>
          <w:sz w:val="24"/>
        </w:rPr>
        <w:t>ОАО «</w:t>
      </w:r>
      <w:r w:rsidR="00C13F3F">
        <w:rPr>
          <w:rFonts w:ascii="Times New Roman" w:hAnsi="Times New Roman"/>
          <w:sz w:val="24"/>
        </w:rPr>
        <w:t>СН-МНГ</w:t>
      </w:r>
      <w:r w:rsidRPr="003816B5">
        <w:rPr>
          <w:rFonts w:ascii="Times New Roman" w:hAnsi="Times New Roman"/>
          <w:sz w:val="24"/>
        </w:rPr>
        <w:t>» имеет право продлить срок подачи оферт.</w:t>
      </w:r>
    </w:p>
    <w:p w:rsidR="003816B5" w:rsidRDefault="003816B5" w:rsidP="00D747DF">
      <w:pPr>
        <w:suppressAutoHyphens/>
        <w:ind w:firstLine="708"/>
        <w:jc w:val="both"/>
        <w:rPr>
          <w:rFonts w:ascii="Times New Roman" w:hAnsi="Times New Roman"/>
          <w:sz w:val="24"/>
        </w:rPr>
      </w:pPr>
      <w:r w:rsidRPr="003816B5">
        <w:rPr>
          <w:rFonts w:ascii="Times New Roman" w:hAnsi="Times New Roman"/>
          <w:sz w:val="24"/>
        </w:rPr>
        <w:t>ОАО «С</w:t>
      </w:r>
      <w:r w:rsidR="0063764B">
        <w:rPr>
          <w:rFonts w:ascii="Times New Roman" w:hAnsi="Times New Roman"/>
          <w:sz w:val="24"/>
        </w:rPr>
        <w:t>Н-МНГ</w:t>
      </w:r>
      <w:r w:rsidRPr="003816B5">
        <w:rPr>
          <w:rFonts w:ascii="Times New Roman" w:hAnsi="Times New Roman"/>
          <w:sz w:val="24"/>
        </w:rPr>
        <w:t xml:space="preserve">» ответит на Ваши письменные запросы, касающиеся разъяснений </w:t>
      </w:r>
      <w:r w:rsidRPr="0056778A">
        <w:rPr>
          <w:rFonts w:ascii="Times New Roman" w:hAnsi="Times New Roman"/>
          <w:sz w:val="24"/>
        </w:rPr>
        <w:t>настоящего предложения, полученные не позднее, «__</w:t>
      </w:r>
      <w:r w:rsidR="00BA3C64">
        <w:rPr>
          <w:rFonts w:ascii="Times New Roman" w:hAnsi="Times New Roman"/>
          <w:sz w:val="24"/>
        </w:rPr>
        <w:t>18</w:t>
      </w:r>
      <w:r w:rsidRPr="0056778A">
        <w:rPr>
          <w:rFonts w:ascii="Times New Roman" w:hAnsi="Times New Roman"/>
          <w:sz w:val="24"/>
        </w:rPr>
        <w:t>__» ________</w:t>
      </w:r>
      <w:r w:rsidR="00BA3C64">
        <w:rPr>
          <w:rFonts w:ascii="Times New Roman" w:hAnsi="Times New Roman"/>
          <w:sz w:val="24"/>
        </w:rPr>
        <w:t>09</w:t>
      </w:r>
      <w:r w:rsidRPr="0056778A">
        <w:rPr>
          <w:rFonts w:ascii="Times New Roman" w:hAnsi="Times New Roman"/>
          <w:sz w:val="24"/>
        </w:rPr>
        <w:t>__________</w:t>
      </w:r>
      <w:r w:rsidR="00B5394E">
        <w:rPr>
          <w:rFonts w:ascii="Times New Roman" w:hAnsi="Times New Roman"/>
          <w:sz w:val="24"/>
        </w:rPr>
        <w:t>201</w:t>
      </w:r>
      <w:r w:rsidR="006F78FA">
        <w:rPr>
          <w:rFonts w:ascii="Times New Roman" w:hAnsi="Times New Roman"/>
          <w:sz w:val="24"/>
        </w:rPr>
        <w:t>5</w:t>
      </w:r>
      <w:r w:rsidR="00B5394E">
        <w:rPr>
          <w:rFonts w:ascii="Times New Roman" w:hAnsi="Times New Roman"/>
          <w:sz w:val="24"/>
        </w:rPr>
        <w:t xml:space="preserve"> г.</w:t>
      </w:r>
      <w:r w:rsidRPr="0056778A">
        <w:rPr>
          <w:rFonts w:ascii="Times New Roman" w:hAnsi="Times New Roman"/>
          <w:sz w:val="24"/>
        </w:rPr>
        <w:t xml:space="preserve"> Ответ с </w:t>
      </w:r>
      <w:r w:rsidRPr="003816B5">
        <w:rPr>
          <w:rFonts w:ascii="Times New Roman" w:hAnsi="Times New Roman"/>
          <w:sz w:val="24"/>
        </w:rPr>
        <w:t>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E965EE" w:rsidRPr="003816B5" w:rsidRDefault="00E965EE" w:rsidP="00D747DF">
      <w:pPr>
        <w:suppressAutoHyphens/>
        <w:ind w:firstLine="708"/>
        <w:jc w:val="both"/>
        <w:rPr>
          <w:rFonts w:ascii="Times New Roman" w:hAnsi="Times New Roman"/>
          <w:sz w:val="24"/>
        </w:rPr>
      </w:pPr>
    </w:p>
    <w:p w:rsidR="003816B5" w:rsidRDefault="003816B5" w:rsidP="00D747DF">
      <w:pPr>
        <w:suppressAutoHyphens/>
        <w:ind w:firstLine="708"/>
        <w:jc w:val="both"/>
        <w:rPr>
          <w:rFonts w:ascii="Times New Roman" w:hAnsi="Times New Roman"/>
          <w:sz w:val="24"/>
        </w:rPr>
      </w:pPr>
      <w:r w:rsidRPr="003816B5">
        <w:rPr>
          <w:rFonts w:ascii="Times New Roman" w:hAnsi="Times New Roman"/>
          <w:sz w:val="24"/>
        </w:rPr>
        <w:t>По вопросам технического характера обращаться:</w:t>
      </w:r>
    </w:p>
    <w:p w:rsidR="00164BFC" w:rsidRPr="00164BFC" w:rsidRDefault="00E7720D" w:rsidP="00D747DF">
      <w:pPr>
        <w:suppressAutoHyphens/>
        <w:ind w:firstLine="708"/>
        <w:jc w:val="both"/>
        <w:rPr>
          <w:rFonts w:ascii="Times New Roman" w:hAnsi="Times New Roman"/>
          <w:color w:val="0000FF"/>
          <w:sz w:val="24"/>
          <w:u w:val="single"/>
        </w:rPr>
      </w:pPr>
      <w:r>
        <w:rPr>
          <w:rFonts w:ascii="Times New Roman" w:hAnsi="Times New Roman"/>
          <w:sz w:val="24"/>
        </w:rPr>
        <w:t>Соловей Денис Валерьевич</w:t>
      </w:r>
      <w:r w:rsidR="00E965EE">
        <w:rPr>
          <w:rFonts w:ascii="Times New Roman" w:hAnsi="Times New Roman"/>
          <w:sz w:val="24"/>
        </w:rPr>
        <w:t>, тел.: 8(34643)4</w:t>
      </w:r>
      <w:r w:rsidR="00164BFC">
        <w:rPr>
          <w:rFonts w:ascii="Times New Roman" w:hAnsi="Times New Roman"/>
          <w:sz w:val="24"/>
        </w:rPr>
        <w:t>7-</w:t>
      </w:r>
      <w:r w:rsidR="006D3BDB">
        <w:rPr>
          <w:rFonts w:ascii="Times New Roman" w:hAnsi="Times New Roman"/>
          <w:sz w:val="24"/>
        </w:rPr>
        <w:t>185</w:t>
      </w:r>
      <w:r w:rsidR="00E965EE">
        <w:rPr>
          <w:rFonts w:ascii="Times New Roman" w:hAnsi="Times New Roman"/>
          <w:sz w:val="24"/>
        </w:rPr>
        <w:t xml:space="preserve">, </w:t>
      </w:r>
      <w:r w:rsidR="00E965EE">
        <w:rPr>
          <w:rFonts w:ascii="Times New Roman" w:hAnsi="Times New Roman"/>
          <w:sz w:val="24"/>
          <w:lang w:val="en-US"/>
        </w:rPr>
        <w:t>mail</w:t>
      </w:r>
      <w:r w:rsidR="00E965EE" w:rsidRPr="00A1066B">
        <w:rPr>
          <w:rFonts w:ascii="Times New Roman" w:hAnsi="Times New Roman"/>
          <w:sz w:val="24"/>
        </w:rPr>
        <w:t xml:space="preserve">: </w:t>
      </w:r>
      <w:hyperlink r:id="rId7" w:history="1">
        <w:r w:rsidR="006D3BDB" w:rsidRPr="006D3BDB">
          <w:rPr>
            <w:rStyle w:val="aa"/>
            <w:rFonts w:ascii="Times New Roman" w:hAnsi="Times New Roman"/>
            <w:sz w:val="24"/>
            <w:lang w:val="en-US"/>
          </w:rPr>
          <w:t>FinkAV</w:t>
        </w:r>
        <w:r w:rsidR="006D3BDB" w:rsidRPr="006D3BDB">
          <w:rPr>
            <w:rStyle w:val="aa"/>
            <w:rFonts w:ascii="Times New Roman" w:hAnsi="Times New Roman"/>
            <w:sz w:val="24"/>
          </w:rPr>
          <w:t>@</w:t>
        </w:r>
        <w:r w:rsidR="006D3BDB" w:rsidRPr="006D3BDB">
          <w:rPr>
            <w:rStyle w:val="aa"/>
            <w:rFonts w:ascii="Times New Roman" w:hAnsi="Times New Roman"/>
            <w:sz w:val="24"/>
            <w:lang w:val="en-US"/>
          </w:rPr>
          <w:t>mng</w:t>
        </w:r>
        <w:r w:rsidR="006D3BDB" w:rsidRPr="006D3BDB">
          <w:rPr>
            <w:rStyle w:val="aa"/>
            <w:rFonts w:ascii="Times New Roman" w:hAnsi="Times New Roman"/>
            <w:sz w:val="24"/>
          </w:rPr>
          <w:t>.</w:t>
        </w:r>
        <w:r w:rsidR="006D3BDB" w:rsidRPr="006D3BDB">
          <w:rPr>
            <w:rStyle w:val="aa"/>
            <w:rFonts w:ascii="Times New Roman" w:hAnsi="Times New Roman"/>
            <w:sz w:val="24"/>
            <w:lang w:val="en-US"/>
          </w:rPr>
          <w:t>slavneft</w:t>
        </w:r>
        <w:r w:rsidR="006D3BDB" w:rsidRPr="006D3BDB">
          <w:rPr>
            <w:rStyle w:val="aa"/>
            <w:rFonts w:ascii="Times New Roman" w:hAnsi="Times New Roman"/>
            <w:sz w:val="24"/>
          </w:rPr>
          <w:t>.</w:t>
        </w:r>
        <w:proofErr w:type="spellStart"/>
        <w:r w:rsidR="006D3BDB" w:rsidRPr="006D3BDB">
          <w:rPr>
            <w:rStyle w:val="aa"/>
            <w:rFonts w:ascii="Times New Roman" w:hAnsi="Times New Roman"/>
            <w:sz w:val="24"/>
            <w:lang w:val="en-US"/>
          </w:rPr>
          <w:t>ru</w:t>
        </w:r>
        <w:proofErr w:type="spellEnd"/>
      </w:hyperlink>
      <w:r w:rsidR="006D3BDB" w:rsidRPr="006D3BDB">
        <w:rPr>
          <w:rStyle w:val="aa"/>
          <w:rFonts w:ascii="Times New Roman" w:hAnsi="Times New Roman"/>
          <w:sz w:val="24"/>
        </w:rPr>
        <w:t xml:space="preserve"> </w:t>
      </w:r>
    </w:p>
    <w:p w:rsidR="003816B5" w:rsidRDefault="00164BFC" w:rsidP="00D747DF">
      <w:pPr>
        <w:suppressAutoHyphens/>
        <w:ind w:firstLine="708"/>
        <w:jc w:val="both"/>
        <w:rPr>
          <w:rFonts w:ascii="Times New Roman" w:hAnsi="Times New Roman"/>
          <w:sz w:val="24"/>
        </w:rPr>
      </w:pPr>
      <w:r>
        <w:rPr>
          <w:rFonts w:ascii="Times New Roman" w:hAnsi="Times New Roman"/>
          <w:sz w:val="24"/>
        </w:rPr>
        <w:t>Масло Александр Сергеевич</w:t>
      </w:r>
      <w:r w:rsidR="00A1066B">
        <w:rPr>
          <w:rFonts w:ascii="Times New Roman" w:hAnsi="Times New Roman"/>
          <w:sz w:val="24"/>
        </w:rPr>
        <w:t>, тел.: 8(34643)4</w:t>
      </w:r>
      <w:r>
        <w:rPr>
          <w:rFonts w:ascii="Times New Roman" w:hAnsi="Times New Roman"/>
          <w:sz w:val="24"/>
        </w:rPr>
        <w:t>7-229</w:t>
      </w:r>
      <w:r w:rsidR="00A1066B">
        <w:rPr>
          <w:rFonts w:ascii="Times New Roman" w:hAnsi="Times New Roman"/>
          <w:sz w:val="24"/>
        </w:rPr>
        <w:t xml:space="preserve">, </w:t>
      </w:r>
      <w:r w:rsidR="00A1066B">
        <w:rPr>
          <w:rFonts w:ascii="Times New Roman" w:hAnsi="Times New Roman"/>
          <w:sz w:val="24"/>
          <w:lang w:val="en-US"/>
        </w:rPr>
        <w:t>mail</w:t>
      </w:r>
      <w:r w:rsidR="00A1066B" w:rsidRPr="00A1066B">
        <w:rPr>
          <w:rFonts w:ascii="Times New Roman" w:hAnsi="Times New Roman"/>
          <w:sz w:val="24"/>
        </w:rPr>
        <w:t xml:space="preserve">: </w:t>
      </w:r>
      <w:hyperlink r:id="rId8" w:history="1">
        <w:r w:rsidR="006D3BDB" w:rsidRPr="006D3BDB">
          <w:rPr>
            <w:rFonts w:ascii="Helvetica" w:hAnsi="Helvetica"/>
            <w:color w:val="505354"/>
            <w:sz w:val="18"/>
            <w:szCs w:val="18"/>
          </w:rPr>
          <w:t xml:space="preserve"> </w:t>
        </w:r>
        <w:proofErr w:type="spellStart"/>
        <w:r w:rsidR="006D3BDB" w:rsidRPr="006D3BDB">
          <w:rPr>
            <w:rStyle w:val="aa"/>
            <w:rFonts w:ascii="Times New Roman" w:hAnsi="Times New Roman"/>
            <w:sz w:val="24"/>
          </w:rPr>
          <w:t>BuketovEA</w:t>
        </w:r>
        <w:proofErr w:type="spellEnd"/>
        <w:r w:rsidR="006D3BDB" w:rsidRPr="00D7736F">
          <w:rPr>
            <w:rStyle w:val="aa"/>
            <w:rFonts w:ascii="Times New Roman" w:hAnsi="Times New Roman"/>
            <w:sz w:val="24"/>
          </w:rPr>
          <w:t xml:space="preserve"> </w:t>
        </w:r>
        <w:r w:rsidRPr="00D7736F">
          <w:rPr>
            <w:rStyle w:val="aa"/>
            <w:rFonts w:ascii="Times New Roman" w:hAnsi="Times New Roman"/>
            <w:sz w:val="24"/>
          </w:rPr>
          <w:t>@</w:t>
        </w:r>
        <w:proofErr w:type="spellStart"/>
        <w:r w:rsidRPr="00D7736F">
          <w:rPr>
            <w:rStyle w:val="aa"/>
            <w:rFonts w:ascii="Times New Roman" w:hAnsi="Times New Roman"/>
            <w:sz w:val="24"/>
            <w:lang w:val="en-US"/>
          </w:rPr>
          <w:t>mng</w:t>
        </w:r>
        <w:proofErr w:type="spellEnd"/>
        <w:r w:rsidRPr="00D7736F">
          <w:rPr>
            <w:rStyle w:val="aa"/>
            <w:rFonts w:ascii="Times New Roman" w:hAnsi="Times New Roman"/>
            <w:sz w:val="24"/>
          </w:rPr>
          <w:t>.</w:t>
        </w:r>
        <w:proofErr w:type="spellStart"/>
        <w:r w:rsidRPr="00D7736F">
          <w:rPr>
            <w:rStyle w:val="aa"/>
            <w:rFonts w:ascii="Times New Roman" w:hAnsi="Times New Roman"/>
            <w:sz w:val="24"/>
            <w:lang w:val="en-US"/>
          </w:rPr>
          <w:t>slavneft</w:t>
        </w:r>
        <w:proofErr w:type="spellEnd"/>
        <w:r w:rsidRPr="00D7736F">
          <w:rPr>
            <w:rStyle w:val="aa"/>
            <w:rFonts w:ascii="Times New Roman" w:hAnsi="Times New Roman"/>
            <w:sz w:val="24"/>
          </w:rPr>
          <w:t>.</w:t>
        </w:r>
        <w:proofErr w:type="spellStart"/>
        <w:r w:rsidRPr="00D7736F">
          <w:rPr>
            <w:rStyle w:val="aa"/>
            <w:rFonts w:ascii="Times New Roman" w:hAnsi="Times New Roman"/>
            <w:sz w:val="24"/>
            <w:lang w:val="en-US"/>
          </w:rPr>
          <w:t>ru</w:t>
        </w:r>
        <w:proofErr w:type="spellEnd"/>
      </w:hyperlink>
    </w:p>
    <w:p w:rsidR="003816B5" w:rsidRDefault="003816B5" w:rsidP="00D747DF">
      <w:pPr>
        <w:suppressAutoHyphens/>
        <w:ind w:firstLine="708"/>
        <w:jc w:val="both"/>
        <w:rPr>
          <w:rFonts w:ascii="Times New Roman" w:hAnsi="Times New Roman"/>
          <w:sz w:val="24"/>
        </w:rPr>
      </w:pPr>
      <w:r w:rsidRPr="003816B5">
        <w:rPr>
          <w:rFonts w:ascii="Times New Roman" w:hAnsi="Times New Roman"/>
          <w:sz w:val="24"/>
        </w:rPr>
        <w:t>По вопросам организационного характера обращаться:</w:t>
      </w:r>
    </w:p>
    <w:p w:rsidR="00164BFC" w:rsidRPr="003816B5" w:rsidRDefault="00164BFC" w:rsidP="00D747DF">
      <w:pPr>
        <w:suppressAutoHyphens/>
        <w:ind w:firstLine="708"/>
        <w:jc w:val="both"/>
        <w:rPr>
          <w:rFonts w:ascii="Times New Roman" w:hAnsi="Times New Roman"/>
          <w:sz w:val="24"/>
        </w:rPr>
      </w:pPr>
    </w:p>
    <w:p w:rsidR="00E965EE" w:rsidRPr="0056778A" w:rsidRDefault="00B00112" w:rsidP="00D747DF">
      <w:pPr>
        <w:suppressAutoHyphens/>
        <w:ind w:firstLine="708"/>
        <w:jc w:val="both"/>
        <w:rPr>
          <w:rFonts w:ascii="Times New Roman" w:hAnsi="Times New Roman"/>
          <w:sz w:val="24"/>
        </w:rPr>
      </w:pPr>
      <w:r>
        <w:rPr>
          <w:rFonts w:ascii="Times New Roman" w:hAnsi="Times New Roman"/>
          <w:sz w:val="24"/>
        </w:rPr>
        <w:t>Дмитричен</w:t>
      </w:r>
      <w:r w:rsidR="008E7CB5">
        <w:rPr>
          <w:rFonts w:ascii="Times New Roman" w:hAnsi="Times New Roman"/>
          <w:sz w:val="24"/>
        </w:rPr>
        <w:t>к</w:t>
      </w:r>
      <w:r>
        <w:rPr>
          <w:rFonts w:ascii="Times New Roman" w:hAnsi="Times New Roman"/>
          <w:sz w:val="24"/>
        </w:rPr>
        <w:t>о Оксана Анатольевна</w:t>
      </w:r>
      <w:r w:rsidR="00563A81">
        <w:rPr>
          <w:rFonts w:ascii="Times New Roman" w:hAnsi="Times New Roman"/>
          <w:sz w:val="24"/>
        </w:rPr>
        <w:t>, тел.: 8(34643)46-</w:t>
      </w:r>
      <w:r>
        <w:rPr>
          <w:rFonts w:ascii="Times New Roman" w:hAnsi="Times New Roman"/>
          <w:sz w:val="24"/>
        </w:rPr>
        <w:t>5</w:t>
      </w:r>
      <w:r w:rsidR="00563A81">
        <w:rPr>
          <w:rFonts w:ascii="Times New Roman" w:hAnsi="Times New Roman"/>
          <w:sz w:val="24"/>
        </w:rPr>
        <w:t xml:space="preserve">02, </w:t>
      </w:r>
      <w:r w:rsidR="00E965EE">
        <w:rPr>
          <w:rFonts w:ascii="Times New Roman" w:hAnsi="Times New Roman"/>
          <w:sz w:val="24"/>
          <w:lang w:val="en-US"/>
        </w:rPr>
        <w:t>mail</w:t>
      </w:r>
      <w:r w:rsidR="00E965EE" w:rsidRPr="00A1066B">
        <w:rPr>
          <w:rFonts w:ascii="Times New Roman" w:hAnsi="Times New Roman"/>
          <w:sz w:val="24"/>
        </w:rPr>
        <w:t xml:space="preserve">: </w:t>
      </w:r>
      <w:hyperlink r:id="rId9" w:history="1">
        <w:r w:rsidR="00E965EE" w:rsidRPr="00077E9D">
          <w:rPr>
            <w:rStyle w:val="aa"/>
            <w:rFonts w:ascii="Times New Roman" w:hAnsi="Times New Roman"/>
            <w:sz w:val="24"/>
            <w:lang w:val="en-US"/>
          </w:rPr>
          <w:t>tender</w:t>
        </w:r>
        <w:r w:rsidR="00E965EE" w:rsidRPr="00077E9D">
          <w:rPr>
            <w:rStyle w:val="aa"/>
            <w:rFonts w:ascii="Times New Roman" w:hAnsi="Times New Roman"/>
            <w:sz w:val="24"/>
          </w:rPr>
          <w:t>@</w:t>
        </w:r>
        <w:proofErr w:type="spellStart"/>
        <w:r w:rsidR="00E965EE" w:rsidRPr="00077E9D">
          <w:rPr>
            <w:rStyle w:val="aa"/>
            <w:rFonts w:ascii="Times New Roman" w:hAnsi="Times New Roman"/>
            <w:sz w:val="24"/>
            <w:lang w:val="en-US"/>
          </w:rPr>
          <w:t>mng</w:t>
        </w:r>
        <w:proofErr w:type="spellEnd"/>
        <w:r w:rsidR="00E965EE" w:rsidRPr="00077E9D">
          <w:rPr>
            <w:rStyle w:val="aa"/>
            <w:rFonts w:ascii="Times New Roman" w:hAnsi="Times New Roman"/>
            <w:sz w:val="24"/>
          </w:rPr>
          <w:t>.</w:t>
        </w:r>
        <w:proofErr w:type="spellStart"/>
        <w:r w:rsidR="00E965EE" w:rsidRPr="00077E9D">
          <w:rPr>
            <w:rStyle w:val="aa"/>
            <w:rFonts w:ascii="Times New Roman" w:hAnsi="Times New Roman"/>
            <w:sz w:val="24"/>
            <w:lang w:val="en-US"/>
          </w:rPr>
          <w:t>slavneft</w:t>
        </w:r>
        <w:proofErr w:type="spellEnd"/>
        <w:r w:rsidR="00E965EE" w:rsidRPr="00077E9D">
          <w:rPr>
            <w:rStyle w:val="aa"/>
            <w:rFonts w:ascii="Times New Roman" w:hAnsi="Times New Roman"/>
            <w:sz w:val="24"/>
          </w:rPr>
          <w:t>.</w:t>
        </w:r>
        <w:proofErr w:type="spellStart"/>
        <w:r w:rsidR="00E965EE" w:rsidRPr="00077E9D">
          <w:rPr>
            <w:rStyle w:val="aa"/>
            <w:rFonts w:ascii="Times New Roman" w:hAnsi="Times New Roman"/>
            <w:sz w:val="24"/>
            <w:lang w:val="en-US"/>
          </w:rPr>
          <w:t>ru</w:t>
        </w:r>
        <w:proofErr w:type="spellEnd"/>
      </w:hyperlink>
    </w:p>
    <w:p w:rsidR="00E965EE" w:rsidRPr="0056778A" w:rsidRDefault="00E965EE" w:rsidP="00D747DF">
      <w:pPr>
        <w:suppressAutoHyphens/>
        <w:ind w:firstLine="708"/>
        <w:jc w:val="both"/>
        <w:rPr>
          <w:rFonts w:ascii="Times New Roman" w:hAnsi="Times New Roman"/>
          <w:sz w:val="24"/>
        </w:rPr>
      </w:pPr>
    </w:p>
    <w:p w:rsidR="003816B5" w:rsidRPr="00FA522E" w:rsidRDefault="003816B5" w:rsidP="004E2042">
      <w:pPr>
        <w:suppressAutoHyphens/>
        <w:ind w:firstLine="709"/>
        <w:jc w:val="both"/>
        <w:rPr>
          <w:rFonts w:ascii="Times New Roman" w:hAnsi="Times New Roman"/>
          <w:color w:val="000000" w:themeColor="text1"/>
          <w:sz w:val="24"/>
        </w:rPr>
      </w:pPr>
      <w:r w:rsidRPr="003816B5">
        <w:rPr>
          <w:rFonts w:ascii="Times New Roman" w:hAnsi="Times New Roman"/>
          <w:sz w:val="24"/>
        </w:rPr>
        <w:t xml:space="preserve">Настоящее предложение делать оферты, изменения и дополнения к нему, разъяснения </w:t>
      </w:r>
      <w:r w:rsidRPr="00FA522E">
        <w:rPr>
          <w:rFonts w:ascii="Times New Roman" w:hAnsi="Times New Roman"/>
          <w:color w:val="000000" w:themeColor="text1"/>
          <w:sz w:val="24"/>
        </w:rPr>
        <w:t xml:space="preserve">настоящего предложения для участников закупки размещаются на </w:t>
      </w:r>
      <w:r w:rsidR="00FA522E" w:rsidRPr="00FA522E">
        <w:rPr>
          <w:rFonts w:ascii="Times New Roman" w:eastAsiaTheme="minorHAnsi" w:hAnsi="Times New Roman"/>
          <w:color w:val="000000" w:themeColor="text1"/>
          <w:sz w:val="24"/>
          <w:lang w:eastAsia="en-US"/>
        </w:rPr>
        <w:t xml:space="preserve"> </w:t>
      </w:r>
      <w:r w:rsidR="006D3BDB">
        <w:rPr>
          <w:rFonts w:ascii="Times New Roman" w:eastAsiaTheme="minorHAnsi" w:hAnsi="Times New Roman"/>
          <w:color w:val="000000" w:themeColor="text1"/>
          <w:sz w:val="24"/>
          <w:lang w:eastAsia="en-US"/>
        </w:rPr>
        <w:t xml:space="preserve">                                         </w:t>
      </w:r>
      <w:r w:rsidR="00FA522E" w:rsidRPr="00FA522E">
        <w:rPr>
          <w:rFonts w:ascii="Times New Roman" w:eastAsiaTheme="minorHAnsi" w:hAnsi="Times New Roman"/>
          <w:b/>
          <w:color w:val="000000" w:themeColor="text1"/>
          <w:sz w:val="24"/>
          <w:u w:val="single"/>
          <w:lang w:eastAsia="en-US"/>
        </w:rPr>
        <w:t>http://www.sn-mng.ru/supplier/procurement/</w:t>
      </w:r>
      <w:r w:rsidRPr="00FA522E">
        <w:rPr>
          <w:rFonts w:ascii="Times New Roman" w:hAnsi="Times New Roman"/>
          <w:color w:val="000000" w:themeColor="text1"/>
          <w:sz w:val="24"/>
        </w:rPr>
        <w:t>.</w:t>
      </w:r>
    </w:p>
    <w:p w:rsidR="003816B5" w:rsidRPr="003816B5" w:rsidRDefault="003816B5" w:rsidP="00D747DF">
      <w:pPr>
        <w:suppressAutoHyphens/>
        <w:ind w:firstLine="720"/>
        <w:jc w:val="both"/>
        <w:rPr>
          <w:rFonts w:ascii="Times New Roman" w:hAnsi="Times New Roman"/>
          <w:b/>
          <w:sz w:val="24"/>
        </w:rPr>
      </w:pPr>
      <w:r w:rsidRPr="003816B5">
        <w:rPr>
          <w:rFonts w:ascii="Times New Roman" w:hAnsi="Times New Roman"/>
          <w:b/>
          <w:sz w:val="24"/>
        </w:rPr>
        <w:t xml:space="preserve">Внимание: настоящее </w:t>
      </w:r>
      <w:proofErr w:type="gramStart"/>
      <w:r w:rsidRPr="003816B5">
        <w:rPr>
          <w:rFonts w:ascii="Times New Roman" w:hAnsi="Times New Roman"/>
          <w:b/>
          <w:sz w:val="24"/>
        </w:rPr>
        <w:t>предложение</w:t>
      </w:r>
      <w:proofErr w:type="gramEnd"/>
      <w:r w:rsidRPr="003816B5">
        <w:rPr>
          <w:rFonts w:ascii="Times New Roman" w:hAnsi="Times New Roman"/>
          <w:b/>
          <w:sz w:val="24"/>
        </w:rPr>
        <w:t xml:space="preserve"> ни при </w:t>
      </w:r>
      <w:proofErr w:type="gramStart"/>
      <w:r w:rsidRPr="003816B5">
        <w:rPr>
          <w:rFonts w:ascii="Times New Roman" w:hAnsi="Times New Roman"/>
          <w:b/>
          <w:sz w:val="24"/>
        </w:rPr>
        <w:t>каких</w:t>
      </w:r>
      <w:proofErr w:type="gramEnd"/>
      <w:r w:rsidRPr="003816B5">
        <w:rPr>
          <w:rFonts w:ascii="Times New Roman" w:hAnsi="Times New Roman"/>
          <w:b/>
          <w:sz w:val="24"/>
        </w:rPr>
        <w:t xml:space="preserve"> обстоятельствах не может расцениваться как публичная оферта. Соответственно, ОАО «С</w:t>
      </w:r>
      <w:r w:rsidR="0063764B">
        <w:rPr>
          <w:rFonts w:ascii="Times New Roman" w:hAnsi="Times New Roman"/>
          <w:b/>
          <w:sz w:val="24"/>
        </w:rPr>
        <w:t>Н-МНГ</w:t>
      </w:r>
      <w:r w:rsidRPr="003816B5">
        <w:rPr>
          <w:rFonts w:ascii="Times New Roman" w:hAnsi="Times New Roman"/>
          <w:b/>
          <w:sz w:val="24"/>
        </w:rPr>
        <w:t xml:space="preserve">» не </w:t>
      </w:r>
      <w:proofErr w:type="gramStart"/>
      <w:r w:rsidRPr="003816B5">
        <w:rPr>
          <w:rFonts w:ascii="Times New Roman" w:hAnsi="Times New Roman"/>
          <w:b/>
          <w:sz w:val="24"/>
        </w:rPr>
        <w:t>несет какой бы то ни было</w:t>
      </w:r>
      <w:proofErr w:type="gramEnd"/>
      <w:r w:rsidRPr="003816B5">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3816B5" w:rsidRPr="0063764B" w:rsidRDefault="003816B5" w:rsidP="00D747DF">
      <w:pPr>
        <w:suppressAutoHyphens/>
        <w:ind w:firstLine="720"/>
        <w:jc w:val="both"/>
        <w:rPr>
          <w:rFonts w:ascii="Times New Roman" w:hAnsi="Times New Roman"/>
          <w:sz w:val="24"/>
        </w:rPr>
      </w:pPr>
      <w:r w:rsidRPr="0063764B">
        <w:rPr>
          <w:rFonts w:ascii="Times New Roman" w:hAnsi="Times New Roman"/>
          <w:sz w:val="24"/>
        </w:rPr>
        <w:t xml:space="preserve">Условия проекта договора являются окончательными и не подлежат каким-либо изменениям в процессе его заключения. </w:t>
      </w:r>
    </w:p>
    <w:p w:rsidR="003816B5" w:rsidRPr="003816B5" w:rsidRDefault="003816B5" w:rsidP="00D747DF">
      <w:pPr>
        <w:suppressAutoHyphens/>
        <w:ind w:firstLine="708"/>
        <w:jc w:val="both"/>
        <w:rPr>
          <w:rFonts w:ascii="Times New Roman" w:hAnsi="Times New Roman"/>
          <w:sz w:val="24"/>
        </w:rPr>
      </w:pPr>
      <w:r w:rsidRPr="003816B5">
        <w:rPr>
          <w:rFonts w:ascii="Times New Roman" w:hAnsi="Times New Roman"/>
          <w:sz w:val="24"/>
        </w:rPr>
        <w:t>Сообщаем, что в целях выявления и предупреждения фактов коррупции, мошенничества и иных злоупотреблений ОАО «С</w:t>
      </w:r>
      <w:r w:rsidR="00714FBE">
        <w:rPr>
          <w:rFonts w:ascii="Times New Roman" w:hAnsi="Times New Roman"/>
          <w:sz w:val="24"/>
        </w:rPr>
        <w:t>Н-МНГ</w:t>
      </w:r>
      <w:r w:rsidRPr="003816B5">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3816B5">
        <w:rPr>
          <w:rFonts w:ascii="Times New Roman" w:hAnsi="Times New Roman"/>
          <w:sz w:val="24"/>
        </w:rPr>
        <w:t>действий</w:t>
      </w:r>
      <w:proofErr w:type="gramEnd"/>
      <w:r w:rsidRPr="003816B5">
        <w:rPr>
          <w:rFonts w:ascii="Times New Roman" w:hAnsi="Times New Roman"/>
          <w:sz w:val="24"/>
        </w:rPr>
        <w:t xml:space="preserve"> как работниками Общества, так и в отношении них. </w:t>
      </w:r>
      <w:r w:rsidRPr="003816B5">
        <w:rPr>
          <w:rFonts w:ascii="Times New Roman" w:hAnsi="Times New Roman"/>
          <w:color w:val="FF0000"/>
          <w:sz w:val="24"/>
        </w:rPr>
        <w:t xml:space="preserve">Телефон «Горячей линии»: +7 (495) 777-74-15, электронная почта </w:t>
      </w:r>
      <w:hyperlink r:id="rId10" w:history="1">
        <w:r w:rsidRPr="003816B5">
          <w:rPr>
            <w:rFonts w:ascii="Times New Roman" w:hAnsi="Times New Roman"/>
            <w:color w:val="FF0000"/>
            <w:sz w:val="24"/>
            <w:u w:val="single"/>
          </w:rPr>
          <w:t>hotline@slavneft.ru.</w:t>
        </w:r>
      </w:hyperlink>
    </w:p>
    <w:bookmarkEnd w:id="0"/>
    <w:p w:rsidR="003816B5" w:rsidRPr="003816B5" w:rsidRDefault="003816B5" w:rsidP="00D747DF">
      <w:pPr>
        <w:suppressAutoHyphens/>
        <w:rPr>
          <w:rFonts w:ascii="Times New Roman" w:hAnsi="Times New Roman"/>
          <w:sz w:val="24"/>
        </w:rPr>
      </w:pPr>
    </w:p>
    <w:p w:rsidR="003816B5" w:rsidRPr="003816B5" w:rsidRDefault="003816B5" w:rsidP="00D747DF">
      <w:pPr>
        <w:suppressAutoHyphens/>
        <w:jc w:val="both"/>
        <w:rPr>
          <w:rFonts w:ascii="Times New Roman" w:hAnsi="Times New Roman"/>
          <w:sz w:val="24"/>
        </w:rPr>
      </w:pPr>
    </w:p>
    <w:p w:rsidR="003816B5" w:rsidRPr="003816B5" w:rsidRDefault="003816B5" w:rsidP="00D747DF">
      <w:pPr>
        <w:suppressAutoHyphens/>
        <w:jc w:val="both"/>
        <w:rPr>
          <w:rFonts w:ascii="Times New Roman" w:hAnsi="Times New Roman"/>
          <w:sz w:val="24"/>
        </w:rPr>
      </w:pPr>
    </w:p>
    <w:p w:rsidR="00BA3C64" w:rsidRDefault="00BA3C64" w:rsidP="00D747DF">
      <w:pPr>
        <w:suppressAutoHyphens/>
        <w:jc w:val="right"/>
        <w:rPr>
          <w:rFonts w:ascii="Times New Roman" w:hAnsi="Times New Roman"/>
          <w:b/>
          <w:sz w:val="24"/>
        </w:rPr>
      </w:pPr>
    </w:p>
    <w:p w:rsidR="00BA3C64" w:rsidRDefault="00BA3C64" w:rsidP="00D747DF">
      <w:pPr>
        <w:suppressAutoHyphens/>
        <w:jc w:val="right"/>
        <w:rPr>
          <w:rFonts w:ascii="Times New Roman" w:hAnsi="Times New Roman"/>
          <w:b/>
          <w:sz w:val="24"/>
        </w:rPr>
      </w:pPr>
    </w:p>
    <w:p w:rsidR="00BA3C64" w:rsidRDefault="00BA3C64" w:rsidP="00D747DF">
      <w:pPr>
        <w:suppressAutoHyphens/>
        <w:jc w:val="right"/>
        <w:rPr>
          <w:rFonts w:ascii="Times New Roman" w:hAnsi="Times New Roman"/>
          <w:b/>
          <w:sz w:val="24"/>
        </w:rPr>
      </w:pPr>
    </w:p>
    <w:p w:rsidR="00BA3C64" w:rsidRDefault="00BA3C64" w:rsidP="00D747DF">
      <w:pPr>
        <w:suppressAutoHyphens/>
        <w:jc w:val="right"/>
        <w:rPr>
          <w:rFonts w:ascii="Times New Roman" w:hAnsi="Times New Roman"/>
          <w:b/>
          <w:sz w:val="24"/>
        </w:rPr>
      </w:pPr>
    </w:p>
    <w:p w:rsidR="00BA3C64" w:rsidRDefault="00BA3C64" w:rsidP="00D747DF">
      <w:pPr>
        <w:suppressAutoHyphens/>
        <w:jc w:val="right"/>
        <w:rPr>
          <w:rFonts w:ascii="Times New Roman" w:hAnsi="Times New Roman"/>
          <w:b/>
          <w:sz w:val="24"/>
        </w:rPr>
      </w:pPr>
    </w:p>
    <w:p w:rsidR="00BA3C64" w:rsidRDefault="00BA3C64" w:rsidP="00D747DF">
      <w:pPr>
        <w:suppressAutoHyphens/>
        <w:jc w:val="right"/>
        <w:rPr>
          <w:rFonts w:ascii="Times New Roman" w:hAnsi="Times New Roman"/>
          <w:b/>
          <w:sz w:val="24"/>
        </w:rPr>
      </w:pPr>
    </w:p>
    <w:p w:rsidR="00BA3C64" w:rsidRDefault="00BA3C64" w:rsidP="00D747DF">
      <w:pPr>
        <w:suppressAutoHyphens/>
        <w:jc w:val="right"/>
        <w:rPr>
          <w:rFonts w:ascii="Times New Roman" w:hAnsi="Times New Roman"/>
          <w:b/>
          <w:sz w:val="24"/>
        </w:rPr>
      </w:pPr>
    </w:p>
    <w:p w:rsidR="00BA3C64" w:rsidRDefault="00BA3C64" w:rsidP="00D747DF">
      <w:pPr>
        <w:suppressAutoHyphens/>
        <w:jc w:val="right"/>
        <w:rPr>
          <w:rFonts w:ascii="Times New Roman" w:hAnsi="Times New Roman"/>
          <w:b/>
          <w:sz w:val="24"/>
        </w:rPr>
      </w:pPr>
    </w:p>
    <w:p w:rsidR="00BA3C64" w:rsidRDefault="00BA3C64" w:rsidP="00D747DF">
      <w:pPr>
        <w:suppressAutoHyphens/>
        <w:jc w:val="right"/>
        <w:rPr>
          <w:rFonts w:ascii="Times New Roman" w:hAnsi="Times New Roman"/>
          <w:b/>
          <w:sz w:val="24"/>
        </w:rPr>
      </w:pPr>
    </w:p>
    <w:p w:rsidR="00BA3C64" w:rsidRDefault="00BA3C64" w:rsidP="00D747DF">
      <w:pPr>
        <w:suppressAutoHyphens/>
        <w:jc w:val="right"/>
        <w:rPr>
          <w:rFonts w:ascii="Times New Roman" w:hAnsi="Times New Roman"/>
          <w:b/>
          <w:sz w:val="24"/>
        </w:rPr>
      </w:pPr>
    </w:p>
    <w:p w:rsidR="00BA3C64" w:rsidRDefault="00BA3C64" w:rsidP="00D747DF">
      <w:pPr>
        <w:suppressAutoHyphens/>
        <w:jc w:val="right"/>
        <w:rPr>
          <w:rFonts w:ascii="Times New Roman" w:hAnsi="Times New Roman"/>
          <w:b/>
          <w:sz w:val="24"/>
        </w:rPr>
      </w:pPr>
    </w:p>
    <w:p w:rsidR="00BA3C64" w:rsidRDefault="00BA3C64" w:rsidP="00D747DF">
      <w:pPr>
        <w:suppressAutoHyphens/>
        <w:jc w:val="right"/>
        <w:rPr>
          <w:rFonts w:ascii="Times New Roman" w:hAnsi="Times New Roman"/>
          <w:b/>
          <w:sz w:val="24"/>
        </w:rPr>
      </w:pPr>
    </w:p>
    <w:p w:rsidR="00BA3C64" w:rsidRDefault="00BA3C64" w:rsidP="00D747DF">
      <w:pPr>
        <w:suppressAutoHyphens/>
        <w:jc w:val="right"/>
        <w:rPr>
          <w:rFonts w:ascii="Times New Roman" w:hAnsi="Times New Roman"/>
          <w:b/>
          <w:sz w:val="24"/>
        </w:rPr>
      </w:pPr>
    </w:p>
    <w:p w:rsidR="00BA3C64" w:rsidRDefault="00BA3C64" w:rsidP="00D747DF">
      <w:pPr>
        <w:suppressAutoHyphens/>
        <w:jc w:val="right"/>
        <w:rPr>
          <w:rFonts w:ascii="Times New Roman" w:hAnsi="Times New Roman"/>
          <w:b/>
          <w:sz w:val="24"/>
        </w:rPr>
      </w:pPr>
    </w:p>
    <w:p w:rsidR="00BA3C64" w:rsidRDefault="00BA3C64" w:rsidP="00D747DF">
      <w:pPr>
        <w:suppressAutoHyphens/>
        <w:jc w:val="right"/>
        <w:rPr>
          <w:rFonts w:ascii="Times New Roman" w:hAnsi="Times New Roman"/>
          <w:b/>
          <w:sz w:val="24"/>
        </w:rPr>
      </w:pPr>
    </w:p>
    <w:p w:rsidR="00BA3C64" w:rsidRDefault="00BA3C64" w:rsidP="00D747DF">
      <w:pPr>
        <w:suppressAutoHyphens/>
        <w:jc w:val="right"/>
        <w:rPr>
          <w:rFonts w:ascii="Times New Roman" w:hAnsi="Times New Roman"/>
          <w:b/>
          <w:sz w:val="24"/>
        </w:rPr>
      </w:pPr>
    </w:p>
    <w:p w:rsidR="00BA3C64" w:rsidRDefault="00BA3C64" w:rsidP="00D747DF">
      <w:pPr>
        <w:suppressAutoHyphens/>
        <w:jc w:val="right"/>
        <w:rPr>
          <w:rFonts w:ascii="Times New Roman" w:hAnsi="Times New Roman"/>
          <w:b/>
          <w:sz w:val="24"/>
        </w:rPr>
      </w:pPr>
    </w:p>
    <w:p w:rsidR="00BA3C64" w:rsidRDefault="00BA3C64" w:rsidP="00D747DF">
      <w:pPr>
        <w:suppressAutoHyphens/>
        <w:jc w:val="right"/>
        <w:rPr>
          <w:rFonts w:ascii="Times New Roman" w:hAnsi="Times New Roman"/>
          <w:b/>
          <w:sz w:val="24"/>
        </w:rPr>
      </w:pPr>
    </w:p>
    <w:p w:rsidR="00BA3C64" w:rsidRDefault="00BA3C64" w:rsidP="00D747DF">
      <w:pPr>
        <w:suppressAutoHyphens/>
        <w:jc w:val="right"/>
        <w:rPr>
          <w:rFonts w:ascii="Times New Roman" w:hAnsi="Times New Roman"/>
          <w:b/>
          <w:sz w:val="24"/>
        </w:rPr>
      </w:pPr>
    </w:p>
    <w:p w:rsidR="00BA3C64" w:rsidRDefault="00BA3C64" w:rsidP="00D747DF">
      <w:pPr>
        <w:suppressAutoHyphens/>
        <w:jc w:val="right"/>
        <w:rPr>
          <w:rFonts w:ascii="Times New Roman" w:hAnsi="Times New Roman"/>
          <w:b/>
          <w:sz w:val="24"/>
        </w:rPr>
      </w:pPr>
    </w:p>
    <w:p w:rsidR="00BA3C64" w:rsidRDefault="00BA3C64" w:rsidP="00D747DF">
      <w:pPr>
        <w:suppressAutoHyphens/>
        <w:jc w:val="right"/>
        <w:rPr>
          <w:rFonts w:ascii="Times New Roman" w:hAnsi="Times New Roman"/>
          <w:b/>
          <w:sz w:val="24"/>
        </w:rPr>
      </w:pPr>
    </w:p>
    <w:p w:rsidR="00BA3C64" w:rsidRDefault="00BA3C64" w:rsidP="00D747DF">
      <w:pPr>
        <w:suppressAutoHyphens/>
        <w:jc w:val="right"/>
        <w:rPr>
          <w:rFonts w:ascii="Times New Roman" w:hAnsi="Times New Roman"/>
          <w:b/>
          <w:sz w:val="24"/>
        </w:rPr>
      </w:pPr>
    </w:p>
    <w:p w:rsidR="00BA3C64" w:rsidRDefault="00BA3C64" w:rsidP="00D747DF">
      <w:pPr>
        <w:suppressAutoHyphens/>
        <w:jc w:val="right"/>
        <w:rPr>
          <w:rFonts w:ascii="Times New Roman" w:hAnsi="Times New Roman"/>
          <w:b/>
          <w:sz w:val="24"/>
        </w:rPr>
      </w:pPr>
    </w:p>
    <w:p w:rsidR="00BA3C64" w:rsidRDefault="00BA3C64" w:rsidP="00D747DF">
      <w:pPr>
        <w:suppressAutoHyphens/>
        <w:jc w:val="right"/>
        <w:rPr>
          <w:rFonts w:ascii="Times New Roman" w:hAnsi="Times New Roman"/>
          <w:b/>
          <w:sz w:val="24"/>
        </w:rPr>
      </w:pPr>
    </w:p>
    <w:p w:rsidR="00BA3C64" w:rsidRDefault="00BA3C64" w:rsidP="00D747DF">
      <w:pPr>
        <w:suppressAutoHyphens/>
        <w:jc w:val="right"/>
        <w:rPr>
          <w:rFonts w:ascii="Times New Roman" w:hAnsi="Times New Roman"/>
          <w:b/>
          <w:sz w:val="24"/>
        </w:rPr>
      </w:pPr>
    </w:p>
    <w:p w:rsidR="00BA3C64" w:rsidRDefault="00BA3C64" w:rsidP="00D747DF">
      <w:pPr>
        <w:suppressAutoHyphens/>
        <w:jc w:val="right"/>
        <w:rPr>
          <w:rFonts w:ascii="Times New Roman" w:hAnsi="Times New Roman"/>
          <w:b/>
          <w:sz w:val="24"/>
        </w:rPr>
      </w:pPr>
    </w:p>
    <w:p w:rsidR="00BA3C64" w:rsidRDefault="00BA3C64" w:rsidP="00D747DF">
      <w:pPr>
        <w:suppressAutoHyphens/>
        <w:jc w:val="right"/>
        <w:rPr>
          <w:rFonts w:ascii="Times New Roman" w:hAnsi="Times New Roman"/>
          <w:b/>
          <w:sz w:val="24"/>
        </w:rPr>
      </w:pPr>
    </w:p>
    <w:p w:rsidR="00BA3C64" w:rsidRDefault="00BA3C64" w:rsidP="00D747DF">
      <w:pPr>
        <w:suppressAutoHyphens/>
        <w:jc w:val="right"/>
        <w:rPr>
          <w:rFonts w:ascii="Times New Roman" w:hAnsi="Times New Roman"/>
          <w:b/>
          <w:sz w:val="24"/>
        </w:rPr>
      </w:pPr>
    </w:p>
    <w:p w:rsidR="00BA3C64" w:rsidRDefault="00BA3C64" w:rsidP="00D747DF">
      <w:pPr>
        <w:suppressAutoHyphens/>
        <w:jc w:val="right"/>
        <w:rPr>
          <w:rFonts w:ascii="Times New Roman" w:hAnsi="Times New Roman"/>
          <w:b/>
          <w:sz w:val="24"/>
        </w:rPr>
      </w:pPr>
    </w:p>
    <w:p w:rsidR="00BA3C64" w:rsidRDefault="00BA3C64" w:rsidP="00D747DF">
      <w:pPr>
        <w:suppressAutoHyphens/>
        <w:jc w:val="right"/>
        <w:rPr>
          <w:rFonts w:ascii="Times New Roman" w:hAnsi="Times New Roman"/>
          <w:b/>
          <w:sz w:val="24"/>
        </w:rPr>
      </w:pPr>
    </w:p>
    <w:p w:rsidR="00BA3C64" w:rsidRDefault="00BA3C64" w:rsidP="00D747DF">
      <w:pPr>
        <w:suppressAutoHyphens/>
        <w:jc w:val="right"/>
        <w:rPr>
          <w:rFonts w:ascii="Times New Roman" w:hAnsi="Times New Roman"/>
          <w:b/>
          <w:sz w:val="24"/>
        </w:rPr>
      </w:pPr>
    </w:p>
    <w:p w:rsidR="00D85169" w:rsidRPr="00D85169" w:rsidRDefault="00D85169" w:rsidP="00D747DF">
      <w:pPr>
        <w:suppressAutoHyphens/>
        <w:jc w:val="right"/>
        <w:rPr>
          <w:rFonts w:ascii="Times New Roman" w:hAnsi="Times New Roman"/>
          <w:sz w:val="24"/>
        </w:rPr>
      </w:pPr>
      <w:r w:rsidRPr="00D85169">
        <w:rPr>
          <w:rFonts w:ascii="Times New Roman" w:hAnsi="Times New Roman"/>
          <w:b/>
          <w:sz w:val="24"/>
        </w:rPr>
        <w:lastRenderedPageBreak/>
        <w:t>Форма 2 «Извещение о согласии сделать Оферту»</w:t>
      </w:r>
    </w:p>
    <w:p w:rsidR="00580A9C" w:rsidRDefault="00580A9C" w:rsidP="00D747DF">
      <w:pPr>
        <w:suppressAutoHyphens/>
        <w:jc w:val="right"/>
        <w:rPr>
          <w:rFonts w:ascii="Times New Roman" w:hAnsi="Times New Roman"/>
          <w:b/>
          <w:sz w:val="24"/>
        </w:rPr>
      </w:pPr>
    </w:p>
    <w:p w:rsidR="00FC20F9" w:rsidRDefault="00FC20F9" w:rsidP="00D747DF">
      <w:pPr>
        <w:suppressAutoHyphens/>
        <w:jc w:val="right"/>
        <w:rPr>
          <w:rFonts w:ascii="Times New Roman" w:hAnsi="Times New Roman"/>
          <w:b/>
          <w:sz w:val="24"/>
        </w:rPr>
      </w:pPr>
    </w:p>
    <w:p w:rsidR="00FC20F9" w:rsidRDefault="00FC20F9" w:rsidP="00D747DF">
      <w:pPr>
        <w:suppressAutoHyphens/>
        <w:jc w:val="right"/>
        <w:rPr>
          <w:rFonts w:ascii="Times New Roman" w:hAnsi="Times New Roman"/>
          <w:b/>
          <w:sz w:val="24"/>
        </w:rPr>
      </w:pPr>
    </w:p>
    <w:p w:rsidR="00580A9C" w:rsidRPr="00580A9C" w:rsidRDefault="00580A9C" w:rsidP="00D747DF">
      <w:pPr>
        <w:suppressAutoHyphens/>
        <w:jc w:val="center"/>
        <w:rPr>
          <w:rFonts w:ascii="Times New Roman" w:hAnsi="Times New Roman"/>
          <w:b/>
          <w:sz w:val="24"/>
        </w:rPr>
      </w:pPr>
      <w:r w:rsidRPr="00580A9C">
        <w:rPr>
          <w:rFonts w:ascii="Times New Roman" w:hAnsi="Times New Roman"/>
          <w:b/>
          <w:sz w:val="24"/>
        </w:rPr>
        <w:t>Извещение</w:t>
      </w:r>
    </w:p>
    <w:p w:rsidR="00580A9C" w:rsidRPr="00924885" w:rsidRDefault="00580A9C" w:rsidP="00D747DF">
      <w:pPr>
        <w:suppressAutoHyphens/>
        <w:jc w:val="center"/>
        <w:rPr>
          <w:rFonts w:ascii="Times New Roman" w:hAnsi="Times New Roman"/>
          <w:b/>
          <w:sz w:val="24"/>
        </w:rPr>
      </w:pPr>
      <w:r w:rsidRPr="00924885">
        <w:rPr>
          <w:rFonts w:ascii="Times New Roman" w:hAnsi="Times New Roman"/>
          <w:b/>
          <w:sz w:val="24"/>
        </w:rPr>
        <w:t>о согласии сделать оферту</w:t>
      </w:r>
    </w:p>
    <w:p w:rsidR="00924885" w:rsidRPr="00580A9C" w:rsidRDefault="00924885" w:rsidP="00D747DF">
      <w:pPr>
        <w:suppressAutoHyphens/>
        <w:jc w:val="center"/>
        <w:rPr>
          <w:rFonts w:ascii="Times New Roman" w:hAnsi="Times New Roman"/>
          <w:sz w:val="24"/>
        </w:rPr>
      </w:pPr>
    </w:p>
    <w:p w:rsidR="00580A9C" w:rsidRPr="00580A9C" w:rsidRDefault="00580A9C" w:rsidP="00D747DF">
      <w:pPr>
        <w:suppressAutoHyphens/>
        <w:jc w:val="both"/>
        <w:rPr>
          <w:rFonts w:ascii="Times New Roman" w:hAnsi="Times New Roman"/>
          <w:sz w:val="24"/>
        </w:rPr>
      </w:pPr>
      <w:r w:rsidRPr="00881F9E">
        <w:rPr>
          <w:rFonts w:ascii="Times New Roman" w:hAnsi="Times New Roman"/>
          <w:sz w:val="24"/>
        </w:rPr>
        <w:t xml:space="preserve">1. </w:t>
      </w:r>
      <w:proofErr w:type="gramStart"/>
      <w:r w:rsidRPr="00881F9E">
        <w:rPr>
          <w:rFonts w:ascii="Times New Roman" w:hAnsi="Times New Roman"/>
          <w:sz w:val="24"/>
        </w:rPr>
        <w:t>Изучив условия предложения делать оферты №</w:t>
      </w:r>
      <w:r w:rsidR="008C5A21" w:rsidRPr="00881F9E">
        <w:rPr>
          <w:rFonts w:ascii="Times New Roman" w:hAnsi="Times New Roman"/>
          <w:b/>
          <w:sz w:val="24"/>
        </w:rPr>
        <w:t>5</w:t>
      </w:r>
      <w:r w:rsidR="00881F9E" w:rsidRPr="00881F9E">
        <w:rPr>
          <w:rFonts w:ascii="Times New Roman" w:hAnsi="Times New Roman"/>
          <w:b/>
          <w:sz w:val="24"/>
        </w:rPr>
        <w:t>93</w:t>
      </w:r>
      <w:r w:rsidR="00732F70" w:rsidRPr="00881F9E">
        <w:rPr>
          <w:rFonts w:ascii="Times New Roman" w:hAnsi="Times New Roman"/>
          <w:b/>
          <w:sz w:val="24"/>
        </w:rPr>
        <w:t>/ТК/201</w:t>
      </w:r>
      <w:r w:rsidR="00970B8C" w:rsidRPr="00881F9E">
        <w:rPr>
          <w:rFonts w:ascii="Times New Roman" w:hAnsi="Times New Roman"/>
          <w:b/>
          <w:sz w:val="24"/>
        </w:rPr>
        <w:t>5</w:t>
      </w:r>
      <w:r w:rsidR="00B07852" w:rsidRPr="00881F9E">
        <w:rPr>
          <w:rFonts w:ascii="Times New Roman" w:hAnsi="Times New Roman"/>
          <w:b/>
          <w:sz w:val="24"/>
        </w:rPr>
        <w:t xml:space="preserve"> от «__</w:t>
      </w:r>
      <w:r w:rsidR="00BA3C64">
        <w:rPr>
          <w:rFonts w:ascii="Times New Roman" w:hAnsi="Times New Roman"/>
          <w:b/>
          <w:sz w:val="24"/>
        </w:rPr>
        <w:t>10</w:t>
      </w:r>
      <w:r w:rsidR="00B07852" w:rsidRPr="00881F9E">
        <w:rPr>
          <w:rFonts w:ascii="Times New Roman" w:hAnsi="Times New Roman"/>
          <w:b/>
          <w:sz w:val="24"/>
        </w:rPr>
        <w:t>__»_______</w:t>
      </w:r>
      <w:r w:rsidR="00BA3C64">
        <w:rPr>
          <w:rFonts w:ascii="Times New Roman" w:hAnsi="Times New Roman"/>
          <w:b/>
          <w:sz w:val="24"/>
        </w:rPr>
        <w:t>09</w:t>
      </w:r>
      <w:r w:rsidR="00B07852" w:rsidRPr="00881F9E">
        <w:rPr>
          <w:rFonts w:ascii="Times New Roman" w:hAnsi="Times New Roman"/>
          <w:b/>
          <w:sz w:val="24"/>
        </w:rPr>
        <w:t>______201</w:t>
      </w:r>
      <w:r w:rsidR="006F78FA" w:rsidRPr="00881F9E">
        <w:rPr>
          <w:rFonts w:ascii="Times New Roman" w:hAnsi="Times New Roman"/>
          <w:b/>
          <w:sz w:val="24"/>
        </w:rPr>
        <w:t>5</w:t>
      </w:r>
      <w:r w:rsidR="00B07852" w:rsidRPr="00881F9E">
        <w:rPr>
          <w:rFonts w:ascii="Times New Roman" w:hAnsi="Times New Roman"/>
          <w:b/>
          <w:sz w:val="24"/>
        </w:rPr>
        <w:t xml:space="preserve"> г.</w:t>
      </w:r>
      <w:r w:rsidRPr="00881F9E">
        <w:rPr>
          <w:rFonts w:ascii="Times New Roman" w:hAnsi="Times New Roman"/>
          <w:sz w:val="24"/>
        </w:rPr>
        <w:t xml:space="preserve">, </w:t>
      </w:r>
      <w:r w:rsidRPr="00580A9C">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w:t>
      </w:r>
      <w:r w:rsidR="00B00112">
        <w:rPr>
          <w:rFonts w:ascii="Times New Roman" w:hAnsi="Times New Roman"/>
          <w:b/>
          <w:sz w:val="24"/>
        </w:rPr>
        <w:t>___________</w:t>
      </w:r>
      <w:r w:rsidR="00B07852">
        <w:rPr>
          <w:rFonts w:ascii="Times New Roman" w:hAnsi="Times New Roman"/>
          <w:b/>
          <w:sz w:val="24"/>
        </w:rPr>
        <w:t xml:space="preserve"> от «____»_______________201</w:t>
      </w:r>
      <w:r w:rsidR="006F78FA">
        <w:rPr>
          <w:rFonts w:ascii="Times New Roman" w:hAnsi="Times New Roman"/>
          <w:b/>
          <w:sz w:val="24"/>
        </w:rPr>
        <w:t>5</w:t>
      </w:r>
      <w:r w:rsidR="00B07852">
        <w:rPr>
          <w:rFonts w:ascii="Times New Roman" w:hAnsi="Times New Roman"/>
          <w:b/>
          <w:sz w:val="24"/>
        </w:rPr>
        <w:t xml:space="preserve"> г. </w:t>
      </w:r>
      <w:r w:rsidRPr="00580A9C">
        <w:rPr>
          <w:rFonts w:ascii="Times New Roman" w:hAnsi="Times New Roman"/>
          <w:sz w:val="24"/>
        </w:rPr>
        <w:t>и, в случае принятия нашей оферты, заключить с ОАО «С</w:t>
      </w:r>
      <w:r w:rsidR="00E64662">
        <w:rPr>
          <w:rFonts w:ascii="Times New Roman" w:hAnsi="Times New Roman"/>
          <w:sz w:val="24"/>
        </w:rPr>
        <w:t>Н-МНГ</w:t>
      </w:r>
      <w:r w:rsidRPr="00580A9C">
        <w:rPr>
          <w:rFonts w:ascii="Times New Roman" w:hAnsi="Times New Roman"/>
          <w:sz w:val="24"/>
        </w:rPr>
        <w:t xml:space="preserve">» договор </w:t>
      </w:r>
      <w:r w:rsidR="0042738E" w:rsidRPr="00765095">
        <w:rPr>
          <w:rFonts w:ascii="Times New Roman" w:hAnsi="Times New Roman"/>
          <w:b/>
          <w:szCs w:val="22"/>
        </w:rPr>
        <w:t xml:space="preserve">на выполнение </w:t>
      </w:r>
      <w:r w:rsidR="0042738E">
        <w:rPr>
          <w:rFonts w:ascii="Times New Roman" w:hAnsi="Times New Roman"/>
          <w:b/>
          <w:szCs w:val="22"/>
        </w:rPr>
        <w:t xml:space="preserve">комплекса кадастровых работ </w:t>
      </w:r>
      <w:r w:rsidRPr="00580A9C">
        <w:rPr>
          <w:rFonts w:ascii="Times New Roman" w:hAnsi="Times New Roman"/>
          <w:sz w:val="24"/>
        </w:rPr>
        <w:t>на условиях указанного ПДО не позднее 20 дней с момента</w:t>
      </w:r>
      <w:proofErr w:type="gramEnd"/>
      <w:r w:rsidRPr="00580A9C">
        <w:rPr>
          <w:rFonts w:ascii="Times New Roman" w:hAnsi="Times New Roman"/>
          <w:sz w:val="24"/>
        </w:rPr>
        <w:t xml:space="preserve"> </w:t>
      </w:r>
      <w:proofErr w:type="gramStart"/>
      <w:r w:rsidRPr="00580A9C">
        <w:rPr>
          <w:rFonts w:ascii="Times New Roman" w:hAnsi="Times New Roman"/>
          <w:sz w:val="24"/>
        </w:rPr>
        <w:t>уведомления</w:t>
      </w:r>
      <w:proofErr w:type="gramEnd"/>
      <w:r w:rsidRPr="00580A9C">
        <w:rPr>
          <w:rFonts w:ascii="Times New Roman" w:hAnsi="Times New Roman"/>
          <w:sz w:val="24"/>
        </w:rPr>
        <w:t xml:space="preserve"> </w:t>
      </w:r>
      <w:proofErr w:type="gramStart"/>
      <w:r w:rsidRPr="00580A9C">
        <w:rPr>
          <w:rFonts w:ascii="Times New Roman" w:hAnsi="Times New Roman"/>
          <w:sz w:val="24"/>
        </w:rPr>
        <w:t>о</w:t>
      </w:r>
      <w:proofErr w:type="gramEnd"/>
      <w:r w:rsidRPr="00580A9C">
        <w:rPr>
          <w:rFonts w:ascii="Times New Roman" w:hAnsi="Times New Roman"/>
          <w:sz w:val="24"/>
        </w:rPr>
        <w:t xml:space="preserve"> </w:t>
      </w:r>
      <w:proofErr w:type="gramStart"/>
      <w:r w:rsidRPr="00580A9C">
        <w:rPr>
          <w:rFonts w:ascii="Times New Roman" w:hAnsi="Times New Roman"/>
          <w:sz w:val="24"/>
        </w:rPr>
        <w:t>принятии</w:t>
      </w:r>
      <w:proofErr w:type="gramEnd"/>
      <w:r w:rsidRPr="00580A9C">
        <w:rPr>
          <w:rFonts w:ascii="Times New Roman" w:hAnsi="Times New Roman"/>
          <w:sz w:val="24"/>
        </w:rPr>
        <w:t xml:space="preserve"> нашего предложения. </w:t>
      </w:r>
    </w:p>
    <w:p w:rsidR="00580A9C" w:rsidRPr="00580A9C" w:rsidRDefault="00580A9C" w:rsidP="00D747DF">
      <w:pPr>
        <w:suppressAutoHyphens/>
        <w:rPr>
          <w:rFonts w:ascii="Times New Roman" w:hAnsi="Times New Roman"/>
          <w:sz w:val="24"/>
        </w:rPr>
      </w:pPr>
    </w:p>
    <w:p w:rsidR="00580A9C" w:rsidRPr="00580A9C" w:rsidRDefault="00580A9C" w:rsidP="00D747DF">
      <w:pPr>
        <w:suppressAutoHyphens/>
        <w:rPr>
          <w:rFonts w:ascii="Times New Roman" w:hAnsi="Times New Roman"/>
          <w:sz w:val="24"/>
        </w:rPr>
      </w:pPr>
      <w:r w:rsidRPr="00580A9C">
        <w:rPr>
          <w:rFonts w:ascii="Times New Roman" w:hAnsi="Times New Roman"/>
          <w:sz w:val="24"/>
        </w:rPr>
        <w:t>2. Сообщаем о себе следующее:</w:t>
      </w:r>
    </w:p>
    <w:p w:rsidR="00580A9C" w:rsidRPr="00580A9C" w:rsidRDefault="008C5A21" w:rsidP="00D747DF">
      <w:pPr>
        <w:suppressAutoHyphens/>
        <w:ind w:left="540"/>
        <w:rPr>
          <w:rFonts w:ascii="Times New Roman" w:hAnsi="Times New Roman"/>
          <w:sz w:val="24"/>
        </w:rPr>
      </w:pPr>
      <w:r>
        <w:rPr>
          <w:rFonts w:ascii="Times New Roman" w:hAnsi="Times New Roman"/>
          <w:sz w:val="24"/>
        </w:rPr>
        <w:t>Наименование организации:</w:t>
      </w:r>
      <w:r w:rsidR="00580A9C" w:rsidRPr="00580A9C">
        <w:rPr>
          <w:rFonts w:ascii="Times New Roman" w:hAnsi="Times New Roman"/>
          <w:sz w:val="24"/>
        </w:rPr>
        <w:t xml:space="preserve"> _____________</w:t>
      </w:r>
      <w:r>
        <w:rPr>
          <w:rFonts w:ascii="Times New Roman" w:hAnsi="Times New Roman"/>
          <w:sz w:val="24"/>
        </w:rPr>
        <w:t>_</w:t>
      </w:r>
      <w:r w:rsidR="00580A9C" w:rsidRPr="00580A9C">
        <w:rPr>
          <w:rFonts w:ascii="Times New Roman" w:hAnsi="Times New Roman"/>
          <w:sz w:val="24"/>
        </w:rPr>
        <w:t>________________________________________</w:t>
      </w:r>
    </w:p>
    <w:p w:rsidR="00580A9C" w:rsidRPr="00580A9C" w:rsidRDefault="00580A9C" w:rsidP="00D747DF">
      <w:pPr>
        <w:suppressAutoHyphens/>
        <w:ind w:left="540"/>
        <w:rPr>
          <w:rFonts w:ascii="Times New Roman" w:hAnsi="Times New Roman"/>
          <w:sz w:val="24"/>
        </w:rPr>
      </w:pPr>
      <w:r w:rsidRPr="00580A9C">
        <w:rPr>
          <w:rFonts w:ascii="Times New Roman" w:hAnsi="Times New Roman"/>
          <w:sz w:val="24"/>
        </w:rPr>
        <w:t>Местонахождение: ______________________________________________________________</w:t>
      </w:r>
    </w:p>
    <w:p w:rsidR="00580A9C" w:rsidRPr="00580A9C" w:rsidRDefault="00580A9C" w:rsidP="00D747DF">
      <w:pPr>
        <w:suppressAutoHyphens/>
        <w:ind w:left="540"/>
        <w:rPr>
          <w:rFonts w:ascii="Times New Roman" w:hAnsi="Times New Roman"/>
          <w:sz w:val="24"/>
        </w:rPr>
      </w:pPr>
      <w:r w:rsidRPr="00580A9C">
        <w:rPr>
          <w:rFonts w:ascii="Times New Roman" w:hAnsi="Times New Roman"/>
          <w:sz w:val="24"/>
        </w:rPr>
        <w:t>Почтовый адрес: ________________________________________________________________</w:t>
      </w:r>
    </w:p>
    <w:p w:rsidR="00580A9C" w:rsidRPr="00580A9C" w:rsidRDefault="00580A9C" w:rsidP="00D747DF">
      <w:pPr>
        <w:suppressAutoHyphens/>
        <w:ind w:left="540"/>
        <w:rPr>
          <w:rFonts w:ascii="Times New Roman" w:hAnsi="Times New Roman"/>
          <w:sz w:val="24"/>
        </w:rPr>
      </w:pPr>
      <w:r w:rsidRPr="00580A9C">
        <w:rPr>
          <w:rFonts w:ascii="Times New Roman" w:hAnsi="Times New Roman"/>
          <w:sz w:val="24"/>
        </w:rPr>
        <w:t>Телефон, телефакс, электронный адрес: ____________________________________________</w:t>
      </w:r>
    </w:p>
    <w:p w:rsidR="00580A9C" w:rsidRPr="00580A9C" w:rsidRDefault="00580A9C" w:rsidP="00D747DF">
      <w:pPr>
        <w:suppressAutoHyphens/>
        <w:ind w:left="540"/>
        <w:rPr>
          <w:rFonts w:ascii="Times New Roman" w:hAnsi="Times New Roman"/>
          <w:sz w:val="24"/>
        </w:rPr>
      </w:pPr>
      <w:r w:rsidRPr="00580A9C">
        <w:rPr>
          <w:rFonts w:ascii="Times New Roman" w:hAnsi="Times New Roman"/>
          <w:sz w:val="24"/>
        </w:rPr>
        <w:t>Организационно - правовая форма: ________________________________________________</w:t>
      </w:r>
    </w:p>
    <w:p w:rsidR="00580A9C" w:rsidRPr="00580A9C" w:rsidRDefault="00580A9C" w:rsidP="00D747DF">
      <w:pPr>
        <w:suppressAutoHyphens/>
        <w:ind w:left="540"/>
        <w:rPr>
          <w:rFonts w:ascii="Times New Roman" w:hAnsi="Times New Roman"/>
          <w:sz w:val="24"/>
        </w:rPr>
      </w:pPr>
      <w:r w:rsidRPr="00580A9C">
        <w:rPr>
          <w:rFonts w:ascii="Times New Roman" w:hAnsi="Times New Roman"/>
          <w:sz w:val="24"/>
        </w:rPr>
        <w:t>Дата, место и орган регистрации организации: _______________________________________</w:t>
      </w:r>
    </w:p>
    <w:p w:rsidR="00580A9C" w:rsidRPr="00580A9C" w:rsidRDefault="00580A9C" w:rsidP="00D747DF">
      <w:pPr>
        <w:suppressAutoHyphens/>
        <w:ind w:left="540"/>
        <w:rPr>
          <w:rFonts w:ascii="Times New Roman" w:hAnsi="Times New Roman"/>
          <w:sz w:val="24"/>
        </w:rPr>
      </w:pPr>
      <w:r w:rsidRPr="00580A9C">
        <w:rPr>
          <w:rFonts w:ascii="Times New Roman" w:hAnsi="Times New Roman"/>
          <w:sz w:val="24"/>
        </w:rPr>
        <w:t>Банковские реквизиты: ___________________________________________________________</w:t>
      </w:r>
    </w:p>
    <w:p w:rsidR="00580A9C" w:rsidRPr="00580A9C" w:rsidRDefault="00580A9C" w:rsidP="00D747DF">
      <w:pPr>
        <w:suppressAutoHyphens/>
        <w:ind w:left="540"/>
        <w:rPr>
          <w:rFonts w:ascii="Times New Roman" w:hAnsi="Times New Roman"/>
          <w:sz w:val="24"/>
        </w:rPr>
      </w:pPr>
      <w:r w:rsidRPr="00580A9C">
        <w:rPr>
          <w:rFonts w:ascii="Times New Roman" w:hAnsi="Times New Roman"/>
          <w:sz w:val="24"/>
        </w:rPr>
        <w:t xml:space="preserve">БИК__________________________________, </w:t>
      </w:r>
    </w:p>
    <w:p w:rsidR="00580A9C" w:rsidRPr="00580A9C" w:rsidRDefault="00580A9C" w:rsidP="00D747DF">
      <w:pPr>
        <w:suppressAutoHyphens/>
        <w:ind w:left="540"/>
        <w:rPr>
          <w:rFonts w:ascii="Times New Roman" w:hAnsi="Times New Roman"/>
          <w:sz w:val="24"/>
        </w:rPr>
      </w:pPr>
      <w:r w:rsidRPr="00580A9C">
        <w:rPr>
          <w:rFonts w:ascii="Times New Roman" w:hAnsi="Times New Roman"/>
          <w:sz w:val="24"/>
        </w:rPr>
        <w:t>ИНН __________________________________</w:t>
      </w:r>
    </w:p>
    <w:p w:rsidR="00580A9C" w:rsidRPr="00580A9C" w:rsidRDefault="00580A9C" w:rsidP="00D747DF">
      <w:pPr>
        <w:pBdr>
          <w:bottom w:val="single" w:sz="4" w:space="1" w:color="auto"/>
        </w:pBdr>
        <w:suppressAutoHyphens/>
        <w:ind w:left="540"/>
        <w:jc w:val="both"/>
        <w:rPr>
          <w:rFonts w:ascii="Times New Roman" w:hAnsi="Times New Roman"/>
          <w:sz w:val="24"/>
        </w:rPr>
      </w:pPr>
      <w:r w:rsidRPr="00580A9C">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580A9C" w:rsidRPr="00580A9C" w:rsidRDefault="00580A9C" w:rsidP="00D747DF">
      <w:pPr>
        <w:pBdr>
          <w:bottom w:val="single" w:sz="4" w:space="1" w:color="auto"/>
        </w:pBdr>
        <w:suppressAutoHyphens/>
        <w:ind w:left="540"/>
        <w:rPr>
          <w:rFonts w:ascii="Times New Roman" w:hAnsi="Times New Roman"/>
          <w:sz w:val="24"/>
        </w:rPr>
      </w:pPr>
    </w:p>
    <w:p w:rsidR="00580A9C" w:rsidRPr="00580A9C" w:rsidRDefault="00580A9C" w:rsidP="00D747DF">
      <w:pPr>
        <w:suppressAutoHyphens/>
        <w:ind w:left="539"/>
        <w:rPr>
          <w:rFonts w:ascii="Times New Roman" w:hAnsi="Times New Roman"/>
          <w:sz w:val="24"/>
        </w:rPr>
      </w:pPr>
      <w:r w:rsidRPr="00580A9C">
        <w:rPr>
          <w:rFonts w:ascii="Times New Roman" w:hAnsi="Times New Roman"/>
          <w:sz w:val="24"/>
        </w:rPr>
        <w:t>_______________________________________________________________________________</w:t>
      </w:r>
    </w:p>
    <w:p w:rsidR="00580A9C" w:rsidRPr="00580A9C" w:rsidRDefault="00580A9C" w:rsidP="00D747DF">
      <w:pPr>
        <w:suppressAutoHyphens/>
        <w:jc w:val="both"/>
        <w:rPr>
          <w:rFonts w:ascii="Times New Roman" w:hAnsi="Times New Roman"/>
          <w:sz w:val="24"/>
        </w:rPr>
      </w:pPr>
      <w:r w:rsidRPr="00580A9C">
        <w:rPr>
          <w:rFonts w:ascii="Times New Roman" w:hAnsi="Times New Roman"/>
          <w:sz w:val="24"/>
        </w:rPr>
        <w:t>3. Мы признаем право ОАО «С</w:t>
      </w:r>
      <w:r w:rsidR="00E64662">
        <w:rPr>
          <w:rFonts w:ascii="Times New Roman" w:hAnsi="Times New Roman"/>
          <w:sz w:val="24"/>
        </w:rPr>
        <w:t>Н-МНГ</w:t>
      </w:r>
      <w:r w:rsidRPr="00580A9C">
        <w:rPr>
          <w:rFonts w:ascii="Times New Roman" w:hAnsi="Times New Roman"/>
          <w:sz w:val="24"/>
        </w:rPr>
        <w:t>» не акцептовать ни одну из оферт, и в этом случае мы не будем иметь претензий к комиссии и ОАО «С</w:t>
      </w:r>
      <w:r w:rsidR="00E64662">
        <w:rPr>
          <w:rFonts w:ascii="Times New Roman" w:hAnsi="Times New Roman"/>
          <w:sz w:val="24"/>
        </w:rPr>
        <w:t>Н-МНГ</w:t>
      </w:r>
      <w:r w:rsidRPr="00580A9C">
        <w:rPr>
          <w:rFonts w:ascii="Times New Roman" w:hAnsi="Times New Roman"/>
          <w:sz w:val="24"/>
        </w:rPr>
        <w:t>».</w:t>
      </w:r>
    </w:p>
    <w:p w:rsidR="00580A9C" w:rsidRPr="00580A9C" w:rsidRDefault="00580A9C" w:rsidP="00D747DF">
      <w:pPr>
        <w:pBdr>
          <w:bottom w:val="single" w:sz="4" w:space="1" w:color="auto"/>
        </w:pBdr>
        <w:suppressAutoHyphens/>
        <w:jc w:val="both"/>
        <w:rPr>
          <w:rFonts w:ascii="Times New Roman" w:hAnsi="Times New Roman"/>
          <w:sz w:val="24"/>
        </w:rPr>
      </w:pPr>
      <w:r w:rsidRPr="00580A9C">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580A9C" w:rsidRPr="00580A9C" w:rsidRDefault="00580A9C" w:rsidP="00D747DF">
      <w:pPr>
        <w:pBdr>
          <w:bottom w:val="single" w:sz="4" w:space="1" w:color="auto"/>
        </w:pBdr>
        <w:suppressAutoHyphens/>
        <w:jc w:val="both"/>
        <w:rPr>
          <w:rFonts w:ascii="Times New Roman" w:hAnsi="Times New Roman"/>
          <w:sz w:val="24"/>
        </w:rPr>
      </w:pPr>
    </w:p>
    <w:p w:rsidR="00580A9C" w:rsidRPr="00580A9C" w:rsidRDefault="00580A9C" w:rsidP="00D747DF">
      <w:pPr>
        <w:suppressAutoHyphens/>
        <w:jc w:val="both"/>
        <w:rPr>
          <w:rFonts w:ascii="Times New Roman" w:hAnsi="Times New Roman"/>
          <w:sz w:val="24"/>
        </w:rPr>
      </w:pPr>
      <w:r w:rsidRPr="00580A9C">
        <w:rPr>
          <w:rFonts w:ascii="Times New Roman" w:hAnsi="Times New Roman"/>
          <w:sz w:val="24"/>
        </w:rPr>
        <w:t>__________________________________________________________________________________</w:t>
      </w:r>
    </w:p>
    <w:p w:rsidR="00580A9C" w:rsidRDefault="00580A9C" w:rsidP="00D747DF">
      <w:pPr>
        <w:suppressAutoHyphens/>
        <w:rPr>
          <w:rFonts w:ascii="Times New Roman" w:hAnsi="Times New Roman"/>
          <w:sz w:val="24"/>
        </w:rPr>
      </w:pPr>
    </w:p>
    <w:p w:rsidR="00924885" w:rsidRPr="00580A9C" w:rsidRDefault="00924885" w:rsidP="00D747DF">
      <w:pPr>
        <w:suppressAutoHyphens/>
        <w:rPr>
          <w:rFonts w:ascii="Times New Roman" w:hAnsi="Times New Roman"/>
          <w:sz w:val="24"/>
        </w:rPr>
      </w:pPr>
    </w:p>
    <w:p w:rsidR="00580A9C" w:rsidRPr="00580A9C" w:rsidRDefault="00580A9C" w:rsidP="00D747DF">
      <w:pPr>
        <w:suppressAutoHyphens/>
        <w:rPr>
          <w:rFonts w:ascii="Times New Roman" w:hAnsi="Times New Roman"/>
          <w:sz w:val="24"/>
        </w:rPr>
      </w:pPr>
      <w:r w:rsidRPr="00580A9C">
        <w:rPr>
          <w:rFonts w:ascii="Times New Roman" w:hAnsi="Times New Roman"/>
          <w:sz w:val="24"/>
        </w:rPr>
        <w:t>Руководитель</w:t>
      </w:r>
      <w:r w:rsidRPr="00580A9C">
        <w:rPr>
          <w:rFonts w:ascii="Times New Roman" w:hAnsi="Times New Roman"/>
          <w:sz w:val="24"/>
        </w:rPr>
        <w:tab/>
        <w:t>________________</w:t>
      </w:r>
      <w:r w:rsidRPr="00580A9C">
        <w:rPr>
          <w:rFonts w:ascii="Times New Roman" w:hAnsi="Times New Roman"/>
          <w:sz w:val="24"/>
        </w:rPr>
        <w:tab/>
        <w:t>/Фамилия И.О./</w:t>
      </w:r>
    </w:p>
    <w:p w:rsidR="00580A9C" w:rsidRPr="00580A9C" w:rsidRDefault="00580A9C" w:rsidP="00D747DF">
      <w:pPr>
        <w:suppressAutoHyphens/>
        <w:rPr>
          <w:rFonts w:ascii="Times New Roman" w:hAnsi="Times New Roman"/>
          <w:sz w:val="16"/>
          <w:szCs w:val="16"/>
        </w:rPr>
      </w:pPr>
      <w:r w:rsidRPr="00580A9C">
        <w:rPr>
          <w:rFonts w:ascii="Times New Roman" w:hAnsi="Times New Roman"/>
          <w:sz w:val="16"/>
          <w:szCs w:val="16"/>
        </w:rPr>
        <w:tab/>
      </w:r>
      <w:r w:rsidRPr="00580A9C">
        <w:rPr>
          <w:rFonts w:ascii="Times New Roman" w:hAnsi="Times New Roman"/>
          <w:sz w:val="16"/>
          <w:szCs w:val="16"/>
        </w:rPr>
        <w:tab/>
      </w:r>
      <w:r w:rsidRPr="00580A9C">
        <w:rPr>
          <w:rFonts w:ascii="Times New Roman" w:hAnsi="Times New Roman"/>
          <w:sz w:val="16"/>
          <w:szCs w:val="16"/>
        </w:rPr>
        <w:tab/>
        <w:t xml:space="preserve">          (подпись)</w:t>
      </w:r>
    </w:p>
    <w:p w:rsidR="00924885" w:rsidRDefault="00924885" w:rsidP="00D747DF">
      <w:pPr>
        <w:suppressAutoHyphens/>
        <w:rPr>
          <w:rFonts w:ascii="Times New Roman" w:hAnsi="Times New Roman"/>
          <w:sz w:val="24"/>
        </w:rPr>
      </w:pPr>
    </w:p>
    <w:p w:rsidR="00580A9C" w:rsidRPr="00580A9C" w:rsidRDefault="00580A9C" w:rsidP="00D747DF">
      <w:pPr>
        <w:suppressAutoHyphens/>
        <w:rPr>
          <w:rFonts w:ascii="Times New Roman" w:hAnsi="Times New Roman"/>
          <w:sz w:val="24"/>
        </w:rPr>
      </w:pPr>
      <w:r w:rsidRPr="00580A9C">
        <w:rPr>
          <w:rFonts w:ascii="Times New Roman" w:hAnsi="Times New Roman"/>
          <w:sz w:val="24"/>
        </w:rPr>
        <w:t>Главный бухгалтер</w:t>
      </w:r>
      <w:r w:rsidRPr="00580A9C">
        <w:rPr>
          <w:rFonts w:ascii="Times New Roman" w:hAnsi="Times New Roman"/>
          <w:sz w:val="24"/>
        </w:rPr>
        <w:tab/>
        <w:t>________________</w:t>
      </w:r>
      <w:r w:rsidRPr="00580A9C">
        <w:rPr>
          <w:rFonts w:ascii="Times New Roman" w:hAnsi="Times New Roman"/>
          <w:sz w:val="24"/>
        </w:rPr>
        <w:tab/>
        <w:t>/Фамилия И.О./</w:t>
      </w:r>
    </w:p>
    <w:p w:rsidR="00580A9C" w:rsidRPr="00580A9C" w:rsidRDefault="00580A9C" w:rsidP="00D747DF">
      <w:pPr>
        <w:suppressAutoHyphens/>
        <w:ind w:left="1418" w:firstLine="709"/>
        <w:rPr>
          <w:rFonts w:ascii="Times New Roman" w:hAnsi="Times New Roman"/>
          <w:sz w:val="16"/>
          <w:szCs w:val="16"/>
        </w:rPr>
      </w:pPr>
      <w:r w:rsidRPr="00580A9C">
        <w:rPr>
          <w:rFonts w:ascii="Times New Roman" w:hAnsi="Times New Roman"/>
          <w:sz w:val="16"/>
          <w:szCs w:val="16"/>
        </w:rPr>
        <w:t xml:space="preserve">          (подпись)</w:t>
      </w:r>
    </w:p>
    <w:p w:rsidR="00284DB5" w:rsidRDefault="00284DB5">
      <w:pPr>
        <w:spacing w:after="200" w:line="276" w:lineRule="auto"/>
        <w:rPr>
          <w:rFonts w:ascii="Times New Roman" w:hAnsi="Times New Roman"/>
          <w:sz w:val="24"/>
        </w:rPr>
      </w:pPr>
      <w:r>
        <w:rPr>
          <w:rFonts w:ascii="Times New Roman" w:hAnsi="Times New Roman"/>
          <w:sz w:val="24"/>
        </w:rPr>
        <w:br w:type="page"/>
      </w:r>
    </w:p>
    <w:p w:rsidR="00D85169" w:rsidRPr="00D85169" w:rsidRDefault="00D85169" w:rsidP="00D747DF">
      <w:pPr>
        <w:suppressAutoHyphens/>
        <w:jc w:val="right"/>
        <w:rPr>
          <w:rFonts w:ascii="Times New Roman" w:hAnsi="Times New Roman"/>
          <w:b/>
          <w:sz w:val="24"/>
        </w:rPr>
      </w:pPr>
      <w:r w:rsidRPr="00D85169">
        <w:rPr>
          <w:rFonts w:ascii="Times New Roman" w:hAnsi="Times New Roman"/>
          <w:b/>
          <w:sz w:val="24"/>
        </w:rPr>
        <w:lastRenderedPageBreak/>
        <w:t>Форма 3 «Предложение о заключении договора»</w:t>
      </w:r>
    </w:p>
    <w:p w:rsidR="00580A9C" w:rsidRDefault="00580A9C" w:rsidP="00D747DF">
      <w:pPr>
        <w:suppressAutoHyphens/>
        <w:rPr>
          <w:rFonts w:ascii="Times New Roman" w:hAnsi="Times New Roman"/>
          <w:sz w:val="24"/>
        </w:rPr>
      </w:pPr>
    </w:p>
    <w:p w:rsidR="00580A9C" w:rsidRPr="00580A9C" w:rsidRDefault="00580A9C" w:rsidP="00D747DF">
      <w:pPr>
        <w:suppressAutoHyphens/>
        <w:rPr>
          <w:rFonts w:ascii="Times New Roman" w:hAnsi="Times New Roman"/>
          <w:sz w:val="24"/>
        </w:rPr>
      </w:pPr>
      <w:r w:rsidRPr="00580A9C">
        <w:rPr>
          <w:rFonts w:ascii="Times New Roman" w:hAnsi="Times New Roman"/>
          <w:sz w:val="24"/>
        </w:rPr>
        <w:t>На бланке участника закупки</w:t>
      </w:r>
    </w:p>
    <w:p w:rsidR="00580A9C" w:rsidRDefault="00580A9C" w:rsidP="00D747DF">
      <w:pPr>
        <w:suppressAutoHyphens/>
        <w:ind w:left="5400"/>
        <w:jc w:val="both"/>
        <w:rPr>
          <w:rFonts w:ascii="Times New Roman" w:hAnsi="Times New Roman"/>
          <w:sz w:val="24"/>
        </w:rPr>
      </w:pPr>
      <w:r>
        <w:rPr>
          <w:rFonts w:ascii="Times New Roman" w:hAnsi="Times New Roman"/>
          <w:sz w:val="24"/>
        </w:rPr>
        <w:t xml:space="preserve">Адрес: 628684, ХМАО-Югра, </w:t>
      </w:r>
      <w:proofErr w:type="spellStart"/>
      <w:r>
        <w:rPr>
          <w:rFonts w:ascii="Times New Roman" w:hAnsi="Times New Roman"/>
          <w:sz w:val="24"/>
        </w:rPr>
        <w:t>г</w:t>
      </w:r>
      <w:proofErr w:type="gramStart"/>
      <w:r>
        <w:rPr>
          <w:rFonts w:ascii="Times New Roman" w:hAnsi="Times New Roman"/>
          <w:sz w:val="24"/>
        </w:rPr>
        <w:t>.М</w:t>
      </w:r>
      <w:proofErr w:type="gramEnd"/>
      <w:r>
        <w:rPr>
          <w:rFonts w:ascii="Times New Roman" w:hAnsi="Times New Roman"/>
          <w:sz w:val="24"/>
        </w:rPr>
        <w:t>егион</w:t>
      </w:r>
      <w:proofErr w:type="spellEnd"/>
      <w:r>
        <w:rPr>
          <w:rFonts w:ascii="Times New Roman" w:hAnsi="Times New Roman"/>
          <w:sz w:val="24"/>
        </w:rPr>
        <w:t>,</w:t>
      </w:r>
    </w:p>
    <w:p w:rsidR="00580A9C" w:rsidRPr="00580A9C" w:rsidRDefault="00580A9C" w:rsidP="00D747DF">
      <w:pPr>
        <w:suppressAutoHyphens/>
        <w:ind w:left="5400"/>
        <w:jc w:val="both"/>
        <w:rPr>
          <w:rFonts w:ascii="Times New Roman" w:hAnsi="Times New Roman"/>
          <w:sz w:val="24"/>
        </w:rPr>
      </w:pPr>
      <w:r w:rsidRPr="00580A9C">
        <w:rPr>
          <w:rFonts w:ascii="Times New Roman" w:hAnsi="Times New Roman"/>
          <w:sz w:val="24"/>
        </w:rPr>
        <w:t>улица Кузьмина, дом 51</w:t>
      </w:r>
    </w:p>
    <w:p w:rsidR="00580A9C" w:rsidRDefault="00580A9C" w:rsidP="00D747DF">
      <w:pPr>
        <w:suppressAutoHyphens/>
        <w:ind w:left="5400"/>
        <w:jc w:val="both"/>
        <w:rPr>
          <w:rFonts w:ascii="Times New Roman" w:hAnsi="Times New Roman"/>
          <w:sz w:val="24"/>
        </w:rPr>
      </w:pPr>
      <w:r w:rsidRPr="00580A9C">
        <w:rPr>
          <w:rFonts w:ascii="Times New Roman" w:hAnsi="Times New Roman"/>
          <w:sz w:val="24"/>
        </w:rPr>
        <w:t>от____________________________</w:t>
      </w:r>
      <w:r w:rsidRPr="00580A9C">
        <w:rPr>
          <w:rFonts w:ascii="Times New Roman" w:hAnsi="Times New Roman"/>
          <w:sz w:val="24"/>
        </w:rPr>
        <w:br/>
        <w:t xml:space="preserve"> _____________________________</w:t>
      </w:r>
    </w:p>
    <w:p w:rsidR="00580A9C" w:rsidRDefault="00580A9C" w:rsidP="00D747DF">
      <w:pPr>
        <w:suppressAutoHyphens/>
        <w:ind w:left="5400"/>
        <w:jc w:val="both"/>
        <w:rPr>
          <w:rFonts w:ascii="Times New Roman" w:hAnsi="Times New Roman"/>
          <w:sz w:val="24"/>
        </w:rPr>
      </w:pPr>
    </w:p>
    <w:p w:rsidR="00924885" w:rsidRPr="00580A9C" w:rsidRDefault="00924885" w:rsidP="00D747DF">
      <w:pPr>
        <w:suppressAutoHyphens/>
        <w:ind w:left="5400"/>
        <w:jc w:val="both"/>
        <w:rPr>
          <w:rFonts w:ascii="Times New Roman" w:hAnsi="Times New Roman"/>
          <w:sz w:val="24"/>
        </w:rPr>
      </w:pPr>
    </w:p>
    <w:p w:rsidR="00580A9C" w:rsidRPr="00580A9C" w:rsidRDefault="00580A9C" w:rsidP="00D747DF">
      <w:pPr>
        <w:suppressAutoHyphens/>
        <w:jc w:val="center"/>
        <w:rPr>
          <w:rFonts w:ascii="Times New Roman" w:hAnsi="Times New Roman"/>
          <w:b/>
          <w:sz w:val="24"/>
        </w:rPr>
      </w:pPr>
      <w:r w:rsidRPr="00580A9C">
        <w:rPr>
          <w:rFonts w:ascii="Times New Roman" w:hAnsi="Times New Roman"/>
          <w:b/>
          <w:sz w:val="24"/>
        </w:rPr>
        <w:t>ПРЕДЛОЖЕНИЕ О ЗАКЛЮЧЕНИИ ДОГОВОРА</w:t>
      </w:r>
    </w:p>
    <w:p w:rsidR="00580A9C" w:rsidRDefault="00580A9C" w:rsidP="00D747DF">
      <w:pPr>
        <w:suppressAutoHyphens/>
        <w:jc w:val="center"/>
        <w:rPr>
          <w:rFonts w:ascii="Times New Roman" w:hAnsi="Times New Roman"/>
          <w:sz w:val="24"/>
        </w:rPr>
      </w:pPr>
      <w:r w:rsidRPr="00580A9C">
        <w:rPr>
          <w:rFonts w:ascii="Times New Roman" w:hAnsi="Times New Roman"/>
          <w:sz w:val="24"/>
        </w:rPr>
        <w:t>(безотзывная оферта)</w:t>
      </w:r>
    </w:p>
    <w:p w:rsidR="00924885" w:rsidRPr="00580A9C" w:rsidRDefault="00924885" w:rsidP="00D747DF">
      <w:pPr>
        <w:suppressAutoHyphens/>
        <w:jc w:val="center"/>
        <w:rPr>
          <w:rFonts w:ascii="Times New Roman" w:hAnsi="Times New Roman"/>
          <w:sz w:val="24"/>
        </w:rPr>
      </w:pPr>
    </w:p>
    <w:p w:rsidR="00580A9C" w:rsidRPr="002F21F9" w:rsidRDefault="00580A9C" w:rsidP="00D747DF">
      <w:pPr>
        <w:suppressAutoHyphens/>
        <w:jc w:val="right"/>
        <w:rPr>
          <w:rFonts w:ascii="Times New Roman" w:hAnsi="Times New Roman"/>
        </w:rPr>
      </w:pPr>
      <w:r w:rsidRPr="002F21F9">
        <w:rPr>
          <w:rFonts w:ascii="Times New Roman" w:hAnsi="Times New Roman"/>
        </w:rPr>
        <w:t xml:space="preserve">«____» __________________ </w:t>
      </w:r>
      <w:r w:rsidR="00924885" w:rsidRPr="002F21F9">
        <w:rPr>
          <w:rFonts w:ascii="Times New Roman" w:hAnsi="Times New Roman"/>
        </w:rPr>
        <w:t>201</w:t>
      </w:r>
      <w:r w:rsidR="006F78FA" w:rsidRPr="002F21F9">
        <w:rPr>
          <w:rFonts w:ascii="Times New Roman" w:hAnsi="Times New Roman"/>
        </w:rPr>
        <w:t>5</w:t>
      </w:r>
      <w:r w:rsidRPr="002F21F9">
        <w:rPr>
          <w:rFonts w:ascii="Times New Roman" w:hAnsi="Times New Roman"/>
        </w:rPr>
        <w:t xml:space="preserve"> г.</w:t>
      </w:r>
    </w:p>
    <w:p w:rsidR="00924885" w:rsidRPr="002F21F9" w:rsidRDefault="00924885" w:rsidP="00D747DF">
      <w:pPr>
        <w:suppressAutoHyphens/>
        <w:ind w:left="5400"/>
        <w:jc w:val="right"/>
        <w:rPr>
          <w:rFonts w:ascii="Times New Roman" w:hAnsi="Times New Roman"/>
        </w:rPr>
      </w:pPr>
    </w:p>
    <w:p w:rsidR="00580A9C" w:rsidRPr="002F21F9" w:rsidRDefault="00580A9C" w:rsidP="00D747DF">
      <w:pPr>
        <w:suppressAutoHyphens/>
        <w:ind w:firstLine="720"/>
        <w:jc w:val="both"/>
        <w:rPr>
          <w:rFonts w:ascii="Times New Roman" w:hAnsi="Times New Roman"/>
        </w:rPr>
      </w:pPr>
      <w:r w:rsidRPr="002F21F9">
        <w:rPr>
          <w:rFonts w:ascii="Times New Roman" w:hAnsi="Times New Roman"/>
        </w:rPr>
        <w:t>___________________________________________________ направляет настоящую оферту ОАО «С</w:t>
      </w:r>
      <w:r w:rsidR="0063764B" w:rsidRPr="002F21F9">
        <w:rPr>
          <w:rFonts w:ascii="Times New Roman" w:hAnsi="Times New Roman"/>
        </w:rPr>
        <w:t>Н-МНГ</w:t>
      </w:r>
      <w:r w:rsidRPr="002F21F9">
        <w:rPr>
          <w:rFonts w:ascii="Times New Roman" w:hAnsi="Times New Roman"/>
        </w:rPr>
        <w:t xml:space="preserve">» с целью заключения договора </w:t>
      </w:r>
      <w:r w:rsidR="00895A01" w:rsidRPr="008749A2">
        <w:rPr>
          <w:rFonts w:ascii="Times New Roman" w:hAnsi="Times New Roman"/>
          <w:b/>
          <w:sz w:val="24"/>
        </w:rPr>
        <w:t>на оказание услуг по организации пожарной охраны</w:t>
      </w:r>
      <w:r w:rsidR="00895A01" w:rsidRPr="002F21F9">
        <w:rPr>
          <w:rFonts w:ascii="Times New Roman" w:hAnsi="Times New Roman"/>
        </w:rPr>
        <w:t xml:space="preserve"> </w:t>
      </w:r>
      <w:r w:rsidRPr="002F21F9">
        <w:rPr>
          <w:rFonts w:ascii="Times New Roman" w:hAnsi="Times New Roman"/>
        </w:rPr>
        <w:t>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79"/>
        <w:gridCol w:w="3827"/>
      </w:tblGrid>
      <w:tr w:rsidR="00902E02" w:rsidRPr="002F21F9" w:rsidTr="00902E02">
        <w:trPr>
          <w:trHeight w:val="561"/>
        </w:trPr>
        <w:tc>
          <w:tcPr>
            <w:tcW w:w="6379" w:type="dxa"/>
            <w:vAlign w:val="center"/>
          </w:tcPr>
          <w:p w:rsidR="00902E02" w:rsidRPr="002F21F9" w:rsidRDefault="00902E02" w:rsidP="00D747DF">
            <w:pPr>
              <w:pStyle w:val="ae"/>
              <w:suppressAutoHyphens/>
              <w:rPr>
                <w:rFonts w:ascii="Times New Roman" w:hAnsi="Times New Roman"/>
                <w:szCs w:val="23"/>
              </w:rPr>
            </w:pPr>
            <w:r w:rsidRPr="002F21F9">
              <w:rPr>
                <w:rFonts w:ascii="Times New Roman" w:hAnsi="Times New Roman"/>
                <w:szCs w:val="23"/>
              </w:rPr>
              <w:t>Наименование предмета оферты:</w:t>
            </w:r>
          </w:p>
        </w:tc>
        <w:tc>
          <w:tcPr>
            <w:tcW w:w="3827" w:type="dxa"/>
            <w:vAlign w:val="center"/>
          </w:tcPr>
          <w:p w:rsidR="00902E02" w:rsidRPr="002F21F9" w:rsidRDefault="00902E02" w:rsidP="00D747DF">
            <w:pPr>
              <w:pStyle w:val="ae"/>
              <w:suppressAutoHyphens/>
              <w:jc w:val="center"/>
              <w:rPr>
                <w:rFonts w:ascii="Times New Roman" w:hAnsi="Times New Roman"/>
                <w:szCs w:val="23"/>
              </w:rPr>
            </w:pPr>
            <w:r w:rsidRPr="002F21F9">
              <w:rPr>
                <w:rFonts w:ascii="Times New Roman" w:hAnsi="Times New Roman"/>
                <w:szCs w:val="23"/>
              </w:rPr>
              <w:t>&lt;в соответствии с требованием к предмету Оферты&gt;</w:t>
            </w:r>
          </w:p>
        </w:tc>
      </w:tr>
      <w:tr w:rsidR="00902E02" w:rsidRPr="002F21F9" w:rsidTr="00902E02">
        <w:trPr>
          <w:trHeight w:val="675"/>
        </w:trPr>
        <w:tc>
          <w:tcPr>
            <w:tcW w:w="6379" w:type="dxa"/>
            <w:vAlign w:val="center"/>
          </w:tcPr>
          <w:p w:rsidR="00902E02" w:rsidRPr="002F21F9" w:rsidRDefault="00902E02" w:rsidP="00D747DF">
            <w:pPr>
              <w:pStyle w:val="ae"/>
              <w:suppressAutoHyphens/>
              <w:rPr>
                <w:rFonts w:ascii="Times New Roman" w:hAnsi="Times New Roman"/>
                <w:szCs w:val="23"/>
              </w:rPr>
            </w:pPr>
            <w:r w:rsidRPr="002F21F9">
              <w:rPr>
                <w:rFonts w:ascii="Times New Roman" w:hAnsi="Times New Roman"/>
                <w:szCs w:val="23"/>
              </w:rPr>
              <w:t>Сроки оказания работ/услуг</w:t>
            </w:r>
          </w:p>
          <w:p w:rsidR="00902E02" w:rsidRPr="002F21F9" w:rsidRDefault="00902E02" w:rsidP="00D747DF">
            <w:pPr>
              <w:pStyle w:val="ae"/>
              <w:suppressAutoHyphens/>
              <w:rPr>
                <w:rFonts w:ascii="Times New Roman" w:hAnsi="Times New Roman"/>
                <w:szCs w:val="23"/>
              </w:rPr>
            </w:pPr>
            <w:r w:rsidRPr="002F21F9">
              <w:rPr>
                <w:rFonts w:ascii="Times New Roman" w:hAnsi="Times New Roman"/>
                <w:szCs w:val="23"/>
              </w:rPr>
              <w:t xml:space="preserve">с </w:t>
            </w:r>
            <w:r w:rsidR="006F78FA" w:rsidRPr="002F21F9">
              <w:rPr>
                <w:rFonts w:ascii="Times New Roman" w:hAnsi="Times New Roman"/>
                <w:szCs w:val="23"/>
              </w:rPr>
              <w:t>01</w:t>
            </w:r>
            <w:r w:rsidRPr="002F21F9">
              <w:rPr>
                <w:rFonts w:ascii="Times New Roman" w:hAnsi="Times New Roman"/>
                <w:szCs w:val="23"/>
              </w:rPr>
              <w:t>.</w:t>
            </w:r>
            <w:r w:rsidR="008C5A21">
              <w:rPr>
                <w:rFonts w:ascii="Times New Roman" w:hAnsi="Times New Roman"/>
                <w:szCs w:val="23"/>
              </w:rPr>
              <w:t>01</w:t>
            </w:r>
            <w:r w:rsidRPr="002F21F9">
              <w:rPr>
                <w:rFonts w:ascii="Times New Roman" w:hAnsi="Times New Roman"/>
                <w:szCs w:val="23"/>
              </w:rPr>
              <w:t>.201</w:t>
            </w:r>
            <w:r w:rsidR="008C5A21">
              <w:rPr>
                <w:rFonts w:ascii="Times New Roman" w:hAnsi="Times New Roman"/>
                <w:szCs w:val="23"/>
              </w:rPr>
              <w:t>6</w:t>
            </w:r>
            <w:r w:rsidRPr="002F21F9">
              <w:rPr>
                <w:rFonts w:ascii="Times New Roman" w:hAnsi="Times New Roman"/>
                <w:szCs w:val="23"/>
              </w:rPr>
              <w:t xml:space="preserve"> г по </w:t>
            </w:r>
            <w:r w:rsidR="006F78FA" w:rsidRPr="002F21F9">
              <w:rPr>
                <w:rFonts w:ascii="Times New Roman" w:hAnsi="Times New Roman"/>
                <w:szCs w:val="23"/>
              </w:rPr>
              <w:t>3</w:t>
            </w:r>
            <w:r w:rsidR="008C5A21">
              <w:rPr>
                <w:rFonts w:ascii="Times New Roman" w:hAnsi="Times New Roman"/>
                <w:szCs w:val="23"/>
              </w:rPr>
              <w:t>1</w:t>
            </w:r>
            <w:r w:rsidRPr="002F21F9">
              <w:rPr>
                <w:rFonts w:ascii="Times New Roman" w:hAnsi="Times New Roman"/>
                <w:szCs w:val="23"/>
              </w:rPr>
              <w:t>.</w:t>
            </w:r>
            <w:r w:rsidR="008C5A21">
              <w:rPr>
                <w:rFonts w:ascii="Times New Roman" w:hAnsi="Times New Roman"/>
                <w:szCs w:val="23"/>
              </w:rPr>
              <w:t>12</w:t>
            </w:r>
            <w:r w:rsidRPr="002F21F9">
              <w:rPr>
                <w:rFonts w:ascii="Times New Roman" w:hAnsi="Times New Roman"/>
                <w:szCs w:val="23"/>
              </w:rPr>
              <w:t>.201</w:t>
            </w:r>
            <w:r w:rsidR="00E7720D" w:rsidRPr="002F21F9">
              <w:rPr>
                <w:rFonts w:ascii="Times New Roman" w:hAnsi="Times New Roman"/>
                <w:szCs w:val="23"/>
              </w:rPr>
              <w:t>6</w:t>
            </w:r>
            <w:r w:rsidRPr="002F21F9">
              <w:rPr>
                <w:rFonts w:ascii="Times New Roman" w:hAnsi="Times New Roman"/>
                <w:szCs w:val="23"/>
              </w:rPr>
              <w:t xml:space="preserve"> г.</w:t>
            </w:r>
          </w:p>
        </w:tc>
        <w:tc>
          <w:tcPr>
            <w:tcW w:w="3827" w:type="dxa"/>
            <w:vAlign w:val="center"/>
          </w:tcPr>
          <w:p w:rsidR="00902E02" w:rsidRPr="002F21F9" w:rsidRDefault="00902E02" w:rsidP="00D747DF">
            <w:pPr>
              <w:pStyle w:val="ae"/>
              <w:suppressAutoHyphens/>
              <w:jc w:val="center"/>
              <w:rPr>
                <w:rFonts w:ascii="Times New Roman" w:hAnsi="Times New Roman"/>
                <w:szCs w:val="23"/>
              </w:rPr>
            </w:pPr>
            <w:r w:rsidRPr="002F21F9">
              <w:rPr>
                <w:rFonts w:ascii="Times New Roman" w:hAnsi="Times New Roman"/>
                <w:szCs w:val="23"/>
              </w:rPr>
              <w:t>да/нет</w:t>
            </w:r>
          </w:p>
        </w:tc>
      </w:tr>
      <w:tr w:rsidR="00902E02" w:rsidRPr="002F21F9" w:rsidTr="00902E02">
        <w:trPr>
          <w:trHeight w:val="675"/>
        </w:trPr>
        <w:tc>
          <w:tcPr>
            <w:tcW w:w="6379" w:type="dxa"/>
            <w:vAlign w:val="center"/>
          </w:tcPr>
          <w:p w:rsidR="00902E02" w:rsidRPr="002F21F9" w:rsidRDefault="00902E02" w:rsidP="00D747DF">
            <w:pPr>
              <w:pStyle w:val="ae"/>
              <w:suppressAutoHyphens/>
              <w:rPr>
                <w:rFonts w:ascii="Times New Roman" w:hAnsi="Times New Roman"/>
                <w:szCs w:val="23"/>
              </w:rPr>
            </w:pPr>
            <w:r w:rsidRPr="002F21F9">
              <w:rPr>
                <w:rFonts w:ascii="Times New Roman" w:hAnsi="Times New Roman"/>
                <w:szCs w:val="23"/>
              </w:rPr>
              <w:t>Стоимость предложения в руб. (без НДС)</w:t>
            </w:r>
          </w:p>
        </w:tc>
        <w:tc>
          <w:tcPr>
            <w:tcW w:w="3827" w:type="dxa"/>
            <w:vAlign w:val="center"/>
          </w:tcPr>
          <w:p w:rsidR="00902E02" w:rsidRPr="002F21F9" w:rsidRDefault="00902E02" w:rsidP="00D747DF">
            <w:pPr>
              <w:pStyle w:val="ae"/>
              <w:suppressAutoHyphens/>
              <w:jc w:val="center"/>
              <w:rPr>
                <w:rFonts w:ascii="Times New Roman" w:hAnsi="Times New Roman"/>
                <w:szCs w:val="23"/>
              </w:rPr>
            </w:pPr>
          </w:p>
        </w:tc>
      </w:tr>
      <w:tr w:rsidR="00902E02" w:rsidRPr="002F21F9" w:rsidTr="00902E02">
        <w:trPr>
          <w:trHeight w:val="675"/>
        </w:trPr>
        <w:tc>
          <w:tcPr>
            <w:tcW w:w="6379" w:type="dxa"/>
            <w:vAlign w:val="center"/>
          </w:tcPr>
          <w:p w:rsidR="00902E02" w:rsidRPr="002F21F9" w:rsidRDefault="00902E02" w:rsidP="00D747DF">
            <w:pPr>
              <w:pStyle w:val="ae"/>
              <w:suppressAutoHyphens/>
              <w:rPr>
                <w:rFonts w:ascii="Times New Roman" w:hAnsi="Times New Roman"/>
                <w:szCs w:val="23"/>
              </w:rPr>
            </w:pPr>
            <w:r w:rsidRPr="002F21F9">
              <w:rPr>
                <w:rFonts w:ascii="Times New Roman" w:hAnsi="Times New Roman"/>
                <w:szCs w:val="23"/>
              </w:rPr>
              <w:t>Сумма предложения в руб. (с НДС)</w:t>
            </w:r>
          </w:p>
        </w:tc>
        <w:tc>
          <w:tcPr>
            <w:tcW w:w="3827" w:type="dxa"/>
            <w:vAlign w:val="center"/>
          </w:tcPr>
          <w:p w:rsidR="00902E02" w:rsidRPr="002F21F9" w:rsidRDefault="00902E02" w:rsidP="00D747DF">
            <w:pPr>
              <w:pStyle w:val="ae"/>
              <w:suppressAutoHyphens/>
              <w:jc w:val="center"/>
              <w:rPr>
                <w:rFonts w:ascii="Times New Roman" w:hAnsi="Times New Roman"/>
                <w:szCs w:val="23"/>
              </w:rPr>
            </w:pPr>
          </w:p>
        </w:tc>
      </w:tr>
      <w:tr w:rsidR="00902E02" w:rsidRPr="002F21F9" w:rsidTr="00902E02">
        <w:trPr>
          <w:trHeight w:val="675"/>
        </w:trPr>
        <w:tc>
          <w:tcPr>
            <w:tcW w:w="6379" w:type="dxa"/>
            <w:vAlign w:val="center"/>
          </w:tcPr>
          <w:p w:rsidR="00902E02" w:rsidRPr="002F21F9" w:rsidRDefault="00902E02" w:rsidP="00D747DF">
            <w:pPr>
              <w:pStyle w:val="ae"/>
              <w:suppressAutoHyphens/>
              <w:rPr>
                <w:rFonts w:ascii="Times New Roman" w:hAnsi="Times New Roman"/>
              </w:rPr>
            </w:pPr>
            <w:r w:rsidRPr="002F21F9">
              <w:rPr>
                <w:rFonts w:ascii="Times New Roman" w:hAnsi="Times New Roman"/>
              </w:rPr>
              <w:t>Принятие договора (Форма 6) в неизменном виде</w:t>
            </w:r>
          </w:p>
        </w:tc>
        <w:tc>
          <w:tcPr>
            <w:tcW w:w="3827" w:type="dxa"/>
            <w:vAlign w:val="center"/>
          </w:tcPr>
          <w:p w:rsidR="00902E02" w:rsidRPr="002F21F9" w:rsidRDefault="00902E02" w:rsidP="00D747DF">
            <w:pPr>
              <w:pStyle w:val="ae"/>
              <w:suppressAutoHyphens/>
              <w:jc w:val="center"/>
              <w:rPr>
                <w:rFonts w:ascii="Times New Roman" w:hAnsi="Times New Roman"/>
                <w:szCs w:val="23"/>
              </w:rPr>
            </w:pPr>
            <w:r w:rsidRPr="002F21F9">
              <w:rPr>
                <w:rFonts w:ascii="Times New Roman" w:hAnsi="Times New Roman"/>
                <w:szCs w:val="23"/>
              </w:rPr>
              <w:t>да/нет</w:t>
            </w:r>
          </w:p>
        </w:tc>
      </w:tr>
      <w:tr w:rsidR="00902E02" w:rsidRPr="002F21F9" w:rsidTr="00902E02">
        <w:trPr>
          <w:trHeight w:val="675"/>
        </w:trPr>
        <w:tc>
          <w:tcPr>
            <w:tcW w:w="6379" w:type="dxa"/>
          </w:tcPr>
          <w:p w:rsidR="00902E02" w:rsidRPr="002F21F9" w:rsidRDefault="00902E02" w:rsidP="00D747DF">
            <w:pPr>
              <w:pStyle w:val="ae"/>
              <w:suppressAutoHyphens/>
              <w:rPr>
                <w:rFonts w:ascii="Times New Roman" w:hAnsi="Times New Roman"/>
              </w:rPr>
            </w:pPr>
            <w:r w:rsidRPr="002F21F9">
              <w:rPr>
                <w:rFonts w:ascii="Times New Roman" w:hAnsi="Times New Roman"/>
              </w:rPr>
              <w:t>Условия оплаты:</w:t>
            </w:r>
          </w:p>
          <w:p w:rsidR="00E7720D" w:rsidRPr="002F21F9" w:rsidRDefault="00E7720D" w:rsidP="00D747DF">
            <w:pPr>
              <w:suppressAutoHyphens/>
              <w:ind w:firstLine="601"/>
              <w:jc w:val="both"/>
              <w:rPr>
                <w:rFonts w:ascii="Times New Roman" w:hAnsi="Times New Roman"/>
                <w:color w:val="000000"/>
              </w:rPr>
            </w:pPr>
            <w:r w:rsidRPr="002F21F9">
              <w:rPr>
                <w:rFonts w:ascii="Times New Roman" w:hAnsi="Times New Roman"/>
                <w:color w:val="000000"/>
              </w:rPr>
              <w:t xml:space="preserve">Заказчик обязуется осуществить оплату оказанных услуг в течение 90 календарных дней, но не ранее 60 дней </w:t>
            </w:r>
            <w:proofErr w:type="gramStart"/>
            <w:r w:rsidRPr="002F21F9">
              <w:rPr>
                <w:rFonts w:ascii="Times New Roman" w:hAnsi="Times New Roman"/>
                <w:color w:val="000000"/>
              </w:rPr>
              <w:t>с даты получения</w:t>
            </w:r>
            <w:proofErr w:type="gramEnd"/>
            <w:r w:rsidRPr="002F21F9">
              <w:rPr>
                <w:rFonts w:ascii="Times New Roman" w:hAnsi="Times New Roman"/>
                <w:color w:val="000000"/>
              </w:rPr>
              <w:t xml:space="preserve"> от Исполнителя оригиналов следующих документов: </w:t>
            </w:r>
          </w:p>
          <w:p w:rsidR="00E7720D" w:rsidRPr="002F21F9" w:rsidRDefault="00E7720D" w:rsidP="00D747DF">
            <w:pPr>
              <w:suppressAutoHyphens/>
              <w:ind w:firstLine="601"/>
              <w:jc w:val="both"/>
              <w:rPr>
                <w:rFonts w:ascii="Times New Roman" w:hAnsi="Times New Roman"/>
                <w:color w:val="000000"/>
              </w:rPr>
            </w:pPr>
            <w:r w:rsidRPr="002F21F9">
              <w:rPr>
                <w:rFonts w:ascii="Times New Roman" w:hAnsi="Times New Roman"/>
                <w:color w:val="000000"/>
              </w:rPr>
              <w:t>а) акта приема-сдачи оказанных услуг;</w:t>
            </w:r>
          </w:p>
          <w:p w:rsidR="00902E02" w:rsidRPr="002F21F9" w:rsidRDefault="00E7720D" w:rsidP="00D747DF">
            <w:pPr>
              <w:pStyle w:val="ae"/>
              <w:suppressAutoHyphens/>
              <w:ind w:firstLine="601"/>
              <w:rPr>
                <w:rFonts w:ascii="Times New Roman" w:hAnsi="Times New Roman"/>
              </w:rPr>
            </w:pPr>
            <w:r w:rsidRPr="002F21F9">
              <w:rPr>
                <w:rFonts w:ascii="Times New Roman" w:hAnsi="Times New Roman"/>
                <w:color w:val="000000"/>
              </w:rPr>
              <w:t xml:space="preserve">б) </w:t>
            </w:r>
            <w:proofErr w:type="gramStart"/>
            <w:r w:rsidRPr="002F21F9">
              <w:rPr>
                <w:rFonts w:ascii="Times New Roman" w:hAnsi="Times New Roman"/>
                <w:color w:val="000000"/>
              </w:rPr>
              <w:t>счет-фактуры</w:t>
            </w:r>
            <w:proofErr w:type="gramEnd"/>
          </w:p>
        </w:tc>
        <w:tc>
          <w:tcPr>
            <w:tcW w:w="3827" w:type="dxa"/>
            <w:vAlign w:val="center"/>
          </w:tcPr>
          <w:p w:rsidR="00902E02" w:rsidRPr="002F21F9" w:rsidRDefault="00902E02" w:rsidP="00D747DF">
            <w:pPr>
              <w:pStyle w:val="ae"/>
              <w:suppressAutoHyphens/>
              <w:jc w:val="center"/>
              <w:rPr>
                <w:rFonts w:ascii="Times New Roman" w:hAnsi="Times New Roman"/>
                <w:szCs w:val="23"/>
              </w:rPr>
            </w:pPr>
            <w:r w:rsidRPr="002F21F9">
              <w:rPr>
                <w:rFonts w:ascii="Times New Roman" w:hAnsi="Times New Roman"/>
                <w:szCs w:val="23"/>
              </w:rPr>
              <w:t>да/нет</w:t>
            </w:r>
          </w:p>
        </w:tc>
      </w:tr>
      <w:tr w:rsidR="00164BFC" w:rsidRPr="002F21F9" w:rsidTr="008C5A21">
        <w:trPr>
          <w:trHeight w:val="420"/>
        </w:trPr>
        <w:tc>
          <w:tcPr>
            <w:tcW w:w="6379" w:type="dxa"/>
          </w:tcPr>
          <w:p w:rsidR="00164BFC" w:rsidRPr="007F7992" w:rsidRDefault="00164BFC" w:rsidP="00D747DF">
            <w:pPr>
              <w:pStyle w:val="ae"/>
              <w:suppressAutoHyphens/>
              <w:rPr>
                <w:rFonts w:ascii="Times New Roman" w:hAnsi="Times New Roman"/>
                <w:szCs w:val="22"/>
              </w:rPr>
            </w:pPr>
            <w:r w:rsidRPr="007F7992">
              <w:rPr>
                <w:rFonts w:ascii="Times New Roman" w:hAnsi="Times New Roman"/>
                <w:szCs w:val="22"/>
              </w:rPr>
              <w:t>Дополнительные условия:</w:t>
            </w:r>
          </w:p>
          <w:p w:rsidR="00164BFC" w:rsidRPr="007F7992" w:rsidRDefault="00164BFC" w:rsidP="00D747DF">
            <w:pPr>
              <w:pStyle w:val="ae"/>
              <w:suppressAutoHyphens/>
              <w:rPr>
                <w:rFonts w:ascii="Times New Roman" w:hAnsi="Times New Roman"/>
                <w:szCs w:val="22"/>
                <w:highlight w:val="yellow"/>
              </w:rPr>
            </w:pPr>
          </w:p>
        </w:tc>
        <w:tc>
          <w:tcPr>
            <w:tcW w:w="3827" w:type="dxa"/>
            <w:vAlign w:val="center"/>
          </w:tcPr>
          <w:p w:rsidR="00164BFC" w:rsidRPr="002F21F9" w:rsidRDefault="00164BFC" w:rsidP="00D747DF">
            <w:pPr>
              <w:pStyle w:val="ae"/>
              <w:suppressAutoHyphens/>
              <w:jc w:val="center"/>
              <w:rPr>
                <w:rFonts w:ascii="Times New Roman" w:hAnsi="Times New Roman"/>
                <w:szCs w:val="22"/>
                <w:highlight w:val="yellow"/>
              </w:rPr>
            </w:pPr>
            <w:r w:rsidRPr="002F21F9">
              <w:rPr>
                <w:rFonts w:ascii="Times New Roman" w:hAnsi="Times New Roman"/>
                <w:szCs w:val="22"/>
              </w:rPr>
              <w:t>Да/нет</w:t>
            </w:r>
          </w:p>
        </w:tc>
      </w:tr>
    </w:tbl>
    <w:p w:rsidR="00902E02" w:rsidRPr="002F21F9" w:rsidRDefault="00902E02" w:rsidP="00D747DF">
      <w:pPr>
        <w:suppressAutoHyphens/>
        <w:ind w:firstLine="720"/>
        <w:jc w:val="both"/>
        <w:rPr>
          <w:rFonts w:ascii="Times New Roman" w:hAnsi="Times New Roman"/>
        </w:rPr>
      </w:pPr>
    </w:p>
    <w:p w:rsidR="00580A9C" w:rsidRPr="002F21F9" w:rsidRDefault="00580A9C" w:rsidP="00D747DF">
      <w:pPr>
        <w:numPr>
          <w:ilvl w:val="0"/>
          <w:numId w:val="2"/>
        </w:numPr>
        <w:suppressAutoHyphens/>
        <w:jc w:val="both"/>
        <w:rPr>
          <w:rFonts w:ascii="Times New Roman" w:hAnsi="Times New Roman"/>
        </w:rPr>
      </w:pPr>
      <w:r w:rsidRPr="002F21F9">
        <w:rPr>
          <w:rFonts w:ascii="Times New Roman" w:hAnsi="Times New Roman"/>
        </w:rPr>
        <w:t>Настоящее предложение действует до «</w:t>
      </w:r>
      <w:r w:rsidR="00152D25" w:rsidRPr="002F21F9">
        <w:rPr>
          <w:rFonts w:ascii="Times New Roman" w:hAnsi="Times New Roman"/>
        </w:rPr>
        <w:t>3</w:t>
      </w:r>
      <w:r w:rsidR="00E7720D" w:rsidRPr="002F21F9">
        <w:rPr>
          <w:rFonts w:ascii="Times New Roman" w:hAnsi="Times New Roman"/>
        </w:rPr>
        <w:t>1</w:t>
      </w:r>
      <w:r w:rsidRPr="002F21F9">
        <w:rPr>
          <w:rFonts w:ascii="Times New Roman" w:hAnsi="Times New Roman"/>
        </w:rPr>
        <w:t xml:space="preserve">» </w:t>
      </w:r>
      <w:r w:rsidR="007E312B" w:rsidRPr="002F21F9">
        <w:rPr>
          <w:rFonts w:ascii="Times New Roman" w:hAnsi="Times New Roman"/>
        </w:rPr>
        <w:t>дека</w:t>
      </w:r>
      <w:r w:rsidR="00164BFC" w:rsidRPr="002F21F9">
        <w:rPr>
          <w:rFonts w:ascii="Times New Roman" w:hAnsi="Times New Roman"/>
        </w:rPr>
        <w:t>бря</w:t>
      </w:r>
      <w:r w:rsidR="00152D25" w:rsidRPr="002F21F9">
        <w:rPr>
          <w:rFonts w:ascii="Times New Roman" w:hAnsi="Times New Roman"/>
        </w:rPr>
        <w:t xml:space="preserve"> 201</w:t>
      </w:r>
      <w:r w:rsidR="006F78FA" w:rsidRPr="002F21F9">
        <w:rPr>
          <w:rFonts w:ascii="Times New Roman" w:hAnsi="Times New Roman"/>
        </w:rPr>
        <w:t>5</w:t>
      </w:r>
      <w:r w:rsidR="00152D25" w:rsidRPr="002F21F9">
        <w:rPr>
          <w:rFonts w:ascii="Times New Roman" w:hAnsi="Times New Roman"/>
        </w:rPr>
        <w:t xml:space="preserve"> </w:t>
      </w:r>
      <w:r w:rsidRPr="002F21F9">
        <w:rPr>
          <w:rFonts w:ascii="Times New Roman" w:hAnsi="Times New Roman"/>
        </w:rPr>
        <w:t>г.</w:t>
      </w:r>
    </w:p>
    <w:p w:rsidR="00580A9C" w:rsidRPr="002F21F9" w:rsidRDefault="00580A9C" w:rsidP="00D747DF">
      <w:pPr>
        <w:numPr>
          <w:ilvl w:val="0"/>
          <w:numId w:val="2"/>
        </w:numPr>
        <w:suppressAutoHyphens/>
        <w:jc w:val="both"/>
        <w:rPr>
          <w:rFonts w:ascii="Times New Roman" w:hAnsi="Times New Roman"/>
        </w:rPr>
      </w:pPr>
      <w:r w:rsidRPr="002F21F9">
        <w:rPr>
          <w:rFonts w:ascii="Times New Roman" w:hAnsi="Times New Roman"/>
        </w:rPr>
        <w:t>Настоящее предложение не может быть отозвано и является безотзывной офертой.</w:t>
      </w:r>
    </w:p>
    <w:p w:rsidR="00580A9C" w:rsidRPr="002F21F9" w:rsidRDefault="00580A9C" w:rsidP="00D747DF">
      <w:pPr>
        <w:numPr>
          <w:ilvl w:val="0"/>
          <w:numId w:val="2"/>
        </w:numPr>
        <w:suppressAutoHyphens/>
        <w:jc w:val="both"/>
        <w:rPr>
          <w:rFonts w:ascii="Times New Roman" w:hAnsi="Times New Roman"/>
        </w:rPr>
      </w:pPr>
      <w:r w:rsidRPr="002F21F9">
        <w:rPr>
          <w:rFonts w:ascii="Times New Roman" w:hAnsi="Times New Roman"/>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580A9C" w:rsidRPr="002F21F9" w:rsidRDefault="00580A9C" w:rsidP="00D747DF">
      <w:pPr>
        <w:numPr>
          <w:ilvl w:val="0"/>
          <w:numId w:val="2"/>
        </w:numPr>
        <w:suppressAutoHyphens/>
        <w:jc w:val="both"/>
        <w:rPr>
          <w:rFonts w:ascii="Times New Roman" w:hAnsi="Times New Roman"/>
        </w:rPr>
      </w:pPr>
      <w:r w:rsidRPr="002F21F9">
        <w:rPr>
          <w:rFonts w:ascii="Times New Roman" w:hAnsi="Times New Roman"/>
        </w:rPr>
        <w:t xml:space="preserve">Настоящая оферта может быть акцептована не более одного раза. </w:t>
      </w:r>
    </w:p>
    <w:p w:rsidR="00580A9C" w:rsidRPr="002F21F9" w:rsidRDefault="00580A9C" w:rsidP="00D747DF">
      <w:pPr>
        <w:numPr>
          <w:ilvl w:val="0"/>
          <w:numId w:val="2"/>
        </w:numPr>
        <w:suppressAutoHyphens/>
        <w:jc w:val="both"/>
        <w:rPr>
          <w:rFonts w:ascii="Times New Roman" w:hAnsi="Times New Roman"/>
        </w:rPr>
      </w:pPr>
      <w:r w:rsidRPr="002F21F9">
        <w:rPr>
          <w:rFonts w:ascii="Times New Roman" w:hAnsi="Times New Roman"/>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580A9C" w:rsidRPr="002F21F9" w:rsidRDefault="00580A9C" w:rsidP="00D747DF">
      <w:pPr>
        <w:numPr>
          <w:ilvl w:val="0"/>
          <w:numId w:val="2"/>
        </w:numPr>
        <w:suppressAutoHyphens/>
        <w:jc w:val="both"/>
        <w:rPr>
          <w:rFonts w:ascii="Times New Roman" w:hAnsi="Times New Roman"/>
        </w:rPr>
      </w:pPr>
      <w:r w:rsidRPr="002F21F9">
        <w:rPr>
          <w:rFonts w:ascii="Times New Roman" w:hAnsi="Times New Roman"/>
        </w:rPr>
        <w:t>Более подробные условия оферты содержатся в приложениях, являющихся неотъемлемой частью оферты.</w:t>
      </w:r>
    </w:p>
    <w:p w:rsidR="00580A9C" w:rsidRPr="002F21F9" w:rsidRDefault="00580A9C" w:rsidP="00D747DF">
      <w:pPr>
        <w:suppressAutoHyphens/>
        <w:jc w:val="both"/>
        <w:rPr>
          <w:rFonts w:ascii="Times New Roman" w:hAnsi="Times New Roman"/>
        </w:rPr>
      </w:pPr>
      <w:r w:rsidRPr="002F21F9">
        <w:rPr>
          <w:rFonts w:ascii="Times New Roman" w:hAnsi="Times New Roman"/>
        </w:rPr>
        <w:tab/>
      </w:r>
      <w:r w:rsidRPr="002F21F9">
        <w:rPr>
          <w:rFonts w:ascii="Times New Roman" w:hAnsi="Times New Roman"/>
        </w:rPr>
        <w:tab/>
      </w:r>
      <w:r w:rsidRPr="002F21F9">
        <w:rPr>
          <w:rFonts w:ascii="Times New Roman" w:hAnsi="Times New Roman"/>
        </w:rPr>
        <w:tab/>
      </w:r>
      <w:r w:rsidRPr="002F21F9">
        <w:rPr>
          <w:rFonts w:ascii="Times New Roman" w:hAnsi="Times New Roman"/>
        </w:rPr>
        <w:tab/>
      </w:r>
      <w:r w:rsidRPr="002F21F9">
        <w:rPr>
          <w:rFonts w:ascii="Times New Roman" w:hAnsi="Times New Roman"/>
        </w:rPr>
        <w:tab/>
      </w:r>
      <w:r w:rsidRPr="002F21F9">
        <w:rPr>
          <w:rFonts w:ascii="Times New Roman" w:hAnsi="Times New Roman"/>
        </w:rPr>
        <w:tab/>
      </w:r>
      <w:r w:rsidRPr="002F21F9">
        <w:rPr>
          <w:rFonts w:ascii="Times New Roman" w:hAnsi="Times New Roman"/>
        </w:rPr>
        <w:tab/>
      </w:r>
      <w:r w:rsidRPr="002F21F9">
        <w:rPr>
          <w:rFonts w:ascii="Times New Roman" w:hAnsi="Times New Roman"/>
        </w:rPr>
        <w:tab/>
        <w:t>Подпись:</w:t>
      </w:r>
    </w:p>
    <w:p w:rsidR="00580A9C" w:rsidRPr="002F21F9" w:rsidRDefault="00580A9C" w:rsidP="00D747DF">
      <w:pPr>
        <w:suppressAutoHyphens/>
        <w:jc w:val="right"/>
        <w:rPr>
          <w:rFonts w:ascii="Times New Roman" w:hAnsi="Times New Roman"/>
        </w:rPr>
      </w:pPr>
      <w:r w:rsidRPr="002F21F9">
        <w:rPr>
          <w:rFonts w:ascii="Times New Roman" w:hAnsi="Times New Roman"/>
        </w:rPr>
        <w:tab/>
        <w:t>МП</w:t>
      </w:r>
      <w:r w:rsidRPr="002F21F9">
        <w:rPr>
          <w:rFonts w:ascii="Times New Roman" w:hAnsi="Times New Roman"/>
        </w:rPr>
        <w:tab/>
      </w:r>
      <w:r w:rsidRPr="002F21F9">
        <w:rPr>
          <w:rFonts w:ascii="Times New Roman" w:hAnsi="Times New Roman"/>
        </w:rPr>
        <w:tab/>
      </w:r>
      <w:r w:rsidRPr="002F21F9">
        <w:rPr>
          <w:rFonts w:ascii="Times New Roman" w:hAnsi="Times New Roman"/>
        </w:rPr>
        <w:tab/>
      </w:r>
      <w:r w:rsidRPr="002F21F9">
        <w:rPr>
          <w:rFonts w:ascii="Times New Roman" w:hAnsi="Times New Roman"/>
        </w:rPr>
        <w:tab/>
      </w:r>
      <w:r w:rsidRPr="002F21F9">
        <w:rPr>
          <w:rFonts w:ascii="Times New Roman" w:hAnsi="Times New Roman"/>
        </w:rPr>
        <w:tab/>
      </w:r>
      <w:r w:rsidRPr="002F21F9">
        <w:rPr>
          <w:rFonts w:ascii="Times New Roman" w:hAnsi="Times New Roman"/>
        </w:rPr>
        <w:tab/>
      </w:r>
      <w:r w:rsidRPr="002F21F9">
        <w:rPr>
          <w:rFonts w:ascii="Times New Roman" w:hAnsi="Times New Roman"/>
        </w:rPr>
        <w:tab/>
        <w:t>________________________________</w:t>
      </w:r>
    </w:p>
    <w:p w:rsidR="00580A9C" w:rsidRPr="00580A9C" w:rsidRDefault="00580A9C" w:rsidP="00D747DF">
      <w:pPr>
        <w:suppressAutoHyphens/>
        <w:jc w:val="right"/>
        <w:rPr>
          <w:rFonts w:ascii="Times New Roman" w:hAnsi="Times New Roman"/>
          <w:sz w:val="24"/>
        </w:rPr>
        <w:sectPr w:rsidR="00580A9C" w:rsidRPr="00580A9C" w:rsidSect="00580A9C">
          <w:pgSz w:w="11906" w:h="16838"/>
          <w:pgMar w:top="567" w:right="567" w:bottom="567" w:left="1134" w:header="709" w:footer="709" w:gutter="0"/>
          <w:cols w:space="708"/>
          <w:docGrid w:linePitch="360"/>
        </w:sectPr>
      </w:pP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t>________________________________</w:t>
      </w:r>
    </w:p>
    <w:p w:rsidR="00580A9C" w:rsidRPr="00580A9C" w:rsidRDefault="00580A9C" w:rsidP="00D747DF">
      <w:pPr>
        <w:suppressAutoHyphens/>
        <w:jc w:val="right"/>
        <w:rPr>
          <w:rFonts w:ascii="Times New Roman" w:hAnsi="Times New Roman"/>
          <w:b/>
          <w:sz w:val="24"/>
        </w:rPr>
      </w:pPr>
      <w:r w:rsidRPr="00580A9C">
        <w:rPr>
          <w:rFonts w:ascii="Times New Roman" w:hAnsi="Times New Roman"/>
          <w:b/>
          <w:sz w:val="24"/>
        </w:rPr>
        <w:lastRenderedPageBreak/>
        <w:t>Форма 4</w:t>
      </w:r>
      <w:r w:rsidR="00D85169">
        <w:rPr>
          <w:rFonts w:ascii="Times New Roman" w:hAnsi="Times New Roman"/>
          <w:b/>
          <w:sz w:val="24"/>
        </w:rPr>
        <w:t xml:space="preserve"> «Таблица цен»</w:t>
      </w:r>
    </w:p>
    <w:p w:rsidR="0042738E" w:rsidRPr="00D97AFC" w:rsidRDefault="0042738E" w:rsidP="0042738E">
      <w:pPr>
        <w:jc w:val="right"/>
        <w:rPr>
          <w:rFonts w:ascii="Times New Roman" w:hAnsi="Times New Roman"/>
          <w:b/>
          <w:sz w:val="10"/>
          <w:szCs w:val="10"/>
        </w:rPr>
      </w:pPr>
    </w:p>
    <w:p w:rsidR="0042738E" w:rsidRPr="0042738E" w:rsidRDefault="0042738E" w:rsidP="0042738E">
      <w:pPr>
        <w:jc w:val="center"/>
        <w:rPr>
          <w:rFonts w:ascii="Times New Roman" w:hAnsi="Times New Roman"/>
          <w:b/>
          <w:sz w:val="24"/>
        </w:rPr>
      </w:pPr>
      <w:r w:rsidRPr="0042738E">
        <w:rPr>
          <w:rFonts w:ascii="Times New Roman" w:hAnsi="Times New Roman"/>
          <w:b/>
          <w:sz w:val="24"/>
        </w:rPr>
        <w:t>ТАБЛИЦА ЦЕН</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693"/>
        <w:gridCol w:w="1560"/>
        <w:gridCol w:w="708"/>
        <w:gridCol w:w="602"/>
        <w:gridCol w:w="602"/>
        <w:gridCol w:w="603"/>
        <w:gridCol w:w="602"/>
        <w:gridCol w:w="603"/>
        <w:gridCol w:w="602"/>
        <w:gridCol w:w="602"/>
        <w:gridCol w:w="603"/>
        <w:gridCol w:w="602"/>
        <w:gridCol w:w="603"/>
        <w:gridCol w:w="602"/>
        <w:gridCol w:w="603"/>
        <w:gridCol w:w="851"/>
        <w:gridCol w:w="850"/>
        <w:gridCol w:w="1134"/>
      </w:tblGrid>
      <w:tr w:rsidR="00D1435B" w:rsidRPr="0042738E" w:rsidTr="00D97AFC">
        <w:trPr>
          <w:cantSplit/>
          <w:trHeight w:val="1007"/>
        </w:trPr>
        <w:tc>
          <w:tcPr>
            <w:tcW w:w="534" w:type="dxa"/>
            <w:vAlign w:val="center"/>
          </w:tcPr>
          <w:p w:rsidR="00D1435B" w:rsidRPr="0042738E" w:rsidRDefault="00D1435B" w:rsidP="0042738E">
            <w:pPr>
              <w:jc w:val="center"/>
              <w:rPr>
                <w:rFonts w:ascii="Times New Roman" w:hAnsi="Times New Roman"/>
                <w:b/>
                <w:bCs/>
                <w:i/>
                <w:sz w:val="16"/>
                <w:szCs w:val="16"/>
                <w:lang w:eastAsia="x-none"/>
              </w:rPr>
            </w:pPr>
            <w:r w:rsidRPr="0042738E">
              <w:rPr>
                <w:rFonts w:ascii="Times New Roman" w:hAnsi="Times New Roman"/>
                <w:b/>
                <w:bCs/>
                <w:i/>
                <w:sz w:val="16"/>
                <w:szCs w:val="16"/>
                <w:lang w:eastAsia="x-none"/>
              </w:rPr>
              <w:t xml:space="preserve">№ </w:t>
            </w:r>
            <w:proofErr w:type="gramStart"/>
            <w:r w:rsidRPr="0042738E">
              <w:rPr>
                <w:rFonts w:ascii="Times New Roman" w:hAnsi="Times New Roman"/>
                <w:b/>
                <w:bCs/>
                <w:i/>
                <w:sz w:val="16"/>
                <w:szCs w:val="16"/>
                <w:lang w:eastAsia="x-none"/>
              </w:rPr>
              <w:t>п</w:t>
            </w:r>
            <w:proofErr w:type="gramEnd"/>
            <w:r w:rsidRPr="0042738E">
              <w:rPr>
                <w:rFonts w:ascii="Times New Roman" w:hAnsi="Times New Roman"/>
                <w:b/>
                <w:bCs/>
                <w:i/>
                <w:sz w:val="16"/>
                <w:szCs w:val="16"/>
                <w:lang w:eastAsia="x-none"/>
              </w:rPr>
              <w:t>/п</w:t>
            </w:r>
          </w:p>
        </w:tc>
        <w:tc>
          <w:tcPr>
            <w:tcW w:w="2693" w:type="dxa"/>
            <w:vAlign w:val="center"/>
          </w:tcPr>
          <w:p w:rsidR="00D1435B" w:rsidRPr="0042738E" w:rsidRDefault="00D1435B" w:rsidP="0042738E">
            <w:pPr>
              <w:jc w:val="center"/>
              <w:rPr>
                <w:rFonts w:ascii="Times New Roman" w:hAnsi="Times New Roman"/>
                <w:b/>
                <w:bCs/>
                <w:i/>
                <w:sz w:val="16"/>
                <w:szCs w:val="16"/>
                <w:lang w:eastAsia="x-none"/>
              </w:rPr>
            </w:pPr>
            <w:r w:rsidRPr="0042738E">
              <w:rPr>
                <w:rFonts w:ascii="Times New Roman" w:hAnsi="Times New Roman"/>
                <w:b/>
                <w:bCs/>
                <w:i/>
                <w:sz w:val="16"/>
                <w:szCs w:val="16"/>
                <w:lang w:eastAsia="x-none"/>
              </w:rPr>
              <w:t>Наименование работ/услуг</w:t>
            </w:r>
          </w:p>
          <w:p w:rsidR="00D1435B" w:rsidRPr="0042738E" w:rsidRDefault="00D1435B" w:rsidP="00D1435B">
            <w:pPr>
              <w:shd w:val="clear" w:color="auto" w:fill="FFFFFF"/>
              <w:rPr>
                <w:rFonts w:ascii="Times New Roman" w:hAnsi="Times New Roman"/>
                <w:b/>
                <w:bCs/>
                <w:i/>
                <w:sz w:val="16"/>
                <w:szCs w:val="16"/>
                <w:lang w:eastAsia="x-none"/>
              </w:rPr>
            </w:pPr>
          </w:p>
        </w:tc>
        <w:tc>
          <w:tcPr>
            <w:tcW w:w="1560" w:type="dxa"/>
            <w:vAlign w:val="center"/>
          </w:tcPr>
          <w:p w:rsidR="00D1435B" w:rsidRPr="0042738E" w:rsidRDefault="00D1435B" w:rsidP="0042738E">
            <w:pPr>
              <w:jc w:val="center"/>
              <w:rPr>
                <w:rFonts w:ascii="Times New Roman" w:hAnsi="Times New Roman"/>
                <w:b/>
                <w:bCs/>
                <w:i/>
                <w:sz w:val="16"/>
                <w:szCs w:val="16"/>
                <w:lang w:eastAsia="x-none"/>
              </w:rPr>
            </w:pPr>
            <w:r>
              <w:rPr>
                <w:rFonts w:ascii="Times New Roman" w:hAnsi="Times New Roman"/>
                <w:b/>
                <w:bCs/>
                <w:i/>
                <w:sz w:val="16"/>
                <w:szCs w:val="16"/>
                <w:lang w:eastAsia="x-none"/>
              </w:rPr>
              <w:t>Объемы</w:t>
            </w:r>
          </w:p>
        </w:tc>
        <w:tc>
          <w:tcPr>
            <w:tcW w:w="708" w:type="dxa"/>
            <w:textDirection w:val="btLr"/>
            <w:vAlign w:val="center"/>
          </w:tcPr>
          <w:p w:rsidR="00D1435B" w:rsidRPr="0042738E" w:rsidRDefault="00D1435B" w:rsidP="00D1435B">
            <w:pPr>
              <w:ind w:left="113" w:right="113"/>
              <w:jc w:val="center"/>
              <w:rPr>
                <w:rFonts w:ascii="Times New Roman" w:hAnsi="Times New Roman"/>
                <w:b/>
                <w:bCs/>
                <w:i/>
                <w:sz w:val="16"/>
                <w:szCs w:val="16"/>
                <w:lang w:eastAsia="x-none"/>
              </w:rPr>
            </w:pPr>
            <w:r>
              <w:rPr>
                <w:rFonts w:ascii="Times New Roman" w:hAnsi="Times New Roman"/>
                <w:b/>
                <w:bCs/>
                <w:i/>
                <w:sz w:val="16"/>
                <w:szCs w:val="16"/>
                <w:lang w:eastAsia="x-none"/>
              </w:rPr>
              <w:t>Кол-во б</w:t>
            </w:r>
            <w:r>
              <w:rPr>
                <w:rFonts w:ascii="Times New Roman" w:hAnsi="Times New Roman"/>
                <w:b/>
                <w:bCs/>
                <w:i/>
                <w:sz w:val="16"/>
                <w:szCs w:val="16"/>
                <w:lang w:eastAsia="x-none"/>
              </w:rPr>
              <w:t>о</w:t>
            </w:r>
            <w:r>
              <w:rPr>
                <w:rFonts w:ascii="Times New Roman" w:hAnsi="Times New Roman"/>
                <w:b/>
                <w:bCs/>
                <w:i/>
                <w:sz w:val="16"/>
                <w:szCs w:val="16"/>
                <w:lang w:eastAsia="x-none"/>
              </w:rPr>
              <w:t>евых ра</w:t>
            </w:r>
            <w:r>
              <w:rPr>
                <w:rFonts w:ascii="Times New Roman" w:hAnsi="Times New Roman"/>
                <w:b/>
                <w:bCs/>
                <w:i/>
                <w:sz w:val="16"/>
                <w:szCs w:val="16"/>
                <w:lang w:eastAsia="x-none"/>
              </w:rPr>
              <w:t>с</w:t>
            </w:r>
            <w:r>
              <w:rPr>
                <w:rFonts w:ascii="Times New Roman" w:hAnsi="Times New Roman"/>
                <w:b/>
                <w:bCs/>
                <w:i/>
                <w:sz w:val="16"/>
                <w:szCs w:val="16"/>
                <w:lang w:eastAsia="x-none"/>
              </w:rPr>
              <w:t>четов</w:t>
            </w:r>
          </w:p>
        </w:tc>
        <w:tc>
          <w:tcPr>
            <w:tcW w:w="602" w:type="dxa"/>
            <w:textDirection w:val="btLr"/>
            <w:vAlign w:val="center"/>
          </w:tcPr>
          <w:p w:rsidR="00D1435B" w:rsidRPr="0042738E" w:rsidRDefault="00D1435B" w:rsidP="00D1435B">
            <w:pPr>
              <w:ind w:left="113" w:right="113"/>
              <w:jc w:val="center"/>
              <w:rPr>
                <w:rFonts w:ascii="Times New Roman" w:hAnsi="Times New Roman"/>
                <w:b/>
                <w:bCs/>
                <w:i/>
                <w:sz w:val="16"/>
                <w:szCs w:val="16"/>
                <w:lang w:eastAsia="x-none"/>
              </w:rPr>
            </w:pPr>
            <w:r>
              <w:rPr>
                <w:rFonts w:ascii="Times New Roman" w:hAnsi="Times New Roman"/>
                <w:b/>
                <w:bCs/>
                <w:i/>
                <w:sz w:val="16"/>
                <w:szCs w:val="16"/>
                <w:lang w:eastAsia="x-none"/>
              </w:rPr>
              <w:t>Январь</w:t>
            </w:r>
          </w:p>
        </w:tc>
        <w:tc>
          <w:tcPr>
            <w:tcW w:w="602" w:type="dxa"/>
            <w:textDirection w:val="btLr"/>
            <w:vAlign w:val="center"/>
          </w:tcPr>
          <w:p w:rsidR="00D1435B" w:rsidRPr="0042738E" w:rsidRDefault="00D1435B" w:rsidP="00150001">
            <w:pPr>
              <w:ind w:left="113" w:right="113"/>
              <w:jc w:val="center"/>
              <w:rPr>
                <w:rFonts w:ascii="Times New Roman" w:hAnsi="Times New Roman"/>
                <w:b/>
                <w:bCs/>
                <w:i/>
                <w:sz w:val="16"/>
                <w:szCs w:val="16"/>
                <w:lang w:eastAsia="x-none"/>
              </w:rPr>
            </w:pPr>
            <w:r>
              <w:rPr>
                <w:rFonts w:ascii="Times New Roman" w:hAnsi="Times New Roman"/>
                <w:b/>
                <w:bCs/>
                <w:i/>
                <w:sz w:val="16"/>
                <w:szCs w:val="16"/>
                <w:lang w:eastAsia="x-none"/>
              </w:rPr>
              <w:t>Февраль</w:t>
            </w:r>
          </w:p>
        </w:tc>
        <w:tc>
          <w:tcPr>
            <w:tcW w:w="603" w:type="dxa"/>
            <w:textDirection w:val="btLr"/>
            <w:vAlign w:val="center"/>
          </w:tcPr>
          <w:p w:rsidR="00D1435B" w:rsidRPr="0042738E" w:rsidRDefault="00D1435B" w:rsidP="00150001">
            <w:pPr>
              <w:ind w:left="113" w:right="113"/>
              <w:jc w:val="center"/>
              <w:rPr>
                <w:rFonts w:ascii="Times New Roman" w:hAnsi="Times New Roman"/>
                <w:b/>
                <w:bCs/>
                <w:i/>
                <w:sz w:val="16"/>
                <w:szCs w:val="16"/>
                <w:lang w:eastAsia="x-none"/>
              </w:rPr>
            </w:pPr>
            <w:r>
              <w:rPr>
                <w:rFonts w:ascii="Times New Roman" w:hAnsi="Times New Roman"/>
                <w:b/>
                <w:bCs/>
                <w:i/>
                <w:sz w:val="16"/>
                <w:szCs w:val="16"/>
                <w:lang w:eastAsia="x-none"/>
              </w:rPr>
              <w:t>Март</w:t>
            </w:r>
          </w:p>
        </w:tc>
        <w:tc>
          <w:tcPr>
            <w:tcW w:w="602" w:type="dxa"/>
            <w:textDirection w:val="btLr"/>
            <w:vAlign w:val="center"/>
          </w:tcPr>
          <w:p w:rsidR="00D1435B" w:rsidRPr="0042738E" w:rsidRDefault="00D1435B" w:rsidP="00150001">
            <w:pPr>
              <w:ind w:left="113" w:right="113"/>
              <w:jc w:val="center"/>
              <w:rPr>
                <w:rFonts w:ascii="Times New Roman" w:hAnsi="Times New Roman"/>
                <w:b/>
                <w:bCs/>
                <w:i/>
                <w:sz w:val="16"/>
                <w:szCs w:val="16"/>
                <w:lang w:eastAsia="x-none"/>
              </w:rPr>
            </w:pPr>
            <w:r>
              <w:rPr>
                <w:rFonts w:ascii="Times New Roman" w:hAnsi="Times New Roman"/>
                <w:b/>
                <w:bCs/>
                <w:i/>
                <w:sz w:val="16"/>
                <w:szCs w:val="16"/>
                <w:lang w:eastAsia="x-none"/>
              </w:rPr>
              <w:t>Апрель</w:t>
            </w:r>
          </w:p>
        </w:tc>
        <w:tc>
          <w:tcPr>
            <w:tcW w:w="603" w:type="dxa"/>
            <w:textDirection w:val="btLr"/>
            <w:vAlign w:val="center"/>
          </w:tcPr>
          <w:p w:rsidR="00D1435B" w:rsidRPr="0042738E" w:rsidRDefault="00D1435B" w:rsidP="00150001">
            <w:pPr>
              <w:ind w:left="113" w:right="113"/>
              <w:jc w:val="center"/>
              <w:rPr>
                <w:rFonts w:ascii="Times New Roman" w:hAnsi="Times New Roman"/>
                <w:b/>
                <w:bCs/>
                <w:i/>
                <w:sz w:val="16"/>
                <w:szCs w:val="16"/>
                <w:lang w:eastAsia="x-none"/>
              </w:rPr>
            </w:pPr>
            <w:r>
              <w:rPr>
                <w:rFonts w:ascii="Times New Roman" w:hAnsi="Times New Roman"/>
                <w:b/>
                <w:bCs/>
                <w:i/>
                <w:sz w:val="16"/>
                <w:szCs w:val="16"/>
                <w:lang w:eastAsia="x-none"/>
              </w:rPr>
              <w:t>Май</w:t>
            </w:r>
          </w:p>
        </w:tc>
        <w:tc>
          <w:tcPr>
            <w:tcW w:w="602" w:type="dxa"/>
            <w:textDirection w:val="btLr"/>
            <w:vAlign w:val="center"/>
          </w:tcPr>
          <w:p w:rsidR="00D1435B" w:rsidRPr="0042738E" w:rsidRDefault="00D1435B" w:rsidP="00150001">
            <w:pPr>
              <w:ind w:left="113" w:right="113"/>
              <w:jc w:val="center"/>
              <w:rPr>
                <w:rFonts w:ascii="Times New Roman" w:hAnsi="Times New Roman"/>
                <w:b/>
                <w:bCs/>
                <w:i/>
                <w:sz w:val="16"/>
                <w:szCs w:val="16"/>
                <w:lang w:eastAsia="x-none"/>
              </w:rPr>
            </w:pPr>
            <w:r>
              <w:rPr>
                <w:rFonts w:ascii="Times New Roman" w:hAnsi="Times New Roman"/>
                <w:b/>
                <w:bCs/>
                <w:i/>
                <w:sz w:val="16"/>
                <w:szCs w:val="16"/>
                <w:lang w:eastAsia="x-none"/>
              </w:rPr>
              <w:t>Июнь</w:t>
            </w:r>
          </w:p>
        </w:tc>
        <w:tc>
          <w:tcPr>
            <w:tcW w:w="602" w:type="dxa"/>
            <w:textDirection w:val="btLr"/>
            <w:vAlign w:val="center"/>
          </w:tcPr>
          <w:p w:rsidR="00D1435B" w:rsidRPr="0042738E" w:rsidRDefault="00D1435B" w:rsidP="00150001">
            <w:pPr>
              <w:ind w:left="113" w:right="113"/>
              <w:jc w:val="center"/>
              <w:rPr>
                <w:rFonts w:ascii="Times New Roman" w:hAnsi="Times New Roman"/>
                <w:b/>
                <w:bCs/>
                <w:i/>
                <w:sz w:val="16"/>
                <w:szCs w:val="16"/>
                <w:lang w:eastAsia="x-none"/>
              </w:rPr>
            </w:pPr>
            <w:r>
              <w:rPr>
                <w:rFonts w:ascii="Times New Roman" w:hAnsi="Times New Roman"/>
                <w:b/>
                <w:bCs/>
                <w:i/>
                <w:sz w:val="16"/>
                <w:szCs w:val="16"/>
                <w:lang w:eastAsia="x-none"/>
              </w:rPr>
              <w:t>Июль</w:t>
            </w:r>
          </w:p>
        </w:tc>
        <w:tc>
          <w:tcPr>
            <w:tcW w:w="603" w:type="dxa"/>
            <w:textDirection w:val="btLr"/>
            <w:vAlign w:val="center"/>
          </w:tcPr>
          <w:p w:rsidR="00D1435B" w:rsidRPr="0042738E" w:rsidRDefault="00D1435B" w:rsidP="00150001">
            <w:pPr>
              <w:ind w:left="113" w:right="113"/>
              <w:jc w:val="center"/>
              <w:rPr>
                <w:rFonts w:ascii="Times New Roman" w:hAnsi="Times New Roman"/>
                <w:b/>
                <w:bCs/>
                <w:i/>
                <w:sz w:val="16"/>
                <w:szCs w:val="16"/>
                <w:lang w:eastAsia="x-none"/>
              </w:rPr>
            </w:pPr>
            <w:r>
              <w:rPr>
                <w:rFonts w:ascii="Times New Roman" w:hAnsi="Times New Roman"/>
                <w:b/>
                <w:bCs/>
                <w:i/>
                <w:sz w:val="16"/>
                <w:szCs w:val="16"/>
                <w:lang w:eastAsia="x-none"/>
              </w:rPr>
              <w:t>Август</w:t>
            </w:r>
          </w:p>
        </w:tc>
        <w:tc>
          <w:tcPr>
            <w:tcW w:w="602" w:type="dxa"/>
            <w:textDirection w:val="btLr"/>
            <w:vAlign w:val="center"/>
          </w:tcPr>
          <w:p w:rsidR="00D1435B" w:rsidRPr="0042738E" w:rsidRDefault="00D1435B" w:rsidP="00150001">
            <w:pPr>
              <w:ind w:left="113" w:right="113"/>
              <w:jc w:val="center"/>
              <w:rPr>
                <w:rFonts w:ascii="Times New Roman" w:hAnsi="Times New Roman"/>
                <w:b/>
                <w:bCs/>
                <w:i/>
                <w:sz w:val="16"/>
                <w:szCs w:val="16"/>
                <w:lang w:eastAsia="x-none"/>
              </w:rPr>
            </w:pPr>
            <w:r>
              <w:rPr>
                <w:rFonts w:ascii="Times New Roman" w:hAnsi="Times New Roman"/>
                <w:b/>
                <w:bCs/>
                <w:i/>
                <w:sz w:val="16"/>
                <w:szCs w:val="16"/>
                <w:lang w:eastAsia="x-none"/>
              </w:rPr>
              <w:t>Сентябрь</w:t>
            </w:r>
          </w:p>
        </w:tc>
        <w:tc>
          <w:tcPr>
            <w:tcW w:w="603" w:type="dxa"/>
            <w:textDirection w:val="btLr"/>
            <w:vAlign w:val="center"/>
          </w:tcPr>
          <w:p w:rsidR="00D1435B" w:rsidRPr="0042738E" w:rsidRDefault="00D1435B" w:rsidP="00150001">
            <w:pPr>
              <w:ind w:left="113" w:right="113"/>
              <w:jc w:val="center"/>
              <w:rPr>
                <w:rFonts w:ascii="Times New Roman" w:hAnsi="Times New Roman"/>
                <w:b/>
                <w:bCs/>
                <w:i/>
                <w:sz w:val="16"/>
                <w:szCs w:val="16"/>
                <w:lang w:eastAsia="x-none"/>
              </w:rPr>
            </w:pPr>
            <w:r>
              <w:rPr>
                <w:rFonts w:ascii="Times New Roman" w:hAnsi="Times New Roman"/>
                <w:b/>
                <w:bCs/>
                <w:i/>
                <w:sz w:val="16"/>
                <w:szCs w:val="16"/>
                <w:lang w:eastAsia="x-none"/>
              </w:rPr>
              <w:t>Октябрь</w:t>
            </w:r>
          </w:p>
        </w:tc>
        <w:tc>
          <w:tcPr>
            <w:tcW w:w="602" w:type="dxa"/>
            <w:textDirection w:val="btLr"/>
            <w:vAlign w:val="center"/>
          </w:tcPr>
          <w:p w:rsidR="00D1435B" w:rsidRPr="0042738E" w:rsidRDefault="00D1435B" w:rsidP="00150001">
            <w:pPr>
              <w:ind w:left="113" w:right="113"/>
              <w:jc w:val="center"/>
              <w:rPr>
                <w:rFonts w:ascii="Times New Roman" w:hAnsi="Times New Roman"/>
                <w:b/>
                <w:bCs/>
                <w:i/>
                <w:sz w:val="16"/>
                <w:szCs w:val="16"/>
                <w:lang w:eastAsia="x-none"/>
              </w:rPr>
            </w:pPr>
            <w:r>
              <w:rPr>
                <w:rFonts w:ascii="Times New Roman" w:hAnsi="Times New Roman"/>
                <w:b/>
                <w:bCs/>
                <w:i/>
                <w:sz w:val="16"/>
                <w:szCs w:val="16"/>
                <w:lang w:eastAsia="x-none"/>
              </w:rPr>
              <w:t>Ноябрь</w:t>
            </w:r>
          </w:p>
        </w:tc>
        <w:tc>
          <w:tcPr>
            <w:tcW w:w="603" w:type="dxa"/>
            <w:textDirection w:val="btLr"/>
            <w:vAlign w:val="center"/>
          </w:tcPr>
          <w:p w:rsidR="00D1435B" w:rsidRPr="0042738E" w:rsidRDefault="00D1435B" w:rsidP="00150001">
            <w:pPr>
              <w:ind w:left="113" w:right="113"/>
              <w:jc w:val="center"/>
              <w:rPr>
                <w:rFonts w:ascii="Times New Roman" w:hAnsi="Times New Roman"/>
                <w:b/>
                <w:bCs/>
                <w:i/>
                <w:sz w:val="16"/>
                <w:szCs w:val="16"/>
                <w:lang w:eastAsia="x-none"/>
              </w:rPr>
            </w:pPr>
            <w:r>
              <w:rPr>
                <w:rFonts w:ascii="Times New Roman" w:hAnsi="Times New Roman"/>
                <w:b/>
                <w:bCs/>
                <w:i/>
                <w:sz w:val="16"/>
                <w:szCs w:val="16"/>
                <w:lang w:eastAsia="x-none"/>
              </w:rPr>
              <w:t>Декабрь</w:t>
            </w:r>
          </w:p>
        </w:tc>
        <w:tc>
          <w:tcPr>
            <w:tcW w:w="851" w:type="dxa"/>
            <w:vAlign w:val="center"/>
          </w:tcPr>
          <w:p w:rsidR="00D1435B" w:rsidRPr="0042738E" w:rsidRDefault="00D1435B" w:rsidP="0042738E">
            <w:pPr>
              <w:jc w:val="center"/>
              <w:rPr>
                <w:rFonts w:ascii="Times New Roman" w:hAnsi="Times New Roman"/>
                <w:b/>
                <w:bCs/>
                <w:i/>
                <w:sz w:val="16"/>
                <w:szCs w:val="16"/>
                <w:lang w:eastAsia="x-none"/>
              </w:rPr>
            </w:pPr>
            <w:r>
              <w:rPr>
                <w:rFonts w:ascii="Times New Roman" w:hAnsi="Times New Roman"/>
                <w:b/>
                <w:bCs/>
                <w:i/>
                <w:sz w:val="16"/>
                <w:szCs w:val="16"/>
                <w:lang w:eastAsia="x-none"/>
              </w:rPr>
              <w:t xml:space="preserve">Итого </w:t>
            </w:r>
            <w:r w:rsidRPr="0042738E">
              <w:rPr>
                <w:rFonts w:ascii="Times New Roman" w:hAnsi="Times New Roman"/>
                <w:b/>
                <w:bCs/>
                <w:i/>
                <w:sz w:val="16"/>
                <w:szCs w:val="16"/>
                <w:lang w:eastAsia="x-none"/>
              </w:rPr>
              <w:t>Сумма без НДС, руб.</w:t>
            </w:r>
          </w:p>
        </w:tc>
        <w:tc>
          <w:tcPr>
            <w:tcW w:w="850" w:type="dxa"/>
            <w:vAlign w:val="center"/>
          </w:tcPr>
          <w:p w:rsidR="00D1435B" w:rsidRPr="003A0339" w:rsidRDefault="00D1435B" w:rsidP="0042738E">
            <w:pPr>
              <w:pStyle w:val="Style35"/>
              <w:widowControl/>
              <w:suppressAutoHyphens/>
              <w:spacing w:line="240" w:lineRule="auto"/>
              <w:rPr>
                <w:rStyle w:val="FontStyle64"/>
                <w:i/>
                <w:sz w:val="18"/>
                <w:szCs w:val="18"/>
              </w:rPr>
            </w:pPr>
            <w:r w:rsidRPr="003A0339">
              <w:rPr>
                <w:rStyle w:val="FontStyle64"/>
                <w:i/>
                <w:sz w:val="18"/>
                <w:szCs w:val="18"/>
              </w:rPr>
              <w:t>Сумма НДС (18%), руб.</w:t>
            </w:r>
          </w:p>
        </w:tc>
        <w:tc>
          <w:tcPr>
            <w:tcW w:w="1134" w:type="dxa"/>
            <w:vAlign w:val="center"/>
          </w:tcPr>
          <w:p w:rsidR="00D1435B" w:rsidRPr="003A0339" w:rsidRDefault="00D1435B" w:rsidP="0042738E">
            <w:pPr>
              <w:pStyle w:val="Style35"/>
              <w:widowControl/>
              <w:suppressAutoHyphens/>
              <w:spacing w:line="240" w:lineRule="auto"/>
              <w:rPr>
                <w:rStyle w:val="FontStyle64"/>
                <w:i/>
                <w:sz w:val="18"/>
                <w:szCs w:val="18"/>
              </w:rPr>
            </w:pPr>
            <w:r w:rsidRPr="003A0339">
              <w:rPr>
                <w:rStyle w:val="FontStyle64"/>
                <w:i/>
                <w:sz w:val="18"/>
                <w:szCs w:val="18"/>
              </w:rPr>
              <w:t>Сумма с НДС, руб.</w:t>
            </w:r>
          </w:p>
        </w:tc>
      </w:tr>
      <w:tr w:rsidR="00D97AFC" w:rsidRPr="0042738E" w:rsidTr="00D97AFC">
        <w:trPr>
          <w:trHeight w:val="144"/>
        </w:trPr>
        <w:tc>
          <w:tcPr>
            <w:tcW w:w="15559" w:type="dxa"/>
            <w:gridSpan w:val="19"/>
            <w:vAlign w:val="center"/>
          </w:tcPr>
          <w:p w:rsidR="00D97AFC" w:rsidRPr="0042738E" w:rsidRDefault="00D97AFC" w:rsidP="00D97AFC">
            <w:pPr>
              <w:jc w:val="center"/>
              <w:rPr>
                <w:rFonts w:ascii="Times New Roman" w:hAnsi="Times New Roman"/>
                <w:i/>
                <w:sz w:val="18"/>
                <w:szCs w:val="18"/>
              </w:rPr>
            </w:pPr>
            <w:r w:rsidRPr="00D97AFC">
              <w:rPr>
                <w:rFonts w:ascii="Times New Roman" w:hAnsi="Times New Roman"/>
                <w:b/>
                <w:sz w:val="24"/>
              </w:rPr>
              <w:t>Лот № 1759.</w:t>
            </w:r>
            <w:r>
              <w:rPr>
                <w:rFonts w:ascii="Times New Roman" w:hAnsi="Times New Roman"/>
                <w:b/>
                <w:sz w:val="24"/>
              </w:rPr>
              <w:t>1</w:t>
            </w:r>
          </w:p>
        </w:tc>
      </w:tr>
      <w:tr w:rsidR="00D97AFC" w:rsidRPr="0042738E" w:rsidTr="00D97AFC">
        <w:trPr>
          <w:trHeight w:val="569"/>
        </w:trPr>
        <w:tc>
          <w:tcPr>
            <w:tcW w:w="534" w:type="dxa"/>
            <w:vMerge w:val="restart"/>
            <w:vAlign w:val="center"/>
          </w:tcPr>
          <w:p w:rsidR="00D97AFC" w:rsidRPr="0042738E" w:rsidRDefault="00D97AFC" w:rsidP="0042738E">
            <w:pPr>
              <w:jc w:val="center"/>
              <w:rPr>
                <w:rFonts w:ascii="Times New Roman" w:hAnsi="Times New Roman"/>
                <w:sz w:val="18"/>
                <w:szCs w:val="18"/>
              </w:rPr>
            </w:pPr>
            <w:r w:rsidRPr="0042738E">
              <w:rPr>
                <w:rFonts w:ascii="Times New Roman" w:hAnsi="Times New Roman"/>
                <w:sz w:val="18"/>
                <w:szCs w:val="18"/>
              </w:rPr>
              <w:t>1</w:t>
            </w:r>
          </w:p>
        </w:tc>
        <w:tc>
          <w:tcPr>
            <w:tcW w:w="2693" w:type="dxa"/>
            <w:vMerge w:val="restart"/>
            <w:vAlign w:val="center"/>
          </w:tcPr>
          <w:p w:rsidR="00D97AFC" w:rsidRPr="00A01CA5" w:rsidRDefault="00D97AFC" w:rsidP="00D97AFC">
            <w:pPr>
              <w:shd w:val="clear" w:color="auto" w:fill="FFFFFF"/>
              <w:rPr>
                <w:rFonts w:ascii="Times New Roman" w:eastAsiaTheme="minorHAnsi" w:hAnsi="Times New Roman"/>
                <w:sz w:val="24"/>
                <w:lang w:eastAsia="en-US"/>
              </w:rPr>
            </w:pPr>
            <w:r w:rsidRPr="00A01CA5">
              <w:rPr>
                <w:rFonts w:ascii="Times New Roman" w:hAnsi="Times New Roman"/>
                <w:sz w:val="20"/>
                <w:szCs w:val="20"/>
                <w:lang w:eastAsia="en-US"/>
              </w:rPr>
              <w:t>Осуществление тушения пожаров, в том числе ле</w:t>
            </w:r>
            <w:r w:rsidRPr="00A01CA5">
              <w:rPr>
                <w:rFonts w:ascii="Times New Roman" w:hAnsi="Times New Roman"/>
                <w:sz w:val="20"/>
                <w:szCs w:val="20"/>
                <w:lang w:eastAsia="en-US"/>
              </w:rPr>
              <w:t>с</w:t>
            </w:r>
            <w:r w:rsidRPr="00A01CA5">
              <w:rPr>
                <w:rFonts w:ascii="Times New Roman" w:hAnsi="Times New Roman"/>
                <w:sz w:val="20"/>
                <w:szCs w:val="20"/>
                <w:lang w:eastAsia="en-US"/>
              </w:rPr>
              <w:t>ных проведение первооч</w:t>
            </w:r>
            <w:r w:rsidRPr="00A01CA5">
              <w:rPr>
                <w:rFonts w:ascii="Times New Roman" w:hAnsi="Times New Roman"/>
                <w:sz w:val="20"/>
                <w:szCs w:val="20"/>
                <w:lang w:eastAsia="en-US"/>
              </w:rPr>
              <w:t>е</w:t>
            </w:r>
            <w:r w:rsidRPr="00A01CA5">
              <w:rPr>
                <w:rFonts w:ascii="Times New Roman" w:hAnsi="Times New Roman"/>
                <w:sz w:val="20"/>
                <w:szCs w:val="20"/>
                <w:lang w:eastAsia="en-US"/>
              </w:rPr>
              <w:t>редных аварийно-спасательных работ, участие в ликвидации</w:t>
            </w:r>
            <w:r w:rsidRPr="00A01CA5">
              <w:rPr>
                <w:rFonts w:ascii="Times New Roman" w:eastAsiaTheme="minorHAnsi" w:hAnsi="Times New Roman"/>
                <w:sz w:val="24"/>
                <w:lang w:eastAsia="en-US"/>
              </w:rPr>
              <w:t xml:space="preserve"> </w:t>
            </w:r>
            <w:r w:rsidRPr="00A01CA5">
              <w:rPr>
                <w:rFonts w:ascii="Times New Roman" w:hAnsi="Times New Roman"/>
                <w:sz w:val="20"/>
                <w:szCs w:val="20"/>
                <w:lang w:eastAsia="en-US"/>
              </w:rPr>
              <w:t>чрезвычайных ситуаций и их последствий, осуществление пожарно-профилактических мер</w:t>
            </w:r>
            <w:r w:rsidRPr="00A01CA5">
              <w:rPr>
                <w:rFonts w:ascii="Times New Roman" w:hAnsi="Times New Roman"/>
                <w:sz w:val="20"/>
                <w:szCs w:val="20"/>
                <w:lang w:eastAsia="en-US"/>
              </w:rPr>
              <w:t>о</w:t>
            </w:r>
            <w:r w:rsidRPr="00A01CA5">
              <w:rPr>
                <w:rFonts w:ascii="Times New Roman" w:hAnsi="Times New Roman"/>
                <w:sz w:val="20"/>
                <w:szCs w:val="20"/>
                <w:lang w:eastAsia="en-US"/>
              </w:rPr>
              <w:t>прия</w:t>
            </w:r>
            <w:r>
              <w:rPr>
                <w:rFonts w:ascii="Times New Roman" w:hAnsi="Times New Roman"/>
                <w:sz w:val="20"/>
                <w:szCs w:val="20"/>
                <w:lang w:eastAsia="en-US"/>
              </w:rPr>
              <w:t>тий.</w:t>
            </w:r>
          </w:p>
        </w:tc>
        <w:tc>
          <w:tcPr>
            <w:tcW w:w="1560" w:type="dxa"/>
            <w:vAlign w:val="center"/>
          </w:tcPr>
          <w:p w:rsidR="00D97AFC" w:rsidRDefault="00D97AFC" w:rsidP="00D97AFC">
            <w:pPr>
              <w:ind w:left="-57" w:right="-57"/>
              <w:jc w:val="center"/>
              <w:rPr>
                <w:rFonts w:ascii="Times New Roman" w:hAnsi="Times New Roman"/>
                <w:bCs/>
                <w:sz w:val="18"/>
                <w:szCs w:val="18"/>
                <w:lang w:eastAsia="x-none"/>
              </w:rPr>
            </w:pPr>
            <w:r w:rsidRPr="00496EA7">
              <w:rPr>
                <w:rFonts w:ascii="Times New Roman" w:hAnsi="Times New Roman"/>
                <w:bCs/>
                <w:sz w:val="18"/>
                <w:szCs w:val="18"/>
                <w:lang w:eastAsia="x-none"/>
              </w:rPr>
              <w:t xml:space="preserve">ДНС-1 </w:t>
            </w:r>
            <w:proofErr w:type="spellStart"/>
            <w:r w:rsidRPr="00496EA7">
              <w:rPr>
                <w:rFonts w:ascii="Times New Roman" w:hAnsi="Times New Roman"/>
                <w:bCs/>
                <w:sz w:val="18"/>
                <w:szCs w:val="18"/>
                <w:lang w:eastAsia="x-none"/>
              </w:rPr>
              <w:t>Тайл</w:t>
            </w:r>
            <w:r>
              <w:rPr>
                <w:rFonts w:ascii="Times New Roman" w:hAnsi="Times New Roman"/>
                <w:bCs/>
                <w:sz w:val="18"/>
                <w:szCs w:val="18"/>
                <w:lang w:eastAsia="x-none"/>
              </w:rPr>
              <w:t>а</w:t>
            </w:r>
            <w:r w:rsidRPr="00496EA7">
              <w:rPr>
                <w:rFonts w:ascii="Times New Roman" w:hAnsi="Times New Roman"/>
                <w:bCs/>
                <w:sz w:val="18"/>
                <w:szCs w:val="18"/>
                <w:lang w:eastAsia="x-none"/>
              </w:rPr>
              <w:t>ко</w:t>
            </w:r>
            <w:r w:rsidRPr="00496EA7">
              <w:rPr>
                <w:rFonts w:ascii="Times New Roman" w:hAnsi="Times New Roman"/>
                <w:bCs/>
                <w:sz w:val="18"/>
                <w:szCs w:val="18"/>
                <w:lang w:eastAsia="x-none"/>
              </w:rPr>
              <w:t>в</w:t>
            </w:r>
            <w:r w:rsidRPr="00496EA7">
              <w:rPr>
                <w:rFonts w:ascii="Times New Roman" w:hAnsi="Times New Roman"/>
                <w:bCs/>
                <w:sz w:val="18"/>
                <w:szCs w:val="18"/>
                <w:lang w:eastAsia="x-none"/>
              </w:rPr>
              <w:t>ского</w:t>
            </w:r>
            <w:proofErr w:type="spellEnd"/>
            <w:r w:rsidRPr="00496EA7">
              <w:rPr>
                <w:rFonts w:ascii="Times New Roman" w:hAnsi="Times New Roman"/>
                <w:bCs/>
                <w:sz w:val="18"/>
                <w:szCs w:val="18"/>
                <w:lang w:eastAsia="x-none"/>
              </w:rPr>
              <w:t xml:space="preserve"> м/</w:t>
            </w:r>
            <w:proofErr w:type="gramStart"/>
            <w:r w:rsidRPr="00496EA7">
              <w:rPr>
                <w:rFonts w:ascii="Times New Roman" w:hAnsi="Times New Roman"/>
                <w:bCs/>
                <w:sz w:val="18"/>
                <w:szCs w:val="18"/>
                <w:lang w:eastAsia="x-none"/>
              </w:rPr>
              <w:t>р</w:t>
            </w:r>
            <w:proofErr w:type="gramEnd"/>
            <w:r>
              <w:rPr>
                <w:rFonts w:ascii="Times New Roman" w:hAnsi="Times New Roman"/>
                <w:bCs/>
                <w:sz w:val="18"/>
                <w:szCs w:val="18"/>
                <w:lang w:eastAsia="x-none"/>
              </w:rPr>
              <w:t xml:space="preserve"> </w:t>
            </w:r>
            <w:r w:rsidRPr="00496EA7">
              <w:rPr>
                <w:rFonts w:ascii="Times New Roman" w:hAnsi="Times New Roman"/>
                <w:bCs/>
                <w:sz w:val="18"/>
                <w:szCs w:val="18"/>
                <w:lang w:eastAsia="x-none"/>
              </w:rPr>
              <w:t xml:space="preserve">ВНГДУ </w:t>
            </w:r>
          </w:p>
          <w:p w:rsidR="00D97AFC" w:rsidRPr="00496EA7" w:rsidRDefault="00D97AFC" w:rsidP="00D97AFC">
            <w:pPr>
              <w:ind w:left="-57" w:right="-57"/>
              <w:jc w:val="center"/>
              <w:rPr>
                <w:rFonts w:ascii="Times New Roman" w:hAnsi="Times New Roman"/>
                <w:bCs/>
                <w:sz w:val="18"/>
                <w:szCs w:val="18"/>
                <w:lang w:eastAsia="x-none"/>
              </w:rPr>
            </w:pPr>
            <w:r w:rsidRPr="00496EA7">
              <w:rPr>
                <w:rFonts w:ascii="Times New Roman" w:hAnsi="Times New Roman"/>
                <w:bCs/>
                <w:sz w:val="18"/>
                <w:szCs w:val="18"/>
                <w:lang w:eastAsia="x-none"/>
              </w:rPr>
              <w:t>ОАО «СН-МНГ»</w:t>
            </w:r>
          </w:p>
        </w:tc>
        <w:tc>
          <w:tcPr>
            <w:tcW w:w="708" w:type="dxa"/>
            <w:vAlign w:val="center"/>
          </w:tcPr>
          <w:p w:rsidR="00D97AFC" w:rsidRPr="00D1435B" w:rsidRDefault="00D97AFC" w:rsidP="00D97AFC">
            <w:pPr>
              <w:jc w:val="center"/>
              <w:rPr>
                <w:rFonts w:ascii="Times New Roman" w:hAnsi="Times New Roman"/>
                <w:sz w:val="18"/>
                <w:szCs w:val="18"/>
              </w:rPr>
            </w:pPr>
            <w:r w:rsidRPr="00D1435B">
              <w:rPr>
                <w:rFonts w:ascii="Times New Roman" w:hAnsi="Times New Roman"/>
                <w:sz w:val="18"/>
                <w:szCs w:val="18"/>
              </w:rPr>
              <w:t>1</w:t>
            </w:r>
          </w:p>
        </w:tc>
        <w:tc>
          <w:tcPr>
            <w:tcW w:w="602" w:type="dxa"/>
            <w:textDirection w:val="btLr"/>
          </w:tcPr>
          <w:p w:rsidR="00D97AFC" w:rsidRPr="00D1435B" w:rsidRDefault="00D97AFC">
            <w:pPr>
              <w:shd w:val="clear" w:color="auto" w:fill="FFFFFF"/>
              <w:rPr>
                <w:rFonts w:ascii="Times New Roman" w:hAnsi="Times New Roman"/>
                <w:sz w:val="18"/>
                <w:szCs w:val="18"/>
              </w:rPr>
            </w:pPr>
          </w:p>
        </w:tc>
        <w:tc>
          <w:tcPr>
            <w:tcW w:w="602" w:type="dxa"/>
          </w:tcPr>
          <w:p w:rsidR="00D97AFC" w:rsidRPr="00D1435B" w:rsidRDefault="00D97AFC">
            <w:pPr>
              <w:shd w:val="clear" w:color="auto" w:fill="FFFFFF"/>
              <w:rPr>
                <w:rFonts w:ascii="Times New Roman" w:hAnsi="Times New Roman"/>
                <w:sz w:val="18"/>
                <w:szCs w:val="18"/>
              </w:rPr>
            </w:pPr>
          </w:p>
        </w:tc>
        <w:tc>
          <w:tcPr>
            <w:tcW w:w="603" w:type="dxa"/>
            <w:textDirection w:val="btLr"/>
          </w:tcPr>
          <w:p w:rsidR="00D97AFC" w:rsidRPr="00D1435B" w:rsidRDefault="00D97AFC">
            <w:pPr>
              <w:shd w:val="clear" w:color="auto" w:fill="FFFFFF"/>
              <w:rPr>
                <w:rFonts w:ascii="Times New Roman" w:hAnsi="Times New Roman"/>
                <w:sz w:val="18"/>
                <w:szCs w:val="18"/>
              </w:rPr>
            </w:pPr>
          </w:p>
        </w:tc>
        <w:tc>
          <w:tcPr>
            <w:tcW w:w="602" w:type="dxa"/>
          </w:tcPr>
          <w:p w:rsidR="00D97AFC" w:rsidRPr="00D1435B" w:rsidRDefault="00D97AFC">
            <w:pPr>
              <w:shd w:val="clear" w:color="auto" w:fill="FFFFFF"/>
              <w:rPr>
                <w:rFonts w:ascii="Times New Roman" w:hAnsi="Times New Roman"/>
                <w:sz w:val="18"/>
                <w:szCs w:val="18"/>
              </w:rPr>
            </w:pPr>
          </w:p>
        </w:tc>
        <w:tc>
          <w:tcPr>
            <w:tcW w:w="603" w:type="dxa"/>
          </w:tcPr>
          <w:p w:rsidR="00D97AFC" w:rsidRPr="00D1435B" w:rsidRDefault="00D97AFC">
            <w:pPr>
              <w:shd w:val="clear" w:color="auto" w:fill="FFFFFF"/>
              <w:rPr>
                <w:rFonts w:ascii="Times New Roman" w:hAnsi="Times New Roman"/>
                <w:sz w:val="18"/>
                <w:szCs w:val="18"/>
              </w:rPr>
            </w:pPr>
          </w:p>
        </w:tc>
        <w:tc>
          <w:tcPr>
            <w:tcW w:w="602" w:type="dxa"/>
          </w:tcPr>
          <w:p w:rsidR="00D97AFC" w:rsidRPr="00D1435B" w:rsidRDefault="00D97AFC">
            <w:pPr>
              <w:shd w:val="clear" w:color="auto" w:fill="FFFFFF"/>
              <w:rPr>
                <w:rFonts w:ascii="Times New Roman" w:hAnsi="Times New Roman"/>
                <w:sz w:val="18"/>
                <w:szCs w:val="18"/>
              </w:rPr>
            </w:pPr>
          </w:p>
        </w:tc>
        <w:tc>
          <w:tcPr>
            <w:tcW w:w="602" w:type="dxa"/>
            <w:textDirection w:val="btLr"/>
          </w:tcPr>
          <w:p w:rsidR="00D97AFC" w:rsidRPr="00D1435B" w:rsidRDefault="00D97AFC">
            <w:pPr>
              <w:shd w:val="clear" w:color="auto" w:fill="FFFFFF"/>
              <w:rPr>
                <w:rFonts w:ascii="Times New Roman" w:hAnsi="Times New Roman"/>
                <w:sz w:val="18"/>
                <w:szCs w:val="18"/>
              </w:rPr>
            </w:pPr>
          </w:p>
        </w:tc>
        <w:tc>
          <w:tcPr>
            <w:tcW w:w="603" w:type="dxa"/>
            <w:textDirection w:val="btLr"/>
          </w:tcPr>
          <w:p w:rsidR="00D97AFC" w:rsidRPr="00D1435B" w:rsidRDefault="00D97AFC">
            <w:pPr>
              <w:shd w:val="clear" w:color="auto" w:fill="FFFFFF"/>
              <w:rPr>
                <w:rFonts w:ascii="Times New Roman" w:hAnsi="Times New Roman"/>
                <w:sz w:val="18"/>
                <w:szCs w:val="18"/>
              </w:rPr>
            </w:pPr>
          </w:p>
        </w:tc>
        <w:tc>
          <w:tcPr>
            <w:tcW w:w="602" w:type="dxa"/>
          </w:tcPr>
          <w:p w:rsidR="00D97AFC" w:rsidRPr="00D1435B" w:rsidRDefault="00D97AFC">
            <w:pPr>
              <w:shd w:val="clear" w:color="auto" w:fill="FFFFFF"/>
              <w:rPr>
                <w:rFonts w:ascii="Times New Roman" w:hAnsi="Times New Roman"/>
                <w:sz w:val="18"/>
                <w:szCs w:val="18"/>
              </w:rPr>
            </w:pPr>
          </w:p>
        </w:tc>
        <w:tc>
          <w:tcPr>
            <w:tcW w:w="603" w:type="dxa"/>
            <w:textDirection w:val="btLr"/>
          </w:tcPr>
          <w:p w:rsidR="00D97AFC" w:rsidRPr="00D1435B" w:rsidRDefault="00D97AFC">
            <w:pPr>
              <w:shd w:val="clear" w:color="auto" w:fill="FFFFFF"/>
              <w:rPr>
                <w:rFonts w:ascii="Times New Roman" w:hAnsi="Times New Roman"/>
                <w:sz w:val="18"/>
                <w:szCs w:val="18"/>
              </w:rPr>
            </w:pPr>
          </w:p>
        </w:tc>
        <w:tc>
          <w:tcPr>
            <w:tcW w:w="602" w:type="dxa"/>
          </w:tcPr>
          <w:p w:rsidR="00D97AFC" w:rsidRPr="00D1435B" w:rsidRDefault="00D97AFC">
            <w:pPr>
              <w:shd w:val="clear" w:color="auto" w:fill="FFFFFF"/>
              <w:rPr>
                <w:rFonts w:ascii="Times New Roman" w:hAnsi="Times New Roman"/>
                <w:sz w:val="18"/>
                <w:szCs w:val="18"/>
              </w:rPr>
            </w:pPr>
          </w:p>
        </w:tc>
        <w:tc>
          <w:tcPr>
            <w:tcW w:w="603" w:type="dxa"/>
            <w:textDirection w:val="btLr"/>
          </w:tcPr>
          <w:p w:rsidR="00D97AFC" w:rsidRPr="00D1435B" w:rsidRDefault="00D97AFC">
            <w:pPr>
              <w:shd w:val="clear" w:color="auto" w:fill="FFFFFF"/>
              <w:rPr>
                <w:rFonts w:ascii="Times New Roman" w:hAnsi="Times New Roman"/>
                <w:sz w:val="18"/>
                <w:szCs w:val="18"/>
              </w:rPr>
            </w:pPr>
          </w:p>
        </w:tc>
        <w:tc>
          <w:tcPr>
            <w:tcW w:w="851" w:type="dxa"/>
            <w:vAlign w:val="center"/>
          </w:tcPr>
          <w:p w:rsidR="00D97AFC" w:rsidRPr="0042738E" w:rsidRDefault="00D97AFC" w:rsidP="00EC2628">
            <w:pPr>
              <w:jc w:val="center"/>
              <w:rPr>
                <w:rFonts w:ascii="Times New Roman" w:hAnsi="Times New Roman"/>
                <w:i/>
                <w:sz w:val="18"/>
                <w:szCs w:val="18"/>
              </w:rPr>
            </w:pPr>
          </w:p>
        </w:tc>
        <w:tc>
          <w:tcPr>
            <w:tcW w:w="850" w:type="dxa"/>
            <w:vAlign w:val="center"/>
          </w:tcPr>
          <w:p w:rsidR="00D97AFC" w:rsidRPr="0042738E" w:rsidRDefault="00D97AFC" w:rsidP="00EC2628">
            <w:pPr>
              <w:jc w:val="center"/>
              <w:rPr>
                <w:rFonts w:ascii="Times New Roman" w:hAnsi="Times New Roman"/>
                <w:i/>
                <w:sz w:val="18"/>
                <w:szCs w:val="18"/>
              </w:rPr>
            </w:pPr>
          </w:p>
        </w:tc>
        <w:tc>
          <w:tcPr>
            <w:tcW w:w="1134" w:type="dxa"/>
            <w:vAlign w:val="center"/>
          </w:tcPr>
          <w:p w:rsidR="00D97AFC" w:rsidRPr="0042738E" w:rsidRDefault="00D97AFC" w:rsidP="00EC2628">
            <w:pPr>
              <w:jc w:val="center"/>
              <w:rPr>
                <w:rFonts w:ascii="Times New Roman" w:hAnsi="Times New Roman"/>
                <w:i/>
                <w:sz w:val="18"/>
                <w:szCs w:val="18"/>
              </w:rPr>
            </w:pPr>
          </w:p>
        </w:tc>
      </w:tr>
      <w:tr w:rsidR="00D97AFC" w:rsidRPr="0042738E" w:rsidTr="00D97AFC">
        <w:trPr>
          <w:trHeight w:val="273"/>
        </w:trPr>
        <w:tc>
          <w:tcPr>
            <w:tcW w:w="534" w:type="dxa"/>
            <w:vMerge/>
            <w:vAlign w:val="center"/>
          </w:tcPr>
          <w:p w:rsidR="00D97AFC" w:rsidRPr="0042738E" w:rsidRDefault="00D97AFC" w:rsidP="0042738E">
            <w:pPr>
              <w:jc w:val="center"/>
              <w:rPr>
                <w:rFonts w:ascii="Times New Roman" w:hAnsi="Times New Roman"/>
                <w:b/>
                <w:bCs/>
                <w:sz w:val="18"/>
                <w:szCs w:val="18"/>
                <w:lang w:eastAsia="x-none"/>
              </w:rPr>
            </w:pPr>
          </w:p>
        </w:tc>
        <w:tc>
          <w:tcPr>
            <w:tcW w:w="2693" w:type="dxa"/>
            <w:vMerge/>
          </w:tcPr>
          <w:p w:rsidR="00D97AFC" w:rsidRPr="0042738E" w:rsidRDefault="00D97AFC" w:rsidP="0042738E">
            <w:pPr>
              <w:rPr>
                <w:rFonts w:ascii="Times New Roman" w:hAnsi="Times New Roman"/>
                <w:b/>
                <w:sz w:val="18"/>
                <w:szCs w:val="18"/>
              </w:rPr>
            </w:pPr>
          </w:p>
        </w:tc>
        <w:tc>
          <w:tcPr>
            <w:tcW w:w="1560" w:type="dxa"/>
            <w:vAlign w:val="center"/>
          </w:tcPr>
          <w:p w:rsidR="00D97AFC" w:rsidRDefault="00D97AFC" w:rsidP="00D97AFC">
            <w:pPr>
              <w:ind w:left="-57" w:right="-57"/>
              <w:jc w:val="center"/>
              <w:rPr>
                <w:rFonts w:ascii="Times New Roman" w:hAnsi="Times New Roman"/>
                <w:bCs/>
                <w:sz w:val="18"/>
                <w:szCs w:val="18"/>
                <w:lang w:eastAsia="x-none"/>
              </w:rPr>
            </w:pPr>
            <w:r w:rsidRPr="00496EA7">
              <w:rPr>
                <w:rFonts w:ascii="Times New Roman" w:hAnsi="Times New Roman"/>
                <w:bCs/>
                <w:sz w:val="18"/>
                <w:szCs w:val="18"/>
                <w:lang w:eastAsia="x-none"/>
              </w:rPr>
              <w:t>ДНС-</w:t>
            </w:r>
            <w:r>
              <w:rPr>
                <w:rFonts w:ascii="Times New Roman" w:hAnsi="Times New Roman"/>
                <w:bCs/>
                <w:sz w:val="18"/>
                <w:szCs w:val="18"/>
                <w:lang w:eastAsia="x-none"/>
              </w:rPr>
              <w:t>2</w:t>
            </w:r>
            <w:r w:rsidRPr="00496EA7">
              <w:rPr>
                <w:rFonts w:ascii="Times New Roman" w:hAnsi="Times New Roman"/>
                <w:bCs/>
                <w:sz w:val="18"/>
                <w:szCs w:val="18"/>
                <w:lang w:eastAsia="x-none"/>
              </w:rPr>
              <w:t xml:space="preserve"> </w:t>
            </w:r>
            <w:proofErr w:type="spellStart"/>
            <w:r w:rsidRPr="00496EA7">
              <w:rPr>
                <w:rFonts w:ascii="Times New Roman" w:hAnsi="Times New Roman"/>
                <w:bCs/>
                <w:sz w:val="18"/>
                <w:szCs w:val="18"/>
                <w:lang w:eastAsia="x-none"/>
              </w:rPr>
              <w:t>Тайл</w:t>
            </w:r>
            <w:r>
              <w:rPr>
                <w:rFonts w:ascii="Times New Roman" w:hAnsi="Times New Roman"/>
                <w:bCs/>
                <w:sz w:val="18"/>
                <w:szCs w:val="18"/>
                <w:lang w:eastAsia="x-none"/>
              </w:rPr>
              <w:t>а</w:t>
            </w:r>
            <w:r w:rsidRPr="00496EA7">
              <w:rPr>
                <w:rFonts w:ascii="Times New Roman" w:hAnsi="Times New Roman"/>
                <w:bCs/>
                <w:sz w:val="18"/>
                <w:szCs w:val="18"/>
                <w:lang w:eastAsia="x-none"/>
              </w:rPr>
              <w:t>ко</w:t>
            </w:r>
            <w:r w:rsidRPr="00496EA7">
              <w:rPr>
                <w:rFonts w:ascii="Times New Roman" w:hAnsi="Times New Roman"/>
                <w:bCs/>
                <w:sz w:val="18"/>
                <w:szCs w:val="18"/>
                <w:lang w:eastAsia="x-none"/>
              </w:rPr>
              <w:t>в</w:t>
            </w:r>
            <w:r w:rsidRPr="00496EA7">
              <w:rPr>
                <w:rFonts w:ascii="Times New Roman" w:hAnsi="Times New Roman"/>
                <w:bCs/>
                <w:sz w:val="18"/>
                <w:szCs w:val="18"/>
                <w:lang w:eastAsia="x-none"/>
              </w:rPr>
              <w:t>ского</w:t>
            </w:r>
            <w:proofErr w:type="spellEnd"/>
            <w:r w:rsidRPr="00496EA7">
              <w:rPr>
                <w:rFonts w:ascii="Times New Roman" w:hAnsi="Times New Roman"/>
                <w:bCs/>
                <w:sz w:val="18"/>
                <w:szCs w:val="18"/>
                <w:lang w:eastAsia="x-none"/>
              </w:rPr>
              <w:t xml:space="preserve"> м/</w:t>
            </w:r>
            <w:proofErr w:type="gramStart"/>
            <w:r w:rsidRPr="00496EA7">
              <w:rPr>
                <w:rFonts w:ascii="Times New Roman" w:hAnsi="Times New Roman"/>
                <w:bCs/>
                <w:sz w:val="18"/>
                <w:szCs w:val="18"/>
                <w:lang w:eastAsia="x-none"/>
              </w:rPr>
              <w:t>р</w:t>
            </w:r>
            <w:proofErr w:type="gramEnd"/>
            <w:r>
              <w:rPr>
                <w:rFonts w:ascii="Times New Roman" w:hAnsi="Times New Roman"/>
                <w:bCs/>
                <w:sz w:val="18"/>
                <w:szCs w:val="18"/>
                <w:lang w:eastAsia="x-none"/>
              </w:rPr>
              <w:t xml:space="preserve"> </w:t>
            </w:r>
            <w:r w:rsidRPr="00496EA7">
              <w:rPr>
                <w:rFonts w:ascii="Times New Roman" w:hAnsi="Times New Roman"/>
                <w:bCs/>
                <w:sz w:val="18"/>
                <w:szCs w:val="18"/>
                <w:lang w:eastAsia="x-none"/>
              </w:rPr>
              <w:t xml:space="preserve">ВНГДУ </w:t>
            </w:r>
          </w:p>
          <w:p w:rsidR="00D97AFC" w:rsidRPr="00496EA7" w:rsidRDefault="00D97AFC" w:rsidP="00D97AFC">
            <w:pPr>
              <w:ind w:left="-57" w:right="-57"/>
              <w:jc w:val="center"/>
              <w:rPr>
                <w:rFonts w:ascii="Times New Roman" w:hAnsi="Times New Roman"/>
                <w:bCs/>
                <w:sz w:val="18"/>
                <w:szCs w:val="18"/>
                <w:lang w:eastAsia="x-none"/>
              </w:rPr>
            </w:pPr>
            <w:r w:rsidRPr="00496EA7">
              <w:rPr>
                <w:rFonts w:ascii="Times New Roman" w:hAnsi="Times New Roman"/>
                <w:bCs/>
                <w:sz w:val="18"/>
                <w:szCs w:val="18"/>
                <w:lang w:eastAsia="x-none"/>
              </w:rPr>
              <w:t>ОАО «СН-МНГ»</w:t>
            </w:r>
          </w:p>
        </w:tc>
        <w:tc>
          <w:tcPr>
            <w:tcW w:w="708" w:type="dxa"/>
            <w:vAlign w:val="center"/>
          </w:tcPr>
          <w:p w:rsidR="00D97AFC" w:rsidRPr="00D1435B" w:rsidRDefault="00D97AFC" w:rsidP="00D97AFC">
            <w:pPr>
              <w:jc w:val="center"/>
              <w:rPr>
                <w:rFonts w:ascii="Times New Roman" w:hAnsi="Times New Roman"/>
                <w:sz w:val="18"/>
                <w:szCs w:val="18"/>
              </w:rPr>
            </w:pPr>
            <w:r w:rsidRPr="00D1435B">
              <w:rPr>
                <w:rFonts w:ascii="Times New Roman" w:hAnsi="Times New Roman"/>
                <w:sz w:val="18"/>
                <w:szCs w:val="18"/>
              </w:rPr>
              <w:t>1</w:t>
            </w:r>
          </w:p>
        </w:tc>
        <w:tc>
          <w:tcPr>
            <w:tcW w:w="602" w:type="dxa"/>
          </w:tcPr>
          <w:p w:rsidR="00D97AFC" w:rsidRPr="0042738E" w:rsidRDefault="00D97AFC" w:rsidP="00D1435B">
            <w:pPr>
              <w:jc w:val="center"/>
              <w:rPr>
                <w:rFonts w:ascii="Times New Roman" w:hAnsi="Times New Roman"/>
                <w:b/>
                <w:bCs/>
                <w:sz w:val="18"/>
                <w:szCs w:val="18"/>
                <w:lang w:val="x-none" w:eastAsia="x-none"/>
              </w:rPr>
            </w:pPr>
          </w:p>
        </w:tc>
        <w:tc>
          <w:tcPr>
            <w:tcW w:w="602" w:type="dxa"/>
          </w:tcPr>
          <w:p w:rsidR="00D97AFC" w:rsidRPr="0042738E" w:rsidRDefault="00D97AFC" w:rsidP="00D1435B">
            <w:pPr>
              <w:jc w:val="center"/>
              <w:rPr>
                <w:rFonts w:ascii="Times New Roman" w:hAnsi="Times New Roman"/>
                <w:b/>
                <w:bCs/>
                <w:sz w:val="18"/>
                <w:szCs w:val="18"/>
                <w:lang w:val="x-none" w:eastAsia="x-none"/>
              </w:rPr>
            </w:pPr>
          </w:p>
        </w:tc>
        <w:tc>
          <w:tcPr>
            <w:tcW w:w="603" w:type="dxa"/>
          </w:tcPr>
          <w:p w:rsidR="00D97AFC" w:rsidRPr="0042738E" w:rsidRDefault="00D97AFC" w:rsidP="00D1435B">
            <w:pPr>
              <w:jc w:val="center"/>
              <w:rPr>
                <w:rFonts w:ascii="Times New Roman" w:hAnsi="Times New Roman"/>
                <w:b/>
                <w:bCs/>
                <w:sz w:val="18"/>
                <w:szCs w:val="18"/>
                <w:lang w:val="x-none" w:eastAsia="x-none"/>
              </w:rPr>
            </w:pPr>
          </w:p>
        </w:tc>
        <w:tc>
          <w:tcPr>
            <w:tcW w:w="602" w:type="dxa"/>
          </w:tcPr>
          <w:p w:rsidR="00D97AFC" w:rsidRPr="0042738E" w:rsidRDefault="00D97AFC" w:rsidP="00D1435B">
            <w:pPr>
              <w:jc w:val="center"/>
              <w:rPr>
                <w:rFonts w:ascii="Times New Roman" w:hAnsi="Times New Roman"/>
                <w:b/>
                <w:bCs/>
                <w:sz w:val="18"/>
                <w:szCs w:val="18"/>
                <w:lang w:val="x-none" w:eastAsia="x-none"/>
              </w:rPr>
            </w:pPr>
          </w:p>
        </w:tc>
        <w:tc>
          <w:tcPr>
            <w:tcW w:w="603" w:type="dxa"/>
          </w:tcPr>
          <w:p w:rsidR="00D97AFC" w:rsidRPr="0042738E" w:rsidRDefault="00D97AFC" w:rsidP="00D1435B">
            <w:pPr>
              <w:jc w:val="center"/>
              <w:rPr>
                <w:rFonts w:ascii="Times New Roman" w:hAnsi="Times New Roman"/>
                <w:b/>
                <w:bCs/>
                <w:sz w:val="18"/>
                <w:szCs w:val="18"/>
                <w:lang w:val="x-none" w:eastAsia="x-none"/>
              </w:rPr>
            </w:pPr>
          </w:p>
        </w:tc>
        <w:tc>
          <w:tcPr>
            <w:tcW w:w="602" w:type="dxa"/>
          </w:tcPr>
          <w:p w:rsidR="00D97AFC" w:rsidRPr="0042738E" w:rsidRDefault="00D97AFC" w:rsidP="00D1435B">
            <w:pPr>
              <w:jc w:val="center"/>
              <w:rPr>
                <w:rFonts w:ascii="Times New Roman" w:hAnsi="Times New Roman"/>
                <w:b/>
                <w:bCs/>
                <w:sz w:val="18"/>
                <w:szCs w:val="18"/>
                <w:lang w:val="x-none" w:eastAsia="x-none"/>
              </w:rPr>
            </w:pPr>
          </w:p>
        </w:tc>
        <w:tc>
          <w:tcPr>
            <w:tcW w:w="602" w:type="dxa"/>
          </w:tcPr>
          <w:p w:rsidR="00D97AFC" w:rsidRPr="0042738E" w:rsidRDefault="00D97AFC" w:rsidP="00D1435B">
            <w:pPr>
              <w:jc w:val="center"/>
              <w:rPr>
                <w:rFonts w:ascii="Times New Roman" w:hAnsi="Times New Roman"/>
                <w:b/>
                <w:bCs/>
                <w:sz w:val="18"/>
                <w:szCs w:val="18"/>
                <w:lang w:val="x-none" w:eastAsia="x-none"/>
              </w:rPr>
            </w:pPr>
          </w:p>
        </w:tc>
        <w:tc>
          <w:tcPr>
            <w:tcW w:w="603" w:type="dxa"/>
          </w:tcPr>
          <w:p w:rsidR="00D97AFC" w:rsidRPr="0042738E" w:rsidRDefault="00D97AFC" w:rsidP="00D1435B">
            <w:pPr>
              <w:jc w:val="center"/>
              <w:rPr>
                <w:rFonts w:ascii="Times New Roman" w:hAnsi="Times New Roman"/>
                <w:b/>
                <w:bCs/>
                <w:sz w:val="18"/>
                <w:szCs w:val="18"/>
                <w:lang w:val="x-none" w:eastAsia="x-none"/>
              </w:rPr>
            </w:pPr>
          </w:p>
        </w:tc>
        <w:tc>
          <w:tcPr>
            <w:tcW w:w="602" w:type="dxa"/>
          </w:tcPr>
          <w:p w:rsidR="00D97AFC" w:rsidRPr="0042738E" w:rsidRDefault="00D97AFC" w:rsidP="00D1435B">
            <w:pPr>
              <w:jc w:val="center"/>
              <w:rPr>
                <w:rFonts w:ascii="Times New Roman" w:hAnsi="Times New Roman"/>
                <w:b/>
                <w:bCs/>
                <w:sz w:val="18"/>
                <w:szCs w:val="18"/>
                <w:lang w:val="x-none" w:eastAsia="x-none"/>
              </w:rPr>
            </w:pPr>
          </w:p>
        </w:tc>
        <w:tc>
          <w:tcPr>
            <w:tcW w:w="603" w:type="dxa"/>
          </w:tcPr>
          <w:p w:rsidR="00D97AFC" w:rsidRPr="0042738E" w:rsidRDefault="00D97AFC" w:rsidP="00D1435B">
            <w:pPr>
              <w:jc w:val="center"/>
              <w:rPr>
                <w:rFonts w:ascii="Times New Roman" w:hAnsi="Times New Roman"/>
                <w:b/>
                <w:bCs/>
                <w:sz w:val="18"/>
                <w:szCs w:val="18"/>
                <w:lang w:val="x-none" w:eastAsia="x-none"/>
              </w:rPr>
            </w:pPr>
          </w:p>
        </w:tc>
        <w:tc>
          <w:tcPr>
            <w:tcW w:w="602" w:type="dxa"/>
          </w:tcPr>
          <w:p w:rsidR="00D97AFC" w:rsidRPr="0042738E" w:rsidRDefault="00D97AFC" w:rsidP="00D1435B">
            <w:pPr>
              <w:jc w:val="center"/>
              <w:rPr>
                <w:rFonts w:ascii="Times New Roman" w:hAnsi="Times New Roman"/>
                <w:b/>
                <w:bCs/>
                <w:sz w:val="18"/>
                <w:szCs w:val="18"/>
                <w:lang w:val="x-none" w:eastAsia="x-none"/>
              </w:rPr>
            </w:pPr>
          </w:p>
        </w:tc>
        <w:tc>
          <w:tcPr>
            <w:tcW w:w="603" w:type="dxa"/>
          </w:tcPr>
          <w:p w:rsidR="00D97AFC" w:rsidRPr="0042738E" w:rsidRDefault="00D97AFC" w:rsidP="00D1435B">
            <w:pPr>
              <w:jc w:val="center"/>
              <w:rPr>
                <w:rFonts w:ascii="Times New Roman" w:hAnsi="Times New Roman"/>
                <w:b/>
                <w:bCs/>
                <w:sz w:val="18"/>
                <w:szCs w:val="18"/>
                <w:lang w:val="x-none" w:eastAsia="x-none"/>
              </w:rPr>
            </w:pPr>
          </w:p>
        </w:tc>
        <w:tc>
          <w:tcPr>
            <w:tcW w:w="851" w:type="dxa"/>
            <w:vAlign w:val="center"/>
          </w:tcPr>
          <w:p w:rsidR="00D97AFC" w:rsidRPr="0042738E" w:rsidRDefault="00D97AFC" w:rsidP="00D1435B">
            <w:pPr>
              <w:jc w:val="center"/>
              <w:rPr>
                <w:rFonts w:ascii="Times New Roman" w:hAnsi="Times New Roman"/>
                <w:b/>
                <w:bCs/>
                <w:sz w:val="18"/>
                <w:szCs w:val="18"/>
                <w:lang w:val="x-none" w:eastAsia="x-none"/>
              </w:rPr>
            </w:pPr>
          </w:p>
        </w:tc>
        <w:tc>
          <w:tcPr>
            <w:tcW w:w="850" w:type="dxa"/>
            <w:vAlign w:val="center"/>
          </w:tcPr>
          <w:p w:rsidR="00D97AFC" w:rsidRPr="0042738E" w:rsidRDefault="00D97AFC" w:rsidP="00EC2628">
            <w:pPr>
              <w:jc w:val="center"/>
              <w:rPr>
                <w:rFonts w:ascii="Times New Roman" w:hAnsi="Times New Roman"/>
                <w:b/>
                <w:bCs/>
                <w:sz w:val="18"/>
                <w:szCs w:val="18"/>
                <w:lang w:val="x-none" w:eastAsia="x-none"/>
              </w:rPr>
            </w:pPr>
          </w:p>
        </w:tc>
        <w:tc>
          <w:tcPr>
            <w:tcW w:w="1134" w:type="dxa"/>
            <w:vAlign w:val="center"/>
          </w:tcPr>
          <w:p w:rsidR="00D97AFC" w:rsidRPr="0042738E" w:rsidRDefault="00D97AFC" w:rsidP="00EC2628">
            <w:pPr>
              <w:jc w:val="center"/>
              <w:rPr>
                <w:rFonts w:ascii="Times New Roman" w:hAnsi="Times New Roman"/>
                <w:b/>
                <w:bCs/>
                <w:sz w:val="18"/>
                <w:szCs w:val="18"/>
                <w:lang w:val="x-none" w:eastAsia="x-none"/>
              </w:rPr>
            </w:pPr>
          </w:p>
        </w:tc>
      </w:tr>
      <w:tr w:rsidR="00D97AFC" w:rsidRPr="0042738E" w:rsidTr="00D97AFC">
        <w:trPr>
          <w:trHeight w:val="273"/>
        </w:trPr>
        <w:tc>
          <w:tcPr>
            <w:tcW w:w="534" w:type="dxa"/>
            <w:vMerge/>
            <w:vAlign w:val="center"/>
          </w:tcPr>
          <w:p w:rsidR="00D97AFC" w:rsidRPr="0042738E" w:rsidRDefault="00D97AFC" w:rsidP="0042738E">
            <w:pPr>
              <w:jc w:val="center"/>
              <w:rPr>
                <w:rFonts w:ascii="Times New Roman" w:hAnsi="Times New Roman"/>
                <w:b/>
                <w:bCs/>
                <w:sz w:val="18"/>
                <w:szCs w:val="18"/>
                <w:lang w:eastAsia="x-none"/>
              </w:rPr>
            </w:pPr>
          </w:p>
        </w:tc>
        <w:tc>
          <w:tcPr>
            <w:tcW w:w="2693" w:type="dxa"/>
            <w:vMerge/>
          </w:tcPr>
          <w:p w:rsidR="00D97AFC" w:rsidRPr="0042738E" w:rsidRDefault="00D97AFC" w:rsidP="0042738E">
            <w:pPr>
              <w:rPr>
                <w:rFonts w:ascii="Times New Roman" w:hAnsi="Times New Roman"/>
                <w:b/>
                <w:sz w:val="18"/>
                <w:szCs w:val="18"/>
              </w:rPr>
            </w:pPr>
          </w:p>
        </w:tc>
        <w:tc>
          <w:tcPr>
            <w:tcW w:w="1560" w:type="dxa"/>
            <w:vAlign w:val="center"/>
          </w:tcPr>
          <w:p w:rsidR="00D97AFC" w:rsidRDefault="00D97AFC" w:rsidP="00D97AFC">
            <w:pPr>
              <w:ind w:left="-57" w:right="-57"/>
              <w:jc w:val="center"/>
              <w:rPr>
                <w:rFonts w:ascii="Times New Roman" w:hAnsi="Times New Roman"/>
                <w:bCs/>
                <w:sz w:val="18"/>
                <w:szCs w:val="18"/>
                <w:lang w:eastAsia="x-none"/>
              </w:rPr>
            </w:pPr>
            <w:r w:rsidRPr="00496EA7">
              <w:rPr>
                <w:rFonts w:ascii="Times New Roman" w:hAnsi="Times New Roman"/>
                <w:bCs/>
                <w:sz w:val="18"/>
                <w:szCs w:val="18"/>
                <w:lang w:eastAsia="x-none"/>
              </w:rPr>
              <w:t xml:space="preserve">ДНС </w:t>
            </w:r>
            <w:proofErr w:type="spellStart"/>
            <w:r w:rsidRPr="00496EA7">
              <w:rPr>
                <w:rFonts w:ascii="Times New Roman" w:hAnsi="Times New Roman"/>
                <w:bCs/>
                <w:sz w:val="18"/>
                <w:szCs w:val="18"/>
                <w:lang w:eastAsia="x-none"/>
              </w:rPr>
              <w:t>Ачимовского</w:t>
            </w:r>
            <w:proofErr w:type="spellEnd"/>
            <w:r w:rsidRPr="00496EA7">
              <w:rPr>
                <w:rFonts w:ascii="Times New Roman" w:hAnsi="Times New Roman"/>
                <w:bCs/>
                <w:sz w:val="18"/>
                <w:szCs w:val="18"/>
                <w:lang w:eastAsia="x-none"/>
              </w:rPr>
              <w:t xml:space="preserve"> м/</w:t>
            </w:r>
            <w:proofErr w:type="gramStart"/>
            <w:r w:rsidRPr="00496EA7">
              <w:rPr>
                <w:rFonts w:ascii="Times New Roman" w:hAnsi="Times New Roman"/>
                <w:bCs/>
                <w:sz w:val="18"/>
                <w:szCs w:val="18"/>
                <w:lang w:eastAsia="x-none"/>
              </w:rPr>
              <w:t>р</w:t>
            </w:r>
            <w:proofErr w:type="gramEnd"/>
            <w:r>
              <w:rPr>
                <w:rFonts w:ascii="Times New Roman" w:hAnsi="Times New Roman"/>
                <w:bCs/>
                <w:sz w:val="18"/>
                <w:szCs w:val="18"/>
                <w:lang w:eastAsia="x-none"/>
              </w:rPr>
              <w:t xml:space="preserve"> </w:t>
            </w:r>
            <w:r w:rsidRPr="00496EA7">
              <w:rPr>
                <w:rFonts w:ascii="Times New Roman" w:hAnsi="Times New Roman"/>
                <w:bCs/>
                <w:sz w:val="18"/>
                <w:szCs w:val="18"/>
                <w:lang w:eastAsia="x-none"/>
              </w:rPr>
              <w:t>АНГДУ</w:t>
            </w:r>
            <w:r>
              <w:rPr>
                <w:rFonts w:ascii="Times New Roman" w:hAnsi="Times New Roman"/>
                <w:bCs/>
                <w:sz w:val="18"/>
                <w:szCs w:val="18"/>
                <w:lang w:eastAsia="x-none"/>
              </w:rPr>
              <w:t xml:space="preserve"> </w:t>
            </w:r>
          </w:p>
          <w:p w:rsidR="00D97AFC" w:rsidRPr="00496EA7" w:rsidRDefault="00D97AFC" w:rsidP="00D97AFC">
            <w:pPr>
              <w:ind w:left="-57" w:right="-57"/>
              <w:jc w:val="center"/>
              <w:rPr>
                <w:rFonts w:ascii="Times New Roman" w:hAnsi="Times New Roman"/>
                <w:bCs/>
                <w:sz w:val="18"/>
                <w:szCs w:val="18"/>
                <w:lang w:eastAsia="x-none"/>
              </w:rPr>
            </w:pPr>
            <w:r w:rsidRPr="00496EA7">
              <w:rPr>
                <w:rFonts w:ascii="Times New Roman" w:hAnsi="Times New Roman"/>
                <w:bCs/>
                <w:sz w:val="18"/>
                <w:szCs w:val="18"/>
                <w:lang w:eastAsia="x-none"/>
              </w:rPr>
              <w:t>ОАО</w:t>
            </w:r>
            <w:r>
              <w:rPr>
                <w:rFonts w:ascii="Times New Roman" w:hAnsi="Times New Roman"/>
                <w:bCs/>
                <w:sz w:val="18"/>
                <w:szCs w:val="18"/>
                <w:lang w:eastAsia="x-none"/>
              </w:rPr>
              <w:t xml:space="preserve"> </w:t>
            </w:r>
            <w:r w:rsidRPr="00496EA7">
              <w:rPr>
                <w:rFonts w:ascii="Times New Roman" w:hAnsi="Times New Roman"/>
                <w:bCs/>
                <w:sz w:val="18"/>
                <w:szCs w:val="18"/>
                <w:lang w:eastAsia="x-none"/>
              </w:rPr>
              <w:t>«СН-МНГ»</w:t>
            </w:r>
          </w:p>
        </w:tc>
        <w:tc>
          <w:tcPr>
            <w:tcW w:w="708" w:type="dxa"/>
            <w:vAlign w:val="center"/>
          </w:tcPr>
          <w:p w:rsidR="00D97AFC" w:rsidRPr="00D1435B" w:rsidRDefault="00D97AFC" w:rsidP="00D97AFC">
            <w:pPr>
              <w:jc w:val="center"/>
              <w:rPr>
                <w:rFonts w:ascii="Times New Roman" w:hAnsi="Times New Roman"/>
                <w:sz w:val="18"/>
                <w:szCs w:val="18"/>
              </w:rPr>
            </w:pPr>
            <w:r w:rsidRPr="00D1435B">
              <w:rPr>
                <w:rFonts w:ascii="Times New Roman" w:hAnsi="Times New Roman"/>
                <w:sz w:val="18"/>
                <w:szCs w:val="18"/>
              </w:rPr>
              <w:t>1</w:t>
            </w: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3"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3"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3"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3"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3" w:type="dxa"/>
          </w:tcPr>
          <w:p w:rsidR="00D97AFC" w:rsidRPr="0042738E" w:rsidRDefault="00D97AFC" w:rsidP="00EC2628">
            <w:pPr>
              <w:jc w:val="center"/>
              <w:rPr>
                <w:rFonts w:ascii="Times New Roman" w:hAnsi="Times New Roman"/>
                <w:b/>
                <w:bCs/>
                <w:sz w:val="18"/>
                <w:szCs w:val="18"/>
                <w:lang w:val="x-none" w:eastAsia="x-none"/>
              </w:rPr>
            </w:pPr>
          </w:p>
        </w:tc>
        <w:tc>
          <w:tcPr>
            <w:tcW w:w="851" w:type="dxa"/>
            <w:vAlign w:val="center"/>
          </w:tcPr>
          <w:p w:rsidR="00D97AFC" w:rsidRPr="0042738E" w:rsidRDefault="00D97AFC" w:rsidP="00EC2628">
            <w:pPr>
              <w:jc w:val="center"/>
              <w:rPr>
                <w:rFonts w:ascii="Times New Roman" w:hAnsi="Times New Roman"/>
                <w:b/>
                <w:bCs/>
                <w:sz w:val="18"/>
                <w:szCs w:val="18"/>
                <w:lang w:val="x-none" w:eastAsia="x-none"/>
              </w:rPr>
            </w:pPr>
          </w:p>
        </w:tc>
        <w:tc>
          <w:tcPr>
            <w:tcW w:w="850" w:type="dxa"/>
            <w:vAlign w:val="center"/>
          </w:tcPr>
          <w:p w:rsidR="00D97AFC" w:rsidRPr="0042738E" w:rsidRDefault="00D97AFC" w:rsidP="00EC2628">
            <w:pPr>
              <w:jc w:val="center"/>
              <w:rPr>
                <w:rFonts w:ascii="Times New Roman" w:hAnsi="Times New Roman"/>
                <w:b/>
                <w:bCs/>
                <w:sz w:val="18"/>
                <w:szCs w:val="18"/>
                <w:lang w:val="x-none" w:eastAsia="x-none"/>
              </w:rPr>
            </w:pPr>
          </w:p>
        </w:tc>
        <w:tc>
          <w:tcPr>
            <w:tcW w:w="1134" w:type="dxa"/>
            <w:vAlign w:val="center"/>
          </w:tcPr>
          <w:p w:rsidR="00D97AFC" w:rsidRPr="0042738E" w:rsidRDefault="00D97AFC" w:rsidP="00EC2628">
            <w:pPr>
              <w:jc w:val="center"/>
              <w:rPr>
                <w:rFonts w:ascii="Times New Roman" w:hAnsi="Times New Roman"/>
                <w:b/>
                <w:bCs/>
                <w:sz w:val="18"/>
                <w:szCs w:val="18"/>
                <w:lang w:val="x-none" w:eastAsia="x-none"/>
              </w:rPr>
            </w:pPr>
          </w:p>
        </w:tc>
      </w:tr>
      <w:tr w:rsidR="00D97AFC" w:rsidRPr="0042738E" w:rsidTr="00D97AFC">
        <w:trPr>
          <w:trHeight w:val="273"/>
        </w:trPr>
        <w:tc>
          <w:tcPr>
            <w:tcW w:w="534" w:type="dxa"/>
            <w:vMerge/>
            <w:vAlign w:val="center"/>
          </w:tcPr>
          <w:p w:rsidR="00D97AFC" w:rsidRPr="0042738E" w:rsidRDefault="00D97AFC" w:rsidP="0042738E">
            <w:pPr>
              <w:jc w:val="center"/>
              <w:rPr>
                <w:rFonts w:ascii="Times New Roman" w:hAnsi="Times New Roman"/>
                <w:b/>
                <w:bCs/>
                <w:sz w:val="18"/>
                <w:szCs w:val="18"/>
                <w:lang w:eastAsia="x-none"/>
              </w:rPr>
            </w:pPr>
          </w:p>
        </w:tc>
        <w:tc>
          <w:tcPr>
            <w:tcW w:w="2693" w:type="dxa"/>
            <w:vMerge/>
          </w:tcPr>
          <w:p w:rsidR="00D97AFC" w:rsidRPr="0042738E" w:rsidRDefault="00D97AFC" w:rsidP="0042738E">
            <w:pPr>
              <w:rPr>
                <w:rFonts w:ascii="Times New Roman" w:hAnsi="Times New Roman"/>
                <w:b/>
                <w:sz w:val="18"/>
                <w:szCs w:val="18"/>
              </w:rPr>
            </w:pPr>
          </w:p>
        </w:tc>
        <w:tc>
          <w:tcPr>
            <w:tcW w:w="1560" w:type="dxa"/>
            <w:vAlign w:val="center"/>
          </w:tcPr>
          <w:p w:rsidR="00D97AFC" w:rsidRDefault="00D97AFC" w:rsidP="00D97AFC">
            <w:pPr>
              <w:ind w:left="-57" w:right="-57"/>
              <w:jc w:val="center"/>
              <w:rPr>
                <w:rFonts w:ascii="Times New Roman" w:hAnsi="Times New Roman"/>
                <w:bCs/>
                <w:sz w:val="18"/>
                <w:szCs w:val="18"/>
                <w:lang w:eastAsia="x-none"/>
              </w:rPr>
            </w:pPr>
            <w:r w:rsidRPr="00496EA7">
              <w:rPr>
                <w:rFonts w:ascii="Times New Roman" w:hAnsi="Times New Roman"/>
                <w:bCs/>
                <w:sz w:val="18"/>
                <w:szCs w:val="18"/>
                <w:lang w:eastAsia="x-none"/>
              </w:rPr>
              <w:t xml:space="preserve">ДНС </w:t>
            </w:r>
            <w:proofErr w:type="spellStart"/>
            <w:r w:rsidRPr="00496EA7">
              <w:rPr>
                <w:rFonts w:ascii="Times New Roman" w:hAnsi="Times New Roman"/>
                <w:bCs/>
                <w:sz w:val="18"/>
                <w:szCs w:val="18"/>
                <w:lang w:eastAsia="x-none"/>
              </w:rPr>
              <w:t>Чистинного</w:t>
            </w:r>
            <w:proofErr w:type="spellEnd"/>
            <w:r w:rsidRPr="00496EA7">
              <w:rPr>
                <w:rFonts w:ascii="Times New Roman" w:hAnsi="Times New Roman"/>
                <w:bCs/>
                <w:sz w:val="18"/>
                <w:szCs w:val="18"/>
                <w:lang w:eastAsia="x-none"/>
              </w:rPr>
              <w:t xml:space="preserve"> м/</w:t>
            </w:r>
            <w:proofErr w:type="gramStart"/>
            <w:r w:rsidRPr="00496EA7">
              <w:rPr>
                <w:rFonts w:ascii="Times New Roman" w:hAnsi="Times New Roman"/>
                <w:bCs/>
                <w:sz w:val="18"/>
                <w:szCs w:val="18"/>
                <w:lang w:eastAsia="x-none"/>
              </w:rPr>
              <w:t>р</w:t>
            </w:r>
            <w:proofErr w:type="gramEnd"/>
            <w:r>
              <w:rPr>
                <w:rFonts w:ascii="Times New Roman" w:hAnsi="Times New Roman"/>
                <w:bCs/>
                <w:sz w:val="18"/>
                <w:szCs w:val="18"/>
                <w:lang w:eastAsia="x-none"/>
              </w:rPr>
              <w:t xml:space="preserve"> </w:t>
            </w:r>
            <w:r w:rsidRPr="00496EA7">
              <w:rPr>
                <w:rFonts w:ascii="Times New Roman" w:hAnsi="Times New Roman"/>
                <w:bCs/>
                <w:sz w:val="18"/>
                <w:szCs w:val="18"/>
                <w:lang w:eastAsia="x-none"/>
              </w:rPr>
              <w:t xml:space="preserve"> АН</w:t>
            </w:r>
            <w:r>
              <w:rPr>
                <w:rFonts w:ascii="Times New Roman" w:hAnsi="Times New Roman"/>
                <w:bCs/>
                <w:sz w:val="18"/>
                <w:szCs w:val="18"/>
                <w:lang w:eastAsia="x-none"/>
              </w:rPr>
              <w:t>Г</w:t>
            </w:r>
            <w:r w:rsidRPr="00496EA7">
              <w:rPr>
                <w:rFonts w:ascii="Times New Roman" w:hAnsi="Times New Roman"/>
                <w:bCs/>
                <w:sz w:val="18"/>
                <w:szCs w:val="18"/>
                <w:lang w:eastAsia="x-none"/>
              </w:rPr>
              <w:t>ДУ</w:t>
            </w:r>
          </w:p>
          <w:p w:rsidR="00D97AFC" w:rsidRPr="00496EA7" w:rsidRDefault="00D97AFC" w:rsidP="00D97AFC">
            <w:pPr>
              <w:ind w:left="-57" w:right="-57"/>
              <w:jc w:val="center"/>
              <w:rPr>
                <w:rFonts w:ascii="Times New Roman" w:hAnsi="Times New Roman"/>
                <w:bCs/>
                <w:sz w:val="18"/>
                <w:szCs w:val="18"/>
                <w:lang w:eastAsia="x-none"/>
              </w:rPr>
            </w:pPr>
            <w:r w:rsidRPr="00496EA7">
              <w:rPr>
                <w:rFonts w:ascii="Times New Roman" w:hAnsi="Times New Roman"/>
                <w:bCs/>
                <w:sz w:val="18"/>
                <w:szCs w:val="18"/>
                <w:lang w:eastAsia="x-none"/>
              </w:rPr>
              <w:t>ОА</w:t>
            </w:r>
            <w:proofErr w:type="gramStart"/>
            <w:r w:rsidRPr="00496EA7">
              <w:rPr>
                <w:rFonts w:ascii="Times New Roman" w:hAnsi="Times New Roman"/>
                <w:bCs/>
                <w:sz w:val="18"/>
                <w:szCs w:val="18"/>
                <w:lang w:eastAsia="x-none"/>
              </w:rPr>
              <w:t>О«</w:t>
            </w:r>
            <w:proofErr w:type="gramEnd"/>
            <w:r w:rsidRPr="00496EA7">
              <w:rPr>
                <w:rFonts w:ascii="Times New Roman" w:hAnsi="Times New Roman"/>
                <w:bCs/>
                <w:sz w:val="18"/>
                <w:szCs w:val="18"/>
                <w:lang w:eastAsia="x-none"/>
              </w:rPr>
              <w:t>СН-МНГ»</w:t>
            </w:r>
          </w:p>
        </w:tc>
        <w:tc>
          <w:tcPr>
            <w:tcW w:w="708" w:type="dxa"/>
            <w:vAlign w:val="center"/>
          </w:tcPr>
          <w:p w:rsidR="00D97AFC" w:rsidRPr="00496EA7" w:rsidRDefault="00D97AFC" w:rsidP="00D97AFC">
            <w:pPr>
              <w:jc w:val="center"/>
              <w:rPr>
                <w:rFonts w:ascii="Times New Roman" w:hAnsi="Times New Roman"/>
                <w:sz w:val="18"/>
                <w:szCs w:val="18"/>
              </w:rPr>
            </w:pPr>
            <w:r w:rsidRPr="00496EA7">
              <w:rPr>
                <w:rFonts w:ascii="Times New Roman" w:hAnsi="Times New Roman"/>
                <w:sz w:val="18"/>
                <w:szCs w:val="18"/>
              </w:rPr>
              <w:t>1</w:t>
            </w: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3"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3"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3"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3"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3" w:type="dxa"/>
          </w:tcPr>
          <w:p w:rsidR="00D97AFC" w:rsidRPr="0042738E" w:rsidRDefault="00D97AFC" w:rsidP="00EC2628">
            <w:pPr>
              <w:jc w:val="center"/>
              <w:rPr>
                <w:rFonts w:ascii="Times New Roman" w:hAnsi="Times New Roman"/>
                <w:b/>
                <w:bCs/>
                <w:sz w:val="18"/>
                <w:szCs w:val="18"/>
                <w:lang w:val="x-none" w:eastAsia="x-none"/>
              </w:rPr>
            </w:pPr>
          </w:p>
        </w:tc>
        <w:tc>
          <w:tcPr>
            <w:tcW w:w="851" w:type="dxa"/>
            <w:vAlign w:val="center"/>
          </w:tcPr>
          <w:p w:rsidR="00D97AFC" w:rsidRPr="0042738E" w:rsidRDefault="00D97AFC" w:rsidP="00EC2628">
            <w:pPr>
              <w:jc w:val="center"/>
              <w:rPr>
                <w:rFonts w:ascii="Times New Roman" w:hAnsi="Times New Roman"/>
                <w:b/>
                <w:bCs/>
                <w:sz w:val="18"/>
                <w:szCs w:val="18"/>
                <w:lang w:val="x-none" w:eastAsia="x-none"/>
              </w:rPr>
            </w:pPr>
          </w:p>
        </w:tc>
        <w:tc>
          <w:tcPr>
            <w:tcW w:w="850" w:type="dxa"/>
            <w:vAlign w:val="center"/>
          </w:tcPr>
          <w:p w:rsidR="00D97AFC" w:rsidRPr="0042738E" w:rsidRDefault="00D97AFC" w:rsidP="00EC2628">
            <w:pPr>
              <w:jc w:val="center"/>
              <w:rPr>
                <w:rFonts w:ascii="Times New Roman" w:hAnsi="Times New Roman"/>
                <w:b/>
                <w:bCs/>
                <w:sz w:val="18"/>
                <w:szCs w:val="18"/>
                <w:lang w:val="x-none" w:eastAsia="x-none"/>
              </w:rPr>
            </w:pPr>
          </w:p>
        </w:tc>
        <w:tc>
          <w:tcPr>
            <w:tcW w:w="1134" w:type="dxa"/>
            <w:vAlign w:val="center"/>
          </w:tcPr>
          <w:p w:rsidR="00D97AFC" w:rsidRPr="0042738E" w:rsidRDefault="00D97AFC" w:rsidP="00EC2628">
            <w:pPr>
              <w:jc w:val="center"/>
              <w:rPr>
                <w:rFonts w:ascii="Times New Roman" w:hAnsi="Times New Roman"/>
                <w:b/>
                <w:bCs/>
                <w:sz w:val="18"/>
                <w:szCs w:val="18"/>
                <w:lang w:val="x-none" w:eastAsia="x-none"/>
              </w:rPr>
            </w:pPr>
          </w:p>
        </w:tc>
      </w:tr>
      <w:tr w:rsidR="00D97AFC" w:rsidRPr="0042738E" w:rsidTr="00D97AFC">
        <w:trPr>
          <w:trHeight w:val="273"/>
        </w:trPr>
        <w:tc>
          <w:tcPr>
            <w:tcW w:w="534" w:type="dxa"/>
            <w:vAlign w:val="center"/>
          </w:tcPr>
          <w:p w:rsidR="00D97AFC" w:rsidRPr="0042738E" w:rsidRDefault="00D97AFC" w:rsidP="0042738E">
            <w:pPr>
              <w:jc w:val="center"/>
              <w:rPr>
                <w:rFonts w:ascii="Times New Roman" w:hAnsi="Times New Roman"/>
                <w:b/>
                <w:bCs/>
                <w:sz w:val="18"/>
                <w:szCs w:val="18"/>
                <w:lang w:eastAsia="x-none"/>
              </w:rPr>
            </w:pPr>
          </w:p>
        </w:tc>
        <w:tc>
          <w:tcPr>
            <w:tcW w:w="2693" w:type="dxa"/>
          </w:tcPr>
          <w:p w:rsidR="00D97AFC" w:rsidRPr="0042738E" w:rsidRDefault="00D97AFC" w:rsidP="00D97AFC">
            <w:pPr>
              <w:rPr>
                <w:rFonts w:ascii="Times New Roman" w:hAnsi="Times New Roman"/>
                <w:b/>
                <w:sz w:val="18"/>
                <w:szCs w:val="18"/>
              </w:rPr>
            </w:pPr>
            <w:r>
              <w:rPr>
                <w:rFonts w:ascii="Times New Roman" w:hAnsi="Times New Roman"/>
                <w:b/>
                <w:sz w:val="18"/>
                <w:szCs w:val="18"/>
              </w:rPr>
              <w:t xml:space="preserve">Итого по Лоту </w:t>
            </w:r>
            <w:r w:rsidRPr="00D97AFC">
              <w:rPr>
                <w:rFonts w:ascii="Times New Roman" w:hAnsi="Times New Roman"/>
                <w:b/>
                <w:sz w:val="18"/>
                <w:szCs w:val="18"/>
              </w:rPr>
              <w:t>№ 1759.</w:t>
            </w:r>
            <w:r>
              <w:rPr>
                <w:rFonts w:ascii="Times New Roman" w:hAnsi="Times New Roman"/>
                <w:b/>
                <w:sz w:val="18"/>
                <w:szCs w:val="18"/>
              </w:rPr>
              <w:t>1</w:t>
            </w:r>
          </w:p>
        </w:tc>
        <w:tc>
          <w:tcPr>
            <w:tcW w:w="1560" w:type="dxa"/>
            <w:vAlign w:val="center"/>
          </w:tcPr>
          <w:p w:rsidR="00D97AFC" w:rsidRPr="0042738E" w:rsidRDefault="00D97AFC" w:rsidP="00D97AFC">
            <w:pPr>
              <w:jc w:val="center"/>
              <w:rPr>
                <w:rFonts w:ascii="Times New Roman" w:hAnsi="Times New Roman"/>
                <w:b/>
                <w:bCs/>
                <w:sz w:val="18"/>
                <w:szCs w:val="18"/>
              </w:rPr>
            </w:pPr>
          </w:p>
        </w:tc>
        <w:tc>
          <w:tcPr>
            <w:tcW w:w="708" w:type="dxa"/>
            <w:vAlign w:val="center"/>
          </w:tcPr>
          <w:p w:rsidR="00D97AFC" w:rsidRPr="0042738E" w:rsidRDefault="00D97AFC" w:rsidP="00D97AFC">
            <w:pPr>
              <w:jc w:val="center"/>
              <w:rPr>
                <w:rFonts w:ascii="Times New Roman" w:hAnsi="Times New Roman"/>
                <w:b/>
                <w:sz w:val="18"/>
                <w:szCs w:val="18"/>
              </w:rPr>
            </w:pPr>
            <w:r>
              <w:rPr>
                <w:rFonts w:ascii="Times New Roman" w:hAnsi="Times New Roman"/>
                <w:b/>
                <w:sz w:val="18"/>
                <w:szCs w:val="18"/>
              </w:rPr>
              <w:t>4</w:t>
            </w: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3"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3"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3"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3"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3" w:type="dxa"/>
          </w:tcPr>
          <w:p w:rsidR="00D97AFC" w:rsidRPr="0042738E" w:rsidRDefault="00D97AFC" w:rsidP="00EC2628">
            <w:pPr>
              <w:jc w:val="center"/>
              <w:rPr>
                <w:rFonts w:ascii="Times New Roman" w:hAnsi="Times New Roman"/>
                <w:b/>
                <w:bCs/>
                <w:sz w:val="18"/>
                <w:szCs w:val="18"/>
                <w:lang w:val="x-none" w:eastAsia="x-none"/>
              </w:rPr>
            </w:pPr>
          </w:p>
        </w:tc>
        <w:tc>
          <w:tcPr>
            <w:tcW w:w="851" w:type="dxa"/>
            <w:vAlign w:val="center"/>
          </w:tcPr>
          <w:p w:rsidR="00D97AFC" w:rsidRPr="0042738E" w:rsidRDefault="00D97AFC" w:rsidP="00EC2628">
            <w:pPr>
              <w:jc w:val="center"/>
              <w:rPr>
                <w:rFonts w:ascii="Times New Roman" w:hAnsi="Times New Roman"/>
                <w:b/>
                <w:bCs/>
                <w:sz w:val="18"/>
                <w:szCs w:val="18"/>
                <w:lang w:val="x-none" w:eastAsia="x-none"/>
              </w:rPr>
            </w:pPr>
          </w:p>
        </w:tc>
        <w:tc>
          <w:tcPr>
            <w:tcW w:w="850" w:type="dxa"/>
            <w:vAlign w:val="center"/>
          </w:tcPr>
          <w:p w:rsidR="00D97AFC" w:rsidRPr="0042738E" w:rsidRDefault="00D97AFC" w:rsidP="00EC2628">
            <w:pPr>
              <w:jc w:val="center"/>
              <w:rPr>
                <w:rFonts w:ascii="Times New Roman" w:hAnsi="Times New Roman"/>
                <w:b/>
                <w:bCs/>
                <w:sz w:val="18"/>
                <w:szCs w:val="18"/>
                <w:lang w:val="x-none" w:eastAsia="x-none"/>
              </w:rPr>
            </w:pPr>
          </w:p>
        </w:tc>
        <w:tc>
          <w:tcPr>
            <w:tcW w:w="1134" w:type="dxa"/>
            <w:vAlign w:val="center"/>
          </w:tcPr>
          <w:p w:rsidR="00D97AFC" w:rsidRPr="0042738E" w:rsidRDefault="00D97AFC" w:rsidP="00EC2628">
            <w:pPr>
              <w:jc w:val="center"/>
              <w:rPr>
                <w:rFonts w:ascii="Times New Roman" w:hAnsi="Times New Roman"/>
                <w:b/>
                <w:bCs/>
                <w:sz w:val="18"/>
                <w:szCs w:val="18"/>
                <w:lang w:val="x-none" w:eastAsia="x-none"/>
              </w:rPr>
            </w:pPr>
          </w:p>
        </w:tc>
      </w:tr>
      <w:tr w:rsidR="00D97AFC" w:rsidRPr="00D97AFC" w:rsidTr="00D97AFC">
        <w:trPr>
          <w:trHeight w:val="273"/>
        </w:trPr>
        <w:tc>
          <w:tcPr>
            <w:tcW w:w="15559" w:type="dxa"/>
            <w:gridSpan w:val="19"/>
            <w:vAlign w:val="center"/>
          </w:tcPr>
          <w:p w:rsidR="00D97AFC" w:rsidRPr="00D97AFC" w:rsidRDefault="00D97AFC" w:rsidP="00D97AFC">
            <w:pPr>
              <w:jc w:val="center"/>
              <w:rPr>
                <w:rFonts w:ascii="Times New Roman" w:hAnsi="Times New Roman"/>
                <w:b/>
                <w:bCs/>
                <w:sz w:val="24"/>
                <w:lang w:val="x-none" w:eastAsia="x-none"/>
              </w:rPr>
            </w:pPr>
            <w:r w:rsidRPr="00D97AFC">
              <w:rPr>
                <w:rFonts w:ascii="Times New Roman" w:hAnsi="Times New Roman"/>
                <w:b/>
                <w:sz w:val="24"/>
              </w:rPr>
              <w:t>Лот № 1759.2</w:t>
            </w:r>
          </w:p>
        </w:tc>
      </w:tr>
      <w:tr w:rsidR="00D97AFC" w:rsidRPr="0042738E" w:rsidTr="00D97AFC">
        <w:trPr>
          <w:trHeight w:val="273"/>
        </w:trPr>
        <w:tc>
          <w:tcPr>
            <w:tcW w:w="534" w:type="dxa"/>
            <w:vMerge w:val="restart"/>
            <w:vAlign w:val="center"/>
          </w:tcPr>
          <w:p w:rsidR="00D97AFC" w:rsidRPr="0042738E" w:rsidRDefault="00D97AFC" w:rsidP="0042738E">
            <w:pPr>
              <w:jc w:val="center"/>
              <w:rPr>
                <w:rFonts w:ascii="Times New Roman" w:hAnsi="Times New Roman"/>
                <w:b/>
                <w:bCs/>
                <w:sz w:val="18"/>
                <w:szCs w:val="18"/>
                <w:lang w:eastAsia="x-none"/>
              </w:rPr>
            </w:pPr>
            <w:r>
              <w:rPr>
                <w:rFonts w:ascii="Times New Roman" w:hAnsi="Times New Roman"/>
                <w:b/>
                <w:bCs/>
                <w:sz w:val="18"/>
                <w:szCs w:val="18"/>
                <w:lang w:eastAsia="x-none"/>
              </w:rPr>
              <w:t>2</w:t>
            </w:r>
          </w:p>
        </w:tc>
        <w:tc>
          <w:tcPr>
            <w:tcW w:w="2693" w:type="dxa"/>
            <w:vMerge w:val="restart"/>
            <w:vAlign w:val="center"/>
          </w:tcPr>
          <w:p w:rsidR="00D97AFC" w:rsidRPr="00A01CA5" w:rsidRDefault="00D97AFC" w:rsidP="00D97AFC">
            <w:pPr>
              <w:shd w:val="clear" w:color="auto" w:fill="FFFFFF"/>
              <w:rPr>
                <w:rFonts w:ascii="Times New Roman" w:eastAsiaTheme="minorHAnsi" w:hAnsi="Times New Roman"/>
                <w:sz w:val="24"/>
                <w:lang w:eastAsia="en-US"/>
              </w:rPr>
            </w:pPr>
            <w:r w:rsidRPr="00A01CA5">
              <w:rPr>
                <w:rFonts w:ascii="Times New Roman" w:hAnsi="Times New Roman"/>
                <w:sz w:val="20"/>
                <w:szCs w:val="20"/>
                <w:lang w:eastAsia="en-US"/>
              </w:rPr>
              <w:t>Осуществление тушения пожаров, в том числе ле</w:t>
            </w:r>
            <w:r w:rsidRPr="00A01CA5">
              <w:rPr>
                <w:rFonts w:ascii="Times New Roman" w:hAnsi="Times New Roman"/>
                <w:sz w:val="20"/>
                <w:szCs w:val="20"/>
                <w:lang w:eastAsia="en-US"/>
              </w:rPr>
              <w:t>с</w:t>
            </w:r>
            <w:r w:rsidRPr="00A01CA5">
              <w:rPr>
                <w:rFonts w:ascii="Times New Roman" w:hAnsi="Times New Roman"/>
                <w:sz w:val="20"/>
                <w:szCs w:val="20"/>
                <w:lang w:eastAsia="en-US"/>
              </w:rPr>
              <w:t>ных проведение первооч</w:t>
            </w:r>
            <w:r w:rsidRPr="00A01CA5">
              <w:rPr>
                <w:rFonts w:ascii="Times New Roman" w:hAnsi="Times New Roman"/>
                <w:sz w:val="20"/>
                <w:szCs w:val="20"/>
                <w:lang w:eastAsia="en-US"/>
              </w:rPr>
              <w:t>е</w:t>
            </w:r>
            <w:r w:rsidRPr="00A01CA5">
              <w:rPr>
                <w:rFonts w:ascii="Times New Roman" w:hAnsi="Times New Roman"/>
                <w:sz w:val="20"/>
                <w:szCs w:val="20"/>
                <w:lang w:eastAsia="en-US"/>
              </w:rPr>
              <w:t>редных аварийно-спасательных работ, участие в ликвидации</w:t>
            </w:r>
            <w:r w:rsidRPr="00A01CA5">
              <w:rPr>
                <w:rFonts w:ascii="Times New Roman" w:eastAsiaTheme="minorHAnsi" w:hAnsi="Times New Roman"/>
                <w:sz w:val="24"/>
                <w:lang w:eastAsia="en-US"/>
              </w:rPr>
              <w:t xml:space="preserve"> </w:t>
            </w:r>
            <w:r w:rsidRPr="00A01CA5">
              <w:rPr>
                <w:rFonts w:ascii="Times New Roman" w:hAnsi="Times New Roman"/>
                <w:sz w:val="20"/>
                <w:szCs w:val="20"/>
                <w:lang w:eastAsia="en-US"/>
              </w:rPr>
              <w:t>чрезвычайных ситуаций и их последствий, осуществление пожарно-профилактических мер</w:t>
            </w:r>
            <w:r w:rsidRPr="00A01CA5">
              <w:rPr>
                <w:rFonts w:ascii="Times New Roman" w:hAnsi="Times New Roman"/>
                <w:sz w:val="20"/>
                <w:szCs w:val="20"/>
                <w:lang w:eastAsia="en-US"/>
              </w:rPr>
              <w:t>о</w:t>
            </w:r>
            <w:r w:rsidRPr="00A01CA5">
              <w:rPr>
                <w:rFonts w:ascii="Times New Roman" w:hAnsi="Times New Roman"/>
                <w:sz w:val="20"/>
                <w:szCs w:val="20"/>
                <w:lang w:eastAsia="en-US"/>
              </w:rPr>
              <w:t>прия</w:t>
            </w:r>
            <w:r>
              <w:rPr>
                <w:rFonts w:ascii="Times New Roman" w:hAnsi="Times New Roman"/>
                <w:sz w:val="20"/>
                <w:szCs w:val="20"/>
                <w:lang w:eastAsia="en-US"/>
              </w:rPr>
              <w:t>тий.</w:t>
            </w:r>
          </w:p>
        </w:tc>
        <w:tc>
          <w:tcPr>
            <w:tcW w:w="1560" w:type="dxa"/>
            <w:vAlign w:val="center"/>
          </w:tcPr>
          <w:p w:rsidR="00D97AFC" w:rsidRPr="00D1435B" w:rsidRDefault="00D97AFC" w:rsidP="00D97AFC">
            <w:pPr>
              <w:jc w:val="center"/>
              <w:rPr>
                <w:rFonts w:ascii="Times New Roman" w:hAnsi="Times New Roman"/>
                <w:sz w:val="18"/>
                <w:szCs w:val="18"/>
              </w:rPr>
            </w:pPr>
            <w:r>
              <w:rPr>
                <w:rFonts w:ascii="Times New Roman" w:hAnsi="Times New Roman"/>
                <w:bCs/>
                <w:sz w:val="18"/>
                <w:szCs w:val="18"/>
                <w:lang w:eastAsia="x-none"/>
              </w:rPr>
              <w:t>УПН</w:t>
            </w:r>
            <w:r w:rsidRPr="00D1435B">
              <w:rPr>
                <w:rFonts w:ascii="Times New Roman" w:hAnsi="Times New Roman"/>
                <w:bCs/>
                <w:sz w:val="18"/>
                <w:szCs w:val="18"/>
                <w:lang w:eastAsia="x-none"/>
              </w:rPr>
              <w:t xml:space="preserve"> </w:t>
            </w:r>
            <w:r>
              <w:rPr>
                <w:rFonts w:ascii="Times New Roman" w:hAnsi="Times New Roman"/>
                <w:bCs/>
                <w:sz w:val="18"/>
                <w:szCs w:val="18"/>
                <w:lang w:eastAsia="x-none"/>
              </w:rPr>
              <w:t xml:space="preserve">ЦППН-1 </w:t>
            </w:r>
            <w:proofErr w:type="spellStart"/>
            <w:r>
              <w:rPr>
                <w:rFonts w:ascii="Times New Roman" w:hAnsi="Times New Roman"/>
                <w:bCs/>
                <w:sz w:val="18"/>
                <w:szCs w:val="18"/>
                <w:lang w:eastAsia="x-none"/>
              </w:rPr>
              <w:t>Аригольского</w:t>
            </w:r>
            <w:proofErr w:type="spellEnd"/>
            <w:r w:rsidRPr="00D1435B">
              <w:rPr>
                <w:rFonts w:ascii="Times New Roman" w:hAnsi="Times New Roman"/>
                <w:bCs/>
                <w:sz w:val="18"/>
                <w:szCs w:val="18"/>
                <w:lang w:eastAsia="x-none"/>
              </w:rPr>
              <w:t xml:space="preserve"> м/</w:t>
            </w:r>
            <w:proofErr w:type="gramStart"/>
            <w:r w:rsidRPr="00D1435B">
              <w:rPr>
                <w:rFonts w:ascii="Times New Roman" w:hAnsi="Times New Roman"/>
                <w:bCs/>
                <w:sz w:val="18"/>
                <w:szCs w:val="18"/>
                <w:lang w:eastAsia="x-none"/>
              </w:rPr>
              <w:t>р</w:t>
            </w:r>
            <w:proofErr w:type="gramEnd"/>
            <w:r w:rsidRPr="00D1435B">
              <w:rPr>
                <w:rFonts w:ascii="Times New Roman" w:hAnsi="Times New Roman"/>
                <w:bCs/>
                <w:sz w:val="18"/>
                <w:szCs w:val="18"/>
                <w:lang w:eastAsia="x-none"/>
              </w:rPr>
              <w:t xml:space="preserve"> ВНГДУ ОАО «СН-МНГ»</w:t>
            </w:r>
          </w:p>
        </w:tc>
        <w:tc>
          <w:tcPr>
            <w:tcW w:w="708" w:type="dxa"/>
            <w:vAlign w:val="center"/>
          </w:tcPr>
          <w:p w:rsidR="00D97AFC" w:rsidRPr="00D1435B" w:rsidRDefault="00D97AFC" w:rsidP="00D97AFC">
            <w:pPr>
              <w:jc w:val="center"/>
              <w:rPr>
                <w:rFonts w:ascii="Times New Roman" w:hAnsi="Times New Roman"/>
                <w:sz w:val="18"/>
                <w:szCs w:val="18"/>
              </w:rPr>
            </w:pPr>
            <w:r w:rsidRPr="00D1435B">
              <w:rPr>
                <w:rFonts w:ascii="Times New Roman" w:hAnsi="Times New Roman"/>
                <w:sz w:val="18"/>
                <w:szCs w:val="18"/>
              </w:rPr>
              <w:t>1</w:t>
            </w: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3"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3"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3"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3"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3" w:type="dxa"/>
          </w:tcPr>
          <w:p w:rsidR="00D97AFC" w:rsidRPr="0042738E" w:rsidRDefault="00D97AFC" w:rsidP="00EC2628">
            <w:pPr>
              <w:jc w:val="center"/>
              <w:rPr>
                <w:rFonts w:ascii="Times New Roman" w:hAnsi="Times New Roman"/>
                <w:b/>
                <w:bCs/>
                <w:sz w:val="18"/>
                <w:szCs w:val="18"/>
                <w:lang w:val="x-none" w:eastAsia="x-none"/>
              </w:rPr>
            </w:pPr>
          </w:p>
        </w:tc>
        <w:tc>
          <w:tcPr>
            <w:tcW w:w="851" w:type="dxa"/>
            <w:vAlign w:val="center"/>
          </w:tcPr>
          <w:p w:rsidR="00D97AFC" w:rsidRPr="0042738E" w:rsidRDefault="00D97AFC" w:rsidP="00EC2628">
            <w:pPr>
              <w:jc w:val="center"/>
              <w:rPr>
                <w:rFonts w:ascii="Times New Roman" w:hAnsi="Times New Roman"/>
                <w:b/>
                <w:bCs/>
                <w:sz w:val="18"/>
                <w:szCs w:val="18"/>
                <w:lang w:val="x-none" w:eastAsia="x-none"/>
              </w:rPr>
            </w:pPr>
          </w:p>
        </w:tc>
        <w:tc>
          <w:tcPr>
            <w:tcW w:w="850" w:type="dxa"/>
            <w:vAlign w:val="center"/>
          </w:tcPr>
          <w:p w:rsidR="00D97AFC" w:rsidRPr="0042738E" w:rsidRDefault="00D97AFC" w:rsidP="00EC2628">
            <w:pPr>
              <w:jc w:val="center"/>
              <w:rPr>
                <w:rFonts w:ascii="Times New Roman" w:hAnsi="Times New Roman"/>
                <w:b/>
                <w:bCs/>
                <w:sz w:val="18"/>
                <w:szCs w:val="18"/>
                <w:lang w:val="x-none" w:eastAsia="x-none"/>
              </w:rPr>
            </w:pPr>
          </w:p>
        </w:tc>
        <w:tc>
          <w:tcPr>
            <w:tcW w:w="1134" w:type="dxa"/>
            <w:vAlign w:val="center"/>
          </w:tcPr>
          <w:p w:rsidR="00D97AFC" w:rsidRPr="0042738E" w:rsidRDefault="00D97AFC" w:rsidP="00EC2628">
            <w:pPr>
              <w:jc w:val="center"/>
              <w:rPr>
                <w:rFonts w:ascii="Times New Roman" w:hAnsi="Times New Roman"/>
                <w:b/>
                <w:bCs/>
                <w:sz w:val="18"/>
                <w:szCs w:val="18"/>
                <w:lang w:val="x-none" w:eastAsia="x-none"/>
              </w:rPr>
            </w:pPr>
          </w:p>
        </w:tc>
      </w:tr>
      <w:tr w:rsidR="00D97AFC" w:rsidRPr="0042738E" w:rsidTr="00D97AFC">
        <w:trPr>
          <w:trHeight w:val="273"/>
        </w:trPr>
        <w:tc>
          <w:tcPr>
            <w:tcW w:w="534" w:type="dxa"/>
            <w:vMerge/>
            <w:vAlign w:val="center"/>
          </w:tcPr>
          <w:p w:rsidR="00D97AFC" w:rsidRPr="0042738E" w:rsidRDefault="00D97AFC" w:rsidP="0042738E">
            <w:pPr>
              <w:jc w:val="center"/>
              <w:rPr>
                <w:rFonts w:ascii="Times New Roman" w:hAnsi="Times New Roman"/>
                <w:b/>
                <w:bCs/>
                <w:sz w:val="18"/>
                <w:szCs w:val="18"/>
                <w:lang w:eastAsia="x-none"/>
              </w:rPr>
            </w:pPr>
          </w:p>
        </w:tc>
        <w:tc>
          <w:tcPr>
            <w:tcW w:w="2693" w:type="dxa"/>
            <w:vMerge/>
          </w:tcPr>
          <w:p w:rsidR="00D97AFC" w:rsidRPr="0042738E" w:rsidRDefault="00D97AFC" w:rsidP="0042738E">
            <w:pPr>
              <w:rPr>
                <w:rFonts w:ascii="Times New Roman" w:hAnsi="Times New Roman"/>
                <w:b/>
                <w:sz w:val="18"/>
                <w:szCs w:val="18"/>
              </w:rPr>
            </w:pPr>
          </w:p>
        </w:tc>
        <w:tc>
          <w:tcPr>
            <w:tcW w:w="1560" w:type="dxa"/>
            <w:vAlign w:val="center"/>
          </w:tcPr>
          <w:p w:rsidR="00D97AFC" w:rsidRPr="00D1435B" w:rsidRDefault="00D97AFC" w:rsidP="00D97AFC">
            <w:pPr>
              <w:jc w:val="center"/>
              <w:rPr>
                <w:rFonts w:ascii="Times New Roman" w:hAnsi="Times New Roman"/>
                <w:b/>
                <w:bCs/>
                <w:sz w:val="18"/>
                <w:szCs w:val="18"/>
              </w:rPr>
            </w:pPr>
            <w:r w:rsidRPr="00D1435B">
              <w:rPr>
                <w:rFonts w:ascii="Times New Roman" w:hAnsi="Times New Roman"/>
                <w:bCs/>
                <w:sz w:val="18"/>
                <w:szCs w:val="18"/>
                <w:lang w:eastAsia="x-none"/>
              </w:rPr>
              <w:t>ДН</w:t>
            </w:r>
            <w:r>
              <w:rPr>
                <w:rFonts w:ascii="Times New Roman" w:hAnsi="Times New Roman"/>
                <w:bCs/>
                <w:sz w:val="18"/>
                <w:szCs w:val="18"/>
                <w:lang w:eastAsia="x-none"/>
              </w:rPr>
              <w:t>С</w:t>
            </w:r>
            <w:r w:rsidRPr="00D1435B">
              <w:rPr>
                <w:rFonts w:ascii="Times New Roman" w:hAnsi="Times New Roman"/>
                <w:bCs/>
                <w:sz w:val="18"/>
                <w:szCs w:val="18"/>
                <w:lang w:eastAsia="x-none"/>
              </w:rPr>
              <w:t xml:space="preserve"> </w:t>
            </w:r>
            <w:proofErr w:type="spellStart"/>
            <w:r w:rsidRPr="00D1435B">
              <w:rPr>
                <w:rFonts w:ascii="Times New Roman" w:hAnsi="Times New Roman"/>
                <w:bCs/>
                <w:sz w:val="18"/>
                <w:szCs w:val="18"/>
                <w:lang w:eastAsia="x-none"/>
              </w:rPr>
              <w:t>Кетовского</w:t>
            </w:r>
            <w:proofErr w:type="spellEnd"/>
            <w:r w:rsidRPr="00D1435B">
              <w:rPr>
                <w:rFonts w:ascii="Times New Roman" w:hAnsi="Times New Roman"/>
                <w:bCs/>
                <w:sz w:val="18"/>
                <w:szCs w:val="18"/>
                <w:lang w:eastAsia="x-none"/>
              </w:rPr>
              <w:t xml:space="preserve"> м/</w:t>
            </w:r>
            <w:proofErr w:type="gramStart"/>
            <w:r w:rsidRPr="00D1435B">
              <w:rPr>
                <w:rFonts w:ascii="Times New Roman" w:hAnsi="Times New Roman"/>
                <w:bCs/>
                <w:sz w:val="18"/>
                <w:szCs w:val="18"/>
                <w:lang w:eastAsia="x-none"/>
              </w:rPr>
              <w:t>р</w:t>
            </w:r>
            <w:proofErr w:type="gramEnd"/>
            <w:r w:rsidRPr="00D1435B">
              <w:rPr>
                <w:rFonts w:ascii="Times New Roman" w:hAnsi="Times New Roman"/>
                <w:bCs/>
                <w:sz w:val="18"/>
                <w:szCs w:val="18"/>
                <w:lang w:eastAsia="x-none"/>
              </w:rPr>
              <w:t xml:space="preserve"> АНГДУ ОАО «СН-МНГ»</w:t>
            </w:r>
          </w:p>
        </w:tc>
        <w:tc>
          <w:tcPr>
            <w:tcW w:w="708" w:type="dxa"/>
            <w:vAlign w:val="center"/>
          </w:tcPr>
          <w:p w:rsidR="00D97AFC" w:rsidRPr="00D1435B" w:rsidRDefault="00D97AFC" w:rsidP="00D97AFC">
            <w:pPr>
              <w:jc w:val="center"/>
              <w:rPr>
                <w:rFonts w:ascii="Times New Roman" w:hAnsi="Times New Roman"/>
                <w:sz w:val="18"/>
                <w:szCs w:val="18"/>
              </w:rPr>
            </w:pPr>
            <w:r w:rsidRPr="00D1435B">
              <w:rPr>
                <w:rFonts w:ascii="Times New Roman" w:hAnsi="Times New Roman"/>
                <w:sz w:val="18"/>
                <w:szCs w:val="18"/>
              </w:rPr>
              <w:t>1</w:t>
            </w: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3"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3"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3"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3"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3" w:type="dxa"/>
          </w:tcPr>
          <w:p w:rsidR="00D97AFC" w:rsidRPr="0042738E" w:rsidRDefault="00D97AFC" w:rsidP="00EC2628">
            <w:pPr>
              <w:jc w:val="center"/>
              <w:rPr>
                <w:rFonts w:ascii="Times New Roman" w:hAnsi="Times New Roman"/>
                <w:b/>
                <w:bCs/>
                <w:sz w:val="18"/>
                <w:szCs w:val="18"/>
                <w:lang w:val="x-none" w:eastAsia="x-none"/>
              </w:rPr>
            </w:pPr>
          </w:p>
        </w:tc>
        <w:tc>
          <w:tcPr>
            <w:tcW w:w="851" w:type="dxa"/>
            <w:vAlign w:val="center"/>
          </w:tcPr>
          <w:p w:rsidR="00D97AFC" w:rsidRPr="0042738E" w:rsidRDefault="00D97AFC" w:rsidP="00EC2628">
            <w:pPr>
              <w:jc w:val="center"/>
              <w:rPr>
                <w:rFonts w:ascii="Times New Roman" w:hAnsi="Times New Roman"/>
                <w:b/>
                <w:bCs/>
                <w:sz w:val="18"/>
                <w:szCs w:val="18"/>
                <w:lang w:val="x-none" w:eastAsia="x-none"/>
              </w:rPr>
            </w:pPr>
          </w:p>
        </w:tc>
        <w:tc>
          <w:tcPr>
            <w:tcW w:w="850" w:type="dxa"/>
            <w:vAlign w:val="center"/>
          </w:tcPr>
          <w:p w:rsidR="00D97AFC" w:rsidRPr="0042738E" w:rsidRDefault="00D97AFC" w:rsidP="00EC2628">
            <w:pPr>
              <w:jc w:val="center"/>
              <w:rPr>
                <w:rFonts w:ascii="Times New Roman" w:hAnsi="Times New Roman"/>
                <w:b/>
                <w:bCs/>
                <w:sz w:val="18"/>
                <w:szCs w:val="18"/>
                <w:lang w:val="x-none" w:eastAsia="x-none"/>
              </w:rPr>
            </w:pPr>
          </w:p>
        </w:tc>
        <w:tc>
          <w:tcPr>
            <w:tcW w:w="1134" w:type="dxa"/>
            <w:vAlign w:val="center"/>
          </w:tcPr>
          <w:p w:rsidR="00D97AFC" w:rsidRPr="0042738E" w:rsidRDefault="00D97AFC" w:rsidP="00EC2628">
            <w:pPr>
              <w:jc w:val="center"/>
              <w:rPr>
                <w:rFonts w:ascii="Times New Roman" w:hAnsi="Times New Roman"/>
                <w:b/>
                <w:bCs/>
                <w:sz w:val="18"/>
                <w:szCs w:val="18"/>
                <w:lang w:val="x-none" w:eastAsia="x-none"/>
              </w:rPr>
            </w:pPr>
          </w:p>
        </w:tc>
      </w:tr>
      <w:tr w:rsidR="00D97AFC" w:rsidRPr="0042738E" w:rsidTr="00D97AFC">
        <w:trPr>
          <w:trHeight w:val="273"/>
        </w:trPr>
        <w:tc>
          <w:tcPr>
            <w:tcW w:w="534" w:type="dxa"/>
            <w:vMerge/>
            <w:vAlign w:val="center"/>
          </w:tcPr>
          <w:p w:rsidR="00D97AFC" w:rsidRPr="0042738E" w:rsidRDefault="00D97AFC" w:rsidP="0042738E">
            <w:pPr>
              <w:jc w:val="center"/>
              <w:rPr>
                <w:rFonts w:ascii="Times New Roman" w:hAnsi="Times New Roman"/>
                <w:b/>
                <w:bCs/>
                <w:sz w:val="18"/>
                <w:szCs w:val="18"/>
                <w:lang w:eastAsia="x-none"/>
              </w:rPr>
            </w:pPr>
          </w:p>
        </w:tc>
        <w:tc>
          <w:tcPr>
            <w:tcW w:w="2693" w:type="dxa"/>
            <w:vMerge/>
          </w:tcPr>
          <w:p w:rsidR="00D97AFC" w:rsidRPr="0042738E" w:rsidRDefault="00D97AFC" w:rsidP="0042738E">
            <w:pPr>
              <w:rPr>
                <w:rFonts w:ascii="Times New Roman" w:hAnsi="Times New Roman"/>
                <w:b/>
                <w:sz w:val="18"/>
                <w:szCs w:val="18"/>
              </w:rPr>
            </w:pPr>
          </w:p>
        </w:tc>
        <w:tc>
          <w:tcPr>
            <w:tcW w:w="1560" w:type="dxa"/>
            <w:vAlign w:val="center"/>
          </w:tcPr>
          <w:p w:rsidR="00D97AFC" w:rsidRPr="00D1435B" w:rsidRDefault="00D97AFC" w:rsidP="00D97AFC">
            <w:pPr>
              <w:jc w:val="center"/>
              <w:rPr>
                <w:rFonts w:ascii="Times New Roman" w:hAnsi="Times New Roman"/>
                <w:b/>
                <w:bCs/>
                <w:sz w:val="18"/>
                <w:szCs w:val="18"/>
              </w:rPr>
            </w:pPr>
            <w:r w:rsidRPr="00D1435B">
              <w:rPr>
                <w:rFonts w:ascii="Times New Roman" w:hAnsi="Times New Roman"/>
                <w:bCs/>
                <w:sz w:val="18"/>
                <w:szCs w:val="18"/>
                <w:lang w:eastAsia="x-none"/>
              </w:rPr>
              <w:t>ДНС</w:t>
            </w:r>
            <w:r>
              <w:rPr>
                <w:rFonts w:ascii="Times New Roman" w:hAnsi="Times New Roman"/>
                <w:bCs/>
                <w:sz w:val="18"/>
                <w:szCs w:val="18"/>
                <w:lang w:eastAsia="x-none"/>
              </w:rPr>
              <w:t>-1</w:t>
            </w:r>
            <w:r w:rsidRPr="00D1435B">
              <w:rPr>
                <w:rFonts w:ascii="Times New Roman" w:hAnsi="Times New Roman"/>
                <w:bCs/>
                <w:sz w:val="18"/>
                <w:szCs w:val="18"/>
                <w:lang w:eastAsia="x-none"/>
              </w:rPr>
              <w:t xml:space="preserve"> Западно-</w:t>
            </w:r>
            <w:proofErr w:type="spellStart"/>
            <w:r w:rsidRPr="00D1435B">
              <w:rPr>
                <w:rFonts w:ascii="Times New Roman" w:hAnsi="Times New Roman"/>
                <w:bCs/>
                <w:sz w:val="18"/>
                <w:szCs w:val="18"/>
                <w:lang w:eastAsia="x-none"/>
              </w:rPr>
              <w:t>Асомкинского</w:t>
            </w:r>
            <w:proofErr w:type="spellEnd"/>
            <w:r w:rsidRPr="00D1435B">
              <w:rPr>
                <w:rFonts w:ascii="Times New Roman" w:hAnsi="Times New Roman"/>
                <w:bCs/>
                <w:sz w:val="18"/>
                <w:szCs w:val="18"/>
                <w:lang w:eastAsia="x-none"/>
              </w:rPr>
              <w:t xml:space="preserve"> м/</w:t>
            </w:r>
            <w:proofErr w:type="gramStart"/>
            <w:r w:rsidRPr="00D1435B">
              <w:rPr>
                <w:rFonts w:ascii="Times New Roman" w:hAnsi="Times New Roman"/>
                <w:bCs/>
                <w:sz w:val="18"/>
                <w:szCs w:val="18"/>
                <w:lang w:eastAsia="x-none"/>
              </w:rPr>
              <w:t>р</w:t>
            </w:r>
            <w:proofErr w:type="gramEnd"/>
            <w:r w:rsidRPr="00D1435B">
              <w:rPr>
                <w:rFonts w:ascii="Times New Roman" w:hAnsi="Times New Roman"/>
                <w:bCs/>
                <w:sz w:val="18"/>
                <w:szCs w:val="18"/>
                <w:lang w:eastAsia="x-none"/>
              </w:rPr>
              <w:t xml:space="preserve"> АНГДУ ОАО «СН-МНГ»</w:t>
            </w:r>
          </w:p>
        </w:tc>
        <w:tc>
          <w:tcPr>
            <w:tcW w:w="708" w:type="dxa"/>
            <w:vAlign w:val="center"/>
          </w:tcPr>
          <w:p w:rsidR="00D97AFC" w:rsidRPr="00D1435B" w:rsidRDefault="00D97AFC" w:rsidP="00D97AFC">
            <w:pPr>
              <w:jc w:val="center"/>
              <w:rPr>
                <w:rFonts w:ascii="Times New Roman" w:hAnsi="Times New Roman"/>
                <w:sz w:val="18"/>
                <w:szCs w:val="18"/>
              </w:rPr>
            </w:pPr>
            <w:r w:rsidRPr="00D1435B">
              <w:rPr>
                <w:rFonts w:ascii="Times New Roman" w:hAnsi="Times New Roman"/>
                <w:sz w:val="18"/>
                <w:szCs w:val="18"/>
              </w:rPr>
              <w:t>1</w:t>
            </w: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3"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3"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3"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3"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3" w:type="dxa"/>
          </w:tcPr>
          <w:p w:rsidR="00D97AFC" w:rsidRPr="0042738E" w:rsidRDefault="00D97AFC" w:rsidP="00EC2628">
            <w:pPr>
              <w:jc w:val="center"/>
              <w:rPr>
                <w:rFonts w:ascii="Times New Roman" w:hAnsi="Times New Roman"/>
                <w:b/>
                <w:bCs/>
                <w:sz w:val="18"/>
                <w:szCs w:val="18"/>
                <w:lang w:val="x-none" w:eastAsia="x-none"/>
              </w:rPr>
            </w:pPr>
          </w:p>
        </w:tc>
        <w:tc>
          <w:tcPr>
            <w:tcW w:w="851" w:type="dxa"/>
            <w:vAlign w:val="center"/>
          </w:tcPr>
          <w:p w:rsidR="00D97AFC" w:rsidRPr="0042738E" w:rsidRDefault="00D97AFC" w:rsidP="00EC2628">
            <w:pPr>
              <w:jc w:val="center"/>
              <w:rPr>
                <w:rFonts w:ascii="Times New Roman" w:hAnsi="Times New Roman"/>
                <w:b/>
                <w:bCs/>
                <w:sz w:val="18"/>
                <w:szCs w:val="18"/>
                <w:lang w:val="x-none" w:eastAsia="x-none"/>
              </w:rPr>
            </w:pPr>
          </w:p>
        </w:tc>
        <w:tc>
          <w:tcPr>
            <w:tcW w:w="850" w:type="dxa"/>
            <w:vAlign w:val="center"/>
          </w:tcPr>
          <w:p w:rsidR="00D97AFC" w:rsidRPr="0042738E" w:rsidRDefault="00D97AFC" w:rsidP="00EC2628">
            <w:pPr>
              <w:jc w:val="center"/>
              <w:rPr>
                <w:rFonts w:ascii="Times New Roman" w:hAnsi="Times New Roman"/>
                <w:b/>
                <w:bCs/>
                <w:sz w:val="18"/>
                <w:szCs w:val="18"/>
                <w:lang w:val="x-none" w:eastAsia="x-none"/>
              </w:rPr>
            </w:pPr>
          </w:p>
        </w:tc>
        <w:tc>
          <w:tcPr>
            <w:tcW w:w="1134" w:type="dxa"/>
            <w:vAlign w:val="center"/>
          </w:tcPr>
          <w:p w:rsidR="00D97AFC" w:rsidRPr="0042738E" w:rsidRDefault="00D97AFC" w:rsidP="00EC2628">
            <w:pPr>
              <w:jc w:val="center"/>
              <w:rPr>
                <w:rFonts w:ascii="Times New Roman" w:hAnsi="Times New Roman"/>
                <w:b/>
                <w:bCs/>
                <w:sz w:val="18"/>
                <w:szCs w:val="18"/>
                <w:lang w:val="x-none" w:eastAsia="x-none"/>
              </w:rPr>
            </w:pPr>
          </w:p>
        </w:tc>
      </w:tr>
      <w:tr w:rsidR="00D97AFC" w:rsidRPr="0042738E" w:rsidTr="00D97AFC">
        <w:trPr>
          <w:trHeight w:val="273"/>
        </w:trPr>
        <w:tc>
          <w:tcPr>
            <w:tcW w:w="534" w:type="dxa"/>
            <w:vAlign w:val="center"/>
          </w:tcPr>
          <w:p w:rsidR="00D97AFC" w:rsidRPr="0042738E" w:rsidRDefault="00D97AFC" w:rsidP="0042738E">
            <w:pPr>
              <w:jc w:val="center"/>
              <w:rPr>
                <w:rFonts w:ascii="Times New Roman" w:hAnsi="Times New Roman"/>
                <w:b/>
                <w:bCs/>
                <w:sz w:val="18"/>
                <w:szCs w:val="18"/>
                <w:lang w:eastAsia="x-none"/>
              </w:rPr>
            </w:pPr>
          </w:p>
        </w:tc>
        <w:tc>
          <w:tcPr>
            <w:tcW w:w="2693" w:type="dxa"/>
          </w:tcPr>
          <w:p w:rsidR="00D97AFC" w:rsidRPr="0042738E" w:rsidRDefault="00D97AFC" w:rsidP="0042738E">
            <w:pPr>
              <w:rPr>
                <w:rFonts w:ascii="Times New Roman" w:hAnsi="Times New Roman"/>
                <w:b/>
                <w:sz w:val="18"/>
                <w:szCs w:val="18"/>
              </w:rPr>
            </w:pPr>
            <w:r>
              <w:rPr>
                <w:rFonts w:ascii="Times New Roman" w:hAnsi="Times New Roman"/>
                <w:b/>
                <w:sz w:val="18"/>
                <w:szCs w:val="18"/>
              </w:rPr>
              <w:t xml:space="preserve">Итого по Лоту </w:t>
            </w:r>
            <w:r w:rsidRPr="00D97AFC">
              <w:rPr>
                <w:rFonts w:ascii="Times New Roman" w:hAnsi="Times New Roman"/>
                <w:b/>
                <w:sz w:val="18"/>
                <w:szCs w:val="18"/>
              </w:rPr>
              <w:t>№ 1759.2</w:t>
            </w:r>
          </w:p>
        </w:tc>
        <w:tc>
          <w:tcPr>
            <w:tcW w:w="1560" w:type="dxa"/>
            <w:vAlign w:val="center"/>
          </w:tcPr>
          <w:p w:rsidR="00D97AFC" w:rsidRPr="0042738E" w:rsidRDefault="00D97AFC" w:rsidP="00D97AFC">
            <w:pPr>
              <w:jc w:val="center"/>
              <w:rPr>
                <w:rFonts w:ascii="Times New Roman" w:hAnsi="Times New Roman"/>
                <w:b/>
                <w:bCs/>
                <w:sz w:val="18"/>
                <w:szCs w:val="18"/>
              </w:rPr>
            </w:pPr>
          </w:p>
        </w:tc>
        <w:tc>
          <w:tcPr>
            <w:tcW w:w="708" w:type="dxa"/>
            <w:vAlign w:val="center"/>
          </w:tcPr>
          <w:p w:rsidR="00D97AFC" w:rsidRPr="0042738E" w:rsidRDefault="00D97AFC" w:rsidP="00D97AFC">
            <w:pPr>
              <w:jc w:val="center"/>
              <w:rPr>
                <w:rFonts w:ascii="Times New Roman" w:hAnsi="Times New Roman"/>
                <w:b/>
                <w:sz w:val="18"/>
                <w:szCs w:val="18"/>
              </w:rPr>
            </w:pPr>
            <w:r>
              <w:rPr>
                <w:rFonts w:ascii="Times New Roman" w:hAnsi="Times New Roman"/>
                <w:b/>
                <w:sz w:val="18"/>
                <w:szCs w:val="18"/>
              </w:rPr>
              <w:t>3</w:t>
            </w: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3"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3"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3"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3"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3" w:type="dxa"/>
          </w:tcPr>
          <w:p w:rsidR="00D97AFC" w:rsidRPr="0042738E" w:rsidRDefault="00D97AFC" w:rsidP="00EC2628">
            <w:pPr>
              <w:jc w:val="center"/>
              <w:rPr>
                <w:rFonts w:ascii="Times New Roman" w:hAnsi="Times New Roman"/>
                <w:b/>
                <w:bCs/>
                <w:sz w:val="18"/>
                <w:szCs w:val="18"/>
                <w:lang w:val="x-none" w:eastAsia="x-none"/>
              </w:rPr>
            </w:pPr>
          </w:p>
        </w:tc>
        <w:tc>
          <w:tcPr>
            <w:tcW w:w="851" w:type="dxa"/>
            <w:vAlign w:val="center"/>
          </w:tcPr>
          <w:p w:rsidR="00D97AFC" w:rsidRPr="0042738E" w:rsidRDefault="00D97AFC" w:rsidP="00EC2628">
            <w:pPr>
              <w:jc w:val="center"/>
              <w:rPr>
                <w:rFonts w:ascii="Times New Roman" w:hAnsi="Times New Roman"/>
                <w:b/>
                <w:bCs/>
                <w:sz w:val="18"/>
                <w:szCs w:val="18"/>
                <w:lang w:val="x-none" w:eastAsia="x-none"/>
              </w:rPr>
            </w:pPr>
          </w:p>
        </w:tc>
        <w:tc>
          <w:tcPr>
            <w:tcW w:w="850" w:type="dxa"/>
            <w:vAlign w:val="center"/>
          </w:tcPr>
          <w:p w:rsidR="00D97AFC" w:rsidRPr="0042738E" w:rsidRDefault="00D97AFC" w:rsidP="00EC2628">
            <w:pPr>
              <w:jc w:val="center"/>
              <w:rPr>
                <w:rFonts w:ascii="Times New Roman" w:hAnsi="Times New Roman"/>
                <w:b/>
                <w:bCs/>
                <w:sz w:val="18"/>
                <w:szCs w:val="18"/>
                <w:lang w:val="x-none" w:eastAsia="x-none"/>
              </w:rPr>
            </w:pPr>
          </w:p>
        </w:tc>
        <w:tc>
          <w:tcPr>
            <w:tcW w:w="1134" w:type="dxa"/>
            <w:vAlign w:val="center"/>
          </w:tcPr>
          <w:p w:rsidR="00D97AFC" w:rsidRPr="0042738E" w:rsidRDefault="00D97AFC" w:rsidP="00EC2628">
            <w:pPr>
              <w:jc w:val="center"/>
              <w:rPr>
                <w:rFonts w:ascii="Times New Roman" w:hAnsi="Times New Roman"/>
                <w:b/>
                <w:bCs/>
                <w:sz w:val="18"/>
                <w:szCs w:val="18"/>
                <w:lang w:val="x-none" w:eastAsia="x-none"/>
              </w:rPr>
            </w:pPr>
          </w:p>
        </w:tc>
      </w:tr>
      <w:tr w:rsidR="00D97AFC" w:rsidRPr="0042738E" w:rsidTr="00D97AFC">
        <w:trPr>
          <w:trHeight w:val="273"/>
        </w:trPr>
        <w:tc>
          <w:tcPr>
            <w:tcW w:w="534" w:type="dxa"/>
            <w:vAlign w:val="center"/>
          </w:tcPr>
          <w:p w:rsidR="00D97AFC" w:rsidRPr="0042738E" w:rsidRDefault="00D97AFC" w:rsidP="0042738E">
            <w:pPr>
              <w:rPr>
                <w:rFonts w:ascii="Times New Roman" w:hAnsi="Times New Roman"/>
                <w:b/>
                <w:bCs/>
                <w:sz w:val="18"/>
                <w:szCs w:val="18"/>
                <w:lang w:eastAsia="x-none"/>
              </w:rPr>
            </w:pPr>
          </w:p>
        </w:tc>
        <w:tc>
          <w:tcPr>
            <w:tcW w:w="2693" w:type="dxa"/>
            <w:vAlign w:val="center"/>
          </w:tcPr>
          <w:p w:rsidR="00D97AFC" w:rsidRPr="0042738E" w:rsidRDefault="00D97AFC" w:rsidP="0042738E">
            <w:pPr>
              <w:rPr>
                <w:rFonts w:ascii="Times New Roman" w:hAnsi="Times New Roman"/>
                <w:b/>
                <w:sz w:val="18"/>
                <w:szCs w:val="18"/>
              </w:rPr>
            </w:pPr>
            <w:r>
              <w:rPr>
                <w:rFonts w:ascii="Times New Roman" w:hAnsi="Times New Roman"/>
                <w:b/>
                <w:sz w:val="18"/>
                <w:szCs w:val="18"/>
              </w:rPr>
              <w:t>ВСЕГО</w:t>
            </w:r>
          </w:p>
        </w:tc>
        <w:tc>
          <w:tcPr>
            <w:tcW w:w="1560" w:type="dxa"/>
            <w:vAlign w:val="center"/>
          </w:tcPr>
          <w:p w:rsidR="00D97AFC" w:rsidRPr="0042738E" w:rsidRDefault="00D97AFC" w:rsidP="00EC2628">
            <w:pPr>
              <w:jc w:val="center"/>
              <w:rPr>
                <w:rFonts w:ascii="Times New Roman" w:hAnsi="Times New Roman"/>
                <w:b/>
                <w:bCs/>
                <w:sz w:val="18"/>
                <w:szCs w:val="18"/>
              </w:rPr>
            </w:pPr>
          </w:p>
        </w:tc>
        <w:tc>
          <w:tcPr>
            <w:tcW w:w="708" w:type="dxa"/>
            <w:vAlign w:val="center"/>
          </w:tcPr>
          <w:p w:rsidR="00D97AFC" w:rsidRPr="0042738E" w:rsidRDefault="00D97AFC" w:rsidP="00EC2628">
            <w:pPr>
              <w:jc w:val="center"/>
              <w:rPr>
                <w:rFonts w:ascii="Times New Roman" w:hAnsi="Times New Roman"/>
                <w:b/>
                <w:sz w:val="18"/>
                <w:szCs w:val="18"/>
              </w:rPr>
            </w:pPr>
            <w:r>
              <w:rPr>
                <w:rFonts w:ascii="Times New Roman" w:hAnsi="Times New Roman"/>
                <w:b/>
                <w:sz w:val="18"/>
                <w:szCs w:val="18"/>
              </w:rPr>
              <w:t>7</w:t>
            </w: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3"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3"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3"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3" w:type="dxa"/>
          </w:tcPr>
          <w:p w:rsidR="00D97AFC" w:rsidRPr="0042738E" w:rsidRDefault="00D97AFC" w:rsidP="00EC2628">
            <w:pPr>
              <w:jc w:val="center"/>
              <w:rPr>
                <w:rFonts w:ascii="Times New Roman" w:hAnsi="Times New Roman"/>
                <w:b/>
                <w:bCs/>
                <w:sz w:val="18"/>
                <w:szCs w:val="18"/>
                <w:lang w:val="x-none" w:eastAsia="x-none"/>
              </w:rPr>
            </w:pPr>
          </w:p>
        </w:tc>
        <w:tc>
          <w:tcPr>
            <w:tcW w:w="602" w:type="dxa"/>
          </w:tcPr>
          <w:p w:rsidR="00D97AFC" w:rsidRPr="0042738E" w:rsidRDefault="00D97AFC" w:rsidP="00EC2628">
            <w:pPr>
              <w:jc w:val="center"/>
              <w:rPr>
                <w:rFonts w:ascii="Times New Roman" w:hAnsi="Times New Roman"/>
                <w:b/>
                <w:bCs/>
                <w:sz w:val="18"/>
                <w:szCs w:val="18"/>
                <w:lang w:val="x-none" w:eastAsia="x-none"/>
              </w:rPr>
            </w:pPr>
          </w:p>
        </w:tc>
        <w:tc>
          <w:tcPr>
            <w:tcW w:w="603" w:type="dxa"/>
          </w:tcPr>
          <w:p w:rsidR="00D97AFC" w:rsidRPr="0042738E" w:rsidRDefault="00D97AFC" w:rsidP="00EC2628">
            <w:pPr>
              <w:jc w:val="center"/>
              <w:rPr>
                <w:rFonts w:ascii="Times New Roman" w:hAnsi="Times New Roman"/>
                <w:b/>
                <w:bCs/>
                <w:sz w:val="18"/>
                <w:szCs w:val="18"/>
                <w:lang w:val="x-none" w:eastAsia="x-none"/>
              </w:rPr>
            </w:pPr>
          </w:p>
        </w:tc>
        <w:tc>
          <w:tcPr>
            <w:tcW w:w="851" w:type="dxa"/>
            <w:vAlign w:val="center"/>
          </w:tcPr>
          <w:p w:rsidR="00D97AFC" w:rsidRPr="0042738E" w:rsidRDefault="00D97AFC" w:rsidP="00EC2628">
            <w:pPr>
              <w:jc w:val="center"/>
              <w:rPr>
                <w:rFonts w:ascii="Times New Roman" w:hAnsi="Times New Roman"/>
                <w:b/>
                <w:bCs/>
                <w:sz w:val="18"/>
                <w:szCs w:val="18"/>
                <w:lang w:val="x-none" w:eastAsia="x-none"/>
              </w:rPr>
            </w:pPr>
          </w:p>
        </w:tc>
        <w:tc>
          <w:tcPr>
            <w:tcW w:w="850" w:type="dxa"/>
            <w:vAlign w:val="center"/>
          </w:tcPr>
          <w:p w:rsidR="00D97AFC" w:rsidRPr="0042738E" w:rsidRDefault="00D97AFC" w:rsidP="00EC2628">
            <w:pPr>
              <w:jc w:val="center"/>
              <w:rPr>
                <w:rFonts w:ascii="Times New Roman" w:hAnsi="Times New Roman"/>
                <w:b/>
                <w:bCs/>
                <w:sz w:val="18"/>
                <w:szCs w:val="18"/>
                <w:lang w:val="x-none" w:eastAsia="x-none"/>
              </w:rPr>
            </w:pPr>
          </w:p>
        </w:tc>
        <w:tc>
          <w:tcPr>
            <w:tcW w:w="1134" w:type="dxa"/>
            <w:vAlign w:val="center"/>
          </w:tcPr>
          <w:p w:rsidR="00D97AFC" w:rsidRPr="0042738E" w:rsidRDefault="00D97AFC" w:rsidP="00EC2628">
            <w:pPr>
              <w:jc w:val="center"/>
              <w:rPr>
                <w:rFonts w:ascii="Times New Roman" w:hAnsi="Times New Roman"/>
                <w:b/>
                <w:bCs/>
                <w:sz w:val="18"/>
                <w:szCs w:val="18"/>
                <w:lang w:val="x-none" w:eastAsia="x-none"/>
              </w:rPr>
            </w:pPr>
          </w:p>
        </w:tc>
      </w:tr>
    </w:tbl>
    <w:p w:rsidR="0042738E" w:rsidRPr="0042738E" w:rsidRDefault="0042738E" w:rsidP="0042738E">
      <w:pPr>
        <w:jc w:val="both"/>
        <w:rPr>
          <w:rFonts w:ascii="Times New Roman" w:hAnsi="Times New Roman"/>
          <w:b/>
          <w:sz w:val="18"/>
          <w:szCs w:val="18"/>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11482"/>
      </w:tblGrid>
      <w:tr w:rsidR="00EC2628" w:rsidRPr="0042738E" w:rsidTr="00BA1E78">
        <w:tc>
          <w:tcPr>
            <w:tcW w:w="4077" w:type="dxa"/>
          </w:tcPr>
          <w:p w:rsidR="00EC2628" w:rsidRPr="0042738E" w:rsidRDefault="00EC2628" w:rsidP="0042738E">
            <w:pPr>
              <w:rPr>
                <w:rFonts w:ascii="Times New Roman" w:hAnsi="Times New Roman"/>
                <w:b/>
                <w:bCs/>
                <w:sz w:val="18"/>
                <w:szCs w:val="18"/>
                <w:lang w:eastAsia="x-none"/>
              </w:rPr>
            </w:pPr>
            <w:r w:rsidRPr="0042738E">
              <w:rPr>
                <w:rFonts w:ascii="Times New Roman" w:hAnsi="Times New Roman"/>
                <w:b/>
                <w:bCs/>
                <w:sz w:val="18"/>
                <w:szCs w:val="18"/>
                <w:lang w:val="x-none" w:eastAsia="x-none"/>
              </w:rPr>
              <w:t xml:space="preserve">Базис </w:t>
            </w:r>
            <w:r w:rsidRPr="0042738E">
              <w:rPr>
                <w:rFonts w:ascii="Times New Roman" w:hAnsi="Times New Roman"/>
                <w:b/>
                <w:bCs/>
                <w:sz w:val="18"/>
                <w:szCs w:val="18"/>
                <w:lang w:eastAsia="x-none"/>
              </w:rPr>
              <w:t>выполнения работ</w:t>
            </w:r>
          </w:p>
        </w:tc>
        <w:tc>
          <w:tcPr>
            <w:tcW w:w="11482" w:type="dxa"/>
            <w:vAlign w:val="center"/>
          </w:tcPr>
          <w:p w:rsidR="00EC2628" w:rsidRPr="007C7AD5" w:rsidRDefault="00D97AFC" w:rsidP="00D1435B">
            <w:pPr>
              <w:pStyle w:val="ConsPlusNormal"/>
              <w:widowControl/>
              <w:ind w:firstLine="0"/>
              <w:jc w:val="both"/>
              <w:rPr>
                <w:bCs/>
                <w:sz w:val="18"/>
                <w:szCs w:val="18"/>
                <w:lang w:eastAsia="x-none"/>
              </w:rPr>
            </w:pPr>
            <w:r w:rsidRPr="00496EA7">
              <w:rPr>
                <w:bCs/>
                <w:sz w:val="18"/>
                <w:szCs w:val="18"/>
                <w:lang w:eastAsia="x-none"/>
              </w:rPr>
              <w:t xml:space="preserve">ДНС-1 </w:t>
            </w:r>
            <w:proofErr w:type="spellStart"/>
            <w:r w:rsidRPr="00496EA7">
              <w:rPr>
                <w:bCs/>
                <w:sz w:val="18"/>
                <w:szCs w:val="18"/>
                <w:lang w:eastAsia="x-none"/>
              </w:rPr>
              <w:t>Тайлаковского</w:t>
            </w:r>
            <w:proofErr w:type="spellEnd"/>
            <w:r w:rsidRPr="00496EA7">
              <w:rPr>
                <w:bCs/>
                <w:sz w:val="18"/>
                <w:szCs w:val="18"/>
                <w:lang w:eastAsia="x-none"/>
              </w:rPr>
              <w:t xml:space="preserve"> м/</w:t>
            </w:r>
            <w:proofErr w:type="gramStart"/>
            <w:r w:rsidRPr="00496EA7">
              <w:rPr>
                <w:bCs/>
                <w:sz w:val="18"/>
                <w:szCs w:val="18"/>
                <w:lang w:eastAsia="x-none"/>
              </w:rPr>
              <w:t>р</w:t>
            </w:r>
            <w:proofErr w:type="gramEnd"/>
            <w:r w:rsidRPr="00496EA7">
              <w:rPr>
                <w:bCs/>
                <w:sz w:val="18"/>
                <w:szCs w:val="18"/>
                <w:lang w:eastAsia="x-none"/>
              </w:rPr>
              <w:t xml:space="preserve"> ВНГДУ; ДНС-2 </w:t>
            </w:r>
            <w:proofErr w:type="spellStart"/>
            <w:r w:rsidRPr="00496EA7">
              <w:rPr>
                <w:bCs/>
                <w:sz w:val="18"/>
                <w:szCs w:val="18"/>
                <w:lang w:eastAsia="x-none"/>
              </w:rPr>
              <w:t>Тайлаковского</w:t>
            </w:r>
            <w:proofErr w:type="spellEnd"/>
            <w:r w:rsidRPr="00496EA7">
              <w:rPr>
                <w:bCs/>
                <w:sz w:val="18"/>
                <w:szCs w:val="18"/>
                <w:lang w:eastAsia="x-none"/>
              </w:rPr>
              <w:t xml:space="preserve"> м/р ВНГДУ;  ДНС </w:t>
            </w:r>
            <w:proofErr w:type="spellStart"/>
            <w:r w:rsidRPr="00496EA7">
              <w:rPr>
                <w:bCs/>
                <w:sz w:val="18"/>
                <w:szCs w:val="18"/>
                <w:lang w:eastAsia="x-none"/>
              </w:rPr>
              <w:t>Ачимовского</w:t>
            </w:r>
            <w:proofErr w:type="spellEnd"/>
            <w:r w:rsidRPr="00496EA7">
              <w:rPr>
                <w:bCs/>
                <w:sz w:val="18"/>
                <w:szCs w:val="18"/>
                <w:lang w:eastAsia="x-none"/>
              </w:rPr>
              <w:t xml:space="preserve"> м/р АНГДУ; ДНС </w:t>
            </w:r>
            <w:proofErr w:type="spellStart"/>
            <w:r w:rsidRPr="00496EA7">
              <w:rPr>
                <w:bCs/>
                <w:sz w:val="18"/>
                <w:szCs w:val="18"/>
                <w:lang w:eastAsia="x-none"/>
              </w:rPr>
              <w:t>Чистинного</w:t>
            </w:r>
            <w:proofErr w:type="spellEnd"/>
            <w:r w:rsidRPr="00496EA7">
              <w:rPr>
                <w:bCs/>
                <w:sz w:val="18"/>
                <w:szCs w:val="18"/>
                <w:lang w:eastAsia="x-none"/>
              </w:rPr>
              <w:t xml:space="preserve"> м/р  АНГДУ</w:t>
            </w:r>
            <w:r>
              <w:rPr>
                <w:bCs/>
                <w:sz w:val="18"/>
                <w:szCs w:val="18"/>
                <w:lang w:eastAsia="x-none"/>
              </w:rPr>
              <w:t>,</w:t>
            </w:r>
            <w:r w:rsidRPr="007F7992">
              <w:rPr>
                <w:bCs/>
                <w:sz w:val="18"/>
                <w:szCs w:val="18"/>
                <w:lang w:eastAsia="x-none"/>
              </w:rPr>
              <w:t xml:space="preserve"> </w:t>
            </w:r>
            <w:r>
              <w:rPr>
                <w:bCs/>
                <w:sz w:val="18"/>
                <w:szCs w:val="18"/>
                <w:lang w:eastAsia="x-none"/>
              </w:rPr>
              <w:t>УПН</w:t>
            </w:r>
            <w:r w:rsidRPr="00D1435B">
              <w:rPr>
                <w:bCs/>
                <w:sz w:val="18"/>
                <w:szCs w:val="18"/>
                <w:lang w:eastAsia="x-none"/>
              </w:rPr>
              <w:t xml:space="preserve"> </w:t>
            </w:r>
            <w:r>
              <w:rPr>
                <w:bCs/>
                <w:sz w:val="18"/>
                <w:szCs w:val="18"/>
                <w:lang w:eastAsia="x-none"/>
              </w:rPr>
              <w:t xml:space="preserve">ЦППН-1 </w:t>
            </w:r>
            <w:r w:rsidR="007F7992" w:rsidRPr="007F7992">
              <w:rPr>
                <w:bCs/>
                <w:sz w:val="18"/>
                <w:szCs w:val="18"/>
                <w:lang w:eastAsia="x-none"/>
              </w:rPr>
              <w:t xml:space="preserve"> </w:t>
            </w:r>
            <w:proofErr w:type="spellStart"/>
            <w:r w:rsidR="007F7992" w:rsidRPr="007F7992">
              <w:rPr>
                <w:bCs/>
                <w:sz w:val="18"/>
                <w:szCs w:val="18"/>
                <w:lang w:eastAsia="x-none"/>
              </w:rPr>
              <w:t>Аригольского</w:t>
            </w:r>
            <w:proofErr w:type="spellEnd"/>
            <w:r w:rsidR="007F7992" w:rsidRPr="007F7992">
              <w:rPr>
                <w:bCs/>
                <w:sz w:val="18"/>
                <w:szCs w:val="18"/>
                <w:lang w:eastAsia="x-none"/>
              </w:rPr>
              <w:t xml:space="preserve"> м/р ВНГДУ; </w:t>
            </w:r>
            <w:r w:rsidRPr="00D1435B">
              <w:rPr>
                <w:bCs/>
                <w:sz w:val="18"/>
                <w:szCs w:val="18"/>
                <w:lang w:eastAsia="x-none"/>
              </w:rPr>
              <w:t>ДН</w:t>
            </w:r>
            <w:r>
              <w:rPr>
                <w:bCs/>
                <w:sz w:val="18"/>
                <w:szCs w:val="18"/>
                <w:lang w:eastAsia="x-none"/>
              </w:rPr>
              <w:t>С</w:t>
            </w:r>
            <w:r w:rsidRPr="007F7992">
              <w:rPr>
                <w:bCs/>
                <w:sz w:val="18"/>
                <w:szCs w:val="18"/>
                <w:lang w:eastAsia="x-none"/>
              </w:rPr>
              <w:t xml:space="preserve"> </w:t>
            </w:r>
            <w:proofErr w:type="spellStart"/>
            <w:r w:rsidR="007F7992" w:rsidRPr="007F7992">
              <w:rPr>
                <w:bCs/>
                <w:sz w:val="18"/>
                <w:szCs w:val="18"/>
                <w:lang w:eastAsia="x-none"/>
              </w:rPr>
              <w:t>Кетовского</w:t>
            </w:r>
            <w:proofErr w:type="spellEnd"/>
            <w:r w:rsidR="007F7992" w:rsidRPr="007F7992">
              <w:rPr>
                <w:bCs/>
                <w:sz w:val="18"/>
                <w:szCs w:val="18"/>
                <w:lang w:eastAsia="x-none"/>
              </w:rPr>
              <w:t xml:space="preserve"> м/р АНГДУ; </w:t>
            </w:r>
            <w:r w:rsidRPr="00D1435B">
              <w:rPr>
                <w:bCs/>
                <w:sz w:val="18"/>
                <w:szCs w:val="18"/>
                <w:lang w:eastAsia="x-none"/>
              </w:rPr>
              <w:t>ДНС</w:t>
            </w:r>
            <w:r>
              <w:rPr>
                <w:bCs/>
                <w:sz w:val="18"/>
                <w:szCs w:val="18"/>
                <w:lang w:eastAsia="x-none"/>
              </w:rPr>
              <w:t>-1</w:t>
            </w:r>
            <w:r w:rsidR="007F7992" w:rsidRPr="007F7992">
              <w:rPr>
                <w:bCs/>
                <w:sz w:val="18"/>
                <w:szCs w:val="18"/>
                <w:lang w:eastAsia="x-none"/>
              </w:rPr>
              <w:t>Западно-Асомкинского м/р АНГДУ</w:t>
            </w:r>
            <w:r w:rsidR="00EC2628" w:rsidRPr="007C7AD5">
              <w:rPr>
                <w:bCs/>
                <w:sz w:val="18"/>
                <w:szCs w:val="18"/>
                <w:lang w:eastAsia="x-none"/>
              </w:rPr>
              <w:t xml:space="preserve"> ОАО «СН-МНГ» </w:t>
            </w:r>
          </w:p>
        </w:tc>
      </w:tr>
      <w:tr w:rsidR="00EC2628" w:rsidRPr="0042738E" w:rsidTr="00BA1E78">
        <w:trPr>
          <w:trHeight w:val="70"/>
        </w:trPr>
        <w:tc>
          <w:tcPr>
            <w:tcW w:w="4077" w:type="dxa"/>
            <w:vAlign w:val="center"/>
          </w:tcPr>
          <w:p w:rsidR="00EC2628" w:rsidRPr="0042738E" w:rsidRDefault="00EC2628" w:rsidP="0042738E">
            <w:pPr>
              <w:rPr>
                <w:rFonts w:ascii="Times New Roman" w:hAnsi="Times New Roman"/>
                <w:b/>
                <w:bCs/>
                <w:sz w:val="18"/>
                <w:szCs w:val="18"/>
                <w:lang w:val="x-none" w:eastAsia="x-none"/>
              </w:rPr>
            </w:pPr>
            <w:r w:rsidRPr="0042738E">
              <w:rPr>
                <w:rFonts w:ascii="Times New Roman" w:hAnsi="Times New Roman"/>
                <w:b/>
                <w:bCs/>
                <w:sz w:val="18"/>
                <w:szCs w:val="18"/>
                <w:lang w:val="x-none" w:eastAsia="x-none"/>
              </w:rPr>
              <w:t>Форма оплаты</w:t>
            </w:r>
          </w:p>
        </w:tc>
        <w:tc>
          <w:tcPr>
            <w:tcW w:w="11482" w:type="dxa"/>
            <w:vAlign w:val="center"/>
          </w:tcPr>
          <w:p w:rsidR="00EC2628" w:rsidRPr="00334B6D" w:rsidRDefault="00EC2628" w:rsidP="00A65594">
            <w:pPr>
              <w:suppressAutoHyphens/>
              <w:jc w:val="both"/>
              <w:rPr>
                <w:rFonts w:ascii="Times New Roman" w:hAnsi="Times New Roman"/>
                <w:bCs/>
                <w:sz w:val="18"/>
                <w:szCs w:val="18"/>
                <w:lang w:val="x-none" w:eastAsia="x-none"/>
              </w:rPr>
            </w:pPr>
            <w:r w:rsidRPr="00E7720D">
              <w:rPr>
                <w:rFonts w:ascii="Times New Roman" w:hAnsi="Times New Roman"/>
                <w:color w:val="000000"/>
                <w:sz w:val="18"/>
                <w:szCs w:val="18"/>
              </w:rPr>
              <w:t>Заказчик обязуется осуществить оплату оказанных услуг в течение 90 календарных дней, но не ранее 60 дней с даты получения от Исполнителя оригиналов следующих документов: акта приема-сдачи оказанных услуг;</w:t>
            </w:r>
            <w:r>
              <w:rPr>
                <w:rFonts w:ascii="Times New Roman" w:hAnsi="Times New Roman"/>
                <w:color w:val="000000"/>
                <w:sz w:val="18"/>
                <w:szCs w:val="18"/>
              </w:rPr>
              <w:t xml:space="preserve"> </w:t>
            </w:r>
            <w:proofErr w:type="gramStart"/>
            <w:r w:rsidRPr="00E7720D">
              <w:rPr>
                <w:rFonts w:ascii="Times New Roman" w:hAnsi="Times New Roman"/>
                <w:color w:val="000000"/>
                <w:sz w:val="18"/>
                <w:szCs w:val="18"/>
              </w:rPr>
              <w:t>счет-фактуры</w:t>
            </w:r>
            <w:proofErr w:type="gramEnd"/>
            <w:r>
              <w:rPr>
                <w:rFonts w:ascii="Times New Roman" w:hAnsi="Times New Roman"/>
                <w:color w:val="000000"/>
                <w:sz w:val="18"/>
                <w:szCs w:val="18"/>
              </w:rPr>
              <w:t>.</w:t>
            </w:r>
          </w:p>
        </w:tc>
      </w:tr>
      <w:tr w:rsidR="00EC2628" w:rsidRPr="0042738E" w:rsidTr="00BA1E78">
        <w:tc>
          <w:tcPr>
            <w:tcW w:w="4077" w:type="dxa"/>
            <w:vAlign w:val="center"/>
          </w:tcPr>
          <w:p w:rsidR="00EC2628" w:rsidRPr="0042738E" w:rsidRDefault="00EC2628" w:rsidP="0042738E">
            <w:pPr>
              <w:rPr>
                <w:rFonts w:ascii="Times New Roman" w:hAnsi="Times New Roman"/>
                <w:b/>
                <w:bCs/>
                <w:sz w:val="18"/>
                <w:szCs w:val="18"/>
                <w:lang w:eastAsia="x-none"/>
              </w:rPr>
            </w:pPr>
            <w:r w:rsidRPr="0042738E">
              <w:rPr>
                <w:rFonts w:ascii="Times New Roman" w:hAnsi="Times New Roman"/>
                <w:b/>
                <w:bCs/>
                <w:sz w:val="18"/>
                <w:szCs w:val="18"/>
                <w:lang w:val="x-none" w:eastAsia="x-none"/>
              </w:rPr>
              <w:t xml:space="preserve">Срок </w:t>
            </w:r>
            <w:r w:rsidRPr="0042738E">
              <w:rPr>
                <w:rFonts w:ascii="Times New Roman" w:hAnsi="Times New Roman"/>
                <w:b/>
                <w:bCs/>
                <w:sz w:val="18"/>
                <w:szCs w:val="18"/>
                <w:lang w:eastAsia="x-none"/>
              </w:rPr>
              <w:t>выполнения работ</w:t>
            </w:r>
          </w:p>
        </w:tc>
        <w:tc>
          <w:tcPr>
            <w:tcW w:w="11482" w:type="dxa"/>
            <w:vAlign w:val="center"/>
          </w:tcPr>
          <w:p w:rsidR="00EC2628" w:rsidRPr="00152D25" w:rsidRDefault="00EC2628" w:rsidP="00A65594">
            <w:pPr>
              <w:suppressAutoHyphens/>
              <w:rPr>
                <w:rFonts w:ascii="Times New Roman" w:hAnsi="Times New Roman"/>
                <w:bCs/>
                <w:sz w:val="18"/>
                <w:szCs w:val="18"/>
                <w:lang w:eastAsia="x-none"/>
              </w:rPr>
            </w:pPr>
            <w:r>
              <w:rPr>
                <w:rFonts w:ascii="Times New Roman" w:hAnsi="Times New Roman"/>
                <w:bCs/>
                <w:sz w:val="18"/>
                <w:szCs w:val="18"/>
                <w:lang w:eastAsia="x-none"/>
              </w:rPr>
              <w:t>с 01.01.2016 г. по 31.12.2016 г.</w:t>
            </w:r>
          </w:p>
        </w:tc>
      </w:tr>
      <w:tr w:rsidR="00150001" w:rsidRPr="0042738E" w:rsidTr="00BA1E78">
        <w:tc>
          <w:tcPr>
            <w:tcW w:w="4077" w:type="dxa"/>
            <w:vAlign w:val="center"/>
          </w:tcPr>
          <w:p w:rsidR="00150001" w:rsidRPr="00D97AFC" w:rsidRDefault="00D97AFC" w:rsidP="00D97AFC">
            <w:pPr>
              <w:rPr>
                <w:rFonts w:ascii="Times New Roman" w:hAnsi="Times New Roman"/>
                <w:b/>
                <w:bCs/>
                <w:sz w:val="18"/>
                <w:szCs w:val="18"/>
                <w:lang w:eastAsia="x-none"/>
              </w:rPr>
            </w:pPr>
            <w:r>
              <w:rPr>
                <w:rFonts w:ascii="Times New Roman" w:hAnsi="Times New Roman"/>
                <w:b/>
                <w:bCs/>
                <w:sz w:val="18"/>
                <w:szCs w:val="18"/>
                <w:lang w:eastAsia="x-none"/>
              </w:rPr>
              <w:t>Тип лотов</w:t>
            </w:r>
          </w:p>
        </w:tc>
        <w:tc>
          <w:tcPr>
            <w:tcW w:w="11482" w:type="dxa"/>
            <w:vAlign w:val="center"/>
          </w:tcPr>
          <w:p w:rsidR="00150001" w:rsidRDefault="00150001" w:rsidP="00A65594">
            <w:pPr>
              <w:suppressAutoHyphens/>
              <w:rPr>
                <w:rFonts w:ascii="Times New Roman" w:hAnsi="Times New Roman"/>
                <w:bCs/>
                <w:sz w:val="18"/>
                <w:szCs w:val="18"/>
                <w:lang w:eastAsia="x-none"/>
              </w:rPr>
            </w:pPr>
            <w:r>
              <w:rPr>
                <w:rFonts w:ascii="Times New Roman" w:hAnsi="Times New Roman"/>
                <w:bCs/>
                <w:sz w:val="18"/>
                <w:szCs w:val="18"/>
                <w:lang w:eastAsia="x-none"/>
              </w:rPr>
              <w:t>неделим</w:t>
            </w:r>
            <w:r w:rsidR="00D97AFC">
              <w:rPr>
                <w:rFonts w:ascii="Times New Roman" w:hAnsi="Times New Roman"/>
                <w:bCs/>
                <w:sz w:val="18"/>
                <w:szCs w:val="18"/>
                <w:lang w:eastAsia="x-none"/>
              </w:rPr>
              <w:t>ый</w:t>
            </w:r>
          </w:p>
        </w:tc>
      </w:tr>
    </w:tbl>
    <w:p w:rsidR="0042738E" w:rsidRPr="0042738E" w:rsidRDefault="0042738E" w:rsidP="0042738E">
      <w:pPr>
        <w:jc w:val="both"/>
        <w:rPr>
          <w:rFonts w:ascii="Times New Roman" w:hAnsi="Times New Roman"/>
          <w:sz w:val="24"/>
        </w:rPr>
      </w:pPr>
      <w:r w:rsidRPr="0042738E">
        <w:rPr>
          <w:rFonts w:ascii="Times New Roman" w:hAnsi="Times New Roman"/>
          <w:sz w:val="24"/>
        </w:rPr>
        <w:t>______________________________________</w:t>
      </w:r>
    </w:p>
    <w:p w:rsidR="0042738E" w:rsidRPr="0042738E" w:rsidRDefault="0042738E" w:rsidP="0042738E">
      <w:pPr>
        <w:jc w:val="both"/>
        <w:rPr>
          <w:rFonts w:ascii="Times New Roman" w:hAnsi="Times New Roman"/>
          <w:sz w:val="16"/>
          <w:szCs w:val="16"/>
        </w:rPr>
      </w:pPr>
      <w:r w:rsidRPr="0042738E">
        <w:rPr>
          <w:rFonts w:ascii="Times New Roman" w:hAnsi="Times New Roman"/>
          <w:sz w:val="16"/>
          <w:szCs w:val="16"/>
        </w:rPr>
        <w:t xml:space="preserve">                                     (подпись, М.П.)</w:t>
      </w:r>
    </w:p>
    <w:p w:rsidR="0042738E" w:rsidRPr="0042738E" w:rsidRDefault="0042738E" w:rsidP="0042738E">
      <w:pPr>
        <w:jc w:val="both"/>
        <w:rPr>
          <w:rFonts w:ascii="Times New Roman" w:hAnsi="Times New Roman"/>
          <w:sz w:val="24"/>
        </w:rPr>
      </w:pPr>
      <w:r w:rsidRPr="0042738E">
        <w:rPr>
          <w:rFonts w:ascii="Times New Roman" w:hAnsi="Times New Roman"/>
          <w:sz w:val="24"/>
        </w:rPr>
        <w:t>______________________________________</w:t>
      </w:r>
    </w:p>
    <w:p w:rsidR="0042738E" w:rsidRPr="0042738E" w:rsidRDefault="0042738E" w:rsidP="0042738E">
      <w:pPr>
        <w:rPr>
          <w:rFonts w:ascii="Times New Roman" w:hAnsi="Times New Roman"/>
          <w:sz w:val="16"/>
          <w:szCs w:val="16"/>
        </w:rPr>
        <w:sectPr w:rsidR="0042738E" w:rsidRPr="0042738E" w:rsidSect="00D97AFC">
          <w:pgSz w:w="16834" w:h="11909" w:orient="landscape"/>
          <w:pgMar w:top="851" w:right="567" w:bottom="567" w:left="567" w:header="720" w:footer="720" w:gutter="0"/>
          <w:cols w:space="60"/>
          <w:noEndnote/>
          <w:titlePg/>
          <w:docGrid w:linePitch="326"/>
        </w:sectPr>
      </w:pPr>
      <w:r w:rsidRPr="0042738E">
        <w:rPr>
          <w:rFonts w:ascii="Times New Roman" w:hAnsi="Times New Roman"/>
          <w:sz w:val="16"/>
          <w:szCs w:val="16"/>
        </w:rPr>
        <w:t xml:space="preserve">                     (Ф.И.О. </w:t>
      </w:r>
      <w:proofErr w:type="gramStart"/>
      <w:r w:rsidRPr="0042738E">
        <w:rPr>
          <w:rFonts w:ascii="Times New Roman" w:hAnsi="Times New Roman"/>
          <w:sz w:val="16"/>
          <w:szCs w:val="16"/>
        </w:rPr>
        <w:t>подписавшего</w:t>
      </w:r>
      <w:proofErr w:type="gramEnd"/>
      <w:r w:rsidRPr="0042738E">
        <w:rPr>
          <w:rFonts w:ascii="Times New Roman" w:hAnsi="Times New Roman"/>
          <w:sz w:val="16"/>
          <w:szCs w:val="16"/>
        </w:rPr>
        <w:t>, должность)</w:t>
      </w:r>
    </w:p>
    <w:p w:rsidR="00D85169" w:rsidRPr="00D85169" w:rsidRDefault="00D85169" w:rsidP="00D747DF">
      <w:pPr>
        <w:suppressAutoHyphens/>
        <w:jc w:val="right"/>
        <w:rPr>
          <w:rFonts w:ascii="Times New Roman" w:hAnsi="Times New Roman"/>
          <w:b/>
          <w:sz w:val="24"/>
        </w:rPr>
      </w:pPr>
      <w:r w:rsidRPr="00D85169">
        <w:rPr>
          <w:rFonts w:ascii="Times New Roman" w:hAnsi="Times New Roman"/>
          <w:b/>
          <w:sz w:val="24"/>
        </w:rPr>
        <w:lastRenderedPageBreak/>
        <w:t>Форма 5 «Техническое задание»</w:t>
      </w:r>
    </w:p>
    <w:p w:rsidR="00933AF1" w:rsidRPr="00F90302" w:rsidRDefault="00933AF1" w:rsidP="00D747DF">
      <w:pPr>
        <w:suppressAutoHyphens/>
        <w:jc w:val="right"/>
        <w:rPr>
          <w:rFonts w:ascii="Times New Roman" w:hAnsi="Times New Roman"/>
          <w:sz w:val="20"/>
          <w:szCs w:val="20"/>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1"/>
        <w:gridCol w:w="5616"/>
      </w:tblGrid>
      <w:tr w:rsidR="00924885" w:rsidTr="008F1D6F">
        <w:tc>
          <w:tcPr>
            <w:tcW w:w="4644" w:type="dxa"/>
          </w:tcPr>
          <w:p w:rsidR="00924885" w:rsidRDefault="00924885" w:rsidP="00D747DF">
            <w:pPr>
              <w:suppressAutoHyphens/>
              <w:jc w:val="right"/>
              <w:rPr>
                <w:rFonts w:ascii="Times New Roman" w:hAnsi="Times New Roman"/>
                <w:sz w:val="24"/>
              </w:rPr>
            </w:pPr>
          </w:p>
        </w:tc>
        <w:tc>
          <w:tcPr>
            <w:tcW w:w="5777" w:type="dxa"/>
          </w:tcPr>
          <w:p w:rsidR="00924885" w:rsidRDefault="00924885" w:rsidP="00D747DF">
            <w:pPr>
              <w:suppressAutoHyphens/>
              <w:jc w:val="right"/>
              <w:rPr>
                <w:rFonts w:ascii="Times New Roman" w:hAnsi="Times New Roman"/>
                <w:sz w:val="24"/>
              </w:rPr>
            </w:pPr>
            <w:r>
              <w:rPr>
                <w:rFonts w:ascii="Times New Roman" w:hAnsi="Times New Roman"/>
                <w:sz w:val="24"/>
              </w:rPr>
              <w:t>УТВЕРЖДЕНО</w:t>
            </w:r>
          </w:p>
          <w:p w:rsidR="00924885" w:rsidRDefault="00924885" w:rsidP="00D747DF">
            <w:pPr>
              <w:suppressAutoHyphens/>
              <w:jc w:val="right"/>
              <w:rPr>
                <w:rFonts w:ascii="Times New Roman" w:hAnsi="Times New Roman"/>
                <w:sz w:val="24"/>
              </w:rPr>
            </w:pPr>
            <w:r>
              <w:rPr>
                <w:rFonts w:ascii="Times New Roman" w:hAnsi="Times New Roman"/>
                <w:sz w:val="24"/>
              </w:rPr>
              <w:t>Решением Тендерной комиссии</w:t>
            </w:r>
          </w:p>
          <w:p w:rsidR="00924885" w:rsidRDefault="00924885" w:rsidP="00D747DF">
            <w:pPr>
              <w:suppressAutoHyphens/>
              <w:jc w:val="right"/>
              <w:rPr>
                <w:rFonts w:ascii="Times New Roman" w:hAnsi="Times New Roman"/>
                <w:sz w:val="24"/>
              </w:rPr>
            </w:pPr>
            <w:r>
              <w:rPr>
                <w:rFonts w:ascii="Times New Roman" w:hAnsi="Times New Roman"/>
                <w:sz w:val="24"/>
              </w:rPr>
              <w:t>Протокол №____</w:t>
            </w:r>
            <w:r w:rsidR="006E6AA7">
              <w:rPr>
                <w:rFonts w:ascii="Times New Roman" w:hAnsi="Times New Roman"/>
                <w:sz w:val="24"/>
              </w:rPr>
              <w:t>398</w:t>
            </w:r>
            <w:r>
              <w:rPr>
                <w:rFonts w:ascii="Times New Roman" w:hAnsi="Times New Roman"/>
                <w:sz w:val="24"/>
              </w:rPr>
              <w:t>____ от «___</w:t>
            </w:r>
            <w:r w:rsidR="006E6AA7">
              <w:rPr>
                <w:rFonts w:ascii="Times New Roman" w:hAnsi="Times New Roman"/>
                <w:sz w:val="24"/>
              </w:rPr>
              <w:t>10</w:t>
            </w:r>
            <w:r>
              <w:rPr>
                <w:rFonts w:ascii="Times New Roman" w:hAnsi="Times New Roman"/>
                <w:sz w:val="24"/>
              </w:rPr>
              <w:t>__»____</w:t>
            </w:r>
            <w:r w:rsidR="006E6AA7">
              <w:rPr>
                <w:rFonts w:ascii="Times New Roman" w:hAnsi="Times New Roman"/>
                <w:sz w:val="24"/>
              </w:rPr>
              <w:t>09</w:t>
            </w:r>
            <w:r>
              <w:rPr>
                <w:rFonts w:ascii="Times New Roman" w:hAnsi="Times New Roman"/>
                <w:sz w:val="24"/>
              </w:rPr>
              <w:t>_______201</w:t>
            </w:r>
            <w:r w:rsidR="007D4919">
              <w:rPr>
                <w:rFonts w:ascii="Times New Roman" w:hAnsi="Times New Roman"/>
                <w:sz w:val="24"/>
              </w:rPr>
              <w:t>5</w:t>
            </w:r>
            <w:r>
              <w:rPr>
                <w:rFonts w:ascii="Times New Roman" w:hAnsi="Times New Roman"/>
                <w:sz w:val="24"/>
              </w:rPr>
              <w:t xml:space="preserve"> г.</w:t>
            </w:r>
          </w:p>
        </w:tc>
      </w:tr>
    </w:tbl>
    <w:p w:rsidR="00992C5C" w:rsidRDefault="00992C5C" w:rsidP="00D747DF">
      <w:pPr>
        <w:suppressAutoHyphens/>
        <w:jc w:val="right"/>
        <w:rPr>
          <w:rFonts w:ascii="Times New Roman" w:hAnsi="Times New Roman"/>
          <w:sz w:val="24"/>
        </w:rPr>
      </w:pPr>
    </w:p>
    <w:p w:rsidR="00933AF1" w:rsidRPr="00933AF1" w:rsidRDefault="00933AF1" w:rsidP="00D747DF">
      <w:pPr>
        <w:suppressAutoHyphens/>
        <w:ind w:firstLine="709"/>
        <w:jc w:val="center"/>
        <w:rPr>
          <w:rFonts w:ascii="Times New Roman" w:hAnsi="Times New Roman"/>
          <w:b/>
          <w:sz w:val="24"/>
        </w:rPr>
      </w:pPr>
      <w:r w:rsidRPr="00933AF1">
        <w:rPr>
          <w:rFonts w:ascii="Times New Roman" w:hAnsi="Times New Roman"/>
          <w:b/>
          <w:sz w:val="24"/>
        </w:rPr>
        <w:t>ТРЕБОВАНИЯ К ПРЕДМЕТУ ОФЕРТЫ</w:t>
      </w:r>
    </w:p>
    <w:p w:rsidR="00933AF1" w:rsidRPr="00933AF1" w:rsidRDefault="00933AF1" w:rsidP="00D747DF">
      <w:pPr>
        <w:suppressAutoHyphens/>
        <w:ind w:firstLine="709"/>
        <w:jc w:val="center"/>
        <w:rPr>
          <w:rFonts w:ascii="Times New Roman" w:hAnsi="Times New Roman"/>
          <w:b/>
          <w:sz w:val="24"/>
        </w:rPr>
      </w:pPr>
      <w:r w:rsidRPr="00933AF1">
        <w:rPr>
          <w:rFonts w:ascii="Times New Roman" w:hAnsi="Times New Roman"/>
          <w:b/>
          <w:sz w:val="24"/>
        </w:rPr>
        <w:t>(техническое задание)</w:t>
      </w:r>
    </w:p>
    <w:p w:rsidR="00580A9C" w:rsidRDefault="00580A9C" w:rsidP="00D747DF">
      <w:pPr>
        <w:suppressAutoHyphens/>
        <w:rPr>
          <w:rFonts w:ascii="Times New Roman" w:hAnsi="Times New Roman"/>
          <w:sz w:val="24"/>
        </w:rPr>
      </w:pPr>
    </w:p>
    <w:p w:rsidR="0063302F" w:rsidRPr="002412C9" w:rsidRDefault="0063302F" w:rsidP="00D747DF">
      <w:pPr>
        <w:suppressAutoHyphens/>
        <w:autoSpaceDE w:val="0"/>
        <w:autoSpaceDN w:val="0"/>
        <w:adjustRightInd w:val="0"/>
        <w:jc w:val="both"/>
        <w:rPr>
          <w:rFonts w:ascii="Times New Roman" w:hAnsi="Times New Roman"/>
          <w:b/>
          <w:iCs/>
          <w:sz w:val="24"/>
        </w:rPr>
      </w:pPr>
      <w:r w:rsidRPr="002412C9">
        <w:rPr>
          <w:rFonts w:ascii="Times New Roman" w:hAnsi="Times New Roman"/>
          <w:b/>
          <w:iCs/>
          <w:sz w:val="24"/>
        </w:rPr>
        <w:t>1</w:t>
      </w:r>
      <w:r w:rsidR="002412C9" w:rsidRPr="002412C9">
        <w:rPr>
          <w:rFonts w:ascii="Times New Roman" w:hAnsi="Times New Roman"/>
          <w:b/>
          <w:iCs/>
          <w:sz w:val="24"/>
        </w:rPr>
        <w:t xml:space="preserve"> </w:t>
      </w:r>
      <w:r w:rsidRPr="002412C9">
        <w:rPr>
          <w:rFonts w:ascii="Times New Roman" w:hAnsi="Times New Roman"/>
          <w:b/>
          <w:iCs/>
          <w:sz w:val="24"/>
        </w:rPr>
        <w:t xml:space="preserve">.Общие положения. </w:t>
      </w:r>
    </w:p>
    <w:p w:rsidR="0063302F" w:rsidRPr="00970B8C" w:rsidRDefault="0063302F" w:rsidP="000E1080">
      <w:pPr>
        <w:pStyle w:val="a"/>
        <w:numPr>
          <w:ilvl w:val="0"/>
          <w:numId w:val="6"/>
        </w:numPr>
        <w:suppressAutoHyphens/>
        <w:rPr>
          <w:rFonts w:ascii="Times New Roman" w:hAnsi="Times New Roman" w:cs="Times New Roman"/>
          <w:sz w:val="24"/>
          <w:szCs w:val="24"/>
        </w:rPr>
      </w:pPr>
      <w:r w:rsidRPr="00970B8C">
        <w:rPr>
          <w:rFonts w:ascii="Times New Roman" w:hAnsi="Times New Roman" w:cs="Times New Roman"/>
          <w:sz w:val="24"/>
          <w:szCs w:val="24"/>
          <w:u w:val="single"/>
        </w:rPr>
        <w:t>Предмет закупки:</w:t>
      </w:r>
      <w:r w:rsidRPr="00970B8C">
        <w:rPr>
          <w:rFonts w:ascii="Times New Roman" w:hAnsi="Times New Roman" w:cs="Times New Roman"/>
          <w:sz w:val="24"/>
          <w:szCs w:val="24"/>
        </w:rPr>
        <w:t xml:space="preserve"> </w:t>
      </w:r>
      <w:r w:rsidR="00E7720D" w:rsidRPr="003A0339">
        <w:rPr>
          <w:rFonts w:ascii="Times New Roman" w:hAnsi="Times New Roman"/>
          <w:color w:val="000000"/>
          <w:sz w:val="24"/>
        </w:rPr>
        <w:t xml:space="preserve">оказание </w:t>
      </w:r>
      <w:r w:rsidR="00E7720D" w:rsidRPr="003A0339">
        <w:rPr>
          <w:rStyle w:val="FontStyle57"/>
        </w:rPr>
        <w:t>услуг по оформлению разрешительной документации  в области лесного и земельного законодательства</w:t>
      </w:r>
      <w:r w:rsidR="003A0339">
        <w:rPr>
          <w:rFonts w:ascii="Times New Roman" w:hAnsi="Times New Roman" w:cs="Times New Roman"/>
          <w:sz w:val="24"/>
          <w:szCs w:val="24"/>
        </w:rPr>
        <w:t>.</w:t>
      </w:r>
    </w:p>
    <w:p w:rsidR="008308D7" w:rsidRDefault="0063302F" w:rsidP="000E1080">
      <w:pPr>
        <w:pStyle w:val="a"/>
        <w:numPr>
          <w:ilvl w:val="0"/>
          <w:numId w:val="6"/>
        </w:numPr>
        <w:suppressAutoHyphens/>
        <w:rPr>
          <w:rFonts w:ascii="Times New Roman" w:hAnsi="Times New Roman" w:cs="Times New Roman"/>
          <w:sz w:val="24"/>
          <w:szCs w:val="24"/>
        </w:rPr>
      </w:pPr>
      <w:r w:rsidRPr="00AA5AF8">
        <w:rPr>
          <w:rFonts w:ascii="Times New Roman" w:hAnsi="Times New Roman" w:cs="Times New Roman"/>
          <w:sz w:val="24"/>
          <w:szCs w:val="24"/>
          <w:u w:val="single"/>
        </w:rPr>
        <w:t>Инициатор закупки:</w:t>
      </w:r>
      <w:r w:rsidRPr="0063302F">
        <w:rPr>
          <w:rFonts w:ascii="Times New Roman" w:hAnsi="Times New Roman" w:cs="Times New Roman"/>
          <w:sz w:val="24"/>
          <w:szCs w:val="24"/>
        </w:rPr>
        <w:t xml:space="preserve"> </w:t>
      </w:r>
      <w:r>
        <w:rPr>
          <w:rFonts w:ascii="Times New Roman" w:hAnsi="Times New Roman" w:cs="Times New Roman"/>
          <w:sz w:val="24"/>
          <w:szCs w:val="24"/>
        </w:rPr>
        <w:t>о</w:t>
      </w:r>
      <w:r w:rsidRPr="0063302F">
        <w:rPr>
          <w:rFonts w:ascii="Times New Roman" w:hAnsi="Times New Roman" w:cs="Times New Roman"/>
          <w:sz w:val="24"/>
          <w:szCs w:val="24"/>
        </w:rPr>
        <w:t>ткрытое акционерное общество «Славнефть-Мегионнефтегаз» (ОАО «СН-МНГ»).</w:t>
      </w:r>
    </w:p>
    <w:p w:rsidR="0063302F" w:rsidRDefault="0063302F" w:rsidP="000E1080">
      <w:pPr>
        <w:pStyle w:val="a"/>
        <w:numPr>
          <w:ilvl w:val="0"/>
          <w:numId w:val="6"/>
        </w:numPr>
        <w:suppressAutoHyphens/>
        <w:rPr>
          <w:rFonts w:ascii="Times New Roman" w:hAnsi="Times New Roman" w:cs="Times New Roman"/>
          <w:sz w:val="24"/>
          <w:szCs w:val="24"/>
        </w:rPr>
      </w:pPr>
      <w:r w:rsidRPr="00AA5AF8">
        <w:rPr>
          <w:rFonts w:ascii="Times New Roman" w:hAnsi="Times New Roman" w:cs="Times New Roman"/>
          <w:sz w:val="24"/>
          <w:szCs w:val="24"/>
          <w:u w:val="single"/>
        </w:rPr>
        <w:t xml:space="preserve">Плановые сроки </w:t>
      </w:r>
      <w:r w:rsidR="008308D7" w:rsidRPr="00AA5AF8">
        <w:rPr>
          <w:rFonts w:ascii="Times New Roman" w:hAnsi="Times New Roman" w:cs="Times New Roman"/>
          <w:sz w:val="24"/>
          <w:szCs w:val="24"/>
          <w:u w:val="single"/>
        </w:rPr>
        <w:t>оказания услуг:</w:t>
      </w:r>
      <w:r w:rsidR="008308D7">
        <w:rPr>
          <w:rFonts w:ascii="Times New Roman" w:hAnsi="Times New Roman" w:cs="Times New Roman"/>
          <w:sz w:val="24"/>
          <w:szCs w:val="24"/>
        </w:rPr>
        <w:t xml:space="preserve"> с 01.</w:t>
      </w:r>
      <w:r w:rsidR="00D65FC3">
        <w:rPr>
          <w:rFonts w:ascii="Times New Roman" w:hAnsi="Times New Roman" w:cs="Times New Roman"/>
          <w:sz w:val="24"/>
          <w:szCs w:val="24"/>
        </w:rPr>
        <w:t>01</w:t>
      </w:r>
      <w:r w:rsidR="00970B8C">
        <w:rPr>
          <w:rFonts w:ascii="Times New Roman" w:hAnsi="Times New Roman" w:cs="Times New Roman"/>
          <w:sz w:val="24"/>
          <w:szCs w:val="24"/>
        </w:rPr>
        <w:t>.201</w:t>
      </w:r>
      <w:r w:rsidR="00D65FC3">
        <w:rPr>
          <w:rFonts w:ascii="Times New Roman" w:hAnsi="Times New Roman" w:cs="Times New Roman"/>
          <w:sz w:val="24"/>
          <w:szCs w:val="24"/>
        </w:rPr>
        <w:t>6</w:t>
      </w:r>
      <w:r w:rsidR="00970B8C">
        <w:rPr>
          <w:rFonts w:ascii="Times New Roman" w:hAnsi="Times New Roman" w:cs="Times New Roman"/>
          <w:sz w:val="24"/>
          <w:szCs w:val="24"/>
        </w:rPr>
        <w:t xml:space="preserve"> г. по 3</w:t>
      </w:r>
      <w:r w:rsidR="00D65FC3">
        <w:rPr>
          <w:rFonts w:ascii="Times New Roman" w:hAnsi="Times New Roman" w:cs="Times New Roman"/>
          <w:sz w:val="24"/>
          <w:szCs w:val="24"/>
        </w:rPr>
        <w:t>1</w:t>
      </w:r>
      <w:r w:rsidR="00970B8C">
        <w:rPr>
          <w:rFonts w:ascii="Times New Roman" w:hAnsi="Times New Roman" w:cs="Times New Roman"/>
          <w:sz w:val="24"/>
          <w:szCs w:val="24"/>
        </w:rPr>
        <w:t>.</w:t>
      </w:r>
      <w:r w:rsidR="00D65FC3">
        <w:rPr>
          <w:rFonts w:ascii="Times New Roman" w:hAnsi="Times New Roman" w:cs="Times New Roman"/>
          <w:sz w:val="24"/>
          <w:szCs w:val="24"/>
        </w:rPr>
        <w:t>12</w:t>
      </w:r>
      <w:r w:rsidR="008308D7">
        <w:rPr>
          <w:rFonts w:ascii="Times New Roman" w:hAnsi="Times New Roman" w:cs="Times New Roman"/>
          <w:sz w:val="24"/>
          <w:szCs w:val="24"/>
        </w:rPr>
        <w:t>.201</w:t>
      </w:r>
      <w:r w:rsidR="00E7720D">
        <w:rPr>
          <w:rFonts w:ascii="Times New Roman" w:hAnsi="Times New Roman" w:cs="Times New Roman"/>
          <w:sz w:val="24"/>
          <w:szCs w:val="24"/>
        </w:rPr>
        <w:t>6</w:t>
      </w:r>
      <w:r w:rsidR="008308D7">
        <w:rPr>
          <w:rFonts w:ascii="Times New Roman" w:hAnsi="Times New Roman" w:cs="Times New Roman"/>
          <w:sz w:val="24"/>
          <w:szCs w:val="24"/>
        </w:rPr>
        <w:t xml:space="preserve"> г.</w:t>
      </w:r>
    </w:p>
    <w:p w:rsidR="00AA5AF8" w:rsidRDefault="00AA5AF8" w:rsidP="000E1080">
      <w:pPr>
        <w:pStyle w:val="ac"/>
        <w:numPr>
          <w:ilvl w:val="0"/>
          <w:numId w:val="6"/>
        </w:numPr>
        <w:suppressAutoHyphens/>
        <w:autoSpaceDE w:val="0"/>
        <w:autoSpaceDN w:val="0"/>
        <w:adjustRightInd w:val="0"/>
        <w:jc w:val="both"/>
        <w:rPr>
          <w:rFonts w:ascii="Times New Roman" w:hAnsi="Times New Roman"/>
          <w:sz w:val="24"/>
        </w:rPr>
      </w:pPr>
      <w:r w:rsidRPr="00AA5AF8">
        <w:rPr>
          <w:rFonts w:ascii="Times New Roman" w:hAnsi="Times New Roman"/>
          <w:sz w:val="24"/>
          <w:u w:val="single"/>
        </w:rPr>
        <w:t>Стартовая стоимость договора (в рублях без учета НДС 18%):</w:t>
      </w:r>
      <w:r w:rsidR="00D65FC3">
        <w:rPr>
          <w:rFonts w:ascii="Times New Roman" w:hAnsi="Times New Roman"/>
          <w:sz w:val="24"/>
        </w:rPr>
        <w:t xml:space="preserve"> - </w:t>
      </w:r>
      <w:r w:rsidRPr="00AA5AF8">
        <w:rPr>
          <w:rFonts w:ascii="Times New Roman" w:hAnsi="Times New Roman"/>
          <w:sz w:val="24"/>
        </w:rPr>
        <w:t>без объявления стартовой стоимости.</w:t>
      </w:r>
    </w:p>
    <w:p w:rsidR="00150001" w:rsidRDefault="00150001" w:rsidP="000E1080">
      <w:pPr>
        <w:pStyle w:val="ac"/>
        <w:numPr>
          <w:ilvl w:val="0"/>
          <w:numId w:val="6"/>
        </w:numPr>
        <w:suppressAutoHyphens/>
        <w:autoSpaceDE w:val="0"/>
        <w:autoSpaceDN w:val="0"/>
        <w:adjustRightInd w:val="0"/>
        <w:jc w:val="both"/>
        <w:rPr>
          <w:rFonts w:ascii="Times New Roman" w:hAnsi="Times New Roman"/>
          <w:sz w:val="24"/>
        </w:rPr>
      </w:pPr>
      <w:r w:rsidRPr="00D97AFC">
        <w:rPr>
          <w:rFonts w:ascii="Times New Roman" w:hAnsi="Times New Roman"/>
          <w:sz w:val="24"/>
        </w:rPr>
        <w:t>Тип лот</w:t>
      </w:r>
      <w:r w:rsidR="00D97AFC">
        <w:rPr>
          <w:rFonts w:ascii="Times New Roman" w:hAnsi="Times New Roman"/>
          <w:sz w:val="24"/>
        </w:rPr>
        <w:t>ов</w:t>
      </w:r>
      <w:r w:rsidRPr="00D97AFC">
        <w:rPr>
          <w:rFonts w:ascii="Times New Roman" w:hAnsi="Times New Roman"/>
          <w:sz w:val="24"/>
        </w:rPr>
        <w:t xml:space="preserve"> - не делимый</w:t>
      </w:r>
    </w:p>
    <w:p w:rsidR="00957EBF" w:rsidRPr="00D97AFC" w:rsidRDefault="00957EBF" w:rsidP="00957EBF">
      <w:pPr>
        <w:pStyle w:val="ac"/>
        <w:numPr>
          <w:ilvl w:val="0"/>
          <w:numId w:val="6"/>
        </w:numPr>
        <w:suppressAutoHyphens/>
        <w:autoSpaceDE w:val="0"/>
        <w:autoSpaceDN w:val="0"/>
        <w:adjustRightInd w:val="0"/>
        <w:jc w:val="both"/>
        <w:rPr>
          <w:rFonts w:ascii="Times New Roman" w:hAnsi="Times New Roman"/>
          <w:sz w:val="24"/>
        </w:rPr>
      </w:pPr>
      <w:r>
        <w:rPr>
          <w:rFonts w:ascii="Times New Roman" w:hAnsi="Times New Roman"/>
          <w:sz w:val="24"/>
        </w:rPr>
        <w:t>В договоре указываются объемы, в соответствии с выигранными лотами.</w:t>
      </w:r>
    </w:p>
    <w:p w:rsidR="0063302F" w:rsidRPr="0063302F" w:rsidRDefault="0063302F" w:rsidP="00D747DF">
      <w:pPr>
        <w:suppressAutoHyphens/>
        <w:autoSpaceDE w:val="0"/>
        <w:autoSpaceDN w:val="0"/>
        <w:adjustRightInd w:val="0"/>
        <w:jc w:val="both"/>
        <w:rPr>
          <w:rFonts w:ascii="Times New Roman" w:hAnsi="Times New Roman"/>
          <w:sz w:val="24"/>
        </w:rPr>
      </w:pPr>
    </w:p>
    <w:p w:rsidR="0063302F" w:rsidRPr="002412C9" w:rsidRDefault="0063302F" w:rsidP="00D747DF">
      <w:pPr>
        <w:suppressAutoHyphens/>
        <w:autoSpaceDE w:val="0"/>
        <w:autoSpaceDN w:val="0"/>
        <w:adjustRightInd w:val="0"/>
        <w:jc w:val="both"/>
        <w:rPr>
          <w:rFonts w:ascii="Times New Roman" w:hAnsi="Times New Roman"/>
          <w:b/>
          <w:iCs/>
          <w:sz w:val="24"/>
        </w:rPr>
      </w:pPr>
      <w:r w:rsidRPr="002412C9">
        <w:rPr>
          <w:rFonts w:ascii="Times New Roman" w:hAnsi="Times New Roman"/>
          <w:b/>
          <w:iCs/>
          <w:sz w:val="24"/>
        </w:rPr>
        <w:t xml:space="preserve">2. Основные требования. </w:t>
      </w:r>
    </w:p>
    <w:p w:rsidR="002412C9" w:rsidRPr="00992C5C" w:rsidRDefault="002412C9" w:rsidP="00D747DF">
      <w:pPr>
        <w:numPr>
          <w:ilvl w:val="0"/>
          <w:numId w:val="4"/>
        </w:numPr>
        <w:suppressAutoHyphens/>
        <w:autoSpaceDE w:val="0"/>
        <w:autoSpaceDN w:val="0"/>
        <w:adjustRightInd w:val="0"/>
        <w:ind w:left="709" w:hanging="425"/>
        <w:jc w:val="both"/>
        <w:rPr>
          <w:rFonts w:ascii="Times New Roman" w:hAnsi="Times New Roman"/>
          <w:sz w:val="24"/>
        </w:rPr>
      </w:pPr>
      <w:r w:rsidRPr="00992C5C">
        <w:rPr>
          <w:rFonts w:ascii="Times New Roman" w:hAnsi="Times New Roman"/>
          <w:sz w:val="24"/>
        </w:rPr>
        <w:t>Быть правоспособным на осуществление предлагаемого вида работ;</w:t>
      </w:r>
    </w:p>
    <w:p w:rsidR="002412C9" w:rsidRPr="00992C5C" w:rsidRDefault="002412C9" w:rsidP="00D747DF">
      <w:pPr>
        <w:numPr>
          <w:ilvl w:val="0"/>
          <w:numId w:val="4"/>
        </w:numPr>
        <w:suppressAutoHyphens/>
        <w:autoSpaceDE w:val="0"/>
        <w:autoSpaceDN w:val="0"/>
        <w:adjustRightInd w:val="0"/>
        <w:ind w:left="709" w:hanging="425"/>
        <w:jc w:val="both"/>
        <w:rPr>
          <w:rFonts w:ascii="Times New Roman" w:hAnsi="Times New Roman"/>
          <w:sz w:val="24"/>
        </w:rPr>
      </w:pPr>
      <w:r w:rsidRPr="00992C5C">
        <w:rPr>
          <w:rFonts w:ascii="Times New Roman" w:hAnsi="Times New Roman"/>
          <w:sz w:val="24"/>
        </w:rPr>
        <w:t>Исполнять обязательства по уплате налогов в бюджеты всех уровней;</w:t>
      </w:r>
    </w:p>
    <w:p w:rsidR="002412C9" w:rsidRPr="00992C5C" w:rsidRDefault="002412C9" w:rsidP="00D747DF">
      <w:pPr>
        <w:numPr>
          <w:ilvl w:val="0"/>
          <w:numId w:val="4"/>
        </w:numPr>
        <w:suppressAutoHyphens/>
        <w:autoSpaceDE w:val="0"/>
        <w:autoSpaceDN w:val="0"/>
        <w:adjustRightInd w:val="0"/>
        <w:ind w:left="709" w:hanging="425"/>
        <w:jc w:val="both"/>
        <w:rPr>
          <w:rFonts w:ascii="Times New Roman" w:hAnsi="Times New Roman"/>
          <w:sz w:val="24"/>
        </w:rPr>
      </w:pPr>
      <w:r w:rsidRPr="00992C5C">
        <w:rPr>
          <w:rFonts w:ascii="Times New Roman" w:hAnsi="Times New Roman"/>
          <w:sz w:val="24"/>
        </w:rPr>
        <w:t>Не должен быть неплатежеспособным, находиться в состоянии ликвидации (для юридического лица) или быть признанным несостоятельным (банкротом);</w:t>
      </w:r>
    </w:p>
    <w:p w:rsidR="002412C9" w:rsidRPr="00992C5C" w:rsidRDefault="002412C9" w:rsidP="00D747DF">
      <w:pPr>
        <w:numPr>
          <w:ilvl w:val="0"/>
          <w:numId w:val="4"/>
        </w:numPr>
        <w:suppressAutoHyphens/>
        <w:autoSpaceDE w:val="0"/>
        <w:autoSpaceDN w:val="0"/>
        <w:adjustRightInd w:val="0"/>
        <w:ind w:left="709" w:hanging="425"/>
        <w:jc w:val="both"/>
        <w:rPr>
          <w:rFonts w:ascii="Times New Roman" w:hAnsi="Times New Roman"/>
          <w:sz w:val="24"/>
        </w:rPr>
      </w:pPr>
      <w:r w:rsidRPr="00992C5C">
        <w:rPr>
          <w:rFonts w:ascii="Times New Roman" w:hAnsi="Times New Roman"/>
          <w:sz w:val="24"/>
        </w:rPr>
        <w:t>Иметь необходимые лицензии;</w:t>
      </w:r>
    </w:p>
    <w:p w:rsidR="00970B8C" w:rsidRPr="00365D31" w:rsidRDefault="00970B8C" w:rsidP="00D747DF">
      <w:pPr>
        <w:pStyle w:val="ac"/>
        <w:widowControl w:val="0"/>
        <w:numPr>
          <w:ilvl w:val="0"/>
          <w:numId w:val="4"/>
        </w:numPr>
        <w:shd w:val="clear" w:color="auto" w:fill="FFFFFF"/>
        <w:tabs>
          <w:tab w:val="left" w:pos="0"/>
          <w:tab w:val="left" w:pos="709"/>
          <w:tab w:val="num" w:pos="851"/>
          <w:tab w:val="left" w:pos="1440"/>
        </w:tabs>
        <w:suppressAutoHyphens/>
        <w:autoSpaceDE w:val="0"/>
        <w:autoSpaceDN w:val="0"/>
        <w:adjustRightInd w:val="0"/>
        <w:ind w:hanging="1144"/>
        <w:jc w:val="both"/>
        <w:rPr>
          <w:rFonts w:ascii="Times New Roman" w:hAnsi="Times New Roman"/>
          <w:sz w:val="24"/>
        </w:rPr>
      </w:pPr>
      <w:r w:rsidRPr="00365D31">
        <w:rPr>
          <w:rFonts w:ascii="FreeSetCTT" w:hAnsi="FreeSetCTT"/>
        </w:rPr>
        <w:t>Согласие на заключение договора в редакции Заказчика</w:t>
      </w:r>
      <w:r w:rsidRPr="00365D31">
        <w:rPr>
          <w:rFonts w:ascii="Times New Roman" w:hAnsi="Times New Roman"/>
          <w:sz w:val="24"/>
        </w:rPr>
        <w:t>.</w:t>
      </w:r>
    </w:p>
    <w:p w:rsidR="00970B8C" w:rsidRPr="00365D31" w:rsidRDefault="00970B8C" w:rsidP="00D747DF">
      <w:pPr>
        <w:pStyle w:val="ac"/>
        <w:widowControl w:val="0"/>
        <w:numPr>
          <w:ilvl w:val="0"/>
          <w:numId w:val="4"/>
        </w:numPr>
        <w:shd w:val="clear" w:color="auto" w:fill="FFFFFF"/>
        <w:tabs>
          <w:tab w:val="left" w:pos="0"/>
          <w:tab w:val="left" w:pos="709"/>
          <w:tab w:val="num" w:pos="851"/>
        </w:tabs>
        <w:suppressAutoHyphens/>
        <w:autoSpaceDE w:val="0"/>
        <w:autoSpaceDN w:val="0"/>
        <w:adjustRightInd w:val="0"/>
        <w:ind w:left="709" w:hanging="425"/>
        <w:jc w:val="both"/>
        <w:rPr>
          <w:rFonts w:ascii="Times New Roman" w:hAnsi="Times New Roman"/>
          <w:sz w:val="24"/>
        </w:rPr>
      </w:pPr>
      <w:r w:rsidRPr="00365D31">
        <w:rPr>
          <w:rFonts w:ascii="Times New Roman" w:hAnsi="Times New Roman"/>
          <w:sz w:val="24"/>
        </w:rPr>
        <w:t xml:space="preserve">Оплата выполненных работ производится в течение 90 календарных дней, но не ранее 60 дней </w:t>
      </w:r>
      <w:proofErr w:type="gramStart"/>
      <w:r w:rsidRPr="00365D31">
        <w:rPr>
          <w:rFonts w:ascii="Times New Roman" w:hAnsi="Times New Roman"/>
          <w:sz w:val="24"/>
        </w:rPr>
        <w:t>с даты получения</w:t>
      </w:r>
      <w:proofErr w:type="gramEnd"/>
      <w:r w:rsidRPr="00365D31">
        <w:rPr>
          <w:rFonts w:ascii="Times New Roman" w:hAnsi="Times New Roman"/>
          <w:sz w:val="24"/>
        </w:rPr>
        <w:t xml:space="preserve"> от Исполнителя оригиналов акта сдачи-приемки выполненных работ и </w:t>
      </w:r>
      <w:hyperlink r:id="rId11" w:history="1">
        <w:r w:rsidRPr="00365D31">
          <w:rPr>
            <w:rFonts w:ascii="Times New Roman" w:hAnsi="Times New Roman"/>
            <w:sz w:val="24"/>
          </w:rPr>
          <w:t>счета-фактуры</w:t>
        </w:r>
      </w:hyperlink>
      <w:r w:rsidRPr="00365D31">
        <w:rPr>
          <w:rFonts w:ascii="Times New Roman" w:hAnsi="Times New Roman"/>
          <w:sz w:val="24"/>
        </w:rPr>
        <w:t>.</w:t>
      </w:r>
    </w:p>
    <w:p w:rsidR="00992C5C" w:rsidRDefault="00992C5C" w:rsidP="00D747DF">
      <w:pPr>
        <w:widowControl w:val="0"/>
        <w:numPr>
          <w:ilvl w:val="0"/>
          <w:numId w:val="4"/>
        </w:numPr>
        <w:suppressAutoHyphens/>
        <w:autoSpaceDE w:val="0"/>
        <w:ind w:left="709" w:hanging="425"/>
        <w:jc w:val="both"/>
        <w:rPr>
          <w:rFonts w:ascii="Times New Roman" w:hAnsi="Times New Roman"/>
          <w:sz w:val="24"/>
        </w:rPr>
      </w:pPr>
      <w:r>
        <w:rPr>
          <w:rFonts w:ascii="Times New Roman" w:hAnsi="Times New Roman"/>
          <w:sz w:val="24"/>
        </w:rPr>
        <w:t>Заключать на период выполнения работ/оказания услуг в интересах Заказчика договоры добровольного страхования от несчастных случаев работников Исполнителя со страховой суммой не менее 400 000,00 (четыреста тысяч) рублей, с включением в договор следующих рисков:</w:t>
      </w:r>
    </w:p>
    <w:p w:rsidR="00992C5C" w:rsidRDefault="00992C5C" w:rsidP="00D747DF">
      <w:pPr>
        <w:widowControl w:val="0"/>
        <w:suppressAutoHyphens/>
        <w:autoSpaceDE w:val="0"/>
        <w:ind w:left="709"/>
        <w:jc w:val="both"/>
        <w:rPr>
          <w:rFonts w:ascii="Times New Roman" w:hAnsi="Times New Roman"/>
          <w:sz w:val="24"/>
        </w:rPr>
      </w:pPr>
      <w:r>
        <w:rPr>
          <w:rFonts w:ascii="Times New Roman" w:hAnsi="Times New Roman"/>
          <w:sz w:val="24"/>
        </w:rPr>
        <w:t xml:space="preserve">- смерть в результате </w:t>
      </w:r>
      <w:r w:rsidR="00FC20F9">
        <w:rPr>
          <w:rFonts w:ascii="Times New Roman" w:hAnsi="Times New Roman"/>
          <w:sz w:val="24"/>
        </w:rPr>
        <w:t>несчастного</w:t>
      </w:r>
      <w:r>
        <w:rPr>
          <w:rFonts w:ascii="Times New Roman" w:hAnsi="Times New Roman"/>
          <w:sz w:val="24"/>
        </w:rPr>
        <w:t xml:space="preserve"> случая;</w:t>
      </w:r>
    </w:p>
    <w:p w:rsidR="00992C5C" w:rsidRPr="00992C5C" w:rsidRDefault="00992C5C" w:rsidP="00D747DF">
      <w:pPr>
        <w:widowControl w:val="0"/>
        <w:suppressAutoHyphens/>
        <w:autoSpaceDE w:val="0"/>
        <w:ind w:left="709"/>
        <w:jc w:val="both"/>
        <w:rPr>
          <w:rFonts w:ascii="Times New Roman" w:hAnsi="Times New Roman"/>
          <w:sz w:val="24"/>
        </w:rPr>
      </w:pPr>
      <w:r>
        <w:rPr>
          <w:rFonts w:ascii="Times New Roman" w:hAnsi="Times New Roman"/>
          <w:sz w:val="24"/>
        </w:rPr>
        <w:t xml:space="preserve">- постоянная (полная) утрата трудоспособности в результате несчастного случая с установлением </w:t>
      </w:r>
      <w:r>
        <w:rPr>
          <w:rFonts w:ascii="Times New Roman" w:hAnsi="Times New Roman"/>
          <w:sz w:val="24"/>
          <w:lang w:val="en-US"/>
        </w:rPr>
        <w:t>I</w:t>
      </w:r>
      <w:r w:rsidRPr="00992C5C">
        <w:rPr>
          <w:rFonts w:ascii="Times New Roman" w:hAnsi="Times New Roman"/>
          <w:sz w:val="24"/>
        </w:rPr>
        <w:t xml:space="preserve">, </w:t>
      </w:r>
      <w:r>
        <w:rPr>
          <w:rFonts w:ascii="Times New Roman" w:hAnsi="Times New Roman"/>
          <w:sz w:val="24"/>
          <w:lang w:val="en-US"/>
        </w:rPr>
        <w:t>II</w:t>
      </w:r>
      <w:r w:rsidRPr="00992C5C">
        <w:rPr>
          <w:rFonts w:ascii="Times New Roman" w:hAnsi="Times New Roman"/>
          <w:sz w:val="24"/>
        </w:rPr>
        <w:t xml:space="preserve">, </w:t>
      </w:r>
      <w:r>
        <w:rPr>
          <w:rFonts w:ascii="Times New Roman" w:hAnsi="Times New Roman"/>
          <w:sz w:val="24"/>
          <w:lang w:val="en-US"/>
        </w:rPr>
        <w:t>III</w:t>
      </w:r>
      <w:r>
        <w:rPr>
          <w:rFonts w:ascii="Times New Roman" w:hAnsi="Times New Roman"/>
          <w:sz w:val="24"/>
        </w:rPr>
        <w:t xml:space="preserve"> группы инвалидности.</w:t>
      </w:r>
    </w:p>
    <w:p w:rsidR="0063302F" w:rsidRPr="0063302F" w:rsidRDefault="0063302F" w:rsidP="00D747DF">
      <w:pPr>
        <w:suppressAutoHyphens/>
        <w:autoSpaceDE w:val="0"/>
        <w:autoSpaceDN w:val="0"/>
        <w:adjustRightInd w:val="0"/>
        <w:jc w:val="both"/>
        <w:rPr>
          <w:rFonts w:ascii="Times New Roman" w:hAnsi="Times New Roman"/>
          <w:sz w:val="24"/>
        </w:rPr>
      </w:pPr>
    </w:p>
    <w:p w:rsidR="008F1D6F" w:rsidRDefault="0063302F" w:rsidP="00D747DF">
      <w:pPr>
        <w:suppressAutoHyphens/>
        <w:autoSpaceDE w:val="0"/>
        <w:autoSpaceDN w:val="0"/>
        <w:adjustRightInd w:val="0"/>
        <w:jc w:val="both"/>
        <w:rPr>
          <w:rFonts w:ascii="Times New Roman" w:hAnsi="Times New Roman"/>
          <w:b/>
          <w:iCs/>
          <w:sz w:val="24"/>
        </w:rPr>
      </w:pPr>
      <w:r w:rsidRPr="002412C9">
        <w:rPr>
          <w:rFonts w:ascii="Times New Roman" w:hAnsi="Times New Roman"/>
          <w:b/>
          <w:iCs/>
          <w:sz w:val="24"/>
        </w:rPr>
        <w:t>3. Осн</w:t>
      </w:r>
      <w:r w:rsidR="008F1D6F">
        <w:rPr>
          <w:rFonts w:ascii="Times New Roman" w:hAnsi="Times New Roman"/>
          <w:b/>
          <w:iCs/>
          <w:sz w:val="24"/>
        </w:rPr>
        <w:t>овные требования к Контрагенту.</w:t>
      </w:r>
    </w:p>
    <w:p w:rsidR="00970B8C" w:rsidRPr="003F6386" w:rsidRDefault="00970B8C" w:rsidP="00D747DF">
      <w:pPr>
        <w:pStyle w:val="ac"/>
        <w:numPr>
          <w:ilvl w:val="0"/>
          <w:numId w:val="5"/>
        </w:numPr>
        <w:tabs>
          <w:tab w:val="left" w:pos="993"/>
        </w:tabs>
        <w:suppressAutoHyphens/>
        <w:spacing w:before="60"/>
        <w:jc w:val="both"/>
        <w:rPr>
          <w:rFonts w:ascii="Times New Roman" w:hAnsi="Times New Roman"/>
          <w:sz w:val="24"/>
        </w:rPr>
      </w:pPr>
      <w:r w:rsidRPr="008F1D6F">
        <w:rPr>
          <w:rFonts w:ascii="Times New Roman" w:hAnsi="Times New Roman"/>
          <w:iCs/>
          <w:sz w:val="24"/>
        </w:rPr>
        <w:t xml:space="preserve">Соответствие контрагента критериям </w:t>
      </w:r>
      <w:r>
        <w:rPr>
          <w:rFonts w:ascii="Times New Roman" w:hAnsi="Times New Roman"/>
          <w:iCs/>
          <w:sz w:val="24"/>
        </w:rPr>
        <w:t>т</w:t>
      </w:r>
      <w:r w:rsidRPr="008F1D6F">
        <w:rPr>
          <w:rFonts w:ascii="Times New Roman" w:hAnsi="Times New Roman"/>
          <w:iCs/>
          <w:sz w:val="24"/>
        </w:rPr>
        <w:t xml:space="preserve">ехнической оценки </w:t>
      </w:r>
      <w:r>
        <w:rPr>
          <w:rFonts w:ascii="Times New Roman" w:hAnsi="Times New Roman"/>
          <w:iCs/>
          <w:sz w:val="24"/>
        </w:rPr>
        <w:t xml:space="preserve">оферт Претендентов </w:t>
      </w:r>
      <w:r w:rsidRPr="008F1D6F">
        <w:rPr>
          <w:rFonts w:ascii="Times New Roman" w:hAnsi="Times New Roman"/>
          <w:iCs/>
          <w:sz w:val="24"/>
        </w:rPr>
        <w:t xml:space="preserve">(форма </w:t>
      </w:r>
      <w:r>
        <w:rPr>
          <w:rFonts w:ascii="Times New Roman" w:hAnsi="Times New Roman"/>
          <w:iCs/>
          <w:sz w:val="24"/>
        </w:rPr>
        <w:t>9</w:t>
      </w:r>
      <w:r w:rsidRPr="008F1D6F">
        <w:rPr>
          <w:rFonts w:ascii="Times New Roman" w:hAnsi="Times New Roman"/>
          <w:iCs/>
          <w:sz w:val="24"/>
        </w:rPr>
        <w:t>)</w:t>
      </w:r>
      <w:r>
        <w:rPr>
          <w:rFonts w:ascii="Times New Roman" w:hAnsi="Times New Roman"/>
          <w:iCs/>
          <w:sz w:val="24"/>
        </w:rPr>
        <w:t>.</w:t>
      </w:r>
    </w:p>
    <w:p w:rsidR="00970B8C" w:rsidRPr="00365D31" w:rsidRDefault="00970B8C" w:rsidP="00D747DF">
      <w:pPr>
        <w:pStyle w:val="ac"/>
        <w:numPr>
          <w:ilvl w:val="0"/>
          <w:numId w:val="5"/>
        </w:numPr>
        <w:tabs>
          <w:tab w:val="left" w:pos="993"/>
        </w:tabs>
        <w:suppressAutoHyphens/>
        <w:spacing w:before="60"/>
        <w:jc w:val="both"/>
        <w:rPr>
          <w:rFonts w:ascii="Times New Roman" w:hAnsi="Times New Roman"/>
          <w:sz w:val="24"/>
        </w:rPr>
      </w:pPr>
      <w:r w:rsidRPr="00365D31">
        <w:rPr>
          <w:rFonts w:ascii="Times New Roman" w:hAnsi="Times New Roman"/>
          <w:kern w:val="24"/>
          <w:sz w:val="24"/>
        </w:rPr>
        <w:t>Исполнитель обязан привлекать для оказания услуг компетентный, достаточно квалифицированный, подготовленный и опытный персонал, имеющий все необходимые допуски.</w:t>
      </w:r>
    </w:p>
    <w:p w:rsidR="002412C9" w:rsidRPr="0063302F" w:rsidRDefault="002412C9" w:rsidP="00D747DF">
      <w:pPr>
        <w:suppressAutoHyphens/>
        <w:autoSpaceDE w:val="0"/>
        <w:autoSpaceDN w:val="0"/>
        <w:adjustRightInd w:val="0"/>
        <w:jc w:val="both"/>
        <w:rPr>
          <w:rFonts w:ascii="Times New Roman" w:hAnsi="Times New Roman"/>
          <w:sz w:val="24"/>
        </w:rPr>
      </w:pPr>
    </w:p>
    <w:p w:rsidR="00970B8C" w:rsidRPr="00130C5A" w:rsidRDefault="00970B8C" w:rsidP="00D747DF">
      <w:pPr>
        <w:suppressAutoHyphens/>
        <w:autoSpaceDE w:val="0"/>
        <w:autoSpaceDN w:val="0"/>
        <w:adjustRightInd w:val="0"/>
        <w:jc w:val="both"/>
        <w:rPr>
          <w:rFonts w:ascii="Times New Roman" w:hAnsi="Times New Roman"/>
          <w:b/>
          <w:iCs/>
          <w:sz w:val="24"/>
        </w:rPr>
      </w:pPr>
      <w:r w:rsidRPr="00130C5A">
        <w:rPr>
          <w:rFonts w:ascii="Times New Roman" w:hAnsi="Times New Roman"/>
          <w:b/>
          <w:iCs/>
          <w:sz w:val="24"/>
        </w:rPr>
        <w:t xml:space="preserve">4. Условия выполнения работ. </w:t>
      </w:r>
    </w:p>
    <w:p w:rsidR="00970B8C" w:rsidRPr="00365D31" w:rsidRDefault="00970B8C" w:rsidP="000E1080">
      <w:pPr>
        <w:pStyle w:val="ac"/>
        <w:numPr>
          <w:ilvl w:val="0"/>
          <w:numId w:val="7"/>
        </w:numPr>
        <w:suppressAutoHyphens/>
        <w:spacing w:before="120"/>
        <w:ind w:left="502"/>
        <w:jc w:val="both"/>
        <w:rPr>
          <w:rFonts w:ascii="Times New Roman" w:hAnsi="Times New Roman"/>
          <w:sz w:val="24"/>
        </w:rPr>
      </w:pPr>
      <w:r w:rsidRPr="00365D31">
        <w:rPr>
          <w:rFonts w:ascii="Times New Roman" w:hAnsi="Times New Roman"/>
          <w:sz w:val="24"/>
        </w:rPr>
        <w:t>Выполнять Услуги с надлежащим качеством, в объеме и в сроки, установленные в соответствии с Договором.</w:t>
      </w:r>
    </w:p>
    <w:p w:rsidR="00970B8C" w:rsidRPr="00365D31" w:rsidRDefault="00970B8C" w:rsidP="000E1080">
      <w:pPr>
        <w:pStyle w:val="ac"/>
        <w:numPr>
          <w:ilvl w:val="0"/>
          <w:numId w:val="7"/>
        </w:numPr>
        <w:suppressAutoHyphens/>
        <w:spacing w:before="120"/>
        <w:ind w:left="502"/>
        <w:jc w:val="both"/>
        <w:rPr>
          <w:rFonts w:ascii="Times New Roman" w:hAnsi="Times New Roman"/>
          <w:sz w:val="24"/>
        </w:rPr>
      </w:pPr>
      <w:r w:rsidRPr="00365D31">
        <w:rPr>
          <w:rFonts w:ascii="Times New Roman" w:hAnsi="Times New Roman"/>
          <w:sz w:val="24"/>
        </w:rPr>
        <w:t>В процессе оказания услуг исполнитель обязан руководствоваться нормативными документами.</w:t>
      </w:r>
    </w:p>
    <w:p w:rsidR="00970B8C" w:rsidRPr="0084296B" w:rsidRDefault="00970B8C" w:rsidP="00D747DF">
      <w:pPr>
        <w:widowControl w:val="0"/>
        <w:suppressAutoHyphens/>
        <w:autoSpaceDE w:val="0"/>
        <w:autoSpaceDN w:val="0"/>
        <w:adjustRightInd w:val="0"/>
        <w:jc w:val="both"/>
        <w:rPr>
          <w:rFonts w:ascii="Times New Roman" w:hAnsi="Times New Roman"/>
          <w:spacing w:val="-2"/>
          <w:sz w:val="24"/>
        </w:rPr>
      </w:pPr>
    </w:p>
    <w:p w:rsidR="001267DF" w:rsidRPr="001267DF" w:rsidRDefault="001267DF" w:rsidP="00D747DF">
      <w:pPr>
        <w:widowControl w:val="0"/>
        <w:suppressAutoHyphens/>
        <w:autoSpaceDE w:val="0"/>
        <w:autoSpaceDN w:val="0"/>
        <w:adjustRightInd w:val="0"/>
        <w:jc w:val="both"/>
        <w:rPr>
          <w:rFonts w:ascii="Times New Roman" w:hAnsi="Times New Roman"/>
          <w:b/>
          <w:spacing w:val="-2"/>
          <w:sz w:val="24"/>
        </w:rPr>
      </w:pPr>
      <w:r w:rsidRPr="001267DF">
        <w:rPr>
          <w:rFonts w:ascii="Times New Roman" w:hAnsi="Times New Roman"/>
          <w:b/>
          <w:spacing w:val="-2"/>
          <w:sz w:val="24"/>
        </w:rPr>
        <w:t>5. Особые условия</w:t>
      </w:r>
    </w:p>
    <w:p w:rsidR="001267DF" w:rsidRPr="00D97AFC" w:rsidRDefault="001267DF" w:rsidP="000E1080">
      <w:pPr>
        <w:widowControl w:val="0"/>
        <w:numPr>
          <w:ilvl w:val="0"/>
          <w:numId w:val="8"/>
        </w:numPr>
        <w:suppressAutoHyphens/>
        <w:autoSpaceDE w:val="0"/>
        <w:autoSpaceDN w:val="0"/>
        <w:adjustRightInd w:val="0"/>
        <w:jc w:val="both"/>
        <w:rPr>
          <w:rFonts w:ascii="Times New Roman" w:hAnsi="Times New Roman"/>
          <w:spacing w:val="-2"/>
          <w:sz w:val="24"/>
        </w:rPr>
      </w:pPr>
      <w:r w:rsidRPr="00D97AFC">
        <w:rPr>
          <w:rFonts w:ascii="Times New Roman" w:hAnsi="Times New Roman"/>
          <w:spacing w:val="-2"/>
          <w:sz w:val="24"/>
        </w:rPr>
        <w:t>Подробное техническое задание изложено в приложени</w:t>
      </w:r>
      <w:r w:rsidR="00D97AFC">
        <w:rPr>
          <w:rFonts w:ascii="Times New Roman" w:hAnsi="Times New Roman"/>
          <w:spacing w:val="-2"/>
          <w:sz w:val="24"/>
        </w:rPr>
        <w:t>ях:</w:t>
      </w:r>
      <w:r w:rsidRPr="00D97AFC">
        <w:rPr>
          <w:rFonts w:ascii="Times New Roman" w:hAnsi="Times New Roman"/>
          <w:spacing w:val="-2"/>
          <w:sz w:val="24"/>
        </w:rPr>
        <w:t xml:space="preserve"> №1</w:t>
      </w:r>
      <w:r w:rsidR="00150001" w:rsidRPr="00D97AFC">
        <w:rPr>
          <w:rFonts w:ascii="Times New Roman" w:hAnsi="Times New Roman"/>
          <w:spacing w:val="-2"/>
          <w:sz w:val="24"/>
        </w:rPr>
        <w:t xml:space="preserve"> </w:t>
      </w:r>
      <w:r w:rsidR="00D97AFC">
        <w:rPr>
          <w:rFonts w:ascii="Times New Roman" w:hAnsi="Times New Roman"/>
          <w:spacing w:val="-2"/>
          <w:sz w:val="24"/>
        </w:rPr>
        <w:t>Лот</w:t>
      </w:r>
      <w:r w:rsidR="00D97AFC" w:rsidRPr="00D97AFC">
        <w:rPr>
          <w:rFonts w:ascii="Times New Roman" w:hAnsi="Times New Roman"/>
          <w:spacing w:val="-2"/>
          <w:sz w:val="24"/>
        </w:rPr>
        <w:t xml:space="preserve"> № 1759.1</w:t>
      </w:r>
      <w:r w:rsidR="00D97AFC">
        <w:rPr>
          <w:rFonts w:ascii="Times New Roman" w:hAnsi="Times New Roman"/>
          <w:spacing w:val="-2"/>
          <w:sz w:val="24"/>
        </w:rPr>
        <w:t>;</w:t>
      </w:r>
      <w:r w:rsidR="00150001" w:rsidRPr="00D97AFC">
        <w:rPr>
          <w:rFonts w:ascii="Times New Roman" w:hAnsi="Times New Roman"/>
          <w:spacing w:val="-2"/>
          <w:sz w:val="24"/>
        </w:rPr>
        <w:t xml:space="preserve"> № 2 </w:t>
      </w:r>
      <w:r w:rsidR="00D97AFC">
        <w:rPr>
          <w:rFonts w:ascii="Times New Roman" w:hAnsi="Times New Roman"/>
          <w:spacing w:val="-2"/>
          <w:sz w:val="24"/>
        </w:rPr>
        <w:t>Лот</w:t>
      </w:r>
      <w:r w:rsidR="00D97AFC" w:rsidRPr="00D97AFC">
        <w:rPr>
          <w:rFonts w:ascii="Times New Roman" w:hAnsi="Times New Roman"/>
          <w:spacing w:val="-2"/>
          <w:sz w:val="24"/>
        </w:rPr>
        <w:t xml:space="preserve"> </w:t>
      </w:r>
      <w:r w:rsidR="00FF45A6">
        <w:rPr>
          <w:rFonts w:ascii="Times New Roman" w:hAnsi="Times New Roman"/>
          <w:spacing w:val="-2"/>
          <w:sz w:val="24"/>
        </w:rPr>
        <w:t xml:space="preserve">  </w:t>
      </w:r>
      <w:r w:rsidR="00D97AFC" w:rsidRPr="00D97AFC">
        <w:rPr>
          <w:rFonts w:ascii="Times New Roman" w:hAnsi="Times New Roman"/>
          <w:spacing w:val="-2"/>
          <w:sz w:val="24"/>
        </w:rPr>
        <w:t>№ 1759.2</w:t>
      </w:r>
      <w:r w:rsidRPr="00D97AFC">
        <w:rPr>
          <w:rFonts w:ascii="Times New Roman" w:hAnsi="Times New Roman"/>
          <w:spacing w:val="-2"/>
          <w:sz w:val="24"/>
        </w:rPr>
        <w:t xml:space="preserve"> к настоящей форме.</w:t>
      </w:r>
    </w:p>
    <w:p w:rsidR="001267DF" w:rsidRPr="001267DF" w:rsidRDefault="001267DF" w:rsidP="00D747DF">
      <w:pPr>
        <w:widowControl w:val="0"/>
        <w:suppressAutoHyphens/>
        <w:autoSpaceDE w:val="0"/>
        <w:autoSpaceDN w:val="0"/>
        <w:adjustRightInd w:val="0"/>
        <w:jc w:val="both"/>
        <w:rPr>
          <w:rFonts w:ascii="Times New Roman" w:hAnsi="Times New Roman"/>
          <w:spacing w:val="-2"/>
          <w:sz w:val="20"/>
        </w:rPr>
      </w:pPr>
    </w:p>
    <w:p w:rsidR="00933AF1" w:rsidRPr="00F90302" w:rsidRDefault="00933AF1" w:rsidP="00D747DF">
      <w:pPr>
        <w:pStyle w:val="ac"/>
        <w:suppressAutoHyphens/>
        <w:rPr>
          <w:rFonts w:ascii="Times New Roman" w:hAnsi="Times New Roman"/>
          <w:sz w:val="20"/>
          <w:szCs w:val="20"/>
        </w:rPr>
      </w:pPr>
    </w:p>
    <w:p w:rsidR="00A80CD5" w:rsidRDefault="00933AF1" w:rsidP="00D747DF">
      <w:pPr>
        <w:suppressAutoHyphens/>
        <w:ind w:left="4956" w:firstLine="709"/>
        <w:jc w:val="both"/>
        <w:rPr>
          <w:rFonts w:ascii="Times New Roman" w:hAnsi="Times New Roman"/>
          <w:b/>
          <w:sz w:val="24"/>
        </w:rPr>
      </w:pPr>
      <w:r w:rsidRPr="0052440E">
        <w:rPr>
          <w:rFonts w:ascii="Times New Roman" w:hAnsi="Times New Roman"/>
          <w:sz w:val="16"/>
          <w:szCs w:val="16"/>
        </w:rPr>
        <w:tab/>
      </w:r>
      <w:r w:rsidRPr="0052440E">
        <w:rPr>
          <w:rFonts w:ascii="Times New Roman" w:hAnsi="Times New Roman"/>
          <w:sz w:val="16"/>
          <w:szCs w:val="16"/>
        </w:rPr>
        <w:tab/>
      </w:r>
      <w:r w:rsidR="001267DF">
        <w:rPr>
          <w:rFonts w:ascii="Times New Roman" w:hAnsi="Times New Roman"/>
          <w:sz w:val="24"/>
        </w:rPr>
        <w:br w:type="page"/>
      </w:r>
    </w:p>
    <w:p w:rsidR="00593D28" w:rsidRDefault="00593D28" w:rsidP="00593D28">
      <w:pPr>
        <w:suppressAutoHyphens/>
        <w:contextualSpacing/>
        <w:jc w:val="right"/>
        <w:rPr>
          <w:rFonts w:ascii="Times New Roman" w:hAnsi="Times New Roman"/>
          <w:b/>
          <w:szCs w:val="22"/>
        </w:rPr>
      </w:pPr>
      <w:r>
        <w:rPr>
          <w:rFonts w:ascii="Times New Roman" w:hAnsi="Times New Roman"/>
          <w:b/>
          <w:szCs w:val="22"/>
        </w:rPr>
        <w:lastRenderedPageBreak/>
        <w:t>Форма 6 «Договор»</w:t>
      </w:r>
    </w:p>
    <w:p w:rsidR="00FF45A6" w:rsidRDefault="00FF45A6" w:rsidP="00010E15">
      <w:pPr>
        <w:shd w:val="clear" w:color="000000" w:fill="FFFFFF"/>
        <w:suppressAutoHyphens/>
        <w:autoSpaceDE w:val="0"/>
        <w:autoSpaceDN w:val="0"/>
        <w:adjustRightInd w:val="0"/>
        <w:ind w:firstLine="709"/>
        <w:jc w:val="center"/>
        <w:rPr>
          <w:rFonts w:ascii="Times New Roman" w:hAnsi="Times New Roman"/>
          <w:b/>
          <w:bCs/>
          <w:color w:val="000000"/>
          <w:sz w:val="24"/>
        </w:rPr>
      </w:pPr>
    </w:p>
    <w:p w:rsidR="000E1080" w:rsidRPr="008749A2" w:rsidRDefault="000E1080" w:rsidP="00010E15">
      <w:pPr>
        <w:shd w:val="clear" w:color="000000" w:fill="FFFFFF"/>
        <w:suppressAutoHyphens/>
        <w:autoSpaceDE w:val="0"/>
        <w:autoSpaceDN w:val="0"/>
        <w:adjustRightInd w:val="0"/>
        <w:ind w:firstLine="709"/>
        <w:jc w:val="center"/>
        <w:rPr>
          <w:rFonts w:ascii="Times New Roman" w:hAnsi="Times New Roman"/>
          <w:b/>
          <w:bCs/>
          <w:color w:val="000000"/>
          <w:sz w:val="24"/>
        </w:rPr>
      </w:pPr>
      <w:r w:rsidRPr="008749A2">
        <w:rPr>
          <w:rFonts w:ascii="Times New Roman" w:hAnsi="Times New Roman"/>
          <w:b/>
          <w:bCs/>
          <w:color w:val="000000"/>
          <w:sz w:val="24"/>
        </w:rPr>
        <w:t xml:space="preserve">ДОГОВОР № </w:t>
      </w:r>
      <w:r w:rsidRPr="008749A2">
        <w:rPr>
          <w:rFonts w:ascii="Times New Roman" w:hAnsi="Times New Roman"/>
          <w:b/>
          <w:bCs/>
          <w:color w:val="000000"/>
          <w:sz w:val="24"/>
          <w:highlight w:val="lightGray"/>
        </w:rPr>
        <w:t>_______________</w:t>
      </w:r>
    </w:p>
    <w:p w:rsidR="000E1080" w:rsidRPr="008749A2" w:rsidRDefault="000E1080" w:rsidP="00010E15">
      <w:pPr>
        <w:shd w:val="clear" w:color="000000" w:fill="FFFFFF"/>
        <w:suppressAutoHyphens/>
        <w:autoSpaceDE w:val="0"/>
        <w:autoSpaceDN w:val="0"/>
        <w:adjustRightInd w:val="0"/>
        <w:ind w:firstLine="709"/>
        <w:jc w:val="center"/>
        <w:rPr>
          <w:rFonts w:ascii="Times New Roman" w:hAnsi="Times New Roman"/>
          <w:b/>
          <w:sz w:val="24"/>
        </w:rPr>
      </w:pPr>
      <w:r w:rsidRPr="008749A2">
        <w:rPr>
          <w:rFonts w:ascii="Times New Roman" w:hAnsi="Times New Roman"/>
          <w:b/>
          <w:sz w:val="24"/>
        </w:rPr>
        <w:t>на оказание услуг по организации пожарной охраны</w:t>
      </w:r>
    </w:p>
    <w:p w:rsidR="000E1080" w:rsidRPr="008749A2" w:rsidRDefault="000E1080" w:rsidP="00010E15">
      <w:pPr>
        <w:shd w:val="clear" w:color="000000" w:fill="FFFFFF"/>
        <w:suppressAutoHyphens/>
        <w:autoSpaceDE w:val="0"/>
        <w:autoSpaceDN w:val="0"/>
        <w:adjustRightInd w:val="0"/>
        <w:ind w:firstLine="709"/>
        <w:jc w:val="center"/>
        <w:rPr>
          <w:rFonts w:ascii="Times New Roman" w:hAnsi="Times New Roman"/>
          <w:b/>
          <w:sz w:val="24"/>
        </w:rPr>
      </w:pPr>
    </w:p>
    <w:tbl>
      <w:tblPr>
        <w:tblpPr w:leftFromText="180" w:rightFromText="180" w:vertAnchor="text" w:horzAnchor="margin" w:tblpXSpec="right" w:tblpY="158"/>
        <w:tblW w:w="8648" w:type="dxa"/>
        <w:tblLayout w:type="fixed"/>
        <w:tblLook w:val="01E0" w:firstRow="1" w:lastRow="1" w:firstColumn="1" w:lastColumn="1" w:noHBand="0" w:noVBand="0"/>
      </w:tblPr>
      <w:tblGrid>
        <w:gridCol w:w="1689"/>
        <w:gridCol w:w="2919"/>
        <w:gridCol w:w="336"/>
        <w:gridCol w:w="423"/>
        <w:gridCol w:w="456"/>
        <w:gridCol w:w="1524"/>
        <w:gridCol w:w="456"/>
        <w:gridCol w:w="422"/>
        <w:gridCol w:w="423"/>
      </w:tblGrid>
      <w:tr w:rsidR="000E1080" w:rsidRPr="008749A2" w:rsidTr="00FF45A6">
        <w:tc>
          <w:tcPr>
            <w:tcW w:w="1689" w:type="dxa"/>
          </w:tcPr>
          <w:p w:rsidR="000E1080" w:rsidRPr="008749A2" w:rsidRDefault="000E1080" w:rsidP="00010E15">
            <w:pPr>
              <w:widowControl w:val="0"/>
              <w:suppressAutoHyphens/>
              <w:autoSpaceDE w:val="0"/>
              <w:autoSpaceDN w:val="0"/>
              <w:adjustRightInd w:val="0"/>
              <w:jc w:val="both"/>
              <w:rPr>
                <w:rFonts w:ascii="Times New Roman" w:hAnsi="Times New Roman"/>
                <w:bCs/>
                <w:sz w:val="20"/>
                <w:szCs w:val="20"/>
              </w:rPr>
            </w:pPr>
            <w:r w:rsidRPr="008749A2">
              <w:rPr>
                <w:rFonts w:ascii="Times New Roman" w:hAnsi="Times New Roman"/>
                <w:bCs/>
                <w:sz w:val="20"/>
                <w:szCs w:val="20"/>
              </w:rPr>
              <w:t>г. Мегион</w:t>
            </w:r>
          </w:p>
        </w:tc>
        <w:tc>
          <w:tcPr>
            <w:tcW w:w="2919" w:type="dxa"/>
          </w:tcPr>
          <w:p w:rsidR="000E1080" w:rsidRPr="008749A2" w:rsidRDefault="000E1080" w:rsidP="00010E15">
            <w:pPr>
              <w:widowControl w:val="0"/>
              <w:suppressAutoHyphens/>
              <w:autoSpaceDE w:val="0"/>
              <w:autoSpaceDN w:val="0"/>
              <w:adjustRightInd w:val="0"/>
              <w:jc w:val="both"/>
              <w:rPr>
                <w:rFonts w:ascii="Times New Roman" w:hAnsi="Times New Roman"/>
                <w:bCs/>
                <w:sz w:val="20"/>
                <w:szCs w:val="20"/>
              </w:rPr>
            </w:pPr>
          </w:p>
        </w:tc>
        <w:tc>
          <w:tcPr>
            <w:tcW w:w="336" w:type="dxa"/>
            <w:shd w:val="clear" w:color="auto" w:fill="BFBFBF" w:themeFill="background1" w:themeFillShade="BF"/>
          </w:tcPr>
          <w:p w:rsidR="000E1080" w:rsidRPr="008749A2" w:rsidRDefault="000E1080" w:rsidP="00010E15">
            <w:pPr>
              <w:widowControl w:val="0"/>
              <w:suppressAutoHyphens/>
              <w:autoSpaceDE w:val="0"/>
              <w:autoSpaceDN w:val="0"/>
              <w:adjustRightInd w:val="0"/>
              <w:jc w:val="both"/>
              <w:rPr>
                <w:rFonts w:ascii="Times New Roman" w:hAnsi="Times New Roman"/>
                <w:bCs/>
                <w:sz w:val="20"/>
                <w:szCs w:val="20"/>
              </w:rPr>
            </w:pPr>
            <w:r w:rsidRPr="008749A2">
              <w:rPr>
                <w:rFonts w:ascii="Times New Roman" w:hAnsi="Times New Roman"/>
                <w:bCs/>
                <w:sz w:val="20"/>
                <w:szCs w:val="20"/>
              </w:rPr>
              <w:t>«</w:t>
            </w:r>
          </w:p>
        </w:tc>
        <w:tc>
          <w:tcPr>
            <w:tcW w:w="423" w:type="dxa"/>
            <w:tcBorders>
              <w:bottom w:val="single" w:sz="4" w:space="0" w:color="auto"/>
            </w:tcBorders>
            <w:shd w:val="clear" w:color="auto" w:fill="BFBFBF" w:themeFill="background1" w:themeFillShade="BF"/>
          </w:tcPr>
          <w:p w:rsidR="000E1080" w:rsidRPr="008749A2" w:rsidRDefault="000E1080" w:rsidP="00010E15">
            <w:pPr>
              <w:widowControl w:val="0"/>
              <w:suppressAutoHyphens/>
              <w:autoSpaceDE w:val="0"/>
              <w:autoSpaceDN w:val="0"/>
              <w:adjustRightInd w:val="0"/>
              <w:jc w:val="both"/>
              <w:rPr>
                <w:rFonts w:ascii="Times New Roman" w:hAnsi="Times New Roman"/>
                <w:bCs/>
                <w:sz w:val="20"/>
                <w:szCs w:val="20"/>
              </w:rPr>
            </w:pPr>
          </w:p>
        </w:tc>
        <w:tc>
          <w:tcPr>
            <w:tcW w:w="456" w:type="dxa"/>
            <w:shd w:val="clear" w:color="auto" w:fill="BFBFBF" w:themeFill="background1" w:themeFillShade="BF"/>
          </w:tcPr>
          <w:p w:rsidR="000E1080" w:rsidRPr="008749A2" w:rsidRDefault="000E1080" w:rsidP="00010E15">
            <w:pPr>
              <w:widowControl w:val="0"/>
              <w:suppressAutoHyphens/>
              <w:autoSpaceDE w:val="0"/>
              <w:autoSpaceDN w:val="0"/>
              <w:adjustRightInd w:val="0"/>
              <w:jc w:val="both"/>
              <w:rPr>
                <w:rFonts w:ascii="Times New Roman" w:hAnsi="Times New Roman"/>
                <w:bCs/>
                <w:sz w:val="20"/>
                <w:szCs w:val="20"/>
              </w:rPr>
            </w:pPr>
            <w:r w:rsidRPr="008749A2">
              <w:rPr>
                <w:rFonts w:ascii="Times New Roman" w:hAnsi="Times New Roman"/>
                <w:bCs/>
                <w:sz w:val="20"/>
                <w:szCs w:val="20"/>
              </w:rPr>
              <w:t>»</w:t>
            </w:r>
          </w:p>
        </w:tc>
        <w:tc>
          <w:tcPr>
            <w:tcW w:w="1524" w:type="dxa"/>
            <w:tcBorders>
              <w:bottom w:val="single" w:sz="4" w:space="0" w:color="auto"/>
            </w:tcBorders>
            <w:shd w:val="clear" w:color="auto" w:fill="BFBFBF" w:themeFill="background1" w:themeFillShade="BF"/>
          </w:tcPr>
          <w:p w:rsidR="000E1080" w:rsidRPr="008749A2" w:rsidRDefault="000E1080" w:rsidP="00010E15">
            <w:pPr>
              <w:widowControl w:val="0"/>
              <w:suppressAutoHyphens/>
              <w:autoSpaceDE w:val="0"/>
              <w:autoSpaceDN w:val="0"/>
              <w:adjustRightInd w:val="0"/>
              <w:jc w:val="both"/>
              <w:rPr>
                <w:rFonts w:ascii="Times New Roman" w:hAnsi="Times New Roman"/>
                <w:bCs/>
                <w:sz w:val="20"/>
                <w:szCs w:val="20"/>
              </w:rPr>
            </w:pPr>
          </w:p>
        </w:tc>
        <w:tc>
          <w:tcPr>
            <w:tcW w:w="456" w:type="dxa"/>
            <w:shd w:val="clear" w:color="auto" w:fill="BFBFBF" w:themeFill="background1" w:themeFillShade="BF"/>
          </w:tcPr>
          <w:p w:rsidR="000E1080" w:rsidRPr="008749A2" w:rsidRDefault="000E1080" w:rsidP="00010E15">
            <w:pPr>
              <w:widowControl w:val="0"/>
              <w:suppressAutoHyphens/>
              <w:autoSpaceDE w:val="0"/>
              <w:autoSpaceDN w:val="0"/>
              <w:adjustRightInd w:val="0"/>
              <w:jc w:val="both"/>
              <w:rPr>
                <w:rFonts w:ascii="Times New Roman" w:hAnsi="Times New Roman"/>
                <w:bCs/>
                <w:sz w:val="20"/>
                <w:szCs w:val="20"/>
              </w:rPr>
            </w:pPr>
            <w:r w:rsidRPr="008749A2">
              <w:rPr>
                <w:rFonts w:ascii="Times New Roman" w:hAnsi="Times New Roman"/>
                <w:bCs/>
                <w:sz w:val="20"/>
                <w:szCs w:val="20"/>
              </w:rPr>
              <w:t>20</w:t>
            </w:r>
          </w:p>
        </w:tc>
        <w:tc>
          <w:tcPr>
            <w:tcW w:w="422" w:type="dxa"/>
            <w:tcBorders>
              <w:bottom w:val="single" w:sz="4" w:space="0" w:color="auto"/>
            </w:tcBorders>
            <w:shd w:val="clear" w:color="auto" w:fill="BFBFBF" w:themeFill="background1" w:themeFillShade="BF"/>
          </w:tcPr>
          <w:p w:rsidR="000E1080" w:rsidRPr="008749A2" w:rsidRDefault="000E1080" w:rsidP="00010E15">
            <w:pPr>
              <w:widowControl w:val="0"/>
              <w:suppressAutoHyphens/>
              <w:autoSpaceDE w:val="0"/>
              <w:autoSpaceDN w:val="0"/>
              <w:adjustRightInd w:val="0"/>
              <w:jc w:val="both"/>
              <w:rPr>
                <w:rFonts w:ascii="Times New Roman" w:hAnsi="Times New Roman"/>
                <w:bCs/>
                <w:sz w:val="20"/>
                <w:szCs w:val="20"/>
              </w:rPr>
            </w:pPr>
          </w:p>
        </w:tc>
        <w:tc>
          <w:tcPr>
            <w:tcW w:w="423" w:type="dxa"/>
            <w:shd w:val="clear" w:color="auto" w:fill="BFBFBF" w:themeFill="background1" w:themeFillShade="BF"/>
          </w:tcPr>
          <w:p w:rsidR="000E1080" w:rsidRPr="008749A2" w:rsidRDefault="000E1080" w:rsidP="00010E15">
            <w:pPr>
              <w:widowControl w:val="0"/>
              <w:suppressAutoHyphens/>
              <w:autoSpaceDE w:val="0"/>
              <w:autoSpaceDN w:val="0"/>
              <w:adjustRightInd w:val="0"/>
              <w:jc w:val="both"/>
              <w:rPr>
                <w:rFonts w:ascii="Times New Roman" w:hAnsi="Times New Roman"/>
                <w:bCs/>
                <w:sz w:val="20"/>
                <w:szCs w:val="20"/>
              </w:rPr>
            </w:pPr>
            <w:proofErr w:type="gramStart"/>
            <w:r w:rsidRPr="008749A2">
              <w:rPr>
                <w:rFonts w:ascii="Times New Roman" w:hAnsi="Times New Roman"/>
                <w:bCs/>
                <w:sz w:val="20"/>
                <w:szCs w:val="20"/>
              </w:rPr>
              <w:t>г</w:t>
            </w:r>
            <w:proofErr w:type="gramEnd"/>
            <w:r w:rsidRPr="008749A2">
              <w:rPr>
                <w:rFonts w:ascii="Times New Roman" w:hAnsi="Times New Roman"/>
                <w:bCs/>
                <w:sz w:val="20"/>
                <w:szCs w:val="20"/>
              </w:rPr>
              <w:t>.</w:t>
            </w:r>
          </w:p>
        </w:tc>
      </w:tr>
    </w:tbl>
    <w:p w:rsidR="000E1080" w:rsidRPr="008749A2" w:rsidRDefault="000E1080" w:rsidP="00010E15">
      <w:pPr>
        <w:widowControl w:val="0"/>
        <w:suppressAutoHyphens/>
        <w:autoSpaceDE w:val="0"/>
        <w:autoSpaceDN w:val="0"/>
        <w:adjustRightInd w:val="0"/>
        <w:ind w:firstLine="709"/>
        <w:jc w:val="both"/>
        <w:rPr>
          <w:rFonts w:ascii="Times New Roman" w:hAnsi="Times New Roman"/>
          <w:b/>
          <w:bCs/>
          <w:sz w:val="24"/>
        </w:rPr>
      </w:pPr>
    </w:p>
    <w:p w:rsidR="000E1080" w:rsidRPr="008749A2" w:rsidRDefault="000E1080" w:rsidP="00010E15">
      <w:pPr>
        <w:widowControl w:val="0"/>
        <w:suppressAutoHyphens/>
        <w:autoSpaceDE w:val="0"/>
        <w:autoSpaceDN w:val="0"/>
        <w:adjustRightInd w:val="0"/>
        <w:ind w:firstLine="709"/>
        <w:jc w:val="both"/>
        <w:rPr>
          <w:rFonts w:ascii="Times New Roman" w:hAnsi="Times New Roman"/>
          <w:bCs/>
          <w:sz w:val="24"/>
        </w:rPr>
      </w:pPr>
    </w:p>
    <w:p w:rsidR="000E1080" w:rsidRPr="008749A2" w:rsidRDefault="000E1080" w:rsidP="00010E15">
      <w:pPr>
        <w:widowControl w:val="0"/>
        <w:suppressAutoHyphens/>
        <w:autoSpaceDE w:val="0"/>
        <w:autoSpaceDN w:val="0"/>
        <w:adjustRightInd w:val="0"/>
        <w:ind w:firstLine="709"/>
        <w:jc w:val="both"/>
        <w:rPr>
          <w:rFonts w:ascii="Times New Roman" w:hAnsi="Times New Roman"/>
          <w:bCs/>
          <w:sz w:val="24"/>
          <w:lang w:val="en-US"/>
        </w:rPr>
      </w:pPr>
    </w:p>
    <w:p w:rsidR="000E1080" w:rsidRPr="008749A2" w:rsidRDefault="000E1080" w:rsidP="00010E15">
      <w:pPr>
        <w:widowControl w:val="0"/>
        <w:suppressAutoHyphens/>
        <w:autoSpaceDE w:val="0"/>
        <w:autoSpaceDN w:val="0"/>
        <w:adjustRightInd w:val="0"/>
        <w:ind w:firstLine="709"/>
        <w:jc w:val="both"/>
        <w:rPr>
          <w:rFonts w:ascii="Times New Roman" w:hAnsi="Times New Roman"/>
          <w:bCs/>
          <w:sz w:val="24"/>
          <w:highlight w:val="lightGray"/>
        </w:rPr>
      </w:pPr>
      <w:r w:rsidRPr="008749A2">
        <w:rPr>
          <w:rFonts w:ascii="Times New Roman" w:hAnsi="Times New Roman"/>
          <w:b/>
          <w:bCs/>
          <w:sz w:val="24"/>
        </w:rPr>
        <w:t xml:space="preserve">Открытое акционерное общество «Славнефть-Мегионнефтегаз» (ОАО «СН-МНГ»), </w:t>
      </w:r>
      <w:r w:rsidRPr="008749A2">
        <w:rPr>
          <w:rFonts w:ascii="Times New Roman" w:hAnsi="Times New Roman"/>
          <w:bCs/>
          <w:sz w:val="24"/>
        </w:rPr>
        <w:t>именуемое в дальнейшем</w:t>
      </w:r>
      <w:r w:rsidRPr="008749A2">
        <w:rPr>
          <w:rFonts w:ascii="Times New Roman" w:hAnsi="Times New Roman"/>
          <w:b/>
          <w:bCs/>
          <w:sz w:val="24"/>
        </w:rPr>
        <w:t xml:space="preserve"> «Заказчик»</w:t>
      </w:r>
      <w:r w:rsidRPr="008749A2">
        <w:rPr>
          <w:rFonts w:ascii="Times New Roman" w:hAnsi="Times New Roman"/>
          <w:bCs/>
          <w:sz w:val="24"/>
        </w:rPr>
        <w:t>,</w:t>
      </w:r>
      <w:r w:rsidRPr="008749A2">
        <w:rPr>
          <w:rFonts w:ascii="Times New Roman" w:hAnsi="Times New Roman"/>
          <w:b/>
          <w:bCs/>
          <w:sz w:val="24"/>
        </w:rPr>
        <w:t xml:space="preserve"> </w:t>
      </w:r>
      <w:r w:rsidRPr="008749A2">
        <w:rPr>
          <w:rFonts w:ascii="Times New Roman" w:hAnsi="Times New Roman"/>
          <w:bCs/>
          <w:sz w:val="24"/>
        </w:rPr>
        <w:t xml:space="preserve">в лице </w:t>
      </w:r>
      <w:r w:rsidRPr="008749A2">
        <w:rPr>
          <w:rFonts w:ascii="Times New Roman" w:hAnsi="Times New Roman"/>
          <w:bCs/>
          <w:sz w:val="24"/>
          <w:highlight w:val="lightGray"/>
        </w:rPr>
        <w:t>_________</w:t>
      </w:r>
      <w:r>
        <w:rPr>
          <w:rFonts w:ascii="Times New Roman" w:hAnsi="Times New Roman"/>
          <w:bCs/>
          <w:sz w:val="24"/>
          <w:highlight w:val="lightGray"/>
        </w:rPr>
        <w:t>____________________</w:t>
      </w:r>
      <w:r w:rsidRPr="008749A2">
        <w:rPr>
          <w:rFonts w:ascii="Times New Roman" w:hAnsi="Times New Roman"/>
          <w:bCs/>
          <w:sz w:val="24"/>
          <w:highlight w:val="lightGray"/>
        </w:rPr>
        <w:t>____</w:t>
      </w:r>
    </w:p>
    <w:p w:rsidR="000E1080" w:rsidRPr="008749A2" w:rsidRDefault="000E1080" w:rsidP="00010E15">
      <w:pPr>
        <w:suppressAutoHyphens/>
        <w:ind w:left="5663" w:firstLine="709"/>
        <w:jc w:val="both"/>
        <w:rPr>
          <w:rFonts w:ascii="Times New Roman" w:hAnsi="Times New Roman"/>
          <w:bCs/>
          <w:i/>
          <w:sz w:val="20"/>
          <w:szCs w:val="20"/>
          <w:lang w:eastAsia="ar-SA"/>
        </w:rPr>
      </w:pPr>
      <w:r w:rsidRPr="008749A2">
        <w:rPr>
          <w:rFonts w:ascii="Times New Roman" w:hAnsi="Times New Roman"/>
          <w:bCs/>
          <w:i/>
          <w:sz w:val="20"/>
          <w:szCs w:val="20"/>
          <w:highlight w:val="lightGray"/>
          <w:lang w:eastAsia="ar-SA"/>
        </w:rPr>
        <w:t>(должность полностью)</w:t>
      </w:r>
    </w:p>
    <w:p w:rsidR="000E1080" w:rsidRPr="008749A2" w:rsidRDefault="000E1080" w:rsidP="00010E15">
      <w:pPr>
        <w:widowControl w:val="0"/>
        <w:suppressAutoHyphens/>
        <w:autoSpaceDE w:val="0"/>
        <w:autoSpaceDN w:val="0"/>
        <w:adjustRightInd w:val="0"/>
        <w:jc w:val="both"/>
        <w:rPr>
          <w:rFonts w:ascii="Times New Roman" w:hAnsi="Times New Roman"/>
          <w:b/>
          <w:sz w:val="24"/>
        </w:rPr>
      </w:pPr>
      <w:r w:rsidRPr="008749A2">
        <w:rPr>
          <w:rFonts w:ascii="Times New Roman" w:hAnsi="Times New Roman"/>
          <w:b/>
          <w:sz w:val="24"/>
          <w:highlight w:val="lightGray"/>
        </w:rPr>
        <w:t>_____________________________________</w:t>
      </w:r>
      <w:r>
        <w:rPr>
          <w:rFonts w:ascii="Times New Roman" w:hAnsi="Times New Roman"/>
          <w:b/>
          <w:sz w:val="24"/>
          <w:highlight w:val="lightGray"/>
        </w:rPr>
        <w:t>_______________________________</w:t>
      </w:r>
      <w:r w:rsidRPr="008749A2">
        <w:rPr>
          <w:rFonts w:ascii="Times New Roman" w:hAnsi="Times New Roman"/>
          <w:b/>
          <w:sz w:val="24"/>
          <w:highlight w:val="lightGray"/>
        </w:rPr>
        <w:t>_____________</w:t>
      </w:r>
    </w:p>
    <w:p w:rsidR="000E1080" w:rsidRPr="008749A2" w:rsidRDefault="000E1080" w:rsidP="00010E15">
      <w:pPr>
        <w:suppressAutoHyphens/>
        <w:ind w:left="4247" w:firstLine="709"/>
        <w:jc w:val="both"/>
        <w:rPr>
          <w:rFonts w:ascii="Times New Roman" w:hAnsi="Times New Roman"/>
          <w:bCs/>
          <w:i/>
          <w:sz w:val="20"/>
          <w:szCs w:val="20"/>
          <w:lang w:eastAsia="ar-SA"/>
        </w:rPr>
      </w:pPr>
      <w:r w:rsidRPr="008749A2">
        <w:rPr>
          <w:rFonts w:ascii="Times New Roman" w:hAnsi="Times New Roman"/>
          <w:bCs/>
          <w:i/>
          <w:sz w:val="20"/>
          <w:szCs w:val="20"/>
          <w:highlight w:val="lightGray"/>
          <w:lang w:eastAsia="ar-SA"/>
        </w:rPr>
        <w:t>(Ф.И.О. полностью)</w:t>
      </w:r>
    </w:p>
    <w:p w:rsidR="000E1080" w:rsidRPr="008749A2" w:rsidRDefault="000E1080" w:rsidP="00010E15">
      <w:pPr>
        <w:suppressAutoHyphens/>
        <w:jc w:val="both"/>
        <w:rPr>
          <w:rFonts w:ascii="Times New Roman" w:hAnsi="Times New Roman"/>
          <w:sz w:val="24"/>
          <w:lang w:eastAsia="ar-SA"/>
        </w:rPr>
      </w:pPr>
      <w:proofErr w:type="gramStart"/>
      <w:r w:rsidRPr="008749A2">
        <w:rPr>
          <w:rFonts w:ascii="Times New Roman" w:hAnsi="Times New Roman"/>
          <w:bCs/>
          <w:sz w:val="24"/>
          <w:lang w:eastAsia="ar-SA"/>
        </w:rPr>
        <w:t>действующего</w:t>
      </w:r>
      <w:proofErr w:type="gramEnd"/>
      <w:r w:rsidRPr="008749A2">
        <w:rPr>
          <w:rFonts w:ascii="Times New Roman" w:hAnsi="Times New Roman"/>
          <w:sz w:val="24"/>
          <w:lang w:eastAsia="ar-SA"/>
        </w:rPr>
        <w:t xml:space="preserve"> на основании </w:t>
      </w:r>
      <w:r w:rsidRPr="008749A2">
        <w:rPr>
          <w:rFonts w:ascii="Times New Roman" w:hAnsi="Times New Roman"/>
          <w:sz w:val="24"/>
          <w:highlight w:val="lightGray"/>
          <w:lang w:eastAsia="ar-SA"/>
        </w:rPr>
        <w:t>________________</w:t>
      </w:r>
      <w:r>
        <w:rPr>
          <w:rFonts w:ascii="Times New Roman" w:hAnsi="Times New Roman"/>
          <w:sz w:val="24"/>
          <w:highlight w:val="lightGray"/>
          <w:lang w:eastAsia="ar-SA"/>
        </w:rPr>
        <w:t>_______________________________</w:t>
      </w:r>
      <w:r w:rsidRPr="008749A2">
        <w:rPr>
          <w:rFonts w:ascii="Times New Roman" w:hAnsi="Times New Roman"/>
          <w:sz w:val="24"/>
          <w:highlight w:val="lightGray"/>
          <w:lang w:eastAsia="ar-SA"/>
        </w:rPr>
        <w:t>_________</w:t>
      </w:r>
    </w:p>
    <w:p w:rsidR="000E1080" w:rsidRPr="008749A2" w:rsidRDefault="000E1080" w:rsidP="00010E15">
      <w:pPr>
        <w:suppressAutoHyphens/>
        <w:jc w:val="both"/>
        <w:rPr>
          <w:rFonts w:ascii="Times New Roman" w:hAnsi="Times New Roman"/>
          <w:sz w:val="20"/>
          <w:szCs w:val="20"/>
          <w:lang w:eastAsia="ar-SA"/>
        </w:rPr>
      </w:pPr>
      <w:proofErr w:type="gramStart"/>
      <w:r w:rsidRPr="008749A2">
        <w:rPr>
          <w:rFonts w:ascii="Times New Roman" w:hAnsi="Times New Roman"/>
          <w:i/>
          <w:sz w:val="20"/>
          <w:szCs w:val="20"/>
          <w:highlight w:val="lightGray"/>
          <w:lang w:eastAsia="ar-SA"/>
        </w:rPr>
        <w:t>(правоустанавливающий документ:</w:t>
      </w:r>
      <w:proofErr w:type="gramEnd"/>
      <w:r w:rsidRPr="008749A2">
        <w:rPr>
          <w:rFonts w:ascii="Times New Roman" w:hAnsi="Times New Roman"/>
          <w:i/>
          <w:sz w:val="20"/>
          <w:szCs w:val="20"/>
          <w:highlight w:val="lightGray"/>
          <w:lang w:eastAsia="ar-SA"/>
        </w:rPr>
        <w:t xml:space="preserve"> </w:t>
      </w:r>
      <w:proofErr w:type="gramStart"/>
      <w:r w:rsidRPr="008749A2">
        <w:rPr>
          <w:rFonts w:ascii="Times New Roman" w:hAnsi="Times New Roman"/>
          <w:i/>
          <w:sz w:val="20"/>
          <w:szCs w:val="20"/>
          <w:highlight w:val="lightGray"/>
          <w:lang w:eastAsia="ar-SA"/>
        </w:rPr>
        <w:t>Устав/Решение или Протокол от___ №___/Доверенность от___ № __)</w:t>
      </w:r>
      <w:proofErr w:type="gramEnd"/>
    </w:p>
    <w:p w:rsidR="000E1080" w:rsidRPr="008749A2" w:rsidRDefault="000E1080" w:rsidP="00010E15">
      <w:pPr>
        <w:suppressAutoHyphens/>
        <w:jc w:val="both"/>
        <w:rPr>
          <w:rFonts w:ascii="Times New Roman" w:hAnsi="Times New Roman"/>
          <w:i/>
          <w:sz w:val="24"/>
          <w:lang w:eastAsia="ar-SA"/>
        </w:rPr>
      </w:pPr>
      <w:r w:rsidRPr="008749A2">
        <w:rPr>
          <w:rFonts w:ascii="Times New Roman" w:hAnsi="Times New Roman"/>
          <w:sz w:val="24"/>
          <w:lang w:eastAsia="ar-SA"/>
        </w:rPr>
        <w:t xml:space="preserve">с одной стороны, и </w:t>
      </w:r>
      <w:r w:rsidRPr="008749A2">
        <w:rPr>
          <w:rFonts w:ascii="Times New Roman" w:hAnsi="Times New Roman"/>
          <w:sz w:val="24"/>
          <w:highlight w:val="lightGray"/>
          <w:lang w:eastAsia="ar-SA"/>
        </w:rPr>
        <w:t>_</w:t>
      </w:r>
      <w:r w:rsidRPr="008749A2">
        <w:rPr>
          <w:rFonts w:ascii="Times New Roman" w:hAnsi="Times New Roman"/>
          <w:b/>
          <w:sz w:val="24"/>
          <w:highlight w:val="lightGray"/>
          <w:lang w:eastAsia="ar-SA"/>
        </w:rPr>
        <w:t>______________________</w:t>
      </w:r>
      <w:r>
        <w:rPr>
          <w:rFonts w:ascii="Times New Roman" w:hAnsi="Times New Roman"/>
          <w:b/>
          <w:sz w:val="24"/>
          <w:highlight w:val="lightGray"/>
          <w:lang w:eastAsia="ar-SA"/>
        </w:rPr>
        <w:t>_______________________________</w:t>
      </w:r>
      <w:r w:rsidRPr="008749A2">
        <w:rPr>
          <w:rFonts w:ascii="Times New Roman" w:hAnsi="Times New Roman"/>
          <w:b/>
          <w:sz w:val="24"/>
          <w:highlight w:val="lightGray"/>
          <w:lang w:eastAsia="ar-SA"/>
        </w:rPr>
        <w:t>__________</w:t>
      </w:r>
      <w:r w:rsidRPr="008749A2">
        <w:rPr>
          <w:rFonts w:ascii="Times New Roman" w:hAnsi="Times New Roman"/>
          <w:i/>
          <w:sz w:val="24"/>
          <w:lang w:eastAsia="ar-SA"/>
        </w:rPr>
        <w:t xml:space="preserve"> </w:t>
      </w:r>
    </w:p>
    <w:p w:rsidR="000E1080" w:rsidRPr="008749A2" w:rsidRDefault="000E1080" w:rsidP="00010E15">
      <w:pPr>
        <w:suppressAutoHyphens/>
        <w:ind w:left="3539" w:firstLine="709"/>
        <w:jc w:val="both"/>
        <w:rPr>
          <w:rFonts w:ascii="Times New Roman" w:hAnsi="Times New Roman"/>
          <w:i/>
          <w:sz w:val="20"/>
          <w:szCs w:val="20"/>
          <w:highlight w:val="lightGray"/>
          <w:lang w:eastAsia="ar-SA"/>
        </w:rPr>
      </w:pPr>
      <w:r w:rsidRPr="008749A2">
        <w:rPr>
          <w:rFonts w:ascii="Times New Roman" w:hAnsi="Times New Roman"/>
          <w:i/>
          <w:sz w:val="20"/>
          <w:szCs w:val="20"/>
          <w:highlight w:val="lightGray"/>
          <w:lang w:eastAsia="ar-SA"/>
        </w:rPr>
        <w:t>(наименование полностью и сокращенно)</w:t>
      </w:r>
    </w:p>
    <w:p w:rsidR="000E1080" w:rsidRPr="008749A2" w:rsidRDefault="000E1080" w:rsidP="00010E15">
      <w:pPr>
        <w:suppressAutoHyphens/>
        <w:jc w:val="both"/>
        <w:rPr>
          <w:rFonts w:ascii="Times New Roman" w:hAnsi="Times New Roman"/>
          <w:i/>
          <w:highlight w:val="lightGray"/>
          <w:lang w:eastAsia="ar-SA"/>
        </w:rPr>
      </w:pPr>
      <w:r w:rsidRPr="008749A2">
        <w:rPr>
          <w:rFonts w:ascii="Times New Roman" w:hAnsi="Times New Roman"/>
          <w:sz w:val="24"/>
          <w:szCs w:val="20"/>
          <w:lang w:eastAsia="ar-SA"/>
        </w:rPr>
        <w:t xml:space="preserve">именуемое в дальнейшем </w:t>
      </w:r>
      <w:r w:rsidRPr="008749A2">
        <w:rPr>
          <w:rFonts w:ascii="Times New Roman" w:hAnsi="Times New Roman"/>
          <w:b/>
          <w:sz w:val="24"/>
          <w:szCs w:val="20"/>
          <w:lang w:eastAsia="ar-SA"/>
        </w:rPr>
        <w:t>«Исполнитель»</w:t>
      </w:r>
      <w:r w:rsidRPr="008749A2">
        <w:rPr>
          <w:rFonts w:ascii="Times New Roman" w:hAnsi="Times New Roman"/>
          <w:sz w:val="24"/>
          <w:szCs w:val="20"/>
          <w:lang w:eastAsia="ar-SA"/>
        </w:rPr>
        <w:t>, в лице</w:t>
      </w:r>
      <w:r w:rsidRPr="008749A2">
        <w:rPr>
          <w:rFonts w:ascii="Times New Roman" w:hAnsi="Times New Roman"/>
          <w:sz w:val="24"/>
          <w:szCs w:val="20"/>
          <w:highlight w:val="lightGray"/>
          <w:lang w:eastAsia="ar-SA"/>
        </w:rPr>
        <w:t xml:space="preserve"> ___</w:t>
      </w:r>
      <w:r>
        <w:rPr>
          <w:rFonts w:ascii="Times New Roman" w:hAnsi="Times New Roman"/>
          <w:sz w:val="24"/>
          <w:szCs w:val="20"/>
          <w:highlight w:val="lightGray"/>
          <w:lang w:eastAsia="ar-SA"/>
        </w:rPr>
        <w:t>______________________________</w:t>
      </w:r>
      <w:r w:rsidRPr="008749A2">
        <w:rPr>
          <w:rFonts w:ascii="Times New Roman" w:hAnsi="Times New Roman"/>
          <w:sz w:val="24"/>
          <w:szCs w:val="20"/>
          <w:highlight w:val="lightGray"/>
          <w:lang w:eastAsia="ar-SA"/>
        </w:rPr>
        <w:t>____</w:t>
      </w:r>
    </w:p>
    <w:p w:rsidR="000E1080" w:rsidRPr="008749A2" w:rsidRDefault="000E1080" w:rsidP="00010E15">
      <w:pPr>
        <w:suppressAutoHyphens/>
        <w:ind w:left="5663" w:firstLine="709"/>
        <w:jc w:val="both"/>
        <w:rPr>
          <w:rFonts w:ascii="Times New Roman" w:hAnsi="Times New Roman"/>
          <w:bCs/>
          <w:i/>
          <w:sz w:val="20"/>
          <w:szCs w:val="20"/>
          <w:highlight w:val="lightGray"/>
          <w:lang w:eastAsia="ar-SA"/>
        </w:rPr>
      </w:pPr>
      <w:r w:rsidRPr="008749A2">
        <w:rPr>
          <w:rFonts w:ascii="Times New Roman" w:hAnsi="Times New Roman"/>
          <w:bCs/>
          <w:i/>
          <w:sz w:val="20"/>
          <w:szCs w:val="20"/>
          <w:highlight w:val="lightGray"/>
          <w:lang w:eastAsia="ar-SA"/>
        </w:rPr>
        <w:t>(должность полностью)</w:t>
      </w:r>
    </w:p>
    <w:p w:rsidR="000E1080" w:rsidRPr="008749A2" w:rsidRDefault="000E1080" w:rsidP="00010E15">
      <w:pPr>
        <w:widowControl w:val="0"/>
        <w:suppressAutoHyphens/>
        <w:autoSpaceDE w:val="0"/>
        <w:autoSpaceDN w:val="0"/>
        <w:adjustRightInd w:val="0"/>
        <w:jc w:val="both"/>
        <w:rPr>
          <w:rFonts w:ascii="Times New Roman" w:hAnsi="Times New Roman"/>
          <w:b/>
          <w:sz w:val="24"/>
          <w:highlight w:val="lightGray"/>
        </w:rPr>
      </w:pPr>
      <w:r w:rsidRPr="008749A2">
        <w:rPr>
          <w:rFonts w:ascii="Times New Roman" w:hAnsi="Times New Roman"/>
          <w:b/>
          <w:sz w:val="24"/>
          <w:highlight w:val="lightGray"/>
        </w:rPr>
        <w:t>____</w:t>
      </w:r>
      <w:r>
        <w:rPr>
          <w:rFonts w:ascii="Times New Roman" w:hAnsi="Times New Roman"/>
          <w:b/>
          <w:sz w:val="24"/>
          <w:highlight w:val="lightGray"/>
        </w:rPr>
        <w:t>_______________________________</w:t>
      </w:r>
      <w:r w:rsidRPr="008749A2">
        <w:rPr>
          <w:rFonts w:ascii="Times New Roman" w:hAnsi="Times New Roman"/>
          <w:b/>
          <w:sz w:val="24"/>
          <w:highlight w:val="lightGray"/>
        </w:rPr>
        <w:t>______________________________________________</w:t>
      </w:r>
    </w:p>
    <w:p w:rsidR="000E1080" w:rsidRPr="008749A2" w:rsidRDefault="000E1080" w:rsidP="00010E15">
      <w:pPr>
        <w:suppressAutoHyphens/>
        <w:ind w:left="4247" w:firstLine="709"/>
        <w:jc w:val="both"/>
        <w:rPr>
          <w:rFonts w:ascii="Times New Roman" w:hAnsi="Times New Roman"/>
          <w:bCs/>
          <w:i/>
          <w:sz w:val="20"/>
          <w:szCs w:val="20"/>
          <w:highlight w:val="lightGray"/>
          <w:lang w:eastAsia="ar-SA"/>
        </w:rPr>
      </w:pPr>
      <w:r w:rsidRPr="008749A2">
        <w:rPr>
          <w:rFonts w:ascii="Times New Roman" w:hAnsi="Times New Roman"/>
          <w:bCs/>
          <w:i/>
          <w:sz w:val="20"/>
          <w:szCs w:val="20"/>
          <w:highlight w:val="lightGray"/>
          <w:lang w:eastAsia="ar-SA"/>
        </w:rPr>
        <w:t>(Ф.И.О. полностью)</w:t>
      </w:r>
    </w:p>
    <w:p w:rsidR="000E1080" w:rsidRPr="008749A2" w:rsidRDefault="000E1080" w:rsidP="00010E15">
      <w:pPr>
        <w:suppressAutoHyphens/>
        <w:jc w:val="both"/>
        <w:rPr>
          <w:rFonts w:ascii="Times New Roman" w:hAnsi="Times New Roman"/>
          <w:sz w:val="24"/>
          <w:highlight w:val="lightGray"/>
          <w:lang w:eastAsia="ar-SA"/>
        </w:rPr>
      </w:pPr>
      <w:r w:rsidRPr="008749A2">
        <w:rPr>
          <w:rFonts w:ascii="Times New Roman" w:hAnsi="Times New Roman"/>
          <w:bCs/>
          <w:sz w:val="24"/>
          <w:lang w:eastAsia="ar-SA"/>
        </w:rPr>
        <w:t>действующег</w:t>
      </w:r>
      <w:proofErr w:type="gramStart"/>
      <w:r w:rsidRPr="008749A2">
        <w:rPr>
          <w:rFonts w:ascii="Times New Roman" w:hAnsi="Times New Roman"/>
          <w:bCs/>
          <w:sz w:val="24"/>
          <w:lang w:eastAsia="ar-SA"/>
        </w:rPr>
        <w:t>о</w:t>
      </w:r>
      <w:r w:rsidRPr="008749A2">
        <w:rPr>
          <w:rFonts w:ascii="Times New Roman" w:hAnsi="Times New Roman"/>
          <w:bCs/>
          <w:i/>
          <w:sz w:val="24"/>
          <w:highlight w:val="lightGray"/>
          <w:lang w:eastAsia="ar-SA"/>
        </w:rPr>
        <w:t>(</w:t>
      </w:r>
      <w:proofErr w:type="gramEnd"/>
      <w:r w:rsidRPr="008749A2">
        <w:rPr>
          <w:rFonts w:ascii="Times New Roman" w:hAnsi="Times New Roman"/>
          <w:bCs/>
          <w:i/>
          <w:sz w:val="24"/>
          <w:highlight w:val="lightGray"/>
          <w:lang w:eastAsia="ar-SA"/>
        </w:rPr>
        <w:t>ей)</w:t>
      </w:r>
      <w:r w:rsidRPr="008749A2">
        <w:rPr>
          <w:rFonts w:ascii="Times New Roman" w:hAnsi="Times New Roman"/>
          <w:sz w:val="24"/>
          <w:lang w:eastAsia="ar-SA"/>
        </w:rPr>
        <w:t xml:space="preserve"> на основании </w:t>
      </w:r>
      <w:r w:rsidRPr="008749A2">
        <w:rPr>
          <w:rFonts w:ascii="Times New Roman" w:hAnsi="Times New Roman"/>
          <w:sz w:val="24"/>
          <w:highlight w:val="lightGray"/>
          <w:lang w:eastAsia="ar-SA"/>
        </w:rPr>
        <w:t>______</w:t>
      </w:r>
      <w:r>
        <w:rPr>
          <w:rFonts w:ascii="Times New Roman" w:hAnsi="Times New Roman"/>
          <w:sz w:val="24"/>
          <w:highlight w:val="lightGray"/>
          <w:lang w:eastAsia="ar-SA"/>
        </w:rPr>
        <w:t>_______________________________</w:t>
      </w:r>
      <w:r w:rsidRPr="008749A2">
        <w:rPr>
          <w:rFonts w:ascii="Times New Roman" w:hAnsi="Times New Roman"/>
          <w:sz w:val="24"/>
          <w:highlight w:val="lightGray"/>
          <w:lang w:eastAsia="ar-SA"/>
        </w:rPr>
        <w:t>________________</w:t>
      </w:r>
    </w:p>
    <w:p w:rsidR="000E1080" w:rsidRPr="008749A2" w:rsidRDefault="000E1080" w:rsidP="00010E15">
      <w:pPr>
        <w:suppressAutoHyphens/>
        <w:jc w:val="both"/>
        <w:rPr>
          <w:rFonts w:ascii="Times New Roman" w:hAnsi="Times New Roman"/>
          <w:sz w:val="20"/>
          <w:szCs w:val="20"/>
          <w:highlight w:val="lightGray"/>
          <w:lang w:eastAsia="ar-SA"/>
        </w:rPr>
      </w:pPr>
      <w:proofErr w:type="gramStart"/>
      <w:r w:rsidRPr="008749A2">
        <w:rPr>
          <w:rFonts w:ascii="Times New Roman" w:hAnsi="Times New Roman"/>
          <w:i/>
          <w:sz w:val="20"/>
          <w:szCs w:val="20"/>
          <w:highlight w:val="lightGray"/>
          <w:lang w:eastAsia="ar-SA"/>
        </w:rPr>
        <w:t>(правоустанавливающий документ:</w:t>
      </w:r>
      <w:proofErr w:type="gramEnd"/>
      <w:r w:rsidRPr="008749A2">
        <w:rPr>
          <w:rFonts w:ascii="Times New Roman" w:hAnsi="Times New Roman"/>
          <w:i/>
          <w:sz w:val="20"/>
          <w:szCs w:val="20"/>
          <w:highlight w:val="lightGray"/>
          <w:lang w:eastAsia="ar-SA"/>
        </w:rPr>
        <w:t xml:space="preserve"> </w:t>
      </w:r>
      <w:proofErr w:type="gramStart"/>
      <w:r w:rsidRPr="008749A2">
        <w:rPr>
          <w:rFonts w:ascii="Times New Roman" w:hAnsi="Times New Roman"/>
          <w:i/>
          <w:sz w:val="20"/>
          <w:szCs w:val="20"/>
          <w:highlight w:val="lightGray"/>
          <w:lang w:eastAsia="ar-SA"/>
        </w:rPr>
        <w:t>Устав/Решение или Протокол от___ №___/Доверенность от___ № __)</w:t>
      </w:r>
      <w:proofErr w:type="gramEnd"/>
    </w:p>
    <w:p w:rsidR="000E1080" w:rsidRPr="008749A2" w:rsidRDefault="000E1080" w:rsidP="00010E15">
      <w:pPr>
        <w:suppressAutoHyphens/>
        <w:jc w:val="both"/>
        <w:rPr>
          <w:rFonts w:ascii="Times New Roman" w:hAnsi="Times New Roman"/>
          <w:sz w:val="24"/>
          <w:lang w:eastAsia="ar-SA"/>
        </w:rPr>
      </w:pPr>
      <w:r w:rsidRPr="008749A2">
        <w:rPr>
          <w:rFonts w:ascii="Times New Roman" w:hAnsi="Times New Roman"/>
          <w:sz w:val="24"/>
          <w:highlight w:val="lightGray"/>
          <w:lang w:eastAsia="ar-SA"/>
        </w:rPr>
        <w:t xml:space="preserve">и в соответствии </w:t>
      </w:r>
      <w:proofErr w:type="gramStart"/>
      <w:r w:rsidRPr="008749A2">
        <w:rPr>
          <w:rFonts w:ascii="Times New Roman" w:hAnsi="Times New Roman"/>
          <w:sz w:val="24"/>
          <w:highlight w:val="lightGray"/>
          <w:lang w:eastAsia="ar-SA"/>
        </w:rPr>
        <w:t>с</w:t>
      </w:r>
      <w:proofErr w:type="gramEnd"/>
      <w:r w:rsidRPr="008749A2">
        <w:rPr>
          <w:rFonts w:ascii="Times New Roman" w:hAnsi="Times New Roman"/>
          <w:sz w:val="24"/>
          <w:lang w:eastAsia="ar-SA"/>
        </w:rPr>
        <w:t xml:space="preserve"> </w:t>
      </w:r>
      <w:r w:rsidRPr="008749A2">
        <w:rPr>
          <w:rFonts w:ascii="Times New Roman" w:hAnsi="Times New Roman"/>
          <w:i/>
          <w:highlight w:val="lightGray"/>
          <w:lang w:eastAsia="ar-SA"/>
        </w:rPr>
        <w:t>_____________</w:t>
      </w:r>
      <w:r>
        <w:rPr>
          <w:rFonts w:ascii="Times New Roman" w:hAnsi="Times New Roman"/>
          <w:i/>
          <w:highlight w:val="lightGray"/>
          <w:lang w:eastAsia="ar-SA"/>
        </w:rPr>
        <w:t>________________________________</w:t>
      </w:r>
      <w:r w:rsidRPr="008749A2">
        <w:rPr>
          <w:rFonts w:ascii="Times New Roman" w:hAnsi="Times New Roman"/>
          <w:i/>
          <w:highlight w:val="lightGray"/>
          <w:lang w:eastAsia="ar-SA"/>
        </w:rPr>
        <w:t>________________________</w:t>
      </w:r>
    </w:p>
    <w:p w:rsidR="000E1080" w:rsidRPr="008749A2" w:rsidRDefault="000E1080" w:rsidP="00010E15">
      <w:pPr>
        <w:suppressAutoHyphens/>
        <w:ind w:left="3539" w:firstLine="1"/>
        <w:jc w:val="both"/>
        <w:rPr>
          <w:rFonts w:ascii="Times New Roman" w:hAnsi="Times New Roman"/>
          <w:bCs/>
          <w:i/>
          <w:sz w:val="20"/>
          <w:szCs w:val="20"/>
          <w:highlight w:val="lightGray"/>
          <w:lang w:eastAsia="ar-SA"/>
        </w:rPr>
      </w:pPr>
      <w:r w:rsidRPr="008749A2">
        <w:rPr>
          <w:rFonts w:ascii="Times New Roman" w:hAnsi="Times New Roman"/>
          <w:bCs/>
          <w:i/>
          <w:sz w:val="20"/>
          <w:szCs w:val="20"/>
          <w:highlight w:val="lightGray"/>
          <w:lang w:eastAsia="ar-SA"/>
        </w:rPr>
        <w:t>(наименование документа об аккредитации)</w:t>
      </w:r>
    </w:p>
    <w:p w:rsidR="000E1080" w:rsidRPr="008749A2" w:rsidRDefault="000E1080" w:rsidP="00010E15">
      <w:pPr>
        <w:suppressAutoHyphens/>
        <w:ind w:firstLine="709"/>
        <w:jc w:val="both"/>
        <w:rPr>
          <w:rFonts w:ascii="Times New Roman" w:hAnsi="Times New Roman"/>
          <w:i/>
          <w:highlight w:val="lightGray"/>
          <w:lang w:eastAsia="ar-SA"/>
        </w:rPr>
      </w:pPr>
    </w:p>
    <w:p w:rsidR="000E1080" w:rsidRPr="008749A2" w:rsidRDefault="000E1080" w:rsidP="00010E15">
      <w:pPr>
        <w:suppressAutoHyphens/>
        <w:jc w:val="both"/>
        <w:rPr>
          <w:rFonts w:ascii="Times New Roman" w:hAnsi="Times New Roman"/>
          <w:sz w:val="24"/>
          <w:szCs w:val="20"/>
          <w:lang w:eastAsia="ar-SA"/>
        </w:rPr>
      </w:pPr>
      <w:r w:rsidRPr="008749A2">
        <w:rPr>
          <w:rFonts w:ascii="Times New Roman" w:hAnsi="Times New Roman"/>
          <w:sz w:val="24"/>
          <w:szCs w:val="20"/>
          <w:highlight w:val="lightGray"/>
          <w:lang w:eastAsia="ar-SA"/>
        </w:rPr>
        <w:t>выданным</w:t>
      </w:r>
      <w:r w:rsidRPr="008749A2">
        <w:rPr>
          <w:rFonts w:ascii="Times New Roman" w:hAnsi="Times New Roman"/>
          <w:sz w:val="24"/>
          <w:szCs w:val="20"/>
          <w:lang w:eastAsia="ar-SA"/>
        </w:rPr>
        <w:t xml:space="preserve"> </w:t>
      </w:r>
      <w:r w:rsidRPr="008749A2">
        <w:rPr>
          <w:rFonts w:ascii="Times New Roman" w:hAnsi="Times New Roman"/>
          <w:sz w:val="24"/>
          <w:szCs w:val="20"/>
          <w:highlight w:val="lightGray"/>
          <w:lang w:eastAsia="ar-SA"/>
        </w:rPr>
        <w:t>_____________________________</w:t>
      </w:r>
      <w:r>
        <w:rPr>
          <w:rFonts w:ascii="Times New Roman" w:hAnsi="Times New Roman"/>
          <w:sz w:val="24"/>
          <w:szCs w:val="20"/>
          <w:highlight w:val="lightGray"/>
          <w:lang w:eastAsia="ar-SA"/>
        </w:rPr>
        <w:t>______________________________</w:t>
      </w:r>
      <w:r w:rsidRPr="008749A2">
        <w:rPr>
          <w:rFonts w:ascii="Times New Roman" w:hAnsi="Times New Roman"/>
          <w:sz w:val="24"/>
          <w:szCs w:val="20"/>
          <w:highlight w:val="lightGray"/>
          <w:lang w:eastAsia="ar-SA"/>
        </w:rPr>
        <w:t>____________</w:t>
      </w:r>
    </w:p>
    <w:p w:rsidR="000E1080" w:rsidRPr="008749A2" w:rsidRDefault="000E1080" w:rsidP="00010E15">
      <w:pPr>
        <w:suppressAutoHyphens/>
        <w:ind w:left="3539" w:firstLine="709"/>
        <w:jc w:val="both"/>
        <w:rPr>
          <w:rFonts w:ascii="Times New Roman" w:hAnsi="Times New Roman"/>
          <w:i/>
          <w:sz w:val="20"/>
          <w:szCs w:val="20"/>
          <w:lang w:eastAsia="ar-SA"/>
        </w:rPr>
      </w:pPr>
      <w:r w:rsidRPr="008749A2">
        <w:rPr>
          <w:rFonts w:ascii="Times New Roman" w:hAnsi="Times New Roman"/>
          <w:i/>
          <w:sz w:val="20"/>
          <w:szCs w:val="20"/>
          <w:highlight w:val="lightGray"/>
          <w:lang w:eastAsia="ar-SA"/>
        </w:rPr>
        <w:t>(наименование регистрирующего органа)</w:t>
      </w:r>
    </w:p>
    <w:p w:rsidR="000E1080" w:rsidRPr="008749A2" w:rsidRDefault="000E1080" w:rsidP="00010E15">
      <w:pPr>
        <w:suppressAutoHyphens/>
        <w:jc w:val="both"/>
        <w:rPr>
          <w:rFonts w:ascii="Times New Roman" w:hAnsi="Times New Roman"/>
          <w:sz w:val="24"/>
          <w:lang w:eastAsia="ar-SA"/>
        </w:rPr>
      </w:pPr>
      <w:r w:rsidRPr="008749A2">
        <w:rPr>
          <w:rFonts w:ascii="Times New Roman" w:hAnsi="Times New Roman"/>
          <w:sz w:val="24"/>
          <w:lang w:eastAsia="ar-SA"/>
        </w:rPr>
        <w:t xml:space="preserve">с другой стороны, совместно именуемые </w:t>
      </w:r>
      <w:r w:rsidRPr="008749A2">
        <w:rPr>
          <w:rFonts w:ascii="Times New Roman" w:hAnsi="Times New Roman"/>
          <w:b/>
          <w:sz w:val="24"/>
          <w:lang w:eastAsia="ar-SA"/>
        </w:rPr>
        <w:t>«Стороны»</w:t>
      </w:r>
      <w:r w:rsidRPr="008749A2">
        <w:rPr>
          <w:rFonts w:ascii="Times New Roman" w:hAnsi="Times New Roman"/>
          <w:sz w:val="24"/>
          <w:lang w:eastAsia="ar-SA"/>
        </w:rPr>
        <w:t>, заключили настоящий Договор о нижеследующем:</w:t>
      </w:r>
    </w:p>
    <w:p w:rsidR="000E1080" w:rsidRPr="00D2296C" w:rsidRDefault="000E1080" w:rsidP="00010E15">
      <w:pPr>
        <w:widowControl w:val="0"/>
        <w:shd w:val="clear" w:color="auto" w:fill="BFBFBF" w:themeFill="background1" w:themeFillShade="BF"/>
        <w:suppressAutoHyphens/>
        <w:autoSpaceDE w:val="0"/>
        <w:autoSpaceDN w:val="0"/>
        <w:adjustRightInd w:val="0"/>
        <w:jc w:val="both"/>
        <w:rPr>
          <w:rFonts w:ascii="Times New Roman" w:hAnsi="Times New Roman"/>
          <w:bCs/>
          <w:sz w:val="26"/>
        </w:rPr>
      </w:pPr>
    </w:p>
    <w:p w:rsidR="000E1080" w:rsidRPr="008749A2" w:rsidRDefault="000E1080" w:rsidP="00010E15">
      <w:pPr>
        <w:widowControl w:val="0"/>
        <w:numPr>
          <w:ilvl w:val="0"/>
          <w:numId w:val="9"/>
        </w:numPr>
        <w:shd w:val="clear" w:color="auto" w:fill="FFFFFF"/>
        <w:tabs>
          <w:tab w:val="clear" w:pos="720"/>
        </w:tabs>
        <w:suppressAutoHyphens/>
        <w:autoSpaceDE w:val="0"/>
        <w:autoSpaceDN w:val="0"/>
        <w:adjustRightInd w:val="0"/>
        <w:ind w:left="0" w:firstLine="0"/>
        <w:jc w:val="center"/>
        <w:rPr>
          <w:rFonts w:ascii="Times New Roman" w:hAnsi="Times New Roman"/>
          <w:b/>
          <w:bCs/>
          <w:spacing w:val="-5"/>
          <w:sz w:val="26"/>
        </w:rPr>
      </w:pPr>
      <w:r w:rsidRPr="008749A2">
        <w:rPr>
          <w:rFonts w:ascii="Times New Roman" w:hAnsi="Times New Roman"/>
          <w:b/>
          <w:color w:val="000000"/>
          <w:sz w:val="24"/>
        </w:rPr>
        <w:t>Определения</w:t>
      </w:r>
    </w:p>
    <w:p w:rsidR="000E1080" w:rsidRPr="002B3BAF" w:rsidRDefault="000E1080" w:rsidP="00010E15">
      <w:pPr>
        <w:widowControl w:val="0"/>
        <w:suppressAutoHyphens/>
        <w:autoSpaceDE w:val="0"/>
        <w:autoSpaceDN w:val="0"/>
        <w:adjustRightInd w:val="0"/>
        <w:jc w:val="both"/>
        <w:rPr>
          <w:rFonts w:ascii="Times New Roman" w:hAnsi="Times New Roman"/>
          <w:b/>
          <w:bCs/>
          <w:sz w:val="24"/>
          <w:lang w:val="en-US"/>
        </w:rPr>
      </w:pPr>
    </w:p>
    <w:p w:rsidR="000E1080" w:rsidRPr="008749A2" w:rsidRDefault="000E1080" w:rsidP="00010E15">
      <w:pPr>
        <w:widowControl w:val="0"/>
        <w:suppressAutoHyphens/>
        <w:autoSpaceDE w:val="0"/>
        <w:autoSpaceDN w:val="0"/>
        <w:adjustRightInd w:val="0"/>
        <w:ind w:firstLine="709"/>
        <w:jc w:val="both"/>
        <w:rPr>
          <w:rFonts w:ascii="Times New Roman" w:hAnsi="Times New Roman"/>
          <w:bCs/>
          <w:sz w:val="24"/>
        </w:rPr>
      </w:pPr>
      <w:r w:rsidRPr="008749A2">
        <w:rPr>
          <w:rFonts w:ascii="Times New Roman" w:hAnsi="Times New Roman"/>
          <w:bCs/>
          <w:sz w:val="24"/>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0E1080" w:rsidRPr="008749A2" w:rsidRDefault="000E1080" w:rsidP="00010E15">
      <w:pPr>
        <w:widowControl w:val="0"/>
        <w:suppressAutoHyphens/>
        <w:autoSpaceDE w:val="0"/>
        <w:autoSpaceDN w:val="0"/>
        <w:adjustRightInd w:val="0"/>
        <w:ind w:firstLine="709"/>
        <w:jc w:val="both"/>
        <w:rPr>
          <w:rFonts w:ascii="Times New Roman" w:hAnsi="Times New Roman"/>
          <w:b/>
          <w:bCs/>
          <w:sz w:val="24"/>
        </w:rPr>
      </w:pPr>
      <w:r w:rsidRPr="008749A2">
        <w:rPr>
          <w:rFonts w:ascii="Times New Roman" w:hAnsi="Times New Roman"/>
          <w:b/>
          <w:bCs/>
          <w:sz w:val="24"/>
        </w:rPr>
        <w:t xml:space="preserve">«Стороны» – </w:t>
      </w:r>
      <w:r w:rsidRPr="008749A2">
        <w:rPr>
          <w:rFonts w:ascii="Times New Roman" w:hAnsi="Times New Roman"/>
          <w:bCs/>
          <w:sz w:val="24"/>
        </w:rPr>
        <w:t>Заказчик и Исполнитель.</w:t>
      </w:r>
    </w:p>
    <w:p w:rsidR="000E1080" w:rsidRPr="008749A2" w:rsidRDefault="000E1080" w:rsidP="00010E15">
      <w:pPr>
        <w:suppressAutoHyphens/>
        <w:ind w:firstLine="709"/>
        <w:jc w:val="both"/>
        <w:rPr>
          <w:rFonts w:ascii="Times New Roman" w:hAnsi="Times New Roman"/>
          <w:sz w:val="24"/>
        </w:rPr>
      </w:pPr>
      <w:r w:rsidRPr="008749A2">
        <w:rPr>
          <w:rFonts w:ascii="Times New Roman" w:hAnsi="Times New Roman"/>
          <w:b/>
          <w:sz w:val="24"/>
        </w:rPr>
        <w:t>«Договор»</w:t>
      </w:r>
      <w:r w:rsidRPr="008749A2">
        <w:rPr>
          <w:rFonts w:ascii="Times New Roman" w:hAnsi="Times New Roman"/>
          <w:sz w:val="24"/>
        </w:rPr>
        <w:t xml:space="preserve"> – настоящее соглашение сторон, согласованное и подписанное Заказчиком и Исполнителем, включая дополнения и изменения к нему, согласованные и подписанные Сторонами в период действия Договора.</w:t>
      </w:r>
    </w:p>
    <w:p w:rsidR="000E1080" w:rsidRPr="008749A2" w:rsidRDefault="000E1080" w:rsidP="00010E15">
      <w:pPr>
        <w:widowControl w:val="0"/>
        <w:tabs>
          <w:tab w:val="left" w:pos="1418"/>
        </w:tabs>
        <w:suppressAutoHyphens/>
        <w:autoSpaceDE w:val="0"/>
        <w:autoSpaceDN w:val="0"/>
        <w:adjustRightInd w:val="0"/>
        <w:ind w:firstLine="709"/>
        <w:jc w:val="both"/>
        <w:rPr>
          <w:rFonts w:ascii="Times New Roman" w:hAnsi="Times New Roman"/>
          <w:bCs/>
          <w:sz w:val="24"/>
        </w:rPr>
      </w:pPr>
      <w:r w:rsidRPr="008749A2">
        <w:rPr>
          <w:rFonts w:ascii="Times New Roman" w:hAnsi="Times New Roman"/>
          <w:b/>
          <w:bCs/>
          <w:sz w:val="24"/>
        </w:rPr>
        <w:t>«</w:t>
      </w:r>
      <w:r w:rsidRPr="008749A2">
        <w:rPr>
          <w:rFonts w:ascii="Times New Roman" w:hAnsi="Times New Roman"/>
          <w:b/>
          <w:sz w:val="24"/>
        </w:rPr>
        <w:t>Срок действия Договора</w:t>
      </w:r>
      <w:r w:rsidRPr="008749A2">
        <w:rPr>
          <w:rFonts w:ascii="Times New Roman" w:hAnsi="Times New Roman"/>
          <w:b/>
          <w:bCs/>
          <w:sz w:val="24"/>
        </w:rPr>
        <w:t xml:space="preserve">» – </w:t>
      </w:r>
      <w:r w:rsidRPr="008749A2">
        <w:rPr>
          <w:rFonts w:ascii="Times New Roman" w:hAnsi="Times New Roman"/>
          <w:bCs/>
          <w:sz w:val="24"/>
        </w:rPr>
        <w:t xml:space="preserve">период времени </w:t>
      </w:r>
      <w:proofErr w:type="gramStart"/>
      <w:r w:rsidRPr="008749A2">
        <w:rPr>
          <w:rFonts w:ascii="Times New Roman" w:hAnsi="Times New Roman"/>
          <w:bCs/>
          <w:sz w:val="24"/>
        </w:rPr>
        <w:t>с даты вступления</w:t>
      </w:r>
      <w:proofErr w:type="gramEnd"/>
      <w:r w:rsidRPr="008749A2">
        <w:rPr>
          <w:rFonts w:ascii="Times New Roman" w:hAnsi="Times New Roman"/>
          <w:bCs/>
          <w:sz w:val="24"/>
        </w:rPr>
        <w:t xml:space="preserve"> Договора в силу до полного исполнения Сторонами обязательств по Договору (либо до окончания срока, указанного в Договоре).</w:t>
      </w:r>
    </w:p>
    <w:p w:rsidR="000E1080" w:rsidRPr="008749A2" w:rsidRDefault="000E1080" w:rsidP="00010E15">
      <w:pPr>
        <w:widowControl w:val="0"/>
        <w:shd w:val="clear" w:color="auto" w:fill="FFFFFF"/>
        <w:tabs>
          <w:tab w:val="left" w:pos="0"/>
        </w:tabs>
        <w:suppressAutoHyphens/>
        <w:autoSpaceDE w:val="0"/>
        <w:autoSpaceDN w:val="0"/>
        <w:adjustRightInd w:val="0"/>
        <w:ind w:firstLine="720"/>
        <w:jc w:val="both"/>
        <w:rPr>
          <w:rFonts w:ascii="Times New Roman" w:hAnsi="Times New Roman"/>
          <w:b/>
          <w:bCs/>
          <w:sz w:val="24"/>
        </w:rPr>
      </w:pPr>
      <w:r w:rsidRPr="008749A2">
        <w:rPr>
          <w:rFonts w:ascii="Times New Roman" w:hAnsi="Times New Roman"/>
          <w:b/>
          <w:bCs/>
          <w:spacing w:val="-7"/>
          <w:sz w:val="24"/>
        </w:rPr>
        <w:t>«Договорное подразделение противопожарной службы (ДП ПС)»</w:t>
      </w:r>
      <w:r w:rsidRPr="008749A2">
        <w:rPr>
          <w:rFonts w:ascii="Times New Roman" w:hAnsi="Times New Roman"/>
          <w:spacing w:val="-6"/>
          <w:sz w:val="24"/>
        </w:rPr>
        <w:t xml:space="preserve"> </w:t>
      </w:r>
      <w:r w:rsidRPr="008749A2">
        <w:rPr>
          <w:rFonts w:ascii="Times New Roman" w:hAnsi="Times New Roman"/>
          <w:b/>
          <w:bCs/>
          <w:sz w:val="24"/>
        </w:rPr>
        <w:t xml:space="preserve">– </w:t>
      </w:r>
      <w:r>
        <w:rPr>
          <w:rFonts w:ascii="Times New Roman" w:hAnsi="Times New Roman"/>
          <w:b/>
          <w:bCs/>
          <w:sz w:val="24"/>
          <w:highlight w:val="lightGray"/>
        </w:rPr>
        <w:t>________________</w:t>
      </w:r>
      <w:r w:rsidRPr="008749A2">
        <w:rPr>
          <w:rFonts w:ascii="Times New Roman" w:hAnsi="Times New Roman"/>
          <w:b/>
          <w:bCs/>
          <w:sz w:val="24"/>
          <w:highlight w:val="lightGray"/>
        </w:rPr>
        <w:t>_</w:t>
      </w:r>
    </w:p>
    <w:p w:rsidR="000E1080" w:rsidRPr="008749A2" w:rsidRDefault="000E1080" w:rsidP="00010E15">
      <w:pPr>
        <w:widowControl w:val="0"/>
        <w:shd w:val="clear" w:color="auto" w:fill="FFFFFF"/>
        <w:tabs>
          <w:tab w:val="left" w:pos="0"/>
        </w:tabs>
        <w:suppressAutoHyphens/>
        <w:autoSpaceDE w:val="0"/>
        <w:autoSpaceDN w:val="0"/>
        <w:adjustRightInd w:val="0"/>
        <w:ind w:firstLine="720"/>
        <w:jc w:val="both"/>
        <w:rPr>
          <w:rFonts w:ascii="Times New Roman" w:hAnsi="Times New Roman"/>
          <w:i/>
        </w:rPr>
      </w:pPr>
      <w:r w:rsidRPr="008749A2">
        <w:rPr>
          <w:rFonts w:ascii="Times New Roman" w:hAnsi="Times New Roman"/>
          <w:i/>
        </w:rPr>
        <w:tab/>
      </w:r>
      <w:r w:rsidRPr="008749A2">
        <w:rPr>
          <w:rFonts w:ascii="Times New Roman" w:hAnsi="Times New Roman"/>
          <w:i/>
        </w:rPr>
        <w:tab/>
      </w:r>
      <w:r w:rsidRPr="008749A2">
        <w:rPr>
          <w:rFonts w:ascii="Times New Roman" w:hAnsi="Times New Roman"/>
          <w:i/>
        </w:rPr>
        <w:tab/>
      </w:r>
      <w:r w:rsidRPr="008749A2">
        <w:rPr>
          <w:rFonts w:ascii="Times New Roman" w:hAnsi="Times New Roman"/>
          <w:i/>
        </w:rPr>
        <w:tab/>
      </w:r>
      <w:r w:rsidRPr="008749A2">
        <w:rPr>
          <w:rFonts w:ascii="Times New Roman" w:hAnsi="Times New Roman"/>
          <w:i/>
        </w:rPr>
        <w:tab/>
      </w:r>
      <w:r w:rsidRPr="008749A2">
        <w:rPr>
          <w:rFonts w:ascii="Times New Roman" w:hAnsi="Times New Roman"/>
          <w:i/>
        </w:rPr>
        <w:tab/>
      </w:r>
      <w:r w:rsidRPr="008749A2">
        <w:rPr>
          <w:rFonts w:ascii="Times New Roman" w:hAnsi="Times New Roman"/>
          <w:i/>
        </w:rPr>
        <w:tab/>
      </w:r>
      <w:r w:rsidRPr="008749A2">
        <w:rPr>
          <w:rFonts w:ascii="Times New Roman" w:hAnsi="Times New Roman"/>
          <w:i/>
        </w:rPr>
        <w:tab/>
      </w:r>
      <w:r w:rsidRPr="008749A2">
        <w:rPr>
          <w:rFonts w:ascii="Times New Roman" w:hAnsi="Times New Roman"/>
          <w:i/>
        </w:rPr>
        <w:tab/>
      </w:r>
      <w:r w:rsidRPr="008749A2">
        <w:rPr>
          <w:rFonts w:ascii="Times New Roman" w:hAnsi="Times New Roman"/>
          <w:i/>
        </w:rPr>
        <w:tab/>
      </w:r>
      <w:r w:rsidRPr="008749A2">
        <w:rPr>
          <w:rFonts w:ascii="Times New Roman" w:hAnsi="Times New Roman"/>
          <w:i/>
          <w:highlight w:val="lightGray"/>
        </w:rPr>
        <w:t>(часть/пост)</w:t>
      </w:r>
    </w:p>
    <w:p w:rsidR="000E1080" w:rsidRPr="008749A2" w:rsidRDefault="000E1080" w:rsidP="00010E15">
      <w:pPr>
        <w:widowControl w:val="0"/>
        <w:shd w:val="clear" w:color="auto" w:fill="FFFFFF"/>
        <w:tabs>
          <w:tab w:val="left" w:pos="0"/>
        </w:tabs>
        <w:suppressAutoHyphens/>
        <w:autoSpaceDE w:val="0"/>
        <w:autoSpaceDN w:val="0"/>
        <w:adjustRightInd w:val="0"/>
        <w:jc w:val="both"/>
        <w:rPr>
          <w:rFonts w:ascii="Times New Roman" w:hAnsi="Times New Roman"/>
          <w:bCs/>
          <w:spacing w:val="-5"/>
          <w:sz w:val="24"/>
        </w:rPr>
      </w:pPr>
      <w:proofErr w:type="gramStart"/>
      <w:r w:rsidRPr="008749A2">
        <w:rPr>
          <w:rFonts w:ascii="Times New Roman" w:hAnsi="Times New Roman"/>
          <w:spacing w:val="-6"/>
          <w:sz w:val="24"/>
        </w:rPr>
        <w:t>посредством</w:t>
      </w:r>
      <w:proofErr w:type="gramEnd"/>
      <w:r w:rsidRPr="008749A2">
        <w:rPr>
          <w:rFonts w:ascii="Times New Roman" w:hAnsi="Times New Roman"/>
          <w:spacing w:val="-6"/>
          <w:sz w:val="24"/>
        </w:rPr>
        <w:t xml:space="preserve"> которого </w:t>
      </w:r>
      <w:r w:rsidRPr="008749A2">
        <w:rPr>
          <w:rFonts w:ascii="Times New Roman" w:hAnsi="Times New Roman"/>
          <w:bCs/>
          <w:spacing w:val="-6"/>
          <w:sz w:val="24"/>
        </w:rPr>
        <w:t>Исполнитель</w:t>
      </w:r>
      <w:r w:rsidRPr="008749A2">
        <w:rPr>
          <w:rFonts w:ascii="Times New Roman" w:hAnsi="Times New Roman"/>
          <w:spacing w:val="-6"/>
          <w:sz w:val="24"/>
        </w:rPr>
        <w:t>, оказывает услуги по настоящему Договору.</w:t>
      </w:r>
    </w:p>
    <w:p w:rsidR="000E1080" w:rsidRPr="008749A2" w:rsidRDefault="000E1080" w:rsidP="00010E15">
      <w:pPr>
        <w:widowControl w:val="0"/>
        <w:shd w:val="clear" w:color="auto" w:fill="FFFFFF"/>
        <w:tabs>
          <w:tab w:val="left" w:pos="-142"/>
        </w:tabs>
        <w:suppressAutoHyphens/>
        <w:autoSpaceDE w:val="0"/>
        <w:autoSpaceDN w:val="0"/>
        <w:adjustRightInd w:val="0"/>
        <w:ind w:firstLine="720"/>
        <w:jc w:val="both"/>
        <w:rPr>
          <w:rFonts w:ascii="Times New Roman" w:hAnsi="Times New Roman"/>
          <w:bCs/>
          <w:sz w:val="24"/>
        </w:rPr>
      </w:pPr>
      <w:r w:rsidRPr="008749A2">
        <w:rPr>
          <w:rFonts w:ascii="Times New Roman" w:hAnsi="Times New Roman"/>
          <w:b/>
          <w:bCs/>
          <w:spacing w:val="6"/>
          <w:sz w:val="24"/>
        </w:rPr>
        <w:t xml:space="preserve">«Личный состав </w:t>
      </w:r>
      <w:r w:rsidRPr="008749A2">
        <w:rPr>
          <w:rFonts w:ascii="Times New Roman" w:hAnsi="Times New Roman"/>
          <w:b/>
          <w:spacing w:val="6"/>
          <w:sz w:val="24"/>
        </w:rPr>
        <w:t>ДП</w:t>
      </w:r>
      <w:r w:rsidRPr="008749A2">
        <w:rPr>
          <w:rFonts w:ascii="Times New Roman" w:hAnsi="Times New Roman"/>
          <w:b/>
          <w:bCs/>
          <w:spacing w:val="6"/>
          <w:sz w:val="24"/>
        </w:rPr>
        <w:t xml:space="preserve"> ПС»</w:t>
      </w:r>
      <w:r w:rsidRPr="008749A2">
        <w:rPr>
          <w:rFonts w:ascii="Times New Roman" w:hAnsi="Times New Roman"/>
          <w:bCs/>
          <w:spacing w:val="6"/>
          <w:sz w:val="24"/>
        </w:rPr>
        <w:t xml:space="preserve"> </w:t>
      </w:r>
      <w:r w:rsidRPr="008749A2">
        <w:rPr>
          <w:rFonts w:ascii="Times New Roman" w:hAnsi="Times New Roman"/>
          <w:b/>
          <w:bCs/>
          <w:sz w:val="24"/>
        </w:rPr>
        <w:t>–</w:t>
      </w:r>
      <w:r w:rsidRPr="008749A2">
        <w:rPr>
          <w:rFonts w:ascii="Times New Roman" w:hAnsi="Times New Roman"/>
          <w:spacing w:val="6"/>
          <w:sz w:val="24"/>
        </w:rPr>
        <w:t xml:space="preserve"> численность личного состава ДП, силами которого </w:t>
      </w:r>
      <w:r w:rsidRPr="008749A2">
        <w:rPr>
          <w:rFonts w:ascii="Times New Roman" w:hAnsi="Times New Roman"/>
          <w:bCs/>
          <w:spacing w:val="-6"/>
          <w:sz w:val="24"/>
        </w:rPr>
        <w:t>Исполнитель</w:t>
      </w:r>
      <w:r w:rsidRPr="008749A2">
        <w:rPr>
          <w:rFonts w:ascii="Times New Roman" w:hAnsi="Times New Roman"/>
          <w:spacing w:val="6"/>
          <w:sz w:val="24"/>
        </w:rPr>
        <w:t>, оказывает услуги по настоящему Договору на охраняемых объектах.</w:t>
      </w:r>
    </w:p>
    <w:p w:rsidR="000E1080" w:rsidRPr="008749A2" w:rsidRDefault="000E1080" w:rsidP="00010E15">
      <w:pPr>
        <w:widowControl w:val="0"/>
        <w:shd w:val="clear" w:color="auto" w:fill="FFFFFF"/>
        <w:tabs>
          <w:tab w:val="left" w:pos="0"/>
        </w:tabs>
        <w:suppressAutoHyphens/>
        <w:autoSpaceDE w:val="0"/>
        <w:autoSpaceDN w:val="0"/>
        <w:adjustRightInd w:val="0"/>
        <w:ind w:firstLine="720"/>
        <w:jc w:val="both"/>
        <w:rPr>
          <w:rFonts w:ascii="Times New Roman" w:hAnsi="Times New Roman"/>
          <w:spacing w:val="-4"/>
          <w:sz w:val="24"/>
        </w:rPr>
      </w:pPr>
      <w:r w:rsidRPr="008749A2">
        <w:rPr>
          <w:rFonts w:ascii="Times New Roman" w:hAnsi="Times New Roman"/>
          <w:b/>
          <w:bCs/>
          <w:spacing w:val="-4"/>
          <w:sz w:val="24"/>
        </w:rPr>
        <w:t>«Охраняемые объекты»</w:t>
      </w:r>
      <w:r w:rsidRPr="008749A2">
        <w:rPr>
          <w:rFonts w:ascii="Times New Roman" w:hAnsi="Times New Roman"/>
          <w:b/>
          <w:bCs/>
          <w:sz w:val="24"/>
        </w:rPr>
        <w:t xml:space="preserve"> –</w:t>
      </w:r>
      <w:r w:rsidRPr="008749A2">
        <w:rPr>
          <w:rFonts w:ascii="Times New Roman" w:hAnsi="Times New Roman"/>
          <w:spacing w:val="-4"/>
          <w:sz w:val="24"/>
        </w:rPr>
        <w:t xml:space="preserve"> производственные и иные объекты Заказчика, перечень которых содержится в Приложении № 1</w:t>
      </w:r>
      <w:r w:rsidRPr="008749A2">
        <w:rPr>
          <w:rFonts w:ascii="Times New Roman" w:hAnsi="Times New Roman"/>
          <w:sz w:val="24"/>
        </w:rPr>
        <w:t xml:space="preserve"> к настоящему Договору, и, </w:t>
      </w:r>
      <w:r w:rsidRPr="008749A2">
        <w:rPr>
          <w:rFonts w:ascii="Times New Roman" w:hAnsi="Times New Roman"/>
          <w:spacing w:val="-4"/>
          <w:sz w:val="24"/>
        </w:rPr>
        <w:t xml:space="preserve">в отношении которых </w:t>
      </w:r>
      <w:r w:rsidRPr="008749A2">
        <w:rPr>
          <w:rFonts w:ascii="Times New Roman" w:hAnsi="Times New Roman"/>
          <w:bCs/>
          <w:spacing w:val="-6"/>
          <w:sz w:val="24"/>
        </w:rPr>
        <w:t>Исполнителем</w:t>
      </w:r>
      <w:r w:rsidRPr="008749A2">
        <w:rPr>
          <w:rFonts w:ascii="Times New Roman" w:hAnsi="Times New Roman"/>
          <w:spacing w:val="-4"/>
          <w:sz w:val="24"/>
        </w:rPr>
        <w:t xml:space="preserve">, оказываются услуги в рамках настоящего Договора. </w:t>
      </w:r>
    </w:p>
    <w:p w:rsidR="000E1080" w:rsidRPr="008749A2" w:rsidRDefault="000E1080" w:rsidP="00010E15">
      <w:pPr>
        <w:widowControl w:val="0"/>
        <w:shd w:val="clear" w:color="auto" w:fill="FFFFFF"/>
        <w:suppressAutoHyphens/>
        <w:autoSpaceDE w:val="0"/>
        <w:autoSpaceDN w:val="0"/>
        <w:adjustRightInd w:val="0"/>
        <w:ind w:firstLine="720"/>
        <w:jc w:val="both"/>
        <w:rPr>
          <w:rFonts w:ascii="Times New Roman" w:hAnsi="Times New Roman"/>
          <w:spacing w:val="1"/>
          <w:sz w:val="24"/>
        </w:rPr>
      </w:pPr>
      <w:r w:rsidRPr="008749A2">
        <w:rPr>
          <w:rFonts w:ascii="Times New Roman" w:hAnsi="Times New Roman"/>
          <w:b/>
          <w:spacing w:val="1"/>
          <w:sz w:val="24"/>
        </w:rPr>
        <w:t xml:space="preserve">«Дислокация» </w:t>
      </w:r>
      <w:r w:rsidRPr="008749A2">
        <w:rPr>
          <w:rFonts w:ascii="Times New Roman" w:hAnsi="Times New Roman"/>
          <w:b/>
          <w:bCs/>
          <w:sz w:val="24"/>
        </w:rPr>
        <w:t xml:space="preserve">– </w:t>
      </w:r>
      <w:r w:rsidRPr="008749A2">
        <w:rPr>
          <w:rFonts w:ascii="Times New Roman" w:hAnsi="Times New Roman"/>
          <w:spacing w:val="1"/>
          <w:sz w:val="24"/>
        </w:rPr>
        <w:t>схема (план) расположения на территории охраняемого объекта участков, секторов, постов и маршрутов дозоров, а также порядок организации несения службы на них.</w:t>
      </w:r>
    </w:p>
    <w:p w:rsidR="000E1080" w:rsidRPr="008749A2" w:rsidRDefault="000E1080" w:rsidP="00010E15">
      <w:pPr>
        <w:widowControl w:val="0"/>
        <w:shd w:val="clear" w:color="auto" w:fill="FFFFFF"/>
        <w:tabs>
          <w:tab w:val="left" w:pos="562"/>
        </w:tabs>
        <w:suppressAutoHyphens/>
        <w:autoSpaceDE w:val="0"/>
        <w:autoSpaceDN w:val="0"/>
        <w:adjustRightInd w:val="0"/>
        <w:ind w:firstLine="720"/>
        <w:jc w:val="both"/>
        <w:rPr>
          <w:rFonts w:ascii="Times New Roman" w:hAnsi="Times New Roman"/>
          <w:bCs/>
          <w:sz w:val="24"/>
        </w:rPr>
      </w:pPr>
      <w:r w:rsidRPr="008749A2">
        <w:rPr>
          <w:rFonts w:ascii="Times New Roman" w:hAnsi="Times New Roman"/>
          <w:b/>
          <w:bCs/>
          <w:sz w:val="24"/>
        </w:rPr>
        <w:t xml:space="preserve">«Пожарно-профилактическая деятельность» – </w:t>
      </w:r>
      <w:r w:rsidRPr="008749A2">
        <w:rPr>
          <w:rFonts w:ascii="Times New Roman" w:hAnsi="Times New Roman"/>
          <w:bCs/>
          <w:sz w:val="24"/>
        </w:rPr>
        <w:t xml:space="preserve">функция ДП ПС, состоящая в </w:t>
      </w:r>
      <w:r w:rsidRPr="008749A2">
        <w:rPr>
          <w:rFonts w:ascii="Times New Roman" w:hAnsi="Times New Roman"/>
          <w:bCs/>
          <w:sz w:val="24"/>
        </w:rPr>
        <w:lastRenderedPageBreak/>
        <w:t>деятельности сотрудников ДП, направленная на предупреждение пожаров и создание условий для их успешного тушения.</w:t>
      </w:r>
    </w:p>
    <w:p w:rsidR="000E1080" w:rsidRPr="008749A2" w:rsidRDefault="000E1080" w:rsidP="00010E15">
      <w:pPr>
        <w:widowControl w:val="0"/>
        <w:shd w:val="clear" w:color="auto" w:fill="FFFFFF"/>
        <w:tabs>
          <w:tab w:val="left" w:pos="562"/>
        </w:tabs>
        <w:suppressAutoHyphens/>
        <w:autoSpaceDE w:val="0"/>
        <w:autoSpaceDN w:val="0"/>
        <w:adjustRightInd w:val="0"/>
        <w:ind w:firstLine="720"/>
        <w:jc w:val="both"/>
        <w:rPr>
          <w:rFonts w:ascii="Times New Roman" w:hAnsi="Times New Roman"/>
          <w:bCs/>
          <w:sz w:val="24"/>
        </w:rPr>
      </w:pPr>
      <w:r w:rsidRPr="008749A2">
        <w:rPr>
          <w:rFonts w:ascii="Times New Roman" w:hAnsi="Times New Roman"/>
          <w:b/>
          <w:bCs/>
          <w:sz w:val="24"/>
        </w:rPr>
        <w:t>«Пожарно-оперативное обслуживание» –</w:t>
      </w:r>
      <w:r w:rsidRPr="008749A2">
        <w:rPr>
          <w:rFonts w:ascii="Times New Roman" w:hAnsi="Times New Roman"/>
          <w:bCs/>
          <w:sz w:val="24"/>
        </w:rPr>
        <w:t xml:space="preserve"> функция ДП ПС, состоящая в спасении людей от воздействия опасных факторов пожаров и ликвидации пожаров и загораний, а также поддержании пожарной техники в постоянной готовности.</w:t>
      </w:r>
    </w:p>
    <w:p w:rsidR="000E1080" w:rsidRPr="008749A2" w:rsidRDefault="000E1080" w:rsidP="00010E15">
      <w:pPr>
        <w:widowControl w:val="0"/>
        <w:tabs>
          <w:tab w:val="left" w:pos="1418"/>
        </w:tabs>
        <w:suppressAutoHyphens/>
        <w:autoSpaceDE w:val="0"/>
        <w:autoSpaceDN w:val="0"/>
        <w:adjustRightInd w:val="0"/>
        <w:ind w:firstLine="709"/>
        <w:jc w:val="both"/>
        <w:rPr>
          <w:rFonts w:ascii="Times New Roman" w:hAnsi="Times New Roman"/>
          <w:bCs/>
          <w:sz w:val="24"/>
        </w:rPr>
      </w:pPr>
      <w:r w:rsidRPr="008749A2">
        <w:rPr>
          <w:rFonts w:ascii="Times New Roman" w:hAnsi="Times New Roman"/>
          <w:b/>
          <w:bCs/>
          <w:iCs/>
          <w:sz w:val="24"/>
        </w:rPr>
        <w:t>«</w:t>
      </w:r>
      <w:r w:rsidRPr="008749A2">
        <w:rPr>
          <w:rFonts w:ascii="Times New Roman" w:hAnsi="Times New Roman"/>
          <w:b/>
          <w:sz w:val="24"/>
        </w:rPr>
        <w:t>Представители Сторон»</w:t>
      </w:r>
      <w:r w:rsidRPr="008749A2">
        <w:rPr>
          <w:rFonts w:ascii="Times New Roman" w:hAnsi="Times New Roman"/>
          <w:sz w:val="24"/>
        </w:rPr>
        <w:t xml:space="preserve"> </w:t>
      </w:r>
      <w:r w:rsidRPr="008749A2">
        <w:rPr>
          <w:rFonts w:ascii="Times New Roman" w:hAnsi="Times New Roman"/>
          <w:bCs/>
          <w:sz w:val="24"/>
        </w:rPr>
        <w:t>–</w:t>
      </w:r>
      <w:r w:rsidRPr="008749A2">
        <w:rPr>
          <w:rFonts w:ascii="Times New Roman" w:hAnsi="Times New Roman"/>
          <w:sz w:val="24"/>
        </w:rPr>
        <w:t xml:space="preserve"> </w:t>
      </w:r>
      <w:r w:rsidRPr="008749A2">
        <w:rPr>
          <w:rFonts w:ascii="Times New Roman" w:hAnsi="Times New Roman"/>
          <w:bCs/>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0E1080" w:rsidRPr="008749A2" w:rsidRDefault="000E1080" w:rsidP="00010E15">
      <w:pPr>
        <w:widowControl w:val="0"/>
        <w:tabs>
          <w:tab w:val="left" w:pos="1418"/>
        </w:tabs>
        <w:suppressAutoHyphens/>
        <w:autoSpaceDE w:val="0"/>
        <w:autoSpaceDN w:val="0"/>
        <w:adjustRightInd w:val="0"/>
        <w:ind w:firstLine="709"/>
        <w:jc w:val="both"/>
        <w:rPr>
          <w:rFonts w:ascii="Times New Roman" w:hAnsi="Times New Roman"/>
          <w:bCs/>
          <w:sz w:val="24"/>
        </w:rPr>
      </w:pPr>
      <w:r w:rsidRPr="008749A2">
        <w:rPr>
          <w:rFonts w:ascii="Times New Roman" w:hAnsi="Times New Roman"/>
          <w:b/>
          <w:bCs/>
          <w:sz w:val="24"/>
        </w:rPr>
        <w:t>«Персонал Исполнителя»</w:t>
      </w:r>
      <w:r w:rsidRPr="008749A2">
        <w:rPr>
          <w:rFonts w:ascii="Times New Roman" w:hAnsi="Times New Roman"/>
          <w:bCs/>
          <w:sz w:val="24"/>
        </w:rPr>
        <w:t xml:space="preserve"> – физические лица, состоящие с Исполнителем в трудовых отношениях (работники Исполнителя), привлеченные Исполнителем непосредственно к оказанию услуг (части услуг), а также сопровождающие/обеспечивающие оказание услуг (части услуг).</w:t>
      </w:r>
    </w:p>
    <w:p w:rsidR="000E1080" w:rsidRPr="008749A2" w:rsidRDefault="000E1080" w:rsidP="00010E15">
      <w:pPr>
        <w:widowControl w:val="0"/>
        <w:tabs>
          <w:tab w:val="left" w:pos="1418"/>
        </w:tabs>
        <w:suppressAutoHyphens/>
        <w:autoSpaceDE w:val="0"/>
        <w:autoSpaceDN w:val="0"/>
        <w:adjustRightInd w:val="0"/>
        <w:ind w:firstLine="709"/>
        <w:jc w:val="both"/>
        <w:rPr>
          <w:rFonts w:ascii="Times New Roman" w:hAnsi="Times New Roman"/>
          <w:bCs/>
          <w:sz w:val="24"/>
        </w:rPr>
      </w:pPr>
      <w:r w:rsidRPr="008749A2">
        <w:rPr>
          <w:rFonts w:ascii="Times New Roman" w:hAnsi="Times New Roman"/>
          <w:bCs/>
          <w:sz w:val="24"/>
        </w:rPr>
        <w:t>Стороны согласовали, что к персоналу Исполнителя не относятся физические лица привлеченные Исполнителем для оказания услуг (части услуг), и (или) для выполнения работ/оказания услуг, сопровождающих/обеспечивающих оказание услуг (части услуг) определенных настоящим Договором, на основании гражданско-правовых договоров.</w:t>
      </w:r>
    </w:p>
    <w:p w:rsidR="000E1080" w:rsidRPr="008749A2" w:rsidRDefault="000E1080" w:rsidP="00010E15">
      <w:pPr>
        <w:widowControl w:val="0"/>
        <w:tabs>
          <w:tab w:val="left" w:pos="1418"/>
        </w:tabs>
        <w:suppressAutoHyphens/>
        <w:autoSpaceDE w:val="0"/>
        <w:autoSpaceDN w:val="0"/>
        <w:adjustRightInd w:val="0"/>
        <w:ind w:firstLine="709"/>
        <w:jc w:val="both"/>
        <w:rPr>
          <w:rFonts w:ascii="Times New Roman" w:hAnsi="Times New Roman"/>
          <w:bCs/>
          <w:sz w:val="24"/>
        </w:rPr>
      </w:pPr>
      <w:r w:rsidRPr="008749A2">
        <w:rPr>
          <w:rFonts w:ascii="Times New Roman" w:hAnsi="Times New Roman"/>
          <w:b/>
          <w:sz w:val="24"/>
        </w:rPr>
        <w:t>«Субподрядчик»</w:t>
      </w:r>
      <w:r w:rsidRPr="008749A2">
        <w:rPr>
          <w:rFonts w:ascii="Times New Roman" w:hAnsi="Times New Roman"/>
          <w:sz w:val="24"/>
        </w:rPr>
        <w:t xml:space="preserve"> </w:t>
      </w:r>
      <w:r w:rsidRPr="008749A2">
        <w:rPr>
          <w:rFonts w:ascii="Times New Roman" w:hAnsi="Times New Roman"/>
          <w:bCs/>
          <w:sz w:val="24"/>
        </w:rPr>
        <w:t>–</w:t>
      </w:r>
      <w:r w:rsidRPr="008749A2">
        <w:rPr>
          <w:rFonts w:ascii="Times New Roman" w:hAnsi="Times New Roman"/>
          <w:sz w:val="24"/>
        </w:rPr>
        <w:t xml:space="preserve"> любое третье лицо, привлеченное Исполнителем для оказания услуг </w:t>
      </w:r>
      <w:r w:rsidRPr="008749A2">
        <w:rPr>
          <w:rFonts w:ascii="Times New Roman" w:hAnsi="Times New Roman"/>
          <w:bCs/>
          <w:sz w:val="24"/>
        </w:rPr>
        <w:t>(части услуг), и (или) для выполнения работ/оказания услуг, сопровождающих/обеспечивающих оказание услуг  определенных настоящим Договором.</w:t>
      </w:r>
    </w:p>
    <w:p w:rsidR="000E1080" w:rsidRPr="008749A2" w:rsidRDefault="000E1080" w:rsidP="00010E15">
      <w:pPr>
        <w:widowControl w:val="0"/>
        <w:tabs>
          <w:tab w:val="left" w:pos="1418"/>
        </w:tabs>
        <w:suppressAutoHyphens/>
        <w:autoSpaceDE w:val="0"/>
        <w:autoSpaceDN w:val="0"/>
        <w:adjustRightInd w:val="0"/>
        <w:ind w:firstLine="709"/>
        <w:jc w:val="both"/>
        <w:rPr>
          <w:rFonts w:ascii="Times New Roman" w:hAnsi="Times New Roman"/>
          <w:bCs/>
          <w:sz w:val="24"/>
        </w:rPr>
      </w:pPr>
      <w:r w:rsidRPr="008749A2">
        <w:rPr>
          <w:rFonts w:ascii="Times New Roman" w:hAnsi="Times New Roman"/>
          <w:b/>
          <w:bCs/>
          <w:sz w:val="24"/>
        </w:rPr>
        <w:t>«Территория Заказчика»</w:t>
      </w:r>
      <w:r w:rsidRPr="008749A2">
        <w:rPr>
          <w:rFonts w:ascii="Times New Roman" w:hAnsi="Times New Roman"/>
          <w:bCs/>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0E1080" w:rsidRPr="008749A2" w:rsidRDefault="000E1080" w:rsidP="00010E15">
      <w:pPr>
        <w:widowControl w:val="0"/>
        <w:suppressAutoHyphens/>
        <w:autoSpaceDE w:val="0"/>
        <w:autoSpaceDN w:val="0"/>
        <w:adjustRightInd w:val="0"/>
        <w:ind w:firstLine="709"/>
        <w:jc w:val="both"/>
        <w:rPr>
          <w:rFonts w:ascii="Times New Roman" w:hAnsi="Times New Roman"/>
          <w:bCs/>
          <w:sz w:val="24"/>
        </w:rPr>
      </w:pPr>
      <w:r w:rsidRPr="008749A2">
        <w:rPr>
          <w:rFonts w:ascii="Times New Roman" w:hAnsi="Times New Roman"/>
          <w:b/>
          <w:bCs/>
          <w:sz w:val="24"/>
        </w:rPr>
        <w:t>«Лицензионный участок»</w:t>
      </w:r>
      <w:r w:rsidRPr="008749A2">
        <w:rPr>
          <w:rFonts w:ascii="Times New Roman" w:hAnsi="Times New Roman"/>
          <w:bCs/>
          <w:sz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8749A2">
        <w:rPr>
          <w:rFonts w:ascii="Times New Roman" w:hAnsi="Times New Roman"/>
          <w:bCs/>
          <w:sz w:val="24"/>
        </w:rPr>
        <w:t>работы</w:t>
      </w:r>
      <w:proofErr w:type="gramEnd"/>
      <w:r w:rsidRPr="008749A2">
        <w:rPr>
          <w:rFonts w:ascii="Times New Roman" w:hAnsi="Times New Roman"/>
          <w:bCs/>
          <w:sz w:val="24"/>
        </w:rPr>
        <w:t>/оказывает услуги на основании договора об оказании операторских услуг, заключенного с владельцем лицензии.</w:t>
      </w:r>
    </w:p>
    <w:p w:rsidR="000E1080" w:rsidRPr="008749A2" w:rsidRDefault="000E1080" w:rsidP="00010E15">
      <w:pPr>
        <w:widowControl w:val="0"/>
        <w:tabs>
          <w:tab w:val="left" w:pos="1418"/>
        </w:tabs>
        <w:suppressAutoHyphens/>
        <w:autoSpaceDE w:val="0"/>
        <w:autoSpaceDN w:val="0"/>
        <w:adjustRightInd w:val="0"/>
        <w:ind w:firstLine="709"/>
        <w:jc w:val="both"/>
        <w:rPr>
          <w:rFonts w:ascii="Times New Roman" w:hAnsi="Times New Roman"/>
          <w:bCs/>
          <w:sz w:val="24"/>
        </w:rPr>
      </w:pPr>
      <w:r w:rsidRPr="008749A2">
        <w:rPr>
          <w:rFonts w:ascii="Times New Roman" w:hAnsi="Times New Roman"/>
          <w:b/>
          <w:sz w:val="24"/>
        </w:rPr>
        <w:t>«Недостатки»</w:t>
      </w:r>
      <w:r w:rsidRPr="008749A2">
        <w:rPr>
          <w:rFonts w:ascii="Times New Roman" w:hAnsi="Times New Roman"/>
          <w:sz w:val="24"/>
        </w:rPr>
        <w:t xml:space="preserve"> </w:t>
      </w:r>
      <w:r w:rsidRPr="008749A2">
        <w:rPr>
          <w:rFonts w:ascii="Times New Roman" w:hAnsi="Times New Roman"/>
          <w:bCs/>
          <w:sz w:val="24"/>
        </w:rPr>
        <w:t>– любые отступления и невыполнения требований нормативных правовых актов РФ, настоящего Договора, допущенные Исполнителем при оказании услуг.</w:t>
      </w:r>
    </w:p>
    <w:p w:rsidR="000E1080" w:rsidRPr="000E62A8" w:rsidRDefault="000E1080" w:rsidP="00010E15">
      <w:pPr>
        <w:suppressAutoHyphens/>
        <w:ind w:firstLine="709"/>
        <w:jc w:val="both"/>
        <w:rPr>
          <w:rFonts w:ascii="Times New Roman" w:hAnsi="Times New Roman"/>
          <w:sz w:val="24"/>
        </w:rPr>
      </w:pPr>
      <w:proofErr w:type="gramStart"/>
      <w:r w:rsidRPr="000E62A8">
        <w:rPr>
          <w:rFonts w:ascii="Times New Roman" w:hAnsi="Times New Roman"/>
          <w:b/>
          <w:sz w:val="24"/>
        </w:rPr>
        <w:t>«</w:t>
      </w:r>
      <w:r w:rsidRPr="000E62A8">
        <w:rPr>
          <w:rFonts w:ascii="Times New Roman" w:hAnsi="Times New Roman"/>
          <w:b/>
          <w:bCs/>
          <w:sz w:val="24"/>
        </w:rPr>
        <w:t>Локальные нормативные акты Заказчика»</w:t>
      </w:r>
      <w:r w:rsidRPr="000E62A8">
        <w:rPr>
          <w:rFonts w:ascii="Times New Roman" w:hAnsi="Times New Roman"/>
          <w:bCs/>
          <w:sz w:val="24"/>
        </w:rPr>
        <w:t xml:space="preserve"> </w:t>
      </w:r>
      <w:r w:rsidRPr="000E62A8">
        <w:rPr>
          <w:rFonts w:ascii="Times New Roman" w:hAnsi="Times New Roman"/>
          <w:sz w:val="24"/>
        </w:rPr>
        <w:t xml:space="preserve">–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0E1080" w:rsidRPr="000E62A8" w:rsidRDefault="000E1080" w:rsidP="00010E15">
      <w:pPr>
        <w:suppressAutoHyphens/>
        <w:ind w:firstLine="709"/>
        <w:jc w:val="both"/>
        <w:rPr>
          <w:rFonts w:ascii="Times New Roman" w:hAnsi="Times New Roman"/>
          <w:sz w:val="24"/>
        </w:rPr>
      </w:pPr>
      <w:r w:rsidRPr="000E62A8">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Исполнителю и принимаются последним по Акту приема передачи, который является неотъемлемой частью настоящего Договора (Приложение № </w:t>
      </w:r>
      <w:r w:rsidRPr="00650881">
        <w:rPr>
          <w:rFonts w:ascii="Times New Roman" w:hAnsi="Times New Roman"/>
          <w:sz w:val="24"/>
        </w:rPr>
        <w:t>5</w:t>
      </w:r>
      <w:r w:rsidRPr="000E62A8">
        <w:rPr>
          <w:rFonts w:ascii="Times New Roman" w:hAnsi="Times New Roman"/>
          <w:sz w:val="24"/>
        </w:rPr>
        <w:t>).</w:t>
      </w:r>
    </w:p>
    <w:p w:rsidR="000E1080" w:rsidRPr="008749A2" w:rsidRDefault="000E1080" w:rsidP="00010E15">
      <w:pPr>
        <w:widowControl w:val="0"/>
        <w:suppressAutoHyphens/>
        <w:autoSpaceDE w:val="0"/>
        <w:autoSpaceDN w:val="0"/>
        <w:adjustRightInd w:val="0"/>
        <w:ind w:firstLine="713"/>
        <w:jc w:val="both"/>
        <w:rPr>
          <w:rFonts w:ascii="Times New Roman" w:hAnsi="Times New Roman"/>
          <w:b/>
          <w:sz w:val="10"/>
          <w:szCs w:val="10"/>
        </w:rPr>
      </w:pPr>
    </w:p>
    <w:p w:rsidR="000E1080" w:rsidRPr="008749A2" w:rsidRDefault="000E1080" w:rsidP="00010E15">
      <w:pPr>
        <w:widowControl w:val="0"/>
        <w:suppressAutoHyphens/>
        <w:autoSpaceDE w:val="0"/>
        <w:autoSpaceDN w:val="0"/>
        <w:adjustRightInd w:val="0"/>
        <w:ind w:firstLine="713"/>
        <w:jc w:val="both"/>
        <w:rPr>
          <w:rFonts w:ascii="Times New Roman" w:hAnsi="Times New Roman"/>
          <w:b/>
          <w:sz w:val="24"/>
        </w:rPr>
      </w:pPr>
      <w:r w:rsidRPr="008749A2">
        <w:rPr>
          <w:rFonts w:ascii="Times New Roman" w:hAnsi="Times New Roman"/>
          <w:b/>
          <w:sz w:val="24"/>
        </w:rPr>
        <w:t>Принятые в Договоре сокращения и их обозначения:</w:t>
      </w:r>
    </w:p>
    <w:p w:rsidR="000E1080" w:rsidRPr="008749A2" w:rsidRDefault="000E1080" w:rsidP="00010E15">
      <w:pPr>
        <w:widowControl w:val="0"/>
        <w:suppressAutoHyphens/>
        <w:autoSpaceDE w:val="0"/>
        <w:autoSpaceDN w:val="0"/>
        <w:adjustRightInd w:val="0"/>
        <w:ind w:firstLine="713"/>
        <w:jc w:val="both"/>
        <w:rPr>
          <w:rFonts w:ascii="Times New Roman" w:hAnsi="Times New Roman"/>
          <w:bCs/>
          <w:sz w:val="24"/>
        </w:rPr>
      </w:pPr>
      <w:r w:rsidRPr="008749A2">
        <w:rPr>
          <w:rFonts w:ascii="Times New Roman" w:hAnsi="Times New Roman"/>
          <w:b/>
          <w:bCs/>
          <w:sz w:val="26"/>
        </w:rPr>
        <w:t xml:space="preserve">ОТ, ПБ и ООС </w:t>
      </w:r>
      <w:r w:rsidRPr="008749A2">
        <w:rPr>
          <w:rFonts w:ascii="Times New Roman" w:hAnsi="Times New Roman"/>
          <w:bCs/>
          <w:sz w:val="24"/>
        </w:rPr>
        <w:t>– охрана труда, пожарной безопасности, охрана окружающей среды.</w:t>
      </w:r>
    </w:p>
    <w:p w:rsidR="000E1080" w:rsidRPr="008749A2" w:rsidRDefault="000E1080" w:rsidP="00010E15">
      <w:pPr>
        <w:widowControl w:val="0"/>
        <w:shd w:val="clear" w:color="auto" w:fill="BFBFBF" w:themeFill="background1" w:themeFillShade="BF"/>
        <w:suppressAutoHyphens/>
        <w:autoSpaceDE w:val="0"/>
        <w:autoSpaceDN w:val="0"/>
        <w:adjustRightInd w:val="0"/>
        <w:rPr>
          <w:rFonts w:ascii="Times New Roman" w:hAnsi="Times New Roman"/>
          <w:b/>
          <w:bCs/>
          <w:spacing w:val="-5"/>
          <w:sz w:val="24"/>
        </w:rPr>
      </w:pPr>
    </w:p>
    <w:p w:rsidR="000E1080" w:rsidRPr="008749A2" w:rsidRDefault="000E1080" w:rsidP="00010E15">
      <w:pPr>
        <w:widowControl w:val="0"/>
        <w:numPr>
          <w:ilvl w:val="0"/>
          <w:numId w:val="9"/>
        </w:numPr>
        <w:shd w:val="clear" w:color="auto" w:fill="FFFFFF"/>
        <w:tabs>
          <w:tab w:val="clear" w:pos="720"/>
        </w:tabs>
        <w:suppressAutoHyphens/>
        <w:autoSpaceDE w:val="0"/>
        <w:autoSpaceDN w:val="0"/>
        <w:adjustRightInd w:val="0"/>
        <w:ind w:left="0" w:firstLine="0"/>
        <w:jc w:val="center"/>
        <w:rPr>
          <w:rFonts w:ascii="Times New Roman" w:hAnsi="Times New Roman"/>
          <w:b/>
          <w:bCs/>
          <w:spacing w:val="-5"/>
          <w:sz w:val="26"/>
        </w:rPr>
      </w:pPr>
      <w:r w:rsidRPr="008749A2">
        <w:rPr>
          <w:rFonts w:ascii="Times New Roman" w:hAnsi="Times New Roman"/>
          <w:b/>
          <w:sz w:val="24"/>
        </w:rPr>
        <w:t>Предмет договора</w:t>
      </w:r>
    </w:p>
    <w:p w:rsidR="000E1080" w:rsidRPr="008749A2" w:rsidRDefault="000E1080" w:rsidP="00010E15">
      <w:pPr>
        <w:widowControl w:val="0"/>
        <w:shd w:val="clear" w:color="auto" w:fill="FFFFFF"/>
        <w:suppressAutoHyphens/>
        <w:autoSpaceDE w:val="0"/>
        <w:autoSpaceDN w:val="0"/>
        <w:adjustRightInd w:val="0"/>
        <w:rPr>
          <w:rFonts w:ascii="Times New Roman" w:hAnsi="Times New Roman"/>
          <w:b/>
          <w:bCs/>
          <w:spacing w:val="-5"/>
          <w:sz w:val="26"/>
        </w:rPr>
      </w:pPr>
    </w:p>
    <w:p w:rsidR="000E1080" w:rsidRPr="00D7082D" w:rsidRDefault="000E1080" w:rsidP="00010E15">
      <w:pPr>
        <w:widowControl w:val="0"/>
        <w:numPr>
          <w:ilvl w:val="1"/>
          <w:numId w:val="13"/>
        </w:numPr>
        <w:shd w:val="clear" w:color="auto" w:fill="FFFFFF"/>
        <w:suppressAutoHyphens/>
        <w:autoSpaceDE w:val="0"/>
        <w:autoSpaceDN w:val="0"/>
        <w:adjustRightInd w:val="0"/>
        <w:ind w:left="0" w:firstLine="720"/>
        <w:jc w:val="both"/>
        <w:rPr>
          <w:rFonts w:ascii="Times New Roman" w:hAnsi="Times New Roman"/>
          <w:bCs/>
          <w:spacing w:val="-5"/>
          <w:sz w:val="24"/>
        </w:rPr>
      </w:pPr>
      <w:r w:rsidRPr="008749A2">
        <w:rPr>
          <w:rFonts w:ascii="Times New Roman" w:hAnsi="Times New Roman"/>
          <w:bCs/>
          <w:spacing w:val="-2"/>
          <w:sz w:val="24"/>
        </w:rPr>
        <w:t>По настоящему договору Исполнител</w:t>
      </w:r>
      <w:r>
        <w:rPr>
          <w:rFonts w:ascii="Times New Roman" w:hAnsi="Times New Roman"/>
          <w:bCs/>
          <w:spacing w:val="-2"/>
          <w:sz w:val="24"/>
        </w:rPr>
        <w:t>ь обязуется самостоятельно оказыва</w:t>
      </w:r>
      <w:r w:rsidRPr="008749A2">
        <w:rPr>
          <w:rFonts w:ascii="Times New Roman" w:hAnsi="Times New Roman"/>
          <w:bCs/>
          <w:spacing w:val="-2"/>
          <w:sz w:val="24"/>
        </w:rPr>
        <w:t>ть услуги в области пожарной безопа</w:t>
      </w:r>
      <w:r>
        <w:rPr>
          <w:rFonts w:ascii="Times New Roman" w:hAnsi="Times New Roman"/>
          <w:bCs/>
          <w:spacing w:val="-2"/>
          <w:sz w:val="24"/>
        </w:rPr>
        <w:t>сности на объектах ОАО «СН-МНГ»:</w:t>
      </w:r>
    </w:p>
    <w:p w:rsidR="000E1080" w:rsidRDefault="000E1080" w:rsidP="00010E15">
      <w:pPr>
        <w:widowControl w:val="0"/>
        <w:shd w:val="clear" w:color="auto" w:fill="FFFFFF"/>
        <w:suppressAutoHyphens/>
        <w:autoSpaceDE w:val="0"/>
        <w:autoSpaceDN w:val="0"/>
        <w:adjustRightInd w:val="0"/>
        <w:ind w:firstLine="720"/>
        <w:jc w:val="both"/>
        <w:rPr>
          <w:rFonts w:ascii="Times New Roman" w:hAnsi="Times New Roman"/>
          <w:bCs/>
          <w:spacing w:val="-2"/>
          <w:sz w:val="24"/>
        </w:rPr>
      </w:pPr>
      <w:r w:rsidRPr="008749A2">
        <w:rPr>
          <w:rFonts w:ascii="Times New Roman" w:hAnsi="Times New Roman"/>
          <w:bCs/>
          <w:sz w:val="24"/>
        </w:rPr>
        <w:t>–</w:t>
      </w:r>
      <w:r w:rsidRPr="008749A2">
        <w:rPr>
          <w:rFonts w:ascii="Times New Roman" w:hAnsi="Times New Roman"/>
          <w:bCs/>
          <w:spacing w:val="-2"/>
          <w:sz w:val="24"/>
        </w:rPr>
        <w:t xml:space="preserve"> организовывать работу по профилактике и туше</w:t>
      </w:r>
      <w:r>
        <w:rPr>
          <w:rFonts w:ascii="Times New Roman" w:hAnsi="Times New Roman"/>
          <w:bCs/>
          <w:spacing w:val="-2"/>
          <w:sz w:val="24"/>
        </w:rPr>
        <w:t>нию пожаров, в том числе лесных;</w:t>
      </w:r>
    </w:p>
    <w:p w:rsidR="000E1080" w:rsidRDefault="000E1080" w:rsidP="00010E15">
      <w:pPr>
        <w:widowControl w:val="0"/>
        <w:shd w:val="clear" w:color="auto" w:fill="FFFFFF"/>
        <w:suppressAutoHyphens/>
        <w:autoSpaceDE w:val="0"/>
        <w:autoSpaceDN w:val="0"/>
        <w:adjustRightInd w:val="0"/>
        <w:ind w:firstLine="720"/>
        <w:jc w:val="both"/>
        <w:rPr>
          <w:rFonts w:ascii="Times New Roman" w:hAnsi="Times New Roman"/>
          <w:bCs/>
          <w:spacing w:val="-2"/>
          <w:sz w:val="24"/>
        </w:rPr>
      </w:pPr>
      <w:r w:rsidRPr="008749A2">
        <w:rPr>
          <w:rFonts w:ascii="Times New Roman" w:hAnsi="Times New Roman"/>
          <w:bCs/>
          <w:sz w:val="24"/>
        </w:rPr>
        <w:t>–</w:t>
      </w:r>
      <w:r w:rsidRPr="008749A2">
        <w:rPr>
          <w:rFonts w:ascii="Times New Roman" w:hAnsi="Times New Roman"/>
          <w:bCs/>
          <w:spacing w:val="-2"/>
          <w:sz w:val="24"/>
        </w:rPr>
        <w:t xml:space="preserve"> </w:t>
      </w:r>
      <w:r>
        <w:rPr>
          <w:rFonts w:ascii="Times New Roman" w:hAnsi="Times New Roman"/>
          <w:bCs/>
          <w:spacing w:val="-2"/>
          <w:sz w:val="24"/>
        </w:rPr>
        <w:t xml:space="preserve">по </w:t>
      </w:r>
      <w:r w:rsidRPr="008749A2">
        <w:rPr>
          <w:rFonts w:ascii="Times New Roman" w:hAnsi="Times New Roman"/>
          <w:bCs/>
          <w:spacing w:val="-2"/>
          <w:sz w:val="24"/>
        </w:rPr>
        <w:t>спасен</w:t>
      </w:r>
      <w:r>
        <w:rPr>
          <w:rFonts w:ascii="Times New Roman" w:hAnsi="Times New Roman"/>
          <w:bCs/>
          <w:spacing w:val="-2"/>
          <w:sz w:val="24"/>
        </w:rPr>
        <w:t>ию</w:t>
      </w:r>
      <w:r w:rsidRPr="008749A2">
        <w:rPr>
          <w:rFonts w:ascii="Times New Roman" w:hAnsi="Times New Roman"/>
          <w:bCs/>
          <w:spacing w:val="-2"/>
          <w:sz w:val="24"/>
        </w:rPr>
        <w:t xml:space="preserve"> людей, имущества и </w:t>
      </w:r>
      <w:r>
        <w:rPr>
          <w:rFonts w:ascii="Times New Roman" w:hAnsi="Times New Roman"/>
          <w:bCs/>
          <w:spacing w:val="-2"/>
          <w:sz w:val="24"/>
        </w:rPr>
        <w:t xml:space="preserve">проведение необходимых в связи с этим </w:t>
      </w:r>
      <w:proofErr w:type="spellStart"/>
      <w:r>
        <w:rPr>
          <w:rFonts w:ascii="Times New Roman" w:hAnsi="Times New Roman"/>
          <w:bCs/>
          <w:spacing w:val="-2"/>
          <w:sz w:val="24"/>
        </w:rPr>
        <w:t>аварийно</w:t>
      </w:r>
      <w:proofErr w:type="spellEnd"/>
      <w:r>
        <w:rPr>
          <w:rFonts w:ascii="Times New Roman" w:hAnsi="Times New Roman"/>
          <w:bCs/>
          <w:spacing w:val="-2"/>
          <w:sz w:val="24"/>
        </w:rPr>
        <w:t xml:space="preserve"> - </w:t>
      </w:r>
      <w:r w:rsidRPr="008749A2">
        <w:rPr>
          <w:rFonts w:ascii="Times New Roman" w:hAnsi="Times New Roman"/>
          <w:bCs/>
          <w:spacing w:val="-2"/>
          <w:sz w:val="24"/>
        </w:rPr>
        <w:t>спасательны</w:t>
      </w:r>
      <w:r>
        <w:rPr>
          <w:rFonts w:ascii="Times New Roman" w:hAnsi="Times New Roman"/>
          <w:bCs/>
          <w:spacing w:val="-2"/>
          <w:sz w:val="24"/>
        </w:rPr>
        <w:t>х работ на охраняемых объектах;</w:t>
      </w:r>
    </w:p>
    <w:p w:rsidR="000E1080" w:rsidRDefault="000E1080" w:rsidP="00010E15">
      <w:pPr>
        <w:widowControl w:val="0"/>
        <w:shd w:val="clear" w:color="auto" w:fill="FFFFFF"/>
        <w:suppressAutoHyphens/>
        <w:autoSpaceDE w:val="0"/>
        <w:autoSpaceDN w:val="0"/>
        <w:adjustRightInd w:val="0"/>
        <w:ind w:firstLine="720"/>
        <w:jc w:val="both"/>
        <w:rPr>
          <w:rFonts w:ascii="Times New Roman" w:hAnsi="Times New Roman"/>
          <w:bCs/>
          <w:spacing w:val="-2"/>
          <w:sz w:val="24"/>
        </w:rPr>
      </w:pPr>
      <w:r w:rsidRPr="008749A2">
        <w:rPr>
          <w:rFonts w:ascii="Times New Roman" w:hAnsi="Times New Roman"/>
          <w:bCs/>
          <w:sz w:val="24"/>
        </w:rPr>
        <w:t>–</w:t>
      </w:r>
      <w:r w:rsidRPr="008749A2">
        <w:rPr>
          <w:rFonts w:ascii="Times New Roman" w:hAnsi="Times New Roman"/>
          <w:bCs/>
          <w:spacing w:val="-2"/>
          <w:sz w:val="24"/>
        </w:rPr>
        <w:t xml:space="preserve"> </w:t>
      </w:r>
      <w:r>
        <w:rPr>
          <w:rFonts w:ascii="Times New Roman" w:hAnsi="Times New Roman"/>
          <w:bCs/>
          <w:spacing w:val="-2"/>
          <w:sz w:val="24"/>
        </w:rPr>
        <w:t xml:space="preserve">принимать </w:t>
      </w:r>
      <w:r w:rsidRPr="008749A2">
        <w:rPr>
          <w:rFonts w:ascii="Times New Roman" w:hAnsi="Times New Roman"/>
          <w:bCs/>
          <w:spacing w:val="-2"/>
          <w:sz w:val="24"/>
        </w:rPr>
        <w:t>участие в ликвидации чрезвыч</w:t>
      </w:r>
      <w:r>
        <w:rPr>
          <w:rFonts w:ascii="Times New Roman" w:hAnsi="Times New Roman"/>
          <w:bCs/>
          <w:spacing w:val="-2"/>
          <w:sz w:val="24"/>
        </w:rPr>
        <w:t>айных ситуаций и их последствий;</w:t>
      </w:r>
    </w:p>
    <w:p w:rsidR="000E1080" w:rsidRPr="008749A2" w:rsidRDefault="000E1080" w:rsidP="00010E15">
      <w:pPr>
        <w:widowControl w:val="0"/>
        <w:shd w:val="clear" w:color="auto" w:fill="FFFFFF"/>
        <w:suppressAutoHyphens/>
        <w:autoSpaceDE w:val="0"/>
        <w:autoSpaceDN w:val="0"/>
        <w:adjustRightInd w:val="0"/>
        <w:ind w:firstLine="720"/>
        <w:jc w:val="both"/>
        <w:rPr>
          <w:rFonts w:ascii="Times New Roman" w:hAnsi="Times New Roman"/>
          <w:bCs/>
          <w:spacing w:val="-5"/>
          <w:sz w:val="24"/>
        </w:rPr>
      </w:pPr>
      <w:r w:rsidRPr="008749A2">
        <w:rPr>
          <w:rFonts w:ascii="Times New Roman" w:hAnsi="Times New Roman"/>
          <w:bCs/>
          <w:sz w:val="24"/>
        </w:rPr>
        <w:t>–</w:t>
      </w:r>
      <w:r>
        <w:rPr>
          <w:rFonts w:ascii="Times New Roman" w:hAnsi="Times New Roman"/>
          <w:bCs/>
          <w:spacing w:val="-2"/>
          <w:sz w:val="24"/>
        </w:rPr>
        <w:t xml:space="preserve"> осуществлять пожарно-профилактические мероприятия</w:t>
      </w:r>
      <w:r w:rsidRPr="008749A2">
        <w:rPr>
          <w:rFonts w:ascii="Times New Roman" w:hAnsi="Times New Roman"/>
          <w:bCs/>
          <w:spacing w:val="-2"/>
          <w:sz w:val="24"/>
        </w:rPr>
        <w:t xml:space="preserve"> согласно дислокации участков, секторов </w:t>
      </w:r>
      <w:r>
        <w:rPr>
          <w:rFonts w:ascii="Times New Roman" w:hAnsi="Times New Roman"/>
          <w:bCs/>
          <w:spacing w:val="-2"/>
          <w:sz w:val="24"/>
        </w:rPr>
        <w:t>и дозоров, установленные</w:t>
      </w:r>
      <w:r w:rsidRPr="008749A2">
        <w:rPr>
          <w:rFonts w:ascii="Times New Roman" w:hAnsi="Times New Roman"/>
          <w:bCs/>
          <w:spacing w:val="-2"/>
          <w:sz w:val="24"/>
        </w:rPr>
        <w:t xml:space="preserve"> Приложением № 1 к настоящему договору </w:t>
      </w:r>
      <w:r w:rsidRPr="008749A2">
        <w:rPr>
          <w:rFonts w:ascii="Times New Roman" w:hAnsi="Times New Roman"/>
          <w:bCs/>
          <w:sz w:val="24"/>
          <w:lang w:val="uk-UA"/>
        </w:rPr>
        <w:t>(</w:t>
      </w:r>
      <w:proofErr w:type="spellStart"/>
      <w:r w:rsidRPr="008749A2">
        <w:rPr>
          <w:rFonts w:ascii="Times New Roman" w:hAnsi="Times New Roman"/>
          <w:bCs/>
          <w:sz w:val="24"/>
          <w:lang w:val="uk-UA"/>
        </w:rPr>
        <w:t>далее</w:t>
      </w:r>
      <w:proofErr w:type="spellEnd"/>
      <w:r w:rsidRPr="008749A2">
        <w:rPr>
          <w:rFonts w:ascii="Times New Roman" w:hAnsi="Times New Roman"/>
          <w:bCs/>
          <w:sz w:val="24"/>
          <w:lang w:val="uk-UA"/>
        </w:rPr>
        <w:t xml:space="preserve"> </w:t>
      </w:r>
      <w:r w:rsidRPr="008749A2">
        <w:rPr>
          <w:rFonts w:ascii="Times New Roman" w:hAnsi="Times New Roman"/>
          <w:bCs/>
          <w:sz w:val="24"/>
        </w:rPr>
        <w:t xml:space="preserve">– </w:t>
      </w:r>
      <w:r w:rsidRPr="008749A2">
        <w:rPr>
          <w:rFonts w:ascii="Times New Roman" w:hAnsi="Times New Roman"/>
          <w:bCs/>
          <w:sz w:val="24"/>
        </w:rPr>
        <w:lastRenderedPageBreak/>
        <w:t>Услуги</w:t>
      </w:r>
      <w:r w:rsidRPr="008749A2">
        <w:rPr>
          <w:rFonts w:ascii="Times New Roman" w:hAnsi="Times New Roman"/>
          <w:bCs/>
          <w:sz w:val="24"/>
          <w:lang w:val="uk-UA"/>
        </w:rPr>
        <w:t>)</w:t>
      </w:r>
      <w:r w:rsidRPr="008749A2">
        <w:rPr>
          <w:rFonts w:ascii="Times New Roman" w:hAnsi="Times New Roman"/>
          <w:bCs/>
          <w:spacing w:val="-2"/>
          <w:sz w:val="24"/>
        </w:rPr>
        <w:t xml:space="preserve">, а </w:t>
      </w:r>
      <w:r w:rsidRPr="008749A2">
        <w:rPr>
          <w:rFonts w:ascii="Times New Roman" w:hAnsi="Times New Roman"/>
          <w:bCs/>
          <w:spacing w:val="2"/>
          <w:sz w:val="24"/>
        </w:rPr>
        <w:t>Заказчик обязуется оплатить оказанные Исполнителем Услуги.</w:t>
      </w:r>
    </w:p>
    <w:p w:rsidR="000E1080" w:rsidRPr="008749A2" w:rsidRDefault="000E1080" w:rsidP="00010E15">
      <w:pPr>
        <w:widowControl w:val="0"/>
        <w:numPr>
          <w:ilvl w:val="1"/>
          <w:numId w:val="13"/>
        </w:numPr>
        <w:shd w:val="clear" w:color="auto" w:fill="FFFFFF"/>
        <w:suppressAutoHyphens/>
        <w:autoSpaceDE w:val="0"/>
        <w:autoSpaceDN w:val="0"/>
        <w:adjustRightInd w:val="0"/>
        <w:ind w:left="0" w:firstLine="720"/>
        <w:jc w:val="both"/>
        <w:rPr>
          <w:rFonts w:ascii="Times New Roman" w:hAnsi="Times New Roman"/>
          <w:spacing w:val="-2"/>
          <w:sz w:val="24"/>
        </w:rPr>
      </w:pPr>
      <w:r w:rsidRPr="008749A2">
        <w:rPr>
          <w:rFonts w:ascii="Times New Roman" w:hAnsi="Times New Roman"/>
          <w:spacing w:val="-2"/>
          <w:sz w:val="24"/>
        </w:rPr>
        <w:t xml:space="preserve">Конкретные обязательства Сторон, связанные с Услугами, определены в разделе </w:t>
      </w:r>
      <w:r w:rsidRPr="00FD0757">
        <w:rPr>
          <w:rFonts w:ascii="Times New Roman" w:hAnsi="Times New Roman"/>
          <w:spacing w:val="-2"/>
          <w:sz w:val="24"/>
        </w:rPr>
        <w:t>4</w:t>
      </w:r>
      <w:r w:rsidRPr="008749A2">
        <w:rPr>
          <w:rFonts w:ascii="Times New Roman" w:hAnsi="Times New Roman"/>
          <w:spacing w:val="-2"/>
          <w:sz w:val="24"/>
        </w:rPr>
        <w:t xml:space="preserve"> настоящего Договора.</w:t>
      </w:r>
    </w:p>
    <w:p w:rsidR="00BD31B0" w:rsidRDefault="000E1080" w:rsidP="00010E15">
      <w:pPr>
        <w:widowControl w:val="0"/>
        <w:numPr>
          <w:ilvl w:val="1"/>
          <w:numId w:val="13"/>
        </w:numPr>
        <w:shd w:val="clear" w:color="auto" w:fill="FFFFFF"/>
        <w:suppressAutoHyphens/>
        <w:autoSpaceDE w:val="0"/>
        <w:autoSpaceDN w:val="0"/>
        <w:adjustRightInd w:val="0"/>
        <w:ind w:left="0" w:firstLine="709"/>
        <w:jc w:val="both"/>
        <w:rPr>
          <w:rFonts w:ascii="Times New Roman" w:hAnsi="Times New Roman"/>
          <w:spacing w:val="-9"/>
          <w:sz w:val="24"/>
        </w:rPr>
      </w:pPr>
      <w:r w:rsidRPr="008749A2">
        <w:rPr>
          <w:rFonts w:ascii="Times New Roman" w:hAnsi="Times New Roman"/>
          <w:spacing w:val="-9"/>
          <w:sz w:val="24"/>
        </w:rPr>
        <w:t xml:space="preserve">Штатная численность личного состава ДП ПС, задействованная </w:t>
      </w:r>
      <w:r w:rsidRPr="008749A2">
        <w:rPr>
          <w:rFonts w:ascii="Times New Roman" w:hAnsi="Times New Roman"/>
          <w:bCs/>
          <w:spacing w:val="-6"/>
          <w:sz w:val="24"/>
        </w:rPr>
        <w:t>Исполнителем</w:t>
      </w:r>
      <w:r w:rsidRPr="008749A2">
        <w:rPr>
          <w:rFonts w:ascii="Times New Roman" w:hAnsi="Times New Roman"/>
          <w:spacing w:val="-9"/>
          <w:sz w:val="24"/>
        </w:rPr>
        <w:t xml:space="preserve"> в оказании Услуг по настоящему Договору составляет </w:t>
      </w:r>
      <w:r w:rsidR="00FF45A6" w:rsidRPr="00FF45A6">
        <w:rPr>
          <w:rFonts w:ascii="Times New Roman" w:hAnsi="Times New Roman"/>
          <w:spacing w:val="-9"/>
          <w:sz w:val="24"/>
        </w:rPr>
        <w:t>на охраняемых объектах</w:t>
      </w:r>
      <w:r w:rsidR="00FF45A6">
        <w:rPr>
          <w:rFonts w:ascii="Times New Roman" w:hAnsi="Times New Roman"/>
          <w:spacing w:val="-9"/>
          <w:sz w:val="24"/>
        </w:rPr>
        <w:t>:</w:t>
      </w:r>
      <w:r w:rsidR="00FF45A6" w:rsidRPr="00FF45A6">
        <w:rPr>
          <w:rFonts w:ascii="Times New Roman" w:hAnsi="Times New Roman"/>
          <w:spacing w:val="-9"/>
          <w:sz w:val="24"/>
        </w:rPr>
        <w:t xml:space="preserve"> </w:t>
      </w:r>
    </w:p>
    <w:p w:rsidR="00BD31B0" w:rsidRDefault="00BD31B0" w:rsidP="00BD31B0">
      <w:pPr>
        <w:widowControl w:val="0"/>
        <w:shd w:val="clear" w:color="auto" w:fill="FFFFFF"/>
        <w:suppressAutoHyphens/>
        <w:autoSpaceDE w:val="0"/>
        <w:autoSpaceDN w:val="0"/>
        <w:adjustRightInd w:val="0"/>
        <w:ind w:firstLine="709"/>
        <w:jc w:val="both"/>
        <w:rPr>
          <w:rFonts w:ascii="Times New Roman" w:hAnsi="Times New Roman"/>
          <w:spacing w:val="-9"/>
          <w:sz w:val="24"/>
        </w:rPr>
      </w:pPr>
      <w:r>
        <w:rPr>
          <w:rFonts w:ascii="Times New Roman" w:hAnsi="Times New Roman"/>
          <w:spacing w:val="-9"/>
          <w:sz w:val="24"/>
        </w:rPr>
        <w:t xml:space="preserve">- </w:t>
      </w:r>
      <w:r w:rsidR="00FF45A6" w:rsidRPr="00FF45A6">
        <w:rPr>
          <w:rFonts w:ascii="Times New Roman" w:hAnsi="Times New Roman"/>
          <w:spacing w:val="-9"/>
          <w:sz w:val="24"/>
        </w:rPr>
        <w:t xml:space="preserve">(ДНС-1) </w:t>
      </w:r>
      <w:proofErr w:type="spellStart"/>
      <w:r w:rsidR="00FF45A6" w:rsidRPr="00FF45A6">
        <w:rPr>
          <w:rFonts w:ascii="Times New Roman" w:hAnsi="Times New Roman"/>
          <w:spacing w:val="-9"/>
          <w:sz w:val="24"/>
        </w:rPr>
        <w:t>Тайлаковского</w:t>
      </w:r>
      <w:proofErr w:type="spellEnd"/>
      <w:r w:rsidR="00FF45A6" w:rsidRPr="00FF45A6">
        <w:rPr>
          <w:rFonts w:ascii="Times New Roman" w:hAnsi="Times New Roman"/>
          <w:spacing w:val="-9"/>
          <w:sz w:val="24"/>
        </w:rPr>
        <w:t xml:space="preserve"> м/</w:t>
      </w:r>
      <w:proofErr w:type="gramStart"/>
      <w:r w:rsidR="00FF45A6" w:rsidRPr="00FF45A6">
        <w:rPr>
          <w:rFonts w:ascii="Times New Roman" w:hAnsi="Times New Roman"/>
          <w:spacing w:val="-9"/>
          <w:sz w:val="24"/>
        </w:rPr>
        <w:t>р</w:t>
      </w:r>
      <w:proofErr w:type="gramEnd"/>
      <w:r w:rsidR="00FF45A6" w:rsidRPr="00FF45A6">
        <w:rPr>
          <w:rFonts w:ascii="Times New Roman" w:hAnsi="Times New Roman"/>
          <w:spacing w:val="-9"/>
          <w:sz w:val="24"/>
        </w:rPr>
        <w:t xml:space="preserve"> ВНГДУ, (ДНС-2) </w:t>
      </w:r>
      <w:proofErr w:type="spellStart"/>
      <w:r w:rsidR="00FF45A6" w:rsidRPr="00FF45A6">
        <w:rPr>
          <w:rFonts w:ascii="Times New Roman" w:hAnsi="Times New Roman"/>
          <w:spacing w:val="-9"/>
          <w:sz w:val="24"/>
        </w:rPr>
        <w:t>Тайлаковского</w:t>
      </w:r>
      <w:proofErr w:type="spellEnd"/>
      <w:r w:rsidR="00FF45A6" w:rsidRPr="00FF45A6">
        <w:rPr>
          <w:rFonts w:ascii="Times New Roman" w:hAnsi="Times New Roman"/>
          <w:spacing w:val="-9"/>
          <w:sz w:val="24"/>
        </w:rPr>
        <w:t xml:space="preserve"> м/р ВНГДУ, (ДНС) </w:t>
      </w:r>
      <w:proofErr w:type="spellStart"/>
      <w:r w:rsidR="00FF45A6" w:rsidRPr="00FF45A6">
        <w:rPr>
          <w:rFonts w:ascii="Times New Roman" w:hAnsi="Times New Roman"/>
          <w:spacing w:val="-9"/>
          <w:sz w:val="24"/>
        </w:rPr>
        <w:t>Ачимовского</w:t>
      </w:r>
      <w:proofErr w:type="spellEnd"/>
      <w:r w:rsidR="00FF45A6" w:rsidRPr="00FF45A6">
        <w:rPr>
          <w:rFonts w:ascii="Times New Roman" w:hAnsi="Times New Roman"/>
          <w:spacing w:val="-9"/>
          <w:sz w:val="24"/>
        </w:rPr>
        <w:t xml:space="preserve"> м/р АНГДУ, (ДНС) </w:t>
      </w:r>
      <w:proofErr w:type="spellStart"/>
      <w:r w:rsidR="00FF45A6" w:rsidRPr="00FF45A6">
        <w:rPr>
          <w:rFonts w:ascii="Times New Roman" w:hAnsi="Times New Roman"/>
          <w:spacing w:val="-9"/>
          <w:sz w:val="24"/>
        </w:rPr>
        <w:t>Чистинного</w:t>
      </w:r>
      <w:proofErr w:type="spellEnd"/>
      <w:r w:rsidR="00FF45A6" w:rsidRPr="00FF45A6">
        <w:rPr>
          <w:rFonts w:ascii="Times New Roman" w:hAnsi="Times New Roman"/>
          <w:spacing w:val="-9"/>
          <w:sz w:val="24"/>
        </w:rPr>
        <w:t xml:space="preserve"> м/р АНГДУ </w:t>
      </w:r>
      <w:r w:rsidR="00FF45A6">
        <w:rPr>
          <w:rFonts w:ascii="Times New Roman" w:hAnsi="Times New Roman"/>
          <w:spacing w:val="-9"/>
          <w:sz w:val="24"/>
        </w:rPr>
        <w:t>- 60 (шестьдесят)</w:t>
      </w:r>
      <w:r w:rsidR="00FF45A6" w:rsidRPr="008749A2">
        <w:rPr>
          <w:rFonts w:ascii="Times New Roman" w:hAnsi="Times New Roman"/>
          <w:spacing w:val="-9"/>
          <w:sz w:val="24"/>
        </w:rPr>
        <w:t xml:space="preserve"> человек</w:t>
      </w:r>
      <w:r w:rsidR="00FF45A6">
        <w:rPr>
          <w:rFonts w:ascii="Times New Roman" w:hAnsi="Times New Roman"/>
          <w:spacing w:val="-9"/>
          <w:sz w:val="24"/>
        </w:rPr>
        <w:t xml:space="preserve">; </w:t>
      </w:r>
    </w:p>
    <w:p w:rsidR="000E1080" w:rsidRPr="00FF45A6" w:rsidRDefault="00BD31B0" w:rsidP="00BD31B0">
      <w:pPr>
        <w:widowControl w:val="0"/>
        <w:shd w:val="clear" w:color="auto" w:fill="FFFFFF"/>
        <w:suppressAutoHyphens/>
        <w:autoSpaceDE w:val="0"/>
        <w:autoSpaceDN w:val="0"/>
        <w:adjustRightInd w:val="0"/>
        <w:ind w:firstLine="709"/>
        <w:jc w:val="both"/>
        <w:rPr>
          <w:rFonts w:ascii="Times New Roman" w:hAnsi="Times New Roman"/>
          <w:spacing w:val="-9"/>
          <w:sz w:val="24"/>
        </w:rPr>
      </w:pPr>
      <w:r>
        <w:rPr>
          <w:rFonts w:ascii="Times New Roman" w:hAnsi="Times New Roman"/>
          <w:spacing w:val="-9"/>
          <w:sz w:val="24"/>
        </w:rPr>
        <w:t>-</w:t>
      </w:r>
      <w:r w:rsidR="00FF45A6" w:rsidRPr="00FF45A6">
        <w:rPr>
          <w:rFonts w:ascii="Times New Roman" w:hAnsi="Times New Roman"/>
          <w:spacing w:val="-9"/>
          <w:sz w:val="24"/>
        </w:rPr>
        <w:t xml:space="preserve"> (УПН) </w:t>
      </w:r>
      <w:proofErr w:type="spellStart"/>
      <w:r w:rsidR="00FF45A6" w:rsidRPr="00FF45A6">
        <w:rPr>
          <w:rFonts w:ascii="Times New Roman" w:hAnsi="Times New Roman"/>
          <w:spacing w:val="-9"/>
          <w:sz w:val="24"/>
        </w:rPr>
        <w:t>Аригольского</w:t>
      </w:r>
      <w:proofErr w:type="spellEnd"/>
      <w:r w:rsidR="00FF45A6" w:rsidRPr="00FF45A6">
        <w:rPr>
          <w:rFonts w:ascii="Times New Roman" w:hAnsi="Times New Roman"/>
          <w:spacing w:val="-9"/>
          <w:sz w:val="24"/>
        </w:rPr>
        <w:t xml:space="preserve"> м/</w:t>
      </w:r>
      <w:proofErr w:type="gramStart"/>
      <w:r w:rsidR="00FF45A6" w:rsidRPr="00FF45A6">
        <w:rPr>
          <w:rFonts w:ascii="Times New Roman" w:hAnsi="Times New Roman"/>
          <w:spacing w:val="-9"/>
          <w:sz w:val="24"/>
        </w:rPr>
        <w:t>р</w:t>
      </w:r>
      <w:proofErr w:type="gramEnd"/>
      <w:r w:rsidR="00FF45A6" w:rsidRPr="00FF45A6">
        <w:rPr>
          <w:rFonts w:ascii="Times New Roman" w:hAnsi="Times New Roman"/>
          <w:spacing w:val="-9"/>
          <w:sz w:val="24"/>
        </w:rPr>
        <w:t xml:space="preserve"> ВНГДУ, (ДНС) </w:t>
      </w:r>
      <w:proofErr w:type="spellStart"/>
      <w:r w:rsidR="00FF45A6" w:rsidRPr="00FF45A6">
        <w:rPr>
          <w:rFonts w:ascii="Times New Roman" w:hAnsi="Times New Roman"/>
          <w:spacing w:val="-9"/>
          <w:sz w:val="24"/>
        </w:rPr>
        <w:t>Кетовского</w:t>
      </w:r>
      <w:proofErr w:type="spellEnd"/>
      <w:r w:rsidR="00FF45A6" w:rsidRPr="00FF45A6">
        <w:rPr>
          <w:rFonts w:ascii="Times New Roman" w:hAnsi="Times New Roman"/>
          <w:spacing w:val="-9"/>
          <w:sz w:val="24"/>
        </w:rPr>
        <w:t xml:space="preserve"> м/р АНГДУ, (ДНС-1) Западно-</w:t>
      </w:r>
      <w:proofErr w:type="spellStart"/>
      <w:r w:rsidR="00FF45A6" w:rsidRPr="00FF45A6">
        <w:rPr>
          <w:rFonts w:ascii="Times New Roman" w:hAnsi="Times New Roman"/>
          <w:spacing w:val="-9"/>
          <w:sz w:val="24"/>
        </w:rPr>
        <w:t>Асомкинского</w:t>
      </w:r>
      <w:proofErr w:type="spellEnd"/>
      <w:r w:rsidR="00FF45A6" w:rsidRPr="00FF45A6">
        <w:rPr>
          <w:rFonts w:ascii="Times New Roman" w:hAnsi="Times New Roman"/>
          <w:spacing w:val="-9"/>
          <w:sz w:val="24"/>
        </w:rPr>
        <w:t xml:space="preserve"> м/р АНГДУ</w:t>
      </w:r>
      <w:r w:rsidR="00FF45A6">
        <w:rPr>
          <w:rFonts w:ascii="Times New Roman" w:hAnsi="Times New Roman"/>
          <w:spacing w:val="-9"/>
          <w:sz w:val="24"/>
        </w:rPr>
        <w:t xml:space="preserve"> </w:t>
      </w:r>
      <w:r w:rsidR="000E1080">
        <w:rPr>
          <w:rFonts w:ascii="Times New Roman" w:hAnsi="Times New Roman"/>
          <w:spacing w:val="-9"/>
          <w:sz w:val="24"/>
        </w:rPr>
        <w:t>45 (сорок пять)</w:t>
      </w:r>
      <w:r w:rsidR="000E1080" w:rsidRPr="008749A2">
        <w:rPr>
          <w:rFonts w:ascii="Times New Roman" w:hAnsi="Times New Roman"/>
          <w:spacing w:val="-9"/>
          <w:sz w:val="24"/>
        </w:rPr>
        <w:t xml:space="preserve"> человек</w:t>
      </w:r>
      <w:r w:rsidR="00FF45A6">
        <w:rPr>
          <w:rFonts w:ascii="Times New Roman" w:hAnsi="Times New Roman"/>
          <w:spacing w:val="-9"/>
          <w:sz w:val="24"/>
        </w:rPr>
        <w:t>,</w:t>
      </w:r>
      <w:r w:rsidR="000E1080" w:rsidRPr="008749A2">
        <w:rPr>
          <w:rFonts w:ascii="Times New Roman" w:hAnsi="Times New Roman"/>
          <w:spacing w:val="-9"/>
          <w:sz w:val="24"/>
        </w:rPr>
        <w:t xml:space="preserve">. </w:t>
      </w:r>
    </w:p>
    <w:p w:rsidR="000E1080" w:rsidRPr="008749A2" w:rsidRDefault="000E1080" w:rsidP="00010E15">
      <w:pPr>
        <w:widowControl w:val="0"/>
        <w:shd w:val="clear" w:color="auto" w:fill="FFFFFF"/>
        <w:suppressAutoHyphens/>
        <w:autoSpaceDE w:val="0"/>
        <w:autoSpaceDN w:val="0"/>
        <w:adjustRightInd w:val="0"/>
        <w:ind w:firstLine="709"/>
        <w:jc w:val="both"/>
        <w:rPr>
          <w:rFonts w:ascii="Times New Roman" w:hAnsi="Times New Roman"/>
          <w:sz w:val="24"/>
        </w:rPr>
      </w:pPr>
      <w:r w:rsidRPr="008749A2">
        <w:rPr>
          <w:rFonts w:ascii="Times New Roman" w:hAnsi="Times New Roman"/>
          <w:spacing w:val="-9"/>
          <w:sz w:val="24"/>
        </w:rPr>
        <w:t xml:space="preserve">Перечень и количество пожарной техники, оборудования, снаряжения и иного имущества </w:t>
      </w:r>
      <w:r w:rsidRPr="008749A2">
        <w:rPr>
          <w:rFonts w:ascii="Times New Roman" w:hAnsi="Times New Roman"/>
          <w:bCs/>
          <w:spacing w:val="-6"/>
          <w:sz w:val="24"/>
        </w:rPr>
        <w:t>Исполнителя</w:t>
      </w:r>
      <w:r w:rsidRPr="008749A2">
        <w:rPr>
          <w:rFonts w:ascii="Times New Roman" w:hAnsi="Times New Roman"/>
          <w:spacing w:val="-9"/>
          <w:sz w:val="24"/>
        </w:rPr>
        <w:t>, необходимых для оказания Услуг по настоящему Договору, указаны в Приложении №  2</w:t>
      </w:r>
      <w:r w:rsidRPr="008749A2">
        <w:rPr>
          <w:rFonts w:ascii="Times New Roman" w:hAnsi="Times New Roman"/>
          <w:sz w:val="24"/>
        </w:rPr>
        <w:t xml:space="preserve"> к настоящему Договору.</w:t>
      </w:r>
    </w:p>
    <w:p w:rsidR="000E1080" w:rsidRPr="008749A2" w:rsidRDefault="000E1080" w:rsidP="00010E15">
      <w:pPr>
        <w:widowControl w:val="0"/>
        <w:numPr>
          <w:ilvl w:val="1"/>
          <w:numId w:val="13"/>
        </w:numPr>
        <w:shd w:val="clear" w:color="auto" w:fill="FFFFFF"/>
        <w:suppressAutoHyphens/>
        <w:autoSpaceDE w:val="0"/>
        <w:autoSpaceDN w:val="0"/>
        <w:adjustRightInd w:val="0"/>
        <w:ind w:left="0" w:firstLine="709"/>
        <w:jc w:val="both"/>
        <w:rPr>
          <w:rFonts w:ascii="Times New Roman" w:hAnsi="Times New Roman"/>
          <w:spacing w:val="-2"/>
          <w:sz w:val="24"/>
        </w:rPr>
      </w:pPr>
      <w:r w:rsidRPr="008749A2">
        <w:rPr>
          <w:rFonts w:ascii="Times New Roman" w:hAnsi="Times New Roman"/>
          <w:bCs/>
          <w:spacing w:val="2"/>
          <w:sz w:val="24"/>
        </w:rPr>
        <w:t>Стороны согласовали, что Исполнитель оказывает Услуги собственными силами и средствами. П</w:t>
      </w:r>
      <w:r w:rsidRPr="008749A2">
        <w:rPr>
          <w:rFonts w:ascii="Times New Roman" w:hAnsi="Times New Roman"/>
          <w:bCs/>
          <w:sz w:val="24"/>
        </w:rPr>
        <w:t xml:space="preserve">ожарная охрана осуществляется </w:t>
      </w:r>
      <w:r>
        <w:rPr>
          <w:rFonts w:ascii="Times New Roman" w:hAnsi="Times New Roman"/>
          <w:bCs/>
          <w:spacing w:val="2"/>
          <w:sz w:val="24"/>
        </w:rPr>
        <w:t>персоналом Исполнителя</w:t>
      </w:r>
      <w:r w:rsidRPr="008749A2">
        <w:rPr>
          <w:rFonts w:ascii="Times New Roman" w:hAnsi="Times New Roman"/>
          <w:bCs/>
          <w:spacing w:val="2"/>
          <w:sz w:val="24"/>
        </w:rPr>
        <w:t>, без привлечения третьих лиц.</w:t>
      </w:r>
    </w:p>
    <w:p w:rsidR="000E1080" w:rsidRPr="002B3BAF" w:rsidRDefault="000E1080" w:rsidP="00010E15">
      <w:pPr>
        <w:widowControl w:val="0"/>
        <w:shd w:val="clear" w:color="auto" w:fill="BFBFBF" w:themeFill="background1" w:themeFillShade="BF"/>
        <w:suppressAutoHyphens/>
        <w:autoSpaceDE w:val="0"/>
        <w:autoSpaceDN w:val="0"/>
        <w:adjustRightInd w:val="0"/>
        <w:rPr>
          <w:rFonts w:ascii="Times New Roman" w:hAnsi="Times New Roman"/>
          <w:b/>
          <w:bCs/>
          <w:spacing w:val="-5"/>
          <w:sz w:val="24"/>
          <w:lang w:val="en-US"/>
        </w:rPr>
      </w:pPr>
    </w:p>
    <w:p w:rsidR="000E1080" w:rsidRPr="006D7156" w:rsidRDefault="000E1080" w:rsidP="00010E15">
      <w:pPr>
        <w:widowControl w:val="0"/>
        <w:numPr>
          <w:ilvl w:val="0"/>
          <w:numId w:val="9"/>
        </w:numPr>
        <w:shd w:val="clear" w:color="auto" w:fill="FFFFFF"/>
        <w:tabs>
          <w:tab w:val="clear" w:pos="720"/>
        </w:tabs>
        <w:suppressAutoHyphens/>
        <w:autoSpaceDE w:val="0"/>
        <w:autoSpaceDN w:val="0"/>
        <w:adjustRightInd w:val="0"/>
        <w:ind w:left="0" w:firstLine="0"/>
        <w:jc w:val="center"/>
        <w:rPr>
          <w:rFonts w:ascii="Times New Roman" w:hAnsi="Times New Roman"/>
          <w:b/>
          <w:sz w:val="24"/>
        </w:rPr>
      </w:pPr>
      <w:r w:rsidRPr="006D7156">
        <w:rPr>
          <w:rFonts w:ascii="Times New Roman" w:hAnsi="Times New Roman"/>
          <w:b/>
          <w:sz w:val="24"/>
        </w:rPr>
        <w:t>Стоимость Услуг и порядок расчетов</w:t>
      </w:r>
    </w:p>
    <w:p w:rsidR="000E1080" w:rsidRPr="002B3BAF" w:rsidRDefault="000E1080" w:rsidP="00010E15">
      <w:pPr>
        <w:shd w:val="clear" w:color="auto" w:fill="FFFFFF"/>
        <w:suppressAutoHyphens/>
        <w:rPr>
          <w:rFonts w:ascii="Times New Roman" w:hAnsi="Times New Roman"/>
          <w:b/>
          <w:color w:val="000000"/>
          <w:sz w:val="24"/>
          <w:lang w:val="en-US"/>
        </w:rPr>
      </w:pPr>
    </w:p>
    <w:p w:rsidR="000E1080" w:rsidRPr="008749A2" w:rsidRDefault="000E1080" w:rsidP="00010E15">
      <w:pPr>
        <w:widowControl w:val="0"/>
        <w:numPr>
          <w:ilvl w:val="1"/>
          <w:numId w:val="14"/>
        </w:numPr>
        <w:shd w:val="clear" w:color="auto" w:fill="FFFFFF"/>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bCs/>
          <w:sz w:val="24"/>
        </w:rPr>
        <w:t xml:space="preserve">Стоимость Услуг </w:t>
      </w:r>
      <w:r>
        <w:rPr>
          <w:rFonts w:ascii="Times New Roman" w:hAnsi="Times New Roman"/>
          <w:bCs/>
          <w:sz w:val="24"/>
        </w:rPr>
        <w:t xml:space="preserve">по настоящему Договору в соответствии с Приложением №3 </w:t>
      </w:r>
      <w:r w:rsidRPr="008749A2">
        <w:rPr>
          <w:rFonts w:ascii="Times New Roman" w:hAnsi="Times New Roman"/>
          <w:bCs/>
          <w:sz w:val="24"/>
        </w:rPr>
        <w:t>составляет</w:t>
      </w:r>
      <w:proofErr w:type="gramStart"/>
      <w:r w:rsidRPr="008749A2">
        <w:rPr>
          <w:rFonts w:ascii="Times New Roman" w:hAnsi="Times New Roman"/>
          <w:bCs/>
          <w:sz w:val="24"/>
          <w:highlight w:val="lightGray"/>
        </w:rPr>
        <w:t xml:space="preserve"> ___________</w:t>
      </w:r>
      <w:r w:rsidRPr="008749A2">
        <w:rPr>
          <w:rFonts w:ascii="Times New Roman" w:hAnsi="Times New Roman"/>
          <w:bCs/>
          <w:sz w:val="24"/>
        </w:rPr>
        <w:t xml:space="preserve"> (</w:t>
      </w:r>
      <w:r w:rsidRPr="008749A2">
        <w:rPr>
          <w:rFonts w:ascii="Times New Roman" w:hAnsi="Times New Roman"/>
          <w:bCs/>
          <w:sz w:val="24"/>
          <w:highlight w:val="lightGray"/>
        </w:rPr>
        <w:t>___________</w:t>
      </w:r>
      <w:r w:rsidRPr="008749A2">
        <w:rPr>
          <w:rFonts w:ascii="Times New Roman" w:hAnsi="Times New Roman"/>
          <w:bCs/>
          <w:sz w:val="24"/>
        </w:rPr>
        <w:t xml:space="preserve">) </w:t>
      </w:r>
      <w:proofErr w:type="gramEnd"/>
      <w:r w:rsidRPr="008749A2">
        <w:rPr>
          <w:rFonts w:ascii="Times New Roman" w:hAnsi="Times New Roman"/>
          <w:bCs/>
          <w:sz w:val="24"/>
        </w:rPr>
        <w:t>руб</w:t>
      </w:r>
      <w:r>
        <w:rPr>
          <w:rFonts w:ascii="Times New Roman" w:hAnsi="Times New Roman"/>
          <w:bCs/>
          <w:sz w:val="24"/>
        </w:rPr>
        <w:t xml:space="preserve">. </w:t>
      </w:r>
      <w:r>
        <w:rPr>
          <w:rFonts w:ascii="Times New Roman" w:hAnsi="Times New Roman"/>
          <w:bCs/>
          <w:sz w:val="24"/>
          <w:highlight w:val="lightGray"/>
        </w:rPr>
        <w:t>_____</w:t>
      </w:r>
      <w:r>
        <w:rPr>
          <w:rFonts w:ascii="Times New Roman" w:hAnsi="Times New Roman"/>
          <w:bCs/>
          <w:sz w:val="24"/>
        </w:rPr>
        <w:t xml:space="preserve"> коп., кроме того</w:t>
      </w:r>
      <w:r w:rsidRPr="008749A2">
        <w:rPr>
          <w:rFonts w:ascii="Times New Roman" w:hAnsi="Times New Roman"/>
          <w:bCs/>
          <w:sz w:val="24"/>
        </w:rPr>
        <w:t xml:space="preserve"> НДС</w:t>
      </w:r>
      <w:r>
        <w:rPr>
          <w:rFonts w:ascii="Times New Roman" w:hAnsi="Times New Roman"/>
          <w:bCs/>
          <w:sz w:val="24"/>
        </w:rPr>
        <w:t xml:space="preserve"> -</w:t>
      </w:r>
      <w:r w:rsidRPr="008749A2">
        <w:rPr>
          <w:rFonts w:ascii="Times New Roman" w:hAnsi="Times New Roman"/>
          <w:bCs/>
          <w:sz w:val="24"/>
        </w:rPr>
        <w:t xml:space="preserve"> </w:t>
      </w:r>
      <w:r w:rsidRPr="008749A2">
        <w:rPr>
          <w:rFonts w:ascii="Times New Roman" w:hAnsi="Times New Roman"/>
          <w:bCs/>
          <w:sz w:val="24"/>
          <w:highlight w:val="lightGray"/>
        </w:rPr>
        <w:t>___________</w:t>
      </w:r>
      <w:r w:rsidRPr="008749A2">
        <w:rPr>
          <w:rFonts w:ascii="Times New Roman" w:hAnsi="Times New Roman"/>
          <w:bCs/>
          <w:sz w:val="24"/>
        </w:rPr>
        <w:t xml:space="preserve"> (</w:t>
      </w:r>
      <w:r w:rsidRPr="008749A2">
        <w:rPr>
          <w:rFonts w:ascii="Times New Roman" w:hAnsi="Times New Roman"/>
          <w:bCs/>
          <w:sz w:val="24"/>
          <w:highlight w:val="lightGray"/>
        </w:rPr>
        <w:t>___________</w:t>
      </w:r>
      <w:r w:rsidRPr="008749A2">
        <w:rPr>
          <w:rFonts w:ascii="Times New Roman" w:hAnsi="Times New Roman"/>
          <w:bCs/>
          <w:sz w:val="24"/>
        </w:rPr>
        <w:t>)</w:t>
      </w:r>
      <w:r>
        <w:rPr>
          <w:rFonts w:ascii="Times New Roman" w:hAnsi="Times New Roman"/>
          <w:bCs/>
          <w:sz w:val="24"/>
        </w:rPr>
        <w:t xml:space="preserve"> руб. </w:t>
      </w:r>
      <w:r>
        <w:rPr>
          <w:rFonts w:ascii="Times New Roman" w:hAnsi="Times New Roman"/>
          <w:bCs/>
          <w:sz w:val="24"/>
          <w:highlight w:val="lightGray"/>
        </w:rPr>
        <w:t>_____</w:t>
      </w:r>
      <w:r>
        <w:rPr>
          <w:rFonts w:ascii="Times New Roman" w:hAnsi="Times New Roman"/>
          <w:bCs/>
          <w:sz w:val="24"/>
        </w:rPr>
        <w:t xml:space="preserve"> коп.</w:t>
      </w:r>
      <w:r w:rsidRPr="008749A2">
        <w:rPr>
          <w:rFonts w:ascii="Times New Roman" w:hAnsi="Times New Roman"/>
          <w:bCs/>
          <w:sz w:val="24"/>
        </w:rPr>
        <w:t xml:space="preserve"> </w:t>
      </w:r>
      <w:r>
        <w:rPr>
          <w:rFonts w:ascii="Times New Roman" w:hAnsi="Times New Roman"/>
          <w:bCs/>
          <w:sz w:val="24"/>
        </w:rPr>
        <w:t>Ито</w:t>
      </w:r>
      <w:r w:rsidRPr="008749A2">
        <w:rPr>
          <w:rFonts w:ascii="Times New Roman" w:hAnsi="Times New Roman"/>
          <w:bCs/>
          <w:sz w:val="24"/>
        </w:rPr>
        <w:t>го с</w:t>
      </w:r>
      <w:r>
        <w:rPr>
          <w:rFonts w:ascii="Times New Roman" w:hAnsi="Times New Roman"/>
          <w:bCs/>
          <w:sz w:val="24"/>
        </w:rPr>
        <w:t xml:space="preserve"> учетом НДС</w:t>
      </w:r>
      <w:proofErr w:type="gramStart"/>
      <w:r>
        <w:rPr>
          <w:rFonts w:ascii="Times New Roman" w:hAnsi="Times New Roman"/>
          <w:bCs/>
          <w:sz w:val="24"/>
        </w:rPr>
        <w:t xml:space="preserve"> </w:t>
      </w:r>
      <w:r w:rsidRPr="008749A2">
        <w:rPr>
          <w:rFonts w:ascii="Times New Roman" w:hAnsi="Times New Roman"/>
          <w:bCs/>
          <w:sz w:val="24"/>
        </w:rPr>
        <w:t xml:space="preserve"> </w:t>
      </w:r>
      <w:r w:rsidRPr="008749A2">
        <w:rPr>
          <w:rFonts w:ascii="Times New Roman" w:hAnsi="Times New Roman"/>
          <w:bCs/>
          <w:sz w:val="24"/>
          <w:highlight w:val="lightGray"/>
        </w:rPr>
        <w:t>___________</w:t>
      </w:r>
      <w:r w:rsidRPr="008749A2">
        <w:rPr>
          <w:rFonts w:ascii="Times New Roman" w:hAnsi="Times New Roman"/>
          <w:bCs/>
          <w:sz w:val="24"/>
        </w:rPr>
        <w:t xml:space="preserve"> (</w:t>
      </w:r>
      <w:r w:rsidRPr="008749A2">
        <w:rPr>
          <w:rFonts w:ascii="Times New Roman" w:hAnsi="Times New Roman"/>
          <w:bCs/>
          <w:sz w:val="24"/>
          <w:highlight w:val="lightGray"/>
        </w:rPr>
        <w:t>___________</w:t>
      </w:r>
      <w:r w:rsidRPr="008749A2">
        <w:rPr>
          <w:rFonts w:ascii="Times New Roman" w:hAnsi="Times New Roman"/>
          <w:bCs/>
          <w:sz w:val="24"/>
        </w:rPr>
        <w:t xml:space="preserve">) </w:t>
      </w:r>
      <w:proofErr w:type="gramEnd"/>
      <w:r w:rsidRPr="008749A2">
        <w:rPr>
          <w:rFonts w:ascii="Times New Roman" w:hAnsi="Times New Roman"/>
          <w:bCs/>
          <w:sz w:val="24"/>
        </w:rPr>
        <w:t>руб.</w:t>
      </w:r>
      <w:r>
        <w:rPr>
          <w:rFonts w:ascii="Times New Roman" w:hAnsi="Times New Roman"/>
          <w:bCs/>
          <w:sz w:val="24"/>
        </w:rPr>
        <w:t xml:space="preserve"> </w:t>
      </w:r>
      <w:r>
        <w:rPr>
          <w:rFonts w:ascii="Times New Roman" w:hAnsi="Times New Roman"/>
          <w:bCs/>
          <w:sz w:val="24"/>
          <w:highlight w:val="lightGray"/>
        </w:rPr>
        <w:t>_____</w:t>
      </w:r>
      <w:r>
        <w:rPr>
          <w:rFonts w:ascii="Times New Roman" w:hAnsi="Times New Roman"/>
          <w:bCs/>
          <w:sz w:val="24"/>
        </w:rPr>
        <w:t xml:space="preserve"> коп.</w:t>
      </w:r>
    </w:p>
    <w:p w:rsidR="000E1080" w:rsidRPr="008749A2" w:rsidRDefault="000E1080" w:rsidP="00010E15">
      <w:pPr>
        <w:widowControl w:val="0"/>
        <w:numPr>
          <w:ilvl w:val="1"/>
          <w:numId w:val="14"/>
        </w:numPr>
        <w:shd w:val="clear" w:color="auto" w:fill="FFFFFF"/>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bCs/>
          <w:sz w:val="24"/>
        </w:rPr>
        <w:t xml:space="preserve">Заказчик обязуется осуществить оплату оказанных Исполнителем Услуг в течение 90 (девяноста) календарных дней, но не ранее 60 (шестидесяти) дней </w:t>
      </w:r>
      <w:proofErr w:type="gramStart"/>
      <w:r w:rsidRPr="008749A2">
        <w:rPr>
          <w:rFonts w:ascii="Times New Roman" w:hAnsi="Times New Roman"/>
          <w:bCs/>
          <w:sz w:val="24"/>
        </w:rPr>
        <w:t>с даты получения</w:t>
      </w:r>
      <w:proofErr w:type="gramEnd"/>
      <w:r w:rsidRPr="008749A2">
        <w:rPr>
          <w:rFonts w:ascii="Times New Roman" w:hAnsi="Times New Roman"/>
          <w:bCs/>
          <w:sz w:val="24"/>
        </w:rPr>
        <w:t xml:space="preserve"> от Исполнителя оригиналов следующих документов:</w:t>
      </w:r>
    </w:p>
    <w:p w:rsidR="000E1080" w:rsidRPr="008749A2" w:rsidRDefault="000E1080" w:rsidP="00010E15">
      <w:pPr>
        <w:suppressAutoHyphens/>
        <w:ind w:firstLine="709"/>
        <w:jc w:val="both"/>
        <w:rPr>
          <w:rFonts w:ascii="Times New Roman" w:hAnsi="Times New Roman"/>
          <w:bCs/>
          <w:sz w:val="24"/>
        </w:rPr>
      </w:pPr>
      <w:r w:rsidRPr="008749A2">
        <w:rPr>
          <w:rFonts w:ascii="Times New Roman" w:hAnsi="Times New Roman"/>
          <w:bCs/>
          <w:sz w:val="24"/>
        </w:rPr>
        <w:t>– Акта приемки оказанных услуг;</w:t>
      </w:r>
    </w:p>
    <w:p w:rsidR="000E1080" w:rsidRPr="008749A2" w:rsidRDefault="000E1080" w:rsidP="00010E15">
      <w:pPr>
        <w:suppressAutoHyphens/>
        <w:ind w:firstLine="709"/>
        <w:jc w:val="both"/>
        <w:rPr>
          <w:rFonts w:ascii="Times New Roman" w:hAnsi="Times New Roman"/>
          <w:bCs/>
          <w:sz w:val="24"/>
        </w:rPr>
      </w:pPr>
      <w:r w:rsidRPr="008749A2">
        <w:rPr>
          <w:rFonts w:ascii="Times New Roman" w:hAnsi="Times New Roman"/>
          <w:bCs/>
          <w:sz w:val="24"/>
        </w:rPr>
        <w:t>– Счета-фактуры</w:t>
      </w:r>
    </w:p>
    <w:p w:rsidR="000E1080" w:rsidRPr="004E7131" w:rsidRDefault="000E1080" w:rsidP="00010E15">
      <w:pPr>
        <w:widowControl w:val="0"/>
        <w:numPr>
          <w:ilvl w:val="1"/>
          <w:numId w:val="14"/>
        </w:numPr>
        <w:shd w:val="clear" w:color="auto" w:fill="FFFFFF"/>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bCs/>
          <w:sz w:val="24"/>
        </w:rPr>
        <w:t>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w:t>
      </w:r>
    </w:p>
    <w:p w:rsidR="000E1080" w:rsidRPr="004E7131" w:rsidRDefault="000E1080" w:rsidP="00010E15">
      <w:pPr>
        <w:widowControl w:val="0"/>
        <w:numPr>
          <w:ilvl w:val="1"/>
          <w:numId w:val="14"/>
        </w:numPr>
        <w:shd w:val="clear" w:color="auto" w:fill="FFFFFF"/>
        <w:suppressAutoHyphens/>
        <w:autoSpaceDE w:val="0"/>
        <w:autoSpaceDN w:val="0"/>
        <w:adjustRightInd w:val="0"/>
        <w:ind w:left="0" w:firstLine="709"/>
        <w:jc w:val="both"/>
        <w:rPr>
          <w:rFonts w:ascii="Times New Roman" w:hAnsi="Times New Roman"/>
          <w:bCs/>
          <w:sz w:val="24"/>
        </w:rPr>
      </w:pPr>
      <w:r w:rsidRPr="004E7131">
        <w:rPr>
          <w:rFonts w:ascii="Times New Roman" w:hAnsi="Times New Roman"/>
          <w:bCs/>
          <w:sz w:val="24"/>
        </w:rPr>
        <w:t xml:space="preserve">По согласованию Сторон оплата может быть проведена зачетом </w:t>
      </w:r>
      <w:r>
        <w:rPr>
          <w:rFonts w:ascii="Times New Roman" w:hAnsi="Times New Roman"/>
          <w:bCs/>
          <w:sz w:val="24"/>
        </w:rPr>
        <w:t>встречных однородных требований</w:t>
      </w:r>
      <w:r w:rsidRPr="004E7131">
        <w:rPr>
          <w:rFonts w:ascii="Times New Roman" w:hAnsi="Times New Roman"/>
          <w:bCs/>
          <w:sz w:val="24"/>
        </w:rPr>
        <w:t xml:space="preserve">, путем оформления Сторонами соглашения о взаимозачете или направления заявления о зачете встречных </w:t>
      </w:r>
      <w:r>
        <w:rPr>
          <w:rFonts w:ascii="Times New Roman" w:hAnsi="Times New Roman"/>
          <w:bCs/>
          <w:sz w:val="24"/>
        </w:rPr>
        <w:t>однородных требований</w:t>
      </w:r>
      <w:r w:rsidRPr="004E7131">
        <w:rPr>
          <w:rFonts w:ascii="Times New Roman" w:hAnsi="Times New Roman"/>
          <w:bCs/>
          <w:sz w:val="24"/>
        </w:rPr>
        <w:t>, в порядке ст.410 ГК РФ. Стороны согласовали, что при заключении Подрядчиком договора финансирования п</w:t>
      </w:r>
      <w:r>
        <w:rPr>
          <w:rFonts w:ascii="Times New Roman" w:hAnsi="Times New Roman"/>
          <w:bCs/>
          <w:sz w:val="24"/>
        </w:rPr>
        <w:t>од уступку денежного требования</w:t>
      </w:r>
      <w:r w:rsidRPr="004E7131">
        <w:rPr>
          <w:rFonts w:ascii="Times New Roman" w:hAnsi="Times New Roman"/>
          <w:bCs/>
          <w:sz w:val="24"/>
        </w:rPr>
        <w:t>, или иного договора о перемене лиц в обязательст</w:t>
      </w:r>
      <w:r>
        <w:rPr>
          <w:rFonts w:ascii="Times New Roman" w:hAnsi="Times New Roman"/>
          <w:bCs/>
          <w:sz w:val="24"/>
        </w:rPr>
        <w:t>ве в части денежного требования</w:t>
      </w:r>
      <w:r w:rsidRPr="004E7131">
        <w:rPr>
          <w:rFonts w:ascii="Times New Roman" w:hAnsi="Times New Roman"/>
          <w:bCs/>
          <w:sz w:val="24"/>
        </w:rPr>
        <w:t xml:space="preserve">, за Заказчиком остается право проведения зачета </w:t>
      </w:r>
      <w:r>
        <w:rPr>
          <w:rFonts w:ascii="Times New Roman" w:hAnsi="Times New Roman"/>
          <w:bCs/>
          <w:sz w:val="24"/>
        </w:rPr>
        <w:t>встречных однородных требований</w:t>
      </w:r>
      <w:r w:rsidRPr="004E7131">
        <w:rPr>
          <w:rFonts w:ascii="Times New Roman" w:hAnsi="Times New Roman"/>
          <w:bCs/>
          <w:sz w:val="24"/>
        </w:rPr>
        <w:t xml:space="preserve">, с сумм, подлежащих перечислению финансовому агенту </w:t>
      </w:r>
      <w:proofErr w:type="gramStart"/>
      <w:r w:rsidRPr="004E7131">
        <w:rPr>
          <w:rFonts w:ascii="Times New Roman" w:hAnsi="Times New Roman"/>
          <w:bCs/>
          <w:sz w:val="24"/>
        </w:rPr>
        <w:t xml:space="preserve">( </w:t>
      </w:r>
      <w:proofErr w:type="gramEnd"/>
      <w:r w:rsidRPr="004E7131">
        <w:rPr>
          <w:rFonts w:ascii="Times New Roman" w:hAnsi="Times New Roman"/>
          <w:bCs/>
          <w:sz w:val="24"/>
        </w:rPr>
        <w:t>третьему лицу).</w:t>
      </w:r>
      <w:r>
        <w:rPr>
          <w:rFonts w:ascii="Times New Roman" w:hAnsi="Times New Roman"/>
          <w:bCs/>
          <w:sz w:val="24"/>
        </w:rPr>
        <w:t xml:space="preserve"> </w:t>
      </w:r>
      <w:r w:rsidRPr="004E7131">
        <w:rPr>
          <w:rFonts w:ascii="Times New Roman" w:hAnsi="Times New Roman"/>
          <w:bCs/>
          <w:sz w:val="24"/>
        </w:rPr>
        <w:t>При этом Подрядчик обязан собственными силами и средств</w:t>
      </w:r>
      <w:r>
        <w:rPr>
          <w:rFonts w:ascii="Times New Roman" w:hAnsi="Times New Roman"/>
          <w:bCs/>
          <w:sz w:val="24"/>
        </w:rPr>
        <w:t>ами, без привлечения Заказчика</w:t>
      </w:r>
      <w:r w:rsidRPr="004E7131">
        <w:rPr>
          <w:rFonts w:ascii="Times New Roman" w:hAnsi="Times New Roman"/>
          <w:bCs/>
          <w:sz w:val="24"/>
        </w:rPr>
        <w:t>, урегулировать с финансовым агентом (т</w:t>
      </w:r>
      <w:r>
        <w:rPr>
          <w:rFonts w:ascii="Times New Roman" w:hAnsi="Times New Roman"/>
          <w:bCs/>
          <w:sz w:val="24"/>
        </w:rPr>
        <w:t>ретьим лицом) взаимоотношения (</w:t>
      </w:r>
      <w:r w:rsidRPr="004E7131">
        <w:rPr>
          <w:rFonts w:ascii="Times New Roman" w:hAnsi="Times New Roman"/>
          <w:bCs/>
          <w:sz w:val="24"/>
        </w:rPr>
        <w:t>включая споры) связанные с проведением взаимозачета.</w:t>
      </w:r>
    </w:p>
    <w:p w:rsidR="000E1080" w:rsidRPr="008749A2" w:rsidRDefault="000E1080" w:rsidP="00010E15">
      <w:pPr>
        <w:widowControl w:val="0"/>
        <w:numPr>
          <w:ilvl w:val="1"/>
          <w:numId w:val="14"/>
        </w:numPr>
        <w:shd w:val="clear" w:color="auto" w:fill="FFFFFF"/>
        <w:tabs>
          <w:tab w:val="clear" w:pos="1440"/>
          <w:tab w:val="left" w:pos="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bCs/>
          <w:sz w:val="24"/>
        </w:rPr>
        <w:t>Исполнитель предоставляет Акты сверки расчётов в следующем порядке (в соответствии с пунктом, отмеченным крестом):</w:t>
      </w:r>
    </w:p>
    <w:tbl>
      <w:tblPr>
        <w:tblpPr w:leftFromText="180" w:rightFromText="180" w:vertAnchor="text" w:horzAnchor="page" w:tblpX="2078" w:tblpY="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0E1080" w:rsidRPr="00895C51" w:rsidTr="00150001">
        <w:trPr>
          <w:trHeight w:val="176"/>
        </w:trPr>
        <w:tc>
          <w:tcPr>
            <w:tcW w:w="324" w:type="dxa"/>
          </w:tcPr>
          <w:p w:rsidR="000E1080" w:rsidRPr="00895C51" w:rsidRDefault="000E1080" w:rsidP="00010E15">
            <w:pPr>
              <w:suppressAutoHyphens/>
              <w:jc w:val="both"/>
              <w:rPr>
                <w:rFonts w:ascii="Times New Roman" w:hAnsi="Times New Roman"/>
                <w:sz w:val="18"/>
                <w:szCs w:val="18"/>
              </w:rPr>
            </w:pPr>
            <w:r>
              <w:rPr>
                <w:rFonts w:ascii="Times New Roman" w:hAnsi="Times New Roman"/>
                <w:sz w:val="18"/>
                <w:szCs w:val="18"/>
              </w:rPr>
              <w:t>х</w:t>
            </w:r>
          </w:p>
        </w:tc>
      </w:tr>
    </w:tbl>
    <w:p w:rsidR="000E1080" w:rsidRPr="008749A2" w:rsidRDefault="000E1080" w:rsidP="00010E15">
      <w:pPr>
        <w:tabs>
          <w:tab w:val="left" w:pos="1134"/>
        </w:tabs>
        <w:suppressAutoHyphens/>
        <w:jc w:val="both"/>
        <w:rPr>
          <w:rFonts w:ascii="Times New Roman" w:hAnsi="Times New Roman"/>
          <w:sz w:val="24"/>
        </w:rPr>
      </w:pPr>
      <w:r w:rsidRPr="008749A2">
        <w:rPr>
          <w:rFonts w:ascii="Times New Roman" w:hAnsi="Times New Roman"/>
          <w:sz w:val="24"/>
        </w:rPr>
        <w:t xml:space="preserve">Заказчик не позднее 25 (двадцать пятого) числа месяца, следующего за отчетным кварталом, направляет в адрес </w:t>
      </w:r>
      <w:proofErr w:type="gramStart"/>
      <w:r w:rsidRPr="008749A2">
        <w:rPr>
          <w:rFonts w:ascii="Times New Roman" w:hAnsi="Times New Roman"/>
          <w:sz w:val="24"/>
        </w:rPr>
        <w:t>Исполнителя</w:t>
      </w:r>
      <w:proofErr w:type="gramEnd"/>
      <w:r w:rsidRPr="008749A2">
        <w:rPr>
          <w:rFonts w:ascii="Times New Roman" w:hAnsi="Times New Roman"/>
          <w:sz w:val="24"/>
        </w:rPr>
        <w:t xml:space="preserve"> оформленный со своей стороны Акт сверки расчетов. Исполнитель в течение </w:t>
      </w:r>
      <w:r>
        <w:rPr>
          <w:rFonts w:ascii="Times New Roman" w:hAnsi="Times New Roman"/>
          <w:sz w:val="24"/>
        </w:rPr>
        <w:t xml:space="preserve">15 (пятнадцати) </w:t>
      </w:r>
      <w:r w:rsidRPr="008749A2">
        <w:rPr>
          <w:rFonts w:ascii="Times New Roman" w:hAnsi="Times New Roman"/>
          <w:sz w:val="24"/>
        </w:rPr>
        <w:t xml:space="preserve">дней с момента получения Акта сверки производит сличение данных расчетов между СТОРОНАМИ, при необходимости оформляет протокол разногласий и возвращает Заказчику 1 (один) экземпляр надлежаще оформленного Акта сверки. Заказчик вправе задержать оплату до получения Акта сверки от Исполнителя. </w:t>
      </w:r>
    </w:p>
    <w:tbl>
      <w:tblPr>
        <w:tblpPr w:leftFromText="180" w:rightFromText="180" w:vertAnchor="text" w:horzAnchor="page" w:tblpX="2078" w:tblpY="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0E1080" w:rsidRPr="00895C51" w:rsidTr="00150001">
        <w:trPr>
          <w:trHeight w:val="176"/>
        </w:trPr>
        <w:tc>
          <w:tcPr>
            <w:tcW w:w="324" w:type="dxa"/>
          </w:tcPr>
          <w:p w:rsidR="000E1080" w:rsidRPr="00895C51" w:rsidRDefault="000E1080" w:rsidP="00010E15">
            <w:pPr>
              <w:suppressAutoHyphens/>
              <w:jc w:val="both"/>
              <w:rPr>
                <w:rFonts w:ascii="Times New Roman" w:hAnsi="Times New Roman"/>
                <w:sz w:val="18"/>
                <w:szCs w:val="18"/>
              </w:rPr>
            </w:pPr>
            <w:bookmarkStart w:id="1" w:name="ТекстовоеПоле726"/>
            <w:r>
              <w:rPr>
                <w:rFonts w:ascii="Times New Roman" w:hAnsi="Times New Roman"/>
                <w:sz w:val="18"/>
                <w:szCs w:val="18"/>
              </w:rPr>
              <w:t>х</w:t>
            </w:r>
          </w:p>
        </w:tc>
      </w:tr>
    </w:tbl>
    <w:p w:rsidR="000E1080" w:rsidRPr="008749A2" w:rsidRDefault="000E1080" w:rsidP="00010E15">
      <w:pPr>
        <w:widowControl w:val="0"/>
        <w:shd w:val="clear" w:color="auto" w:fill="FFFFFF"/>
        <w:suppressAutoHyphens/>
        <w:autoSpaceDE w:val="0"/>
        <w:autoSpaceDN w:val="0"/>
        <w:adjustRightInd w:val="0"/>
        <w:ind w:firstLine="709"/>
        <w:jc w:val="both"/>
        <w:rPr>
          <w:rFonts w:ascii="Times New Roman" w:hAnsi="Times New Roman"/>
          <w:color w:val="000000"/>
          <w:sz w:val="24"/>
        </w:rPr>
      </w:pPr>
      <w:r w:rsidRPr="008749A2">
        <w:rPr>
          <w:rFonts w:ascii="Times New Roman" w:hAnsi="Times New Roman"/>
          <w:bCs/>
          <w:sz w:val="24"/>
        </w:rPr>
        <w:t xml:space="preserve"> </w:t>
      </w:r>
      <w:r>
        <w:rPr>
          <w:rFonts w:ascii="Times New Roman" w:hAnsi="Times New Roman"/>
          <w:bCs/>
          <w:sz w:val="24"/>
        </w:rPr>
        <w:t>К акту сверки должны быть приложены следующие документы: акты приемки оказанных услуг, счета фактуры.</w:t>
      </w:r>
      <w:bookmarkEnd w:id="1"/>
      <w:r w:rsidRPr="008749A2">
        <w:rPr>
          <w:rFonts w:ascii="Times New Roman" w:hAnsi="Times New Roman"/>
          <w:color w:val="000000"/>
          <w:sz w:val="24"/>
        </w:rPr>
        <w:t xml:space="preserve"> </w:t>
      </w:r>
    </w:p>
    <w:p w:rsidR="000E1080" w:rsidRPr="008749A2" w:rsidRDefault="000E1080" w:rsidP="00010E15">
      <w:pPr>
        <w:widowControl w:val="0"/>
        <w:numPr>
          <w:ilvl w:val="1"/>
          <w:numId w:val="14"/>
        </w:numPr>
        <w:shd w:val="clear" w:color="auto" w:fill="FFFFFF"/>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bCs/>
          <w:sz w:val="24"/>
        </w:rPr>
        <w:t>Счета-фактуры, составляемые во исполнение обязатель</w:t>
      </w:r>
      <w:proofErr w:type="gramStart"/>
      <w:r w:rsidRPr="008749A2">
        <w:rPr>
          <w:rFonts w:ascii="Times New Roman" w:hAnsi="Times New Roman"/>
          <w:bCs/>
          <w:sz w:val="24"/>
        </w:rPr>
        <w:t>ств Ст</w:t>
      </w:r>
      <w:proofErr w:type="gramEnd"/>
      <w:r w:rsidRPr="008749A2">
        <w:rPr>
          <w:rFonts w:ascii="Times New Roman" w:hAnsi="Times New Roman"/>
          <w:bCs/>
          <w:sz w:val="24"/>
        </w:rPr>
        <w:t xml:space="preserve">орон по настоящему Договору, должны быть оформлены в соответствии с требованиями </w:t>
      </w:r>
      <w:r w:rsidRPr="008749A2">
        <w:rPr>
          <w:rFonts w:ascii="Times New Roman" w:hAnsi="Times New Roman"/>
          <w:bCs/>
          <w:sz w:val="24"/>
        </w:rPr>
        <w:lastRenderedPageBreak/>
        <w:t>действующего налогового законодательства, включая счета-фактуры, оформляемые на предоплату, если она осуществлялась.</w:t>
      </w:r>
    </w:p>
    <w:p w:rsidR="000E1080" w:rsidRPr="008749A2" w:rsidRDefault="000E1080" w:rsidP="00010E15">
      <w:pPr>
        <w:shd w:val="clear" w:color="auto" w:fill="FFFFFF"/>
        <w:suppressAutoHyphens/>
        <w:ind w:firstLine="709"/>
        <w:jc w:val="both"/>
        <w:rPr>
          <w:rFonts w:ascii="Times New Roman" w:hAnsi="Times New Roman"/>
          <w:color w:val="000000"/>
          <w:sz w:val="24"/>
        </w:rPr>
      </w:pPr>
      <w:r w:rsidRPr="008749A2">
        <w:rPr>
          <w:rFonts w:ascii="Times New Roman" w:hAnsi="Times New Roman"/>
          <w:bCs/>
          <w:sz w:val="24"/>
        </w:rPr>
        <w:t>В течение 5 (пяти) рабочих дней с момента подписания настоящего Договора Исполнитель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0E1080" w:rsidRPr="008749A2" w:rsidRDefault="000E1080" w:rsidP="00010E15">
      <w:pPr>
        <w:widowControl w:val="0"/>
        <w:suppressAutoHyphens/>
        <w:autoSpaceDE w:val="0"/>
        <w:autoSpaceDN w:val="0"/>
        <w:adjustRightInd w:val="0"/>
        <w:ind w:firstLine="709"/>
        <w:jc w:val="both"/>
        <w:rPr>
          <w:rFonts w:ascii="Times New Roman" w:hAnsi="Times New Roman"/>
          <w:bCs/>
          <w:sz w:val="24"/>
        </w:rPr>
      </w:pPr>
      <w:r w:rsidRPr="008749A2">
        <w:rPr>
          <w:rFonts w:ascii="Times New Roman" w:hAnsi="Times New Roman"/>
          <w:bCs/>
          <w:sz w:val="24"/>
        </w:rPr>
        <w:t>Счета-фактуры, составляемые во исполнение обязатель</w:t>
      </w:r>
      <w:proofErr w:type="gramStart"/>
      <w:r w:rsidRPr="008749A2">
        <w:rPr>
          <w:rFonts w:ascii="Times New Roman" w:hAnsi="Times New Roman"/>
          <w:bCs/>
          <w:sz w:val="24"/>
        </w:rPr>
        <w:t>ств Ст</w:t>
      </w:r>
      <w:proofErr w:type="gramEnd"/>
      <w:r w:rsidRPr="008749A2">
        <w:rPr>
          <w:rFonts w:ascii="Times New Roman" w:hAnsi="Times New Roman"/>
          <w:bCs/>
          <w:sz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0E1080" w:rsidRPr="008749A2" w:rsidRDefault="000E1080" w:rsidP="00010E15">
      <w:pPr>
        <w:widowControl w:val="0"/>
        <w:suppressAutoHyphens/>
        <w:autoSpaceDE w:val="0"/>
        <w:autoSpaceDN w:val="0"/>
        <w:adjustRightInd w:val="0"/>
        <w:ind w:firstLine="709"/>
        <w:jc w:val="both"/>
        <w:rPr>
          <w:rFonts w:ascii="Times New Roman" w:hAnsi="Times New Roman"/>
          <w:bCs/>
          <w:sz w:val="24"/>
        </w:rPr>
      </w:pPr>
      <w:r w:rsidRPr="008749A2">
        <w:rPr>
          <w:rFonts w:ascii="Times New Roman" w:hAnsi="Times New Roman"/>
          <w:bCs/>
          <w:sz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0E1080" w:rsidRPr="008749A2" w:rsidRDefault="000E1080" w:rsidP="00010E15">
      <w:pPr>
        <w:widowControl w:val="0"/>
        <w:suppressAutoHyphens/>
        <w:autoSpaceDE w:val="0"/>
        <w:autoSpaceDN w:val="0"/>
        <w:adjustRightInd w:val="0"/>
        <w:ind w:firstLine="709"/>
        <w:jc w:val="both"/>
        <w:rPr>
          <w:rFonts w:ascii="Times New Roman" w:hAnsi="Times New Roman"/>
          <w:bCs/>
          <w:sz w:val="24"/>
        </w:rPr>
      </w:pPr>
      <w:r w:rsidRPr="008749A2">
        <w:rPr>
          <w:rFonts w:ascii="Times New Roman" w:hAnsi="Times New Roman"/>
          <w:bCs/>
          <w:sz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0E1080" w:rsidRPr="008749A2" w:rsidRDefault="000E1080" w:rsidP="00010E15">
      <w:pPr>
        <w:widowControl w:val="0"/>
        <w:suppressAutoHyphens/>
        <w:autoSpaceDE w:val="0"/>
        <w:autoSpaceDN w:val="0"/>
        <w:adjustRightInd w:val="0"/>
        <w:ind w:firstLine="709"/>
        <w:jc w:val="both"/>
        <w:rPr>
          <w:rFonts w:ascii="Times New Roman" w:hAnsi="Times New Roman"/>
          <w:bCs/>
          <w:sz w:val="24"/>
        </w:rPr>
      </w:pPr>
      <w:r w:rsidRPr="008749A2">
        <w:rPr>
          <w:rFonts w:ascii="Times New Roman" w:hAnsi="Times New Roman"/>
          <w:bCs/>
          <w:sz w:val="24"/>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0E1080" w:rsidRPr="008749A2" w:rsidRDefault="000E1080" w:rsidP="00010E15">
      <w:pPr>
        <w:widowControl w:val="0"/>
        <w:suppressAutoHyphens/>
        <w:autoSpaceDE w:val="0"/>
        <w:autoSpaceDN w:val="0"/>
        <w:adjustRightInd w:val="0"/>
        <w:ind w:firstLine="709"/>
        <w:jc w:val="both"/>
        <w:rPr>
          <w:rFonts w:ascii="Times New Roman" w:hAnsi="Times New Roman"/>
          <w:bCs/>
          <w:sz w:val="24"/>
        </w:rPr>
      </w:pPr>
      <w:r w:rsidRPr="008749A2">
        <w:rPr>
          <w:rFonts w:ascii="Times New Roman" w:hAnsi="Times New Roman"/>
          <w:bCs/>
          <w:sz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работ по настоящему Договору, вправе отсрочить соответствующий платеж на срок просрочки предоставления надлежаще оформленного оригинала счета-фактуры.</w:t>
      </w:r>
    </w:p>
    <w:p w:rsidR="000E1080" w:rsidRDefault="000E1080" w:rsidP="00010E15">
      <w:pPr>
        <w:widowControl w:val="0"/>
        <w:tabs>
          <w:tab w:val="num" w:pos="1440"/>
        </w:tabs>
        <w:suppressAutoHyphens/>
        <w:autoSpaceDE w:val="0"/>
        <w:autoSpaceDN w:val="0"/>
        <w:adjustRightInd w:val="0"/>
        <w:ind w:firstLine="709"/>
        <w:jc w:val="both"/>
        <w:rPr>
          <w:rFonts w:ascii="Times New Roman" w:hAnsi="Times New Roman"/>
          <w:bCs/>
          <w:sz w:val="24"/>
        </w:rPr>
      </w:pPr>
      <w:r w:rsidRPr="008749A2">
        <w:rPr>
          <w:rFonts w:ascii="Times New Roman" w:hAnsi="Times New Roman"/>
          <w:bCs/>
          <w:sz w:val="24"/>
        </w:rPr>
        <w:t>В случае получения счета-фактуры не соответствующего требованиям настоящего Договора, Заказчик в течение 10 (десяти) дней информирует Исполнителя об этом с указанием конкретных допущенных нарушений.</w:t>
      </w:r>
    </w:p>
    <w:p w:rsidR="000E1080" w:rsidRPr="002E67EC" w:rsidRDefault="000E1080" w:rsidP="00010E15">
      <w:pPr>
        <w:pStyle w:val="ac"/>
        <w:widowControl w:val="0"/>
        <w:numPr>
          <w:ilvl w:val="1"/>
          <w:numId w:val="14"/>
        </w:numPr>
        <w:tabs>
          <w:tab w:val="clear" w:pos="1440"/>
          <w:tab w:val="num" w:pos="0"/>
          <w:tab w:val="left" w:pos="1134"/>
        </w:tabs>
        <w:suppressAutoHyphens/>
        <w:autoSpaceDE w:val="0"/>
        <w:autoSpaceDN w:val="0"/>
        <w:adjustRightInd w:val="0"/>
        <w:ind w:left="0" w:firstLine="709"/>
        <w:jc w:val="both"/>
        <w:rPr>
          <w:rFonts w:ascii="Times New Roman" w:hAnsi="Times New Roman"/>
          <w:bCs/>
          <w:sz w:val="24"/>
        </w:rPr>
      </w:pPr>
      <w:r>
        <w:rPr>
          <w:rFonts w:ascii="Times New Roman" w:hAnsi="Times New Roman"/>
          <w:bCs/>
          <w:sz w:val="24"/>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0E1080" w:rsidRPr="00D2296C" w:rsidRDefault="000E1080" w:rsidP="00010E15">
      <w:pPr>
        <w:widowControl w:val="0"/>
        <w:shd w:val="clear" w:color="auto" w:fill="BFBFBF" w:themeFill="background1" w:themeFillShade="BF"/>
        <w:suppressAutoHyphens/>
        <w:autoSpaceDE w:val="0"/>
        <w:autoSpaceDN w:val="0"/>
        <w:adjustRightInd w:val="0"/>
        <w:rPr>
          <w:rFonts w:ascii="Times New Roman" w:hAnsi="Times New Roman"/>
          <w:b/>
          <w:bCs/>
          <w:spacing w:val="-4"/>
          <w:sz w:val="26"/>
        </w:rPr>
      </w:pPr>
    </w:p>
    <w:p w:rsidR="000E1080" w:rsidRPr="008749A2" w:rsidRDefault="000E1080" w:rsidP="00010E15">
      <w:pPr>
        <w:widowControl w:val="0"/>
        <w:numPr>
          <w:ilvl w:val="0"/>
          <w:numId w:val="14"/>
        </w:numPr>
        <w:shd w:val="clear" w:color="auto" w:fill="FFFFFF"/>
        <w:tabs>
          <w:tab w:val="clear" w:pos="360"/>
        </w:tabs>
        <w:suppressAutoHyphens/>
        <w:autoSpaceDE w:val="0"/>
        <w:autoSpaceDN w:val="0"/>
        <w:adjustRightInd w:val="0"/>
        <w:ind w:left="0" w:firstLine="0"/>
        <w:jc w:val="center"/>
        <w:rPr>
          <w:rFonts w:ascii="Times New Roman" w:hAnsi="Times New Roman"/>
          <w:b/>
          <w:color w:val="000000"/>
          <w:sz w:val="24"/>
        </w:rPr>
      </w:pPr>
      <w:r w:rsidRPr="008749A2">
        <w:rPr>
          <w:rFonts w:ascii="Times New Roman" w:hAnsi="Times New Roman"/>
          <w:b/>
          <w:sz w:val="24"/>
        </w:rPr>
        <w:t>Права и обязанности Сторон</w:t>
      </w:r>
    </w:p>
    <w:p w:rsidR="000E1080" w:rsidRPr="008749A2" w:rsidRDefault="000E1080" w:rsidP="00010E15">
      <w:pPr>
        <w:shd w:val="clear" w:color="auto" w:fill="FFFFFF"/>
        <w:suppressAutoHyphens/>
        <w:rPr>
          <w:rFonts w:ascii="Times New Roman" w:hAnsi="Times New Roman"/>
          <w:color w:val="000000"/>
          <w:sz w:val="24"/>
        </w:rPr>
      </w:pPr>
    </w:p>
    <w:p w:rsidR="000E1080" w:rsidRPr="008749A2" w:rsidRDefault="000E1080" w:rsidP="00010E15">
      <w:pPr>
        <w:widowControl w:val="0"/>
        <w:numPr>
          <w:ilvl w:val="1"/>
          <w:numId w:val="14"/>
        </w:numPr>
        <w:shd w:val="clear" w:color="auto" w:fill="FFFFFF"/>
        <w:suppressAutoHyphens/>
        <w:autoSpaceDE w:val="0"/>
        <w:autoSpaceDN w:val="0"/>
        <w:adjustRightInd w:val="0"/>
        <w:ind w:left="0" w:firstLine="709"/>
        <w:jc w:val="both"/>
        <w:rPr>
          <w:rFonts w:ascii="Times New Roman" w:hAnsi="Times New Roman"/>
          <w:b/>
          <w:color w:val="000000"/>
          <w:sz w:val="24"/>
        </w:rPr>
      </w:pPr>
      <w:r w:rsidRPr="008749A2">
        <w:rPr>
          <w:rFonts w:ascii="Times New Roman" w:hAnsi="Times New Roman"/>
          <w:b/>
          <w:sz w:val="24"/>
        </w:rPr>
        <w:t>Заказчик обязуется:</w:t>
      </w:r>
      <w:r w:rsidRPr="008749A2">
        <w:rPr>
          <w:rFonts w:ascii="Times New Roman" w:hAnsi="Times New Roman"/>
          <w:b/>
          <w:bCs/>
          <w:sz w:val="24"/>
        </w:rPr>
        <w:t xml:space="preserve"> </w:t>
      </w:r>
    </w:p>
    <w:p w:rsidR="000E1080" w:rsidRPr="008749A2" w:rsidRDefault="000E1080" w:rsidP="00010E15">
      <w:pPr>
        <w:widowControl w:val="0"/>
        <w:numPr>
          <w:ilvl w:val="2"/>
          <w:numId w:val="14"/>
        </w:numPr>
        <w:shd w:val="clear" w:color="auto" w:fill="FFFFFF"/>
        <w:suppressAutoHyphens/>
        <w:autoSpaceDE w:val="0"/>
        <w:autoSpaceDN w:val="0"/>
        <w:adjustRightInd w:val="0"/>
        <w:ind w:left="0" w:firstLine="709"/>
        <w:jc w:val="both"/>
        <w:rPr>
          <w:rFonts w:ascii="Times New Roman" w:hAnsi="Times New Roman"/>
          <w:b/>
          <w:color w:val="000000"/>
          <w:sz w:val="24"/>
        </w:rPr>
      </w:pPr>
      <w:r w:rsidRPr="008749A2">
        <w:rPr>
          <w:rFonts w:ascii="Times New Roman" w:hAnsi="Times New Roman"/>
          <w:bCs/>
          <w:sz w:val="24"/>
        </w:rPr>
        <w:t xml:space="preserve">Довести до сведения </w:t>
      </w:r>
      <w:r w:rsidRPr="008749A2">
        <w:rPr>
          <w:rFonts w:ascii="Times New Roman" w:hAnsi="Times New Roman"/>
          <w:bCs/>
          <w:spacing w:val="-6"/>
          <w:sz w:val="24"/>
        </w:rPr>
        <w:t>Исполнителя</w:t>
      </w:r>
      <w:r w:rsidRPr="008749A2">
        <w:rPr>
          <w:rFonts w:ascii="Times New Roman" w:hAnsi="Times New Roman"/>
          <w:bCs/>
          <w:sz w:val="24"/>
        </w:rPr>
        <w:t xml:space="preserve"> информацию о существующих на Охраняемых объектах правилах ОТ, ПБ и ООС.</w:t>
      </w:r>
    </w:p>
    <w:p w:rsidR="000E1080" w:rsidRPr="00650881" w:rsidRDefault="000E1080" w:rsidP="00010E15">
      <w:pPr>
        <w:widowControl w:val="0"/>
        <w:numPr>
          <w:ilvl w:val="2"/>
          <w:numId w:val="14"/>
        </w:numPr>
        <w:shd w:val="clear" w:color="auto" w:fill="FFFFFF"/>
        <w:suppressAutoHyphens/>
        <w:autoSpaceDE w:val="0"/>
        <w:autoSpaceDN w:val="0"/>
        <w:adjustRightInd w:val="0"/>
        <w:ind w:left="0" w:firstLine="709"/>
        <w:jc w:val="both"/>
        <w:rPr>
          <w:rFonts w:ascii="Times New Roman" w:hAnsi="Times New Roman"/>
          <w:b/>
          <w:color w:val="000000"/>
          <w:sz w:val="24"/>
        </w:rPr>
      </w:pPr>
      <w:r w:rsidRPr="00650881">
        <w:rPr>
          <w:rFonts w:ascii="Times New Roman" w:hAnsi="Times New Roman"/>
          <w:bCs/>
          <w:sz w:val="24"/>
        </w:rPr>
        <w:t xml:space="preserve">Передать Исполнителю локальные нормативные акты, указанные в Акте приема-передачи </w:t>
      </w:r>
      <w:r w:rsidRPr="00650881">
        <w:rPr>
          <w:rFonts w:ascii="Times New Roman" w:hAnsi="Times New Roman"/>
          <w:sz w:val="24"/>
        </w:rPr>
        <w:t xml:space="preserve">(Приложение № </w:t>
      </w:r>
      <w:r w:rsidR="00FF45A6">
        <w:rPr>
          <w:rFonts w:ascii="Times New Roman" w:hAnsi="Times New Roman"/>
          <w:sz w:val="24"/>
        </w:rPr>
        <w:t>4</w:t>
      </w:r>
      <w:r w:rsidRPr="00650881">
        <w:rPr>
          <w:rFonts w:ascii="Times New Roman" w:hAnsi="Times New Roman"/>
          <w:sz w:val="24"/>
        </w:rPr>
        <w:t>)</w:t>
      </w:r>
      <w:r w:rsidRPr="00650881">
        <w:rPr>
          <w:rFonts w:ascii="Times New Roman" w:hAnsi="Times New Roman"/>
          <w:spacing w:val="3"/>
          <w:sz w:val="24"/>
        </w:rPr>
        <w:t>, в момент заключения Сторонами настоящего Договора.</w:t>
      </w:r>
    </w:p>
    <w:p w:rsidR="000E1080" w:rsidRPr="008749A2" w:rsidRDefault="000E1080" w:rsidP="00010E15">
      <w:pPr>
        <w:widowControl w:val="0"/>
        <w:numPr>
          <w:ilvl w:val="2"/>
          <w:numId w:val="14"/>
        </w:numPr>
        <w:shd w:val="clear" w:color="auto" w:fill="FFFFFF"/>
        <w:suppressAutoHyphens/>
        <w:autoSpaceDE w:val="0"/>
        <w:autoSpaceDN w:val="0"/>
        <w:adjustRightInd w:val="0"/>
        <w:ind w:left="0" w:firstLine="709"/>
        <w:jc w:val="both"/>
        <w:rPr>
          <w:rFonts w:ascii="Times New Roman" w:hAnsi="Times New Roman"/>
          <w:b/>
          <w:color w:val="000000"/>
          <w:sz w:val="24"/>
        </w:rPr>
      </w:pPr>
      <w:r w:rsidRPr="008749A2">
        <w:rPr>
          <w:rFonts w:ascii="Times New Roman" w:hAnsi="Times New Roman"/>
          <w:bCs/>
          <w:sz w:val="24"/>
        </w:rPr>
        <w:t>Обеспечить допуск сотрудников ДП ПС на территорию Охраняемых объектов для оказания Услуг по настоящему Договору в установленном Заказчиком порядке.</w:t>
      </w:r>
    </w:p>
    <w:p w:rsidR="000E1080" w:rsidRPr="008749A2" w:rsidRDefault="000E1080" w:rsidP="00010E15">
      <w:pPr>
        <w:widowControl w:val="0"/>
        <w:numPr>
          <w:ilvl w:val="2"/>
          <w:numId w:val="14"/>
        </w:numPr>
        <w:shd w:val="clear" w:color="auto" w:fill="FFFFFF"/>
        <w:tabs>
          <w:tab w:val="num" w:pos="2232"/>
        </w:tabs>
        <w:suppressAutoHyphens/>
        <w:autoSpaceDE w:val="0"/>
        <w:autoSpaceDN w:val="0"/>
        <w:adjustRightInd w:val="0"/>
        <w:ind w:left="0" w:firstLine="709"/>
        <w:jc w:val="both"/>
        <w:rPr>
          <w:rFonts w:ascii="Times New Roman" w:hAnsi="Times New Roman"/>
          <w:b/>
          <w:color w:val="000000"/>
          <w:sz w:val="24"/>
        </w:rPr>
      </w:pPr>
      <w:r w:rsidRPr="008749A2">
        <w:rPr>
          <w:rFonts w:ascii="Times New Roman" w:hAnsi="Times New Roman"/>
          <w:bCs/>
          <w:sz w:val="24"/>
        </w:rPr>
        <w:t>Соблюдать требования действующего законодательства в области пожарной безопасности, принимать меры к устранению выявленных ДП ПС недостатков в области обеспечения противопожарной безопасности Охраняемых объектов.</w:t>
      </w:r>
    </w:p>
    <w:p w:rsidR="000E1080" w:rsidRPr="008749A2" w:rsidRDefault="000E1080" w:rsidP="00010E15">
      <w:pPr>
        <w:widowControl w:val="0"/>
        <w:numPr>
          <w:ilvl w:val="2"/>
          <w:numId w:val="14"/>
        </w:numPr>
        <w:shd w:val="clear" w:color="auto" w:fill="FFFFFF"/>
        <w:tabs>
          <w:tab w:val="num" w:pos="2232"/>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bCs/>
          <w:sz w:val="24"/>
        </w:rPr>
        <w:t>Оплатить оказанные Исполнителем Услуги в порядке определенном настоящим Договором</w:t>
      </w:r>
      <w:r w:rsidRPr="008749A2">
        <w:rPr>
          <w:rFonts w:ascii="Times New Roman" w:hAnsi="Times New Roman"/>
          <w:bCs/>
          <w:spacing w:val="-2"/>
          <w:sz w:val="24"/>
        </w:rPr>
        <w:t>.</w:t>
      </w:r>
    </w:p>
    <w:p w:rsidR="000E1080" w:rsidRPr="008749A2" w:rsidRDefault="000E1080" w:rsidP="00010E15">
      <w:pPr>
        <w:widowControl w:val="0"/>
        <w:numPr>
          <w:ilvl w:val="1"/>
          <w:numId w:val="14"/>
        </w:numPr>
        <w:shd w:val="clear" w:color="auto" w:fill="FFFFFF"/>
        <w:suppressAutoHyphens/>
        <w:autoSpaceDE w:val="0"/>
        <w:autoSpaceDN w:val="0"/>
        <w:adjustRightInd w:val="0"/>
        <w:ind w:left="0" w:firstLine="709"/>
        <w:jc w:val="both"/>
        <w:rPr>
          <w:rFonts w:ascii="Times New Roman" w:hAnsi="Times New Roman"/>
          <w:b/>
          <w:color w:val="000000"/>
          <w:sz w:val="24"/>
        </w:rPr>
      </w:pPr>
      <w:r w:rsidRPr="008749A2">
        <w:rPr>
          <w:rFonts w:ascii="Times New Roman" w:hAnsi="Times New Roman"/>
          <w:b/>
          <w:spacing w:val="-2"/>
          <w:sz w:val="24"/>
        </w:rPr>
        <w:t>Заказчик вправе:</w:t>
      </w:r>
    </w:p>
    <w:p w:rsidR="000E1080" w:rsidRPr="008749A2" w:rsidRDefault="000E1080" w:rsidP="00010E15">
      <w:pPr>
        <w:widowControl w:val="0"/>
        <w:numPr>
          <w:ilvl w:val="2"/>
          <w:numId w:val="14"/>
        </w:numPr>
        <w:shd w:val="clear" w:color="auto" w:fill="FFFFFF"/>
        <w:suppressAutoHyphens/>
        <w:autoSpaceDE w:val="0"/>
        <w:autoSpaceDN w:val="0"/>
        <w:adjustRightInd w:val="0"/>
        <w:ind w:left="0" w:firstLine="709"/>
        <w:jc w:val="both"/>
        <w:rPr>
          <w:rFonts w:ascii="Times New Roman" w:hAnsi="Times New Roman"/>
          <w:bCs/>
          <w:sz w:val="24"/>
        </w:rPr>
      </w:pPr>
      <w:r w:rsidRPr="008749A2">
        <w:rPr>
          <w:rFonts w:ascii="Times New Roman" w:hAnsi="Times New Roman"/>
          <w:bCs/>
          <w:color w:val="000000"/>
          <w:sz w:val="24"/>
        </w:rPr>
        <w:t>В любое время проверять и контролировать:</w:t>
      </w:r>
    </w:p>
    <w:p w:rsidR="000E1080" w:rsidRPr="008749A2" w:rsidRDefault="000E1080" w:rsidP="00010E15">
      <w:pPr>
        <w:widowControl w:val="0"/>
        <w:tabs>
          <w:tab w:val="left" w:pos="1620"/>
        </w:tabs>
        <w:suppressAutoHyphens/>
        <w:autoSpaceDE w:val="0"/>
        <w:autoSpaceDN w:val="0"/>
        <w:adjustRightInd w:val="0"/>
        <w:ind w:firstLine="709"/>
        <w:jc w:val="both"/>
        <w:rPr>
          <w:rFonts w:ascii="Times New Roman" w:hAnsi="Times New Roman"/>
          <w:bCs/>
          <w:sz w:val="24"/>
        </w:rPr>
      </w:pPr>
      <w:r w:rsidRPr="008749A2">
        <w:rPr>
          <w:rFonts w:ascii="Times New Roman" w:hAnsi="Times New Roman"/>
          <w:bCs/>
          <w:sz w:val="24"/>
        </w:rPr>
        <w:t>– ход и качество Услуг;</w:t>
      </w:r>
    </w:p>
    <w:p w:rsidR="000E1080" w:rsidRPr="008749A2" w:rsidRDefault="000E1080" w:rsidP="00010E15">
      <w:pPr>
        <w:widowControl w:val="0"/>
        <w:suppressAutoHyphens/>
        <w:autoSpaceDE w:val="0"/>
        <w:autoSpaceDN w:val="0"/>
        <w:adjustRightInd w:val="0"/>
        <w:ind w:firstLine="709"/>
        <w:jc w:val="both"/>
        <w:rPr>
          <w:rFonts w:ascii="Times New Roman" w:hAnsi="Times New Roman"/>
          <w:sz w:val="24"/>
        </w:rPr>
      </w:pPr>
      <w:r w:rsidRPr="008749A2">
        <w:rPr>
          <w:rFonts w:ascii="Times New Roman" w:hAnsi="Times New Roman"/>
          <w:bCs/>
          <w:sz w:val="24"/>
        </w:rPr>
        <w:t>–</w:t>
      </w:r>
      <w:r w:rsidRPr="008749A2">
        <w:rPr>
          <w:rFonts w:ascii="Times New Roman" w:hAnsi="Times New Roman"/>
          <w:sz w:val="24"/>
        </w:rPr>
        <w:t xml:space="preserve"> объем оказанных Услуг;</w:t>
      </w:r>
    </w:p>
    <w:p w:rsidR="000E1080" w:rsidRPr="008749A2" w:rsidRDefault="000E1080" w:rsidP="00010E15">
      <w:pPr>
        <w:widowControl w:val="0"/>
        <w:suppressAutoHyphens/>
        <w:autoSpaceDE w:val="0"/>
        <w:autoSpaceDN w:val="0"/>
        <w:adjustRightInd w:val="0"/>
        <w:ind w:firstLine="709"/>
        <w:jc w:val="both"/>
        <w:rPr>
          <w:rFonts w:ascii="Times New Roman" w:hAnsi="Times New Roman"/>
          <w:bCs/>
          <w:sz w:val="24"/>
        </w:rPr>
      </w:pPr>
      <w:r w:rsidRPr="008749A2">
        <w:rPr>
          <w:rFonts w:ascii="Times New Roman" w:hAnsi="Times New Roman"/>
          <w:bCs/>
          <w:sz w:val="24"/>
        </w:rPr>
        <w:lastRenderedPageBreak/>
        <w:t xml:space="preserve">– боевую готовность </w:t>
      </w:r>
      <w:r w:rsidRPr="008749A2">
        <w:rPr>
          <w:rFonts w:ascii="Times New Roman" w:hAnsi="Times New Roman"/>
          <w:bCs/>
          <w:spacing w:val="-6"/>
          <w:sz w:val="24"/>
        </w:rPr>
        <w:t>Исполнителя</w:t>
      </w:r>
      <w:r w:rsidRPr="008749A2">
        <w:rPr>
          <w:rFonts w:ascii="Times New Roman" w:hAnsi="Times New Roman"/>
          <w:bCs/>
          <w:sz w:val="24"/>
        </w:rPr>
        <w:t xml:space="preserve"> (ДП ПС), в том числе техники, оборудования и другого имущества, используемого для оказания Услуг</w:t>
      </w:r>
    </w:p>
    <w:p w:rsidR="000E1080" w:rsidRPr="008749A2" w:rsidRDefault="000E1080" w:rsidP="00010E15">
      <w:pPr>
        <w:widowControl w:val="0"/>
        <w:suppressAutoHyphens/>
        <w:autoSpaceDE w:val="0"/>
        <w:autoSpaceDN w:val="0"/>
        <w:adjustRightInd w:val="0"/>
        <w:ind w:firstLine="709"/>
        <w:jc w:val="both"/>
        <w:rPr>
          <w:rFonts w:ascii="Times New Roman" w:hAnsi="Times New Roman"/>
          <w:bCs/>
          <w:sz w:val="24"/>
        </w:rPr>
      </w:pPr>
      <w:r w:rsidRPr="008749A2">
        <w:rPr>
          <w:rFonts w:ascii="Times New Roman" w:hAnsi="Times New Roman"/>
          <w:bCs/>
          <w:sz w:val="24"/>
        </w:rPr>
        <w:t>– выполнение Исполнителем иных требований настоящего Договора.</w:t>
      </w:r>
    </w:p>
    <w:p w:rsidR="000E1080" w:rsidRPr="008749A2" w:rsidRDefault="000E1080" w:rsidP="00010E15">
      <w:pPr>
        <w:widowControl w:val="0"/>
        <w:shd w:val="clear" w:color="auto" w:fill="FFFFFF"/>
        <w:suppressAutoHyphens/>
        <w:autoSpaceDE w:val="0"/>
        <w:autoSpaceDN w:val="0"/>
        <w:adjustRightInd w:val="0"/>
        <w:ind w:firstLine="709"/>
        <w:jc w:val="both"/>
        <w:rPr>
          <w:rFonts w:ascii="Times New Roman" w:hAnsi="Times New Roman"/>
          <w:bCs/>
          <w:sz w:val="24"/>
        </w:rPr>
      </w:pPr>
      <w:r w:rsidRPr="008749A2">
        <w:rPr>
          <w:rFonts w:ascii="Times New Roman" w:hAnsi="Times New Roman"/>
          <w:bCs/>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Исполнителя от подписания акта, Заказчиком проставляется соответствующая отметка, при этом отказ Исполнителя от подписания акта не является основанием для отказа от требований Заказчика основанных на Акте.</w:t>
      </w:r>
    </w:p>
    <w:p w:rsidR="000E1080" w:rsidRPr="008749A2" w:rsidRDefault="000E1080" w:rsidP="00010E15">
      <w:pPr>
        <w:widowControl w:val="0"/>
        <w:numPr>
          <w:ilvl w:val="2"/>
          <w:numId w:val="14"/>
        </w:numPr>
        <w:shd w:val="clear" w:color="auto" w:fill="FFFFFF"/>
        <w:suppressAutoHyphens/>
        <w:autoSpaceDE w:val="0"/>
        <w:autoSpaceDN w:val="0"/>
        <w:adjustRightInd w:val="0"/>
        <w:ind w:left="0" w:firstLine="709"/>
        <w:jc w:val="both"/>
        <w:rPr>
          <w:rFonts w:ascii="Times New Roman" w:hAnsi="Times New Roman"/>
          <w:spacing w:val="-2"/>
          <w:sz w:val="24"/>
        </w:rPr>
      </w:pPr>
      <w:r w:rsidRPr="008749A2">
        <w:rPr>
          <w:rFonts w:ascii="Times New Roman" w:hAnsi="Times New Roman"/>
          <w:color w:val="000000"/>
          <w:sz w:val="24"/>
        </w:rPr>
        <w:t xml:space="preserve">Требовать от Исполнителя представления (предъявления) </w:t>
      </w:r>
      <w:r w:rsidRPr="008749A2">
        <w:rPr>
          <w:rFonts w:ascii="Times New Roman" w:hAnsi="Times New Roman"/>
          <w:bCs/>
          <w:sz w:val="24"/>
        </w:rPr>
        <w:t>сертификатов, лицензий, разрешений и прочих документов, удостоверяющих готовность Исполнителя оказывать Услуги.</w:t>
      </w:r>
    </w:p>
    <w:p w:rsidR="000E1080" w:rsidRPr="008749A2" w:rsidRDefault="000E1080" w:rsidP="00010E15">
      <w:pPr>
        <w:widowControl w:val="0"/>
        <w:numPr>
          <w:ilvl w:val="2"/>
          <w:numId w:val="14"/>
        </w:numPr>
        <w:shd w:val="clear" w:color="auto" w:fill="FFFFFF"/>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bCs/>
          <w:sz w:val="24"/>
        </w:rPr>
        <w:t xml:space="preserve">Требовать от Исполнителя устранения замечаний и </w:t>
      </w:r>
      <w:proofErr w:type="gramStart"/>
      <w:r w:rsidRPr="008749A2">
        <w:rPr>
          <w:rFonts w:ascii="Times New Roman" w:hAnsi="Times New Roman"/>
          <w:bCs/>
          <w:sz w:val="24"/>
        </w:rPr>
        <w:t>недостатков</w:t>
      </w:r>
      <w:proofErr w:type="gramEnd"/>
      <w:r w:rsidRPr="008749A2">
        <w:rPr>
          <w:rFonts w:ascii="Times New Roman" w:hAnsi="Times New Roman"/>
          <w:bCs/>
          <w:sz w:val="24"/>
        </w:rPr>
        <w:t xml:space="preserve"> выявленных Заказчиком</w:t>
      </w:r>
      <w:r w:rsidRPr="008749A2">
        <w:rPr>
          <w:rFonts w:ascii="Times New Roman" w:hAnsi="Times New Roman"/>
          <w:bCs/>
          <w:color w:val="000000"/>
          <w:spacing w:val="-1"/>
          <w:sz w:val="24"/>
        </w:rPr>
        <w:t xml:space="preserve">, которые </w:t>
      </w:r>
      <w:r w:rsidRPr="008749A2">
        <w:rPr>
          <w:rFonts w:ascii="Times New Roman" w:hAnsi="Times New Roman"/>
          <w:bCs/>
          <w:sz w:val="24"/>
        </w:rPr>
        <w:t>могут носить как общий характер, так и касаться конкретных вопросов, относящихся к Услугам.</w:t>
      </w:r>
    </w:p>
    <w:p w:rsidR="000E1080" w:rsidRPr="008749A2" w:rsidRDefault="000E1080" w:rsidP="00010E15">
      <w:pPr>
        <w:widowControl w:val="0"/>
        <w:numPr>
          <w:ilvl w:val="2"/>
          <w:numId w:val="14"/>
        </w:numPr>
        <w:shd w:val="clear" w:color="auto" w:fill="FFFFFF"/>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bCs/>
          <w:sz w:val="24"/>
        </w:rPr>
        <w:t>Т</w:t>
      </w:r>
      <w:r w:rsidRPr="008749A2">
        <w:rPr>
          <w:rFonts w:ascii="Times New Roman" w:hAnsi="Times New Roman"/>
          <w:bCs/>
          <w:color w:val="000000"/>
          <w:sz w:val="24"/>
        </w:rPr>
        <w:t xml:space="preserve">ребовать (запрашивать) от Исполнителя предоставления </w:t>
      </w:r>
      <w:r w:rsidRPr="008749A2">
        <w:rPr>
          <w:rFonts w:ascii="Times New Roman" w:hAnsi="Times New Roman"/>
          <w:bCs/>
          <w:sz w:val="24"/>
        </w:rPr>
        <w:t xml:space="preserve">данных об объемах проведенной пожарно-профилактической работы на объектах Заказчика, а также </w:t>
      </w:r>
      <w:r w:rsidRPr="008749A2">
        <w:rPr>
          <w:rFonts w:ascii="Times New Roman" w:hAnsi="Times New Roman"/>
          <w:bCs/>
          <w:spacing w:val="5"/>
          <w:sz w:val="24"/>
        </w:rPr>
        <w:t xml:space="preserve">справок, </w:t>
      </w:r>
      <w:r w:rsidRPr="008749A2">
        <w:rPr>
          <w:rFonts w:ascii="Times New Roman" w:hAnsi="Times New Roman"/>
          <w:bCs/>
          <w:color w:val="000000"/>
          <w:sz w:val="24"/>
        </w:rPr>
        <w:t>информации, сведений, данных</w:t>
      </w:r>
      <w:r w:rsidRPr="008749A2">
        <w:rPr>
          <w:rFonts w:ascii="Times New Roman" w:hAnsi="Times New Roman"/>
          <w:bCs/>
          <w:sz w:val="24"/>
        </w:rPr>
        <w:t xml:space="preserve"> о выполнении иных обязательств Исполнителя</w:t>
      </w:r>
      <w:r w:rsidRPr="008749A2">
        <w:rPr>
          <w:rFonts w:ascii="Times New Roman" w:hAnsi="Times New Roman"/>
          <w:bCs/>
          <w:color w:val="000000"/>
          <w:sz w:val="24"/>
        </w:rPr>
        <w:t>, в том числе прямо не установленных, но связанных с исполнением требований Договора.</w:t>
      </w:r>
    </w:p>
    <w:p w:rsidR="000E1080" w:rsidRPr="008749A2" w:rsidRDefault="000E1080" w:rsidP="00010E15">
      <w:pPr>
        <w:widowControl w:val="0"/>
        <w:shd w:val="clear" w:color="auto" w:fill="FFFFFF"/>
        <w:suppressAutoHyphens/>
        <w:autoSpaceDE w:val="0"/>
        <w:autoSpaceDN w:val="0"/>
        <w:adjustRightInd w:val="0"/>
        <w:ind w:firstLine="709"/>
        <w:jc w:val="both"/>
        <w:rPr>
          <w:rFonts w:ascii="Times New Roman" w:hAnsi="Times New Roman"/>
          <w:bCs/>
          <w:color w:val="000000"/>
          <w:sz w:val="24"/>
        </w:rPr>
      </w:pPr>
      <w:r w:rsidRPr="008749A2">
        <w:rPr>
          <w:rFonts w:ascii="Times New Roman" w:hAnsi="Times New Roman"/>
          <w:bCs/>
          <w:sz w:val="24"/>
        </w:rPr>
        <w:t xml:space="preserve">Требовать от Исполнителя доработки предоставленной Заказчику </w:t>
      </w:r>
      <w:r w:rsidRPr="008749A2">
        <w:rPr>
          <w:rFonts w:ascii="Times New Roman" w:hAnsi="Times New Roman"/>
          <w:bCs/>
          <w:color w:val="000000"/>
          <w:sz w:val="24"/>
        </w:rPr>
        <w:t xml:space="preserve">информации, сведений, данных, отчетов, </w:t>
      </w:r>
      <w:r w:rsidRPr="008749A2">
        <w:rPr>
          <w:rFonts w:ascii="Times New Roman" w:hAnsi="Times New Roman"/>
          <w:bCs/>
          <w:sz w:val="24"/>
        </w:rPr>
        <w:t xml:space="preserve">если таковые составлены с нарушением требований Заказчика </w:t>
      </w:r>
      <w:r w:rsidRPr="008749A2">
        <w:rPr>
          <w:rFonts w:ascii="Times New Roman" w:hAnsi="Times New Roman"/>
          <w:bCs/>
          <w:color w:val="000000"/>
          <w:sz w:val="24"/>
        </w:rPr>
        <w:t>к оформлению (содержанию).</w:t>
      </w:r>
    </w:p>
    <w:p w:rsidR="000E1080" w:rsidRPr="008749A2" w:rsidRDefault="000E1080" w:rsidP="00010E15">
      <w:pPr>
        <w:widowControl w:val="0"/>
        <w:numPr>
          <w:ilvl w:val="2"/>
          <w:numId w:val="14"/>
        </w:numPr>
        <w:shd w:val="clear" w:color="auto" w:fill="FFFFFF"/>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sz w:val="24"/>
        </w:rPr>
        <w:t xml:space="preserve">Приостановить оказание Услуг в случае нарушения </w:t>
      </w:r>
      <w:r w:rsidRPr="008749A2">
        <w:rPr>
          <w:rFonts w:ascii="Times New Roman" w:hAnsi="Times New Roman"/>
          <w:bCs/>
          <w:spacing w:val="-6"/>
          <w:sz w:val="24"/>
        </w:rPr>
        <w:t>Исполнителем</w:t>
      </w:r>
      <w:r w:rsidRPr="008749A2">
        <w:rPr>
          <w:rFonts w:ascii="Times New Roman" w:hAnsi="Times New Roman"/>
          <w:sz w:val="24"/>
        </w:rPr>
        <w:t xml:space="preserve"> установленных Договором условий и требований.</w:t>
      </w:r>
    </w:p>
    <w:p w:rsidR="000E1080" w:rsidRPr="000D0DF6" w:rsidRDefault="000E1080" w:rsidP="00010E15">
      <w:pPr>
        <w:widowControl w:val="0"/>
        <w:numPr>
          <w:ilvl w:val="2"/>
          <w:numId w:val="14"/>
        </w:numPr>
        <w:shd w:val="clear" w:color="auto" w:fill="FFFFFF"/>
        <w:suppressAutoHyphens/>
        <w:autoSpaceDE w:val="0"/>
        <w:autoSpaceDN w:val="0"/>
        <w:adjustRightInd w:val="0"/>
        <w:ind w:left="0" w:firstLine="709"/>
        <w:jc w:val="both"/>
        <w:rPr>
          <w:rFonts w:ascii="Times New Roman" w:hAnsi="Times New Roman"/>
          <w:color w:val="000000"/>
          <w:sz w:val="24"/>
        </w:rPr>
      </w:pPr>
      <w:r w:rsidRPr="000D0DF6">
        <w:rPr>
          <w:rFonts w:ascii="Times New Roman" w:hAnsi="Times New Roman"/>
          <w:sz w:val="24"/>
        </w:rPr>
        <w:t xml:space="preserve">Стороны согласовали, что </w:t>
      </w:r>
      <w:r w:rsidRPr="000D0DF6">
        <w:rPr>
          <w:rFonts w:ascii="Times New Roman" w:hAnsi="Times New Roman"/>
          <w:spacing w:val="-4"/>
          <w:sz w:val="24"/>
        </w:rPr>
        <w:t xml:space="preserve">для оказания </w:t>
      </w:r>
      <w:r w:rsidRPr="000D0DF6">
        <w:rPr>
          <w:rFonts w:ascii="Times New Roman" w:hAnsi="Times New Roman"/>
          <w:bCs/>
          <w:spacing w:val="-6"/>
          <w:sz w:val="24"/>
        </w:rPr>
        <w:t>Исполнителем</w:t>
      </w:r>
      <w:r w:rsidRPr="000D0DF6">
        <w:rPr>
          <w:rFonts w:ascii="Times New Roman" w:hAnsi="Times New Roman"/>
          <w:spacing w:val="-4"/>
          <w:sz w:val="24"/>
        </w:rPr>
        <w:t xml:space="preserve"> Услуг Заказчик не предоставляет ДП ПС здания, сооружения, пожарную и другую технику, оборудование и снаряжение. </w:t>
      </w:r>
    </w:p>
    <w:p w:rsidR="000E1080" w:rsidRPr="008749A2" w:rsidRDefault="000E1080" w:rsidP="00010E15">
      <w:pPr>
        <w:widowControl w:val="0"/>
        <w:numPr>
          <w:ilvl w:val="2"/>
          <w:numId w:val="14"/>
        </w:numPr>
        <w:shd w:val="clear" w:color="auto" w:fill="FFFFFF"/>
        <w:tabs>
          <w:tab w:val="num" w:pos="156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bCs/>
          <w:sz w:val="24"/>
        </w:rPr>
        <w:t xml:space="preserve">Расторгнуть Договор в одностороннем порядке без возмещения Исполнителю убытков, в случае если Исполнители не приступил к оказанию Услуг в течение </w:t>
      </w:r>
      <w:r>
        <w:rPr>
          <w:rFonts w:ascii="Times New Roman" w:hAnsi="Times New Roman"/>
          <w:bCs/>
          <w:sz w:val="24"/>
        </w:rPr>
        <w:t>7 (семи)</w:t>
      </w:r>
      <w:r w:rsidRPr="008749A2">
        <w:rPr>
          <w:rFonts w:ascii="Times New Roman" w:hAnsi="Times New Roman"/>
          <w:bCs/>
          <w:sz w:val="24"/>
        </w:rPr>
        <w:t xml:space="preserve"> дней не по вине Заказчика,  письменно предупредив Исполнителя не менее чем за 2 (два) календарных дня.</w:t>
      </w:r>
    </w:p>
    <w:p w:rsidR="000E1080" w:rsidRPr="008749A2" w:rsidRDefault="000E1080" w:rsidP="00010E15">
      <w:pPr>
        <w:widowControl w:val="0"/>
        <w:numPr>
          <w:ilvl w:val="2"/>
          <w:numId w:val="14"/>
        </w:numPr>
        <w:shd w:val="clear" w:color="auto" w:fill="FFFFFF"/>
        <w:tabs>
          <w:tab w:val="num" w:pos="156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bCs/>
          <w:color w:val="000000"/>
          <w:sz w:val="24"/>
        </w:rPr>
        <w:t xml:space="preserve">Запретить доступ на территорию Заказчика: иностранным гражданам и лицам без гражданства, привлекаемым Исполнителем (если Заказчиком будет выявлено, что использование Исполнителем труда указанных лиц нарушает миграционное законодательство); третьим лицам </w:t>
      </w:r>
      <w:r w:rsidRPr="008749A2">
        <w:rPr>
          <w:rFonts w:ascii="Times New Roman" w:hAnsi="Times New Roman"/>
          <w:bCs/>
          <w:sz w:val="24"/>
        </w:rPr>
        <w:t xml:space="preserve">привлеченным Исполнителем в нарушение требований настоящего Договора. </w:t>
      </w:r>
      <w:r w:rsidRPr="008749A2">
        <w:rPr>
          <w:rFonts w:ascii="Times New Roman" w:hAnsi="Times New Roman"/>
          <w:bCs/>
          <w:color w:val="000000"/>
          <w:sz w:val="24"/>
        </w:rPr>
        <w:t>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w:t>
      </w:r>
    </w:p>
    <w:p w:rsidR="000E1080" w:rsidRPr="008749A2" w:rsidRDefault="000E1080" w:rsidP="00010E15">
      <w:pPr>
        <w:widowControl w:val="0"/>
        <w:numPr>
          <w:ilvl w:val="1"/>
          <w:numId w:val="14"/>
        </w:numPr>
        <w:shd w:val="clear" w:color="auto" w:fill="FFFFFF"/>
        <w:suppressAutoHyphens/>
        <w:autoSpaceDE w:val="0"/>
        <w:autoSpaceDN w:val="0"/>
        <w:adjustRightInd w:val="0"/>
        <w:ind w:left="0" w:firstLine="709"/>
        <w:jc w:val="both"/>
        <w:rPr>
          <w:rFonts w:ascii="Times New Roman" w:hAnsi="Times New Roman"/>
          <w:b/>
          <w:color w:val="000000"/>
          <w:sz w:val="24"/>
        </w:rPr>
      </w:pPr>
      <w:r w:rsidRPr="008749A2">
        <w:rPr>
          <w:rFonts w:ascii="Times New Roman" w:hAnsi="Times New Roman"/>
          <w:b/>
          <w:spacing w:val="-2"/>
          <w:sz w:val="24"/>
        </w:rPr>
        <w:t>Исполнитель обязуется:</w:t>
      </w:r>
    </w:p>
    <w:p w:rsidR="000E1080" w:rsidRPr="008749A2" w:rsidRDefault="000E1080" w:rsidP="00010E15">
      <w:pPr>
        <w:widowControl w:val="0"/>
        <w:numPr>
          <w:ilvl w:val="2"/>
          <w:numId w:val="14"/>
        </w:numPr>
        <w:shd w:val="clear" w:color="auto" w:fill="FFFFFF"/>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bCs/>
          <w:sz w:val="24"/>
        </w:rPr>
        <w:t>Оказывать Услуги с надлежащим качеством, в соответствии с требованиями настоящего Договора,</w:t>
      </w:r>
      <w:r w:rsidRPr="008749A2">
        <w:rPr>
          <w:rFonts w:ascii="Times New Roman" w:hAnsi="Times New Roman"/>
          <w:bCs/>
          <w:spacing w:val="1"/>
          <w:sz w:val="24"/>
        </w:rPr>
        <w:t xml:space="preserve"> действующего законодательства РФ</w:t>
      </w:r>
      <w:r w:rsidRPr="008749A2">
        <w:rPr>
          <w:rFonts w:ascii="Times New Roman" w:hAnsi="Times New Roman"/>
          <w:bCs/>
          <w:sz w:val="24"/>
        </w:rPr>
        <w:t>.</w:t>
      </w:r>
    </w:p>
    <w:p w:rsidR="000E1080" w:rsidRPr="008749A2" w:rsidRDefault="000E1080" w:rsidP="00010E15">
      <w:pPr>
        <w:widowControl w:val="0"/>
        <w:numPr>
          <w:ilvl w:val="2"/>
          <w:numId w:val="14"/>
        </w:numPr>
        <w:shd w:val="clear" w:color="auto" w:fill="FFFFFF"/>
        <w:tabs>
          <w:tab w:val="left" w:pos="180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bCs/>
          <w:sz w:val="24"/>
        </w:rPr>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Исполнителя оказывать Услуги.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0E1080" w:rsidRPr="008749A2" w:rsidRDefault="000E1080" w:rsidP="00010E15">
      <w:pPr>
        <w:widowControl w:val="0"/>
        <w:numPr>
          <w:ilvl w:val="2"/>
          <w:numId w:val="14"/>
        </w:numPr>
        <w:shd w:val="clear" w:color="auto" w:fill="FFFFFF"/>
        <w:tabs>
          <w:tab w:val="left" w:pos="180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spacing w:val="-2"/>
          <w:sz w:val="24"/>
        </w:rPr>
        <w:t xml:space="preserve">В соответствии с </w:t>
      </w:r>
      <w:r w:rsidRPr="000D0DF6">
        <w:rPr>
          <w:rFonts w:ascii="Times New Roman" w:hAnsi="Times New Roman"/>
          <w:spacing w:val="-2"/>
          <w:sz w:val="24"/>
        </w:rPr>
        <w:t xml:space="preserve">Федеральным законом от 21.12.1994 № 69-ФЗ «О пожарной безопасности» </w:t>
      </w:r>
      <w:r w:rsidRPr="000D0DF6">
        <w:rPr>
          <w:rFonts w:ascii="Times New Roman" w:hAnsi="Times New Roman"/>
          <w:spacing w:val="1"/>
          <w:sz w:val="24"/>
        </w:rPr>
        <w:t>не позднее 01.01.2016 года</w:t>
      </w:r>
      <w:r w:rsidRPr="008749A2">
        <w:rPr>
          <w:rFonts w:ascii="Times New Roman" w:hAnsi="Times New Roman"/>
          <w:sz w:val="24"/>
        </w:rPr>
        <w:t xml:space="preserve"> после подписания Сторонами настоящего Договора</w:t>
      </w:r>
      <w:r w:rsidRPr="008749A2">
        <w:rPr>
          <w:rFonts w:ascii="Times New Roman" w:hAnsi="Times New Roman"/>
          <w:spacing w:val="1"/>
          <w:sz w:val="24"/>
        </w:rPr>
        <w:t xml:space="preserve">, в установленном порядке, </w:t>
      </w:r>
      <w:r w:rsidRPr="008749A2">
        <w:rPr>
          <w:rFonts w:ascii="Times New Roman" w:hAnsi="Times New Roman"/>
          <w:color w:val="000000"/>
          <w:spacing w:val="1"/>
          <w:sz w:val="24"/>
        </w:rPr>
        <w:t>создать ДП ПС и организовать его деятельность.</w:t>
      </w:r>
    </w:p>
    <w:p w:rsidR="000E1080" w:rsidRPr="008749A2" w:rsidRDefault="000E1080" w:rsidP="00010E15">
      <w:pPr>
        <w:widowControl w:val="0"/>
        <w:numPr>
          <w:ilvl w:val="2"/>
          <w:numId w:val="14"/>
        </w:numPr>
        <w:shd w:val="clear" w:color="auto" w:fill="FFFFFF"/>
        <w:tabs>
          <w:tab w:val="left" w:pos="180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color w:val="000000"/>
          <w:spacing w:val="1"/>
          <w:sz w:val="24"/>
        </w:rPr>
        <w:t xml:space="preserve">При оказании Услуг (выполнении работ) в рамках настоящего Договора </w:t>
      </w:r>
      <w:r w:rsidRPr="008749A2">
        <w:rPr>
          <w:rFonts w:ascii="Times New Roman" w:hAnsi="Times New Roman"/>
          <w:bCs/>
          <w:spacing w:val="-6"/>
          <w:sz w:val="24"/>
        </w:rPr>
        <w:t>Исполнитель</w:t>
      </w:r>
      <w:r w:rsidRPr="008749A2">
        <w:rPr>
          <w:rFonts w:ascii="Times New Roman" w:hAnsi="Times New Roman"/>
          <w:color w:val="000000"/>
          <w:spacing w:val="1"/>
          <w:sz w:val="24"/>
        </w:rPr>
        <w:t xml:space="preserve"> (ДП ПС):</w:t>
      </w:r>
    </w:p>
    <w:p w:rsidR="000E1080" w:rsidRPr="008749A2" w:rsidRDefault="000E1080" w:rsidP="00010E15">
      <w:pPr>
        <w:widowControl w:val="0"/>
        <w:numPr>
          <w:ilvl w:val="3"/>
          <w:numId w:val="14"/>
        </w:numPr>
        <w:shd w:val="clear" w:color="auto" w:fill="FFFFFF"/>
        <w:tabs>
          <w:tab w:val="left" w:pos="180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color w:val="000000"/>
          <w:spacing w:val="-9"/>
          <w:sz w:val="24"/>
        </w:rPr>
        <w:t xml:space="preserve">Осуществлять пожарно-оперативное обслуживание Охраняемых объектов </w:t>
      </w:r>
      <w:r w:rsidRPr="008749A2">
        <w:rPr>
          <w:rFonts w:ascii="Times New Roman" w:hAnsi="Times New Roman"/>
          <w:sz w:val="24"/>
        </w:rPr>
        <w:t xml:space="preserve">и </w:t>
      </w:r>
      <w:r w:rsidRPr="008749A2">
        <w:rPr>
          <w:rFonts w:ascii="Times New Roman" w:hAnsi="Times New Roman"/>
          <w:color w:val="000000"/>
          <w:spacing w:val="-9"/>
          <w:sz w:val="24"/>
        </w:rPr>
        <w:t xml:space="preserve">осуществлять пожарно-профилактическую деятельность на Охраняемых объектах в соответствии с </w:t>
      </w:r>
      <w:r w:rsidRPr="008749A2">
        <w:rPr>
          <w:rFonts w:ascii="Times New Roman" w:hAnsi="Times New Roman"/>
          <w:color w:val="000000"/>
          <w:spacing w:val="-9"/>
          <w:sz w:val="24"/>
        </w:rPr>
        <w:lastRenderedPageBreak/>
        <w:t>нормативными документами в области пожарной безопасности.</w:t>
      </w:r>
    </w:p>
    <w:p w:rsidR="000E1080" w:rsidRPr="008749A2" w:rsidRDefault="000E1080" w:rsidP="00010E15">
      <w:pPr>
        <w:widowControl w:val="0"/>
        <w:numPr>
          <w:ilvl w:val="3"/>
          <w:numId w:val="14"/>
        </w:numPr>
        <w:shd w:val="clear" w:color="auto" w:fill="FFFFFF"/>
        <w:tabs>
          <w:tab w:val="left" w:pos="180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color w:val="000000"/>
          <w:spacing w:val="-9"/>
          <w:sz w:val="24"/>
        </w:rPr>
        <w:t xml:space="preserve">Надлежащим образом осуществлять охрану имущества Заказчика от пожаров. </w:t>
      </w:r>
      <w:r w:rsidRPr="008749A2">
        <w:rPr>
          <w:rFonts w:ascii="Times New Roman" w:hAnsi="Times New Roman"/>
          <w:spacing w:val="-9"/>
          <w:sz w:val="24"/>
        </w:rPr>
        <w:t>Обеспечить постоянную (круглосуточную) готовность ДП ПС к тушению пожаров, спасению людей и имущества (включая обеспечение боевой готовности и исправности техники, оборудования, используемых для оказания Услуг (выполнения работ) по настоящему Договору), о</w:t>
      </w:r>
      <w:r w:rsidRPr="008749A2">
        <w:rPr>
          <w:rFonts w:ascii="Times New Roman" w:hAnsi="Times New Roman"/>
          <w:sz w:val="24"/>
        </w:rPr>
        <w:t>пе</w:t>
      </w:r>
      <w:r w:rsidRPr="008749A2">
        <w:rPr>
          <w:rFonts w:ascii="Times New Roman" w:hAnsi="Times New Roman"/>
          <w:color w:val="000000"/>
          <w:sz w:val="24"/>
        </w:rPr>
        <w:t>ративно реагировать на возникающие пожары, в том числе лесные, аварии (чрезвычайные ситуации), связанные с возникновением пожароопасных ситуаций на Охраняемых объектах</w:t>
      </w:r>
      <w:r w:rsidRPr="008749A2">
        <w:rPr>
          <w:rFonts w:ascii="Times New Roman" w:hAnsi="Times New Roman"/>
          <w:color w:val="000000"/>
          <w:spacing w:val="-5"/>
          <w:sz w:val="24"/>
        </w:rPr>
        <w:t>.</w:t>
      </w:r>
    </w:p>
    <w:p w:rsidR="000E1080" w:rsidRPr="008749A2" w:rsidRDefault="000E1080" w:rsidP="00010E15">
      <w:pPr>
        <w:widowControl w:val="0"/>
        <w:shd w:val="clear" w:color="auto" w:fill="FFFFFF"/>
        <w:tabs>
          <w:tab w:val="left" w:pos="1478"/>
        </w:tabs>
        <w:suppressAutoHyphens/>
        <w:autoSpaceDE w:val="0"/>
        <w:autoSpaceDN w:val="0"/>
        <w:adjustRightInd w:val="0"/>
        <w:ind w:firstLine="709"/>
        <w:jc w:val="both"/>
        <w:rPr>
          <w:rFonts w:ascii="Times New Roman" w:hAnsi="Times New Roman"/>
          <w:sz w:val="24"/>
        </w:rPr>
      </w:pPr>
      <w:r w:rsidRPr="008749A2">
        <w:rPr>
          <w:rFonts w:ascii="Times New Roman" w:hAnsi="Times New Roman"/>
          <w:color w:val="000000"/>
          <w:spacing w:val="-5"/>
          <w:sz w:val="24"/>
        </w:rPr>
        <w:t xml:space="preserve">При необходимости осуществлять вызов дополнительных сил и средств гарнизонов пожарной охраны, необходимых для тушения пожаров на Охраняемых объектах в зависимости от складывающейся обстановки и ранга пожара. </w:t>
      </w:r>
    </w:p>
    <w:p w:rsidR="00BD31B0" w:rsidRDefault="000E1080" w:rsidP="00010E15">
      <w:pPr>
        <w:widowControl w:val="0"/>
        <w:shd w:val="clear" w:color="auto" w:fill="FFFFFF"/>
        <w:tabs>
          <w:tab w:val="left" w:pos="1478"/>
        </w:tabs>
        <w:suppressAutoHyphens/>
        <w:autoSpaceDE w:val="0"/>
        <w:autoSpaceDN w:val="0"/>
        <w:adjustRightInd w:val="0"/>
        <w:ind w:firstLine="709"/>
        <w:jc w:val="both"/>
        <w:rPr>
          <w:rFonts w:ascii="Times New Roman" w:hAnsi="Times New Roman"/>
          <w:sz w:val="24"/>
        </w:rPr>
      </w:pPr>
      <w:r w:rsidRPr="008749A2">
        <w:rPr>
          <w:rFonts w:ascii="Times New Roman" w:hAnsi="Times New Roman"/>
          <w:sz w:val="24"/>
        </w:rPr>
        <w:t>Обеспечить круглосуточное дежурство на Охраняемых объектах</w:t>
      </w:r>
      <w:r w:rsidR="00BD31B0">
        <w:rPr>
          <w:rFonts w:ascii="Times New Roman" w:hAnsi="Times New Roman"/>
          <w:sz w:val="24"/>
        </w:rPr>
        <w:t>:</w:t>
      </w:r>
    </w:p>
    <w:p w:rsidR="00BD31B0" w:rsidRDefault="00BD31B0" w:rsidP="00010E15">
      <w:pPr>
        <w:widowControl w:val="0"/>
        <w:shd w:val="clear" w:color="auto" w:fill="FFFFFF"/>
        <w:tabs>
          <w:tab w:val="left" w:pos="1478"/>
        </w:tabs>
        <w:suppressAutoHyphens/>
        <w:autoSpaceDE w:val="0"/>
        <w:autoSpaceDN w:val="0"/>
        <w:adjustRightInd w:val="0"/>
        <w:ind w:firstLine="709"/>
        <w:jc w:val="both"/>
        <w:rPr>
          <w:rFonts w:ascii="Times New Roman" w:hAnsi="Times New Roman"/>
          <w:sz w:val="24"/>
        </w:rPr>
      </w:pPr>
      <w:r>
        <w:rPr>
          <w:rFonts w:ascii="Times New Roman" w:hAnsi="Times New Roman"/>
          <w:sz w:val="24"/>
        </w:rPr>
        <w:t>-</w:t>
      </w:r>
      <w:r w:rsidR="000E1080" w:rsidRPr="008749A2">
        <w:rPr>
          <w:rFonts w:ascii="Times New Roman" w:hAnsi="Times New Roman"/>
          <w:sz w:val="24"/>
        </w:rPr>
        <w:t xml:space="preserve"> </w:t>
      </w:r>
      <w:r w:rsidR="000E1080">
        <w:rPr>
          <w:rFonts w:ascii="Times New Roman" w:hAnsi="Times New Roman"/>
          <w:sz w:val="24"/>
        </w:rPr>
        <w:t xml:space="preserve">15 </w:t>
      </w:r>
      <w:r w:rsidR="000E1080" w:rsidRPr="008749A2">
        <w:rPr>
          <w:rFonts w:ascii="Times New Roman" w:hAnsi="Times New Roman"/>
          <w:sz w:val="24"/>
        </w:rPr>
        <w:t xml:space="preserve">единиц личного состава; </w:t>
      </w:r>
    </w:p>
    <w:p w:rsidR="000E1080" w:rsidRPr="008749A2" w:rsidRDefault="00BD31B0" w:rsidP="00010E15">
      <w:pPr>
        <w:widowControl w:val="0"/>
        <w:shd w:val="clear" w:color="auto" w:fill="FFFFFF"/>
        <w:tabs>
          <w:tab w:val="left" w:pos="1478"/>
        </w:tabs>
        <w:suppressAutoHyphens/>
        <w:autoSpaceDE w:val="0"/>
        <w:autoSpaceDN w:val="0"/>
        <w:adjustRightInd w:val="0"/>
        <w:ind w:firstLine="709"/>
        <w:jc w:val="both"/>
        <w:rPr>
          <w:rFonts w:ascii="Times New Roman" w:hAnsi="Times New Roman"/>
          <w:color w:val="000000"/>
          <w:spacing w:val="-5"/>
          <w:sz w:val="24"/>
        </w:rPr>
      </w:pPr>
      <w:r>
        <w:rPr>
          <w:rFonts w:ascii="Times New Roman" w:hAnsi="Times New Roman"/>
          <w:sz w:val="24"/>
        </w:rPr>
        <w:t xml:space="preserve">- </w:t>
      </w:r>
      <w:r w:rsidR="000E1080">
        <w:rPr>
          <w:rFonts w:ascii="Times New Roman" w:hAnsi="Times New Roman"/>
          <w:sz w:val="24"/>
        </w:rPr>
        <w:t>3</w:t>
      </w:r>
      <w:r w:rsidR="000E1080" w:rsidRPr="008749A2">
        <w:rPr>
          <w:rFonts w:ascii="Times New Roman" w:hAnsi="Times New Roman"/>
          <w:sz w:val="24"/>
        </w:rPr>
        <w:t xml:space="preserve"> единиц</w:t>
      </w:r>
      <w:r w:rsidR="000E1080">
        <w:rPr>
          <w:rFonts w:ascii="Times New Roman" w:hAnsi="Times New Roman"/>
          <w:sz w:val="24"/>
        </w:rPr>
        <w:t>ы</w:t>
      </w:r>
      <w:r w:rsidR="000E1080" w:rsidRPr="008749A2">
        <w:rPr>
          <w:rFonts w:ascii="Times New Roman" w:hAnsi="Times New Roman"/>
          <w:sz w:val="24"/>
        </w:rPr>
        <w:t xml:space="preserve"> пожарной техники (спецтехники), в резерве, </w:t>
      </w:r>
      <w:r w:rsidR="000E1080">
        <w:rPr>
          <w:rFonts w:ascii="Times New Roman" w:hAnsi="Times New Roman"/>
          <w:sz w:val="24"/>
        </w:rPr>
        <w:t>3</w:t>
      </w:r>
      <w:r w:rsidR="000E1080" w:rsidRPr="008749A2">
        <w:rPr>
          <w:rFonts w:ascii="Times New Roman" w:hAnsi="Times New Roman"/>
          <w:sz w:val="24"/>
        </w:rPr>
        <w:t xml:space="preserve"> единиц</w:t>
      </w:r>
      <w:r w:rsidR="000E1080">
        <w:rPr>
          <w:rFonts w:ascii="Times New Roman" w:hAnsi="Times New Roman"/>
          <w:sz w:val="24"/>
        </w:rPr>
        <w:t>ы</w:t>
      </w:r>
      <w:r w:rsidR="000E1080" w:rsidRPr="008749A2">
        <w:rPr>
          <w:rFonts w:ascii="Times New Roman" w:hAnsi="Times New Roman"/>
          <w:sz w:val="24"/>
        </w:rPr>
        <w:t xml:space="preserve"> пожарной техники (спецтехники) (</w:t>
      </w:r>
      <w:proofErr w:type="gramStart"/>
      <w:r w:rsidR="000E1080" w:rsidRPr="008749A2">
        <w:rPr>
          <w:rFonts w:ascii="Times New Roman" w:hAnsi="Times New Roman"/>
          <w:sz w:val="24"/>
        </w:rPr>
        <w:t>согласно Приложени</w:t>
      </w:r>
      <w:r w:rsidR="000E1080">
        <w:rPr>
          <w:rFonts w:ascii="Times New Roman" w:hAnsi="Times New Roman"/>
          <w:sz w:val="24"/>
        </w:rPr>
        <w:t>я</w:t>
      </w:r>
      <w:proofErr w:type="gramEnd"/>
      <w:r w:rsidR="000E1080" w:rsidRPr="008749A2">
        <w:rPr>
          <w:rFonts w:ascii="Times New Roman" w:hAnsi="Times New Roman"/>
          <w:sz w:val="24"/>
        </w:rPr>
        <w:t xml:space="preserve"> №1</w:t>
      </w:r>
      <w:r w:rsidR="000E1080">
        <w:rPr>
          <w:rFonts w:ascii="Times New Roman" w:hAnsi="Times New Roman"/>
          <w:sz w:val="24"/>
        </w:rPr>
        <w:t>)</w:t>
      </w:r>
      <w:r w:rsidR="000E1080" w:rsidRPr="008749A2">
        <w:rPr>
          <w:rFonts w:ascii="Times New Roman" w:hAnsi="Times New Roman"/>
          <w:sz w:val="24"/>
        </w:rPr>
        <w:t>.</w:t>
      </w:r>
    </w:p>
    <w:p w:rsidR="000E1080" w:rsidRPr="00650881" w:rsidRDefault="000E1080" w:rsidP="00010E15">
      <w:pPr>
        <w:widowControl w:val="0"/>
        <w:numPr>
          <w:ilvl w:val="3"/>
          <w:numId w:val="14"/>
        </w:numPr>
        <w:shd w:val="clear" w:color="auto" w:fill="FFFFFF"/>
        <w:tabs>
          <w:tab w:val="left" w:pos="1800"/>
        </w:tabs>
        <w:suppressAutoHyphens/>
        <w:autoSpaceDE w:val="0"/>
        <w:autoSpaceDN w:val="0"/>
        <w:adjustRightInd w:val="0"/>
        <w:ind w:left="0" w:firstLine="709"/>
        <w:jc w:val="both"/>
        <w:rPr>
          <w:rFonts w:ascii="Times New Roman" w:hAnsi="Times New Roman"/>
          <w:color w:val="000000"/>
          <w:sz w:val="24"/>
        </w:rPr>
      </w:pPr>
      <w:r w:rsidRPr="00650881">
        <w:rPr>
          <w:rFonts w:ascii="Times New Roman" w:hAnsi="Times New Roman"/>
          <w:bCs/>
          <w:sz w:val="24"/>
        </w:rPr>
        <w:t xml:space="preserve">Принять локальные нормативные акты Заказчика, указанные в Акте приема-передачи </w:t>
      </w:r>
      <w:r w:rsidRPr="00650881">
        <w:rPr>
          <w:rFonts w:ascii="Times New Roman" w:hAnsi="Times New Roman"/>
          <w:sz w:val="24"/>
        </w:rPr>
        <w:t xml:space="preserve">(Приложение № </w:t>
      </w:r>
      <w:r w:rsidR="00FF45A6">
        <w:rPr>
          <w:rFonts w:ascii="Times New Roman" w:hAnsi="Times New Roman"/>
          <w:sz w:val="24"/>
        </w:rPr>
        <w:t>4</w:t>
      </w:r>
      <w:r w:rsidRPr="00650881">
        <w:rPr>
          <w:rFonts w:ascii="Times New Roman" w:hAnsi="Times New Roman"/>
          <w:sz w:val="24"/>
        </w:rPr>
        <w:t>)</w:t>
      </w:r>
      <w:r w:rsidRPr="00650881">
        <w:rPr>
          <w:rFonts w:ascii="Times New Roman" w:hAnsi="Times New Roman"/>
          <w:spacing w:val="3"/>
          <w:sz w:val="24"/>
        </w:rPr>
        <w:t>, в момент заключения Сторонами настоящего Договора.</w:t>
      </w:r>
    </w:p>
    <w:p w:rsidR="000E1080" w:rsidRPr="008749A2" w:rsidRDefault="000E1080" w:rsidP="00010E15">
      <w:pPr>
        <w:widowControl w:val="0"/>
        <w:numPr>
          <w:ilvl w:val="3"/>
          <w:numId w:val="14"/>
        </w:numPr>
        <w:shd w:val="clear" w:color="auto" w:fill="FFFFFF"/>
        <w:tabs>
          <w:tab w:val="left" w:pos="1800"/>
        </w:tabs>
        <w:suppressAutoHyphens/>
        <w:autoSpaceDE w:val="0"/>
        <w:autoSpaceDN w:val="0"/>
        <w:adjustRightInd w:val="0"/>
        <w:ind w:left="0" w:firstLine="709"/>
        <w:jc w:val="both"/>
        <w:rPr>
          <w:rFonts w:ascii="Times New Roman" w:hAnsi="Times New Roman"/>
          <w:color w:val="000000"/>
          <w:sz w:val="24"/>
        </w:rPr>
      </w:pPr>
      <w:proofErr w:type="gramStart"/>
      <w:r w:rsidRPr="008749A2">
        <w:rPr>
          <w:rFonts w:ascii="Times New Roman" w:hAnsi="Times New Roman"/>
          <w:color w:val="000000"/>
          <w:spacing w:val="-5"/>
          <w:sz w:val="24"/>
        </w:rPr>
        <w:t xml:space="preserve">Участвовать в  проводимых </w:t>
      </w:r>
      <w:r w:rsidRPr="008749A2">
        <w:rPr>
          <w:rFonts w:ascii="Times New Roman" w:hAnsi="Times New Roman"/>
          <w:spacing w:val="-9"/>
          <w:sz w:val="24"/>
        </w:rPr>
        <w:t>Заказчиком</w:t>
      </w:r>
      <w:r w:rsidRPr="008749A2">
        <w:rPr>
          <w:rFonts w:ascii="Times New Roman" w:hAnsi="Times New Roman"/>
          <w:color w:val="000000"/>
          <w:spacing w:val="-5"/>
          <w:sz w:val="24"/>
        </w:rPr>
        <w:t xml:space="preserve"> обследованиях и проверках состояния противопожарных защит (установок пожаротушения, пожарной сигнализации, систем противопожарного водоснабжения, первичных средств пожаротушения, систем </w:t>
      </w:r>
      <w:proofErr w:type="spellStart"/>
      <w:r w:rsidRPr="008749A2">
        <w:rPr>
          <w:rFonts w:ascii="Times New Roman" w:hAnsi="Times New Roman"/>
          <w:color w:val="000000"/>
          <w:spacing w:val="-5"/>
          <w:sz w:val="24"/>
        </w:rPr>
        <w:t>противодымной</w:t>
      </w:r>
      <w:proofErr w:type="spellEnd"/>
      <w:r w:rsidRPr="008749A2">
        <w:rPr>
          <w:rFonts w:ascii="Times New Roman" w:hAnsi="Times New Roman"/>
          <w:color w:val="000000"/>
          <w:spacing w:val="-5"/>
          <w:sz w:val="24"/>
        </w:rPr>
        <w:t xml:space="preserve"> защиты и т.п.), а также </w:t>
      </w:r>
      <w:r w:rsidRPr="008749A2">
        <w:rPr>
          <w:rFonts w:ascii="Times New Roman" w:hAnsi="Times New Roman"/>
          <w:spacing w:val="-5"/>
          <w:sz w:val="24"/>
        </w:rPr>
        <w:t xml:space="preserve">проводить проверки состояния противопожарных защит Охраняемых объектов </w:t>
      </w:r>
      <w:r w:rsidRPr="008749A2">
        <w:rPr>
          <w:rFonts w:ascii="Times New Roman" w:hAnsi="Times New Roman"/>
          <w:sz w:val="24"/>
        </w:rPr>
        <w:t>в соответствии с согласованным Сторонами графиком.</w:t>
      </w:r>
      <w:proofErr w:type="gramEnd"/>
    </w:p>
    <w:p w:rsidR="000E1080" w:rsidRPr="008749A2" w:rsidRDefault="000E1080" w:rsidP="00010E15">
      <w:pPr>
        <w:widowControl w:val="0"/>
        <w:numPr>
          <w:ilvl w:val="3"/>
          <w:numId w:val="14"/>
        </w:numPr>
        <w:shd w:val="clear" w:color="auto" w:fill="FFFFFF"/>
        <w:tabs>
          <w:tab w:val="left" w:pos="180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color w:val="000000"/>
          <w:spacing w:val="-5"/>
          <w:sz w:val="24"/>
        </w:rPr>
        <w:t xml:space="preserve">Участвовать в работе комиссий, создаваемых </w:t>
      </w:r>
      <w:r w:rsidRPr="008749A2">
        <w:rPr>
          <w:rFonts w:ascii="Times New Roman" w:hAnsi="Times New Roman"/>
          <w:spacing w:val="-9"/>
          <w:sz w:val="24"/>
        </w:rPr>
        <w:t>Заказчиком</w:t>
      </w:r>
      <w:r w:rsidRPr="008749A2">
        <w:rPr>
          <w:rFonts w:ascii="Times New Roman" w:hAnsi="Times New Roman"/>
          <w:color w:val="000000"/>
          <w:spacing w:val="-5"/>
          <w:sz w:val="24"/>
        </w:rPr>
        <w:t>, по установлению причин и обстоятельств пожаров и аварий на Охраняемых объектах.</w:t>
      </w:r>
    </w:p>
    <w:p w:rsidR="000E1080" w:rsidRPr="008749A2" w:rsidRDefault="000E1080" w:rsidP="00010E15">
      <w:pPr>
        <w:widowControl w:val="0"/>
        <w:numPr>
          <w:ilvl w:val="3"/>
          <w:numId w:val="14"/>
        </w:numPr>
        <w:shd w:val="clear" w:color="auto" w:fill="FFFFFF"/>
        <w:tabs>
          <w:tab w:val="left" w:pos="180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sz w:val="24"/>
        </w:rPr>
        <w:t>Ежеквартально р</w:t>
      </w:r>
      <w:r w:rsidRPr="008749A2">
        <w:rPr>
          <w:rFonts w:ascii="Times New Roman" w:hAnsi="Times New Roman"/>
          <w:color w:val="000000"/>
          <w:spacing w:val="-5"/>
          <w:sz w:val="24"/>
        </w:rPr>
        <w:t>азрабатывать предложения по предупреждению пожаров, загораний и аварий на Охраняемых объектах, снижению потерь от них, созданию условий для тушения пожаров и ликвидации аварий, связанных с возникновением пожароопасных ситуаций.</w:t>
      </w:r>
    </w:p>
    <w:p w:rsidR="000E1080" w:rsidRPr="008749A2" w:rsidRDefault="000E1080" w:rsidP="00010E15">
      <w:pPr>
        <w:widowControl w:val="0"/>
        <w:numPr>
          <w:ilvl w:val="3"/>
          <w:numId w:val="14"/>
        </w:numPr>
        <w:shd w:val="clear" w:color="auto" w:fill="FFFFFF"/>
        <w:tabs>
          <w:tab w:val="left" w:pos="180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sz w:val="24"/>
        </w:rPr>
        <w:t>По мере необходимости, в соответствии с нормативными документами в области пожарной безопасности и потребностями Заказчика, р</w:t>
      </w:r>
      <w:r w:rsidRPr="008749A2">
        <w:rPr>
          <w:rFonts w:ascii="Times New Roman" w:hAnsi="Times New Roman"/>
          <w:color w:val="000000"/>
          <w:spacing w:val="-5"/>
          <w:sz w:val="24"/>
        </w:rPr>
        <w:t xml:space="preserve">азрабатывать и согласовывать с </w:t>
      </w:r>
      <w:r w:rsidRPr="008749A2">
        <w:rPr>
          <w:rFonts w:ascii="Times New Roman" w:hAnsi="Times New Roman"/>
          <w:spacing w:val="-9"/>
          <w:sz w:val="24"/>
        </w:rPr>
        <w:t>Заказчиком</w:t>
      </w:r>
      <w:r w:rsidRPr="008749A2">
        <w:rPr>
          <w:rFonts w:ascii="Times New Roman" w:hAnsi="Times New Roman"/>
          <w:color w:val="000000"/>
          <w:spacing w:val="-5"/>
          <w:sz w:val="24"/>
        </w:rPr>
        <w:t xml:space="preserve"> планы и карточки тушения пожаров на Охраняемых объектах. Участвовать в подготовке планов ликвидации аварий, аварийных ситуаций </w:t>
      </w:r>
      <w:r w:rsidRPr="008749A2">
        <w:rPr>
          <w:rFonts w:ascii="Times New Roman" w:hAnsi="Times New Roman"/>
          <w:color w:val="000000"/>
          <w:sz w:val="24"/>
        </w:rPr>
        <w:t>и их практической отработке, совместно с обслуживающим персоналом Охраняемых объектов.</w:t>
      </w:r>
    </w:p>
    <w:p w:rsidR="000E1080" w:rsidRPr="008749A2" w:rsidRDefault="000E1080" w:rsidP="00010E15">
      <w:pPr>
        <w:widowControl w:val="0"/>
        <w:numPr>
          <w:ilvl w:val="3"/>
          <w:numId w:val="14"/>
        </w:numPr>
        <w:shd w:val="clear" w:color="auto" w:fill="FFFFFF"/>
        <w:tabs>
          <w:tab w:val="left" w:pos="180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color w:val="000000"/>
          <w:spacing w:val="-5"/>
          <w:sz w:val="24"/>
        </w:rPr>
        <w:t>По запросу Заказчика оказывать помощь в обучении персонала Заказчика мерам пожарной безопасности и действиям при пожаре.</w:t>
      </w:r>
    </w:p>
    <w:p w:rsidR="000E1080" w:rsidRPr="008749A2" w:rsidRDefault="000E1080" w:rsidP="00010E15">
      <w:pPr>
        <w:widowControl w:val="0"/>
        <w:numPr>
          <w:ilvl w:val="3"/>
          <w:numId w:val="14"/>
        </w:numPr>
        <w:shd w:val="clear" w:color="auto" w:fill="FFFFFF"/>
        <w:tabs>
          <w:tab w:val="left" w:pos="180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color w:val="000000"/>
          <w:spacing w:val="-5"/>
          <w:sz w:val="24"/>
        </w:rPr>
        <w:t xml:space="preserve">В постоянном режиме в соответствии с </w:t>
      </w:r>
      <w:r w:rsidRPr="008749A2">
        <w:rPr>
          <w:rFonts w:ascii="Times New Roman" w:hAnsi="Times New Roman"/>
          <w:spacing w:val="-3"/>
          <w:sz w:val="24"/>
        </w:rPr>
        <w:t>Дислокацией участков, секторов дозоров на объектах</w:t>
      </w:r>
      <w:r w:rsidRPr="008749A2">
        <w:rPr>
          <w:rFonts w:ascii="Times New Roman" w:hAnsi="Times New Roman"/>
          <w:spacing w:val="-2"/>
          <w:sz w:val="24"/>
        </w:rPr>
        <w:t xml:space="preserve"> (Приложение №1) </w:t>
      </w:r>
      <w:r w:rsidRPr="008749A2">
        <w:rPr>
          <w:rFonts w:ascii="Times New Roman" w:hAnsi="Times New Roman"/>
          <w:color w:val="000000"/>
          <w:spacing w:val="-5"/>
          <w:sz w:val="24"/>
        </w:rPr>
        <w:t xml:space="preserve">осуществлять наблюдение за противопожарным состоянием Охраняемых объектов. </w:t>
      </w:r>
    </w:p>
    <w:p w:rsidR="000E1080" w:rsidRPr="008749A2" w:rsidRDefault="000E1080" w:rsidP="00010E15">
      <w:pPr>
        <w:widowControl w:val="0"/>
        <w:numPr>
          <w:ilvl w:val="3"/>
          <w:numId w:val="14"/>
        </w:numPr>
        <w:shd w:val="clear" w:color="auto" w:fill="FFFFFF"/>
        <w:tabs>
          <w:tab w:val="left" w:pos="180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bCs/>
          <w:sz w:val="24"/>
        </w:rPr>
        <w:t>Выполнять на пункте связи функции оперативного (дежурного) персонала по контролю работы приемных станций пожарной сигнализации.</w:t>
      </w:r>
    </w:p>
    <w:p w:rsidR="000E1080" w:rsidRPr="008749A2" w:rsidRDefault="000E1080" w:rsidP="00010E15">
      <w:pPr>
        <w:widowControl w:val="0"/>
        <w:numPr>
          <w:ilvl w:val="3"/>
          <w:numId w:val="14"/>
        </w:numPr>
        <w:shd w:val="clear" w:color="auto" w:fill="FFFFFF"/>
        <w:tabs>
          <w:tab w:val="left" w:pos="180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color w:val="000000"/>
          <w:spacing w:val="-5"/>
          <w:sz w:val="24"/>
        </w:rPr>
        <w:t>В постоянном режиме контролировать состояние и работоспособность пожарной техники, оборудования и снаряжения, поддерживать их в постоянной готовности к использованию по назначению. Незамедлительно информировать Заказчика обо всех неисправностях и других обстоятельствах, препятствующих или угрожающих их нормальной и безопасной эксплуатации.</w:t>
      </w:r>
    </w:p>
    <w:p w:rsidR="000E1080" w:rsidRPr="008749A2" w:rsidRDefault="000E1080" w:rsidP="00010E15">
      <w:pPr>
        <w:widowControl w:val="0"/>
        <w:numPr>
          <w:ilvl w:val="3"/>
          <w:numId w:val="14"/>
        </w:numPr>
        <w:shd w:val="clear" w:color="auto" w:fill="FFFFFF"/>
        <w:tabs>
          <w:tab w:val="left" w:pos="180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sz w:val="24"/>
        </w:rPr>
        <w:t>Не реже одного раза в полугодие проводить анализ противопожарного состояния Охраняемых объектов.</w:t>
      </w:r>
    </w:p>
    <w:p w:rsidR="000E1080" w:rsidRPr="008749A2" w:rsidRDefault="000E1080" w:rsidP="00010E15">
      <w:pPr>
        <w:shd w:val="clear" w:color="auto" w:fill="FFFFFF"/>
        <w:tabs>
          <w:tab w:val="left" w:pos="1800"/>
        </w:tabs>
        <w:suppressAutoHyphens/>
        <w:ind w:firstLine="709"/>
        <w:jc w:val="both"/>
        <w:rPr>
          <w:rFonts w:ascii="Times New Roman" w:hAnsi="Times New Roman"/>
          <w:color w:val="000000"/>
          <w:sz w:val="24"/>
        </w:rPr>
      </w:pPr>
      <w:r w:rsidRPr="008749A2">
        <w:rPr>
          <w:rFonts w:ascii="Times New Roman" w:hAnsi="Times New Roman"/>
          <w:sz w:val="24"/>
        </w:rPr>
        <w:t xml:space="preserve">Результаты анализа противопожарного состояния оформляются в письменном виде с указанием предлагаемых </w:t>
      </w:r>
      <w:r w:rsidRPr="008749A2">
        <w:rPr>
          <w:rFonts w:ascii="Times New Roman" w:hAnsi="Times New Roman"/>
          <w:bCs/>
          <w:spacing w:val="-6"/>
          <w:sz w:val="24"/>
        </w:rPr>
        <w:t>Исполнителем</w:t>
      </w:r>
      <w:r w:rsidRPr="008749A2">
        <w:rPr>
          <w:rFonts w:ascii="Times New Roman" w:hAnsi="Times New Roman"/>
          <w:sz w:val="24"/>
        </w:rPr>
        <w:t xml:space="preserve"> мероприятий, направленных на устранение выявленных нарушений и повышение уровня противопожарной безопасности и направляются Заказчику.</w:t>
      </w:r>
    </w:p>
    <w:p w:rsidR="000E1080" w:rsidRPr="008749A2" w:rsidRDefault="000E1080" w:rsidP="00010E15">
      <w:pPr>
        <w:widowControl w:val="0"/>
        <w:numPr>
          <w:ilvl w:val="3"/>
          <w:numId w:val="14"/>
        </w:numPr>
        <w:shd w:val="clear" w:color="auto" w:fill="FFFFFF"/>
        <w:tabs>
          <w:tab w:val="left" w:pos="180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color w:val="000000"/>
          <w:spacing w:val="-5"/>
          <w:sz w:val="24"/>
        </w:rPr>
        <w:t>Консультировать Заказчика и персонал Охраняемых объектов по вопросам пожарной безопасности, характеристик пожарно-технической продукции, в том числе при разработке инструкций и иных организационно-распорядительных документов.</w:t>
      </w:r>
    </w:p>
    <w:p w:rsidR="000E1080" w:rsidRPr="008749A2" w:rsidRDefault="000E1080" w:rsidP="00010E15">
      <w:pPr>
        <w:widowControl w:val="0"/>
        <w:numPr>
          <w:ilvl w:val="3"/>
          <w:numId w:val="14"/>
        </w:numPr>
        <w:shd w:val="clear" w:color="auto" w:fill="FFFFFF"/>
        <w:tabs>
          <w:tab w:val="left" w:pos="180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color w:val="000000"/>
          <w:spacing w:val="-5"/>
          <w:sz w:val="24"/>
        </w:rPr>
        <w:lastRenderedPageBreak/>
        <w:t xml:space="preserve">Не позднее месяца </w:t>
      </w:r>
      <w:r w:rsidRPr="008749A2">
        <w:rPr>
          <w:rFonts w:ascii="Times New Roman" w:hAnsi="Times New Roman"/>
          <w:sz w:val="24"/>
        </w:rPr>
        <w:t xml:space="preserve"> после подписания настоящего Договора р</w:t>
      </w:r>
      <w:r w:rsidRPr="008749A2">
        <w:rPr>
          <w:rFonts w:ascii="Times New Roman" w:hAnsi="Times New Roman"/>
          <w:color w:val="000000"/>
          <w:spacing w:val="-5"/>
          <w:sz w:val="24"/>
        </w:rPr>
        <w:t xml:space="preserve">азработать, согласовывать с </w:t>
      </w:r>
      <w:r w:rsidRPr="008749A2">
        <w:rPr>
          <w:rFonts w:ascii="Times New Roman" w:hAnsi="Times New Roman"/>
          <w:spacing w:val="-9"/>
          <w:sz w:val="24"/>
        </w:rPr>
        <w:t>Заказчиком</w:t>
      </w:r>
      <w:r w:rsidRPr="008749A2">
        <w:rPr>
          <w:rFonts w:ascii="Times New Roman" w:hAnsi="Times New Roman"/>
          <w:color w:val="000000"/>
          <w:spacing w:val="-5"/>
          <w:sz w:val="24"/>
        </w:rPr>
        <w:t xml:space="preserve"> и в ходе оказания Услуг, соблюдать следующие документы:</w:t>
      </w:r>
    </w:p>
    <w:p w:rsidR="000E1080" w:rsidRPr="008749A2" w:rsidRDefault="000E1080" w:rsidP="00010E15">
      <w:pPr>
        <w:widowControl w:val="0"/>
        <w:shd w:val="clear" w:color="auto" w:fill="FFFFFF"/>
        <w:tabs>
          <w:tab w:val="left" w:pos="1478"/>
        </w:tabs>
        <w:suppressAutoHyphens/>
        <w:autoSpaceDE w:val="0"/>
        <w:autoSpaceDN w:val="0"/>
        <w:adjustRightInd w:val="0"/>
        <w:ind w:firstLine="709"/>
        <w:jc w:val="both"/>
        <w:rPr>
          <w:rFonts w:ascii="Times New Roman" w:hAnsi="Times New Roman"/>
          <w:color w:val="000000"/>
          <w:spacing w:val="-5"/>
          <w:sz w:val="24"/>
        </w:rPr>
      </w:pPr>
      <w:r w:rsidRPr="008749A2">
        <w:rPr>
          <w:rFonts w:ascii="Times New Roman" w:hAnsi="Times New Roman"/>
          <w:bCs/>
          <w:sz w:val="24"/>
        </w:rPr>
        <w:t>–</w:t>
      </w:r>
      <w:r w:rsidRPr="008749A2">
        <w:rPr>
          <w:rFonts w:ascii="Times New Roman" w:hAnsi="Times New Roman"/>
          <w:color w:val="000000"/>
          <w:spacing w:val="-5"/>
          <w:sz w:val="24"/>
        </w:rPr>
        <w:t xml:space="preserve"> меры пожарной безопасности, направленные на предупреждение возникновения пожаров и создание условий для их тушения;</w:t>
      </w:r>
    </w:p>
    <w:p w:rsidR="000E1080" w:rsidRPr="008749A2" w:rsidRDefault="000E1080" w:rsidP="00010E15">
      <w:pPr>
        <w:widowControl w:val="0"/>
        <w:shd w:val="clear" w:color="auto" w:fill="FFFFFF"/>
        <w:tabs>
          <w:tab w:val="left" w:pos="1478"/>
        </w:tabs>
        <w:suppressAutoHyphens/>
        <w:autoSpaceDE w:val="0"/>
        <w:autoSpaceDN w:val="0"/>
        <w:adjustRightInd w:val="0"/>
        <w:ind w:firstLine="709"/>
        <w:jc w:val="both"/>
        <w:rPr>
          <w:rFonts w:ascii="Times New Roman" w:hAnsi="Times New Roman"/>
          <w:color w:val="000000"/>
          <w:spacing w:val="-5"/>
          <w:sz w:val="24"/>
        </w:rPr>
      </w:pPr>
      <w:r w:rsidRPr="008749A2">
        <w:rPr>
          <w:rFonts w:ascii="Times New Roman" w:hAnsi="Times New Roman"/>
          <w:bCs/>
          <w:sz w:val="24"/>
        </w:rPr>
        <w:t>–</w:t>
      </w:r>
      <w:r w:rsidRPr="008749A2">
        <w:rPr>
          <w:rFonts w:ascii="Times New Roman" w:hAnsi="Times New Roman"/>
          <w:color w:val="000000"/>
          <w:spacing w:val="-5"/>
          <w:sz w:val="24"/>
        </w:rPr>
        <w:t xml:space="preserve"> график дежурств дежурных караулов или смен и приказ о раскреплении личного состава ДП ПС за дежурными караулами или сменами (при наличии дежурных караулов или смен);</w:t>
      </w:r>
    </w:p>
    <w:p w:rsidR="000E1080" w:rsidRPr="008749A2" w:rsidRDefault="000E1080" w:rsidP="00010E15">
      <w:pPr>
        <w:widowControl w:val="0"/>
        <w:shd w:val="clear" w:color="auto" w:fill="FFFFFF"/>
        <w:tabs>
          <w:tab w:val="left" w:pos="1478"/>
        </w:tabs>
        <w:suppressAutoHyphens/>
        <w:autoSpaceDE w:val="0"/>
        <w:autoSpaceDN w:val="0"/>
        <w:adjustRightInd w:val="0"/>
        <w:ind w:firstLine="709"/>
        <w:jc w:val="both"/>
        <w:rPr>
          <w:rFonts w:ascii="Times New Roman" w:hAnsi="Times New Roman"/>
          <w:color w:val="000000"/>
          <w:spacing w:val="-5"/>
          <w:sz w:val="24"/>
        </w:rPr>
      </w:pPr>
      <w:r w:rsidRPr="008749A2">
        <w:rPr>
          <w:rFonts w:ascii="Times New Roman" w:hAnsi="Times New Roman"/>
          <w:bCs/>
          <w:sz w:val="24"/>
        </w:rPr>
        <w:t>–</w:t>
      </w:r>
      <w:r w:rsidRPr="008749A2">
        <w:rPr>
          <w:rFonts w:ascii="Times New Roman" w:hAnsi="Times New Roman"/>
          <w:color w:val="000000"/>
          <w:spacing w:val="-5"/>
          <w:sz w:val="24"/>
        </w:rPr>
        <w:t xml:space="preserve"> порядок наблюдения за противопожарным состоянием участков, секторов;</w:t>
      </w:r>
    </w:p>
    <w:p w:rsidR="000E1080" w:rsidRPr="008749A2" w:rsidRDefault="000E1080" w:rsidP="00010E15">
      <w:pPr>
        <w:widowControl w:val="0"/>
        <w:shd w:val="clear" w:color="auto" w:fill="FFFFFF"/>
        <w:tabs>
          <w:tab w:val="left" w:pos="1478"/>
        </w:tabs>
        <w:suppressAutoHyphens/>
        <w:autoSpaceDE w:val="0"/>
        <w:autoSpaceDN w:val="0"/>
        <w:adjustRightInd w:val="0"/>
        <w:ind w:firstLine="709"/>
        <w:jc w:val="both"/>
        <w:rPr>
          <w:rFonts w:ascii="Times New Roman" w:hAnsi="Times New Roman"/>
          <w:color w:val="000000"/>
          <w:spacing w:val="-5"/>
          <w:sz w:val="24"/>
        </w:rPr>
      </w:pPr>
      <w:r w:rsidRPr="008749A2">
        <w:rPr>
          <w:rFonts w:ascii="Times New Roman" w:hAnsi="Times New Roman"/>
          <w:bCs/>
          <w:sz w:val="24"/>
        </w:rPr>
        <w:t>–</w:t>
      </w:r>
      <w:r w:rsidRPr="008749A2">
        <w:rPr>
          <w:rFonts w:ascii="Times New Roman" w:hAnsi="Times New Roman"/>
          <w:color w:val="000000"/>
          <w:spacing w:val="-5"/>
          <w:sz w:val="24"/>
        </w:rPr>
        <w:t xml:space="preserve"> документы предварительного планирования боевых действий по тушению пожаров и проведению аварийно-спасательных работ;</w:t>
      </w:r>
    </w:p>
    <w:p w:rsidR="000E1080" w:rsidRPr="008749A2" w:rsidRDefault="000E1080" w:rsidP="00010E15">
      <w:pPr>
        <w:widowControl w:val="0"/>
        <w:shd w:val="clear" w:color="auto" w:fill="FFFFFF"/>
        <w:tabs>
          <w:tab w:val="left" w:pos="1622"/>
        </w:tabs>
        <w:suppressAutoHyphens/>
        <w:autoSpaceDE w:val="0"/>
        <w:autoSpaceDN w:val="0"/>
        <w:adjustRightInd w:val="0"/>
        <w:ind w:firstLine="709"/>
        <w:jc w:val="both"/>
        <w:rPr>
          <w:rFonts w:ascii="Times New Roman" w:hAnsi="Times New Roman"/>
          <w:sz w:val="24"/>
        </w:rPr>
      </w:pPr>
      <w:r w:rsidRPr="008749A2">
        <w:rPr>
          <w:rFonts w:ascii="Times New Roman" w:hAnsi="Times New Roman"/>
          <w:bCs/>
          <w:sz w:val="24"/>
        </w:rPr>
        <w:t xml:space="preserve">– </w:t>
      </w:r>
      <w:r w:rsidRPr="008749A2">
        <w:rPr>
          <w:rFonts w:ascii="Times New Roman" w:hAnsi="Times New Roman"/>
          <w:sz w:val="24"/>
        </w:rPr>
        <w:t>маршрутные карточки для движения дозоров на маршрутах.</w:t>
      </w:r>
    </w:p>
    <w:p w:rsidR="000E1080" w:rsidRPr="008749A2" w:rsidRDefault="000E1080" w:rsidP="00010E15">
      <w:pPr>
        <w:widowControl w:val="0"/>
        <w:numPr>
          <w:ilvl w:val="3"/>
          <w:numId w:val="14"/>
        </w:numPr>
        <w:shd w:val="clear" w:color="auto" w:fill="FFFFFF"/>
        <w:tabs>
          <w:tab w:val="left" w:pos="180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color w:val="000000"/>
          <w:sz w:val="24"/>
        </w:rPr>
        <w:t xml:space="preserve">Организовать и </w:t>
      </w:r>
      <w:r w:rsidRPr="008749A2">
        <w:rPr>
          <w:rFonts w:ascii="Times New Roman" w:hAnsi="Times New Roman"/>
          <w:color w:val="000000"/>
          <w:spacing w:val="-4"/>
          <w:sz w:val="24"/>
        </w:rPr>
        <w:t>осуществлять пожарно-профилактическую работу на Охраняемых объектах, направленную на выявление и последующее устранение нарушений требований пожарной безопасности, в том числе:</w:t>
      </w:r>
    </w:p>
    <w:p w:rsidR="000E1080" w:rsidRPr="008749A2" w:rsidRDefault="000E1080" w:rsidP="00010E15">
      <w:pPr>
        <w:widowControl w:val="0"/>
        <w:shd w:val="clear" w:color="auto" w:fill="FFFFFF"/>
        <w:tabs>
          <w:tab w:val="left" w:pos="1622"/>
        </w:tabs>
        <w:suppressAutoHyphens/>
        <w:autoSpaceDE w:val="0"/>
        <w:autoSpaceDN w:val="0"/>
        <w:adjustRightInd w:val="0"/>
        <w:ind w:firstLine="709"/>
        <w:jc w:val="both"/>
        <w:rPr>
          <w:rFonts w:ascii="Times New Roman" w:hAnsi="Times New Roman"/>
          <w:color w:val="000000"/>
          <w:spacing w:val="-4"/>
          <w:sz w:val="24"/>
        </w:rPr>
      </w:pPr>
      <w:r w:rsidRPr="008749A2">
        <w:rPr>
          <w:rFonts w:ascii="Times New Roman" w:hAnsi="Times New Roman"/>
          <w:bCs/>
          <w:sz w:val="24"/>
        </w:rPr>
        <w:t xml:space="preserve">– </w:t>
      </w:r>
      <w:r w:rsidRPr="008749A2">
        <w:rPr>
          <w:rFonts w:ascii="Times New Roman" w:hAnsi="Times New Roman"/>
          <w:color w:val="000000"/>
          <w:spacing w:val="-4"/>
          <w:sz w:val="24"/>
        </w:rPr>
        <w:t>осуществлять систематическую проверку состояния пожарной безопасности Охраняемых объектов;</w:t>
      </w:r>
    </w:p>
    <w:p w:rsidR="000E1080" w:rsidRPr="008749A2" w:rsidRDefault="000E1080" w:rsidP="00010E15">
      <w:pPr>
        <w:widowControl w:val="0"/>
        <w:shd w:val="clear" w:color="auto" w:fill="FFFFFF"/>
        <w:tabs>
          <w:tab w:val="left" w:pos="1622"/>
        </w:tabs>
        <w:suppressAutoHyphens/>
        <w:autoSpaceDE w:val="0"/>
        <w:autoSpaceDN w:val="0"/>
        <w:adjustRightInd w:val="0"/>
        <w:ind w:firstLine="709"/>
        <w:jc w:val="both"/>
        <w:rPr>
          <w:rFonts w:ascii="Times New Roman" w:hAnsi="Times New Roman"/>
          <w:color w:val="000000"/>
          <w:spacing w:val="-4"/>
          <w:sz w:val="24"/>
        </w:rPr>
      </w:pPr>
      <w:r w:rsidRPr="008749A2">
        <w:rPr>
          <w:rFonts w:ascii="Times New Roman" w:hAnsi="Times New Roman"/>
          <w:bCs/>
          <w:sz w:val="24"/>
        </w:rPr>
        <w:t xml:space="preserve">– </w:t>
      </w:r>
      <w:r w:rsidRPr="008749A2">
        <w:rPr>
          <w:rFonts w:ascii="Times New Roman" w:hAnsi="Times New Roman"/>
          <w:color w:val="000000"/>
          <w:spacing w:val="-4"/>
          <w:sz w:val="24"/>
        </w:rPr>
        <w:t>осуществлять постоянный контроль соблюдения требований пожарной безопасности на Охраняемых объектах;</w:t>
      </w:r>
    </w:p>
    <w:p w:rsidR="000E1080" w:rsidRPr="008749A2" w:rsidRDefault="000E1080" w:rsidP="00010E15">
      <w:pPr>
        <w:widowControl w:val="0"/>
        <w:shd w:val="clear" w:color="auto" w:fill="FFFFFF"/>
        <w:tabs>
          <w:tab w:val="left" w:pos="1622"/>
        </w:tabs>
        <w:suppressAutoHyphens/>
        <w:autoSpaceDE w:val="0"/>
        <w:autoSpaceDN w:val="0"/>
        <w:adjustRightInd w:val="0"/>
        <w:ind w:firstLine="709"/>
        <w:jc w:val="both"/>
        <w:rPr>
          <w:rFonts w:ascii="Times New Roman" w:hAnsi="Times New Roman"/>
          <w:color w:val="000000"/>
          <w:spacing w:val="-4"/>
          <w:sz w:val="24"/>
        </w:rPr>
      </w:pPr>
      <w:r w:rsidRPr="008749A2">
        <w:rPr>
          <w:rFonts w:ascii="Times New Roman" w:hAnsi="Times New Roman"/>
          <w:bCs/>
          <w:sz w:val="24"/>
        </w:rPr>
        <w:t xml:space="preserve">– </w:t>
      </w:r>
      <w:r w:rsidRPr="008749A2">
        <w:rPr>
          <w:rFonts w:ascii="Times New Roman" w:hAnsi="Times New Roman"/>
          <w:color w:val="000000"/>
          <w:spacing w:val="-4"/>
          <w:sz w:val="24"/>
        </w:rPr>
        <w:t>организовать службы на постах и дозорах силами дежурных караулов (смен) в зависимости от обстановки, складывающейся на Охраняемых объектах;</w:t>
      </w:r>
    </w:p>
    <w:p w:rsidR="000E1080" w:rsidRPr="008749A2" w:rsidRDefault="000E1080" w:rsidP="00010E15">
      <w:pPr>
        <w:widowControl w:val="0"/>
        <w:shd w:val="clear" w:color="auto" w:fill="FFFFFF"/>
        <w:tabs>
          <w:tab w:val="left" w:pos="1622"/>
        </w:tabs>
        <w:suppressAutoHyphens/>
        <w:autoSpaceDE w:val="0"/>
        <w:autoSpaceDN w:val="0"/>
        <w:adjustRightInd w:val="0"/>
        <w:ind w:firstLine="709"/>
        <w:jc w:val="both"/>
        <w:rPr>
          <w:rFonts w:ascii="Times New Roman" w:hAnsi="Times New Roman"/>
          <w:color w:val="000000"/>
          <w:spacing w:val="-4"/>
          <w:sz w:val="24"/>
        </w:rPr>
      </w:pPr>
      <w:r w:rsidRPr="008749A2">
        <w:rPr>
          <w:rFonts w:ascii="Times New Roman" w:hAnsi="Times New Roman"/>
          <w:bCs/>
          <w:sz w:val="24"/>
        </w:rPr>
        <w:t xml:space="preserve">– </w:t>
      </w:r>
      <w:r w:rsidRPr="008749A2">
        <w:rPr>
          <w:rFonts w:ascii="Times New Roman" w:hAnsi="Times New Roman"/>
          <w:color w:val="000000"/>
          <w:spacing w:val="-4"/>
          <w:sz w:val="24"/>
        </w:rPr>
        <w:t xml:space="preserve">не реже </w:t>
      </w:r>
      <w:r w:rsidRPr="008749A2">
        <w:rPr>
          <w:rFonts w:ascii="Times New Roman" w:hAnsi="Times New Roman"/>
          <w:sz w:val="24"/>
        </w:rPr>
        <w:t xml:space="preserve">2 (двух) раз в год (весной и осенью) </w:t>
      </w:r>
      <w:r w:rsidRPr="008749A2">
        <w:rPr>
          <w:rFonts w:ascii="Times New Roman" w:hAnsi="Times New Roman"/>
          <w:color w:val="000000"/>
          <w:spacing w:val="-4"/>
          <w:sz w:val="24"/>
        </w:rPr>
        <w:t>осуществлять проверки исправности и правильности содержания сетей наружного и внутреннего противопожарного водопровода Охраняемых объектов;</w:t>
      </w:r>
    </w:p>
    <w:p w:rsidR="000E1080" w:rsidRPr="008749A2" w:rsidRDefault="000E1080" w:rsidP="00010E15">
      <w:pPr>
        <w:widowControl w:val="0"/>
        <w:numPr>
          <w:ilvl w:val="3"/>
          <w:numId w:val="14"/>
        </w:numPr>
        <w:shd w:val="clear" w:color="auto" w:fill="FFFFFF"/>
        <w:tabs>
          <w:tab w:val="left" w:pos="180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bCs/>
          <w:sz w:val="24"/>
        </w:rPr>
        <w:t xml:space="preserve">Для оказания Услуг привлекать компетентный, достаточно квалифицированный, профессиональный, обученный персонал, </w:t>
      </w:r>
      <w:r w:rsidRPr="008749A2">
        <w:rPr>
          <w:rFonts w:ascii="Times New Roman" w:hAnsi="Times New Roman"/>
          <w:bCs/>
          <w:spacing w:val="6"/>
          <w:sz w:val="24"/>
        </w:rPr>
        <w:t>имеющего необходимый опыт работы в данной области.</w:t>
      </w:r>
      <w:r w:rsidRPr="008749A2">
        <w:rPr>
          <w:rFonts w:ascii="Times New Roman" w:hAnsi="Times New Roman"/>
          <w:color w:val="000000"/>
          <w:sz w:val="24"/>
        </w:rPr>
        <w:t xml:space="preserve"> </w:t>
      </w:r>
      <w:r w:rsidRPr="008749A2">
        <w:rPr>
          <w:rFonts w:ascii="Times New Roman" w:hAnsi="Times New Roman"/>
          <w:sz w:val="24"/>
        </w:rPr>
        <w:t xml:space="preserve">Личный состав </w:t>
      </w:r>
      <w:r w:rsidRPr="008749A2">
        <w:rPr>
          <w:rFonts w:ascii="Times New Roman" w:hAnsi="Times New Roman"/>
          <w:bCs/>
          <w:spacing w:val="-6"/>
          <w:sz w:val="24"/>
        </w:rPr>
        <w:t>Исполнителя</w:t>
      </w:r>
      <w:r w:rsidRPr="008749A2">
        <w:rPr>
          <w:rFonts w:ascii="Times New Roman" w:hAnsi="Times New Roman"/>
          <w:sz w:val="24"/>
        </w:rPr>
        <w:t xml:space="preserve"> (ДП ПС) обязан:</w:t>
      </w:r>
    </w:p>
    <w:p w:rsidR="000E1080" w:rsidRPr="008749A2" w:rsidRDefault="000E1080" w:rsidP="00010E15">
      <w:pPr>
        <w:widowControl w:val="0"/>
        <w:shd w:val="clear" w:color="auto" w:fill="FFFFFF"/>
        <w:tabs>
          <w:tab w:val="left" w:pos="1622"/>
        </w:tabs>
        <w:suppressAutoHyphens/>
        <w:autoSpaceDE w:val="0"/>
        <w:autoSpaceDN w:val="0"/>
        <w:adjustRightInd w:val="0"/>
        <w:ind w:firstLine="709"/>
        <w:jc w:val="both"/>
        <w:rPr>
          <w:rFonts w:ascii="Times New Roman" w:hAnsi="Times New Roman"/>
          <w:sz w:val="24"/>
        </w:rPr>
      </w:pPr>
      <w:r w:rsidRPr="008749A2">
        <w:rPr>
          <w:rFonts w:ascii="Times New Roman" w:hAnsi="Times New Roman"/>
          <w:bCs/>
          <w:sz w:val="24"/>
        </w:rPr>
        <w:t xml:space="preserve">– </w:t>
      </w:r>
      <w:r w:rsidRPr="008749A2">
        <w:rPr>
          <w:rFonts w:ascii="Times New Roman" w:hAnsi="Times New Roman"/>
          <w:sz w:val="24"/>
        </w:rPr>
        <w:t>знать и исполнять требования законодательства в области пожарной безопасности нормативных правовых актов и нормативных документов;</w:t>
      </w:r>
    </w:p>
    <w:p w:rsidR="000E1080" w:rsidRPr="008749A2" w:rsidRDefault="000E1080" w:rsidP="00010E15">
      <w:pPr>
        <w:widowControl w:val="0"/>
        <w:shd w:val="clear" w:color="auto" w:fill="FFFFFF"/>
        <w:tabs>
          <w:tab w:val="left" w:pos="1622"/>
        </w:tabs>
        <w:suppressAutoHyphens/>
        <w:autoSpaceDE w:val="0"/>
        <w:autoSpaceDN w:val="0"/>
        <w:adjustRightInd w:val="0"/>
        <w:ind w:firstLine="709"/>
        <w:jc w:val="both"/>
        <w:rPr>
          <w:rFonts w:ascii="Times New Roman" w:hAnsi="Times New Roman"/>
          <w:sz w:val="24"/>
        </w:rPr>
      </w:pPr>
      <w:r w:rsidRPr="008749A2">
        <w:rPr>
          <w:rFonts w:ascii="Times New Roman" w:hAnsi="Times New Roman"/>
          <w:bCs/>
          <w:sz w:val="24"/>
        </w:rPr>
        <w:t xml:space="preserve">– </w:t>
      </w:r>
      <w:r w:rsidRPr="008749A2">
        <w:rPr>
          <w:rFonts w:ascii="Times New Roman" w:hAnsi="Times New Roman"/>
          <w:sz w:val="24"/>
        </w:rPr>
        <w:t>знать противопожарное состояние и пожарную опасность участков, секторов Охраняемых объектов;</w:t>
      </w:r>
    </w:p>
    <w:p w:rsidR="000E1080" w:rsidRPr="008749A2" w:rsidRDefault="000E1080" w:rsidP="00010E15">
      <w:pPr>
        <w:widowControl w:val="0"/>
        <w:shd w:val="clear" w:color="auto" w:fill="FFFFFF"/>
        <w:tabs>
          <w:tab w:val="left" w:pos="1622"/>
        </w:tabs>
        <w:suppressAutoHyphens/>
        <w:autoSpaceDE w:val="0"/>
        <w:autoSpaceDN w:val="0"/>
        <w:adjustRightInd w:val="0"/>
        <w:ind w:firstLine="709"/>
        <w:jc w:val="both"/>
        <w:rPr>
          <w:rFonts w:ascii="Times New Roman" w:hAnsi="Times New Roman"/>
          <w:sz w:val="24"/>
        </w:rPr>
      </w:pPr>
      <w:r w:rsidRPr="008749A2">
        <w:rPr>
          <w:rFonts w:ascii="Times New Roman" w:hAnsi="Times New Roman"/>
          <w:bCs/>
          <w:sz w:val="24"/>
        </w:rPr>
        <w:t xml:space="preserve">– </w:t>
      </w:r>
      <w:r w:rsidRPr="008749A2">
        <w:rPr>
          <w:rFonts w:ascii="Times New Roman" w:hAnsi="Times New Roman"/>
          <w:color w:val="000000"/>
          <w:spacing w:val="-5"/>
          <w:sz w:val="24"/>
        </w:rPr>
        <w:t>знать и соблюдать правила эксплуатации систем противопожарной защиты на Объектах охраны, а также пожарной техники</w:t>
      </w:r>
      <w:r w:rsidRPr="008749A2">
        <w:rPr>
          <w:rFonts w:ascii="Times New Roman" w:hAnsi="Times New Roman"/>
          <w:sz w:val="24"/>
        </w:rPr>
        <w:t>;</w:t>
      </w:r>
    </w:p>
    <w:p w:rsidR="000E1080" w:rsidRPr="008749A2" w:rsidRDefault="000E1080" w:rsidP="00010E15">
      <w:pPr>
        <w:widowControl w:val="0"/>
        <w:shd w:val="clear" w:color="auto" w:fill="FFFFFF"/>
        <w:tabs>
          <w:tab w:val="left" w:pos="1622"/>
        </w:tabs>
        <w:suppressAutoHyphens/>
        <w:autoSpaceDE w:val="0"/>
        <w:autoSpaceDN w:val="0"/>
        <w:adjustRightInd w:val="0"/>
        <w:ind w:firstLine="709"/>
        <w:jc w:val="both"/>
        <w:rPr>
          <w:rFonts w:ascii="Times New Roman" w:hAnsi="Times New Roman"/>
          <w:sz w:val="24"/>
        </w:rPr>
      </w:pPr>
      <w:r w:rsidRPr="008749A2">
        <w:rPr>
          <w:rFonts w:ascii="Times New Roman" w:hAnsi="Times New Roman"/>
          <w:bCs/>
          <w:sz w:val="24"/>
        </w:rPr>
        <w:t xml:space="preserve">– </w:t>
      </w:r>
      <w:r w:rsidRPr="008749A2">
        <w:rPr>
          <w:rFonts w:ascii="Times New Roman" w:hAnsi="Times New Roman"/>
          <w:sz w:val="24"/>
        </w:rPr>
        <w:t>выполнять свои функциональные обязанности в соответствии должностными инструкциями, а также законные требования Заказчика, связанные с выполнением работ, услуг по настоящему Договору.</w:t>
      </w:r>
    </w:p>
    <w:p w:rsidR="000E1080" w:rsidRPr="008749A2" w:rsidRDefault="000E1080" w:rsidP="00010E15">
      <w:pPr>
        <w:widowControl w:val="0"/>
        <w:shd w:val="clear" w:color="auto" w:fill="FFFFFF"/>
        <w:tabs>
          <w:tab w:val="left" w:pos="1622"/>
        </w:tabs>
        <w:suppressAutoHyphens/>
        <w:autoSpaceDE w:val="0"/>
        <w:autoSpaceDN w:val="0"/>
        <w:adjustRightInd w:val="0"/>
        <w:ind w:firstLine="709"/>
        <w:jc w:val="both"/>
        <w:rPr>
          <w:rFonts w:ascii="Times New Roman" w:hAnsi="Times New Roman"/>
          <w:sz w:val="24"/>
        </w:rPr>
      </w:pPr>
      <w:r w:rsidRPr="008749A2">
        <w:rPr>
          <w:rFonts w:ascii="Times New Roman" w:hAnsi="Times New Roman"/>
          <w:bCs/>
          <w:sz w:val="24"/>
        </w:rPr>
        <w:t xml:space="preserve">– </w:t>
      </w:r>
      <w:r w:rsidRPr="008749A2">
        <w:rPr>
          <w:rFonts w:ascii="Times New Roman" w:hAnsi="Times New Roman"/>
          <w:sz w:val="24"/>
        </w:rPr>
        <w:t xml:space="preserve">соблюдать на объектах Заказчика установленные законодательством РФ и настоящим Договором внутренние правила и требования. </w:t>
      </w:r>
    </w:p>
    <w:p w:rsidR="000E1080" w:rsidRPr="008749A2" w:rsidRDefault="000E1080" w:rsidP="00010E15">
      <w:pPr>
        <w:widowControl w:val="0"/>
        <w:numPr>
          <w:ilvl w:val="3"/>
          <w:numId w:val="14"/>
        </w:numPr>
        <w:shd w:val="clear" w:color="auto" w:fill="FFFFFF"/>
        <w:tabs>
          <w:tab w:val="left" w:pos="180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bCs/>
          <w:sz w:val="24"/>
        </w:rPr>
        <w:t>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w:t>
      </w:r>
    </w:p>
    <w:p w:rsidR="000E1080" w:rsidRPr="008749A2" w:rsidRDefault="000E1080" w:rsidP="00010E15">
      <w:pPr>
        <w:widowControl w:val="0"/>
        <w:numPr>
          <w:ilvl w:val="3"/>
          <w:numId w:val="14"/>
        </w:numPr>
        <w:shd w:val="clear" w:color="auto" w:fill="FFFFFF"/>
        <w:tabs>
          <w:tab w:val="left" w:pos="180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bCs/>
          <w:sz w:val="24"/>
        </w:rPr>
        <w:t>Обеспечить персонал ресурсами, в объеме необходимом (достаточном) для исполнения Исполнителем обязательств по настоящему Договору.</w:t>
      </w:r>
    </w:p>
    <w:p w:rsidR="000E1080" w:rsidRPr="008749A2" w:rsidRDefault="000E1080" w:rsidP="00010E15">
      <w:pPr>
        <w:widowControl w:val="0"/>
        <w:numPr>
          <w:ilvl w:val="3"/>
          <w:numId w:val="14"/>
        </w:numPr>
        <w:shd w:val="clear" w:color="auto" w:fill="FFFFFF"/>
        <w:tabs>
          <w:tab w:val="left" w:pos="180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color w:val="000000"/>
          <w:spacing w:val="-3"/>
          <w:sz w:val="24"/>
        </w:rPr>
        <w:t>Не допускать к работе лиц, не достигших 18-ти летнего возраста, иностранных граждан, не поставленных на миграционный учет по месту пребывания (проживания) и не имеющих выданного в установленном порядке разрешения на работу в Российской Федерации, а также лиц, не говорящих на русском языке.</w:t>
      </w:r>
    </w:p>
    <w:p w:rsidR="000E1080" w:rsidRPr="008749A2" w:rsidRDefault="000E1080" w:rsidP="00010E15">
      <w:pPr>
        <w:widowControl w:val="0"/>
        <w:numPr>
          <w:ilvl w:val="3"/>
          <w:numId w:val="14"/>
        </w:numPr>
        <w:shd w:val="clear" w:color="auto" w:fill="FFFFFF"/>
        <w:tabs>
          <w:tab w:val="left" w:pos="180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color w:val="000000"/>
          <w:sz w:val="24"/>
        </w:rPr>
        <w:t xml:space="preserve">Предоставлять Заказчику </w:t>
      </w:r>
      <w:r w:rsidRPr="0049145D">
        <w:rPr>
          <w:rFonts w:ascii="Times New Roman" w:hAnsi="Times New Roman"/>
          <w:color w:val="000000"/>
          <w:sz w:val="24"/>
        </w:rPr>
        <w:t>(по запросу)</w:t>
      </w:r>
      <w:r w:rsidRPr="008749A2">
        <w:rPr>
          <w:rFonts w:ascii="Times New Roman" w:hAnsi="Times New Roman"/>
          <w:color w:val="000000"/>
          <w:sz w:val="24"/>
        </w:rPr>
        <w:t xml:space="preserve"> и</w:t>
      </w:r>
      <w:r w:rsidRPr="008749A2">
        <w:rPr>
          <w:rFonts w:ascii="Times New Roman" w:hAnsi="Times New Roman"/>
          <w:sz w:val="24"/>
        </w:rPr>
        <w:t>нформацию о состоянии пожарной безопасности Охраняемых объектов</w:t>
      </w:r>
      <w:r w:rsidRPr="008749A2">
        <w:rPr>
          <w:rFonts w:ascii="Times New Roman" w:hAnsi="Times New Roman"/>
          <w:bCs/>
          <w:color w:val="000000"/>
          <w:sz w:val="24"/>
        </w:rPr>
        <w:t>, а также сведения, данные, в том числе прямо не установленные, но связанные с исполнением требований Договора.</w:t>
      </w:r>
      <w:r w:rsidRPr="008749A2">
        <w:rPr>
          <w:rFonts w:ascii="Times New Roman" w:hAnsi="Times New Roman"/>
          <w:color w:val="000000"/>
          <w:sz w:val="24"/>
        </w:rPr>
        <w:t xml:space="preserve"> </w:t>
      </w:r>
      <w:proofErr w:type="gramStart"/>
      <w:r w:rsidRPr="008749A2">
        <w:rPr>
          <w:rFonts w:ascii="Times New Roman" w:hAnsi="Times New Roman"/>
          <w:bCs/>
          <w:color w:val="000000"/>
          <w:sz w:val="24"/>
        </w:rPr>
        <w:t>Требования к оформлению/составлению, срокам предоставления информации, сведений, данных, отчетов, не унифицированной формы, устанавливает Заказчик, а Исполнитель, в свою очередь, соблюдает их.</w:t>
      </w:r>
      <w:proofErr w:type="gramEnd"/>
    </w:p>
    <w:p w:rsidR="000E1080" w:rsidRPr="008749A2" w:rsidRDefault="000E1080" w:rsidP="00010E15">
      <w:pPr>
        <w:shd w:val="clear" w:color="auto" w:fill="FFFFFF"/>
        <w:suppressAutoHyphens/>
        <w:ind w:firstLine="709"/>
        <w:jc w:val="both"/>
        <w:rPr>
          <w:rFonts w:ascii="Times New Roman" w:hAnsi="Times New Roman"/>
          <w:color w:val="000000"/>
          <w:sz w:val="24"/>
        </w:rPr>
      </w:pPr>
      <w:r w:rsidRPr="008749A2">
        <w:rPr>
          <w:rFonts w:ascii="Times New Roman" w:hAnsi="Times New Roman"/>
          <w:bCs/>
          <w:color w:val="000000"/>
          <w:sz w:val="24"/>
        </w:rPr>
        <w:lastRenderedPageBreak/>
        <w:t>О</w:t>
      </w:r>
      <w:r w:rsidRPr="008749A2">
        <w:rPr>
          <w:rFonts w:ascii="Times New Roman" w:hAnsi="Times New Roman"/>
          <w:bCs/>
          <w:sz w:val="24"/>
        </w:rPr>
        <w:t>беспечивать достоверность и обоснованность всех информационных данных предоставляемых Заказчику.</w:t>
      </w:r>
    </w:p>
    <w:p w:rsidR="000E1080" w:rsidRPr="008749A2" w:rsidRDefault="000E1080" w:rsidP="00010E15">
      <w:pPr>
        <w:widowControl w:val="0"/>
        <w:numPr>
          <w:ilvl w:val="3"/>
          <w:numId w:val="14"/>
        </w:numPr>
        <w:shd w:val="clear" w:color="auto" w:fill="FFFFFF"/>
        <w:tabs>
          <w:tab w:val="left" w:pos="180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sz w:val="24"/>
        </w:rPr>
        <w:t>Осуществлять ежедневный контроль состояния и работоспособности систем противопожарной защиты, а также:</w:t>
      </w:r>
    </w:p>
    <w:p w:rsidR="000E1080" w:rsidRPr="008749A2" w:rsidRDefault="000E1080" w:rsidP="00010E15">
      <w:pPr>
        <w:widowControl w:val="0"/>
        <w:shd w:val="clear" w:color="auto" w:fill="FFFFFF"/>
        <w:tabs>
          <w:tab w:val="left" w:pos="1622"/>
        </w:tabs>
        <w:suppressAutoHyphens/>
        <w:autoSpaceDE w:val="0"/>
        <w:autoSpaceDN w:val="0"/>
        <w:adjustRightInd w:val="0"/>
        <w:ind w:firstLine="709"/>
        <w:jc w:val="both"/>
        <w:rPr>
          <w:rFonts w:ascii="Times New Roman" w:hAnsi="Times New Roman"/>
          <w:sz w:val="24"/>
        </w:rPr>
      </w:pPr>
      <w:r w:rsidRPr="008749A2">
        <w:rPr>
          <w:rFonts w:ascii="Times New Roman" w:hAnsi="Times New Roman"/>
          <w:bCs/>
          <w:sz w:val="24"/>
        </w:rPr>
        <w:t xml:space="preserve">– </w:t>
      </w:r>
      <w:r w:rsidRPr="008749A2">
        <w:rPr>
          <w:rFonts w:ascii="Times New Roman" w:hAnsi="Times New Roman"/>
          <w:sz w:val="24"/>
        </w:rPr>
        <w:t>контроль соблюдения требований норм и правил пожарной безопасности при выполнении работ по монтажу оборудования;</w:t>
      </w:r>
    </w:p>
    <w:p w:rsidR="000E1080" w:rsidRPr="008749A2" w:rsidRDefault="000E1080" w:rsidP="00010E15">
      <w:pPr>
        <w:widowControl w:val="0"/>
        <w:shd w:val="clear" w:color="auto" w:fill="FFFFFF"/>
        <w:tabs>
          <w:tab w:val="left" w:pos="1622"/>
        </w:tabs>
        <w:suppressAutoHyphens/>
        <w:autoSpaceDE w:val="0"/>
        <w:autoSpaceDN w:val="0"/>
        <w:adjustRightInd w:val="0"/>
        <w:ind w:firstLine="709"/>
        <w:jc w:val="both"/>
        <w:rPr>
          <w:rFonts w:ascii="Times New Roman" w:hAnsi="Times New Roman"/>
          <w:sz w:val="24"/>
        </w:rPr>
      </w:pPr>
      <w:r w:rsidRPr="008749A2">
        <w:rPr>
          <w:rFonts w:ascii="Times New Roman" w:hAnsi="Times New Roman"/>
          <w:bCs/>
          <w:sz w:val="24"/>
        </w:rPr>
        <w:t xml:space="preserve">– </w:t>
      </w:r>
      <w:r w:rsidRPr="008749A2">
        <w:rPr>
          <w:rFonts w:ascii="Times New Roman" w:hAnsi="Times New Roman"/>
          <w:sz w:val="24"/>
        </w:rPr>
        <w:t>участвовать в обследовании объектов в части их оборудования установками противопожарной защиты;</w:t>
      </w:r>
    </w:p>
    <w:p w:rsidR="000E1080" w:rsidRPr="008749A2" w:rsidRDefault="000E1080" w:rsidP="00010E15">
      <w:pPr>
        <w:widowControl w:val="0"/>
        <w:shd w:val="clear" w:color="auto" w:fill="FFFFFF"/>
        <w:tabs>
          <w:tab w:val="left" w:pos="1622"/>
        </w:tabs>
        <w:suppressAutoHyphens/>
        <w:autoSpaceDE w:val="0"/>
        <w:autoSpaceDN w:val="0"/>
        <w:adjustRightInd w:val="0"/>
        <w:ind w:firstLine="709"/>
        <w:jc w:val="both"/>
        <w:rPr>
          <w:rFonts w:ascii="Times New Roman" w:hAnsi="Times New Roman"/>
          <w:sz w:val="24"/>
        </w:rPr>
      </w:pPr>
      <w:r w:rsidRPr="008749A2">
        <w:rPr>
          <w:rFonts w:ascii="Times New Roman" w:hAnsi="Times New Roman"/>
          <w:bCs/>
          <w:sz w:val="24"/>
        </w:rPr>
        <w:t xml:space="preserve">– </w:t>
      </w:r>
      <w:r w:rsidRPr="008749A2">
        <w:rPr>
          <w:rFonts w:ascii="Times New Roman" w:hAnsi="Times New Roman"/>
          <w:sz w:val="24"/>
        </w:rPr>
        <w:t>участвовать в разработке, рассмотрении и согласовании документации, регламентирующей эксплуатацию установок и оборудования;</w:t>
      </w:r>
    </w:p>
    <w:p w:rsidR="000E1080" w:rsidRPr="008749A2" w:rsidRDefault="000E1080" w:rsidP="00010E15">
      <w:pPr>
        <w:widowControl w:val="0"/>
        <w:shd w:val="clear" w:color="auto" w:fill="FFFFFF"/>
        <w:tabs>
          <w:tab w:val="left" w:pos="1622"/>
        </w:tabs>
        <w:suppressAutoHyphens/>
        <w:autoSpaceDE w:val="0"/>
        <w:autoSpaceDN w:val="0"/>
        <w:adjustRightInd w:val="0"/>
        <w:ind w:firstLine="709"/>
        <w:jc w:val="both"/>
        <w:rPr>
          <w:rFonts w:ascii="Times New Roman" w:hAnsi="Times New Roman"/>
          <w:sz w:val="24"/>
        </w:rPr>
      </w:pPr>
      <w:r w:rsidRPr="008749A2">
        <w:rPr>
          <w:rFonts w:ascii="Times New Roman" w:hAnsi="Times New Roman"/>
          <w:bCs/>
          <w:sz w:val="24"/>
        </w:rPr>
        <w:t xml:space="preserve">– </w:t>
      </w:r>
      <w:r w:rsidRPr="008749A2">
        <w:rPr>
          <w:rFonts w:ascii="Times New Roman" w:hAnsi="Times New Roman"/>
          <w:sz w:val="24"/>
        </w:rPr>
        <w:t>осуществлять контроль работоспособности, технического обслуживания и ремонта установок и оборудования;</w:t>
      </w:r>
    </w:p>
    <w:p w:rsidR="000E1080" w:rsidRPr="008749A2" w:rsidRDefault="000E1080" w:rsidP="00010E15">
      <w:pPr>
        <w:widowControl w:val="0"/>
        <w:shd w:val="clear" w:color="auto" w:fill="FFFFFF"/>
        <w:tabs>
          <w:tab w:val="left" w:pos="1622"/>
        </w:tabs>
        <w:suppressAutoHyphens/>
        <w:autoSpaceDE w:val="0"/>
        <w:autoSpaceDN w:val="0"/>
        <w:adjustRightInd w:val="0"/>
        <w:ind w:firstLine="709"/>
        <w:jc w:val="both"/>
        <w:rPr>
          <w:rFonts w:ascii="Times New Roman" w:hAnsi="Times New Roman"/>
          <w:sz w:val="24"/>
        </w:rPr>
      </w:pPr>
      <w:r w:rsidRPr="008749A2">
        <w:rPr>
          <w:rFonts w:ascii="Times New Roman" w:hAnsi="Times New Roman"/>
          <w:bCs/>
          <w:sz w:val="24"/>
        </w:rPr>
        <w:t xml:space="preserve">– </w:t>
      </w:r>
      <w:r w:rsidRPr="008749A2">
        <w:rPr>
          <w:rFonts w:ascii="Times New Roman" w:hAnsi="Times New Roman"/>
          <w:sz w:val="24"/>
        </w:rPr>
        <w:t>участвовать в расследовании случаев отказа, ложного срабатывания, неэффективной работы установок и оборудования, разработке рекомендаций по совершенствованию оборудования и установок противопожарной защиты;</w:t>
      </w:r>
    </w:p>
    <w:p w:rsidR="000E1080" w:rsidRPr="008749A2" w:rsidRDefault="000E1080" w:rsidP="00010E15">
      <w:pPr>
        <w:widowControl w:val="0"/>
        <w:shd w:val="clear" w:color="auto" w:fill="FFFFFF"/>
        <w:tabs>
          <w:tab w:val="left" w:pos="1622"/>
        </w:tabs>
        <w:suppressAutoHyphens/>
        <w:autoSpaceDE w:val="0"/>
        <w:autoSpaceDN w:val="0"/>
        <w:adjustRightInd w:val="0"/>
        <w:ind w:firstLine="709"/>
        <w:jc w:val="both"/>
        <w:rPr>
          <w:rFonts w:ascii="Times New Roman" w:hAnsi="Times New Roman"/>
          <w:sz w:val="24"/>
        </w:rPr>
      </w:pPr>
      <w:r w:rsidRPr="008749A2">
        <w:rPr>
          <w:rFonts w:ascii="Times New Roman" w:hAnsi="Times New Roman"/>
          <w:bCs/>
          <w:sz w:val="24"/>
        </w:rPr>
        <w:t xml:space="preserve">– </w:t>
      </w:r>
      <w:r w:rsidRPr="008749A2">
        <w:rPr>
          <w:rFonts w:ascii="Times New Roman" w:hAnsi="Times New Roman"/>
          <w:sz w:val="24"/>
        </w:rPr>
        <w:t>участвовать в комиссиях по проверке работоспособности сре</w:t>
      </w:r>
      <w:proofErr w:type="gramStart"/>
      <w:r w:rsidRPr="008749A2">
        <w:rPr>
          <w:rFonts w:ascii="Times New Roman" w:hAnsi="Times New Roman"/>
          <w:sz w:val="24"/>
        </w:rPr>
        <w:t>дств пр</w:t>
      </w:r>
      <w:proofErr w:type="gramEnd"/>
      <w:r w:rsidRPr="008749A2">
        <w:rPr>
          <w:rFonts w:ascii="Times New Roman" w:hAnsi="Times New Roman"/>
          <w:sz w:val="24"/>
        </w:rPr>
        <w:t>отивопожарной защиты, рассмотрении и согласование графиков и регламентов технического обслуживания установок пожарной автоматики, программ проверки их работоспособности.</w:t>
      </w:r>
    </w:p>
    <w:p w:rsidR="000E1080" w:rsidRPr="008749A2" w:rsidRDefault="000E1080" w:rsidP="00010E15">
      <w:pPr>
        <w:widowControl w:val="0"/>
        <w:numPr>
          <w:ilvl w:val="3"/>
          <w:numId w:val="14"/>
        </w:numPr>
        <w:shd w:val="clear" w:color="auto" w:fill="FFFFFF"/>
        <w:tabs>
          <w:tab w:val="left" w:pos="180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bCs/>
          <w:sz w:val="24"/>
        </w:rPr>
        <w:t>Принимать участие в разработке и согласовании инструкций и иных, необходимых организационно-распорядительных документов Заказчика по вопросам пожарной безопасности.</w:t>
      </w:r>
    </w:p>
    <w:p w:rsidR="000E1080" w:rsidRPr="008749A2" w:rsidRDefault="000E1080" w:rsidP="00010E15">
      <w:pPr>
        <w:widowControl w:val="0"/>
        <w:numPr>
          <w:ilvl w:val="3"/>
          <w:numId w:val="14"/>
        </w:numPr>
        <w:shd w:val="clear" w:color="auto" w:fill="FFFFFF"/>
        <w:tabs>
          <w:tab w:val="left" w:pos="180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bCs/>
          <w:sz w:val="24"/>
        </w:rPr>
        <w:t>Участвовать в проведении инструктажей по соблюдению мер пожарной безопасности с работниками Заказчика, в том числе временными. Участвовать в работе комиссий по проверке знаний пожарной безопасности.</w:t>
      </w:r>
    </w:p>
    <w:p w:rsidR="000E1080" w:rsidRPr="008749A2" w:rsidRDefault="000E1080" w:rsidP="00010E15">
      <w:pPr>
        <w:widowControl w:val="0"/>
        <w:numPr>
          <w:ilvl w:val="3"/>
          <w:numId w:val="14"/>
        </w:numPr>
        <w:shd w:val="clear" w:color="auto" w:fill="FFFFFF"/>
        <w:tabs>
          <w:tab w:val="left" w:pos="180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bCs/>
          <w:sz w:val="24"/>
        </w:rPr>
        <w:t>Участвовать в проведении занятий с лицами, ответственными за противопожарное состояние объектов, цехов, участков, мастерских, административных зданий и складских помещений Заказчика.</w:t>
      </w:r>
    </w:p>
    <w:p w:rsidR="000E1080" w:rsidRPr="008749A2" w:rsidRDefault="000E1080" w:rsidP="00010E15">
      <w:pPr>
        <w:widowControl w:val="0"/>
        <w:numPr>
          <w:ilvl w:val="3"/>
          <w:numId w:val="14"/>
        </w:numPr>
        <w:shd w:val="clear" w:color="auto" w:fill="FFFFFF"/>
        <w:tabs>
          <w:tab w:val="left" w:pos="180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bCs/>
          <w:sz w:val="24"/>
        </w:rPr>
        <w:t>Проводить разъяснительные мероприятия (противопожарную пропаганду) среди работников Заказчика, направленные на улучшение противопожарного состояния Охраняемых объектов.</w:t>
      </w:r>
    </w:p>
    <w:p w:rsidR="000E1080" w:rsidRPr="008749A2" w:rsidRDefault="000E1080" w:rsidP="00010E15">
      <w:pPr>
        <w:widowControl w:val="0"/>
        <w:numPr>
          <w:ilvl w:val="3"/>
          <w:numId w:val="14"/>
        </w:numPr>
        <w:shd w:val="clear" w:color="auto" w:fill="FFFFFF"/>
        <w:tabs>
          <w:tab w:val="left" w:pos="180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bCs/>
          <w:sz w:val="24"/>
        </w:rPr>
        <w:t>Осуществлять контроль обеспечения пожарной безопасности при проведении пожароопасных и огневых работ на Охраняемых объектах Заказчика, согласовывать наряды-допуски на их проведение, выставлять механизированные пожарные посты при ведении опасных и аварийных видов работ, капитальном ремонте и строительстве.</w:t>
      </w:r>
    </w:p>
    <w:p w:rsidR="000E1080" w:rsidRPr="008749A2" w:rsidRDefault="000E1080" w:rsidP="00010E15">
      <w:pPr>
        <w:widowControl w:val="0"/>
        <w:numPr>
          <w:ilvl w:val="3"/>
          <w:numId w:val="14"/>
        </w:numPr>
        <w:shd w:val="clear" w:color="auto" w:fill="FFFFFF"/>
        <w:tabs>
          <w:tab w:val="left" w:pos="180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bCs/>
          <w:sz w:val="24"/>
        </w:rPr>
        <w:t>Участвовать в подготовке Заказчика материалов, связанных предъявлением требований о возмещении ущерба, причиненного пожаром в связи с невыполнением установленных требований пожарной безопасности, в том числе подрядными и другими организациями, а так же отдельными гражданами.</w:t>
      </w:r>
    </w:p>
    <w:p w:rsidR="000E1080" w:rsidRPr="008749A2" w:rsidRDefault="000E1080" w:rsidP="00010E15">
      <w:pPr>
        <w:widowControl w:val="0"/>
        <w:numPr>
          <w:ilvl w:val="3"/>
          <w:numId w:val="14"/>
        </w:numPr>
        <w:shd w:val="clear" w:color="auto" w:fill="FFFFFF"/>
        <w:tabs>
          <w:tab w:val="left" w:pos="180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bCs/>
          <w:sz w:val="24"/>
        </w:rPr>
        <w:t xml:space="preserve">Предоставлять Заказчику возможность (не препятствовать и </w:t>
      </w:r>
      <w:r w:rsidRPr="008749A2">
        <w:rPr>
          <w:rFonts w:ascii="Times New Roman" w:hAnsi="Times New Roman"/>
          <w:bCs/>
          <w:spacing w:val="-2"/>
          <w:sz w:val="24"/>
        </w:rPr>
        <w:t>оказывать содействие</w:t>
      </w:r>
      <w:r w:rsidRPr="008749A2">
        <w:rPr>
          <w:rFonts w:ascii="Times New Roman" w:hAnsi="Times New Roman"/>
          <w:bCs/>
          <w:sz w:val="24"/>
        </w:rPr>
        <w:t>) осуществления</w:t>
      </w:r>
      <w:r w:rsidRPr="008749A2">
        <w:rPr>
          <w:rFonts w:ascii="Times New Roman" w:hAnsi="Times New Roman"/>
          <w:bCs/>
          <w:color w:val="000000"/>
          <w:sz w:val="24"/>
        </w:rPr>
        <w:t xml:space="preserve"> контроля и проведения проверок</w:t>
      </w:r>
      <w:r w:rsidRPr="008749A2">
        <w:rPr>
          <w:rFonts w:ascii="Times New Roman" w:hAnsi="Times New Roman"/>
          <w:bCs/>
          <w:sz w:val="24"/>
        </w:rPr>
        <w:t>. Положительные результаты проверки и контроля не освобождают Исполнителя от каких-либо обязательств по Договору.</w:t>
      </w:r>
      <w:r w:rsidRPr="008749A2">
        <w:rPr>
          <w:rFonts w:ascii="Times New Roman" w:hAnsi="Times New Roman"/>
          <w:color w:val="000000"/>
          <w:sz w:val="24"/>
        </w:rPr>
        <w:t xml:space="preserve"> Участвовать в составлении Заказчиком акта о результатах проведенного контроля/проверки, с проставлением подписей. </w:t>
      </w:r>
      <w:r w:rsidRPr="008749A2">
        <w:rPr>
          <w:rFonts w:ascii="Times New Roman" w:hAnsi="Times New Roman"/>
          <w:bCs/>
          <w:sz w:val="24"/>
        </w:rPr>
        <w:t>Отказ от составления и подписи Акта не допускается.</w:t>
      </w:r>
    </w:p>
    <w:p w:rsidR="000E1080" w:rsidRPr="008749A2" w:rsidRDefault="000E1080" w:rsidP="00010E15">
      <w:pPr>
        <w:widowControl w:val="0"/>
        <w:numPr>
          <w:ilvl w:val="3"/>
          <w:numId w:val="14"/>
        </w:numPr>
        <w:shd w:val="clear" w:color="auto" w:fill="FFFFFF"/>
        <w:tabs>
          <w:tab w:val="left" w:pos="180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color w:val="000000"/>
          <w:sz w:val="24"/>
        </w:rPr>
        <w:t>Устранять недостатки в установленные Заказчиком сроки.</w:t>
      </w:r>
    </w:p>
    <w:p w:rsidR="000E1080" w:rsidRPr="008749A2" w:rsidRDefault="000E1080" w:rsidP="00010E15">
      <w:pPr>
        <w:widowControl w:val="0"/>
        <w:numPr>
          <w:ilvl w:val="2"/>
          <w:numId w:val="14"/>
        </w:numPr>
        <w:shd w:val="clear" w:color="auto" w:fill="FFFFFF"/>
        <w:tabs>
          <w:tab w:val="left" w:pos="1620"/>
        </w:tabs>
        <w:suppressAutoHyphens/>
        <w:autoSpaceDE w:val="0"/>
        <w:autoSpaceDN w:val="0"/>
        <w:adjustRightInd w:val="0"/>
        <w:ind w:left="0" w:firstLine="709"/>
        <w:jc w:val="both"/>
        <w:rPr>
          <w:rFonts w:ascii="Times New Roman" w:hAnsi="Times New Roman"/>
          <w:b/>
          <w:color w:val="000000"/>
          <w:sz w:val="24"/>
        </w:rPr>
      </w:pPr>
      <w:r w:rsidRPr="008749A2">
        <w:rPr>
          <w:rFonts w:ascii="Times New Roman" w:hAnsi="Times New Roman"/>
          <w:b/>
          <w:color w:val="000000"/>
          <w:sz w:val="24"/>
        </w:rPr>
        <w:t>Соблюдать следующие требования Заказчика в о</w:t>
      </w:r>
      <w:r w:rsidRPr="008749A2">
        <w:rPr>
          <w:rFonts w:ascii="Times New Roman" w:hAnsi="Times New Roman"/>
          <w:b/>
          <w:sz w:val="24"/>
        </w:rPr>
        <w:t xml:space="preserve">бласти охраны труда, промышленной, пожарной и экологической безопасности, </w:t>
      </w:r>
      <w:r w:rsidRPr="008749A2">
        <w:rPr>
          <w:rFonts w:ascii="Times New Roman" w:hAnsi="Times New Roman"/>
          <w:b/>
          <w:bCs/>
          <w:sz w:val="24"/>
        </w:rPr>
        <w:t>промышленной санитарии</w:t>
      </w:r>
      <w:r w:rsidRPr="008749A2">
        <w:rPr>
          <w:rFonts w:ascii="Times New Roman" w:hAnsi="Times New Roman"/>
          <w:b/>
          <w:sz w:val="24"/>
        </w:rPr>
        <w:t xml:space="preserve"> при нахождении на территории Заказчика:</w:t>
      </w:r>
    </w:p>
    <w:p w:rsidR="000E1080" w:rsidRPr="008749A2" w:rsidRDefault="000E1080" w:rsidP="00010E15">
      <w:pPr>
        <w:widowControl w:val="0"/>
        <w:numPr>
          <w:ilvl w:val="3"/>
          <w:numId w:val="14"/>
        </w:numPr>
        <w:shd w:val="clear" w:color="auto" w:fill="FFFFFF"/>
        <w:tabs>
          <w:tab w:val="left" w:pos="162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bCs/>
          <w:position w:val="-1"/>
          <w:sz w:val="24"/>
        </w:rPr>
        <w:t>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оказания услуг.</w:t>
      </w:r>
    </w:p>
    <w:p w:rsidR="000E1080" w:rsidRPr="008749A2" w:rsidRDefault="000E1080" w:rsidP="00010E15">
      <w:pPr>
        <w:widowControl w:val="0"/>
        <w:numPr>
          <w:ilvl w:val="3"/>
          <w:numId w:val="14"/>
        </w:numPr>
        <w:shd w:val="clear" w:color="auto" w:fill="FFFFFF"/>
        <w:tabs>
          <w:tab w:val="left" w:pos="162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bCs/>
          <w:sz w:val="24"/>
        </w:rPr>
        <w:t xml:space="preserve">Обеспечивать выполнение необходимых мероприятий в области </w:t>
      </w:r>
      <w:r w:rsidRPr="008749A2">
        <w:rPr>
          <w:rFonts w:ascii="Times New Roman" w:hAnsi="Times New Roman"/>
          <w:bCs/>
          <w:sz w:val="24"/>
        </w:rPr>
        <w:lastRenderedPageBreak/>
        <w:t>промышленной, пожарной безопасности, охраны труда, охраны окружающей среды, рационального использования природных ресурсов.</w:t>
      </w:r>
    </w:p>
    <w:p w:rsidR="000E1080" w:rsidRPr="008749A2" w:rsidRDefault="000E1080" w:rsidP="00010E15">
      <w:pPr>
        <w:widowControl w:val="0"/>
        <w:numPr>
          <w:ilvl w:val="3"/>
          <w:numId w:val="14"/>
        </w:numPr>
        <w:shd w:val="clear" w:color="auto" w:fill="FFFFFF"/>
        <w:tabs>
          <w:tab w:val="left" w:pos="162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sz w:val="24"/>
        </w:rPr>
        <w:t xml:space="preserve">Принимать участие в осмотре пожароопасных помещений по окончании рабочего дня, согласно утвержденного Заказчиком списка охраняемых объектов, доведенного до сведения </w:t>
      </w:r>
      <w:r w:rsidRPr="008749A2">
        <w:rPr>
          <w:rFonts w:ascii="Times New Roman" w:hAnsi="Times New Roman"/>
          <w:bCs/>
          <w:spacing w:val="-6"/>
          <w:sz w:val="24"/>
        </w:rPr>
        <w:t>Исполнителя</w:t>
      </w:r>
      <w:r w:rsidRPr="008749A2">
        <w:rPr>
          <w:rFonts w:ascii="Times New Roman" w:hAnsi="Times New Roman"/>
          <w:sz w:val="24"/>
        </w:rPr>
        <w:t>.</w:t>
      </w:r>
    </w:p>
    <w:p w:rsidR="000E1080" w:rsidRPr="008749A2" w:rsidRDefault="000E1080" w:rsidP="00010E15">
      <w:pPr>
        <w:widowControl w:val="0"/>
        <w:numPr>
          <w:ilvl w:val="3"/>
          <w:numId w:val="14"/>
        </w:numPr>
        <w:shd w:val="clear" w:color="auto" w:fill="FFFFFF"/>
        <w:tabs>
          <w:tab w:val="left" w:pos="162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sz w:val="24"/>
        </w:rPr>
        <w:t>Организовать круглосуточную работу и круглосуточный прием сообщений о пожарах по телефонной линии диспетчерской службы, а также необходимое в связи с этим взаимодействие с соответствующими специальными службами.</w:t>
      </w:r>
    </w:p>
    <w:p w:rsidR="000E1080" w:rsidRPr="008749A2" w:rsidRDefault="000E1080" w:rsidP="00010E15">
      <w:pPr>
        <w:widowControl w:val="0"/>
        <w:numPr>
          <w:ilvl w:val="3"/>
          <w:numId w:val="14"/>
        </w:numPr>
        <w:shd w:val="clear" w:color="auto" w:fill="FFFFFF"/>
        <w:tabs>
          <w:tab w:val="left" w:pos="162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bCs/>
          <w:sz w:val="24"/>
        </w:rPr>
        <w:t>Соблюдать требования к оборудованию, устройству, инструменту и приспособлениям, используемым в ходе оказания услуг, и его эксплуатации, установленные действующими законодательными и нормативными актами РФ, локальными нормативными актами Заказчика.</w:t>
      </w:r>
    </w:p>
    <w:p w:rsidR="000E1080" w:rsidRPr="008749A2" w:rsidRDefault="000E1080" w:rsidP="00010E15">
      <w:pPr>
        <w:widowControl w:val="0"/>
        <w:numPr>
          <w:ilvl w:val="3"/>
          <w:numId w:val="14"/>
        </w:numPr>
        <w:shd w:val="clear" w:color="auto" w:fill="FFFFFF"/>
        <w:tabs>
          <w:tab w:val="left" w:pos="162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sz w:val="24"/>
        </w:rPr>
        <w:t xml:space="preserve">Организовать работу по безопасности дорожного движения на объекте выполнения работ, услуг в соответствии с требованиями </w:t>
      </w:r>
      <w:r w:rsidRPr="0049145D">
        <w:rPr>
          <w:rFonts w:ascii="Times New Roman" w:hAnsi="Times New Roman"/>
          <w:sz w:val="24"/>
        </w:rPr>
        <w:t>Федерального закона от 10 декабря 1995 года №196</w:t>
      </w:r>
      <w:r w:rsidRPr="0049145D">
        <w:rPr>
          <w:rFonts w:ascii="Times New Roman" w:hAnsi="Times New Roman"/>
          <w:sz w:val="24"/>
        </w:rPr>
        <w:noBreakHyphen/>
        <w:t>ФЗ «О безопасности дорожного движения»</w:t>
      </w:r>
      <w:r w:rsidRPr="008749A2">
        <w:rPr>
          <w:rFonts w:ascii="Times New Roman" w:hAnsi="Times New Roman"/>
          <w:sz w:val="24"/>
        </w:rPr>
        <w:t xml:space="preserve"> и других нормативных правовых актов Российской Федерации. </w:t>
      </w:r>
      <w:r w:rsidRPr="008749A2">
        <w:rPr>
          <w:rFonts w:ascii="Times New Roman" w:hAnsi="Times New Roman"/>
          <w:bCs/>
          <w:spacing w:val="-6"/>
          <w:sz w:val="24"/>
        </w:rPr>
        <w:t>Исполнитель</w:t>
      </w:r>
      <w:r w:rsidRPr="008749A2">
        <w:rPr>
          <w:rFonts w:ascii="Times New Roman" w:hAnsi="Times New Roman"/>
          <w:sz w:val="24"/>
        </w:rPr>
        <w:t xml:space="preserve"> обязуется также осуществлять контроль соблюдения водителями </w:t>
      </w:r>
      <w:r w:rsidRPr="008749A2">
        <w:rPr>
          <w:rFonts w:ascii="Times New Roman" w:hAnsi="Times New Roman"/>
          <w:bCs/>
          <w:spacing w:val="-6"/>
          <w:sz w:val="24"/>
        </w:rPr>
        <w:t>Исполнителя</w:t>
      </w:r>
      <w:r w:rsidRPr="008749A2">
        <w:rPr>
          <w:rFonts w:ascii="Times New Roman" w:hAnsi="Times New Roman"/>
          <w:sz w:val="24"/>
        </w:rPr>
        <w:t xml:space="preserve"> (ДП ПС) и третьих лиц, привлеченных </w:t>
      </w:r>
      <w:r w:rsidRPr="008749A2">
        <w:rPr>
          <w:rFonts w:ascii="Times New Roman" w:hAnsi="Times New Roman"/>
          <w:bCs/>
          <w:spacing w:val="-6"/>
          <w:sz w:val="24"/>
        </w:rPr>
        <w:t>Исполнителем</w:t>
      </w:r>
      <w:r w:rsidRPr="008749A2">
        <w:rPr>
          <w:rFonts w:ascii="Times New Roman" w:hAnsi="Times New Roman"/>
          <w:sz w:val="24"/>
        </w:rPr>
        <w:t>, Правил дорожного движения.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0E1080" w:rsidRPr="008749A2" w:rsidRDefault="000E1080" w:rsidP="00010E15">
      <w:pPr>
        <w:widowControl w:val="0"/>
        <w:numPr>
          <w:ilvl w:val="3"/>
          <w:numId w:val="14"/>
        </w:numPr>
        <w:shd w:val="clear" w:color="auto" w:fill="FFFFFF"/>
        <w:tabs>
          <w:tab w:val="left" w:pos="162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sz w:val="24"/>
        </w:rPr>
        <w:t>Ежемесячно до 5 (пятого) числа месяца, следующего за отчетным предоставлять сведения о количестве отработанных человеко-часов (чел./час.) и пробеге транспортных средств (</w:t>
      </w:r>
      <w:proofErr w:type="spellStart"/>
      <w:r w:rsidRPr="008749A2">
        <w:rPr>
          <w:rFonts w:ascii="Times New Roman" w:hAnsi="Times New Roman"/>
          <w:sz w:val="24"/>
        </w:rPr>
        <w:t>млн</w:t>
      </w:r>
      <w:proofErr w:type="gramStart"/>
      <w:r w:rsidRPr="008749A2">
        <w:rPr>
          <w:rFonts w:ascii="Times New Roman" w:hAnsi="Times New Roman"/>
          <w:sz w:val="24"/>
        </w:rPr>
        <w:t>.к</w:t>
      </w:r>
      <w:proofErr w:type="gramEnd"/>
      <w:r w:rsidRPr="008749A2">
        <w:rPr>
          <w:rFonts w:ascii="Times New Roman" w:hAnsi="Times New Roman"/>
          <w:sz w:val="24"/>
        </w:rPr>
        <w:t>м</w:t>
      </w:r>
      <w:proofErr w:type="spellEnd"/>
      <w:r w:rsidRPr="008749A2">
        <w:rPr>
          <w:rFonts w:ascii="Times New Roman" w:hAnsi="Times New Roman"/>
          <w:sz w:val="24"/>
        </w:rPr>
        <w:t xml:space="preserve">) за месяц </w:t>
      </w:r>
      <w:proofErr w:type="spellStart"/>
      <w:r w:rsidRPr="008749A2">
        <w:rPr>
          <w:rFonts w:ascii="Times New Roman" w:hAnsi="Times New Roman"/>
          <w:sz w:val="24"/>
        </w:rPr>
        <w:t>накопительно</w:t>
      </w:r>
      <w:proofErr w:type="spellEnd"/>
      <w:r w:rsidRPr="008749A2">
        <w:rPr>
          <w:rFonts w:ascii="Times New Roman" w:hAnsi="Times New Roman"/>
          <w:sz w:val="24"/>
        </w:rPr>
        <w:t xml:space="preserve"> с начала года с учетом работы субподрядных организаций.</w:t>
      </w:r>
    </w:p>
    <w:p w:rsidR="000E1080" w:rsidRPr="008749A2" w:rsidRDefault="000E1080" w:rsidP="00010E15">
      <w:pPr>
        <w:widowControl w:val="0"/>
        <w:numPr>
          <w:ilvl w:val="3"/>
          <w:numId w:val="14"/>
        </w:numPr>
        <w:shd w:val="clear" w:color="auto" w:fill="FFFFFF"/>
        <w:tabs>
          <w:tab w:val="left" w:pos="162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bCs/>
          <w:sz w:val="24"/>
        </w:rPr>
        <w:t xml:space="preserve">Немедленно уведомлять Заказчика о любой предполагаемой или фактической остановке оказываемых Услуг, факторах, которые влияют или могут повлиять на оказание Услуг, в том числе качество Услуг. </w:t>
      </w:r>
    </w:p>
    <w:p w:rsidR="000E1080" w:rsidRPr="008749A2" w:rsidRDefault="000E1080" w:rsidP="00010E15">
      <w:pPr>
        <w:widowControl w:val="0"/>
        <w:suppressAutoHyphens/>
        <w:autoSpaceDE w:val="0"/>
        <w:autoSpaceDN w:val="0"/>
        <w:adjustRightInd w:val="0"/>
        <w:ind w:firstLine="709"/>
        <w:jc w:val="both"/>
        <w:rPr>
          <w:rFonts w:ascii="Times New Roman" w:hAnsi="Times New Roman"/>
          <w:bCs/>
          <w:sz w:val="24"/>
        </w:rPr>
      </w:pPr>
      <w:r w:rsidRPr="008749A2">
        <w:rPr>
          <w:rFonts w:ascii="Times New Roman" w:hAnsi="Times New Roman"/>
          <w:bCs/>
          <w:sz w:val="24"/>
        </w:rPr>
        <w:t>Письменно уведомлять Заказчика о любых внеплановых событиях и происшествиях на территории Заказчика и/или в связи с исполнением настоящего Договора.</w:t>
      </w:r>
    </w:p>
    <w:p w:rsidR="000E1080" w:rsidRPr="008749A2" w:rsidRDefault="000E1080" w:rsidP="00010E15">
      <w:pPr>
        <w:widowControl w:val="0"/>
        <w:numPr>
          <w:ilvl w:val="3"/>
          <w:numId w:val="14"/>
        </w:numPr>
        <w:shd w:val="clear" w:color="auto" w:fill="FFFFFF"/>
        <w:tabs>
          <w:tab w:val="left" w:pos="162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sz w:val="24"/>
        </w:rPr>
        <w:t>Незамедлительно информировать Заказчика обо всех инцидентах, авариях и несчастных случаях, организовывать их расследование.</w:t>
      </w:r>
      <w:r w:rsidRPr="008749A2">
        <w:rPr>
          <w:rFonts w:ascii="Times New Roman" w:hAnsi="Times New Roman"/>
          <w:color w:val="000000"/>
          <w:sz w:val="24"/>
        </w:rPr>
        <w:t xml:space="preserve"> </w:t>
      </w:r>
      <w:r w:rsidRPr="008749A2">
        <w:rPr>
          <w:rFonts w:ascii="Times New Roman" w:hAnsi="Times New Roman"/>
          <w:bCs/>
          <w:sz w:val="24"/>
        </w:rPr>
        <w:t>Аварии, инциденты, несчастные случаи, а также иные случаи фактической остановки оказываемых Услуг, и произошедшие внеплановые события, расследуются Сторонами специально создаваемой комиссией.</w:t>
      </w:r>
    </w:p>
    <w:p w:rsidR="000E1080" w:rsidRPr="008749A2" w:rsidRDefault="000E1080" w:rsidP="00010E15">
      <w:pPr>
        <w:widowControl w:val="0"/>
        <w:shd w:val="clear" w:color="auto" w:fill="FFFFFF"/>
        <w:tabs>
          <w:tab w:val="left" w:pos="993"/>
        </w:tabs>
        <w:suppressAutoHyphens/>
        <w:autoSpaceDE w:val="0"/>
        <w:autoSpaceDN w:val="0"/>
        <w:adjustRightInd w:val="0"/>
        <w:ind w:firstLine="709"/>
        <w:jc w:val="both"/>
        <w:rPr>
          <w:rFonts w:ascii="Times New Roman" w:hAnsi="Times New Roman"/>
          <w:bCs/>
          <w:sz w:val="24"/>
        </w:rPr>
      </w:pPr>
      <w:r w:rsidRPr="008749A2">
        <w:rPr>
          <w:rFonts w:ascii="Times New Roman" w:hAnsi="Times New Roman"/>
          <w:bCs/>
          <w:sz w:val="24"/>
        </w:rPr>
        <w:t>Расследование осуществляется Сторонами в порядке, предусмотренном действующим законодательством РФ и локальными нормативными актами Заказчика. В состав комиссии входят представители Заказчика, Исполнителя и при необходимости – третьих лиц (участников),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комиссионном расследовании не допускается, каждая из Сторон примет все необходимые меры для организации и проведения расследования в установленные сроки.</w:t>
      </w:r>
    </w:p>
    <w:p w:rsidR="000E1080" w:rsidRPr="008749A2" w:rsidRDefault="000E1080" w:rsidP="00010E15">
      <w:pPr>
        <w:widowControl w:val="0"/>
        <w:shd w:val="clear" w:color="auto" w:fill="FFFFFF"/>
        <w:tabs>
          <w:tab w:val="left" w:pos="993"/>
        </w:tabs>
        <w:suppressAutoHyphens/>
        <w:autoSpaceDE w:val="0"/>
        <w:autoSpaceDN w:val="0"/>
        <w:adjustRightInd w:val="0"/>
        <w:ind w:firstLine="709"/>
        <w:jc w:val="both"/>
        <w:rPr>
          <w:rFonts w:ascii="Times New Roman" w:hAnsi="Times New Roman"/>
          <w:bCs/>
          <w:sz w:val="24"/>
        </w:rPr>
      </w:pPr>
      <w:r w:rsidRPr="008749A2">
        <w:rPr>
          <w:rFonts w:ascii="Times New Roman" w:hAnsi="Times New Roman"/>
          <w:bCs/>
          <w:sz w:val="24"/>
        </w:rPr>
        <w:t>Результаты расследования оформляются актом, который составляется Заказчиком и подписывается членами комиссии. В акте должны быть указаны причины и обстоятельства произошедшего, а также виновная сторона. Отказ от подписания акта не допускается.</w:t>
      </w:r>
    </w:p>
    <w:p w:rsidR="000E1080" w:rsidRPr="008749A2" w:rsidRDefault="000E1080" w:rsidP="00010E15">
      <w:pPr>
        <w:widowControl w:val="0"/>
        <w:numPr>
          <w:ilvl w:val="3"/>
          <w:numId w:val="14"/>
        </w:numPr>
        <w:shd w:val="clear" w:color="auto" w:fill="FFFFFF"/>
        <w:tabs>
          <w:tab w:val="left" w:pos="162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sz w:val="24"/>
        </w:rPr>
        <w:t xml:space="preserve">В случае привлечения </w:t>
      </w:r>
      <w:r w:rsidRPr="008749A2">
        <w:rPr>
          <w:rFonts w:ascii="Times New Roman" w:hAnsi="Times New Roman"/>
          <w:bCs/>
          <w:spacing w:val="-6"/>
          <w:sz w:val="24"/>
        </w:rPr>
        <w:t>Исполнителем</w:t>
      </w:r>
      <w:r w:rsidRPr="008749A2">
        <w:rPr>
          <w:rFonts w:ascii="Times New Roman" w:hAnsi="Times New Roman"/>
          <w:sz w:val="24"/>
        </w:rPr>
        <w:t xml:space="preserve"> с письменного согласия Заказчика, в порядке, установленном настоящим Договором, третьих лиц, </w:t>
      </w:r>
      <w:r w:rsidRPr="008749A2">
        <w:rPr>
          <w:rFonts w:ascii="Times New Roman" w:hAnsi="Times New Roman"/>
          <w:bCs/>
          <w:spacing w:val="-6"/>
          <w:sz w:val="24"/>
        </w:rPr>
        <w:t>Исполнитель</w:t>
      </w:r>
      <w:r w:rsidRPr="008749A2">
        <w:rPr>
          <w:rFonts w:ascii="Times New Roman" w:hAnsi="Times New Roman"/>
          <w:sz w:val="24"/>
        </w:rPr>
        <w:t xml:space="preserve"> обязан включить в заключаемые с ними договоры условия, предусмотренные настоящей статьей, и осуществлять контроль их исполнения. По требованию Заказчика  </w:t>
      </w:r>
      <w:r w:rsidRPr="008749A2">
        <w:rPr>
          <w:rFonts w:ascii="Times New Roman" w:hAnsi="Times New Roman"/>
          <w:bCs/>
          <w:spacing w:val="-6"/>
          <w:sz w:val="24"/>
        </w:rPr>
        <w:t>Исполнитель</w:t>
      </w:r>
      <w:r w:rsidRPr="008749A2">
        <w:rPr>
          <w:rFonts w:ascii="Times New Roman" w:hAnsi="Times New Roman"/>
          <w:sz w:val="24"/>
        </w:rPr>
        <w:t xml:space="preserve"> обязан предоставить копии Договоров, заключенных им с третьими лицами и, в случае наличия у Заказчика замечаний по тексту, обеспечить внесение в Договор соответствующих изменений.</w:t>
      </w:r>
    </w:p>
    <w:p w:rsidR="000E1080" w:rsidRPr="00650881" w:rsidRDefault="000E1080" w:rsidP="00010E15">
      <w:pPr>
        <w:widowControl w:val="0"/>
        <w:numPr>
          <w:ilvl w:val="2"/>
          <w:numId w:val="14"/>
        </w:numPr>
        <w:shd w:val="clear" w:color="auto" w:fill="FFFFFF"/>
        <w:tabs>
          <w:tab w:val="left" w:pos="1620"/>
        </w:tabs>
        <w:suppressAutoHyphens/>
        <w:autoSpaceDE w:val="0"/>
        <w:autoSpaceDN w:val="0"/>
        <w:adjustRightInd w:val="0"/>
        <w:ind w:left="0" w:firstLine="709"/>
        <w:jc w:val="both"/>
        <w:rPr>
          <w:rFonts w:ascii="Times New Roman" w:hAnsi="Times New Roman"/>
          <w:color w:val="000000"/>
          <w:sz w:val="24"/>
        </w:rPr>
      </w:pPr>
      <w:r w:rsidRPr="00650881">
        <w:rPr>
          <w:rFonts w:ascii="Times New Roman" w:hAnsi="Times New Roman"/>
          <w:bCs/>
          <w:color w:val="000000"/>
          <w:sz w:val="24"/>
        </w:rPr>
        <w:t>При оказании Услуг на территории Заказчика, с</w:t>
      </w:r>
      <w:r w:rsidRPr="00650881">
        <w:rPr>
          <w:rFonts w:ascii="Times New Roman" w:hAnsi="Times New Roman"/>
          <w:spacing w:val="-2"/>
          <w:sz w:val="24"/>
        </w:rPr>
        <w:t xml:space="preserve">облюдать/выполнять требования нижеуказанных </w:t>
      </w:r>
      <w:r w:rsidRPr="00650881">
        <w:rPr>
          <w:rFonts w:ascii="Times New Roman" w:hAnsi="Times New Roman"/>
          <w:sz w:val="24"/>
        </w:rPr>
        <w:t>локальных нормативных актов Заказчика, принятых по Акту приема – передачи:</w:t>
      </w:r>
    </w:p>
    <w:p w:rsidR="000E1080" w:rsidRPr="00DB61E8" w:rsidRDefault="000E1080" w:rsidP="00010E15">
      <w:pPr>
        <w:widowControl w:val="0"/>
        <w:shd w:val="clear" w:color="auto" w:fill="FFFFFF"/>
        <w:suppressAutoHyphens/>
        <w:autoSpaceDE w:val="0"/>
        <w:autoSpaceDN w:val="0"/>
        <w:adjustRightInd w:val="0"/>
        <w:ind w:firstLine="709"/>
        <w:jc w:val="both"/>
        <w:rPr>
          <w:rFonts w:ascii="Times New Roman" w:hAnsi="Times New Roman"/>
          <w:bCs/>
          <w:sz w:val="24"/>
        </w:rPr>
      </w:pPr>
      <w:r w:rsidRPr="00DB61E8">
        <w:rPr>
          <w:rFonts w:ascii="Times New Roman" w:hAnsi="Times New Roman"/>
          <w:bCs/>
          <w:sz w:val="24"/>
        </w:rPr>
        <w:lastRenderedPageBreak/>
        <w:t>–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p w:rsidR="000E1080" w:rsidRPr="00DB61E8" w:rsidRDefault="000E1080" w:rsidP="00010E15">
      <w:pPr>
        <w:widowControl w:val="0"/>
        <w:shd w:val="clear" w:color="auto" w:fill="FFFFFF"/>
        <w:suppressAutoHyphens/>
        <w:autoSpaceDE w:val="0"/>
        <w:autoSpaceDN w:val="0"/>
        <w:adjustRightInd w:val="0"/>
        <w:ind w:firstLine="709"/>
        <w:jc w:val="both"/>
        <w:rPr>
          <w:rFonts w:ascii="Times New Roman" w:hAnsi="Times New Roman"/>
          <w:bCs/>
          <w:sz w:val="24"/>
        </w:rPr>
      </w:pPr>
      <w:r w:rsidRPr="00DB61E8">
        <w:rPr>
          <w:rFonts w:ascii="Times New Roman" w:hAnsi="Times New Roman"/>
          <w:bCs/>
          <w:sz w:val="24"/>
        </w:rPr>
        <w:t>– Положения о контрольно-пропускных пунктах открытого акционерного общества «Славнефть-Мегионнефтегаз»;</w:t>
      </w:r>
    </w:p>
    <w:p w:rsidR="000E1080" w:rsidRPr="00DB61E8" w:rsidRDefault="000E1080" w:rsidP="00010E15">
      <w:pPr>
        <w:widowControl w:val="0"/>
        <w:shd w:val="clear" w:color="auto" w:fill="FFFFFF"/>
        <w:suppressAutoHyphens/>
        <w:autoSpaceDE w:val="0"/>
        <w:autoSpaceDN w:val="0"/>
        <w:adjustRightInd w:val="0"/>
        <w:ind w:firstLine="709"/>
        <w:jc w:val="both"/>
        <w:rPr>
          <w:rFonts w:ascii="Times New Roman" w:hAnsi="Times New Roman"/>
          <w:bCs/>
          <w:sz w:val="24"/>
        </w:rPr>
      </w:pPr>
      <w:r w:rsidRPr="00DB61E8">
        <w:rPr>
          <w:rFonts w:ascii="Times New Roman" w:hAnsi="Times New Roman"/>
          <w:bCs/>
          <w:sz w:val="24"/>
        </w:rPr>
        <w:t>– Стандарта «Транспортная безопасность в открытом акционерном обществе «Славнефть-Мегионнефтегаз»;</w:t>
      </w:r>
    </w:p>
    <w:p w:rsidR="000E1080" w:rsidRPr="00DB61E8" w:rsidRDefault="000E1080" w:rsidP="00010E15">
      <w:pPr>
        <w:widowControl w:val="0"/>
        <w:shd w:val="clear" w:color="auto" w:fill="FFFFFF"/>
        <w:suppressAutoHyphens/>
        <w:autoSpaceDE w:val="0"/>
        <w:autoSpaceDN w:val="0"/>
        <w:adjustRightInd w:val="0"/>
        <w:ind w:firstLine="709"/>
        <w:jc w:val="both"/>
        <w:rPr>
          <w:rFonts w:ascii="Times New Roman" w:hAnsi="Times New Roman"/>
          <w:bCs/>
          <w:sz w:val="24"/>
        </w:rPr>
      </w:pPr>
      <w:r w:rsidRPr="00DB61E8">
        <w:rPr>
          <w:rFonts w:ascii="Times New Roman" w:hAnsi="Times New Roman"/>
          <w:bCs/>
          <w:sz w:val="24"/>
        </w:rPr>
        <w:t xml:space="preserve">– </w:t>
      </w:r>
      <w:r w:rsidRPr="00DB61E8">
        <w:rPr>
          <w:rFonts w:ascii="Times New Roman" w:hAnsi="Times New Roman"/>
          <w:sz w:val="24"/>
          <w:szCs w:val="20"/>
        </w:rPr>
        <w:t>План экстренного медицинского реагирования для работников ОАО «СН-МНГ»</w:t>
      </w:r>
      <w:r w:rsidRPr="00DB61E8">
        <w:rPr>
          <w:rFonts w:ascii="Times New Roman" w:hAnsi="Times New Roman"/>
          <w:bCs/>
          <w:sz w:val="24"/>
        </w:rPr>
        <w:t>;</w:t>
      </w:r>
    </w:p>
    <w:p w:rsidR="000E1080" w:rsidRDefault="000E1080" w:rsidP="00010E15">
      <w:pPr>
        <w:widowControl w:val="0"/>
        <w:shd w:val="clear" w:color="auto" w:fill="FFFFFF"/>
        <w:tabs>
          <w:tab w:val="num" w:pos="1560"/>
        </w:tabs>
        <w:suppressAutoHyphens/>
        <w:autoSpaceDE w:val="0"/>
        <w:autoSpaceDN w:val="0"/>
        <w:adjustRightInd w:val="0"/>
        <w:ind w:left="709"/>
        <w:jc w:val="both"/>
        <w:rPr>
          <w:rFonts w:ascii="Times New Roman" w:hAnsi="Times New Roman"/>
          <w:bCs/>
          <w:sz w:val="24"/>
        </w:rPr>
      </w:pPr>
      <w:r w:rsidRPr="00DB61E8">
        <w:rPr>
          <w:rFonts w:ascii="Times New Roman" w:hAnsi="Times New Roman"/>
          <w:bCs/>
          <w:sz w:val="24"/>
        </w:rPr>
        <w:t xml:space="preserve">–  </w:t>
      </w:r>
      <w:r w:rsidRPr="00DB61E8">
        <w:rPr>
          <w:rFonts w:ascii="Times New Roman" w:hAnsi="Times New Roman"/>
          <w:sz w:val="24"/>
        </w:rPr>
        <w:t>Процедура «Контроль употребления алкоголя, наркотических и токсических средств»</w:t>
      </w:r>
      <w:r w:rsidRPr="00DB61E8">
        <w:rPr>
          <w:rFonts w:ascii="Times New Roman" w:hAnsi="Times New Roman"/>
          <w:bCs/>
          <w:sz w:val="24"/>
        </w:rPr>
        <w:t>;</w:t>
      </w:r>
    </w:p>
    <w:p w:rsidR="000E1080" w:rsidRDefault="000E1080" w:rsidP="00010E15">
      <w:pPr>
        <w:widowControl w:val="0"/>
        <w:shd w:val="clear" w:color="auto" w:fill="FFFFFF"/>
        <w:tabs>
          <w:tab w:val="num" w:pos="1560"/>
        </w:tabs>
        <w:suppressAutoHyphens/>
        <w:autoSpaceDE w:val="0"/>
        <w:autoSpaceDN w:val="0"/>
        <w:adjustRightInd w:val="0"/>
        <w:ind w:firstLine="709"/>
        <w:jc w:val="both"/>
        <w:rPr>
          <w:rFonts w:ascii="Times New Roman" w:hAnsi="Times New Roman"/>
          <w:bCs/>
          <w:sz w:val="24"/>
        </w:rPr>
      </w:pPr>
      <w:r w:rsidRPr="00691D92">
        <w:rPr>
          <w:rFonts w:ascii="Times New Roman" w:hAnsi="Times New Roman"/>
          <w:bCs/>
          <w:sz w:val="24"/>
          <w:shd w:val="clear" w:color="auto" w:fill="FFFFFF" w:themeFill="background1"/>
        </w:rPr>
        <w:t>–</w:t>
      </w:r>
      <w:r>
        <w:rPr>
          <w:rFonts w:ascii="Times New Roman" w:hAnsi="Times New Roman"/>
          <w:bCs/>
          <w:sz w:val="24"/>
        </w:rPr>
        <w:t xml:space="preserve"> Регламент по регулированию движения необорудованных БСМТС и ремнями безопасности транспортных средств по территории месторождений ОАО «СН-МНГ».</w:t>
      </w:r>
    </w:p>
    <w:p w:rsidR="000E1080" w:rsidRPr="00650881" w:rsidRDefault="000E1080" w:rsidP="00010E15">
      <w:pPr>
        <w:pStyle w:val="ac"/>
        <w:widowControl w:val="0"/>
        <w:numPr>
          <w:ilvl w:val="2"/>
          <w:numId w:val="14"/>
        </w:numPr>
        <w:shd w:val="clear" w:color="auto" w:fill="FFFFFF"/>
        <w:tabs>
          <w:tab w:val="num" w:pos="1560"/>
        </w:tabs>
        <w:suppressAutoHyphens/>
        <w:autoSpaceDE w:val="0"/>
        <w:autoSpaceDN w:val="0"/>
        <w:adjustRightInd w:val="0"/>
        <w:ind w:left="0" w:firstLine="709"/>
        <w:jc w:val="both"/>
        <w:rPr>
          <w:rFonts w:ascii="Times New Roman" w:hAnsi="Times New Roman"/>
          <w:color w:val="000000"/>
          <w:sz w:val="24"/>
        </w:rPr>
      </w:pPr>
      <w:r w:rsidRPr="00650881">
        <w:rPr>
          <w:rFonts w:ascii="Times New Roman" w:hAnsi="Times New Roman"/>
          <w:bCs/>
          <w:sz w:val="24"/>
        </w:rPr>
        <w:t xml:space="preserve">Не направлять/допускать на территорию Заказчика физических лиц привлеченных Исполнителем для оказания Услуг на основании гражданско-правовых договоров, </w:t>
      </w:r>
      <w:r w:rsidRPr="00650881">
        <w:rPr>
          <w:rFonts w:ascii="Times New Roman" w:hAnsi="Times New Roman"/>
          <w:bCs/>
          <w:color w:val="000000"/>
          <w:sz w:val="24"/>
        </w:rPr>
        <w:t xml:space="preserve">иностранных граждан, лиц без гражданства, привлеченных Исполнителем с нарушением миграционного законодательства, </w:t>
      </w:r>
      <w:r w:rsidRPr="00650881">
        <w:rPr>
          <w:rFonts w:ascii="Times New Roman" w:hAnsi="Times New Roman"/>
          <w:bCs/>
          <w:sz w:val="24"/>
        </w:rPr>
        <w:t>а также Субподрядчиков.</w:t>
      </w:r>
    </w:p>
    <w:p w:rsidR="000E1080" w:rsidRDefault="000E1080" w:rsidP="00010E15">
      <w:pPr>
        <w:widowControl w:val="0"/>
        <w:numPr>
          <w:ilvl w:val="2"/>
          <w:numId w:val="14"/>
        </w:numPr>
        <w:shd w:val="clear" w:color="auto" w:fill="FFFFFF"/>
        <w:tabs>
          <w:tab w:val="num" w:pos="156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color w:val="000000"/>
          <w:sz w:val="24"/>
        </w:rPr>
        <w:t xml:space="preserve">Своевременно </w:t>
      </w:r>
      <w:proofErr w:type="gramStart"/>
      <w:r w:rsidRPr="008749A2">
        <w:rPr>
          <w:rFonts w:ascii="Times New Roman" w:hAnsi="Times New Roman"/>
          <w:color w:val="000000"/>
          <w:sz w:val="24"/>
        </w:rPr>
        <w:t>предоставить Заказчику документы</w:t>
      </w:r>
      <w:proofErr w:type="gramEnd"/>
      <w:r w:rsidRPr="008749A2">
        <w:rPr>
          <w:rFonts w:ascii="Times New Roman" w:hAnsi="Times New Roman"/>
          <w:color w:val="000000"/>
          <w:sz w:val="24"/>
        </w:rPr>
        <w:t>, необходимые последнему для исполнения обязательств по оплате оказанных Услуг, оформленные в соответствии с требованиями настоящего Договора.</w:t>
      </w:r>
    </w:p>
    <w:p w:rsidR="000E1080" w:rsidRPr="00421112" w:rsidRDefault="000E1080" w:rsidP="00010E15">
      <w:pPr>
        <w:widowControl w:val="0"/>
        <w:numPr>
          <w:ilvl w:val="2"/>
          <w:numId w:val="14"/>
        </w:numPr>
        <w:shd w:val="clear" w:color="auto" w:fill="FFFFFF"/>
        <w:suppressAutoHyphens/>
        <w:autoSpaceDE w:val="0"/>
        <w:autoSpaceDN w:val="0"/>
        <w:adjustRightInd w:val="0"/>
        <w:ind w:left="0" w:firstLine="709"/>
        <w:jc w:val="both"/>
        <w:rPr>
          <w:rFonts w:ascii="Times New Roman" w:hAnsi="Times New Roman"/>
          <w:color w:val="000000"/>
          <w:sz w:val="24"/>
        </w:rPr>
      </w:pPr>
      <w:r w:rsidRPr="00421112">
        <w:rPr>
          <w:rFonts w:ascii="Times New Roman" w:hAnsi="Times New Roman"/>
          <w:color w:val="000000"/>
          <w:sz w:val="24"/>
        </w:rPr>
        <w:t>На правах собственника отходов самостоятельно и за свой счет осуществлять вывоз и утилизацию отходов, образующихся в процессе его производственной и хозяйственной деятельности на Объектах Заказчика.</w:t>
      </w:r>
    </w:p>
    <w:p w:rsidR="000E1080" w:rsidRPr="00421112" w:rsidRDefault="000E1080" w:rsidP="00010E15">
      <w:pPr>
        <w:widowControl w:val="0"/>
        <w:numPr>
          <w:ilvl w:val="2"/>
          <w:numId w:val="14"/>
        </w:numPr>
        <w:shd w:val="clear" w:color="auto" w:fill="FFFFFF"/>
        <w:suppressAutoHyphens/>
        <w:autoSpaceDE w:val="0"/>
        <w:autoSpaceDN w:val="0"/>
        <w:adjustRightInd w:val="0"/>
        <w:ind w:left="0" w:firstLine="709"/>
        <w:jc w:val="both"/>
        <w:rPr>
          <w:rFonts w:ascii="Times New Roman" w:hAnsi="Times New Roman"/>
          <w:color w:val="000000"/>
          <w:sz w:val="24"/>
        </w:rPr>
      </w:pPr>
      <w:r w:rsidRPr="00421112">
        <w:rPr>
          <w:rFonts w:ascii="Times New Roman" w:hAnsi="Times New Roman"/>
          <w:color w:val="000000"/>
          <w:sz w:val="24"/>
        </w:rPr>
        <w:t>На правах собственника отходов в установленном порядке вносить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производственной и хозяйственной деятельности, на предоставленных для размещения отходов объектах Заказчика.</w:t>
      </w:r>
    </w:p>
    <w:p w:rsidR="000E1080" w:rsidRPr="00421112" w:rsidRDefault="000E1080" w:rsidP="00010E15">
      <w:pPr>
        <w:widowControl w:val="0"/>
        <w:numPr>
          <w:ilvl w:val="2"/>
          <w:numId w:val="14"/>
        </w:numPr>
        <w:shd w:val="clear" w:color="auto" w:fill="FFFFFF"/>
        <w:suppressAutoHyphens/>
        <w:autoSpaceDE w:val="0"/>
        <w:autoSpaceDN w:val="0"/>
        <w:adjustRightInd w:val="0"/>
        <w:ind w:left="0" w:firstLine="709"/>
        <w:jc w:val="both"/>
        <w:rPr>
          <w:rFonts w:ascii="Times New Roman" w:hAnsi="Times New Roman"/>
          <w:color w:val="000000"/>
          <w:sz w:val="24"/>
        </w:rPr>
      </w:pPr>
      <w:r w:rsidRPr="00421112">
        <w:rPr>
          <w:rFonts w:ascii="Times New Roman" w:hAnsi="Times New Roman"/>
          <w:color w:val="000000"/>
          <w:sz w:val="24"/>
        </w:rPr>
        <w:t>На правах собственника отходов самостоятельно и за свой счет получать лимиты на размещение отходов, образовавшихся в процессе его производственной и хозяйственной деятельности.</w:t>
      </w:r>
    </w:p>
    <w:p w:rsidR="000E1080" w:rsidRPr="00421112" w:rsidRDefault="000E1080" w:rsidP="00010E15">
      <w:pPr>
        <w:widowControl w:val="0"/>
        <w:numPr>
          <w:ilvl w:val="2"/>
          <w:numId w:val="14"/>
        </w:numPr>
        <w:shd w:val="clear" w:color="auto" w:fill="FFFFFF"/>
        <w:suppressAutoHyphens/>
        <w:autoSpaceDE w:val="0"/>
        <w:autoSpaceDN w:val="0"/>
        <w:adjustRightInd w:val="0"/>
        <w:ind w:left="0" w:firstLine="709"/>
        <w:jc w:val="both"/>
        <w:rPr>
          <w:rFonts w:ascii="Times New Roman" w:hAnsi="Times New Roman"/>
          <w:color w:val="000000"/>
          <w:sz w:val="24"/>
        </w:rPr>
      </w:pPr>
      <w:r w:rsidRPr="00421112">
        <w:rPr>
          <w:rFonts w:ascii="Times New Roman" w:hAnsi="Times New Roman"/>
          <w:color w:val="000000"/>
          <w:sz w:val="24"/>
        </w:rPr>
        <w:t>Осуществлять свою производственную деятельность в соответствии с действующим природоохранным законодательством на территории Российской федерации и территории ХМАО-Югры, действующими локальными нормативными актами Заказчика, технологическими стандартами и регламентами.</w:t>
      </w:r>
    </w:p>
    <w:p w:rsidR="000E1080" w:rsidRPr="00421112" w:rsidRDefault="000E1080" w:rsidP="00010E15">
      <w:pPr>
        <w:widowControl w:val="0"/>
        <w:numPr>
          <w:ilvl w:val="2"/>
          <w:numId w:val="14"/>
        </w:numPr>
        <w:shd w:val="clear" w:color="auto" w:fill="FFFFFF"/>
        <w:suppressAutoHyphens/>
        <w:autoSpaceDE w:val="0"/>
        <w:autoSpaceDN w:val="0"/>
        <w:adjustRightInd w:val="0"/>
        <w:ind w:left="0" w:firstLine="709"/>
        <w:jc w:val="both"/>
        <w:rPr>
          <w:rFonts w:ascii="Times New Roman" w:hAnsi="Times New Roman"/>
          <w:color w:val="000000"/>
          <w:sz w:val="24"/>
        </w:rPr>
      </w:pPr>
      <w:r w:rsidRPr="00421112">
        <w:rPr>
          <w:rFonts w:ascii="Times New Roman" w:hAnsi="Times New Roman"/>
          <w:color w:val="000000"/>
          <w:sz w:val="24"/>
        </w:rPr>
        <w:t>Своевременно в установленные сроки устранять выявленные в рамках проведения производственного экологического контроля несоответствия и нарушения.</w:t>
      </w:r>
    </w:p>
    <w:p w:rsidR="000E1080" w:rsidRPr="008749A2" w:rsidRDefault="000E1080" w:rsidP="00010E15">
      <w:pPr>
        <w:widowControl w:val="0"/>
        <w:numPr>
          <w:ilvl w:val="1"/>
          <w:numId w:val="14"/>
        </w:numPr>
        <w:shd w:val="clear" w:color="auto" w:fill="FFFFFF"/>
        <w:suppressAutoHyphens/>
        <w:autoSpaceDE w:val="0"/>
        <w:autoSpaceDN w:val="0"/>
        <w:adjustRightInd w:val="0"/>
        <w:ind w:left="0" w:firstLine="709"/>
        <w:jc w:val="both"/>
        <w:rPr>
          <w:rFonts w:ascii="Times New Roman" w:hAnsi="Times New Roman"/>
          <w:b/>
          <w:spacing w:val="-2"/>
          <w:sz w:val="24"/>
        </w:rPr>
      </w:pPr>
      <w:r w:rsidRPr="008749A2">
        <w:rPr>
          <w:rFonts w:ascii="Times New Roman" w:hAnsi="Times New Roman"/>
          <w:b/>
          <w:bCs/>
          <w:sz w:val="24"/>
        </w:rPr>
        <w:t>Исполнитель вправе:</w:t>
      </w:r>
    </w:p>
    <w:p w:rsidR="000E1080" w:rsidRPr="008749A2" w:rsidRDefault="000E1080" w:rsidP="00010E15">
      <w:pPr>
        <w:widowControl w:val="0"/>
        <w:numPr>
          <w:ilvl w:val="2"/>
          <w:numId w:val="14"/>
        </w:numPr>
        <w:shd w:val="clear" w:color="auto" w:fill="FFFFFF"/>
        <w:suppressAutoHyphens/>
        <w:autoSpaceDE w:val="0"/>
        <w:autoSpaceDN w:val="0"/>
        <w:adjustRightInd w:val="0"/>
        <w:ind w:left="0" w:firstLine="709"/>
        <w:jc w:val="both"/>
        <w:rPr>
          <w:rFonts w:ascii="Times New Roman" w:hAnsi="Times New Roman"/>
          <w:spacing w:val="-2"/>
          <w:sz w:val="24"/>
        </w:rPr>
      </w:pPr>
      <w:r w:rsidRPr="008749A2">
        <w:rPr>
          <w:rFonts w:ascii="Times New Roman" w:hAnsi="Times New Roman"/>
          <w:spacing w:val="-2"/>
          <w:sz w:val="24"/>
        </w:rPr>
        <w:t>П</w:t>
      </w:r>
      <w:r w:rsidRPr="008749A2">
        <w:rPr>
          <w:rFonts w:ascii="Times New Roman" w:hAnsi="Times New Roman"/>
          <w:bCs/>
          <w:color w:val="000000"/>
          <w:sz w:val="24"/>
        </w:rPr>
        <w:t>ривлекать Субподрядчиков для оказания Услуг</w:t>
      </w:r>
      <w:r w:rsidRPr="008749A2">
        <w:rPr>
          <w:rFonts w:ascii="Times New Roman" w:hAnsi="Times New Roman"/>
          <w:bCs/>
          <w:spacing w:val="4"/>
          <w:sz w:val="24"/>
        </w:rPr>
        <w:t xml:space="preserve">, </w:t>
      </w:r>
      <w:r w:rsidRPr="008749A2">
        <w:rPr>
          <w:rFonts w:ascii="Times New Roman" w:hAnsi="Times New Roman"/>
          <w:bCs/>
          <w:color w:val="000000"/>
          <w:sz w:val="24"/>
        </w:rPr>
        <w:t xml:space="preserve">на условиях письменного согласия Заказчика, наличия у Субподрядчика </w:t>
      </w:r>
      <w:r w:rsidRPr="008749A2">
        <w:rPr>
          <w:rFonts w:ascii="Times New Roman" w:hAnsi="Times New Roman"/>
          <w:bCs/>
          <w:spacing w:val="4"/>
          <w:sz w:val="24"/>
        </w:rPr>
        <w:t xml:space="preserve">лицензий и иной разрешительной документации предусмотренной действующим законодательством РФ, и соответствия квалификации Субподрядчика </w:t>
      </w:r>
      <w:r w:rsidRPr="008749A2">
        <w:rPr>
          <w:rFonts w:ascii="Times New Roman" w:hAnsi="Times New Roman"/>
          <w:bCs/>
          <w:color w:val="000000"/>
          <w:sz w:val="24"/>
        </w:rPr>
        <w:t>условиям настоящего Договора.</w:t>
      </w:r>
      <w:r w:rsidRPr="008749A2">
        <w:rPr>
          <w:rFonts w:ascii="Times New Roman" w:hAnsi="Times New Roman"/>
          <w:sz w:val="24"/>
        </w:rPr>
        <w:t xml:space="preserve"> При этом Исполнитель должен предоставить Заказчику копию заключенного с таким лицом договора, а также копии разрешительной документации.</w:t>
      </w:r>
    </w:p>
    <w:p w:rsidR="000E1080" w:rsidRPr="008749A2" w:rsidRDefault="000E1080" w:rsidP="00010E15">
      <w:pPr>
        <w:shd w:val="clear" w:color="auto" w:fill="FFFFFF"/>
        <w:suppressAutoHyphens/>
        <w:ind w:firstLine="709"/>
        <w:jc w:val="both"/>
        <w:rPr>
          <w:rFonts w:ascii="Times New Roman" w:hAnsi="Times New Roman"/>
          <w:spacing w:val="-2"/>
          <w:sz w:val="24"/>
        </w:rPr>
      </w:pPr>
      <w:r w:rsidRPr="008749A2">
        <w:rPr>
          <w:rFonts w:ascii="Times New Roman" w:hAnsi="Times New Roman"/>
          <w:sz w:val="24"/>
        </w:rPr>
        <w:t xml:space="preserve">В экстренных случаях </w:t>
      </w:r>
      <w:r w:rsidRPr="008749A2">
        <w:rPr>
          <w:rFonts w:ascii="Times New Roman" w:hAnsi="Times New Roman"/>
          <w:bCs/>
          <w:spacing w:val="-6"/>
          <w:sz w:val="24"/>
        </w:rPr>
        <w:t>Исполнитель</w:t>
      </w:r>
      <w:r w:rsidRPr="008749A2">
        <w:rPr>
          <w:rFonts w:ascii="Times New Roman" w:hAnsi="Times New Roman"/>
          <w:sz w:val="24"/>
        </w:rPr>
        <w:t xml:space="preserve"> вправе привлекать без согласования с Заказчиком для тушения пожаров и проведения аварийно-спасательных работ силы и средства гарнизонов пожарной охраны, независимо от ведомственной принадлежности и форм собственности.</w:t>
      </w:r>
    </w:p>
    <w:p w:rsidR="000E1080" w:rsidRPr="008749A2" w:rsidRDefault="000E1080" w:rsidP="00010E15">
      <w:pPr>
        <w:widowControl w:val="0"/>
        <w:suppressAutoHyphens/>
        <w:autoSpaceDE w:val="0"/>
        <w:autoSpaceDN w:val="0"/>
        <w:adjustRightInd w:val="0"/>
        <w:ind w:firstLine="709"/>
        <w:jc w:val="both"/>
        <w:rPr>
          <w:rFonts w:ascii="Times New Roman" w:hAnsi="Times New Roman"/>
          <w:sz w:val="24"/>
        </w:rPr>
      </w:pPr>
      <w:r w:rsidRPr="008749A2">
        <w:rPr>
          <w:rFonts w:ascii="Times New Roman" w:hAnsi="Times New Roman"/>
          <w:bCs/>
          <w:spacing w:val="-6"/>
          <w:sz w:val="24"/>
        </w:rPr>
        <w:t>Исполнитель</w:t>
      </w:r>
      <w:r w:rsidRPr="008749A2">
        <w:rPr>
          <w:rFonts w:ascii="Times New Roman" w:hAnsi="Times New Roman"/>
          <w:sz w:val="24"/>
        </w:rPr>
        <w:t xml:space="preserve"> должен обеспечить контроль хода работы привлеченных ею третьих лиц (при наличии таковых) и несет перед Заказчиком ответственность за их действия (бездействие) и недостатки их работы как за свои собственные.</w:t>
      </w:r>
    </w:p>
    <w:p w:rsidR="000E1080" w:rsidRPr="008749A2" w:rsidRDefault="000E1080" w:rsidP="00010E15">
      <w:pPr>
        <w:widowControl w:val="0"/>
        <w:shd w:val="clear" w:color="auto" w:fill="BFBFBF" w:themeFill="background1" w:themeFillShade="BF"/>
        <w:suppressAutoHyphens/>
        <w:autoSpaceDE w:val="0"/>
        <w:autoSpaceDN w:val="0"/>
        <w:adjustRightInd w:val="0"/>
        <w:jc w:val="both"/>
        <w:rPr>
          <w:rFonts w:ascii="Times New Roman" w:hAnsi="Times New Roman"/>
          <w:bCs/>
          <w:sz w:val="26"/>
        </w:rPr>
      </w:pPr>
    </w:p>
    <w:p w:rsidR="000E1080" w:rsidRPr="008749A2" w:rsidRDefault="000E1080" w:rsidP="00010E15">
      <w:pPr>
        <w:widowControl w:val="0"/>
        <w:numPr>
          <w:ilvl w:val="0"/>
          <w:numId w:val="14"/>
        </w:numPr>
        <w:shd w:val="clear" w:color="auto" w:fill="FFFFFF"/>
        <w:tabs>
          <w:tab w:val="clear" w:pos="360"/>
        </w:tabs>
        <w:suppressAutoHyphens/>
        <w:autoSpaceDE w:val="0"/>
        <w:autoSpaceDN w:val="0"/>
        <w:adjustRightInd w:val="0"/>
        <w:ind w:left="0" w:firstLine="0"/>
        <w:jc w:val="center"/>
        <w:rPr>
          <w:rFonts w:ascii="Times New Roman" w:hAnsi="Times New Roman"/>
          <w:b/>
          <w:color w:val="000000"/>
          <w:sz w:val="24"/>
        </w:rPr>
      </w:pPr>
      <w:r w:rsidRPr="008749A2">
        <w:rPr>
          <w:rFonts w:ascii="Times New Roman" w:hAnsi="Times New Roman"/>
          <w:b/>
          <w:bCs/>
          <w:sz w:val="24"/>
        </w:rPr>
        <w:t>Порядок приемки Услуг</w:t>
      </w:r>
    </w:p>
    <w:p w:rsidR="000E1080" w:rsidRPr="008749A2" w:rsidRDefault="000E1080" w:rsidP="00010E15">
      <w:pPr>
        <w:shd w:val="clear" w:color="auto" w:fill="FFFFFF"/>
        <w:tabs>
          <w:tab w:val="num" w:pos="1332"/>
        </w:tabs>
        <w:suppressAutoHyphens/>
        <w:rPr>
          <w:rFonts w:ascii="Times New Roman" w:hAnsi="Times New Roman"/>
          <w:color w:val="000000"/>
          <w:sz w:val="24"/>
        </w:rPr>
      </w:pPr>
    </w:p>
    <w:p w:rsidR="000E1080" w:rsidRPr="008749A2" w:rsidRDefault="000E1080" w:rsidP="00010E15">
      <w:pPr>
        <w:widowControl w:val="0"/>
        <w:numPr>
          <w:ilvl w:val="1"/>
          <w:numId w:val="14"/>
        </w:numPr>
        <w:shd w:val="clear" w:color="auto" w:fill="FFFFFF"/>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bCs/>
          <w:sz w:val="24"/>
        </w:rPr>
        <w:lastRenderedPageBreak/>
        <w:t>Приемка и оценка оказанных Исполнителем Услуг осуществляется Заказчиком, в соответствии с требованиями настоящего Договора и действующего законодательства РФ.</w:t>
      </w:r>
    </w:p>
    <w:p w:rsidR="000E1080" w:rsidRPr="008749A2" w:rsidRDefault="000E1080" w:rsidP="00010E15">
      <w:pPr>
        <w:widowControl w:val="0"/>
        <w:numPr>
          <w:ilvl w:val="1"/>
          <w:numId w:val="14"/>
        </w:numPr>
        <w:shd w:val="clear" w:color="auto" w:fill="FFFFFF"/>
        <w:tabs>
          <w:tab w:val="num" w:pos="846"/>
        </w:tabs>
        <w:suppressAutoHyphens/>
        <w:autoSpaceDE w:val="0"/>
        <w:autoSpaceDN w:val="0"/>
        <w:adjustRightInd w:val="0"/>
        <w:ind w:left="0" w:firstLine="709"/>
        <w:jc w:val="both"/>
        <w:rPr>
          <w:rFonts w:ascii="Times New Roman" w:hAnsi="Times New Roman"/>
          <w:bCs/>
          <w:sz w:val="24"/>
        </w:rPr>
      </w:pPr>
      <w:r w:rsidRPr="008749A2">
        <w:rPr>
          <w:rFonts w:ascii="Times New Roman" w:hAnsi="Times New Roman"/>
          <w:bCs/>
          <w:sz w:val="24"/>
        </w:rPr>
        <w:t xml:space="preserve">Сдача-приемка оказанных Услуг осуществляется в следующем порядке: </w:t>
      </w:r>
    </w:p>
    <w:p w:rsidR="000E1080" w:rsidRPr="008749A2" w:rsidRDefault="000E1080" w:rsidP="00010E15">
      <w:pPr>
        <w:shd w:val="clear" w:color="auto" w:fill="FFFFFF"/>
        <w:suppressAutoHyphens/>
        <w:ind w:firstLine="709"/>
        <w:jc w:val="both"/>
        <w:rPr>
          <w:rFonts w:ascii="Times New Roman" w:hAnsi="Times New Roman"/>
          <w:bCs/>
          <w:sz w:val="24"/>
        </w:rPr>
      </w:pPr>
      <w:r w:rsidRPr="008749A2">
        <w:rPr>
          <w:rFonts w:ascii="Times New Roman" w:hAnsi="Times New Roman"/>
          <w:bCs/>
          <w:sz w:val="24"/>
        </w:rPr>
        <w:t xml:space="preserve">– </w:t>
      </w:r>
      <w:r w:rsidRPr="003756D4">
        <w:rPr>
          <w:rFonts w:ascii="Times New Roman" w:hAnsi="Times New Roman"/>
          <w:bCs/>
          <w:sz w:val="24"/>
        </w:rPr>
        <w:t xml:space="preserve">Исполнитель, </w:t>
      </w:r>
      <w:r w:rsidRPr="0049145D">
        <w:rPr>
          <w:rFonts w:ascii="Times New Roman" w:hAnsi="Times New Roman"/>
          <w:bCs/>
          <w:sz w:val="24"/>
        </w:rPr>
        <w:t>не позднее 01 (первого) числа месяца, следующего за месяцем оказания Услуг,</w:t>
      </w:r>
      <w:r>
        <w:rPr>
          <w:rFonts w:ascii="Times New Roman" w:hAnsi="Times New Roman"/>
          <w:bCs/>
          <w:sz w:val="24"/>
        </w:rPr>
        <w:t xml:space="preserve"> пред</w:t>
      </w:r>
      <w:r w:rsidRPr="003756D4">
        <w:rPr>
          <w:rFonts w:ascii="Times New Roman" w:hAnsi="Times New Roman"/>
          <w:bCs/>
          <w:sz w:val="24"/>
        </w:rPr>
        <w:t xml:space="preserve">ставляет Заказчику </w:t>
      </w:r>
      <w:r>
        <w:rPr>
          <w:rFonts w:ascii="Times New Roman" w:hAnsi="Times New Roman"/>
          <w:bCs/>
          <w:sz w:val="24"/>
        </w:rPr>
        <w:t>Акт</w:t>
      </w:r>
      <w:r w:rsidRPr="003756D4">
        <w:rPr>
          <w:rFonts w:ascii="Times New Roman" w:hAnsi="Times New Roman"/>
          <w:bCs/>
          <w:sz w:val="24"/>
        </w:rPr>
        <w:t xml:space="preserve"> приемки оказанных усл</w:t>
      </w:r>
      <w:r>
        <w:rPr>
          <w:rFonts w:ascii="Times New Roman" w:hAnsi="Times New Roman"/>
          <w:bCs/>
          <w:sz w:val="24"/>
        </w:rPr>
        <w:t>уг за отчетный месяц (2 экземпляра)</w:t>
      </w:r>
      <w:r w:rsidRPr="008749A2">
        <w:rPr>
          <w:rFonts w:ascii="Times New Roman" w:hAnsi="Times New Roman"/>
          <w:bCs/>
          <w:sz w:val="24"/>
        </w:rPr>
        <w:t>.</w:t>
      </w:r>
    </w:p>
    <w:p w:rsidR="000E1080" w:rsidRPr="000E62A8" w:rsidRDefault="000E1080" w:rsidP="00010E15">
      <w:pPr>
        <w:pStyle w:val="af4"/>
        <w:suppressAutoHyphens/>
        <w:ind w:firstLine="709"/>
        <w:rPr>
          <w:szCs w:val="24"/>
        </w:rPr>
      </w:pPr>
      <w:r w:rsidRPr="000E62A8">
        <w:rPr>
          <w:szCs w:val="24"/>
        </w:rPr>
        <w:t xml:space="preserve">– После получения Заказчиком Акта приемки оказанных услуг, Заказчик в течение </w:t>
      </w:r>
      <w:r w:rsidRPr="0040008E">
        <w:rPr>
          <w:szCs w:val="24"/>
        </w:rPr>
        <w:t xml:space="preserve">3 (трех) </w:t>
      </w:r>
      <w:r w:rsidRPr="0040008E">
        <w:rPr>
          <w:spacing w:val="-2"/>
          <w:szCs w:val="24"/>
        </w:rPr>
        <w:t>следующих дней</w:t>
      </w:r>
      <w:r w:rsidRPr="000E62A8">
        <w:rPr>
          <w:szCs w:val="24"/>
        </w:rPr>
        <w:t xml:space="preserve"> рассматривает его и принимает </w:t>
      </w:r>
      <w:r w:rsidRPr="000E62A8">
        <w:rPr>
          <w:bCs/>
          <w:szCs w:val="24"/>
        </w:rPr>
        <w:t xml:space="preserve">решение о </w:t>
      </w:r>
      <w:r w:rsidRPr="000E62A8">
        <w:rPr>
          <w:szCs w:val="24"/>
        </w:rPr>
        <w:t xml:space="preserve">приемке или об отказе в приемке оказанных Услуг. Отказ от приемки оказанных Услуг, с указанием перечня недостатков/замечаний к содержанию (оформлению) представленных Исполнителем документов, оформляется Заказчиком на бумажном носителе и передается Исполнителю </w:t>
      </w:r>
      <w:proofErr w:type="gramStart"/>
      <w:r w:rsidRPr="000E62A8">
        <w:rPr>
          <w:szCs w:val="24"/>
        </w:rPr>
        <w:t>для</w:t>
      </w:r>
      <w:proofErr w:type="gramEnd"/>
      <w:r w:rsidRPr="000E62A8">
        <w:rPr>
          <w:szCs w:val="24"/>
        </w:rPr>
        <w:t xml:space="preserve"> </w:t>
      </w:r>
    </w:p>
    <w:p w:rsidR="000E1080" w:rsidRPr="000E62A8" w:rsidRDefault="000E1080" w:rsidP="00010E15">
      <w:pPr>
        <w:shd w:val="clear" w:color="auto" w:fill="FFFFFF"/>
        <w:suppressAutoHyphens/>
        <w:ind w:firstLine="709"/>
        <w:jc w:val="both"/>
        <w:rPr>
          <w:rFonts w:ascii="Times New Roman" w:hAnsi="Times New Roman"/>
          <w:sz w:val="24"/>
        </w:rPr>
      </w:pPr>
      <w:r w:rsidRPr="000E62A8">
        <w:rPr>
          <w:rFonts w:ascii="Times New Roman" w:hAnsi="Times New Roman"/>
          <w:sz w:val="24"/>
        </w:rPr>
        <w:t>Исполнитель собственными силами и средствами устраняет выявленные Заказчиком недостатки/замечания к содержанию (оформлению) представленных Исполнителем документов, в срок, установленный Заказчиков в перечне недостатков/замечаний. Приемка Услуг после устранения Исполнителем недостатков/замечаний, осуществляется в том же порядке.</w:t>
      </w:r>
    </w:p>
    <w:p w:rsidR="000E1080" w:rsidRPr="000E62A8" w:rsidRDefault="000E1080" w:rsidP="00010E15">
      <w:pPr>
        <w:shd w:val="clear" w:color="auto" w:fill="FFFFFF"/>
        <w:suppressAutoHyphens/>
        <w:ind w:firstLine="709"/>
        <w:jc w:val="both"/>
        <w:rPr>
          <w:rFonts w:ascii="Times New Roman" w:hAnsi="Times New Roman"/>
          <w:sz w:val="24"/>
        </w:rPr>
      </w:pPr>
      <w:r w:rsidRPr="000E62A8">
        <w:rPr>
          <w:rFonts w:ascii="Times New Roman" w:hAnsi="Times New Roman"/>
          <w:sz w:val="24"/>
        </w:rPr>
        <w:t>При отсутствии у Заказчика замечаний о недостатках к качеству Услуг и (или) к содержанию (оформлению) представленных Исполнителем документов, Заказчик со своей Стороны принимает и подписывает Акт приемки оказанных услуг, и принимает Счет – фактуру являющийся основанием для оплаты Услуг, оказанных Исполнителем.</w:t>
      </w:r>
    </w:p>
    <w:p w:rsidR="000E1080" w:rsidRPr="000E62A8" w:rsidRDefault="000E1080" w:rsidP="00010E15">
      <w:pPr>
        <w:suppressAutoHyphens/>
        <w:ind w:firstLine="709"/>
        <w:jc w:val="both"/>
        <w:rPr>
          <w:rFonts w:ascii="Times New Roman" w:hAnsi="Times New Roman"/>
          <w:sz w:val="24"/>
        </w:rPr>
      </w:pPr>
      <w:proofErr w:type="gramStart"/>
      <w:r w:rsidRPr="000E62A8">
        <w:rPr>
          <w:rFonts w:ascii="Times New Roman" w:hAnsi="Times New Roman"/>
          <w:sz w:val="24"/>
        </w:rPr>
        <w:t xml:space="preserve">– Исполнитель, </w:t>
      </w:r>
      <w:r w:rsidRPr="0040008E">
        <w:rPr>
          <w:rFonts w:ascii="Times New Roman" w:hAnsi="Times New Roman"/>
          <w:bCs/>
          <w:sz w:val="24"/>
        </w:rPr>
        <w:t>в срок до 3 числа месяца следующего за отчетным</w:t>
      </w:r>
      <w:r w:rsidRPr="0040008E">
        <w:rPr>
          <w:rFonts w:ascii="Times New Roman" w:hAnsi="Times New Roman"/>
          <w:sz w:val="24"/>
        </w:rPr>
        <w:t xml:space="preserve"> не </w:t>
      </w:r>
      <w:r w:rsidRPr="0040008E">
        <w:rPr>
          <w:rFonts w:ascii="Times New Roman" w:hAnsi="Times New Roman"/>
          <w:i/>
          <w:sz w:val="24"/>
        </w:rPr>
        <w:t>или</w:t>
      </w:r>
      <w:r w:rsidRPr="0040008E">
        <w:rPr>
          <w:rFonts w:ascii="Times New Roman" w:hAnsi="Times New Roman"/>
          <w:sz w:val="24"/>
        </w:rPr>
        <w:t xml:space="preserve"> позднее 2 (двух) дней со дня подписания Сторонами Акта приемки оказанных услуг</w:t>
      </w:r>
      <w:r w:rsidRPr="000E62A8">
        <w:rPr>
          <w:rFonts w:ascii="Times New Roman" w:hAnsi="Times New Roman"/>
          <w:sz w:val="24"/>
        </w:rPr>
        <w:t xml:space="preserve"> выставляет Заказчику счет-фактуру, принятие Заказчиком которого, будет являться основанием для оплаты Услуг оказанных Исполнителем.</w:t>
      </w:r>
      <w:proofErr w:type="gramEnd"/>
    </w:p>
    <w:p w:rsidR="000E1080" w:rsidRPr="008749A2" w:rsidRDefault="000E1080" w:rsidP="00010E15">
      <w:pPr>
        <w:widowControl w:val="0"/>
        <w:numPr>
          <w:ilvl w:val="1"/>
          <w:numId w:val="14"/>
        </w:numPr>
        <w:shd w:val="clear" w:color="auto" w:fill="FFFFFF"/>
        <w:tabs>
          <w:tab w:val="num" w:pos="846"/>
        </w:tabs>
        <w:suppressAutoHyphens/>
        <w:autoSpaceDE w:val="0"/>
        <w:autoSpaceDN w:val="0"/>
        <w:adjustRightInd w:val="0"/>
        <w:ind w:left="0" w:firstLine="709"/>
        <w:jc w:val="both"/>
        <w:rPr>
          <w:rFonts w:ascii="Times New Roman" w:hAnsi="Times New Roman"/>
          <w:bCs/>
          <w:sz w:val="24"/>
        </w:rPr>
      </w:pPr>
      <w:r w:rsidRPr="008749A2">
        <w:rPr>
          <w:rFonts w:ascii="Times New Roman" w:hAnsi="Times New Roman"/>
          <w:bCs/>
          <w:sz w:val="24"/>
        </w:rPr>
        <w:t>Первичные учетные документы, составляемые во исполнение обязатель</w:t>
      </w:r>
      <w:proofErr w:type="gramStart"/>
      <w:r w:rsidRPr="008749A2">
        <w:rPr>
          <w:rFonts w:ascii="Times New Roman" w:hAnsi="Times New Roman"/>
          <w:bCs/>
          <w:sz w:val="24"/>
        </w:rPr>
        <w:t>ств Ст</w:t>
      </w:r>
      <w:proofErr w:type="gramEnd"/>
      <w:r w:rsidRPr="008749A2">
        <w:rPr>
          <w:rFonts w:ascii="Times New Roman" w:hAnsi="Times New Roman"/>
          <w:bCs/>
          <w:sz w:val="24"/>
        </w:rPr>
        <w:t>орон по настоящему Договору, должны содержать следующие обязательные реквизиты:</w:t>
      </w:r>
    </w:p>
    <w:p w:rsidR="000E1080" w:rsidRPr="008749A2" w:rsidRDefault="000E1080" w:rsidP="00010E15">
      <w:pPr>
        <w:suppressAutoHyphens/>
        <w:ind w:firstLine="709"/>
        <w:jc w:val="both"/>
        <w:rPr>
          <w:rFonts w:ascii="Times New Roman" w:hAnsi="Times New Roman"/>
          <w:sz w:val="24"/>
        </w:rPr>
      </w:pPr>
      <w:r w:rsidRPr="008749A2">
        <w:rPr>
          <w:rFonts w:ascii="Times New Roman" w:hAnsi="Times New Roman"/>
          <w:sz w:val="24"/>
        </w:rPr>
        <w:t>– наименование документа;</w:t>
      </w:r>
    </w:p>
    <w:p w:rsidR="000E1080" w:rsidRPr="008749A2" w:rsidRDefault="000E1080" w:rsidP="00010E15">
      <w:pPr>
        <w:suppressAutoHyphens/>
        <w:ind w:firstLine="709"/>
        <w:jc w:val="both"/>
        <w:rPr>
          <w:rFonts w:ascii="Times New Roman" w:hAnsi="Times New Roman"/>
          <w:sz w:val="24"/>
        </w:rPr>
      </w:pPr>
      <w:r w:rsidRPr="008749A2">
        <w:rPr>
          <w:rFonts w:ascii="Times New Roman" w:hAnsi="Times New Roman"/>
          <w:sz w:val="24"/>
        </w:rPr>
        <w:t>– дату составления документа;</w:t>
      </w:r>
    </w:p>
    <w:p w:rsidR="000E1080" w:rsidRPr="008749A2" w:rsidRDefault="000E1080" w:rsidP="00010E15">
      <w:pPr>
        <w:suppressAutoHyphens/>
        <w:ind w:firstLine="709"/>
        <w:jc w:val="both"/>
        <w:rPr>
          <w:rFonts w:ascii="Times New Roman" w:hAnsi="Times New Roman"/>
          <w:sz w:val="24"/>
        </w:rPr>
      </w:pPr>
      <w:r w:rsidRPr="008749A2">
        <w:rPr>
          <w:rFonts w:ascii="Times New Roman" w:hAnsi="Times New Roman"/>
          <w:sz w:val="24"/>
        </w:rPr>
        <w:t>– наименование организации, от имени которой составлен документ;</w:t>
      </w:r>
    </w:p>
    <w:p w:rsidR="000E1080" w:rsidRPr="008749A2" w:rsidRDefault="000E1080" w:rsidP="00010E15">
      <w:pPr>
        <w:suppressAutoHyphens/>
        <w:ind w:firstLine="709"/>
        <w:jc w:val="both"/>
        <w:rPr>
          <w:rFonts w:ascii="Times New Roman" w:hAnsi="Times New Roman"/>
          <w:sz w:val="24"/>
        </w:rPr>
      </w:pPr>
      <w:r w:rsidRPr="008749A2">
        <w:rPr>
          <w:rFonts w:ascii="Times New Roman" w:hAnsi="Times New Roman"/>
          <w:sz w:val="24"/>
        </w:rPr>
        <w:t>– содержание хозяйственной операции;</w:t>
      </w:r>
    </w:p>
    <w:p w:rsidR="000E1080" w:rsidRPr="008749A2" w:rsidRDefault="000E1080" w:rsidP="00010E15">
      <w:pPr>
        <w:suppressAutoHyphens/>
        <w:ind w:firstLine="709"/>
        <w:jc w:val="both"/>
        <w:rPr>
          <w:rFonts w:ascii="Times New Roman" w:hAnsi="Times New Roman"/>
          <w:sz w:val="24"/>
        </w:rPr>
      </w:pPr>
      <w:r w:rsidRPr="008749A2">
        <w:rPr>
          <w:rFonts w:ascii="Times New Roman" w:hAnsi="Times New Roman"/>
          <w:sz w:val="24"/>
        </w:rPr>
        <w:t>– измерители хозяйственной операции в натуральном и денежном выражении;</w:t>
      </w:r>
    </w:p>
    <w:p w:rsidR="000E1080" w:rsidRPr="008749A2" w:rsidRDefault="000E1080" w:rsidP="00010E15">
      <w:pPr>
        <w:suppressAutoHyphens/>
        <w:ind w:firstLine="709"/>
        <w:jc w:val="both"/>
        <w:rPr>
          <w:rFonts w:ascii="Times New Roman" w:hAnsi="Times New Roman"/>
          <w:sz w:val="24"/>
        </w:rPr>
      </w:pPr>
      <w:r w:rsidRPr="008749A2">
        <w:rPr>
          <w:rFonts w:ascii="Times New Roman" w:hAnsi="Times New Roman"/>
          <w:sz w:val="24"/>
        </w:rPr>
        <w:t>– лицо, ответственное за совершение хозяйственной операции и правильность ее оформления;</w:t>
      </w:r>
    </w:p>
    <w:p w:rsidR="000E1080" w:rsidRPr="008749A2" w:rsidRDefault="000E1080" w:rsidP="00010E15">
      <w:pPr>
        <w:suppressAutoHyphens/>
        <w:ind w:firstLine="709"/>
        <w:jc w:val="both"/>
        <w:rPr>
          <w:rFonts w:ascii="Times New Roman" w:hAnsi="Times New Roman"/>
          <w:sz w:val="24"/>
        </w:rPr>
      </w:pPr>
      <w:r w:rsidRPr="008749A2">
        <w:rPr>
          <w:rFonts w:ascii="Times New Roman" w:hAnsi="Times New Roman"/>
          <w:sz w:val="24"/>
        </w:rPr>
        <w:t>– личные подписи указанных лиц.</w:t>
      </w:r>
    </w:p>
    <w:p w:rsidR="000E1080" w:rsidRPr="008749A2" w:rsidRDefault="000E1080" w:rsidP="00010E15">
      <w:pPr>
        <w:suppressAutoHyphens/>
        <w:ind w:firstLine="709"/>
        <w:jc w:val="both"/>
        <w:rPr>
          <w:rFonts w:ascii="Times New Roman" w:hAnsi="Times New Roman"/>
          <w:sz w:val="24"/>
        </w:rPr>
      </w:pPr>
      <w:r w:rsidRPr="008749A2">
        <w:rPr>
          <w:rFonts w:ascii="Times New Roman" w:hAnsi="Times New Roman"/>
          <w:sz w:val="24"/>
        </w:rPr>
        <w:t>В случае отсутствия в первичных учетных документах (акты, пр.), а также в счетах и счетах-фактурах одного из вышеуказанных реквизитов, любая из Сторон вправе не принимать их к рассмотрению и исполнению.</w:t>
      </w:r>
    </w:p>
    <w:p w:rsidR="000E1080" w:rsidRPr="008749A2" w:rsidRDefault="000E1080" w:rsidP="00010E15">
      <w:pPr>
        <w:widowControl w:val="0"/>
        <w:numPr>
          <w:ilvl w:val="1"/>
          <w:numId w:val="14"/>
        </w:numPr>
        <w:shd w:val="clear" w:color="auto" w:fill="FFFFFF"/>
        <w:tabs>
          <w:tab w:val="num" w:pos="846"/>
        </w:tabs>
        <w:suppressAutoHyphens/>
        <w:autoSpaceDE w:val="0"/>
        <w:autoSpaceDN w:val="0"/>
        <w:adjustRightInd w:val="0"/>
        <w:ind w:left="0" w:firstLine="709"/>
        <w:jc w:val="both"/>
        <w:rPr>
          <w:rFonts w:ascii="Times New Roman" w:hAnsi="Times New Roman"/>
          <w:color w:val="000000"/>
          <w:sz w:val="24"/>
        </w:rPr>
      </w:pPr>
      <w:proofErr w:type="gramStart"/>
      <w:r w:rsidRPr="008749A2">
        <w:rPr>
          <w:rFonts w:ascii="Times New Roman" w:hAnsi="Times New Roman"/>
          <w:bCs/>
          <w:sz w:val="24"/>
        </w:rPr>
        <w:t>Исполнитель собственными силами и средствами обеспечивает: предоставление и получение у Заказчика всего предоставляемого (передаваемого) и получаемого по настоящему Договору (если иное не оговорено в тексте настоящего Договора), включая первичные учетные/платежные документы (Акт приемки оказанных услуг, счет – фактуру), и иные документы, а также предоставление Заказчику отчетов, данных, сведений информации, и т.д. без исключения.</w:t>
      </w:r>
      <w:proofErr w:type="gramEnd"/>
      <w:r w:rsidRPr="008749A2">
        <w:rPr>
          <w:rFonts w:ascii="Times New Roman" w:hAnsi="Times New Roman"/>
          <w:bCs/>
          <w:sz w:val="24"/>
        </w:rPr>
        <w:t xml:space="preserve"> </w:t>
      </w:r>
      <w:r w:rsidRPr="008749A2">
        <w:rPr>
          <w:rFonts w:ascii="Times New Roman" w:hAnsi="Times New Roman"/>
          <w:bCs/>
          <w:color w:val="000000"/>
          <w:sz w:val="24"/>
        </w:rPr>
        <w:t>Место приема-передачи указанного определяет Заказчик.</w:t>
      </w:r>
    </w:p>
    <w:p w:rsidR="000E1080" w:rsidRPr="008749A2" w:rsidRDefault="000E1080" w:rsidP="00010E15">
      <w:pPr>
        <w:widowControl w:val="0"/>
        <w:shd w:val="clear" w:color="auto" w:fill="BFBFBF" w:themeFill="background1" w:themeFillShade="BF"/>
        <w:tabs>
          <w:tab w:val="left" w:pos="709"/>
          <w:tab w:val="left" w:pos="1330"/>
        </w:tabs>
        <w:suppressAutoHyphens/>
        <w:autoSpaceDE w:val="0"/>
        <w:autoSpaceDN w:val="0"/>
        <w:adjustRightInd w:val="0"/>
        <w:jc w:val="both"/>
        <w:rPr>
          <w:rFonts w:ascii="Times New Roman" w:hAnsi="Times New Roman"/>
          <w:bCs/>
          <w:spacing w:val="-6"/>
          <w:sz w:val="26"/>
        </w:rPr>
      </w:pPr>
    </w:p>
    <w:p w:rsidR="000E1080" w:rsidRPr="008749A2" w:rsidRDefault="000E1080" w:rsidP="00010E15">
      <w:pPr>
        <w:widowControl w:val="0"/>
        <w:numPr>
          <w:ilvl w:val="0"/>
          <w:numId w:val="14"/>
        </w:numPr>
        <w:shd w:val="clear" w:color="auto" w:fill="FFFFFF"/>
        <w:tabs>
          <w:tab w:val="clear" w:pos="360"/>
        </w:tabs>
        <w:suppressAutoHyphens/>
        <w:autoSpaceDE w:val="0"/>
        <w:autoSpaceDN w:val="0"/>
        <w:adjustRightInd w:val="0"/>
        <w:ind w:left="0" w:firstLine="0"/>
        <w:jc w:val="center"/>
        <w:rPr>
          <w:rFonts w:ascii="Times New Roman" w:hAnsi="Times New Roman"/>
          <w:b/>
          <w:color w:val="000000"/>
          <w:sz w:val="24"/>
        </w:rPr>
      </w:pPr>
      <w:r w:rsidRPr="008749A2">
        <w:rPr>
          <w:rFonts w:ascii="Times New Roman" w:hAnsi="Times New Roman"/>
          <w:b/>
          <w:spacing w:val="2"/>
          <w:sz w:val="24"/>
        </w:rPr>
        <w:t>Ответственность Сторон</w:t>
      </w:r>
    </w:p>
    <w:p w:rsidR="000E1080" w:rsidRPr="008749A2" w:rsidRDefault="000E1080" w:rsidP="00010E15">
      <w:pPr>
        <w:shd w:val="clear" w:color="auto" w:fill="FFFFFF"/>
        <w:tabs>
          <w:tab w:val="num" w:pos="1332"/>
          <w:tab w:val="num" w:pos="1620"/>
        </w:tabs>
        <w:suppressAutoHyphens/>
        <w:jc w:val="center"/>
        <w:rPr>
          <w:rFonts w:ascii="Times New Roman" w:hAnsi="Times New Roman"/>
          <w:spacing w:val="2"/>
          <w:sz w:val="24"/>
        </w:rPr>
      </w:pPr>
    </w:p>
    <w:p w:rsidR="000E1080" w:rsidRPr="008749A2" w:rsidRDefault="000E1080" w:rsidP="00010E15">
      <w:pPr>
        <w:widowControl w:val="0"/>
        <w:numPr>
          <w:ilvl w:val="1"/>
          <w:numId w:val="14"/>
        </w:numPr>
        <w:shd w:val="clear" w:color="auto" w:fill="FFFFFF"/>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bCs/>
          <w:sz w:val="24"/>
        </w:rPr>
        <w:t>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действующим законодательством Российской Федерации.</w:t>
      </w:r>
    </w:p>
    <w:p w:rsidR="000E1080" w:rsidRPr="008749A2" w:rsidRDefault="000E1080" w:rsidP="00010E15">
      <w:pPr>
        <w:widowControl w:val="0"/>
        <w:numPr>
          <w:ilvl w:val="1"/>
          <w:numId w:val="14"/>
        </w:numPr>
        <w:shd w:val="clear" w:color="auto" w:fill="FFFFFF"/>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color w:val="000000"/>
          <w:sz w:val="24"/>
        </w:rPr>
        <w:t>Исполнитель</w:t>
      </w:r>
      <w:r w:rsidRPr="008749A2">
        <w:rPr>
          <w:rFonts w:ascii="Times New Roman" w:hAnsi="Times New Roman"/>
          <w:bCs/>
          <w:sz w:val="24"/>
        </w:rPr>
        <w:t xml:space="preserve"> самостоятельно несет ответственность за допущенные им при оказании Услуг нарушения действующего законодательства РФ, включая оплату штрафов, пеней, установленных действующим законодательством РФ.</w:t>
      </w:r>
    </w:p>
    <w:p w:rsidR="000E1080" w:rsidRPr="008749A2" w:rsidRDefault="000E1080" w:rsidP="00010E15">
      <w:pPr>
        <w:widowControl w:val="0"/>
        <w:tabs>
          <w:tab w:val="num" w:pos="1530"/>
          <w:tab w:val="num" w:pos="1620"/>
        </w:tabs>
        <w:suppressAutoHyphens/>
        <w:autoSpaceDE w:val="0"/>
        <w:autoSpaceDN w:val="0"/>
        <w:adjustRightInd w:val="0"/>
        <w:ind w:firstLine="709"/>
        <w:jc w:val="both"/>
        <w:rPr>
          <w:rFonts w:ascii="Times New Roman" w:hAnsi="Times New Roman"/>
          <w:bCs/>
          <w:sz w:val="24"/>
        </w:rPr>
      </w:pPr>
      <w:r w:rsidRPr="008749A2">
        <w:rPr>
          <w:rFonts w:ascii="Times New Roman" w:hAnsi="Times New Roman"/>
          <w:bCs/>
          <w:sz w:val="24"/>
        </w:rPr>
        <w:lastRenderedPageBreak/>
        <w:t>В случае предъявления Заказчику требований об уплате штрафов, пеней или сумм возмещения вреда за нарушения, допущенные Исполнителем, последний обязан уплатить Заказчику штраф в размере предъявленного Заказчику требования, в срок указанный Заказчиком.</w:t>
      </w:r>
    </w:p>
    <w:p w:rsidR="000E1080" w:rsidRPr="008749A2" w:rsidRDefault="000E1080" w:rsidP="00010E15">
      <w:pPr>
        <w:widowControl w:val="0"/>
        <w:numPr>
          <w:ilvl w:val="1"/>
          <w:numId w:val="14"/>
        </w:numPr>
        <w:shd w:val="clear" w:color="auto" w:fill="FFFFFF"/>
        <w:tabs>
          <w:tab w:val="num" w:pos="988"/>
        </w:tabs>
        <w:suppressAutoHyphens/>
        <w:autoSpaceDE w:val="0"/>
        <w:autoSpaceDN w:val="0"/>
        <w:adjustRightInd w:val="0"/>
        <w:ind w:left="0" w:firstLine="709"/>
        <w:jc w:val="both"/>
        <w:rPr>
          <w:rFonts w:ascii="Times New Roman" w:hAnsi="Times New Roman"/>
          <w:color w:val="000000"/>
          <w:sz w:val="24"/>
        </w:rPr>
      </w:pPr>
      <w:proofErr w:type="gramStart"/>
      <w:r w:rsidRPr="008749A2">
        <w:rPr>
          <w:rFonts w:ascii="Times New Roman" w:hAnsi="Times New Roman"/>
          <w:color w:val="000000"/>
          <w:sz w:val="24"/>
        </w:rPr>
        <w:t xml:space="preserve">Несоблюдение (нарушение) Исполнителем </w:t>
      </w:r>
      <w:r w:rsidRPr="008749A2">
        <w:rPr>
          <w:rFonts w:ascii="Times New Roman" w:hAnsi="Times New Roman"/>
          <w:bCs/>
          <w:sz w:val="24"/>
        </w:rPr>
        <w:t xml:space="preserve">требований Заказчика в области </w:t>
      </w:r>
      <w:r w:rsidRPr="008749A2">
        <w:rPr>
          <w:rFonts w:ascii="Times New Roman" w:hAnsi="Times New Roman"/>
          <w:sz w:val="24"/>
        </w:rPr>
        <w:t xml:space="preserve">охраны труда, промышленной, пожарной и экологической безопасности, </w:t>
      </w:r>
      <w:r w:rsidRPr="008749A2">
        <w:rPr>
          <w:rFonts w:ascii="Times New Roman" w:hAnsi="Times New Roman"/>
          <w:bCs/>
          <w:sz w:val="24"/>
        </w:rPr>
        <w:t xml:space="preserve">промышленной санитарии является нарушением условия определенного Заказчиком – как существенного, и дает Заказчику право отказаться от исполнения Договора (расторгнуть настоящий Договор в одностороннем порядке) письменно предупредив Исполнителя не менее чем за </w:t>
      </w:r>
      <w:r>
        <w:rPr>
          <w:rFonts w:ascii="Times New Roman" w:hAnsi="Times New Roman"/>
          <w:bCs/>
          <w:sz w:val="24"/>
        </w:rPr>
        <w:t>30</w:t>
      </w:r>
      <w:r w:rsidRPr="008749A2">
        <w:rPr>
          <w:rFonts w:ascii="Times New Roman" w:hAnsi="Times New Roman"/>
          <w:bCs/>
          <w:sz w:val="24"/>
        </w:rPr>
        <w:t xml:space="preserve"> (</w:t>
      </w:r>
      <w:r>
        <w:rPr>
          <w:rFonts w:ascii="Times New Roman" w:hAnsi="Times New Roman"/>
          <w:bCs/>
          <w:sz w:val="24"/>
        </w:rPr>
        <w:t>тридцать</w:t>
      </w:r>
      <w:r w:rsidRPr="008749A2">
        <w:rPr>
          <w:rFonts w:ascii="Times New Roman" w:hAnsi="Times New Roman"/>
          <w:bCs/>
          <w:sz w:val="24"/>
        </w:rPr>
        <w:t>) календарных дня до даты расторжения Договора, без возмещения Исполнителю убытков, даже в случае единичного</w:t>
      </w:r>
      <w:proofErr w:type="gramEnd"/>
      <w:r w:rsidRPr="008749A2">
        <w:rPr>
          <w:rFonts w:ascii="Times New Roman" w:hAnsi="Times New Roman"/>
          <w:bCs/>
          <w:sz w:val="24"/>
        </w:rPr>
        <w:t xml:space="preserve"> случая установления Заказчиком указанного недостатка.</w:t>
      </w:r>
    </w:p>
    <w:p w:rsidR="000E1080" w:rsidRPr="008749A2" w:rsidRDefault="000E1080" w:rsidP="00010E15">
      <w:pPr>
        <w:widowControl w:val="0"/>
        <w:numPr>
          <w:ilvl w:val="1"/>
          <w:numId w:val="14"/>
        </w:numPr>
        <w:shd w:val="clear" w:color="auto" w:fill="FFFFFF"/>
        <w:tabs>
          <w:tab w:val="num" w:pos="988"/>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bCs/>
          <w:sz w:val="24"/>
        </w:rPr>
        <w:t>В случае просрочки исполнения одной из Сторон обязательства, предусмотренного настоящим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после истечения установленного договором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Сторона освобождается от уплаты неустойки (штрафа, пеней), если докажет, что просрочка исполнения указанного обязательства произошла не по ее вине или вследствие обстоятельств непреодолимой силы.</w:t>
      </w:r>
    </w:p>
    <w:p w:rsidR="000E1080" w:rsidRPr="008749A2" w:rsidRDefault="000E1080" w:rsidP="00010E15">
      <w:pPr>
        <w:widowControl w:val="0"/>
        <w:numPr>
          <w:ilvl w:val="1"/>
          <w:numId w:val="14"/>
        </w:numPr>
        <w:shd w:val="clear" w:color="auto" w:fill="FFFFFF"/>
        <w:tabs>
          <w:tab w:val="num" w:pos="988"/>
          <w:tab w:val="num" w:pos="1530"/>
        </w:tabs>
        <w:suppressAutoHyphens/>
        <w:autoSpaceDE w:val="0"/>
        <w:autoSpaceDN w:val="0"/>
        <w:adjustRightInd w:val="0"/>
        <w:ind w:left="0" w:firstLine="709"/>
        <w:jc w:val="both"/>
        <w:rPr>
          <w:rFonts w:ascii="Times New Roman" w:hAnsi="Times New Roman"/>
          <w:color w:val="000000"/>
          <w:sz w:val="24"/>
        </w:rPr>
      </w:pPr>
      <w:proofErr w:type="gramStart"/>
      <w:r w:rsidRPr="008749A2">
        <w:rPr>
          <w:rFonts w:ascii="Times New Roman" w:hAnsi="Times New Roman"/>
          <w:color w:val="000000"/>
          <w:sz w:val="24"/>
        </w:rPr>
        <w:t>Исполнитель</w:t>
      </w:r>
      <w:r w:rsidRPr="008749A2">
        <w:rPr>
          <w:rFonts w:ascii="Times New Roman" w:hAnsi="Times New Roman"/>
          <w:bCs/>
          <w:sz w:val="24"/>
        </w:rPr>
        <w:t xml:space="preserve"> несет ответственность за действия/бездействия своего персонала,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0E1080" w:rsidRPr="008749A2" w:rsidRDefault="000E1080" w:rsidP="00010E15">
      <w:pPr>
        <w:widowControl w:val="0"/>
        <w:numPr>
          <w:ilvl w:val="1"/>
          <w:numId w:val="14"/>
        </w:numPr>
        <w:shd w:val="clear" w:color="auto" w:fill="FFFFFF"/>
        <w:tabs>
          <w:tab w:val="num" w:pos="988"/>
          <w:tab w:val="num" w:pos="153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bCs/>
          <w:sz w:val="24"/>
        </w:rPr>
        <w:t>В случае установления Заказчиком факта привлечения Исполнителем третьего лица без согласия Заказчика, Исполнитель обязан уплатить штраф в размере</w:t>
      </w:r>
      <w:r>
        <w:rPr>
          <w:rFonts w:ascii="Times New Roman" w:hAnsi="Times New Roman"/>
          <w:bCs/>
          <w:sz w:val="24"/>
        </w:rPr>
        <w:t xml:space="preserve"> 100 000 (сто тысяч) рублей</w:t>
      </w:r>
      <w:r w:rsidRPr="008749A2">
        <w:rPr>
          <w:rFonts w:ascii="Times New Roman" w:hAnsi="Times New Roman"/>
          <w:bCs/>
          <w:sz w:val="24"/>
        </w:rPr>
        <w:t xml:space="preserve"> за каждое третье лицо, в течение 30 (тридцати) дней с момента предъявления Заказчиком требования.</w:t>
      </w:r>
    </w:p>
    <w:p w:rsidR="000E1080" w:rsidRPr="008749A2" w:rsidRDefault="000E1080" w:rsidP="00010E15">
      <w:pPr>
        <w:widowControl w:val="0"/>
        <w:numPr>
          <w:ilvl w:val="1"/>
          <w:numId w:val="14"/>
        </w:numPr>
        <w:shd w:val="clear" w:color="auto" w:fill="FFFFFF"/>
        <w:tabs>
          <w:tab w:val="num" w:pos="988"/>
          <w:tab w:val="num" w:pos="153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bCs/>
          <w:sz w:val="24"/>
        </w:rPr>
        <w:t>В случае совершения Персоналом Исполнителя хищения или иного преступления, посягающего на персонал, имущество, товарно-материальные ценности, иные активы и интересы Заказчика, Исполнитель выплачивает штраф в размере 200 000 (двухсот тысяч) рублей за каждый случай такого посягательства. Исполнитель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Исполнитель обязуется уплатить штраф, предусмотренный настоящим пунктом, в пределах срока исковой давности.</w:t>
      </w:r>
    </w:p>
    <w:p w:rsidR="000E1080" w:rsidRPr="008749A2" w:rsidRDefault="000E1080" w:rsidP="00010E15">
      <w:pPr>
        <w:widowControl w:val="0"/>
        <w:numPr>
          <w:ilvl w:val="1"/>
          <w:numId w:val="14"/>
        </w:numPr>
        <w:shd w:val="clear" w:color="auto" w:fill="FFFFFF"/>
        <w:tabs>
          <w:tab w:val="num" w:pos="1276"/>
        </w:tabs>
        <w:suppressAutoHyphens/>
        <w:autoSpaceDE w:val="0"/>
        <w:autoSpaceDN w:val="0"/>
        <w:adjustRightInd w:val="0"/>
        <w:ind w:left="0" w:firstLine="709"/>
        <w:jc w:val="both"/>
        <w:rPr>
          <w:rFonts w:ascii="Times New Roman" w:hAnsi="Times New Roman"/>
          <w:color w:val="000000"/>
          <w:sz w:val="24"/>
        </w:rPr>
      </w:pPr>
      <w:proofErr w:type="gramStart"/>
      <w:r w:rsidRPr="008749A2">
        <w:rPr>
          <w:rFonts w:ascii="Times New Roman" w:hAnsi="Times New Roman"/>
          <w:bCs/>
          <w:sz w:val="24"/>
        </w:rPr>
        <w:t xml:space="preserve">В случае установления факта употребления работником Исполнителя алкогольной продукции, наркотических, психотропных, иных одурманивающих веществ, нахождения работника Исполнителя на территории Заказчика, в состоянии алкогольного, наркотического, токсического опьянения, Исполнитель обязан уплатить Заказчику штраф в размере </w:t>
      </w:r>
      <w:r>
        <w:rPr>
          <w:rFonts w:ascii="Times New Roman" w:hAnsi="Times New Roman"/>
          <w:bCs/>
          <w:sz w:val="24"/>
        </w:rPr>
        <w:t>15</w:t>
      </w:r>
      <w:r w:rsidRPr="008749A2">
        <w:rPr>
          <w:rFonts w:ascii="Times New Roman" w:hAnsi="Times New Roman"/>
          <w:bCs/>
          <w:sz w:val="24"/>
        </w:rPr>
        <w:t>0 000 (</w:t>
      </w:r>
      <w:r>
        <w:rPr>
          <w:rFonts w:ascii="Times New Roman" w:hAnsi="Times New Roman"/>
          <w:bCs/>
          <w:sz w:val="24"/>
        </w:rPr>
        <w:t>сто пятьдесят</w:t>
      </w:r>
      <w:r w:rsidRPr="008749A2">
        <w:rPr>
          <w:rFonts w:ascii="Times New Roman" w:hAnsi="Times New Roman"/>
          <w:bCs/>
          <w:sz w:val="24"/>
        </w:rPr>
        <w:t xml:space="preserve"> тысяч) рублей за каждый такой случай, в течение 30 (тридцати) дней, с момента предъявления требования. </w:t>
      </w:r>
      <w:proofErr w:type="gramEnd"/>
    </w:p>
    <w:p w:rsidR="000E1080" w:rsidRPr="008749A2" w:rsidRDefault="000E1080" w:rsidP="00010E15">
      <w:pPr>
        <w:widowControl w:val="0"/>
        <w:shd w:val="clear" w:color="auto" w:fill="FFFFFF"/>
        <w:tabs>
          <w:tab w:val="left" w:pos="1334"/>
          <w:tab w:val="num" w:pos="1620"/>
        </w:tabs>
        <w:suppressAutoHyphens/>
        <w:autoSpaceDE w:val="0"/>
        <w:autoSpaceDN w:val="0"/>
        <w:adjustRightInd w:val="0"/>
        <w:ind w:firstLine="709"/>
        <w:jc w:val="both"/>
        <w:rPr>
          <w:rFonts w:ascii="Times New Roman" w:hAnsi="Times New Roman"/>
          <w:color w:val="000000"/>
          <w:spacing w:val="-5"/>
          <w:sz w:val="24"/>
        </w:rPr>
      </w:pPr>
      <w:r w:rsidRPr="008749A2">
        <w:rPr>
          <w:rFonts w:ascii="Times New Roman" w:hAnsi="Times New Roman"/>
          <w:color w:val="000000"/>
          <w:spacing w:val="-5"/>
          <w:sz w:val="24"/>
        </w:rPr>
        <w:t>Установление факта употребления работником Исполнителя алкогольной продукции, наркотических, психотропных, иных одурманивающих веществ, нахождения работника Исполнителя в состоянии алкогольного, наркотического, токсического опьянения, осуществляется по выбору Заказчика, одним из следующих способов:</w:t>
      </w:r>
    </w:p>
    <w:p w:rsidR="000E1080" w:rsidRPr="008749A2" w:rsidRDefault="000E1080" w:rsidP="00010E15">
      <w:pPr>
        <w:widowControl w:val="0"/>
        <w:shd w:val="clear" w:color="auto" w:fill="FFFFFF"/>
        <w:tabs>
          <w:tab w:val="left" w:pos="1334"/>
          <w:tab w:val="num" w:pos="1620"/>
        </w:tabs>
        <w:suppressAutoHyphens/>
        <w:autoSpaceDE w:val="0"/>
        <w:autoSpaceDN w:val="0"/>
        <w:adjustRightInd w:val="0"/>
        <w:ind w:firstLine="709"/>
        <w:jc w:val="both"/>
        <w:rPr>
          <w:rFonts w:ascii="Times New Roman" w:hAnsi="Times New Roman"/>
          <w:color w:val="000000"/>
          <w:spacing w:val="-5"/>
          <w:sz w:val="24"/>
        </w:rPr>
      </w:pPr>
      <w:r w:rsidRPr="008749A2">
        <w:rPr>
          <w:rFonts w:ascii="Times New Roman" w:hAnsi="Times New Roman"/>
          <w:color w:val="000000"/>
          <w:spacing w:val="-5"/>
          <w:sz w:val="24"/>
        </w:rPr>
        <w:t>–  медицинским осмотром или освидетельствованием;</w:t>
      </w:r>
    </w:p>
    <w:p w:rsidR="000E1080" w:rsidRPr="008749A2" w:rsidRDefault="000E1080" w:rsidP="00010E15">
      <w:pPr>
        <w:widowControl w:val="0"/>
        <w:shd w:val="clear" w:color="auto" w:fill="FFFFFF"/>
        <w:tabs>
          <w:tab w:val="left" w:pos="1334"/>
          <w:tab w:val="num" w:pos="1620"/>
        </w:tabs>
        <w:suppressAutoHyphens/>
        <w:autoSpaceDE w:val="0"/>
        <w:autoSpaceDN w:val="0"/>
        <w:adjustRightInd w:val="0"/>
        <w:ind w:firstLine="709"/>
        <w:jc w:val="both"/>
        <w:rPr>
          <w:rFonts w:ascii="Times New Roman" w:hAnsi="Times New Roman"/>
          <w:color w:val="000000"/>
          <w:spacing w:val="-5"/>
          <w:sz w:val="24"/>
        </w:rPr>
      </w:pPr>
      <w:r w:rsidRPr="008749A2">
        <w:rPr>
          <w:rFonts w:ascii="Times New Roman" w:hAnsi="Times New Roman"/>
          <w:color w:val="000000"/>
          <w:spacing w:val="-5"/>
          <w:sz w:val="24"/>
        </w:rPr>
        <w:t xml:space="preserve">– составлением и подписанием двухстороннего акта. В случае отказа работника Исполнителя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Исполнителя от </w:t>
      </w:r>
      <w:r w:rsidRPr="008749A2">
        <w:rPr>
          <w:rFonts w:ascii="Times New Roman" w:hAnsi="Times New Roman"/>
          <w:color w:val="000000"/>
          <w:spacing w:val="-5"/>
          <w:sz w:val="24"/>
        </w:rPr>
        <w:lastRenderedPageBreak/>
        <w:t>его подписания;</w:t>
      </w:r>
    </w:p>
    <w:p w:rsidR="000E1080" w:rsidRPr="008749A2" w:rsidRDefault="000E1080" w:rsidP="00010E15">
      <w:pPr>
        <w:widowControl w:val="0"/>
        <w:shd w:val="clear" w:color="auto" w:fill="FFFFFF"/>
        <w:tabs>
          <w:tab w:val="left" w:pos="1334"/>
          <w:tab w:val="num" w:pos="1620"/>
        </w:tabs>
        <w:suppressAutoHyphens/>
        <w:autoSpaceDE w:val="0"/>
        <w:autoSpaceDN w:val="0"/>
        <w:adjustRightInd w:val="0"/>
        <w:ind w:firstLine="709"/>
        <w:jc w:val="both"/>
        <w:rPr>
          <w:rFonts w:ascii="Times New Roman" w:hAnsi="Times New Roman"/>
          <w:color w:val="000000"/>
          <w:spacing w:val="-5"/>
          <w:sz w:val="24"/>
        </w:rPr>
      </w:pPr>
      <w:r w:rsidRPr="008749A2">
        <w:rPr>
          <w:rFonts w:ascii="Times New Roman" w:hAnsi="Times New Roman"/>
          <w:color w:val="000000"/>
          <w:spacing w:val="-5"/>
          <w:sz w:val="24"/>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0E1080" w:rsidRPr="008749A2" w:rsidRDefault="000E1080" w:rsidP="00010E15">
      <w:pPr>
        <w:widowControl w:val="0"/>
        <w:shd w:val="clear" w:color="auto" w:fill="FFFFFF"/>
        <w:tabs>
          <w:tab w:val="left" w:pos="1334"/>
          <w:tab w:val="num" w:pos="1620"/>
        </w:tabs>
        <w:suppressAutoHyphens/>
        <w:autoSpaceDE w:val="0"/>
        <w:autoSpaceDN w:val="0"/>
        <w:adjustRightInd w:val="0"/>
        <w:ind w:firstLine="709"/>
        <w:jc w:val="both"/>
        <w:rPr>
          <w:rFonts w:ascii="Times New Roman" w:hAnsi="Times New Roman"/>
          <w:color w:val="000000"/>
          <w:spacing w:val="-5"/>
          <w:sz w:val="24"/>
        </w:rPr>
      </w:pPr>
      <w:r w:rsidRPr="008749A2">
        <w:rPr>
          <w:rFonts w:ascii="Times New Roman" w:hAnsi="Times New Roman"/>
          <w:color w:val="000000"/>
          <w:spacing w:val="-5"/>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Исполнителя на территории Заказчика, в состоянии алкогольного, наркотического, токсического опьянения, Исполнитель обязан незамедлительно отстранить от работы данного работника.</w:t>
      </w:r>
    </w:p>
    <w:p w:rsidR="000E1080" w:rsidRPr="008749A2" w:rsidRDefault="000E1080" w:rsidP="00010E15">
      <w:pPr>
        <w:widowControl w:val="0"/>
        <w:numPr>
          <w:ilvl w:val="1"/>
          <w:numId w:val="14"/>
        </w:numPr>
        <w:tabs>
          <w:tab w:val="num" w:pos="1620"/>
        </w:tabs>
        <w:suppressAutoHyphens/>
        <w:autoSpaceDE w:val="0"/>
        <w:autoSpaceDN w:val="0"/>
        <w:adjustRightInd w:val="0"/>
        <w:ind w:left="0" w:firstLine="709"/>
        <w:jc w:val="both"/>
        <w:rPr>
          <w:rFonts w:ascii="Times New Roman" w:hAnsi="Times New Roman"/>
          <w:bCs/>
          <w:sz w:val="24"/>
        </w:rPr>
      </w:pPr>
      <w:proofErr w:type="gramStart"/>
      <w:r w:rsidRPr="008749A2">
        <w:rPr>
          <w:rFonts w:ascii="Times New Roman" w:hAnsi="Times New Roman"/>
          <w:bCs/>
          <w:sz w:val="24"/>
        </w:rPr>
        <w:t>В случае завоза/проноса (попытки завоза/проноса) работником Исполнителя на территорию Заказчика алкогольной продукции (в том числе пива), наркотических, психотропных веществ, Заказчик имеет право предъяви</w:t>
      </w:r>
      <w:r>
        <w:rPr>
          <w:rFonts w:ascii="Times New Roman" w:hAnsi="Times New Roman"/>
          <w:bCs/>
          <w:sz w:val="24"/>
        </w:rPr>
        <w:t>ть Исполнителю штраф в размере 15</w:t>
      </w:r>
      <w:r w:rsidRPr="008749A2">
        <w:rPr>
          <w:rFonts w:ascii="Times New Roman" w:hAnsi="Times New Roman"/>
          <w:bCs/>
          <w:sz w:val="24"/>
        </w:rPr>
        <w:t>0 000 (</w:t>
      </w:r>
      <w:r>
        <w:rPr>
          <w:rFonts w:ascii="Times New Roman" w:hAnsi="Times New Roman"/>
          <w:bCs/>
          <w:sz w:val="24"/>
        </w:rPr>
        <w:t xml:space="preserve">сто </w:t>
      </w:r>
      <w:r w:rsidRPr="008749A2">
        <w:rPr>
          <w:rFonts w:ascii="Times New Roman" w:hAnsi="Times New Roman"/>
          <w:bCs/>
          <w:sz w:val="24"/>
        </w:rPr>
        <w:t>пят</w:t>
      </w:r>
      <w:r>
        <w:rPr>
          <w:rFonts w:ascii="Times New Roman" w:hAnsi="Times New Roman"/>
          <w:bCs/>
          <w:sz w:val="24"/>
        </w:rPr>
        <w:t>ь</w:t>
      </w:r>
      <w:r w:rsidRPr="008749A2">
        <w:rPr>
          <w:rFonts w:ascii="Times New Roman" w:hAnsi="Times New Roman"/>
          <w:bCs/>
          <w:sz w:val="24"/>
        </w:rPr>
        <w:t xml:space="preserve">десят  тысяч) рублей, за каждый такой случай, а Исполнитель обязуется оплатить его в течение 30 </w:t>
      </w:r>
      <w:r w:rsidRPr="008749A2">
        <w:rPr>
          <w:rFonts w:ascii="Times New Roman" w:hAnsi="Times New Roman"/>
          <w:bCs/>
          <w:spacing w:val="6"/>
          <w:sz w:val="24"/>
        </w:rPr>
        <w:t xml:space="preserve">(тридцати) </w:t>
      </w:r>
      <w:r w:rsidRPr="008749A2">
        <w:rPr>
          <w:rFonts w:ascii="Times New Roman" w:hAnsi="Times New Roman"/>
          <w:bCs/>
          <w:sz w:val="24"/>
        </w:rPr>
        <w:t xml:space="preserve">дней с момента предъявления требования. </w:t>
      </w:r>
      <w:proofErr w:type="gramEnd"/>
    </w:p>
    <w:p w:rsidR="000E1080" w:rsidRPr="008749A2" w:rsidRDefault="000E1080" w:rsidP="00010E15">
      <w:pPr>
        <w:widowControl w:val="0"/>
        <w:shd w:val="clear" w:color="auto" w:fill="FFFFFF"/>
        <w:tabs>
          <w:tab w:val="left" w:pos="1334"/>
          <w:tab w:val="num" w:pos="1620"/>
        </w:tabs>
        <w:suppressAutoHyphens/>
        <w:autoSpaceDE w:val="0"/>
        <w:autoSpaceDN w:val="0"/>
        <w:adjustRightInd w:val="0"/>
        <w:ind w:firstLine="709"/>
        <w:jc w:val="both"/>
        <w:rPr>
          <w:rFonts w:ascii="Times New Roman" w:hAnsi="Times New Roman"/>
          <w:color w:val="000000"/>
          <w:spacing w:val="-5"/>
          <w:sz w:val="24"/>
        </w:rPr>
      </w:pPr>
      <w:r w:rsidRPr="008749A2">
        <w:rPr>
          <w:rFonts w:ascii="Times New Roman" w:hAnsi="Times New Roman"/>
          <w:color w:val="000000"/>
          <w:spacing w:val="-5"/>
          <w:sz w:val="24"/>
        </w:rPr>
        <w:t>Установление факта завоза/проноса (попытки завоза/проноса) работником Исполнителя алкогольной продукции (в том числе пива), наркотических, психотропных веществ осуществляется по выбору Заказчика одним из следующих способов:</w:t>
      </w:r>
    </w:p>
    <w:p w:rsidR="000E1080" w:rsidRPr="008749A2" w:rsidRDefault="000E1080" w:rsidP="00010E15">
      <w:pPr>
        <w:widowControl w:val="0"/>
        <w:tabs>
          <w:tab w:val="num" w:pos="1620"/>
        </w:tabs>
        <w:suppressAutoHyphens/>
        <w:autoSpaceDE w:val="0"/>
        <w:autoSpaceDN w:val="0"/>
        <w:adjustRightInd w:val="0"/>
        <w:ind w:firstLine="709"/>
        <w:jc w:val="both"/>
        <w:rPr>
          <w:rFonts w:ascii="Times New Roman" w:hAnsi="Times New Roman"/>
          <w:bCs/>
          <w:sz w:val="24"/>
        </w:rPr>
      </w:pPr>
      <w:r w:rsidRPr="008749A2">
        <w:rPr>
          <w:rFonts w:ascii="Times New Roman" w:hAnsi="Times New Roman"/>
          <w:bCs/>
          <w:sz w:val="24"/>
        </w:rPr>
        <w:t>– актом, составленным работником Заказчика и работником Исполнителя. В случае отказа работника Исполнителя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Исполнителя от его подписания;</w:t>
      </w:r>
    </w:p>
    <w:p w:rsidR="000E1080" w:rsidRPr="008749A2" w:rsidRDefault="000E1080" w:rsidP="00010E15">
      <w:pPr>
        <w:widowControl w:val="0"/>
        <w:tabs>
          <w:tab w:val="num" w:pos="1620"/>
        </w:tabs>
        <w:suppressAutoHyphens/>
        <w:autoSpaceDE w:val="0"/>
        <w:autoSpaceDN w:val="0"/>
        <w:adjustRightInd w:val="0"/>
        <w:ind w:firstLine="709"/>
        <w:jc w:val="both"/>
        <w:rPr>
          <w:rFonts w:ascii="Times New Roman" w:hAnsi="Times New Roman"/>
          <w:bCs/>
          <w:sz w:val="24"/>
        </w:rPr>
      </w:pPr>
      <w:r w:rsidRPr="008749A2">
        <w:rPr>
          <w:rFonts w:ascii="Times New Roman" w:hAnsi="Times New Roman"/>
          <w:bCs/>
          <w:sz w:val="24"/>
        </w:rPr>
        <w:t>– актом о нарушении, составленным работником организации, оказывающей Заказчику охранные услуги на основании договора.</w:t>
      </w:r>
    </w:p>
    <w:p w:rsidR="000E1080" w:rsidRPr="008749A2" w:rsidRDefault="000E1080" w:rsidP="00010E15">
      <w:pPr>
        <w:widowControl w:val="0"/>
        <w:numPr>
          <w:ilvl w:val="1"/>
          <w:numId w:val="14"/>
        </w:numPr>
        <w:shd w:val="clear" w:color="auto" w:fill="FFFFFF"/>
        <w:tabs>
          <w:tab w:val="num" w:pos="162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bCs/>
          <w:sz w:val="24"/>
        </w:rPr>
        <w:t>Заказчик не несет никакой ответственности за профессиональные заболевания (отравления), производственные травмы, увечья или смерть любого работника Исполнителя, и не возмещает Исполнителю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0E1080" w:rsidRPr="008749A2" w:rsidRDefault="000E1080" w:rsidP="00010E15">
      <w:pPr>
        <w:widowControl w:val="0"/>
        <w:numPr>
          <w:ilvl w:val="1"/>
          <w:numId w:val="14"/>
        </w:numPr>
        <w:shd w:val="clear" w:color="auto" w:fill="FFFFFF"/>
        <w:tabs>
          <w:tab w:val="num" w:pos="162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bCs/>
          <w:sz w:val="24"/>
        </w:rPr>
        <w:t>Заказчик не несет никакой ответственности за сохранность имущества Исполнителя.</w:t>
      </w:r>
    </w:p>
    <w:p w:rsidR="000E1080" w:rsidRPr="008749A2" w:rsidRDefault="000E1080" w:rsidP="00010E15">
      <w:pPr>
        <w:widowControl w:val="0"/>
        <w:numPr>
          <w:ilvl w:val="1"/>
          <w:numId w:val="14"/>
        </w:numPr>
        <w:shd w:val="clear" w:color="auto" w:fill="FFFFFF"/>
        <w:tabs>
          <w:tab w:val="num" w:pos="162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color w:val="000000"/>
          <w:sz w:val="24"/>
        </w:rPr>
        <w:t xml:space="preserve">Исполнитель </w:t>
      </w:r>
      <w:r w:rsidRPr="008749A2">
        <w:rPr>
          <w:rFonts w:ascii="Times New Roman" w:hAnsi="Times New Roman"/>
          <w:bCs/>
          <w:sz w:val="24"/>
        </w:rPr>
        <w:t>не освобождается от ответственности за несвоевременное или некачественное оказания Услуг в случае поломки, порчи, утери своего имущества.</w:t>
      </w:r>
    </w:p>
    <w:p w:rsidR="000E1080" w:rsidRPr="008749A2" w:rsidRDefault="000E1080" w:rsidP="00010E15">
      <w:pPr>
        <w:widowControl w:val="0"/>
        <w:numPr>
          <w:ilvl w:val="1"/>
          <w:numId w:val="14"/>
        </w:numPr>
        <w:shd w:val="clear" w:color="auto" w:fill="FFFFFF"/>
        <w:tabs>
          <w:tab w:val="num" w:pos="162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bCs/>
          <w:sz w:val="24"/>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0E1080" w:rsidRPr="008749A2" w:rsidRDefault="000E1080" w:rsidP="00010E15">
      <w:pPr>
        <w:widowControl w:val="0"/>
        <w:numPr>
          <w:ilvl w:val="1"/>
          <w:numId w:val="14"/>
        </w:numPr>
        <w:shd w:val="clear" w:color="auto" w:fill="FFFFFF"/>
        <w:tabs>
          <w:tab w:val="num" w:pos="1620"/>
        </w:tabs>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bCs/>
          <w:sz w:val="24"/>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0E1080" w:rsidRPr="008749A2" w:rsidRDefault="000E1080" w:rsidP="00010E15">
      <w:pPr>
        <w:shd w:val="clear" w:color="auto" w:fill="FFFFFF"/>
        <w:suppressAutoHyphens/>
        <w:ind w:firstLine="709"/>
        <w:jc w:val="both"/>
        <w:rPr>
          <w:rFonts w:ascii="Times New Roman" w:hAnsi="Times New Roman"/>
          <w:color w:val="000000"/>
          <w:sz w:val="24"/>
        </w:rPr>
      </w:pPr>
      <w:r w:rsidRPr="008749A2">
        <w:rPr>
          <w:rFonts w:ascii="Times New Roman" w:hAnsi="Times New Roman"/>
          <w:bCs/>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0E1080" w:rsidRPr="008749A2" w:rsidRDefault="000E1080" w:rsidP="00010E15">
      <w:pPr>
        <w:widowControl w:val="0"/>
        <w:suppressAutoHyphens/>
        <w:autoSpaceDE w:val="0"/>
        <w:autoSpaceDN w:val="0"/>
        <w:adjustRightInd w:val="0"/>
        <w:ind w:firstLine="709"/>
        <w:jc w:val="both"/>
        <w:rPr>
          <w:rFonts w:ascii="Times New Roman" w:hAnsi="Times New Roman"/>
          <w:sz w:val="24"/>
        </w:rPr>
      </w:pPr>
      <w:r w:rsidRPr="008749A2">
        <w:rPr>
          <w:rFonts w:ascii="Times New Roman" w:hAnsi="Times New Roman"/>
          <w:bCs/>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0E1080" w:rsidRPr="008749A2" w:rsidRDefault="000E1080" w:rsidP="00010E15">
      <w:pPr>
        <w:widowControl w:val="0"/>
        <w:suppressAutoHyphens/>
        <w:autoSpaceDE w:val="0"/>
        <w:autoSpaceDN w:val="0"/>
        <w:adjustRightInd w:val="0"/>
        <w:ind w:firstLine="709"/>
        <w:jc w:val="both"/>
        <w:rPr>
          <w:rFonts w:ascii="Times New Roman" w:hAnsi="Times New Roman"/>
          <w:bCs/>
          <w:sz w:val="24"/>
        </w:rPr>
      </w:pPr>
      <w:r w:rsidRPr="008749A2">
        <w:rPr>
          <w:rFonts w:ascii="Times New Roman" w:hAnsi="Times New Roman"/>
          <w:bCs/>
          <w:sz w:val="24"/>
        </w:rPr>
        <w:t>Уплата штрафных санкций не освобождает Стороны от исполнения обязательств или от устранения нарушений по  настоящему Договору.</w:t>
      </w:r>
    </w:p>
    <w:p w:rsidR="000E1080" w:rsidRPr="008749A2" w:rsidRDefault="000E1080" w:rsidP="00010E15">
      <w:pPr>
        <w:widowControl w:val="0"/>
        <w:suppressAutoHyphens/>
        <w:autoSpaceDE w:val="0"/>
        <w:autoSpaceDN w:val="0"/>
        <w:adjustRightInd w:val="0"/>
        <w:ind w:firstLine="709"/>
        <w:jc w:val="both"/>
        <w:rPr>
          <w:rFonts w:ascii="Times New Roman" w:hAnsi="Times New Roman"/>
          <w:bCs/>
          <w:sz w:val="24"/>
        </w:rPr>
      </w:pPr>
      <w:r w:rsidRPr="008749A2">
        <w:rPr>
          <w:rFonts w:ascii="Times New Roman" w:hAnsi="Times New Roman"/>
          <w:bCs/>
          <w:sz w:val="24"/>
        </w:rPr>
        <w:t xml:space="preserve">В случае отказа от признания заявленного требования (претензии) или оставления его </w:t>
      </w:r>
      <w:r w:rsidRPr="008749A2">
        <w:rPr>
          <w:rFonts w:ascii="Times New Roman" w:hAnsi="Times New Roman"/>
          <w:bCs/>
          <w:sz w:val="24"/>
        </w:rPr>
        <w:lastRenderedPageBreak/>
        <w:t>(её) без ответа, суммы предъявленных по требованию (претензии) санкций подлежат взысканию в судебном порядке.</w:t>
      </w:r>
    </w:p>
    <w:p w:rsidR="000E1080" w:rsidRPr="008749A2" w:rsidRDefault="000E1080" w:rsidP="00010E15">
      <w:pPr>
        <w:shd w:val="clear" w:color="auto" w:fill="BFBFBF" w:themeFill="background1" w:themeFillShade="BF"/>
        <w:tabs>
          <w:tab w:val="num" w:pos="1620"/>
        </w:tabs>
        <w:suppressAutoHyphens/>
        <w:jc w:val="both"/>
        <w:rPr>
          <w:rFonts w:ascii="Times New Roman" w:hAnsi="Times New Roman"/>
          <w:bCs/>
          <w:sz w:val="24"/>
        </w:rPr>
      </w:pPr>
    </w:p>
    <w:p w:rsidR="000E1080" w:rsidRPr="008749A2" w:rsidRDefault="000E1080" w:rsidP="00010E15">
      <w:pPr>
        <w:widowControl w:val="0"/>
        <w:numPr>
          <w:ilvl w:val="0"/>
          <w:numId w:val="14"/>
        </w:numPr>
        <w:shd w:val="clear" w:color="auto" w:fill="FFFFFF"/>
        <w:tabs>
          <w:tab w:val="clear" w:pos="360"/>
        </w:tabs>
        <w:suppressAutoHyphens/>
        <w:autoSpaceDE w:val="0"/>
        <w:autoSpaceDN w:val="0"/>
        <w:adjustRightInd w:val="0"/>
        <w:ind w:left="0" w:firstLine="0"/>
        <w:jc w:val="center"/>
        <w:rPr>
          <w:rFonts w:ascii="Times New Roman" w:hAnsi="Times New Roman"/>
          <w:b/>
          <w:color w:val="000000"/>
          <w:sz w:val="24"/>
        </w:rPr>
      </w:pPr>
      <w:r w:rsidRPr="008749A2">
        <w:rPr>
          <w:rFonts w:ascii="Times New Roman" w:hAnsi="Times New Roman"/>
          <w:b/>
          <w:bCs/>
          <w:sz w:val="24"/>
        </w:rPr>
        <w:t>Обстоятельства непреодолимой силы (форс-мажор)</w:t>
      </w:r>
    </w:p>
    <w:p w:rsidR="000E1080" w:rsidRPr="006D7156" w:rsidRDefault="000E1080" w:rsidP="00010E15">
      <w:pPr>
        <w:shd w:val="clear" w:color="auto" w:fill="FFFFFF"/>
        <w:tabs>
          <w:tab w:val="num" w:pos="1332"/>
          <w:tab w:val="num" w:pos="1620"/>
        </w:tabs>
        <w:suppressAutoHyphens/>
        <w:rPr>
          <w:rFonts w:ascii="Times New Roman" w:hAnsi="Times New Roman"/>
          <w:b/>
          <w:color w:val="000000"/>
          <w:sz w:val="24"/>
        </w:rPr>
      </w:pPr>
    </w:p>
    <w:p w:rsidR="000E1080" w:rsidRPr="008749A2" w:rsidRDefault="000E1080" w:rsidP="00010E15">
      <w:pPr>
        <w:widowControl w:val="0"/>
        <w:numPr>
          <w:ilvl w:val="1"/>
          <w:numId w:val="14"/>
        </w:numPr>
        <w:shd w:val="clear" w:color="auto" w:fill="FFFFFF"/>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bCs/>
          <w:sz w:val="24"/>
        </w:rPr>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0E1080" w:rsidRPr="008749A2" w:rsidRDefault="000E1080" w:rsidP="00010E15">
      <w:pPr>
        <w:widowControl w:val="0"/>
        <w:numPr>
          <w:ilvl w:val="1"/>
          <w:numId w:val="14"/>
        </w:numPr>
        <w:shd w:val="clear" w:color="auto" w:fill="FFFFFF"/>
        <w:suppressAutoHyphens/>
        <w:autoSpaceDE w:val="0"/>
        <w:autoSpaceDN w:val="0"/>
        <w:adjustRightInd w:val="0"/>
        <w:ind w:left="0" w:firstLine="709"/>
        <w:jc w:val="both"/>
        <w:rPr>
          <w:rFonts w:ascii="Times New Roman" w:hAnsi="Times New Roman"/>
          <w:color w:val="000000"/>
          <w:sz w:val="24"/>
        </w:rPr>
      </w:pPr>
      <w:proofErr w:type="gramStart"/>
      <w:r w:rsidRPr="008749A2">
        <w:rPr>
          <w:rFonts w:ascii="Times New Roman" w:hAnsi="Times New Roman"/>
          <w:bCs/>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8749A2">
        <w:rPr>
          <w:rFonts w:ascii="Times New Roman" w:hAnsi="Times New Roman"/>
          <w:bCs/>
          <w:sz w:val="24"/>
        </w:rPr>
        <w:t xml:space="preserve"> компетентным органом. </w:t>
      </w:r>
    </w:p>
    <w:p w:rsidR="000E1080" w:rsidRPr="008749A2" w:rsidRDefault="000E1080" w:rsidP="00010E15">
      <w:pPr>
        <w:widowControl w:val="0"/>
        <w:numPr>
          <w:ilvl w:val="1"/>
          <w:numId w:val="14"/>
        </w:numPr>
        <w:shd w:val="clear" w:color="auto" w:fill="FFFFFF"/>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bCs/>
          <w:sz w:val="24"/>
        </w:rPr>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0E1080" w:rsidRPr="008749A2" w:rsidRDefault="000E1080" w:rsidP="00010E15">
      <w:pPr>
        <w:widowControl w:val="0"/>
        <w:shd w:val="clear" w:color="auto" w:fill="BFBFBF" w:themeFill="background1" w:themeFillShade="BF"/>
        <w:suppressAutoHyphens/>
        <w:autoSpaceDE w:val="0"/>
        <w:autoSpaceDN w:val="0"/>
        <w:adjustRightInd w:val="0"/>
        <w:jc w:val="both"/>
        <w:rPr>
          <w:rFonts w:ascii="Times New Roman" w:hAnsi="Times New Roman"/>
          <w:bCs/>
          <w:spacing w:val="-7"/>
          <w:sz w:val="24"/>
        </w:rPr>
      </w:pPr>
    </w:p>
    <w:p w:rsidR="000E1080" w:rsidRPr="008749A2" w:rsidRDefault="000E1080" w:rsidP="00010E15">
      <w:pPr>
        <w:widowControl w:val="0"/>
        <w:numPr>
          <w:ilvl w:val="0"/>
          <w:numId w:val="14"/>
        </w:numPr>
        <w:shd w:val="clear" w:color="auto" w:fill="FFFFFF"/>
        <w:tabs>
          <w:tab w:val="num" w:pos="1332"/>
          <w:tab w:val="num" w:pos="1620"/>
        </w:tabs>
        <w:suppressAutoHyphens/>
        <w:autoSpaceDE w:val="0"/>
        <w:autoSpaceDN w:val="0"/>
        <w:adjustRightInd w:val="0"/>
        <w:ind w:firstLine="709"/>
        <w:jc w:val="center"/>
        <w:rPr>
          <w:rFonts w:ascii="Times New Roman" w:hAnsi="Times New Roman"/>
          <w:b/>
          <w:color w:val="000000"/>
          <w:sz w:val="24"/>
        </w:rPr>
      </w:pPr>
      <w:r w:rsidRPr="008749A2">
        <w:rPr>
          <w:rFonts w:ascii="Times New Roman" w:hAnsi="Times New Roman"/>
          <w:b/>
          <w:bCs/>
          <w:sz w:val="24"/>
        </w:rPr>
        <w:t>Конфиденциальность</w:t>
      </w:r>
    </w:p>
    <w:p w:rsidR="000E1080" w:rsidRPr="008749A2" w:rsidRDefault="000E1080" w:rsidP="00010E15">
      <w:pPr>
        <w:widowControl w:val="0"/>
        <w:suppressAutoHyphens/>
        <w:autoSpaceDE w:val="0"/>
        <w:autoSpaceDN w:val="0"/>
        <w:adjustRightInd w:val="0"/>
        <w:jc w:val="both"/>
        <w:rPr>
          <w:rFonts w:ascii="Times New Roman" w:hAnsi="Times New Roman"/>
          <w:sz w:val="24"/>
        </w:rPr>
      </w:pPr>
    </w:p>
    <w:p w:rsidR="000E1080" w:rsidRPr="008749A2" w:rsidRDefault="000E1080" w:rsidP="00010E15">
      <w:pPr>
        <w:widowControl w:val="0"/>
        <w:numPr>
          <w:ilvl w:val="1"/>
          <w:numId w:val="14"/>
        </w:numPr>
        <w:suppressAutoHyphens/>
        <w:autoSpaceDE w:val="0"/>
        <w:autoSpaceDN w:val="0"/>
        <w:adjustRightInd w:val="0"/>
        <w:ind w:left="0" w:firstLine="709"/>
        <w:jc w:val="both"/>
        <w:rPr>
          <w:rFonts w:ascii="Times New Roman" w:hAnsi="Times New Roman"/>
          <w:sz w:val="24"/>
        </w:rPr>
      </w:pPr>
      <w:r w:rsidRPr="008749A2">
        <w:rPr>
          <w:rFonts w:ascii="Times New Roman" w:hAnsi="Times New Roman"/>
          <w:bCs/>
          <w:sz w:val="24"/>
        </w:rPr>
        <w:t xml:space="preserve">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8749A2">
        <w:rPr>
          <w:rFonts w:ascii="Times New Roman" w:hAnsi="Times New Roman"/>
          <w:bCs/>
          <w:sz w:val="24"/>
        </w:rPr>
        <w:t>Изложенное</w:t>
      </w:r>
      <w:proofErr w:type="gramEnd"/>
      <w:r w:rsidRPr="008749A2">
        <w:rPr>
          <w:rFonts w:ascii="Times New Roman" w:hAnsi="Times New Roman"/>
          <w:bCs/>
          <w:sz w:val="24"/>
        </w:rPr>
        <w:t xml:space="preserve"> выше не распространяется на общеизвестную и общедоступную информацию.</w:t>
      </w:r>
    </w:p>
    <w:p w:rsidR="000E1080" w:rsidRPr="008749A2" w:rsidRDefault="000E1080" w:rsidP="00010E15">
      <w:pPr>
        <w:widowControl w:val="0"/>
        <w:numPr>
          <w:ilvl w:val="1"/>
          <w:numId w:val="14"/>
        </w:numPr>
        <w:suppressAutoHyphens/>
        <w:autoSpaceDE w:val="0"/>
        <w:autoSpaceDN w:val="0"/>
        <w:adjustRightInd w:val="0"/>
        <w:ind w:left="0" w:firstLine="709"/>
        <w:jc w:val="both"/>
        <w:rPr>
          <w:rFonts w:ascii="Times New Roman" w:hAnsi="Times New Roman"/>
          <w:sz w:val="24"/>
        </w:rPr>
      </w:pPr>
      <w:r w:rsidRPr="008749A2">
        <w:rPr>
          <w:rFonts w:ascii="Times New Roman" w:hAnsi="Times New Roman"/>
          <w:bCs/>
          <w:sz w:val="24"/>
        </w:rPr>
        <w:t xml:space="preserve">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 </w:t>
      </w:r>
    </w:p>
    <w:p w:rsidR="000E1080" w:rsidRPr="008749A2" w:rsidRDefault="000E1080" w:rsidP="00010E15">
      <w:pPr>
        <w:shd w:val="clear" w:color="auto" w:fill="BFBFBF" w:themeFill="background1" w:themeFillShade="BF"/>
        <w:tabs>
          <w:tab w:val="num" w:pos="1332"/>
          <w:tab w:val="num" w:pos="1620"/>
        </w:tabs>
        <w:suppressAutoHyphens/>
        <w:rPr>
          <w:rFonts w:ascii="Times New Roman" w:hAnsi="Times New Roman"/>
          <w:b/>
          <w:color w:val="000000"/>
          <w:sz w:val="24"/>
        </w:rPr>
      </w:pPr>
    </w:p>
    <w:p w:rsidR="000E1080" w:rsidRPr="008749A2" w:rsidRDefault="000E1080" w:rsidP="00010E15">
      <w:pPr>
        <w:widowControl w:val="0"/>
        <w:numPr>
          <w:ilvl w:val="0"/>
          <w:numId w:val="14"/>
        </w:numPr>
        <w:shd w:val="clear" w:color="auto" w:fill="FFFFFF"/>
        <w:tabs>
          <w:tab w:val="num" w:pos="1332"/>
          <w:tab w:val="num" w:pos="1620"/>
        </w:tabs>
        <w:suppressAutoHyphens/>
        <w:autoSpaceDE w:val="0"/>
        <w:autoSpaceDN w:val="0"/>
        <w:adjustRightInd w:val="0"/>
        <w:jc w:val="center"/>
        <w:rPr>
          <w:rFonts w:ascii="Times New Roman" w:hAnsi="Times New Roman"/>
          <w:b/>
          <w:color w:val="000000"/>
          <w:sz w:val="24"/>
        </w:rPr>
      </w:pPr>
      <w:r w:rsidRPr="008749A2">
        <w:rPr>
          <w:rFonts w:ascii="Times New Roman" w:hAnsi="Times New Roman"/>
          <w:b/>
          <w:bCs/>
          <w:sz w:val="24"/>
        </w:rPr>
        <w:t>Разрешение споров</w:t>
      </w:r>
    </w:p>
    <w:p w:rsidR="000E1080" w:rsidRPr="008749A2" w:rsidRDefault="000E1080" w:rsidP="00010E15">
      <w:pPr>
        <w:shd w:val="clear" w:color="auto" w:fill="FFFFFF"/>
        <w:tabs>
          <w:tab w:val="num" w:pos="1332"/>
          <w:tab w:val="num" w:pos="1620"/>
        </w:tabs>
        <w:suppressAutoHyphens/>
        <w:rPr>
          <w:rFonts w:ascii="Times New Roman" w:hAnsi="Times New Roman"/>
          <w:color w:val="000000"/>
          <w:sz w:val="24"/>
        </w:rPr>
      </w:pPr>
    </w:p>
    <w:p w:rsidR="000E1080" w:rsidRPr="008749A2" w:rsidRDefault="000E1080" w:rsidP="00010E15">
      <w:pPr>
        <w:widowControl w:val="0"/>
        <w:numPr>
          <w:ilvl w:val="1"/>
          <w:numId w:val="14"/>
        </w:numPr>
        <w:shd w:val="clear" w:color="auto" w:fill="FFFFFF"/>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bCs/>
          <w:sz w:val="24"/>
        </w:rPr>
        <w:t xml:space="preserve">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8749A2">
        <w:rPr>
          <w:rFonts w:ascii="Times New Roman" w:hAnsi="Times New Roman"/>
          <w:bCs/>
          <w:sz w:val="24"/>
        </w:rPr>
        <w:t>быть</w:t>
      </w:r>
      <w:proofErr w:type="gramEnd"/>
      <w:r w:rsidRPr="008749A2">
        <w:rPr>
          <w:rFonts w:ascii="Times New Roman" w:hAnsi="Times New Roman"/>
          <w:bCs/>
          <w:sz w:val="24"/>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0E1080" w:rsidRPr="008749A2" w:rsidRDefault="000E1080" w:rsidP="00010E15">
      <w:pPr>
        <w:widowControl w:val="0"/>
        <w:numPr>
          <w:ilvl w:val="1"/>
          <w:numId w:val="14"/>
        </w:numPr>
        <w:shd w:val="clear" w:color="auto" w:fill="FFFFFF"/>
        <w:suppressAutoHyphens/>
        <w:autoSpaceDE w:val="0"/>
        <w:autoSpaceDN w:val="0"/>
        <w:adjustRightInd w:val="0"/>
        <w:ind w:left="0" w:firstLine="709"/>
        <w:jc w:val="both"/>
        <w:rPr>
          <w:rFonts w:ascii="Times New Roman" w:hAnsi="Times New Roman"/>
          <w:color w:val="000000"/>
          <w:sz w:val="24"/>
        </w:rPr>
      </w:pPr>
      <w:r w:rsidRPr="008749A2">
        <w:rPr>
          <w:rFonts w:ascii="Times New Roman" w:hAnsi="Times New Roman"/>
          <w:bCs/>
          <w:sz w:val="24"/>
        </w:rPr>
        <w:t>В случае невозможности разрешения возникших разногласий и споров путем переговоров, они подлежат разрешению в Арбитражном суде</w:t>
      </w:r>
      <w:r w:rsidRPr="008749A2">
        <w:rPr>
          <w:rFonts w:ascii="Times New Roman" w:hAnsi="Times New Roman"/>
          <w:bCs/>
          <w:color w:val="0000FF"/>
          <w:sz w:val="24"/>
        </w:rPr>
        <w:t xml:space="preserve"> </w:t>
      </w:r>
      <w:r w:rsidRPr="008749A2">
        <w:rPr>
          <w:rFonts w:ascii="Times New Roman" w:hAnsi="Times New Roman"/>
          <w:bCs/>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0E1080" w:rsidRPr="008749A2" w:rsidRDefault="000E1080" w:rsidP="00010E15">
      <w:pPr>
        <w:widowControl w:val="0"/>
        <w:shd w:val="clear" w:color="auto" w:fill="BFBFBF" w:themeFill="background1" w:themeFillShade="BF"/>
        <w:suppressAutoHyphens/>
        <w:autoSpaceDE w:val="0"/>
        <w:autoSpaceDN w:val="0"/>
        <w:adjustRightInd w:val="0"/>
        <w:jc w:val="both"/>
        <w:rPr>
          <w:rFonts w:ascii="Times New Roman" w:hAnsi="Times New Roman"/>
          <w:bCs/>
          <w:spacing w:val="-7"/>
          <w:sz w:val="24"/>
        </w:rPr>
      </w:pPr>
    </w:p>
    <w:p w:rsidR="000E1080" w:rsidRPr="008749A2" w:rsidRDefault="000E1080" w:rsidP="00010E15">
      <w:pPr>
        <w:widowControl w:val="0"/>
        <w:numPr>
          <w:ilvl w:val="0"/>
          <w:numId w:val="14"/>
        </w:numPr>
        <w:suppressAutoHyphens/>
        <w:autoSpaceDE w:val="0"/>
        <w:autoSpaceDN w:val="0"/>
        <w:adjustRightInd w:val="0"/>
        <w:jc w:val="center"/>
        <w:rPr>
          <w:rFonts w:ascii="Times New Roman" w:hAnsi="Times New Roman"/>
          <w:b/>
          <w:bCs/>
          <w:sz w:val="24"/>
        </w:rPr>
      </w:pPr>
      <w:r w:rsidRPr="008749A2">
        <w:rPr>
          <w:rFonts w:ascii="Times New Roman" w:hAnsi="Times New Roman"/>
          <w:b/>
          <w:bCs/>
          <w:sz w:val="24"/>
        </w:rPr>
        <w:t>Антикоррупционная оговорка</w:t>
      </w:r>
    </w:p>
    <w:p w:rsidR="000E1080" w:rsidRPr="008749A2" w:rsidRDefault="000E1080" w:rsidP="00010E15">
      <w:pPr>
        <w:widowControl w:val="0"/>
        <w:tabs>
          <w:tab w:val="num" w:pos="1620"/>
        </w:tabs>
        <w:suppressAutoHyphens/>
        <w:autoSpaceDE w:val="0"/>
        <w:autoSpaceDN w:val="0"/>
        <w:adjustRightInd w:val="0"/>
        <w:jc w:val="both"/>
        <w:rPr>
          <w:rFonts w:ascii="Times New Roman" w:hAnsi="Times New Roman"/>
          <w:bCs/>
          <w:sz w:val="24"/>
        </w:rPr>
      </w:pPr>
    </w:p>
    <w:p w:rsidR="000E1080" w:rsidRPr="008749A2" w:rsidRDefault="000E1080" w:rsidP="00010E15">
      <w:pPr>
        <w:widowControl w:val="0"/>
        <w:numPr>
          <w:ilvl w:val="1"/>
          <w:numId w:val="14"/>
        </w:numPr>
        <w:tabs>
          <w:tab w:val="left" w:pos="1276"/>
        </w:tabs>
        <w:suppressAutoHyphens/>
        <w:autoSpaceDE w:val="0"/>
        <w:autoSpaceDN w:val="0"/>
        <w:adjustRightInd w:val="0"/>
        <w:ind w:left="0" w:firstLine="709"/>
        <w:jc w:val="both"/>
        <w:rPr>
          <w:rFonts w:ascii="Times New Roman" w:hAnsi="Times New Roman"/>
          <w:sz w:val="24"/>
        </w:rPr>
      </w:pPr>
      <w:proofErr w:type="gramStart"/>
      <w:r w:rsidRPr="008749A2">
        <w:rPr>
          <w:rFonts w:ascii="Times New Roman" w:hAnsi="Times New Roman"/>
          <w:bCs/>
          <w:sz w:val="24"/>
        </w:rPr>
        <w:lastRenderedPageBreak/>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0E1080" w:rsidRPr="008749A2" w:rsidRDefault="000E1080" w:rsidP="00010E15">
      <w:pPr>
        <w:widowControl w:val="0"/>
        <w:numPr>
          <w:ilvl w:val="1"/>
          <w:numId w:val="14"/>
        </w:numPr>
        <w:tabs>
          <w:tab w:val="left" w:pos="1276"/>
        </w:tabs>
        <w:suppressAutoHyphens/>
        <w:autoSpaceDE w:val="0"/>
        <w:autoSpaceDN w:val="0"/>
        <w:adjustRightInd w:val="0"/>
        <w:ind w:left="0" w:firstLine="709"/>
        <w:jc w:val="both"/>
        <w:rPr>
          <w:rFonts w:ascii="Times New Roman" w:hAnsi="Times New Roman"/>
          <w:sz w:val="24"/>
        </w:rPr>
      </w:pPr>
      <w:r w:rsidRPr="008749A2">
        <w:rPr>
          <w:rFonts w:ascii="Times New Roman" w:hAnsi="Times New Roman"/>
          <w:bCs/>
          <w:sz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E1080" w:rsidRPr="008749A2" w:rsidRDefault="000E1080" w:rsidP="00010E15">
      <w:pPr>
        <w:widowControl w:val="0"/>
        <w:numPr>
          <w:ilvl w:val="1"/>
          <w:numId w:val="14"/>
        </w:numPr>
        <w:tabs>
          <w:tab w:val="left" w:pos="1276"/>
        </w:tabs>
        <w:suppressAutoHyphens/>
        <w:autoSpaceDE w:val="0"/>
        <w:autoSpaceDN w:val="0"/>
        <w:adjustRightInd w:val="0"/>
        <w:ind w:left="0" w:firstLine="709"/>
        <w:jc w:val="both"/>
        <w:rPr>
          <w:rFonts w:ascii="Times New Roman" w:hAnsi="Times New Roman"/>
          <w:bCs/>
          <w:sz w:val="24"/>
        </w:rPr>
      </w:pPr>
      <w:r w:rsidRPr="008749A2">
        <w:rPr>
          <w:rFonts w:ascii="Times New Roman" w:hAnsi="Times New Roman"/>
          <w:bCs/>
          <w:sz w:val="24"/>
        </w:rPr>
        <w:t xml:space="preserve">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8749A2">
        <w:rPr>
          <w:rFonts w:ascii="Times New Roman" w:hAnsi="Times New Roman"/>
          <w:bCs/>
          <w:sz w:val="24"/>
        </w:rPr>
        <w:t>с даты направления</w:t>
      </w:r>
      <w:proofErr w:type="gramEnd"/>
      <w:r w:rsidRPr="008749A2">
        <w:rPr>
          <w:rFonts w:ascii="Times New Roman" w:hAnsi="Times New Roman"/>
          <w:bCs/>
          <w:sz w:val="24"/>
        </w:rPr>
        <w:t xml:space="preserve"> письменного уведомления.</w:t>
      </w:r>
    </w:p>
    <w:p w:rsidR="000E1080" w:rsidRPr="008749A2" w:rsidRDefault="000E1080" w:rsidP="00010E15">
      <w:pPr>
        <w:widowControl w:val="0"/>
        <w:numPr>
          <w:ilvl w:val="1"/>
          <w:numId w:val="14"/>
        </w:numPr>
        <w:tabs>
          <w:tab w:val="left" w:pos="1276"/>
        </w:tabs>
        <w:suppressAutoHyphens/>
        <w:autoSpaceDE w:val="0"/>
        <w:autoSpaceDN w:val="0"/>
        <w:adjustRightInd w:val="0"/>
        <w:ind w:left="0" w:firstLine="709"/>
        <w:jc w:val="both"/>
        <w:rPr>
          <w:rFonts w:ascii="Times New Roman" w:hAnsi="Times New Roman"/>
          <w:bCs/>
          <w:sz w:val="24"/>
        </w:rPr>
      </w:pPr>
      <w:proofErr w:type="gramStart"/>
      <w:r w:rsidRPr="008749A2">
        <w:rPr>
          <w:rFonts w:ascii="Times New Roman" w:hAnsi="Times New Roman"/>
          <w:bCs/>
          <w:sz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8749A2">
        <w:rPr>
          <w:rFonts w:ascii="Times New Roman" w:hAnsi="Times New Roman"/>
          <w:bCs/>
          <w:sz w:val="24"/>
        </w:rPr>
        <w:t xml:space="preserve"> легализации доходов, полученных преступным путем.</w:t>
      </w:r>
    </w:p>
    <w:p w:rsidR="000E1080" w:rsidRPr="008749A2" w:rsidRDefault="000E1080" w:rsidP="00010E15">
      <w:pPr>
        <w:widowControl w:val="0"/>
        <w:numPr>
          <w:ilvl w:val="1"/>
          <w:numId w:val="14"/>
        </w:numPr>
        <w:tabs>
          <w:tab w:val="left" w:pos="1276"/>
        </w:tabs>
        <w:suppressAutoHyphens/>
        <w:autoSpaceDE w:val="0"/>
        <w:autoSpaceDN w:val="0"/>
        <w:adjustRightInd w:val="0"/>
        <w:ind w:left="0" w:firstLine="709"/>
        <w:jc w:val="both"/>
        <w:rPr>
          <w:rFonts w:ascii="Times New Roman" w:hAnsi="Times New Roman"/>
          <w:sz w:val="24"/>
        </w:rPr>
      </w:pPr>
      <w:r w:rsidRPr="008749A2">
        <w:rPr>
          <w:rFonts w:ascii="Times New Roman" w:hAnsi="Times New Roman"/>
          <w:bCs/>
          <w:sz w:val="24"/>
        </w:rPr>
        <w:t xml:space="preserve">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нарушение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8749A2">
        <w:rPr>
          <w:rFonts w:ascii="Times New Roman" w:hAnsi="Times New Roman"/>
          <w:bCs/>
          <w:sz w:val="24"/>
        </w:rPr>
        <w:t>был</w:t>
      </w:r>
      <w:proofErr w:type="gramEnd"/>
      <w:r w:rsidRPr="008749A2">
        <w:rPr>
          <w:rFonts w:ascii="Times New Roman" w:hAnsi="Times New Roman"/>
          <w:bCs/>
          <w:sz w:val="24"/>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0E1080" w:rsidRPr="008749A2" w:rsidRDefault="000E1080" w:rsidP="00010E15">
      <w:pPr>
        <w:widowControl w:val="0"/>
        <w:shd w:val="clear" w:color="auto" w:fill="BFBFBF" w:themeFill="background1" w:themeFillShade="BF"/>
        <w:suppressAutoHyphens/>
        <w:autoSpaceDE w:val="0"/>
        <w:autoSpaceDN w:val="0"/>
        <w:adjustRightInd w:val="0"/>
        <w:rPr>
          <w:rFonts w:ascii="Times New Roman" w:hAnsi="Times New Roman"/>
          <w:sz w:val="24"/>
        </w:rPr>
      </w:pPr>
    </w:p>
    <w:p w:rsidR="000E1080" w:rsidRPr="008749A2" w:rsidRDefault="000E1080" w:rsidP="00010E15">
      <w:pPr>
        <w:widowControl w:val="0"/>
        <w:numPr>
          <w:ilvl w:val="0"/>
          <w:numId w:val="14"/>
        </w:numPr>
        <w:tabs>
          <w:tab w:val="num" w:pos="1620"/>
        </w:tabs>
        <w:suppressAutoHyphens/>
        <w:autoSpaceDE w:val="0"/>
        <w:autoSpaceDN w:val="0"/>
        <w:adjustRightInd w:val="0"/>
        <w:jc w:val="center"/>
        <w:rPr>
          <w:rFonts w:ascii="Times New Roman" w:hAnsi="Times New Roman"/>
          <w:b/>
          <w:bCs/>
          <w:sz w:val="24"/>
        </w:rPr>
      </w:pPr>
      <w:r w:rsidRPr="008749A2">
        <w:rPr>
          <w:rFonts w:ascii="Times New Roman" w:hAnsi="Times New Roman"/>
          <w:b/>
          <w:sz w:val="24"/>
        </w:rPr>
        <w:t>Прочие условия</w:t>
      </w:r>
    </w:p>
    <w:p w:rsidR="000E1080" w:rsidRPr="008749A2" w:rsidRDefault="000E1080" w:rsidP="00010E15">
      <w:pPr>
        <w:widowControl w:val="0"/>
        <w:tabs>
          <w:tab w:val="num" w:pos="1620"/>
        </w:tabs>
        <w:suppressAutoHyphens/>
        <w:autoSpaceDE w:val="0"/>
        <w:autoSpaceDN w:val="0"/>
        <w:adjustRightInd w:val="0"/>
        <w:jc w:val="both"/>
        <w:rPr>
          <w:rFonts w:ascii="Times New Roman" w:hAnsi="Times New Roman"/>
          <w:b/>
          <w:bCs/>
          <w:sz w:val="24"/>
        </w:rPr>
      </w:pPr>
    </w:p>
    <w:p w:rsidR="000E1080" w:rsidRPr="008749A2" w:rsidRDefault="000E1080" w:rsidP="00010E15">
      <w:pPr>
        <w:widowControl w:val="0"/>
        <w:numPr>
          <w:ilvl w:val="1"/>
          <w:numId w:val="14"/>
        </w:numPr>
        <w:tabs>
          <w:tab w:val="left" w:pos="1276"/>
        </w:tabs>
        <w:suppressAutoHyphens/>
        <w:autoSpaceDE w:val="0"/>
        <w:autoSpaceDN w:val="0"/>
        <w:adjustRightInd w:val="0"/>
        <w:ind w:left="0" w:firstLine="709"/>
        <w:jc w:val="both"/>
        <w:rPr>
          <w:rFonts w:ascii="Times New Roman" w:hAnsi="Times New Roman"/>
          <w:bCs/>
          <w:sz w:val="24"/>
        </w:rPr>
      </w:pPr>
      <w:r w:rsidRPr="008749A2">
        <w:rPr>
          <w:rFonts w:ascii="Times New Roman" w:hAnsi="Times New Roman"/>
          <w:bCs/>
          <w:sz w:val="24"/>
        </w:rPr>
        <w:t xml:space="preserve">Договор вступает в силу с </w:t>
      </w:r>
      <w:r w:rsidRPr="0040008E">
        <w:rPr>
          <w:rFonts w:ascii="Times New Roman" w:hAnsi="Times New Roman"/>
          <w:bCs/>
          <w:sz w:val="24"/>
        </w:rPr>
        <w:t>«</w:t>
      </w:r>
      <w:r>
        <w:rPr>
          <w:rFonts w:ascii="Times New Roman" w:hAnsi="Times New Roman"/>
          <w:bCs/>
          <w:sz w:val="24"/>
        </w:rPr>
        <w:t>01</w:t>
      </w:r>
      <w:r w:rsidRPr="0040008E">
        <w:rPr>
          <w:rFonts w:ascii="Times New Roman" w:hAnsi="Times New Roman"/>
          <w:bCs/>
          <w:sz w:val="24"/>
        </w:rPr>
        <w:t>»</w:t>
      </w:r>
      <w:r>
        <w:rPr>
          <w:rFonts w:ascii="Times New Roman" w:hAnsi="Times New Roman"/>
          <w:bCs/>
          <w:sz w:val="24"/>
        </w:rPr>
        <w:t xml:space="preserve"> января</w:t>
      </w:r>
      <w:r w:rsidRPr="0040008E">
        <w:rPr>
          <w:rFonts w:ascii="Times New Roman" w:hAnsi="Times New Roman"/>
          <w:bCs/>
          <w:sz w:val="24"/>
        </w:rPr>
        <w:t xml:space="preserve"> 20</w:t>
      </w:r>
      <w:r>
        <w:rPr>
          <w:rFonts w:ascii="Times New Roman" w:hAnsi="Times New Roman"/>
          <w:bCs/>
          <w:sz w:val="24"/>
        </w:rPr>
        <w:t>16</w:t>
      </w:r>
      <w:r w:rsidRPr="0040008E">
        <w:rPr>
          <w:rFonts w:ascii="Times New Roman" w:hAnsi="Times New Roman"/>
          <w:bCs/>
          <w:sz w:val="24"/>
        </w:rPr>
        <w:t xml:space="preserve"> года и действует по «</w:t>
      </w:r>
      <w:r>
        <w:rPr>
          <w:rFonts w:ascii="Times New Roman" w:hAnsi="Times New Roman"/>
          <w:bCs/>
          <w:sz w:val="24"/>
        </w:rPr>
        <w:t>31</w:t>
      </w:r>
      <w:r w:rsidRPr="0040008E">
        <w:rPr>
          <w:rFonts w:ascii="Times New Roman" w:hAnsi="Times New Roman"/>
          <w:bCs/>
          <w:sz w:val="24"/>
        </w:rPr>
        <w:t>»</w:t>
      </w:r>
      <w:r>
        <w:rPr>
          <w:rFonts w:ascii="Times New Roman" w:hAnsi="Times New Roman"/>
          <w:bCs/>
          <w:sz w:val="24"/>
        </w:rPr>
        <w:t xml:space="preserve"> декабря</w:t>
      </w:r>
      <w:r w:rsidRPr="0040008E">
        <w:rPr>
          <w:rFonts w:ascii="Times New Roman" w:hAnsi="Times New Roman"/>
          <w:bCs/>
          <w:sz w:val="24"/>
        </w:rPr>
        <w:t xml:space="preserve"> 20</w:t>
      </w:r>
      <w:r>
        <w:rPr>
          <w:rFonts w:ascii="Times New Roman" w:hAnsi="Times New Roman"/>
          <w:bCs/>
          <w:sz w:val="24"/>
        </w:rPr>
        <w:t>16</w:t>
      </w:r>
      <w:r w:rsidRPr="008749A2">
        <w:rPr>
          <w:rFonts w:ascii="Times New Roman" w:hAnsi="Times New Roman"/>
          <w:bCs/>
          <w:sz w:val="24"/>
        </w:rPr>
        <w:t xml:space="preserve"> года, а в части расчётов - до полного исполнения Сторонами своих обязательств.</w:t>
      </w:r>
    </w:p>
    <w:p w:rsidR="000E1080" w:rsidRPr="008749A2" w:rsidRDefault="000E1080" w:rsidP="00010E15">
      <w:pPr>
        <w:widowControl w:val="0"/>
        <w:numPr>
          <w:ilvl w:val="1"/>
          <w:numId w:val="14"/>
        </w:numPr>
        <w:tabs>
          <w:tab w:val="left" w:pos="1276"/>
        </w:tabs>
        <w:suppressAutoHyphens/>
        <w:autoSpaceDE w:val="0"/>
        <w:autoSpaceDN w:val="0"/>
        <w:adjustRightInd w:val="0"/>
        <w:ind w:left="0" w:firstLine="709"/>
        <w:jc w:val="both"/>
        <w:rPr>
          <w:rFonts w:ascii="Times New Roman" w:hAnsi="Times New Roman"/>
          <w:bCs/>
          <w:sz w:val="24"/>
        </w:rPr>
      </w:pPr>
      <w:r w:rsidRPr="008749A2">
        <w:rPr>
          <w:rFonts w:ascii="Times New Roman" w:hAnsi="Times New Roman"/>
          <w:bCs/>
          <w:sz w:val="24"/>
        </w:rPr>
        <w:t xml:space="preserve">Настоящий </w:t>
      </w:r>
      <w:proofErr w:type="gramStart"/>
      <w:r w:rsidRPr="008749A2">
        <w:rPr>
          <w:rFonts w:ascii="Times New Roman" w:hAnsi="Times New Roman"/>
          <w:bCs/>
          <w:sz w:val="24"/>
        </w:rPr>
        <w:t>Договор</w:t>
      </w:r>
      <w:proofErr w:type="gramEnd"/>
      <w:r w:rsidRPr="008749A2">
        <w:rPr>
          <w:rFonts w:ascii="Times New Roman" w:hAnsi="Times New Roman"/>
          <w:bCs/>
          <w:sz w:val="24"/>
        </w:rPr>
        <w:t xml:space="preserve"> может быть расторгнут по соглашению Сторон путем письменного уведомления за 3</w:t>
      </w:r>
      <w:r w:rsidRPr="008749A2">
        <w:rPr>
          <w:rFonts w:ascii="Times New Roman" w:hAnsi="Times New Roman"/>
          <w:sz w:val="24"/>
        </w:rPr>
        <w:t xml:space="preserve">0 (тридцать) календарных дней </w:t>
      </w:r>
      <w:r w:rsidRPr="008749A2">
        <w:rPr>
          <w:rFonts w:ascii="Times New Roman" w:hAnsi="Times New Roman"/>
          <w:bCs/>
          <w:sz w:val="24"/>
        </w:rPr>
        <w:t>до даты расторжения Договора.</w:t>
      </w:r>
    </w:p>
    <w:p w:rsidR="000E1080" w:rsidRPr="008749A2" w:rsidRDefault="000E1080" w:rsidP="00010E15">
      <w:pPr>
        <w:widowControl w:val="0"/>
        <w:numPr>
          <w:ilvl w:val="1"/>
          <w:numId w:val="14"/>
        </w:numPr>
        <w:tabs>
          <w:tab w:val="left" w:pos="1276"/>
        </w:tabs>
        <w:suppressAutoHyphens/>
        <w:autoSpaceDE w:val="0"/>
        <w:autoSpaceDN w:val="0"/>
        <w:adjustRightInd w:val="0"/>
        <w:ind w:left="0" w:firstLine="709"/>
        <w:jc w:val="both"/>
        <w:rPr>
          <w:rFonts w:ascii="Times New Roman" w:hAnsi="Times New Roman"/>
          <w:bCs/>
          <w:sz w:val="24"/>
        </w:rPr>
      </w:pPr>
      <w:r w:rsidRPr="008749A2">
        <w:rPr>
          <w:rFonts w:ascii="Times New Roman" w:hAnsi="Times New Roman"/>
          <w:sz w:val="24"/>
        </w:rPr>
        <w:t>Фото/видеосъемка на объектах Заказчика разрешается только с предварительного письменного разрешения Заказчика, за исключением случаев, предусмотренных законодательством Российской Федерации. Распространение фото/видеоматериалов с объектов Заказчика в средствах массовой информации разрешается только с предварительного письменного разрешения Заказчика.</w:t>
      </w:r>
    </w:p>
    <w:p w:rsidR="000E1080" w:rsidRPr="008749A2" w:rsidRDefault="000E1080" w:rsidP="00010E15">
      <w:pPr>
        <w:widowControl w:val="0"/>
        <w:numPr>
          <w:ilvl w:val="1"/>
          <w:numId w:val="14"/>
        </w:numPr>
        <w:tabs>
          <w:tab w:val="left" w:pos="1276"/>
        </w:tabs>
        <w:suppressAutoHyphens/>
        <w:autoSpaceDE w:val="0"/>
        <w:autoSpaceDN w:val="0"/>
        <w:adjustRightInd w:val="0"/>
        <w:ind w:left="0" w:firstLine="709"/>
        <w:jc w:val="both"/>
        <w:rPr>
          <w:rFonts w:ascii="Times New Roman" w:hAnsi="Times New Roman"/>
          <w:bCs/>
          <w:sz w:val="24"/>
        </w:rPr>
      </w:pPr>
      <w:r w:rsidRPr="008749A2">
        <w:rPr>
          <w:rFonts w:ascii="Times New Roman" w:hAnsi="Times New Roman"/>
          <w:bCs/>
          <w:sz w:val="24"/>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0E1080" w:rsidRPr="008749A2" w:rsidRDefault="000E1080" w:rsidP="00010E15">
      <w:pPr>
        <w:widowControl w:val="0"/>
        <w:numPr>
          <w:ilvl w:val="1"/>
          <w:numId w:val="14"/>
        </w:numPr>
        <w:tabs>
          <w:tab w:val="left" w:pos="1276"/>
        </w:tabs>
        <w:suppressAutoHyphens/>
        <w:autoSpaceDE w:val="0"/>
        <w:autoSpaceDN w:val="0"/>
        <w:adjustRightInd w:val="0"/>
        <w:ind w:left="0" w:firstLine="709"/>
        <w:jc w:val="both"/>
        <w:rPr>
          <w:rFonts w:ascii="Times New Roman" w:hAnsi="Times New Roman"/>
          <w:bCs/>
          <w:sz w:val="24"/>
        </w:rPr>
      </w:pPr>
      <w:r w:rsidRPr="008749A2">
        <w:rPr>
          <w:rFonts w:ascii="Times New Roman" w:hAnsi="Times New Roman"/>
          <w:bCs/>
          <w:sz w:val="24"/>
        </w:rPr>
        <w:t xml:space="preserve">Исполнитель признает, что любые данные, предоставленные Заказчиком, могут быть неполными и не содержать всех необходимых для оказания Услуг подробностей. Ошибки и пропуски в предоставленной документации, которые Исполнитель выявил и/или имел возможность выявить в соответствии с собственной квалификацией, полученными </w:t>
      </w:r>
      <w:r w:rsidRPr="008749A2">
        <w:rPr>
          <w:rFonts w:ascii="Times New Roman" w:hAnsi="Times New Roman"/>
          <w:bCs/>
          <w:sz w:val="24"/>
        </w:rPr>
        <w:lastRenderedPageBreak/>
        <w:t>лицензиями и разрешениями, свидетельствами, не должны использоваться Исполнителем в ущерб качеству Услуг и не могут служить в дальнейшем оправданием низкого качества.</w:t>
      </w:r>
    </w:p>
    <w:p w:rsidR="000E1080" w:rsidRPr="008749A2" w:rsidRDefault="000E1080" w:rsidP="00010E15">
      <w:pPr>
        <w:widowControl w:val="0"/>
        <w:numPr>
          <w:ilvl w:val="1"/>
          <w:numId w:val="14"/>
        </w:numPr>
        <w:tabs>
          <w:tab w:val="left" w:pos="1276"/>
        </w:tabs>
        <w:suppressAutoHyphens/>
        <w:autoSpaceDE w:val="0"/>
        <w:autoSpaceDN w:val="0"/>
        <w:adjustRightInd w:val="0"/>
        <w:ind w:left="0" w:firstLine="709"/>
        <w:jc w:val="both"/>
        <w:rPr>
          <w:rFonts w:ascii="Times New Roman" w:hAnsi="Times New Roman"/>
          <w:bCs/>
          <w:sz w:val="24"/>
        </w:rPr>
      </w:pPr>
      <w:r w:rsidRPr="008749A2">
        <w:rPr>
          <w:rFonts w:ascii="Times New Roman" w:hAnsi="Times New Roman"/>
          <w:bCs/>
          <w:sz w:val="24"/>
        </w:rPr>
        <w:t>Вся информация (включая отчеты, данные в электронном виде, расчеты, протоколы и т.д.), подготовленная или полученная в ходе оказания Услуг по настоящему Договору, является собственностью Заказчика.</w:t>
      </w:r>
    </w:p>
    <w:p w:rsidR="000E1080" w:rsidRPr="008749A2" w:rsidRDefault="000E1080" w:rsidP="00010E15">
      <w:pPr>
        <w:widowControl w:val="0"/>
        <w:numPr>
          <w:ilvl w:val="1"/>
          <w:numId w:val="14"/>
        </w:numPr>
        <w:tabs>
          <w:tab w:val="left" w:pos="1276"/>
        </w:tabs>
        <w:suppressAutoHyphens/>
        <w:autoSpaceDE w:val="0"/>
        <w:autoSpaceDN w:val="0"/>
        <w:adjustRightInd w:val="0"/>
        <w:ind w:left="0" w:firstLine="709"/>
        <w:jc w:val="both"/>
        <w:rPr>
          <w:rFonts w:ascii="Times New Roman" w:hAnsi="Times New Roman"/>
          <w:bCs/>
          <w:sz w:val="24"/>
        </w:rPr>
      </w:pPr>
      <w:r w:rsidRPr="008749A2">
        <w:rPr>
          <w:rFonts w:ascii="Times New Roman" w:hAnsi="Times New Roman"/>
          <w:bCs/>
          <w:sz w:val="24"/>
        </w:rPr>
        <w:t xml:space="preserve">Подписав настоящий </w:t>
      </w:r>
      <w:proofErr w:type="gramStart"/>
      <w:r w:rsidRPr="008749A2">
        <w:rPr>
          <w:rFonts w:ascii="Times New Roman" w:hAnsi="Times New Roman"/>
          <w:bCs/>
          <w:sz w:val="24"/>
        </w:rPr>
        <w:t>Договор</w:t>
      </w:r>
      <w:proofErr w:type="gramEnd"/>
      <w:r w:rsidRPr="008749A2">
        <w:rPr>
          <w:rFonts w:ascii="Times New Roman" w:hAnsi="Times New Roman"/>
          <w:bCs/>
          <w:sz w:val="24"/>
        </w:rPr>
        <w:t xml:space="preserve"> Исполнитель подтверждает, что:</w:t>
      </w:r>
    </w:p>
    <w:p w:rsidR="000E1080" w:rsidRPr="008749A2" w:rsidRDefault="000E1080" w:rsidP="00010E15">
      <w:pPr>
        <w:widowControl w:val="0"/>
        <w:numPr>
          <w:ilvl w:val="0"/>
          <w:numId w:val="15"/>
        </w:numPr>
        <w:tabs>
          <w:tab w:val="left" w:pos="993"/>
        </w:tabs>
        <w:suppressAutoHyphens/>
        <w:autoSpaceDE w:val="0"/>
        <w:autoSpaceDN w:val="0"/>
        <w:adjustRightInd w:val="0"/>
        <w:ind w:left="0" w:firstLine="709"/>
        <w:jc w:val="both"/>
        <w:rPr>
          <w:rFonts w:ascii="Times New Roman" w:hAnsi="Times New Roman"/>
          <w:color w:val="000000"/>
          <w:spacing w:val="-6"/>
          <w:sz w:val="24"/>
        </w:rPr>
      </w:pPr>
      <w:r w:rsidRPr="008749A2">
        <w:rPr>
          <w:rFonts w:ascii="Times New Roman" w:hAnsi="Times New Roman"/>
          <w:color w:val="000000"/>
          <w:spacing w:val="-6"/>
          <w:sz w:val="24"/>
        </w:rPr>
        <w:t>Исполнитель полностью ознакомлен со всеми условиями, связанными с оказанием Услуг и принимает на себя все расходы, риск и трудности оказания Услуг.</w:t>
      </w:r>
    </w:p>
    <w:p w:rsidR="000E1080" w:rsidRPr="008749A2" w:rsidRDefault="000E1080" w:rsidP="00010E15">
      <w:pPr>
        <w:widowControl w:val="0"/>
        <w:numPr>
          <w:ilvl w:val="0"/>
          <w:numId w:val="15"/>
        </w:numPr>
        <w:tabs>
          <w:tab w:val="left" w:pos="993"/>
        </w:tabs>
        <w:suppressAutoHyphens/>
        <w:autoSpaceDE w:val="0"/>
        <w:autoSpaceDN w:val="0"/>
        <w:adjustRightInd w:val="0"/>
        <w:ind w:left="0" w:firstLine="709"/>
        <w:jc w:val="both"/>
        <w:rPr>
          <w:rFonts w:ascii="Times New Roman" w:hAnsi="Times New Roman"/>
          <w:color w:val="000000"/>
          <w:spacing w:val="-6"/>
          <w:sz w:val="24"/>
        </w:rPr>
      </w:pPr>
      <w:r w:rsidRPr="008749A2">
        <w:rPr>
          <w:rFonts w:ascii="Times New Roman" w:hAnsi="Times New Roman"/>
          <w:color w:val="000000"/>
          <w:spacing w:val="-6"/>
          <w:sz w:val="24"/>
        </w:rPr>
        <w:t xml:space="preserve">Исполнитель изучил все материалы Договора и получил полную информацию по всем вопросам, которые могли бы повлиять на сроки, стоимость и качество Услуг. </w:t>
      </w:r>
    </w:p>
    <w:p w:rsidR="000E1080" w:rsidRPr="008749A2" w:rsidRDefault="000E1080" w:rsidP="00010E15">
      <w:pPr>
        <w:widowControl w:val="0"/>
        <w:numPr>
          <w:ilvl w:val="0"/>
          <w:numId w:val="15"/>
        </w:numPr>
        <w:tabs>
          <w:tab w:val="left" w:pos="993"/>
        </w:tabs>
        <w:suppressAutoHyphens/>
        <w:autoSpaceDE w:val="0"/>
        <w:autoSpaceDN w:val="0"/>
        <w:adjustRightInd w:val="0"/>
        <w:ind w:left="0" w:firstLine="709"/>
        <w:jc w:val="both"/>
        <w:rPr>
          <w:rFonts w:ascii="Times New Roman" w:hAnsi="Times New Roman"/>
          <w:color w:val="000000"/>
          <w:spacing w:val="-6"/>
          <w:sz w:val="24"/>
        </w:rPr>
      </w:pPr>
      <w:r w:rsidRPr="008749A2">
        <w:rPr>
          <w:rFonts w:ascii="Times New Roman" w:hAnsi="Times New Roman"/>
          <w:color w:val="000000"/>
          <w:spacing w:val="-6"/>
          <w:sz w:val="24"/>
        </w:rPr>
        <w:t>Тот факт, что Исполнителем не будут приняты в расчет какие-либо вопросы, которые могут повлиять на Услуги, не освобождает Исполнителя от обязательств по настоящему Договору.</w:t>
      </w:r>
    </w:p>
    <w:p w:rsidR="000E1080" w:rsidRPr="008749A2" w:rsidRDefault="000E1080" w:rsidP="00010E15">
      <w:pPr>
        <w:widowControl w:val="0"/>
        <w:numPr>
          <w:ilvl w:val="1"/>
          <w:numId w:val="14"/>
        </w:numPr>
        <w:tabs>
          <w:tab w:val="left" w:pos="1276"/>
        </w:tabs>
        <w:suppressAutoHyphens/>
        <w:autoSpaceDE w:val="0"/>
        <w:autoSpaceDN w:val="0"/>
        <w:adjustRightInd w:val="0"/>
        <w:ind w:left="0" w:firstLine="709"/>
        <w:jc w:val="both"/>
        <w:rPr>
          <w:rFonts w:ascii="Times New Roman" w:hAnsi="Times New Roman"/>
          <w:bCs/>
          <w:sz w:val="24"/>
        </w:rPr>
      </w:pPr>
      <w:r w:rsidRPr="008749A2">
        <w:rPr>
          <w:rFonts w:ascii="Times New Roman" w:hAnsi="Times New Roman"/>
          <w:color w:val="000000"/>
          <w:sz w:val="24"/>
        </w:rPr>
        <w:t>Н</w:t>
      </w:r>
      <w:r w:rsidRPr="008749A2">
        <w:rPr>
          <w:rFonts w:ascii="Times New Roman" w:hAnsi="Times New Roman"/>
          <w:bCs/>
          <w:sz w:val="24"/>
        </w:rPr>
        <w:t>икакие другие услуги и работы Исполнителя не являются приоритетными в ущерб Услугам по настоящему Договору.</w:t>
      </w:r>
    </w:p>
    <w:p w:rsidR="000E1080" w:rsidRPr="008749A2" w:rsidRDefault="000E1080" w:rsidP="00010E15">
      <w:pPr>
        <w:widowControl w:val="0"/>
        <w:numPr>
          <w:ilvl w:val="1"/>
          <w:numId w:val="14"/>
        </w:numPr>
        <w:tabs>
          <w:tab w:val="left" w:pos="1276"/>
        </w:tabs>
        <w:suppressAutoHyphens/>
        <w:autoSpaceDE w:val="0"/>
        <w:autoSpaceDN w:val="0"/>
        <w:adjustRightInd w:val="0"/>
        <w:ind w:left="0" w:firstLine="709"/>
        <w:jc w:val="both"/>
        <w:rPr>
          <w:rFonts w:ascii="Times New Roman" w:hAnsi="Times New Roman"/>
          <w:bCs/>
          <w:sz w:val="24"/>
        </w:rPr>
      </w:pPr>
      <w:r w:rsidRPr="008749A2">
        <w:rPr>
          <w:rFonts w:ascii="Times New Roman" w:hAnsi="Times New Roman"/>
          <w:bCs/>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0E1080" w:rsidRPr="008749A2" w:rsidRDefault="000E1080" w:rsidP="00010E15">
      <w:pPr>
        <w:widowControl w:val="0"/>
        <w:tabs>
          <w:tab w:val="num" w:pos="1620"/>
        </w:tabs>
        <w:suppressAutoHyphens/>
        <w:autoSpaceDE w:val="0"/>
        <w:autoSpaceDN w:val="0"/>
        <w:adjustRightInd w:val="0"/>
        <w:ind w:firstLine="709"/>
        <w:jc w:val="both"/>
        <w:rPr>
          <w:rFonts w:ascii="Times New Roman" w:hAnsi="Times New Roman"/>
          <w:color w:val="000000"/>
          <w:sz w:val="24"/>
        </w:rPr>
      </w:pPr>
      <w:r w:rsidRPr="008749A2">
        <w:rPr>
          <w:rFonts w:ascii="Times New Roman" w:hAnsi="Times New Roman"/>
          <w:bCs/>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w:t>
      </w:r>
      <w:r w:rsidRPr="008749A2">
        <w:rPr>
          <w:rFonts w:ascii="Times New Roman" w:hAnsi="Times New Roman"/>
          <w:bCs/>
          <w:color w:val="000000"/>
          <w:sz w:val="24"/>
        </w:rPr>
        <w:t xml:space="preserve">от используемых Сторонами способов доставки датой и временем получения сообщения, направляемого одной Стороной другой Стороне, считается: </w:t>
      </w:r>
    </w:p>
    <w:p w:rsidR="000E1080" w:rsidRPr="008749A2" w:rsidRDefault="000E1080" w:rsidP="00010E15">
      <w:pPr>
        <w:widowControl w:val="0"/>
        <w:numPr>
          <w:ilvl w:val="0"/>
          <w:numId w:val="15"/>
        </w:numPr>
        <w:tabs>
          <w:tab w:val="left" w:pos="993"/>
        </w:tabs>
        <w:suppressAutoHyphens/>
        <w:autoSpaceDE w:val="0"/>
        <w:autoSpaceDN w:val="0"/>
        <w:adjustRightInd w:val="0"/>
        <w:ind w:left="0" w:firstLine="709"/>
        <w:jc w:val="both"/>
        <w:rPr>
          <w:rFonts w:ascii="Times New Roman" w:hAnsi="Times New Roman"/>
          <w:color w:val="000000"/>
          <w:spacing w:val="-6"/>
          <w:sz w:val="24"/>
        </w:rPr>
      </w:pPr>
      <w:r w:rsidRPr="008749A2">
        <w:rPr>
          <w:rFonts w:ascii="Times New Roman" w:hAnsi="Times New Roman"/>
          <w:color w:val="000000"/>
          <w:spacing w:val="-6"/>
          <w:sz w:val="24"/>
        </w:rPr>
        <w:t xml:space="preserve">при использовании почтовой связи – дата, указанная в уведомлении о вручении почтового отправления; </w:t>
      </w:r>
    </w:p>
    <w:p w:rsidR="000E1080" w:rsidRPr="008749A2" w:rsidRDefault="000E1080" w:rsidP="00010E15">
      <w:pPr>
        <w:widowControl w:val="0"/>
        <w:numPr>
          <w:ilvl w:val="0"/>
          <w:numId w:val="15"/>
        </w:numPr>
        <w:tabs>
          <w:tab w:val="left" w:pos="993"/>
        </w:tabs>
        <w:suppressAutoHyphens/>
        <w:autoSpaceDE w:val="0"/>
        <w:autoSpaceDN w:val="0"/>
        <w:adjustRightInd w:val="0"/>
        <w:ind w:left="0" w:firstLine="709"/>
        <w:jc w:val="both"/>
        <w:rPr>
          <w:rFonts w:ascii="Times New Roman" w:hAnsi="Times New Roman"/>
          <w:color w:val="000000"/>
          <w:spacing w:val="-6"/>
          <w:sz w:val="24"/>
        </w:rPr>
      </w:pPr>
      <w:r w:rsidRPr="008749A2">
        <w:rPr>
          <w:rFonts w:ascii="Times New Roman" w:hAnsi="Times New Roman"/>
          <w:color w:val="000000"/>
          <w:spacing w:val="-6"/>
          <w:sz w:val="24"/>
        </w:rPr>
        <w:t>при использовании доставки курьером – дата и время проставления Стороной - получателем отметки о получении сообщения.</w:t>
      </w:r>
    </w:p>
    <w:p w:rsidR="000E1080" w:rsidRPr="008749A2" w:rsidRDefault="000E1080" w:rsidP="00010E15">
      <w:pPr>
        <w:tabs>
          <w:tab w:val="left" w:pos="0"/>
          <w:tab w:val="left" w:pos="1440"/>
          <w:tab w:val="num" w:pos="1620"/>
        </w:tabs>
        <w:suppressAutoHyphens/>
        <w:ind w:firstLine="709"/>
        <w:jc w:val="both"/>
        <w:rPr>
          <w:rFonts w:ascii="Times New Roman" w:hAnsi="Times New Roman"/>
          <w:color w:val="000000"/>
          <w:sz w:val="24"/>
          <w:lang w:eastAsia="ar-SA"/>
        </w:rPr>
      </w:pPr>
      <w:r w:rsidRPr="008749A2">
        <w:rPr>
          <w:rFonts w:ascii="Times New Roman" w:hAnsi="Times New Roman"/>
          <w:color w:val="000000"/>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0E1080" w:rsidRPr="008749A2" w:rsidRDefault="000E1080" w:rsidP="00010E15">
      <w:pPr>
        <w:widowControl w:val="0"/>
        <w:numPr>
          <w:ilvl w:val="1"/>
          <w:numId w:val="14"/>
        </w:numPr>
        <w:tabs>
          <w:tab w:val="left" w:pos="1276"/>
        </w:tabs>
        <w:suppressAutoHyphens/>
        <w:autoSpaceDE w:val="0"/>
        <w:autoSpaceDN w:val="0"/>
        <w:adjustRightInd w:val="0"/>
        <w:ind w:left="0" w:firstLine="709"/>
        <w:jc w:val="both"/>
        <w:rPr>
          <w:rFonts w:ascii="Times New Roman" w:hAnsi="Times New Roman"/>
          <w:bCs/>
          <w:sz w:val="24"/>
        </w:rPr>
      </w:pPr>
      <w:r w:rsidRPr="008749A2">
        <w:rPr>
          <w:rFonts w:ascii="Times New Roman" w:hAnsi="Times New Roman"/>
          <w:bCs/>
          <w:color w:val="000000"/>
          <w:sz w:val="24"/>
        </w:rPr>
        <w:t>Любые</w:t>
      </w:r>
      <w:r w:rsidRPr="008749A2">
        <w:rPr>
          <w:rFonts w:ascii="Times New Roman" w:hAnsi="Times New Roman"/>
          <w:bCs/>
          <w:sz w:val="24"/>
        </w:rPr>
        <w:t xml:space="preserve">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0E1080" w:rsidRPr="008749A2" w:rsidRDefault="000E1080" w:rsidP="00010E15">
      <w:pPr>
        <w:widowControl w:val="0"/>
        <w:numPr>
          <w:ilvl w:val="1"/>
          <w:numId w:val="14"/>
        </w:numPr>
        <w:tabs>
          <w:tab w:val="left" w:pos="1276"/>
        </w:tabs>
        <w:suppressAutoHyphens/>
        <w:autoSpaceDE w:val="0"/>
        <w:autoSpaceDN w:val="0"/>
        <w:adjustRightInd w:val="0"/>
        <w:ind w:left="0" w:firstLine="709"/>
        <w:jc w:val="both"/>
        <w:rPr>
          <w:rFonts w:ascii="Times New Roman" w:hAnsi="Times New Roman"/>
          <w:bCs/>
          <w:sz w:val="24"/>
        </w:rPr>
      </w:pPr>
      <w:r w:rsidRPr="008749A2">
        <w:rPr>
          <w:rFonts w:ascii="Times New Roman" w:hAnsi="Times New Roman"/>
          <w:bCs/>
          <w:sz w:val="24"/>
        </w:rPr>
        <w:t xml:space="preserve">В случае если в результате </w:t>
      </w:r>
      <w:proofErr w:type="spellStart"/>
      <w:r w:rsidRPr="008749A2">
        <w:rPr>
          <w:rFonts w:ascii="Times New Roman" w:hAnsi="Times New Roman"/>
          <w:bCs/>
          <w:sz w:val="24"/>
        </w:rPr>
        <w:t>неуведомления</w:t>
      </w:r>
      <w:proofErr w:type="spellEnd"/>
      <w:r w:rsidRPr="008749A2">
        <w:rPr>
          <w:rFonts w:ascii="Times New Roman" w:hAnsi="Times New Roman"/>
          <w:bCs/>
          <w:sz w:val="24"/>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0E1080" w:rsidRPr="008749A2" w:rsidRDefault="000E1080" w:rsidP="00010E15">
      <w:pPr>
        <w:widowControl w:val="0"/>
        <w:numPr>
          <w:ilvl w:val="1"/>
          <w:numId w:val="14"/>
        </w:numPr>
        <w:tabs>
          <w:tab w:val="left" w:pos="1276"/>
        </w:tabs>
        <w:suppressAutoHyphens/>
        <w:autoSpaceDE w:val="0"/>
        <w:autoSpaceDN w:val="0"/>
        <w:adjustRightInd w:val="0"/>
        <w:ind w:left="0" w:firstLine="709"/>
        <w:jc w:val="both"/>
        <w:rPr>
          <w:rFonts w:ascii="Times New Roman" w:hAnsi="Times New Roman"/>
          <w:bCs/>
          <w:sz w:val="24"/>
        </w:rPr>
      </w:pPr>
      <w:r w:rsidRPr="008749A2">
        <w:rPr>
          <w:rFonts w:ascii="Times New Roman" w:hAnsi="Times New Roman"/>
          <w:sz w:val="24"/>
        </w:rPr>
        <w:t>Во всём остальном, что не предусмотрено настоящим Договором, применяются нормы</w:t>
      </w:r>
      <w:r w:rsidRPr="008749A2">
        <w:rPr>
          <w:rFonts w:ascii="Times New Roman" w:hAnsi="Times New Roman"/>
          <w:bCs/>
          <w:sz w:val="24"/>
        </w:rPr>
        <w:t xml:space="preserve">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0E1080" w:rsidRPr="008749A2" w:rsidRDefault="000E1080" w:rsidP="00010E15">
      <w:pPr>
        <w:widowControl w:val="0"/>
        <w:numPr>
          <w:ilvl w:val="1"/>
          <w:numId w:val="14"/>
        </w:numPr>
        <w:tabs>
          <w:tab w:val="left" w:pos="1276"/>
        </w:tabs>
        <w:suppressAutoHyphens/>
        <w:autoSpaceDE w:val="0"/>
        <w:autoSpaceDN w:val="0"/>
        <w:adjustRightInd w:val="0"/>
        <w:ind w:left="0" w:firstLine="709"/>
        <w:jc w:val="both"/>
        <w:rPr>
          <w:rFonts w:ascii="Times New Roman" w:hAnsi="Times New Roman"/>
          <w:bCs/>
          <w:sz w:val="24"/>
        </w:rPr>
      </w:pPr>
      <w:r w:rsidRPr="008749A2">
        <w:rPr>
          <w:rFonts w:ascii="Times New Roman" w:hAnsi="Times New Roman"/>
          <w:bCs/>
          <w:sz w:val="24"/>
        </w:rPr>
        <w:t>В случае противоречия между положениями настоящего Договора, другими документами, являющимися неотъемлемой частью Договора, условия Договора будут иметь преимущественную силу.</w:t>
      </w:r>
    </w:p>
    <w:p w:rsidR="000E1080" w:rsidRPr="008749A2" w:rsidRDefault="000E1080" w:rsidP="00010E15">
      <w:pPr>
        <w:widowControl w:val="0"/>
        <w:numPr>
          <w:ilvl w:val="1"/>
          <w:numId w:val="14"/>
        </w:numPr>
        <w:tabs>
          <w:tab w:val="left" w:pos="1276"/>
        </w:tabs>
        <w:suppressAutoHyphens/>
        <w:autoSpaceDE w:val="0"/>
        <w:autoSpaceDN w:val="0"/>
        <w:adjustRightInd w:val="0"/>
        <w:ind w:left="0" w:firstLine="709"/>
        <w:jc w:val="both"/>
        <w:rPr>
          <w:rFonts w:ascii="Times New Roman" w:hAnsi="Times New Roman"/>
          <w:bCs/>
          <w:sz w:val="24"/>
        </w:rPr>
      </w:pPr>
      <w:r w:rsidRPr="008749A2">
        <w:rPr>
          <w:rFonts w:ascii="Times New Roman" w:hAnsi="Times New Roman"/>
          <w:bCs/>
          <w:sz w:val="24"/>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0E1080" w:rsidRPr="008749A2" w:rsidRDefault="000E1080" w:rsidP="00010E15">
      <w:pPr>
        <w:widowControl w:val="0"/>
        <w:numPr>
          <w:ilvl w:val="1"/>
          <w:numId w:val="14"/>
        </w:numPr>
        <w:tabs>
          <w:tab w:val="left" w:pos="1276"/>
        </w:tabs>
        <w:suppressAutoHyphens/>
        <w:autoSpaceDE w:val="0"/>
        <w:autoSpaceDN w:val="0"/>
        <w:adjustRightInd w:val="0"/>
        <w:ind w:left="0" w:firstLine="709"/>
        <w:jc w:val="both"/>
        <w:rPr>
          <w:rFonts w:ascii="Times New Roman" w:hAnsi="Times New Roman"/>
          <w:bCs/>
          <w:sz w:val="24"/>
        </w:rPr>
      </w:pPr>
      <w:r w:rsidRPr="008749A2">
        <w:rPr>
          <w:rFonts w:ascii="Times New Roman" w:hAnsi="Times New Roman"/>
          <w:bCs/>
          <w:sz w:val="24"/>
        </w:rPr>
        <w:lastRenderedPageBreak/>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0E1080" w:rsidRPr="008749A2" w:rsidRDefault="000E1080" w:rsidP="00010E15">
      <w:pPr>
        <w:widowControl w:val="0"/>
        <w:numPr>
          <w:ilvl w:val="1"/>
          <w:numId w:val="14"/>
        </w:numPr>
        <w:suppressAutoHyphens/>
        <w:autoSpaceDE w:val="0"/>
        <w:autoSpaceDN w:val="0"/>
        <w:adjustRightInd w:val="0"/>
        <w:ind w:left="0" w:firstLine="709"/>
        <w:jc w:val="both"/>
        <w:rPr>
          <w:rFonts w:ascii="Times New Roman" w:hAnsi="Times New Roman"/>
          <w:bCs/>
          <w:sz w:val="24"/>
        </w:rPr>
      </w:pPr>
      <w:r w:rsidRPr="008749A2">
        <w:rPr>
          <w:rFonts w:ascii="Times New Roman" w:hAnsi="Times New Roman"/>
          <w:bCs/>
          <w:sz w:val="24"/>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0E1080" w:rsidRDefault="000E1080" w:rsidP="00010E15">
      <w:pPr>
        <w:widowControl w:val="0"/>
        <w:numPr>
          <w:ilvl w:val="1"/>
          <w:numId w:val="14"/>
        </w:numPr>
        <w:suppressAutoHyphens/>
        <w:autoSpaceDE w:val="0"/>
        <w:autoSpaceDN w:val="0"/>
        <w:adjustRightInd w:val="0"/>
        <w:ind w:left="0" w:firstLine="709"/>
        <w:jc w:val="both"/>
        <w:rPr>
          <w:rFonts w:ascii="Times New Roman" w:hAnsi="Times New Roman"/>
          <w:bCs/>
          <w:sz w:val="24"/>
        </w:rPr>
      </w:pPr>
      <w:r w:rsidRPr="008749A2">
        <w:rPr>
          <w:rFonts w:ascii="Times New Roman" w:hAnsi="Times New Roman"/>
          <w:bCs/>
          <w:sz w:val="24"/>
        </w:rPr>
        <w:t>К настоящему Договору прилагаются и являются его неотъемлемой частью:</w:t>
      </w:r>
    </w:p>
    <w:tbl>
      <w:tblPr>
        <w:tblpPr w:leftFromText="180" w:rightFromText="180" w:vertAnchor="text" w:horzAnchor="margin" w:tblpY="326"/>
        <w:tblW w:w="9654" w:type="dxa"/>
        <w:tblLook w:val="01E0" w:firstRow="1" w:lastRow="1" w:firstColumn="1" w:lastColumn="1" w:noHBand="0" w:noVBand="0"/>
      </w:tblPr>
      <w:tblGrid>
        <w:gridCol w:w="1959"/>
        <w:gridCol w:w="366"/>
        <w:gridCol w:w="277"/>
        <w:gridCol w:w="7052"/>
      </w:tblGrid>
      <w:tr w:rsidR="000E1080" w:rsidRPr="008749A2" w:rsidTr="00010E15">
        <w:tc>
          <w:tcPr>
            <w:tcW w:w="1959" w:type="dxa"/>
          </w:tcPr>
          <w:p w:rsidR="000E1080" w:rsidRPr="008749A2" w:rsidRDefault="000E1080" w:rsidP="00150001">
            <w:pPr>
              <w:widowControl w:val="0"/>
              <w:shd w:val="clear" w:color="auto" w:fill="FFFFFF"/>
              <w:tabs>
                <w:tab w:val="left" w:pos="1248"/>
              </w:tabs>
              <w:autoSpaceDE w:val="0"/>
              <w:autoSpaceDN w:val="0"/>
              <w:adjustRightInd w:val="0"/>
              <w:spacing w:line="298" w:lineRule="exact"/>
              <w:jc w:val="both"/>
              <w:rPr>
                <w:rFonts w:ascii="Times New Roman" w:hAnsi="Times New Roman"/>
                <w:b/>
                <w:color w:val="000000"/>
                <w:spacing w:val="-6"/>
                <w:sz w:val="24"/>
              </w:rPr>
            </w:pPr>
            <w:r w:rsidRPr="008749A2">
              <w:rPr>
                <w:rFonts w:ascii="Times New Roman" w:hAnsi="Times New Roman"/>
                <w:b/>
                <w:color w:val="000000"/>
                <w:spacing w:val="-6"/>
                <w:sz w:val="24"/>
              </w:rPr>
              <w:t>Приложение №</w:t>
            </w:r>
          </w:p>
        </w:tc>
        <w:tc>
          <w:tcPr>
            <w:tcW w:w="366" w:type="dxa"/>
          </w:tcPr>
          <w:p w:rsidR="000E1080" w:rsidRPr="008749A2" w:rsidRDefault="000E1080" w:rsidP="00150001">
            <w:pPr>
              <w:widowControl w:val="0"/>
              <w:shd w:val="clear" w:color="auto" w:fill="FFFFFF"/>
              <w:tabs>
                <w:tab w:val="left" w:pos="1248"/>
              </w:tabs>
              <w:autoSpaceDE w:val="0"/>
              <w:autoSpaceDN w:val="0"/>
              <w:adjustRightInd w:val="0"/>
              <w:spacing w:line="298" w:lineRule="exact"/>
              <w:jc w:val="center"/>
              <w:rPr>
                <w:rFonts w:ascii="Times New Roman" w:hAnsi="Times New Roman"/>
                <w:b/>
                <w:color w:val="000000"/>
                <w:spacing w:val="-6"/>
                <w:sz w:val="24"/>
              </w:rPr>
            </w:pPr>
            <w:r w:rsidRPr="008749A2">
              <w:rPr>
                <w:rFonts w:ascii="Times New Roman" w:hAnsi="Times New Roman"/>
                <w:b/>
                <w:color w:val="000000"/>
                <w:spacing w:val="-6"/>
                <w:sz w:val="24"/>
              </w:rPr>
              <w:t>1</w:t>
            </w:r>
          </w:p>
        </w:tc>
        <w:tc>
          <w:tcPr>
            <w:tcW w:w="277" w:type="dxa"/>
          </w:tcPr>
          <w:p w:rsidR="000E1080" w:rsidRPr="008749A2" w:rsidRDefault="000E1080" w:rsidP="00150001">
            <w:pPr>
              <w:widowControl w:val="0"/>
              <w:shd w:val="clear" w:color="auto" w:fill="FFFFFF"/>
              <w:tabs>
                <w:tab w:val="left" w:pos="1248"/>
              </w:tabs>
              <w:autoSpaceDE w:val="0"/>
              <w:autoSpaceDN w:val="0"/>
              <w:adjustRightInd w:val="0"/>
              <w:spacing w:line="298" w:lineRule="exact"/>
              <w:jc w:val="both"/>
              <w:rPr>
                <w:rFonts w:ascii="Times New Roman" w:hAnsi="Times New Roman"/>
                <w:b/>
                <w:color w:val="000000"/>
                <w:spacing w:val="-6"/>
                <w:sz w:val="24"/>
              </w:rPr>
            </w:pPr>
          </w:p>
        </w:tc>
        <w:tc>
          <w:tcPr>
            <w:tcW w:w="7052" w:type="dxa"/>
            <w:vMerge w:val="restart"/>
          </w:tcPr>
          <w:p w:rsidR="000E1080" w:rsidRPr="008749A2" w:rsidRDefault="000E1080" w:rsidP="00150001">
            <w:pPr>
              <w:shd w:val="clear" w:color="auto" w:fill="FFFFFF"/>
              <w:jc w:val="both"/>
              <w:rPr>
                <w:rFonts w:ascii="Times New Roman" w:hAnsi="Times New Roman"/>
                <w:b/>
                <w:bCs/>
                <w:sz w:val="24"/>
              </w:rPr>
            </w:pPr>
            <w:r w:rsidRPr="008749A2">
              <w:rPr>
                <w:rFonts w:ascii="Times New Roman" w:hAnsi="Times New Roman"/>
                <w:bCs/>
                <w:sz w:val="26"/>
              </w:rPr>
              <w:t>Дислокация участков, секторов, дозоров на Охраняемом объекте</w:t>
            </w:r>
            <w:r w:rsidRPr="008749A2">
              <w:rPr>
                <w:rFonts w:ascii="Times New Roman" w:hAnsi="Times New Roman"/>
                <w:b/>
                <w:bCs/>
                <w:spacing w:val="2"/>
                <w:sz w:val="24"/>
              </w:rPr>
              <w:t>;</w:t>
            </w:r>
          </w:p>
        </w:tc>
      </w:tr>
      <w:tr w:rsidR="000E1080" w:rsidRPr="008749A2" w:rsidTr="00010E15">
        <w:trPr>
          <w:trHeight w:val="70"/>
        </w:trPr>
        <w:tc>
          <w:tcPr>
            <w:tcW w:w="1959" w:type="dxa"/>
          </w:tcPr>
          <w:p w:rsidR="000E1080" w:rsidRPr="008749A2" w:rsidRDefault="000E1080" w:rsidP="00150001">
            <w:pPr>
              <w:widowControl w:val="0"/>
              <w:shd w:val="clear" w:color="auto" w:fill="FFFFFF"/>
              <w:tabs>
                <w:tab w:val="left" w:pos="1248"/>
              </w:tabs>
              <w:autoSpaceDE w:val="0"/>
              <w:autoSpaceDN w:val="0"/>
              <w:adjustRightInd w:val="0"/>
              <w:spacing w:line="298" w:lineRule="exact"/>
              <w:jc w:val="both"/>
              <w:rPr>
                <w:rFonts w:ascii="Times New Roman" w:hAnsi="Times New Roman"/>
                <w:b/>
                <w:color w:val="000000"/>
                <w:spacing w:val="-6"/>
                <w:sz w:val="24"/>
              </w:rPr>
            </w:pPr>
          </w:p>
        </w:tc>
        <w:tc>
          <w:tcPr>
            <w:tcW w:w="366" w:type="dxa"/>
          </w:tcPr>
          <w:p w:rsidR="000E1080" w:rsidRPr="008749A2" w:rsidRDefault="000E1080" w:rsidP="00150001">
            <w:pPr>
              <w:widowControl w:val="0"/>
              <w:shd w:val="clear" w:color="auto" w:fill="FFFFFF"/>
              <w:tabs>
                <w:tab w:val="left" w:pos="1248"/>
              </w:tabs>
              <w:autoSpaceDE w:val="0"/>
              <w:autoSpaceDN w:val="0"/>
              <w:adjustRightInd w:val="0"/>
              <w:spacing w:line="298" w:lineRule="exact"/>
              <w:jc w:val="center"/>
              <w:rPr>
                <w:rFonts w:ascii="Times New Roman" w:hAnsi="Times New Roman"/>
                <w:b/>
                <w:color w:val="000000"/>
                <w:spacing w:val="-6"/>
                <w:sz w:val="24"/>
              </w:rPr>
            </w:pPr>
          </w:p>
        </w:tc>
        <w:tc>
          <w:tcPr>
            <w:tcW w:w="277" w:type="dxa"/>
          </w:tcPr>
          <w:p w:rsidR="000E1080" w:rsidRPr="008749A2" w:rsidRDefault="000E1080" w:rsidP="00150001">
            <w:pPr>
              <w:widowControl w:val="0"/>
              <w:shd w:val="clear" w:color="auto" w:fill="FFFFFF"/>
              <w:tabs>
                <w:tab w:val="left" w:pos="1248"/>
              </w:tabs>
              <w:autoSpaceDE w:val="0"/>
              <w:autoSpaceDN w:val="0"/>
              <w:adjustRightInd w:val="0"/>
              <w:spacing w:line="298" w:lineRule="exact"/>
              <w:jc w:val="both"/>
              <w:rPr>
                <w:rFonts w:ascii="Times New Roman" w:hAnsi="Times New Roman"/>
                <w:b/>
                <w:color w:val="000000"/>
                <w:spacing w:val="-6"/>
                <w:sz w:val="24"/>
              </w:rPr>
            </w:pPr>
          </w:p>
        </w:tc>
        <w:tc>
          <w:tcPr>
            <w:tcW w:w="7052" w:type="dxa"/>
            <w:vMerge/>
          </w:tcPr>
          <w:p w:rsidR="000E1080" w:rsidRPr="008749A2" w:rsidRDefault="000E1080" w:rsidP="00150001">
            <w:pPr>
              <w:shd w:val="clear" w:color="auto" w:fill="FFFFFF"/>
              <w:jc w:val="both"/>
              <w:rPr>
                <w:rFonts w:ascii="Times New Roman" w:hAnsi="Times New Roman"/>
                <w:bCs/>
                <w:sz w:val="26"/>
              </w:rPr>
            </w:pPr>
          </w:p>
        </w:tc>
      </w:tr>
      <w:tr w:rsidR="000E1080" w:rsidRPr="008749A2" w:rsidTr="00010E15">
        <w:trPr>
          <w:trHeight w:val="81"/>
        </w:trPr>
        <w:tc>
          <w:tcPr>
            <w:tcW w:w="9654" w:type="dxa"/>
            <w:gridSpan w:val="4"/>
          </w:tcPr>
          <w:p w:rsidR="000E1080" w:rsidRPr="008749A2" w:rsidRDefault="000E1080" w:rsidP="00150001">
            <w:pPr>
              <w:shd w:val="clear" w:color="auto" w:fill="FFFFFF"/>
              <w:jc w:val="both"/>
              <w:rPr>
                <w:rFonts w:ascii="Times New Roman" w:hAnsi="Times New Roman"/>
                <w:b/>
                <w:bCs/>
                <w:spacing w:val="2"/>
                <w:sz w:val="10"/>
                <w:szCs w:val="10"/>
              </w:rPr>
            </w:pPr>
          </w:p>
        </w:tc>
      </w:tr>
      <w:tr w:rsidR="000E1080" w:rsidRPr="008749A2" w:rsidTr="00010E15">
        <w:trPr>
          <w:trHeight w:val="267"/>
        </w:trPr>
        <w:tc>
          <w:tcPr>
            <w:tcW w:w="1959" w:type="dxa"/>
          </w:tcPr>
          <w:p w:rsidR="000E1080" w:rsidRPr="008749A2" w:rsidRDefault="000E1080" w:rsidP="00150001">
            <w:pPr>
              <w:widowControl w:val="0"/>
              <w:shd w:val="clear" w:color="auto" w:fill="FFFFFF"/>
              <w:tabs>
                <w:tab w:val="left" w:pos="1248"/>
              </w:tabs>
              <w:autoSpaceDE w:val="0"/>
              <w:autoSpaceDN w:val="0"/>
              <w:adjustRightInd w:val="0"/>
              <w:spacing w:line="298" w:lineRule="exact"/>
              <w:jc w:val="both"/>
              <w:rPr>
                <w:rFonts w:ascii="Times New Roman" w:hAnsi="Times New Roman"/>
                <w:b/>
                <w:color w:val="000000"/>
                <w:spacing w:val="-6"/>
                <w:sz w:val="24"/>
              </w:rPr>
            </w:pPr>
            <w:r w:rsidRPr="008749A2">
              <w:rPr>
                <w:rFonts w:ascii="Times New Roman" w:hAnsi="Times New Roman"/>
                <w:b/>
                <w:color w:val="000000"/>
                <w:spacing w:val="-6"/>
                <w:sz w:val="24"/>
              </w:rPr>
              <w:t>Приложение №</w:t>
            </w:r>
          </w:p>
        </w:tc>
        <w:tc>
          <w:tcPr>
            <w:tcW w:w="366" w:type="dxa"/>
          </w:tcPr>
          <w:p w:rsidR="000E1080" w:rsidRPr="008749A2" w:rsidRDefault="000E1080" w:rsidP="00150001">
            <w:pPr>
              <w:widowControl w:val="0"/>
              <w:shd w:val="clear" w:color="auto" w:fill="FFFFFF"/>
              <w:tabs>
                <w:tab w:val="left" w:pos="1248"/>
              </w:tabs>
              <w:autoSpaceDE w:val="0"/>
              <w:autoSpaceDN w:val="0"/>
              <w:adjustRightInd w:val="0"/>
              <w:spacing w:line="298" w:lineRule="exact"/>
              <w:jc w:val="center"/>
              <w:rPr>
                <w:rFonts w:ascii="Times New Roman" w:hAnsi="Times New Roman"/>
                <w:b/>
                <w:color w:val="000000"/>
                <w:spacing w:val="-6"/>
                <w:sz w:val="24"/>
              </w:rPr>
            </w:pPr>
            <w:r w:rsidRPr="008749A2">
              <w:rPr>
                <w:rFonts w:ascii="Times New Roman" w:hAnsi="Times New Roman"/>
                <w:b/>
                <w:color w:val="000000"/>
                <w:spacing w:val="-6"/>
                <w:sz w:val="24"/>
              </w:rPr>
              <w:t>2</w:t>
            </w:r>
          </w:p>
        </w:tc>
        <w:tc>
          <w:tcPr>
            <w:tcW w:w="277" w:type="dxa"/>
          </w:tcPr>
          <w:p w:rsidR="000E1080" w:rsidRPr="008749A2" w:rsidRDefault="000E1080" w:rsidP="00150001">
            <w:pPr>
              <w:widowControl w:val="0"/>
              <w:shd w:val="clear" w:color="auto" w:fill="FFFFFF"/>
              <w:tabs>
                <w:tab w:val="left" w:pos="1248"/>
              </w:tabs>
              <w:autoSpaceDE w:val="0"/>
              <w:autoSpaceDN w:val="0"/>
              <w:adjustRightInd w:val="0"/>
              <w:spacing w:line="298" w:lineRule="exact"/>
              <w:jc w:val="both"/>
              <w:rPr>
                <w:rFonts w:ascii="Times New Roman" w:hAnsi="Times New Roman"/>
                <w:b/>
                <w:color w:val="000000"/>
                <w:spacing w:val="-6"/>
                <w:sz w:val="24"/>
              </w:rPr>
            </w:pPr>
          </w:p>
        </w:tc>
        <w:tc>
          <w:tcPr>
            <w:tcW w:w="7052" w:type="dxa"/>
            <w:vMerge w:val="restart"/>
          </w:tcPr>
          <w:p w:rsidR="000E1080" w:rsidRPr="008749A2" w:rsidRDefault="000E1080" w:rsidP="00150001">
            <w:pPr>
              <w:widowControl w:val="0"/>
              <w:shd w:val="clear" w:color="auto" w:fill="FFFFFF"/>
              <w:autoSpaceDE w:val="0"/>
              <w:autoSpaceDN w:val="0"/>
              <w:adjustRightInd w:val="0"/>
              <w:jc w:val="both"/>
              <w:rPr>
                <w:rFonts w:ascii="Times New Roman" w:hAnsi="Times New Roman"/>
                <w:b/>
                <w:bCs/>
                <w:sz w:val="24"/>
              </w:rPr>
            </w:pPr>
            <w:r w:rsidRPr="008749A2">
              <w:rPr>
                <w:rFonts w:ascii="Times New Roman" w:hAnsi="Times New Roman"/>
                <w:spacing w:val="-9"/>
                <w:sz w:val="26"/>
              </w:rPr>
              <w:t>Перечень и количество пожарной техники, оборудования, снар</w:t>
            </w:r>
            <w:r w:rsidRPr="008749A2">
              <w:rPr>
                <w:rFonts w:ascii="Times New Roman" w:hAnsi="Times New Roman"/>
                <w:spacing w:val="-9"/>
                <w:sz w:val="26"/>
              </w:rPr>
              <w:t>я</w:t>
            </w:r>
            <w:r w:rsidRPr="008749A2">
              <w:rPr>
                <w:rFonts w:ascii="Times New Roman" w:hAnsi="Times New Roman"/>
                <w:spacing w:val="-9"/>
                <w:sz w:val="26"/>
              </w:rPr>
              <w:t>жения</w:t>
            </w:r>
            <w:r w:rsidRPr="008749A2">
              <w:rPr>
                <w:rFonts w:ascii="Times New Roman" w:hAnsi="Times New Roman"/>
                <w:bCs/>
                <w:sz w:val="24"/>
              </w:rPr>
              <w:t>;</w:t>
            </w:r>
          </w:p>
        </w:tc>
      </w:tr>
      <w:tr w:rsidR="000E1080" w:rsidRPr="008749A2" w:rsidTr="00010E15">
        <w:trPr>
          <w:trHeight w:val="267"/>
        </w:trPr>
        <w:tc>
          <w:tcPr>
            <w:tcW w:w="1959" w:type="dxa"/>
          </w:tcPr>
          <w:p w:rsidR="000E1080" w:rsidRPr="008749A2" w:rsidRDefault="000E1080" w:rsidP="00150001">
            <w:pPr>
              <w:widowControl w:val="0"/>
              <w:shd w:val="clear" w:color="auto" w:fill="FFFFFF"/>
              <w:tabs>
                <w:tab w:val="left" w:pos="1248"/>
              </w:tabs>
              <w:autoSpaceDE w:val="0"/>
              <w:autoSpaceDN w:val="0"/>
              <w:adjustRightInd w:val="0"/>
              <w:spacing w:line="298" w:lineRule="exact"/>
              <w:jc w:val="both"/>
              <w:rPr>
                <w:rFonts w:ascii="Times New Roman" w:hAnsi="Times New Roman"/>
                <w:b/>
                <w:color w:val="000000"/>
                <w:spacing w:val="-6"/>
                <w:sz w:val="24"/>
              </w:rPr>
            </w:pPr>
          </w:p>
        </w:tc>
        <w:tc>
          <w:tcPr>
            <w:tcW w:w="366" w:type="dxa"/>
          </w:tcPr>
          <w:p w:rsidR="000E1080" w:rsidRPr="008749A2" w:rsidRDefault="000E1080" w:rsidP="00150001">
            <w:pPr>
              <w:widowControl w:val="0"/>
              <w:shd w:val="clear" w:color="auto" w:fill="FFFFFF"/>
              <w:tabs>
                <w:tab w:val="left" w:pos="1248"/>
              </w:tabs>
              <w:autoSpaceDE w:val="0"/>
              <w:autoSpaceDN w:val="0"/>
              <w:adjustRightInd w:val="0"/>
              <w:spacing w:line="298" w:lineRule="exact"/>
              <w:jc w:val="center"/>
              <w:rPr>
                <w:rFonts w:ascii="Times New Roman" w:hAnsi="Times New Roman"/>
                <w:b/>
                <w:color w:val="000000"/>
                <w:spacing w:val="-6"/>
                <w:sz w:val="24"/>
              </w:rPr>
            </w:pPr>
          </w:p>
        </w:tc>
        <w:tc>
          <w:tcPr>
            <w:tcW w:w="277" w:type="dxa"/>
          </w:tcPr>
          <w:p w:rsidR="000E1080" w:rsidRPr="008749A2" w:rsidRDefault="000E1080" w:rsidP="00150001">
            <w:pPr>
              <w:widowControl w:val="0"/>
              <w:shd w:val="clear" w:color="auto" w:fill="FFFFFF"/>
              <w:tabs>
                <w:tab w:val="left" w:pos="1248"/>
              </w:tabs>
              <w:autoSpaceDE w:val="0"/>
              <w:autoSpaceDN w:val="0"/>
              <w:adjustRightInd w:val="0"/>
              <w:spacing w:line="298" w:lineRule="exact"/>
              <w:jc w:val="both"/>
              <w:rPr>
                <w:rFonts w:ascii="Times New Roman" w:hAnsi="Times New Roman"/>
                <w:b/>
                <w:color w:val="000000"/>
                <w:spacing w:val="-6"/>
                <w:sz w:val="24"/>
              </w:rPr>
            </w:pPr>
          </w:p>
        </w:tc>
        <w:tc>
          <w:tcPr>
            <w:tcW w:w="7052" w:type="dxa"/>
            <w:vMerge/>
          </w:tcPr>
          <w:p w:rsidR="000E1080" w:rsidRPr="008749A2" w:rsidRDefault="000E1080" w:rsidP="00150001">
            <w:pPr>
              <w:widowControl w:val="0"/>
              <w:shd w:val="clear" w:color="auto" w:fill="FFFFFF"/>
              <w:autoSpaceDE w:val="0"/>
              <w:autoSpaceDN w:val="0"/>
              <w:adjustRightInd w:val="0"/>
              <w:jc w:val="both"/>
              <w:rPr>
                <w:rFonts w:ascii="Times New Roman" w:hAnsi="Times New Roman"/>
                <w:spacing w:val="-9"/>
                <w:sz w:val="26"/>
              </w:rPr>
            </w:pPr>
          </w:p>
        </w:tc>
      </w:tr>
      <w:tr w:rsidR="000E1080" w:rsidRPr="008749A2" w:rsidTr="00010E15">
        <w:trPr>
          <w:trHeight w:val="51"/>
        </w:trPr>
        <w:tc>
          <w:tcPr>
            <w:tcW w:w="9654" w:type="dxa"/>
            <w:gridSpan w:val="4"/>
          </w:tcPr>
          <w:p w:rsidR="000E1080" w:rsidRPr="008749A2" w:rsidRDefault="000E1080" w:rsidP="00150001">
            <w:pPr>
              <w:widowControl w:val="0"/>
              <w:shd w:val="clear" w:color="auto" w:fill="FFFFFF"/>
              <w:autoSpaceDE w:val="0"/>
              <w:autoSpaceDN w:val="0"/>
              <w:adjustRightInd w:val="0"/>
              <w:jc w:val="both"/>
              <w:rPr>
                <w:rFonts w:ascii="Times New Roman" w:hAnsi="Times New Roman"/>
                <w:b/>
                <w:bCs/>
                <w:sz w:val="10"/>
                <w:szCs w:val="10"/>
              </w:rPr>
            </w:pPr>
          </w:p>
        </w:tc>
      </w:tr>
      <w:tr w:rsidR="000E1080" w:rsidRPr="008749A2" w:rsidTr="00010E15">
        <w:trPr>
          <w:trHeight w:val="213"/>
        </w:trPr>
        <w:tc>
          <w:tcPr>
            <w:tcW w:w="1959" w:type="dxa"/>
          </w:tcPr>
          <w:p w:rsidR="000E1080" w:rsidRPr="008749A2" w:rsidRDefault="000E1080" w:rsidP="00150001">
            <w:pPr>
              <w:widowControl w:val="0"/>
              <w:shd w:val="clear" w:color="auto" w:fill="FFFFFF"/>
              <w:tabs>
                <w:tab w:val="left" w:pos="1248"/>
              </w:tabs>
              <w:autoSpaceDE w:val="0"/>
              <w:autoSpaceDN w:val="0"/>
              <w:adjustRightInd w:val="0"/>
              <w:spacing w:line="298" w:lineRule="exact"/>
              <w:jc w:val="both"/>
              <w:rPr>
                <w:rFonts w:ascii="Times New Roman" w:hAnsi="Times New Roman"/>
                <w:b/>
                <w:color w:val="000000"/>
                <w:spacing w:val="-6"/>
                <w:sz w:val="24"/>
              </w:rPr>
            </w:pPr>
            <w:r w:rsidRPr="008749A2">
              <w:rPr>
                <w:rFonts w:ascii="Times New Roman" w:hAnsi="Times New Roman"/>
                <w:b/>
                <w:color w:val="000000"/>
                <w:spacing w:val="-6"/>
                <w:sz w:val="24"/>
              </w:rPr>
              <w:t>Приложение №</w:t>
            </w:r>
          </w:p>
        </w:tc>
        <w:tc>
          <w:tcPr>
            <w:tcW w:w="366" w:type="dxa"/>
          </w:tcPr>
          <w:p w:rsidR="000E1080" w:rsidRPr="008749A2" w:rsidRDefault="000E1080" w:rsidP="00150001">
            <w:pPr>
              <w:widowControl w:val="0"/>
              <w:shd w:val="clear" w:color="auto" w:fill="FFFFFF"/>
              <w:tabs>
                <w:tab w:val="left" w:pos="1248"/>
              </w:tabs>
              <w:autoSpaceDE w:val="0"/>
              <w:autoSpaceDN w:val="0"/>
              <w:adjustRightInd w:val="0"/>
              <w:spacing w:line="298" w:lineRule="exact"/>
              <w:jc w:val="center"/>
              <w:rPr>
                <w:rFonts w:ascii="Times New Roman" w:hAnsi="Times New Roman"/>
                <w:b/>
                <w:color w:val="000000"/>
                <w:spacing w:val="-6"/>
                <w:sz w:val="24"/>
              </w:rPr>
            </w:pPr>
            <w:r w:rsidRPr="008749A2">
              <w:rPr>
                <w:rFonts w:ascii="Times New Roman" w:hAnsi="Times New Roman"/>
                <w:b/>
                <w:color w:val="000000"/>
                <w:spacing w:val="-6"/>
                <w:sz w:val="24"/>
              </w:rPr>
              <w:t>3</w:t>
            </w:r>
          </w:p>
        </w:tc>
        <w:tc>
          <w:tcPr>
            <w:tcW w:w="277" w:type="dxa"/>
          </w:tcPr>
          <w:p w:rsidR="000E1080" w:rsidRPr="008749A2" w:rsidRDefault="000E1080" w:rsidP="00150001">
            <w:pPr>
              <w:widowControl w:val="0"/>
              <w:shd w:val="clear" w:color="auto" w:fill="FFFFFF"/>
              <w:tabs>
                <w:tab w:val="left" w:pos="1248"/>
              </w:tabs>
              <w:autoSpaceDE w:val="0"/>
              <w:autoSpaceDN w:val="0"/>
              <w:adjustRightInd w:val="0"/>
              <w:spacing w:line="298" w:lineRule="exact"/>
              <w:jc w:val="both"/>
              <w:rPr>
                <w:rFonts w:ascii="Times New Roman" w:hAnsi="Times New Roman"/>
                <w:b/>
                <w:color w:val="000000"/>
                <w:spacing w:val="-6"/>
                <w:sz w:val="24"/>
              </w:rPr>
            </w:pPr>
          </w:p>
        </w:tc>
        <w:tc>
          <w:tcPr>
            <w:tcW w:w="7052" w:type="dxa"/>
            <w:vMerge w:val="restart"/>
          </w:tcPr>
          <w:p w:rsidR="000E1080" w:rsidRPr="00057AB5" w:rsidRDefault="000E1080" w:rsidP="00150001">
            <w:pPr>
              <w:widowControl w:val="0"/>
              <w:shd w:val="clear" w:color="auto" w:fill="FFFFFF"/>
              <w:autoSpaceDE w:val="0"/>
              <w:autoSpaceDN w:val="0"/>
              <w:adjustRightInd w:val="0"/>
              <w:jc w:val="both"/>
              <w:rPr>
                <w:rFonts w:ascii="Times New Roman" w:hAnsi="Times New Roman"/>
                <w:bCs/>
                <w:sz w:val="24"/>
              </w:rPr>
            </w:pPr>
            <w:r w:rsidRPr="00057AB5">
              <w:rPr>
                <w:rFonts w:ascii="Times New Roman" w:hAnsi="Times New Roman"/>
                <w:bCs/>
                <w:sz w:val="24"/>
              </w:rPr>
              <w:t>Сводные данные по объему и составу расходов на выполнение работ и оказания услуг;</w:t>
            </w:r>
          </w:p>
        </w:tc>
      </w:tr>
      <w:tr w:rsidR="000E1080" w:rsidRPr="008749A2" w:rsidTr="00010E15">
        <w:trPr>
          <w:trHeight w:val="213"/>
        </w:trPr>
        <w:tc>
          <w:tcPr>
            <w:tcW w:w="1959" w:type="dxa"/>
          </w:tcPr>
          <w:p w:rsidR="000E1080" w:rsidRPr="008749A2" w:rsidRDefault="000E1080" w:rsidP="00150001">
            <w:pPr>
              <w:widowControl w:val="0"/>
              <w:shd w:val="clear" w:color="auto" w:fill="FFFFFF"/>
              <w:tabs>
                <w:tab w:val="left" w:pos="1248"/>
              </w:tabs>
              <w:autoSpaceDE w:val="0"/>
              <w:autoSpaceDN w:val="0"/>
              <w:adjustRightInd w:val="0"/>
              <w:spacing w:line="298" w:lineRule="exact"/>
              <w:jc w:val="both"/>
              <w:rPr>
                <w:rFonts w:ascii="Times New Roman" w:hAnsi="Times New Roman"/>
                <w:b/>
                <w:color w:val="000000"/>
                <w:spacing w:val="-6"/>
                <w:sz w:val="24"/>
              </w:rPr>
            </w:pPr>
          </w:p>
        </w:tc>
        <w:tc>
          <w:tcPr>
            <w:tcW w:w="366" w:type="dxa"/>
          </w:tcPr>
          <w:p w:rsidR="000E1080" w:rsidRPr="008749A2" w:rsidRDefault="000E1080" w:rsidP="00150001">
            <w:pPr>
              <w:widowControl w:val="0"/>
              <w:shd w:val="clear" w:color="auto" w:fill="FFFFFF"/>
              <w:tabs>
                <w:tab w:val="left" w:pos="1248"/>
              </w:tabs>
              <w:autoSpaceDE w:val="0"/>
              <w:autoSpaceDN w:val="0"/>
              <w:adjustRightInd w:val="0"/>
              <w:spacing w:line="298" w:lineRule="exact"/>
              <w:jc w:val="center"/>
              <w:rPr>
                <w:rFonts w:ascii="Times New Roman" w:hAnsi="Times New Roman"/>
                <w:b/>
                <w:color w:val="000000"/>
                <w:spacing w:val="-6"/>
                <w:sz w:val="24"/>
              </w:rPr>
            </w:pPr>
          </w:p>
        </w:tc>
        <w:tc>
          <w:tcPr>
            <w:tcW w:w="277" w:type="dxa"/>
          </w:tcPr>
          <w:p w:rsidR="000E1080" w:rsidRPr="008749A2" w:rsidRDefault="000E1080" w:rsidP="00150001">
            <w:pPr>
              <w:widowControl w:val="0"/>
              <w:shd w:val="clear" w:color="auto" w:fill="FFFFFF"/>
              <w:tabs>
                <w:tab w:val="left" w:pos="1248"/>
              </w:tabs>
              <w:autoSpaceDE w:val="0"/>
              <w:autoSpaceDN w:val="0"/>
              <w:adjustRightInd w:val="0"/>
              <w:spacing w:line="298" w:lineRule="exact"/>
              <w:jc w:val="both"/>
              <w:rPr>
                <w:rFonts w:ascii="Times New Roman" w:hAnsi="Times New Roman"/>
                <w:b/>
                <w:color w:val="000000"/>
                <w:spacing w:val="-6"/>
                <w:sz w:val="24"/>
              </w:rPr>
            </w:pPr>
          </w:p>
        </w:tc>
        <w:tc>
          <w:tcPr>
            <w:tcW w:w="7052" w:type="dxa"/>
            <w:vMerge/>
          </w:tcPr>
          <w:p w:rsidR="000E1080" w:rsidRPr="00057AB5" w:rsidRDefault="000E1080" w:rsidP="00150001">
            <w:pPr>
              <w:widowControl w:val="0"/>
              <w:shd w:val="clear" w:color="auto" w:fill="FFFFFF"/>
              <w:autoSpaceDE w:val="0"/>
              <w:autoSpaceDN w:val="0"/>
              <w:adjustRightInd w:val="0"/>
              <w:jc w:val="both"/>
              <w:rPr>
                <w:rFonts w:ascii="Times New Roman" w:hAnsi="Times New Roman"/>
                <w:bCs/>
                <w:sz w:val="24"/>
              </w:rPr>
            </w:pPr>
          </w:p>
        </w:tc>
      </w:tr>
      <w:tr w:rsidR="000E1080" w:rsidRPr="008749A2" w:rsidTr="00010E15">
        <w:trPr>
          <w:trHeight w:val="60"/>
        </w:trPr>
        <w:tc>
          <w:tcPr>
            <w:tcW w:w="9654" w:type="dxa"/>
            <w:gridSpan w:val="4"/>
          </w:tcPr>
          <w:p w:rsidR="000E1080" w:rsidRPr="008749A2" w:rsidRDefault="000E1080" w:rsidP="00150001">
            <w:pPr>
              <w:widowControl w:val="0"/>
              <w:shd w:val="clear" w:color="auto" w:fill="FFFFFF"/>
              <w:autoSpaceDE w:val="0"/>
              <w:autoSpaceDN w:val="0"/>
              <w:adjustRightInd w:val="0"/>
              <w:jc w:val="both"/>
              <w:rPr>
                <w:rFonts w:ascii="Times New Roman" w:hAnsi="Times New Roman"/>
                <w:b/>
                <w:bCs/>
                <w:sz w:val="10"/>
                <w:szCs w:val="10"/>
              </w:rPr>
            </w:pPr>
          </w:p>
        </w:tc>
      </w:tr>
      <w:tr w:rsidR="000E1080" w:rsidRPr="008749A2" w:rsidTr="00010E15">
        <w:trPr>
          <w:trHeight w:val="213"/>
        </w:trPr>
        <w:tc>
          <w:tcPr>
            <w:tcW w:w="1959" w:type="dxa"/>
          </w:tcPr>
          <w:p w:rsidR="000E1080" w:rsidRPr="008749A2" w:rsidRDefault="000E1080" w:rsidP="00150001">
            <w:pPr>
              <w:widowControl w:val="0"/>
              <w:shd w:val="clear" w:color="auto" w:fill="FFFFFF"/>
              <w:tabs>
                <w:tab w:val="left" w:pos="1248"/>
              </w:tabs>
              <w:autoSpaceDE w:val="0"/>
              <w:autoSpaceDN w:val="0"/>
              <w:adjustRightInd w:val="0"/>
              <w:spacing w:line="298" w:lineRule="exact"/>
              <w:jc w:val="both"/>
              <w:rPr>
                <w:rFonts w:ascii="Times New Roman" w:hAnsi="Times New Roman"/>
                <w:b/>
                <w:color w:val="000000"/>
                <w:spacing w:val="-6"/>
                <w:sz w:val="24"/>
              </w:rPr>
            </w:pPr>
            <w:r w:rsidRPr="008749A2">
              <w:rPr>
                <w:rFonts w:ascii="Times New Roman" w:hAnsi="Times New Roman"/>
                <w:b/>
                <w:color w:val="000000"/>
                <w:spacing w:val="-6"/>
                <w:sz w:val="24"/>
              </w:rPr>
              <w:t>Приложение №</w:t>
            </w:r>
          </w:p>
        </w:tc>
        <w:tc>
          <w:tcPr>
            <w:tcW w:w="366" w:type="dxa"/>
          </w:tcPr>
          <w:p w:rsidR="000E1080" w:rsidRPr="008749A2" w:rsidRDefault="00FF45A6" w:rsidP="00150001">
            <w:pPr>
              <w:widowControl w:val="0"/>
              <w:shd w:val="clear" w:color="auto" w:fill="FFFFFF"/>
              <w:tabs>
                <w:tab w:val="left" w:pos="1248"/>
              </w:tabs>
              <w:autoSpaceDE w:val="0"/>
              <w:autoSpaceDN w:val="0"/>
              <w:adjustRightInd w:val="0"/>
              <w:spacing w:line="298" w:lineRule="exact"/>
              <w:jc w:val="center"/>
              <w:rPr>
                <w:rFonts w:ascii="Times New Roman" w:hAnsi="Times New Roman"/>
                <w:b/>
                <w:color w:val="000000"/>
                <w:spacing w:val="-6"/>
                <w:sz w:val="24"/>
              </w:rPr>
            </w:pPr>
            <w:r>
              <w:rPr>
                <w:rFonts w:ascii="Times New Roman" w:hAnsi="Times New Roman"/>
                <w:b/>
                <w:color w:val="000000"/>
                <w:spacing w:val="-6"/>
                <w:sz w:val="24"/>
              </w:rPr>
              <w:t>4</w:t>
            </w:r>
          </w:p>
        </w:tc>
        <w:tc>
          <w:tcPr>
            <w:tcW w:w="277" w:type="dxa"/>
          </w:tcPr>
          <w:p w:rsidR="000E1080" w:rsidRPr="008749A2" w:rsidRDefault="000E1080" w:rsidP="00150001">
            <w:pPr>
              <w:widowControl w:val="0"/>
              <w:shd w:val="clear" w:color="auto" w:fill="FFFFFF"/>
              <w:tabs>
                <w:tab w:val="left" w:pos="1248"/>
              </w:tabs>
              <w:autoSpaceDE w:val="0"/>
              <w:autoSpaceDN w:val="0"/>
              <w:adjustRightInd w:val="0"/>
              <w:spacing w:line="298" w:lineRule="exact"/>
              <w:jc w:val="both"/>
              <w:rPr>
                <w:rFonts w:ascii="Times New Roman" w:hAnsi="Times New Roman"/>
                <w:b/>
                <w:color w:val="000000"/>
                <w:spacing w:val="-6"/>
                <w:sz w:val="24"/>
              </w:rPr>
            </w:pPr>
          </w:p>
        </w:tc>
        <w:tc>
          <w:tcPr>
            <w:tcW w:w="7052" w:type="dxa"/>
            <w:vMerge w:val="restart"/>
          </w:tcPr>
          <w:p w:rsidR="000E1080" w:rsidRPr="008749A2" w:rsidRDefault="000E1080" w:rsidP="00150001">
            <w:pPr>
              <w:widowControl w:val="0"/>
              <w:shd w:val="clear" w:color="auto" w:fill="FFFFFF"/>
              <w:autoSpaceDE w:val="0"/>
              <w:autoSpaceDN w:val="0"/>
              <w:adjustRightInd w:val="0"/>
              <w:jc w:val="both"/>
              <w:rPr>
                <w:rFonts w:ascii="Times New Roman" w:hAnsi="Times New Roman"/>
                <w:bCs/>
                <w:sz w:val="24"/>
              </w:rPr>
            </w:pPr>
            <w:r>
              <w:rPr>
                <w:rFonts w:ascii="Times New Roman" w:hAnsi="Times New Roman"/>
                <w:bCs/>
                <w:sz w:val="24"/>
              </w:rPr>
              <w:t>Акт приема-передачи локальных нормативных актов Заказчика.</w:t>
            </w:r>
          </w:p>
        </w:tc>
      </w:tr>
      <w:tr w:rsidR="000E1080" w:rsidRPr="008749A2" w:rsidTr="00010E15">
        <w:trPr>
          <w:trHeight w:val="213"/>
        </w:trPr>
        <w:tc>
          <w:tcPr>
            <w:tcW w:w="1959" w:type="dxa"/>
          </w:tcPr>
          <w:p w:rsidR="000E1080" w:rsidRPr="008749A2" w:rsidRDefault="000E1080" w:rsidP="00150001">
            <w:pPr>
              <w:widowControl w:val="0"/>
              <w:shd w:val="clear" w:color="auto" w:fill="FFFFFF"/>
              <w:tabs>
                <w:tab w:val="left" w:pos="1248"/>
              </w:tabs>
              <w:autoSpaceDE w:val="0"/>
              <w:autoSpaceDN w:val="0"/>
              <w:adjustRightInd w:val="0"/>
              <w:spacing w:line="298" w:lineRule="exact"/>
              <w:jc w:val="both"/>
              <w:rPr>
                <w:rFonts w:ascii="Times New Roman" w:hAnsi="Times New Roman"/>
                <w:b/>
                <w:color w:val="000000"/>
                <w:spacing w:val="-6"/>
                <w:sz w:val="24"/>
              </w:rPr>
            </w:pPr>
          </w:p>
        </w:tc>
        <w:tc>
          <w:tcPr>
            <w:tcW w:w="366" w:type="dxa"/>
          </w:tcPr>
          <w:p w:rsidR="000E1080" w:rsidRPr="008749A2" w:rsidRDefault="000E1080" w:rsidP="00150001">
            <w:pPr>
              <w:widowControl w:val="0"/>
              <w:shd w:val="clear" w:color="auto" w:fill="FFFFFF"/>
              <w:tabs>
                <w:tab w:val="left" w:pos="1248"/>
              </w:tabs>
              <w:autoSpaceDE w:val="0"/>
              <w:autoSpaceDN w:val="0"/>
              <w:adjustRightInd w:val="0"/>
              <w:spacing w:line="298" w:lineRule="exact"/>
              <w:jc w:val="center"/>
              <w:rPr>
                <w:rFonts w:ascii="Times New Roman" w:hAnsi="Times New Roman"/>
                <w:b/>
                <w:color w:val="000000"/>
                <w:spacing w:val="-6"/>
                <w:sz w:val="24"/>
              </w:rPr>
            </w:pPr>
          </w:p>
        </w:tc>
        <w:tc>
          <w:tcPr>
            <w:tcW w:w="277" w:type="dxa"/>
          </w:tcPr>
          <w:p w:rsidR="000E1080" w:rsidRPr="008749A2" w:rsidRDefault="000E1080" w:rsidP="00150001">
            <w:pPr>
              <w:widowControl w:val="0"/>
              <w:shd w:val="clear" w:color="auto" w:fill="FFFFFF"/>
              <w:tabs>
                <w:tab w:val="left" w:pos="1248"/>
              </w:tabs>
              <w:autoSpaceDE w:val="0"/>
              <w:autoSpaceDN w:val="0"/>
              <w:adjustRightInd w:val="0"/>
              <w:spacing w:line="298" w:lineRule="exact"/>
              <w:jc w:val="both"/>
              <w:rPr>
                <w:rFonts w:ascii="Times New Roman" w:hAnsi="Times New Roman"/>
                <w:b/>
                <w:color w:val="000000"/>
                <w:spacing w:val="-6"/>
                <w:sz w:val="24"/>
              </w:rPr>
            </w:pPr>
          </w:p>
        </w:tc>
        <w:tc>
          <w:tcPr>
            <w:tcW w:w="7052" w:type="dxa"/>
            <w:vMerge/>
          </w:tcPr>
          <w:p w:rsidR="000E1080" w:rsidRPr="008749A2" w:rsidRDefault="000E1080" w:rsidP="00150001">
            <w:pPr>
              <w:widowControl w:val="0"/>
              <w:shd w:val="clear" w:color="auto" w:fill="FFFFFF"/>
              <w:autoSpaceDE w:val="0"/>
              <w:autoSpaceDN w:val="0"/>
              <w:adjustRightInd w:val="0"/>
              <w:jc w:val="both"/>
              <w:rPr>
                <w:rFonts w:ascii="Times New Roman" w:hAnsi="Times New Roman"/>
                <w:b/>
                <w:bCs/>
                <w:sz w:val="24"/>
              </w:rPr>
            </w:pPr>
          </w:p>
        </w:tc>
      </w:tr>
      <w:tr w:rsidR="000E1080" w:rsidRPr="008749A2" w:rsidTr="00010E15">
        <w:trPr>
          <w:trHeight w:val="68"/>
        </w:trPr>
        <w:tc>
          <w:tcPr>
            <w:tcW w:w="9654" w:type="dxa"/>
            <w:gridSpan w:val="4"/>
          </w:tcPr>
          <w:p w:rsidR="000E1080" w:rsidRPr="008749A2" w:rsidRDefault="000E1080" w:rsidP="00150001">
            <w:pPr>
              <w:widowControl w:val="0"/>
              <w:shd w:val="clear" w:color="auto" w:fill="FFFFFF"/>
              <w:autoSpaceDE w:val="0"/>
              <w:autoSpaceDN w:val="0"/>
              <w:adjustRightInd w:val="0"/>
              <w:jc w:val="both"/>
              <w:rPr>
                <w:rFonts w:ascii="Times New Roman" w:hAnsi="Times New Roman"/>
                <w:b/>
                <w:bCs/>
                <w:sz w:val="10"/>
                <w:szCs w:val="10"/>
              </w:rPr>
            </w:pPr>
          </w:p>
        </w:tc>
      </w:tr>
    </w:tbl>
    <w:p w:rsidR="000E1080" w:rsidRPr="008749A2" w:rsidRDefault="000E1080" w:rsidP="000E1080">
      <w:pPr>
        <w:jc w:val="center"/>
        <w:rPr>
          <w:rFonts w:ascii="Times New Roman" w:hAnsi="Times New Roman"/>
          <w:b/>
          <w:bCs/>
          <w:sz w:val="24"/>
        </w:rPr>
      </w:pPr>
    </w:p>
    <w:p w:rsidR="000E1080" w:rsidRDefault="000E1080" w:rsidP="000E1080">
      <w:pPr>
        <w:keepNext/>
        <w:widowControl w:val="0"/>
        <w:shd w:val="clear" w:color="auto" w:fill="BFBFBF" w:themeFill="background1" w:themeFillShade="BF"/>
        <w:autoSpaceDE w:val="0"/>
        <w:autoSpaceDN w:val="0"/>
        <w:adjustRightInd w:val="0"/>
        <w:jc w:val="center"/>
        <w:outlineLvl w:val="0"/>
        <w:rPr>
          <w:rFonts w:ascii="Times New Roman" w:hAnsi="Times New Roman"/>
          <w:b/>
          <w:bCs/>
          <w:sz w:val="24"/>
          <w:szCs w:val="20"/>
        </w:rPr>
      </w:pPr>
    </w:p>
    <w:p w:rsidR="000E1080" w:rsidRDefault="000E1080" w:rsidP="000E1080">
      <w:pPr>
        <w:keepNext/>
        <w:widowControl w:val="0"/>
        <w:autoSpaceDE w:val="0"/>
        <w:autoSpaceDN w:val="0"/>
        <w:adjustRightInd w:val="0"/>
        <w:jc w:val="center"/>
        <w:outlineLvl w:val="0"/>
        <w:rPr>
          <w:rFonts w:ascii="Times New Roman" w:hAnsi="Times New Roman"/>
          <w:b/>
          <w:bCs/>
          <w:sz w:val="24"/>
          <w:szCs w:val="20"/>
        </w:rPr>
      </w:pPr>
    </w:p>
    <w:p w:rsidR="000E1080" w:rsidRPr="008749A2" w:rsidRDefault="000E1080" w:rsidP="000E1080">
      <w:pPr>
        <w:keepNext/>
        <w:widowControl w:val="0"/>
        <w:autoSpaceDE w:val="0"/>
        <w:autoSpaceDN w:val="0"/>
        <w:adjustRightInd w:val="0"/>
        <w:jc w:val="center"/>
        <w:outlineLvl w:val="0"/>
        <w:rPr>
          <w:rFonts w:ascii="Times New Roman" w:hAnsi="Times New Roman"/>
          <w:b/>
          <w:bCs/>
          <w:sz w:val="24"/>
          <w:szCs w:val="20"/>
        </w:rPr>
      </w:pPr>
      <w:r w:rsidRPr="008749A2">
        <w:rPr>
          <w:rFonts w:ascii="Times New Roman" w:hAnsi="Times New Roman"/>
          <w:b/>
          <w:bCs/>
          <w:sz w:val="24"/>
          <w:szCs w:val="20"/>
        </w:rPr>
        <w:t>АДРЕСА, РЕКВИЗИТЫ И ПОДПИСИ СТОРОН</w:t>
      </w:r>
    </w:p>
    <w:p w:rsidR="000E1080" w:rsidRPr="008749A2" w:rsidRDefault="000E1080" w:rsidP="000E1080">
      <w:pPr>
        <w:widowControl w:val="0"/>
        <w:autoSpaceDE w:val="0"/>
        <w:autoSpaceDN w:val="0"/>
        <w:adjustRightInd w:val="0"/>
        <w:rPr>
          <w:rFonts w:ascii="Times New Roman" w:hAnsi="Times New Roman"/>
          <w:b/>
          <w:bCs/>
          <w:sz w:val="20"/>
          <w:szCs w:val="20"/>
        </w:rPr>
      </w:pPr>
    </w:p>
    <w:p w:rsidR="000E1080" w:rsidRPr="008749A2" w:rsidRDefault="000E1080" w:rsidP="000E1080">
      <w:pPr>
        <w:widowControl w:val="0"/>
        <w:autoSpaceDE w:val="0"/>
        <w:autoSpaceDN w:val="0"/>
        <w:adjustRightInd w:val="0"/>
        <w:rPr>
          <w:rFonts w:ascii="Times New Roman" w:hAnsi="Times New Roman"/>
          <w:bCs/>
          <w:sz w:val="10"/>
          <w:szCs w:val="10"/>
        </w:rPr>
      </w:pPr>
    </w:p>
    <w:tbl>
      <w:tblPr>
        <w:tblW w:w="976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4"/>
        <w:gridCol w:w="2504"/>
        <w:gridCol w:w="580"/>
        <w:gridCol w:w="2222"/>
        <w:gridCol w:w="2098"/>
      </w:tblGrid>
      <w:tr w:rsidR="000E1080" w:rsidRPr="008749A2" w:rsidTr="00150001">
        <w:trPr>
          <w:trHeight w:val="182"/>
        </w:trPr>
        <w:tc>
          <w:tcPr>
            <w:tcW w:w="4868" w:type="dxa"/>
            <w:gridSpan w:val="2"/>
          </w:tcPr>
          <w:p w:rsidR="000E1080" w:rsidRPr="008749A2" w:rsidRDefault="000E1080" w:rsidP="00150001">
            <w:pPr>
              <w:widowControl w:val="0"/>
              <w:shd w:val="clear" w:color="auto" w:fill="FFFFFF"/>
              <w:tabs>
                <w:tab w:val="left" w:pos="1757"/>
              </w:tabs>
              <w:autoSpaceDE w:val="0"/>
              <w:autoSpaceDN w:val="0"/>
              <w:adjustRightInd w:val="0"/>
              <w:snapToGrid w:val="0"/>
              <w:spacing w:line="298" w:lineRule="exact"/>
              <w:jc w:val="both"/>
              <w:rPr>
                <w:rFonts w:ascii="Times New Roman" w:hAnsi="Times New Roman"/>
                <w:b/>
                <w:color w:val="000000"/>
                <w:spacing w:val="-7"/>
              </w:rPr>
            </w:pPr>
            <w:r w:rsidRPr="008749A2">
              <w:rPr>
                <w:rFonts w:ascii="Times New Roman" w:hAnsi="Times New Roman"/>
                <w:b/>
                <w:color w:val="000000"/>
                <w:spacing w:val="-7"/>
              </w:rPr>
              <w:t>ЗАКАЗЧИК:</w:t>
            </w:r>
          </w:p>
        </w:tc>
        <w:tc>
          <w:tcPr>
            <w:tcW w:w="580" w:type="dxa"/>
          </w:tcPr>
          <w:p w:rsidR="000E1080" w:rsidRPr="008749A2" w:rsidRDefault="000E1080" w:rsidP="00150001">
            <w:pPr>
              <w:widowControl w:val="0"/>
              <w:shd w:val="clear" w:color="auto" w:fill="FFFFFF"/>
              <w:tabs>
                <w:tab w:val="left" w:pos="1757"/>
              </w:tabs>
              <w:autoSpaceDE w:val="0"/>
              <w:autoSpaceDN w:val="0"/>
              <w:adjustRightInd w:val="0"/>
              <w:snapToGrid w:val="0"/>
              <w:spacing w:line="298" w:lineRule="exact"/>
              <w:ind w:left="19" w:firstLine="725"/>
              <w:jc w:val="center"/>
              <w:rPr>
                <w:rFonts w:ascii="Times New Roman" w:hAnsi="Times New Roman"/>
                <w:b/>
                <w:color w:val="000000"/>
                <w:spacing w:val="-7"/>
              </w:rPr>
            </w:pPr>
          </w:p>
        </w:tc>
        <w:tc>
          <w:tcPr>
            <w:tcW w:w="4320" w:type="dxa"/>
            <w:gridSpan w:val="2"/>
          </w:tcPr>
          <w:p w:rsidR="000E1080" w:rsidRPr="008749A2" w:rsidRDefault="000E1080" w:rsidP="00150001">
            <w:pPr>
              <w:widowControl w:val="0"/>
              <w:shd w:val="clear" w:color="auto" w:fill="FFFFFF"/>
              <w:tabs>
                <w:tab w:val="left" w:pos="1757"/>
              </w:tabs>
              <w:autoSpaceDE w:val="0"/>
              <w:autoSpaceDN w:val="0"/>
              <w:adjustRightInd w:val="0"/>
              <w:snapToGrid w:val="0"/>
              <w:spacing w:line="298" w:lineRule="exact"/>
              <w:ind w:firstLine="725"/>
              <w:jc w:val="both"/>
              <w:rPr>
                <w:rFonts w:ascii="Times New Roman" w:hAnsi="Times New Roman"/>
                <w:b/>
                <w:color w:val="000000"/>
                <w:spacing w:val="-7"/>
              </w:rPr>
            </w:pPr>
            <w:r w:rsidRPr="008749A2">
              <w:rPr>
                <w:rFonts w:ascii="Times New Roman" w:hAnsi="Times New Roman"/>
                <w:b/>
                <w:color w:val="000000"/>
                <w:spacing w:val="-7"/>
              </w:rPr>
              <w:t>ИСПОЛНИТЕЛЬ:</w:t>
            </w:r>
          </w:p>
        </w:tc>
      </w:tr>
      <w:tr w:rsidR="000E1080" w:rsidRPr="008749A2" w:rsidTr="00150001">
        <w:trPr>
          <w:trHeight w:val="182"/>
        </w:trPr>
        <w:tc>
          <w:tcPr>
            <w:tcW w:w="4868" w:type="dxa"/>
            <w:gridSpan w:val="2"/>
          </w:tcPr>
          <w:p w:rsidR="000E1080" w:rsidRPr="008749A2" w:rsidRDefault="000E1080" w:rsidP="00150001">
            <w:pPr>
              <w:widowControl w:val="0"/>
              <w:shd w:val="clear" w:color="auto" w:fill="FFFFFF"/>
              <w:tabs>
                <w:tab w:val="left" w:pos="1757"/>
              </w:tabs>
              <w:autoSpaceDE w:val="0"/>
              <w:autoSpaceDN w:val="0"/>
              <w:adjustRightInd w:val="0"/>
              <w:snapToGrid w:val="0"/>
              <w:spacing w:line="298" w:lineRule="exact"/>
              <w:jc w:val="both"/>
              <w:rPr>
                <w:rFonts w:ascii="Times New Roman" w:hAnsi="Times New Roman"/>
                <w:b/>
                <w:color w:val="000000"/>
                <w:spacing w:val="-7"/>
              </w:rPr>
            </w:pPr>
            <w:r w:rsidRPr="008749A2">
              <w:rPr>
                <w:rFonts w:ascii="Times New Roman" w:hAnsi="Times New Roman"/>
                <w:b/>
                <w:color w:val="000000"/>
                <w:spacing w:val="-7"/>
              </w:rPr>
              <w:t>ОАО «СН-МНГ»</w:t>
            </w:r>
          </w:p>
        </w:tc>
        <w:tc>
          <w:tcPr>
            <w:tcW w:w="580" w:type="dxa"/>
          </w:tcPr>
          <w:p w:rsidR="000E1080" w:rsidRPr="008749A2" w:rsidRDefault="000E1080" w:rsidP="00150001">
            <w:pPr>
              <w:widowControl w:val="0"/>
              <w:shd w:val="clear" w:color="auto" w:fill="FFFFFF"/>
              <w:tabs>
                <w:tab w:val="left" w:pos="1757"/>
              </w:tabs>
              <w:autoSpaceDE w:val="0"/>
              <w:autoSpaceDN w:val="0"/>
              <w:adjustRightInd w:val="0"/>
              <w:snapToGrid w:val="0"/>
              <w:spacing w:line="298" w:lineRule="exact"/>
              <w:ind w:left="19" w:firstLine="725"/>
              <w:jc w:val="center"/>
              <w:rPr>
                <w:rFonts w:ascii="Times New Roman" w:hAnsi="Times New Roman"/>
                <w:b/>
                <w:color w:val="000000"/>
                <w:spacing w:val="-7"/>
              </w:rPr>
            </w:pPr>
          </w:p>
        </w:tc>
        <w:tc>
          <w:tcPr>
            <w:tcW w:w="4320" w:type="dxa"/>
            <w:gridSpan w:val="2"/>
            <w:shd w:val="clear" w:color="auto" w:fill="BFBFBF" w:themeFill="background1" w:themeFillShade="BF"/>
          </w:tcPr>
          <w:p w:rsidR="000E1080" w:rsidRPr="008749A2" w:rsidRDefault="000E1080" w:rsidP="00150001">
            <w:pPr>
              <w:widowControl w:val="0"/>
              <w:shd w:val="clear" w:color="auto" w:fill="FFFFFF"/>
              <w:tabs>
                <w:tab w:val="left" w:pos="1757"/>
              </w:tabs>
              <w:autoSpaceDE w:val="0"/>
              <w:autoSpaceDN w:val="0"/>
              <w:adjustRightInd w:val="0"/>
              <w:snapToGrid w:val="0"/>
              <w:spacing w:line="298" w:lineRule="exact"/>
              <w:ind w:left="19" w:firstLine="725"/>
              <w:jc w:val="both"/>
              <w:rPr>
                <w:rFonts w:ascii="Times New Roman" w:hAnsi="Times New Roman"/>
                <w:b/>
                <w:color w:val="000000"/>
                <w:spacing w:val="-7"/>
              </w:rPr>
            </w:pPr>
          </w:p>
        </w:tc>
      </w:tr>
      <w:tr w:rsidR="000E1080" w:rsidRPr="008749A2" w:rsidTr="00150001">
        <w:trPr>
          <w:trHeight w:val="182"/>
        </w:trPr>
        <w:tc>
          <w:tcPr>
            <w:tcW w:w="4868" w:type="dxa"/>
            <w:gridSpan w:val="2"/>
            <w:shd w:val="clear" w:color="auto" w:fill="BFBFBF" w:themeFill="background1" w:themeFillShade="BF"/>
          </w:tcPr>
          <w:p w:rsidR="000E1080" w:rsidRPr="00445941" w:rsidRDefault="000E1080" w:rsidP="00150001">
            <w:pPr>
              <w:widowControl w:val="0"/>
              <w:shd w:val="clear" w:color="auto" w:fill="FFFFFF"/>
              <w:tabs>
                <w:tab w:val="left" w:pos="1757"/>
              </w:tabs>
              <w:autoSpaceDE w:val="0"/>
              <w:autoSpaceDN w:val="0"/>
              <w:adjustRightInd w:val="0"/>
              <w:snapToGrid w:val="0"/>
              <w:spacing w:line="298" w:lineRule="exact"/>
              <w:ind w:left="19" w:firstLine="725"/>
              <w:jc w:val="both"/>
              <w:rPr>
                <w:rFonts w:ascii="Times New Roman" w:hAnsi="Times New Roman"/>
                <w:b/>
                <w:color w:val="000000"/>
                <w:spacing w:val="-7"/>
                <w:highlight w:val="lightGray"/>
              </w:rPr>
            </w:pPr>
          </w:p>
        </w:tc>
        <w:tc>
          <w:tcPr>
            <w:tcW w:w="580" w:type="dxa"/>
            <w:shd w:val="clear" w:color="auto" w:fill="BFBFBF" w:themeFill="background1" w:themeFillShade="BF"/>
          </w:tcPr>
          <w:p w:rsidR="000E1080" w:rsidRPr="00445941" w:rsidRDefault="000E1080" w:rsidP="00150001">
            <w:pPr>
              <w:widowControl w:val="0"/>
              <w:shd w:val="clear" w:color="auto" w:fill="FFFFFF"/>
              <w:tabs>
                <w:tab w:val="left" w:pos="1757"/>
              </w:tabs>
              <w:autoSpaceDE w:val="0"/>
              <w:autoSpaceDN w:val="0"/>
              <w:adjustRightInd w:val="0"/>
              <w:snapToGrid w:val="0"/>
              <w:spacing w:line="298" w:lineRule="exact"/>
              <w:ind w:left="19" w:firstLine="725"/>
              <w:jc w:val="center"/>
              <w:rPr>
                <w:rFonts w:ascii="Times New Roman" w:hAnsi="Times New Roman"/>
                <w:b/>
                <w:color w:val="000000"/>
                <w:spacing w:val="-7"/>
                <w:highlight w:val="lightGray"/>
              </w:rPr>
            </w:pPr>
          </w:p>
        </w:tc>
        <w:tc>
          <w:tcPr>
            <w:tcW w:w="4320" w:type="dxa"/>
            <w:gridSpan w:val="2"/>
            <w:shd w:val="clear" w:color="auto" w:fill="BFBFBF" w:themeFill="background1" w:themeFillShade="BF"/>
          </w:tcPr>
          <w:p w:rsidR="000E1080" w:rsidRPr="00445941" w:rsidRDefault="000E1080" w:rsidP="00150001">
            <w:pPr>
              <w:widowControl w:val="0"/>
              <w:shd w:val="clear" w:color="auto" w:fill="FFFFFF"/>
              <w:tabs>
                <w:tab w:val="left" w:pos="1757"/>
              </w:tabs>
              <w:autoSpaceDE w:val="0"/>
              <w:autoSpaceDN w:val="0"/>
              <w:adjustRightInd w:val="0"/>
              <w:snapToGrid w:val="0"/>
              <w:spacing w:line="298" w:lineRule="exact"/>
              <w:ind w:left="19" w:firstLine="725"/>
              <w:jc w:val="both"/>
              <w:rPr>
                <w:rFonts w:ascii="Times New Roman" w:hAnsi="Times New Roman"/>
                <w:i/>
                <w:color w:val="000000"/>
                <w:spacing w:val="-7"/>
                <w:highlight w:val="lightGray"/>
              </w:rPr>
            </w:pPr>
            <w:r w:rsidRPr="00445941">
              <w:rPr>
                <w:rFonts w:ascii="Times New Roman" w:hAnsi="Times New Roman"/>
                <w:i/>
                <w:color w:val="000000"/>
                <w:spacing w:val="-7"/>
                <w:highlight w:val="lightGray"/>
              </w:rPr>
              <w:t>(наименование)</w:t>
            </w:r>
          </w:p>
        </w:tc>
      </w:tr>
      <w:tr w:rsidR="000E1080" w:rsidRPr="008749A2" w:rsidTr="00150001">
        <w:trPr>
          <w:trHeight w:val="182"/>
        </w:trPr>
        <w:tc>
          <w:tcPr>
            <w:tcW w:w="4868" w:type="dxa"/>
            <w:gridSpan w:val="2"/>
            <w:shd w:val="clear" w:color="auto" w:fill="BFBFBF" w:themeFill="background1" w:themeFillShade="BF"/>
          </w:tcPr>
          <w:p w:rsidR="000E1080" w:rsidRDefault="000E1080" w:rsidP="00150001">
            <w:pPr>
              <w:widowControl w:val="0"/>
              <w:shd w:val="clear" w:color="auto" w:fill="FFFFFF"/>
              <w:tabs>
                <w:tab w:val="left" w:pos="1757"/>
              </w:tabs>
              <w:autoSpaceDE w:val="0"/>
              <w:autoSpaceDN w:val="0"/>
              <w:adjustRightInd w:val="0"/>
              <w:snapToGrid w:val="0"/>
              <w:spacing w:line="298" w:lineRule="exact"/>
              <w:rPr>
                <w:rFonts w:ascii="Times New Roman" w:hAnsi="Times New Roman"/>
                <w:b/>
                <w:color w:val="000000"/>
                <w:spacing w:val="-7"/>
                <w:highlight w:val="lightGray"/>
              </w:rPr>
            </w:pPr>
            <w:r w:rsidRPr="00445941">
              <w:rPr>
                <w:rFonts w:ascii="Times New Roman" w:hAnsi="Times New Roman"/>
                <w:b/>
                <w:color w:val="000000"/>
                <w:spacing w:val="-7"/>
                <w:highlight w:val="lightGray"/>
              </w:rPr>
              <w:t>Юридический адрес:</w:t>
            </w:r>
          </w:p>
          <w:p w:rsidR="000E1080" w:rsidRDefault="000E1080" w:rsidP="00150001">
            <w:pPr>
              <w:widowControl w:val="0"/>
              <w:shd w:val="clear" w:color="auto" w:fill="FFFFFF"/>
              <w:tabs>
                <w:tab w:val="left" w:pos="1757"/>
              </w:tabs>
              <w:autoSpaceDE w:val="0"/>
              <w:autoSpaceDN w:val="0"/>
              <w:adjustRightInd w:val="0"/>
              <w:snapToGrid w:val="0"/>
              <w:spacing w:line="298" w:lineRule="exact"/>
              <w:rPr>
                <w:rFonts w:ascii="Times New Roman" w:hAnsi="Times New Roman"/>
                <w:b/>
                <w:color w:val="000000"/>
                <w:spacing w:val="-7"/>
                <w:highlight w:val="lightGray"/>
              </w:rPr>
            </w:pPr>
            <w:r>
              <w:rPr>
                <w:rFonts w:ascii="Times New Roman" w:hAnsi="Times New Roman"/>
                <w:b/>
                <w:color w:val="000000"/>
                <w:spacing w:val="-7"/>
                <w:highlight w:val="lightGray"/>
              </w:rPr>
              <w:t>628684, Российская Федерация, город</w:t>
            </w:r>
          </w:p>
          <w:p w:rsidR="000E1080" w:rsidRDefault="000E1080" w:rsidP="00150001">
            <w:pPr>
              <w:widowControl w:val="0"/>
              <w:shd w:val="clear" w:color="auto" w:fill="FFFFFF"/>
              <w:tabs>
                <w:tab w:val="left" w:pos="1757"/>
              </w:tabs>
              <w:autoSpaceDE w:val="0"/>
              <w:autoSpaceDN w:val="0"/>
              <w:adjustRightInd w:val="0"/>
              <w:snapToGrid w:val="0"/>
              <w:spacing w:line="298" w:lineRule="exact"/>
              <w:rPr>
                <w:rFonts w:ascii="Times New Roman" w:hAnsi="Times New Roman"/>
                <w:b/>
                <w:color w:val="000000"/>
                <w:spacing w:val="-7"/>
                <w:highlight w:val="lightGray"/>
              </w:rPr>
            </w:pPr>
            <w:r>
              <w:rPr>
                <w:rFonts w:ascii="Times New Roman" w:hAnsi="Times New Roman"/>
                <w:b/>
                <w:color w:val="000000"/>
                <w:spacing w:val="-7"/>
                <w:highlight w:val="lightGray"/>
              </w:rPr>
              <w:t xml:space="preserve"> Мегион, Ханты-Мансийский автономный</w:t>
            </w:r>
          </w:p>
          <w:p w:rsidR="000E1080" w:rsidRPr="00445941" w:rsidRDefault="000E1080" w:rsidP="00150001">
            <w:pPr>
              <w:widowControl w:val="0"/>
              <w:shd w:val="clear" w:color="auto" w:fill="FFFFFF"/>
              <w:tabs>
                <w:tab w:val="left" w:pos="1757"/>
              </w:tabs>
              <w:autoSpaceDE w:val="0"/>
              <w:autoSpaceDN w:val="0"/>
              <w:adjustRightInd w:val="0"/>
              <w:snapToGrid w:val="0"/>
              <w:spacing w:line="298" w:lineRule="exact"/>
              <w:rPr>
                <w:rFonts w:ascii="Times New Roman" w:hAnsi="Times New Roman"/>
                <w:b/>
                <w:color w:val="000000"/>
                <w:spacing w:val="-7"/>
                <w:highlight w:val="lightGray"/>
              </w:rPr>
            </w:pPr>
            <w:r>
              <w:rPr>
                <w:rFonts w:ascii="Times New Roman" w:hAnsi="Times New Roman"/>
                <w:b/>
                <w:color w:val="000000"/>
                <w:spacing w:val="-7"/>
                <w:highlight w:val="lightGray"/>
              </w:rPr>
              <w:t>округ-Югра, улица Кузьмина, дом 51</w:t>
            </w:r>
          </w:p>
        </w:tc>
        <w:tc>
          <w:tcPr>
            <w:tcW w:w="580" w:type="dxa"/>
            <w:shd w:val="clear" w:color="auto" w:fill="BFBFBF" w:themeFill="background1" w:themeFillShade="BF"/>
          </w:tcPr>
          <w:p w:rsidR="000E1080" w:rsidRPr="00445941" w:rsidRDefault="000E1080" w:rsidP="00150001">
            <w:pPr>
              <w:widowControl w:val="0"/>
              <w:shd w:val="clear" w:color="auto" w:fill="FFFFFF"/>
              <w:tabs>
                <w:tab w:val="left" w:pos="1757"/>
              </w:tabs>
              <w:autoSpaceDE w:val="0"/>
              <w:autoSpaceDN w:val="0"/>
              <w:adjustRightInd w:val="0"/>
              <w:snapToGrid w:val="0"/>
              <w:spacing w:line="298" w:lineRule="exact"/>
              <w:ind w:left="19" w:firstLine="725"/>
              <w:jc w:val="center"/>
              <w:rPr>
                <w:rFonts w:ascii="Times New Roman" w:hAnsi="Times New Roman"/>
                <w:b/>
                <w:color w:val="000000"/>
                <w:spacing w:val="-7"/>
                <w:highlight w:val="lightGray"/>
              </w:rPr>
            </w:pPr>
          </w:p>
        </w:tc>
        <w:tc>
          <w:tcPr>
            <w:tcW w:w="4320" w:type="dxa"/>
            <w:gridSpan w:val="2"/>
            <w:shd w:val="clear" w:color="auto" w:fill="BFBFBF" w:themeFill="background1" w:themeFillShade="BF"/>
          </w:tcPr>
          <w:p w:rsidR="000E1080" w:rsidRPr="00445941" w:rsidRDefault="000E1080" w:rsidP="00150001">
            <w:pPr>
              <w:widowControl w:val="0"/>
              <w:shd w:val="clear" w:color="auto" w:fill="FFFFFF"/>
              <w:tabs>
                <w:tab w:val="left" w:pos="1757"/>
              </w:tabs>
              <w:autoSpaceDE w:val="0"/>
              <w:autoSpaceDN w:val="0"/>
              <w:adjustRightInd w:val="0"/>
              <w:snapToGrid w:val="0"/>
              <w:spacing w:line="298" w:lineRule="exact"/>
              <w:rPr>
                <w:rFonts w:ascii="Times New Roman" w:hAnsi="Times New Roman"/>
                <w:b/>
                <w:color w:val="000000"/>
                <w:spacing w:val="-7"/>
                <w:highlight w:val="lightGray"/>
              </w:rPr>
            </w:pPr>
            <w:r w:rsidRPr="00445941">
              <w:rPr>
                <w:rFonts w:ascii="Times New Roman" w:hAnsi="Times New Roman"/>
                <w:b/>
                <w:color w:val="000000"/>
                <w:spacing w:val="-7"/>
                <w:highlight w:val="lightGray"/>
              </w:rPr>
              <w:t>Юридический адрес:</w:t>
            </w:r>
          </w:p>
        </w:tc>
      </w:tr>
      <w:tr w:rsidR="000E1080" w:rsidRPr="008749A2" w:rsidTr="00150001">
        <w:trPr>
          <w:trHeight w:val="182"/>
        </w:trPr>
        <w:tc>
          <w:tcPr>
            <w:tcW w:w="4868" w:type="dxa"/>
            <w:gridSpan w:val="2"/>
            <w:shd w:val="clear" w:color="auto" w:fill="BFBFBF" w:themeFill="background1" w:themeFillShade="BF"/>
          </w:tcPr>
          <w:p w:rsidR="000E1080" w:rsidRDefault="000E1080" w:rsidP="00150001">
            <w:pPr>
              <w:widowControl w:val="0"/>
              <w:shd w:val="clear" w:color="auto" w:fill="FFFFFF"/>
              <w:tabs>
                <w:tab w:val="left" w:pos="1757"/>
              </w:tabs>
              <w:autoSpaceDE w:val="0"/>
              <w:autoSpaceDN w:val="0"/>
              <w:adjustRightInd w:val="0"/>
              <w:snapToGrid w:val="0"/>
              <w:spacing w:line="298" w:lineRule="exact"/>
              <w:rPr>
                <w:rFonts w:ascii="Times New Roman" w:hAnsi="Times New Roman"/>
                <w:b/>
                <w:color w:val="000000"/>
                <w:spacing w:val="-7"/>
                <w:highlight w:val="lightGray"/>
              </w:rPr>
            </w:pPr>
            <w:r w:rsidRPr="00445941">
              <w:rPr>
                <w:rFonts w:ascii="Times New Roman" w:hAnsi="Times New Roman"/>
                <w:b/>
                <w:color w:val="000000"/>
                <w:spacing w:val="-7"/>
                <w:highlight w:val="lightGray"/>
              </w:rPr>
              <w:t>Почтовый адрес:</w:t>
            </w:r>
          </w:p>
          <w:p w:rsidR="000E1080" w:rsidRDefault="000E1080" w:rsidP="00150001">
            <w:pPr>
              <w:widowControl w:val="0"/>
              <w:shd w:val="clear" w:color="auto" w:fill="FFFFFF"/>
              <w:tabs>
                <w:tab w:val="left" w:pos="1757"/>
              </w:tabs>
              <w:autoSpaceDE w:val="0"/>
              <w:autoSpaceDN w:val="0"/>
              <w:adjustRightInd w:val="0"/>
              <w:snapToGrid w:val="0"/>
              <w:spacing w:line="298" w:lineRule="exact"/>
              <w:rPr>
                <w:rFonts w:ascii="Times New Roman" w:hAnsi="Times New Roman"/>
                <w:b/>
                <w:color w:val="000000"/>
                <w:spacing w:val="-7"/>
                <w:highlight w:val="lightGray"/>
              </w:rPr>
            </w:pPr>
            <w:r>
              <w:rPr>
                <w:rFonts w:ascii="Times New Roman" w:hAnsi="Times New Roman"/>
                <w:b/>
                <w:color w:val="000000"/>
                <w:spacing w:val="-7"/>
                <w:highlight w:val="lightGray"/>
              </w:rPr>
              <w:t>628684, Российская Федерация, город</w:t>
            </w:r>
          </w:p>
          <w:p w:rsidR="000E1080" w:rsidRDefault="000E1080" w:rsidP="00150001">
            <w:pPr>
              <w:widowControl w:val="0"/>
              <w:shd w:val="clear" w:color="auto" w:fill="FFFFFF"/>
              <w:tabs>
                <w:tab w:val="left" w:pos="1757"/>
              </w:tabs>
              <w:autoSpaceDE w:val="0"/>
              <w:autoSpaceDN w:val="0"/>
              <w:adjustRightInd w:val="0"/>
              <w:snapToGrid w:val="0"/>
              <w:spacing w:line="298" w:lineRule="exact"/>
              <w:rPr>
                <w:rFonts w:ascii="Times New Roman" w:hAnsi="Times New Roman"/>
                <w:b/>
                <w:color w:val="000000"/>
                <w:spacing w:val="-7"/>
                <w:highlight w:val="lightGray"/>
              </w:rPr>
            </w:pPr>
            <w:r>
              <w:rPr>
                <w:rFonts w:ascii="Times New Roman" w:hAnsi="Times New Roman"/>
                <w:b/>
                <w:color w:val="000000"/>
                <w:spacing w:val="-7"/>
                <w:highlight w:val="lightGray"/>
              </w:rPr>
              <w:t>Мегион, Ханты-Мансийский автономный</w:t>
            </w:r>
          </w:p>
          <w:p w:rsidR="000E1080" w:rsidRPr="00445941" w:rsidRDefault="000E1080" w:rsidP="00150001">
            <w:pPr>
              <w:widowControl w:val="0"/>
              <w:shd w:val="clear" w:color="auto" w:fill="FFFFFF"/>
              <w:tabs>
                <w:tab w:val="left" w:pos="1757"/>
              </w:tabs>
              <w:autoSpaceDE w:val="0"/>
              <w:autoSpaceDN w:val="0"/>
              <w:adjustRightInd w:val="0"/>
              <w:snapToGrid w:val="0"/>
              <w:spacing w:line="298" w:lineRule="exact"/>
              <w:rPr>
                <w:rFonts w:ascii="Times New Roman" w:hAnsi="Times New Roman"/>
                <w:b/>
                <w:color w:val="000000"/>
                <w:spacing w:val="-7"/>
                <w:highlight w:val="lightGray"/>
              </w:rPr>
            </w:pPr>
            <w:r>
              <w:rPr>
                <w:rFonts w:ascii="Times New Roman" w:hAnsi="Times New Roman"/>
                <w:b/>
                <w:color w:val="000000"/>
                <w:spacing w:val="-7"/>
                <w:highlight w:val="lightGray"/>
              </w:rPr>
              <w:t>округ-Югра, улица Кузьмина, дом 51</w:t>
            </w:r>
          </w:p>
        </w:tc>
        <w:tc>
          <w:tcPr>
            <w:tcW w:w="580" w:type="dxa"/>
            <w:shd w:val="clear" w:color="auto" w:fill="BFBFBF" w:themeFill="background1" w:themeFillShade="BF"/>
          </w:tcPr>
          <w:p w:rsidR="000E1080" w:rsidRPr="00445941" w:rsidRDefault="000E1080" w:rsidP="00150001">
            <w:pPr>
              <w:widowControl w:val="0"/>
              <w:shd w:val="clear" w:color="auto" w:fill="FFFFFF"/>
              <w:tabs>
                <w:tab w:val="left" w:pos="1757"/>
              </w:tabs>
              <w:autoSpaceDE w:val="0"/>
              <w:autoSpaceDN w:val="0"/>
              <w:adjustRightInd w:val="0"/>
              <w:snapToGrid w:val="0"/>
              <w:spacing w:line="298" w:lineRule="exact"/>
              <w:ind w:left="19" w:firstLine="725"/>
              <w:jc w:val="center"/>
              <w:rPr>
                <w:rFonts w:ascii="Times New Roman" w:hAnsi="Times New Roman"/>
                <w:b/>
                <w:color w:val="000000"/>
                <w:spacing w:val="-7"/>
                <w:highlight w:val="lightGray"/>
              </w:rPr>
            </w:pPr>
          </w:p>
        </w:tc>
        <w:tc>
          <w:tcPr>
            <w:tcW w:w="4320" w:type="dxa"/>
            <w:gridSpan w:val="2"/>
            <w:shd w:val="clear" w:color="auto" w:fill="BFBFBF" w:themeFill="background1" w:themeFillShade="BF"/>
          </w:tcPr>
          <w:p w:rsidR="000E1080" w:rsidRPr="00445941" w:rsidRDefault="000E1080" w:rsidP="00150001">
            <w:pPr>
              <w:widowControl w:val="0"/>
              <w:shd w:val="clear" w:color="auto" w:fill="FFFFFF"/>
              <w:tabs>
                <w:tab w:val="left" w:pos="1757"/>
              </w:tabs>
              <w:autoSpaceDE w:val="0"/>
              <w:autoSpaceDN w:val="0"/>
              <w:adjustRightInd w:val="0"/>
              <w:snapToGrid w:val="0"/>
              <w:spacing w:line="298" w:lineRule="exact"/>
              <w:rPr>
                <w:rFonts w:ascii="Times New Roman" w:hAnsi="Times New Roman"/>
                <w:b/>
                <w:color w:val="000000"/>
                <w:spacing w:val="-7"/>
                <w:highlight w:val="lightGray"/>
              </w:rPr>
            </w:pPr>
            <w:r w:rsidRPr="00445941">
              <w:rPr>
                <w:rFonts w:ascii="Times New Roman" w:hAnsi="Times New Roman"/>
                <w:b/>
                <w:color w:val="000000"/>
                <w:spacing w:val="-7"/>
                <w:highlight w:val="lightGray"/>
              </w:rPr>
              <w:t>Почтовый адрес:</w:t>
            </w:r>
          </w:p>
        </w:tc>
      </w:tr>
      <w:tr w:rsidR="000E1080" w:rsidRPr="008749A2" w:rsidTr="00150001">
        <w:trPr>
          <w:trHeight w:val="182"/>
        </w:trPr>
        <w:tc>
          <w:tcPr>
            <w:tcW w:w="4868" w:type="dxa"/>
            <w:gridSpan w:val="2"/>
            <w:shd w:val="clear" w:color="auto" w:fill="BFBFBF" w:themeFill="background1" w:themeFillShade="BF"/>
          </w:tcPr>
          <w:p w:rsidR="000E1080" w:rsidRPr="00445941" w:rsidRDefault="000E1080" w:rsidP="00150001">
            <w:pPr>
              <w:widowControl w:val="0"/>
              <w:shd w:val="clear" w:color="auto" w:fill="FFFFFF"/>
              <w:tabs>
                <w:tab w:val="left" w:pos="1757"/>
              </w:tabs>
              <w:autoSpaceDE w:val="0"/>
              <w:autoSpaceDN w:val="0"/>
              <w:adjustRightInd w:val="0"/>
              <w:snapToGrid w:val="0"/>
              <w:spacing w:line="298" w:lineRule="exact"/>
              <w:rPr>
                <w:rFonts w:ascii="Times New Roman" w:hAnsi="Times New Roman"/>
                <w:b/>
                <w:color w:val="000000"/>
                <w:spacing w:val="-7"/>
                <w:highlight w:val="lightGray"/>
              </w:rPr>
            </w:pPr>
            <w:r w:rsidRPr="00445941">
              <w:rPr>
                <w:rFonts w:ascii="Times New Roman" w:hAnsi="Times New Roman"/>
                <w:b/>
                <w:color w:val="000000"/>
                <w:spacing w:val="-7"/>
                <w:highlight w:val="lightGray"/>
              </w:rPr>
              <w:t>Банковские реквизиты:</w:t>
            </w:r>
          </w:p>
        </w:tc>
        <w:tc>
          <w:tcPr>
            <w:tcW w:w="580" w:type="dxa"/>
            <w:shd w:val="clear" w:color="auto" w:fill="BFBFBF" w:themeFill="background1" w:themeFillShade="BF"/>
          </w:tcPr>
          <w:p w:rsidR="000E1080" w:rsidRPr="00445941" w:rsidRDefault="000E1080" w:rsidP="00150001">
            <w:pPr>
              <w:widowControl w:val="0"/>
              <w:shd w:val="clear" w:color="auto" w:fill="FFFFFF"/>
              <w:tabs>
                <w:tab w:val="left" w:pos="1757"/>
              </w:tabs>
              <w:autoSpaceDE w:val="0"/>
              <w:autoSpaceDN w:val="0"/>
              <w:adjustRightInd w:val="0"/>
              <w:snapToGrid w:val="0"/>
              <w:spacing w:line="298" w:lineRule="exact"/>
              <w:ind w:left="19" w:firstLine="725"/>
              <w:jc w:val="center"/>
              <w:rPr>
                <w:rFonts w:ascii="Times New Roman" w:hAnsi="Times New Roman"/>
                <w:b/>
                <w:color w:val="000000"/>
                <w:spacing w:val="-7"/>
                <w:highlight w:val="lightGray"/>
              </w:rPr>
            </w:pPr>
          </w:p>
        </w:tc>
        <w:tc>
          <w:tcPr>
            <w:tcW w:w="4320" w:type="dxa"/>
            <w:gridSpan w:val="2"/>
            <w:shd w:val="clear" w:color="auto" w:fill="BFBFBF" w:themeFill="background1" w:themeFillShade="BF"/>
          </w:tcPr>
          <w:p w:rsidR="000E1080" w:rsidRPr="00445941" w:rsidRDefault="000E1080" w:rsidP="00150001">
            <w:pPr>
              <w:widowControl w:val="0"/>
              <w:shd w:val="clear" w:color="auto" w:fill="FFFFFF"/>
              <w:tabs>
                <w:tab w:val="left" w:pos="1757"/>
              </w:tabs>
              <w:autoSpaceDE w:val="0"/>
              <w:autoSpaceDN w:val="0"/>
              <w:adjustRightInd w:val="0"/>
              <w:snapToGrid w:val="0"/>
              <w:spacing w:line="298" w:lineRule="exact"/>
              <w:rPr>
                <w:rFonts w:ascii="Times New Roman" w:hAnsi="Times New Roman"/>
                <w:b/>
                <w:color w:val="000000"/>
                <w:spacing w:val="-7"/>
                <w:highlight w:val="lightGray"/>
              </w:rPr>
            </w:pPr>
            <w:r w:rsidRPr="00445941">
              <w:rPr>
                <w:rFonts w:ascii="Times New Roman" w:hAnsi="Times New Roman"/>
                <w:b/>
                <w:color w:val="000000"/>
                <w:spacing w:val="-7"/>
                <w:highlight w:val="lightGray"/>
              </w:rPr>
              <w:t>Банковские реквизиты:</w:t>
            </w:r>
          </w:p>
        </w:tc>
      </w:tr>
      <w:tr w:rsidR="000E1080" w:rsidRPr="008749A2" w:rsidTr="00150001">
        <w:trPr>
          <w:trHeight w:val="182"/>
        </w:trPr>
        <w:tc>
          <w:tcPr>
            <w:tcW w:w="4868" w:type="dxa"/>
            <w:gridSpan w:val="2"/>
            <w:shd w:val="clear" w:color="auto" w:fill="BFBFBF" w:themeFill="background1" w:themeFillShade="BF"/>
          </w:tcPr>
          <w:p w:rsidR="000E1080" w:rsidRPr="00445941" w:rsidRDefault="000E1080" w:rsidP="00150001">
            <w:pPr>
              <w:widowControl w:val="0"/>
              <w:shd w:val="clear" w:color="auto" w:fill="FFFFFF"/>
              <w:tabs>
                <w:tab w:val="left" w:pos="1757"/>
              </w:tabs>
              <w:autoSpaceDE w:val="0"/>
              <w:autoSpaceDN w:val="0"/>
              <w:adjustRightInd w:val="0"/>
              <w:snapToGrid w:val="0"/>
              <w:spacing w:line="298" w:lineRule="exact"/>
              <w:jc w:val="both"/>
              <w:rPr>
                <w:rFonts w:ascii="Times New Roman" w:hAnsi="Times New Roman"/>
                <w:b/>
                <w:color w:val="000000"/>
                <w:spacing w:val="-7"/>
                <w:highlight w:val="lightGray"/>
              </w:rPr>
            </w:pPr>
            <w:proofErr w:type="gramStart"/>
            <w:r>
              <w:rPr>
                <w:rFonts w:ascii="Times New Roman" w:hAnsi="Times New Roman"/>
                <w:b/>
                <w:color w:val="000000"/>
                <w:spacing w:val="-7"/>
                <w:highlight w:val="lightGray"/>
              </w:rPr>
              <w:t>Р</w:t>
            </w:r>
            <w:proofErr w:type="gramEnd"/>
            <w:r>
              <w:rPr>
                <w:rFonts w:ascii="Times New Roman" w:hAnsi="Times New Roman"/>
                <w:b/>
                <w:color w:val="000000"/>
                <w:spacing w:val="-7"/>
                <w:highlight w:val="lightGray"/>
              </w:rPr>
              <w:t>/с40702810400004262190</w:t>
            </w:r>
          </w:p>
        </w:tc>
        <w:tc>
          <w:tcPr>
            <w:tcW w:w="580" w:type="dxa"/>
            <w:shd w:val="clear" w:color="auto" w:fill="BFBFBF" w:themeFill="background1" w:themeFillShade="BF"/>
          </w:tcPr>
          <w:p w:rsidR="000E1080" w:rsidRPr="00445941" w:rsidRDefault="000E1080" w:rsidP="00150001">
            <w:pPr>
              <w:widowControl w:val="0"/>
              <w:shd w:val="clear" w:color="auto" w:fill="FFFFFF"/>
              <w:tabs>
                <w:tab w:val="left" w:pos="1757"/>
              </w:tabs>
              <w:autoSpaceDE w:val="0"/>
              <w:autoSpaceDN w:val="0"/>
              <w:adjustRightInd w:val="0"/>
              <w:snapToGrid w:val="0"/>
              <w:spacing w:line="298" w:lineRule="exact"/>
              <w:ind w:left="19" w:firstLine="725"/>
              <w:jc w:val="center"/>
              <w:rPr>
                <w:rFonts w:ascii="Times New Roman" w:hAnsi="Times New Roman"/>
                <w:b/>
                <w:color w:val="000000"/>
                <w:spacing w:val="-7"/>
                <w:highlight w:val="lightGray"/>
              </w:rPr>
            </w:pPr>
          </w:p>
        </w:tc>
        <w:tc>
          <w:tcPr>
            <w:tcW w:w="4320" w:type="dxa"/>
            <w:gridSpan w:val="2"/>
            <w:shd w:val="clear" w:color="auto" w:fill="BFBFBF" w:themeFill="background1" w:themeFillShade="BF"/>
          </w:tcPr>
          <w:p w:rsidR="000E1080" w:rsidRPr="00445941" w:rsidRDefault="000E1080" w:rsidP="00150001">
            <w:pPr>
              <w:widowControl w:val="0"/>
              <w:shd w:val="clear" w:color="auto" w:fill="FFFFFF"/>
              <w:tabs>
                <w:tab w:val="left" w:pos="1757"/>
              </w:tabs>
              <w:autoSpaceDE w:val="0"/>
              <w:autoSpaceDN w:val="0"/>
              <w:adjustRightInd w:val="0"/>
              <w:snapToGrid w:val="0"/>
              <w:spacing w:line="298" w:lineRule="exact"/>
              <w:ind w:left="19" w:firstLine="725"/>
              <w:jc w:val="both"/>
              <w:rPr>
                <w:rFonts w:ascii="Times New Roman" w:hAnsi="Times New Roman"/>
                <w:b/>
                <w:color w:val="000000"/>
                <w:spacing w:val="-7"/>
                <w:highlight w:val="lightGray"/>
              </w:rPr>
            </w:pPr>
          </w:p>
        </w:tc>
      </w:tr>
      <w:tr w:rsidR="000E1080" w:rsidRPr="008749A2" w:rsidTr="00150001">
        <w:trPr>
          <w:trHeight w:val="182"/>
        </w:trPr>
        <w:tc>
          <w:tcPr>
            <w:tcW w:w="4868" w:type="dxa"/>
            <w:gridSpan w:val="2"/>
            <w:shd w:val="clear" w:color="auto" w:fill="BFBFBF" w:themeFill="background1" w:themeFillShade="BF"/>
          </w:tcPr>
          <w:p w:rsidR="000E1080" w:rsidRDefault="000E1080" w:rsidP="00150001">
            <w:pPr>
              <w:widowControl w:val="0"/>
              <w:shd w:val="clear" w:color="auto" w:fill="FFFFFF"/>
              <w:tabs>
                <w:tab w:val="left" w:pos="1757"/>
              </w:tabs>
              <w:autoSpaceDE w:val="0"/>
              <w:autoSpaceDN w:val="0"/>
              <w:adjustRightInd w:val="0"/>
              <w:snapToGrid w:val="0"/>
              <w:spacing w:line="298" w:lineRule="exact"/>
              <w:jc w:val="both"/>
              <w:rPr>
                <w:rFonts w:ascii="Times New Roman" w:hAnsi="Times New Roman"/>
                <w:b/>
                <w:color w:val="000000"/>
                <w:spacing w:val="-7"/>
                <w:highlight w:val="lightGray"/>
              </w:rPr>
            </w:pPr>
            <w:r>
              <w:rPr>
                <w:rFonts w:ascii="Times New Roman" w:hAnsi="Times New Roman"/>
                <w:b/>
                <w:color w:val="000000"/>
                <w:spacing w:val="-7"/>
                <w:highlight w:val="lightGray"/>
              </w:rPr>
              <w:t>В ОАО АБК «ЕВРОФИНАНС</w:t>
            </w:r>
          </w:p>
          <w:p w:rsidR="000E1080" w:rsidRDefault="000E1080" w:rsidP="00150001">
            <w:pPr>
              <w:widowControl w:val="0"/>
              <w:shd w:val="clear" w:color="auto" w:fill="FFFFFF"/>
              <w:tabs>
                <w:tab w:val="left" w:pos="1757"/>
              </w:tabs>
              <w:autoSpaceDE w:val="0"/>
              <w:autoSpaceDN w:val="0"/>
              <w:adjustRightInd w:val="0"/>
              <w:snapToGrid w:val="0"/>
              <w:spacing w:line="298" w:lineRule="exact"/>
              <w:jc w:val="both"/>
              <w:rPr>
                <w:rFonts w:ascii="Times New Roman" w:hAnsi="Times New Roman"/>
                <w:b/>
                <w:color w:val="000000"/>
                <w:spacing w:val="-7"/>
                <w:highlight w:val="lightGray"/>
              </w:rPr>
            </w:pPr>
            <w:r>
              <w:rPr>
                <w:rFonts w:ascii="Times New Roman" w:hAnsi="Times New Roman"/>
                <w:b/>
                <w:color w:val="000000"/>
                <w:spacing w:val="-7"/>
                <w:highlight w:val="lightGray"/>
              </w:rPr>
              <w:t>МОСНАРБАНК» г. Москва</w:t>
            </w:r>
          </w:p>
          <w:p w:rsidR="000E1080" w:rsidRDefault="000E1080" w:rsidP="00150001">
            <w:pPr>
              <w:widowControl w:val="0"/>
              <w:shd w:val="clear" w:color="auto" w:fill="FFFFFF"/>
              <w:tabs>
                <w:tab w:val="left" w:pos="1757"/>
              </w:tabs>
              <w:autoSpaceDE w:val="0"/>
              <w:autoSpaceDN w:val="0"/>
              <w:adjustRightInd w:val="0"/>
              <w:snapToGrid w:val="0"/>
              <w:spacing w:line="298" w:lineRule="exact"/>
              <w:jc w:val="both"/>
              <w:rPr>
                <w:rFonts w:ascii="Times New Roman" w:hAnsi="Times New Roman"/>
                <w:b/>
                <w:color w:val="000000"/>
                <w:spacing w:val="-7"/>
                <w:highlight w:val="lightGray"/>
              </w:rPr>
            </w:pPr>
            <w:r>
              <w:rPr>
                <w:rFonts w:ascii="Times New Roman" w:hAnsi="Times New Roman"/>
                <w:b/>
                <w:color w:val="000000"/>
                <w:spacing w:val="-7"/>
                <w:highlight w:val="lightGray"/>
              </w:rPr>
              <w:t>К/с30101810900000000204</w:t>
            </w:r>
          </w:p>
          <w:p w:rsidR="000E1080" w:rsidRDefault="000E1080" w:rsidP="00150001">
            <w:pPr>
              <w:widowControl w:val="0"/>
              <w:shd w:val="clear" w:color="auto" w:fill="FFFFFF"/>
              <w:tabs>
                <w:tab w:val="left" w:pos="1757"/>
              </w:tabs>
              <w:autoSpaceDE w:val="0"/>
              <w:autoSpaceDN w:val="0"/>
              <w:adjustRightInd w:val="0"/>
              <w:snapToGrid w:val="0"/>
              <w:spacing w:line="298" w:lineRule="exact"/>
              <w:jc w:val="both"/>
              <w:rPr>
                <w:rFonts w:ascii="Times New Roman" w:hAnsi="Times New Roman"/>
                <w:b/>
                <w:color w:val="000000"/>
                <w:spacing w:val="-7"/>
                <w:highlight w:val="lightGray"/>
              </w:rPr>
            </w:pPr>
            <w:r>
              <w:rPr>
                <w:rFonts w:ascii="Times New Roman" w:hAnsi="Times New Roman"/>
                <w:b/>
                <w:color w:val="000000"/>
                <w:spacing w:val="-7"/>
                <w:highlight w:val="lightGray"/>
              </w:rPr>
              <w:t>ИНН 8605003932 БИК 044525204</w:t>
            </w:r>
          </w:p>
          <w:p w:rsidR="000E1080" w:rsidRDefault="000E1080" w:rsidP="00150001">
            <w:pPr>
              <w:widowControl w:val="0"/>
              <w:shd w:val="clear" w:color="auto" w:fill="FFFFFF"/>
              <w:tabs>
                <w:tab w:val="left" w:pos="1757"/>
              </w:tabs>
              <w:autoSpaceDE w:val="0"/>
              <w:autoSpaceDN w:val="0"/>
              <w:adjustRightInd w:val="0"/>
              <w:snapToGrid w:val="0"/>
              <w:spacing w:line="298" w:lineRule="exact"/>
              <w:jc w:val="both"/>
              <w:rPr>
                <w:rFonts w:ascii="Times New Roman" w:hAnsi="Times New Roman"/>
                <w:b/>
                <w:color w:val="000000"/>
                <w:spacing w:val="-7"/>
                <w:highlight w:val="lightGray"/>
              </w:rPr>
            </w:pPr>
            <w:r>
              <w:rPr>
                <w:rFonts w:ascii="Times New Roman" w:hAnsi="Times New Roman"/>
                <w:b/>
                <w:color w:val="000000"/>
                <w:spacing w:val="-7"/>
                <w:highlight w:val="lightGray"/>
              </w:rPr>
              <w:t>ОКПО 05679120 ОКВЭД 11.10.11</w:t>
            </w:r>
          </w:p>
          <w:p w:rsidR="000E1080" w:rsidRPr="00445941" w:rsidRDefault="000E1080" w:rsidP="00150001">
            <w:pPr>
              <w:widowControl w:val="0"/>
              <w:shd w:val="clear" w:color="auto" w:fill="FFFFFF"/>
              <w:tabs>
                <w:tab w:val="left" w:pos="1757"/>
              </w:tabs>
              <w:autoSpaceDE w:val="0"/>
              <w:autoSpaceDN w:val="0"/>
              <w:adjustRightInd w:val="0"/>
              <w:snapToGrid w:val="0"/>
              <w:spacing w:line="298" w:lineRule="exact"/>
              <w:jc w:val="both"/>
              <w:rPr>
                <w:rFonts w:ascii="Times New Roman" w:hAnsi="Times New Roman"/>
                <w:b/>
                <w:color w:val="000000"/>
                <w:spacing w:val="-7"/>
                <w:highlight w:val="lightGray"/>
              </w:rPr>
            </w:pPr>
            <w:r>
              <w:rPr>
                <w:rFonts w:ascii="Times New Roman" w:hAnsi="Times New Roman"/>
                <w:b/>
                <w:color w:val="000000"/>
                <w:spacing w:val="-7"/>
                <w:highlight w:val="lightGray"/>
              </w:rPr>
              <w:t>КПП 997150001</w:t>
            </w:r>
          </w:p>
        </w:tc>
        <w:tc>
          <w:tcPr>
            <w:tcW w:w="580" w:type="dxa"/>
            <w:shd w:val="clear" w:color="auto" w:fill="BFBFBF" w:themeFill="background1" w:themeFillShade="BF"/>
          </w:tcPr>
          <w:p w:rsidR="000E1080" w:rsidRPr="00445941" w:rsidRDefault="000E1080" w:rsidP="00150001">
            <w:pPr>
              <w:widowControl w:val="0"/>
              <w:shd w:val="clear" w:color="auto" w:fill="FFFFFF"/>
              <w:tabs>
                <w:tab w:val="left" w:pos="1757"/>
              </w:tabs>
              <w:autoSpaceDE w:val="0"/>
              <w:autoSpaceDN w:val="0"/>
              <w:adjustRightInd w:val="0"/>
              <w:snapToGrid w:val="0"/>
              <w:spacing w:line="298" w:lineRule="exact"/>
              <w:ind w:left="19" w:firstLine="725"/>
              <w:jc w:val="center"/>
              <w:rPr>
                <w:rFonts w:ascii="Times New Roman" w:hAnsi="Times New Roman"/>
                <w:b/>
                <w:color w:val="000000"/>
                <w:spacing w:val="-7"/>
                <w:highlight w:val="lightGray"/>
              </w:rPr>
            </w:pPr>
          </w:p>
        </w:tc>
        <w:tc>
          <w:tcPr>
            <w:tcW w:w="4320" w:type="dxa"/>
            <w:gridSpan w:val="2"/>
            <w:shd w:val="clear" w:color="auto" w:fill="BFBFBF" w:themeFill="background1" w:themeFillShade="BF"/>
          </w:tcPr>
          <w:p w:rsidR="000E1080" w:rsidRPr="00445941" w:rsidRDefault="000E1080" w:rsidP="00150001">
            <w:pPr>
              <w:widowControl w:val="0"/>
              <w:shd w:val="clear" w:color="auto" w:fill="FFFFFF"/>
              <w:tabs>
                <w:tab w:val="left" w:pos="1757"/>
              </w:tabs>
              <w:autoSpaceDE w:val="0"/>
              <w:autoSpaceDN w:val="0"/>
              <w:adjustRightInd w:val="0"/>
              <w:snapToGrid w:val="0"/>
              <w:spacing w:line="298" w:lineRule="exact"/>
              <w:ind w:left="19" w:firstLine="725"/>
              <w:jc w:val="both"/>
              <w:rPr>
                <w:rFonts w:ascii="Times New Roman" w:hAnsi="Times New Roman"/>
                <w:b/>
                <w:color w:val="000000"/>
                <w:spacing w:val="-7"/>
                <w:highlight w:val="lightGray"/>
              </w:rPr>
            </w:pPr>
          </w:p>
        </w:tc>
      </w:tr>
      <w:tr w:rsidR="000E1080" w:rsidRPr="008749A2" w:rsidTr="00150001">
        <w:trPr>
          <w:trHeight w:val="182"/>
        </w:trPr>
        <w:tc>
          <w:tcPr>
            <w:tcW w:w="4868" w:type="dxa"/>
            <w:gridSpan w:val="2"/>
            <w:shd w:val="clear" w:color="auto" w:fill="BFBFBF" w:themeFill="background1" w:themeFillShade="BF"/>
          </w:tcPr>
          <w:p w:rsidR="000E1080" w:rsidRPr="00445941" w:rsidRDefault="000E1080" w:rsidP="00150001">
            <w:pPr>
              <w:widowControl w:val="0"/>
              <w:shd w:val="clear" w:color="auto" w:fill="FFFFFF"/>
              <w:tabs>
                <w:tab w:val="left" w:pos="1757"/>
              </w:tabs>
              <w:autoSpaceDE w:val="0"/>
              <w:autoSpaceDN w:val="0"/>
              <w:adjustRightInd w:val="0"/>
              <w:snapToGrid w:val="0"/>
              <w:spacing w:line="298" w:lineRule="exact"/>
              <w:ind w:left="19" w:firstLine="725"/>
              <w:jc w:val="center"/>
              <w:rPr>
                <w:rFonts w:ascii="Times New Roman" w:hAnsi="Times New Roman"/>
                <w:b/>
                <w:i/>
                <w:color w:val="000000"/>
                <w:spacing w:val="-7"/>
                <w:highlight w:val="lightGray"/>
              </w:rPr>
            </w:pPr>
            <w:r w:rsidRPr="00445941">
              <w:rPr>
                <w:rFonts w:ascii="Times New Roman" w:hAnsi="Times New Roman"/>
                <w:i/>
                <w:color w:val="000000"/>
                <w:spacing w:val="-7"/>
                <w:highlight w:val="lightGray"/>
              </w:rPr>
              <w:t>(должность)</w:t>
            </w:r>
          </w:p>
        </w:tc>
        <w:tc>
          <w:tcPr>
            <w:tcW w:w="580" w:type="dxa"/>
            <w:shd w:val="clear" w:color="auto" w:fill="BFBFBF" w:themeFill="background1" w:themeFillShade="BF"/>
          </w:tcPr>
          <w:p w:rsidR="000E1080" w:rsidRPr="00445941" w:rsidRDefault="000E1080" w:rsidP="00150001">
            <w:pPr>
              <w:widowControl w:val="0"/>
              <w:shd w:val="clear" w:color="auto" w:fill="FFFFFF"/>
              <w:tabs>
                <w:tab w:val="left" w:pos="1757"/>
              </w:tabs>
              <w:autoSpaceDE w:val="0"/>
              <w:autoSpaceDN w:val="0"/>
              <w:adjustRightInd w:val="0"/>
              <w:snapToGrid w:val="0"/>
              <w:spacing w:line="298" w:lineRule="exact"/>
              <w:ind w:left="19" w:firstLine="725"/>
              <w:jc w:val="center"/>
              <w:rPr>
                <w:rFonts w:ascii="Times New Roman" w:hAnsi="Times New Roman"/>
                <w:b/>
                <w:color w:val="000000"/>
                <w:spacing w:val="-7"/>
                <w:highlight w:val="lightGray"/>
              </w:rPr>
            </w:pPr>
          </w:p>
        </w:tc>
        <w:tc>
          <w:tcPr>
            <w:tcW w:w="4320" w:type="dxa"/>
            <w:gridSpan w:val="2"/>
            <w:shd w:val="clear" w:color="auto" w:fill="BFBFBF" w:themeFill="background1" w:themeFillShade="BF"/>
          </w:tcPr>
          <w:p w:rsidR="000E1080" w:rsidRPr="00445941" w:rsidRDefault="000E1080" w:rsidP="00150001">
            <w:pPr>
              <w:widowControl w:val="0"/>
              <w:shd w:val="clear" w:color="auto" w:fill="FFFFFF"/>
              <w:tabs>
                <w:tab w:val="left" w:pos="1757"/>
              </w:tabs>
              <w:autoSpaceDE w:val="0"/>
              <w:autoSpaceDN w:val="0"/>
              <w:adjustRightInd w:val="0"/>
              <w:snapToGrid w:val="0"/>
              <w:spacing w:line="298" w:lineRule="exact"/>
              <w:ind w:left="19" w:firstLine="725"/>
              <w:jc w:val="center"/>
              <w:rPr>
                <w:rFonts w:ascii="Times New Roman" w:hAnsi="Times New Roman"/>
                <w:b/>
                <w:i/>
                <w:color w:val="000000"/>
                <w:spacing w:val="-7"/>
                <w:highlight w:val="lightGray"/>
              </w:rPr>
            </w:pPr>
            <w:r w:rsidRPr="00445941">
              <w:rPr>
                <w:rFonts w:ascii="Times New Roman" w:hAnsi="Times New Roman"/>
                <w:i/>
                <w:color w:val="000000"/>
                <w:spacing w:val="-7"/>
                <w:highlight w:val="lightGray"/>
              </w:rPr>
              <w:t>(должность)</w:t>
            </w:r>
          </w:p>
        </w:tc>
      </w:tr>
      <w:tr w:rsidR="000E1080" w:rsidRPr="008749A2" w:rsidTr="00150001">
        <w:trPr>
          <w:trHeight w:val="182"/>
        </w:trPr>
        <w:tc>
          <w:tcPr>
            <w:tcW w:w="2364" w:type="dxa"/>
            <w:shd w:val="clear" w:color="auto" w:fill="BFBFBF" w:themeFill="background1" w:themeFillShade="BF"/>
          </w:tcPr>
          <w:p w:rsidR="000E1080" w:rsidRPr="00445941" w:rsidRDefault="000E1080" w:rsidP="00150001">
            <w:pPr>
              <w:widowControl w:val="0"/>
              <w:shd w:val="clear" w:color="auto" w:fill="FFFFFF"/>
              <w:tabs>
                <w:tab w:val="left" w:pos="1757"/>
              </w:tabs>
              <w:autoSpaceDE w:val="0"/>
              <w:autoSpaceDN w:val="0"/>
              <w:adjustRightInd w:val="0"/>
              <w:snapToGrid w:val="0"/>
              <w:spacing w:line="298" w:lineRule="exact"/>
              <w:ind w:left="19" w:firstLine="725"/>
              <w:jc w:val="center"/>
              <w:rPr>
                <w:rFonts w:ascii="Times New Roman" w:hAnsi="Times New Roman"/>
                <w:i/>
                <w:color w:val="000000"/>
                <w:spacing w:val="-7"/>
                <w:highlight w:val="lightGray"/>
              </w:rPr>
            </w:pPr>
          </w:p>
        </w:tc>
        <w:tc>
          <w:tcPr>
            <w:tcW w:w="2504" w:type="dxa"/>
            <w:shd w:val="clear" w:color="auto" w:fill="BFBFBF" w:themeFill="background1" w:themeFillShade="BF"/>
          </w:tcPr>
          <w:p w:rsidR="000E1080" w:rsidRPr="00445941" w:rsidRDefault="000E1080" w:rsidP="00150001">
            <w:pPr>
              <w:widowControl w:val="0"/>
              <w:shd w:val="clear" w:color="auto" w:fill="FFFFFF"/>
              <w:tabs>
                <w:tab w:val="left" w:pos="1757"/>
              </w:tabs>
              <w:autoSpaceDE w:val="0"/>
              <w:autoSpaceDN w:val="0"/>
              <w:adjustRightInd w:val="0"/>
              <w:snapToGrid w:val="0"/>
              <w:spacing w:line="298" w:lineRule="exact"/>
              <w:ind w:left="19" w:firstLine="725"/>
              <w:jc w:val="center"/>
              <w:rPr>
                <w:rFonts w:ascii="Times New Roman" w:hAnsi="Times New Roman"/>
                <w:i/>
                <w:color w:val="000000"/>
                <w:spacing w:val="-7"/>
                <w:highlight w:val="lightGray"/>
              </w:rPr>
            </w:pPr>
            <w:r w:rsidRPr="00445941">
              <w:rPr>
                <w:rFonts w:ascii="Times New Roman" w:hAnsi="Times New Roman"/>
                <w:b/>
                <w:color w:val="000000"/>
                <w:spacing w:val="-7"/>
                <w:highlight w:val="lightGray"/>
              </w:rPr>
              <w:t>(ФИО)</w:t>
            </w:r>
          </w:p>
        </w:tc>
        <w:tc>
          <w:tcPr>
            <w:tcW w:w="580" w:type="dxa"/>
            <w:shd w:val="clear" w:color="auto" w:fill="BFBFBF" w:themeFill="background1" w:themeFillShade="BF"/>
          </w:tcPr>
          <w:p w:rsidR="000E1080" w:rsidRPr="00445941" w:rsidRDefault="000E1080" w:rsidP="00150001">
            <w:pPr>
              <w:widowControl w:val="0"/>
              <w:shd w:val="clear" w:color="auto" w:fill="FFFFFF"/>
              <w:tabs>
                <w:tab w:val="left" w:pos="1757"/>
              </w:tabs>
              <w:autoSpaceDE w:val="0"/>
              <w:autoSpaceDN w:val="0"/>
              <w:adjustRightInd w:val="0"/>
              <w:snapToGrid w:val="0"/>
              <w:spacing w:line="298" w:lineRule="exact"/>
              <w:ind w:left="19" w:firstLine="725"/>
              <w:jc w:val="center"/>
              <w:rPr>
                <w:rFonts w:ascii="Times New Roman" w:hAnsi="Times New Roman"/>
                <w:b/>
                <w:color w:val="000000"/>
                <w:spacing w:val="-7"/>
                <w:highlight w:val="lightGray"/>
              </w:rPr>
            </w:pPr>
          </w:p>
        </w:tc>
        <w:tc>
          <w:tcPr>
            <w:tcW w:w="2222" w:type="dxa"/>
            <w:shd w:val="clear" w:color="auto" w:fill="BFBFBF" w:themeFill="background1" w:themeFillShade="BF"/>
          </w:tcPr>
          <w:p w:rsidR="000E1080" w:rsidRPr="00445941" w:rsidRDefault="000E1080" w:rsidP="00150001">
            <w:pPr>
              <w:widowControl w:val="0"/>
              <w:shd w:val="clear" w:color="auto" w:fill="FFFFFF"/>
              <w:tabs>
                <w:tab w:val="left" w:pos="1757"/>
              </w:tabs>
              <w:autoSpaceDE w:val="0"/>
              <w:autoSpaceDN w:val="0"/>
              <w:adjustRightInd w:val="0"/>
              <w:snapToGrid w:val="0"/>
              <w:spacing w:line="298" w:lineRule="exact"/>
              <w:ind w:left="19" w:firstLine="725"/>
              <w:jc w:val="center"/>
              <w:rPr>
                <w:rFonts w:ascii="Times New Roman" w:hAnsi="Times New Roman"/>
                <w:i/>
                <w:color w:val="000000"/>
                <w:spacing w:val="-7"/>
                <w:highlight w:val="lightGray"/>
              </w:rPr>
            </w:pPr>
          </w:p>
        </w:tc>
        <w:tc>
          <w:tcPr>
            <w:tcW w:w="2098" w:type="dxa"/>
            <w:shd w:val="clear" w:color="auto" w:fill="BFBFBF" w:themeFill="background1" w:themeFillShade="BF"/>
          </w:tcPr>
          <w:p w:rsidR="000E1080" w:rsidRPr="00445941" w:rsidRDefault="000E1080" w:rsidP="00150001">
            <w:pPr>
              <w:widowControl w:val="0"/>
              <w:shd w:val="clear" w:color="auto" w:fill="FFFFFF"/>
              <w:tabs>
                <w:tab w:val="left" w:pos="1757"/>
              </w:tabs>
              <w:autoSpaceDE w:val="0"/>
              <w:autoSpaceDN w:val="0"/>
              <w:adjustRightInd w:val="0"/>
              <w:snapToGrid w:val="0"/>
              <w:spacing w:line="298" w:lineRule="exact"/>
              <w:ind w:left="19" w:firstLine="725"/>
              <w:jc w:val="center"/>
              <w:rPr>
                <w:rFonts w:ascii="Times New Roman" w:hAnsi="Times New Roman"/>
                <w:i/>
                <w:color w:val="000000"/>
                <w:spacing w:val="-7"/>
                <w:highlight w:val="lightGray"/>
              </w:rPr>
            </w:pPr>
            <w:r w:rsidRPr="00445941">
              <w:rPr>
                <w:rFonts w:ascii="Times New Roman" w:hAnsi="Times New Roman"/>
                <w:b/>
                <w:color w:val="000000"/>
                <w:spacing w:val="-7"/>
                <w:highlight w:val="lightGray"/>
              </w:rPr>
              <w:t>(ФИО)</w:t>
            </w:r>
          </w:p>
        </w:tc>
      </w:tr>
      <w:tr w:rsidR="000E1080" w:rsidRPr="008749A2" w:rsidTr="00150001">
        <w:trPr>
          <w:trHeight w:val="182"/>
        </w:trPr>
        <w:tc>
          <w:tcPr>
            <w:tcW w:w="4868" w:type="dxa"/>
            <w:gridSpan w:val="2"/>
            <w:shd w:val="clear" w:color="auto" w:fill="BFBFBF" w:themeFill="background1" w:themeFillShade="BF"/>
          </w:tcPr>
          <w:p w:rsidR="000E1080" w:rsidRPr="00445941" w:rsidRDefault="000E1080" w:rsidP="00150001">
            <w:pPr>
              <w:widowControl w:val="0"/>
              <w:shd w:val="clear" w:color="auto" w:fill="FFFFFF"/>
              <w:tabs>
                <w:tab w:val="left" w:pos="1757"/>
              </w:tabs>
              <w:autoSpaceDE w:val="0"/>
              <w:autoSpaceDN w:val="0"/>
              <w:adjustRightInd w:val="0"/>
              <w:snapToGrid w:val="0"/>
              <w:spacing w:line="298" w:lineRule="exact"/>
              <w:ind w:left="19" w:firstLine="725"/>
              <w:jc w:val="both"/>
              <w:rPr>
                <w:rFonts w:ascii="Times New Roman" w:hAnsi="Times New Roman"/>
                <w:i/>
                <w:color w:val="000000"/>
                <w:spacing w:val="-7"/>
                <w:highlight w:val="lightGray"/>
              </w:rPr>
            </w:pPr>
            <w:r w:rsidRPr="00445941">
              <w:rPr>
                <w:rFonts w:ascii="Times New Roman" w:hAnsi="Times New Roman"/>
                <w:i/>
                <w:color w:val="000000"/>
                <w:spacing w:val="-7"/>
                <w:highlight w:val="lightGray"/>
              </w:rPr>
              <w:t xml:space="preserve">          (подпись)</w:t>
            </w:r>
          </w:p>
        </w:tc>
        <w:tc>
          <w:tcPr>
            <w:tcW w:w="580" w:type="dxa"/>
            <w:shd w:val="clear" w:color="auto" w:fill="BFBFBF" w:themeFill="background1" w:themeFillShade="BF"/>
          </w:tcPr>
          <w:p w:rsidR="000E1080" w:rsidRPr="00445941" w:rsidRDefault="000E1080" w:rsidP="00150001">
            <w:pPr>
              <w:widowControl w:val="0"/>
              <w:shd w:val="clear" w:color="auto" w:fill="FFFFFF"/>
              <w:tabs>
                <w:tab w:val="left" w:pos="1757"/>
              </w:tabs>
              <w:autoSpaceDE w:val="0"/>
              <w:autoSpaceDN w:val="0"/>
              <w:adjustRightInd w:val="0"/>
              <w:snapToGrid w:val="0"/>
              <w:spacing w:line="298" w:lineRule="exact"/>
              <w:ind w:left="19" w:firstLine="725"/>
              <w:jc w:val="center"/>
              <w:rPr>
                <w:rFonts w:ascii="Times New Roman" w:hAnsi="Times New Roman"/>
                <w:b/>
                <w:color w:val="000000"/>
                <w:spacing w:val="-7"/>
                <w:highlight w:val="lightGray"/>
              </w:rPr>
            </w:pPr>
          </w:p>
        </w:tc>
        <w:tc>
          <w:tcPr>
            <w:tcW w:w="4320" w:type="dxa"/>
            <w:gridSpan w:val="2"/>
            <w:shd w:val="clear" w:color="auto" w:fill="BFBFBF" w:themeFill="background1" w:themeFillShade="BF"/>
          </w:tcPr>
          <w:p w:rsidR="000E1080" w:rsidRPr="00445941" w:rsidRDefault="000E1080" w:rsidP="00150001">
            <w:pPr>
              <w:widowControl w:val="0"/>
              <w:shd w:val="clear" w:color="auto" w:fill="FFFFFF"/>
              <w:tabs>
                <w:tab w:val="left" w:pos="1757"/>
              </w:tabs>
              <w:autoSpaceDE w:val="0"/>
              <w:autoSpaceDN w:val="0"/>
              <w:adjustRightInd w:val="0"/>
              <w:snapToGrid w:val="0"/>
              <w:spacing w:line="298" w:lineRule="exact"/>
              <w:ind w:left="19" w:firstLine="725"/>
              <w:jc w:val="both"/>
              <w:rPr>
                <w:rFonts w:ascii="Times New Roman" w:hAnsi="Times New Roman"/>
                <w:i/>
                <w:color w:val="000000"/>
                <w:spacing w:val="-7"/>
                <w:highlight w:val="lightGray"/>
              </w:rPr>
            </w:pPr>
            <w:r w:rsidRPr="00445941">
              <w:rPr>
                <w:rFonts w:ascii="Times New Roman" w:hAnsi="Times New Roman"/>
                <w:i/>
                <w:color w:val="000000"/>
                <w:spacing w:val="-7"/>
                <w:highlight w:val="lightGray"/>
              </w:rPr>
              <w:t xml:space="preserve">          (подпись)</w:t>
            </w:r>
          </w:p>
        </w:tc>
      </w:tr>
      <w:tr w:rsidR="000E1080" w:rsidRPr="008749A2" w:rsidTr="00150001">
        <w:trPr>
          <w:trHeight w:val="180"/>
        </w:trPr>
        <w:tc>
          <w:tcPr>
            <w:tcW w:w="4868" w:type="dxa"/>
            <w:gridSpan w:val="2"/>
            <w:shd w:val="clear" w:color="auto" w:fill="BFBFBF" w:themeFill="background1" w:themeFillShade="BF"/>
          </w:tcPr>
          <w:p w:rsidR="000E1080" w:rsidRPr="00445941" w:rsidRDefault="000E1080" w:rsidP="00150001">
            <w:pPr>
              <w:widowControl w:val="0"/>
              <w:shd w:val="clear" w:color="auto" w:fill="FFFFFF"/>
              <w:tabs>
                <w:tab w:val="left" w:pos="1757"/>
              </w:tabs>
              <w:autoSpaceDE w:val="0"/>
              <w:autoSpaceDN w:val="0"/>
              <w:adjustRightInd w:val="0"/>
              <w:snapToGrid w:val="0"/>
              <w:spacing w:line="298" w:lineRule="exact"/>
              <w:ind w:left="19" w:firstLine="725"/>
              <w:jc w:val="both"/>
              <w:rPr>
                <w:rFonts w:ascii="Times New Roman" w:hAnsi="Times New Roman"/>
                <w:b/>
                <w:color w:val="000000"/>
                <w:spacing w:val="-7"/>
                <w:highlight w:val="lightGray"/>
              </w:rPr>
            </w:pPr>
            <w:r w:rsidRPr="00445941">
              <w:rPr>
                <w:rFonts w:ascii="Times New Roman" w:hAnsi="Times New Roman"/>
                <w:b/>
                <w:color w:val="000000"/>
                <w:spacing w:val="-7"/>
                <w:highlight w:val="lightGray"/>
              </w:rPr>
              <w:t xml:space="preserve">         М.П.</w:t>
            </w:r>
          </w:p>
        </w:tc>
        <w:tc>
          <w:tcPr>
            <w:tcW w:w="580" w:type="dxa"/>
            <w:shd w:val="clear" w:color="auto" w:fill="BFBFBF" w:themeFill="background1" w:themeFillShade="BF"/>
          </w:tcPr>
          <w:p w:rsidR="000E1080" w:rsidRPr="00445941" w:rsidRDefault="000E1080" w:rsidP="00150001">
            <w:pPr>
              <w:widowControl w:val="0"/>
              <w:shd w:val="clear" w:color="auto" w:fill="FFFFFF"/>
              <w:tabs>
                <w:tab w:val="left" w:pos="1757"/>
              </w:tabs>
              <w:autoSpaceDE w:val="0"/>
              <w:autoSpaceDN w:val="0"/>
              <w:adjustRightInd w:val="0"/>
              <w:snapToGrid w:val="0"/>
              <w:spacing w:line="298" w:lineRule="exact"/>
              <w:ind w:left="19" w:firstLine="725"/>
              <w:jc w:val="center"/>
              <w:rPr>
                <w:rFonts w:ascii="Times New Roman" w:hAnsi="Times New Roman"/>
                <w:b/>
                <w:color w:val="000000"/>
                <w:spacing w:val="-7"/>
                <w:highlight w:val="lightGray"/>
              </w:rPr>
            </w:pPr>
          </w:p>
        </w:tc>
        <w:tc>
          <w:tcPr>
            <w:tcW w:w="4320" w:type="dxa"/>
            <w:gridSpan w:val="2"/>
            <w:shd w:val="clear" w:color="auto" w:fill="BFBFBF" w:themeFill="background1" w:themeFillShade="BF"/>
          </w:tcPr>
          <w:p w:rsidR="000E1080" w:rsidRPr="00445941" w:rsidRDefault="000E1080" w:rsidP="00150001">
            <w:pPr>
              <w:widowControl w:val="0"/>
              <w:shd w:val="clear" w:color="auto" w:fill="FFFFFF"/>
              <w:tabs>
                <w:tab w:val="left" w:pos="1757"/>
              </w:tabs>
              <w:autoSpaceDE w:val="0"/>
              <w:autoSpaceDN w:val="0"/>
              <w:adjustRightInd w:val="0"/>
              <w:snapToGrid w:val="0"/>
              <w:spacing w:line="298" w:lineRule="exact"/>
              <w:ind w:left="19" w:firstLine="725"/>
              <w:jc w:val="both"/>
              <w:rPr>
                <w:rFonts w:ascii="Times New Roman" w:hAnsi="Times New Roman"/>
                <w:color w:val="000000"/>
                <w:spacing w:val="-7"/>
                <w:highlight w:val="lightGray"/>
              </w:rPr>
            </w:pPr>
            <w:r w:rsidRPr="00445941">
              <w:rPr>
                <w:rFonts w:ascii="Times New Roman" w:hAnsi="Times New Roman"/>
                <w:b/>
                <w:color w:val="000000"/>
                <w:spacing w:val="-7"/>
                <w:highlight w:val="lightGray"/>
              </w:rPr>
              <w:t xml:space="preserve">            М.П.</w:t>
            </w:r>
          </w:p>
        </w:tc>
      </w:tr>
    </w:tbl>
    <w:p w:rsidR="000E1080" w:rsidRDefault="000E1080" w:rsidP="000E1080">
      <w:pPr>
        <w:shd w:val="clear" w:color="auto" w:fill="FFFFFF"/>
        <w:jc w:val="both"/>
        <w:rPr>
          <w:rFonts w:ascii="Times New Roman" w:hAnsi="Times New Roman"/>
          <w:color w:val="000000"/>
          <w:sz w:val="24"/>
        </w:rPr>
      </w:pPr>
    </w:p>
    <w:p w:rsidR="000E1080" w:rsidRDefault="000E1080" w:rsidP="000E1080">
      <w:pPr>
        <w:rPr>
          <w:rFonts w:ascii="Times New Roman" w:hAnsi="Times New Roman"/>
          <w:color w:val="000000"/>
          <w:sz w:val="24"/>
        </w:rPr>
      </w:pPr>
      <w:r>
        <w:rPr>
          <w:rFonts w:ascii="Times New Roman" w:hAnsi="Times New Roman"/>
          <w:color w:val="000000"/>
          <w:sz w:val="24"/>
        </w:rPr>
        <w:br w:type="page"/>
      </w:r>
    </w:p>
    <w:tbl>
      <w:tblPr>
        <w:tblStyle w:val="15"/>
        <w:tblpPr w:leftFromText="180" w:rightFromText="180" w:vertAnchor="text" w:horzAnchor="margin" w:tblpY="59"/>
        <w:tblW w:w="56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18"/>
        <w:gridCol w:w="282"/>
        <w:gridCol w:w="540"/>
        <w:gridCol w:w="236"/>
        <w:gridCol w:w="268"/>
        <w:gridCol w:w="716"/>
        <w:gridCol w:w="425"/>
        <w:gridCol w:w="1080"/>
        <w:gridCol w:w="596"/>
        <w:gridCol w:w="360"/>
        <w:gridCol w:w="484"/>
      </w:tblGrid>
      <w:tr w:rsidR="000E1080" w:rsidRPr="000E62A8" w:rsidTr="00150001">
        <w:tc>
          <w:tcPr>
            <w:tcW w:w="2660" w:type="dxa"/>
            <w:gridSpan w:val="6"/>
          </w:tcPr>
          <w:p w:rsidR="000E1080" w:rsidRPr="000E62A8" w:rsidRDefault="000E1080" w:rsidP="00150001">
            <w:pPr>
              <w:rPr>
                <w:b/>
                <w:bCs/>
                <w:sz w:val="24"/>
              </w:rPr>
            </w:pPr>
            <w:bookmarkStart w:id="2" w:name="OLE_LINK5"/>
            <w:bookmarkStart w:id="3" w:name="OLE_LINK6"/>
            <w:r w:rsidRPr="000E62A8">
              <w:rPr>
                <w:b/>
                <w:bCs/>
                <w:sz w:val="24"/>
              </w:rPr>
              <w:lastRenderedPageBreak/>
              <w:t xml:space="preserve">ПРИЛОЖЕНИЕ </w:t>
            </w:r>
            <w:r>
              <w:rPr>
                <w:b/>
                <w:bCs/>
                <w:sz w:val="24"/>
              </w:rPr>
              <w:t xml:space="preserve"> </w:t>
            </w:r>
            <w:r w:rsidRPr="000E62A8">
              <w:rPr>
                <w:b/>
                <w:bCs/>
                <w:sz w:val="24"/>
              </w:rPr>
              <w:t xml:space="preserve">№ </w:t>
            </w:r>
          </w:p>
        </w:tc>
        <w:tc>
          <w:tcPr>
            <w:tcW w:w="425" w:type="dxa"/>
            <w:tcBorders>
              <w:bottom w:val="single" w:sz="4" w:space="0" w:color="auto"/>
            </w:tcBorders>
          </w:tcPr>
          <w:p w:rsidR="000E1080" w:rsidRPr="000E62A8" w:rsidRDefault="000E1080" w:rsidP="00150001">
            <w:pPr>
              <w:jc w:val="center"/>
              <w:rPr>
                <w:b/>
                <w:bCs/>
                <w:sz w:val="24"/>
              </w:rPr>
            </w:pPr>
            <w:r w:rsidRPr="000E62A8">
              <w:rPr>
                <w:b/>
                <w:bCs/>
                <w:sz w:val="24"/>
              </w:rPr>
              <w:t>1</w:t>
            </w:r>
          </w:p>
        </w:tc>
        <w:tc>
          <w:tcPr>
            <w:tcW w:w="2520" w:type="dxa"/>
            <w:gridSpan w:val="4"/>
          </w:tcPr>
          <w:p w:rsidR="000E1080" w:rsidRPr="000E62A8" w:rsidRDefault="000E1080" w:rsidP="00150001">
            <w:pPr>
              <w:rPr>
                <w:b/>
                <w:bCs/>
                <w:sz w:val="24"/>
              </w:rPr>
            </w:pPr>
          </w:p>
        </w:tc>
      </w:tr>
      <w:tr w:rsidR="000E1080" w:rsidRPr="000E62A8" w:rsidTr="00150001">
        <w:tc>
          <w:tcPr>
            <w:tcW w:w="1944" w:type="dxa"/>
            <w:gridSpan w:val="5"/>
          </w:tcPr>
          <w:p w:rsidR="000E1080" w:rsidRPr="000E62A8" w:rsidRDefault="000E1080" w:rsidP="00150001">
            <w:pPr>
              <w:rPr>
                <w:b/>
                <w:bCs/>
                <w:sz w:val="24"/>
              </w:rPr>
            </w:pPr>
            <w:r w:rsidRPr="000E62A8">
              <w:rPr>
                <w:b/>
                <w:bCs/>
                <w:sz w:val="24"/>
              </w:rPr>
              <w:t>к договору №</w:t>
            </w:r>
          </w:p>
        </w:tc>
        <w:tc>
          <w:tcPr>
            <w:tcW w:w="3661" w:type="dxa"/>
            <w:gridSpan w:val="6"/>
            <w:tcBorders>
              <w:bottom w:val="single" w:sz="4" w:space="0" w:color="auto"/>
            </w:tcBorders>
            <w:shd w:val="clear" w:color="auto" w:fill="BFBFBF" w:themeFill="background1" w:themeFillShade="BF"/>
          </w:tcPr>
          <w:p w:rsidR="000E1080" w:rsidRPr="000E62A8" w:rsidRDefault="000E1080" w:rsidP="00150001">
            <w:pPr>
              <w:jc w:val="right"/>
              <w:rPr>
                <w:b/>
                <w:bCs/>
                <w:sz w:val="24"/>
              </w:rPr>
            </w:pPr>
          </w:p>
        </w:tc>
      </w:tr>
      <w:tr w:rsidR="000E1080" w:rsidRPr="000E62A8" w:rsidTr="00150001">
        <w:tc>
          <w:tcPr>
            <w:tcW w:w="618" w:type="dxa"/>
          </w:tcPr>
          <w:p w:rsidR="000E1080" w:rsidRPr="000E62A8" w:rsidRDefault="000E1080" w:rsidP="00150001">
            <w:pPr>
              <w:rPr>
                <w:b/>
                <w:bCs/>
                <w:sz w:val="24"/>
              </w:rPr>
            </w:pPr>
            <w:r w:rsidRPr="000E62A8">
              <w:rPr>
                <w:b/>
                <w:bCs/>
                <w:sz w:val="24"/>
              </w:rPr>
              <w:t>от</w:t>
            </w:r>
          </w:p>
        </w:tc>
        <w:tc>
          <w:tcPr>
            <w:tcW w:w="282" w:type="dxa"/>
          </w:tcPr>
          <w:p w:rsidR="000E1080" w:rsidRPr="000E62A8" w:rsidRDefault="000E1080" w:rsidP="00150001">
            <w:pPr>
              <w:rPr>
                <w:b/>
                <w:bCs/>
                <w:sz w:val="24"/>
              </w:rPr>
            </w:pPr>
          </w:p>
        </w:tc>
        <w:tc>
          <w:tcPr>
            <w:tcW w:w="540" w:type="dxa"/>
            <w:tcBorders>
              <w:bottom w:val="single" w:sz="4" w:space="0" w:color="auto"/>
            </w:tcBorders>
            <w:shd w:val="clear" w:color="auto" w:fill="BFBFBF" w:themeFill="background1" w:themeFillShade="BF"/>
          </w:tcPr>
          <w:p w:rsidR="000E1080" w:rsidRPr="000E62A8" w:rsidRDefault="000E1080" w:rsidP="00150001">
            <w:pPr>
              <w:jc w:val="right"/>
              <w:rPr>
                <w:b/>
                <w:bCs/>
                <w:sz w:val="24"/>
              </w:rPr>
            </w:pPr>
          </w:p>
        </w:tc>
        <w:tc>
          <w:tcPr>
            <w:tcW w:w="236" w:type="dxa"/>
            <w:shd w:val="clear" w:color="auto" w:fill="BFBFBF" w:themeFill="background1" w:themeFillShade="BF"/>
          </w:tcPr>
          <w:p w:rsidR="000E1080" w:rsidRPr="000E62A8" w:rsidRDefault="000E1080" w:rsidP="00150001">
            <w:pPr>
              <w:jc w:val="right"/>
              <w:rPr>
                <w:b/>
                <w:bCs/>
                <w:sz w:val="24"/>
              </w:rPr>
            </w:pPr>
          </w:p>
        </w:tc>
        <w:tc>
          <w:tcPr>
            <w:tcW w:w="2489" w:type="dxa"/>
            <w:gridSpan w:val="4"/>
            <w:tcBorders>
              <w:bottom w:val="single" w:sz="4" w:space="0" w:color="auto"/>
            </w:tcBorders>
            <w:shd w:val="clear" w:color="auto" w:fill="BFBFBF" w:themeFill="background1" w:themeFillShade="BF"/>
          </w:tcPr>
          <w:p w:rsidR="000E1080" w:rsidRPr="000E62A8" w:rsidRDefault="000E1080" w:rsidP="00150001">
            <w:pPr>
              <w:jc w:val="right"/>
              <w:rPr>
                <w:b/>
                <w:bCs/>
                <w:sz w:val="24"/>
              </w:rPr>
            </w:pPr>
          </w:p>
        </w:tc>
        <w:tc>
          <w:tcPr>
            <w:tcW w:w="596" w:type="dxa"/>
            <w:shd w:val="clear" w:color="auto" w:fill="BFBFBF" w:themeFill="background1" w:themeFillShade="BF"/>
          </w:tcPr>
          <w:p w:rsidR="000E1080" w:rsidRPr="000E62A8" w:rsidRDefault="000E1080" w:rsidP="00150001">
            <w:pPr>
              <w:rPr>
                <w:b/>
                <w:bCs/>
                <w:sz w:val="24"/>
              </w:rPr>
            </w:pPr>
            <w:r w:rsidRPr="000E62A8">
              <w:rPr>
                <w:b/>
                <w:bCs/>
                <w:sz w:val="24"/>
              </w:rPr>
              <w:t>20</w:t>
            </w:r>
          </w:p>
        </w:tc>
        <w:tc>
          <w:tcPr>
            <w:tcW w:w="360" w:type="dxa"/>
            <w:tcBorders>
              <w:bottom w:val="single" w:sz="4" w:space="0" w:color="auto"/>
            </w:tcBorders>
            <w:shd w:val="clear" w:color="auto" w:fill="BFBFBF" w:themeFill="background1" w:themeFillShade="BF"/>
          </w:tcPr>
          <w:p w:rsidR="000E1080" w:rsidRPr="000E62A8" w:rsidRDefault="000E1080" w:rsidP="00150001">
            <w:pPr>
              <w:rPr>
                <w:b/>
                <w:bCs/>
                <w:sz w:val="24"/>
              </w:rPr>
            </w:pPr>
          </w:p>
        </w:tc>
        <w:tc>
          <w:tcPr>
            <w:tcW w:w="484" w:type="dxa"/>
            <w:shd w:val="clear" w:color="auto" w:fill="BFBFBF" w:themeFill="background1" w:themeFillShade="BF"/>
          </w:tcPr>
          <w:p w:rsidR="000E1080" w:rsidRPr="000E62A8" w:rsidRDefault="000E1080" w:rsidP="00150001">
            <w:pPr>
              <w:rPr>
                <w:b/>
                <w:bCs/>
                <w:sz w:val="24"/>
              </w:rPr>
            </w:pPr>
            <w:proofErr w:type="gramStart"/>
            <w:r w:rsidRPr="000E62A8">
              <w:rPr>
                <w:b/>
                <w:bCs/>
                <w:sz w:val="24"/>
              </w:rPr>
              <w:t>г</w:t>
            </w:r>
            <w:proofErr w:type="gramEnd"/>
            <w:r w:rsidRPr="000E62A8">
              <w:rPr>
                <w:b/>
                <w:bCs/>
                <w:sz w:val="24"/>
              </w:rPr>
              <w:t>.</w:t>
            </w:r>
          </w:p>
        </w:tc>
      </w:tr>
    </w:tbl>
    <w:p w:rsidR="000E1080" w:rsidRDefault="000E1080" w:rsidP="000E1080">
      <w:pPr>
        <w:keepNext/>
        <w:widowControl w:val="0"/>
        <w:tabs>
          <w:tab w:val="left" w:pos="1134"/>
          <w:tab w:val="left" w:pos="1418"/>
          <w:tab w:val="center" w:pos="6663"/>
        </w:tabs>
        <w:autoSpaceDE w:val="0"/>
        <w:autoSpaceDN w:val="0"/>
        <w:adjustRightInd w:val="0"/>
        <w:outlineLvl w:val="1"/>
        <w:rPr>
          <w:rFonts w:ascii="Times New Roman" w:hAnsi="Times New Roman"/>
          <w:sz w:val="24"/>
        </w:rPr>
      </w:pPr>
    </w:p>
    <w:p w:rsidR="000E1080" w:rsidRDefault="000E1080" w:rsidP="000E1080">
      <w:pPr>
        <w:keepNext/>
        <w:widowControl w:val="0"/>
        <w:tabs>
          <w:tab w:val="left" w:pos="1134"/>
          <w:tab w:val="left" w:pos="1418"/>
          <w:tab w:val="center" w:pos="6663"/>
        </w:tabs>
        <w:autoSpaceDE w:val="0"/>
        <w:autoSpaceDN w:val="0"/>
        <w:adjustRightInd w:val="0"/>
        <w:outlineLvl w:val="1"/>
        <w:rPr>
          <w:rFonts w:ascii="Times New Roman" w:hAnsi="Times New Roman"/>
          <w:sz w:val="24"/>
        </w:rPr>
      </w:pPr>
    </w:p>
    <w:p w:rsidR="000E1080" w:rsidRDefault="000E1080" w:rsidP="000E1080">
      <w:pPr>
        <w:keepNext/>
        <w:widowControl w:val="0"/>
        <w:tabs>
          <w:tab w:val="left" w:pos="1134"/>
          <w:tab w:val="left" w:pos="1418"/>
          <w:tab w:val="center" w:pos="6663"/>
        </w:tabs>
        <w:autoSpaceDE w:val="0"/>
        <w:autoSpaceDN w:val="0"/>
        <w:adjustRightInd w:val="0"/>
        <w:outlineLvl w:val="1"/>
        <w:rPr>
          <w:rFonts w:ascii="Times New Roman" w:hAnsi="Times New Roman"/>
          <w:sz w:val="24"/>
        </w:rPr>
      </w:pPr>
    </w:p>
    <w:p w:rsidR="000E1080" w:rsidRDefault="000E1080" w:rsidP="000E1080">
      <w:pPr>
        <w:keepNext/>
        <w:widowControl w:val="0"/>
        <w:tabs>
          <w:tab w:val="left" w:pos="1134"/>
          <w:tab w:val="left" w:pos="1418"/>
          <w:tab w:val="center" w:pos="6663"/>
        </w:tabs>
        <w:autoSpaceDE w:val="0"/>
        <w:autoSpaceDN w:val="0"/>
        <w:adjustRightInd w:val="0"/>
        <w:outlineLvl w:val="1"/>
        <w:rPr>
          <w:rFonts w:ascii="Times New Roman" w:hAnsi="Times New Roman"/>
          <w:sz w:val="24"/>
        </w:rPr>
      </w:pPr>
    </w:p>
    <w:p w:rsidR="000E1080" w:rsidRPr="008749A2" w:rsidRDefault="000E1080" w:rsidP="000E1080">
      <w:pPr>
        <w:widowControl w:val="0"/>
        <w:shd w:val="clear" w:color="auto" w:fill="BFBFBF" w:themeFill="background1" w:themeFillShade="BF"/>
        <w:autoSpaceDE w:val="0"/>
        <w:autoSpaceDN w:val="0"/>
        <w:adjustRightInd w:val="0"/>
        <w:rPr>
          <w:rFonts w:ascii="Times New Roman" w:hAnsi="Times New Roman"/>
          <w:bCs/>
          <w:i/>
          <w:iCs/>
          <w:sz w:val="24"/>
        </w:rPr>
      </w:pPr>
    </w:p>
    <w:p w:rsidR="000E1080" w:rsidRPr="000E1080" w:rsidRDefault="000E1080" w:rsidP="000E1080">
      <w:pPr>
        <w:keepNext/>
        <w:widowControl w:val="0"/>
        <w:shd w:val="clear" w:color="auto" w:fill="BFBFBF" w:themeFill="background1" w:themeFillShade="BF"/>
        <w:autoSpaceDE w:val="0"/>
        <w:autoSpaceDN w:val="0"/>
        <w:adjustRightInd w:val="0"/>
        <w:outlineLvl w:val="0"/>
        <w:rPr>
          <w:rFonts w:ascii="Times New Roman" w:hAnsi="Times New Roman"/>
          <w:sz w:val="24"/>
        </w:rPr>
      </w:pPr>
      <w:r w:rsidRPr="000E1080">
        <w:rPr>
          <w:rFonts w:ascii="Times New Roman" w:hAnsi="Times New Roman"/>
          <w:sz w:val="24"/>
        </w:rPr>
        <w:t xml:space="preserve">г. </w:t>
      </w:r>
      <w:r w:rsidRPr="000E1080">
        <w:rPr>
          <w:rFonts w:ascii="Times New Roman" w:hAnsi="Times New Roman"/>
          <w:sz w:val="24"/>
          <w:u w:val="single"/>
        </w:rPr>
        <w:t>Мегион</w:t>
      </w:r>
      <w:r w:rsidRPr="000E1080">
        <w:rPr>
          <w:rFonts w:ascii="Times New Roman" w:hAnsi="Times New Roman"/>
          <w:sz w:val="24"/>
        </w:rPr>
        <w:tab/>
        <w:t xml:space="preserve"> </w:t>
      </w:r>
      <w:r w:rsidRPr="000E1080">
        <w:rPr>
          <w:rFonts w:ascii="Times New Roman" w:hAnsi="Times New Roman"/>
          <w:sz w:val="24"/>
        </w:rPr>
        <w:tab/>
      </w:r>
      <w:r w:rsidRPr="000E1080">
        <w:rPr>
          <w:rFonts w:ascii="Times New Roman" w:hAnsi="Times New Roman"/>
          <w:sz w:val="24"/>
        </w:rPr>
        <w:tab/>
      </w:r>
      <w:r w:rsidRPr="000E1080">
        <w:rPr>
          <w:rFonts w:ascii="Times New Roman" w:hAnsi="Times New Roman"/>
          <w:sz w:val="24"/>
        </w:rPr>
        <w:tab/>
      </w:r>
      <w:r w:rsidRPr="000E1080">
        <w:rPr>
          <w:rFonts w:ascii="Times New Roman" w:hAnsi="Times New Roman"/>
          <w:sz w:val="24"/>
        </w:rPr>
        <w:tab/>
      </w:r>
      <w:r w:rsidRPr="000E1080">
        <w:rPr>
          <w:rFonts w:ascii="Times New Roman" w:hAnsi="Times New Roman"/>
          <w:sz w:val="24"/>
        </w:rPr>
        <w:tab/>
        <w:t xml:space="preserve">                                 «</w:t>
      </w:r>
      <w:r w:rsidRPr="000E1080">
        <w:rPr>
          <w:rFonts w:ascii="Times New Roman" w:hAnsi="Times New Roman"/>
          <w:sz w:val="24"/>
          <w:highlight w:val="lightGray"/>
        </w:rPr>
        <w:fldChar w:fldCharType="begin">
          <w:ffData>
            <w:name w:val="ТекстовоеПоле56"/>
            <w:enabled/>
            <w:calcOnExit w:val="0"/>
            <w:textInput/>
          </w:ffData>
        </w:fldChar>
      </w:r>
      <w:r w:rsidRPr="000E1080">
        <w:rPr>
          <w:rFonts w:ascii="Times New Roman" w:hAnsi="Times New Roman"/>
          <w:sz w:val="24"/>
          <w:highlight w:val="lightGray"/>
        </w:rPr>
        <w:instrText xml:space="preserve"> FORMTEXT </w:instrText>
      </w:r>
      <w:r w:rsidRPr="000E1080">
        <w:rPr>
          <w:rFonts w:ascii="Times New Roman" w:hAnsi="Times New Roman"/>
          <w:sz w:val="24"/>
          <w:highlight w:val="lightGray"/>
        </w:rPr>
      </w:r>
      <w:r w:rsidRPr="000E1080">
        <w:rPr>
          <w:rFonts w:ascii="Times New Roman" w:hAnsi="Times New Roman"/>
          <w:sz w:val="24"/>
          <w:highlight w:val="lightGray"/>
        </w:rPr>
        <w:fldChar w:fldCharType="separate"/>
      </w:r>
      <w:r w:rsidRPr="000E1080">
        <w:rPr>
          <w:rFonts w:ascii="Times New Roman" w:hAnsi="Times New Roman"/>
          <w:noProof/>
          <w:sz w:val="24"/>
          <w:highlight w:val="lightGray"/>
        </w:rPr>
        <w:t> </w:t>
      </w:r>
      <w:r w:rsidRPr="000E1080">
        <w:rPr>
          <w:rFonts w:ascii="Times New Roman" w:hAnsi="Times New Roman"/>
          <w:noProof/>
          <w:sz w:val="24"/>
          <w:highlight w:val="lightGray"/>
        </w:rPr>
        <w:t> </w:t>
      </w:r>
      <w:r w:rsidRPr="000E1080">
        <w:rPr>
          <w:rFonts w:ascii="Times New Roman" w:hAnsi="Times New Roman"/>
          <w:noProof/>
          <w:sz w:val="24"/>
          <w:highlight w:val="lightGray"/>
        </w:rPr>
        <w:t> </w:t>
      </w:r>
      <w:r w:rsidRPr="000E1080">
        <w:rPr>
          <w:rFonts w:ascii="Times New Roman" w:hAnsi="Times New Roman"/>
          <w:noProof/>
          <w:sz w:val="24"/>
          <w:highlight w:val="lightGray"/>
        </w:rPr>
        <w:t> </w:t>
      </w:r>
      <w:r w:rsidRPr="000E1080">
        <w:rPr>
          <w:rFonts w:ascii="Times New Roman" w:hAnsi="Times New Roman"/>
          <w:noProof/>
          <w:sz w:val="24"/>
          <w:highlight w:val="lightGray"/>
        </w:rPr>
        <w:t> </w:t>
      </w:r>
      <w:r w:rsidRPr="000E1080">
        <w:rPr>
          <w:rFonts w:ascii="Times New Roman" w:hAnsi="Times New Roman"/>
          <w:sz w:val="24"/>
          <w:highlight w:val="lightGray"/>
        </w:rPr>
        <w:fldChar w:fldCharType="end"/>
      </w:r>
      <w:r w:rsidRPr="000E1080">
        <w:rPr>
          <w:rFonts w:ascii="Times New Roman" w:hAnsi="Times New Roman"/>
          <w:sz w:val="24"/>
        </w:rPr>
        <w:t xml:space="preserve">» </w:t>
      </w:r>
      <w:r w:rsidRPr="000E1080">
        <w:rPr>
          <w:rFonts w:ascii="Times New Roman" w:hAnsi="Times New Roman"/>
          <w:sz w:val="24"/>
          <w:highlight w:val="lightGray"/>
        </w:rPr>
        <w:fldChar w:fldCharType="begin">
          <w:ffData>
            <w:name w:val="ТекстовоеПоле57"/>
            <w:enabled/>
            <w:calcOnExit w:val="0"/>
            <w:textInput/>
          </w:ffData>
        </w:fldChar>
      </w:r>
      <w:r w:rsidRPr="000E1080">
        <w:rPr>
          <w:rFonts w:ascii="Times New Roman" w:hAnsi="Times New Roman"/>
          <w:sz w:val="24"/>
          <w:highlight w:val="lightGray"/>
        </w:rPr>
        <w:instrText xml:space="preserve"> FORMTEXT </w:instrText>
      </w:r>
      <w:r w:rsidRPr="000E1080">
        <w:rPr>
          <w:rFonts w:ascii="Times New Roman" w:hAnsi="Times New Roman"/>
          <w:sz w:val="24"/>
          <w:highlight w:val="lightGray"/>
        </w:rPr>
      </w:r>
      <w:r w:rsidRPr="000E1080">
        <w:rPr>
          <w:rFonts w:ascii="Times New Roman" w:hAnsi="Times New Roman"/>
          <w:sz w:val="24"/>
          <w:highlight w:val="lightGray"/>
        </w:rPr>
        <w:fldChar w:fldCharType="separate"/>
      </w:r>
      <w:r w:rsidRPr="000E1080">
        <w:rPr>
          <w:rFonts w:ascii="Times New Roman" w:hAnsi="Times New Roman"/>
          <w:noProof/>
          <w:sz w:val="24"/>
          <w:highlight w:val="lightGray"/>
        </w:rPr>
        <w:t> </w:t>
      </w:r>
      <w:r w:rsidRPr="000E1080">
        <w:rPr>
          <w:rFonts w:ascii="Times New Roman" w:hAnsi="Times New Roman"/>
          <w:noProof/>
          <w:sz w:val="24"/>
          <w:highlight w:val="lightGray"/>
        </w:rPr>
        <w:t> </w:t>
      </w:r>
      <w:r w:rsidRPr="000E1080">
        <w:rPr>
          <w:rFonts w:ascii="Times New Roman" w:hAnsi="Times New Roman"/>
          <w:noProof/>
          <w:sz w:val="24"/>
          <w:highlight w:val="lightGray"/>
        </w:rPr>
        <w:t> </w:t>
      </w:r>
      <w:r w:rsidRPr="000E1080">
        <w:rPr>
          <w:rFonts w:ascii="Times New Roman" w:hAnsi="Times New Roman"/>
          <w:noProof/>
          <w:sz w:val="24"/>
          <w:highlight w:val="lightGray"/>
        </w:rPr>
        <w:t> </w:t>
      </w:r>
      <w:r w:rsidRPr="000E1080">
        <w:rPr>
          <w:rFonts w:ascii="Times New Roman" w:hAnsi="Times New Roman"/>
          <w:noProof/>
          <w:sz w:val="24"/>
          <w:highlight w:val="lightGray"/>
        </w:rPr>
        <w:t> </w:t>
      </w:r>
      <w:r w:rsidRPr="000E1080">
        <w:rPr>
          <w:rFonts w:ascii="Times New Roman" w:hAnsi="Times New Roman"/>
          <w:sz w:val="24"/>
          <w:highlight w:val="lightGray"/>
        </w:rPr>
        <w:fldChar w:fldCharType="end"/>
      </w:r>
      <w:r w:rsidRPr="000E1080">
        <w:rPr>
          <w:rFonts w:ascii="Times New Roman" w:hAnsi="Times New Roman"/>
          <w:sz w:val="24"/>
        </w:rPr>
        <w:t xml:space="preserve"> 20</w:t>
      </w:r>
      <w:r w:rsidRPr="000E1080">
        <w:rPr>
          <w:rFonts w:ascii="Times New Roman" w:hAnsi="Times New Roman"/>
          <w:sz w:val="24"/>
          <w:highlight w:val="lightGray"/>
        </w:rPr>
        <w:fldChar w:fldCharType="begin">
          <w:ffData>
            <w:name w:val="ТекстовоеПоле88"/>
            <w:enabled/>
            <w:calcOnExit w:val="0"/>
            <w:textInput/>
          </w:ffData>
        </w:fldChar>
      </w:r>
      <w:r w:rsidRPr="000E1080">
        <w:rPr>
          <w:rFonts w:ascii="Times New Roman" w:hAnsi="Times New Roman"/>
          <w:sz w:val="24"/>
          <w:highlight w:val="lightGray"/>
        </w:rPr>
        <w:instrText xml:space="preserve"> FORMTEXT </w:instrText>
      </w:r>
      <w:r w:rsidRPr="000E1080">
        <w:rPr>
          <w:rFonts w:ascii="Times New Roman" w:hAnsi="Times New Roman"/>
          <w:sz w:val="24"/>
          <w:highlight w:val="lightGray"/>
        </w:rPr>
      </w:r>
      <w:r w:rsidRPr="000E1080">
        <w:rPr>
          <w:rFonts w:ascii="Times New Roman" w:hAnsi="Times New Roman"/>
          <w:sz w:val="24"/>
          <w:highlight w:val="lightGray"/>
        </w:rPr>
        <w:fldChar w:fldCharType="separate"/>
      </w:r>
      <w:r w:rsidRPr="000E1080">
        <w:rPr>
          <w:rFonts w:ascii="Times New Roman" w:hAnsi="Times New Roman"/>
          <w:noProof/>
          <w:sz w:val="24"/>
          <w:highlight w:val="lightGray"/>
        </w:rPr>
        <w:t> </w:t>
      </w:r>
      <w:r w:rsidRPr="000E1080">
        <w:rPr>
          <w:rFonts w:ascii="Times New Roman" w:hAnsi="Times New Roman"/>
          <w:noProof/>
          <w:sz w:val="24"/>
          <w:highlight w:val="lightGray"/>
        </w:rPr>
        <w:t> </w:t>
      </w:r>
      <w:r w:rsidRPr="000E1080">
        <w:rPr>
          <w:rFonts w:ascii="Times New Roman" w:hAnsi="Times New Roman"/>
          <w:noProof/>
          <w:sz w:val="24"/>
          <w:highlight w:val="lightGray"/>
        </w:rPr>
        <w:t> </w:t>
      </w:r>
      <w:r w:rsidRPr="000E1080">
        <w:rPr>
          <w:rFonts w:ascii="Times New Roman" w:hAnsi="Times New Roman"/>
          <w:noProof/>
          <w:sz w:val="24"/>
          <w:highlight w:val="lightGray"/>
        </w:rPr>
        <w:t> </w:t>
      </w:r>
      <w:r w:rsidRPr="000E1080">
        <w:rPr>
          <w:rFonts w:ascii="Times New Roman" w:hAnsi="Times New Roman"/>
          <w:noProof/>
          <w:sz w:val="24"/>
          <w:highlight w:val="lightGray"/>
        </w:rPr>
        <w:t> </w:t>
      </w:r>
      <w:r w:rsidRPr="000E1080">
        <w:rPr>
          <w:rFonts w:ascii="Times New Roman" w:hAnsi="Times New Roman"/>
          <w:sz w:val="24"/>
          <w:highlight w:val="lightGray"/>
        </w:rPr>
        <w:fldChar w:fldCharType="end"/>
      </w:r>
      <w:r w:rsidRPr="000E1080">
        <w:rPr>
          <w:rFonts w:ascii="Times New Roman" w:hAnsi="Times New Roman"/>
          <w:sz w:val="24"/>
        </w:rPr>
        <w:t>г.</w:t>
      </w:r>
    </w:p>
    <w:p w:rsidR="000E1080" w:rsidRDefault="000E1080" w:rsidP="000E1080">
      <w:pPr>
        <w:keepNext/>
        <w:widowControl w:val="0"/>
        <w:shd w:val="clear" w:color="auto" w:fill="BFBFBF" w:themeFill="background1" w:themeFillShade="BF"/>
        <w:autoSpaceDE w:val="0"/>
        <w:autoSpaceDN w:val="0"/>
        <w:adjustRightInd w:val="0"/>
        <w:outlineLvl w:val="0"/>
        <w:rPr>
          <w:rFonts w:ascii="Times New Roman" w:hAnsi="Times New Roman"/>
          <w:szCs w:val="22"/>
        </w:rPr>
      </w:pPr>
    </w:p>
    <w:p w:rsidR="00563FFD" w:rsidRPr="000E1080" w:rsidRDefault="00563FFD" w:rsidP="000E1080">
      <w:pPr>
        <w:keepNext/>
        <w:widowControl w:val="0"/>
        <w:shd w:val="clear" w:color="auto" w:fill="BFBFBF" w:themeFill="background1" w:themeFillShade="BF"/>
        <w:autoSpaceDE w:val="0"/>
        <w:autoSpaceDN w:val="0"/>
        <w:adjustRightInd w:val="0"/>
        <w:outlineLvl w:val="0"/>
        <w:rPr>
          <w:rFonts w:ascii="Times New Roman" w:hAnsi="Times New Roman"/>
          <w:szCs w:val="22"/>
        </w:rPr>
      </w:pPr>
    </w:p>
    <w:p w:rsidR="000E1080" w:rsidRPr="000E1080" w:rsidRDefault="000E1080" w:rsidP="000E1080">
      <w:pPr>
        <w:widowControl w:val="0"/>
        <w:shd w:val="clear" w:color="auto" w:fill="BFBFBF" w:themeFill="background1" w:themeFillShade="BF"/>
        <w:autoSpaceDE w:val="0"/>
        <w:autoSpaceDN w:val="0"/>
        <w:adjustRightInd w:val="0"/>
        <w:ind w:firstLine="567"/>
        <w:jc w:val="both"/>
        <w:rPr>
          <w:rFonts w:ascii="Times New Roman" w:hAnsi="Times New Roman"/>
          <w:spacing w:val="-6"/>
          <w:sz w:val="24"/>
        </w:rPr>
      </w:pPr>
      <w:proofErr w:type="gramStart"/>
      <w:r w:rsidRPr="000E1080">
        <w:rPr>
          <w:rFonts w:ascii="Times New Roman" w:hAnsi="Times New Roman"/>
          <w:spacing w:val="-7"/>
          <w:sz w:val="24"/>
        </w:rPr>
        <w:t>_________</w:t>
      </w:r>
      <w:r w:rsidRPr="000E1080">
        <w:rPr>
          <w:rFonts w:ascii="Times New Roman" w:hAnsi="Times New Roman"/>
          <w:sz w:val="24"/>
        </w:rPr>
        <w:t xml:space="preserve"> (</w:t>
      </w:r>
      <w:r w:rsidRPr="000E1080">
        <w:rPr>
          <w:rFonts w:ascii="Times New Roman" w:hAnsi="Times New Roman"/>
          <w:iCs/>
          <w:sz w:val="24"/>
        </w:rPr>
        <w:t>наименование субъекта</w:t>
      </w:r>
      <w:r w:rsidRPr="000E1080">
        <w:rPr>
          <w:rFonts w:ascii="Times New Roman" w:hAnsi="Times New Roman"/>
          <w:sz w:val="24"/>
        </w:rPr>
        <w:t>),</w:t>
      </w:r>
      <w:r w:rsidRPr="000E1080">
        <w:rPr>
          <w:rFonts w:ascii="Times New Roman" w:hAnsi="Times New Roman"/>
          <w:spacing w:val="-6"/>
          <w:sz w:val="24"/>
        </w:rPr>
        <w:t xml:space="preserve"> именуемое в дальнейшем </w:t>
      </w:r>
      <w:r w:rsidRPr="000E1080">
        <w:rPr>
          <w:rFonts w:ascii="Times New Roman" w:hAnsi="Times New Roman"/>
          <w:b/>
          <w:bCs/>
          <w:spacing w:val="-6"/>
          <w:sz w:val="24"/>
        </w:rPr>
        <w:t>Исполнитель</w:t>
      </w:r>
      <w:r w:rsidRPr="000E1080">
        <w:rPr>
          <w:rFonts w:ascii="Times New Roman" w:hAnsi="Times New Roman"/>
          <w:spacing w:val="-6"/>
          <w:sz w:val="24"/>
        </w:rPr>
        <w:t xml:space="preserve"> в лице </w:t>
      </w:r>
      <w:r w:rsidRPr="000E1080">
        <w:rPr>
          <w:rFonts w:ascii="Times New Roman" w:hAnsi="Times New Roman"/>
          <w:sz w:val="24"/>
          <w:highlight w:val="lightGray"/>
        </w:rPr>
        <w:fldChar w:fldCharType="begin">
          <w:ffData>
            <w:name w:val="ТекстовоеПоле62"/>
            <w:enabled/>
            <w:calcOnExit w:val="0"/>
            <w:textInput/>
          </w:ffData>
        </w:fldChar>
      </w:r>
      <w:r w:rsidRPr="000E1080">
        <w:rPr>
          <w:rFonts w:ascii="Times New Roman" w:hAnsi="Times New Roman"/>
          <w:sz w:val="24"/>
          <w:highlight w:val="lightGray"/>
        </w:rPr>
        <w:instrText xml:space="preserve"> FORMTEXT </w:instrText>
      </w:r>
      <w:r w:rsidRPr="000E1080">
        <w:rPr>
          <w:rFonts w:ascii="Times New Roman" w:hAnsi="Times New Roman"/>
          <w:sz w:val="24"/>
          <w:highlight w:val="lightGray"/>
        </w:rPr>
      </w:r>
      <w:r w:rsidRPr="000E1080">
        <w:rPr>
          <w:rFonts w:ascii="Times New Roman" w:hAnsi="Times New Roman"/>
          <w:sz w:val="24"/>
          <w:highlight w:val="lightGray"/>
        </w:rPr>
        <w:fldChar w:fldCharType="separate"/>
      </w:r>
      <w:r w:rsidRPr="000E1080">
        <w:rPr>
          <w:rFonts w:ascii="Times New Roman" w:hAnsi="Times New Roman"/>
          <w:noProof/>
          <w:sz w:val="24"/>
          <w:highlight w:val="lightGray"/>
        </w:rPr>
        <w:t> </w:t>
      </w:r>
      <w:r w:rsidRPr="000E1080">
        <w:rPr>
          <w:rFonts w:ascii="Times New Roman" w:hAnsi="Times New Roman"/>
          <w:noProof/>
          <w:sz w:val="24"/>
          <w:highlight w:val="lightGray"/>
        </w:rPr>
        <w:t> </w:t>
      </w:r>
      <w:r w:rsidRPr="000E1080">
        <w:rPr>
          <w:rFonts w:ascii="Times New Roman" w:hAnsi="Times New Roman"/>
          <w:noProof/>
          <w:sz w:val="24"/>
          <w:highlight w:val="lightGray"/>
        </w:rPr>
        <w:t> </w:t>
      </w:r>
      <w:r w:rsidRPr="000E1080">
        <w:rPr>
          <w:rFonts w:ascii="Times New Roman" w:hAnsi="Times New Roman"/>
          <w:noProof/>
          <w:sz w:val="24"/>
          <w:highlight w:val="lightGray"/>
        </w:rPr>
        <w:t> </w:t>
      </w:r>
      <w:r w:rsidRPr="000E1080">
        <w:rPr>
          <w:rFonts w:ascii="Times New Roman" w:hAnsi="Times New Roman"/>
          <w:noProof/>
          <w:sz w:val="24"/>
          <w:highlight w:val="lightGray"/>
        </w:rPr>
        <w:t> </w:t>
      </w:r>
      <w:r w:rsidRPr="000E1080">
        <w:rPr>
          <w:rFonts w:ascii="Times New Roman" w:hAnsi="Times New Roman"/>
          <w:sz w:val="24"/>
          <w:highlight w:val="lightGray"/>
        </w:rPr>
        <w:fldChar w:fldCharType="end"/>
      </w:r>
      <w:r w:rsidRPr="000E1080">
        <w:rPr>
          <w:rFonts w:ascii="Times New Roman" w:hAnsi="Times New Roman"/>
          <w:spacing w:val="-6"/>
          <w:sz w:val="24"/>
        </w:rPr>
        <w:t xml:space="preserve">, действующего на </w:t>
      </w:r>
      <w:r w:rsidRPr="000E1080">
        <w:rPr>
          <w:rFonts w:ascii="Times New Roman" w:hAnsi="Times New Roman"/>
          <w:spacing w:val="-5"/>
          <w:sz w:val="24"/>
        </w:rPr>
        <w:t xml:space="preserve">основании </w:t>
      </w:r>
      <w:r w:rsidRPr="000E1080">
        <w:rPr>
          <w:rFonts w:ascii="Times New Roman" w:hAnsi="Times New Roman"/>
          <w:sz w:val="24"/>
          <w:highlight w:val="lightGray"/>
        </w:rPr>
        <w:fldChar w:fldCharType="begin">
          <w:ffData>
            <w:name w:val="ТекстовоеПоле62"/>
            <w:enabled/>
            <w:calcOnExit w:val="0"/>
            <w:textInput/>
          </w:ffData>
        </w:fldChar>
      </w:r>
      <w:r w:rsidRPr="000E1080">
        <w:rPr>
          <w:rFonts w:ascii="Times New Roman" w:hAnsi="Times New Roman"/>
          <w:sz w:val="24"/>
          <w:highlight w:val="lightGray"/>
        </w:rPr>
        <w:instrText xml:space="preserve"> FORMTEXT </w:instrText>
      </w:r>
      <w:r w:rsidRPr="000E1080">
        <w:rPr>
          <w:rFonts w:ascii="Times New Roman" w:hAnsi="Times New Roman"/>
          <w:sz w:val="24"/>
          <w:highlight w:val="lightGray"/>
        </w:rPr>
      </w:r>
      <w:r w:rsidRPr="000E1080">
        <w:rPr>
          <w:rFonts w:ascii="Times New Roman" w:hAnsi="Times New Roman"/>
          <w:sz w:val="24"/>
          <w:highlight w:val="lightGray"/>
        </w:rPr>
        <w:fldChar w:fldCharType="separate"/>
      </w:r>
      <w:r w:rsidRPr="000E1080">
        <w:rPr>
          <w:rFonts w:ascii="Times New Roman" w:hAnsi="Times New Roman"/>
          <w:noProof/>
          <w:sz w:val="24"/>
          <w:highlight w:val="lightGray"/>
        </w:rPr>
        <w:t> </w:t>
      </w:r>
      <w:r w:rsidRPr="000E1080">
        <w:rPr>
          <w:rFonts w:ascii="Times New Roman" w:hAnsi="Times New Roman"/>
          <w:noProof/>
          <w:sz w:val="24"/>
          <w:highlight w:val="lightGray"/>
        </w:rPr>
        <w:t> </w:t>
      </w:r>
      <w:r w:rsidRPr="000E1080">
        <w:rPr>
          <w:rFonts w:ascii="Times New Roman" w:hAnsi="Times New Roman"/>
          <w:noProof/>
          <w:sz w:val="24"/>
          <w:highlight w:val="lightGray"/>
        </w:rPr>
        <w:t> </w:t>
      </w:r>
      <w:r w:rsidRPr="000E1080">
        <w:rPr>
          <w:rFonts w:ascii="Times New Roman" w:hAnsi="Times New Roman"/>
          <w:noProof/>
          <w:sz w:val="24"/>
          <w:highlight w:val="lightGray"/>
        </w:rPr>
        <w:t> </w:t>
      </w:r>
      <w:r w:rsidRPr="000E1080">
        <w:rPr>
          <w:rFonts w:ascii="Times New Roman" w:hAnsi="Times New Roman"/>
          <w:noProof/>
          <w:sz w:val="24"/>
          <w:highlight w:val="lightGray"/>
        </w:rPr>
        <w:t> </w:t>
      </w:r>
      <w:r w:rsidRPr="000E1080">
        <w:rPr>
          <w:rFonts w:ascii="Times New Roman" w:hAnsi="Times New Roman"/>
          <w:sz w:val="24"/>
          <w:highlight w:val="lightGray"/>
        </w:rPr>
        <w:fldChar w:fldCharType="end"/>
      </w:r>
      <w:r w:rsidRPr="000E1080">
        <w:rPr>
          <w:rFonts w:ascii="Times New Roman" w:hAnsi="Times New Roman"/>
          <w:spacing w:val="-5"/>
          <w:sz w:val="24"/>
        </w:rPr>
        <w:t xml:space="preserve">, с одной стороны, и </w:t>
      </w:r>
      <w:r w:rsidRPr="000E1080">
        <w:rPr>
          <w:rFonts w:ascii="Times New Roman" w:hAnsi="Times New Roman"/>
          <w:b/>
          <w:spacing w:val="-5"/>
          <w:sz w:val="24"/>
        </w:rPr>
        <w:t xml:space="preserve">Открытое акционерное общество «Славнефть-Мегионнефтегаз» (ОАО «СН-МНГ») </w:t>
      </w:r>
      <w:r w:rsidRPr="000E1080">
        <w:rPr>
          <w:rFonts w:ascii="Times New Roman" w:hAnsi="Times New Roman"/>
          <w:spacing w:val="-5"/>
          <w:sz w:val="24"/>
        </w:rPr>
        <w:t xml:space="preserve">именуемое в дальнейшем </w:t>
      </w:r>
      <w:r w:rsidRPr="000E1080">
        <w:rPr>
          <w:rFonts w:ascii="Times New Roman" w:hAnsi="Times New Roman"/>
          <w:b/>
          <w:bCs/>
          <w:spacing w:val="-5"/>
          <w:sz w:val="24"/>
        </w:rPr>
        <w:t>Заказчик</w:t>
      </w:r>
      <w:r w:rsidRPr="000E1080">
        <w:rPr>
          <w:rFonts w:ascii="Times New Roman" w:hAnsi="Times New Roman"/>
          <w:spacing w:val="-5"/>
          <w:sz w:val="24"/>
        </w:rPr>
        <w:t xml:space="preserve">, в лице </w:t>
      </w:r>
      <w:r w:rsidRPr="000E1080">
        <w:rPr>
          <w:rFonts w:ascii="Times New Roman" w:hAnsi="Times New Roman"/>
          <w:sz w:val="24"/>
          <w:highlight w:val="lightGray"/>
        </w:rPr>
        <w:fldChar w:fldCharType="begin">
          <w:ffData>
            <w:name w:val="ТекстовоеПоле87"/>
            <w:enabled/>
            <w:calcOnExit w:val="0"/>
            <w:textInput/>
          </w:ffData>
        </w:fldChar>
      </w:r>
      <w:r w:rsidRPr="000E1080">
        <w:rPr>
          <w:rFonts w:ascii="Times New Roman" w:hAnsi="Times New Roman"/>
          <w:sz w:val="24"/>
          <w:highlight w:val="lightGray"/>
        </w:rPr>
        <w:instrText xml:space="preserve"> FORMTEXT </w:instrText>
      </w:r>
      <w:r w:rsidRPr="000E1080">
        <w:rPr>
          <w:rFonts w:ascii="Times New Roman" w:hAnsi="Times New Roman"/>
          <w:sz w:val="24"/>
          <w:highlight w:val="lightGray"/>
        </w:rPr>
      </w:r>
      <w:r w:rsidRPr="000E1080">
        <w:rPr>
          <w:rFonts w:ascii="Times New Roman" w:hAnsi="Times New Roman"/>
          <w:sz w:val="24"/>
          <w:highlight w:val="lightGray"/>
        </w:rPr>
        <w:fldChar w:fldCharType="separate"/>
      </w:r>
      <w:r w:rsidRPr="000E1080">
        <w:rPr>
          <w:rFonts w:ascii="Times New Roman" w:hAnsi="Times New Roman"/>
          <w:noProof/>
          <w:sz w:val="24"/>
          <w:highlight w:val="lightGray"/>
        </w:rPr>
        <w:t> </w:t>
      </w:r>
      <w:r w:rsidRPr="000E1080">
        <w:rPr>
          <w:rFonts w:ascii="Times New Roman" w:hAnsi="Times New Roman"/>
          <w:noProof/>
          <w:sz w:val="24"/>
          <w:highlight w:val="lightGray"/>
        </w:rPr>
        <w:t> </w:t>
      </w:r>
      <w:r w:rsidRPr="000E1080">
        <w:rPr>
          <w:rFonts w:ascii="Times New Roman" w:hAnsi="Times New Roman"/>
          <w:noProof/>
          <w:sz w:val="24"/>
          <w:highlight w:val="lightGray"/>
        </w:rPr>
        <w:t> </w:t>
      </w:r>
      <w:r w:rsidRPr="000E1080">
        <w:rPr>
          <w:rFonts w:ascii="Times New Roman" w:hAnsi="Times New Roman"/>
          <w:noProof/>
          <w:sz w:val="24"/>
          <w:highlight w:val="lightGray"/>
        </w:rPr>
        <w:t> </w:t>
      </w:r>
      <w:r w:rsidRPr="000E1080">
        <w:rPr>
          <w:rFonts w:ascii="Times New Roman" w:hAnsi="Times New Roman"/>
          <w:noProof/>
          <w:sz w:val="24"/>
          <w:highlight w:val="lightGray"/>
        </w:rPr>
        <w:t> </w:t>
      </w:r>
      <w:r w:rsidRPr="000E1080">
        <w:rPr>
          <w:rFonts w:ascii="Times New Roman" w:hAnsi="Times New Roman"/>
          <w:sz w:val="24"/>
          <w:highlight w:val="lightGray"/>
        </w:rPr>
        <w:fldChar w:fldCharType="end"/>
      </w:r>
      <w:r w:rsidRPr="000E1080">
        <w:rPr>
          <w:rFonts w:ascii="Times New Roman" w:hAnsi="Times New Roman"/>
          <w:spacing w:val="-5"/>
          <w:sz w:val="24"/>
        </w:rPr>
        <w:t xml:space="preserve">, действующего на основании </w:t>
      </w:r>
      <w:r w:rsidRPr="000E1080">
        <w:rPr>
          <w:rFonts w:ascii="Times New Roman" w:hAnsi="Times New Roman"/>
          <w:sz w:val="24"/>
          <w:highlight w:val="lightGray"/>
        </w:rPr>
        <w:fldChar w:fldCharType="begin">
          <w:ffData>
            <w:name w:val="ТекстовоеПоле87"/>
            <w:enabled/>
            <w:calcOnExit w:val="0"/>
            <w:textInput/>
          </w:ffData>
        </w:fldChar>
      </w:r>
      <w:r w:rsidRPr="000E1080">
        <w:rPr>
          <w:rFonts w:ascii="Times New Roman" w:hAnsi="Times New Roman"/>
          <w:sz w:val="24"/>
          <w:highlight w:val="lightGray"/>
        </w:rPr>
        <w:instrText xml:space="preserve"> FORMTEXT </w:instrText>
      </w:r>
      <w:r w:rsidRPr="000E1080">
        <w:rPr>
          <w:rFonts w:ascii="Times New Roman" w:hAnsi="Times New Roman"/>
          <w:sz w:val="24"/>
          <w:highlight w:val="lightGray"/>
        </w:rPr>
      </w:r>
      <w:r w:rsidRPr="000E1080">
        <w:rPr>
          <w:rFonts w:ascii="Times New Roman" w:hAnsi="Times New Roman"/>
          <w:sz w:val="24"/>
          <w:highlight w:val="lightGray"/>
        </w:rPr>
        <w:fldChar w:fldCharType="separate"/>
      </w:r>
      <w:r w:rsidRPr="000E1080">
        <w:rPr>
          <w:rFonts w:ascii="Times New Roman" w:hAnsi="Times New Roman"/>
          <w:noProof/>
          <w:sz w:val="24"/>
          <w:highlight w:val="lightGray"/>
        </w:rPr>
        <w:t> </w:t>
      </w:r>
      <w:r w:rsidRPr="000E1080">
        <w:rPr>
          <w:rFonts w:ascii="Times New Roman" w:hAnsi="Times New Roman"/>
          <w:noProof/>
          <w:sz w:val="24"/>
          <w:highlight w:val="lightGray"/>
        </w:rPr>
        <w:t> </w:t>
      </w:r>
      <w:r w:rsidRPr="000E1080">
        <w:rPr>
          <w:rFonts w:ascii="Times New Roman" w:hAnsi="Times New Roman"/>
          <w:noProof/>
          <w:sz w:val="24"/>
          <w:highlight w:val="lightGray"/>
        </w:rPr>
        <w:t> </w:t>
      </w:r>
      <w:r w:rsidRPr="000E1080">
        <w:rPr>
          <w:rFonts w:ascii="Times New Roman" w:hAnsi="Times New Roman"/>
          <w:noProof/>
          <w:sz w:val="24"/>
          <w:highlight w:val="lightGray"/>
        </w:rPr>
        <w:t> </w:t>
      </w:r>
      <w:r w:rsidRPr="000E1080">
        <w:rPr>
          <w:rFonts w:ascii="Times New Roman" w:hAnsi="Times New Roman"/>
          <w:noProof/>
          <w:sz w:val="24"/>
          <w:highlight w:val="lightGray"/>
        </w:rPr>
        <w:t> </w:t>
      </w:r>
      <w:r w:rsidRPr="000E1080">
        <w:rPr>
          <w:rFonts w:ascii="Times New Roman" w:hAnsi="Times New Roman"/>
          <w:sz w:val="24"/>
          <w:highlight w:val="lightGray"/>
        </w:rPr>
        <w:fldChar w:fldCharType="end"/>
      </w:r>
      <w:r w:rsidRPr="000E1080">
        <w:rPr>
          <w:rFonts w:ascii="Times New Roman" w:hAnsi="Times New Roman"/>
          <w:spacing w:val="-5"/>
          <w:sz w:val="24"/>
        </w:rPr>
        <w:t xml:space="preserve">, с другой стороны, </w:t>
      </w:r>
      <w:r w:rsidRPr="000E1080">
        <w:rPr>
          <w:rFonts w:ascii="Times New Roman" w:hAnsi="Times New Roman"/>
          <w:sz w:val="24"/>
        </w:rPr>
        <w:t>далее по тексту совместно имен</w:t>
      </w:r>
      <w:r w:rsidRPr="000E1080">
        <w:rPr>
          <w:rFonts w:ascii="Times New Roman" w:hAnsi="Times New Roman"/>
          <w:sz w:val="24"/>
        </w:rPr>
        <w:t>у</w:t>
      </w:r>
      <w:r w:rsidRPr="000E1080">
        <w:rPr>
          <w:rFonts w:ascii="Times New Roman" w:hAnsi="Times New Roman"/>
          <w:sz w:val="24"/>
        </w:rPr>
        <w:t>емые Стороны, а по отдельности Сторона,</w:t>
      </w:r>
      <w:r w:rsidRPr="000E1080">
        <w:rPr>
          <w:rFonts w:ascii="Times New Roman" w:hAnsi="Times New Roman"/>
          <w:spacing w:val="-5"/>
          <w:sz w:val="24"/>
        </w:rPr>
        <w:t xml:space="preserve"> заключили  </w:t>
      </w:r>
      <w:r w:rsidRPr="000E1080">
        <w:rPr>
          <w:rFonts w:ascii="Times New Roman" w:hAnsi="Times New Roman"/>
          <w:spacing w:val="-6"/>
          <w:sz w:val="24"/>
        </w:rPr>
        <w:t xml:space="preserve">настоящее Приложение к Договору от  </w:t>
      </w:r>
      <w:r w:rsidRPr="000E1080">
        <w:rPr>
          <w:rFonts w:ascii="Times New Roman" w:hAnsi="Times New Roman"/>
          <w:bCs/>
          <w:sz w:val="24"/>
          <w:highlight w:val="lightGray"/>
        </w:rPr>
        <w:fldChar w:fldCharType="begin">
          <w:ffData>
            <w:name w:val="ТекстовоеПоле87"/>
            <w:enabled/>
            <w:calcOnExit w:val="0"/>
            <w:textInput/>
          </w:ffData>
        </w:fldChar>
      </w:r>
      <w:r w:rsidRPr="000E1080">
        <w:rPr>
          <w:rFonts w:ascii="Times New Roman" w:hAnsi="Times New Roman"/>
          <w:bCs/>
          <w:sz w:val="24"/>
          <w:highlight w:val="lightGray"/>
        </w:rPr>
        <w:instrText xml:space="preserve"> FORMTEXT </w:instrText>
      </w:r>
      <w:r w:rsidRPr="000E1080">
        <w:rPr>
          <w:rFonts w:ascii="Times New Roman" w:hAnsi="Times New Roman"/>
          <w:bCs/>
          <w:sz w:val="24"/>
          <w:highlight w:val="lightGray"/>
        </w:rPr>
      </w:r>
      <w:r w:rsidRPr="000E1080">
        <w:rPr>
          <w:rFonts w:ascii="Times New Roman" w:hAnsi="Times New Roman"/>
          <w:bCs/>
          <w:sz w:val="24"/>
          <w:highlight w:val="lightGray"/>
        </w:rPr>
        <w:fldChar w:fldCharType="separate"/>
      </w:r>
      <w:r w:rsidRPr="000E1080">
        <w:rPr>
          <w:rFonts w:ascii="Times New Roman" w:hAnsi="Times New Roman"/>
          <w:bCs/>
          <w:noProof/>
          <w:sz w:val="24"/>
          <w:highlight w:val="lightGray"/>
        </w:rPr>
        <w:t>     </w:t>
      </w:r>
      <w:r w:rsidRPr="000E1080">
        <w:rPr>
          <w:rFonts w:ascii="Times New Roman" w:hAnsi="Times New Roman"/>
          <w:bCs/>
          <w:sz w:val="24"/>
          <w:highlight w:val="lightGray"/>
        </w:rPr>
        <w:fldChar w:fldCharType="end"/>
      </w:r>
      <w:r w:rsidRPr="000E1080">
        <w:rPr>
          <w:rFonts w:ascii="Times New Roman" w:hAnsi="Times New Roman"/>
          <w:bCs/>
          <w:sz w:val="24"/>
        </w:rPr>
        <w:t xml:space="preserve"> № </w:t>
      </w:r>
      <w:r w:rsidRPr="000E1080">
        <w:rPr>
          <w:rFonts w:ascii="Times New Roman" w:hAnsi="Times New Roman"/>
          <w:bCs/>
          <w:sz w:val="24"/>
          <w:highlight w:val="lightGray"/>
        </w:rPr>
        <w:fldChar w:fldCharType="begin">
          <w:ffData>
            <w:name w:val="ТекстовоеПоле87"/>
            <w:enabled/>
            <w:calcOnExit w:val="0"/>
            <w:textInput/>
          </w:ffData>
        </w:fldChar>
      </w:r>
      <w:r w:rsidRPr="000E1080">
        <w:rPr>
          <w:rFonts w:ascii="Times New Roman" w:hAnsi="Times New Roman"/>
          <w:bCs/>
          <w:sz w:val="24"/>
          <w:highlight w:val="lightGray"/>
        </w:rPr>
        <w:instrText xml:space="preserve"> FORMTEXT </w:instrText>
      </w:r>
      <w:r w:rsidRPr="000E1080">
        <w:rPr>
          <w:rFonts w:ascii="Times New Roman" w:hAnsi="Times New Roman"/>
          <w:bCs/>
          <w:sz w:val="24"/>
          <w:highlight w:val="lightGray"/>
        </w:rPr>
      </w:r>
      <w:r w:rsidRPr="000E1080">
        <w:rPr>
          <w:rFonts w:ascii="Times New Roman" w:hAnsi="Times New Roman"/>
          <w:bCs/>
          <w:sz w:val="24"/>
          <w:highlight w:val="lightGray"/>
        </w:rPr>
        <w:fldChar w:fldCharType="separate"/>
      </w:r>
      <w:r w:rsidRPr="000E1080">
        <w:rPr>
          <w:rFonts w:ascii="Times New Roman" w:hAnsi="Times New Roman"/>
          <w:bCs/>
          <w:noProof/>
          <w:sz w:val="24"/>
          <w:highlight w:val="lightGray"/>
        </w:rPr>
        <w:t>     </w:t>
      </w:r>
      <w:r w:rsidRPr="000E1080">
        <w:rPr>
          <w:rFonts w:ascii="Times New Roman" w:hAnsi="Times New Roman"/>
          <w:bCs/>
          <w:sz w:val="24"/>
          <w:highlight w:val="lightGray"/>
        </w:rPr>
        <w:fldChar w:fldCharType="end"/>
      </w:r>
      <w:r w:rsidRPr="000E1080">
        <w:rPr>
          <w:rFonts w:ascii="Times New Roman" w:hAnsi="Times New Roman"/>
          <w:bCs/>
          <w:sz w:val="24"/>
        </w:rPr>
        <w:t xml:space="preserve"> </w:t>
      </w:r>
      <w:r w:rsidRPr="000E1080">
        <w:rPr>
          <w:rFonts w:ascii="Times New Roman" w:hAnsi="Times New Roman"/>
          <w:spacing w:val="-6"/>
          <w:sz w:val="24"/>
        </w:rPr>
        <w:t>о нижеследующем.</w:t>
      </w:r>
      <w:proofErr w:type="gramEnd"/>
    </w:p>
    <w:bookmarkEnd w:id="2"/>
    <w:bookmarkEnd w:id="3"/>
    <w:p w:rsidR="000E1080" w:rsidRPr="000E1080" w:rsidRDefault="000E1080" w:rsidP="000E1080">
      <w:pPr>
        <w:widowControl w:val="0"/>
        <w:shd w:val="clear" w:color="auto" w:fill="BFBFBF" w:themeFill="background1" w:themeFillShade="BF"/>
        <w:autoSpaceDE w:val="0"/>
        <w:autoSpaceDN w:val="0"/>
        <w:adjustRightInd w:val="0"/>
        <w:jc w:val="both"/>
        <w:rPr>
          <w:rFonts w:ascii="Times New Roman" w:hAnsi="Times New Roman"/>
          <w:spacing w:val="-6"/>
          <w:sz w:val="24"/>
        </w:rPr>
      </w:pPr>
    </w:p>
    <w:p w:rsidR="000E1080" w:rsidRPr="000E1080" w:rsidRDefault="000E1080" w:rsidP="000E1080">
      <w:pPr>
        <w:widowControl w:val="0"/>
        <w:autoSpaceDE w:val="0"/>
        <w:autoSpaceDN w:val="0"/>
        <w:adjustRightInd w:val="0"/>
        <w:jc w:val="both"/>
        <w:rPr>
          <w:rFonts w:ascii="Times New Roman" w:hAnsi="Times New Roman"/>
          <w:bCs/>
          <w:i/>
          <w:iCs/>
          <w:szCs w:val="22"/>
        </w:rPr>
      </w:pPr>
      <w:r w:rsidRPr="000E1080">
        <w:rPr>
          <w:rFonts w:ascii="Times New Roman" w:hAnsi="Times New Roman"/>
          <w:spacing w:val="-6"/>
          <w:szCs w:val="22"/>
        </w:rPr>
        <w:t xml:space="preserve">1. Стороны согласовали нижеследующую Дислокацию </w:t>
      </w:r>
      <w:r w:rsidRPr="000E1080">
        <w:rPr>
          <w:rFonts w:ascii="Times New Roman" w:hAnsi="Times New Roman"/>
          <w:iCs/>
          <w:szCs w:val="22"/>
        </w:rPr>
        <w:t>участков, секторов и дозоров на Охраняемых об</w:t>
      </w:r>
      <w:r w:rsidRPr="000E1080">
        <w:rPr>
          <w:rFonts w:ascii="Times New Roman" w:hAnsi="Times New Roman"/>
          <w:iCs/>
          <w:szCs w:val="22"/>
        </w:rPr>
        <w:t>ъ</w:t>
      </w:r>
      <w:r w:rsidRPr="000E1080">
        <w:rPr>
          <w:rFonts w:ascii="Times New Roman" w:hAnsi="Times New Roman"/>
          <w:iCs/>
          <w:szCs w:val="22"/>
        </w:rPr>
        <w:t>ектах Заказчика:</w:t>
      </w:r>
    </w:p>
    <w:p w:rsidR="000E1080" w:rsidRDefault="000E1080" w:rsidP="000E1080">
      <w:pPr>
        <w:widowControl w:val="0"/>
        <w:autoSpaceDE w:val="0"/>
        <w:autoSpaceDN w:val="0"/>
        <w:adjustRightInd w:val="0"/>
        <w:jc w:val="center"/>
        <w:rPr>
          <w:rFonts w:ascii="Times New Roman" w:hAnsi="Times New Roman"/>
          <w:b/>
          <w:bCs/>
          <w:sz w:val="24"/>
        </w:rPr>
      </w:pPr>
    </w:p>
    <w:p w:rsidR="00563FFD" w:rsidRPr="008749A2" w:rsidRDefault="00563FFD" w:rsidP="000E1080">
      <w:pPr>
        <w:widowControl w:val="0"/>
        <w:autoSpaceDE w:val="0"/>
        <w:autoSpaceDN w:val="0"/>
        <w:adjustRightInd w:val="0"/>
        <w:jc w:val="center"/>
        <w:rPr>
          <w:rFonts w:ascii="Times New Roman" w:hAnsi="Times New Roman"/>
          <w:b/>
          <w:bCs/>
          <w:sz w:val="24"/>
        </w:rPr>
      </w:pPr>
    </w:p>
    <w:p w:rsidR="000E1080" w:rsidRPr="008749A2" w:rsidRDefault="000E1080" w:rsidP="000E1080">
      <w:pPr>
        <w:keepNext/>
        <w:jc w:val="center"/>
        <w:outlineLvl w:val="2"/>
        <w:rPr>
          <w:rFonts w:ascii="Times New Roman" w:hAnsi="Times New Roman"/>
          <w:b/>
          <w:bCs/>
          <w:iCs/>
          <w:sz w:val="24"/>
        </w:rPr>
      </w:pPr>
      <w:r w:rsidRPr="008749A2">
        <w:rPr>
          <w:rFonts w:ascii="Times New Roman" w:hAnsi="Times New Roman"/>
          <w:b/>
          <w:bCs/>
          <w:iCs/>
          <w:sz w:val="24"/>
        </w:rPr>
        <w:t>ДИСЛОКАЦИЯ</w:t>
      </w:r>
    </w:p>
    <w:p w:rsidR="000E1080" w:rsidRDefault="00563FFD" w:rsidP="00563FFD">
      <w:pPr>
        <w:suppressAutoHyphens/>
        <w:jc w:val="center"/>
        <w:rPr>
          <w:rFonts w:ascii="Times New Roman" w:hAnsi="Times New Roman"/>
          <w:b/>
          <w:sz w:val="24"/>
        </w:rPr>
      </w:pPr>
      <w:r>
        <w:rPr>
          <w:rFonts w:ascii="Times New Roman" w:hAnsi="Times New Roman"/>
          <w:b/>
          <w:bCs/>
          <w:w w:val="105"/>
        </w:rPr>
        <w:t>участков</w:t>
      </w:r>
      <w:r w:rsidRPr="00C11E75">
        <w:rPr>
          <w:rFonts w:ascii="Times New Roman" w:hAnsi="Times New Roman"/>
          <w:b/>
          <w:bCs/>
          <w:w w:val="105"/>
        </w:rPr>
        <w:t>, с</w:t>
      </w:r>
      <w:r>
        <w:rPr>
          <w:rFonts w:ascii="Times New Roman" w:hAnsi="Times New Roman"/>
          <w:b/>
          <w:bCs/>
          <w:w w:val="105"/>
        </w:rPr>
        <w:t xml:space="preserve">екторов и дозоров </w:t>
      </w:r>
      <w:r w:rsidRPr="00C11E75">
        <w:rPr>
          <w:rFonts w:ascii="Times New Roman" w:hAnsi="Times New Roman"/>
          <w:b/>
          <w:bCs/>
          <w:w w:val="105"/>
        </w:rPr>
        <w:t>на охраняемых</w:t>
      </w:r>
      <w:r w:rsidRPr="00C11E75">
        <w:rPr>
          <w:rFonts w:ascii="Times New Roman" w:hAnsi="Times New Roman"/>
          <w:b/>
          <w:bCs/>
          <w:color w:val="000000"/>
          <w:spacing w:val="-16"/>
        </w:rPr>
        <w:t xml:space="preserve"> </w:t>
      </w:r>
      <w:r w:rsidRPr="00C11E75">
        <w:rPr>
          <w:rFonts w:ascii="Times New Roman" w:hAnsi="Times New Roman"/>
          <w:b/>
          <w:bCs/>
          <w:w w:val="105"/>
        </w:rPr>
        <w:t xml:space="preserve">объектах </w:t>
      </w:r>
      <w:r w:rsidRPr="00C11E75">
        <w:rPr>
          <w:rFonts w:ascii="Times New Roman" w:hAnsi="Times New Roman"/>
          <w:b/>
        </w:rPr>
        <w:t xml:space="preserve">(ДНС-1) </w:t>
      </w:r>
      <w:proofErr w:type="spellStart"/>
      <w:r w:rsidRPr="00C11E75">
        <w:rPr>
          <w:rFonts w:ascii="Times New Roman" w:hAnsi="Times New Roman"/>
          <w:b/>
        </w:rPr>
        <w:t>Тайлаковского</w:t>
      </w:r>
      <w:proofErr w:type="spellEnd"/>
      <w:r w:rsidRPr="00C11E75">
        <w:rPr>
          <w:rFonts w:ascii="Times New Roman" w:hAnsi="Times New Roman"/>
          <w:b/>
        </w:rPr>
        <w:t xml:space="preserve"> м/</w:t>
      </w:r>
      <w:proofErr w:type="gramStart"/>
      <w:r w:rsidRPr="00C11E75">
        <w:rPr>
          <w:rFonts w:ascii="Times New Roman" w:hAnsi="Times New Roman"/>
          <w:b/>
        </w:rPr>
        <w:t>р</w:t>
      </w:r>
      <w:proofErr w:type="gramEnd"/>
      <w:r w:rsidRPr="00C11E75">
        <w:rPr>
          <w:rFonts w:ascii="Times New Roman" w:hAnsi="Times New Roman"/>
          <w:b/>
        </w:rPr>
        <w:t xml:space="preserve"> ВНГДУ, (ДНС-2) </w:t>
      </w:r>
      <w:proofErr w:type="spellStart"/>
      <w:r w:rsidRPr="00C11E75">
        <w:rPr>
          <w:rFonts w:ascii="Times New Roman" w:hAnsi="Times New Roman"/>
          <w:b/>
        </w:rPr>
        <w:t>Тайлаковского</w:t>
      </w:r>
      <w:proofErr w:type="spellEnd"/>
      <w:r w:rsidRPr="00C11E75">
        <w:rPr>
          <w:rFonts w:ascii="Times New Roman" w:hAnsi="Times New Roman"/>
          <w:b/>
        </w:rPr>
        <w:t xml:space="preserve"> м/р ВНГДУ, (ДНС) </w:t>
      </w:r>
      <w:proofErr w:type="spellStart"/>
      <w:r w:rsidRPr="00C11E75">
        <w:rPr>
          <w:rFonts w:ascii="Times New Roman" w:hAnsi="Times New Roman"/>
          <w:b/>
        </w:rPr>
        <w:t>Ачимовского</w:t>
      </w:r>
      <w:proofErr w:type="spellEnd"/>
      <w:r w:rsidRPr="00C11E75">
        <w:rPr>
          <w:rFonts w:ascii="Times New Roman" w:hAnsi="Times New Roman"/>
          <w:b/>
        </w:rPr>
        <w:t xml:space="preserve"> м/р АНГДУ, (ДНС) </w:t>
      </w:r>
      <w:proofErr w:type="spellStart"/>
      <w:r w:rsidRPr="00C11E75">
        <w:rPr>
          <w:rFonts w:ascii="Times New Roman" w:hAnsi="Times New Roman"/>
          <w:b/>
        </w:rPr>
        <w:t>Чистинного</w:t>
      </w:r>
      <w:proofErr w:type="spellEnd"/>
      <w:r w:rsidRPr="00C11E75">
        <w:rPr>
          <w:rFonts w:ascii="Times New Roman" w:hAnsi="Times New Roman"/>
          <w:b/>
        </w:rPr>
        <w:t xml:space="preserve"> м/р</w:t>
      </w:r>
      <w:r>
        <w:rPr>
          <w:rFonts w:ascii="Times New Roman" w:hAnsi="Times New Roman"/>
          <w:b/>
        </w:rPr>
        <w:t xml:space="preserve"> </w:t>
      </w:r>
      <w:r w:rsidRPr="00C11E75">
        <w:rPr>
          <w:rFonts w:ascii="Times New Roman" w:hAnsi="Times New Roman"/>
          <w:b/>
        </w:rPr>
        <w:t>АНГДУ</w:t>
      </w:r>
      <w:r>
        <w:rPr>
          <w:rFonts w:ascii="Times New Roman" w:hAnsi="Times New Roman"/>
          <w:b/>
        </w:rPr>
        <w:t>,</w:t>
      </w:r>
      <w:r w:rsidRPr="00C11E75">
        <w:rPr>
          <w:rFonts w:ascii="Times New Roman" w:hAnsi="Times New Roman"/>
          <w:b/>
        </w:rPr>
        <w:t xml:space="preserve"> </w:t>
      </w:r>
      <w:r w:rsidR="000E1080" w:rsidRPr="00E45B62">
        <w:rPr>
          <w:rFonts w:ascii="Times New Roman" w:hAnsi="Times New Roman"/>
          <w:b/>
          <w:sz w:val="24"/>
        </w:rPr>
        <w:t xml:space="preserve">(УПН) </w:t>
      </w:r>
      <w:proofErr w:type="spellStart"/>
      <w:r w:rsidR="000E1080" w:rsidRPr="00E45B62">
        <w:rPr>
          <w:rFonts w:ascii="Times New Roman" w:hAnsi="Times New Roman"/>
          <w:b/>
          <w:sz w:val="24"/>
        </w:rPr>
        <w:t>Аригольского</w:t>
      </w:r>
      <w:proofErr w:type="spellEnd"/>
      <w:r w:rsidR="000E1080" w:rsidRPr="00E45B62">
        <w:rPr>
          <w:rFonts w:ascii="Times New Roman" w:hAnsi="Times New Roman"/>
          <w:b/>
          <w:sz w:val="24"/>
        </w:rPr>
        <w:t xml:space="preserve"> м/р ВНГДУ, (ДНС) </w:t>
      </w:r>
      <w:proofErr w:type="spellStart"/>
      <w:r w:rsidR="000E1080" w:rsidRPr="00E45B62">
        <w:rPr>
          <w:rFonts w:ascii="Times New Roman" w:hAnsi="Times New Roman"/>
          <w:b/>
          <w:sz w:val="24"/>
        </w:rPr>
        <w:t>Кетовского</w:t>
      </w:r>
      <w:proofErr w:type="spellEnd"/>
      <w:r w:rsidR="000E1080" w:rsidRPr="00E45B62">
        <w:rPr>
          <w:rFonts w:ascii="Times New Roman" w:hAnsi="Times New Roman"/>
          <w:b/>
          <w:sz w:val="24"/>
        </w:rPr>
        <w:t xml:space="preserve"> м/р АНГДУ, (ДНС-1) Западно-</w:t>
      </w:r>
      <w:proofErr w:type="spellStart"/>
      <w:r w:rsidR="000E1080" w:rsidRPr="00E45B62">
        <w:rPr>
          <w:rFonts w:ascii="Times New Roman" w:hAnsi="Times New Roman"/>
          <w:b/>
          <w:sz w:val="24"/>
        </w:rPr>
        <w:t>Асомкинского</w:t>
      </w:r>
      <w:proofErr w:type="spellEnd"/>
      <w:r w:rsidR="000E1080" w:rsidRPr="00E45B62">
        <w:rPr>
          <w:rFonts w:ascii="Times New Roman" w:hAnsi="Times New Roman"/>
          <w:b/>
          <w:sz w:val="24"/>
        </w:rPr>
        <w:t xml:space="preserve"> м/р АНГДУ</w:t>
      </w:r>
      <w:r w:rsidRPr="00563FFD">
        <w:rPr>
          <w:rFonts w:ascii="Times New Roman" w:hAnsi="Times New Roman"/>
          <w:b/>
          <w:bCs/>
          <w:w w:val="105"/>
          <w:sz w:val="24"/>
        </w:rPr>
        <w:t xml:space="preserve"> </w:t>
      </w:r>
      <w:r w:rsidRPr="00E45B62">
        <w:rPr>
          <w:rFonts w:ascii="Times New Roman" w:hAnsi="Times New Roman"/>
          <w:b/>
          <w:bCs/>
          <w:w w:val="105"/>
          <w:sz w:val="24"/>
        </w:rPr>
        <w:t>ОАО «СН-МНГ»</w:t>
      </w:r>
    </w:p>
    <w:p w:rsidR="00563FFD" w:rsidRDefault="00563FFD" w:rsidP="00563FFD">
      <w:pPr>
        <w:jc w:val="center"/>
        <w:rPr>
          <w:rFonts w:ascii="Times New Roman" w:hAnsi="Times New Roman"/>
          <w:b/>
          <w:bCs/>
          <w:w w:val="105"/>
        </w:rPr>
      </w:pPr>
    </w:p>
    <w:p w:rsidR="00563FFD" w:rsidRDefault="00563FFD" w:rsidP="00563FFD">
      <w:pPr>
        <w:jc w:val="center"/>
        <w:rPr>
          <w:rFonts w:ascii="Times New Roman" w:hAnsi="Times New Roman"/>
          <w:b/>
          <w:bCs/>
          <w:w w:val="105"/>
        </w:rPr>
      </w:pPr>
    </w:p>
    <w:p w:rsidR="00E60E63" w:rsidRDefault="00E60E63" w:rsidP="00563FFD">
      <w:pPr>
        <w:jc w:val="center"/>
        <w:rPr>
          <w:rFonts w:ascii="Times New Roman" w:hAnsi="Times New Roman"/>
          <w:b/>
          <w:bCs/>
          <w:w w:val="105"/>
        </w:rPr>
      </w:pPr>
    </w:p>
    <w:p w:rsidR="00563FFD" w:rsidRPr="006D791E" w:rsidRDefault="00563FFD" w:rsidP="00563FFD">
      <w:pPr>
        <w:jc w:val="center"/>
        <w:rPr>
          <w:rFonts w:ascii="Times New Roman" w:hAnsi="Times New Roman"/>
          <w:b/>
          <w:bCs/>
          <w:color w:val="000000"/>
          <w:spacing w:val="-16"/>
        </w:rPr>
      </w:pPr>
    </w:p>
    <w:p w:rsidR="00563FFD" w:rsidRPr="003E46AF" w:rsidRDefault="00563FFD" w:rsidP="00563FFD">
      <w:pPr>
        <w:widowControl w:val="0"/>
        <w:autoSpaceDE w:val="0"/>
        <w:autoSpaceDN w:val="0"/>
        <w:adjustRightInd w:val="0"/>
        <w:rPr>
          <w:rFonts w:ascii="Times New Roman" w:hAnsi="Times New Roman"/>
          <w:b/>
          <w:bCs/>
        </w:rPr>
      </w:pPr>
      <w:r w:rsidRPr="003E46AF">
        <w:rPr>
          <w:rFonts w:ascii="Times New Roman" w:hAnsi="Times New Roman"/>
          <w:b/>
          <w:bCs/>
        </w:rPr>
        <w:t>Пожарная техника,</w:t>
      </w:r>
      <w:r w:rsidRPr="003E46AF">
        <w:rPr>
          <w:rFonts w:ascii="Times New Roman" w:hAnsi="Times New Roman"/>
          <w:b/>
          <w:bCs/>
        </w:rPr>
        <w:tab/>
      </w:r>
      <w:r w:rsidRPr="003E46AF">
        <w:rPr>
          <w:rFonts w:ascii="Times New Roman" w:hAnsi="Times New Roman"/>
          <w:b/>
          <w:bCs/>
        </w:rPr>
        <w:tab/>
      </w:r>
      <w:r w:rsidRPr="003E46AF">
        <w:rPr>
          <w:rFonts w:ascii="Times New Roman" w:hAnsi="Times New Roman"/>
          <w:b/>
          <w:bCs/>
        </w:rPr>
        <w:tab/>
      </w:r>
      <w:r w:rsidRPr="003E46AF">
        <w:rPr>
          <w:rFonts w:ascii="Times New Roman" w:hAnsi="Times New Roman"/>
          <w:b/>
          <w:bCs/>
        </w:rPr>
        <w:tab/>
      </w:r>
      <w:r w:rsidRPr="003E46AF">
        <w:rPr>
          <w:rFonts w:ascii="Times New Roman" w:hAnsi="Times New Roman"/>
          <w:b/>
          <w:bCs/>
        </w:rPr>
        <w:tab/>
        <w:t>Количество личного состава</w:t>
      </w:r>
    </w:p>
    <w:p w:rsidR="00563FFD" w:rsidRPr="003E46AF" w:rsidRDefault="00563FFD" w:rsidP="00563FFD">
      <w:pPr>
        <w:widowControl w:val="0"/>
        <w:autoSpaceDE w:val="0"/>
        <w:autoSpaceDN w:val="0"/>
        <w:adjustRightInd w:val="0"/>
        <w:rPr>
          <w:rFonts w:ascii="Times New Roman" w:hAnsi="Times New Roman"/>
          <w:b/>
          <w:bCs/>
        </w:rPr>
      </w:pPr>
      <w:proofErr w:type="gramStart"/>
      <w:r w:rsidRPr="003E46AF">
        <w:rPr>
          <w:rFonts w:ascii="Times New Roman" w:hAnsi="Times New Roman"/>
          <w:b/>
          <w:bCs/>
        </w:rPr>
        <w:t>находящаяся</w:t>
      </w:r>
      <w:proofErr w:type="gramEnd"/>
      <w:r w:rsidRPr="003E46AF">
        <w:rPr>
          <w:rFonts w:ascii="Times New Roman" w:hAnsi="Times New Roman"/>
          <w:b/>
          <w:bCs/>
        </w:rPr>
        <w:t xml:space="preserve"> в боевом расчете:</w:t>
      </w:r>
      <w:r w:rsidRPr="003E46AF">
        <w:rPr>
          <w:rFonts w:ascii="Times New Roman" w:hAnsi="Times New Roman"/>
          <w:b/>
          <w:bCs/>
        </w:rPr>
        <w:tab/>
      </w:r>
      <w:r w:rsidRPr="003E46AF">
        <w:rPr>
          <w:rFonts w:ascii="Times New Roman" w:hAnsi="Times New Roman"/>
          <w:b/>
          <w:bCs/>
        </w:rPr>
        <w:tab/>
      </w:r>
      <w:r w:rsidRPr="003E46AF">
        <w:rPr>
          <w:rFonts w:ascii="Times New Roman" w:hAnsi="Times New Roman"/>
          <w:b/>
          <w:bCs/>
        </w:rPr>
        <w:tab/>
        <w:t>в боевом расчете:</w:t>
      </w:r>
    </w:p>
    <w:p w:rsidR="00563FFD" w:rsidRPr="003E46AF" w:rsidRDefault="00563FFD" w:rsidP="00563FFD">
      <w:pPr>
        <w:pStyle w:val="aff1"/>
        <w:spacing w:line="307" w:lineRule="exact"/>
        <w:rPr>
          <w:color w:val="000000"/>
          <w:spacing w:val="2"/>
          <w:sz w:val="22"/>
          <w:szCs w:val="22"/>
        </w:rPr>
      </w:pPr>
      <w:r>
        <w:rPr>
          <w:bCs/>
          <w:sz w:val="22"/>
          <w:szCs w:val="22"/>
        </w:rPr>
        <w:t>4</w:t>
      </w:r>
      <w:r w:rsidRPr="003E46AF">
        <w:rPr>
          <w:bCs/>
          <w:sz w:val="22"/>
          <w:szCs w:val="22"/>
        </w:rPr>
        <w:t xml:space="preserve"> – единиц</w:t>
      </w:r>
      <w:r>
        <w:rPr>
          <w:bCs/>
          <w:sz w:val="22"/>
          <w:szCs w:val="22"/>
        </w:rPr>
        <w:t>ы</w:t>
      </w:r>
      <w:r w:rsidRPr="003E46AF">
        <w:rPr>
          <w:bCs/>
          <w:sz w:val="22"/>
          <w:szCs w:val="22"/>
        </w:rPr>
        <w:tab/>
      </w:r>
      <w:r w:rsidRPr="003E46AF">
        <w:rPr>
          <w:bCs/>
          <w:sz w:val="22"/>
          <w:szCs w:val="22"/>
        </w:rPr>
        <w:tab/>
      </w:r>
      <w:r w:rsidRPr="003E46AF">
        <w:rPr>
          <w:bCs/>
          <w:sz w:val="22"/>
          <w:szCs w:val="22"/>
        </w:rPr>
        <w:tab/>
      </w:r>
      <w:r w:rsidRPr="003E46AF">
        <w:rPr>
          <w:bCs/>
          <w:sz w:val="22"/>
          <w:szCs w:val="22"/>
        </w:rPr>
        <w:tab/>
      </w:r>
      <w:r w:rsidRPr="003E46AF">
        <w:rPr>
          <w:bCs/>
          <w:sz w:val="22"/>
          <w:szCs w:val="22"/>
        </w:rPr>
        <w:tab/>
      </w:r>
      <w:r w:rsidRPr="003E46AF">
        <w:rPr>
          <w:bCs/>
          <w:sz w:val="22"/>
          <w:szCs w:val="22"/>
        </w:rPr>
        <w:tab/>
      </w:r>
      <w:r w:rsidRPr="003E46AF">
        <w:rPr>
          <w:color w:val="000000"/>
          <w:spacing w:val="2"/>
          <w:sz w:val="22"/>
          <w:szCs w:val="22"/>
        </w:rPr>
        <w:t>не менее - 5 человек</w:t>
      </w:r>
    </w:p>
    <w:p w:rsidR="00563FFD" w:rsidRPr="00731FB8" w:rsidRDefault="00563FFD" w:rsidP="00563FFD">
      <w:pPr>
        <w:pStyle w:val="aff1"/>
        <w:rPr>
          <w:b/>
          <w:bCs/>
        </w:rPr>
      </w:pPr>
      <w:r w:rsidRPr="003E46AF">
        <w:rPr>
          <w:b/>
          <w:bCs/>
        </w:rPr>
        <w:t xml:space="preserve">в </w:t>
      </w:r>
      <w:r w:rsidRPr="00731FB8">
        <w:rPr>
          <w:b/>
          <w:bCs/>
        </w:rPr>
        <w:t xml:space="preserve">резерве </w:t>
      </w:r>
      <w:r w:rsidRPr="00731FB8">
        <w:rPr>
          <w:b/>
        </w:rPr>
        <w:t>на время вертолетного сообщения</w:t>
      </w:r>
      <w:r w:rsidRPr="00731FB8">
        <w:rPr>
          <w:b/>
          <w:bCs/>
        </w:rPr>
        <w:t xml:space="preserve">: </w:t>
      </w:r>
    </w:p>
    <w:p w:rsidR="00563FFD" w:rsidRDefault="00563FFD" w:rsidP="00563FFD">
      <w:pPr>
        <w:widowControl w:val="0"/>
        <w:autoSpaceDE w:val="0"/>
        <w:autoSpaceDN w:val="0"/>
        <w:adjustRightInd w:val="0"/>
        <w:rPr>
          <w:rFonts w:ascii="Times New Roman" w:hAnsi="Times New Roman"/>
          <w:bCs/>
        </w:rPr>
      </w:pPr>
      <w:r w:rsidRPr="003E46AF">
        <w:rPr>
          <w:rFonts w:ascii="Times New Roman" w:hAnsi="Times New Roman"/>
          <w:bCs/>
        </w:rPr>
        <w:t>2 – единицы</w:t>
      </w:r>
    </w:p>
    <w:p w:rsidR="00563FFD" w:rsidRDefault="00563FFD" w:rsidP="00563FFD">
      <w:pPr>
        <w:widowControl w:val="0"/>
        <w:autoSpaceDE w:val="0"/>
        <w:autoSpaceDN w:val="0"/>
        <w:adjustRightInd w:val="0"/>
        <w:rPr>
          <w:rFonts w:ascii="Times New Roman" w:hAnsi="Times New Roman"/>
          <w:bCs/>
          <w:sz w:val="24"/>
        </w:rPr>
      </w:pPr>
    </w:p>
    <w:tbl>
      <w:tblPr>
        <w:tblW w:w="97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276"/>
        <w:gridCol w:w="4961"/>
        <w:gridCol w:w="3136"/>
      </w:tblGrid>
      <w:tr w:rsidR="00563FFD" w:rsidRPr="003E46AF" w:rsidTr="00BA1E78">
        <w:trPr>
          <w:trHeight w:val="830"/>
        </w:trPr>
        <w:tc>
          <w:tcPr>
            <w:tcW w:w="426" w:type="dxa"/>
            <w:vAlign w:val="center"/>
          </w:tcPr>
          <w:p w:rsidR="00563FFD" w:rsidRPr="003E46AF" w:rsidRDefault="00563FFD" w:rsidP="00BA1E78">
            <w:pPr>
              <w:pStyle w:val="aff1"/>
              <w:ind w:left="-57" w:right="-57"/>
              <w:jc w:val="center"/>
              <w:rPr>
                <w:sz w:val="21"/>
                <w:szCs w:val="21"/>
              </w:rPr>
            </w:pPr>
            <w:r w:rsidRPr="003E46AF">
              <w:rPr>
                <w:sz w:val="21"/>
                <w:szCs w:val="21"/>
              </w:rPr>
              <w:t>№</w:t>
            </w:r>
          </w:p>
          <w:p w:rsidR="00563FFD" w:rsidRPr="003E46AF" w:rsidRDefault="00563FFD" w:rsidP="00BA1E78">
            <w:pPr>
              <w:pStyle w:val="aff1"/>
              <w:ind w:left="-57" w:right="-57"/>
              <w:jc w:val="center"/>
              <w:rPr>
                <w:sz w:val="21"/>
                <w:szCs w:val="21"/>
              </w:rPr>
            </w:pPr>
            <w:proofErr w:type="gramStart"/>
            <w:r w:rsidRPr="003E46AF">
              <w:rPr>
                <w:sz w:val="21"/>
                <w:szCs w:val="21"/>
              </w:rPr>
              <w:t>п</w:t>
            </w:r>
            <w:proofErr w:type="gramEnd"/>
            <w:r w:rsidRPr="003E46AF">
              <w:rPr>
                <w:sz w:val="21"/>
                <w:szCs w:val="21"/>
              </w:rPr>
              <w:t>/п</w:t>
            </w:r>
          </w:p>
        </w:tc>
        <w:tc>
          <w:tcPr>
            <w:tcW w:w="1276" w:type="dxa"/>
            <w:vAlign w:val="center"/>
          </w:tcPr>
          <w:p w:rsidR="00563FFD" w:rsidRPr="003E46AF" w:rsidRDefault="00563FFD" w:rsidP="00BA1E78">
            <w:pPr>
              <w:pStyle w:val="aff1"/>
              <w:ind w:left="-57" w:right="-57"/>
              <w:jc w:val="center"/>
              <w:rPr>
                <w:sz w:val="21"/>
                <w:szCs w:val="21"/>
              </w:rPr>
            </w:pPr>
            <w:r w:rsidRPr="003E46AF">
              <w:rPr>
                <w:sz w:val="21"/>
                <w:szCs w:val="21"/>
              </w:rPr>
              <w:t>Участок, маршрут дозора</w:t>
            </w:r>
          </w:p>
        </w:tc>
        <w:tc>
          <w:tcPr>
            <w:tcW w:w="4961" w:type="dxa"/>
            <w:vAlign w:val="center"/>
          </w:tcPr>
          <w:p w:rsidR="00563FFD" w:rsidRPr="003E46AF" w:rsidRDefault="00563FFD" w:rsidP="00BA1E78">
            <w:pPr>
              <w:pStyle w:val="aff1"/>
              <w:jc w:val="center"/>
              <w:rPr>
                <w:sz w:val="21"/>
                <w:szCs w:val="21"/>
              </w:rPr>
            </w:pPr>
            <w:r w:rsidRPr="003E46AF">
              <w:rPr>
                <w:sz w:val="21"/>
                <w:szCs w:val="21"/>
              </w:rPr>
              <w:t>Перечень зданий, сооружений, установок или гр</w:t>
            </w:r>
            <w:r w:rsidRPr="003E46AF">
              <w:rPr>
                <w:sz w:val="21"/>
                <w:szCs w:val="21"/>
              </w:rPr>
              <w:t>а</w:t>
            </w:r>
            <w:r w:rsidRPr="003E46AF">
              <w:rPr>
                <w:sz w:val="21"/>
                <w:szCs w:val="21"/>
              </w:rPr>
              <w:t>ницы участка и маршрут дозора</w:t>
            </w:r>
          </w:p>
        </w:tc>
        <w:tc>
          <w:tcPr>
            <w:tcW w:w="3136" w:type="dxa"/>
            <w:vAlign w:val="center"/>
          </w:tcPr>
          <w:p w:rsidR="00563FFD" w:rsidRPr="003E46AF" w:rsidRDefault="00563FFD" w:rsidP="00BA1E78">
            <w:pPr>
              <w:pStyle w:val="aff1"/>
              <w:jc w:val="center"/>
              <w:rPr>
                <w:sz w:val="21"/>
                <w:szCs w:val="21"/>
              </w:rPr>
            </w:pPr>
            <w:r w:rsidRPr="003E46AF">
              <w:rPr>
                <w:sz w:val="21"/>
                <w:szCs w:val="21"/>
              </w:rPr>
              <w:t>Особые условия</w:t>
            </w:r>
          </w:p>
        </w:tc>
      </w:tr>
      <w:tr w:rsidR="00563FFD" w:rsidRPr="003E46AF" w:rsidTr="00BA1E78">
        <w:trPr>
          <w:trHeight w:val="483"/>
        </w:trPr>
        <w:tc>
          <w:tcPr>
            <w:tcW w:w="9799" w:type="dxa"/>
            <w:gridSpan w:val="4"/>
            <w:tcBorders>
              <w:top w:val="nil"/>
            </w:tcBorders>
            <w:vAlign w:val="center"/>
          </w:tcPr>
          <w:p w:rsidR="00563FFD" w:rsidRPr="003E46AF" w:rsidRDefault="00563FFD" w:rsidP="00563FFD">
            <w:pPr>
              <w:shd w:val="clear" w:color="auto" w:fill="FFFFFF"/>
              <w:spacing w:line="254" w:lineRule="exact"/>
              <w:jc w:val="center"/>
              <w:rPr>
                <w:rFonts w:ascii="Times New Roman" w:hAnsi="Times New Roman"/>
                <w:b/>
                <w:sz w:val="21"/>
                <w:szCs w:val="21"/>
              </w:rPr>
            </w:pPr>
            <w:r w:rsidRPr="003E46AF">
              <w:rPr>
                <w:rFonts w:ascii="Times New Roman" w:hAnsi="Times New Roman"/>
                <w:b/>
                <w:sz w:val="21"/>
                <w:szCs w:val="21"/>
              </w:rPr>
              <w:t xml:space="preserve">(ДНС-1) </w:t>
            </w:r>
            <w:proofErr w:type="spellStart"/>
            <w:r w:rsidRPr="003E46AF">
              <w:rPr>
                <w:rFonts w:ascii="Times New Roman" w:hAnsi="Times New Roman"/>
                <w:b/>
                <w:sz w:val="21"/>
                <w:szCs w:val="21"/>
              </w:rPr>
              <w:t>Тайлаковского</w:t>
            </w:r>
            <w:proofErr w:type="spellEnd"/>
            <w:r w:rsidRPr="003E46AF">
              <w:rPr>
                <w:rFonts w:ascii="Times New Roman" w:hAnsi="Times New Roman"/>
                <w:b/>
                <w:sz w:val="21"/>
                <w:szCs w:val="21"/>
              </w:rPr>
              <w:t xml:space="preserve"> м/</w:t>
            </w:r>
            <w:proofErr w:type="gramStart"/>
            <w:r w:rsidRPr="003E46AF">
              <w:rPr>
                <w:rFonts w:ascii="Times New Roman" w:hAnsi="Times New Roman"/>
                <w:b/>
                <w:sz w:val="21"/>
                <w:szCs w:val="21"/>
              </w:rPr>
              <w:t>р</w:t>
            </w:r>
            <w:proofErr w:type="gramEnd"/>
            <w:r w:rsidRPr="003E46AF">
              <w:rPr>
                <w:rFonts w:ascii="Times New Roman" w:hAnsi="Times New Roman"/>
                <w:b/>
                <w:sz w:val="21"/>
                <w:szCs w:val="21"/>
              </w:rPr>
              <w:t xml:space="preserve"> ВНГДУ </w:t>
            </w:r>
            <w:r w:rsidRPr="003E46AF">
              <w:rPr>
                <w:rFonts w:ascii="Times New Roman" w:hAnsi="Times New Roman"/>
                <w:b/>
                <w:bCs/>
                <w:w w:val="105"/>
                <w:sz w:val="21"/>
                <w:szCs w:val="21"/>
              </w:rPr>
              <w:t>ОАО «СН-МНГ»</w:t>
            </w:r>
          </w:p>
        </w:tc>
      </w:tr>
      <w:tr w:rsidR="00563FFD" w:rsidRPr="003E46AF" w:rsidTr="00BA1E78">
        <w:trPr>
          <w:trHeight w:val="3524"/>
        </w:trPr>
        <w:tc>
          <w:tcPr>
            <w:tcW w:w="426" w:type="dxa"/>
            <w:tcBorders>
              <w:bottom w:val="single" w:sz="4" w:space="0" w:color="auto"/>
            </w:tcBorders>
            <w:vAlign w:val="center"/>
          </w:tcPr>
          <w:p w:rsidR="00563FFD" w:rsidRPr="003E46AF" w:rsidRDefault="00563FFD" w:rsidP="00563FFD">
            <w:pPr>
              <w:jc w:val="center"/>
              <w:rPr>
                <w:rFonts w:ascii="Times New Roman" w:hAnsi="Times New Roman"/>
                <w:sz w:val="21"/>
                <w:szCs w:val="21"/>
              </w:rPr>
            </w:pPr>
            <w:r w:rsidRPr="003E46AF">
              <w:rPr>
                <w:rFonts w:ascii="Times New Roman" w:hAnsi="Times New Roman"/>
                <w:sz w:val="21"/>
                <w:szCs w:val="21"/>
              </w:rPr>
              <w:t>1</w:t>
            </w:r>
          </w:p>
        </w:tc>
        <w:tc>
          <w:tcPr>
            <w:tcW w:w="1276" w:type="dxa"/>
            <w:tcBorders>
              <w:bottom w:val="single" w:sz="4" w:space="0" w:color="auto"/>
            </w:tcBorders>
            <w:vAlign w:val="center"/>
          </w:tcPr>
          <w:p w:rsidR="00563FFD" w:rsidRPr="003E46AF" w:rsidRDefault="00563FFD" w:rsidP="00563FFD">
            <w:pPr>
              <w:pStyle w:val="aff1"/>
              <w:jc w:val="center"/>
              <w:rPr>
                <w:sz w:val="21"/>
                <w:szCs w:val="21"/>
              </w:rPr>
            </w:pPr>
            <w:r w:rsidRPr="003E46AF">
              <w:rPr>
                <w:sz w:val="21"/>
                <w:szCs w:val="21"/>
              </w:rPr>
              <w:t>Участок</w:t>
            </w:r>
            <w:r>
              <w:rPr>
                <w:sz w:val="21"/>
                <w:szCs w:val="21"/>
              </w:rPr>
              <w:t xml:space="preserve"> </w:t>
            </w:r>
            <w:r w:rsidRPr="003E46AF">
              <w:rPr>
                <w:sz w:val="21"/>
                <w:szCs w:val="21"/>
              </w:rPr>
              <w:t>№</w:t>
            </w:r>
            <w:r w:rsidRPr="003E46AF">
              <w:rPr>
                <w:w w:val="74"/>
                <w:sz w:val="21"/>
                <w:szCs w:val="21"/>
              </w:rPr>
              <w:t>1</w:t>
            </w:r>
          </w:p>
          <w:p w:rsidR="00563FFD" w:rsidRPr="003E46AF" w:rsidRDefault="00563FFD" w:rsidP="00563FFD">
            <w:pPr>
              <w:pStyle w:val="aff1"/>
              <w:jc w:val="center"/>
              <w:rPr>
                <w:sz w:val="21"/>
                <w:szCs w:val="21"/>
              </w:rPr>
            </w:pPr>
            <w:r w:rsidRPr="003E46AF">
              <w:rPr>
                <w:sz w:val="21"/>
                <w:szCs w:val="21"/>
              </w:rPr>
              <w:t>Дозор п</w:t>
            </w:r>
            <w:r w:rsidRPr="003E46AF">
              <w:rPr>
                <w:sz w:val="21"/>
                <w:szCs w:val="21"/>
              </w:rPr>
              <w:t>е</w:t>
            </w:r>
            <w:r w:rsidRPr="003E46AF">
              <w:rPr>
                <w:sz w:val="21"/>
                <w:szCs w:val="21"/>
              </w:rPr>
              <w:t>ший или мобильный</w:t>
            </w:r>
          </w:p>
          <w:p w:rsidR="00563FFD" w:rsidRPr="003E46AF" w:rsidRDefault="00563FFD" w:rsidP="00563FFD">
            <w:pPr>
              <w:jc w:val="center"/>
              <w:rPr>
                <w:rFonts w:ascii="Times New Roman" w:hAnsi="Times New Roman"/>
                <w:sz w:val="21"/>
                <w:szCs w:val="21"/>
              </w:rPr>
            </w:pPr>
          </w:p>
          <w:p w:rsidR="00563FFD" w:rsidRPr="003E46AF" w:rsidRDefault="00563FFD" w:rsidP="00563FFD">
            <w:pPr>
              <w:jc w:val="center"/>
              <w:rPr>
                <w:rFonts w:ascii="Times New Roman" w:hAnsi="Times New Roman"/>
                <w:sz w:val="21"/>
                <w:szCs w:val="21"/>
              </w:rPr>
            </w:pPr>
          </w:p>
        </w:tc>
        <w:tc>
          <w:tcPr>
            <w:tcW w:w="4961" w:type="dxa"/>
            <w:tcBorders>
              <w:bottom w:val="single" w:sz="4" w:space="0" w:color="auto"/>
            </w:tcBorders>
            <w:shd w:val="clear" w:color="auto" w:fill="FFFFFF"/>
            <w:vAlign w:val="center"/>
          </w:tcPr>
          <w:p w:rsidR="00563FFD" w:rsidRDefault="00563FFD" w:rsidP="00563FFD">
            <w:pPr>
              <w:jc w:val="center"/>
              <w:rPr>
                <w:rFonts w:ascii="Times New Roman" w:hAnsi="Times New Roman"/>
                <w:sz w:val="21"/>
                <w:szCs w:val="21"/>
              </w:rPr>
            </w:pPr>
          </w:p>
          <w:p w:rsidR="00563FFD" w:rsidRDefault="00563FFD" w:rsidP="00563FFD">
            <w:pPr>
              <w:jc w:val="center"/>
              <w:rPr>
                <w:rFonts w:ascii="Times New Roman" w:hAnsi="Times New Roman"/>
                <w:sz w:val="21"/>
                <w:szCs w:val="21"/>
              </w:rPr>
            </w:pPr>
            <w:r w:rsidRPr="003E46AF">
              <w:rPr>
                <w:rFonts w:ascii="Times New Roman" w:hAnsi="Times New Roman"/>
                <w:sz w:val="21"/>
                <w:szCs w:val="21"/>
              </w:rPr>
              <w:t xml:space="preserve">Операторная, Лаборатория, ДЭС, Склад </w:t>
            </w:r>
            <w:proofErr w:type="spellStart"/>
            <w:r w:rsidRPr="003E46AF">
              <w:rPr>
                <w:rFonts w:ascii="Times New Roman" w:hAnsi="Times New Roman"/>
                <w:sz w:val="21"/>
                <w:szCs w:val="21"/>
              </w:rPr>
              <w:t>пож</w:t>
            </w:r>
            <w:proofErr w:type="spellEnd"/>
            <w:r w:rsidRPr="003E46AF">
              <w:rPr>
                <w:rFonts w:ascii="Times New Roman" w:hAnsi="Times New Roman"/>
                <w:sz w:val="21"/>
                <w:szCs w:val="21"/>
              </w:rPr>
              <w:t>. инве</w:t>
            </w:r>
            <w:r w:rsidRPr="003E46AF">
              <w:rPr>
                <w:rFonts w:ascii="Times New Roman" w:hAnsi="Times New Roman"/>
                <w:sz w:val="21"/>
                <w:szCs w:val="21"/>
              </w:rPr>
              <w:t>н</w:t>
            </w:r>
            <w:r w:rsidRPr="003E46AF">
              <w:rPr>
                <w:rFonts w:ascii="Times New Roman" w:hAnsi="Times New Roman"/>
                <w:sz w:val="21"/>
                <w:szCs w:val="21"/>
              </w:rPr>
              <w:t>таря, КТПН, ГПЭС-1, ОВ101/1,2;  С101/1,2,  насо</w:t>
            </w:r>
            <w:r w:rsidRPr="003E46AF">
              <w:rPr>
                <w:rFonts w:ascii="Times New Roman" w:hAnsi="Times New Roman"/>
                <w:sz w:val="21"/>
                <w:szCs w:val="21"/>
              </w:rPr>
              <w:t>с</w:t>
            </w:r>
            <w:r w:rsidRPr="003E46AF">
              <w:rPr>
                <w:rFonts w:ascii="Times New Roman" w:hAnsi="Times New Roman"/>
                <w:sz w:val="21"/>
                <w:szCs w:val="21"/>
              </w:rPr>
              <w:t xml:space="preserve">ный блок КНС, ГС-3, КС, Е102/1,2,  БУР,  </w:t>
            </w:r>
            <w:proofErr w:type="spellStart"/>
            <w:r w:rsidRPr="003E46AF">
              <w:rPr>
                <w:rFonts w:ascii="Times New Roman" w:hAnsi="Times New Roman"/>
                <w:sz w:val="21"/>
                <w:szCs w:val="21"/>
              </w:rPr>
              <w:t>шламон</w:t>
            </w:r>
            <w:r w:rsidRPr="003E46AF">
              <w:rPr>
                <w:rFonts w:ascii="Times New Roman" w:hAnsi="Times New Roman"/>
                <w:sz w:val="21"/>
                <w:szCs w:val="21"/>
              </w:rPr>
              <w:t>а</w:t>
            </w:r>
            <w:r w:rsidRPr="003E46AF">
              <w:rPr>
                <w:rFonts w:ascii="Times New Roman" w:hAnsi="Times New Roman"/>
                <w:sz w:val="21"/>
                <w:szCs w:val="21"/>
              </w:rPr>
              <w:t>копитель</w:t>
            </w:r>
            <w:proofErr w:type="spellEnd"/>
            <w:r w:rsidRPr="003E46AF">
              <w:rPr>
                <w:rFonts w:ascii="Times New Roman" w:hAnsi="Times New Roman"/>
                <w:sz w:val="21"/>
                <w:szCs w:val="21"/>
              </w:rPr>
              <w:t>,  НСВ, ФВД, ЕК-1,Е-104, ОВ101/3,4.  С101/3,4. Артезианские скважины №1,2,3; пожа</w:t>
            </w:r>
            <w:r w:rsidRPr="003E46AF">
              <w:rPr>
                <w:rFonts w:ascii="Times New Roman" w:hAnsi="Times New Roman"/>
                <w:sz w:val="21"/>
                <w:szCs w:val="21"/>
              </w:rPr>
              <w:t>р</w:t>
            </w:r>
            <w:r w:rsidRPr="003E46AF">
              <w:rPr>
                <w:rFonts w:ascii="Times New Roman" w:hAnsi="Times New Roman"/>
                <w:sz w:val="21"/>
                <w:szCs w:val="21"/>
              </w:rPr>
              <w:t>ные РВС-1000м</w:t>
            </w:r>
            <w:r w:rsidRPr="003E46AF">
              <w:rPr>
                <w:rFonts w:ascii="Times New Roman" w:hAnsi="Times New Roman"/>
                <w:sz w:val="21"/>
                <w:szCs w:val="21"/>
                <w:vertAlign w:val="superscript"/>
              </w:rPr>
              <w:t>3</w:t>
            </w:r>
            <w:r w:rsidRPr="003E46AF">
              <w:rPr>
                <w:rFonts w:ascii="Times New Roman" w:hAnsi="Times New Roman"/>
                <w:sz w:val="21"/>
                <w:szCs w:val="21"/>
              </w:rPr>
              <w:t xml:space="preserve">-2шт, пожарная насосная станция, пеногенераторная, Е-103, ПП 1.6-1,2,3,4; ГС-2 , НГС-1,2,3. ГС-1, УДХ, ОУУН, БКК, ДЕ-5, НПВ, НВО, ДЕ-1, ДЕ-3, КСУ-1,2. ОГ-1,2,3. ЕК-2, ФНД, </w:t>
            </w:r>
            <w:proofErr w:type="spellStart"/>
            <w:r w:rsidRPr="003E46AF">
              <w:rPr>
                <w:rFonts w:ascii="Times New Roman" w:hAnsi="Times New Roman"/>
                <w:sz w:val="21"/>
                <w:szCs w:val="21"/>
              </w:rPr>
              <w:t>Нефтеналив</w:t>
            </w:r>
            <w:proofErr w:type="spellEnd"/>
            <w:r w:rsidRPr="003E46AF">
              <w:rPr>
                <w:rFonts w:ascii="Times New Roman" w:hAnsi="Times New Roman"/>
                <w:sz w:val="21"/>
                <w:szCs w:val="21"/>
              </w:rPr>
              <w:t>, Е-106, площадка ДЕ-4, РВС-2000м</w:t>
            </w:r>
            <w:r w:rsidRPr="003E46AF">
              <w:rPr>
                <w:rFonts w:ascii="Times New Roman" w:hAnsi="Times New Roman"/>
                <w:sz w:val="21"/>
                <w:szCs w:val="21"/>
                <w:vertAlign w:val="superscript"/>
              </w:rPr>
              <w:t>3</w:t>
            </w:r>
            <w:r w:rsidRPr="003E46AF">
              <w:rPr>
                <w:rFonts w:ascii="Times New Roman" w:hAnsi="Times New Roman"/>
                <w:sz w:val="21"/>
                <w:szCs w:val="21"/>
              </w:rPr>
              <w:t>, РВС-5000м</w:t>
            </w:r>
            <w:r w:rsidRPr="003E46AF">
              <w:rPr>
                <w:rFonts w:ascii="Times New Roman" w:hAnsi="Times New Roman"/>
                <w:sz w:val="21"/>
                <w:szCs w:val="21"/>
                <w:vertAlign w:val="superscript"/>
              </w:rPr>
              <w:t>3</w:t>
            </w:r>
            <w:r w:rsidRPr="003E46AF">
              <w:rPr>
                <w:rFonts w:ascii="Times New Roman" w:hAnsi="Times New Roman"/>
                <w:sz w:val="21"/>
                <w:szCs w:val="21"/>
              </w:rPr>
              <w:t>,  ГС-4, УПТГ, ГС-5, ГПЭС-2, ГС-6, сл</w:t>
            </w:r>
            <w:r w:rsidRPr="003E46AF">
              <w:rPr>
                <w:rFonts w:ascii="Times New Roman" w:hAnsi="Times New Roman"/>
                <w:sz w:val="21"/>
                <w:szCs w:val="21"/>
              </w:rPr>
              <w:t>е</w:t>
            </w:r>
            <w:r w:rsidRPr="003E46AF">
              <w:rPr>
                <w:rFonts w:ascii="Times New Roman" w:hAnsi="Times New Roman"/>
                <w:sz w:val="21"/>
                <w:szCs w:val="21"/>
              </w:rPr>
              <w:t>сарная мастерская. Пожарные гидранты на маршр</w:t>
            </w:r>
            <w:r w:rsidRPr="003E46AF">
              <w:rPr>
                <w:rFonts w:ascii="Times New Roman" w:hAnsi="Times New Roman"/>
                <w:sz w:val="21"/>
                <w:szCs w:val="21"/>
              </w:rPr>
              <w:t>у</w:t>
            </w:r>
            <w:r w:rsidRPr="003E46AF">
              <w:rPr>
                <w:rFonts w:ascii="Times New Roman" w:hAnsi="Times New Roman"/>
                <w:sz w:val="21"/>
                <w:szCs w:val="21"/>
              </w:rPr>
              <w:t>те №1,2,3,4,5.</w:t>
            </w:r>
          </w:p>
          <w:p w:rsidR="00563FFD" w:rsidRPr="003E46AF" w:rsidRDefault="00563FFD" w:rsidP="00563FFD">
            <w:pPr>
              <w:jc w:val="center"/>
              <w:rPr>
                <w:rFonts w:ascii="Times New Roman" w:hAnsi="Times New Roman"/>
                <w:sz w:val="21"/>
                <w:szCs w:val="21"/>
                <w:highlight w:val="yellow"/>
              </w:rPr>
            </w:pPr>
          </w:p>
        </w:tc>
        <w:tc>
          <w:tcPr>
            <w:tcW w:w="3136" w:type="dxa"/>
            <w:tcBorders>
              <w:bottom w:val="single" w:sz="4" w:space="0" w:color="auto"/>
            </w:tcBorders>
            <w:vAlign w:val="center"/>
          </w:tcPr>
          <w:p w:rsidR="00563FFD" w:rsidRPr="003E46AF" w:rsidRDefault="00563FFD" w:rsidP="00563FFD">
            <w:pPr>
              <w:jc w:val="center"/>
              <w:rPr>
                <w:rFonts w:ascii="Times New Roman" w:hAnsi="Times New Roman"/>
                <w:sz w:val="21"/>
                <w:szCs w:val="21"/>
              </w:rPr>
            </w:pPr>
            <w:r w:rsidRPr="003E46AF">
              <w:rPr>
                <w:rFonts w:ascii="Times New Roman" w:hAnsi="Times New Roman"/>
                <w:color w:val="000000"/>
                <w:spacing w:val="-1"/>
                <w:sz w:val="21"/>
                <w:szCs w:val="21"/>
              </w:rPr>
              <w:t>Наблюдение за противопожа</w:t>
            </w:r>
            <w:r w:rsidRPr="003E46AF">
              <w:rPr>
                <w:rFonts w:ascii="Times New Roman" w:hAnsi="Times New Roman"/>
                <w:color w:val="000000"/>
                <w:spacing w:val="-1"/>
                <w:sz w:val="21"/>
                <w:szCs w:val="21"/>
              </w:rPr>
              <w:t>р</w:t>
            </w:r>
            <w:r w:rsidRPr="003E46AF">
              <w:rPr>
                <w:rFonts w:ascii="Times New Roman" w:hAnsi="Times New Roman"/>
                <w:color w:val="000000"/>
                <w:spacing w:val="-1"/>
                <w:sz w:val="21"/>
                <w:szCs w:val="21"/>
              </w:rPr>
              <w:t>ным состоянием и выполнением требований пожарной безопа</w:t>
            </w:r>
            <w:r w:rsidRPr="003E46AF">
              <w:rPr>
                <w:rFonts w:ascii="Times New Roman" w:hAnsi="Times New Roman"/>
                <w:color w:val="000000"/>
                <w:spacing w:val="-1"/>
                <w:sz w:val="21"/>
                <w:szCs w:val="21"/>
              </w:rPr>
              <w:t>с</w:t>
            </w:r>
            <w:r w:rsidRPr="003E46AF">
              <w:rPr>
                <w:rFonts w:ascii="Times New Roman" w:hAnsi="Times New Roman"/>
                <w:color w:val="000000"/>
                <w:spacing w:val="-1"/>
                <w:sz w:val="21"/>
                <w:szCs w:val="21"/>
              </w:rPr>
              <w:t>ности на объектах в границах участка, осуществляется ли</w:t>
            </w:r>
            <w:r w:rsidRPr="003E46AF">
              <w:rPr>
                <w:rFonts w:ascii="Times New Roman" w:hAnsi="Times New Roman"/>
                <w:color w:val="000000"/>
                <w:spacing w:val="-1"/>
                <w:sz w:val="21"/>
                <w:szCs w:val="21"/>
              </w:rPr>
              <w:t>ч</w:t>
            </w:r>
            <w:r w:rsidRPr="003E46AF">
              <w:rPr>
                <w:rFonts w:ascii="Times New Roman" w:hAnsi="Times New Roman"/>
                <w:color w:val="000000"/>
                <w:spacing w:val="-1"/>
                <w:sz w:val="21"/>
                <w:szCs w:val="21"/>
              </w:rPr>
              <w:t xml:space="preserve">ным составом дежурной смены путем обхода в пешем порядке или на пожарном автомобиле в круглосуточном режиме </w:t>
            </w:r>
            <w:r w:rsidRPr="003E46AF">
              <w:rPr>
                <w:rFonts w:ascii="Times New Roman" w:hAnsi="Times New Roman"/>
                <w:sz w:val="21"/>
                <w:szCs w:val="21"/>
              </w:rPr>
              <w:t>(еж</w:t>
            </w:r>
            <w:r w:rsidRPr="003E46AF">
              <w:rPr>
                <w:rFonts w:ascii="Times New Roman" w:hAnsi="Times New Roman"/>
                <w:sz w:val="21"/>
                <w:szCs w:val="21"/>
              </w:rPr>
              <w:t>е</w:t>
            </w:r>
            <w:r w:rsidRPr="003E46AF">
              <w:rPr>
                <w:rFonts w:ascii="Times New Roman" w:hAnsi="Times New Roman"/>
                <w:sz w:val="21"/>
                <w:szCs w:val="21"/>
              </w:rPr>
              <w:t xml:space="preserve">дневно), </w:t>
            </w:r>
            <w:r w:rsidRPr="003E46AF">
              <w:rPr>
                <w:rFonts w:ascii="Times New Roman" w:hAnsi="Times New Roman"/>
                <w:color w:val="000000"/>
                <w:spacing w:val="-1"/>
                <w:sz w:val="21"/>
                <w:szCs w:val="21"/>
              </w:rPr>
              <w:t>в соответствии с нар</w:t>
            </w:r>
            <w:r w:rsidRPr="003E46AF">
              <w:rPr>
                <w:rFonts w:ascii="Times New Roman" w:hAnsi="Times New Roman"/>
                <w:color w:val="000000"/>
                <w:spacing w:val="-1"/>
                <w:sz w:val="21"/>
                <w:szCs w:val="21"/>
              </w:rPr>
              <w:t>я</w:t>
            </w:r>
            <w:r w:rsidRPr="003E46AF">
              <w:rPr>
                <w:rFonts w:ascii="Times New Roman" w:hAnsi="Times New Roman"/>
                <w:color w:val="000000"/>
                <w:spacing w:val="-1"/>
                <w:sz w:val="21"/>
                <w:szCs w:val="21"/>
              </w:rPr>
              <w:t>дом на службу, с учетом обст</w:t>
            </w:r>
            <w:r w:rsidRPr="003E46AF">
              <w:rPr>
                <w:rFonts w:ascii="Times New Roman" w:hAnsi="Times New Roman"/>
                <w:color w:val="000000"/>
                <w:spacing w:val="-1"/>
                <w:sz w:val="21"/>
                <w:szCs w:val="21"/>
              </w:rPr>
              <w:t>а</w:t>
            </w:r>
            <w:r w:rsidRPr="003E46AF">
              <w:rPr>
                <w:rFonts w:ascii="Times New Roman" w:hAnsi="Times New Roman"/>
                <w:color w:val="000000"/>
                <w:spacing w:val="-1"/>
                <w:sz w:val="21"/>
                <w:szCs w:val="21"/>
              </w:rPr>
              <w:t>новки на объекте защиты и пл</w:t>
            </w:r>
            <w:r w:rsidRPr="003E46AF">
              <w:rPr>
                <w:rFonts w:ascii="Times New Roman" w:hAnsi="Times New Roman"/>
                <w:color w:val="000000"/>
                <w:spacing w:val="-1"/>
                <w:sz w:val="21"/>
                <w:szCs w:val="21"/>
              </w:rPr>
              <w:t>а</w:t>
            </w:r>
            <w:r w:rsidRPr="003E46AF">
              <w:rPr>
                <w:rFonts w:ascii="Times New Roman" w:hAnsi="Times New Roman"/>
                <w:color w:val="000000"/>
                <w:spacing w:val="-1"/>
                <w:sz w:val="21"/>
                <w:szCs w:val="21"/>
              </w:rPr>
              <w:t>нируемых мероприятий</w:t>
            </w:r>
          </w:p>
        </w:tc>
      </w:tr>
      <w:tr w:rsidR="00563FFD" w:rsidRPr="003E46AF" w:rsidTr="00BA1E78">
        <w:trPr>
          <w:trHeight w:val="557"/>
        </w:trPr>
        <w:tc>
          <w:tcPr>
            <w:tcW w:w="9799" w:type="dxa"/>
            <w:gridSpan w:val="4"/>
            <w:tcBorders>
              <w:top w:val="single" w:sz="4" w:space="0" w:color="auto"/>
            </w:tcBorders>
            <w:vAlign w:val="center"/>
          </w:tcPr>
          <w:p w:rsidR="00563FFD" w:rsidRPr="00563FFD" w:rsidRDefault="00563FFD" w:rsidP="00563FFD">
            <w:pPr>
              <w:shd w:val="clear" w:color="auto" w:fill="FFFFFF"/>
              <w:jc w:val="center"/>
              <w:rPr>
                <w:rFonts w:ascii="Times New Roman" w:hAnsi="Times New Roman"/>
                <w:b/>
                <w:sz w:val="10"/>
                <w:szCs w:val="10"/>
              </w:rPr>
            </w:pPr>
          </w:p>
          <w:p w:rsidR="00563FFD" w:rsidRDefault="00563FFD" w:rsidP="00563FFD">
            <w:pPr>
              <w:shd w:val="clear" w:color="auto" w:fill="FFFFFF"/>
              <w:jc w:val="center"/>
              <w:rPr>
                <w:rFonts w:ascii="Times New Roman" w:hAnsi="Times New Roman"/>
                <w:b/>
                <w:bCs/>
                <w:w w:val="105"/>
                <w:sz w:val="21"/>
                <w:szCs w:val="21"/>
              </w:rPr>
            </w:pPr>
            <w:r w:rsidRPr="003E46AF">
              <w:rPr>
                <w:rFonts w:ascii="Times New Roman" w:hAnsi="Times New Roman"/>
                <w:b/>
                <w:sz w:val="21"/>
                <w:szCs w:val="21"/>
              </w:rPr>
              <w:t xml:space="preserve">(ДНС-2) </w:t>
            </w:r>
            <w:proofErr w:type="spellStart"/>
            <w:r w:rsidRPr="003E46AF">
              <w:rPr>
                <w:rFonts w:ascii="Times New Roman" w:hAnsi="Times New Roman"/>
                <w:b/>
                <w:sz w:val="21"/>
                <w:szCs w:val="21"/>
              </w:rPr>
              <w:t>Тайлаковского</w:t>
            </w:r>
            <w:proofErr w:type="spellEnd"/>
            <w:r w:rsidRPr="003E46AF">
              <w:rPr>
                <w:rFonts w:ascii="Times New Roman" w:hAnsi="Times New Roman"/>
                <w:b/>
                <w:sz w:val="21"/>
                <w:szCs w:val="21"/>
              </w:rPr>
              <w:t xml:space="preserve"> м/</w:t>
            </w:r>
            <w:proofErr w:type="gramStart"/>
            <w:r w:rsidRPr="003E46AF">
              <w:rPr>
                <w:rFonts w:ascii="Times New Roman" w:hAnsi="Times New Roman"/>
                <w:b/>
                <w:sz w:val="21"/>
                <w:szCs w:val="21"/>
              </w:rPr>
              <w:t>р</w:t>
            </w:r>
            <w:proofErr w:type="gramEnd"/>
            <w:r w:rsidRPr="003E46AF">
              <w:rPr>
                <w:rFonts w:ascii="Times New Roman" w:hAnsi="Times New Roman"/>
                <w:b/>
                <w:sz w:val="21"/>
                <w:szCs w:val="21"/>
              </w:rPr>
              <w:t xml:space="preserve"> ВНГДУ </w:t>
            </w:r>
            <w:r w:rsidRPr="003E46AF">
              <w:rPr>
                <w:rFonts w:ascii="Times New Roman" w:hAnsi="Times New Roman"/>
                <w:b/>
                <w:bCs/>
                <w:w w:val="105"/>
                <w:sz w:val="21"/>
                <w:szCs w:val="21"/>
              </w:rPr>
              <w:t>ОАО «СН-МНГ»</w:t>
            </w:r>
          </w:p>
          <w:p w:rsidR="00563FFD" w:rsidRPr="00563FFD" w:rsidRDefault="00563FFD" w:rsidP="00563FFD">
            <w:pPr>
              <w:shd w:val="clear" w:color="auto" w:fill="FFFFFF"/>
              <w:jc w:val="center"/>
              <w:rPr>
                <w:rFonts w:ascii="Times New Roman" w:hAnsi="Times New Roman"/>
                <w:b/>
                <w:sz w:val="10"/>
                <w:szCs w:val="10"/>
              </w:rPr>
            </w:pPr>
          </w:p>
        </w:tc>
      </w:tr>
      <w:tr w:rsidR="00563FFD" w:rsidRPr="003E46AF" w:rsidTr="00BA1E78">
        <w:trPr>
          <w:trHeight w:val="3682"/>
        </w:trPr>
        <w:tc>
          <w:tcPr>
            <w:tcW w:w="426" w:type="dxa"/>
            <w:vAlign w:val="center"/>
          </w:tcPr>
          <w:p w:rsidR="00563FFD" w:rsidRPr="003E46AF" w:rsidRDefault="00563FFD" w:rsidP="00563FFD">
            <w:pPr>
              <w:jc w:val="center"/>
              <w:rPr>
                <w:rFonts w:ascii="Times New Roman" w:hAnsi="Times New Roman"/>
                <w:sz w:val="21"/>
                <w:szCs w:val="21"/>
              </w:rPr>
            </w:pPr>
            <w:r w:rsidRPr="003E46AF">
              <w:rPr>
                <w:rFonts w:ascii="Times New Roman" w:hAnsi="Times New Roman"/>
                <w:sz w:val="21"/>
                <w:szCs w:val="21"/>
              </w:rPr>
              <w:t>2</w:t>
            </w:r>
          </w:p>
        </w:tc>
        <w:tc>
          <w:tcPr>
            <w:tcW w:w="1276" w:type="dxa"/>
            <w:vAlign w:val="center"/>
          </w:tcPr>
          <w:p w:rsidR="00563FFD" w:rsidRPr="003E46AF" w:rsidRDefault="00563FFD" w:rsidP="00563FFD">
            <w:pPr>
              <w:pStyle w:val="aff1"/>
              <w:jc w:val="center"/>
              <w:rPr>
                <w:sz w:val="21"/>
                <w:szCs w:val="21"/>
              </w:rPr>
            </w:pPr>
            <w:r w:rsidRPr="003E46AF">
              <w:rPr>
                <w:sz w:val="21"/>
                <w:szCs w:val="21"/>
              </w:rPr>
              <w:t>Участок</w:t>
            </w:r>
          </w:p>
          <w:p w:rsidR="00563FFD" w:rsidRPr="003E46AF" w:rsidRDefault="00563FFD" w:rsidP="00563FFD">
            <w:pPr>
              <w:pStyle w:val="aff1"/>
              <w:jc w:val="center"/>
              <w:rPr>
                <w:sz w:val="21"/>
                <w:szCs w:val="21"/>
              </w:rPr>
            </w:pPr>
            <w:r w:rsidRPr="003E46AF">
              <w:rPr>
                <w:sz w:val="21"/>
                <w:szCs w:val="21"/>
              </w:rPr>
              <w:t>№</w:t>
            </w:r>
            <w:r w:rsidRPr="003E46AF">
              <w:rPr>
                <w:w w:val="74"/>
                <w:sz w:val="21"/>
                <w:szCs w:val="21"/>
              </w:rPr>
              <w:t xml:space="preserve"> 1</w:t>
            </w:r>
          </w:p>
          <w:p w:rsidR="00563FFD" w:rsidRPr="003E46AF" w:rsidRDefault="00563FFD" w:rsidP="00563FFD">
            <w:pPr>
              <w:pStyle w:val="aff1"/>
              <w:jc w:val="center"/>
              <w:rPr>
                <w:sz w:val="21"/>
                <w:szCs w:val="21"/>
              </w:rPr>
            </w:pPr>
            <w:r w:rsidRPr="003E46AF">
              <w:rPr>
                <w:sz w:val="21"/>
                <w:szCs w:val="21"/>
              </w:rPr>
              <w:t>Дозор п</w:t>
            </w:r>
            <w:r w:rsidRPr="003E46AF">
              <w:rPr>
                <w:sz w:val="21"/>
                <w:szCs w:val="21"/>
              </w:rPr>
              <w:t>е</w:t>
            </w:r>
            <w:r w:rsidRPr="003E46AF">
              <w:rPr>
                <w:sz w:val="21"/>
                <w:szCs w:val="21"/>
              </w:rPr>
              <w:t>ший или мобильный</w:t>
            </w:r>
          </w:p>
          <w:p w:rsidR="00563FFD" w:rsidRPr="003E46AF" w:rsidRDefault="00563FFD" w:rsidP="00563FFD">
            <w:pPr>
              <w:jc w:val="center"/>
              <w:rPr>
                <w:rFonts w:ascii="Times New Roman" w:hAnsi="Times New Roman"/>
                <w:sz w:val="21"/>
                <w:szCs w:val="21"/>
              </w:rPr>
            </w:pPr>
          </w:p>
          <w:p w:rsidR="00563FFD" w:rsidRPr="003E46AF" w:rsidRDefault="00563FFD" w:rsidP="00563FFD">
            <w:pPr>
              <w:jc w:val="center"/>
              <w:rPr>
                <w:rFonts w:ascii="Times New Roman" w:hAnsi="Times New Roman"/>
                <w:sz w:val="21"/>
                <w:szCs w:val="21"/>
              </w:rPr>
            </w:pPr>
          </w:p>
        </w:tc>
        <w:tc>
          <w:tcPr>
            <w:tcW w:w="4961" w:type="dxa"/>
            <w:vAlign w:val="center"/>
          </w:tcPr>
          <w:p w:rsidR="00563FFD" w:rsidRPr="003E46AF" w:rsidRDefault="00563FFD" w:rsidP="00563FFD">
            <w:pPr>
              <w:jc w:val="center"/>
              <w:rPr>
                <w:rFonts w:ascii="Times New Roman" w:hAnsi="Times New Roman"/>
                <w:sz w:val="21"/>
                <w:szCs w:val="21"/>
                <w:highlight w:val="yellow"/>
              </w:rPr>
            </w:pPr>
            <w:r w:rsidRPr="003E46AF">
              <w:rPr>
                <w:rFonts w:ascii="Times New Roman" w:hAnsi="Times New Roman"/>
                <w:sz w:val="21"/>
                <w:szCs w:val="21"/>
              </w:rPr>
              <w:t xml:space="preserve">Лаборатория, операторная, площадка УДХ № 1,2, узел учета нефти, ДЕ-5, НВО, ДЕ-1, площадка КСУ №1,2, площадка отстойников №1,2; НПВ, ЕК-1,2, ФНД, РВС-3000 м3 №1,2, операторная </w:t>
            </w:r>
            <w:proofErr w:type="spellStart"/>
            <w:r w:rsidRPr="003E46AF">
              <w:rPr>
                <w:rFonts w:ascii="Times New Roman" w:hAnsi="Times New Roman"/>
                <w:color w:val="000000"/>
                <w:sz w:val="21"/>
                <w:szCs w:val="21"/>
              </w:rPr>
              <w:t>нефтеналива</w:t>
            </w:r>
            <w:proofErr w:type="spellEnd"/>
            <w:r w:rsidRPr="003E46AF">
              <w:rPr>
                <w:rFonts w:ascii="Times New Roman" w:hAnsi="Times New Roman"/>
                <w:sz w:val="21"/>
                <w:szCs w:val="21"/>
              </w:rPr>
              <w:t>, площадка ДЕ-2, склад хранения НПО, склад пожа</w:t>
            </w:r>
            <w:r w:rsidRPr="003E46AF">
              <w:rPr>
                <w:rFonts w:ascii="Times New Roman" w:hAnsi="Times New Roman"/>
                <w:sz w:val="21"/>
                <w:szCs w:val="21"/>
              </w:rPr>
              <w:t>р</w:t>
            </w:r>
            <w:r w:rsidRPr="003E46AF">
              <w:rPr>
                <w:rFonts w:ascii="Times New Roman" w:hAnsi="Times New Roman"/>
                <w:sz w:val="21"/>
                <w:szCs w:val="21"/>
              </w:rPr>
              <w:t xml:space="preserve">ного инвентаря, холодный склад для оборудования, НГС-1,2, ГС-1, ГС-2, ГС-3, </w:t>
            </w:r>
            <w:proofErr w:type="spellStart"/>
            <w:r w:rsidRPr="003E46AF">
              <w:rPr>
                <w:rFonts w:ascii="Times New Roman" w:hAnsi="Times New Roman"/>
                <w:sz w:val="21"/>
                <w:szCs w:val="21"/>
              </w:rPr>
              <w:t>газопоршневая</w:t>
            </w:r>
            <w:proofErr w:type="spellEnd"/>
            <w:r w:rsidRPr="003E46AF">
              <w:rPr>
                <w:rFonts w:ascii="Times New Roman" w:hAnsi="Times New Roman"/>
                <w:sz w:val="21"/>
                <w:szCs w:val="21"/>
              </w:rPr>
              <w:t xml:space="preserve"> станция, площадка печей ПП-1,6 - 1,2,3,4,5,6; блоки розжигов 1,2,3, машинный зал БКНС-2, НСВ, площадка о</w:t>
            </w:r>
            <w:r w:rsidRPr="003E46AF">
              <w:rPr>
                <w:rFonts w:ascii="Times New Roman" w:hAnsi="Times New Roman"/>
                <w:sz w:val="21"/>
                <w:szCs w:val="21"/>
              </w:rPr>
              <w:t>т</w:t>
            </w:r>
            <w:r w:rsidRPr="003E46AF">
              <w:rPr>
                <w:rFonts w:ascii="Times New Roman" w:hAnsi="Times New Roman"/>
                <w:sz w:val="21"/>
                <w:szCs w:val="21"/>
              </w:rPr>
              <w:t>стойников ОВ-1,2; С-101/1,2, Артезианская скваж</w:t>
            </w:r>
            <w:r w:rsidRPr="003E46AF">
              <w:rPr>
                <w:rFonts w:ascii="Times New Roman" w:hAnsi="Times New Roman"/>
                <w:sz w:val="21"/>
                <w:szCs w:val="21"/>
              </w:rPr>
              <w:t>и</w:t>
            </w:r>
            <w:r w:rsidRPr="003E46AF">
              <w:rPr>
                <w:rFonts w:ascii="Times New Roman" w:hAnsi="Times New Roman"/>
                <w:sz w:val="21"/>
                <w:szCs w:val="21"/>
              </w:rPr>
              <w:t>на №1,2, пожарные РВС-700м3 - №1,2; пожарная насосная станция, пеногенераторная, БУР  теплый, пожарные гидранты на маршруте № 1</w:t>
            </w:r>
            <w:r w:rsidRPr="003E46AF">
              <w:rPr>
                <w:rFonts w:ascii="Times New Roman" w:hAnsi="Times New Roman"/>
                <w:i/>
                <w:iCs/>
                <w:w w:val="88"/>
                <w:sz w:val="21"/>
                <w:szCs w:val="21"/>
              </w:rPr>
              <w:t xml:space="preserve">, </w:t>
            </w:r>
            <w:r w:rsidRPr="003E46AF">
              <w:rPr>
                <w:rFonts w:ascii="Times New Roman" w:hAnsi="Times New Roman"/>
                <w:sz w:val="21"/>
                <w:szCs w:val="21"/>
              </w:rPr>
              <w:t>2,3,4,5,6,7,8.</w:t>
            </w:r>
          </w:p>
        </w:tc>
        <w:tc>
          <w:tcPr>
            <w:tcW w:w="3136" w:type="dxa"/>
            <w:vAlign w:val="center"/>
          </w:tcPr>
          <w:p w:rsidR="00563FFD" w:rsidRPr="003E46AF" w:rsidRDefault="00563FFD" w:rsidP="00563FFD">
            <w:pPr>
              <w:jc w:val="center"/>
              <w:rPr>
                <w:rFonts w:ascii="Times New Roman" w:hAnsi="Times New Roman"/>
                <w:sz w:val="21"/>
                <w:szCs w:val="21"/>
              </w:rPr>
            </w:pPr>
            <w:r w:rsidRPr="003E46AF">
              <w:rPr>
                <w:rFonts w:ascii="Times New Roman" w:hAnsi="Times New Roman"/>
                <w:color w:val="000000"/>
                <w:spacing w:val="-1"/>
                <w:sz w:val="21"/>
                <w:szCs w:val="21"/>
              </w:rPr>
              <w:t>Наблюдение за противопожа</w:t>
            </w:r>
            <w:r w:rsidRPr="003E46AF">
              <w:rPr>
                <w:rFonts w:ascii="Times New Roman" w:hAnsi="Times New Roman"/>
                <w:color w:val="000000"/>
                <w:spacing w:val="-1"/>
                <w:sz w:val="21"/>
                <w:szCs w:val="21"/>
              </w:rPr>
              <w:t>р</w:t>
            </w:r>
            <w:r w:rsidRPr="003E46AF">
              <w:rPr>
                <w:rFonts w:ascii="Times New Roman" w:hAnsi="Times New Roman"/>
                <w:color w:val="000000"/>
                <w:spacing w:val="-1"/>
                <w:sz w:val="21"/>
                <w:szCs w:val="21"/>
              </w:rPr>
              <w:t>ным состоянием и выполнением требований пожарной безопа</w:t>
            </w:r>
            <w:r w:rsidRPr="003E46AF">
              <w:rPr>
                <w:rFonts w:ascii="Times New Roman" w:hAnsi="Times New Roman"/>
                <w:color w:val="000000"/>
                <w:spacing w:val="-1"/>
                <w:sz w:val="21"/>
                <w:szCs w:val="21"/>
              </w:rPr>
              <w:t>с</w:t>
            </w:r>
            <w:r w:rsidRPr="003E46AF">
              <w:rPr>
                <w:rFonts w:ascii="Times New Roman" w:hAnsi="Times New Roman"/>
                <w:color w:val="000000"/>
                <w:spacing w:val="-1"/>
                <w:sz w:val="21"/>
                <w:szCs w:val="21"/>
              </w:rPr>
              <w:t>ности на объектах в границах участка, осуществляется ли</w:t>
            </w:r>
            <w:r w:rsidRPr="003E46AF">
              <w:rPr>
                <w:rFonts w:ascii="Times New Roman" w:hAnsi="Times New Roman"/>
                <w:color w:val="000000"/>
                <w:spacing w:val="-1"/>
                <w:sz w:val="21"/>
                <w:szCs w:val="21"/>
              </w:rPr>
              <w:t>ч</w:t>
            </w:r>
            <w:r w:rsidRPr="003E46AF">
              <w:rPr>
                <w:rFonts w:ascii="Times New Roman" w:hAnsi="Times New Roman"/>
                <w:color w:val="000000"/>
                <w:spacing w:val="-1"/>
                <w:sz w:val="21"/>
                <w:szCs w:val="21"/>
              </w:rPr>
              <w:t xml:space="preserve">ным составом дежурной смены путем обхода в пешем порядке или на пожарном автомобиле в круглосуточном режиме </w:t>
            </w:r>
            <w:r w:rsidRPr="003E46AF">
              <w:rPr>
                <w:rFonts w:ascii="Times New Roman" w:hAnsi="Times New Roman"/>
                <w:sz w:val="21"/>
                <w:szCs w:val="21"/>
              </w:rPr>
              <w:t>(еж</w:t>
            </w:r>
            <w:r w:rsidRPr="003E46AF">
              <w:rPr>
                <w:rFonts w:ascii="Times New Roman" w:hAnsi="Times New Roman"/>
                <w:sz w:val="21"/>
                <w:szCs w:val="21"/>
              </w:rPr>
              <w:t>е</w:t>
            </w:r>
            <w:r w:rsidRPr="003E46AF">
              <w:rPr>
                <w:rFonts w:ascii="Times New Roman" w:hAnsi="Times New Roman"/>
                <w:sz w:val="21"/>
                <w:szCs w:val="21"/>
              </w:rPr>
              <w:t xml:space="preserve">дневно), </w:t>
            </w:r>
            <w:r w:rsidRPr="003E46AF">
              <w:rPr>
                <w:rFonts w:ascii="Times New Roman" w:hAnsi="Times New Roman"/>
                <w:color w:val="000000"/>
                <w:spacing w:val="-1"/>
                <w:sz w:val="21"/>
                <w:szCs w:val="21"/>
              </w:rPr>
              <w:t>в соответствии с нар</w:t>
            </w:r>
            <w:r w:rsidRPr="003E46AF">
              <w:rPr>
                <w:rFonts w:ascii="Times New Roman" w:hAnsi="Times New Roman"/>
                <w:color w:val="000000"/>
                <w:spacing w:val="-1"/>
                <w:sz w:val="21"/>
                <w:szCs w:val="21"/>
              </w:rPr>
              <w:t>я</w:t>
            </w:r>
            <w:r w:rsidRPr="003E46AF">
              <w:rPr>
                <w:rFonts w:ascii="Times New Roman" w:hAnsi="Times New Roman"/>
                <w:color w:val="000000"/>
                <w:spacing w:val="-1"/>
                <w:sz w:val="21"/>
                <w:szCs w:val="21"/>
              </w:rPr>
              <w:t>дом на службу, с учетом обст</w:t>
            </w:r>
            <w:r w:rsidRPr="003E46AF">
              <w:rPr>
                <w:rFonts w:ascii="Times New Roman" w:hAnsi="Times New Roman"/>
                <w:color w:val="000000"/>
                <w:spacing w:val="-1"/>
                <w:sz w:val="21"/>
                <w:szCs w:val="21"/>
              </w:rPr>
              <w:t>а</w:t>
            </w:r>
            <w:r w:rsidRPr="003E46AF">
              <w:rPr>
                <w:rFonts w:ascii="Times New Roman" w:hAnsi="Times New Roman"/>
                <w:color w:val="000000"/>
                <w:spacing w:val="-1"/>
                <w:sz w:val="21"/>
                <w:szCs w:val="21"/>
              </w:rPr>
              <w:t>новки на объекте защиты и пл</w:t>
            </w:r>
            <w:r w:rsidRPr="003E46AF">
              <w:rPr>
                <w:rFonts w:ascii="Times New Roman" w:hAnsi="Times New Roman"/>
                <w:color w:val="000000"/>
                <w:spacing w:val="-1"/>
                <w:sz w:val="21"/>
                <w:szCs w:val="21"/>
              </w:rPr>
              <w:t>а</w:t>
            </w:r>
            <w:r w:rsidRPr="003E46AF">
              <w:rPr>
                <w:rFonts w:ascii="Times New Roman" w:hAnsi="Times New Roman"/>
                <w:color w:val="000000"/>
                <w:spacing w:val="-1"/>
                <w:sz w:val="21"/>
                <w:szCs w:val="21"/>
              </w:rPr>
              <w:t>нируемых мероприятий</w:t>
            </w:r>
          </w:p>
        </w:tc>
      </w:tr>
      <w:tr w:rsidR="00563FFD" w:rsidRPr="003E46AF" w:rsidTr="00BA1E78">
        <w:trPr>
          <w:trHeight w:val="497"/>
        </w:trPr>
        <w:tc>
          <w:tcPr>
            <w:tcW w:w="9799" w:type="dxa"/>
            <w:gridSpan w:val="4"/>
            <w:tcBorders>
              <w:top w:val="nil"/>
            </w:tcBorders>
            <w:vAlign w:val="center"/>
          </w:tcPr>
          <w:p w:rsidR="00563FFD" w:rsidRPr="003E46AF" w:rsidRDefault="00563FFD" w:rsidP="00563FFD">
            <w:pPr>
              <w:shd w:val="clear" w:color="auto" w:fill="FFFFFF"/>
              <w:spacing w:line="254" w:lineRule="exact"/>
              <w:jc w:val="center"/>
              <w:rPr>
                <w:rFonts w:ascii="Times New Roman" w:hAnsi="Times New Roman"/>
                <w:sz w:val="21"/>
                <w:szCs w:val="21"/>
              </w:rPr>
            </w:pPr>
            <w:r w:rsidRPr="003E46AF">
              <w:rPr>
                <w:rFonts w:ascii="Times New Roman" w:hAnsi="Times New Roman"/>
                <w:b/>
                <w:sz w:val="21"/>
                <w:szCs w:val="21"/>
              </w:rPr>
              <w:t xml:space="preserve">(ДНС) </w:t>
            </w:r>
            <w:proofErr w:type="spellStart"/>
            <w:r w:rsidRPr="003E46AF">
              <w:rPr>
                <w:rFonts w:ascii="Times New Roman" w:hAnsi="Times New Roman"/>
                <w:b/>
                <w:sz w:val="21"/>
                <w:szCs w:val="21"/>
              </w:rPr>
              <w:t>Ачимовского</w:t>
            </w:r>
            <w:proofErr w:type="spellEnd"/>
            <w:r w:rsidRPr="003E46AF">
              <w:rPr>
                <w:rFonts w:ascii="Times New Roman" w:hAnsi="Times New Roman"/>
                <w:b/>
                <w:sz w:val="21"/>
                <w:szCs w:val="21"/>
              </w:rPr>
              <w:t xml:space="preserve"> м/</w:t>
            </w:r>
            <w:proofErr w:type="gramStart"/>
            <w:r w:rsidRPr="003E46AF">
              <w:rPr>
                <w:rFonts w:ascii="Times New Roman" w:hAnsi="Times New Roman"/>
                <w:b/>
                <w:sz w:val="21"/>
                <w:szCs w:val="21"/>
              </w:rPr>
              <w:t>р</w:t>
            </w:r>
            <w:proofErr w:type="gramEnd"/>
            <w:r w:rsidRPr="003E46AF">
              <w:rPr>
                <w:rFonts w:ascii="Times New Roman" w:hAnsi="Times New Roman"/>
                <w:b/>
                <w:sz w:val="21"/>
                <w:szCs w:val="21"/>
              </w:rPr>
              <w:t xml:space="preserve"> АНГДУ</w:t>
            </w:r>
            <w:r w:rsidRPr="003E46AF">
              <w:rPr>
                <w:rFonts w:ascii="Times New Roman" w:hAnsi="Times New Roman"/>
                <w:b/>
                <w:bCs/>
                <w:w w:val="105"/>
                <w:sz w:val="21"/>
                <w:szCs w:val="21"/>
              </w:rPr>
              <w:t xml:space="preserve"> ОАО «СН-МНГ»</w:t>
            </w:r>
          </w:p>
        </w:tc>
      </w:tr>
      <w:tr w:rsidR="00563FFD" w:rsidRPr="003E46AF" w:rsidTr="00BA1E78">
        <w:trPr>
          <w:trHeight w:val="4435"/>
        </w:trPr>
        <w:tc>
          <w:tcPr>
            <w:tcW w:w="426" w:type="dxa"/>
            <w:shd w:val="clear" w:color="auto" w:fill="auto"/>
            <w:vAlign w:val="center"/>
          </w:tcPr>
          <w:p w:rsidR="00563FFD" w:rsidRPr="003E46AF" w:rsidRDefault="00563FFD" w:rsidP="00563FFD">
            <w:pPr>
              <w:pStyle w:val="aff1"/>
              <w:spacing w:line="292" w:lineRule="exact"/>
              <w:jc w:val="center"/>
              <w:rPr>
                <w:sz w:val="21"/>
                <w:szCs w:val="21"/>
              </w:rPr>
            </w:pPr>
            <w:r>
              <w:rPr>
                <w:sz w:val="21"/>
                <w:szCs w:val="21"/>
              </w:rPr>
              <w:t>3</w:t>
            </w:r>
          </w:p>
        </w:tc>
        <w:tc>
          <w:tcPr>
            <w:tcW w:w="1276" w:type="dxa"/>
            <w:vAlign w:val="center"/>
          </w:tcPr>
          <w:p w:rsidR="00563FFD" w:rsidRPr="003E46AF" w:rsidRDefault="00563FFD" w:rsidP="00563FFD">
            <w:pPr>
              <w:pStyle w:val="aff1"/>
              <w:jc w:val="center"/>
              <w:rPr>
                <w:sz w:val="21"/>
                <w:szCs w:val="21"/>
              </w:rPr>
            </w:pPr>
            <w:r w:rsidRPr="003E46AF">
              <w:rPr>
                <w:sz w:val="21"/>
                <w:szCs w:val="21"/>
              </w:rPr>
              <w:t>Участок</w:t>
            </w:r>
          </w:p>
          <w:p w:rsidR="00563FFD" w:rsidRPr="003E46AF" w:rsidRDefault="00563FFD" w:rsidP="00563FFD">
            <w:pPr>
              <w:pStyle w:val="aff1"/>
              <w:jc w:val="center"/>
              <w:rPr>
                <w:sz w:val="21"/>
                <w:szCs w:val="21"/>
              </w:rPr>
            </w:pPr>
            <w:r w:rsidRPr="003E46AF">
              <w:rPr>
                <w:sz w:val="21"/>
                <w:szCs w:val="21"/>
              </w:rPr>
              <w:t>№</w:t>
            </w:r>
            <w:r w:rsidRPr="003E46AF">
              <w:rPr>
                <w:w w:val="74"/>
                <w:sz w:val="21"/>
                <w:szCs w:val="21"/>
              </w:rPr>
              <w:t xml:space="preserve"> 1</w:t>
            </w:r>
          </w:p>
          <w:p w:rsidR="00563FFD" w:rsidRPr="003E46AF" w:rsidRDefault="00563FFD" w:rsidP="00563FFD">
            <w:pPr>
              <w:pStyle w:val="aff1"/>
              <w:jc w:val="center"/>
              <w:rPr>
                <w:sz w:val="21"/>
                <w:szCs w:val="21"/>
              </w:rPr>
            </w:pPr>
            <w:r w:rsidRPr="003E46AF">
              <w:rPr>
                <w:sz w:val="21"/>
                <w:szCs w:val="21"/>
              </w:rPr>
              <w:t>Дозор п</w:t>
            </w:r>
            <w:r w:rsidRPr="003E46AF">
              <w:rPr>
                <w:sz w:val="21"/>
                <w:szCs w:val="21"/>
              </w:rPr>
              <w:t>е</w:t>
            </w:r>
            <w:r w:rsidRPr="003E46AF">
              <w:rPr>
                <w:sz w:val="21"/>
                <w:szCs w:val="21"/>
              </w:rPr>
              <w:t>ший или мобильный</w:t>
            </w:r>
          </w:p>
          <w:p w:rsidR="00563FFD" w:rsidRPr="003E46AF" w:rsidRDefault="00563FFD" w:rsidP="00563FFD">
            <w:pPr>
              <w:jc w:val="center"/>
              <w:rPr>
                <w:rFonts w:ascii="Times New Roman" w:hAnsi="Times New Roman"/>
                <w:sz w:val="21"/>
                <w:szCs w:val="21"/>
              </w:rPr>
            </w:pPr>
          </w:p>
          <w:p w:rsidR="00563FFD" w:rsidRPr="003E46AF" w:rsidRDefault="00563FFD" w:rsidP="00563FFD">
            <w:pPr>
              <w:jc w:val="center"/>
              <w:rPr>
                <w:rFonts w:ascii="Times New Roman" w:hAnsi="Times New Roman"/>
                <w:sz w:val="21"/>
                <w:szCs w:val="21"/>
              </w:rPr>
            </w:pPr>
          </w:p>
        </w:tc>
        <w:tc>
          <w:tcPr>
            <w:tcW w:w="4961" w:type="dxa"/>
            <w:vAlign w:val="center"/>
          </w:tcPr>
          <w:p w:rsidR="00563FFD" w:rsidRPr="003E46AF" w:rsidRDefault="00563FFD" w:rsidP="00563FFD">
            <w:pPr>
              <w:jc w:val="center"/>
              <w:rPr>
                <w:rFonts w:ascii="Times New Roman" w:hAnsi="Times New Roman"/>
                <w:sz w:val="21"/>
                <w:szCs w:val="21"/>
                <w:highlight w:val="yellow"/>
              </w:rPr>
            </w:pPr>
            <w:r w:rsidRPr="003E46AF">
              <w:rPr>
                <w:rFonts w:ascii="Times New Roman" w:hAnsi="Times New Roman"/>
                <w:sz w:val="21"/>
                <w:szCs w:val="21"/>
              </w:rPr>
              <w:t xml:space="preserve">Операторная, Лаборатория, </w:t>
            </w:r>
            <w:proofErr w:type="spellStart"/>
            <w:r w:rsidRPr="003E46AF">
              <w:rPr>
                <w:rFonts w:ascii="Times New Roman" w:hAnsi="Times New Roman"/>
                <w:sz w:val="21"/>
                <w:szCs w:val="21"/>
              </w:rPr>
              <w:t>Пожнасоная</w:t>
            </w:r>
            <w:proofErr w:type="spellEnd"/>
            <w:r w:rsidRPr="003E46AF">
              <w:rPr>
                <w:rFonts w:ascii="Times New Roman" w:hAnsi="Times New Roman"/>
                <w:sz w:val="21"/>
                <w:szCs w:val="21"/>
              </w:rPr>
              <w:t>, Блок хр</w:t>
            </w:r>
            <w:r w:rsidRPr="003E46AF">
              <w:rPr>
                <w:rFonts w:ascii="Times New Roman" w:hAnsi="Times New Roman"/>
                <w:sz w:val="21"/>
                <w:szCs w:val="21"/>
              </w:rPr>
              <w:t>а</w:t>
            </w:r>
            <w:r w:rsidRPr="003E46AF">
              <w:rPr>
                <w:rFonts w:ascii="Times New Roman" w:hAnsi="Times New Roman"/>
                <w:sz w:val="21"/>
                <w:szCs w:val="21"/>
              </w:rPr>
              <w:t xml:space="preserve">нения </w:t>
            </w:r>
            <w:proofErr w:type="spellStart"/>
            <w:r w:rsidRPr="003E46AF">
              <w:rPr>
                <w:rFonts w:ascii="Times New Roman" w:hAnsi="Times New Roman"/>
                <w:sz w:val="21"/>
                <w:szCs w:val="21"/>
              </w:rPr>
              <w:t>пожинвентаря</w:t>
            </w:r>
            <w:proofErr w:type="spellEnd"/>
            <w:r w:rsidRPr="003E46AF">
              <w:rPr>
                <w:rFonts w:ascii="Times New Roman" w:hAnsi="Times New Roman"/>
                <w:sz w:val="21"/>
                <w:szCs w:val="21"/>
              </w:rPr>
              <w:t>, пожарные РВС, пожарные гидранты № 1, 2, 3, 4, 5, 6, Котельная, Сепараторы 1 ступ</w:t>
            </w:r>
            <w:proofErr w:type="gramStart"/>
            <w:r w:rsidRPr="003E46AF">
              <w:rPr>
                <w:rFonts w:ascii="Times New Roman" w:hAnsi="Times New Roman"/>
                <w:sz w:val="21"/>
                <w:szCs w:val="21"/>
              </w:rPr>
              <w:t>.</w:t>
            </w:r>
            <w:proofErr w:type="gramEnd"/>
            <w:r w:rsidRPr="003E46AF">
              <w:rPr>
                <w:rFonts w:ascii="Times New Roman" w:hAnsi="Times New Roman"/>
                <w:sz w:val="21"/>
                <w:szCs w:val="21"/>
              </w:rPr>
              <w:t xml:space="preserve"> </w:t>
            </w:r>
            <w:proofErr w:type="gramStart"/>
            <w:r w:rsidRPr="003E46AF">
              <w:rPr>
                <w:rFonts w:ascii="Times New Roman" w:hAnsi="Times New Roman"/>
                <w:sz w:val="21"/>
                <w:szCs w:val="21"/>
              </w:rPr>
              <w:t>с</w:t>
            </w:r>
            <w:proofErr w:type="gramEnd"/>
            <w:r w:rsidRPr="003E46AF">
              <w:rPr>
                <w:rFonts w:ascii="Times New Roman" w:hAnsi="Times New Roman"/>
                <w:sz w:val="21"/>
                <w:szCs w:val="21"/>
              </w:rPr>
              <w:t>епарации (НГС-1,2), Сепараторы 2 ступ. с</w:t>
            </w:r>
            <w:r w:rsidRPr="003E46AF">
              <w:rPr>
                <w:rFonts w:ascii="Times New Roman" w:hAnsi="Times New Roman"/>
                <w:sz w:val="21"/>
                <w:szCs w:val="21"/>
              </w:rPr>
              <w:t>е</w:t>
            </w:r>
            <w:r w:rsidRPr="003E46AF">
              <w:rPr>
                <w:rFonts w:ascii="Times New Roman" w:hAnsi="Times New Roman"/>
                <w:sz w:val="21"/>
                <w:szCs w:val="21"/>
              </w:rPr>
              <w:t xml:space="preserve">парации (КСУ-1,2), </w:t>
            </w:r>
            <w:proofErr w:type="spellStart"/>
            <w:r w:rsidRPr="003E46AF">
              <w:rPr>
                <w:rFonts w:ascii="Times New Roman" w:hAnsi="Times New Roman"/>
                <w:sz w:val="21"/>
                <w:szCs w:val="21"/>
              </w:rPr>
              <w:t>Газосепаратор</w:t>
            </w:r>
            <w:proofErr w:type="spellEnd"/>
            <w:r w:rsidRPr="003E46AF">
              <w:rPr>
                <w:rFonts w:ascii="Times New Roman" w:hAnsi="Times New Roman"/>
                <w:sz w:val="21"/>
                <w:szCs w:val="21"/>
              </w:rPr>
              <w:t xml:space="preserve"> (ГС-1), </w:t>
            </w:r>
            <w:proofErr w:type="spellStart"/>
            <w:r w:rsidRPr="003E46AF">
              <w:rPr>
                <w:rFonts w:ascii="Times New Roman" w:hAnsi="Times New Roman"/>
                <w:sz w:val="21"/>
                <w:szCs w:val="21"/>
              </w:rPr>
              <w:t>Газосеп</w:t>
            </w:r>
            <w:r w:rsidRPr="003E46AF">
              <w:rPr>
                <w:rFonts w:ascii="Times New Roman" w:hAnsi="Times New Roman"/>
                <w:sz w:val="21"/>
                <w:szCs w:val="21"/>
              </w:rPr>
              <w:t>а</w:t>
            </w:r>
            <w:r w:rsidRPr="003E46AF">
              <w:rPr>
                <w:rFonts w:ascii="Times New Roman" w:hAnsi="Times New Roman"/>
                <w:sz w:val="21"/>
                <w:szCs w:val="21"/>
              </w:rPr>
              <w:t>ратор</w:t>
            </w:r>
            <w:proofErr w:type="spellEnd"/>
            <w:r w:rsidRPr="003E46AF">
              <w:rPr>
                <w:rFonts w:ascii="Times New Roman" w:hAnsi="Times New Roman"/>
                <w:sz w:val="21"/>
                <w:szCs w:val="21"/>
              </w:rPr>
              <w:t xml:space="preserve"> (ГС-2), </w:t>
            </w:r>
            <w:proofErr w:type="spellStart"/>
            <w:r w:rsidRPr="003E46AF">
              <w:rPr>
                <w:rFonts w:ascii="Times New Roman" w:hAnsi="Times New Roman"/>
                <w:sz w:val="21"/>
                <w:szCs w:val="21"/>
              </w:rPr>
              <w:t>Газосепаратор</w:t>
            </w:r>
            <w:proofErr w:type="spellEnd"/>
            <w:r w:rsidRPr="003E46AF">
              <w:rPr>
                <w:rFonts w:ascii="Times New Roman" w:hAnsi="Times New Roman"/>
                <w:sz w:val="21"/>
                <w:szCs w:val="21"/>
              </w:rPr>
              <w:t xml:space="preserve"> (ГС-2), Отстойники нефти ОГ-100П (О-1,2), Путевые подогреватели ПП-1,6 (П-1÷4), РВС-3000 нефтяной (РВС-1,2), РВС-2000 очистной (О-101,102), Емкость дренажная (ДЕ-1, 2, 4, 5), Емкость дренажная (Е-104), Насосы внешнего транспорта ЦНС 105х441, Насосы вне</w:t>
            </w:r>
            <w:r w:rsidRPr="003E46AF">
              <w:rPr>
                <w:rFonts w:ascii="Times New Roman" w:hAnsi="Times New Roman"/>
                <w:sz w:val="21"/>
                <w:szCs w:val="21"/>
              </w:rPr>
              <w:t>ш</w:t>
            </w:r>
            <w:r w:rsidRPr="003E46AF">
              <w:rPr>
                <w:rFonts w:ascii="Times New Roman" w:hAnsi="Times New Roman"/>
                <w:sz w:val="21"/>
                <w:szCs w:val="21"/>
              </w:rPr>
              <w:t xml:space="preserve">него транспорта ЦНС 105х343, Насосы внешнего транспорта ЦНС 105х245, Насосы пластовой воды ЦНС 300х120, </w:t>
            </w:r>
            <w:proofErr w:type="spellStart"/>
            <w:r w:rsidRPr="003E46AF">
              <w:rPr>
                <w:rFonts w:ascii="Times New Roman" w:hAnsi="Times New Roman"/>
                <w:sz w:val="21"/>
                <w:szCs w:val="21"/>
              </w:rPr>
              <w:t>Мультифазная</w:t>
            </w:r>
            <w:proofErr w:type="spellEnd"/>
            <w:r w:rsidRPr="003E46AF">
              <w:rPr>
                <w:rFonts w:ascii="Times New Roman" w:hAnsi="Times New Roman"/>
                <w:sz w:val="21"/>
                <w:szCs w:val="21"/>
              </w:rPr>
              <w:t xml:space="preserve"> насосная станция МR-250-200, Факел высокого давления СФНР 200/300, Факел низкого давления СФНР 100/150</w:t>
            </w:r>
          </w:p>
        </w:tc>
        <w:tc>
          <w:tcPr>
            <w:tcW w:w="3136" w:type="dxa"/>
            <w:vAlign w:val="center"/>
          </w:tcPr>
          <w:p w:rsidR="00563FFD" w:rsidRPr="003E46AF" w:rsidRDefault="00563FFD" w:rsidP="00563FFD">
            <w:pPr>
              <w:jc w:val="center"/>
              <w:rPr>
                <w:rFonts w:ascii="Times New Roman" w:hAnsi="Times New Roman"/>
                <w:sz w:val="21"/>
                <w:szCs w:val="21"/>
              </w:rPr>
            </w:pPr>
            <w:r w:rsidRPr="003E46AF">
              <w:rPr>
                <w:rFonts w:ascii="Times New Roman" w:hAnsi="Times New Roman"/>
                <w:color w:val="000000"/>
                <w:spacing w:val="-1"/>
                <w:sz w:val="21"/>
                <w:szCs w:val="21"/>
              </w:rPr>
              <w:t>Наблюдение за противопожа</w:t>
            </w:r>
            <w:r w:rsidRPr="003E46AF">
              <w:rPr>
                <w:rFonts w:ascii="Times New Roman" w:hAnsi="Times New Roman"/>
                <w:color w:val="000000"/>
                <w:spacing w:val="-1"/>
                <w:sz w:val="21"/>
                <w:szCs w:val="21"/>
              </w:rPr>
              <w:t>р</w:t>
            </w:r>
            <w:r w:rsidRPr="003E46AF">
              <w:rPr>
                <w:rFonts w:ascii="Times New Roman" w:hAnsi="Times New Roman"/>
                <w:color w:val="000000"/>
                <w:spacing w:val="-1"/>
                <w:sz w:val="21"/>
                <w:szCs w:val="21"/>
              </w:rPr>
              <w:t>ным состоянием и выполнением требований пожарной безопа</w:t>
            </w:r>
            <w:r w:rsidRPr="003E46AF">
              <w:rPr>
                <w:rFonts w:ascii="Times New Roman" w:hAnsi="Times New Roman"/>
                <w:color w:val="000000"/>
                <w:spacing w:val="-1"/>
                <w:sz w:val="21"/>
                <w:szCs w:val="21"/>
              </w:rPr>
              <w:t>с</w:t>
            </w:r>
            <w:r w:rsidRPr="003E46AF">
              <w:rPr>
                <w:rFonts w:ascii="Times New Roman" w:hAnsi="Times New Roman"/>
                <w:color w:val="000000"/>
                <w:spacing w:val="-1"/>
                <w:sz w:val="21"/>
                <w:szCs w:val="21"/>
              </w:rPr>
              <w:t>ности на объектах в границах участка, осуществляется ли</w:t>
            </w:r>
            <w:r w:rsidRPr="003E46AF">
              <w:rPr>
                <w:rFonts w:ascii="Times New Roman" w:hAnsi="Times New Roman"/>
                <w:color w:val="000000"/>
                <w:spacing w:val="-1"/>
                <w:sz w:val="21"/>
                <w:szCs w:val="21"/>
              </w:rPr>
              <w:t>ч</w:t>
            </w:r>
            <w:r w:rsidRPr="003E46AF">
              <w:rPr>
                <w:rFonts w:ascii="Times New Roman" w:hAnsi="Times New Roman"/>
                <w:color w:val="000000"/>
                <w:spacing w:val="-1"/>
                <w:sz w:val="21"/>
                <w:szCs w:val="21"/>
              </w:rPr>
              <w:t xml:space="preserve">ным составом дежурной смены путем обхода в пешем порядке или на пожарном автомобиле в круглосуточном режиме </w:t>
            </w:r>
            <w:r w:rsidRPr="003E46AF">
              <w:rPr>
                <w:rFonts w:ascii="Times New Roman" w:hAnsi="Times New Roman"/>
                <w:sz w:val="21"/>
                <w:szCs w:val="21"/>
              </w:rPr>
              <w:t>(еж</w:t>
            </w:r>
            <w:r w:rsidRPr="003E46AF">
              <w:rPr>
                <w:rFonts w:ascii="Times New Roman" w:hAnsi="Times New Roman"/>
                <w:sz w:val="21"/>
                <w:szCs w:val="21"/>
              </w:rPr>
              <w:t>е</w:t>
            </w:r>
            <w:r w:rsidRPr="003E46AF">
              <w:rPr>
                <w:rFonts w:ascii="Times New Roman" w:hAnsi="Times New Roman"/>
                <w:sz w:val="21"/>
                <w:szCs w:val="21"/>
              </w:rPr>
              <w:t xml:space="preserve">дневно), </w:t>
            </w:r>
            <w:r w:rsidRPr="003E46AF">
              <w:rPr>
                <w:rFonts w:ascii="Times New Roman" w:hAnsi="Times New Roman"/>
                <w:color w:val="000000"/>
                <w:spacing w:val="-1"/>
                <w:sz w:val="21"/>
                <w:szCs w:val="21"/>
              </w:rPr>
              <w:t>в соответствии с нар</w:t>
            </w:r>
            <w:r w:rsidRPr="003E46AF">
              <w:rPr>
                <w:rFonts w:ascii="Times New Roman" w:hAnsi="Times New Roman"/>
                <w:color w:val="000000"/>
                <w:spacing w:val="-1"/>
                <w:sz w:val="21"/>
                <w:szCs w:val="21"/>
              </w:rPr>
              <w:t>я</w:t>
            </w:r>
            <w:r w:rsidRPr="003E46AF">
              <w:rPr>
                <w:rFonts w:ascii="Times New Roman" w:hAnsi="Times New Roman"/>
                <w:color w:val="000000"/>
                <w:spacing w:val="-1"/>
                <w:sz w:val="21"/>
                <w:szCs w:val="21"/>
              </w:rPr>
              <w:t>дом на службу, с учетом обст</w:t>
            </w:r>
            <w:r w:rsidRPr="003E46AF">
              <w:rPr>
                <w:rFonts w:ascii="Times New Roman" w:hAnsi="Times New Roman"/>
                <w:color w:val="000000"/>
                <w:spacing w:val="-1"/>
                <w:sz w:val="21"/>
                <w:szCs w:val="21"/>
              </w:rPr>
              <w:t>а</w:t>
            </w:r>
            <w:r w:rsidRPr="003E46AF">
              <w:rPr>
                <w:rFonts w:ascii="Times New Roman" w:hAnsi="Times New Roman"/>
                <w:color w:val="000000"/>
                <w:spacing w:val="-1"/>
                <w:sz w:val="21"/>
                <w:szCs w:val="21"/>
              </w:rPr>
              <w:t>новки на объекте защиты и пл</w:t>
            </w:r>
            <w:r w:rsidRPr="003E46AF">
              <w:rPr>
                <w:rFonts w:ascii="Times New Roman" w:hAnsi="Times New Roman"/>
                <w:color w:val="000000"/>
                <w:spacing w:val="-1"/>
                <w:sz w:val="21"/>
                <w:szCs w:val="21"/>
              </w:rPr>
              <w:t>а</w:t>
            </w:r>
            <w:r w:rsidRPr="003E46AF">
              <w:rPr>
                <w:rFonts w:ascii="Times New Roman" w:hAnsi="Times New Roman"/>
                <w:color w:val="000000"/>
                <w:spacing w:val="-1"/>
                <w:sz w:val="21"/>
                <w:szCs w:val="21"/>
              </w:rPr>
              <w:t>нируемых мероприятий</w:t>
            </w:r>
          </w:p>
        </w:tc>
      </w:tr>
      <w:tr w:rsidR="00563FFD" w:rsidRPr="003E46AF" w:rsidTr="00BA1E78">
        <w:trPr>
          <w:trHeight w:val="535"/>
        </w:trPr>
        <w:tc>
          <w:tcPr>
            <w:tcW w:w="9799" w:type="dxa"/>
            <w:gridSpan w:val="4"/>
            <w:shd w:val="clear" w:color="auto" w:fill="auto"/>
            <w:vAlign w:val="center"/>
          </w:tcPr>
          <w:p w:rsidR="00563FFD" w:rsidRPr="003E46AF" w:rsidRDefault="00563FFD" w:rsidP="00563FFD">
            <w:pPr>
              <w:shd w:val="clear" w:color="auto" w:fill="FFFFFF"/>
              <w:spacing w:line="254" w:lineRule="exact"/>
              <w:jc w:val="center"/>
              <w:rPr>
                <w:rFonts w:ascii="Times New Roman" w:hAnsi="Times New Roman"/>
                <w:sz w:val="21"/>
                <w:szCs w:val="21"/>
              </w:rPr>
            </w:pPr>
            <w:r w:rsidRPr="003E46AF">
              <w:rPr>
                <w:rFonts w:ascii="Times New Roman" w:hAnsi="Times New Roman"/>
                <w:b/>
                <w:sz w:val="21"/>
                <w:szCs w:val="21"/>
              </w:rPr>
              <w:t xml:space="preserve">(ДНС) </w:t>
            </w:r>
            <w:proofErr w:type="spellStart"/>
            <w:r w:rsidRPr="003E46AF">
              <w:rPr>
                <w:rFonts w:ascii="Times New Roman" w:hAnsi="Times New Roman"/>
                <w:b/>
                <w:sz w:val="21"/>
                <w:szCs w:val="21"/>
              </w:rPr>
              <w:t>Чистинного</w:t>
            </w:r>
            <w:proofErr w:type="spellEnd"/>
            <w:r w:rsidRPr="003E46AF">
              <w:rPr>
                <w:rFonts w:ascii="Times New Roman" w:hAnsi="Times New Roman"/>
                <w:b/>
                <w:sz w:val="21"/>
                <w:szCs w:val="21"/>
              </w:rPr>
              <w:t xml:space="preserve"> м/</w:t>
            </w:r>
            <w:proofErr w:type="gramStart"/>
            <w:r w:rsidRPr="003E46AF">
              <w:rPr>
                <w:rFonts w:ascii="Times New Roman" w:hAnsi="Times New Roman"/>
                <w:b/>
                <w:sz w:val="21"/>
                <w:szCs w:val="21"/>
              </w:rPr>
              <w:t>р</w:t>
            </w:r>
            <w:proofErr w:type="gramEnd"/>
            <w:r w:rsidRPr="003E46AF">
              <w:rPr>
                <w:rFonts w:ascii="Times New Roman" w:hAnsi="Times New Roman"/>
                <w:b/>
                <w:sz w:val="21"/>
                <w:szCs w:val="21"/>
              </w:rPr>
              <w:t xml:space="preserve"> АНГДУ</w:t>
            </w:r>
            <w:r w:rsidRPr="003E46AF">
              <w:rPr>
                <w:rFonts w:ascii="Times New Roman" w:hAnsi="Times New Roman"/>
                <w:b/>
                <w:bCs/>
                <w:w w:val="105"/>
                <w:sz w:val="21"/>
                <w:szCs w:val="21"/>
              </w:rPr>
              <w:t xml:space="preserve"> ОАО «СН-МНГ»</w:t>
            </w:r>
          </w:p>
        </w:tc>
      </w:tr>
      <w:tr w:rsidR="00563FFD" w:rsidRPr="003E46AF" w:rsidTr="00BA1E78">
        <w:trPr>
          <w:trHeight w:val="4404"/>
        </w:trPr>
        <w:tc>
          <w:tcPr>
            <w:tcW w:w="426" w:type="dxa"/>
            <w:shd w:val="clear" w:color="auto" w:fill="auto"/>
            <w:vAlign w:val="center"/>
          </w:tcPr>
          <w:p w:rsidR="00563FFD" w:rsidRPr="003E46AF" w:rsidRDefault="00563FFD" w:rsidP="00563FFD">
            <w:pPr>
              <w:pStyle w:val="aff1"/>
              <w:spacing w:line="292" w:lineRule="exact"/>
              <w:jc w:val="center"/>
              <w:rPr>
                <w:sz w:val="21"/>
                <w:szCs w:val="21"/>
              </w:rPr>
            </w:pPr>
            <w:r>
              <w:rPr>
                <w:sz w:val="21"/>
                <w:szCs w:val="21"/>
              </w:rPr>
              <w:t>4</w:t>
            </w:r>
          </w:p>
        </w:tc>
        <w:tc>
          <w:tcPr>
            <w:tcW w:w="1276" w:type="dxa"/>
            <w:vAlign w:val="center"/>
          </w:tcPr>
          <w:p w:rsidR="00563FFD" w:rsidRPr="003E46AF" w:rsidRDefault="00563FFD" w:rsidP="00563FFD">
            <w:pPr>
              <w:pStyle w:val="aff1"/>
              <w:jc w:val="center"/>
              <w:rPr>
                <w:sz w:val="21"/>
                <w:szCs w:val="21"/>
              </w:rPr>
            </w:pPr>
            <w:r w:rsidRPr="003E46AF">
              <w:rPr>
                <w:sz w:val="21"/>
                <w:szCs w:val="21"/>
              </w:rPr>
              <w:t>Участок</w:t>
            </w:r>
          </w:p>
          <w:p w:rsidR="00563FFD" w:rsidRPr="003E46AF" w:rsidRDefault="00563FFD" w:rsidP="00563FFD">
            <w:pPr>
              <w:pStyle w:val="aff1"/>
              <w:jc w:val="center"/>
              <w:rPr>
                <w:sz w:val="21"/>
                <w:szCs w:val="21"/>
              </w:rPr>
            </w:pPr>
            <w:r w:rsidRPr="003E46AF">
              <w:rPr>
                <w:sz w:val="21"/>
                <w:szCs w:val="21"/>
              </w:rPr>
              <w:t>№</w:t>
            </w:r>
            <w:r w:rsidRPr="003E46AF">
              <w:rPr>
                <w:w w:val="74"/>
                <w:sz w:val="21"/>
                <w:szCs w:val="21"/>
              </w:rPr>
              <w:t xml:space="preserve"> 1</w:t>
            </w:r>
          </w:p>
          <w:p w:rsidR="00563FFD" w:rsidRPr="003E46AF" w:rsidRDefault="00563FFD" w:rsidP="00563FFD">
            <w:pPr>
              <w:pStyle w:val="aff1"/>
              <w:jc w:val="center"/>
              <w:rPr>
                <w:sz w:val="21"/>
                <w:szCs w:val="21"/>
              </w:rPr>
            </w:pPr>
            <w:r w:rsidRPr="003E46AF">
              <w:rPr>
                <w:sz w:val="21"/>
                <w:szCs w:val="21"/>
              </w:rPr>
              <w:t>Дозор п</w:t>
            </w:r>
            <w:r w:rsidRPr="003E46AF">
              <w:rPr>
                <w:sz w:val="21"/>
                <w:szCs w:val="21"/>
              </w:rPr>
              <w:t>е</w:t>
            </w:r>
            <w:r w:rsidRPr="003E46AF">
              <w:rPr>
                <w:sz w:val="21"/>
                <w:szCs w:val="21"/>
              </w:rPr>
              <w:t>ший или мобильный</w:t>
            </w:r>
          </w:p>
          <w:p w:rsidR="00563FFD" w:rsidRPr="003E46AF" w:rsidRDefault="00563FFD" w:rsidP="00563FFD">
            <w:pPr>
              <w:jc w:val="center"/>
              <w:rPr>
                <w:rFonts w:ascii="Times New Roman" w:hAnsi="Times New Roman"/>
                <w:sz w:val="21"/>
                <w:szCs w:val="21"/>
              </w:rPr>
            </w:pPr>
          </w:p>
          <w:p w:rsidR="00563FFD" w:rsidRPr="003E46AF" w:rsidRDefault="00563FFD" w:rsidP="00563FFD">
            <w:pPr>
              <w:jc w:val="center"/>
              <w:rPr>
                <w:rFonts w:ascii="Times New Roman" w:hAnsi="Times New Roman"/>
                <w:sz w:val="21"/>
                <w:szCs w:val="21"/>
              </w:rPr>
            </w:pPr>
          </w:p>
        </w:tc>
        <w:tc>
          <w:tcPr>
            <w:tcW w:w="4961" w:type="dxa"/>
            <w:vAlign w:val="center"/>
          </w:tcPr>
          <w:p w:rsidR="00563FFD" w:rsidRPr="003E46AF" w:rsidRDefault="00563FFD" w:rsidP="00563FFD">
            <w:pPr>
              <w:jc w:val="center"/>
              <w:rPr>
                <w:rFonts w:ascii="Times New Roman" w:hAnsi="Times New Roman"/>
                <w:sz w:val="21"/>
                <w:szCs w:val="21"/>
                <w:highlight w:val="yellow"/>
              </w:rPr>
            </w:pPr>
            <w:r w:rsidRPr="003E46AF">
              <w:rPr>
                <w:rFonts w:ascii="Times New Roman" w:hAnsi="Times New Roman"/>
                <w:sz w:val="21"/>
                <w:szCs w:val="21"/>
              </w:rPr>
              <w:t xml:space="preserve">Операторная, Лаборатория, </w:t>
            </w:r>
            <w:proofErr w:type="spellStart"/>
            <w:r w:rsidRPr="003E46AF">
              <w:rPr>
                <w:rFonts w:ascii="Times New Roman" w:hAnsi="Times New Roman"/>
                <w:sz w:val="21"/>
                <w:szCs w:val="21"/>
              </w:rPr>
              <w:t>Пожнасоная</w:t>
            </w:r>
            <w:proofErr w:type="spellEnd"/>
            <w:r w:rsidRPr="003E46AF">
              <w:rPr>
                <w:rFonts w:ascii="Times New Roman" w:hAnsi="Times New Roman"/>
                <w:sz w:val="21"/>
                <w:szCs w:val="21"/>
              </w:rPr>
              <w:t>, Блок хр</w:t>
            </w:r>
            <w:r w:rsidRPr="003E46AF">
              <w:rPr>
                <w:rFonts w:ascii="Times New Roman" w:hAnsi="Times New Roman"/>
                <w:sz w:val="21"/>
                <w:szCs w:val="21"/>
              </w:rPr>
              <w:t>а</w:t>
            </w:r>
            <w:r w:rsidRPr="003E46AF">
              <w:rPr>
                <w:rFonts w:ascii="Times New Roman" w:hAnsi="Times New Roman"/>
                <w:sz w:val="21"/>
                <w:szCs w:val="21"/>
              </w:rPr>
              <w:t xml:space="preserve">нения </w:t>
            </w:r>
            <w:proofErr w:type="spellStart"/>
            <w:r w:rsidRPr="003E46AF">
              <w:rPr>
                <w:rFonts w:ascii="Times New Roman" w:hAnsi="Times New Roman"/>
                <w:sz w:val="21"/>
                <w:szCs w:val="21"/>
              </w:rPr>
              <w:t>пожинвентаря</w:t>
            </w:r>
            <w:proofErr w:type="spellEnd"/>
            <w:r w:rsidRPr="003E46AF">
              <w:rPr>
                <w:rFonts w:ascii="Times New Roman" w:hAnsi="Times New Roman"/>
                <w:sz w:val="21"/>
                <w:szCs w:val="21"/>
              </w:rPr>
              <w:t>, пожарные РВС, пожарные гидранты № 1, 2, 3, 4, 5, 6, УДР - узел доп. Работ, Сепараторы 1 ступ</w:t>
            </w:r>
            <w:proofErr w:type="gramStart"/>
            <w:r w:rsidRPr="003E46AF">
              <w:rPr>
                <w:rFonts w:ascii="Times New Roman" w:hAnsi="Times New Roman"/>
                <w:sz w:val="21"/>
                <w:szCs w:val="21"/>
              </w:rPr>
              <w:t>.</w:t>
            </w:r>
            <w:proofErr w:type="gramEnd"/>
            <w:r w:rsidRPr="003E46AF">
              <w:rPr>
                <w:rFonts w:ascii="Times New Roman" w:hAnsi="Times New Roman"/>
                <w:sz w:val="21"/>
                <w:szCs w:val="21"/>
              </w:rPr>
              <w:t xml:space="preserve"> </w:t>
            </w:r>
            <w:proofErr w:type="gramStart"/>
            <w:r w:rsidRPr="003E46AF">
              <w:rPr>
                <w:rFonts w:ascii="Times New Roman" w:hAnsi="Times New Roman"/>
                <w:sz w:val="21"/>
                <w:szCs w:val="21"/>
              </w:rPr>
              <w:t>с</w:t>
            </w:r>
            <w:proofErr w:type="gramEnd"/>
            <w:r w:rsidRPr="003E46AF">
              <w:rPr>
                <w:rFonts w:ascii="Times New Roman" w:hAnsi="Times New Roman"/>
                <w:sz w:val="21"/>
                <w:szCs w:val="21"/>
              </w:rPr>
              <w:t>епарации (НГС-1,2), Сепарат</w:t>
            </w:r>
            <w:r w:rsidRPr="003E46AF">
              <w:rPr>
                <w:rFonts w:ascii="Times New Roman" w:hAnsi="Times New Roman"/>
                <w:sz w:val="21"/>
                <w:szCs w:val="21"/>
              </w:rPr>
              <w:t>о</w:t>
            </w:r>
            <w:r w:rsidRPr="003E46AF">
              <w:rPr>
                <w:rFonts w:ascii="Times New Roman" w:hAnsi="Times New Roman"/>
                <w:sz w:val="21"/>
                <w:szCs w:val="21"/>
              </w:rPr>
              <w:t xml:space="preserve">ры 2 ступ. сепарации (КСУ-1,2), </w:t>
            </w:r>
            <w:proofErr w:type="spellStart"/>
            <w:r w:rsidRPr="003E46AF">
              <w:rPr>
                <w:rFonts w:ascii="Times New Roman" w:hAnsi="Times New Roman"/>
                <w:sz w:val="21"/>
                <w:szCs w:val="21"/>
              </w:rPr>
              <w:t>Газосепаратор</w:t>
            </w:r>
            <w:proofErr w:type="spellEnd"/>
            <w:r w:rsidRPr="003E46AF">
              <w:rPr>
                <w:rFonts w:ascii="Times New Roman" w:hAnsi="Times New Roman"/>
                <w:sz w:val="21"/>
                <w:szCs w:val="21"/>
              </w:rPr>
              <w:t xml:space="preserve"> (ГС-1, 2), Отстойники нефти ОГ-50П (О-1,2), Путевые подогреватели ПП-1,6 (П-1,2), РВС-3000 нефтяной (РВС-1,2), РВС-2000 очистной (О-101/1,2), Емкость дренажная (ДЕ-1, 2, 3, 4, 5, 6), </w:t>
            </w:r>
            <w:proofErr w:type="spellStart"/>
            <w:r w:rsidRPr="003E46AF">
              <w:rPr>
                <w:rFonts w:ascii="Times New Roman" w:hAnsi="Times New Roman"/>
                <w:sz w:val="21"/>
                <w:szCs w:val="21"/>
              </w:rPr>
              <w:t>Конденсатосборники</w:t>
            </w:r>
            <w:proofErr w:type="spellEnd"/>
            <w:r w:rsidRPr="003E46AF">
              <w:rPr>
                <w:rFonts w:ascii="Times New Roman" w:hAnsi="Times New Roman"/>
                <w:sz w:val="21"/>
                <w:szCs w:val="21"/>
              </w:rPr>
              <w:t xml:space="preserve"> (ЕК-1,2), Насосы внешнего транспорта ЦНС 180х425, Насос внешнего транспорта ЦНС 105х441, Насос внешнего транспорта ЦНС 105х392, </w:t>
            </w:r>
            <w:proofErr w:type="spellStart"/>
            <w:r w:rsidRPr="003E46AF">
              <w:rPr>
                <w:rFonts w:ascii="Times New Roman" w:hAnsi="Times New Roman"/>
                <w:sz w:val="21"/>
                <w:szCs w:val="21"/>
              </w:rPr>
              <w:t>Мульт</w:t>
            </w:r>
            <w:r w:rsidRPr="003E46AF">
              <w:rPr>
                <w:rFonts w:ascii="Times New Roman" w:hAnsi="Times New Roman"/>
                <w:sz w:val="21"/>
                <w:szCs w:val="21"/>
              </w:rPr>
              <w:t>и</w:t>
            </w:r>
            <w:r w:rsidRPr="003E46AF">
              <w:rPr>
                <w:rFonts w:ascii="Times New Roman" w:hAnsi="Times New Roman"/>
                <w:sz w:val="21"/>
                <w:szCs w:val="21"/>
              </w:rPr>
              <w:t>фазная</w:t>
            </w:r>
            <w:proofErr w:type="spellEnd"/>
            <w:r w:rsidRPr="003E46AF">
              <w:rPr>
                <w:rFonts w:ascii="Times New Roman" w:hAnsi="Times New Roman"/>
                <w:sz w:val="21"/>
                <w:szCs w:val="21"/>
              </w:rPr>
              <w:t xml:space="preserve"> насосная станция МR-250-200, Насосы пл</w:t>
            </w:r>
            <w:r w:rsidRPr="003E46AF">
              <w:rPr>
                <w:rFonts w:ascii="Times New Roman" w:hAnsi="Times New Roman"/>
                <w:sz w:val="21"/>
                <w:szCs w:val="21"/>
              </w:rPr>
              <w:t>а</w:t>
            </w:r>
            <w:r w:rsidRPr="003E46AF">
              <w:rPr>
                <w:rFonts w:ascii="Times New Roman" w:hAnsi="Times New Roman"/>
                <w:sz w:val="21"/>
                <w:szCs w:val="21"/>
              </w:rPr>
              <w:t>стовой воды ЦНС 180х128, Факел высокого давл</w:t>
            </w:r>
            <w:r w:rsidRPr="003E46AF">
              <w:rPr>
                <w:rFonts w:ascii="Times New Roman" w:hAnsi="Times New Roman"/>
                <w:sz w:val="21"/>
                <w:szCs w:val="21"/>
              </w:rPr>
              <w:t>е</w:t>
            </w:r>
            <w:r w:rsidRPr="003E46AF">
              <w:rPr>
                <w:rFonts w:ascii="Times New Roman" w:hAnsi="Times New Roman"/>
                <w:sz w:val="21"/>
                <w:szCs w:val="21"/>
              </w:rPr>
              <w:t>ния КМЕВ, Факел низкого давления УФМГ-150ХЛ, Насосы станции подкачки ЦНС 300х420 (НВТ-1-3)</w:t>
            </w:r>
          </w:p>
        </w:tc>
        <w:tc>
          <w:tcPr>
            <w:tcW w:w="3136" w:type="dxa"/>
            <w:vAlign w:val="center"/>
          </w:tcPr>
          <w:p w:rsidR="00563FFD" w:rsidRPr="003E46AF" w:rsidRDefault="00563FFD" w:rsidP="00563FFD">
            <w:pPr>
              <w:jc w:val="center"/>
              <w:rPr>
                <w:rFonts w:ascii="Times New Roman" w:hAnsi="Times New Roman"/>
                <w:sz w:val="21"/>
                <w:szCs w:val="21"/>
              </w:rPr>
            </w:pPr>
            <w:r w:rsidRPr="003E46AF">
              <w:rPr>
                <w:rFonts w:ascii="Times New Roman" w:hAnsi="Times New Roman"/>
                <w:color w:val="000000"/>
                <w:spacing w:val="-1"/>
                <w:sz w:val="21"/>
                <w:szCs w:val="21"/>
              </w:rPr>
              <w:t>Наблюдение за противопожа</w:t>
            </w:r>
            <w:r w:rsidRPr="003E46AF">
              <w:rPr>
                <w:rFonts w:ascii="Times New Roman" w:hAnsi="Times New Roman"/>
                <w:color w:val="000000"/>
                <w:spacing w:val="-1"/>
                <w:sz w:val="21"/>
                <w:szCs w:val="21"/>
              </w:rPr>
              <w:t>р</w:t>
            </w:r>
            <w:r w:rsidRPr="003E46AF">
              <w:rPr>
                <w:rFonts w:ascii="Times New Roman" w:hAnsi="Times New Roman"/>
                <w:color w:val="000000"/>
                <w:spacing w:val="-1"/>
                <w:sz w:val="21"/>
                <w:szCs w:val="21"/>
              </w:rPr>
              <w:t>ным состоянием и выполнением требований пожарной безопа</w:t>
            </w:r>
            <w:r w:rsidRPr="003E46AF">
              <w:rPr>
                <w:rFonts w:ascii="Times New Roman" w:hAnsi="Times New Roman"/>
                <w:color w:val="000000"/>
                <w:spacing w:val="-1"/>
                <w:sz w:val="21"/>
                <w:szCs w:val="21"/>
              </w:rPr>
              <w:t>с</w:t>
            </w:r>
            <w:r w:rsidRPr="003E46AF">
              <w:rPr>
                <w:rFonts w:ascii="Times New Roman" w:hAnsi="Times New Roman"/>
                <w:color w:val="000000"/>
                <w:spacing w:val="-1"/>
                <w:sz w:val="21"/>
                <w:szCs w:val="21"/>
              </w:rPr>
              <w:t>ности на объектах в границах участка, осуществляется ли</w:t>
            </w:r>
            <w:r w:rsidRPr="003E46AF">
              <w:rPr>
                <w:rFonts w:ascii="Times New Roman" w:hAnsi="Times New Roman"/>
                <w:color w:val="000000"/>
                <w:spacing w:val="-1"/>
                <w:sz w:val="21"/>
                <w:szCs w:val="21"/>
              </w:rPr>
              <w:t>ч</w:t>
            </w:r>
            <w:r w:rsidRPr="003E46AF">
              <w:rPr>
                <w:rFonts w:ascii="Times New Roman" w:hAnsi="Times New Roman"/>
                <w:color w:val="000000"/>
                <w:spacing w:val="-1"/>
                <w:sz w:val="21"/>
                <w:szCs w:val="21"/>
              </w:rPr>
              <w:t xml:space="preserve">ным составом дежурной смены путем обхода в пешем порядке или на пожарном автомобиле в круглосуточном режиме </w:t>
            </w:r>
            <w:r w:rsidRPr="003E46AF">
              <w:rPr>
                <w:rFonts w:ascii="Times New Roman" w:hAnsi="Times New Roman"/>
                <w:sz w:val="21"/>
                <w:szCs w:val="21"/>
              </w:rPr>
              <w:t>(еж</w:t>
            </w:r>
            <w:r w:rsidRPr="003E46AF">
              <w:rPr>
                <w:rFonts w:ascii="Times New Roman" w:hAnsi="Times New Roman"/>
                <w:sz w:val="21"/>
                <w:szCs w:val="21"/>
              </w:rPr>
              <w:t>е</w:t>
            </w:r>
            <w:r w:rsidRPr="003E46AF">
              <w:rPr>
                <w:rFonts w:ascii="Times New Roman" w:hAnsi="Times New Roman"/>
                <w:sz w:val="21"/>
                <w:szCs w:val="21"/>
              </w:rPr>
              <w:t xml:space="preserve">дневно), </w:t>
            </w:r>
            <w:r w:rsidRPr="003E46AF">
              <w:rPr>
                <w:rFonts w:ascii="Times New Roman" w:hAnsi="Times New Roman"/>
                <w:color w:val="000000"/>
                <w:spacing w:val="-1"/>
                <w:sz w:val="21"/>
                <w:szCs w:val="21"/>
              </w:rPr>
              <w:t>в соответствии с нар</w:t>
            </w:r>
            <w:r w:rsidRPr="003E46AF">
              <w:rPr>
                <w:rFonts w:ascii="Times New Roman" w:hAnsi="Times New Roman"/>
                <w:color w:val="000000"/>
                <w:spacing w:val="-1"/>
                <w:sz w:val="21"/>
                <w:szCs w:val="21"/>
              </w:rPr>
              <w:t>я</w:t>
            </w:r>
            <w:r w:rsidRPr="003E46AF">
              <w:rPr>
                <w:rFonts w:ascii="Times New Roman" w:hAnsi="Times New Roman"/>
                <w:color w:val="000000"/>
                <w:spacing w:val="-1"/>
                <w:sz w:val="21"/>
                <w:szCs w:val="21"/>
              </w:rPr>
              <w:t>дом на службу, с учетом обст</w:t>
            </w:r>
            <w:r w:rsidRPr="003E46AF">
              <w:rPr>
                <w:rFonts w:ascii="Times New Roman" w:hAnsi="Times New Roman"/>
                <w:color w:val="000000"/>
                <w:spacing w:val="-1"/>
                <w:sz w:val="21"/>
                <w:szCs w:val="21"/>
              </w:rPr>
              <w:t>а</w:t>
            </w:r>
            <w:r w:rsidRPr="003E46AF">
              <w:rPr>
                <w:rFonts w:ascii="Times New Roman" w:hAnsi="Times New Roman"/>
                <w:color w:val="000000"/>
                <w:spacing w:val="-1"/>
                <w:sz w:val="21"/>
                <w:szCs w:val="21"/>
              </w:rPr>
              <w:t>новки на объекте защиты и пл</w:t>
            </w:r>
            <w:r w:rsidRPr="003E46AF">
              <w:rPr>
                <w:rFonts w:ascii="Times New Roman" w:hAnsi="Times New Roman"/>
                <w:color w:val="000000"/>
                <w:spacing w:val="-1"/>
                <w:sz w:val="21"/>
                <w:szCs w:val="21"/>
              </w:rPr>
              <w:t>а</w:t>
            </w:r>
            <w:r w:rsidRPr="003E46AF">
              <w:rPr>
                <w:rFonts w:ascii="Times New Roman" w:hAnsi="Times New Roman"/>
                <w:color w:val="000000"/>
                <w:spacing w:val="-1"/>
                <w:sz w:val="21"/>
                <w:szCs w:val="21"/>
              </w:rPr>
              <w:t>нируемых мероприятий</w:t>
            </w:r>
          </w:p>
        </w:tc>
      </w:tr>
    </w:tbl>
    <w:p w:rsidR="00563FFD" w:rsidRDefault="00563FFD" w:rsidP="00563FFD">
      <w:pPr>
        <w:rPr>
          <w:rFonts w:ascii="Times New Roman" w:hAnsi="Times New Roman"/>
          <w:b/>
          <w:sz w:val="24"/>
        </w:rPr>
      </w:pPr>
    </w:p>
    <w:p w:rsidR="00563FFD" w:rsidRPr="00563FFD" w:rsidRDefault="00563FFD" w:rsidP="00563FFD">
      <w:pPr>
        <w:jc w:val="center"/>
        <w:rPr>
          <w:rFonts w:ascii="Times New Roman" w:hAnsi="Times New Roman"/>
          <w:b/>
          <w:bCs/>
          <w:w w:val="105"/>
          <w:sz w:val="24"/>
        </w:rPr>
      </w:pPr>
    </w:p>
    <w:p w:rsidR="000E1080" w:rsidRDefault="000E1080" w:rsidP="000E1080">
      <w:pPr>
        <w:widowControl w:val="0"/>
        <w:autoSpaceDE w:val="0"/>
        <w:autoSpaceDN w:val="0"/>
        <w:adjustRightInd w:val="0"/>
        <w:rPr>
          <w:rFonts w:ascii="Times New Roman" w:hAnsi="Times New Roman"/>
          <w:b/>
          <w:bCs/>
          <w:sz w:val="24"/>
        </w:rPr>
      </w:pPr>
      <w:r w:rsidRPr="008749A2">
        <w:rPr>
          <w:rFonts w:ascii="Times New Roman" w:hAnsi="Times New Roman"/>
          <w:b/>
          <w:bCs/>
          <w:sz w:val="24"/>
        </w:rPr>
        <w:t>Пожарная техника,</w:t>
      </w:r>
      <w:r>
        <w:rPr>
          <w:rFonts w:ascii="Times New Roman" w:hAnsi="Times New Roman"/>
          <w:b/>
          <w:bCs/>
          <w:sz w:val="24"/>
        </w:rPr>
        <w:tab/>
      </w:r>
      <w:r>
        <w:rPr>
          <w:rFonts w:ascii="Times New Roman" w:hAnsi="Times New Roman"/>
          <w:b/>
          <w:bCs/>
          <w:sz w:val="24"/>
        </w:rPr>
        <w:tab/>
      </w:r>
      <w:r>
        <w:rPr>
          <w:rFonts w:ascii="Times New Roman" w:hAnsi="Times New Roman"/>
          <w:b/>
          <w:bCs/>
          <w:sz w:val="24"/>
        </w:rPr>
        <w:tab/>
      </w:r>
      <w:r>
        <w:rPr>
          <w:rFonts w:ascii="Times New Roman" w:hAnsi="Times New Roman"/>
          <w:b/>
          <w:bCs/>
          <w:sz w:val="24"/>
        </w:rPr>
        <w:tab/>
      </w:r>
      <w:r>
        <w:rPr>
          <w:rFonts w:ascii="Times New Roman" w:hAnsi="Times New Roman"/>
          <w:b/>
          <w:bCs/>
          <w:sz w:val="24"/>
        </w:rPr>
        <w:tab/>
      </w:r>
      <w:r w:rsidRPr="008749A2">
        <w:rPr>
          <w:rFonts w:ascii="Times New Roman" w:hAnsi="Times New Roman"/>
          <w:b/>
          <w:bCs/>
          <w:sz w:val="24"/>
        </w:rPr>
        <w:t xml:space="preserve">Количество </w:t>
      </w:r>
      <w:r>
        <w:rPr>
          <w:rFonts w:ascii="Times New Roman" w:hAnsi="Times New Roman"/>
          <w:b/>
          <w:bCs/>
          <w:sz w:val="24"/>
        </w:rPr>
        <w:t>личного состава</w:t>
      </w:r>
    </w:p>
    <w:p w:rsidR="000E1080" w:rsidRDefault="000E1080" w:rsidP="000E1080">
      <w:pPr>
        <w:widowControl w:val="0"/>
        <w:autoSpaceDE w:val="0"/>
        <w:autoSpaceDN w:val="0"/>
        <w:adjustRightInd w:val="0"/>
        <w:rPr>
          <w:rFonts w:ascii="Times New Roman" w:hAnsi="Times New Roman"/>
          <w:b/>
          <w:bCs/>
          <w:sz w:val="24"/>
        </w:rPr>
      </w:pPr>
      <w:proofErr w:type="gramStart"/>
      <w:r>
        <w:rPr>
          <w:rFonts w:ascii="Times New Roman" w:hAnsi="Times New Roman"/>
          <w:b/>
          <w:bCs/>
          <w:sz w:val="24"/>
        </w:rPr>
        <w:t>находящаяся</w:t>
      </w:r>
      <w:proofErr w:type="gramEnd"/>
      <w:r>
        <w:rPr>
          <w:rFonts w:ascii="Times New Roman" w:hAnsi="Times New Roman"/>
          <w:b/>
          <w:bCs/>
          <w:sz w:val="24"/>
        </w:rPr>
        <w:t xml:space="preserve"> в боевом расчете:</w:t>
      </w:r>
      <w:r>
        <w:rPr>
          <w:rFonts w:ascii="Times New Roman" w:hAnsi="Times New Roman"/>
          <w:b/>
          <w:bCs/>
          <w:sz w:val="24"/>
        </w:rPr>
        <w:tab/>
      </w:r>
      <w:r>
        <w:rPr>
          <w:rFonts w:ascii="Times New Roman" w:hAnsi="Times New Roman"/>
          <w:b/>
          <w:bCs/>
          <w:sz w:val="24"/>
        </w:rPr>
        <w:tab/>
      </w:r>
      <w:r>
        <w:rPr>
          <w:rFonts w:ascii="Times New Roman" w:hAnsi="Times New Roman"/>
          <w:b/>
          <w:bCs/>
          <w:sz w:val="24"/>
        </w:rPr>
        <w:tab/>
        <w:t>в боевом расчете:</w:t>
      </w:r>
    </w:p>
    <w:p w:rsidR="000E1080" w:rsidRPr="00C02808" w:rsidRDefault="000E1080" w:rsidP="000E1080">
      <w:pPr>
        <w:pStyle w:val="aff1"/>
        <w:spacing w:line="307" w:lineRule="exact"/>
        <w:rPr>
          <w:color w:val="000000"/>
          <w:spacing w:val="2"/>
        </w:rPr>
      </w:pPr>
      <w:r w:rsidRPr="002822AB">
        <w:rPr>
          <w:bCs/>
        </w:rPr>
        <w:t xml:space="preserve">3 </w:t>
      </w:r>
      <w:r>
        <w:rPr>
          <w:bCs/>
        </w:rPr>
        <w:t>–</w:t>
      </w:r>
      <w:r w:rsidRPr="002822AB">
        <w:rPr>
          <w:bCs/>
        </w:rPr>
        <w:t xml:space="preserve"> единицы</w:t>
      </w:r>
      <w:r>
        <w:rPr>
          <w:bCs/>
        </w:rPr>
        <w:tab/>
      </w:r>
      <w:r>
        <w:rPr>
          <w:bCs/>
        </w:rPr>
        <w:tab/>
      </w:r>
      <w:r>
        <w:rPr>
          <w:bCs/>
        </w:rPr>
        <w:tab/>
      </w:r>
      <w:r>
        <w:rPr>
          <w:bCs/>
        </w:rPr>
        <w:tab/>
      </w:r>
      <w:r>
        <w:rPr>
          <w:bCs/>
        </w:rPr>
        <w:tab/>
      </w:r>
      <w:r>
        <w:rPr>
          <w:bCs/>
        </w:rPr>
        <w:tab/>
      </w:r>
      <w:r w:rsidRPr="00C02808">
        <w:rPr>
          <w:color w:val="000000"/>
          <w:spacing w:val="2"/>
        </w:rPr>
        <w:t>не менее - 5 человек</w:t>
      </w:r>
    </w:p>
    <w:p w:rsidR="000E1080" w:rsidRDefault="000E1080" w:rsidP="000E1080">
      <w:pPr>
        <w:widowControl w:val="0"/>
        <w:autoSpaceDE w:val="0"/>
        <w:autoSpaceDN w:val="0"/>
        <w:adjustRightInd w:val="0"/>
        <w:rPr>
          <w:rFonts w:ascii="Times New Roman" w:hAnsi="Times New Roman"/>
          <w:b/>
          <w:bCs/>
          <w:sz w:val="24"/>
        </w:rPr>
      </w:pPr>
      <w:r w:rsidRPr="00116A95">
        <w:rPr>
          <w:rFonts w:ascii="Times New Roman" w:hAnsi="Times New Roman"/>
          <w:b/>
          <w:bCs/>
          <w:sz w:val="24"/>
        </w:rPr>
        <w:t>в резерве:</w:t>
      </w:r>
      <w:r>
        <w:rPr>
          <w:rFonts w:ascii="Times New Roman" w:hAnsi="Times New Roman"/>
          <w:b/>
          <w:bCs/>
          <w:sz w:val="24"/>
        </w:rPr>
        <w:tab/>
      </w:r>
      <w:r>
        <w:rPr>
          <w:rFonts w:ascii="Times New Roman" w:hAnsi="Times New Roman"/>
          <w:b/>
          <w:bCs/>
          <w:sz w:val="24"/>
        </w:rPr>
        <w:tab/>
      </w:r>
      <w:r>
        <w:rPr>
          <w:rFonts w:ascii="Times New Roman" w:hAnsi="Times New Roman"/>
          <w:b/>
          <w:bCs/>
          <w:sz w:val="24"/>
        </w:rPr>
        <w:tab/>
      </w:r>
      <w:r>
        <w:rPr>
          <w:rFonts w:ascii="Times New Roman" w:hAnsi="Times New Roman"/>
          <w:b/>
          <w:bCs/>
          <w:sz w:val="24"/>
        </w:rPr>
        <w:tab/>
      </w:r>
      <w:r>
        <w:rPr>
          <w:rFonts w:ascii="Times New Roman" w:hAnsi="Times New Roman"/>
          <w:b/>
          <w:bCs/>
          <w:sz w:val="24"/>
        </w:rPr>
        <w:tab/>
      </w:r>
      <w:r>
        <w:rPr>
          <w:rFonts w:ascii="Times New Roman" w:hAnsi="Times New Roman"/>
          <w:b/>
          <w:bCs/>
          <w:sz w:val="24"/>
        </w:rPr>
        <w:tab/>
      </w:r>
    </w:p>
    <w:p w:rsidR="000E1080" w:rsidRDefault="000E1080" w:rsidP="000E1080">
      <w:pPr>
        <w:widowControl w:val="0"/>
        <w:autoSpaceDE w:val="0"/>
        <w:autoSpaceDN w:val="0"/>
        <w:adjustRightInd w:val="0"/>
        <w:rPr>
          <w:rFonts w:ascii="Times New Roman" w:hAnsi="Times New Roman"/>
          <w:bCs/>
          <w:sz w:val="24"/>
        </w:rPr>
      </w:pPr>
      <w:r>
        <w:rPr>
          <w:rFonts w:ascii="Times New Roman" w:hAnsi="Times New Roman"/>
          <w:bCs/>
          <w:sz w:val="24"/>
        </w:rPr>
        <w:t>3</w:t>
      </w:r>
      <w:r w:rsidRPr="00116A95">
        <w:rPr>
          <w:rFonts w:ascii="Times New Roman" w:hAnsi="Times New Roman"/>
          <w:bCs/>
          <w:sz w:val="24"/>
        </w:rPr>
        <w:t xml:space="preserve"> </w:t>
      </w:r>
      <w:r>
        <w:rPr>
          <w:rFonts w:ascii="Times New Roman" w:hAnsi="Times New Roman"/>
          <w:bCs/>
          <w:sz w:val="24"/>
        </w:rPr>
        <w:t>–</w:t>
      </w:r>
      <w:r w:rsidRPr="00116A95">
        <w:rPr>
          <w:rFonts w:ascii="Times New Roman" w:hAnsi="Times New Roman"/>
          <w:bCs/>
          <w:sz w:val="24"/>
        </w:rPr>
        <w:t xml:space="preserve"> единиц</w:t>
      </w:r>
      <w:r>
        <w:rPr>
          <w:rFonts w:ascii="Times New Roman" w:hAnsi="Times New Roman"/>
          <w:bCs/>
          <w:sz w:val="24"/>
        </w:rPr>
        <w:t>ы</w:t>
      </w:r>
    </w:p>
    <w:p w:rsidR="000E1080" w:rsidRDefault="000E1080" w:rsidP="000E1080">
      <w:pPr>
        <w:widowControl w:val="0"/>
        <w:autoSpaceDE w:val="0"/>
        <w:autoSpaceDN w:val="0"/>
        <w:adjustRightInd w:val="0"/>
        <w:rPr>
          <w:rFonts w:ascii="Times New Roman" w:hAnsi="Times New Roman"/>
          <w:bCs/>
          <w:sz w:val="24"/>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276"/>
        <w:gridCol w:w="4961"/>
        <w:gridCol w:w="3260"/>
      </w:tblGrid>
      <w:tr w:rsidR="000E1080" w:rsidRPr="000E1080" w:rsidTr="00BA1E78">
        <w:tc>
          <w:tcPr>
            <w:tcW w:w="426" w:type="dxa"/>
            <w:vAlign w:val="center"/>
          </w:tcPr>
          <w:p w:rsidR="000E1080" w:rsidRPr="000E1080" w:rsidRDefault="000E1080" w:rsidP="00563FFD">
            <w:pPr>
              <w:pStyle w:val="aff1"/>
              <w:ind w:left="-57" w:right="-57"/>
              <w:jc w:val="center"/>
              <w:rPr>
                <w:sz w:val="22"/>
                <w:szCs w:val="22"/>
              </w:rPr>
            </w:pPr>
            <w:r w:rsidRPr="000E1080">
              <w:rPr>
                <w:sz w:val="22"/>
                <w:szCs w:val="22"/>
              </w:rPr>
              <w:t>№</w:t>
            </w:r>
          </w:p>
          <w:p w:rsidR="000E1080" w:rsidRPr="000E1080" w:rsidRDefault="000E1080" w:rsidP="00563FFD">
            <w:pPr>
              <w:pStyle w:val="aff1"/>
              <w:ind w:left="-57" w:right="-57"/>
              <w:jc w:val="center"/>
              <w:rPr>
                <w:sz w:val="22"/>
                <w:szCs w:val="22"/>
              </w:rPr>
            </w:pPr>
            <w:proofErr w:type="gramStart"/>
            <w:r w:rsidRPr="000E1080">
              <w:rPr>
                <w:sz w:val="22"/>
                <w:szCs w:val="22"/>
              </w:rPr>
              <w:t>п</w:t>
            </w:r>
            <w:proofErr w:type="gramEnd"/>
            <w:r w:rsidRPr="000E1080">
              <w:rPr>
                <w:sz w:val="22"/>
                <w:szCs w:val="22"/>
              </w:rPr>
              <w:t>/п</w:t>
            </w:r>
          </w:p>
        </w:tc>
        <w:tc>
          <w:tcPr>
            <w:tcW w:w="1276" w:type="dxa"/>
            <w:vAlign w:val="center"/>
          </w:tcPr>
          <w:p w:rsidR="000E1080" w:rsidRPr="000E1080" w:rsidRDefault="000E1080" w:rsidP="000E1080">
            <w:pPr>
              <w:pStyle w:val="aff1"/>
              <w:jc w:val="center"/>
              <w:rPr>
                <w:sz w:val="22"/>
                <w:szCs w:val="22"/>
              </w:rPr>
            </w:pPr>
            <w:r w:rsidRPr="000E1080">
              <w:rPr>
                <w:sz w:val="22"/>
                <w:szCs w:val="22"/>
              </w:rPr>
              <w:t>Участок, маршрут дозора</w:t>
            </w:r>
          </w:p>
        </w:tc>
        <w:tc>
          <w:tcPr>
            <w:tcW w:w="4961" w:type="dxa"/>
            <w:vAlign w:val="center"/>
          </w:tcPr>
          <w:p w:rsidR="000E1080" w:rsidRPr="000E1080" w:rsidRDefault="000E1080" w:rsidP="000E1080">
            <w:pPr>
              <w:pStyle w:val="aff1"/>
              <w:jc w:val="center"/>
              <w:rPr>
                <w:sz w:val="22"/>
                <w:szCs w:val="22"/>
              </w:rPr>
            </w:pPr>
            <w:r w:rsidRPr="000E1080">
              <w:rPr>
                <w:sz w:val="22"/>
                <w:szCs w:val="22"/>
              </w:rPr>
              <w:t>Перечень зданий, сооружений, установок или границы участка и маршрут дозора</w:t>
            </w:r>
          </w:p>
        </w:tc>
        <w:tc>
          <w:tcPr>
            <w:tcW w:w="3260" w:type="dxa"/>
            <w:vAlign w:val="center"/>
          </w:tcPr>
          <w:p w:rsidR="000E1080" w:rsidRPr="000E1080" w:rsidRDefault="000E1080" w:rsidP="000E1080">
            <w:pPr>
              <w:pStyle w:val="aff1"/>
              <w:jc w:val="center"/>
              <w:rPr>
                <w:sz w:val="22"/>
                <w:szCs w:val="22"/>
              </w:rPr>
            </w:pPr>
            <w:r w:rsidRPr="000E1080">
              <w:rPr>
                <w:sz w:val="22"/>
                <w:szCs w:val="22"/>
              </w:rPr>
              <w:t>Особые условия</w:t>
            </w:r>
          </w:p>
        </w:tc>
      </w:tr>
      <w:tr w:rsidR="000E1080" w:rsidRPr="00504258" w:rsidTr="00BA1E78">
        <w:trPr>
          <w:trHeight w:val="463"/>
        </w:trPr>
        <w:tc>
          <w:tcPr>
            <w:tcW w:w="9923" w:type="dxa"/>
            <w:gridSpan w:val="4"/>
            <w:shd w:val="clear" w:color="auto" w:fill="auto"/>
            <w:vAlign w:val="center"/>
          </w:tcPr>
          <w:p w:rsidR="000E1080" w:rsidRPr="00504258" w:rsidRDefault="000E1080" w:rsidP="000E1080">
            <w:pPr>
              <w:ind w:right="75"/>
              <w:jc w:val="center"/>
              <w:rPr>
                <w:rFonts w:ascii="Times New Roman" w:hAnsi="Times New Roman"/>
                <w:color w:val="000000"/>
                <w:spacing w:val="-1"/>
                <w:sz w:val="20"/>
                <w:szCs w:val="20"/>
              </w:rPr>
            </w:pPr>
            <w:r w:rsidRPr="00504258">
              <w:rPr>
                <w:rFonts w:ascii="Times New Roman" w:hAnsi="Times New Roman"/>
                <w:b/>
                <w:sz w:val="20"/>
                <w:szCs w:val="20"/>
              </w:rPr>
              <w:t xml:space="preserve">(УПН) </w:t>
            </w:r>
            <w:proofErr w:type="spellStart"/>
            <w:r w:rsidRPr="00504258">
              <w:rPr>
                <w:rFonts w:ascii="Times New Roman" w:hAnsi="Times New Roman"/>
                <w:b/>
                <w:sz w:val="20"/>
                <w:szCs w:val="20"/>
              </w:rPr>
              <w:t>Аригольского</w:t>
            </w:r>
            <w:proofErr w:type="spellEnd"/>
            <w:r w:rsidRPr="00504258">
              <w:rPr>
                <w:rFonts w:ascii="Times New Roman" w:hAnsi="Times New Roman"/>
                <w:b/>
                <w:sz w:val="20"/>
                <w:szCs w:val="20"/>
              </w:rPr>
              <w:t xml:space="preserve"> м/</w:t>
            </w:r>
            <w:proofErr w:type="gramStart"/>
            <w:r w:rsidRPr="00504258">
              <w:rPr>
                <w:rFonts w:ascii="Times New Roman" w:hAnsi="Times New Roman"/>
                <w:b/>
                <w:sz w:val="20"/>
                <w:szCs w:val="20"/>
              </w:rPr>
              <w:t>р</w:t>
            </w:r>
            <w:proofErr w:type="gramEnd"/>
            <w:r w:rsidRPr="00504258">
              <w:rPr>
                <w:rFonts w:ascii="Times New Roman" w:hAnsi="Times New Roman"/>
                <w:b/>
                <w:sz w:val="20"/>
                <w:szCs w:val="20"/>
              </w:rPr>
              <w:t xml:space="preserve"> ВНГДУ</w:t>
            </w:r>
            <w:r w:rsidRPr="00504258">
              <w:rPr>
                <w:rFonts w:ascii="Times New Roman" w:hAnsi="Times New Roman"/>
                <w:b/>
                <w:bCs/>
                <w:w w:val="105"/>
                <w:sz w:val="20"/>
                <w:szCs w:val="20"/>
              </w:rPr>
              <w:t xml:space="preserve"> ОАО «СН-МНГ»</w:t>
            </w:r>
          </w:p>
        </w:tc>
      </w:tr>
      <w:tr w:rsidR="000E1080" w:rsidRPr="00C02808" w:rsidTr="00BA1E78">
        <w:trPr>
          <w:trHeight w:val="4333"/>
        </w:trPr>
        <w:tc>
          <w:tcPr>
            <w:tcW w:w="426" w:type="dxa"/>
            <w:shd w:val="clear" w:color="auto" w:fill="auto"/>
            <w:vAlign w:val="center"/>
          </w:tcPr>
          <w:p w:rsidR="000E1080" w:rsidRPr="00C02808" w:rsidRDefault="000E1080" w:rsidP="00563FFD">
            <w:pPr>
              <w:pStyle w:val="aff1"/>
              <w:spacing w:line="292" w:lineRule="exact"/>
              <w:jc w:val="center"/>
              <w:rPr>
                <w:sz w:val="22"/>
                <w:szCs w:val="22"/>
              </w:rPr>
            </w:pPr>
            <w:r w:rsidRPr="00C02808">
              <w:rPr>
                <w:sz w:val="22"/>
                <w:szCs w:val="22"/>
              </w:rPr>
              <w:t>1</w:t>
            </w:r>
          </w:p>
        </w:tc>
        <w:tc>
          <w:tcPr>
            <w:tcW w:w="1276" w:type="dxa"/>
            <w:vAlign w:val="center"/>
          </w:tcPr>
          <w:p w:rsidR="000E1080" w:rsidRPr="00C02808" w:rsidRDefault="000E1080" w:rsidP="00563FFD">
            <w:pPr>
              <w:pStyle w:val="aff1"/>
              <w:jc w:val="center"/>
              <w:rPr>
                <w:sz w:val="22"/>
                <w:szCs w:val="22"/>
              </w:rPr>
            </w:pPr>
            <w:r w:rsidRPr="00C02808">
              <w:rPr>
                <w:sz w:val="22"/>
                <w:szCs w:val="22"/>
              </w:rPr>
              <w:t>Участок</w:t>
            </w:r>
          </w:p>
          <w:p w:rsidR="000E1080" w:rsidRPr="00C02808" w:rsidRDefault="000E1080" w:rsidP="00563FFD">
            <w:pPr>
              <w:pStyle w:val="aff1"/>
              <w:jc w:val="center"/>
              <w:rPr>
                <w:sz w:val="22"/>
                <w:szCs w:val="22"/>
              </w:rPr>
            </w:pPr>
            <w:r w:rsidRPr="00C02808">
              <w:rPr>
                <w:sz w:val="22"/>
                <w:szCs w:val="22"/>
              </w:rPr>
              <w:t>№</w:t>
            </w:r>
            <w:r w:rsidRPr="00C02808">
              <w:rPr>
                <w:w w:val="74"/>
                <w:sz w:val="22"/>
                <w:szCs w:val="22"/>
              </w:rPr>
              <w:t xml:space="preserve"> 1</w:t>
            </w:r>
          </w:p>
          <w:p w:rsidR="000E1080" w:rsidRPr="00C02808" w:rsidRDefault="000E1080" w:rsidP="00563FFD">
            <w:pPr>
              <w:pStyle w:val="aff1"/>
              <w:jc w:val="center"/>
              <w:rPr>
                <w:sz w:val="22"/>
                <w:szCs w:val="22"/>
              </w:rPr>
            </w:pPr>
            <w:r w:rsidRPr="00C02808">
              <w:rPr>
                <w:sz w:val="22"/>
                <w:szCs w:val="22"/>
              </w:rPr>
              <w:t>Дозор м</w:t>
            </w:r>
            <w:r w:rsidRPr="00C02808">
              <w:rPr>
                <w:sz w:val="22"/>
                <w:szCs w:val="22"/>
              </w:rPr>
              <w:t>о</w:t>
            </w:r>
            <w:r w:rsidRPr="00C02808">
              <w:rPr>
                <w:sz w:val="22"/>
                <w:szCs w:val="22"/>
              </w:rPr>
              <w:t>бильный</w:t>
            </w:r>
          </w:p>
          <w:p w:rsidR="000E1080" w:rsidRPr="00C02808" w:rsidRDefault="000E1080" w:rsidP="00563FFD">
            <w:pPr>
              <w:pStyle w:val="aff1"/>
              <w:jc w:val="center"/>
              <w:rPr>
                <w:sz w:val="22"/>
                <w:szCs w:val="22"/>
              </w:rPr>
            </w:pPr>
          </w:p>
        </w:tc>
        <w:tc>
          <w:tcPr>
            <w:tcW w:w="4961" w:type="dxa"/>
            <w:vAlign w:val="center"/>
          </w:tcPr>
          <w:p w:rsidR="000E1080" w:rsidRPr="00C02808" w:rsidRDefault="000E1080" w:rsidP="00563FFD">
            <w:pPr>
              <w:jc w:val="center"/>
              <w:rPr>
                <w:rFonts w:ascii="Times New Roman" w:hAnsi="Times New Roman"/>
              </w:rPr>
            </w:pPr>
            <w:proofErr w:type="spellStart"/>
            <w:r w:rsidRPr="00C02808">
              <w:rPr>
                <w:rFonts w:ascii="Times New Roman" w:hAnsi="Times New Roman"/>
              </w:rPr>
              <w:t>Нефтеналив</w:t>
            </w:r>
            <w:proofErr w:type="spellEnd"/>
            <w:r w:rsidRPr="00C02808">
              <w:rPr>
                <w:rFonts w:ascii="Times New Roman" w:hAnsi="Times New Roman"/>
              </w:rPr>
              <w:t>, НОН ЦНС180х170, ЦНС180х170,180/240, ПГ-№3, Площадка сепар</w:t>
            </w:r>
            <w:r w:rsidRPr="00C02808">
              <w:rPr>
                <w:rFonts w:ascii="Times New Roman" w:hAnsi="Times New Roman"/>
              </w:rPr>
              <w:t>а</w:t>
            </w:r>
            <w:r w:rsidRPr="00C02808">
              <w:rPr>
                <w:rFonts w:ascii="Times New Roman" w:hAnsi="Times New Roman"/>
              </w:rPr>
              <w:t xml:space="preserve">цииВС-2, ГС-3, О-1, КСУ-2, </w:t>
            </w:r>
            <w:proofErr w:type="spellStart"/>
            <w:r w:rsidRPr="00C02808">
              <w:rPr>
                <w:rFonts w:ascii="Times New Roman" w:hAnsi="Times New Roman"/>
              </w:rPr>
              <w:t>Пож</w:t>
            </w:r>
            <w:proofErr w:type="spellEnd"/>
            <w:r w:rsidRPr="00C02808">
              <w:rPr>
                <w:rFonts w:ascii="Times New Roman" w:hAnsi="Times New Roman"/>
              </w:rPr>
              <w:t xml:space="preserve"> инвентарь, ПЛК </w:t>
            </w:r>
            <w:proofErr w:type="spellStart"/>
            <w:r w:rsidRPr="00C02808">
              <w:rPr>
                <w:rFonts w:ascii="Times New Roman" w:hAnsi="Times New Roman"/>
              </w:rPr>
              <w:t>маш</w:t>
            </w:r>
            <w:proofErr w:type="spellEnd"/>
            <w:r w:rsidRPr="00C02808">
              <w:rPr>
                <w:rFonts w:ascii="Times New Roman" w:hAnsi="Times New Roman"/>
              </w:rPr>
              <w:t xml:space="preserve">. </w:t>
            </w:r>
            <w:proofErr w:type="gramStart"/>
            <w:r w:rsidRPr="00C02808">
              <w:rPr>
                <w:rFonts w:ascii="Times New Roman" w:hAnsi="Times New Roman"/>
              </w:rPr>
              <w:t xml:space="preserve">Зал, площадка КСУ-1,2, слесарная </w:t>
            </w:r>
            <w:proofErr w:type="spellStart"/>
            <w:r w:rsidRPr="00C02808">
              <w:rPr>
                <w:rFonts w:ascii="Times New Roman" w:hAnsi="Times New Roman"/>
              </w:rPr>
              <w:t>КИПиА</w:t>
            </w:r>
            <w:proofErr w:type="spellEnd"/>
            <w:r w:rsidRPr="00C02808">
              <w:rPr>
                <w:rFonts w:ascii="Times New Roman" w:hAnsi="Times New Roman"/>
              </w:rPr>
              <w:t>, площадка подогрева нефти НГ-2, ПГ-№2,Пеногенераторная, Слесарная мастерская, насосная пожаротушения, ПГ-1 ПРВС-№1,2,3,ПП 1.6 №1,2.,КНС-2 ЦНС180х1900,ЦНС180х1900, ПГ-№6, Площадка сепарации воды О-101/1,2 С-101/1,2., площадка дренажных емкостей ДЕ№1,2,3,КНС-1 ЦНС 63х1900, ЦНС 63х1900, ЦНС63х1900 Площадка подготовки воды БЕВ-1,2., ОВ-1, Факел высокого давления УФМГ – 200ХЛ, Факел низкого давления</w:t>
            </w:r>
            <w:proofErr w:type="gramEnd"/>
            <w:r w:rsidRPr="00C02808">
              <w:rPr>
                <w:rFonts w:ascii="Times New Roman" w:hAnsi="Times New Roman"/>
              </w:rPr>
              <w:t xml:space="preserve"> УФМГ-200ХЛ, Площадка сепарации ВС-1,С-1., Площадка сеп</w:t>
            </w:r>
            <w:r w:rsidRPr="00C02808">
              <w:rPr>
                <w:rFonts w:ascii="Times New Roman" w:hAnsi="Times New Roman"/>
              </w:rPr>
              <w:t>а</w:t>
            </w:r>
            <w:r w:rsidRPr="00C02808">
              <w:rPr>
                <w:rFonts w:ascii="Times New Roman" w:hAnsi="Times New Roman"/>
              </w:rPr>
              <w:t>рации ВС-3, ГС-1, ПГ-№5, БРХ, ПГ-№7, НВП, РВС 5000 №2,3, ПГ-4, РВС 1000 №1.</w:t>
            </w:r>
          </w:p>
        </w:tc>
        <w:tc>
          <w:tcPr>
            <w:tcW w:w="3260" w:type="dxa"/>
            <w:vAlign w:val="center"/>
          </w:tcPr>
          <w:p w:rsidR="000E1080" w:rsidRPr="00C02808" w:rsidRDefault="000E1080" w:rsidP="00563FFD">
            <w:pPr>
              <w:jc w:val="center"/>
              <w:rPr>
                <w:rFonts w:ascii="Times New Roman" w:hAnsi="Times New Roman"/>
              </w:rPr>
            </w:pPr>
            <w:r w:rsidRPr="00C02808">
              <w:rPr>
                <w:rFonts w:ascii="Times New Roman" w:hAnsi="Times New Roman"/>
                <w:color w:val="000000"/>
                <w:spacing w:val="-1"/>
              </w:rPr>
              <w:t>Наблюдение за противопожа</w:t>
            </w:r>
            <w:r w:rsidRPr="00C02808">
              <w:rPr>
                <w:rFonts w:ascii="Times New Roman" w:hAnsi="Times New Roman"/>
                <w:color w:val="000000"/>
                <w:spacing w:val="-1"/>
              </w:rPr>
              <w:t>р</w:t>
            </w:r>
            <w:r w:rsidRPr="00C02808">
              <w:rPr>
                <w:rFonts w:ascii="Times New Roman" w:hAnsi="Times New Roman"/>
                <w:color w:val="000000"/>
                <w:spacing w:val="-1"/>
              </w:rPr>
              <w:t>ным состоянием и выполнением требований пожарной безопа</w:t>
            </w:r>
            <w:r w:rsidRPr="00C02808">
              <w:rPr>
                <w:rFonts w:ascii="Times New Roman" w:hAnsi="Times New Roman"/>
                <w:color w:val="000000"/>
                <w:spacing w:val="-1"/>
              </w:rPr>
              <w:t>с</w:t>
            </w:r>
            <w:r w:rsidRPr="00C02808">
              <w:rPr>
                <w:rFonts w:ascii="Times New Roman" w:hAnsi="Times New Roman"/>
                <w:color w:val="000000"/>
                <w:spacing w:val="-1"/>
              </w:rPr>
              <w:t>ности на объектах в границах участка, осуществляется ли</w:t>
            </w:r>
            <w:r w:rsidRPr="00C02808">
              <w:rPr>
                <w:rFonts w:ascii="Times New Roman" w:hAnsi="Times New Roman"/>
                <w:color w:val="000000"/>
                <w:spacing w:val="-1"/>
              </w:rPr>
              <w:t>ч</w:t>
            </w:r>
            <w:r w:rsidRPr="00C02808">
              <w:rPr>
                <w:rFonts w:ascii="Times New Roman" w:hAnsi="Times New Roman"/>
                <w:color w:val="000000"/>
                <w:spacing w:val="-1"/>
              </w:rPr>
              <w:t xml:space="preserve">ным составом дежурной смены на пожарном автомобиле в круглосуточном режиме </w:t>
            </w:r>
            <w:r w:rsidRPr="00C02808">
              <w:rPr>
                <w:rFonts w:ascii="Times New Roman" w:hAnsi="Times New Roman"/>
              </w:rPr>
              <w:t>(еж</w:t>
            </w:r>
            <w:r w:rsidRPr="00C02808">
              <w:rPr>
                <w:rFonts w:ascii="Times New Roman" w:hAnsi="Times New Roman"/>
              </w:rPr>
              <w:t>е</w:t>
            </w:r>
            <w:r w:rsidRPr="00C02808">
              <w:rPr>
                <w:rFonts w:ascii="Times New Roman" w:hAnsi="Times New Roman"/>
              </w:rPr>
              <w:t xml:space="preserve">дневно), </w:t>
            </w:r>
            <w:r w:rsidRPr="00C02808">
              <w:rPr>
                <w:rFonts w:ascii="Times New Roman" w:hAnsi="Times New Roman"/>
                <w:color w:val="000000"/>
                <w:spacing w:val="-1"/>
              </w:rPr>
              <w:t>в соответствии с нар</w:t>
            </w:r>
            <w:r w:rsidRPr="00C02808">
              <w:rPr>
                <w:rFonts w:ascii="Times New Roman" w:hAnsi="Times New Roman"/>
                <w:color w:val="000000"/>
                <w:spacing w:val="-1"/>
              </w:rPr>
              <w:t>я</w:t>
            </w:r>
            <w:r w:rsidRPr="00C02808">
              <w:rPr>
                <w:rFonts w:ascii="Times New Roman" w:hAnsi="Times New Roman"/>
                <w:color w:val="000000"/>
                <w:spacing w:val="-1"/>
              </w:rPr>
              <w:t>дом на службу, с учетом обст</w:t>
            </w:r>
            <w:r w:rsidRPr="00C02808">
              <w:rPr>
                <w:rFonts w:ascii="Times New Roman" w:hAnsi="Times New Roman"/>
                <w:color w:val="000000"/>
                <w:spacing w:val="-1"/>
              </w:rPr>
              <w:t>а</w:t>
            </w:r>
            <w:r w:rsidRPr="00C02808">
              <w:rPr>
                <w:rFonts w:ascii="Times New Roman" w:hAnsi="Times New Roman"/>
                <w:color w:val="000000"/>
                <w:spacing w:val="-1"/>
              </w:rPr>
              <w:t>новки на объекте защиты и пл</w:t>
            </w:r>
            <w:r w:rsidRPr="00C02808">
              <w:rPr>
                <w:rFonts w:ascii="Times New Roman" w:hAnsi="Times New Roman"/>
                <w:color w:val="000000"/>
                <w:spacing w:val="-1"/>
              </w:rPr>
              <w:t>а</w:t>
            </w:r>
            <w:r w:rsidRPr="00C02808">
              <w:rPr>
                <w:rFonts w:ascii="Times New Roman" w:hAnsi="Times New Roman"/>
                <w:color w:val="000000"/>
                <w:spacing w:val="-1"/>
              </w:rPr>
              <w:t>нируемых мероприятий</w:t>
            </w:r>
          </w:p>
        </w:tc>
      </w:tr>
      <w:tr w:rsidR="000E1080" w:rsidRPr="00C310F3" w:rsidTr="00BA1E78">
        <w:trPr>
          <w:trHeight w:val="549"/>
        </w:trPr>
        <w:tc>
          <w:tcPr>
            <w:tcW w:w="9923" w:type="dxa"/>
            <w:gridSpan w:val="4"/>
            <w:shd w:val="clear" w:color="auto" w:fill="auto"/>
            <w:vAlign w:val="center"/>
          </w:tcPr>
          <w:p w:rsidR="000E1080" w:rsidRPr="00C310F3" w:rsidRDefault="000E1080" w:rsidP="00563FFD">
            <w:pPr>
              <w:ind w:right="75"/>
              <w:jc w:val="center"/>
              <w:rPr>
                <w:rFonts w:ascii="Times New Roman" w:hAnsi="Times New Roman"/>
                <w:color w:val="000000"/>
                <w:spacing w:val="-1"/>
                <w:sz w:val="20"/>
                <w:szCs w:val="20"/>
              </w:rPr>
            </w:pPr>
            <w:r w:rsidRPr="00C310F3">
              <w:rPr>
                <w:rFonts w:ascii="Times New Roman" w:hAnsi="Times New Roman"/>
                <w:b/>
                <w:sz w:val="20"/>
                <w:szCs w:val="20"/>
              </w:rPr>
              <w:t xml:space="preserve">(ДНС) </w:t>
            </w:r>
            <w:proofErr w:type="spellStart"/>
            <w:r w:rsidRPr="00C310F3">
              <w:rPr>
                <w:rFonts w:ascii="Times New Roman" w:hAnsi="Times New Roman"/>
                <w:b/>
                <w:sz w:val="20"/>
                <w:szCs w:val="20"/>
              </w:rPr>
              <w:t>Кетовского</w:t>
            </w:r>
            <w:proofErr w:type="spellEnd"/>
            <w:r w:rsidRPr="00C310F3">
              <w:rPr>
                <w:rFonts w:ascii="Times New Roman" w:hAnsi="Times New Roman"/>
                <w:b/>
                <w:sz w:val="20"/>
                <w:szCs w:val="20"/>
              </w:rPr>
              <w:t xml:space="preserve"> м/</w:t>
            </w:r>
            <w:proofErr w:type="gramStart"/>
            <w:r w:rsidRPr="00C310F3">
              <w:rPr>
                <w:rFonts w:ascii="Times New Roman" w:hAnsi="Times New Roman"/>
                <w:b/>
                <w:sz w:val="20"/>
                <w:szCs w:val="20"/>
              </w:rPr>
              <w:t>р</w:t>
            </w:r>
            <w:proofErr w:type="gramEnd"/>
            <w:r w:rsidRPr="00C310F3">
              <w:rPr>
                <w:rFonts w:ascii="Times New Roman" w:hAnsi="Times New Roman"/>
                <w:b/>
                <w:sz w:val="20"/>
                <w:szCs w:val="20"/>
              </w:rPr>
              <w:t xml:space="preserve"> АНГДУ</w:t>
            </w:r>
            <w:r w:rsidRPr="00C310F3">
              <w:rPr>
                <w:rFonts w:ascii="Times New Roman" w:hAnsi="Times New Roman"/>
                <w:b/>
                <w:bCs/>
                <w:w w:val="105"/>
                <w:sz w:val="20"/>
                <w:szCs w:val="20"/>
              </w:rPr>
              <w:t xml:space="preserve"> ОАО «СН-МНГ»</w:t>
            </w:r>
          </w:p>
        </w:tc>
      </w:tr>
      <w:tr w:rsidR="000E1080" w:rsidRPr="00C02808" w:rsidTr="00BA1E78">
        <w:trPr>
          <w:trHeight w:val="5806"/>
        </w:trPr>
        <w:tc>
          <w:tcPr>
            <w:tcW w:w="426" w:type="dxa"/>
            <w:tcBorders>
              <w:bottom w:val="single" w:sz="4" w:space="0" w:color="auto"/>
            </w:tcBorders>
            <w:shd w:val="clear" w:color="auto" w:fill="auto"/>
            <w:vAlign w:val="center"/>
          </w:tcPr>
          <w:p w:rsidR="000E1080" w:rsidRPr="00C02808" w:rsidRDefault="00563FFD" w:rsidP="00563FFD">
            <w:pPr>
              <w:pStyle w:val="aff1"/>
              <w:spacing w:line="292" w:lineRule="exact"/>
              <w:jc w:val="center"/>
              <w:rPr>
                <w:sz w:val="22"/>
                <w:szCs w:val="22"/>
              </w:rPr>
            </w:pPr>
            <w:r>
              <w:rPr>
                <w:sz w:val="22"/>
                <w:szCs w:val="22"/>
              </w:rPr>
              <w:t>2</w:t>
            </w:r>
          </w:p>
        </w:tc>
        <w:tc>
          <w:tcPr>
            <w:tcW w:w="1276" w:type="dxa"/>
            <w:tcBorders>
              <w:bottom w:val="single" w:sz="4" w:space="0" w:color="auto"/>
            </w:tcBorders>
            <w:vAlign w:val="center"/>
          </w:tcPr>
          <w:p w:rsidR="000E1080" w:rsidRPr="00C02808" w:rsidRDefault="000E1080" w:rsidP="00563FFD">
            <w:pPr>
              <w:pStyle w:val="aff1"/>
              <w:jc w:val="center"/>
              <w:rPr>
                <w:sz w:val="22"/>
                <w:szCs w:val="22"/>
              </w:rPr>
            </w:pPr>
            <w:r w:rsidRPr="00C02808">
              <w:rPr>
                <w:sz w:val="22"/>
                <w:szCs w:val="22"/>
              </w:rPr>
              <w:t>Участок</w:t>
            </w:r>
          </w:p>
          <w:p w:rsidR="000E1080" w:rsidRPr="00C02808" w:rsidRDefault="000E1080" w:rsidP="00563FFD">
            <w:pPr>
              <w:pStyle w:val="aff1"/>
              <w:jc w:val="center"/>
              <w:rPr>
                <w:sz w:val="22"/>
                <w:szCs w:val="22"/>
              </w:rPr>
            </w:pPr>
            <w:r w:rsidRPr="00C02808">
              <w:rPr>
                <w:sz w:val="22"/>
                <w:szCs w:val="22"/>
              </w:rPr>
              <w:t>№</w:t>
            </w:r>
            <w:r w:rsidRPr="00C02808">
              <w:rPr>
                <w:w w:val="74"/>
                <w:sz w:val="22"/>
                <w:szCs w:val="22"/>
              </w:rPr>
              <w:t xml:space="preserve"> 1</w:t>
            </w:r>
          </w:p>
          <w:p w:rsidR="000E1080" w:rsidRPr="00C02808" w:rsidRDefault="000E1080" w:rsidP="00563FFD">
            <w:pPr>
              <w:pStyle w:val="aff1"/>
              <w:jc w:val="center"/>
              <w:rPr>
                <w:sz w:val="22"/>
                <w:szCs w:val="22"/>
              </w:rPr>
            </w:pPr>
            <w:r w:rsidRPr="00C02808">
              <w:rPr>
                <w:sz w:val="22"/>
                <w:szCs w:val="22"/>
              </w:rPr>
              <w:t>Дозор п</w:t>
            </w:r>
            <w:r w:rsidRPr="00C02808">
              <w:rPr>
                <w:sz w:val="22"/>
                <w:szCs w:val="22"/>
              </w:rPr>
              <w:t>е</w:t>
            </w:r>
            <w:r w:rsidRPr="00C02808">
              <w:rPr>
                <w:sz w:val="22"/>
                <w:szCs w:val="22"/>
              </w:rPr>
              <w:t>ший или мобил</w:t>
            </w:r>
            <w:r w:rsidRPr="00C02808">
              <w:rPr>
                <w:sz w:val="22"/>
                <w:szCs w:val="22"/>
              </w:rPr>
              <w:t>ь</w:t>
            </w:r>
            <w:r w:rsidRPr="00C02808">
              <w:rPr>
                <w:sz w:val="22"/>
                <w:szCs w:val="22"/>
              </w:rPr>
              <w:t>ный</w:t>
            </w:r>
          </w:p>
        </w:tc>
        <w:tc>
          <w:tcPr>
            <w:tcW w:w="4961" w:type="dxa"/>
            <w:tcBorders>
              <w:bottom w:val="single" w:sz="4" w:space="0" w:color="auto"/>
            </w:tcBorders>
            <w:vAlign w:val="center"/>
          </w:tcPr>
          <w:p w:rsidR="000E1080" w:rsidRPr="00C02808" w:rsidRDefault="000E1080" w:rsidP="00563FFD">
            <w:pPr>
              <w:pStyle w:val="Default"/>
              <w:spacing w:after="183"/>
              <w:jc w:val="center"/>
              <w:rPr>
                <w:sz w:val="22"/>
                <w:szCs w:val="22"/>
              </w:rPr>
            </w:pPr>
            <w:proofErr w:type="gramStart"/>
            <w:r w:rsidRPr="00C02808">
              <w:rPr>
                <w:sz w:val="22"/>
                <w:szCs w:val="22"/>
              </w:rPr>
              <w:t>Операторная</w:t>
            </w:r>
            <w:proofErr w:type="gramEnd"/>
            <w:r w:rsidRPr="00C02808">
              <w:rPr>
                <w:sz w:val="22"/>
                <w:szCs w:val="22"/>
              </w:rPr>
              <w:t>, БДРХ;. Бытовой комплекс; Опо</w:t>
            </w:r>
            <w:r w:rsidRPr="00C02808">
              <w:rPr>
                <w:sz w:val="22"/>
                <w:szCs w:val="22"/>
              </w:rPr>
              <w:t>р</w:t>
            </w:r>
            <w:r w:rsidRPr="00C02808">
              <w:rPr>
                <w:sz w:val="22"/>
                <w:szCs w:val="22"/>
              </w:rPr>
              <w:t xml:space="preserve">ный пункт бригады ДНГ; АБК; </w:t>
            </w:r>
            <w:proofErr w:type="gramStart"/>
            <w:r w:rsidRPr="00C02808">
              <w:rPr>
                <w:sz w:val="22"/>
                <w:szCs w:val="22"/>
              </w:rPr>
              <w:t>Сепаратор первой ступени сепарации С-1/1,2,3 – 3 шт.; Отстойник нефти горизонтальный ОГ-200П- 2 шт.; Отсто</w:t>
            </w:r>
            <w:r w:rsidRPr="00C02808">
              <w:rPr>
                <w:sz w:val="22"/>
                <w:szCs w:val="22"/>
              </w:rPr>
              <w:t>й</w:t>
            </w:r>
            <w:r w:rsidRPr="00C02808">
              <w:rPr>
                <w:sz w:val="22"/>
                <w:szCs w:val="22"/>
              </w:rPr>
              <w:t xml:space="preserve">ник установки подготовки подтоварной воды О-1/1,2,3,4 – 4 шт.; Емкость уловленной нефти О-2 - 1 шт.; </w:t>
            </w:r>
            <w:proofErr w:type="spellStart"/>
            <w:r w:rsidRPr="00C02808">
              <w:rPr>
                <w:sz w:val="22"/>
                <w:szCs w:val="22"/>
              </w:rPr>
              <w:t>Газосепаратор</w:t>
            </w:r>
            <w:proofErr w:type="spellEnd"/>
            <w:r w:rsidRPr="00C02808">
              <w:rPr>
                <w:sz w:val="22"/>
                <w:szCs w:val="22"/>
              </w:rPr>
              <w:t xml:space="preserve"> ГС-1,2 - 2шт.; Блок насосов (Н-2,3) станции подкачки - 2 шт.; Буферные е</w:t>
            </w:r>
            <w:r w:rsidRPr="00C02808">
              <w:rPr>
                <w:sz w:val="22"/>
                <w:szCs w:val="22"/>
              </w:rPr>
              <w:t>м</w:t>
            </w:r>
            <w:r w:rsidRPr="00C02808">
              <w:rPr>
                <w:sz w:val="22"/>
                <w:szCs w:val="22"/>
              </w:rPr>
              <w:t>кости БЕ-1/1,2 - 2шт.; Многофазная насосная станция с насосами НМ-1/1,2,3 – 3 шт.; Блок др</w:t>
            </w:r>
            <w:r w:rsidRPr="00C02808">
              <w:rPr>
                <w:sz w:val="22"/>
                <w:szCs w:val="22"/>
              </w:rPr>
              <w:t>е</w:t>
            </w:r>
            <w:r w:rsidRPr="00C02808">
              <w:rPr>
                <w:sz w:val="22"/>
                <w:szCs w:val="22"/>
              </w:rPr>
              <w:t>нажных насосов - 1 шт</w:t>
            </w:r>
            <w:proofErr w:type="gramEnd"/>
            <w:r w:rsidRPr="00C02808">
              <w:rPr>
                <w:sz w:val="22"/>
                <w:szCs w:val="22"/>
              </w:rPr>
              <w:t xml:space="preserve">.; </w:t>
            </w:r>
            <w:proofErr w:type="spellStart"/>
            <w:r w:rsidRPr="00C02808">
              <w:rPr>
                <w:sz w:val="22"/>
                <w:szCs w:val="22"/>
              </w:rPr>
              <w:t>Конденсатосборник</w:t>
            </w:r>
            <w:proofErr w:type="spellEnd"/>
            <w:r w:rsidRPr="00C02808">
              <w:rPr>
                <w:sz w:val="22"/>
                <w:szCs w:val="22"/>
              </w:rPr>
              <w:t xml:space="preserve"> КСБ, КСБ-1,2-3 шт.; Факельная установка - УФМГ-150ХЛ с газовым затвором; Узел учета нефти (УУН) с блоком качества нефти (БКН); Блок </w:t>
            </w:r>
            <w:proofErr w:type="spellStart"/>
            <w:r w:rsidRPr="00C02808">
              <w:rPr>
                <w:sz w:val="22"/>
                <w:szCs w:val="22"/>
              </w:rPr>
              <w:t>ре</w:t>
            </w:r>
            <w:r w:rsidRPr="00C02808">
              <w:rPr>
                <w:sz w:val="22"/>
                <w:szCs w:val="22"/>
              </w:rPr>
              <w:t>а</w:t>
            </w:r>
            <w:r w:rsidRPr="00C02808">
              <w:rPr>
                <w:sz w:val="22"/>
                <w:szCs w:val="22"/>
              </w:rPr>
              <w:t>гентного</w:t>
            </w:r>
            <w:proofErr w:type="spellEnd"/>
            <w:r w:rsidRPr="00C02808">
              <w:rPr>
                <w:sz w:val="22"/>
                <w:szCs w:val="22"/>
              </w:rPr>
              <w:t xml:space="preserve"> хозяйства (БРХ); Дренажная емкость: </w:t>
            </w:r>
            <w:proofErr w:type="gramStart"/>
            <w:r w:rsidRPr="00C02808">
              <w:rPr>
                <w:sz w:val="22"/>
                <w:szCs w:val="22"/>
              </w:rPr>
              <w:t>ЕП</w:t>
            </w:r>
            <w:proofErr w:type="gramEnd"/>
            <w:r w:rsidRPr="00C02808">
              <w:rPr>
                <w:sz w:val="22"/>
                <w:szCs w:val="22"/>
              </w:rPr>
              <w:t xml:space="preserve">, ЕП-1,2,3,4,5 - 6 шт.; </w:t>
            </w:r>
            <w:proofErr w:type="spellStart"/>
            <w:r w:rsidRPr="00C02808">
              <w:rPr>
                <w:sz w:val="22"/>
                <w:szCs w:val="22"/>
              </w:rPr>
              <w:t>Шламонакопитель</w:t>
            </w:r>
            <w:proofErr w:type="spellEnd"/>
            <w:r w:rsidRPr="00C02808">
              <w:rPr>
                <w:sz w:val="22"/>
                <w:szCs w:val="22"/>
              </w:rPr>
              <w:t xml:space="preserve"> Ш-501 с насосной откачки воды Н-501; Резервуар очистной Р-1 РВС-3000м3- 1 шт.; Блочная куст</w:t>
            </w:r>
            <w:r w:rsidRPr="00C02808">
              <w:rPr>
                <w:sz w:val="22"/>
                <w:szCs w:val="22"/>
              </w:rPr>
              <w:t>о</w:t>
            </w:r>
            <w:r w:rsidRPr="00C02808">
              <w:rPr>
                <w:sz w:val="22"/>
                <w:szCs w:val="22"/>
              </w:rPr>
              <w:t xml:space="preserve">вая насосная станция с насосами НВ -1/1,2,3, НВ-2-4 шт.; Емкость уловленной нефти Е-1 - 1 шт.; Емкость </w:t>
            </w:r>
            <w:proofErr w:type="spellStart"/>
            <w:r w:rsidRPr="00C02808">
              <w:rPr>
                <w:sz w:val="22"/>
                <w:szCs w:val="22"/>
              </w:rPr>
              <w:t>промливневых</w:t>
            </w:r>
            <w:proofErr w:type="spellEnd"/>
            <w:r w:rsidRPr="00C02808">
              <w:rPr>
                <w:sz w:val="22"/>
                <w:szCs w:val="22"/>
              </w:rPr>
              <w:t xml:space="preserve"> стоков Е-2 - 1 шт.</w:t>
            </w:r>
          </w:p>
        </w:tc>
        <w:tc>
          <w:tcPr>
            <w:tcW w:w="3260" w:type="dxa"/>
            <w:tcBorders>
              <w:bottom w:val="single" w:sz="4" w:space="0" w:color="auto"/>
            </w:tcBorders>
            <w:vAlign w:val="center"/>
          </w:tcPr>
          <w:p w:rsidR="000E1080" w:rsidRPr="00C02808" w:rsidRDefault="000E1080" w:rsidP="00563FFD">
            <w:pPr>
              <w:jc w:val="center"/>
              <w:rPr>
                <w:rFonts w:ascii="Times New Roman" w:hAnsi="Times New Roman"/>
              </w:rPr>
            </w:pPr>
            <w:r w:rsidRPr="00C02808">
              <w:rPr>
                <w:rFonts w:ascii="Times New Roman" w:hAnsi="Times New Roman"/>
                <w:color w:val="000000"/>
                <w:spacing w:val="-1"/>
              </w:rPr>
              <w:t>Наблюдение за противопожа</w:t>
            </w:r>
            <w:r w:rsidRPr="00C02808">
              <w:rPr>
                <w:rFonts w:ascii="Times New Roman" w:hAnsi="Times New Roman"/>
                <w:color w:val="000000"/>
                <w:spacing w:val="-1"/>
              </w:rPr>
              <w:t>р</w:t>
            </w:r>
            <w:r w:rsidRPr="00C02808">
              <w:rPr>
                <w:rFonts w:ascii="Times New Roman" w:hAnsi="Times New Roman"/>
                <w:color w:val="000000"/>
                <w:spacing w:val="-1"/>
              </w:rPr>
              <w:t>ным состоянием и выполнением требований пожарной безопа</w:t>
            </w:r>
            <w:r w:rsidRPr="00C02808">
              <w:rPr>
                <w:rFonts w:ascii="Times New Roman" w:hAnsi="Times New Roman"/>
                <w:color w:val="000000"/>
                <w:spacing w:val="-1"/>
              </w:rPr>
              <w:t>с</w:t>
            </w:r>
            <w:r w:rsidRPr="00C02808">
              <w:rPr>
                <w:rFonts w:ascii="Times New Roman" w:hAnsi="Times New Roman"/>
                <w:color w:val="000000"/>
                <w:spacing w:val="-1"/>
              </w:rPr>
              <w:t>ности на объектах в границах участка, осуществляется ли</w:t>
            </w:r>
            <w:r w:rsidRPr="00C02808">
              <w:rPr>
                <w:rFonts w:ascii="Times New Roman" w:hAnsi="Times New Roman"/>
                <w:color w:val="000000"/>
                <w:spacing w:val="-1"/>
              </w:rPr>
              <w:t>ч</w:t>
            </w:r>
            <w:r w:rsidRPr="00C02808">
              <w:rPr>
                <w:rFonts w:ascii="Times New Roman" w:hAnsi="Times New Roman"/>
                <w:color w:val="000000"/>
                <w:spacing w:val="-1"/>
              </w:rPr>
              <w:t xml:space="preserve">ным составом дежурной смены путем обхода в пешем порядке или на пожарном автомобиле в круглосуточном режиме </w:t>
            </w:r>
            <w:r w:rsidRPr="00C02808">
              <w:rPr>
                <w:rFonts w:ascii="Times New Roman" w:hAnsi="Times New Roman"/>
              </w:rPr>
              <w:t>(еж</w:t>
            </w:r>
            <w:r w:rsidRPr="00C02808">
              <w:rPr>
                <w:rFonts w:ascii="Times New Roman" w:hAnsi="Times New Roman"/>
              </w:rPr>
              <w:t>е</w:t>
            </w:r>
            <w:r w:rsidRPr="00C02808">
              <w:rPr>
                <w:rFonts w:ascii="Times New Roman" w:hAnsi="Times New Roman"/>
              </w:rPr>
              <w:t xml:space="preserve">дневно), </w:t>
            </w:r>
            <w:r w:rsidRPr="00C02808">
              <w:rPr>
                <w:rFonts w:ascii="Times New Roman" w:hAnsi="Times New Roman"/>
                <w:color w:val="000000"/>
                <w:spacing w:val="-1"/>
              </w:rPr>
              <w:t>в соответствии с нар</w:t>
            </w:r>
            <w:r w:rsidRPr="00C02808">
              <w:rPr>
                <w:rFonts w:ascii="Times New Roman" w:hAnsi="Times New Roman"/>
                <w:color w:val="000000"/>
                <w:spacing w:val="-1"/>
              </w:rPr>
              <w:t>я</w:t>
            </w:r>
            <w:r w:rsidRPr="00C02808">
              <w:rPr>
                <w:rFonts w:ascii="Times New Roman" w:hAnsi="Times New Roman"/>
                <w:color w:val="000000"/>
                <w:spacing w:val="-1"/>
              </w:rPr>
              <w:t>дом на службу, с учетом обст</w:t>
            </w:r>
            <w:r w:rsidRPr="00C02808">
              <w:rPr>
                <w:rFonts w:ascii="Times New Roman" w:hAnsi="Times New Roman"/>
                <w:color w:val="000000"/>
                <w:spacing w:val="-1"/>
              </w:rPr>
              <w:t>а</w:t>
            </w:r>
            <w:r w:rsidRPr="00C02808">
              <w:rPr>
                <w:rFonts w:ascii="Times New Roman" w:hAnsi="Times New Roman"/>
                <w:color w:val="000000"/>
                <w:spacing w:val="-1"/>
              </w:rPr>
              <w:t>новки на объекте защиты и пл</w:t>
            </w:r>
            <w:r w:rsidRPr="00C02808">
              <w:rPr>
                <w:rFonts w:ascii="Times New Roman" w:hAnsi="Times New Roman"/>
                <w:color w:val="000000"/>
                <w:spacing w:val="-1"/>
              </w:rPr>
              <w:t>а</w:t>
            </w:r>
            <w:r w:rsidRPr="00C02808">
              <w:rPr>
                <w:rFonts w:ascii="Times New Roman" w:hAnsi="Times New Roman"/>
                <w:color w:val="000000"/>
                <w:spacing w:val="-1"/>
              </w:rPr>
              <w:t>нируемых мероприятий</w:t>
            </w:r>
          </w:p>
        </w:tc>
      </w:tr>
      <w:tr w:rsidR="000E1080" w:rsidRPr="003E46AF" w:rsidTr="00BA1E78">
        <w:trPr>
          <w:trHeight w:val="687"/>
        </w:trPr>
        <w:tc>
          <w:tcPr>
            <w:tcW w:w="9923" w:type="dxa"/>
            <w:gridSpan w:val="4"/>
            <w:tcBorders>
              <w:top w:val="single" w:sz="4" w:space="0" w:color="auto"/>
            </w:tcBorders>
            <w:vAlign w:val="center"/>
          </w:tcPr>
          <w:p w:rsidR="000E1080" w:rsidRPr="003E46AF" w:rsidRDefault="000E1080" w:rsidP="00563FFD">
            <w:pPr>
              <w:shd w:val="clear" w:color="auto" w:fill="FFFFFF"/>
              <w:spacing w:line="254" w:lineRule="exact"/>
              <w:jc w:val="center"/>
              <w:rPr>
                <w:rFonts w:ascii="Times New Roman" w:hAnsi="Times New Roman"/>
                <w:sz w:val="21"/>
                <w:szCs w:val="21"/>
              </w:rPr>
            </w:pPr>
            <w:r w:rsidRPr="003E46AF">
              <w:rPr>
                <w:rFonts w:ascii="Times New Roman" w:hAnsi="Times New Roman"/>
                <w:b/>
                <w:sz w:val="21"/>
                <w:szCs w:val="21"/>
              </w:rPr>
              <w:lastRenderedPageBreak/>
              <w:t>(ДНС-1) Западно-</w:t>
            </w:r>
            <w:proofErr w:type="spellStart"/>
            <w:r w:rsidRPr="003E46AF">
              <w:rPr>
                <w:rFonts w:ascii="Times New Roman" w:hAnsi="Times New Roman"/>
                <w:b/>
                <w:sz w:val="21"/>
                <w:szCs w:val="21"/>
              </w:rPr>
              <w:t>Асомкинского</w:t>
            </w:r>
            <w:proofErr w:type="spellEnd"/>
            <w:r w:rsidRPr="003E46AF">
              <w:rPr>
                <w:rFonts w:ascii="Times New Roman" w:hAnsi="Times New Roman"/>
                <w:b/>
                <w:sz w:val="21"/>
                <w:szCs w:val="21"/>
              </w:rPr>
              <w:t xml:space="preserve"> м/</w:t>
            </w:r>
            <w:proofErr w:type="gramStart"/>
            <w:r w:rsidRPr="003E46AF">
              <w:rPr>
                <w:rFonts w:ascii="Times New Roman" w:hAnsi="Times New Roman"/>
                <w:b/>
                <w:sz w:val="21"/>
                <w:szCs w:val="21"/>
              </w:rPr>
              <w:t>р</w:t>
            </w:r>
            <w:proofErr w:type="gramEnd"/>
            <w:r w:rsidRPr="003E46AF">
              <w:rPr>
                <w:rFonts w:ascii="Times New Roman" w:hAnsi="Times New Roman"/>
                <w:b/>
                <w:sz w:val="21"/>
                <w:szCs w:val="21"/>
              </w:rPr>
              <w:t xml:space="preserve"> АНГДУ</w:t>
            </w:r>
            <w:r w:rsidRPr="003E46AF">
              <w:rPr>
                <w:rFonts w:ascii="Times New Roman" w:hAnsi="Times New Roman"/>
                <w:b/>
                <w:bCs/>
                <w:w w:val="105"/>
                <w:sz w:val="21"/>
                <w:szCs w:val="21"/>
              </w:rPr>
              <w:t xml:space="preserve"> ОАО «СН-МНГ»</w:t>
            </w:r>
          </w:p>
        </w:tc>
      </w:tr>
      <w:tr w:rsidR="000E1080" w:rsidRPr="00C02808" w:rsidTr="00BA1E78">
        <w:trPr>
          <w:trHeight w:val="2966"/>
        </w:trPr>
        <w:tc>
          <w:tcPr>
            <w:tcW w:w="426" w:type="dxa"/>
            <w:vAlign w:val="center"/>
          </w:tcPr>
          <w:p w:rsidR="000E1080" w:rsidRPr="00C02808" w:rsidRDefault="000E1080" w:rsidP="00563FFD">
            <w:pPr>
              <w:pStyle w:val="aff1"/>
              <w:spacing w:line="292" w:lineRule="exact"/>
              <w:jc w:val="center"/>
              <w:rPr>
                <w:sz w:val="22"/>
                <w:szCs w:val="22"/>
              </w:rPr>
            </w:pPr>
            <w:r w:rsidRPr="00C02808">
              <w:rPr>
                <w:sz w:val="22"/>
                <w:szCs w:val="22"/>
              </w:rPr>
              <w:t>3</w:t>
            </w:r>
          </w:p>
        </w:tc>
        <w:tc>
          <w:tcPr>
            <w:tcW w:w="1276" w:type="dxa"/>
            <w:vAlign w:val="center"/>
          </w:tcPr>
          <w:p w:rsidR="000E1080" w:rsidRPr="00C02808" w:rsidRDefault="000E1080" w:rsidP="00563FFD">
            <w:pPr>
              <w:pStyle w:val="aff1"/>
              <w:jc w:val="center"/>
              <w:rPr>
                <w:sz w:val="22"/>
                <w:szCs w:val="22"/>
              </w:rPr>
            </w:pPr>
            <w:r w:rsidRPr="00C02808">
              <w:rPr>
                <w:sz w:val="22"/>
                <w:szCs w:val="22"/>
              </w:rPr>
              <w:t>Участок</w:t>
            </w:r>
          </w:p>
          <w:p w:rsidR="000E1080" w:rsidRPr="00C02808" w:rsidRDefault="000E1080" w:rsidP="00563FFD">
            <w:pPr>
              <w:pStyle w:val="aff1"/>
              <w:jc w:val="center"/>
              <w:rPr>
                <w:sz w:val="22"/>
                <w:szCs w:val="22"/>
              </w:rPr>
            </w:pPr>
            <w:r w:rsidRPr="00C02808">
              <w:rPr>
                <w:sz w:val="22"/>
                <w:szCs w:val="22"/>
              </w:rPr>
              <w:t>№</w:t>
            </w:r>
            <w:r w:rsidRPr="00C02808">
              <w:rPr>
                <w:w w:val="74"/>
                <w:sz w:val="22"/>
                <w:szCs w:val="22"/>
              </w:rPr>
              <w:t xml:space="preserve"> 1</w:t>
            </w:r>
          </w:p>
          <w:p w:rsidR="000E1080" w:rsidRPr="00C02808" w:rsidRDefault="000E1080" w:rsidP="00563FFD">
            <w:pPr>
              <w:pStyle w:val="aff1"/>
              <w:jc w:val="center"/>
              <w:rPr>
                <w:sz w:val="22"/>
                <w:szCs w:val="22"/>
              </w:rPr>
            </w:pPr>
            <w:r w:rsidRPr="00C02808">
              <w:rPr>
                <w:sz w:val="22"/>
                <w:szCs w:val="22"/>
              </w:rPr>
              <w:t>Дозор п</w:t>
            </w:r>
            <w:r w:rsidRPr="00C02808">
              <w:rPr>
                <w:sz w:val="22"/>
                <w:szCs w:val="22"/>
              </w:rPr>
              <w:t>е</w:t>
            </w:r>
            <w:r w:rsidRPr="00C02808">
              <w:rPr>
                <w:sz w:val="22"/>
                <w:szCs w:val="22"/>
              </w:rPr>
              <w:t>ший или мобил</w:t>
            </w:r>
            <w:r w:rsidRPr="00C02808">
              <w:rPr>
                <w:sz w:val="22"/>
                <w:szCs w:val="22"/>
              </w:rPr>
              <w:t>ь</w:t>
            </w:r>
            <w:r w:rsidRPr="00C02808">
              <w:rPr>
                <w:sz w:val="22"/>
                <w:szCs w:val="22"/>
              </w:rPr>
              <w:t>ный</w:t>
            </w:r>
          </w:p>
          <w:p w:rsidR="000E1080" w:rsidRPr="00C02808" w:rsidRDefault="000E1080" w:rsidP="00563FFD">
            <w:pPr>
              <w:jc w:val="center"/>
              <w:rPr>
                <w:rFonts w:ascii="Times New Roman" w:hAnsi="Times New Roman"/>
              </w:rPr>
            </w:pPr>
          </w:p>
          <w:p w:rsidR="000E1080" w:rsidRPr="00C02808" w:rsidRDefault="000E1080" w:rsidP="00563FFD">
            <w:pPr>
              <w:jc w:val="center"/>
              <w:rPr>
                <w:rFonts w:ascii="Times New Roman" w:hAnsi="Times New Roman"/>
              </w:rPr>
            </w:pPr>
          </w:p>
        </w:tc>
        <w:tc>
          <w:tcPr>
            <w:tcW w:w="4961" w:type="dxa"/>
            <w:vAlign w:val="center"/>
          </w:tcPr>
          <w:p w:rsidR="000E1080" w:rsidRPr="00C02808" w:rsidRDefault="000E1080" w:rsidP="00563FFD">
            <w:pPr>
              <w:jc w:val="center"/>
              <w:rPr>
                <w:rFonts w:ascii="Times New Roman" w:hAnsi="Times New Roman"/>
                <w:highlight w:val="yellow"/>
              </w:rPr>
            </w:pPr>
            <w:r w:rsidRPr="00C02808">
              <w:rPr>
                <w:rFonts w:ascii="Times New Roman" w:hAnsi="Times New Roman"/>
              </w:rPr>
              <w:t xml:space="preserve">ОПБ, операторная, </w:t>
            </w:r>
            <w:proofErr w:type="spellStart"/>
            <w:r w:rsidRPr="00C02808">
              <w:rPr>
                <w:rFonts w:ascii="Times New Roman" w:hAnsi="Times New Roman"/>
              </w:rPr>
              <w:t>пожнасоная</w:t>
            </w:r>
            <w:proofErr w:type="spellEnd"/>
            <w:r w:rsidRPr="00C02808">
              <w:rPr>
                <w:rFonts w:ascii="Times New Roman" w:hAnsi="Times New Roman"/>
              </w:rPr>
              <w:t xml:space="preserve">, пожарные РВС -1,2, </w:t>
            </w:r>
            <w:proofErr w:type="spellStart"/>
            <w:r w:rsidRPr="00C02808">
              <w:rPr>
                <w:rFonts w:ascii="Times New Roman" w:hAnsi="Times New Roman"/>
              </w:rPr>
              <w:t>артскважины</w:t>
            </w:r>
            <w:proofErr w:type="spellEnd"/>
            <w:r w:rsidRPr="00C02808">
              <w:rPr>
                <w:rFonts w:ascii="Times New Roman" w:hAnsi="Times New Roman"/>
              </w:rPr>
              <w:t xml:space="preserve">, блок хранения </w:t>
            </w:r>
            <w:proofErr w:type="spellStart"/>
            <w:r w:rsidRPr="00C02808">
              <w:rPr>
                <w:rFonts w:ascii="Times New Roman" w:hAnsi="Times New Roman"/>
              </w:rPr>
              <w:t>пожинвентаря</w:t>
            </w:r>
            <w:proofErr w:type="spellEnd"/>
            <w:r w:rsidRPr="00C02808">
              <w:rPr>
                <w:rFonts w:ascii="Times New Roman" w:hAnsi="Times New Roman"/>
              </w:rPr>
              <w:t xml:space="preserve">, УДР - узел доп. работ, </w:t>
            </w:r>
            <w:proofErr w:type="spellStart"/>
            <w:r w:rsidRPr="00C02808">
              <w:rPr>
                <w:rFonts w:ascii="Times New Roman" w:hAnsi="Times New Roman"/>
              </w:rPr>
              <w:t>Нефтегазосепаратор</w:t>
            </w:r>
            <w:proofErr w:type="spellEnd"/>
            <w:r w:rsidRPr="00C02808">
              <w:rPr>
                <w:rFonts w:ascii="Times New Roman" w:hAnsi="Times New Roman"/>
              </w:rPr>
              <w:t xml:space="preserve"> со сбросом воды (НГСВ-1,2), Сепараторы 2 ступ</w:t>
            </w:r>
            <w:proofErr w:type="gramStart"/>
            <w:r w:rsidRPr="00C02808">
              <w:rPr>
                <w:rFonts w:ascii="Times New Roman" w:hAnsi="Times New Roman"/>
              </w:rPr>
              <w:t>.</w:t>
            </w:r>
            <w:proofErr w:type="gramEnd"/>
            <w:r w:rsidRPr="00C02808">
              <w:rPr>
                <w:rFonts w:ascii="Times New Roman" w:hAnsi="Times New Roman"/>
              </w:rPr>
              <w:t xml:space="preserve"> </w:t>
            </w:r>
            <w:proofErr w:type="gramStart"/>
            <w:r w:rsidRPr="00C02808">
              <w:rPr>
                <w:rFonts w:ascii="Times New Roman" w:hAnsi="Times New Roman"/>
              </w:rPr>
              <w:t>с</w:t>
            </w:r>
            <w:proofErr w:type="gramEnd"/>
            <w:r w:rsidRPr="00C02808">
              <w:rPr>
                <w:rFonts w:ascii="Times New Roman" w:hAnsi="Times New Roman"/>
              </w:rPr>
              <w:t>епарации (НГСВ-3, КСУ), Путевые подогреват</w:t>
            </w:r>
            <w:r w:rsidRPr="00C02808">
              <w:rPr>
                <w:rFonts w:ascii="Times New Roman" w:hAnsi="Times New Roman"/>
              </w:rPr>
              <w:t>е</w:t>
            </w:r>
            <w:r w:rsidRPr="00C02808">
              <w:rPr>
                <w:rFonts w:ascii="Times New Roman" w:hAnsi="Times New Roman"/>
              </w:rPr>
              <w:t xml:space="preserve">ли ПП-1,6 (ПП-1,2), </w:t>
            </w:r>
            <w:proofErr w:type="spellStart"/>
            <w:r w:rsidRPr="00C02808">
              <w:rPr>
                <w:rFonts w:ascii="Times New Roman" w:hAnsi="Times New Roman"/>
              </w:rPr>
              <w:t>Газосепаратор</w:t>
            </w:r>
            <w:proofErr w:type="spellEnd"/>
            <w:r w:rsidRPr="00C02808">
              <w:rPr>
                <w:rFonts w:ascii="Times New Roman" w:hAnsi="Times New Roman"/>
              </w:rPr>
              <w:t xml:space="preserve"> (ГС-1), </w:t>
            </w:r>
            <w:proofErr w:type="spellStart"/>
            <w:r w:rsidRPr="00C02808">
              <w:rPr>
                <w:rFonts w:ascii="Times New Roman" w:hAnsi="Times New Roman"/>
              </w:rPr>
              <w:t>Газ</w:t>
            </w:r>
            <w:r w:rsidRPr="00C02808">
              <w:rPr>
                <w:rFonts w:ascii="Times New Roman" w:hAnsi="Times New Roman"/>
              </w:rPr>
              <w:t>о</w:t>
            </w:r>
            <w:r w:rsidRPr="00C02808">
              <w:rPr>
                <w:rFonts w:ascii="Times New Roman" w:hAnsi="Times New Roman"/>
              </w:rPr>
              <w:t>сепаратор</w:t>
            </w:r>
            <w:proofErr w:type="spellEnd"/>
            <w:r w:rsidRPr="00C02808">
              <w:rPr>
                <w:rFonts w:ascii="Times New Roman" w:hAnsi="Times New Roman"/>
              </w:rPr>
              <w:t xml:space="preserve"> (ГС-2), РВС-2000 технологический (РВС-1,2), Емкость погружная (Е-1,2,3,4,5), </w:t>
            </w:r>
            <w:proofErr w:type="spellStart"/>
            <w:r w:rsidRPr="00C02808">
              <w:rPr>
                <w:rFonts w:ascii="Times New Roman" w:hAnsi="Times New Roman"/>
              </w:rPr>
              <w:t>Ко</w:t>
            </w:r>
            <w:r w:rsidRPr="00C02808">
              <w:rPr>
                <w:rFonts w:ascii="Times New Roman" w:hAnsi="Times New Roman"/>
              </w:rPr>
              <w:t>н</w:t>
            </w:r>
            <w:r w:rsidRPr="00C02808">
              <w:rPr>
                <w:rFonts w:ascii="Times New Roman" w:hAnsi="Times New Roman"/>
              </w:rPr>
              <w:t>денсатосборники</w:t>
            </w:r>
            <w:proofErr w:type="spellEnd"/>
            <w:r w:rsidRPr="00C02808">
              <w:rPr>
                <w:rFonts w:ascii="Times New Roman" w:hAnsi="Times New Roman"/>
              </w:rPr>
              <w:t xml:space="preserve"> (ГС-3,4), Насосы внешнего транспорта ЦНС 105х294, Насос внешнего тран</w:t>
            </w:r>
            <w:r w:rsidRPr="00C02808">
              <w:rPr>
                <w:rFonts w:ascii="Times New Roman" w:hAnsi="Times New Roman"/>
              </w:rPr>
              <w:t>с</w:t>
            </w:r>
            <w:r w:rsidRPr="00C02808">
              <w:rPr>
                <w:rFonts w:ascii="Times New Roman" w:hAnsi="Times New Roman"/>
              </w:rPr>
              <w:t>порта ЦНС 180х425, Насосы пластовой воды ЦНС 60х132, Факел высокого и низкого давлений УФМГ-200ХЛ</w:t>
            </w:r>
          </w:p>
        </w:tc>
        <w:tc>
          <w:tcPr>
            <w:tcW w:w="3260" w:type="dxa"/>
            <w:vAlign w:val="center"/>
          </w:tcPr>
          <w:p w:rsidR="000E1080" w:rsidRPr="00C02808" w:rsidRDefault="000E1080" w:rsidP="00563FFD">
            <w:pPr>
              <w:jc w:val="center"/>
              <w:rPr>
                <w:rFonts w:ascii="Times New Roman" w:hAnsi="Times New Roman"/>
              </w:rPr>
            </w:pPr>
            <w:r w:rsidRPr="00C02808">
              <w:rPr>
                <w:rFonts w:ascii="Times New Roman" w:hAnsi="Times New Roman"/>
                <w:color w:val="000000"/>
                <w:spacing w:val="-1"/>
              </w:rPr>
              <w:t>Наблюдение за противопожа</w:t>
            </w:r>
            <w:r w:rsidRPr="00C02808">
              <w:rPr>
                <w:rFonts w:ascii="Times New Roman" w:hAnsi="Times New Roman"/>
                <w:color w:val="000000"/>
                <w:spacing w:val="-1"/>
              </w:rPr>
              <w:t>р</w:t>
            </w:r>
            <w:r w:rsidRPr="00C02808">
              <w:rPr>
                <w:rFonts w:ascii="Times New Roman" w:hAnsi="Times New Roman"/>
                <w:color w:val="000000"/>
                <w:spacing w:val="-1"/>
              </w:rPr>
              <w:t>ным состоянием и выполнением требований пожарной безопа</w:t>
            </w:r>
            <w:r w:rsidRPr="00C02808">
              <w:rPr>
                <w:rFonts w:ascii="Times New Roman" w:hAnsi="Times New Roman"/>
                <w:color w:val="000000"/>
                <w:spacing w:val="-1"/>
              </w:rPr>
              <w:t>с</w:t>
            </w:r>
            <w:r w:rsidRPr="00C02808">
              <w:rPr>
                <w:rFonts w:ascii="Times New Roman" w:hAnsi="Times New Roman"/>
                <w:color w:val="000000"/>
                <w:spacing w:val="-1"/>
              </w:rPr>
              <w:t>ности на объектах в границах участка, осуществляется ли</w:t>
            </w:r>
            <w:r w:rsidRPr="00C02808">
              <w:rPr>
                <w:rFonts w:ascii="Times New Roman" w:hAnsi="Times New Roman"/>
                <w:color w:val="000000"/>
                <w:spacing w:val="-1"/>
              </w:rPr>
              <w:t>ч</w:t>
            </w:r>
            <w:r w:rsidRPr="00C02808">
              <w:rPr>
                <w:rFonts w:ascii="Times New Roman" w:hAnsi="Times New Roman"/>
                <w:color w:val="000000"/>
                <w:spacing w:val="-1"/>
              </w:rPr>
              <w:t xml:space="preserve">ным составом дежурной смены путем обхода в пешем порядке или на пожарном автомобиле в круглосуточном режиме </w:t>
            </w:r>
            <w:r w:rsidRPr="00C02808">
              <w:rPr>
                <w:rFonts w:ascii="Times New Roman" w:hAnsi="Times New Roman"/>
              </w:rPr>
              <w:t>(еж</w:t>
            </w:r>
            <w:r w:rsidRPr="00C02808">
              <w:rPr>
                <w:rFonts w:ascii="Times New Roman" w:hAnsi="Times New Roman"/>
              </w:rPr>
              <w:t>е</w:t>
            </w:r>
            <w:r w:rsidRPr="00C02808">
              <w:rPr>
                <w:rFonts w:ascii="Times New Roman" w:hAnsi="Times New Roman"/>
              </w:rPr>
              <w:t xml:space="preserve">дневно), </w:t>
            </w:r>
            <w:r w:rsidRPr="00C02808">
              <w:rPr>
                <w:rFonts w:ascii="Times New Roman" w:hAnsi="Times New Roman"/>
                <w:color w:val="000000"/>
                <w:spacing w:val="-1"/>
              </w:rPr>
              <w:t>в соответствии с нар</w:t>
            </w:r>
            <w:r w:rsidRPr="00C02808">
              <w:rPr>
                <w:rFonts w:ascii="Times New Roman" w:hAnsi="Times New Roman"/>
                <w:color w:val="000000"/>
                <w:spacing w:val="-1"/>
              </w:rPr>
              <w:t>я</w:t>
            </w:r>
            <w:r w:rsidRPr="00C02808">
              <w:rPr>
                <w:rFonts w:ascii="Times New Roman" w:hAnsi="Times New Roman"/>
                <w:color w:val="000000"/>
                <w:spacing w:val="-1"/>
              </w:rPr>
              <w:t>дом на службу, с учетом обст</w:t>
            </w:r>
            <w:r w:rsidRPr="00C02808">
              <w:rPr>
                <w:rFonts w:ascii="Times New Roman" w:hAnsi="Times New Roman"/>
                <w:color w:val="000000"/>
                <w:spacing w:val="-1"/>
              </w:rPr>
              <w:t>а</w:t>
            </w:r>
            <w:r w:rsidRPr="00C02808">
              <w:rPr>
                <w:rFonts w:ascii="Times New Roman" w:hAnsi="Times New Roman"/>
                <w:color w:val="000000"/>
                <w:spacing w:val="-1"/>
              </w:rPr>
              <w:t>новки на объекте защиты и пл</w:t>
            </w:r>
            <w:r w:rsidRPr="00C02808">
              <w:rPr>
                <w:rFonts w:ascii="Times New Roman" w:hAnsi="Times New Roman"/>
                <w:color w:val="000000"/>
                <w:spacing w:val="-1"/>
              </w:rPr>
              <w:t>а</w:t>
            </w:r>
            <w:r w:rsidRPr="00C02808">
              <w:rPr>
                <w:rFonts w:ascii="Times New Roman" w:hAnsi="Times New Roman"/>
                <w:color w:val="000000"/>
                <w:spacing w:val="-1"/>
              </w:rPr>
              <w:t>нируемых мероприятий</w:t>
            </w:r>
          </w:p>
        </w:tc>
      </w:tr>
      <w:tr w:rsidR="000E1080" w:rsidRPr="00116D40" w:rsidTr="00BA1E78">
        <w:trPr>
          <w:trHeight w:val="935"/>
        </w:trPr>
        <w:tc>
          <w:tcPr>
            <w:tcW w:w="9923" w:type="dxa"/>
            <w:gridSpan w:val="4"/>
            <w:tcBorders>
              <w:left w:val="nil"/>
              <w:bottom w:val="nil"/>
              <w:right w:val="nil"/>
            </w:tcBorders>
            <w:shd w:val="clear" w:color="auto" w:fill="auto"/>
          </w:tcPr>
          <w:p w:rsidR="000E1080" w:rsidRDefault="000E1080" w:rsidP="00150001">
            <w:pPr>
              <w:shd w:val="clear" w:color="auto" w:fill="FFFFFF"/>
              <w:spacing w:line="250" w:lineRule="exact"/>
              <w:rPr>
                <w:rFonts w:ascii="Times New Roman" w:hAnsi="Times New Roman"/>
                <w:b/>
                <w:color w:val="000000"/>
                <w:spacing w:val="-5"/>
              </w:rPr>
            </w:pPr>
          </w:p>
          <w:p w:rsidR="000E1080" w:rsidRDefault="000E1080" w:rsidP="00150001">
            <w:pPr>
              <w:shd w:val="clear" w:color="auto" w:fill="FFFFFF"/>
              <w:spacing w:line="250" w:lineRule="exact"/>
              <w:rPr>
                <w:rFonts w:ascii="Times New Roman" w:hAnsi="Times New Roman"/>
                <w:b/>
                <w:color w:val="000000"/>
                <w:spacing w:val="-5"/>
              </w:rPr>
            </w:pPr>
            <w:r w:rsidRPr="00191EF4">
              <w:rPr>
                <w:rFonts w:ascii="Times New Roman" w:hAnsi="Times New Roman"/>
                <w:b/>
                <w:color w:val="000000"/>
                <w:spacing w:val="-5"/>
              </w:rPr>
              <w:t>Примечание:</w:t>
            </w:r>
          </w:p>
          <w:p w:rsidR="000E1080" w:rsidRPr="001522AB" w:rsidRDefault="000E1080" w:rsidP="000E1080">
            <w:pPr>
              <w:widowControl w:val="0"/>
              <w:numPr>
                <w:ilvl w:val="0"/>
                <w:numId w:val="11"/>
              </w:numPr>
              <w:shd w:val="clear" w:color="auto" w:fill="FFFFFF"/>
              <w:tabs>
                <w:tab w:val="left" w:pos="1147"/>
              </w:tabs>
              <w:autoSpaceDE w:val="0"/>
              <w:autoSpaceDN w:val="0"/>
              <w:adjustRightInd w:val="0"/>
              <w:spacing w:line="250" w:lineRule="exact"/>
              <w:ind w:firstLine="272"/>
              <w:jc w:val="both"/>
              <w:rPr>
                <w:rFonts w:ascii="Times New Roman" w:hAnsi="Times New Roman"/>
                <w:color w:val="000000"/>
                <w:spacing w:val="-15"/>
                <w:sz w:val="21"/>
                <w:szCs w:val="21"/>
              </w:rPr>
            </w:pPr>
            <w:r w:rsidRPr="001522AB">
              <w:rPr>
                <w:rFonts w:ascii="Times New Roman" w:hAnsi="Times New Roman"/>
                <w:color w:val="000000"/>
                <w:sz w:val="21"/>
                <w:szCs w:val="21"/>
              </w:rPr>
              <w:t>Изменение границ участков, секторов, постов и маршрутов дозоров, а также времени несения слу</w:t>
            </w:r>
            <w:r w:rsidRPr="001522AB">
              <w:rPr>
                <w:rFonts w:ascii="Times New Roman" w:hAnsi="Times New Roman"/>
                <w:color w:val="000000"/>
                <w:sz w:val="21"/>
                <w:szCs w:val="21"/>
              </w:rPr>
              <w:t>ж</w:t>
            </w:r>
            <w:r w:rsidRPr="001522AB">
              <w:rPr>
                <w:rFonts w:ascii="Times New Roman" w:hAnsi="Times New Roman"/>
                <w:color w:val="000000"/>
                <w:sz w:val="21"/>
                <w:szCs w:val="21"/>
              </w:rPr>
              <w:t>бы на них может проводиться Исполнителем в пределах существующих штатов и лимита рабочего времени с письменным согласованием Заказчика в установленном порядке.</w:t>
            </w:r>
          </w:p>
          <w:p w:rsidR="000E1080" w:rsidRPr="001522AB" w:rsidRDefault="000E1080" w:rsidP="000E1080">
            <w:pPr>
              <w:numPr>
                <w:ilvl w:val="0"/>
                <w:numId w:val="11"/>
              </w:numPr>
              <w:ind w:firstLine="272"/>
              <w:jc w:val="both"/>
              <w:rPr>
                <w:rFonts w:ascii="Times New Roman" w:hAnsi="Times New Roman"/>
                <w:sz w:val="21"/>
                <w:szCs w:val="21"/>
              </w:rPr>
            </w:pPr>
            <w:r w:rsidRPr="001522AB">
              <w:rPr>
                <w:rFonts w:ascii="Times New Roman" w:hAnsi="Times New Roman"/>
                <w:sz w:val="21"/>
                <w:szCs w:val="21"/>
              </w:rPr>
              <w:t>Для движения на маршрутах дозоров Исполнитель разрабатывает маршрутную карточку, которая утверждается начальником договорного подразделения пожарной охраны и согласовывается с руководит</w:t>
            </w:r>
            <w:r w:rsidRPr="001522AB">
              <w:rPr>
                <w:rFonts w:ascii="Times New Roman" w:hAnsi="Times New Roman"/>
                <w:sz w:val="21"/>
                <w:szCs w:val="21"/>
              </w:rPr>
              <w:t>е</w:t>
            </w:r>
            <w:r w:rsidRPr="001522AB">
              <w:rPr>
                <w:rFonts w:ascii="Times New Roman" w:hAnsi="Times New Roman"/>
                <w:sz w:val="21"/>
                <w:szCs w:val="21"/>
              </w:rPr>
              <w:t>лем (уполномоченным должностным лицом) организации.</w:t>
            </w:r>
          </w:p>
          <w:p w:rsidR="000E1080" w:rsidRPr="001522AB" w:rsidRDefault="000E1080" w:rsidP="000E1080">
            <w:pPr>
              <w:widowControl w:val="0"/>
              <w:numPr>
                <w:ilvl w:val="0"/>
                <w:numId w:val="11"/>
              </w:numPr>
              <w:shd w:val="clear" w:color="auto" w:fill="FFFFFF"/>
              <w:tabs>
                <w:tab w:val="left" w:pos="1147"/>
              </w:tabs>
              <w:autoSpaceDE w:val="0"/>
              <w:autoSpaceDN w:val="0"/>
              <w:adjustRightInd w:val="0"/>
              <w:spacing w:line="250" w:lineRule="exact"/>
              <w:ind w:firstLine="272"/>
              <w:jc w:val="both"/>
              <w:rPr>
                <w:rFonts w:ascii="Times New Roman" w:hAnsi="Times New Roman"/>
                <w:color w:val="000000"/>
                <w:spacing w:val="-15"/>
                <w:sz w:val="21"/>
                <w:szCs w:val="21"/>
              </w:rPr>
            </w:pPr>
            <w:r w:rsidRPr="001522AB">
              <w:rPr>
                <w:rFonts w:ascii="Times New Roman" w:hAnsi="Times New Roman"/>
                <w:color w:val="000000"/>
                <w:spacing w:val="1"/>
                <w:sz w:val="21"/>
                <w:szCs w:val="21"/>
              </w:rPr>
              <w:t xml:space="preserve">На объектах Заказчика </w:t>
            </w:r>
            <w:r w:rsidRPr="001522AB">
              <w:rPr>
                <w:rFonts w:ascii="Times New Roman" w:hAnsi="Times New Roman"/>
                <w:color w:val="000000"/>
                <w:spacing w:val="-1"/>
                <w:sz w:val="21"/>
                <w:szCs w:val="21"/>
              </w:rPr>
              <w:t xml:space="preserve">личный состав дежурной смены </w:t>
            </w:r>
            <w:r w:rsidRPr="001522AB">
              <w:rPr>
                <w:rFonts w:ascii="Times New Roman" w:hAnsi="Times New Roman"/>
                <w:color w:val="000000"/>
                <w:spacing w:val="1"/>
                <w:sz w:val="21"/>
                <w:szCs w:val="21"/>
              </w:rPr>
              <w:t xml:space="preserve">проводит пожарно-профилактическую </w:t>
            </w:r>
            <w:r w:rsidRPr="001522AB">
              <w:rPr>
                <w:rFonts w:ascii="Times New Roman" w:hAnsi="Times New Roman"/>
                <w:color w:val="000000"/>
                <w:spacing w:val="2"/>
                <w:sz w:val="21"/>
                <w:szCs w:val="21"/>
              </w:rPr>
              <w:t>раб</w:t>
            </w:r>
            <w:r w:rsidRPr="001522AB">
              <w:rPr>
                <w:rFonts w:ascii="Times New Roman" w:hAnsi="Times New Roman"/>
                <w:color w:val="000000"/>
                <w:spacing w:val="2"/>
                <w:sz w:val="21"/>
                <w:szCs w:val="21"/>
              </w:rPr>
              <w:t>о</w:t>
            </w:r>
            <w:r w:rsidRPr="001522AB">
              <w:rPr>
                <w:rFonts w:ascii="Times New Roman" w:hAnsi="Times New Roman"/>
                <w:color w:val="000000"/>
                <w:spacing w:val="2"/>
                <w:sz w:val="21"/>
                <w:szCs w:val="21"/>
              </w:rPr>
              <w:t xml:space="preserve">ту </w:t>
            </w:r>
            <w:proofErr w:type="gramStart"/>
            <w:r w:rsidRPr="001522AB">
              <w:rPr>
                <w:rFonts w:ascii="Times New Roman" w:hAnsi="Times New Roman"/>
                <w:color w:val="000000"/>
                <w:spacing w:val="2"/>
                <w:sz w:val="21"/>
                <w:szCs w:val="21"/>
              </w:rPr>
              <w:t>согласно договора</w:t>
            </w:r>
            <w:proofErr w:type="gramEnd"/>
            <w:r w:rsidRPr="001522AB">
              <w:rPr>
                <w:rFonts w:ascii="Times New Roman" w:hAnsi="Times New Roman"/>
                <w:color w:val="000000"/>
                <w:spacing w:val="2"/>
                <w:sz w:val="21"/>
                <w:szCs w:val="21"/>
              </w:rPr>
              <w:t>.</w:t>
            </w:r>
          </w:p>
          <w:p w:rsidR="000E1080" w:rsidRPr="001522AB" w:rsidRDefault="000E1080" w:rsidP="000E1080">
            <w:pPr>
              <w:widowControl w:val="0"/>
              <w:numPr>
                <w:ilvl w:val="0"/>
                <w:numId w:val="11"/>
              </w:numPr>
              <w:shd w:val="clear" w:color="auto" w:fill="FFFFFF"/>
              <w:tabs>
                <w:tab w:val="left" w:pos="1147"/>
              </w:tabs>
              <w:autoSpaceDE w:val="0"/>
              <w:autoSpaceDN w:val="0"/>
              <w:adjustRightInd w:val="0"/>
              <w:spacing w:line="250" w:lineRule="exact"/>
              <w:ind w:firstLine="272"/>
              <w:jc w:val="both"/>
              <w:rPr>
                <w:rFonts w:ascii="Times New Roman" w:hAnsi="Times New Roman"/>
                <w:color w:val="000000"/>
                <w:spacing w:val="-15"/>
                <w:sz w:val="21"/>
                <w:szCs w:val="21"/>
              </w:rPr>
            </w:pPr>
            <w:r w:rsidRPr="001522AB">
              <w:rPr>
                <w:rFonts w:ascii="Times New Roman" w:eastAsia="Calibri" w:hAnsi="Times New Roman"/>
                <w:sz w:val="21"/>
                <w:szCs w:val="21"/>
              </w:rPr>
              <w:t>По согласованию со структурным подразделением осуществлять дежурство на пожарном автомоб</w:t>
            </w:r>
            <w:r w:rsidRPr="001522AB">
              <w:rPr>
                <w:rFonts w:ascii="Times New Roman" w:eastAsia="Calibri" w:hAnsi="Times New Roman"/>
                <w:sz w:val="21"/>
                <w:szCs w:val="21"/>
              </w:rPr>
              <w:t>и</w:t>
            </w:r>
            <w:r w:rsidRPr="001522AB">
              <w:rPr>
                <w:rFonts w:ascii="Times New Roman" w:eastAsia="Calibri" w:hAnsi="Times New Roman"/>
                <w:sz w:val="21"/>
                <w:szCs w:val="21"/>
              </w:rPr>
              <w:t>ле при выполнении работ повышенной опасности на охраняемых объектах</w:t>
            </w:r>
          </w:p>
          <w:p w:rsidR="00BA1E78" w:rsidRPr="00BA1E78" w:rsidRDefault="000E1080" w:rsidP="000E1080">
            <w:pPr>
              <w:widowControl w:val="0"/>
              <w:numPr>
                <w:ilvl w:val="0"/>
                <w:numId w:val="11"/>
              </w:numPr>
              <w:shd w:val="clear" w:color="auto" w:fill="FFFFFF"/>
              <w:tabs>
                <w:tab w:val="left" w:pos="1147"/>
              </w:tabs>
              <w:autoSpaceDE w:val="0"/>
              <w:autoSpaceDN w:val="0"/>
              <w:adjustRightInd w:val="0"/>
              <w:spacing w:line="250" w:lineRule="exact"/>
              <w:ind w:firstLine="272"/>
              <w:jc w:val="both"/>
              <w:rPr>
                <w:rFonts w:ascii="Times New Roman" w:hAnsi="Times New Roman"/>
                <w:bCs/>
                <w:color w:val="000000"/>
                <w:spacing w:val="2"/>
                <w:sz w:val="21"/>
                <w:szCs w:val="21"/>
              </w:rPr>
            </w:pPr>
            <w:r w:rsidRPr="00BA1E78">
              <w:rPr>
                <w:rFonts w:ascii="Times New Roman" w:hAnsi="Times New Roman"/>
                <w:sz w:val="21"/>
                <w:szCs w:val="21"/>
              </w:rPr>
              <w:t>В целях не допущения распространения природных пожаров в границах охраняемых объектов, И</w:t>
            </w:r>
            <w:r w:rsidRPr="00BA1E78">
              <w:rPr>
                <w:rFonts w:ascii="Times New Roman" w:hAnsi="Times New Roman"/>
                <w:sz w:val="21"/>
                <w:szCs w:val="21"/>
              </w:rPr>
              <w:t>с</w:t>
            </w:r>
            <w:r w:rsidRPr="00BA1E78">
              <w:rPr>
                <w:rFonts w:ascii="Times New Roman" w:hAnsi="Times New Roman"/>
                <w:sz w:val="21"/>
                <w:szCs w:val="21"/>
              </w:rPr>
              <w:t>полнитель собственными силами и средствами выполняет минерализованные полосы.</w:t>
            </w:r>
          </w:p>
          <w:p w:rsidR="00BA1E78" w:rsidRPr="00BA1E78" w:rsidRDefault="00BA1E78" w:rsidP="00BA1E78">
            <w:pPr>
              <w:widowControl w:val="0"/>
              <w:numPr>
                <w:ilvl w:val="0"/>
                <w:numId w:val="11"/>
              </w:numPr>
              <w:shd w:val="clear" w:color="auto" w:fill="FFFFFF"/>
              <w:tabs>
                <w:tab w:val="left" w:pos="1147"/>
              </w:tabs>
              <w:autoSpaceDE w:val="0"/>
              <w:autoSpaceDN w:val="0"/>
              <w:adjustRightInd w:val="0"/>
              <w:spacing w:line="250" w:lineRule="exact"/>
              <w:ind w:firstLine="272"/>
              <w:jc w:val="both"/>
              <w:rPr>
                <w:rFonts w:ascii="Times New Roman" w:hAnsi="Times New Roman"/>
                <w:bCs/>
                <w:color w:val="000000"/>
                <w:spacing w:val="2"/>
              </w:rPr>
            </w:pPr>
            <w:r w:rsidRPr="003E46AF">
              <w:rPr>
                <w:rFonts w:ascii="Times New Roman" w:hAnsi="Times New Roman"/>
              </w:rPr>
              <w:t xml:space="preserve">На </w:t>
            </w:r>
            <w:proofErr w:type="spellStart"/>
            <w:r w:rsidRPr="003E46AF">
              <w:rPr>
                <w:rFonts w:ascii="Times New Roman" w:hAnsi="Times New Roman"/>
              </w:rPr>
              <w:t>Ачимовском</w:t>
            </w:r>
            <w:proofErr w:type="spellEnd"/>
            <w:r w:rsidRPr="003E46AF">
              <w:rPr>
                <w:rFonts w:ascii="Times New Roman" w:hAnsi="Times New Roman"/>
              </w:rPr>
              <w:t xml:space="preserve"> и </w:t>
            </w:r>
            <w:proofErr w:type="spellStart"/>
            <w:r w:rsidRPr="003E46AF">
              <w:rPr>
                <w:rFonts w:ascii="Times New Roman" w:hAnsi="Times New Roman"/>
              </w:rPr>
              <w:t>Чистинном</w:t>
            </w:r>
            <w:proofErr w:type="spellEnd"/>
            <w:r w:rsidRPr="003E46AF">
              <w:rPr>
                <w:rFonts w:ascii="Times New Roman" w:hAnsi="Times New Roman"/>
              </w:rPr>
              <w:t xml:space="preserve"> месторождениях на время вертолетного сообщения, обеспечить наличие резервного </w:t>
            </w:r>
            <w:proofErr w:type="spellStart"/>
            <w:r w:rsidRPr="003E46AF">
              <w:rPr>
                <w:rFonts w:ascii="Times New Roman" w:hAnsi="Times New Roman"/>
              </w:rPr>
              <w:t>пож</w:t>
            </w:r>
            <w:proofErr w:type="spellEnd"/>
            <w:r w:rsidRPr="003E46AF">
              <w:rPr>
                <w:rFonts w:ascii="Times New Roman" w:hAnsi="Times New Roman"/>
              </w:rPr>
              <w:t xml:space="preserve">. автомобиля (по 1 ед. на каждое месторождение) на случай отказа основного. </w:t>
            </w:r>
          </w:p>
          <w:p w:rsidR="000E1080" w:rsidRPr="00BA1E78" w:rsidRDefault="000E1080" w:rsidP="000E1080">
            <w:pPr>
              <w:widowControl w:val="0"/>
              <w:numPr>
                <w:ilvl w:val="0"/>
                <w:numId w:val="11"/>
              </w:numPr>
              <w:shd w:val="clear" w:color="auto" w:fill="FFFFFF"/>
              <w:tabs>
                <w:tab w:val="left" w:pos="1147"/>
              </w:tabs>
              <w:autoSpaceDE w:val="0"/>
              <w:autoSpaceDN w:val="0"/>
              <w:adjustRightInd w:val="0"/>
              <w:spacing w:line="250" w:lineRule="exact"/>
              <w:ind w:firstLine="272"/>
              <w:jc w:val="both"/>
              <w:rPr>
                <w:rFonts w:ascii="Times New Roman" w:hAnsi="Times New Roman"/>
                <w:bCs/>
                <w:color w:val="000000"/>
                <w:spacing w:val="2"/>
                <w:sz w:val="21"/>
                <w:szCs w:val="21"/>
              </w:rPr>
            </w:pPr>
            <w:r w:rsidRPr="00BA1E78">
              <w:rPr>
                <w:rFonts w:ascii="Times New Roman" w:hAnsi="Times New Roman"/>
                <w:bCs/>
                <w:color w:val="000000"/>
                <w:spacing w:val="2"/>
                <w:sz w:val="21"/>
                <w:szCs w:val="21"/>
              </w:rPr>
              <w:t>В обязательном порядке производить т</w:t>
            </w:r>
            <w:r w:rsidRPr="00BA1E78">
              <w:rPr>
                <w:rFonts w:ascii="Times New Roman" w:hAnsi="Times New Roman"/>
                <w:bCs/>
                <w:color w:val="000000"/>
                <w:spacing w:val="-16"/>
                <w:sz w:val="21"/>
                <w:szCs w:val="21"/>
              </w:rPr>
              <w:t>ушение пожаров и проведение аварийно-спасательных работ при ликв</w:t>
            </w:r>
            <w:r w:rsidRPr="00BA1E78">
              <w:rPr>
                <w:rFonts w:ascii="Times New Roman" w:hAnsi="Times New Roman"/>
                <w:bCs/>
                <w:color w:val="000000"/>
                <w:spacing w:val="-16"/>
                <w:sz w:val="21"/>
                <w:szCs w:val="21"/>
              </w:rPr>
              <w:t>и</w:t>
            </w:r>
            <w:r w:rsidRPr="00BA1E78">
              <w:rPr>
                <w:rFonts w:ascii="Times New Roman" w:hAnsi="Times New Roman"/>
                <w:bCs/>
                <w:color w:val="000000"/>
                <w:spacing w:val="-16"/>
                <w:sz w:val="21"/>
                <w:szCs w:val="21"/>
              </w:rPr>
              <w:t>дации аварий, инцидентов на обслуживаемых объектах ОАО «СН-МНГ», в том числе на объектах подрядных организаций ок</w:t>
            </w:r>
            <w:r w:rsidRPr="00BA1E78">
              <w:rPr>
                <w:rFonts w:ascii="Times New Roman" w:hAnsi="Times New Roman"/>
                <w:bCs/>
                <w:color w:val="000000"/>
                <w:spacing w:val="-16"/>
                <w:sz w:val="21"/>
                <w:szCs w:val="21"/>
              </w:rPr>
              <w:t>а</w:t>
            </w:r>
            <w:r w:rsidRPr="00BA1E78">
              <w:rPr>
                <w:rFonts w:ascii="Times New Roman" w:hAnsi="Times New Roman"/>
                <w:bCs/>
                <w:color w:val="000000"/>
                <w:spacing w:val="-16"/>
                <w:sz w:val="21"/>
                <w:szCs w:val="21"/>
              </w:rPr>
              <w:t>зывающих услуги Обществу</w:t>
            </w:r>
            <w:r w:rsidRPr="00BA1E78">
              <w:rPr>
                <w:rFonts w:ascii="Times New Roman" w:hAnsi="Times New Roman"/>
                <w:color w:val="000000"/>
                <w:spacing w:val="2"/>
                <w:sz w:val="21"/>
                <w:szCs w:val="21"/>
              </w:rPr>
              <w:t xml:space="preserve"> </w:t>
            </w:r>
            <w:proofErr w:type="spellStart"/>
            <w:r w:rsidR="00BA1E78" w:rsidRPr="00A41D0F">
              <w:rPr>
                <w:rFonts w:ascii="Times New Roman" w:hAnsi="Times New Roman"/>
                <w:bCs/>
                <w:color w:val="000000"/>
                <w:spacing w:val="-16"/>
              </w:rPr>
              <w:t>Тайлаковского</w:t>
            </w:r>
            <w:proofErr w:type="spellEnd"/>
            <w:r w:rsidR="00BA1E78" w:rsidRPr="00A41D0F">
              <w:rPr>
                <w:rFonts w:ascii="Times New Roman" w:hAnsi="Times New Roman"/>
                <w:bCs/>
                <w:color w:val="000000"/>
                <w:spacing w:val="-16"/>
              </w:rPr>
              <w:t xml:space="preserve">, </w:t>
            </w:r>
            <w:proofErr w:type="spellStart"/>
            <w:r w:rsidR="00BA1E78" w:rsidRPr="00A41D0F">
              <w:rPr>
                <w:rFonts w:ascii="Times New Roman" w:hAnsi="Times New Roman"/>
                <w:color w:val="000000"/>
                <w:spacing w:val="2"/>
              </w:rPr>
              <w:t>Ачимовского</w:t>
            </w:r>
            <w:proofErr w:type="spellEnd"/>
            <w:r w:rsidR="00BA1E78" w:rsidRPr="00A41D0F">
              <w:rPr>
                <w:rFonts w:ascii="Times New Roman" w:hAnsi="Times New Roman"/>
                <w:color w:val="000000"/>
                <w:spacing w:val="2"/>
              </w:rPr>
              <w:t xml:space="preserve">, </w:t>
            </w:r>
            <w:proofErr w:type="spellStart"/>
            <w:r w:rsidR="00BA1E78" w:rsidRPr="00A41D0F">
              <w:rPr>
                <w:rFonts w:ascii="Times New Roman" w:hAnsi="Times New Roman"/>
                <w:color w:val="000000"/>
                <w:spacing w:val="2"/>
              </w:rPr>
              <w:t>Чистинного</w:t>
            </w:r>
            <w:proofErr w:type="spellEnd"/>
            <w:r w:rsidR="00BA1E78">
              <w:rPr>
                <w:rFonts w:ascii="Times New Roman" w:hAnsi="Times New Roman"/>
                <w:color w:val="000000"/>
                <w:spacing w:val="2"/>
              </w:rPr>
              <w:t>,</w:t>
            </w:r>
            <w:r w:rsidR="00BA1E78" w:rsidRPr="00A41D0F">
              <w:rPr>
                <w:rFonts w:ascii="Times New Roman" w:hAnsi="Times New Roman"/>
                <w:color w:val="000000"/>
                <w:spacing w:val="2"/>
              </w:rPr>
              <w:t xml:space="preserve"> </w:t>
            </w:r>
            <w:proofErr w:type="spellStart"/>
            <w:r w:rsidRPr="00BA1E78">
              <w:rPr>
                <w:rFonts w:ascii="Times New Roman" w:hAnsi="Times New Roman"/>
                <w:color w:val="000000"/>
                <w:spacing w:val="2"/>
                <w:sz w:val="21"/>
                <w:szCs w:val="21"/>
              </w:rPr>
              <w:t>Аригольского</w:t>
            </w:r>
            <w:proofErr w:type="spellEnd"/>
            <w:r w:rsidRPr="00BA1E78">
              <w:rPr>
                <w:rFonts w:ascii="Times New Roman" w:hAnsi="Times New Roman"/>
                <w:color w:val="000000"/>
                <w:spacing w:val="2"/>
                <w:sz w:val="21"/>
                <w:szCs w:val="21"/>
              </w:rPr>
              <w:t xml:space="preserve">, </w:t>
            </w:r>
            <w:proofErr w:type="spellStart"/>
            <w:r w:rsidRPr="00BA1E78">
              <w:rPr>
                <w:rFonts w:ascii="Times New Roman" w:hAnsi="Times New Roman"/>
                <w:color w:val="000000"/>
                <w:spacing w:val="2"/>
                <w:sz w:val="21"/>
                <w:szCs w:val="21"/>
              </w:rPr>
              <w:t>Кетовского</w:t>
            </w:r>
            <w:proofErr w:type="spellEnd"/>
            <w:r w:rsidRPr="00BA1E78">
              <w:rPr>
                <w:rFonts w:ascii="Times New Roman" w:hAnsi="Times New Roman"/>
                <w:color w:val="000000"/>
                <w:spacing w:val="2"/>
                <w:sz w:val="21"/>
                <w:szCs w:val="21"/>
              </w:rPr>
              <w:t>, Западно-</w:t>
            </w:r>
            <w:proofErr w:type="spellStart"/>
            <w:r w:rsidRPr="00BA1E78">
              <w:rPr>
                <w:rFonts w:ascii="Times New Roman" w:hAnsi="Times New Roman"/>
                <w:color w:val="000000"/>
                <w:spacing w:val="2"/>
                <w:sz w:val="21"/>
                <w:szCs w:val="21"/>
              </w:rPr>
              <w:t>Асомкинского</w:t>
            </w:r>
            <w:proofErr w:type="spellEnd"/>
            <w:r w:rsidRPr="00BA1E78">
              <w:rPr>
                <w:rFonts w:ascii="Times New Roman" w:hAnsi="Times New Roman"/>
                <w:color w:val="000000"/>
                <w:spacing w:val="2"/>
                <w:sz w:val="21"/>
                <w:szCs w:val="21"/>
              </w:rPr>
              <w:t xml:space="preserve"> месторождений:</w:t>
            </w:r>
          </w:p>
          <w:p w:rsidR="000E1080" w:rsidRPr="001522AB" w:rsidRDefault="000E1080" w:rsidP="000E1080">
            <w:pPr>
              <w:numPr>
                <w:ilvl w:val="0"/>
                <w:numId w:val="12"/>
              </w:numPr>
              <w:ind w:left="0"/>
              <w:rPr>
                <w:rFonts w:ascii="Times New Roman" w:hAnsi="Times New Roman"/>
                <w:color w:val="000000"/>
                <w:spacing w:val="2"/>
                <w:sz w:val="21"/>
                <w:szCs w:val="21"/>
              </w:rPr>
            </w:pPr>
            <w:r w:rsidRPr="001522AB">
              <w:rPr>
                <w:rFonts w:ascii="Times New Roman" w:hAnsi="Times New Roman"/>
                <w:color w:val="000000"/>
                <w:spacing w:val="2"/>
                <w:sz w:val="21"/>
                <w:szCs w:val="21"/>
              </w:rPr>
              <w:t>-кустовых площадок;</w:t>
            </w:r>
          </w:p>
          <w:p w:rsidR="000E1080" w:rsidRPr="001522AB" w:rsidRDefault="000E1080" w:rsidP="000E1080">
            <w:pPr>
              <w:numPr>
                <w:ilvl w:val="0"/>
                <w:numId w:val="10"/>
              </w:numPr>
              <w:ind w:left="0" w:hanging="357"/>
              <w:rPr>
                <w:rFonts w:ascii="Times New Roman" w:hAnsi="Times New Roman"/>
                <w:color w:val="000000"/>
                <w:spacing w:val="2"/>
                <w:sz w:val="21"/>
                <w:szCs w:val="21"/>
              </w:rPr>
            </w:pPr>
            <w:r w:rsidRPr="001522AB">
              <w:rPr>
                <w:rFonts w:ascii="Times New Roman" w:hAnsi="Times New Roman"/>
                <w:color w:val="000000"/>
                <w:spacing w:val="2"/>
                <w:sz w:val="21"/>
                <w:szCs w:val="21"/>
              </w:rPr>
              <w:t>-отдельно стоящих скважин;</w:t>
            </w:r>
          </w:p>
          <w:p w:rsidR="000E1080" w:rsidRPr="001522AB" w:rsidRDefault="000E1080" w:rsidP="000E1080">
            <w:pPr>
              <w:numPr>
                <w:ilvl w:val="0"/>
                <w:numId w:val="10"/>
              </w:numPr>
              <w:ind w:left="0" w:hanging="357"/>
              <w:rPr>
                <w:rFonts w:ascii="Times New Roman" w:hAnsi="Times New Roman"/>
                <w:color w:val="000000"/>
                <w:spacing w:val="2"/>
                <w:sz w:val="21"/>
                <w:szCs w:val="21"/>
              </w:rPr>
            </w:pPr>
            <w:r w:rsidRPr="001522AB">
              <w:rPr>
                <w:rFonts w:ascii="Times New Roman" w:hAnsi="Times New Roman"/>
                <w:color w:val="000000"/>
                <w:spacing w:val="2"/>
                <w:sz w:val="21"/>
                <w:szCs w:val="21"/>
              </w:rPr>
              <w:t>-трубопроводов всех назначений;</w:t>
            </w:r>
          </w:p>
          <w:p w:rsidR="000E1080" w:rsidRPr="001522AB" w:rsidRDefault="000E1080" w:rsidP="000E1080">
            <w:pPr>
              <w:numPr>
                <w:ilvl w:val="0"/>
                <w:numId w:val="10"/>
              </w:numPr>
              <w:ind w:left="0" w:hanging="357"/>
              <w:rPr>
                <w:rFonts w:ascii="Times New Roman" w:hAnsi="Times New Roman"/>
                <w:color w:val="000000"/>
                <w:spacing w:val="2"/>
                <w:sz w:val="21"/>
                <w:szCs w:val="21"/>
              </w:rPr>
            </w:pPr>
            <w:r w:rsidRPr="001522AB">
              <w:rPr>
                <w:rFonts w:ascii="Times New Roman" w:hAnsi="Times New Roman"/>
                <w:color w:val="000000"/>
                <w:spacing w:val="2"/>
                <w:sz w:val="21"/>
                <w:szCs w:val="21"/>
              </w:rPr>
              <w:t>-наружных установок УПН, ДНС, КНС и т.д.;</w:t>
            </w:r>
          </w:p>
          <w:p w:rsidR="000E1080" w:rsidRPr="001522AB" w:rsidRDefault="000E1080" w:rsidP="000E1080">
            <w:pPr>
              <w:numPr>
                <w:ilvl w:val="0"/>
                <w:numId w:val="10"/>
              </w:numPr>
              <w:ind w:left="0" w:hanging="357"/>
              <w:rPr>
                <w:rFonts w:ascii="Times New Roman" w:hAnsi="Times New Roman"/>
                <w:color w:val="000000"/>
                <w:spacing w:val="2"/>
                <w:sz w:val="21"/>
                <w:szCs w:val="21"/>
              </w:rPr>
            </w:pPr>
            <w:r w:rsidRPr="001522AB">
              <w:rPr>
                <w:rFonts w:ascii="Times New Roman" w:hAnsi="Times New Roman"/>
                <w:color w:val="000000"/>
                <w:spacing w:val="2"/>
                <w:sz w:val="21"/>
                <w:szCs w:val="21"/>
              </w:rPr>
              <w:t>-складских и производственных зданий;</w:t>
            </w:r>
          </w:p>
          <w:p w:rsidR="000E1080" w:rsidRPr="001522AB" w:rsidRDefault="000E1080" w:rsidP="000E1080">
            <w:pPr>
              <w:numPr>
                <w:ilvl w:val="0"/>
                <w:numId w:val="10"/>
              </w:numPr>
              <w:ind w:left="0" w:hanging="357"/>
              <w:rPr>
                <w:rFonts w:ascii="Times New Roman" w:hAnsi="Times New Roman"/>
                <w:color w:val="000000"/>
                <w:spacing w:val="2"/>
                <w:sz w:val="21"/>
                <w:szCs w:val="21"/>
              </w:rPr>
            </w:pPr>
            <w:r w:rsidRPr="001522AB">
              <w:rPr>
                <w:rFonts w:ascii="Times New Roman" w:hAnsi="Times New Roman"/>
                <w:color w:val="000000"/>
                <w:spacing w:val="2"/>
                <w:sz w:val="21"/>
                <w:szCs w:val="21"/>
              </w:rPr>
              <w:t>-общественно-административных зданий;</w:t>
            </w:r>
          </w:p>
          <w:p w:rsidR="000E1080" w:rsidRPr="001522AB" w:rsidRDefault="000E1080" w:rsidP="000E1080">
            <w:pPr>
              <w:numPr>
                <w:ilvl w:val="0"/>
                <w:numId w:val="10"/>
              </w:numPr>
              <w:ind w:left="0" w:hanging="357"/>
              <w:rPr>
                <w:rFonts w:ascii="Times New Roman" w:hAnsi="Times New Roman"/>
                <w:color w:val="000000"/>
                <w:spacing w:val="2"/>
                <w:sz w:val="21"/>
                <w:szCs w:val="21"/>
              </w:rPr>
            </w:pPr>
            <w:r w:rsidRPr="001522AB">
              <w:rPr>
                <w:rFonts w:ascii="Times New Roman" w:hAnsi="Times New Roman"/>
                <w:color w:val="000000"/>
                <w:spacing w:val="2"/>
                <w:sz w:val="21"/>
                <w:szCs w:val="21"/>
              </w:rPr>
              <w:t>-вахтовых поселков и общежитий;</w:t>
            </w:r>
          </w:p>
          <w:p w:rsidR="000E1080" w:rsidRPr="00116D40" w:rsidRDefault="000E1080" w:rsidP="000E1080">
            <w:pPr>
              <w:numPr>
                <w:ilvl w:val="0"/>
                <w:numId w:val="10"/>
              </w:numPr>
              <w:ind w:left="0" w:hanging="357"/>
              <w:rPr>
                <w:rFonts w:ascii="Times New Roman" w:hAnsi="Times New Roman"/>
                <w:color w:val="000000"/>
                <w:spacing w:val="2"/>
                <w:sz w:val="20"/>
                <w:szCs w:val="20"/>
              </w:rPr>
            </w:pPr>
            <w:r w:rsidRPr="001522AB">
              <w:rPr>
                <w:rFonts w:ascii="Times New Roman" w:hAnsi="Times New Roman"/>
                <w:color w:val="000000"/>
                <w:spacing w:val="2"/>
                <w:sz w:val="21"/>
                <w:szCs w:val="21"/>
              </w:rPr>
              <w:t>-тушение лесных пожаров</w:t>
            </w:r>
            <w:r w:rsidRPr="00191EF4">
              <w:rPr>
                <w:rFonts w:ascii="Times New Roman" w:hAnsi="Times New Roman"/>
                <w:color w:val="000000"/>
                <w:spacing w:val="2"/>
              </w:rPr>
              <w:t xml:space="preserve"> </w:t>
            </w:r>
          </w:p>
        </w:tc>
      </w:tr>
    </w:tbl>
    <w:p w:rsidR="000E1080" w:rsidRPr="008749A2" w:rsidRDefault="000E1080" w:rsidP="000E1080">
      <w:pPr>
        <w:shd w:val="clear" w:color="auto" w:fill="BFBFBF" w:themeFill="background1" w:themeFillShade="BF"/>
        <w:rPr>
          <w:rFonts w:ascii="Times New Roman" w:hAnsi="Times New Roman"/>
          <w:b/>
          <w:bCs/>
          <w:sz w:val="24"/>
        </w:rPr>
      </w:pPr>
    </w:p>
    <w:p w:rsidR="000E1080" w:rsidRPr="000E62A8" w:rsidRDefault="000E1080" w:rsidP="000E1080">
      <w:pPr>
        <w:jc w:val="center"/>
        <w:rPr>
          <w:rFonts w:ascii="Times New Roman" w:hAnsi="Times New Roman"/>
          <w:b/>
          <w:color w:val="000000"/>
          <w:sz w:val="24"/>
        </w:rPr>
      </w:pPr>
      <w:r w:rsidRPr="000E62A8">
        <w:rPr>
          <w:rFonts w:ascii="Times New Roman" w:hAnsi="Times New Roman"/>
          <w:b/>
          <w:color w:val="000000"/>
          <w:sz w:val="24"/>
        </w:rPr>
        <w:t>Подписи Сторон</w:t>
      </w:r>
    </w:p>
    <w:p w:rsidR="000E1080" w:rsidRPr="000E62A8" w:rsidRDefault="000E1080" w:rsidP="000E1080">
      <w:pPr>
        <w:rPr>
          <w:rFonts w:ascii="Times New Roman" w:hAnsi="Times New Roman"/>
          <w:color w:val="000000"/>
          <w:sz w:val="24"/>
        </w:rPr>
      </w:pPr>
    </w:p>
    <w:tbl>
      <w:tblPr>
        <w:tblW w:w="9892" w:type="dxa"/>
        <w:tblInd w:w="60" w:type="dxa"/>
        <w:tblLayout w:type="fixed"/>
        <w:tblLook w:val="0000" w:firstRow="0" w:lastRow="0" w:firstColumn="0" w:lastColumn="0" w:noHBand="0" w:noVBand="0"/>
      </w:tblPr>
      <w:tblGrid>
        <w:gridCol w:w="2364"/>
        <w:gridCol w:w="2364"/>
        <w:gridCol w:w="720"/>
        <w:gridCol w:w="2222"/>
        <w:gridCol w:w="962"/>
        <w:gridCol w:w="1260"/>
      </w:tblGrid>
      <w:tr w:rsidR="000E1080" w:rsidRPr="000E62A8" w:rsidTr="00150001">
        <w:trPr>
          <w:trHeight w:val="182"/>
        </w:trPr>
        <w:tc>
          <w:tcPr>
            <w:tcW w:w="4728" w:type="dxa"/>
            <w:gridSpan w:val="2"/>
          </w:tcPr>
          <w:p w:rsidR="000E1080" w:rsidRPr="000E62A8" w:rsidRDefault="000E1080" w:rsidP="00150001">
            <w:pPr>
              <w:snapToGrid w:val="0"/>
              <w:rPr>
                <w:rFonts w:ascii="Times New Roman" w:hAnsi="Times New Roman"/>
                <w:b/>
                <w:sz w:val="24"/>
              </w:rPr>
            </w:pPr>
            <w:r w:rsidRPr="000E62A8">
              <w:rPr>
                <w:rFonts w:ascii="Times New Roman" w:hAnsi="Times New Roman"/>
                <w:b/>
                <w:sz w:val="24"/>
              </w:rPr>
              <w:t>Заказчик:</w:t>
            </w:r>
          </w:p>
        </w:tc>
        <w:tc>
          <w:tcPr>
            <w:tcW w:w="720" w:type="dxa"/>
          </w:tcPr>
          <w:p w:rsidR="000E1080" w:rsidRPr="000E62A8" w:rsidRDefault="000E1080" w:rsidP="00150001">
            <w:pPr>
              <w:snapToGrid w:val="0"/>
              <w:jc w:val="center"/>
              <w:rPr>
                <w:rFonts w:ascii="Times New Roman" w:hAnsi="Times New Roman"/>
                <w:b/>
                <w:sz w:val="24"/>
              </w:rPr>
            </w:pPr>
          </w:p>
        </w:tc>
        <w:tc>
          <w:tcPr>
            <w:tcW w:w="4444" w:type="dxa"/>
            <w:gridSpan w:val="3"/>
          </w:tcPr>
          <w:p w:rsidR="000E1080" w:rsidRPr="000E62A8" w:rsidRDefault="000E1080" w:rsidP="00150001">
            <w:pPr>
              <w:snapToGrid w:val="0"/>
              <w:rPr>
                <w:rFonts w:ascii="Times New Roman" w:hAnsi="Times New Roman"/>
                <w:b/>
                <w:sz w:val="24"/>
              </w:rPr>
            </w:pPr>
            <w:r w:rsidRPr="000E62A8">
              <w:rPr>
                <w:rFonts w:ascii="Times New Roman" w:hAnsi="Times New Roman"/>
                <w:b/>
                <w:sz w:val="24"/>
              </w:rPr>
              <w:t>Исполнитель:</w:t>
            </w:r>
          </w:p>
        </w:tc>
      </w:tr>
      <w:tr w:rsidR="000E1080" w:rsidRPr="000E62A8" w:rsidTr="00150001">
        <w:trPr>
          <w:trHeight w:val="182"/>
        </w:trPr>
        <w:tc>
          <w:tcPr>
            <w:tcW w:w="4728" w:type="dxa"/>
            <w:gridSpan w:val="2"/>
          </w:tcPr>
          <w:p w:rsidR="000E1080" w:rsidRPr="000E62A8" w:rsidRDefault="000E1080" w:rsidP="00150001">
            <w:pPr>
              <w:snapToGrid w:val="0"/>
              <w:rPr>
                <w:rFonts w:ascii="Times New Roman" w:hAnsi="Times New Roman"/>
                <w:b/>
                <w:sz w:val="24"/>
              </w:rPr>
            </w:pPr>
            <w:r w:rsidRPr="000E62A8">
              <w:rPr>
                <w:rFonts w:ascii="Times New Roman" w:hAnsi="Times New Roman"/>
                <w:b/>
                <w:sz w:val="24"/>
              </w:rPr>
              <w:t>ОАО «СН-МНГ»</w:t>
            </w:r>
          </w:p>
        </w:tc>
        <w:tc>
          <w:tcPr>
            <w:tcW w:w="720" w:type="dxa"/>
          </w:tcPr>
          <w:p w:rsidR="000E1080" w:rsidRPr="000E62A8" w:rsidRDefault="000E1080" w:rsidP="00150001">
            <w:pPr>
              <w:snapToGrid w:val="0"/>
              <w:jc w:val="center"/>
              <w:rPr>
                <w:rFonts w:ascii="Times New Roman" w:hAnsi="Times New Roman"/>
                <w:b/>
                <w:sz w:val="24"/>
              </w:rPr>
            </w:pPr>
          </w:p>
        </w:tc>
        <w:tc>
          <w:tcPr>
            <w:tcW w:w="3184" w:type="dxa"/>
            <w:gridSpan w:val="2"/>
            <w:tcBorders>
              <w:bottom w:val="single" w:sz="4" w:space="0" w:color="auto"/>
            </w:tcBorders>
            <w:shd w:val="clear" w:color="auto" w:fill="BFBFBF" w:themeFill="background1" w:themeFillShade="BF"/>
          </w:tcPr>
          <w:p w:rsidR="000E1080" w:rsidRPr="000E62A8" w:rsidRDefault="000E1080" w:rsidP="00150001">
            <w:pPr>
              <w:snapToGrid w:val="0"/>
              <w:rPr>
                <w:rFonts w:ascii="Times New Roman" w:hAnsi="Times New Roman"/>
                <w:b/>
                <w:sz w:val="24"/>
              </w:rPr>
            </w:pPr>
          </w:p>
        </w:tc>
        <w:tc>
          <w:tcPr>
            <w:tcW w:w="1260" w:type="dxa"/>
          </w:tcPr>
          <w:p w:rsidR="000E1080" w:rsidRPr="000E62A8" w:rsidRDefault="000E1080" w:rsidP="00150001">
            <w:pPr>
              <w:snapToGrid w:val="0"/>
              <w:rPr>
                <w:rFonts w:ascii="Times New Roman" w:hAnsi="Times New Roman"/>
                <w:b/>
                <w:sz w:val="24"/>
              </w:rPr>
            </w:pPr>
          </w:p>
        </w:tc>
      </w:tr>
      <w:tr w:rsidR="000E1080" w:rsidRPr="000E62A8" w:rsidTr="00150001">
        <w:trPr>
          <w:trHeight w:val="182"/>
        </w:trPr>
        <w:tc>
          <w:tcPr>
            <w:tcW w:w="4728" w:type="dxa"/>
            <w:gridSpan w:val="2"/>
            <w:shd w:val="clear" w:color="auto" w:fill="BFBFBF" w:themeFill="background1" w:themeFillShade="BF"/>
          </w:tcPr>
          <w:p w:rsidR="000E1080" w:rsidRPr="000E62A8" w:rsidRDefault="000E1080" w:rsidP="00150001">
            <w:pPr>
              <w:snapToGrid w:val="0"/>
              <w:rPr>
                <w:rFonts w:ascii="Times New Roman" w:hAnsi="Times New Roman"/>
                <w:b/>
                <w:sz w:val="24"/>
              </w:rPr>
            </w:pPr>
          </w:p>
        </w:tc>
        <w:tc>
          <w:tcPr>
            <w:tcW w:w="720" w:type="dxa"/>
            <w:shd w:val="clear" w:color="auto" w:fill="BFBFBF" w:themeFill="background1" w:themeFillShade="BF"/>
          </w:tcPr>
          <w:p w:rsidR="000E1080" w:rsidRPr="000E62A8" w:rsidRDefault="000E1080" w:rsidP="00150001">
            <w:pPr>
              <w:snapToGrid w:val="0"/>
              <w:jc w:val="center"/>
              <w:rPr>
                <w:rFonts w:ascii="Times New Roman" w:hAnsi="Times New Roman"/>
                <w:b/>
                <w:sz w:val="24"/>
              </w:rPr>
            </w:pPr>
          </w:p>
        </w:tc>
        <w:tc>
          <w:tcPr>
            <w:tcW w:w="4444" w:type="dxa"/>
            <w:gridSpan w:val="3"/>
            <w:shd w:val="clear" w:color="auto" w:fill="BFBFBF" w:themeFill="background1" w:themeFillShade="BF"/>
          </w:tcPr>
          <w:p w:rsidR="000E1080" w:rsidRPr="000E62A8" w:rsidRDefault="000E1080" w:rsidP="00150001">
            <w:pPr>
              <w:snapToGrid w:val="0"/>
              <w:rPr>
                <w:rFonts w:ascii="Times New Roman" w:hAnsi="Times New Roman"/>
                <w:i/>
                <w:color w:val="808080"/>
                <w:sz w:val="24"/>
              </w:rPr>
            </w:pPr>
            <w:r w:rsidRPr="000E62A8">
              <w:rPr>
                <w:rFonts w:ascii="Times New Roman" w:hAnsi="Times New Roman"/>
                <w:i/>
                <w:color w:val="808080"/>
                <w:sz w:val="24"/>
              </w:rPr>
              <w:t xml:space="preserve">               (наименование)</w:t>
            </w:r>
          </w:p>
        </w:tc>
      </w:tr>
      <w:tr w:rsidR="000E1080" w:rsidRPr="000E62A8" w:rsidTr="00150001">
        <w:trPr>
          <w:trHeight w:val="182"/>
        </w:trPr>
        <w:tc>
          <w:tcPr>
            <w:tcW w:w="4728" w:type="dxa"/>
            <w:gridSpan w:val="2"/>
            <w:tcBorders>
              <w:bottom w:val="single" w:sz="4" w:space="0" w:color="auto"/>
            </w:tcBorders>
            <w:shd w:val="clear" w:color="auto" w:fill="BFBFBF" w:themeFill="background1" w:themeFillShade="BF"/>
          </w:tcPr>
          <w:p w:rsidR="000E1080" w:rsidRPr="000E62A8" w:rsidRDefault="000E1080" w:rsidP="00150001">
            <w:pPr>
              <w:snapToGrid w:val="0"/>
              <w:rPr>
                <w:rFonts w:ascii="Times New Roman" w:hAnsi="Times New Roman"/>
                <w:b/>
                <w:sz w:val="24"/>
              </w:rPr>
            </w:pPr>
          </w:p>
        </w:tc>
        <w:tc>
          <w:tcPr>
            <w:tcW w:w="720" w:type="dxa"/>
            <w:shd w:val="clear" w:color="auto" w:fill="BFBFBF" w:themeFill="background1" w:themeFillShade="BF"/>
          </w:tcPr>
          <w:p w:rsidR="000E1080" w:rsidRPr="000E62A8" w:rsidRDefault="000E1080" w:rsidP="00150001">
            <w:pPr>
              <w:snapToGrid w:val="0"/>
              <w:jc w:val="center"/>
              <w:rPr>
                <w:rFonts w:ascii="Times New Roman" w:hAnsi="Times New Roman"/>
                <w:b/>
                <w:sz w:val="24"/>
              </w:rPr>
            </w:pPr>
          </w:p>
        </w:tc>
        <w:tc>
          <w:tcPr>
            <w:tcW w:w="4444" w:type="dxa"/>
            <w:gridSpan w:val="3"/>
            <w:tcBorders>
              <w:bottom w:val="single" w:sz="4" w:space="0" w:color="auto"/>
            </w:tcBorders>
            <w:shd w:val="clear" w:color="auto" w:fill="BFBFBF" w:themeFill="background1" w:themeFillShade="BF"/>
          </w:tcPr>
          <w:p w:rsidR="000E1080" w:rsidRPr="000E62A8" w:rsidRDefault="000E1080" w:rsidP="00150001">
            <w:pPr>
              <w:snapToGrid w:val="0"/>
              <w:rPr>
                <w:rFonts w:ascii="Times New Roman" w:hAnsi="Times New Roman"/>
                <w:b/>
                <w:sz w:val="24"/>
              </w:rPr>
            </w:pPr>
          </w:p>
        </w:tc>
      </w:tr>
      <w:tr w:rsidR="000E1080" w:rsidRPr="000E62A8" w:rsidTr="00150001">
        <w:trPr>
          <w:trHeight w:val="259"/>
        </w:trPr>
        <w:tc>
          <w:tcPr>
            <w:tcW w:w="4728" w:type="dxa"/>
            <w:gridSpan w:val="2"/>
            <w:tcBorders>
              <w:top w:val="single" w:sz="4" w:space="0" w:color="auto"/>
            </w:tcBorders>
            <w:shd w:val="clear" w:color="auto" w:fill="BFBFBF" w:themeFill="background1" w:themeFillShade="BF"/>
          </w:tcPr>
          <w:p w:rsidR="000E1080" w:rsidRPr="000E62A8" w:rsidRDefault="000E1080" w:rsidP="00150001">
            <w:pPr>
              <w:snapToGrid w:val="0"/>
              <w:jc w:val="center"/>
              <w:rPr>
                <w:rFonts w:ascii="Times New Roman" w:hAnsi="Times New Roman"/>
                <w:b/>
                <w:i/>
                <w:color w:val="808080"/>
                <w:sz w:val="24"/>
              </w:rPr>
            </w:pPr>
            <w:r w:rsidRPr="000E62A8">
              <w:rPr>
                <w:rFonts w:ascii="Times New Roman" w:hAnsi="Times New Roman"/>
                <w:i/>
                <w:color w:val="808080"/>
                <w:sz w:val="24"/>
              </w:rPr>
              <w:t>(должность)</w:t>
            </w:r>
          </w:p>
        </w:tc>
        <w:tc>
          <w:tcPr>
            <w:tcW w:w="720" w:type="dxa"/>
            <w:shd w:val="clear" w:color="auto" w:fill="BFBFBF" w:themeFill="background1" w:themeFillShade="BF"/>
          </w:tcPr>
          <w:p w:rsidR="000E1080" w:rsidRPr="000E62A8" w:rsidRDefault="000E1080" w:rsidP="00150001">
            <w:pPr>
              <w:snapToGrid w:val="0"/>
              <w:jc w:val="center"/>
              <w:rPr>
                <w:rFonts w:ascii="Times New Roman" w:hAnsi="Times New Roman"/>
                <w:b/>
                <w:sz w:val="24"/>
              </w:rPr>
            </w:pPr>
          </w:p>
        </w:tc>
        <w:tc>
          <w:tcPr>
            <w:tcW w:w="4444" w:type="dxa"/>
            <w:gridSpan w:val="3"/>
            <w:tcBorders>
              <w:top w:val="single" w:sz="4" w:space="0" w:color="auto"/>
            </w:tcBorders>
            <w:shd w:val="clear" w:color="auto" w:fill="BFBFBF" w:themeFill="background1" w:themeFillShade="BF"/>
          </w:tcPr>
          <w:p w:rsidR="000E1080" w:rsidRPr="000E62A8" w:rsidRDefault="000E1080" w:rsidP="00150001">
            <w:pPr>
              <w:snapToGrid w:val="0"/>
              <w:jc w:val="center"/>
              <w:rPr>
                <w:rFonts w:ascii="Times New Roman" w:hAnsi="Times New Roman"/>
                <w:b/>
                <w:i/>
                <w:color w:val="808080"/>
                <w:sz w:val="24"/>
              </w:rPr>
            </w:pPr>
            <w:r w:rsidRPr="000E62A8">
              <w:rPr>
                <w:rFonts w:ascii="Times New Roman" w:hAnsi="Times New Roman"/>
                <w:i/>
                <w:color w:val="808080"/>
                <w:sz w:val="24"/>
              </w:rPr>
              <w:t>(должность)</w:t>
            </w:r>
          </w:p>
        </w:tc>
      </w:tr>
      <w:tr w:rsidR="000E1080" w:rsidRPr="000E62A8" w:rsidTr="00150001">
        <w:trPr>
          <w:trHeight w:val="182"/>
        </w:trPr>
        <w:tc>
          <w:tcPr>
            <w:tcW w:w="2364" w:type="dxa"/>
            <w:tcBorders>
              <w:bottom w:val="single" w:sz="4" w:space="0" w:color="auto"/>
            </w:tcBorders>
            <w:shd w:val="clear" w:color="auto" w:fill="BFBFBF" w:themeFill="background1" w:themeFillShade="BF"/>
          </w:tcPr>
          <w:p w:rsidR="000E1080" w:rsidRPr="000E62A8" w:rsidRDefault="000E1080" w:rsidP="00150001">
            <w:pPr>
              <w:snapToGrid w:val="0"/>
              <w:jc w:val="center"/>
              <w:rPr>
                <w:rFonts w:ascii="Times New Roman" w:hAnsi="Times New Roman"/>
                <w:i/>
                <w:sz w:val="24"/>
              </w:rPr>
            </w:pPr>
          </w:p>
        </w:tc>
        <w:tc>
          <w:tcPr>
            <w:tcW w:w="2364" w:type="dxa"/>
            <w:shd w:val="clear" w:color="auto" w:fill="BFBFBF" w:themeFill="background1" w:themeFillShade="BF"/>
          </w:tcPr>
          <w:p w:rsidR="000E1080" w:rsidRPr="000E62A8" w:rsidRDefault="000E1080" w:rsidP="00150001">
            <w:pPr>
              <w:snapToGrid w:val="0"/>
              <w:jc w:val="center"/>
              <w:rPr>
                <w:rFonts w:ascii="Times New Roman" w:hAnsi="Times New Roman"/>
                <w:i/>
                <w:sz w:val="24"/>
              </w:rPr>
            </w:pPr>
            <w:r w:rsidRPr="000E62A8">
              <w:rPr>
                <w:rFonts w:ascii="Times New Roman" w:hAnsi="Times New Roman"/>
                <w:b/>
                <w:sz w:val="24"/>
              </w:rPr>
              <w:t>(ФИО)</w:t>
            </w:r>
          </w:p>
        </w:tc>
        <w:tc>
          <w:tcPr>
            <w:tcW w:w="720" w:type="dxa"/>
            <w:shd w:val="clear" w:color="auto" w:fill="BFBFBF" w:themeFill="background1" w:themeFillShade="BF"/>
          </w:tcPr>
          <w:p w:rsidR="000E1080" w:rsidRPr="000E62A8" w:rsidRDefault="000E1080" w:rsidP="00150001">
            <w:pPr>
              <w:snapToGrid w:val="0"/>
              <w:jc w:val="center"/>
              <w:rPr>
                <w:rFonts w:ascii="Times New Roman" w:hAnsi="Times New Roman"/>
                <w:b/>
                <w:sz w:val="24"/>
              </w:rPr>
            </w:pPr>
          </w:p>
        </w:tc>
        <w:tc>
          <w:tcPr>
            <w:tcW w:w="2222" w:type="dxa"/>
            <w:tcBorders>
              <w:bottom w:val="single" w:sz="4" w:space="0" w:color="auto"/>
            </w:tcBorders>
            <w:shd w:val="clear" w:color="auto" w:fill="BFBFBF" w:themeFill="background1" w:themeFillShade="BF"/>
          </w:tcPr>
          <w:p w:rsidR="000E1080" w:rsidRPr="000E62A8" w:rsidRDefault="000E1080" w:rsidP="00150001">
            <w:pPr>
              <w:snapToGrid w:val="0"/>
              <w:jc w:val="center"/>
              <w:rPr>
                <w:rFonts w:ascii="Times New Roman" w:hAnsi="Times New Roman"/>
                <w:i/>
                <w:sz w:val="24"/>
              </w:rPr>
            </w:pPr>
          </w:p>
        </w:tc>
        <w:tc>
          <w:tcPr>
            <w:tcW w:w="2222" w:type="dxa"/>
            <w:gridSpan w:val="2"/>
            <w:shd w:val="clear" w:color="auto" w:fill="BFBFBF" w:themeFill="background1" w:themeFillShade="BF"/>
          </w:tcPr>
          <w:p w:rsidR="000E1080" w:rsidRPr="000E62A8" w:rsidRDefault="000E1080" w:rsidP="00150001">
            <w:pPr>
              <w:snapToGrid w:val="0"/>
              <w:jc w:val="center"/>
              <w:rPr>
                <w:rFonts w:ascii="Times New Roman" w:hAnsi="Times New Roman"/>
                <w:i/>
                <w:sz w:val="24"/>
              </w:rPr>
            </w:pPr>
            <w:r w:rsidRPr="000E62A8">
              <w:rPr>
                <w:rFonts w:ascii="Times New Roman" w:hAnsi="Times New Roman"/>
                <w:b/>
                <w:sz w:val="24"/>
              </w:rPr>
              <w:t>(ФИО)</w:t>
            </w:r>
          </w:p>
        </w:tc>
      </w:tr>
      <w:tr w:rsidR="000E1080" w:rsidRPr="000E62A8" w:rsidTr="00150001">
        <w:trPr>
          <w:trHeight w:val="182"/>
        </w:trPr>
        <w:tc>
          <w:tcPr>
            <w:tcW w:w="4728" w:type="dxa"/>
            <w:gridSpan w:val="2"/>
            <w:shd w:val="clear" w:color="auto" w:fill="BFBFBF" w:themeFill="background1" w:themeFillShade="BF"/>
          </w:tcPr>
          <w:p w:rsidR="000E1080" w:rsidRPr="000E62A8" w:rsidRDefault="000E1080" w:rsidP="00150001">
            <w:pPr>
              <w:snapToGrid w:val="0"/>
              <w:rPr>
                <w:rFonts w:ascii="Times New Roman" w:hAnsi="Times New Roman"/>
                <w:i/>
                <w:color w:val="808080"/>
                <w:sz w:val="24"/>
              </w:rPr>
            </w:pPr>
            <w:r w:rsidRPr="000E62A8">
              <w:rPr>
                <w:rFonts w:ascii="Times New Roman" w:hAnsi="Times New Roman"/>
                <w:i/>
                <w:color w:val="808080"/>
                <w:sz w:val="24"/>
              </w:rPr>
              <w:t xml:space="preserve">          (подпись)</w:t>
            </w:r>
          </w:p>
        </w:tc>
        <w:tc>
          <w:tcPr>
            <w:tcW w:w="720" w:type="dxa"/>
            <w:shd w:val="clear" w:color="auto" w:fill="BFBFBF" w:themeFill="background1" w:themeFillShade="BF"/>
          </w:tcPr>
          <w:p w:rsidR="000E1080" w:rsidRPr="000E62A8" w:rsidRDefault="000E1080" w:rsidP="00150001">
            <w:pPr>
              <w:snapToGrid w:val="0"/>
              <w:jc w:val="center"/>
              <w:rPr>
                <w:rFonts w:ascii="Times New Roman" w:hAnsi="Times New Roman"/>
                <w:b/>
                <w:sz w:val="24"/>
              </w:rPr>
            </w:pPr>
          </w:p>
        </w:tc>
        <w:tc>
          <w:tcPr>
            <w:tcW w:w="4444" w:type="dxa"/>
            <w:gridSpan w:val="3"/>
            <w:shd w:val="clear" w:color="auto" w:fill="BFBFBF" w:themeFill="background1" w:themeFillShade="BF"/>
          </w:tcPr>
          <w:p w:rsidR="000E1080" w:rsidRPr="000E62A8" w:rsidRDefault="000E1080" w:rsidP="00150001">
            <w:pPr>
              <w:snapToGrid w:val="0"/>
              <w:rPr>
                <w:rFonts w:ascii="Times New Roman" w:hAnsi="Times New Roman"/>
                <w:i/>
                <w:color w:val="808080"/>
                <w:sz w:val="24"/>
              </w:rPr>
            </w:pPr>
            <w:r w:rsidRPr="000E62A8">
              <w:rPr>
                <w:rFonts w:ascii="Times New Roman" w:hAnsi="Times New Roman"/>
                <w:i/>
                <w:color w:val="808080"/>
                <w:sz w:val="24"/>
              </w:rPr>
              <w:t xml:space="preserve">          (подпись)</w:t>
            </w:r>
          </w:p>
        </w:tc>
      </w:tr>
      <w:tr w:rsidR="000E1080" w:rsidRPr="000E62A8" w:rsidTr="00150001">
        <w:trPr>
          <w:trHeight w:val="180"/>
        </w:trPr>
        <w:tc>
          <w:tcPr>
            <w:tcW w:w="4728" w:type="dxa"/>
            <w:gridSpan w:val="2"/>
            <w:shd w:val="clear" w:color="auto" w:fill="BFBFBF" w:themeFill="background1" w:themeFillShade="BF"/>
          </w:tcPr>
          <w:p w:rsidR="000E1080" w:rsidRPr="000E62A8" w:rsidRDefault="000E1080" w:rsidP="00150001">
            <w:pPr>
              <w:snapToGrid w:val="0"/>
              <w:rPr>
                <w:rFonts w:ascii="Times New Roman" w:hAnsi="Times New Roman"/>
                <w:b/>
                <w:sz w:val="24"/>
              </w:rPr>
            </w:pPr>
            <w:r w:rsidRPr="000E62A8">
              <w:rPr>
                <w:rFonts w:ascii="Times New Roman" w:hAnsi="Times New Roman"/>
                <w:b/>
                <w:sz w:val="24"/>
              </w:rPr>
              <w:t xml:space="preserve">         М.П.</w:t>
            </w:r>
          </w:p>
        </w:tc>
        <w:tc>
          <w:tcPr>
            <w:tcW w:w="720" w:type="dxa"/>
            <w:shd w:val="clear" w:color="auto" w:fill="BFBFBF" w:themeFill="background1" w:themeFillShade="BF"/>
          </w:tcPr>
          <w:p w:rsidR="000E1080" w:rsidRPr="000E62A8" w:rsidRDefault="000E1080" w:rsidP="00150001">
            <w:pPr>
              <w:snapToGrid w:val="0"/>
              <w:jc w:val="center"/>
              <w:rPr>
                <w:rFonts w:ascii="Times New Roman" w:hAnsi="Times New Roman"/>
                <w:b/>
                <w:sz w:val="24"/>
              </w:rPr>
            </w:pPr>
          </w:p>
        </w:tc>
        <w:tc>
          <w:tcPr>
            <w:tcW w:w="4444" w:type="dxa"/>
            <w:gridSpan w:val="3"/>
            <w:shd w:val="clear" w:color="auto" w:fill="BFBFBF" w:themeFill="background1" w:themeFillShade="BF"/>
          </w:tcPr>
          <w:p w:rsidR="000E1080" w:rsidRPr="000E62A8" w:rsidRDefault="000E1080" w:rsidP="00150001">
            <w:pPr>
              <w:snapToGrid w:val="0"/>
              <w:rPr>
                <w:rFonts w:ascii="Times New Roman" w:hAnsi="Times New Roman"/>
                <w:sz w:val="24"/>
              </w:rPr>
            </w:pPr>
            <w:r w:rsidRPr="000E62A8">
              <w:rPr>
                <w:rFonts w:ascii="Times New Roman" w:hAnsi="Times New Roman"/>
                <w:b/>
                <w:sz w:val="24"/>
              </w:rPr>
              <w:t xml:space="preserve">            М.П.</w:t>
            </w:r>
          </w:p>
        </w:tc>
      </w:tr>
    </w:tbl>
    <w:p w:rsidR="000E1080" w:rsidRDefault="000E1080" w:rsidP="000E1080">
      <w:pPr>
        <w:rPr>
          <w:rFonts w:ascii="Times New Roman" w:hAnsi="Times New Roman"/>
          <w:color w:val="000000"/>
          <w:sz w:val="24"/>
        </w:rPr>
      </w:pPr>
      <w:r>
        <w:rPr>
          <w:rFonts w:ascii="Times New Roman" w:hAnsi="Times New Roman"/>
          <w:color w:val="000000"/>
          <w:sz w:val="24"/>
        </w:rPr>
        <w:br w:type="page"/>
      </w:r>
    </w:p>
    <w:tbl>
      <w:tblPr>
        <w:tblStyle w:val="15"/>
        <w:tblpPr w:leftFromText="180" w:rightFromText="180" w:vertAnchor="text" w:horzAnchor="margin" w:tblpY="59"/>
        <w:tblW w:w="56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18"/>
        <w:gridCol w:w="282"/>
        <w:gridCol w:w="540"/>
        <w:gridCol w:w="236"/>
        <w:gridCol w:w="268"/>
        <w:gridCol w:w="716"/>
        <w:gridCol w:w="425"/>
        <w:gridCol w:w="1080"/>
        <w:gridCol w:w="596"/>
        <w:gridCol w:w="360"/>
        <w:gridCol w:w="484"/>
      </w:tblGrid>
      <w:tr w:rsidR="000E1080" w:rsidRPr="000E62A8" w:rsidTr="00150001">
        <w:tc>
          <w:tcPr>
            <w:tcW w:w="2660" w:type="dxa"/>
            <w:gridSpan w:val="6"/>
          </w:tcPr>
          <w:p w:rsidR="000E1080" w:rsidRPr="000E62A8" w:rsidRDefault="000E1080" w:rsidP="00150001">
            <w:pPr>
              <w:rPr>
                <w:b/>
                <w:bCs/>
                <w:sz w:val="24"/>
              </w:rPr>
            </w:pPr>
            <w:r w:rsidRPr="000E62A8">
              <w:rPr>
                <w:b/>
                <w:bCs/>
                <w:sz w:val="24"/>
              </w:rPr>
              <w:lastRenderedPageBreak/>
              <w:t xml:space="preserve">ПРИЛОЖЕНИЕ </w:t>
            </w:r>
            <w:r>
              <w:rPr>
                <w:b/>
                <w:bCs/>
                <w:sz w:val="24"/>
              </w:rPr>
              <w:t xml:space="preserve"> </w:t>
            </w:r>
            <w:r w:rsidRPr="000E62A8">
              <w:rPr>
                <w:b/>
                <w:bCs/>
                <w:sz w:val="24"/>
              </w:rPr>
              <w:t xml:space="preserve">№ </w:t>
            </w:r>
          </w:p>
        </w:tc>
        <w:tc>
          <w:tcPr>
            <w:tcW w:w="425" w:type="dxa"/>
            <w:tcBorders>
              <w:bottom w:val="single" w:sz="4" w:space="0" w:color="auto"/>
            </w:tcBorders>
          </w:tcPr>
          <w:p w:rsidR="000E1080" w:rsidRPr="000E62A8" w:rsidRDefault="000E1080" w:rsidP="00150001">
            <w:pPr>
              <w:jc w:val="center"/>
              <w:rPr>
                <w:b/>
                <w:bCs/>
                <w:sz w:val="24"/>
              </w:rPr>
            </w:pPr>
            <w:r>
              <w:rPr>
                <w:b/>
                <w:bCs/>
                <w:sz w:val="24"/>
              </w:rPr>
              <w:t>2</w:t>
            </w:r>
          </w:p>
        </w:tc>
        <w:tc>
          <w:tcPr>
            <w:tcW w:w="2520" w:type="dxa"/>
            <w:gridSpan w:val="4"/>
          </w:tcPr>
          <w:p w:rsidR="000E1080" w:rsidRPr="000E62A8" w:rsidRDefault="000E1080" w:rsidP="00150001">
            <w:pPr>
              <w:rPr>
                <w:b/>
                <w:bCs/>
                <w:sz w:val="24"/>
              </w:rPr>
            </w:pPr>
          </w:p>
        </w:tc>
      </w:tr>
      <w:tr w:rsidR="000E1080" w:rsidRPr="000E62A8" w:rsidTr="00150001">
        <w:tc>
          <w:tcPr>
            <w:tcW w:w="1944" w:type="dxa"/>
            <w:gridSpan w:val="5"/>
          </w:tcPr>
          <w:p w:rsidR="000E1080" w:rsidRPr="000E62A8" w:rsidRDefault="000E1080" w:rsidP="00150001">
            <w:pPr>
              <w:rPr>
                <w:b/>
                <w:bCs/>
                <w:sz w:val="24"/>
              </w:rPr>
            </w:pPr>
            <w:r w:rsidRPr="000E62A8">
              <w:rPr>
                <w:b/>
                <w:bCs/>
                <w:sz w:val="24"/>
              </w:rPr>
              <w:t>к договору №</w:t>
            </w:r>
          </w:p>
        </w:tc>
        <w:tc>
          <w:tcPr>
            <w:tcW w:w="3661" w:type="dxa"/>
            <w:gridSpan w:val="6"/>
            <w:tcBorders>
              <w:bottom w:val="single" w:sz="4" w:space="0" w:color="auto"/>
            </w:tcBorders>
            <w:shd w:val="clear" w:color="auto" w:fill="BFBFBF" w:themeFill="background1" w:themeFillShade="BF"/>
          </w:tcPr>
          <w:p w:rsidR="000E1080" w:rsidRPr="000E62A8" w:rsidRDefault="000E1080" w:rsidP="00150001">
            <w:pPr>
              <w:jc w:val="right"/>
              <w:rPr>
                <w:b/>
                <w:bCs/>
                <w:sz w:val="24"/>
              </w:rPr>
            </w:pPr>
          </w:p>
        </w:tc>
      </w:tr>
      <w:tr w:rsidR="000E1080" w:rsidRPr="000E62A8" w:rsidTr="00150001">
        <w:tc>
          <w:tcPr>
            <w:tcW w:w="618" w:type="dxa"/>
          </w:tcPr>
          <w:p w:rsidR="000E1080" w:rsidRPr="000E62A8" w:rsidRDefault="000E1080" w:rsidP="00150001">
            <w:pPr>
              <w:rPr>
                <w:b/>
                <w:bCs/>
                <w:sz w:val="24"/>
              </w:rPr>
            </w:pPr>
            <w:r w:rsidRPr="000E62A8">
              <w:rPr>
                <w:b/>
                <w:bCs/>
                <w:sz w:val="24"/>
              </w:rPr>
              <w:t>от</w:t>
            </w:r>
          </w:p>
        </w:tc>
        <w:tc>
          <w:tcPr>
            <w:tcW w:w="282" w:type="dxa"/>
          </w:tcPr>
          <w:p w:rsidR="000E1080" w:rsidRPr="000E62A8" w:rsidRDefault="000E1080" w:rsidP="00150001">
            <w:pPr>
              <w:rPr>
                <w:b/>
                <w:bCs/>
                <w:sz w:val="24"/>
              </w:rPr>
            </w:pPr>
          </w:p>
        </w:tc>
        <w:tc>
          <w:tcPr>
            <w:tcW w:w="540" w:type="dxa"/>
            <w:tcBorders>
              <w:bottom w:val="single" w:sz="4" w:space="0" w:color="auto"/>
            </w:tcBorders>
            <w:shd w:val="clear" w:color="auto" w:fill="BFBFBF" w:themeFill="background1" w:themeFillShade="BF"/>
          </w:tcPr>
          <w:p w:rsidR="000E1080" w:rsidRPr="000E62A8" w:rsidRDefault="000E1080" w:rsidP="00150001">
            <w:pPr>
              <w:jc w:val="right"/>
              <w:rPr>
                <w:b/>
                <w:bCs/>
                <w:sz w:val="24"/>
              </w:rPr>
            </w:pPr>
          </w:p>
        </w:tc>
        <w:tc>
          <w:tcPr>
            <w:tcW w:w="236" w:type="dxa"/>
            <w:shd w:val="clear" w:color="auto" w:fill="BFBFBF" w:themeFill="background1" w:themeFillShade="BF"/>
          </w:tcPr>
          <w:p w:rsidR="000E1080" w:rsidRPr="000E62A8" w:rsidRDefault="000E1080" w:rsidP="00150001">
            <w:pPr>
              <w:jc w:val="right"/>
              <w:rPr>
                <w:b/>
                <w:bCs/>
                <w:sz w:val="24"/>
              </w:rPr>
            </w:pPr>
          </w:p>
        </w:tc>
        <w:tc>
          <w:tcPr>
            <w:tcW w:w="2489" w:type="dxa"/>
            <w:gridSpan w:val="4"/>
            <w:tcBorders>
              <w:bottom w:val="single" w:sz="4" w:space="0" w:color="auto"/>
            </w:tcBorders>
            <w:shd w:val="clear" w:color="auto" w:fill="BFBFBF" w:themeFill="background1" w:themeFillShade="BF"/>
          </w:tcPr>
          <w:p w:rsidR="000E1080" w:rsidRPr="000E62A8" w:rsidRDefault="000E1080" w:rsidP="00150001">
            <w:pPr>
              <w:jc w:val="right"/>
              <w:rPr>
                <w:b/>
                <w:bCs/>
                <w:sz w:val="24"/>
              </w:rPr>
            </w:pPr>
          </w:p>
        </w:tc>
        <w:tc>
          <w:tcPr>
            <w:tcW w:w="596" w:type="dxa"/>
            <w:shd w:val="clear" w:color="auto" w:fill="BFBFBF" w:themeFill="background1" w:themeFillShade="BF"/>
          </w:tcPr>
          <w:p w:rsidR="000E1080" w:rsidRPr="000E62A8" w:rsidRDefault="000E1080" w:rsidP="00150001">
            <w:pPr>
              <w:rPr>
                <w:b/>
                <w:bCs/>
                <w:sz w:val="24"/>
              </w:rPr>
            </w:pPr>
            <w:r w:rsidRPr="000E62A8">
              <w:rPr>
                <w:b/>
                <w:bCs/>
                <w:sz w:val="24"/>
              </w:rPr>
              <w:t>20</w:t>
            </w:r>
          </w:p>
        </w:tc>
        <w:tc>
          <w:tcPr>
            <w:tcW w:w="360" w:type="dxa"/>
            <w:tcBorders>
              <w:bottom w:val="single" w:sz="4" w:space="0" w:color="auto"/>
            </w:tcBorders>
            <w:shd w:val="clear" w:color="auto" w:fill="BFBFBF" w:themeFill="background1" w:themeFillShade="BF"/>
          </w:tcPr>
          <w:p w:rsidR="000E1080" w:rsidRPr="000E62A8" w:rsidRDefault="000E1080" w:rsidP="00150001">
            <w:pPr>
              <w:rPr>
                <w:b/>
                <w:bCs/>
                <w:sz w:val="24"/>
              </w:rPr>
            </w:pPr>
          </w:p>
        </w:tc>
        <w:tc>
          <w:tcPr>
            <w:tcW w:w="484" w:type="dxa"/>
            <w:shd w:val="clear" w:color="auto" w:fill="BFBFBF" w:themeFill="background1" w:themeFillShade="BF"/>
          </w:tcPr>
          <w:p w:rsidR="000E1080" w:rsidRPr="000E62A8" w:rsidRDefault="000E1080" w:rsidP="00150001">
            <w:pPr>
              <w:rPr>
                <w:b/>
                <w:bCs/>
                <w:sz w:val="24"/>
              </w:rPr>
            </w:pPr>
            <w:proofErr w:type="gramStart"/>
            <w:r w:rsidRPr="000E62A8">
              <w:rPr>
                <w:b/>
                <w:bCs/>
                <w:sz w:val="24"/>
              </w:rPr>
              <w:t>г</w:t>
            </w:r>
            <w:proofErr w:type="gramEnd"/>
            <w:r w:rsidRPr="000E62A8">
              <w:rPr>
                <w:b/>
                <w:bCs/>
                <w:sz w:val="24"/>
              </w:rPr>
              <w:t>.</w:t>
            </w:r>
          </w:p>
        </w:tc>
      </w:tr>
    </w:tbl>
    <w:p w:rsidR="000E1080" w:rsidRDefault="000E1080" w:rsidP="000E1080">
      <w:pPr>
        <w:keepNext/>
        <w:widowControl w:val="0"/>
        <w:autoSpaceDE w:val="0"/>
        <w:autoSpaceDN w:val="0"/>
        <w:adjustRightInd w:val="0"/>
        <w:outlineLvl w:val="0"/>
        <w:rPr>
          <w:rFonts w:ascii="Times New Roman" w:hAnsi="Times New Roman"/>
          <w:i/>
          <w:sz w:val="24"/>
        </w:rPr>
      </w:pPr>
    </w:p>
    <w:p w:rsidR="000E1080" w:rsidRDefault="000E1080" w:rsidP="000E1080">
      <w:pPr>
        <w:keepNext/>
        <w:widowControl w:val="0"/>
        <w:autoSpaceDE w:val="0"/>
        <w:autoSpaceDN w:val="0"/>
        <w:adjustRightInd w:val="0"/>
        <w:outlineLvl w:val="0"/>
        <w:rPr>
          <w:rFonts w:ascii="Times New Roman" w:hAnsi="Times New Roman"/>
          <w:i/>
          <w:sz w:val="24"/>
        </w:rPr>
      </w:pPr>
    </w:p>
    <w:p w:rsidR="000E1080" w:rsidRDefault="000E1080" w:rsidP="000E1080">
      <w:pPr>
        <w:keepNext/>
        <w:widowControl w:val="0"/>
        <w:autoSpaceDE w:val="0"/>
        <w:autoSpaceDN w:val="0"/>
        <w:adjustRightInd w:val="0"/>
        <w:outlineLvl w:val="0"/>
        <w:rPr>
          <w:rFonts w:ascii="Times New Roman" w:hAnsi="Times New Roman"/>
          <w:i/>
          <w:sz w:val="24"/>
        </w:rPr>
      </w:pPr>
    </w:p>
    <w:p w:rsidR="000E1080" w:rsidRDefault="000E1080" w:rsidP="000E1080">
      <w:pPr>
        <w:keepNext/>
        <w:widowControl w:val="0"/>
        <w:autoSpaceDE w:val="0"/>
        <w:autoSpaceDN w:val="0"/>
        <w:adjustRightInd w:val="0"/>
        <w:outlineLvl w:val="0"/>
        <w:rPr>
          <w:rFonts w:ascii="Times New Roman" w:hAnsi="Times New Roman"/>
          <w:i/>
          <w:sz w:val="24"/>
        </w:rPr>
      </w:pPr>
      <w:r>
        <w:rPr>
          <w:rFonts w:ascii="Times New Roman" w:hAnsi="Times New Roman"/>
          <w:i/>
          <w:sz w:val="24"/>
        </w:rPr>
        <w:t xml:space="preserve"> </w:t>
      </w:r>
    </w:p>
    <w:p w:rsidR="000E1080" w:rsidRPr="008749A2" w:rsidRDefault="000E1080" w:rsidP="000E1080">
      <w:pPr>
        <w:keepNext/>
        <w:widowControl w:val="0"/>
        <w:shd w:val="clear" w:color="auto" w:fill="BFBFBF" w:themeFill="background1" w:themeFillShade="BF"/>
        <w:autoSpaceDE w:val="0"/>
        <w:autoSpaceDN w:val="0"/>
        <w:adjustRightInd w:val="0"/>
        <w:outlineLvl w:val="0"/>
        <w:rPr>
          <w:rFonts w:ascii="Times New Roman" w:hAnsi="Times New Roman"/>
          <w:sz w:val="24"/>
          <w:szCs w:val="20"/>
        </w:rPr>
      </w:pPr>
      <w:r w:rsidRPr="008749A2">
        <w:rPr>
          <w:rFonts w:ascii="Times New Roman" w:hAnsi="Times New Roman"/>
          <w:sz w:val="24"/>
          <w:szCs w:val="20"/>
        </w:rPr>
        <w:t xml:space="preserve">г. </w:t>
      </w:r>
      <w:r w:rsidRPr="008749A2">
        <w:rPr>
          <w:rFonts w:ascii="Times New Roman" w:hAnsi="Times New Roman"/>
          <w:sz w:val="24"/>
          <w:szCs w:val="20"/>
          <w:u w:val="single"/>
        </w:rPr>
        <w:t>Мегион</w:t>
      </w:r>
      <w:r w:rsidRPr="008749A2">
        <w:rPr>
          <w:rFonts w:ascii="Times New Roman" w:hAnsi="Times New Roman"/>
          <w:sz w:val="24"/>
          <w:szCs w:val="20"/>
        </w:rPr>
        <w:tab/>
        <w:t xml:space="preserve"> </w:t>
      </w:r>
      <w:r w:rsidRPr="008749A2">
        <w:rPr>
          <w:rFonts w:ascii="Times New Roman" w:hAnsi="Times New Roman"/>
          <w:sz w:val="24"/>
          <w:szCs w:val="20"/>
        </w:rPr>
        <w:tab/>
      </w:r>
      <w:r w:rsidRPr="008749A2">
        <w:rPr>
          <w:rFonts w:ascii="Times New Roman" w:hAnsi="Times New Roman"/>
          <w:sz w:val="24"/>
          <w:szCs w:val="20"/>
        </w:rPr>
        <w:tab/>
      </w:r>
      <w:r w:rsidRPr="008749A2">
        <w:rPr>
          <w:rFonts w:ascii="Times New Roman" w:hAnsi="Times New Roman"/>
          <w:sz w:val="24"/>
          <w:szCs w:val="20"/>
        </w:rPr>
        <w:tab/>
      </w:r>
      <w:r w:rsidRPr="008749A2">
        <w:rPr>
          <w:rFonts w:ascii="Times New Roman" w:hAnsi="Times New Roman"/>
          <w:sz w:val="24"/>
          <w:szCs w:val="20"/>
        </w:rPr>
        <w:tab/>
      </w:r>
      <w:r w:rsidRPr="008749A2">
        <w:rPr>
          <w:rFonts w:ascii="Times New Roman" w:hAnsi="Times New Roman"/>
          <w:sz w:val="24"/>
          <w:szCs w:val="20"/>
        </w:rPr>
        <w:tab/>
      </w:r>
      <w:r w:rsidRPr="008749A2">
        <w:rPr>
          <w:rFonts w:ascii="Times New Roman" w:hAnsi="Times New Roman"/>
          <w:sz w:val="24"/>
          <w:szCs w:val="20"/>
        </w:rPr>
        <w:tab/>
        <w:t xml:space="preserve">       </w:t>
      </w:r>
      <w:r>
        <w:rPr>
          <w:rFonts w:ascii="Times New Roman" w:hAnsi="Times New Roman"/>
          <w:sz w:val="24"/>
          <w:szCs w:val="20"/>
        </w:rPr>
        <w:t xml:space="preserve">          </w:t>
      </w:r>
      <w:r w:rsidRPr="008749A2">
        <w:rPr>
          <w:rFonts w:ascii="Times New Roman" w:hAnsi="Times New Roman"/>
          <w:sz w:val="24"/>
          <w:szCs w:val="20"/>
        </w:rPr>
        <w:t>«</w:t>
      </w:r>
      <w:r w:rsidRPr="008749A2">
        <w:rPr>
          <w:rFonts w:ascii="Times New Roman" w:hAnsi="Times New Roman"/>
          <w:sz w:val="24"/>
          <w:szCs w:val="20"/>
          <w:highlight w:val="lightGray"/>
        </w:rPr>
        <w:fldChar w:fldCharType="begin">
          <w:ffData>
            <w:name w:val="ТекстовоеПоле56"/>
            <w:enabled/>
            <w:calcOnExit w:val="0"/>
            <w:textInput/>
          </w:ffData>
        </w:fldChar>
      </w:r>
      <w:r w:rsidRPr="008749A2">
        <w:rPr>
          <w:rFonts w:ascii="Times New Roman" w:hAnsi="Times New Roman"/>
          <w:sz w:val="24"/>
          <w:szCs w:val="20"/>
          <w:highlight w:val="lightGray"/>
        </w:rPr>
        <w:instrText xml:space="preserve"> FORMTEXT </w:instrText>
      </w:r>
      <w:r w:rsidRPr="008749A2">
        <w:rPr>
          <w:rFonts w:ascii="Times New Roman" w:hAnsi="Times New Roman"/>
          <w:sz w:val="24"/>
          <w:szCs w:val="20"/>
          <w:highlight w:val="lightGray"/>
        </w:rPr>
      </w:r>
      <w:r w:rsidRPr="008749A2">
        <w:rPr>
          <w:rFonts w:ascii="Times New Roman" w:hAnsi="Times New Roman"/>
          <w:sz w:val="24"/>
          <w:szCs w:val="20"/>
          <w:highlight w:val="lightGray"/>
        </w:rPr>
        <w:fldChar w:fldCharType="separate"/>
      </w:r>
      <w:r w:rsidRPr="008749A2">
        <w:rPr>
          <w:noProof/>
          <w:sz w:val="24"/>
          <w:szCs w:val="20"/>
          <w:highlight w:val="lightGray"/>
        </w:rPr>
        <w:t> </w:t>
      </w:r>
      <w:r w:rsidRPr="008749A2">
        <w:rPr>
          <w:noProof/>
          <w:sz w:val="24"/>
          <w:szCs w:val="20"/>
          <w:highlight w:val="lightGray"/>
        </w:rPr>
        <w:t> </w:t>
      </w:r>
      <w:r w:rsidRPr="008749A2">
        <w:rPr>
          <w:noProof/>
          <w:sz w:val="24"/>
          <w:szCs w:val="20"/>
          <w:highlight w:val="lightGray"/>
        </w:rPr>
        <w:t> </w:t>
      </w:r>
      <w:r w:rsidRPr="008749A2">
        <w:rPr>
          <w:noProof/>
          <w:sz w:val="24"/>
          <w:szCs w:val="20"/>
          <w:highlight w:val="lightGray"/>
        </w:rPr>
        <w:t> </w:t>
      </w:r>
      <w:r w:rsidRPr="008749A2">
        <w:rPr>
          <w:noProof/>
          <w:sz w:val="24"/>
          <w:szCs w:val="20"/>
          <w:highlight w:val="lightGray"/>
        </w:rPr>
        <w:t> </w:t>
      </w:r>
      <w:r w:rsidRPr="008749A2">
        <w:rPr>
          <w:rFonts w:ascii="Times New Roman" w:hAnsi="Times New Roman"/>
          <w:sz w:val="24"/>
          <w:szCs w:val="20"/>
          <w:highlight w:val="lightGray"/>
        </w:rPr>
        <w:fldChar w:fldCharType="end"/>
      </w:r>
      <w:r w:rsidRPr="008749A2">
        <w:rPr>
          <w:rFonts w:ascii="Times New Roman" w:hAnsi="Times New Roman"/>
          <w:sz w:val="24"/>
          <w:szCs w:val="20"/>
        </w:rPr>
        <w:t xml:space="preserve">» </w:t>
      </w:r>
      <w:r w:rsidRPr="008749A2">
        <w:rPr>
          <w:rFonts w:ascii="Times New Roman" w:hAnsi="Times New Roman"/>
          <w:sz w:val="24"/>
          <w:szCs w:val="20"/>
          <w:highlight w:val="lightGray"/>
        </w:rPr>
        <w:fldChar w:fldCharType="begin">
          <w:ffData>
            <w:name w:val="ТекстовоеПоле57"/>
            <w:enabled/>
            <w:calcOnExit w:val="0"/>
            <w:textInput/>
          </w:ffData>
        </w:fldChar>
      </w:r>
      <w:r w:rsidRPr="008749A2">
        <w:rPr>
          <w:rFonts w:ascii="Times New Roman" w:hAnsi="Times New Roman"/>
          <w:sz w:val="24"/>
          <w:szCs w:val="20"/>
          <w:highlight w:val="lightGray"/>
        </w:rPr>
        <w:instrText xml:space="preserve"> FORMTEXT </w:instrText>
      </w:r>
      <w:r w:rsidRPr="008749A2">
        <w:rPr>
          <w:rFonts w:ascii="Times New Roman" w:hAnsi="Times New Roman"/>
          <w:sz w:val="24"/>
          <w:szCs w:val="20"/>
          <w:highlight w:val="lightGray"/>
        </w:rPr>
      </w:r>
      <w:r w:rsidRPr="008749A2">
        <w:rPr>
          <w:rFonts w:ascii="Times New Roman" w:hAnsi="Times New Roman"/>
          <w:sz w:val="24"/>
          <w:szCs w:val="20"/>
          <w:highlight w:val="lightGray"/>
        </w:rPr>
        <w:fldChar w:fldCharType="separate"/>
      </w:r>
      <w:r w:rsidRPr="008749A2">
        <w:rPr>
          <w:noProof/>
          <w:sz w:val="24"/>
          <w:szCs w:val="20"/>
          <w:highlight w:val="lightGray"/>
        </w:rPr>
        <w:t> </w:t>
      </w:r>
      <w:r w:rsidRPr="008749A2">
        <w:rPr>
          <w:noProof/>
          <w:sz w:val="24"/>
          <w:szCs w:val="20"/>
          <w:highlight w:val="lightGray"/>
        </w:rPr>
        <w:t> </w:t>
      </w:r>
      <w:r w:rsidRPr="008749A2">
        <w:rPr>
          <w:noProof/>
          <w:sz w:val="24"/>
          <w:szCs w:val="20"/>
          <w:highlight w:val="lightGray"/>
        </w:rPr>
        <w:t> </w:t>
      </w:r>
      <w:r w:rsidRPr="008749A2">
        <w:rPr>
          <w:noProof/>
          <w:sz w:val="24"/>
          <w:szCs w:val="20"/>
          <w:highlight w:val="lightGray"/>
        </w:rPr>
        <w:t> </w:t>
      </w:r>
      <w:r w:rsidRPr="008749A2">
        <w:rPr>
          <w:noProof/>
          <w:sz w:val="24"/>
          <w:szCs w:val="20"/>
          <w:highlight w:val="lightGray"/>
        </w:rPr>
        <w:t> </w:t>
      </w:r>
      <w:r w:rsidRPr="008749A2">
        <w:rPr>
          <w:rFonts w:ascii="Times New Roman" w:hAnsi="Times New Roman"/>
          <w:sz w:val="24"/>
          <w:szCs w:val="20"/>
          <w:highlight w:val="lightGray"/>
        </w:rPr>
        <w:fldChar w:fldCharType="end"/>
      </w:r>
      <w:r w:rsidRPr="008749A2">
        <w:rPr>
          <w:rFonts w:ascii="Times New Roman" w:hAnsi="Times New Roman"/>
          <w:sz w:val="24"/>
          <w:szCs w:val="20"/>
        </w:rPr>
        <w:t xml:space="preserve"> 20</w:t>
      </w:r>
      <w:r w:rsidRPr="008749A2">
        <w:rPr>
          <w:rFonts w:ascii="Times New Roman" w:hAnsi="Times New Roman"/>
          <w:sz w:val="24"/>
          <w:szCs w:val="20"/>
          <w:highlight w:val="lightGray"/>
        </w:rPr>
        <w:fldChar w:fldCharType="begin">
          <w:ffData>
            <w:name w:val="ТекстовоеПоле88"/>
            <w:enabled/>
            <w:calcOnExit w:val="0"/>
            <w:textInput/>
          </w:ffData>
        </w:fldChar>
      </w:r>
      <w:r w:rsidRPr="008749A2">
        <w:rPr>
          <w:rFonts w:ascii="Times New Roman" w:hAnsi="Times New Roman"/>
          <w:sz w:val="24"/>
          <w:szCs w:val="20"/>
          <w:highlight w:val="lightGray"/>
        </w:rPr>
        <w:instrText xml:space="preserve"> FORMTEXT </w:instrText>
      </w:r>
      <w:r w:rsidRPr="008749A2">
        <w:rPr>
          <w:rFonts w:ascii="Times New Roman" w:hAnsi="Times New Roman"/>
          <w:sz w:val="24"/>
          <w:szCs w:val="20"/>
          <w:highlight w:val="lightGray"/>
        </w:rPr>
      </w:r>
      <w:r w:rsidRPr="008749A2">
        <w:rPr>
          <w:rFonts w:ascii="Times New Roman" w:hAnsi="Times New Roman"/>
          <w:sz w:val="24"/>
          <w:szCs w:val="20"/>
          <w:highlight w:val="lightGray"/>
        </w:rPr>
        <w:fldChar w:fldCharType="separate"/>
      </w:r>
      <w:r w:rsidRPr="008749A2">
        <w:rPr>
          <w:noProof/>
          <w:sz w:val="24"/>
          <w:szCs w:val="20"/>
          <w:highlight w:val="lightGray"/>
        </w:rPr>
        <w:t> </w:t>
      </w:r>
      <w:r w:rsidRPr="008749A2">
        <w:rPr>
          <w:noProof/>
          <w:sz w:val="24"/>
          <w:szCs w:val="20"/>
          <w:highlight w:val="lightGray"/>
        </w:rPr>
        <w:t> </w:t>
      </w:r>
      <w:r w:rsidRPr="008749A2">
        <w:rPr>
          <w:noProof/>
          <w:sz w:val="24"/>
          <w:szCs w:val="20"/>
          <w:highlight w:val="lightGray"/>
        </w:rPr>
        <w:t> </w:t>
      </w:r>
      <w:r w:rsidRPr="008749A2">
        <w:rPr>
          <w:noProof/>
          <w:sz w:val="24"/>
          <w:szCs w:val="20"/>
          <w:highlight w:val="lightGray"/>
        </w:rPr>
        <w:t> </w:t>
      </w:r>
      <w:r w:rsidRPr="008749A2">
        <w:rPr>
          <w:noProof/>
          <w:sz w:val="24"/>
          <w:szCs w:val="20"/>
          <w:highlight w:val="lightGray"/>
        </w:rPr>
        <w:t> </w:t>
      </w:r>
      <w:r w:rsidRPr="008749A2">
        <w:rPr>
          <w:rFonts w:ascii="Times New Roman" w:hAnsi="Times New Roman"/>
          <w:sz w:val="24"/>
          <w:szCs w:val="20"/>
          <w:highlight w:val="lightGray"/>
        </w:rPr>
        <w:fldChar w:fldCharType="end"/>
      </w:r>
      <w:r w:rsidRPr="008749A2">
        <w:rPr>
          <w:rFonts w:ascii="Times New Roman" w:hAnsi="Times New Roman"/>
          <w:sz w:val="24"/>
          <w:szCs w:val="20"/>
        </w:rPr>
        <w:t>г.</w:t>
      </w:r>
    </w:p>
    <w:p w:rsidR="000E1080" w:rsidRPr="008749A2" w:rsidRDefault="000E1080" w:rsidP="000E1080">
      <w:pPr>
        <w:widowControl w:val="0"/>
        <w:shd w:val="clear" w:color="auto" w:fill="BFBFBF" w:themeFill="background1" w:themeFillShade="BF"/>
        <w:autoSpaceDE w:val="0"/>
        <w:autoSpaceDN w:val="0"/>
        <w:adjustRightInd w:val="0"/>
        <w:rPr>
          <w:rFonts w:ascii="Times New Roman" w:hAnsi="Times New Roman"/>
          <w:b/>
          <w:bCs/>
          <w:sz w:val="20"/>
          <w:szCs w:val="20"/>
        </w:rPr>
      </w:pPr>
    </w:p>
    <w:p w:rsidR="000E1080" w:rsidRPr="00C02808" w:rsidRDefault="000E1080" w:rsidP="000E1080">
      <w:pPr>
        <w:widowControl w:val="0"/>
        <w:shd w:val="clear" w:color="auto" w:fill="FFFFFF" w:themeFill="background1"/>
        <w:tabs>
          <w:tab w:val="left" w:pos="940"/>
        </w:tabs>
        <w:suppressAutoHyphens/>
        <w:autoSpaceDE w:val="0"/>
        <w:autoSpaceDN w:val="0"/>
        <w:adjustRightInd w:val="0"/>
        <w:ind w:firstLine="720"/>
        <w:jc w:val="center"/>
        <w:rPr>
          <w:rFonts w:ascii="Times New Roman" w:hAnsi="Times New Roman"/>
          <w:b/>
          <w:spacing w:val="-9"/>
          <w:sz w:val="24"/>
        </w:rPr>
      </w:pPr>
      <w:r w:rsidRPr="00C02808">
        <w:rPr>
          <w:rFonts w:ascii="Times New Roman" w:hAnsi="Times New Roman"/>
          <w:b/>
          <w:spacing w:val="-9"/>
          <w:sz w:val="24"/>
        </w:rPr>
        <w:t>Перечень и количество пожарной техники, оборудования, снаряжения</w:t>
      </w:r>
    </w:p>
    <w:p w:rsidR="000E1080" w:rsidRPr="00C02808" w:rsidRDefault="000E1080" w:rsidP="000E1080">
      <w:pPr>
        <w:widowControl w:val="0"/>
        <w:shd w:val="clear" w:color="auto" w:fill="FFFFFF" w:themeFill="background1"/>
        <w:tabs>
          <w:tab w:val="left" w:pos="940"/>
        </w:tabs>
        <w:suppressAutoHyphens/>
        <w:autoSpaceDE w:val="0"/>
        <w:autoSpaceDN w:val="0"/>
        <w:adjustRightInd w:val="0"/>
        <w:ind w:firstLine="720"/>
        <w:jc w:val="center"/>
        <w:rPr>
          <w:rFonts w:ascii="Times New Roman" w:hAnsi="Times New Roman"/>
          <w:b/>
          <w:spacing w:val="-9"/>
          <w:sz w:val="24"/>
        </w:rPr>
      </w:pPr>
      <w:r w:rsidRPr="00C02808">
        <w:rPr>
          <w:rFonts w:ascii="Times New Roman" w:hAnsi="Times New Roman"/>
          <w:b/>
          <w:spacing w:val="-9"/>
          <w:sz w:val="24"/>
        </w:rPr>
        <w:t>для организации и обеспечения выполнения договорных обязательств.</w:t>
      </w:r>
    </w:p>
    <w:p w:rsidR="00E60E63" w:rsidRPr="00E60E63" w:rsidRDefault="00BA1E78" w:rsidP="00E60E63">
      <w:pPr>
        <w:widowControl w:val="0"/>
        <w:shd w:val="clear" w:color="auto" w:fill="FFFFFF" w:themeFill="background1"/>
        <w:tabs>
          <w:tab w:val="left" w:pos="4185"/>
        </w:tabs>
        <w:autoSpaceDE w:val="0"/>
        <w:autoSpaceDN w:val="0"/>
        <w:adjustRightInd w:val="0"/>
        <w:spacing w:line="254" w:lineRule="exact"/>
        <w:ind w:firstLine="720"/>
        <w:jc w:val="both"/>
        <w:rPr>
          <w:rFonts w:ascii="Times New Roman" w:hAnsi="Times New Roman"/>
          <w:b/>
          <w:spacing w:val="-9"/>
          <w:sz w:val="28"/>
          <w:szCs w:val="28"/>
        </w:rPr>
      </w:pPr>
      <w:r>
        <w:rPr>
          <w:rFonts w:ascii="Times New Roman" w:hAnsi="Times New Roman"/>
          <w:b/>
          <w:spacing w:val="-9"/>
          <w:sz w:val="28"/>
          <w:szCs w:val="28"/>
        </w:rPr>
        <w:tab/>
      </w:r>
    </w:p>
    <w:p w:rsidR="00BA1E78" w:rsidRPr="00116D40" w:rsidRDefault="00E60E63" w:rsidP="00BA1E78">
      <w:pPr>
        <w:pStyle w:val="aff1"/>
        <w:spacing w:line="307" w:lineRule="exact"/>
        <w:rPr>
          <w:b/>
          <w:bCs/>
        </w:rPr>
      </w:pPr>
      <w:r w:rsidRPr="00116D40">
        <w:rPr>
          <w:b/>
          <w:bCs/>
        </w:rPr>
        <w:t xml:space="preserve"> </w:t>
      </w:r>
      <w:r w:rsidR="00BA1E78" w:rsidRPr="00116D40">
        <w:rPr>
          <w:b/>
          <w:bCs/>
        </w:rPr>
        <w:t xml:space="preserve">(ДНС-1) </w:t>
      </w:r>
      <w:proofErr w:type="spellStart"/>
      <w:r w:rsidR="00BA1E78" w:rsidRPr="00116D40">
        <w:rPr>
          <w:b/>
          <w:bCs/>
        </w:rPr>
        <w:t>Тайлаковского</w:t>
      </w:r>
      <w:proofErr w:type="spellEnd"/>
      <w:r w:rsidR="00BA1E78" w:rsidRPr="00116D40">
        <w:rPr>
          <w:b/>
          <w:bCs/>
        </w:rPr>
        <w:t xml:space="preserve"> м/</w:t>
      </w:r>
      <w:proofErr w:type="gramStart"/>
      <w:r w:rsidR="00BA1E78" w:rsidRPr="00116D40">
        <w:rPr>
          <w:b/>
          <w:bCs/>
        </w:rPr>
        <w:t>р</w:t>
      </w:r>
      <w:proofErr w:type="gramEnd"/>
      <w:r w:rsidR="00BA1E78" w:rsidRPr="00116D40">
        <w:rPr>
          <w:b/>
          <w:bCs/>
        </w:rPr>
        <w:t xml:space="preserve"> ВНГДУ</w:t>
      </w:r>
    </w:p>
    <w:p w:rsidR="00BA1E78" w:rsidRPr="00116D40" w:rsidRDefault="00BA1E78" w:rsidP="00BA1E78">
      <w:pPr>
        <w:pStyle w:val="aff1"/>
        <w:rPr>
          <w:bCs/>
          <w:u w:val="single"/>
        </w:rPr>
      </w:pPr>
      <w:r w:rsidRPr="00116D40">
        <w:rPr>
          <w:bCs/>
          <w:u w:val="single"/>
        </w:rPr>
        <w:t xml:space="preserve">Техника в боевом расчете: </w:t>
      </w:r>
    </w:p>
    <w:p w:rsidR="00BA1E78" w:rsidRPr="003E46AF" w:rsidRDefault="00BA1E78" w:rsidP="00BA1E78">
      <w:pPr>
        <w:pStyle w:val="aff1"/>
        <w:rPr>
          <w:i/>
          <w:iCs/>
          <w:sz w:val="22"/>
          <w:szCs w:val="22"/>
        </w:rPr>
      </w:pPr>
      <w:r w:rsidRPr="003E46AF">
        <w:rPr>
          <w:bCs/>
          <w:sz w:val="22"/>
          <w:szCs w:val="22"/>
        </w:rPr>
        <w:t>-</w:t>
      </w:r>
      <w:r w:rsidRPr="003E46AF">
        <w:rPr>
          <w:i/>
          <w:iCs/>
          <w:sz w:val="22"/>
          <w:szCs w:val="22"/>
        </w:rPr>
        <w:t>Пожарная автоцистерна АЦ -</w:t>
      </w:r>
      <w:r w:rsidRPr="003E46AF">
        <w:rPr>
          <w:sz w:val="22"/>
          <w:szCs w:val="22"/>
        </w:rPr>
        <w:t xml:space="preserve"> 1</w:t>
      </w:r>
      <w:r w:rsidRPr="003E46AF">
        <w:rPr>
          <w:w w:val="105"/>
          <w:sz w:val="22"/>
          <w:szCs w:val="22"/>
        </w:rPr>
        <w:t xml:space="preserve"> </w:t>
      </w:r>
      <w:r w:rsidRPr="003E46AF">
        <w:rPr>
          <w:i/>
          <w:iCs/>
          <w:sz w:val="22"/>
          <w:szCs w:val="22"/>
        </w:rPr>
        <w:t xml:space="preserve">ед. </w:t>
      </w:r>
    </w:p>
    <w:p w:rsidR="00BA1E78" w:rsidRPr="00116D40" w:rsidRDefault="00BA1E78" w:rsidP="00BA1E78">
      <w:pPr>
        <w:pStyle w:val="aff1"/>
        <w:spacing w:line="307" w:lineRule="exact"/>
        <w:rPr>
          <w:b/>
          <w:bCs/>
        </w:rPr>
      </w:pPr>
      <w:r w:rsidRPr="00116D40">
        <w:rPr>
          <w:b/>
          <w:bCs/>
        </w:rPr>
        <w:t xml:space="preserve">(ДНС-2) </w:t>
      </w:r>
      <w:proofErr w:type="spellStart"/>
      <w:r w:rsidRPr="00116D40">
        <w:rPr>
          <w:b/>
          <w:bCs/>
        </w:rPr>
        <w:t>Тайлаковского</w:t>
      </w:r>
      <w:proofErr w:type="spellEnd"/>
      <w:r w:rsidRPr="00116D40">
        <w:rPr>
          <w:b/>
          <w:bCs/>
        </w:rPr>
        <w:t xml:space="preserve"> м/</w:t>
      </w:r>
      <w:proofErr w:type="gramStart"/>
      <w:r w:rsidRPr="00116D40">
        <w:rPr>
          <w:b/>
          <w:bCs/>
        </w:rPr>
        <w:t>р</w:t>
      </w:r>
      <w:proofErr w:type="gramEnd"/>
      <w:r w:rsidRPr="00116D40">
        <w:rPr>
          <w:b/>
          <w:bCs/>
        </w:rPr>
        <w:t xml:space="preserve"> ВНГДУ</w:t>
      </w:r>
    </w:p>
    <w:p w:rsidR="00BA1E78" w:rsidRPr="00116D40" w:rsidRDefault="00BA1E78" w:rsidP="00BA1E78">
      <w:pPr>
        <w:pStyle w:val="aff1"/>
        <w:rPr>
          <w:bCs/>
          <w:u w:val="single"/>
        </w:rPr>
      </w:pPr>
      <w:r w:rsidRPr="00116D40">
        <w:rPr>
          <w:bCs/>
          <w:u w:val="single"/>
        </w:rPr>
        <w:t xml:space="preserve">Техника в боевом расчете: </w:t>
      </w:r>
    </w:p>
    <w:p w:rsidR="00BA1E78" w:rsidRPr="003E46AF" w:rsidRDefault="00BA1E78" w:rsidP="00BA1E78">
      <w:pPr>
        <w:pStyle w:val="aff1"/>
        <w:rPr>
          <w:i/>
          <w:iCs/>
          <w:sz w:val="22"/>
          <w:szCs w:val="22"/>
        </w:rPr>
      </w:pPr>
      <w:r w:rsidRPr="003E46AF">
        <w:rPr>
          <w:bCs/>
          <w:sz w:val="22"/>
          <w:szCs w:val="22"/>
        </w:rPr>
        <w:t>-</w:t>
      </w:r>
      <w:r w:rsidRPr="003E46AF">
        <w:rPr>
          <w:i/>
          <w:iCs/>
          <w:sz w:val="22"/>
          <w:szCs w:val="22"/>
        </w:rPr>
        <w:t>Пожарная автоцистерна АЦ -</w:t>
      </w:r>
      <w:r w:rsidRPr="003E46AF">
        <w:rPr>
          <w:sz w:val="22"/>
          <w:szCs w:val="22"/>
        </w:rPr>
        <w:t xml:space="preserve"> 1</w:t>
      </w:r>
      <w:r w:rsidRPr="003E46AF">
        <w:rPr>
          <w:w w:val="105"/>
          <w:sz w:val="22"/>
          <w:szCs w:val="22"/>
        </w:rPr>
        <w:t xml:space="preserve"> </w:t>
      </w:r>
      <w:r w:rsidRPr="003E46AF">
        <w:rPr>
          <w:i/>
          <w:iCs/>
          <w:sz w:val="22"/>
          <w:szCs w:val="22"/>
        </w:rPr>
        <w:t xml:space="preserve">ед. </w:t>
      </w:r>
    </w:p>
    <w:p w:rsidR="00BA1E78" w:rsidRPr="00116D40" w:rsidRDefault="00BA1E78" w:rsidP="00BA1E78">
      <w:pPr>
        <w:pStyle w:val="aff1"/>
        <w:rPr>
          <w:b/>
        </w:rPr>
      </w:pPr>
      <w:r w:rsidRPr="00116D40">
        <w:rPr>
          <w:b/>
        </w:rPr>
        <w:t xml:space="preserve">(ДНС) </w:t>
      </w:r>
      <w:proofErr w:type="spellStart"/>
      <w:r w:rsidRPr="00116D40">
        <w:rPr>
          <w:b/>
        </w:rPr>
        <w:t>Ачимовского</w:t>
      </w:r>
      <w:proofErr w:type="spellEnd"/>
      <w:r w:rsidRPr="00116D40">
        <w:rPr>
          <w:b/>
        </w:rPr>
        <w:t xml:space="preserve"> м/</w:t>
      </w:r>
      <w:proofErr w:type="gramStart"/>
      <w:r w:rsidRPr="00116D40">
        <w:rPr>
          <w:b/>
        </w:rPr>
        <w:t>р</w:t>
      </w:r>
      <w:proofErr w:type="gramEnd"/>
      <w:r w:rsidRPr="00116D40">
        <w:rPr>
          <w:b/>
        </w:rPr>
        <w:t xml:space="preserve"> АНГДУ</w:t>
      </w:r>
    </w:p>
    <w:p w:rsidR="00BA1E78" w:rsidRPr="00116D40" w:rsidRDefault="00BA1E78" w:rsidP="00BA1E78">
      <w:pPr>
        <w:pStyle w:val="aff1"/>
        <w:rPr>
          <w:bCs/>
          <w:u w:val="single"/>
        </w:rPr>
      </w:pPr>
      <w:r w:rsidRPr="00116D40">
        <w:rPr>
          <w:bCs/>
          <w:u w:val="single"/>
        </w:rPr>
        <w:t xml:space="preserve">Техника в боевом расчете: </w:t>
      </w:r>
    </w:p>
    <w:p w:rsidR="00BA1E78" w:rsidRPr="003E46AF" w:rsidRDefault="00BA1E78" w:rsidP="00BA1E78">
      <w:pPr>
        <w:pStyle w:val="aff1"/>
        <w:rPr>
          <w:i/>
          <w:iCs/>
          <w:sz w:val="22"/>
          <w:szCs w:val="22"/>
        </w:rPr>
      </w:pPr>
      <w:r w:rsidRPr="003E46AF">
        <w:rPr>
          <w:bCs/>
          <w:sz w:val="22"/>
          <w:szCs w:val="22"/>
        </w:rPr>
        <w:t>-</w:t>
      </w:r>
      <w:r w:rsidRPr="003E46AF">
        <w:rPr>
          <w:i/>
          <w:iCs/>
          <w:sz w:val="22"/>
          <w:szCs w:val="22"/>
        </w:rPr>
        <w:t>Пожарная автоцистерна АЦ</w:t>
      </w:r>
      <w:r w:rsidRPr="003E46AF">
        <w:rPr>
          <w:sz w:val="22"/>
          <w:szCs w:val="22"/>
        </w:rPr>
        <w:t>- 1</w:t>
      </w:r>
      <w:r w:rsidRPr="003E46AF">
        <w:rPr>
          <w:i/>
          <w:iCs/>
          <w:sz w:val="22"/>
          <w:szCs w:val="22"/>
        </w:rPr>
        <w:t>ед.</w:t>
      </w:r>
    </w:p>
    <w:p w:rsidR="00BA1E78" w:rsidRPr="00603E9C" w:rsidRDefault="00BA1E78" w:rsidP="00BA1E78">
      <w:pPr>
        <w:pStyle w:val="aff1"/>
        <w:rPr>
          <w:bCs/>
          <w:u w:val="single"/>
        </w:rPr>
      </w:pPr>
      <w:r w:rsidRPr="00603E9C">
        <w:rPr>
          <w:bCs/>
          <w:u w:val="single"/>
        </w:rPr>
        <w:t>Техника в резерве</w:t>
      </w:r>
      <w:r w:rsidRPr="00603E9C">
        <w:rPr>
          <w:u w:val="single"/>
        </w:rPr>
        <w:t xml:space="preserve"> на время вертолетного сообщения</w:t>
      </w:r>
      <w:r w:rsidRPr="00603E9C">
        <w:rPr>
          <w:bCs/>
          <w:u w:val="single"/>
        </w:rPr>
        <w:t xml:space="preserve">: </w:t>
      </w:r>
    </w:p>
    <w:p w:rsidR="00BA1E78" w:rsidRPr="00F22503" w:rsidRDefault="00BA1E78" w:rsidP="00BA1E78">
      <w:pPr>
        <w:pStyle w:val="aff1"/>
        <w:rPr>
          <w:bCs/>
          <w:sz w:val="22"/>
          <w:szCs w:val="22"/>
          <w:u w:val="single"/>
        </w:rPr>
      </w:pPr>
      <w:r w:rsidRPr="00F22503">
        <w:rPr>
          <w:i/>
          <w:iCs/>
          <w:sz w:val="22"/>
          <w:szCs w:val="22"/>
        </w:rPr>
        <w:t>Пожарная автоцистерна АЦ</w:t>
      </w:r>
      <w:r w:rsidRPr="00F22503">
        <w:rPr>
          <w:sz w:val="22"/>
          <w:szCs w:val="22"/>
        </w:rPr>
        <w:t>- 1</w:t>
      </w:r>
      <w:r w:rsidRPr="00F22503">
        <w:rPr>
          <w:i/>
          <w:iCs/>
          <w:sz w:val="22"/>
          <w:szCs w:val="22"/>
        </w:rPr>
        <w:t>ед.</w:t>
      </w:r>
    </w:p>
    <w:p w:rsidR="00BA1E78" w:rsidRPr="00116D40" w:rsidRDefault="00BA1E78" w:rsidP="00BA1E78">
      <w:pPr>
        <w:pStyle w:val="aff1"/>
        <w:rPr>
          <w:b/>
        </w:rPr>
      </w:pPr>
      <w:r w:rsidRPr="00116D40">
        <w:rPr>
          <w:b/>
        </w:rPr>
        <w:t xml:space="preserve">(ДНС) </w:t>
      </w:r>
      <w:proofErr w:type="spellStart"/>
      <w:r w:rsidRPr="00116D40">
        <w:rPr>
          <w:b/>
        </w:rPr>
        <w:t>Чистинного</w:t>
      </w:r>
      <w:proofErr w:type="spellEnd"/>
      <w:r w:rsidRPr="00116D40">
        <w:rPr>
          <w:b/>
        </w:rPr>
        <w:t xml:space="preserve"> м/</w:t>
      </w:r>
      <w:proofErr w:type="gramStart"/>
      <w:r w:rsidRPr="00116D40">
        <w:rPr>
          <w:b/>
        </w:rPr>
        <w:t>р</w:t>
      </w:r>
      <w:proofErr w:type="gramEnd"/>
      <w:r w:rsidRPr="00116D40">
        <w:rPr>
          <w:b/>
        </w:rPr>
        <w:t xml:space="preserve"> АНГДУ </w:t>
      </w:r>
    </w:p>
    <w:p w:rsidR="00BA1E78" w:rsidRPr="00116D40" w:rsidRDefault="00BA1E78" w:rsidP="00BA1E78">
      <w:pPr>
        <w:pStyle w:val="aff1"/>
        <w:rPr>
          <w:bCs/>
          <w:u w:val="single"/>
        </w:rPr>
      </w:pPr>
      <w:r w:rsidRPr="00116D40">
        <w:rPr>
          <w:bCs/>
          <w:u w:val="single"/>
        </w:rPr>
        <w:t xml:space="preserve">Техника в боевом расчете: </w:t>
      </w:r>
    </w:p>
    <w:p w:rsidR="00BA1E78" w:rsidRPr="00F22503" w:rsidRDefault="00BA1E78" w:rsidP="00BA1E78">
      <w:pPr>
        <w:pStyle w:val="aff1"/>
        <w:rPr>
          <w:bCs/>
          <w:sz w:val="22"/>
          <w:szCs w:val="22"/>
          <w:u w:val="single"/>
        </w:rPr>
      </w:pPr>
      <w:r w:rsidRPr="00F22503">
        <w:rPr>
          <w:bCs/>
          <w:sz w:val="22"/>
          <w:szCs w:val="22"/>
        </w:rPr>
        <w:t>-</w:t>
      </w:r>
      <w:r w:rsidRPr="00F22503">
        <w:rPr>
          <w:i/>
          <w:iCs/>
          <w:sz w:val="22"/>
          <w:szCs w:val="22"/>
        </w:rPr>
        <w:t>Пожарная автоцистерна АЦ</w:t>
      </w:r>
      <w:r w:rsidRPr="00F22503">
        <w:rPr>
          <w:sz w:val="22"/>
          <w:szCs w:val="22"/>
        </w:rPr>
        <w:t>- 1</w:t>
      </w:r>
      <w:r w:rsidRPr="00F22503">
        <w:rPr>
          <w:i/>
          <w:iCs/>
          <w:sz w:val="22"/>
          <w:szCs w:val="22"/>
        </w:rPr>
        <w:t>ед.</w:t>
      </w:r>
    </w:p>
    <w:p w:rsidR="00BA1E78" w:rsidRPr="00603E9C" w:rsidRDefault="00BA1E78" w:rsidP="00BA1E78">
      <w:pPr>
        <w:pStyle w:val="aff1"/>
        <w:rPr>
          <w:bCs/>
          <w:u w:val="single"/>
        </w:rPr>
      </w:pPr>
      <w:r w:rsidRPr="00603E9C">
        <w:rPr>
          <w:bCs/>
          <w:u w:val="single"/>
        </w:rPr>
        <w:t>Техника в резерве</w:t>
      </w:r>
      <w:r w:rsidRPr="00603E9C">
        <w:rPr>
          <w:u w:val="single"/>
        </w:rPr>
        <w:t xml:space="preserve"> на время вертолетного сообщения</w:t>
      </w:r>
      <w:r w:rsidRPr="00603E9C">
        <w:rPr>
          <w:bCs/>
          <w:u w:val="single"/>
        </w:rPr>
        <w:t xml:space="preserve">: </w:t>
      </w:r>
    </w:p>
    <w:p w:rsidR="00BA1E78" w:rsidRPr="00F22503" w:rsidRDefault="00BA1E78" w:rsidP="00BA1E78">
      <w:pPr>
        <w:pStyle w:val="aff1"/>
        <w:rPr>
          <w:bCs/>
          <w:sz w:val="22"/>
          <w:szCs w:val="22"/>
          <w:u w:val="single"/>
        </w:rPr>
      </w:pPr>
      <w:r w:rsidRPr="00F22503">
        <w:rPr>
          <w:bCs/>
          <w:sz w:val="22"/>
          <w:szCs w:val="22"/>
        </w:rPr>
        <w:t>-</w:t>
      </w:r>
      <w:r w:rsidRPr="00F22503">
        <w:rPr>
          <w:i/>
          <w:iCs/>
          <w:sz w:val="22"/>
          <w:szCs w:val="22"/>
        </w:rPr>
        <w:t>Пожарная автоцистерна АЦ</w:t>
      </w:r>
      <w:r w:rsidRPr="00F22503">
        <w:rPr>
          <w:sz w:val="22"/>
          <w:szCs w:val="22"/>
        </w:rPr>
        <w:t>- 1</w:t>
      </w:r>
      <w:r w:rsidRPr="00F22503">
        <w:rPr>
          <w:i/>
          <w:iCs/>
          <w:sz w:val="22"/>
          <w:szCs w:val="22"/>
        </w:rPr>
        <w:t>ед.</w:t>
      </w:r>
    </w:p>
    <w:p w:rsidR="00BA1E78" w:rsidRDefault="00BA1E78" w:rsidP="00BA1E78">
      <w:pPr>
        <w:widowControl w:val="0"/>
        <w:shd w:val="clear" w:color="auto" w:fill="FFFFFF" w:themeFill="background1"/>
        <w:tabs>
          <w:tab w:val="left" w:pos="4185"/>
        </w:tabs>
        <w:autoSpaceDE w:val="0"/>
        <w:autoSpaceDN w:val="0"/>
        <w:adjustRightInd w:val="0"/>
        <w:spacing w:line="254" w:lineRule="exact"/>
        <w:ind w:firstLine="720"/>
        <w:jc w:val="both"/>
        <w:rPr>
          <w:rFonts w:ascii="Times New Roman" w:hAnsi="Times New Roman"/>
          <w:b/>
          <w:spacing w:val="-9"/>
          <w:sz w:val="28"/>
          <w:szCs w:val="28"/>
        </w:rPr>
      </w:pPr>
    </w:p>
    <w:p w:rsidR="00E60E63" w:rsidRDefault="00E60E63" w:rsidP="000E1080">
      <w:pPr>
        <w:pStyle w:val="aff1"/>
        <w:rPr>
          <w:b/>
          <w:sz w:val="23"/>
          <w:szCs w:val="23"/>
        </w:rPr>
      </w:pPr>
    </w:p>
    <w:p w:rsidR="000E1080" w:rsidRPr="00E45B62" w:rsidRDefault="00E60E63" w:rsidP="000E1080">
      <w:pPr>
        <w:pStyle w:val="aff1"/>
        <w:rPr>
          <w:b/>
          <w:sz w:val="23"/>
          <w:szCs w:val="23"/>
        </w:rPr>
      </w:pPr>
      <w:r w:rsidRPr="00E45B62">
        <w:rPr>
          <w:b/>
          <w:sz w:val="23"/>
          <w:szCs w:val="23"/>
        </w:rPr>
        <w:t xml:space="preserve"> </w:t>
      </w:r>
      <w:r w:rsidR="000E1080" w:rsidRPr="00E45B62">
        <w:rPr>
          <w:b/>
          <w:sz w:val="23"/>
          <w:szCs w:val="23"/>
        </w:rPr>
        <w:t xml:space="preserve">(УПН) </w:t>
      </w:r>
      <w:proofErr w:type="spellStart"/>
      <w:r w:rsidR="000E1080" w:rsidRPr="00E45B62">
        <w:rPr>
          <w:b/>
          <w:sz w:val="23"/>
          <w:szCs w:val="23"/>
        </w:rPr>
        <w:t>Аригольского</w:t>
      </w:r>
      <w:proofErr w:type="spellEnd"/>
      <w:r w:rsidR="000E1080" w:rsidRPr="00E45B62">
        <w:rPr>
          <w:b/>
          <w:sz w:val="23"/>
          <w:szCs w:val="23"/>
        </w:rPr>
        <w:t xml:space="preserve"> м/</w:t>
      </w:r>
      <w:proofErr w:type="gramStart"/>
      <w:r w:rsidR="000E1080" w:rsidRPr="00E45B62">
        <w:rPr>
          <w:b/>
          <w:sz w:val="23"/>
          <w:szCs w:val="23"/>
        </w:rPr>
        <w:t>р</w:t>
      </w:r>
      <w:proofErr w:type="gramEnd"/>
      <w:r w:rsidR="000E1080" w:rsidRPr="00E45B62">
        <w:rPr>
          <w:b/>
          <w:sz w:val="23"/>
          <w:szCs w:val="23"/>
        </w:rPr>
        <w:t xml:space="preserve"> ВНГДУ</w:t>
      </w:r>
    </w:p>
    <w:p w:rsidR="000E1080" w:rsidRPr="00E45B62" w:rsidRDefault="000E1080" w:rsidP="000E1080">
      <w:pPr>
        <w:pStyle w:val="aff1"/>
        <w:rPr>
          <w:bCs/>
          <w:sz w:val="23"/>
          <w:szCs w:val="23"/>
          <w:u w:val="single"/>
        </w:rPr>
      </w:pPr>
      <w:r w:rsidRPr="00E45B62">
        <w:rPr>
          <w:bCs/>
          <w:sz w:val="23"/>
          <w:szCs w:val="23"/>
          <w:u w:val="single"/>
        </w:rPr>
        <w:t xml:space="preserve">Техника в боевом расчете: </w:t>
      </w:r>
    </w:p>
    <w:p w:rsidR="000E1080" w:rsidRPr="00E45B62" w:rsidRDefault="000E1080" w:rsidP="000E1080">
      <w:pPr>
        <w:pStyle w:val="aff1"/>
        <w:rPr>
          <w:i/>
          <w:sz w:val="23"/>
          <w:szCs w:val="23"/>
        </w:rPr>
      </w:pPr>
      <w:r w:rsidRPr="00E45B62">
        <w:rPr>
          <w:i/>
          <w:sz w:val="23"/>
          <w:szCs w:val="23"/>
        </w:rPr>
        <w:t xml:space="preserve">-Пожарная автоцистерна </w:t>
      </w:r>
      <w:r w:rsidRPr="00E45B62">
        <w:rPr>
          <w:sz w:val="23"/>
          <w:szCs w:val="23"/>
        </w:rPr>
        <w:t>АЦ  -</w:t>
      </w:r>
      <w:r w:rsidRPr="00E45B62">
        <w:rPr>
          <w:i/>
          <w:sz w:val="23"/>
          <w:szCs w:val="23"/>
        </w:rPr>
        <w:t xml:space="preserve"> 1 ед.</w:t>
      </w:r>
    </w:p>
    <w:p w:rsidR="000E1080" w:rsidRPr="00E45B62" w:rsidRDefault="000E1080" w:rsidP="000E1080">
      <w:pPr>
        <w:pStyle w:val="aff1"/>
        <w:rPr>
          <w:bCs/>
          <w:sz w:val="23"/>
          <w:szCs w:val="23"/>
          <w:u w:val="single"/>
        </w:rPr>
      </w:pPr>
      <w:r w:rsidRPr="00E45B62">
        <w:rPr>
          <w:bCs/>
          <w:sz w:val="23"/>
          <w:szCs w:val="23"/>
          <w:u w:val="single"/>
        </w:rPr>
        <w:t xml:space="preserve">Техника в резерве: </w:t>
      </w:r>
    </w:p>
    <w:p w:rsidR="000E1080" w:rsidRPr="00E45B62" w:rsidRDefault="000E1080" w:rsidP="000E1080">
      <w:pPr>
        <w:shd w:val="clear" w:color="auto" w:fill="FFFFFF"/>
        <w:spacing w:line="250" w:lineRule="exact"/>
        <w:jc w:val="both"/>
        <w:rPr>
          <w:rFonts w:ascii="Times New Roman" w:hAnsi="Times New Roman"/>
          <w:i/>
          <w:color w:val="000000"/>
          <w:spacing w:val="-5"/>
          <w:sz w:val="23"/>
          <w:szCs w:val="23"/>
        </w:rPr>
      </w:pPr>
      <w:r w:rsidRPr="00E45B62">
        <w:rPr>
          <w:rFonts w:ascii="Times New Roman" w:hAnsi="Times New Roman"/>
          <w:color w:val="000000"/>
          <w:spacing w:val="-5"/>
          <w:sz w:val="23"/>
          <w:szCs w:val="23"/>
        </w:rPr>
        <w:t>-</w:t>
      </w:r>
      <w:r w:rsidRPr="00E45B62">
        <w:rPr>
          <w:rFonts w:ascii="Times New Roman" w:hAnsi="Times New Roman"/>
          <w:sz w:val="23"/>
          <w:szCs w:val="23"/>
        </w:rPr>
        <w:t xml:space="preserve"> </w:t>
      </w:r>
      <w:r w:rsidRPr="00E45B62">
        <w:rPr>
          <w:rFonts w:ascii="Times New Roman" w:hAnsi="Times New Roman"/>
          <w:i/>
          <w:sz w:val="23"/>
          <w:szCs w:val="23"/>
        </w:rPr>
        <w:t xml:space="preserve">гусеничный </w:t>
      </w:r>
      <w:proofErr w:type="gramStart"/>
      <w:r w:rsidRPr="00E45B62">
        <w:rPr>
          <w:rFonts w:ascii="Times New Roman" w:hAnsi="Times New Roman"/>
          <w:i/>
          <w:sz w:val="23"/>
          <w:szCs w:val="23"/>
        </w:rPr>
        <w:t>вездеход</w:t>
      </w:r>
      <w:proofErr w:type="gramEnd"/>
      <w:r w:rsidRPr="00E45B62">
        <w:rPr>
          <w:rFonts w:ascii="Times New Roman" w:hAnsi="Times New Roman"/>
          <w:i/>
          <w:sz w:val="23"/>
          <w:szCs w:val="23"/>
        </w:rPr>
        <w:t xml:space="preserve"> оснащенный комплексом оборудования для проведения аварийно-спасательных работ и тушения пожаров в зоне чрезвычайной ситуации </w:t>
      </w:r>
      <w:r w:rsidRPr="00E45B62">
        <w:rPr>
          <w:rFonts w:ascii="Times New Roman" w:hAnsi="Times New Roman"/>
          <w:sz w:val="23"/>
          <w:szCs w:val="23"/>
        </w:rPr>
        <w:t>- 1</w:t>
      </w:r>
      <w:r w:rsidRPr="00E45B62">
        <w:rPr>
          <w:rFonts w:ascii="Times New Roman" w:hAnsi="Times New Roman"/>
          <w:i/>
          <w:iCs/>
          <w:sz w:val="23"/>
          <w:szCs w:val="23"/>
        </w:rPr>
        <w:t>ед.</w:t>
      </w:r>
    </w:p>
    <w:p w:rsidR="000E1080" w:rsidRPr="00E45B62" w:rsidRDefault="000E1080" w:rsidP="000E1080">
      <w:pPr>
        <w:pStyle w:val="aff1"/>
        <w:rPr>
          <w:b/>
          <w:sz w:val="23"/>
          <w:szCs w:val="23"/>
        </w:rPr>
      </w:pPr>
      <w:r w:rsidRPr="00E45B62">
        <w:rPr>
          <w:b/>
          <w:sz w:val="23"/>
          <w:szCs w:val="23"/>
        </w:rPr>
        <w:t xml:space="preserve"> (ДНС) </w:t>
      </w:r>
      <w:proofErr w:type="spellStart"/>
      <w:r w:rsidRPr="00E45B62">
        <w:rPr>
          <w:b/>
          <w:sz w:val="23"/>
          <w:szCs w:val="23"/>
        </w:rPr>
        <w:t>Кетовского</w:t>
      </w:r>
      <w:proofErr w:type="spellEnd"/>
      <w:r w:rsidRPr="00E45B62">
        <w:rPr>
          <w:b/>
          <w:sz w:val="23"/>
          <w:szCs w:val="23"/>
        </w:rPr>
        <w:t xml:space="preserve"> м/</w:t>
      </w:r>
      <w:proofErr w:type="gramStart"/>
      <w:r w:rsidRPr="00E45B62">
        <w:rPr>
          <w:b/>
          <w:sz w:val="23"/>
          <w:szCs w:val="23"/>
        </w:rPr>
        <w:t>р</w:t>
      </w:r>
      <w:proofErr w:type="gramEnd"/>
      <w:r w:rsidRPr="00E45B62">
        <w:rPr>
          <w:b/>
          <w:sz w:val="23"/>
          <w:szCs w:val="23"/>
        </w:rPr>
        <w:t xml:space="preserve"> АНГДУ</w:t>
      </w:r>
    </w:p>
    <w:p w:rsidR="000E1080" w:rsidRPr="00E45B62" w:rsidRDefault="000E1080" w:rsidP="000E1080">
      <w:pPr>
        <w:pStyle w:val="aff1"/>
        <w:rPr>
          <w:bCs/>
          <w:sz w:val="23"/>
          <w:szCs w:val="23"/>
          <w:u w:val="single"/>
        </w:rPr>
      </w:pPr>
      <w:r w:rsidRPr="00E45B62">
        <w:rPr>
          <w:bCs/>
          <w:sz w:val="23"/>
          <w:szCs w:val="23"/>
          <w:u w:val="single"/>
        </w:rPr>
        <w:t xml:space="preserve">Техника в боевом расчете: </w:t>
      </w:r>
    </w:p>
    <w:p w:rsidR="000E1080" w:rsidRPr="00E45B62" w:rsidRDefault="000E1080" w:rsidP="000E1080">
      <w:pPr>
        <w:pStyle w:val="aff1"/>
        <w:rPr>
          <w:i/>
          <w:iCs/>
          <w:sz w:val="23"/>
          <w:szCs w:val="23"/>
        </w:rPr>
      </w:pPr>
      <w:r w:rsidRPr="00E45B62">
        <w:rPr>
          <w:bCs/>
          <w:sz w:val="23"/>
          <w:szCs w:val="23"/>
        </w:rPr>
        <w:t>-</w:t>
      </w:r>
      <w:r w:rsidRPr="00E45B62">
        <w:rPr>
          <w:i/>
          <w:iCs/>
          <w:sz w:val="23"/>
          <w:szCs w:val="23"/>
        </w:rPr>
        <w:t xml:space="preserve">Пожарная автоцистерна </w:t>
      </w:r>
      <w:r w:rsidRPr="00E45B62">
        <w:rPr>
          <w:iCs/>
          <w:sz w:val="23"/>
          <w:szCs w:val="23"/>
        </w:rPr>
        <w:t>АЦ</w:t>
      </w:r>
      <w:r w:rsidRPr="00E45B62">
        <w:rPr>
          <w:sz w:val="23"/>
          <w:szCs w:val="23"/>
        </w:rPr>
        <w:t>- 1</w:t>
      </w:r>
      <w:r w:rsidRPr="00E45B62">
        <w:rPr>
          <w:i/>
          <w:iCs/>
          <w:sz w:val="23"/>
          <w:szCs w:val="23"/>
        </w:rPr>
        <w:t>ед.</w:t>
      </w:r>
    </w:p>
    <w:p w:rsidR="000E1080" w:rsidRPr="00E45B62" w:rsidRDefault="000E1080" w:rsidP="000E1080">
      <w:pPr>
        <w:pStyle w:val="aff1"/>
        <w:rPr>
          <w:bCs/>
          <w:sz w:val="23"/>
          <w:szCs w:val="23"/>
          <w:u w:val="single"/>
        </w:rPr>
      </w:pPr>
      <w:r w:rsidRPr="00E45B62">
        <w:rPr>
          <w:bCs/>
          <w:sz w:val="23"/>
          <w:szCs w:val="23"/>
          <w:u w:val="single"/>
        </w:rPr>
        <w:t xml:space="preserve">Техника в резерве: </w:t>
      </w:r>
    </w:p>
    <w:p w:rsidR="000E1080" w:rsidRPr="00E45B62" w:rsidRDefault="000E1080" w:rsidP="000E1080">
      <w:pPr>
        <w:shd w:val="clear" w:color="auto" w:fill="FFFFFF"/>
        <w:spacing w:line="250" w:lineRule="exact"/>
        <w:jc w:val="both"/>
        <w:rPr>
          <w:rFonts w:ascii="Times New Roman" w:hAnsi="Times New Roman"/>
          <w:i/>
          <w:color w:val="000000"/>
          <w:spacing w:val="-5"/>
          <w:sz w:val="23"/>
          <w:szCs w:val="23"/>
        </w:rPr>
      </w:pPr>
      <w:r w:rsidRPr="00E45B62">
        <w:rPr>
          <w:rFonts w:ascii="Times New Roman" w:hAnsi="Times New Roman"/>
          <w:color w:val="000000"/>
          <w:spacing w:val="-5"/>
          <w:sz w:val="23"/>
          <w:szCs w:val="23"/>
        </w:rPr>
        <w:t>-</w:t>
      </w:r>
      <w:r w:rsidRPr="00E45B62">
        <w:rPr>
          <w:rFonts w:ascii="Times New Roman" w:hAnsi="Times New Roman"/>
          <w:sz w:val="23"/>
          <w:szCs w:val="23"/>
        </w:rPr>
        <w:t xml:space="preserve"> </w:t>
      </w:r>
      <w:r w:rsidRPr="00E45B62">
        <w:rPr>
          <w:rFonts w:ascii="Times New Roman" w:hAnsi="Times New Roman"/>
          <w:i/>
          <w:sz w:val="23"/>
          <w:szCs w:val="23"/>
        </w:rPr>
        <w:t xml:space="preserve">гусеничный </w:t>
      </w:r>
      <w:proofErr w:type="gramStart"/>
      <w:r w:rsidRPr="00E45B62">
        <w:rPr>
          <w:rFonts w:ascii="Times New Roman" w:hAnsi="Times New Roman"/>
          <w:i/>
          <w:sz w:val="23"/>
          <w:szCs w:val="23"/>
        </w:rPr>
        <w:t>вездеход</w:t>
      </w:r>
      <w:proofErr w:type="gramEnd"/>
      <w:r w:rsidRPr="00E45B62">
        <w:rPr>
          <w:rFonts w:ascii="Times New Roman" w:hAnsi="Times New Roman"/>
          <w:i/>
          <w:sz w:val="23"/>
          <w:szCs w:val="23"/>
        </w:rPr>
        <w:t xml:space="preserve"> оснащенный комплексом оборудования для проведения аварийно-спасательных работ и тушения пожаров в зоне чрезвычайной ситуации </w:t>
      </w:r>
      <w:r w:rsidRPr="00E45B62">
        <w:rPr>
          <w:rFonts w:ascii="Times New Roman" w:hAnsi="Times New Roman"/>
          <w:sz w:val="23"/>
          <w:szCs w:val="23"/>
        </w:rPr>
        <w:t>- 1</w:t>
      </w:r>
      <w:r w:rsidRPr="00E45B62">
        <w:rPr>
          <w:rFonts w:ascii="Times New Roman" w:hAnsi="Times New Roman"/>
          <w:i/>
          <w:iCs/>
          <w:sz w:val="23"/>
          <w:szCs w:val="23"/>
        </w:rPr>
        <w:t>ед.</w:t>
      </w:r>
    </w:p>
    <w:p w:rsidR="000E1080" w:rsidRPr="00E45B62" w:rsidRDefault="000E1080" w:rsidP="000E1080">
      <w:pPr>
        <w:pStyle w:val="aff1"/>
        <w:rPr>
          <w:sz w:val="23"/>
          <w:szCs w:val="23"/>
        </w:rPr>
      </w:pPr>
      <w:r w:rsidRPr="00E45B62">
        <w:rPr>
          <w:b/>
          <w:sz w:val="23"/>
          <w:szCs w:val="23"/>
        </w:rPr>
        <w:t xml:space="preserve"> (ДНС-1) Западно-</w:t>
      </w:r>
      <w:proofErr w:type="spellStart"/>
      <w:r w:rsidRPr="00E45B62">
        <w:rPr>
          <w:b/>
          <w:sz w:val="23"/>
          <w:szCs w:val="23"/>
        </w:rPr>
        <w:t>Асомкинского</w:t>
      </w:r>
      <w:proofErr w:type="spellEnd"/>
      <w:r w:rsidRPr="00E45B62">
        <w:rPr>
          <w:b/>
          <w:sz w:val="23"/>
          <w:szCs w:val="23"/>
        </w:rPr>
        <w:t xml:space="preserve"> м/</w:t>
      </w:r>
      <w:proofErr w:type="gramStart"/>
      <w:r w:rsidRPr="00E45B62">
        <w:rPr>
          <w:b/>
          <w:sz w:val="23"/>
          <w:szCs w:val="23"/>
        </w:rPr>
        <w:t>р</w:t>
      </w:r>
      <w:proofErr w:type="gramEnd"/>
      <w:r w:rsidRPr="00E45B62">
        <w:rPr>
          <w:b/>
          <w:sz w:val="23"/>
          <w:szCs w:val="23"/>
        </w:rPr>
        <w:t xml:space="preserve"> АНГДУ</w:t>
      </w:r>
      <w:r w:rsidRPr="00E45B62">
        <w:rPr>
          <w:sz w:val="23"/>
          <w:szCs w:val="23"/>
        </w:rPr>
        <w:t xml:space="preserve"> </w:t>
      </w:r>
    </w:p>
    <w:p w:rsidR="000E1080" w:rsidRPr="00E45B62" w:rsidRDefault="000E1080" w:rsidP="000E1080">
      <w:pPr>
        <w:pStyle w:val="aff1"/>
        <w:rPr>
          <w:bCs/>
          <w:sz w:val="23"/>
          <w:szCs w:val="23"/>
          <w:u w:val="single"/>
        </w:rPr>
      </w:pPr>
      <w:r w:rsidRPr="00E45B62">
        <w:rPr>
          <w:b/>
          <w:sz w:val="23"/>
          <w:szCs w:val="23"/>
          <w:u w:val="single"/>
        </w:rPr>
        <w:t xml:space="preserve"> </w:t>
      </w:r>
      <w:r w:rsidRPr="00E45B62">
        <w:rPr>
          <w:bCs/>
          <w:sz w:val="23"/>
          <w:szCs w:val="23"/>
          <w:u w:val="single"/>
        </w:rPr>
        <w:t xml:space="preserve">Техника в боевом расчете: </w:t>
      </w:r>
    </w:p>
    <w:p w:rsidR="000E1080" w:rsidRPr="00E45B62" w:rsidRDefault="000E1080" w:rsidP="000E1080">
      <w:pPr>
        <w:pStyle w:val="aff1"/>
        <w:rPr>
          <w:bCs/>
          <w:sz w:val="23"/>
          <w:szCs w:val="23"/>
          <w:u w:val="single"/>
        </w:rPr>
      </w:pPr>
      <w:r w:rsidRPr="00E45B62">
        <w:rPr>
          <w:bCs/>
          <w:sz w:val="23"/>
          <w:szCs w:val="23"/>
        </w:rPr>
        <w:t>-</w:t>
      </w:r>
      <w:r w:rsidRPr="00E45B62">
        <w:rPr>
          <w:i/>
          <w:iCs/>
          <w:sz w:val="23"/>
          <w:szCs w:val="23"/>
        </w:rPr>
        <w:t>Пожарная автоцистерна АЦ</w:t>
      </w:r>
      <w:r w:rsidRPr="00E45B62">
        <w:rPr>
          <w:sz w:val="23"/>
          <w:szCs w:val="23"/>
        </w:rPr>
        <w:t>- 1</w:t>
      </w:r>
      <w:r w:rsidRPr="00E45B62">
        <w:rPr>
          <w:i/>
          <w:iCs/>
          <w:sz w:val="23"/>
          <w:szCs w:val="23"/>
        </w:rPr>
        <w:t>ед.</w:t>
      </w:r>
    </w:p>
    <w:p w:rsidR="000E1080" w:rsidRPr="00E45B62" w:rsidRDefault="000E1080" w:rsidP="000E1080">
      <w:pPr>
        <w:pStyle w:val="aff1"/>
        <w:rPr>
          <w:bCs/>
          <w:sz w:val="23"/>
          <w:szCs w:val="23"/>
          <w:u w:val="single"/>
        </w:rPr>
      </w:pPr>
      <w:r w:rsidRPr="00E45B62">
        <w:rPr>
          <w:bCs/>
          <w:sz w:val="23"/>
          <w:szCs w:val="23"/>
          <w:u w:val="single"/>
        </w:rPr>
        <w:t xml:space="preserve">Техника в резерве: </w:t>
      </w:r>
    </w:p>
    <w:p w:rsidR="000E1080" w:rsidRPr="00E45B62" w:rsidRDefault="000E1080" w:rsidP="000E1080">
      <w:pPr>
        <w:pStyle w:val="aff1"/>
        <w:jc w:val="both"/>
        <w:rPr>
          <w:i/>
          <w:sz w:val="23"/>
          <w:szCs w:val="23"/>
        </w:rPr>
      </w:pPr>
      <w:r w:rsidRPr="00E45B62">
        <w:rPr>
          <w:i/>
          <w:sz w:val="23"/>
          <w:szCs w:val="23"/>
        </w:rPr>
        <w:t xml:space="preserve">-Аварийно-спасательный автомобиль повышенной проходимости с </w:t>
      </w:r>
      <w:proofErr w:type="spellStart"/>
      <w:r w:rsidRPr="00E45B62">
        <w:rPr>
          <w:i/>
          <w:sz w:val="23"/>
          <w:szCs w:val="23"/>
        </w:rPr>
        <w:t>краново</w:t>
      </w:r>
      <w:proofErr w:type="spellEnd"/>
      <w:r w:rsidRPr="00E45B62">
        <w:rPr>
          <w:i/>
          <w:sz w:val="23"/>
          <w:szCs w:val="23"/>
        </w:rPr>
        <w:t xml:space="preserve"> манипуляционной установкой, лебедочным тяговым устройством, световой мачтой и приборами освещения, уко</w:t>
      </w:r>
      <w:r w:rsidRPr="00E45B62">
        <w:rPr>
          <w:i/>
          <w:sz w:val="23"/>
          <w:szCs w:val="23"/>
        </w:rPr>
        <w:t>м</w:t>
      </w:r>
      <w:r w:rsidRPr="00E45B62">
        <w:rPr>
          <w:i/>
          <w:sz w:val="23"/>
          <w:szCs w:val="23"/>
        </w:rPr>
        <w:t>плектованный аварийно-спасательным оборудованием, гидравлическим и пневматическим обор</w:t>
      </w:r>
      <w:r w:rsidRPr="00E45B62">
        <w:rPr>
          <w:i/>
          <w:sz w:val="23"/>
          <w:szCs w:val="23"/>
        </w:rPr>
        <w:t>у</w:t>
      </w:r>
      <w:r w:rsidRPr="00E45B62">
        <w:rPr>
          <w:i/>
          <w:sz w:val="23"/>
          <w:szCs w:val="23"/>
        </w:rPr>
        <w:t xml:space="preserve">дованием для ликвидации истечения жидкости на трубопроводах и емкостях </w:t>
      </w:r>
      <w:r w:rsidRPr="00E45B62">
        <w:rPr>
          <w:sz w:val="23"/>
          <w:szCs w:val="23"/>
        </w:rPr>
        <w:t>- 1</w:t>
      </w:r>
      <w:r w:rsidRPr="00E45B62">
        <w:rPr>
          <w:i/>
          <w:iCs/>
          <w:sz w:val="23"/>
          <w:szCs w:val="23"/>
        </w:rPr>
        <w:t>ед.</w:t>
      </w:r>
    </w:p>
    <w:p w:rsidR="000E1080" w:rsidRPr="00E45B62" w:rsidRDefault="000E1080" w:rsidP="000E1080">
      <w:pPr>
        <w:shd w:val="clear" w:color="auto" w:fill="FFFFFF"/>
        <w:tabs>
          <w:tab w:val="left" w:pos="634"/>
        </w:tabs>
        <w:ind w:left="437" w:hanging="437"/>
        <w:jc w:val="both"/>
        <w:rPr>
          <w:rFonts w:ascii="Times New Roman" w:hAnsi="Times New Roman"/>
          <w:b/>
          <w:sz w:val="23"/>
          <w:szCs w:val="23"/>
        </w:rPr>
      </w:pPr>
      <w:r w:rsidRPr="00E45B62">
        <w:rPr>
          <w:rFonts w:ascii="Times New Roman" w:hAnsi="Times New Roman"/>
          <w:b/>
          <w:sz w:val="23"/>
          <w:szCs w:val="23"/>
        </w:rPr>
        <w:t>Примечание:</w:t>
      </w:r>
    </w:p>
    <w:p w:rsidR="000E1080" w:rsidRPr="00E45B62" w:rsidRDefault="000E1080" w:rsidP="000E1080">
      <w:pPr>
        <w:shd w:val="clear" w:color="auto" w:fill="FFFFFF"/>
        <w:tabs>
          <w:tab w:val="left" w:pos="634"/>
        </w:tabs>
        <w:ind w:firstLine="437"/>
        <w:jc w:val="both"/>
        <w:rPr>
          <w:rFonts w:ascii="Times New Roman" w:hAnsi="Times New Roman"/>
          <w:sz w:val="23"/>
          <w:szCs w:val="23"/>
        </w:rPr>
      </w:pPr>
      <w:r w:rsidRPr="00E45B62">
        <w:rPr>
          <w:rFonts w:ascii="Times New Roman" w:hAnsi="Times New Roman"/>
          <w:sz w:val="23"/>
          <w:szCs w:val="23"/>
        </w:rPr>
        <w:t>Пожарные автомобили должны быть оборудованы емкостью для воды объемом 5000м</w:t>
      </w:r>
      <w:r w:rsidRPr="00E45B62">
        <w:rPr>
          <w:rFonts w:ascii="Times New Roman" w:hAnsi="Times New Roman"/>
          <w:sz w:val="23"/>
          <w:szCs w:val="23"/>
          <w:vertAlign w:val="superscript"/>
        </w:rPr>
        <w:t xml:space="preserve">3 </w:t>
      </w:r>
      <w:r w:rsidRPr="00E45B62">
        <w:rPr>
          <w:rFonts w:ascii="Times New Roman" w:hAnsi="Times New Roman"/>
          <w:sz w:val="23"/>
          <w:szCs w:val="23"/>
        </w:rPr>
        <w:t>и б</w:t>
      </w:r>
      <w:r w:rsidRPr="00E45B62">
        <w:rPr>
          <w:rFonts w:ascii="Times New Roman" w:hAnsi="Times New Roman"/>
          <w:sz w:val="23"/>
          <w:szCs w:val="23"/>
        </w:rPr>
        <w:t>о</w:t>
      </w:r>
      <w:r w:rsidRPr="00E45B62">
        <w:rPr>
          <w:rFonts w:ascii="Times New Roman" w:hAnsi="Times New Roman"/>
          <w:sz w:val="23"/>
          <w:szCs w:val="23"/>
        </w:rPr>
        <w:t xml:space="preserve">лее, </w:t>
      </w:r>
      <w:proofErr w:type="spellStart"/>
      <w:r w:rsidRPr="00E45B62">
        <w:rPr>
          <w:rFonts w:ascii="Times New Roman" w:hAnsi="Times New Roman"/>
          <w:sz w:val="23"/>
          <w:szCs w:val="23"/>
        </w:rPr>
        <w:t>пенобаками</w:t>
      </w:r>
      <w:proofErr w:type="spellEnd"/>
      <w:r w:rsidRPr="00E45B62">
        <w:rPr>
          <w:rFonts w:ascii="Times New Roman" w:hAnsi="Times New Roman"/>
          <w:sz w:val="23"/>
          <w:szCs w:val="23"/>
        </w:rPr>
        <w:t xml:space="preserve"> </w:t>
      </w:r>
      <w:r w:rsidRPr="00E45B62">
        <w:rPr>
          <w:rFonts w:ascii="Times New Roman" w:hAnsi="Times New Roman"/>
          <w:sz w:val="23"/>
          <w:szCs w:val="23"/>
          <w:vertAlign w:val="superscript"/>
        </w:rPr>
        <w:t xml:space="preserve"> </w:t>
      </w:r>
      <w:r w:rsidRPr="00E45B62">
        <w:rPr>
          <w:rFonts w:ascii="Times New Roman" w:hAnsi="Times New Roman"/>
          <w:sz w:val="23"/>
          <w:szCs w:val="23"/>
        </w:rPr>
        <w:t>объемом не менее 360л, насосом производительность не менее 40л/с и перено</w:t>
      </w:r>
      <w:r w:rsidRPr="00E45B62">
        <w:rPr>
          <w:rFonts w:ascii="Times New Roman" w:hAnsi="Times New Roman"/>
          <w:sz w:val="23"/>
          <w:szCs w:val="23"/>
        </w:rPr>
        <w:t>с</w:t>
      </w:r>
      <w:r w:rsidRPr="00E45B62">
        <w:rPr>
          <w:rFonts w:ascii="Times New Roman" w:hAnsi="Times New Roman"/>
          <w:sz w:val="23"/>
          <w:szCs w:val="23"/>
        </w:rPr>
        <w:t>ными гидромониторами типа (</w:t>
      </w:r>
      <w:r w:rsidRPr="00E45B62">
        <w:rPr>
          <w:rFonts w:ascii="Times New Roman" w:hAnsi="Times New Roman"/>
          <w:sz w:val="23"/>
          <w:szCs w:val="23"/>
          <w:lang w:val="en-US"/>
        </w:rPr>
        <w:t>CROSSFIRE</w:t>
      </w:r>
      <w:r w:rsidRPr="00E45B62">
        <w:rPr>
          <w:rFonts w:ascii="Times New Roman" w:hAnsi="Times New Roman"/>
          <w:sz w:val="23"/>
          <w:szCs w:val="23"/>
        </w:rPr>
        <w:t>).</w:t>
      </w:r>
    </w:p>
    <w:p w:rsidR="000E1080" w:rsidRDefault="000E1080" w:rsidP="000E1080">
      <w:pPr>
        <w:widowControl w:val="0"/>
        <w:shd w:val="clear" w:color="auto" w:fill="FFFFFF" w:themeFill="background1"/>
        <w:autoSpaceDE w:val="0"/>
        <w:autoSpaceDN w:val="0"/>
        <w:adjustRightInd w:val="0"/>
        <w:ind w:firstLine="720"/>
        <w:rPr>
          <w:rFonts w:ascii="Times New Roman" w:hAnsi="Times New Roman"/>
          <w:sz w:val="23"/>
          <w:szCs w:val="23"/>
        </w:rPr>
      </w:pPr>
    </w:p>
    <w:p w:rsidR="00E60E63" w:rsidRDefault="00E60E63" w:rsidP="000E1080">
      <w:pPr>
        <w:widowControl w:val="0"/>
        <w:shd w:val="clear" w:color="auto" w:fill="FFFFFF" w:themeFill="background1"/>
        <w:autoSpaceDE w:val="0"/>
        <w:autoSpaceDN w:val="0"/>
        <w:adjustRightInd w:val="0"/>
        <w:ind w:firstLine="720"/>
        <w:rPr>
          <w:rFonts w:ascii="Times New Roman" w:hAnsi="Times New Roman"/>
          <w:sz w:val="23"/>
          <w:szCs w:val="23"/>
        </w:rPr>
      </w:pPr>
    </w:p>
    <w:p w:rsidR="00BA1E78" w:rsidRPr="00E45B62" w:rsidRDefault="00BA1E78" w:rsidP="000E1080">
      <w:pPr>
        <w:widowControl w:val="0"/>
        <w:shd w:val="clear" w:color="auto" w:fill="FFFFFF" w:themeFill="background1"/>
        <w:autoSpaceDE w:val="0"/>
        <w:autoSpaceDN w:val="0"/>
        <w:adjustRightInd w:val="0"/>
        <w:ind w:firstLine="720"/>
        <w:rPr>
          <w:rFonts w:ascii="Times New Roman" w:hAnsi="Times New Roman"/>
          <w:sz w:val="23"/>
          <w:szCs w:val="23"/>
        </w:rPr>
      </w:pPr>
    </w:p>
    <w:p w:rsidR="000E1080" w:rsidRDefault="000E1080" w:rsidP="000E1080">
      <w:pPr>
        <w:widowControl w:val="0"/>
        <w:shd w:val="clear" w:color="auto" w:fill="FFFFFF" w:themeFill="background1"/>
        <w:autoSpaceDE w:val="0"/>
        <w:autoSpaceDN w:val="0"/>
        <w:adjustRightInd w:val="0"/>
        <w:ind w:firstLine="720"/>
        <w:jc w:val="center"/>
        <w:rPr>
          <w:rFonts w:ascii="Times New Roman" w:hAnsi="Times New Roman"/>
          <w:b/>
          <w:bCs/>
          <w:spacing w:val="-9"/>
          <w:sz w:val="23"/>
          <w:szCs w:val="23"/>
        </w:rPr>
      </w:pPr>
      <w:r w:rsidRPr="00E45B62">
        <w:rPr>
          <w:rFonts w:ascii="Times New Roman" w:hAnsi="Times New Roman"/>
          <w:b/>
          <w:bCs/>
          <w:spacing w:val="-9"/>
          <w:sz w:val="23"/>
          <w:szCs w:val="23"/>
        </w:rPr>
        <w:lastRenderedPageBreak/>
        <w:t>Оборудование и снаряжение:</w:t>
      </w:r>
    </w:p>
    <w:p w:rsidR="00BA1E78" w:rsidRPr="00E45B62" w:rsidRDefault="00BA1E78" w:rsidP="000E1080">
      <w:pPr>
        <w:widowControl w:val="0"/>
        <w:shd w:val="clear" w:color="auto" w:fill="FFFFFF" w:themeFill="background1"/>
        <w:autoSpaceDE w:val="0"/>
        <w:autoSpaceDN w:val="0"/>
        <w:adjustRightInd w:val="0"/>
        <w:ind w:firstLine="720"/>
        <w:jc w:val="center"/>
        <w:rPr>
          <w:rFonts w:ascii="Times New Roman" w:hAnsi="Times New Roman"/>
          <w:b/>
          <w:spacing w:val="-9"/>
          <w:sz w:val="23"/>
          <w:szCs w:val="23"/>
        </w:rPr>
      </w:pPr>
    </w:p>
    <w:p w:rsidR="000E1080" w:rsidRPr="00E45B62" w:rsidRDefault="000E1080" w:rsidP="000E1080">
      <w:pPr>
        <w:shd w:val="clear" w:color="auto" w:fill="FFFFFF" w:themeFill="background1"/>
        <w:tabs>
          <w:tab w:val="num" w:pos="0"/>
          <w:tab w:val="left" w:pos="634"/>
        </w:tabs>
        <w:ind w:firstLine="720"/>
        <w:jc w:val="both"/>
        <w:rPr>
          <w:rFonts w:ascii="Times New Roman" w:hAnsi="Times New Roman"/>
          <w:spacing w:val="-9"/>
          <w:sz w:val="23"/>
          <w:szCs w:val="23"/>
        </w:rPr>
      </w:pPr>
      <w:r w:rsidRPr="00E45B62">
        <w:rPr>
          <w:rFonts w:ascii="Times New Roman" w:hAnsi="Times New Roman"/>
          <w:spacing w:val="-9"/>
          <w:sz w:val="23"/>
          <w:szCs w:val="23"/>
        </w:rPr>
        <w:tab/>
        <w:t xml:space="preserve">- Специальное аварийно-спасательное оборудование, гидравлический и пневматический аварийно-спасательный инструмент, переносные средства освещения, комплекты по ликвидации истечения жидкости на трубопроводах и емкостях; </w:t>
      </w:r>
    </w:p>
    <w:p w:rsidR="000E1080" w:rsidRPr="00E45B62" w:rsidRDefault="000E1080" w:rsidP="000E1080">
      <w:pPr>
        <w:shd w:val="clear" w:color="auto" w:fill="FFFFFF" w:themeFill="background1"/>
        <w:tabs>
          <w:tab w:val="num" w:pos="0"/>
          <w:tab w:val="left" w:pos="634"/>
        </w:tabs>
        <w:spacing w:line="250" w:lineRule="exact"/>
        <w:ind w:firstLine="720"/>
        <w:jc w:val="both"/>
        <w:rPr>
          <w:rFonts w:ascii="Times New Roman" w:hAnsi="Times New Roman"/>
          <w:spacing w:val="-9"/>
          <w:sz w:val="23"/>
          <w:szCs w:val="23"/>
        </w:rPr>
      </w:pPr>
      <w:r w:rsidRPr="00E45B62">
        <w:rPr>
          <w:rFonts w:ascii="Times New Roman" w:hAnsi="Times New Roman"/>
          <w:spacing w:val="-9"/>
          <w:sz w:val="23"/>
          <w:szCs w:val="23"/>
        </w:rPr>
        <w:t xml:space="preserve">- Индивидуальные изолирующие дыхательные аппараты, </w:t>
      </w:r>
      <w:proofErr w:type="spellStart"/>
      <w:r w:rsidRPr="00E45B62">
        <w:rPr>
          <w:rFonts w:ascii="Times New Roman" w:hAnsi="Times New Roman"/>
          <w:spacing w:val="-9"/>
          <w:sz w:val="23"/>
          <w:szCs w:val="23"/>
        </w:rPr>
        <w:t>пневмокомпрессоры</w:t>
      </w:r>
      <w:proofErr w:type="spellEnd"/>
      <w:r w:rsidRPr="00E45B62">
        <w:rPr>
          <w:rFonts w:ascii="Times New Roman" w:hAnsi="Times New Roman"/>
          <w:spacing w:val="-9"/>
          <w:sz w:val="23"/>
          <w:szCs w:val="23"/>
        </w:rPr>
        <w:t xml:space="preserve"> для заправки балл</w:t>
      </w:r>
      <w:r w:rsidRPr="00E45B62">
        <w:rPr>
          <w:rFonts w:ascii="Times New Roman" w:hAnsi="Times New Roman"/>
          <w:spacing w:val="-9"/>
          <w:sz w:val="23"/>
          <w:szCs w:val="23"/>
        </w:rPr>
        <w:t>о</w:t>
      </w:r>
      <w:r w:rsidRPr="00E45B62">
        <w:rPr>
          <w:rFonts w:ascii="Times New Roman" w:hAnsi="Times New Roman"/>
          <w:spacing w:val="-9"/>
          <w:sz w:val="23"/>
          <w:szCs w:val="23"/>
        </w:rPr>
        <w:t xml:space="preserve">нов этих аппаратов; </w:t>
      </w:r>
    </w:p>
    <w:p w:rsidR="000E1080" w:rsidRPr="00E45B62" w:rsidRDefault="000E1080" w:rsidP="000E1080">
      <w:pPr>
        <w:shd w:val="clear" w:color="auto" w:fill="FFFFFF"/>
        <w:tabs>
          <w:tab w:val="num" w:pos="0"/>
          <w:tab w:val="left" w:pos="634"/>
        </w:tabs>
        <w:spacing w:line="250" w:lineRule="exact"/>
        <w:ind w:firstLine="720"/>
        <w:jc w:val="both"/>
        <w:rPr>
          <w:rFonts w:ascii="Times New Roman" w:hAnsi="Times New Roman"/>
          <w:b/>
          <w:bCs/>
          <w:sz w:val="23"/>
          <w:szCs w:val="23"/>
        </w:rPr>
      </w:pPr>
    </w:p>
    <w:p w:rsidR="000E1080" w:rsidRPr="000E62A8" w:rsidRDefault="000E1080" w:rsidP="000E1080">
      <w:pPr>
        <w:jc w:val="center"/>
        <w:rPr>
          <w:rFonts w:ascii="Times New Roman" w:hAnsi="Times New Roman"/>
          <w:b/>
          <w:color w:val="000000"/>
          <w:sz w:val="24"/>
        </w:rPr>
      </w:pPr>
      <w:r w:rsidRPr="000E62A8">
        <w:rPr>
          <w:rFonts w:ascii="Times New Roman" w:hAnsi="Times New Roman"/>
          <w:b/>
          <w:color w:val="000000"/>
          <w:sz w:val="24"/>
        </w:rPr>
        <w:t>Подписи Сторон</w:t>
      </w:r>
    </w:p>
    <w:p w:rsidR="000E1080" w:rsidRPr="000E62A8" w:rsidRDefault="000E1080" w:rsidP="000E1080">
      <w:pPr>
        <w:rPr>
          <w:rFonts w:ascii="Times New Roman" w:hAnsi="Times New Roman"/>
          <w:color w:val="000000"/>
          <w:sz w:val="24"/>
        </w:rPr>
      </w:pPr>
    </w:p>
    <w:tbl>
      <w:tblPr>
        <w:tblW w:w="9892" w:type="dxa"/>
        <w:tblInd w:w="60" w:type="dxa"/>
        <w:tblLayout w:type="fixed"/>
        <w:tblLook w:val="0000" w:firstRow="0" w:lastRow="0" w:firstColumn="0" w:lastColumn="0" w:noHBand="0" w:noVBand="0"/>
      </w:tblPr>
      <w:tblGrid>
        <w:gridCol w:w="2364"/>
        <w:gridCol w:w="2364"/>
        <w:gridCol w:w="720"/>
        <w:gridCol w:w="2222"/>
        <w:gridCol w:w="962"/>
        <w:gridCol w:w="1260"/>
      </w:tblGrid>
      <w:tr w:rsidR="000E1080" w:rsidRPr="000E62A8" w:rsidTr="00150001">
        <w:trPr>
          <w:trHeight w:val="182"/>
        </w:trPr>
        <w:tc>
          <w:tcPr>
            <w:tcW w:w="4728" w:type="dxa"/>
            <w:gridSpan w:val="2"/>
          </w:tcPr>
          <w:p w:rsidR="000E1080" w:rsidRPr="000E62A8" w:rsidRDefault="000E1080" w:rsidP="00150001">
            <w:pPr>
              <w:snapToGrid w:val="0"/>
              <w:rPr>
                <w:rFonts w:ascii="Times New Roman" w:hAnsi="Times New Roman"/>
                <w:b/>
                <w:sz w:val="24"/>
              </w:rPr>
            </w:pPr>
            <w:r w:rsidRPr="000E62A8">
              <w:rPr>
                <w:rFonts w:ascii="Times New Roman" w:hAnsi="Times New Roman"/>
                <w:b/>
                <w:sz w:val="24"/>
              </w:rPr>
              <w:t>Заказчик:</w:t>
            </w:r>
          </w:p>
        </w:tc>
        <w:tc>
          <w:tcPr>
            <w:tcW w:w="720" w:type="dxa"/>
          </w:tcPr>
          <w:p w:rsidR="000E1080" w:rsidRPr="000E62A8" w:rsidRDefault="000E1080" w:rsidP="00150001">
            <w:pPr>
              <w:snapToGrid w:val="0"/>
              <w:jc w:val="center"/>
              <w:rPr>
                <w:rFonts w:ascii="Times New Roman" w:hAnsi="Times New Roman"/>
                <w:b/>
                <w:sz w:val="24"/>
              </w:rPr>
            </w:pPr>
          </w:p>
        </w:tc>
        <w:tc>
          <w:tcPr>
            <w:tcW w:w="4444" w:type="dxa"/>
            <w:gridSpan w:val="3"/>
          </w:tcPr>
          <w:p w:rsidR="000E1080" w:rsidRPr="000E62A8" w:rsidRDefault="000E1080" w:rsidP="00150001">
            <w:pPr>
              <w:snapToGrid w:val="0"/>
              <w:rPr>
                <w:rFonts w:ascii="Times New Roman" w:hAnsi="Times New Roman"/>
                <w:b/>
                <w:sz w:val="24"/>
              </w:rPr>
            </w:pPr>
            <w:r w:rsidRPr="000E62A8">
              <w:rPr>
                <w:rFonts w:ascii="Times New Roman" w:hAnsi="Times New Roman"/>
                <w:b/>
                <w:sz w:val="24"/>
              </w:rPr>
              <w:t>Исполнитель:</w:t>
            </w:r>
          </w:p>
        </w:tc>
      </w:tr>
      <w:tr w:rsidR="000E1080" w:rsidRPr="000E62A8" w:rsidTr="00150001">
        <w:trPr>
          <w:trHeight w:val="182"/>
        </w:trPr>
        <w:tc>
          <w:tcPr>
            <w:tcW w:w="4728" w:type="dxa"/>
            <w:gridSpan w:val="2"/>
          </w:tcPr>
          <w:p w:rsidR="000E1080" w:rsidRPr="000E62A8" w:rsidRDefault="000E1080" w:rsidP="00150001">
            <w:pPr>
              <w:snapToGrid w:val="0"/>
              <w:rPr>
                <w:rFonts w:ascii="Times New Roman" w:hAnsi="Times New Roman"/>
                <w:b/>
                <w:sz w:val="24"/>
              </w:rPr>
            </w:pPr>
            <w:r w:rsidRPr="000E62A8">
              <w:rPr>
                <w:rFonts w:ascii="Times New Roman" w:hAnsi="Times New Roman"/>
                <w:b/>
                <w:sz w:val="24"/>
              </w:rPr>
              <w:t>ОАО «СН-МНГ»</w:t>
            </w:r>
          </w:p>
        </w:tc>
        <w:tc>
          <w:tcPr>
            <w:tcW w:w="720" w:type="dxa"/>
          </w:tcPr>
          <w:p w:rsidR="000E1080" w:rsidRPr="000E62A8" w:rsidRDefault="000E1080" w:rsidP="00150001">
            <w:pPr>
              <w:snapToGrid w:val="0"/>
              <w:jc w:val="center"/>
              <w:rPr>
                <w:rFonts w:ascii="Times New Roman" w:hAnsi="Times New Roman"/>
                <w:b/>
                <w:sz w:val="24"/>
              </w:rPr>
            </w:pPr>
          </w:p>
        </w:tc>
        <w:tc>
          <w:tcPr>
            <w:tcW w:w="3184" w:type="dxa"/>
            <w:gridSpan w:val="2"/>
            <w:tcBorders>
              <w:bottom w:val="single" w:sz="4" w:space="0" w:color="auto"/>
            </w:tcBorders>
            <w:shd w:val="clear" w:color="auto" w:fill="BFBFBF" w:themeFill="background1" w:themeFillShade="BF"/>
          </w:tcPr>
          <w:p w:rsidR="000E1080" w:rsidRPr="000E62A8" w:rsidRDefault="000E1080" w:rsidP="00150001">
            <w:pPr>
              <w:snapToGrid w:val="0"/>
              <w:rPr>
                <w:rFonts w:ascii="Times New Roman" w:hAnsi="Times New Roman"/>
                <w:b/>
                <w:sz w:val="24"/>
              </w:rPr>
            </w:pPr>
          </w:p>
        </w:tc>
        <w:tc>
          <w:tcPr>
            <w:tcW w:w="1260" w:type="dxa"/>
          </w:tcPr>
          <w:p w:rsidR="000E1080" w:rsidRPr="000E62A8" w:rsidRDefault="000E1080" w:rsidP="00150001">
            <w:pPr>
              <w:snapToGrid w:val="0"/>
              <w:rPr>
                <w:rFonts w:ascii="Times New Roman" w:hAnsi="Times New Roman"/>
                <w:b/>
                <w:sz w:val="24"/>
              </w:rPr>
            </w:pPr>
          </w:p>
        </w:tc>
      </w:tr>
      <w:tr w:rsidR="000E1080" w:rsidRPr="000E62A8" w:rsidTr="00150001">
        <w:trPr>
          <w:trHeight w:val="182"/>
        </w:trPr>
        <w:tc>
          <w:tcPr>
            <w:tcW w:w="4728" w:type="dxa"/>
            <w:gridSpan w:val="2"/>
            <w:shd w:val="clear" w:color="auto" w:fill="BFBFBF" w:themeFill="background1" w:themeFillShade="BF"/>
          </w:tcPr>
          <w:p w:rsidR="000E1080" w:rsidRPr="000E62A8" w:rsidRDefault="000E1080" w:rsidP="00150001">
            <w:pPr>
              <w:snapToGrid w:val="0"/>
              <w:rPr>
                <w:rFonts w:ascii="Times New Roman" w:hAnsi="Times New Roman"/>
                <w:b/>
                <w:sz w:val="24"/>
              </w:rPr>
            </w:pPr>
          </w:p>
        </w:tc>
        <w:tc>
          <w:tcPr>
            <w:tcW w:w="720" w:type="dxa"/>
            <w:shd w:val="clear" w:color="auto" w:fill="BFBFBF" w:themeFill="background1" w:themeFillShade="BF"/>
          </w:tcPr>
          <w:p w:rsidR="000E1080" w:rsidRPr="000E62A8" w:rsidRDefault="000E1080" w:rsidP="00150001">
            <w:pPr>
              <w:snapToGrid w:val="0"/>
              <w:jc w:val="center"/>
              <w:rPr>
                <w:rFonts w:ascii="Times New Roman" w:hAnsi="Times New Roman"/>
                <w:b/>
                <w:sz w:val="24"/>
              </w:rPr>
            </w:pPr>
          </w:p>
        </w:tc>
        <w:tc>
          <w:tcPr>
            <w:tcW w:w="4444" w:type="dxa"/>
            <w:gridSpan w:val="3"/>
            <w:shd w:val="clear" w:color="auto" w:fill="BFBFBF" w:themeFill="background1" w:themeFillShade="BF"/>
          </w:tcPr>
          <w:p w:rsidR="000E1080" w:rsidRPr="000E62A8" w:rsidRDefault="000E1080" w:rsidP="00150001">
            <w:pPr>
              <w:snapToGrid w:val="0"/>
              <w:rPr>
                <w:rFonts w:ascii="Times New Roman" w:hAnsi="Times New Roman"/>
                <w:i/>
                <w:color w:val="808080"/>
                <w:sz w:val="24"/>
              </w:rPr>
            </w:pPr>
            <w:r w:rsidRPr="000E62A8">
              <w:rPr>
                <w:rFonts w:ascii="Times New Roman" w:hAnsi="Times New Roman"/>
                <w:i/>
                <w:color w:val="808080"/>
                <w:sz w:val="24"/>
              </w:rPr>
              <w:t xml:space="preserve">               (наименование)</w:t>
            </w:r>
          </w:p>
        </w:tc>
      </w:tr>
      <w:tr w:rsidR="000E1080" w:rsidRPr="000E62A8" w:rsidTr="00150001">
        <w:trPr>
          <w:trHeight w:val="182"/>
        </w:trPr>
        <w:tc>
          <w:tcPr>
            <w:tcW w:w="4728" w:type="dxa"/>
            <w:gridSpan w:val="2"/>
            <w:tcBorders>
              <w:bottom w:val="single" w:sz="4" w:space="0" w:color="auto"/>
            </w:tcBorders>
            <w:shd w:val="clear" w:color="auto" w:fill="BFBFBF" w:themeFill="background1" w:themeFillShade="BF"/>
          </w:tcPr>
          <w:p w:rsidR="000E1080" w:rsidRPr="000E62A8" w:rsidRDefault="000E1080" w:rsidP="00150001">
            <w:pPr>
              <w:snapToGrid w:val="0"/>
              <w:rPr>
                <w:rFonts w:ascii="Times New Roman" w:hAnsi="Times New Roman"/>
                <w:b/>
                <w:sz w:val="24"/>
              </w:rPr>
            </w:pPr>
          </w:p>
        </w:tc>
        <w:tc>
          <w:tcPr>
            <w:tcW w:w="720" w:type="dxa"/>
            <w:shd w:val="clear" w:color="auto" w:fill="BFBFBF" w:themeFill="background1" w:themeFillShade="BF"/>
          </w:tcPr>
          <w:p w:rsidR="000E1080" w:rsidRPr="000E62A8" w:rsidRDefault="000E1080" w:rsidP="00150001">
            <w:pPr>
              <w:snapToGrid w:val="0"/>
              <w:jc w:val="center"/>
              <w:rPr>
                <w:rFonts w:ascii="Times New Roman" w:hAnsi="Times New Roman"/>
                <w:b/>
                <w:sz w:val="24"/>
              </w:rPr>
            </w:pPr>
          </w:p>
        </w:tc>
        <w:tc>
          <w:tcPr>
            <w:tcW w:w="4444" w:type="dxa"/>
            <w:gridSpan w:val="3"/>
            <w:tcBorders>
              <w:bottom w:val="single" w:sz="4" w:space="0" w:color="auto"/>
            </w:tcBorders>
            <w:shd w:val="clear" w:color="auto" w:fill="BFBFBF" w:themeFill="background1" w:themeFillShade="BF"/>
          </w:tcPr>
          <w:p w:rsidR="000E1080" w:rsidRPr="000E62A8" w:rsidRDefault="000E1080" w:rsidP="00150001">
            <w:pPr>
              <w:snapToGrid w:val="0"/>
              <w:rPr>
                <w:rFonts w:ascii="Times New Roman" w:hAnsi="Times New Roman"/>
                <w:b/>
                <w:sz w:val="24"/>
              </w:rPr>
            </w:pPr>
          </w:p>
        </w:tc>
      </w:tr>
      <w:tr w:rsidR="000E1080" w:rsidRPr="000E62A8" w:rsidTr="00150001">
        <w:trPr>
          <w:trHeight w:val="259"/>
        </w:trPr>
        <w:tc>
          <w:tcPr>
            <w:tcW w:w="4728" w:type="dxa"/>
            <w:gridSpan w:val="2"/>
            <w:tcBorders>
              <w:top w:val="single" w:sz="4" w:space="0" w:color="auto"/>
            </w:tcBorders>
            <w:shd w:val="clear" w:color="auto" w:fill="BFBFBF" w:themeFill="background1" w:themeFillShade="BF"/>
          </w:tcPr>
          <w:p w:rsidR="000E1080" w:rsidRPr="000E62A8" w:rsidRDefault="000E1080" w:rsidP="00150001">
            <w:pPr>
              <w:snapToGrid w:val="0"/>
              <w:jc w:val="center"/>
              <w:rPr>
                <w:rFonts w:ascii="Times New Roman" w:hAnsi="Times New Roman"/>
                <w:b/>
                <w:i/>
                <w:color w:val="808080"/>
                <w:sz w:val="24"/>
              </w:rPr>
            </w:pPr>
            <w:r w:rsidRPr="000E62A8">
              <w:rPr>
                <w:rFonts w:ascii="Times New Roman" w:hAnsi="Times New Roman"/>
                <w:i/>
                <w:color w:val="808080"/>
                <w:sz w:val="24"/>
              </w:rPr>
              <w:t>(должность)</w:t>
            </w:r>
          </w:p>
        </w:tc>
        <w:tc>
          <w:tcPr>
            <w:tcW w:w="720" w:type="dxa"/>
            <w:shd w:val="clear" w:color="auto" w:fill="BFBFBF" w:themeFill="background1" w:themeFillShade="BF"/>
          </w:tcPr>
          <w:p w:rsidR="000E1080" w:rsidRPr="000E62A8" w:rsidRDefault="000E1080" w:rsidP="00150001">
            <w:pPr>
              <w:snapToGrid w:val="0"/>
              <w:jc w:val="center"/>
              <w:rPr>
                <w:rFonts w:ascii="Times New Roman" w:hAnsi="Times New Roman"/>
                <w:b/>
                <w:sz w:val="24"/>
              </w:rPr>
            </w:pPr>
          </w:p>
        </w:tc>
        <w:tc>
          <w:tcPr>
            <w:tcW w:w="4444" w:type="dxa"/>
            <w:gridSpan w:val="3"/>
            <w:tcBorders>
              <w:top w:val="single" w:sz="4" w:space="0" w:color="auto"/>
            </w:tcBorders>
            <w:shd w:val="clear" w:color="auto" w:fill="BFBFBF" w:themeFill="background1" w:themeFillShade="BF"/>
          </w:tcPr>
          <w:p w:rsidR="000E1080" w:rsidRPr="000E62A8" w:rsidRDefault="000E1080" w:rsidP="00150001">
            <w:pPr>
              <w:snapToGrid w:val="0"/>
              <w:jc w:val="center"/>
              <w:rPr>
                <w:rFonts w:ascii="Times New Roman" w:hAnsi="Times New Roman"/>
                <w:b/>
                <w:i/>
                <w:color w:val="808080"/>
                <w:sz w:val="24"/>
              </w:rPr>
            </w:pPr>
            <w:r w:rsidRPr="000E62A8">
              <w:rPr>
                <w:rFonts w:ascii="Times New Roman" w:hAnsi="Times New Roman"/>
                <w:i/>
                <w:color w:val="808080"/>
                <w:sz w:val="24"/>
              </w:rPr>
              <w:t>(должность)</w:t>
            </w:r>
          </w:p>
        </w:tc>
      </w:tr>
      <w:tr w:rsidR="000E1080" w:rsidRPr="000E62A8" w:rsidTr="00150001">
        <w:trPr>
          <w:trHeight w:val="182"/>
        </w:trPr>
        <w:tc>
          <w:tcPr>
            <w:tcW w:w="2364" w:type="dxa"/>
            <w:tcBorders>
              <w:bottom w:val="single" w:sz="4" w:space="0" w:color="auto"/>
            </w:tcBorders>
            <w:shd w:val="clear" w:color="auto" w:fill="BFBFBF" w:themeFill="background1" w:themeFillShade="BF"/>
          </w:tcPr>
          <w:p w:rsidR="000E1080" w:rsidRPr="000E62A8" w:rsidRDefault="000E1080" w:rsidP="00150001">
            <w:pPr>
              <w:snapToGrid w:val="0"/>
              <w:jc w:val="center"/>
              <w:rPr>
                <w:rFonts w:ascii="Times New Roman" w:hAnsi="Times New Roman"/>
                <w:i/>
                <w:sz w:val="24"/>
              </w:rPr>
            </w:pPr>
          </w:p>
        </w:tc>
        <w:tc>
          <w:tcPr>
            <w:tcW w:w="2364" w:type="dxa"/>
            <w:shd w:val="clear" w:color="auto" w:fill="BFBFBF" w:themeFill="background1" w:themeFillShade="BF"/>
          </w:tcPr>
          <w:p w:rsidR="000E1080" w:rsidRPr="000E62A8" w:rsidRDefault="000E1080" w:rsidP="00150001">
            <w:pPr>
              <w:snapToGrid w:val="0"/>
              <w:jc w:val="center"/>
              <w:rPr>
                <w:rFonts w:ascii="Times New Roman" w:hAnsi="Times New Roman"/>
                <w:i/>
                <w:sz w:val="24"/>
              </w:rPr>
            </w:pPr>
            <w:r w:rsidRPr="000E62A8">
              <w:rPr>
                <w:rFonts w:ascii="Times New Roman" w:hAnsi="Times New Roman"/>
                <w:b/>
                <w:sz w:val="24"/>
              </w:rPr>
              <w:t>(ФИО)</w:t>
            </w:r>
          </w:p>
        </w:tc>
        <w:tc>
          <w:tcPr>
            <w:tcW w:w="720" w:type="dxa"/>
            <w:shd w:val="clear" w:color="auto" w:fill="BFBFBF" w:themeFill="background1" w:themeFillShade="BF"/>
          </w:tcPr>
          <w:p w:rsidR="000E1080" w:rsidRPr="000E62A8" w:rsidRDefault="000E1080" w:rsidP="00150001">
            <w:pPr>
              <w:snapToGrid w:val="0"/>
              <w:jc w:val="center"/>
              <w:rPr>
                <w:rFonts w:ascii="Times New Roman" w:hAnsi="Times New Roman"/>
                <w:b/>
                <w:sz w:val="24"/>
              </w:rPr>
            </w:pPr>
          </w:p>
        </w:tc>
        <w:tc>
          <w:tcPr>
            <w:tcW w:w="2222" w:type="dxa"/>
            <w:tcBorders>
              <w:bottom w:val="single" w:sz="4" w:space="0" w:color="auto"/>
            </w:tcBorders>
            <w:shd w:val="clear" w:color="auto" w:fill="BFBFBF" w:themeFill="background1" w:themeFillShade="BF"/>
          </w:tcPr>
          <w:p w:rsidR="000E1080" w:rsidRPr="000E62A8" w:rsidRDefault="000E1080" w:rsidP="00150001">
            <w:pPr>
              <w:snapToGrid w:val="0"/>
              <w:jc w:val="center"/>
              <w:rPr>
                <w:rFonts w:ascii="Times New Roman" w:hAnsi="Times New Roman"/>
                <w:i/>
                <w:sz w:val="24"/>
              </w:rPr>
            </w:pPr>
          </w:p>
        </w:tc>
        <w:tc>
          <w:tcPr>
            <w:tcW w:w="2222" w:type="dxa"/>
            <w:gridSpan w:val="2"/>
            <w:shd w:val="clear" w:color="auto" w:fill="BFBFBF" w:themeFill="background1" w:themeFillShade="BF"/>
          </w:tcPr>
          <w:p w:rsidR="000E1080" w:rsidRPr="000E62A8" w:rsidRDefault="000E1080" w:rsidP="00150001">
            <w:pPr>
              <w:snapToGrid w:val="0"/>
              <w:jc w:val="center"/>
              <w:rPr>
                <w:rFonts w:ascii="Times New Roman" w:hAnsi="Times New Roman"/>
                <w:i/>
                <w:sz w:val="24"/>
              </w:rPr>
            </w:pPr>
            <w:r w:rsidRPr="000E62A8">
              <w:rPr>
                <w:rFonts w:ascii="Times New Roman" w:hAnsi="Times New Roman"/>
                <w:b/>
                <w:sz w:val="24"/>
              </w:rPr>
              <w:t>(ФИО)</w:t>
            </w:r>
          </w:p>
        </w:tc>
      </w:tr>
      <w:tr w:rsidR="000E1080" w:rsidRPr="000E62A8" w:rsidTr="00150001">
        <w:trPr>
          <w:trHeight w:val="182"/>
        </w:trPr>
        <w:tc>
          <w:tcPr>
            <w:tcW w:w="4728" w:type="dxa"/>
            <w:gridSpan w:val="2"/>
            <w:shd w:val="clear" w:color="auto" w:fill="BFBFBF" w:themeFill="background1" w:themeFillShade="BF"/>
          </w:tcPr>
          <w:p w:rsidR="000E1080" w:rsidRPr="000E62A8" w:rsidRDefault="000E1080" w:rsidP="00150001">
            <w:pPr>
              <w:snapToGrid w:val="0"/>
              <w:rPr>
                <w:rFonts w:ascii="Times New Roman" w:hAnsi="Times New Roman"/>
                <w:i/>
                <w:color w:val="808080"/>
                <w:sz w:val="24"/>
              </w:rPr>
            </w:pPr>
            <w:r w:rsidRPr="000E62A8">
              <w:rPr>
                <w:rFonts w:ascii="Times New Roman" w:hAnsi="Times New Roman"/>
                <w:i/>
                <w:color w:val="808080"/>
                <w:sz w:val="24"/>
              </w:rPr>
              <w:t xml:space="preserve">          (подпись)</w:t>
            </w:r>
          </w:p>
        </w:tc>
        <w:tc>
          <w:tcPr>
            <w:tcW w:w="720" w:type="dxa"/>
            <w:shd w:val="clear" w:color="auto" w:fill="BFBFBF" w:themeFill="background1" w:themeFillShade="BF"/>
          </w:tcPr>
          <w:p w:rsidR="000E1080" w:rsidRPr="000E62A8" w:rsidRDefault="000E1080" w:rsidP="00150001">
            <w:pPr>
              <w:snapToGrid w:val="0"/>
              <w:jc w:val="center"/>
              <w:rPr>
                <w:rFonts w:ascii="Times New Roman" w:hAnsi="Times New Roman"/>
                <w:b/>
                <w:sz w:val="24"/>
              </w:rPr>
            </w:pPr>
          </w:p>
        </w:tc>
        <w:tc>
          <w:tcPr>
            <w:tcW w:w="4444" w:type="dxa"/>
            <w:gridSpan w:val="3"/>
            <w:shd w:val="clear" w:color="auto" w:fill="BFBFBF" w:themeFill="background1" w:themeFillShade="BF"/>
          </w:tcPr>
          <w:p w:rsidR="000E1080" w:rsidRPr="000E62A8" w:rsidRDefault="000E1080" w:rsidP="00150001">
            <w:pPr>
              <w:snapToGrid w:val="0"/>
              <w:rPr>
                <w:rFonts w:ascii="Times New Roman" w:hAnsi="Times New Roman"/>
                <w:i/>
                <w:color w:val="808080"/>
                <w:sz w:val="24"/>
              </w:rPr>
            </w:pPr>
            <w:r w:rsidRPr="000E62A8">
              <w:rPr>
                <w:rFonts w:ascii="Times New Roman" w:hAnsi="Times New Roman"/>
                <w:i/>
                <w:color w:val="808080"/>
                <w:sz w:val="24"/>
              </w:rPr>
              <w:t xml:space="preserve">          (подпись)</w:t>
            </w:r>
          </w:p>
        </w:tc>
      </w:tr>
      <w:tr w:rsidR="000E1080" w:rsidRPr="000E62A8" w:rsidTr="00150001">
        <w:trPr>
          <w:trHeight w:val="180"/>
        </w:trPr>
        <w:tc>
          <w:tcPr>
            <w:tcW w:w="4728" w:type="dxa"/>
            <w:gridSpan w:val="2"/>
            <w:shd w:val="clear" w:color="auto" w:fill="BFBFBF" w:themeFill="background1" w:themeFillShade="BF"/>
          </w:tcPr>
          <w:p w:rsidR="000E1080" w:rsidRPr="000E62A8" w:rsidRDefault="000E1080" w:rsidP="00150001">
            <w:pPr>
              <w:snapToGrid w:val="0"/>
              <w:rPr>
                <w:rFonts w:ascii="Times New Roman" w:hAnsi="Times New Roman"/>
                <w:b/>
                <w:sz w:val="24"/>
              </w:rPr>
            </w:pPr>
            <w:r w:rsidRPr="000E62A8">
              <w:rPr>
                <w:rFonts w:ascii="Times New Roman" w:hAnsi="Times New Roman"/>
                <w:b/>
                <w:sz w:val="24"/>
              </w:rPr>
              <w:t xml:space="preserve">         М.П.</w:t>
            </w:r>
          </w:p>
        </w:tc>
        <w:tc>
          <w:tcPr>
            <w:tcW w:w="720" w:type="dxa"/>
            <w:shd w:val="clear" w:color="auto" w:fill="BFBFBF" w:themeFill="background1" w:themeFillShade="BF"/>
          </w:tcPr>
          <w:p w:rsidR="000E1080" w:rsidRPr="000E62A8" w:rsidRDefault="000E1080" w:rsidP="00150001">
            <w:pPr>
              <w:snapToGrid w:val="0"/>
              <w:jc w:val="center"/>
              <w:rPr>
                <w:rFonts w:ascii="Times New Roman" w:hAnsi="Times New Roman"/>
                <w:b/>
                <w:sz w:val="24"/>
              </w:rPr>
            </w:pPr>
          </w:p>
        </w:tc>
        <w:tc>
          <w:tcPr>
            <w:tcW w:w="4444" w:type="dxa"/>
            <w:gridSpan w:val="3"/>
            <w:shd w:val="clear" w:color="auto" w:fill="BFBFBF" w:themeFill="background1" w:themeFillShade="BF"/>
          </w:tcPr>
          <w:p w:rsidR="000E1080" w:rsidRPr="000E62A8" w:rsidRDefault="000E1080" w:rsidP="00150001">
            <w:pPr>
              <w:snapToGrid w:val="0"/>
              <w:rPr>
                <w:rFonts w:ascii="Times New Roman" w:hAnsi="Times New Roman"/>
                <w:sz w:val="24"/>
              </w:rPr>
            </w:pPr>
            <w:r w:rsidRPr="000E62A8">
              <w:rPr>
                <w:rFonts w:ascii="Times New Roman" w:hAnsi="Times New Roman"/>
                <w:b/>
                <w:sz w:val="24"/>
              </w:rPr>
              <w:t xml:space="preserve">            М.П.</w:t>
            </w:r>
          </w:p>
        </w:tc>
      </w:tr>
    </w:tbl>
    <w:p w:rsidR="000E1080" w:rsidRDefault="000E1080" w:rsidP="000E1080">
      <w:pPr>
        <w:rPr>
          <w:rFonts w:ascii="Times New Roman" w:hAnsi="Times New Roman"/>
          <w:color w:val="000000"/>
          <w:sz w:val="24"/>
        </w:rPr>
      </w:pPr>
    </w:p>
    <w:p w:rsidR="000E1080" w:rsidRDefault="000E1080" w:rsidP="000E1080">
      <w:pPr>
        <w:rPr>
          <w:rFonts w:ascii="Times New Roman" w:hAnsi="Times New Roman"/>
          <w:b/>
          <w:bCs/>
          <w:sz w:val="24"/>
        </w:rPr>
      </w:pPr>
      <w:r>
        <w:rPr>
          <w:rFonts w:ascii="Times New Roman" w:hAnsi="Times New Roman"/>
          <w:b/>
          <w:bCs/>
          <w:sz w:val="24"/>
        </w:rPr>
        <w:br w:type="page"/>
      </w:r>
    </w:p>
    <w:tbl>
      <w:tblPr>
        <w:tblStyle w:val="15"/>
        <w:tblpPr w:leftFromText="180" w:rightFromText="180" w:vertAnchor="text" w:horzAnchor="margin" w:tblpY="59"/>
        <w:tblW w:w="56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18"/>
        <w:gridCol w:w="282"/>
        <w:gridCol w:w="540"/>
        <w:gridCol w:w="236"/>
        <w:gridCol w:w="268"/>
        <w:gridCol w:w="716"/>
        <w:gridCol w:w="425"/>
        <w:gridCol w:w="1080"/>
        <w:gridCol w:w="596"/>
        <w:gridCol w:w="360"/>
        <w:gridCol w:w="484"/>
      </w:tblGrid>
      <w:tr w:rsidR="000E1080" w:rsidRPr="000E62A8" w:rsidTr="00150001">
        <w:tc>
          <w:tcPr>
            <w:tcW w:w="2660" w:type="dxa"/>
            <w:gridSpan w:val="6"/>
          </w:tcPr>
          <w:p w:rsidR="000E1080" w:rsidRPr="000E62A8" w:rsidRDefault="000E1080" w:rsidP="00150001">
            <w:pPr>
              <w:rPr>
                <w:b/>
                <w:bCs/>
                <w:sz w:val="24"/>
              </w:rPr>
            </w:pPr>
            <w:r w:rsidRPr="000E62A8">
              <w:rPr>
                <w:b/>
                <w:bCs/>
                <w:sz w:val="24"/>
              </w:rPr>
              <w:lastRenderedPageBreak/>
              <w:t xml:space="preserve">ПРИЛОЖЕНИЕ </w:t>
            </w:r>
            <w:r>
              <w:rPr>
                <w:b/>
                <w:bCs/>
                <w:sz w:val="24"/>
              </w:rPr>
              <w:t xml:space="preserve"> </w:t>
            </w:r>
            <w:r w:rsidRPr="000E62A8">
              <w:rPr>
                <w:b/>
                <w:bCs/>
                <w:sz w:val="24"/>
              </w:rPr>
              <w:t xml:space="preserve">№ </w:t>
            </w:r>
          </w:p>
        </w:tc>
        <w:tc>
          <w:tcPr>
            <w:tcW w:w="425" w:type="dxa"/>
            <w:tcBorders>
              <w:bottom w:val="single" w:sz="4" w:space="0" w:color="auto"/>
            </w:tcBorders>
          </w:tcPr>
          <w:p w:rsidR="000E1080" w:rsidRPr="000E62A8" w:rsidRDefault="000E1080" w:rsidP="00150001">
            <w:pPr>
              <w:jc w:val="center"/>
              <w:rPr>
                <w:b/>
                <w:bCs/>
                <w:sz w:val="24"/>
              </w:rPr>
            </w:pPr>
            <w:r>
              <w:rPr>
                <w:b/>
                <w:bCs/>
                <w:sz w:val="24"/>
              </w:rPr>
              <w:t>3</w:t>
            </w:r>
          </w:p>
        </w:tc>
        <w:tc>
          <w:tcPr>
            <w:tcW w:w="2520" w:type="dxa"/>
            <w:gridSpan w:val="4"/>
          </w:tcPr>
          <w:p w:rsidR="000E1080" w:rsidRPr="000E62A8" w:rsidRDefault="000E1080" w:rsidP="00150001">
            <w:pPr>
              <w:rPr>
                <w:b/>
                <w:bCs/>
                <w:sz w:val="24"/>
              </w:rPr>
            </w:pPr>
          </w:p>
        </w:tc>
      </w:tr>
      <w:tr w:rsidR="000E1080" w:rsidRPr="000E62A8" w:rsidTr="00150001">
        <w:tc>
          <w:tcPr>
            <w:tcW w:w="1944" w:type="dxa"/>
            <w:gridSpan w:val="5"/>
          </w:tcPr>
          <w:p w:rsidR="000E1080" w:rsidRPr="000E62A8" w:rsidRDefault="000E1080" w:rsidP="00150001">
            <w:pPr>
              <w:rPr>
                <w:b/>
                <w:bCs/>
                <w:sz w:val="24"/>
              </w:rPr>
            </w:pPr>
            <w:r w:rsidRPr="000E62A8">
              <w:rPr>
                <w:b/>
                <w:bCs/>
                <w:sz w:val="24"/>
              </w:rPr>
              <w:t>к договору №</w:t>
            </w:r>
          </w:p>
        </w:tc>
        <w:tc>
          <w:tcPr>
            <w:tcW w:w="3661" w:type="dxa"/>
            <w:gridSpan w:val="6"/>
            <w:tcBorders>
              <w:bottom w:val="single" w:sz="4" w:space="0" w:color="auto"/>
            </w:tcBorders>
            <w:shd w:val="clear" w:color="auto" w:fill="BFBFBF" w:themeFill="background1" w:themeFillShade="BF"/>
          </w:tcPr>
          <w:p w:rsidR="000E1080" w:rsidRPr="000E62A8" w:rsidRDefault="000E1080" w:rsidP="00150001">
            <w:pPr>
              <w:jc w:val="right"/>
              <w:rPr>
                <w:b/>
                <w:bCs/>
                <w:sz w:val="24"/>
              </w:rPr>
            </w:pPr>
          </w:p>
        </w:tc>
      </w:tr>
      <w:tr w:rsidR="000E1080" w:rsidRPr="000E62A8" w:rsidTr="00150001">
        <w:tc>
          <w:tcPr>
            <w:tcW w:w="618" w:type="dxa"/>
          </w:tcPr>
          <w:p w:rsidR="000E1080" w:rsidRPr="000E62A8" w:rsidRDefault="000E1080" w:rsidP="00150001">
            <w:pPr>
              <w:rPr>
                <w:b/>
                <w:bCs/>
                <w:sz w:val="24"/>
              </w:rPr>
            </w:pPr>
            <w:r w:rsidRPr="000E62A8">
              <w:rPr>
                <w:b/>
                <w:bCs/>
                <w:sz w:val="24"/>
              </w:rPr>
              <w:t>от</w:t>
            </w:r>
          </w:p>
        </w:tc>
        <w:tc>
          <w:tcPr>
            <w:tcW w:w="282" w:type="dxa"/>
          </w:tcPr>
          <w:p w:rsidR="000E1080" w:rsidRPr="000E62A8" w:rsidRDefault="000E1080" w:rsidP="00150001">
            <w:pPr>
              <w:rPr>
                <w:b/>
                <w:bCs/>
                <w:sz w:val="24"/>
              </w:rPr>
            </w:pPr>
          </w:p>
        </w:tc>
        <w:tc>
          <w:tcPr>
            <w:tcW w:w="540" w:type="dxa"/>
            <w:tcBorders>
              <w:bottom w:val="single" w:sz="4" w:space="0" w:color="auto"/>
            </w:tcBorders>
            <w:shd w:val="clear" w:color="auto" w:fill="BFBFBF" w:themeFill="background1" w:themeFillShade="BF"/>
          </w:tcPr>
          <w:p w:rsidR="000E1080" w:rsidRPr="000E62A8" w:rsidRDefault="000E1080" w:rsidP="00150001">
            <w:pPr>
              <w:jc w:val="right"/>
              <w:rPr>
                <w:b/>
                <w:bCs/>
                <w:sz w:val="24"/>
              </w:rPr>
            </w:pPr>
          </w:p>
        </w:tc>
        <w:tc>
          <w:tcPr>
            <w:tcW w:w="236" w:type="dxa"/>
            <w:shd w:val="clear" w:color="auto" w:fill="BFBFBF" w:themeFill="background1" w:themeFillShade="BF"/>
          </w:tcPr>
          <w:p w:rsidR="000E1080" w:rsidRPr="000E62A8" w:rsidRDefault="000E1080" w:rsidP="00150001">
            <w:pPr>
              <w:jc w:val="right"/>
              <w:rPr>
                <w:b/>
                <w:bCs/>
                <w:sz w:val="24"/>
              </w:rPr>
            </w:pPr>
          </w:p>
        </w:tc>
        <w:tc>
          <w:tcPr>
            <w:tcW w:w="2489" w:type="dxa"/>
            <w:gridSpan w:val="4"/>
            <w:tcBorders>
              <w:bottom w:val="single" w:sz="4" w:space="0" w:color="auto"/>
            </w:tcBorders>
            <w:shd w:val="clear" w:color="auto" w:fill="BFBFBF" w:themeFill="background1" w:themeFillShade="BF"/>
          </w:tcPr>
          <w:p w:rsidR="000E1080" w:rsidRPr="000E62A8" w:rsidRDefault="000E1080" w:rsidP="00150001">
            <w:pPr>
              <w:jc w:val="right"/>
              <w:rPr>
                <w:b/>
                <w:bCs/>
                <w:sz w:val="24"/>
              </w:rPr>
            </w:pPr>
          </w:p>
        </w:tc>
        <w:tc>
          <w:tcPr>
            <w:tcW w:w="596" w:type="dxa"/>
            <w:shd w:val="clear" w:color="auto" w:fill="BFBFBF" w:themeFill="background1" w:themeFillShade="BF"/>
          </w:tcPr>
          <w:p w:rsidR="000E1080" w:rsidRPr="000E62A8" w:rsidRDefault="000E1080" w:rsidP="00150001">
            <w:pPr>
              <w:rPr>
                <w:b/>
                <w:bCs/>
                <w:sz w:val="24"/>
              </w:rPr>
            </w:pPr>
            <w:r w:rsidRPr="000E62A8">
              <w:rPr>
                <w:b/>
                <w:bCs/>
                <w:sz w:val="24"/>
              </w:rPr>
              <w:t>20</w:t>
            </w:r>
          </w:p>
        </w:tc>
        <w:tc>
          <w:tcPr>
            <w:tcW w:w="360" w:type="dxa"/>
            <w:tcBorders>
              <w:bottom w:val="single" w:sz="4" w:space="0" w:color="auto"/>
            </w:tcBorders>
            <w:shd w:val="clear" w:color="auto" w:fill="BFBFBF" w:themeFill="background1" w:themeFillShade="BF"/>
          </w:tcPr>
          <w:p w:rsidR="000E1080" w:rsidRPr="000E62A8" w:rsidRDefault="000E1080" w:rsidP="00150001">
            <w:pPr>
              <w:rPr>
                <w:b/>
                <w:bCs/>
                <w:sz w:val="24"/>
              </w:rPr>
            </w:pPr>
          </w:p>
        </w:tc>
        <w:tc>
          <w:tcPr>
            <w:tcW w:w="484" w:type="dxa"/>
            <w:shd w:val="clear" w:color="auto" w:fill="BFBFBF" w:themeFill="background1" w:themeFillShade="BF"/>
          </w:tcPr>
          <w:p w:rsidR="000E1080" w:rsidRPr="000E62A8" w:rsidRDefault="000E1080" w:rsidP="00150001">
            <w:pPr>
              <w:rPr>
                <w:b/>
                <w:bCs/>
                <w:sz w:val="24"/>
              </w:rPr>
            </w:pPr>
            <w:proofErr w:type="gramStart"/>
            <w:r w:rsidRPr="000E62A8">
              <w:rPr>
                <w:b/>
                <w:bCs/>
                <w:sz w:val="24"/>
              </w:rPr>
              <w:t>г</w:t>
            </w:r>
            <w:proofErr w:type="gramEnd"/>
            <w:r w:rsidRPr="000E62A8">
              <w:rPr>
                <w:b/>
                <w:bCs/>
                <w:sz w:val="24"/>
              </w:rPr>
              <w:t>.</w:t>
            </w:r>
          </w:p>
        </w:tc>
      </w:tr>
    </w:tbl>
    <w:p w:rsidR="000E1080" w:rsidRDefault="000E1080" w:rsidP="000E1080">
      <w:pPr>
        <w:pStyle w:val="2"/>
        <w:tabs>
          <w:tab w:val="center" w:pos="6663"/>
        </w:tabs>
        <w:rPr>
          <w:rFonts w:ascii="Times New Roman" w:hAnsi="Times New Roman" w:cs="Times New Roman"/>
          <w:b w:val="0"/>
          <w:bCs w:val="0"/>
          <w:sz w:val="24"/>
          <w:szCs w:val="24"/>
        </w:rPr>
      </w:pPr>
    </w:p>
    <w:p w:rsidR="000E1080" w:rsidRDefault="000E1080" w:rsidP="000E1080">
      <w:pPr>
        <w:pStyle w:val="2"/>
        <w:tabs>
          <w:tab w:val="center" w:pos="6663"/>
        </w:tabs>
        <w:rPr>
          <w:rFonts w:ascii="Times New Roman" w:hAnsi="Times New Roman" w:cs="Times New Roman"/>
          <w:b w:val="0"/>
          <w:bCs w:val="0"/>
          <w:sz w:val="24"/>
          <w:szCs w:val="24"/>
        </w:rPr>
      </w:pPr>
    </w:p>
    <w:p w:rsidR="000E1080" w:rsidRDefault="000E1080" w:rsidP="000E1080">
      <w:pPr>
        <w:pStyle w:val="2"/>
        <w:tabs>
          <w:tab w:val="center" w:pos="6663"/>
        </w:tabs>
        <w:rPr>
          <w:rFonts w:ascii="Times New Roman" w:hAnsi="Times New Roman" w:cs="Times New Roman"/>
          <w:b w:val="0"/>
          <w:bCs w:val="0"/>
          <w:sz w:val="24"/>
          <w:szCs w:val="24"/>
        </w:rPr>
      </w:pPr>
    </w:p>
    <w:p w:rsidR="000E1080" w:rsidRDefault="000E1080" w:rsidP="000E1080">
      <w:pPr>
        <w:pStyle w:val="2"/>
        <w:tabs>
          <w:tab w:val="center" w:pos="6663"/>
        </w:tabs>
        <w:rPr>
          <w:rFonts w:ascii="Times New Roman" w:hAnsi="Times New Roman" w:cs="Times New Roman"/>
          <w:b w:val="0"/>
          <w:bCs w:val="0"/>
          <w:sz w:val="24"/>
          <w:szCs w:val="24"/>
        </w:rPr>
      </w:pPr>
    </w:p>
    <w:p w:rsidR="000E1080" w:rsidRDefault="000E1080" w:rsidP="000E1080">
      <w:pPr>
        <w:pStyle w:val="2"/>
        <w:tabs>
          <w:tab w:val="center" w:pos="6663"/>
        </w:tabs>
        <w:rPr>
          <w:rFonts w:ascii="Times New Roman" w:hAnsi="Times New Roman" w:cs="Times New Roman"/>
          <w:b w:val="0"/>
          <w:bCs w:val="0"/>
          <w:sz w:val="24"/>
          <w:szCs w:val="24"/>
        </w:rPr>
      </w:pPr>
    </w:p>
    <w:p w:rsidR="000E1080" w:rsidRPr="00DC5D84" w:rsidRDefault="000E1080" w:rsidP="000E1080">
      <w:pPr>
        <w:shd w:val="clear" w:color="auto" w:fill="BFBFBF" w:themeFill="background1" w:themeFillShade="BF"/>
        <w:rPr>
          <w:rFonts w:ascii="Times New Roman" w:hAnsi="Times New Roman"/>
        </w:rPr>
      </w:pPr>
      <w:r w:rsidRPr="00DC5D84">
        <w:rPr>
          <w:rFonts w:ascii="Times New Roman" w:hAnsi="Times New Roman"/>
        </w:rPr>
        <w:t>СОГЛАСОВАНО</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DC5D84">
        <w:rPr>
          <w:rFonts w:ascii="Times New Roman" w:hAnsi="Times New Roman"/>
        </w:rPr>
        <w:t>УТВЕРЖДАЮ</w:t>
      </w:r>
    </w:p>
    <w:p w:rsidR="000E1080" w:rsidRPr="006051C8" w:rsidRDefault="000E1080" w:rsidP="000E1080">
      <w:pPr>
        <w:pStyle w:val="1KGK9"/>
        <w:shd w:val="clear" w:color="auto" w:fill="BFBFBF" w:themeFill="background1" w:themeFillShade="BF"/>
        <w:rPr>
          <w:rFonts w:ascii="Times New Roman" w:hAnsi="Times New Roman"/>
          <w:b/>
          <w:bCs/>
          <w:color w:val="000000"/>
          <w:sz w:val="24"/>
        </w:rPr>
      </w:pPr>
      <w:r w:rsidRPr="00DC5D84">
        <w:rPr>
          <w:rFonts w:ascii="Times New Roman" w:hAnsi="Times New Roman"/>
        </w:rPr>
        <w:t>ОАО "Славнефть-Мегионнефтегаз"</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147916">
        <w:rPr>
          <w:rFonts w:ascii="Times New Roman" w:hAnsi="Times New Roman"/>
          <w:b/>
          <w:bCs/>
          <w:color w:val="000000"/>
          <w:sz w:val="24"/>
          <w:highlight w:val="lightGray"/>
        </w:rPr>
        <w:t>_______________</w:t>
      </w:r>
      <w:r w:rsidRPr="006051C8">
        <w:rPr>
          <w:rFonts w:ascii="Times New Roman" w:hAnsi="Times New Roman"/>
          <w:b/>
          <w:bCs/>
          <w:color w:val="000000"/>
          <w:sz w:val="24"/>
        </w:rPr>
        <w:t>__________</w:t>
      </w:r>
    </w:p>
    <w:p w:rsidR="000E1080" w:rsidRPr="00DC5D84" w:rsidRDefault="000E1080" w:rsidP="000E1080">
      <w:pPr>
        <w:shd w:val="clear" w:color="auto" w:fill="BFBFBF" w:themeFill="background1" w:themeFillShade="BF"/>
        <w:rPr>
          <w:rFonts w:ascii="Times New Roman" w:hAnsi="Times New Roman"/>
        </w:rPr>
      </w:pPr>
    </w:p>
    <w:p w:rsidR="000E1080" w:rsidRDefault="000E1080" w:rsidP="000E1080">
      <w:pPr>
        <w:shd w:val="clear" w:color="auto" w:fill="BFBFBF" w:themeFill="background1" w:themeFillShade="BF"/>
        <w:rPr>
          <w:rFonts w:ascii="Times New Roman" w:hAnsi="Times New Roman"/>
        </w:rPr>
      </w:pPr>
      <w:r w:rsidRPr="00E25607">
        <w:rPr>
          <w:rFonts w:ascii="Times New Roman" w:hAnsi="Times New Roman"/>
          <w:highlight w:val="lightGray"/>
        </w:rPr>
        <w:t>"_______" ____________________ 20____г.</w:t>
      </w:r>
      <w:r>
        <w:rPr>
          <w:rFonts w:ascii="Times New Roman" w:hAnsi="Times New Roman"/>
        </w:rPr>
        <w:tab/>
      </w:r>
      <w:r>
        <w:rPr>
          <w:rFonts w:ascii="Times New Roman" w:hAnsi="Times New Roman"/>
        </w:rPr>
        <w:tab/>
      </w:r>
      <w:r>
        <w:rPr>
          <w:rFonts w:ascii="Times New Roman" w:hAnsi="Times New Roman"/>
        </w:rPr>
        <w:tab/>
      </w:r>
      <w:r w:rsidRPr="00E25607">
        <w:rPr>
          <w:rFonts w:ascii="Times New Roman" w:hAnsi="Times New Roman"/>
          <w:highlight w:val="lightGray"/>
        </w:rPr>
        <w:t>"_______" ____________________ 20____г.</w:t>
      </w:r>
      <w:r>
        <w:rPr>
          <w:rFonts w:ascii="Times New Roman" w:hAnsi="Times New Roman"/>
        </w:rPr>
        <w:tab/>
      </w:r>
      <w:r>
        <w:rPr>
          <w:rFonts w:ascii="Times New Roman" w:hAnsi="Times New Roman"/>
        </w:rPr>
        <w:tab/>
      </w:r>
    </w:p>
    <w:p w:rsidR="000E1080" w:rsidRDefault="000E1080" w:rsidP="000E1080">
      <w:pPr>
        <w:shd w:val="clear" w:color="auto" w:fill="BFBFBF" w:themeFill="background1" w:themeFillShade="BF"/>
        <w:rPr>
          <w:rFonts w:ascii="Times New Roman" w:hAnsi="Times New Roman"/>
        </w:rPr>
      </w:pPr>
    </w:p>
    <w:p w:rsidR="000E1080" w:rsidRDefault="000E1080" w:rsidP="000E1080">
      <w:pPr>
        <w:shd w:val="clear" w:color="auto" w:fill="BFBFBF" w:themeFill="background1" w:themeFillShade="BF"/>
        <w:jc w:val="center"/>
        <w:rPr>
          <w:rFonts w:ascii="Times New Roman" w:hAnsi="Times New Roman"/>
        </w:rPr>
      </w:pPr>
    </w:p>
    <w:p w:rsidR="000E1080" w:rsidRPr="00F2704D" w:rsidRDefault="000E1080" w:rsidP="000E1080">
      <w:pPr>
        <w:shd w:val="clear" w:color="auto" w:fill="BFBFBF" w:themeFill="background1" w:themeFillShade="BF"/>
        <w:jc w:val="center"/>
        <w:rPr>
          <w:rFonts w:ascii="Times New Roman" w:hAnsi="Times New Roman"/>
        </w:rPr>
      </w:pPr>
      <w:r w:rsidRPr="00DC5D84">
        <w:rPr>
          <w:rFonts w:ascii="Times New Roman" w:hAnsi="Times New Roman"/>
        </w:rPr>
        <w:t xml:space="preserve">   </w:t>
      </w:r>
      <w:r w:rsidRPr="00F2704D">
        <w:rPr>
          <w:rFonts w:ascii="Times New Roman" w:hAnsi="Times New Roman"/>
        </w:rPr>
        <w:t>Сводные данные</w:t>
      </w:r>
    </w:p>
    <w:p w:rsidR="000E1080" w:rsidRDefault="000E1080" w:rsidP="000E1080">
      <w:pPr>
        <w:shd w:val="clear" w:color="auto" w:fill="BFBFBF" w:themeFill="background1" w:themeFillShade="BF"/>
        <w:jc w:val="center"/>
        <w:rPr>
          <w:rFonts w:ascii="Times New Roman" w:hAnsi="Times New Roman"/>
        </w:rPr>
      </w:pPr>
      <w:r w:rsidRPr="00F2704D">
        <w:rPr>
          <w:rFonts w:ascii="Times New Roman" w:hAnsi="Times New Roman"/>
        </w:rPr>
        <w:t>по объему и составу расходов на выполнение работ и оказания услуг</w:t>
      </w:r>
    </w:p>
    <w:p w:rsidR="000E1080" w:rsidRDefault="000E1080" w:rsidP="000E1080">
      <w:pPr>
        <w:shd w:val="clear" w:color="auto" w:fill="BFBFBF" w:themeFill="background1" w:themeFillShade="BF"/>
        <w:jc w:val="center"/>
        <w:rPr>
          <w:rFonts w:ascii="Times New Roman" w:hAnsi="Times New Roman"/>
        </w:rPr>
      </w:pPr>
    </w:p>
    <w:p w:rsidR="000E1080" w:rsidRDefault="000E1080" w:rsidP="000E1080">
      <w:pPr>
        <w:shd w:val="clear" w:color="auto" w:fill="BFBFBF" w:themeFill="background1" w:themeFillShade="BF"/>
        <w:jc w:val="center"/>
        <w:rPr>
          <w:rFonts w:ascii="Times New Roman" w:hAnsi="Times New Roman"/>
        </w:rPr>
      </w:pPr>
      <w:r>
        <w:rPr>
          <w:rFonts w:ascii="Times New Roman" w:hAnsi="Times New Roman"/>
        </w:rPr>
        <w:t>_______________________________________________________________________________________</w:t>
      </w:r>
    </w:p>
    <w:p w:rsidR="000E1080" w:rsidRPr="00E25607" w:rsidRDefault="000E1080" w:rsidP="000E1080">
      <w:pPr>
        <w:shd w:val="clear" w:color="auto" w:fill="BFBFBF" w:themeFill="background1" w:themeFillShade="BF"/>
        <w:jc w:val="center"/>
        <w:rPr>
          <w:rFonts w:ascii="Times New Roman" w:hAnsi="Times New Roman"/>
          <w:sz w:val="20"/>
          <w:szCs w:val="20"/>
        </w:rPr>
      </w:pPr>
      <w:r w:rsidRPr="00E25607">
        <w:rPr>
          <w:rFonts w:ascii="Times New Roman" w:hAnsi="Times New Roman"/>
          <w:sz w:val="20"/>
          <w:szCs w:val="20"/>
        </w:rPr>
        <w:t>(наименование организации, организации)</w:t>
      </w:r>
    </w:p>
    <w:p w:rsidR="000E1080" w:rsidRDefault="000E1080" w:rsidP="000E1080">
      <w:pPr>
        <w:shd w:val="clear" w:color="auto" w:fill="BFBFBF" w:themeFill="background1" w:themeFillShade="BF"/>
        <w:jc w:val="center"/>
        <w:rPr>
          <w:rFonts w:ascii="Times New Roman" w:hAnsi="Times New Roman"/>
        </w:rPr>
      </w:pPr>
    </w:p>
    <w:p w:rsidR="000E1080" w:rsidRDefault="000E1080" w:rsidP="000E1080">
      <w:pPr>
        <w:shd w:val="clear" w:color="auto" w:fill="BFBFBF" w:themeFill="background1" w:themeFillShade="BF"/>
        <w:jc w:val="center"/>
        <w:rPr>
          <w:rFonts w:ascii="Times New Roman" w:hAnsi="Times New Roman"/>
        </w:rPr>
      </w:pPr>
      <w:r w:rsidRPr="00E25607">
        <w:rPr>
          <w:rFonts w:ascii="Times New Roman" w:hAnsi="Times New Roman"/>
          <w:highlight w:val="lightGray"/>
        </w:rPr>
        <w:t>с_______________  по_______________</w:t>
      </w:r>
    </w:p>
    <w:p w:rsidR="000E1080" w:rsidRDefault="000E1080" w:rsidP="000E1080">
      <w:pPr>
        <w:shd w:val="clear" w:color="auto" w:fill="BFBFBF" w:themeFill="background1" w:themeFillShade="BF"/>
        <w:jc w:val="center"/>
        <w:rPr>
          <w:rFonts w:ascii="Times New Roman" w:hAnsi="Times New Roman"/>
        </w:rPr>
      </w:pPr>
    </w:p>
    <w:p w:rsidR="000E1080" w:rsidRDefault="000E1080" w:rsidP="000E1080">
      <w:pPr>
        <w:shd w:val="clear" w:color="auto" w:fill="BFBFBF" w:themeFill="background1" w:themeFillShade="BF"/>
        <w:jc w:val="center"/>
        <w:rPr>
          <w:rFonts w:ascii="Times New Roman" w:hAnsi="Times New Roman"/>
        </w:rPr>
      </w:pPr>
    </w:p>
    <w:tbl>
      <w:tblPr>
        <w:tblW w:w="6110" w:type="dxa"/>
        <w:tblInd w:w="94" w:type="dxa"/>
        <w:tblLook w:val="04A0" w:firstRow="1" w:lastRow="0" w:firstColumn="1" w:lastColumn="0" w:noHBand="0" w:noVBand="1"/>
      </w:tblPr>
      <w:tblGrid>
        <w:gridCol w:w="3275"/>
        <w:gridCol w:w="1134"/>
        <w:gridCol w:w="1701"/>
      </w:tblGrid>
      <w:tr w:rsidR="000E1080" w:rsidRPr="00DC5D84" w:rsidTr="00150001">
        <w:trPr>
          <w:trHeight w:val="249"/>
        </w:trPr>
        <w:tc>
          <w:tcPr>
            <w:tcW w:w="3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1080" w:rsidRPr="00DC5D84" w:rsidRDefault="000E1080" w:rsidP="00150001">
            <w:pPr>
              <w:shd w:val="clear" w:color="auto" w:fill="BFBFBF" w:themeFill="background1" w:themeFillShade="BF"/>
              <w:rPr>
                <w:rFonts w:ascii="Times New Roman" w:hAnsi="Times New Roman"/>
                <w:bCs/>
                <w:sz w:val="20"/>
                <w:szCs w:val="20"/>
              </w:rPr>
            </w:pPr>
            <w:r w:rsidRPr="00DC5D84">
              <w:rPr>
                <w:rFonts w:ascii="Times New Roman" w:hAnsi="Times New Roman"/>
                <w:bCs/>
                <w:sz w:val="20"/>
                <w:szCs w:val="20"/>
              </w:rPr>
              <w:t>Всего финансируемой численности</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0E1080" w:rsidRPr="00DC5D84" w:rsidRDefault="000E1080" w:rsidP="00150001">
            <w:pPr>
              <w:shd w:val="clear" w:color="auto" w:fill="BFBFBF" w:themeFill="background1" w:themeFillShade="BF"/>
              <w:jc w:val="center"/>
              <w:rPr>
                <w:rFonts w:ascii="Times New Roman" w:hAnsi="Times New Roman"/>
                <w:bCs/>
                <w:sz w:val="20"/>
                <w:szCs w:val="20"/>
                <w:u w:val="single"/>
              </w:rPr>
            </w:pPr>
            <w:r w:rsidRPr="00DC5D84">
              <w:rPr>
                <w:rFonts w:ascii="Times New Roman" w:hAnsi="Times New Roman"/>
                <w:bCs/>
                <w:sz w:val="20"/>
                <w:szCs w:val="20"/>
                <w:u w:val="single"/>
              </w:rPr>
              <w:t xml:space="preserve">по штату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0E1080" w:rsidRPr="00DC5D84" w:rsidRDefault="000E1080" w:rsidP="00150001">
            <w:pPr>
              <w:shd w:val="clear" w:color="auto" w:fill="BFBFBF" w:themeFill="background1" w:themeFillShade="BF"/>
              <w:jc w:val="center"/>
              <w:rPr>
                <w:rFonts w:ascii="Times New Roman" w:hAnsi="Times New Roman"/>
                <w:bCs/>
                <w:sz w:val="20"/>
                <w:szCs w:val="20"/>
                <w:u w:val="single"/>
              </w:rPr>
            </w:pPr>
            <w:r w:rsidRPr="00DC5D84">
              <w:rPr>
                <w:rFonts w:ascii="Times New Roman" w:hAnsi="Times New Roman"/>
                <w:bCs/>
                <w:sz w:val="20"/>
                <w:szCs w:val="20"/>
                <w:u w:val="single"/>
              </w:rPr>
              <w:t xml:space="preserve">по списку  </w:t>
            </w:r>
            <w:r w:rsidRPr="00DC5D84">
              <w:rPr>
                <w:rFonts w:ascii="Times New Roman" w:hAnsi="Times New Roman"/>
                <w:bCs/>
                <w:sz w:val="20"/>
                <w:szCs w:val="20"/>
              </w:rPr>
              <w:t xml:space="preserve">  </w:t>
            </w:r>
          </w:p>
        </w:tc>
      </w:tr>
      <w:tr w:rsidR="000E1080" w:rsidRPr="00DC5D84" w:rsidTr="00150001">
        <w:trPr>
          <w:trHeight w:val="189"/>
        </w:trPr>
        <w:tc>
          <w:tcPr>
            <w:tcW w:w="3275" w:type="dxa"/>
            <w:tcBorders>
              <w:top w:val="nil"/>
              <w:left w:val="single" w:sz="4" w:space="0" w:color="auto"/>
              <w:bottom w:val="single" w:sz="4" w:space="0" w:color="auto"/>
              <w:right w:val="single" w:sz="4" w:space="0" w:color="auto"/>
            </w:tcBorders>
            <w:shd w:val="clear" w:color="auto" w:fill="auto"/>
            <w:noWrap/>
            <w:vAlign w:val="bottom"/>
            <w:hideMark/>
          </w:tcPr>
          <w:p w:rsidR="000E1080" w:rsidRPr="00DC5D84" w:rsidRDefault="000E1080" w:rsidP="00150001">
            <w:pPr>
              <w:shd w:val="clear" w:color="auto" w:fill="BFBFBF" w:themeFill="background1" w:themeFillShade="BF"/>
              <w:rPr>
                <w:rFonts w:ascii="Times New Roman" w:hAnsi="Times New Roman"/>
                <w:bCs/>
                <w:sz w:val="20"/>
                <w:szCs w:val="20"/>
              </w:rPr>
            </w:pPr>
            <w:r w:rsidRPr="00DC5D84">
              <w:rPr>
                <w:rFonts w:ascii="Times New Roman" w:hAnsi="Times New Roman"/>
                <w:bCs/>
                <w:sz w:val="20"/>
                <w:szCs w:val="20"/>
              </w:rPr>
              <w:t>Сотрудники</w:t>
            </w:r>
          </w:p>
        </w:tc>
        <w:tc>
          <w:tcPr>
            <w:tcW w:w="1134" w:type="dxa"/>
            <w:tcBorders>
              <w:top w:val="nil"/>
              <w:left w:val="nil"/>
              <w:bottom w:val="single" w:sz="4" w:space="0" w:color="auto"/>
              <w:right w:val="single" w:sz="4" w:space="0" w:color="auto"/>
            </w:tcBorders>
            <w:shd w:val="clear" w:color="auto" w:fill="auto"/>
            <w:noWrap/>
            <w:vAlign w:val="bottom"/>
            <w:hideMark/>
          </w:tcPr>
          <w:p w:rsidR="000E1080" w:rsidRPr="00DC5D84" w:rsidRDefault="000E1080" w:rsidP="00150001">
            <w:pPr>
              <w:shd w:val="clear" w:color="auto" w:fill="BFBFBF" w:themeFill="background1" w:themeFillShade="BF"/>
              <w:jc w:val="center"/>
              <w:rPr>
                <w:rFonts w:ascii="Times New Roman" w:hAnsi="Times New Roman"/>
                <w:bCs/>
                <w:sz w:val="20"/>
                <w:szCs w:val="20"/>
              </w:rPr>
            </w:pPr>
            <w:r w:rsidRPr="00DC5D84">
              <w:rPr>
                <w:rFonts w:ascii="Times New Roman" w:hAnsi="Times New Roman"/>
                <w:bCs/>
                <w:sz w:val="20"/>
                <w:szCs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0E1080" w:rsidRPr="00DC5D84" w:rsidRDefault="000E1080" w:rsidP="00150001">
            <w:pPr>
              <w:shd w:val="clear" w:color="auto" w:fill="BFBFBF" w:themeFill="background1" w:themeFillShade="BF"/>
              <w:jc w:val="center"/>
              <w:rPr>
                <w:rFonts w:ascii="Times New Roman" w:hAnsi="Times New Roman"/>
                <w:bCs/>
                <w:sz w:val="20"/>
                <w:szCs w:val="20"/>
              </w:rPr>
            </w:pPr>
            <w:r w:rsidRPr="00DC5D84">
              <w:rPr>
                <w:rFonts w:ascii="Times New Roman" w:hAnsi="Times New Roman"/>
                <w:bCs/>
                <w:sz w:val="20"/>
                <w:szCs w:val="20"/>
              </w:rPr>
              <w:t> </w:t>
            </w:r>
          </w:p>
        </w:tc>
      </w:tr>
      <w:tr w:rsidR="000E1080" w:rsidRPr="00DC5D84" w:rsidTr="00150001">
        <w:trPr>
          <w:trHeight w:val="180"/>
        </w:trPr>
        <w:tc>
          <w:tcPr>
            <w:tcW w:w="3275" w:type="dxa"/>
            <w:tcBorders>
              <w:top w:val="nil"/>
              <w:left w:val="single" w:sz="4" w:space="0" w:color="auto"/>
              <w:bottom w:val="single" w:sz="4" w:space="0" w:color="auto"/>
              <w:right w:val="single" w:sz="4" w:space="0" w:color="auto"/>
            </w:tcBorders>
            <w:shd w:val="clear" w:color="auto" w:fill="auto"/>
            <w:noWrap/>
            <w:vAlign w:val="bottom"/>
            <w:hideMark/>
          </w:tcPr>
          <w:p w:rsidR="000E1080" w:rsidRPr="00DC5D84" w:rsidRDefault="000E1080" w:rsidP="00150001">
            <w:pPr>
              <w:shd w:val="clear" w:color="auto" w:fill="BFBFBF" w:themeFill="background1" w:themeFillShade="BF"/>
              <w:rPr>
                <w:rFonts w:ascii="Times New Roman" w:hAnsi="Times New Roman"/>
                <w:bCs/>
                <w:sz w:val="20"/>
                <w:szCs w:val="20"/>
              </w:rPr>
            </w:pPr>
            <w:r w:rsidRPr="00DC5D84">
              <w:rPr>
                <w:rFonts w:ascii="Times New Roman" w:hAnsi="Times New Roman"/>
                <w:bCs/>
                <w:sz w:val="20"/>
                <w:szCs w:val="20"/>
              </w:rPr>
              <w:t>Работники</w:t>
            </w:r>
          </w:p>
        </w:tc>
        <w:tc>
          <w:tcPr>
            <w:tcW w:w="1134" w:type="dxa"/>
            <w:tcBorders>
              <w:top w:val="nil"/>
              <w:left w:val="nil"/>
              <w:bottom w:val="single" w:sz="4" w:space="0" w:color="auto"/>
              <w:right w:val="single" w:sz="4" w:space="0" w:color="auto"/>
            </w:tcBorders>
            <w:shd w:val="clear" w:color="auto" w:fill="auto"/>
            <w:noWrap/>
            <w:vAlign w:val="bottom"/>
            <w:hideMark/>
          </w:tcPr>
          <w:p w:rsidR="000E1080" w:rsidRPr="00DC5D84" w:rsidRDefault="000E1080" w:rsidP="00150001">
            <w:pPr>
              <w:shd w:val="clear" w:color="auto" w:fill="BFBFBF" w:themeFill="background1" w:themeFillShade="BF"/>
              <w:jc w:val="center"/>
              <w:rPr>
                <w:rFonts w:ascii="Times New Roman" w:hAnsi="Times New Roman"/>
                <w:bCs/>
                <w:sz w:val="20"/>
                <w:szCs w:val="20"/>
              </w:rPr>
            </w:pPr>
            <w:r w:rsidRPr="00DC5D84">
              <w:rPr>
                <w:rFonts w:ascii="Times New Roman" w:hAnsi="Times New Roman"/>
                <w:bCs/>
                <w:sz w:val="20"/>
                <w:szCs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0E1080" w:rsidRPr="00DC5D84" w:rsidRDefault="000E1080" w:rsidP="00150001">
            <w:pPr>
              <w:shd w:val="clear" w:color="auto" w:fill="BFBFBF" w:themeFill="background1" w:themeFillShade="BF"/>
              <w:jc w:val="center"/>
              <w:rPr>
                <w:rFonts w:ascii="Times New Roman" w:hAnsi="Times New Roman"/>
                <w:bCs/>
                <w:sz w:val="20"/>
                <w:szCs w:val="20"/>
              </w:rPr>
            </w:pPr>
            <w:r w:rsidRPr="00DC5D84">
              <w:rPr>
                <w:rFonts w:ascii="Times New Roman" w:hAnsi="Times New Roman"/>
                <w:bCs/>
                <w:sz w:val="20"/>
                <w:szCs w:val="20"/>
              </w:rPr>
              <w:t> </w:t>
            </w:r>
          </w:p>
        </w:tc>
      </w:tr>
    </w:tbl>
    <w:p w:rsidR="000E1080" w:rsidRDefault="000E1080" w:rsidP="000E1080">
      <w:pPr>
        <w:shd w:val="clear" w:color="auto" w:fill="BFBFBF" w:themeFill="background1" w:themeFillShade="BF"/>
        <w:jc w:val="center"/>
        <w:rPr>
          <w:rFonts w:ascii="Times New Roman" w:hAnsi="Times New Roman"/>
        </w:rPr>
      </w:pPr>
    </w:p>
    <w:p w:rsidR="000E1080" w:rsidRDefault="000E1080" w:rsidP="000E1080">
      <w:pPr>
        <w:shd w:val="clear" w:color="auto" w:fill="BFBFBF" w:themeFill="background1" w:themeFillShade="BF"/>
        <w:jc w:val="center"/>
        <w:rPr>
          <w:rFonts w:ascii="Times New Roman" w:hAnsi="Times New Roman"/>
        </w:rPr>
      </w:pPr>
    </w:p>
    <w:p w:rsidR="000E1080" w:rsidRDefault="000E1080" w:rsidP="000E1080">
      <w:pPr>
        <w:shd w:val="clear" w:color="auto" w:fill="BFBFBF" w:themeFill="background1" w:themeFillShade="BF"/>
        <w:rPr>
          <w:rFonts w:ascii="Times New Roman" w:hAnsi="Times New Roman"/>
        </w:rPr>
      </w:pPr>
      <w:r w:rsidRPr="00CB49D9">
        <w:rPr>
          <w:rFonts w:ascii="Times New Roman" w:hAnsi="Times New Roman"/>
        </w:rPr>
        <w:t xml:space="preserve">Единица измерения: </w:t>
      </w:r>
      <w:proofErr w:type="gramStart"/>
      <w:r w:rsidRPr="00CB49D9">
        <w:rPr>
          <w:rFonts w:ascii="Times New Roman" w:hAnsi="Times New Roman"/>
        </w:rPr>
        <w:t>рублях</w:t>
      </w:r>
      <w:proofErr w:type="gramEnd"/>
    </w:p>
    <w:tbl>
      <w:tblPr>
        <w:tblStyle w:val="ab"/>
        <w:tblW w:w="9912" w:type="dxa"/>
        <w:tblLayout w:type="fixed"/>
        <w:tblLook w:val="04A0" w:firstRow="1" w:lastRow="0" w:firstColumn="1" w:lastColumn="0" w:noHBand="0" w:noVBand="1"/>
      </w:tblPr>
      <w:tblGrid>
        <w:gridCol w:w="1951"/>
        <w:gridCol w:w="851"/>
        <w:gridCol w:w="709"/>
        <w:gridCol w:w="425"/>
        <w:gridCol w:w="425"/>
        <w:gridCol w:w="851"/>
        <w:gridCol w:w="851"/>
        <w:gridCol w:w="1133"/>
        <w:gridCol w:w="679"/>
        <w:gridCol w:w="679"/>
        <w:gridCol w:w="679"/>
        <w:gridCol w:w="679"/>
      </w:tblGrid>
      <w:tr w:rsidR="000E1080" w:rsidRPr="00CB49D9" w:rsidTr="000E1080">
        <w:trPr>
          <w:trHeight w:val="353"/>
        </w:trPr>
        <w:tc>
          <w:tcPr>
            <w:tcW w:w="1951" w:type="dxa"/>
            <w:vMerge w:val="restart"/>
          </w:tcPr>
          <w:p w:rsidR="000E1080" w:rsidRPr="00CB49D9" w:rsidRDefault="000E1080" w:rsidP="00150001">
            <w:pPr>
              <w:shd w:val="clear" w:color="auto" w:fill="BFBFBF" w:themeFill="background1" w:themeFillShade="BF"/>
              <w:rPr>
                <w:rFonts w:ascii="Times New Roman" w:hAnsi="Times New Roman"/>
                <w:sz w:val="20"/>
                <w:szCs w:val="20"/>
              </w:rPr>
            </w:pPr>
            <w:r w:rsidRPr="00CB49D9">
              <w:rPr>
                <w:rFonts w:ascii="Times New Roman" w:hAnsi="Times New Roman"/>
                <w:sz w:val="20"/>
                <w:szCs w:val="20"/>
              </w:rPr>
              <w:t>Наименование ра</w:t>
            </w:r>
            <w:r w:rsidRPr="00CB49D9">
              <w:rPr>
                <w:rFonts w:ascii="Times New Roman" w:hAnsi="Times New Roman"/>
                <w:sz w:val="20"/>
                <w:szCs w:val="20"/>
              </w:rPr>
              <w:t>с</w:t>
            </w:r>
            <w:r w:rsidRPr="00CB49D9">
              <w:rPr>
                <w:rFonts w:ascii="Times New Roman" w:hAnsi="Times New Roman"/>
                <w:sz w:val="20"/>
                <w:szCs w:val="20"/>
              </w:rPr>
              <w:t>ходов</w:t>
            </w:r>
          </w:p>
        </w:tc>
        <w:tc>
          <w:tcPr>
            <w:tcW w:w="851" w:type="dxa"/>
            <w:vMerge w:val="restart"/>
          </w:tcPr>
          <w:p w:rsidR="000E1080" w:rsidRPr="00AE2A66" w:rsidRDefault="000E1080" w:rsidP="00150001">
            <w:pPr>
              <w:shd w:val="clear" w:color="auto" w:fill="BFBFBF" w:themeFill="background1" w:themeFillShade="BF"/>
              <w:jc w:val="center"/>
              <w:rPr>
                <w:rFonts w:ascii="Times New Roman" w:hAnsi="Times New Roman"/>
                <w:sz w:val="16"/>
                <w:szCs w:val="16"/>
              </w:rPr>
            </w:pPr>
            <w:r w:rsidRPr="00AE2A66">
              <w:rPr>
                <w:rFonts w:ascii="Times New Roman" w:hAnsi="Times New Roman"/>
                <w:sz w:val="16"/>
                <w:szCs w:val="16"/>
              </w:rPr>
              <w:t>Раздела</w:t>
            </w:r>
          </w:p>
        </w:tc>
        <w:tc>
          <w:tcPr>
            <w:tcW w:w="709" w:type="dxa"/>
            <w:vMerge w:val="restart"/>
          </w:tcPr>
          <w:p w:rsidR="000E1080" w:rsidRPr="00AE2A66" w:rsidRDefault="000E1080" w:rsidP="00150001">
            <w:pPr>
              <w:shd w:val="clear" w:color="auto" w:fill="BFBFBF" w:themeFill="background1" w:themeFillShade="BF"/>
              <w:jc w:val="center"/>
              <w:rPr>
                <w:rFonts w:ascii="Times New Roman" w:hAnsi="Times New Roman"/>
                <w:sz w:val="16"/>
                <w:szCs w:val="16"/>
              </w:rPr>
            </w:pPr>
            <w:r w:rsidRPr="00AE2A66">
              <w:rPr>
                <w:rFonts w:ascii="Times New Roman" w:hAnsi="Times New Roman"/>
                <w:sz w:val="16"/>
                <w:szCs w:val="16"/>
              </w:rPr>
              <w:t>По</w:t>
            </w:r>
            <w:r w:rsidRPr="00AE2A66">
              <w:rPr>
                <w:rFonts w:ascii="Times New Roman" w:hAnsi="Times New Roman"/>
                <w:sz w:val="16"/>
                <w:szCs w:val="16"/>
              </w:rPr>
              <w:t>д</w:t>
            </w:r>
            <w:r w:rsidRPr="00AE2A66">
              <w:rPr>
                <w:rFonts w:ascii="Times New Roman" w:hAnsi="Times New Roman"/>
                <w:sz w:val="16"/>
                <w:szCs w:val="16"/>
              </w:rPr>
              <w:t>разд</w:t>
            </w:r>
            <w:r w:rsidRPr="00AE2A66">
              <w:rPr>
                <w:rFonts w:ascii="Times New Roman" w:hAnsi="Times New Roman"/>
                <w:sz w:val="16"/>
                <w:szCs w:val="16"/>
              </w:rPr>
              <w:t>е</w:t>
            </w:r>
            <w:r w:rsidRPr="00AE2A66">
              <w:rPr>
                <w:rFonts w:ascii="Times New Roman" w:hAnsi="Times New Roman"/>
                <w:sz w:val="16"/>
                <w:szCs w:val="16"/>
              </w:rPr>
              <w:t>ла</w:t>
            </w:r>
          </w:p>
        </w:tc>
        <w:tc>
          <w:tcPr>
            <w:tcW w:w="850" w:type="dxa"/>
            <w:gridSpan w:val="2"/>
            <w:vMerge w:val="restart"/>
          </w:tcPr>
          <w:p w:rsidR="000E1080" w:rsidRPr="00AE2A66" w:rsidRDefault="000E1080" w:rsidP="00150001">
            <w:pPr>
              <w:shd w:val="clear" w:color="auto" w:fill="BFBFBF" w:themeFill="background1" w:themeFillShade="BF"/>
              <w:jc w:val="center"/>
              <w:rPr>
                <w:rFonts w:ascii="Times New Roman" w:hAnsi="Times New Roman"/>
                <w:sz w:val="16"/>
                <w:szCs w:val="16"/>
              </w:rPr>
            </w:pPr>
            <w:r w:rsidRPr="00AE2A66">
              <w:rPr>
                <w:rFonts w:ascii="Times New Roman" w:hAnsi="Times New Roman"/>
                <w:sz w:val="16"/>
                <w:szCs w:val="16"/>
              </w:rPr>
              <w:t>Целевой статьи</w:t>
            </w:r>
          </w:p>
        </w:tc>
        <w:tc>
          <w:tcPr>
            <w:tcW w:w="851" w:type="dxa"/>
            <w:vMerge w:val="restart"/>
          </w:tcPr>
          <w:p w:rsidR="000E1080" w:rsidRPr="00AE2A66" w:rsidRDefault="000E1080" w:rsidP="00150001">
            <w:pPr>
              <w:shd w:val="clear" w:color="auto" w:fill="BFBFBF" w:themeFill="background1" w:themeFillShade="BF"/>
              <w:jc w:val="center"/>
              <w:rPr>
                <w:rFonts w:ascii="Times New Roman" w:hAnsi="Times New Roman"/>
                <w:sz w:val="16"/>
                <w:szCs w:val="16"/>
              </w:rPr>
            </w:pPr>
            <w:r w:rsidRPr="00AE2A66">
              <w:rPr>
                <w:rFonts w:ascii="Times New Roman" w:hAnsi="Times New Roman"/>
                <w:sz w:val="16"/>
                <w:szCs w:val="16"/>
              </w:rPr>
              <w:t>Вида расходов</w:t>
            </w:r>
          </w:p>
        </w:tc>
        <w:tc>
          <w:tcPr>
            <w:tcW w:w="851" w:type="dxa"/>
            <w:vMerge w:val="restart"/>
          </w:tcPr>
          <w:p w:rsidR="000E1080" w:rsidRPr="00AE2A66" w:rsidRDefault="000E1080" w:rsidP="00150001">
            <w:pPr>
              <w:shd w:val="clear" w:color="auto" w:fill="BFBFBF" w:themeFill="background1" w:themeFillShade="BF"/>
              <w:jc w:val="center"/>
              <w:rPr>
                <w:rFonts w:ascii="Times New Roman" w:hAnsi="Times New Roman"/>
                <w:sz w:val="16"/>
                <w:szCs w:val="16"/>
              </w:rPr>
            </w:pPr>
            <w:r w:rsidRPr="00AE2A66">
              <w:rPr>
                <w:rFonts w:ascii="Times New Roman" w:hAnsi="Times New Roman"/>
                <w:sz w:val="16"/>
                <w:szCs w:val="16"/>
              </w:rPr>
              <w:t>Код</w:t>
            </w:r>
          </w:p>
        </w:tc>
        <w:tc>
          <w:tcPr>
            <w:tcW w:w="1133" w:type="dxa"/>
            <w:vMerge w:val="restart"/>
          </w:tcPr>
          <w:p w:rsidR="000E1080" w:rsidRPr="00AE2A66" w:rsidRDefault="000E1080" w:rsidP="00150001">
            <w:pPr>
              <w:shd w:val="clear" w:color="auto" w:fill="BFBFBF" w:themeFill="background1" w:themeFillShade="BF"/>
              <w:jc w:val="center"/>
              <w:rPr>
                <w:rFonts w:ascii="Times New Roman" w:hAnsi="Times New Roman"/>
                <w:sz w:val="16"/>
                <w:szCs w:val="16"/>
              </w:rPr>
            </w:pPr>
            <w:r w:rsidRPr="00AE2A66">
              <w:rPr>
                <w:rFonts w:ascii="Times New Roman" w:hAnsi="Times New Roman"/>
                <w:sz w:val="16"/>
                <w:szCs w:val="16"/>
              </w:rPr>
              <w:t xml:space="preserve">Сумма </w:t>
            </w:r>
            <w:proofErr w:type="spellStart"/>
            <w:r w:rsidRPr="00AE2A66">
              <w:rPr>
                <w:rFonts w:ascii="Times New Roman" w:hAnsi="Times New Roman"/>
                <w:sz w:val="16"/>
                <w:szCs w:val="16"/>
              </w:rPr>
              <w:t>на________год</w:t>
            </w:r>
            <w:proofErr w:type="spellEnd"/>
          </w:p>
        </w:tc>
        <w:tc>
          <w:tcPr>
            <w:tcW w:w="2716" w:type="dxa"/>
            <w:gridSpan w:val="4"/>
          </w:tcPr>
          <w:p w:rsidR="000E1080" w:rsidRPr="00AE2A66" w:rsidRDefault="000E1080" w:rsidP="00150001">
            <w:pPr>
              <w:shd w:val="clear" w:color="auto" w:fill="BFBFBF" w:themeFill="background1" w:themeFillShade="BF"/>
              <w:jc w:val="center"/>
              <w:rPr>
                <w:rFonts w:ascii="Times New Roman" w:hAnsi="Times New Roman"/>
                <w:sz w:val="16"/>
                <w:szCs w:val="16"/>
              </w:rPr>
            </w:pPr>
            <w:r w:rsidRPr="00AE2A66">
              <w:rPr>
                <w:rFonts w:ascii="Times New Roman" w:hAnsi="Times New Roman"/>
                <w:sz w:val="16"/>
                <w:szCs w:val="16"/>
              </w:rPr>
              <w:t>в том числе по кварталам</w:t>
            </w:r>
          </w:p>
        </w:tc>
      </w:tr>
      <w:tr w:rsidR="000E1080" w:rsidRPr="00CB49D9" w:rsidTr="000E1080">
        <w:trPr>
          <w:trHeight w:val="240"/>
        </w:trPr>
        <w:tc>
          <w:tcPr>
            <w:tcW w:w="1951" w:type="dxa"/>
            <w:vMerge/>
          </w:tcPr>
          <w:p w:rsidR="000E1080" w:rsidRPr="00CB49D9" w:rsidRDefault="000E1080" w:rsidP="00150001">
            <w:pPr>
              <w:shd w:val="clear" w:color="auto" w:fill="BFBFBF" w:themeFill="background1" w:themeFillShade="BF"/>
              <w:jc w:val="center"/>
              <w:rPr>
                <w:rFonts w:ascii="Times New Roman" w:hAnsi="Times New Roman"/>
                <w:sz w:val="20"/>
                <w:szCs w:val="20"/>
              </w:rPr>
            </w:pPr>
          </w:p>
        </w:tc>
        <w:tc>
          <w:tcPr>
            <w:tcW w:w="851" w:type="dxa"/>
            <w:vMerge/>
          </w:tcPr>
          <w:p w:rsidR="000E1080" w:rsidRPr="00AE2A66" w:rsidRDefault="000E1080" w:rsidP="00150001">
            <w:pPr>
              <w:shd w:val="clear" w:color="auto" w:fill="BFBFBF" w:themeFill="background1" w:themeFillShade="BF"/>
              <w:jc w:val="center"/>
              <w:rPr>
                <w:rFonts w:ascii="Times New Roman" w:hAnsi="Times New Roman"/>
                <w:sz w:val="16"/>
                <w:szCs w:val="16"/>
              </w:rPr>
            </w:pPr>
          </w:p>
        </w:tc>
        <w:tc>
          <w:tcPr>
            <w:tcW w:w="709" w:type="dxa"/>
            <w:vMerge/>
          </w:tcPr>
          <w:p w:rsidR="000E1080" w:rsidRPr="00AE2A66" w:rsidRDefault="000E1080" w:rsidP="00150001">
            <w:pPr>
              <w:shd w:val="clear" w:color="auto" w:fill="BFBFBF" w:themeFill="background1" w:themeFillShade="BF"/>
              <w:jc w:val="center"/>
              <w:rPr>
                <w:rFonts w:ascii="Times New Roman" w:hAnsi="Times New Roman"/>
                <w:sz w:val="16"/>
                <w:szCs w:val="16"/>
              </w:rPr>
            </w:pPr>
          </w:p>
        </w:tc>
        <w:tc>
          <w:tcPr>
            <w:tcW w:w="850" w:type="dxa"/>
            <w:gridSpan w:val="2"/>
            <w:vMerge/>
          </w:tcPr>
          <w:p w:rsidR="000E1080" w:rsidRPr="00AE2A66" w:rsidRDefault="000E1080" w:rsidP="00150001">
            <w:pPr>
              <w:shd w:val="clear" w:color="auto" w:fill="BFBFBF" w:themeFill="background1" w:themeFillShade="BF"/>
              <w:jc w:val="center"/>
              <w:rPr>
                <w:rFonts w:ascii="Times New Roman" w:hAnsi="Times New Roman"/>
                <w:sz w:val="16"/>
                <w:szCs w:val="16"/>
              </w:rPr>
            </w:pPr>
          </w:p>
        </w:tc>
        <w:tc>
          <w:tcPr>
            <w:tcW w:w="851" w:type="dxa"/>
            <w:vMerge/>
          </w:tcPr>
          <w:p w:rsidR="000E1080" w:rsidRPr="00AE2A66" w:rsidRDefault="000E1080" w:rsidP="00150001">
            <w:pPr>
              <w:shd w:val="clear" w:color="auto" w:fill="BFBFBF" w:themeFill="background1" w:themeFillShade="BF"/>
              <w:jc w:val="center"/>
              <w:rPr>
                <w:rFonts w:ascii="Times New Roman" w:hAnsi="Times New Roman"/>
                <w:sz w:val="16"/>
                <w:szCs w:val="16"/>
              </w:rPr>
            </w:pPr>
          </w:p>
        </w:tc>
        <w:tc>
          <w:tcPr>
            <w:tcW w:w="851" w:type="dxa"/>
            <w:vMerge/>
          </w:tcPr>
          <w:p w:rsidR="000E1080" w:rsidRPr="00AE2A66" w:rsidRDefault="000E1080" w:rsidP="00150001">
            <w:pPr>
              <w:shd w:val="clear" w:color="auto" w:fill="BFBFBF" w:themeFill="background1" w:themeFillShade="BF"/>
              <w:jc w:val="center"/>
              <w:rPr>
                <w:rFonts w:ascii="Times New Roman" w:hAnsi="Times New Roman"/>
                <w:sz w:val="16"/>
                <w:szCs w:val="16"/>
              </w:rPr>
            </w:pPr>
          </w:p>
        </w:tc>
        <w:tc>
          <w:tcPr>
            <w:tcW w:w="1133" w:type="dxa"/>
            <w:vMerge/>
          </w:tcPr>
          <w:p w:rsidR="000E1080" w:rsidRPr="00AE2A66" w:rsidRDefault="000E1080" w:rsidP="00150001">
            <w:pPr>
              <w:shd w:val="clear" w:color="auto" w:fill="BFBFBF" w:themeFill="background1" w:themeFillShade="BF"/>
              <w:jc w:val="center"/>
              <w:rPr>
                <w:rFonts w:ascii="Times New Roman" w:hAnsi="Times New Roman"/>
                <w:sz w:val="16"/>
                <w:szCs w:val="16"/>
              </w:rPr>
            </w:pPr>
          </w:p>
        </w:tc>
        <w:tc>
          <w:tcPr>
            <w:tcW w:w="679" w:type="dxa"/>
          </w:tcPr>
          <w:p w:rsidR="000E1080" w:rsidRPr="00AE2A66" w:rsidRDefault="000E1080" w:rsidP="00150001">
            <w:pPr>
              <w:shd w:val="clear" w:color="auto" w:fill="BFBFBF" w:themeFill="background1" w:themeFillShade="BF"/>
              <w:jc w:val="center"/>
              <w:rPr>
                <w:rFonts w:ascii="Times New Roman" w:hAnsi="Times New Roman"/>
                <w:sz w:val="16"/>
                <w:szCs w:val="16"/>
                <w:lang w:val="en-US"/>
              </w:rPr>
            </w:pPr>
            <w:r w:rsidRPr="00AE2A66">
              <w:rPr>
                <w:rFonts w:ascii="Times New Roman" w:hAnsi="Times New Roman"/>
                <w:sz w:val="16"/>
                <w:szCs w:val="16"/>
                <w:lang w:val="en-US"/>
              </w:rPr>
              <w:t>I</w:t>
            </w:r>
          </w:p>
        </w:tc>
        <w:tc>
          <w:tcPr>
            <w:tcW w:w="679" w:type="dxa"/>
          </w:tcPr>
          <w:p w:rsidR="000E1080" w:rsidRPr="00AE2A66" w:rsidRDefault="000E1080" w:rsidP="00150001">
            <w:pPr>
              <w:shd w:val="clear" w:color="auto" w:fill="BFBFBF" w:themeFill="background1" w:themeFillShade="BF"/>
              <w:jc w:val="center"/>
              <w:rPr>
                <w:rFonts w:ascii="Times New Roman" w:hAnsi="Times New Roman"/>
                <w:sz w:val="16"/>
                <w:szCs w:val="16"/>
                <w:lang w:val="en-US"/>
              </w:rPr>
            </w:pPr>
            <w:r w:rsidRPr="00AE2A66">
              <w:rPr>
                <w:rFonts w:ascii="Times New Roman" w:hAnsi="Times New Roman"/>
                <w:sz w:val="16"/>
                <w:szCs w:val="16"/>
                <w:lang w:val="en-US"/>
              </w:rPr>
              <w:t>II</w:t>
            </w:r>
          </w:p>
        </w:tc>
        <w:tc>
          <w:tcPr>
            <w:tcW w:w="679" w:type="dxa"/>
          </w:tcPr>
          <w:p w:rsidR="000E1080" w:rsidRPr="00AE2A66" w:rsidRDefault="000E1080" w:rsidP="00150001">
            <w:pPr>
              <w:shd w:val="clear" w:color="auto" w:fill="BFBFBF" w:themeFill="background1" w:themeFillShade="BF"/>
              <w:jc w:val="center"/>
              <w:rPr>
                <w:rFonts w:ascii="Times New Roman" w:hAnsi="Times New Roman"/>
                <w:sz w:val="16"/>
                <w:szCs w:val="16"/>
                <w:lang w:val="en-US"/>
              </w:rPr>
            </w:pPr>
            <w:r w:rsidRPr="00AE2A66">
              <w:rPr>
                <w:rFonts w:ascii="Times New Roman" w:hAnsi="Times New Roman"/>
                <w:sz w:val="16"/>
                <w:szCs w:val="16"/>
                <w:lang w:val="en-US"/>
              </w:rPr>
              <w:t>III</w:t>
            </w:r>
          </w:p>
        </w:tc>
        <w:tc>
          <w:tcPr>
            <w:tcW w:w="679" w:type="dxa"/>
          </w:tcPr>
          <w:p w:rsidR="000E1080" w:rsidRPr="00AE2A66" w:rsidRDefault="000E1080" w:rsidP="00150001">
            <w:pPr>
              <w:shd w:val="clear" w:color="auto" w:fill="BFBFBF" w:themeFill="background1" w:themeFillShade="BF"/>
              <w:jc w:val="center"/>
              <w:rPr>
                <w:rFonts w:ascii="Times New Roman" w:hAnsi="Times New Roman"/>
                <w:sz w:val="16"/>
                <w:szCs w:val="16"/>
                <w:lang w:val="en-US"/>
              </w:rPr>
            </w:pPr>
            <w:r w:rsidRPr="00AE2A66">
              <w:rPr>
                <w:rFonts w:ascii="Times New Roman" w:hAnsi="Times New Roman"/>
                <w:sz w:val="16"/>
                <w:szCs w:val="16"/>
                <w:lang w:val="en-US"/>
              </w:rPr>
              <w:t>IV</w:t>
            </w:r>
          </w:p>
        </w:tc>
      </w:tr>
      <w:tr w:rsidR="000E1080" w:rsidTr="000E1080">
        <w:tc>
          <w:tcPr>
            <w:tcW w:w="1951" w:type="dxa"/>
          </w:tcPr>
          <w:p w:rsidR="000E1080" w:rsidRDefault="000E1080" w:rsidP="00150001">
            <w:pPr>
              <w:shd w:val="clear" w:color="auto" w:fill="BFBFBF" w:themeFill="background1" w:themeFillShade="BF"/>
              <w:rPr>
                <w:rFonts w:ascii="Times New Roman" w:hAnsi="Times New Roman"/>
              </w:rPr>
            </w:pPr>
          </w:p>
        </w:tc>
        <w:tc>
          <w:tcPr>
            <w:tcW w:w="851" w:type="dxa"/>
          </w:tcPr>
          <w:p w:rsidR="000E1080" w:rsidRDefault="000E1080" w:rsidP="00150001">
            <w:pPr>
              <w:shd w:val="clear" w:color="auto" w:fill="BFBFBF" w:themeFill="background1" w:themeFillShade="BF"/>
              <w:rPr>
                <w:rFonts w:ascii="Times New Roman" w:hAnsi="Times New Roman"/>
              </w:rPr>
            </w:pPr>
          </w:p>
        </w:tc>
        <w:tc>
          <w:tcPr>
            <w:tcW w:w="709" w:type="dxa"/>
          </w:tcPr>
          <w:p w:rsidR="000E1080" w:rsidRDefault="000E1080" w:rsidP="00150001">
            <w:pPr>
              <w:shd w:val="clear" w:color="auto" w:fill="BFBFBF" w:themeFill="background1" w:themeFillShade="BF"/>
              <w:rPr>
                <w:rFonts w:ascii="Times New Roman" w:hAnsi="Times New Roman"/>
              </w:rPr>
            </w:pPr>
          </w:p>
        </w:tc>
        <w:tc>
          <w:tcPr>
            <w:tcW w:w="425" w:type="dxa"/>
          </w:tcPr>
          <w:p w:rsidR="000E1080" w:rsidRDefault="000E1080" w:rsidP="00150001">
            <w:pPr>
              <w:shd w:val="clear" w:color="auto" w:fill="BFBFBF" w:themeFill="background1" w:themeFillShade="BF"/>
              <w:rPr>
                <w:rFonts w:ascii="Times New Roman" w:hAnsi="Times New Roman"/>
              </w:rPr>
            </w:pPr>
          </w:p>
        </w:tc>
        <w:tc>
          <w:tcPr>
            <w:tcW w:w="425" w:type="dxa"/>
          </w:tcPr>
          <w:p w:rsidR="000E1080" w:rsidRDefault="000E1080" w:rsidP="00150001">
            <w:pPr>
              <w:shd w:val="clear" w:color="auto" w:fill="BFBFBF" w:themeFill="background1" w:themeFillShade="BF"/>
              <w:rPr>
                <w:rFonts w:ascii="Times New Roman" w:hAnsi="Times New Roman"/>
              </w:rPr>
            </w:pPr>
          </w:p>
        </w:tc>
        <w:tc>
          <w:tcPr>
            <w:tcW w:w="851" w:type="dxa"/>
          </w:tcPr>
          <w:p w:rsidR="000E1080" w:rsidRDefault="000E1080" w:rsidP="00150001">
            <w:pPr>
              <w:shd w:val="clear" w:color="auto" w:fill="BFBFBF" w:themeFill="background1" w:themeFillShade="BF"/>
              <w:rPr>
                <w:rFonts w:ascii="Times New Roman" w:hAnsi="Times New Roman"/>
              </w:rPr>
            </w:pPr>
          </w:p>
        </w:tc>
        <w:tc>
          <w:tcPr>
            <w:tcW w:w="851" w:type="dxa"/>
          </w:tcPr>
          <w:p w:rsidR="000E1080" w:rsidRDefault="000E1080" w:rsidP="00150001">
            <w:pPr>
              <w:shd w:val="clear" w:color="auto" w:fill="BFBFBF" w:themeFill="background1" w:themeFillShade="BF"/>
              <w:rPr>
                <w:rFonts w:ascii="Times New Roman" w:hAnsi="Times New Roman"/>
              </w:rPr>
            </w:pPr>
          </w:p>
        </w:tc>
        <w:tc>
          <w:tcPr>
            <w:tcW w:w="1133" w:type="dxa"/>
          </w:tcPr>
          <w:p w:rsidR="000E1080" w:rsidRDefault="000E1080" w:rsidP="00150001">
            <w:pPr>
              <w:shd w:val="clear" w:color="auto" w:fill="BFBFBF" w:themeFill="background1" w:themeFillShade="BF"/>
              <w:rPr>
                <w:rFonts w:ascii="Times New Roman" w:hAnsi="Times New Roman"/>
              </w:rPr>
            </w:pPr>
          </w:p>
        </w:tc>
        <w:tc>
          <w:tcPr>
            <w:tcW w:w="679" w:type="dxa"/>
          </w:tcPr>
          <w:p w:rsidR="000E1080" w:rsidRDefault="000E1080" w:rsidP="00150001">
            <w:pPr>
              <w:shd w:val="clear" w:color="auto" w:fill="BFBFBF" w:themeFill="background1" w:themeFillShade="BF"/>
              <w:rPr>
                <w:rFonts w:ascii="Times New Roman" w:hAnsi="Times New Roman"/>
              </w:rPr>
            </w:pPr>
          </w:p>
        </w:tc>
        <w:tc>
          <w:tcPr>
            <w:tcW w:w="679" w:type="dxa"/>
          </w:tcPr>
          <w:p w:rsidR="000E1080" w:rsidRDefault="000E1080" w:rsidP="00150001">
            <w:pPr>
              <w:shd w:val="clear" w:color="auto" w:fill="BFBFBF" w:themeFill="background1" w:themeFillShade="BF"/>
              <w:rPr>
                <w:rFonts w:ascii="Times New Roman" w:hAnsi="Times New Roman"/>
              </w:rPr>
            </w:pPr>
          </w:p>
        </w:tc>
        <w:tc>
          <w:tcPr>
            <w:tcW w:w="679" w:type="dxa"/>
          </w:tcPr>
          <w:p w:rsidR="000E1080" w:rsidRDefault="000E1080" w:rsidP="00150001">
            <w:pPr>
              <w:shd w:val="clear" w:color="auto" w:fill="BFBFBF" w:themeFill="background1" w:themeFillShade="BF"/>
              <w:rPr>
                <w:rFonts w:ascii="Times New Roman" w:hAnsi="Times New Roman"/>
              </w:rPr>
            </w:pPr>
          </w:p>
        </w:tc>
        <w:tc>
          <w:tcPr>
            <w:tcW w:w="679" w:type="dxa"/>
          </w:tcPr>
          <w:p w:rsidR="000E1080" w:rsidRDefault="000E1080" w:rsidP="00150001">
            <w:pPr>
              <w:shd w:val="clear" w:color="auto" w:fill="BFBFBF" w:themeFill="background1" w:themeFillShade="BF"/>
              <w:rPr>
                <w:rFonts w:ascii="Times New Roman" w:hAnsi="Times New Roman"/>
              </w:rPr>
            </w:pPr>
          </w:p>
        </w:tc>
      </w:tr>
      <w:tr w:rsidR="000E1080" w:rsidTr="000E1080">
        <w:tc>
          <w:tcPr>
            <w:tcW w:w="1951" w:type="dxa"/>
          </w:tcPr>
          <w:p w:rsidR="000E1080" w:rsidRPr="00CB49D9" w:rsidRDefault="000E1080" w:rsidP="00150001">
            <w:pPr>
              <w:shd w:val="clear" w:color="auto" w:fill="BFBFBF" w:themeFill="background1" w:themeFillShade="BF"/>
              <w:rPr>
                <w:rFonts w:ascii="Times New Roman" w:hAnsi="Times New Roman"/>
                <w:b/>
              </w:rPr>
            </w:pPr>
            <w:r w:rsidRPr="00CB49D9">
              <w:rPr>
                <w:rFonts w:ascii="Times New Roman" w:hAnsi="Times New Roman"/>
                <w:b/>
              </w:rPr>
              <w:t>Итого расходов:</w:t>
            </w:r>
          </w:p>
        </w:tc>
        <w:tc>
          <w:tcPr>
            <w:tcW w:w="851" w:type="dxa"/>
          </w:tcPr>
          <w:p w:rsidR="000E1080" w:rsidRDefault="000E1080" w:rsidP="00150001">
            <w:pPr>
              <w:shd w:val="clear" w:color="auto" w:fill="BFBFBF" w:themeFill="background1" w:themeFillShade="BF"/>
              <w:rPr>
                <w:rFonts w:ascii="Times New Roman" w:hAnsi="Times New Roman"/>
              </w:rPr>
            </w:pPr>
          </w:p>
        </w:tc>
        <w:tc>
          <w:tcPr>
            <w:tcW w:w="709" w:type="dxa"/>
          </w:tcPr>
          <w:p w:rsidR="000E1080" w:rsidRDefault="000E1080" w:rsidP="00150001">
            <w:pPr>
              <w:shd w:val="clear" w:color="auto" w:fill="BFBFBF" w:themeFill="background1" w:themeFillShade="BF"/>
              <w:rPr>
                <w:rFonts w:ascii="Times New Roman" w:hAnsi="Times New Roman"/>
              </w:rPr>
            </w:pPr>
          </w:p>
        </w:tc>
        <w:tc>
          <w:tcPr>
            <w:tcW w:w="850" w:type="dxa"/>
            <w:gridSpan w:val="2"/>
          </w:tcPr>
          <w:p w:rsidR="000E1080" w:rsidRDefault="000E1080" w:rsidP="00150001">
            <w:pPr>
              <w:shd w:val="clear" w:color="auto" w:fill="BFBFBF" w:themeFill="background1" w:themeFillShade="BF"/>
              <w:rPr>
                <w:rFonts w:ascii="Times New Roman" w:hAnsi="Times New Roman"/>
              </w:rPr>
            </w:pPr>
          </w:p>
        </w:tc>
        <w:tc>
          <w:tcPr>
            <w:tcW w:w="851" w:type="dxa"/>
          </w:tcPr>
          <w:p w:rsidR="000E1080" w:rsidRDefault="000E1080" w:rsidP="00150001">
            <w:pPr>
              <w:shd w:val="clear" w:color="auto" w:fill="BFBFBF" w:themeFill="background1" w:themeFillShade="BF"/>
              <w:rPr>
                <w:rFonts w:ascii="Times New Roman" w:hAnsi="Times New Roman"/>
              </w:rPr>
            </w:pPr>
          </w:p>
        </w:tc>
        <w:tc>
          <w:tcPr>
            <w:tcW w:w="851" w:type="dxa"/>
          </w:tcPr>
          <w:p w:rsidR="000E1080" w:rsidRDefault="000E1080" w:rsidP="00150001">
            <w:pPr>
              <w:shd w:val="clear" w:color="auto" w:fill="BFBFBF" w:themeFill="background1" w:themeFillShade="BF"/>
              <w:rPr>
                <w:rFonts w:ascii="Times New Roman" w:hAnsi="Times New Roman"/>
              </w:rPr>
            </w:pPr>
          </w:p>
        </w:tc>
        <w:tc>
          <w:tcPr>
            <w:tcW w:w="1133" w:type="dxa"/>
          </w:tcPr>
          <w:p w:rsidR="000E1080" w:rsidRDefault="000E1080" w:rsidP="00150001">
            <w:pPr>
              <w:shd w:val="clear" w:color="auto" w:fill="BFBFBF" w:themeFill="background1" w:themeFillShade="BF"/>
              <w:rPr>
                <w:rFonts w:ascii="Times New Roman" w:hAnsi="Times New Roman"/>
              </w:rPr>
            </w:pPr>
          </w:p>
        </w:tc>
        <w:tc>
          <w:tcPr>
            <w:tcW w:w="679" w:type="dxa"/>
          </w:tcPr>
          <w:p w:rsidR="000E1080" w:rsidRDefault="000E1080" w:rsidP="00150001">
            <w:pPr>
              <w:shd w:val="clear" w:color="auto" w:fill="BFBFBF" w:themeFill="background1" w:themeFillShade="BF"/>
              <w:rPr>
                <w:rFonts w:ascii="Times New Roman" w:hAnsi="Times New Roman"/>
              </w:rPr>
            </w:pPr>
          </w:p>
        </w:tc>
        <w:tc>
          <w:tcPr>
            <w:tcW w:w="679" w:type="dxa"/>
          </w:tcPr>
          <w:p w:rsidR="000E1080" w:rsidRDefault="000E1080" w:rsidP="00150001">
            <w:pPr>
              <w:shd w:val="clear" w:color="auto" w:fill="BFBFBF" w:themeFill="background1" w:themeFillShade="BF"/>
              <w:rPr>
                <w:rFonts w:ascii="Times New Roman" w:hAnsi="Times New Roman"/>
              </w:rPr>
            </w:pPr>
          </w:p>
        </w:tc>
        <w:tc>
          <w:tcPr>
            <w:tcW w:w="679" w:type="dxa"/>
          </w:tcPr>
          <w:p w:rsidR="000E1080" w:rsidRDefault="000E1080" w:rsidP="00150001">
            <w:pPr>
              <w:shd w:val="clear" w:color="auto" w:fill="BFBFBF" w:themeFill="background1" w:themeFillShade="BF"/>
              <w:rPr>
                <w:rFonts w:ascii="Times New Roman" w:hAnsi="Times New Roman"/>
              </w:rPr>
            </w:pPr>
          </w:p>
        </w:tc>
        <w:tc>
          <w:tcPr>
            <w:tcW w:w="679" w:type="dxa"/>
          </w:tcPr>
          <w:p w:rsidR="000E1080" w:rsidRDefault="000E1080" w:rsidP="00150001">
            <w:pPr>
              <w:shd w:val="clear" w:color="auto" w:fill="BFBFBF" w:themeFill="background1" w:themeFillShade="BF"/>
              <w:rPr>
                <w:rFonts w:ascii="Times New Roman" w:hAnsi="Times New Roman"/>
              </w:rPr>
            </w:pPr>
          </w:p>
        </w:tc>
      </w:tr>
    </w:tbl>
    <w:p w:rsidR="000E1080" w:rsidRDefault="000E1080" w:rsidP="000E1080">
      <w:pPr>
        <w:shd w:val="clear" w:color="auto" w:fill="BFBFBF" w:themeFill="background1" w:themeFillShade="BF"/>
        <w:rPr>
          <w:rFonts w:ascii="Times New Roman" w:hAnsi="Times New Roman"/>
          <w:sz w:val="16"/>
          <w:szCs w:val="16"/>
        </w:rPr>
      </w:pPr>
    </w:p>
    <w:p w:rsidR="000E1080" w:rsidRPr="00102CDB" w:rsidRDefault="000E1080" w:rsidP="000E1080">
      <w:pPr>
        <w:shd w:val="clear" w:color="auto" w:fill="BFBFBF" w:themeFill="background1" w:themeFillShade="BF"/>
        <w:rPr>
          <w:rFonts w:ascii="Times New Roman" w:hAnsi="Times New Roman"/>
          <w:sz w:val="16"/>
          <w:szCs w:val="16"/>
        </w:rPr>
      </w:pPr>
      <w:r w:rsidRPr="00102CDB">
        <w:rPr>
          <w:rFonts w:ascii="Times New Roman" w:hAnsi="Times New Roman"/>
          <w:sz w:val="16"/>
          <w:szCs w:val="16"/>
        </w:rPr>
        <w:t>Примечание: разрешается передвижение денежных средств по статьям</w:t>
      </w:r>
    </w:p>
    <w:p w:rsidR="000E1080" w:rsidRPr="00102CDB" w:rsidRDefault="000E1080" w:rsidP="000E1080">
      <w:pPr>
        <w:shd w:val="clear" w:color="auto" w:fill="BFBFBF" w:themeFill="background1" w:themeFillShade="BF"/>
        <w:rPr>
          <w:rFonts w:ascii="Times New Roman" w:hAnsi="Times New Roman"/>
        </w:rPr>
      </w:pPr>
    </w:p>
    <w:p w:rsidR="000E1080" w:rsidRPr="006051C8" w:rsidRDefault="000E1080" w:rsidP="000E1080">
      <w:pPr>
        <w:shd w:val="clear" w:color="auto" w:fill="BFBFBF" w:themeFill="background1" w:themeFillShade="BF"/>
        <w:rPr>
          <w:rFonts w:ascii="Times New Roman" w:hAnsi="Times New Roman"/>
        </w:rPr>
      </w:pPr>
      <w:r w:rsidRPr="00E25607">
        <w:rPr>
          <w:rFonts w:ascii="Times New Roman" w:hAnsi="Times New Roman"/>
          <w:u w:val="single"/>
        </w:rPr>
        <w:t>Начальник</w:t>
      </w:r>
      <w:r w:rsidRPr="00E25607">
        <w:rPr>
          <w:rFonts w:ascii="Times New Roman" w:hAnsi="Times New Roman"/>
          <w:u w:val="single"/>
        </w:rPr>
        <w:tab/>
      </w:r>
      <w:r w:rsidRPr="00E25607">
        <w:rPr>
          <w:rFonts w:ascii="Times New Roman" w:hAnsi="Times New Roman"/>
          <w:u w:val="single"/>
        </w:rPr>
        <w:tab/>
      </w:r>
      <w:r w:rsidRPr="00E25607">
        <w:rPr>
          <w:rFonts w:ascii="Times New Roman" w:hAnsi="Times New Roman"/>
          <w:u w:val="single"/>
        </w:rPr>
        <w:tab/>
      </w:r>
      <w:r w:rsidRPr="00E25607">
        <w:rPr>
          <w:rFonts w:ascii="Times New Roman" w:hAnsi="Times New Roman"/>
          <w:u w:val="single"/>
        </w:rPr>
        <w:tab/>
      </w:r>
      <w:r>
        <w:rPr>
          <w:rFonts w:ascii="Times New Roman" w:hAnsi="Times New Roman"/>
        </w:rPr>
        <w:tab/>
      </w:r>
      <w:r>
        <w:rPr>
          <w:rFonts w:ascii="Times New Roman" w:hAnsi="Times New Roman"/>
        </w:rPr>
        <w:tab/>
      </w:r>
      <w:r w:rsidRPr="00E25607">
        <w:rPr>
          <w:rFonts w:ascii="Times New Roman" w:hAnsi="Times New Roman"/>
        </w:rPr>
        <w:t>_________________</w:t>
      </w:r>
      <w:r w:rsidRPr="00E25607">
        <w:rPr>
          <w:rFonts w:ascii="Times New Roman" w:hAnsi="Times New Roman"/>
        </w:rPr>
        <w:tab/>
      </w:r>
      <w:r w:rsidRPr="00E25607">
        <w:rPr>
          <w:rFonts w:ascii="Times New Roman" w:hAnsi="Times New Roman"/>
        </w:rPr>
        <w:tab/>
      </w:r>
      <w:r w:rsidRPr="006051C8">
        <w:rPr>
          <w:rFonts w:ascii="Times New Roman" w:hAnsi="Times New Roman"/>
        </w:rPr>
        <w:t>__________________</w:t>
      </w:r>
    </w:p>
    <w:p w:rsidR="000E1080" w:rsidRDefault="000E1080" w:rsidP="000E1080">
      <w:pPr>
        <w:shd w:val="clear" w:color="auto" w:fill="BFBFBF" w:themeFill="background1" w:themeFillShade="BF"/>
        <w:rPr>
          <w:rFonts w:ascii="Times New Roman" w:hAnsi="Times New Roman"/>
          <w:sz w:val="16"/>
          <w:szCs w:val="16"/>
        </w:rPr>
      </w:pPr>
      <w:r w:rsidRPr="00E25607">
        <w:rPr>
          <w:rFonts w:ascii="Times New Roman" w:hAnsi="Times New Roman"/>
          <w:sz w:val="16"/>
          <w:szCs w:val="16"/>
        </w:rPr>
        <w:t xml:space="preserve"> (наименование должности</w:t>
      </w:r>
      <w:proofErr w:type="gramStart"/>
      <w:r w:rsidRPr="00E25607">
        <w:rPr>
          <w:rFonts w:ascii="Times New Roman" w:hAnsi="Times New Roman"/>
          <w:sz w:val="16"/>
          <w:szCs w:val="16"/>
        </w:rPr>
        <w:t xml:space="preserve"> )</w:t>
      </w:r>
      <w:proofErr w:type="gramEnd"/>
      <w:r w:rsidRPr="00E25607">
        <w:rPr>
          <w:rFonts w:ascii="Times New Roman" w:hAnsi="Times New Roman"/>
          <w:sz w:val="16"/>
          <w:szCs w:val="16"/>
        </w:rPr>
        <w:tab/>
      </w:r>
      <w:r w:rsidRPr="00E25607">
        <w:rPr>
          <w:rFonts w:ascii="Times New Roman" w:hAnsi="Times New Roman"/>
          <w:sz w:val="16"/>
          <w:szCs w:val="16"/>
        </w:rPr>
        <w:tab/>
      </w:r>
      <w:r w:rsidRPr="00E25607">
        <w:rPr>
          <w:rFonts w:ascii="Times New Roman" w:hAnsi="Times New Roman"/>
          <w:sz w:val="16"/>
          <w:szCs w:val="16"/>
        </w:rPr>
        <w:tab/>
      </w:r>
      <w:r w:rsidRPr="00E25607">
        <w:rPr>
          <w:rFonts w:ascii="Times New Roman" w:hAnsi="Times New Roman"/>
          <w:sz w:val="16"/>
          <w:szCs w:val="16"/>
        </w:rPr>
        <w:tab/>
      </w:r>
      <w:r w:rsidRPr="00E25607">
        <w:rPr>
          <w:rFonts w:ascii="Times New Roman" w:hAnsi="Times New Roman"/>
          <w:sz w:val="16"/>
          <w:szCs w:val="16"/>
        </w:rPr>
        <w:tab/>
        <w:t>(подпись)</w:t>
      </w:r>
      <w:r w:rsidRPr="00E25607">
        <w:rPr>
          <w:rFonts w:ascii="Times New Roman" w:hAnsi="Times New Roman"/>
          <w:sz w:val="16"/>
          <w:szCs w:val="16"/>
        </w:rPr>
        <w:tab/>
      </w:r>
      <w:r w:rsidRPr="00E25607">
        <w:rPr>
          <w:rFonts w:ascii="Times New Roman" w:hAnsi="Times New Roman"/>
          <w:sz w:val="16"/>
          <w:szCs w:val="16"/>
        </w:rPr>
        <w:tab/>
      </w:r>
      <w:r w:rsidRPr="00E25607">
        <w:rPr>
          <w:rFonts w:ascii="Times New Roman" w:hAnsi="Times New Roman"/>
          <w:sz w:val="16"/>
          <w:szCs w:val="16"/>
        </w:rPr>
        <w:tab/>
      </w:r>
      <w:r w:rsidRPr="00E25607">
        <w:rPr>
          <w:rFonts w:ascii="Times New Roman" w:hAnsi="Times New Roman"/>
          <w:sz w:val="16"/>
          <w:szCs w:val="16"/>
        </w:rPr>
        <w:tab/>
        <w:t>(расшифровка подписи)</w:t>
      </w:r>
    </w:p>
    <w:p w:rsidR="000E1080" w:rsidRDefault="000E1080" w:rsidP="000E1080">
      <w:pPr>
        <w:shd w:val="clear" w:color="auto" w:fill="BFBFBF" w:themeFill="background1" w:themeFillShade="BF"/>
        <w:rPr>
          <w:rFonts w:ascii="Times New Roman" w:hAnsi="Times New Roman"/>
          <w:sz w:val="16"/>
          <w:szCs w:val="16"/>
        </w:rPr>
      </w:pPr>
    </w:p>
    <w:p w:rsidR="000E1080" w:rsidRDefault="000E1080" w:rsidP="000E1080">
      <w:pPr>
        <w:shd w:val="clear" w:color="auto" w:fill="BFBFBF" w:themeFill="background1" w:themeFillShade="BF"/>
        <w:rPr>
          <w:rFonts w:ascii="Times New Roman" w:hAnsi="Times New Roman"/>
          <w:sz w:val="16"/>
          <w:szCs w:val="16"/>
        </w:rPr>
      </w:pPr>
    </w:p>
    <w:p w:rsidR="000E1080" w:rsidRPr="006051C8" w:rsidRDefault="000E1080" w:rsidP="000E1080">
      <w:pPr>
        <w:shd w:val="clear" w:color="auto" w:fill="BFBFBF" w:themeFill="background1" w:themeFillShade="BF"/>
        <w:rPr>
          <w:rFonts w:ascii="Times New Roman" w:hAnsi="Times New Roman"/>
          <w:sz w:val="16"/>
          <w:szCs w:val="16"/>
        </w:rPr>
      </w:pPr>
    </w:p>
    <w:p w:rsidR="000E1080" w:rsidRPr="006051C8" w:rsidRDefault="000E1080" w:rsidP="000E1080">
      <w:pPr>
        <w:shd w:val="clear" w:color="auto" w:fill="BFBFBF" w:themeFill="background1" w:themeFillShade="BF"/>
        <w:rPr>
          <w:rFonts w:ascii="Times New Roman" w:hAnsi="Times New Roman"/>
        </w:rPr>
      </w:pPr>
      <w:r w:rsidRPr="00E25607">
        <w:rPr>
          <w:rFonts w:ascii="Times New Roman" w:hAnsi="Times New Roman"/>
          <w:u w:val="single"/>
        </w:rPr>
        <w:t>Главный бухгалтер</w:t>
      </w:r>
      <w:r w:rsidRPr="00E25607">
        <w:rPr>
          <w:rFonts w:ascii="Times New Roman" w:hAnsi="Times New Roman"/>
          <w:u w:val="single"/>
        </w:rPr>
        <w:tab/>
      </w:r>
      <w:r w:rsidRPr="00E25607">
        <w:rPr>
          <w:rFonts w:ascii="Times New Roman" w:hAnsi="Times New Roman"/>
          <w:u w:val="single"/>
        </w:rPr>
        <w:tab/>
      </w:r>
      <w:r w:rsidRPr="00E25607">
        <w:rPr>
          <w:rFonts w:ascii="Times New Roman" w:hAnsi="Times New Roman"/>
        </w:rPr>
        <w:tab/>
      </w:r>
      <w:r w:rsidRPr="00E25607">
        <w:rPr>
          <w:rFonts w:ascii="Times New Roman" w:hAnsi="Times New Roman"/>
        </w:rPr>
        <w:tab/>
      </w:r>
      <w:r w:rsidRPr="00E25607">
        <w:rPr>
          <w:rFonts w:ascii="Times New Roman" w:hAnsi="Times New Roman"/>
        </w:rPr>
        <w:tab/>
        <w:t>________________</w:t>
      </w:r>
      <w:r w:rsidRPr="006051C8">
        <w:rPr>
          <w:rFonts w:ascii="Times New Roman" w:hAnsi="Times New Roman"/>
        </w:rPr>
        <w:tab/>
      </w:r>
      <w:r w:rsidRPr="006051C8">
        <w:rPr>
          <w:rFonts w:ascii="Times New Roman" w:hAnsi="Times New Roman"/>
        </w:rPr>
        <w:tab/>
        <w:t>__________________</w:t>
      </w:r>
    </w:p>
    <w:p w:rsidR="000E1080" w:rsidRPr="006051C8" w:rsidRDefault="000E1080" w:rsidP="000E1080">
      <w:pPr>
        <w:shd w:val="clear" w:color="auto" w:fill="BFBFBF" w:themeFill="background1" w:themeFillShade="BF"/>
        <w:rPr>
          <w:rFonts w:ascii="Times New Roman" w:hAnsi="Times New Roman"/>
          <w:sz w:val="16"/>
          <w:szCs w:val="16"/>
        </w:rPr>
      </w:pPr>
      <w:r w:rsidRPr="00E25607">
        <w:rPr>
          <w:rFonts w:ascii="Times New Roman" w:hAnsi="Times New Roman"/>
          <w:sz w:val="16"/>
          <w:szCs w:val="16"/>
        </w:rPr>
        <w:t>(наименование должности</w:t>
      </w:r>
      <w:proofErr w:type="gramStart"/>
      <w:r w:rsidRPr="00E25607">
        <w:rPr>
          <w:rFonts w:ascii="Times New Roman" w:hAnsi="Times New Roman"/>
          <w:sz w:val="16"/>
          <w:szCs w:val="16"/>
        </w:rPr>
        <w:t xml:space="preserve"> )</w:t>
      </w:r>
      <w:proofErr w:type="gramEnd"/>
      <w:r w:rsidRPr="00E25607">
        <w:rPr>
          <w:rFonts w:ascii="Times New Roman" w:hAnsi="Times New Roman"/>
          <w:sz w:val="16"/>
          <w:szCs w:val="16"/>
        </w:rPr>
        <w:tab/>
      </w:r>
      <w:r w:rsidRPr="00E25607">
        <w:rPr>
          <w:rFonts w:ascii="Times New Roman" w:hAnsi="Times New Roman"/>
          <w:sz w:val="16"/>
          <w:szCs w:val="16"/>
        </w:rPr>
        <w:tab/>
      </w:r>
      <w:r w:rsidRPr="00E25607">
        <w:rPr>
          <w:rFonts w:ascii="Times New Roman" w:hAnsi="Times New Roman"/>
          <w:sz w:val="16"/>
          <w:szCs w:val="16"/>
        </w:rPr>
        <w:tab/>
      </w:r>
      <w:r w:rsidRPr="00E25607">
        <w:rPr>
          <w:rFonts w:ascii="Times New Roman" w:hAnsi="Times New Roman"/>
          <w:sz w:val="16"/>
          <w:szCs w:val="16"/>
        </w:rPr>
        <w:tab/>
      </w:r>
      <w:r w:rsidRPr="00E25607">
        <w:rPr>
          <w:rFonts w:ascii="Times New Roman" w:hAnsi="Times New Roman"/>
          <w:sz w:val="16"/>
          <w:szCs w:val="16"/>
        </w:rPr>
        <w:tab/>
        <w:t>(подпись)</w:t>
      </w:r>
      <w:r w:rsidRPr="00E25607">
        <w:rPr>
          <w:rFonts w:ascii="Times New Roman" w:hAnsi="Times New Roman"/>
          <w:sz w:val="16"/>
          <w:szCs w:val="16"/>
        </w:rPr>
        <w:tab/>
      </w:r>
      <w:r w:rsidRPr="00E25607">
        <w:rPr>
          <w:rFonts w:ascii="Times New Roman" w:hAnsi="Times New Roman"/>
          <w:sz w:val="16"/>
          <w:szCs w:val="16"/>
        </w:rPr>
        <w:tab/>
      </w:r>
      <w:r w:rsidRPr="00E25607">
        <w:rPr>
          <w:rFonts w:ascii="Times New Roman" w:hAnsi="Times New Roman"/>
          <w:sz w:val="16"/>
          <w:szCs w:val="16"/>
        </w:rPr>
        <w:tab/>
      </w:r>
      <w:r w:rsidRPr="00E25607">
        <w:rPr>
          <w:rFonts w:ascii="Times New Roman" w:hAnsi="Times New Roman"/>
          <w:sz w:val="16"/>
          <w:szCs w:val="16"/>
        </w:rPr>
        <w:tab/>
        <w:t>(расшифровка подписи)</w:t>
      </w:r>
    </w:p>
    <w:p w:rsidR="000E1080" w:rsidRPr="006051C8" w:rsidRDefault="000E1080" w:rsidP="000E1080">
      <w:pPr>
        <w:shd w:val="clear" w:color="auto" w:fill="BFBFBF" w:themeFill="background1" w:themeFillShade="BF"/>
        <w:rPr>
          <w:rFonts w:ascii="Times New Roman" w:hAnsi="Times New Roman"/>
          <w:sz w:val="16"/>
          <w:szCs w:val="16"/>
        </w:rPr>
      </w:pPr>
    </w:p>
    <w:p w:rsidR="000E1080" w:rsidRPr="006051C8" w:rsidRDefault="000E1080" w:rsidP="000E1080">
      <w:pPr>
        <w:shd w:val="clear" w:color="auto" w:fill="BFBFBF" w:themeFill="background1" w:themeFillShade="BF"/>
        <w:rPr>
          <w:rFonts w:ascii="Times New Roman" w:hAnsi="Times New Roman"/>
          <w:sz w:val="16"/>
          <w:szCs w:val="16"/>
        </w:rPr>
      </w:pPr>
    </w:p>
    <w:p w:rsidR="000E1080" w:rsidRPr="006051C8" w:rsidRDefault="000E1080" w:rsidP="000E1080">
      <w:pPr>
        <w:shd w:val="clear" w:color="auto" w:fill="BFBFBF" w:themeFill="background1" w:themeFillShade="BF"/>
        <w:rPr>
          <w:rFonts w:ascii="Times New Roman" w:hAnsi="Times New Roman"/>
          <w:sz w:val="16"/>
          <w:szCs w:val="16"/>
        </w:rPr>
      </w:pPr>
    </w:p>
    <w:p w:rsidR="000E1080" w:rsidRPr="003F732C" w:rsidRDefault="000E1080" w:rsidP="000E1080">
      <w:pPr>
        <w:shd w:val="clear" w:color="auto" w:fill="BFBFBF" w:themeFill="background1" w:themeFillShade="BF"/>
        <w:rPr>
          <w:rFonts w:ascii="Times New Roman" w:hAnsi="Times New Roman"/>
          <w:sz w:val="16"/>
          <w:szCs w:val="16"/>
        </w:rPr>
      </w:pPr>
      <w:r w:rsidRPr="003F732C">
        <w:rPr>
          <w:rFonts w:ascii="Times New Roman" w:hAnsi="Times New Roman"/>
          <w:sz w:val="16"/>
          <w:szCs w:val="16"/>
          <w:highlight w:val="lightGray"/>
        </w:rPr>
        <w:t>"____" ______________ 20___ г.</w:t>
      </w:r>
    </w:p>
    <w:p w:rsidR="000E1080" w:rsidRDefault="000E1080" w:rsidP="000E1080">
      <w:pPr>
        <w:keepNext/>
        <w:widowControl w:val="0"/>
        <w:autoSpaceDE w:val="0"/>
        <w:autoSpaceDN w:val="0"/>
        <w:adjustRightInd w:val="0"/>
        <w:jc w:val="center"/>
        <w:outlineLvl w:val="0"/>
        <w:rPr>
          <w:rFonts w:ascii="Times New Roman" w:hAnsi="Times New Roman"/>
          <w:sz w:val="16"/>
          <w:szCs w:val="16"/>
        </w:rPr>
      </w:pPr>
    </w:p>
    <w:tbl>
      <w:tblPr>
        <w:tblW w:w="9892" w:type="dxa"/>
        <w:tblInd w:w="60" w:type="dxa"/>
        <w:tblLayout w:type="fixed"/>
        <w:tblLook w:val="0000" w:firstRow="0" w:lastRow="0" w:firstColumn="0" w:lastColumn="0" w:noHBand="0" w:noVBand="0"/>
      </w:tblPr>
      <w:tblGrid>
        <w:gridCol w:w="2364"/>
        <w:gridCol w:w="2364"/>
        <w:gridCol w:w="720"/>
        <w:gridCol w:w="2222"/>
        <w:gridCol w:w="962"/>
        <w:gridCol w:w="1260"/>
      </w:tblGrid>
      <w:tr w:rsidR="000E1080" w:rsidRPr="000E62A8" w:rsidTr="00150001">
        <w:trPr>
          <w:trHeight w:val="182"/>
        </w:trPr>
        <w:tc>
          <w:tcPr>
            <w:tcW w:w="4728" w:type="dxa"/>
            <w:gridSpan w:val="2"/>
          </w:tcPr>
          <w:p w:rsidR="000E1080" w:rsidRPr="000E62A8" w:rsidRDefault="000E1080" w:rsidP="00150001">
            <w:pPr>
              <w:snapToGrid w:val="0"/>
              <w:rPr>
                <w:rFonts w:ascii="Times New Roman" w:hAnsi="Times New Roman"/>
                <w:b/>
                <w:sz w:val="24"/>
              </w:rPr>
            </w:pPr>
            <w:r w:rsidRPr="000E62A8">
              <w:rPr>
                <w:rFonts w:ascii="Times New Roman" w:hAnsi="Times New Roman"/>
                <w:b/>
                <w:sz w:val="24"/>
              </w:rPr>
              <w:t>Заказчик:</w:t>
            </w:r>
          </w:p>
        </w:tc>
        <w:tc>
          <w:tcPr>
            <w:tcW w:w="720" w:type="dxa"/>
          </w:tcPr>
          <w:p w:rsidR="000E1080" w:rsidRPr="000E62A8" w:rsidRDefault="000E1080" w:rsidP="00150001">
            <w:pPr>
              <w:snapToGrid w:val="0"/>
              <w:jc w:val="center"/>
              <w:rPr>
                <w:rFonts w:ascii="Times New Roman" w:hAnsi="Times New Roman"/>
                <w:b/>
                <w:sz w:val="24"/>
              </w:rPr>
            </w:pPr>
          </w:p>
        </w:tc>
        <w:tc>
          <w:tcPr>
            <w:tcW w:w="4444" w:type="dxa"/>
            <w:gridSpan w:val="3"/>
          </w:tcPr>
          <w:p w:rsidR="000E1080" w:rsidRPr="000E62A8" w:rsidRDefault="000E1080" w:rsidP="00150001">
            <w:pPr>
              <w:snapToGrid w:val="0"/>
              <w:rPr>
                <w:rFonts w:ascii="Times New Roman" w:hAnsi="Times New Roman"/>
                <w:b/>
                <w:sz w:val="24"/>
              </w:rPr>
            </w:pPr>
            <w:r w:rsidRPr="000E62A8">
              <w:rPr>
                <w:rFonts w:ascii="Times New Roman" w:hAnsi="Times New Roman"/>
                <w:b/>
                <w:sz w:val="24"/>
              </w:rPr>
              <w:t>Исполнитель:</w:t>
            </w:r>
          </w:p>
        </w:tc>
      </w:tr>
      <w:tr w:rsidR="000E1080" w:rsidRPr="000E62A8" w:rsidTr="00150001">
        <w:trPr>
          <w:trHeight w:val="182"/>
        </w:trPr>
        <w:tc>
          <w:tcPr>
            <w:tcW w:w="4728" w:type="dxa"/>
            <w:gridSpan w:val="2"/>
          </w:tcPr>
          <w:p w:rsidR="000E1080" w:rsidRPr="000E62A8" w:rsidRDefault="000E1080" w:rsidP="00150001">
            <w:pPr>
              <w:snapToGrid w:val="0"/>
              <w:rPr>
                <w:rFonts w:ascii="Times New Roman" w:hAnsi="Times New Roman"/>
                <w:b/>
                <w:sz w:val="24"/>
              </w:rPr>
            </w:pPr>
            <w:r w:rsidRPr="000E62A8">
              <w:rPr>
                <w:rFonts w:ascii="Times New Roman" w:hAnsi="Times New Roman"/>
                <w:b/>
                <w:sz w:val="24"/>
              </w:rPr>
              <w:t>ОАО «СН-МНГ»</w:t>
            </w:r>
          </w:p>
        </w:tc>
        <w:tc>
          <w:tcPr>
            <w:tcW w:w="720" w:type="dxa"/>
          </w:tcPr>
          <w:p w:rsidR="000E1080" w:rsidRPr="000E62A8" w:rsidRDefault="000E1080" w:rsidP="00150001">
            <w:pPr>
              <w:snapToGrid w:val="0"/>
              <w:jc w:val="center"/>
              <w:rPr>
                <w:rFonts w:ascii="Times New Roman" w:hAnsi="Times New Roman"/>
                <w:b/>
                <w:sz w:val="24"/>
              </w:rPr>
            </w:pPr>
          </w:p>
        </w:tc>
        <w:tc>
          <w:tcPr>
            <w:tcW w:w="3184" w:type="dxa"/>
            <w:gridSpan w:val="2"/>
            <w:tcBorders>
              <w:bottom w:val="single" w:sz="4" w:space="0" w:color="auto"/>
            </w:tcBorders>
            <w:shd w:val="clear" w:color="auto" w:fill="BFBFBF" w:themeFill="background1" w:themeFillShade="BF"/>
          </w:tcPr>
          <w:p w:rsidR="000E1080" w:rsidRPr="000E62A8" w:rsidRDefault="000E1080" w:rsidP="00150001">
            <w:pPr>
              <w:snapToGrid w:val="0"/>
              <w:rPr>
                <w:rFonts w:ascii="Times New Roman" w:hAnsi="Times New Roman"/>
                <w:b/>
                <w:sz w:val="24"/>
              </w:rPr>
            </w:pPr>
          </w:p>
        </w:tc>
        <w:tc>
          <w:tcPr>
            <w:tcW w:w="1260" w:type="dxa"/>
          </w:tcPr>
          <w:p w:rsidR="000E1080" w:rsidRPr="000E62A8" w:rsidRDefault="000E1080" w:rsidP="00150001">
            <w:pPr>
              <w:snapToGrid w:val="0"/>
              <w:rPr>
                <w:rFonts w:ascii="Times New Roman" w:hAnsi="Times New Roman"/>
                <w:b/>
                <w:sz w:val="24"/>
              </w:rPr>
            </w:pPr>
          </w:p>
        </w:tc>
      </w:tr>
      <w:tr w:rsidR="000E1080" w:rsidRPr="000E62A8" w:rsidTr="00150001">
        <w:trPr>
          <w:trHeight w:val="182"/>
        </w:trPr>
        <w:tc>
          <w:tcPr>
            <w:tcW w:w="4728" w:type="dxa"/>
            <w:gridSpan w:val="2"/>
            <w:shd w:val="clear" w:color="auto" w:fill="BFBFBF" w:themeFill="background1" w:themeFillShade="BF"/>
          </w:tcPr>
          <w:p w:rsidR="000E1080" w:rsidRPr="000E62A8" w:rsidRDefault="000E1080" w:rsidP="00150001">
            <w:pPr>
              <w:snapToGrid w:val="0"/>
              <w:rPr>
                <w:rFonts w:ascii="Times New Roman" w:hAnsi="Times New Roman"/>
                <w:b/>
                <w:sz w:val="24"/>
              </w:rPr>
            </w:pPr>
          </w:p>
        </w:tc>
        <w:tc>
          <w:tcPr>
            <w:tcW w:w="720" w:type="dxa"/>
            <w:shd w:val="clear" w:color="auto" w:fill="BFBFBF" w:themeFill="background1" w:themeFillShade="BF"/>
          </w:tcPr>
          <w:p w:rsidR="000E1080" w:rsidRPr="000E62A8" w:rsidRDefault="000E1080" w:rsidP="00150001">
            <w:pPr>
              <w:snapToGrid w:val="0"/>
              <w:jc w:val="center"/>
              <w:rPr>
                <w:rFonts w:ascii="Times New Roman" w:hAnsi="Times New Roman"/>
                <w:b/>
                <w:sz w:val="24"/>
              </w:rPr>
            </w:pPr>
          </w:p>
        </w:tc>
        <w:tc>
          <w:tcPr>
            <w:tcW w:w="4444" w:type="dxa"/>
            <w:gridSpan w:val="3"/>
            <w:shd w:val="clear" w:color="auto" w:fill="BFBFBF" w:themeFill="background1" w:themeFillShade="BF"/>
          </w:tcPr>
          <w:p w:rsidR="000E1080" w:rsidRPr="000E62A8" w:rsidRDefault="000E1080" w:rsidP="00150001">
            <w:pPr>
              <w:snapToGrid w:val="0"/>
              <w:rPr>
                <w:rFonts w:ascii="Times New Roman" w:hAnsi="Times New Roman"/>
                <w:i/>
                <w:color w:val="808080"/>
                <w:sz w:val="24"/>
              </w:rPr>
            </w:pPr>
            <w:r w:rsidRPr="000E62A8">
              <w:rPr>
                <w:rFonts w:ascii="Times New Roman" w:hAnsi="Times New Roman"/>
                <w:i/>
                <w:color w:val="808080"/>
                <w:sz w:val="24"/>
              </w:rPr>
              <w:t xml:space="preserve">               (наименование)</w:t>
            </w:r>
          </w:p>
        </w:tc>
      </w:tr>
      <w:tr w:rsidR="000E1080" w:rsidRPr="000E62A8" w:rsidTr="00150001">
        <w:trPr>
          <w:trHeight w:val="182"/>
        </w:trPr>
        <w:tc>
          <w:tcPr>
            <w:tcW w:w="4728" w:type="dxa"/>
            <w:gridSpan w:val="2"/>
            <w:tcBorders>
              <w:bottom w:val="single" w:sz="4" w:space="0" w:color="auto"/>
            </w:tcBorders>
            <w:shd w:val="clear" w:color="auto" w:fill="BFBFBF" w:themeFill="background1" w:themeFillShade="BF"/>
          </w:tcPr>
          <w:p w:rsidR="000E1080" w:rsidRPr="000E62A8" w:rsidRDefault="000E1080" w:rsidP="00150001">
            <w:pPr>
              <w:snapToGrid w:val="0"/>
              <w:rPr>
                <w:rFonts w:ascii="Times New Roman" w:hAnsi="Times New Roman"/>
                <w:b/>
                <w:sz w:val="24"/>
              </w:rPr>
            </w:pPr>
          </w:p>
        </w:tc>
        <w:tc>
          <w:tcPr>
            <w:tcW w:w="720" w:type="dxa"/>
            <w:shd w:val="clear" w:color="auto" w:fill="BFBFBF" w:themeFill="background1" w:themeFillShade="BF"/>
          </w:tcPr>
          <w:p w:rsidR="000E1080" w:rsidRPr="000E62A8" w:rsidRDefault="000E1080" w:rsidP="00150001">
            <w:pPr>
              <w:snapToGrid w:val="0"/>
              <w:jc w:val="center"/>
              <w:rPr>
                <w:rFonts w:ascii="Times New Roman" w:hAnsi="Times New Roman"/>
                <w:b/>
                <w:sz w:val="24"/>
              </w:rPr>
            </w:pPr>
          </w:p>
        </w:tc>
        <w:tc>
          <w:tcPr>
            <w:tcW w:w="4444" w:type="dxa"/>
            <w:gridSpan w:val="3"/>
            <w:tcBorders>
              <w:bottom w:val="single" w:sz="4" w:space="0" w:color="auto"/>
            </w:tcBorders>
            <w:shd w:val="clear" w:color="auto" w:fill="BFBFBF" w:themeFill="background1" w:themeFillShade="BF"/>
          </w:tcPr>
          <w:p w:rsidR="000E1080" w:rsidRPr="000E62A8" w:rsidRDefault="000E1080" w:rsidP="00150001">
            <w:pPr>
              <w:snapToGrid w:val="0"/>
              <w:rPr>
                <w:rFonts w:ascii="Times New Roman" w:hAnsi="Times New Roman"/>
                <w:b/>
                <w:sz w:val="24"/>
              </w:rPr>
            </w:pPr>
          </w:p>
        </w:tc>
      </w:tr>
      <w:tr w:rsidR="000E1080" w:rsidRPr="000E62A8" w:rsidTr="00150001">
        <w:trPr>
          <w:trHeight w:val="259"/>
        </w:trPr>
        <w:tc>
          <w:tcPr>
            <w:tcW w:w="4728" w:type="dxa"/>
            <w:gridSpan w:val="2"/>
            <w:tcBorders>
              <w:top w:val="single" w:sz="4" w:space="0" w:color="auto"/>
            </w:tcBorders>
            <w:shd w:val="clear" w:color="auto" w:fill="BFBFBF" w:themeFill="background1" w:themeFillShade="BF"/>
          </w:tcPr>
          <w:p w:rsidR="000E1080" w:rsidRPr="000E62A8" w:rsidRDefault="000E1080" w:rsidP="00150001">
            <w:pPr>
              <w:snapToGrid w:val="0"/>
              <w:jc w:val="center"/>
              <w:rPr>
                <w:rFonts w:ascii="Times New Roman" w:hAnsi="Times New Roman"/>
                <w:b/>
                <w:i/>
                <w:color w:val="808080"/>
                <w:sz w:val="24"/>
              </w:rPr>
            </w:pPr>
            <w:r w:rsidRPr="000E62A8">
              <w:rPr>
                <w:rFonts w:ascii="Times New Roman" w:hAnsi="Times New Roman"/>
                <w:i/>
                <w:color w:val="808080"/>
                <w:sz w:val="24"/>
              </w:rPr>
              <w:t>(должность)</w:t>
            </w:r>
          </w:p>
        </w:tc>
        <w:tc>
          <w:tcPr>
            <w:tcW w:w="720" w:type="dxa"/>
            <w:shd w:val="clear" w:color="auto" w:fill="BFBFBF" w:themeFill="background1" w:themeFillShade="BF"/>
          </w:tcPr>
          <w:p w:rsidR="000E1080" w:rsidRPr="000E62A8" w:rsidRDefault="000E1080" w:rsidP="00150001">
            <w:pPr>
              <w:snapToGrid w:val="0"/>
              <w:jc w:val="center"/>
              <w:rPr>
                <w:rFonts w:ascii="Times New Roman" w:hAnsi="Times New Roman"/>
                <w:b/>
                <w:sz w:val="24"/>
              </w:rPr>
            </w:pPr>
          </w:p>
        </w:tc>
        <w:tc>
          <w:tcPr>
            <w:tcW w:w="4444" w:type="dxa"/>
            <w:gridSpan w:val="3"/>
            <w:tcBorders>
              <w:top w:val="single" w:sz="4" w:space="0" w:color="auto"/>
            </w:tcBorders>
            <w:shd w:val="clear" w:color="auto" w:fill="BFBFBF" w:themeFill="background1" w:themeFillShade="BF"/>
          </w:tcPr>
          <w:p w:rsidR="000E1080" w:rsidRPr="000E62A8" w:rsidRDefault="000E1080" w:rsidP="00150001">
            <w:pPr>
              <w:snapToGrid w:val="0"/>
              <w:jc w:val="center"/>
              <w:rPr>
                <w:rFonts w:ascii="Times New Roman" w:hAnsi="Times New Roman"/>
                <w:b/>
                <w:i/>
                <w:color w:val="808080"/>
                <w:sz w:val="24"/>
              </w:rPr>
            </w:pPr>
            <w:r w:rsidRPr="000E62A8">
              <w:rPr>
                <w:rFonts w:ascii="Times New Roman" w:hAnsi="Times New Roman"/>
                <w:i/>
                <w:color w:val="808080"/>
                <w:sz w:val="24"/>
              </w:rPr>
              <w:t>(должность)</w:t>
            </w:r>
          </w:p>
        </w:tc>
      </w:tr>
      <w:tr w:rsidR="000E1080" w:rsidRPr="000E62A8" w:rsidTr="00150001">
        <w:trPr>
          <w:trHeight w:val="182"/>
        </w:trPr>
        <w:tc>
          <w:tcPr>
            <w:tcW w:w="2364" w:type="dxa"/>
            <w:tcBorders>
              <w:bottom w:val="single" w:sz="4" w:space="0" w:color="auto"/>
            </w:tcBorders>
            <w:shd w:val="clear" w:color="auto" w:fill="BFBFBF" w:themeFill="background1" w:themeFillShade="BF"/>
          </w:tcPr>
          <w:p w:rsidR="000E1080" w:rsidRPr="000E62A8" w:rsidRDefault="000E1080" w:rsidP="00150001">
            <w:pPr>
              <w:snapToGrid w:val="0"/>
              <w:jc w:val="center"/>
              <w:rPr>
                <w:rFonts w:ascii="Times New Roman" w:hAnsi="Times New Roman"/>
                <w:i/>
                <w:sz w:val="24"/>
              </w:rPr>
            </w:pPr>
          </w:p>
        </w:tc>
        <w:tc>
          <w:tcPr>
            <w:tcW w:w="2364" w:type="dxa"/>
            <w:shd w:val="clear" w:color="auto" w:fill="BFBFBF" w:themeFill="background1" w:themeFillShade="BF"/>
          </w:tcPr>
          <w:p w:rsidR="000E1080" w:rsidRPr="000E62A8" w:rsidRDefault="000E1080" w:rsidP="00150001">
            <w:pPr>
              <w:snapToGrid w:val="0"/>
              <w:jc w:val="center"/>
              <w:rPr>
                <w:rFonts w:ascii="Times New Roman" w:hAnsi="Times New Roman"/>
                <w:i/>
                <w:sz w:val="24"/>
              </w:rPr>
            </w:pPr>
            <w:r w:rsidRPr="000E62A8">
              <w:rPr>
                <w:rFonts w:ascii="Times New Roman" w:hAnsi="Times New Roman"/>
                <w:b/>
                <w:sz w:val="24"/>
              </w:rPr>
              <w:t>(ФИО)</w:t>
            </w:r>
          </w:p>
        </w:tc>
        <w:tc>
          <w:tcPr>
            <w:tcW w:w="720" w:type="dxa"/>
            <w:shd w:val="clear" w:color="auto" w:fill="BFBFBF" w:themeFill="background1" w:themeFillShade="BF"/>
          </w:tcPr>
          <w:p w:rsidR="000E1080" w:rsidRPr="000E62A8" w:rsidRDefault="000E1080" w:rsidP="00150001">
            <w:pPr>
              <w:snapToGrid w:val="0"/>
              <w:jc w:val="center"/>
              <w:rPr>
                <w:rFonts w:ascii="Times New Roman" w:hAnsi="Times New Roman"/>
                <w:b/>
                <w:sz w:val="24"/>
              </w:rPr>
            </w:pPr>
          </w:p>
        </w:tc>
        <w:tc>
          <w:tcPr>
            <w:tcW w:w="2222" w:type="dxa"/>
            <w:tcBorders>
              <w:bottom w:val="single" w:sz="4" w:space="0" w:color="auto"/>
            </w:tcBorders>
            <w:shd w:val="clear" w:color="auto" w:fill="BFBFBF" w:themeFill="background1" w:themeFillShade="BF"/>
          </w:tcPr>
          <w:p w:rsidR="000E1080" w:rsidRPr="000E62A8" w:rsidRDefault="000E1080" w:rsidP="00150001">
            <w:pPr>
              <w:snapToGrid w:val="0"/>
              <w:jc w:val="center"/>
              <w:rPr>
                <w:rFonts w:ascii="Times New Roman" w:hAnsi="Times New Roman"/>
                <w:i/>
                <w:sz w:val="24"/>
              </w:rPr>
            </w:pPr>
          </w:p>
        </w:tc>
        <w:tc>
          <w:tcPr>
            <w:tcW w:w="2222" w:type="dxa"/>
            <w:gridSpan w:val="2"/>
            <w:shd w:val="clear" w:color="auto" w:fill="BFBFBF" w:themeFill="background1" w:themeFillShade="BF"/>
          </w:tcPr>
          <w:p w:rsidR="000E1080" w:rsidRPr="000E62A8" w:rsidRDefault="000E1080" w:rsidP="00150001">
            <w:pPr>
              <w:snapToGrid w:val="0"/>
              <w:jc w:val="center"/>
              <w:rPr>
                <w:rFonts w:ascii="Times New Roman" w:hAnsi="Times New Roman"/>
                <w:i/>
                <w:sz w:val="24"/>
              </w:rPr>
            </w:pPr>
            <w:r w:rsidRPr="000E62A8">
              <w:rPr>
                <w:rFonts w:ascii="Times New Roman" w:hAnsi="Times New Roman"/>
                <w:b/>
                <w:sz w:val="24"/>
              </w:rPr>
              <w:t>(ФИО)</w:t>
            </w:r>
          </w:p>
        </w:tc>
      </w:tr>
      <w:tr w:rsidR="000E1080" w:rsidRPr="000E62A8" w:rsidTr="00150001">
        <w:trPr>
          <w:trHeight w:val="182"/>
        </w:trPr>
        <w:tc>
          <w:tcPr>
            <w:tcW w:w="4728" w:type="dxa"/>
            <w:gridSpan w:val="2"/>
            <w:shd w:val="clear" w:color="auto" w:fill="BFBFBF" w:themeFill="background1" w:themeFillShade="BF"/>
          </w:tcPr>
          <w:p w:rsidR="000E1080" w:rsidRPr="000E62A8" w:rsidRDefault="000E1080" w:rsidP="00150001">
            <w:pPr>
              <w:snapToGrid w:val="0"/>
              <w:rPr>
                <w:rFonts w:ascii="Times New Roman" w:hAnsi="Times New Roman"/>
                <w:i/>
                <w:color w:val="808080"/>
                <w:sz w:val="24"/>
              </w:rPr>
            </w:pPr>
            <w:r w:rsidRPr="000E62A8">
              <w:rPr>
                <w:rFonts w:ascii="Times New Roman" w:hAnsi="Times New Roman"/>
                <w:i/>
                <w:color w:val="808080"/>
                <w:sz w:val="24"/>
              </w:rPr>
              <w:t xml:space="preserve">          (подпись)</w:t>
            </w:r>
          </w:p>
        </w:tc>
        <w:tc>
          <w:tcPr>
            <w:tcW w:w="720" w:type="dxa"/>
            <w:shd w:val="clear" w:color="auto" w:fill="BFBFBF" w:themeFill="background1" w:themeFillShade="BF"/>
          </w:tcPr>
          <w:p w:rsidR="000E1080" w:rsidRPr="000E62A8" w:rsidRDefault="000E1080" w:rsidP="00150001">
            <w:pPr>
              <w:snapToGrid w:val="0"/>
              <w:jc w:val="center"/>
              <w:rPr>
                <w:rFonts w:ascii="Times New Roman" w:hAnsi="Times New Roman"/>
                <w:b/>
                <w:sz w:val="24"/>
              </w:rPr>
            </w:pPr>
          </w:p>
        </w:tc>
        <w:tc>
          <w:tcPr>
            <w:tcW w:w="4444" w:type="dxa"/>
            <w:gridSpan w:val="3"/>
            <w:shd w:val="clear" w:color="auto" w:fill="BFBFBF" w:themeFill="background1" w:themeFillShade="BF"/>
          </w:tcPr>
          <w:p w:rsidR="000E1080" w:rsidRPr="000E62A8" w:rsidRDefault="000E1080" w:rsidP="00150001">
            <w:pPr>
              <w:snapToGrid w:val="0"/>
              <w:rPr>
                <w:rFonts w:ascii="Times New Roman" w:hAnsi="Times New Roman"/>
                <w:i/>
                <w:color w:val="808080"/>
                <w:sz w:val="24"/>
              </w:rPr>
            </w:pPr>
            <w:r w:rsidRPr="000E62A8">
              <w:rPr>
                <w:rFonts w:ascii="Times New Roman" w:hAnsi="Times New Roman"/>
                <w:i/>
                <w:color w:val="808080"/>
                <w:sz w:val="24"/>
              </w:rPr>
              <w:t xml:space="preserve">          (подпись)</w:t>
            </w:r>
          </w:p>
        </w:tc>
      </w:tr>
      <w:tr w:rsidR="000E1080" w:rsidRPr="000E62A8" w:rsidTr="00150001">
        <w:trPr>
          <w:trHeight w:val="180"/>
        </w:trPr>
        <w:tc>
          <w:tcPr>
            <w:tcW w:w="4728" w:type="dxa"/>
            <w:gridSpan w:val="2"/>
            <w:shd w:val="clear" w:color="auto" w:fill="BFBFBF" w:themeFill="background1" w:themeFillShade="BF"/>
          </w:tcPr>
          <w:p w:rsidR="000E1080" w:rsidRPr="000E62A8" w:rsidRDefault="000E1080" w:rsidP="00150001">
            <w:pPr>
              <w:snapToGrid w:val="0"/>
              <w:rPr>
                <w:rFonts w:ascii="Times New Roman" w:hAnsi="Times New Roman"/>
                <w:b/>
                <w:sz w:val="24"/>
              </w:rPr>
            </w:pPr>
            <w:r w:rsidRPr="000E62A8">
              <w:rPr>
                <w:rFonts w:ascii="Times New Roman" w:hAnsi="Times New Roman"/>
                <w:b/>
                <w:sz w:val="24"/>
              </w:rPr>
              <w:t xml:space="preserve">         М.П.</w:t>
            </w:r>
          </w:p>
        </w:tc>
        <w:tc>
          <w:tcPr>
            <w:tcW w:w="720" w:type="dxa"/>
            <w:shd w:val="clear" w:color="auto" w:fill="BFBFBF" w:themeFill="background1" w:themeFillShade="BF"/>
          </w:tcPr>
          <w:p w:rsidR="000E1080" w:rsidRPr="000E62A8" w:rsidRDefault="000E1080" w:rsidP="00150001">
            <w:pPr>
              <w:snapToGrid w:val="0"/>
              <w:jc w:val="center"/>
              <w:rPr>
                <w:rFonts w:ascii="Times New Roman" w:hAnsi="Times New Roman"/>
                <w:b/>
                <w:sz w:val="24"/>
              </w:rPr>
            </w:pPr>
          </w:p>
        </w:tc>
        <w:tc>
          <w:tcPr>
            <w:tcW w:w="4444" w:type="dxa"/>
            <w:gridSpan w:val="3"/>
            <w:shd w:val="clear" w:color="auto" w:fill="BFBFBF" w:themeFill="background1" w:themeFillShade="BF"/>
          </w:tcPr>
          <w:p w:rsidR="000E1080" w:rsidRPr="000E62A8" w:rsidRDefault="000E1080" w:rsidP="00150001">
            <w:pPr>
              <w:snapToGrid w:val="0"/>
              <w:rPr>
                <w:rFonts w:ascii="Times New Roman" w:hAnsi="Times New Roman"/>
                <w:sz w:val="24"/>
              </w:rPr>
            </w:pPr>
            <w:r w:rsidRPr="000E62A8">
              <w:rPr>
                <w:rFonts w:ascii="Times New Roman" w:hAnsi="Times New Roman"/>
                <w:b/>
                <w:sz w:val="24"/>
              </w:rPr>
              <w:t xml:space="preserve">            М.П.</w:t>
            </w:r>
          </w:p>
        </w:tc>
      </w:tr>
    </w:tbl>
    <w:p w:rsidR="000E1080" w:rsidRDefault="000E1080" w:rsidP="000E1080">
      <w:pPr>
        <w:keepNext/>
        <w:widowControl w:val="0"/>
        <w:autoSpaceDE w:val="0"/>
        <w:autoSpaceDN w:val="0"/>
        <w:adjustRightInd w:val="0"/>
        <w:jc w:val="center"/>
        <w:outlineLvl w:val="0"/>
        <w:rPr>
          <w:rFonts w:ascii="Times New Roman" w:hAnsi="Times New Roman"/>
          <w:sz w:val="16"/>
          <w:szCs w:val="16"/>
        </w:rPr>
      </w:pPr>
    </w:p>
    <w:p w:rsidR="000E1080" w:rsidRDefault="000E1080" w:rsidP="000E1080">
      <w:pPr>
        <w:rPr>
          <w:rFonts w:ascii="Times New Roman" w:hAnsi="Times New Roman"/>
          <w:sz w:val="16"/>
          <w:szCs w:val="16"/>
        </w:rPr>
      </w:pPr>
      <w:r>
        <w:rPr>
          <w:rFonts w:ascii="Times New Roman" w:hAnsi="Times New Roman"/>
          <w:sz w:val="16"/>
          <w:szCs w:val="16"/>
        </w:rPr>
        <w:br w:type="page"/>
      </w:r>
    </w:p>
    <w:tbl>
      <w:tblPr>
        <w:tblStyle w:val="41"/>
        <w:tblW w:w="55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18"/>
        <w:gridCol w:w="282"/>
        <w:gridCol w:w="540"/>
        <w:gridCol w:w="236"/>
        <w:gridCol w:w="268"/>
        <w:gridCol w:w="574"/>
        <w:gridCol w:w="484"/>
        <w:gridCol w:w="1080"/>
        <w:gridCol w:w="596"/>
        <w:gridCol w:w="360"/>
        <w:gridCol w:w="484"/>
      </w:tblGrid>
      <w:tr w:rsidR="000E1080" w:rsidRPr="000E62A8" w:rsidTr="00150001">
        <w:tc>
          <w:tcPr>
            <w:tcW w:w="2518" w:type="dxa"/>
            <w:gridSpan w:val="6"/>
          </w:tcPr>
          <w:p w:rsidR="000E1080" w:rsidRPr="000E62A8" w:rsidRDefault="000E1080" w:rsidP="00150001">
            <w:pPr>
              <w:rPr>
                <w:b/>
                <w:bCs/>
                <w:sz w:val="24"/>
              </w:rPr>
            </w:pPr>
            <w:r w:rsidRPr="000E62A8">
              <w:rPr>
                <w:b/>
                <w:bCs/>
                <w:sz w:val="24"/>
              </w:rPr>
              <w:lastRenderedPageBreak/>
              <w:t>ПРИЛОЖЕНИЕ</w:t>
            </w:r>
            <w:r>
              <w:rPr>
                <w:b/>
                <w:bCs/>
                <w:sz w:val="24"/>
              </w:rPr>
              <w:t xml:space="preserve"> </w:t>
            </w:r>
            <w:r w:rsidRPr="000E62A8">
              <w:rPr>
                <w:b/>
                <w:bCs/>
                <w:sz w:val="24"/>
              </w:rPr>
              <w:t xml:space="preserve"> № </w:t>
            </w:r>
          </w:p>
        </w:tc>
        <w:tc>
          <w:tcPr>
            <w:tcW w:w="484" w:type="dxa"/>
            <w:tcBorders>
              <w:bottom w:val="single" w:sz="4" w:space="0" w:color="auto"/>
            </w:tcBorders>
          </w:tcPr>
          <w:p w:rsidR="000E1080" w:rsidRPr="000E62A8" w:rsidRDefault="00BA1E78" w:rsidP="00150001">
            <w:pPr>
              <w:jc w:val="center"/>
              <w:rPr>
                <w:b/>
                <w:bCs/>
                <w:sz w:val="24"/>
              </w:rPr>
            </w:pPr>
            <w:r>
              <w:rPr>
                <w:b/>
                <w:bCs/>
                <w:sz w:val="24"/>
              </w:rPr>
              <w:t>4</w:t>
            </w:r>
          </w:p>
        </w:tc>
        <w:tc>
          <w:tcPr>
            <w:tcW w:w="2520" w:type="dxa"/>
            <w:gridSpan w:val="4"/>
          </w:tcPr>
          <w:p w:rsidR="000E1080" w:rsidRPr="000E62A8" w:rsidRDefault="000E1080" w:rsidP="00150001">
            <w:pPr>
              <w:rPr>
                <w:b/>
                <w:bCs/>
                <w:sz w:val="24"/>
              </w:rPr>
            </w:pPr>
          </w:p>
        </w:tc>
      </w:tr>
      <w:tr w:rsidR="000E1080" w:rsidRPr="000E62A8" w:rsidTr="00150001">
        <w:tc>
          <w:tcPr>
            <w:tcW w:w="1944" w:type="dxa"/>
            <w:gridSpan w:val="5"/>
          </w:tcPr>
          <w:p w:rsidR="000E1080" w:rsidRPr="000E62A8" w:rsidRDefault="000E1080" w:rsidP="00150001">
            <w:pPr>
              <w:rPr>
                <w:b/>
                <w:bCs/>
                <w:sz w:val="24"/>
              </w:rPr>
            </w:pPr>
            <w:r w:rsidRPr="000E62A8">
              <w:rPr>
                <w:b/>
                <w:bCs/>
                <w:sz w:val="24"/>
              </w:rPr>
              <w:t>к договору №</w:t>
            </w:r>
          </w:p>
        </w:tc>
        <w:tc>
          <w:tcPr>
            <w:tcW w:w="3578" w:type="dxa"/>
            <w:gridSpan w:val="6"/>
            <w:tcBorders>
              <w:bottom w:val="single" w:sz="4" w:space="0" w:color="auto"/>
            </w:tcBorders>
            <w:shd w:val="clear" w:color="auto" w:fill="BFBFBF" w:themeFill="background1" w:themeFillShade="BF"/>
          </w:tcPr>
          <w:p w:rsidR="000E1080" w:rsidRPr="000E62A8" w:rsidRDefault="000E1080" w:rsidP="00150001">
            <w:pPr>
              <w:jc w:val="right"/>
              <w:rPr>
                <w:b/>
                <w:bCs/>
                <w:sz w:val="24"/>
              </w:rPr>
            </w:pPr>
          </w:p>
        </w:tc>
      </w:tr>
      <w:tr w:rsidR="000E1080" w:rsidRPr="000E62A8" w:rsidTr="00150001">
        <w:tc>
          <w:tcPr>
            <w:tcW w:w="618" w:type="dxa"/>
          </w:tcPr>
          <w:p w:rsidR="000E1080" w:rsidRPr="000E62A8" w:rsidRDefault="000E1080" w:rsidP="00150001">
            <w:pPr>
              <w:rPr>
                <w:b/>
                <w:bCs/>
                <w:sz w:val="24"/>
              </w:rPr>
            </w:pPr>
            <w:r w:rsidRPr="000E62A8">
              <w:rPr>
                <w:b/>
                <w:bCs/>
                <w:sz w:val="24"/>
              </w:rPr>
              <w:t>от</w:t>
            </w:r>
          </w:p>
        </w:tc>
        <w:tc>
          <w:tcPr>
            <w:tcW w:w="282" w:type="dxa"/>
          </w:tcPr>
          <w:p w:rsidR="000E1080" w:rsidRPr="000E62A8" w:rsidRDefault="000E1080" w:rsidP="00150001">
            <w:pPr>
              <w:rPr>
                <w:b/>
                <w:bCs/>
                <w:sz w:val="24"/>
              </w:rPr>
            </w:pPr>
          </w:p>
        </w:tc>
        <w:tc>
          <w:tcPr>
            <w:tcW w:w="540" w:type="dxa"/>
            <w:tcBorders>
              <w:bottom w:val="single" w:sz="4" w:space="0" w:color="auto"/>
            </w:tcBorders>
            <w:shd w:val="clear" w:color="auto" w:fill="BFBFBF" w:themeFill="background1" w:themeFillShade="BF"/>
          </w:tcPr>
          <w:p w:rsidR="000E1080" w:rsidRPr="000E62A8" w:rsidRDefault="000E1080" w:rsidP="00150001">
            <w:pPr>
              <w:jc w:val="right"/>
              <w:rPr>
                <w:b/>
                <w:bCs/>
                <w:sz w:val="24"/>
              </w:rPr>
            </w:pPr>
          </w:p>
        </w:tc>
        <w:tc>
          <w:tcPr>
            <w:tcW w:w="236" w:type="dxa"/>
            <w:shd w:val="clear" w:color="auto" w:fill="BFBFBF" w:themeFill="background1" w:themeFillShade="BF"/>
          </w:tcPr>
          <w:p w:rsidR="000E1080" w:rsidRPr="000E62A8" w:rsidRDefault="000E1080" w:rsidP="00150001">
            <w:pPr>
              <w:jc w:val="right"/>
              <w:rPr>
                <w:b/>
                <w:bCs/>
                <w:sz w:val="24"/>
              </w:rPr>
            </w:pPr>
          </w:p>
        </w:tc>
        <w:tc>
          <w:tcPr>
            <w:tcW w:w="2406" w:type="dxa"/>
            <w:gridSpan w:val="4"/>
            <w:tcBorders>
              <w:bottom w:val="single" w:sz="4" w:space="0" w:color="auto"/>
            </w:tcBorders>
            <w:shd w:val="clear" w:color="auto" w:fill="BFBFBF" w:themeFill="background1" w:themeFillShade="BF"/>
          </w:tcPr>
          <w:p w:rsidR="000E1080" w:rsidRPr="000E62A8" w:rsidRDefault="000E1080" w:rsidP="00150001">
            <w:pPr>
              <w:jc w:val="right"/>
              <w:rPr>
                <w:b/>
                <w:bCs/>
                <w:sz w:val="24"/>
              </w:rPr>
            </w:pPr>
          </w:p>
        </w:tc>
        <w:tc>
          <w:tcPr>
            <w:tcW w:w="596" w:type="dxa"/>
            <w:shd w:val="clear" w:color="auto" w:fill="BFBFBF" w:themeFill="background1" w:themeFillShade="BF"/>
          </w:tcPr>
          <w:p w:rsidR="000E1080" w:rsidRPr="000E62A8" w:rsidRDefault="000E1080" w:rsidP="00150001">
            <w:pPr>
              <w:rPr>
                <w:b/>
                <w:bCs/>
                <w:sz w:val="24"/>
              </w:rPr>
            </w:pPr>
            <w:r w:rsidRPr="000E62A8">
              <w:rPr>
                <w:b/>
                <w:bCs/>
                <w:sz w:val="24"/>
              </w:rPr>
              <w:t>20</w:t>
            </w:r>
          </w:p>
        </w:tc>
        <w:tc>
          <w:tcPr>
            <w:tcW w:w="360" w:type="dxa"/>
            <w:tcBorders>
              <w:bottom w:val="single" w:sz="4" w:space="0" w:color="auto"/>
            </w:tcBorders>
            <w:shd w:val="clear" w:color="auto" w:fill="BFBFBF" w:themeFill="background1" w:themeFillShade="BF"/>
          </w:tcPr>
          <w:p w:rsidR="000E1080" w:rsidRPr="000E62A8" w:rsidRDefault="000E1080" w:rsidP="00150001">
            <w:pPr>
              <w:rPr>
                <w:b/>
                <w:bCs/>
                <w:sz w:val="24"/>
              </w:rPr>
            </w:pPr>
          </w:p>
        </w:tc>
        <w:tc>
          <w:tcPr>
            <w:tcW w:w="484" w:type="dxa"/>
            <w:shd w:val="clear" w:color="auto" w:fill="BFBFBF" w:themeFill="background1" w:themeFillShade="BF"/>
          </w:tcPr>
          <w:p w:rsidR="000E1080" w:rsidRPr="000E62A8" w:rsidRDefault="000E1080" w:rsidP="00150001">
            <w:pPr>
              <w:rPr>
                <w:b/>
                <w:bCs/>
                <w:sz w:val="24"/>
              </w:rPr>
            </w:pPr>
            <w:proofErr w:type="gramStart"/>
            <w:r w:rsidRPr="000E62A8">
              <w:rPr>
                <w:b/>
                <w:bCs/>
                <w:sz w:val="24"/>
              </w:rPr>
              <w:t>г</w:t>
            </w:r>
            <w:proofErr w:type="gramEnd"/>
            <w:r w:rsidRPr="000E62A8">
              <w:rPr>
                <w:b/>
                <w:bCs/>
                <w:sz w:val="24"/>
              </w:rPr>
              <w:t>.</w:t>
            </w:r>
          </w:p>
        </w:tc>
      </w:tr>
    </w:tbl>
    <w:p w:rsidR="000E1080" w:rsidRPr="000E62A8" w:rsidRDefault="000E1080" w:rsidP="000E1080">
      <w:pPr>
        <w:rPr>
          <w:rFonts w:ascii="Times New Roman" w:hAnsi="Times New Roman"/>
          <w:sz w:val="24"/>
        </w:rPr>
      </w:pPr>
    </w:p>
    <w:p w:rsidR="000E1080" w:rsidRPr="000E62A8" w:rsidRDefault="000E1080" w:rsidP="000E1080">
      <w:pPr>
        <w:keepNext/>
        <w:ind w:firstLine="709"/>
        <w:jc w:val="center"/>
        <w:rPr>
          <w:rFonts w:ascii="Times New Roman" w:hAnsi="Times New Roman"/>
          <w:b/>
          <w:sz w:val="24"/>
        </w:rPr>
      </w:pPr>
      <w:r w:rsidRPr="000E62A8">
        <w:rPr>
          <w:rFonts w:ascii="Times New Roman" w:hAnsi="Times New Roman"/>
          <w:b/>
          <w:bCs/>
          <w:sz w:val="24"/>
        </w:rPr>
        <w:t xml:space="preserve">Акт приема </w:t>
      </w:r>
      <w:r w:rsidRPr="000E62A8">
        <w:rPr>
          <w:rFonts w:ascii="Times New Roman" w:hAnsi="Times New Roman"/>
          <w:sz w:val="24"/>
        </w:rPr>
        <w:t xml:space="preserve">– </w:t>
      </w:r>
      <w:r w:rsidRPr="000E62A8">
        <w:rPr>
          <w:rFonts w:ascii="Times New Roman" w:hAnsi="Times New Roman"/>
          <w:b/>
          <w:sz w:val="24"/>
        </w:rPr>
        <w:t>передачи</w:t>
      </w:r>
    </w:p>
    <w:p w:rsidR="000E1080" w:rsidRPr="000E62A8" w:rsidRDefault="000E1080" w:rsidP="000E1080">
      <w:pPr>
        <w:keepNext/>
        <w:ind w:firstLine="709"/>
        <w:jc w:val="center"/>
        <w:rPr>
          <w:rFonts w:ascii="Times New Roman" w:hAnsi="Times New Roman"/>
          <w:b/>
          <w:bCs/>
          <w:sz w:val="24"/>
        </w:rPr>
      </w:pPr>
      <w:r w:rsidRPr="000E62A8">
        <w:rPr>
          <w:rFonts w:ascii="Times New Roman" w:hAnsi="Times New Roman"/>
          <w:b/>
          <w:bCs/>
          <w:sz w:val="24"/>
        </w:rPr>
        <w:t xml:space="preserve">Локальных нормативных актов Заказчика </w:t>
      </w:r>
    </w:p>
    <w:p w:rsidR="000E1080" w:rsidRPr="000E62A8" w:rsidRDefault="000E1080" w:rsidP="000E1080">
      <w:pPr>
        <w:keepNext/>
        <w:ind w:firstLine="709"/>
        <w:jc w:val="center"/>
        <w:rPr>
          <w:rFonts w:ascii="Times New Roman" w:hAnsi="Times New Roman"/>
          <w:b/>
          <w:bCs/>
          <w:sz w:val="24"/>
        </w:rPr>
      </w:pPr>
    </w:p>
    <w:tbl>
      <w:tblPr>
        <w:tblpPr w:leftFromText="180" w:rightFromText="180" w:vertAnchor="text" w:horzAnchor="margin" w:tblpXSpec="center" w:tblpY="96"/>
        <w:tblW w:w="9889" w:type="dxa"/>
        <w:tblLayout w:type="fixed"/>
        <w:tblLook w:val="0000" w:firstRow="0" w:lastRow="0" w:firstColumn="0" w:lastColumn="0" w:noHBand="0" w:noVBand="0"/>
      </w:tblPr>
      <w:tblGrid>
        <w:gridCol w:w="675"/>
        <w:gridCol w:w="7938"/>
        <w:gridCol w:w="1276"/>
      </w:tblGrid>
      <w:tr w:rsidR="000E1080" w:rsidRPr="000E62A8" w:rsidTr="00BA1E78">
        <w:trPr>
          <w:cantSplit/>
          <w:trHeight w:val="422"/>
          <w:tblHeader/>
        </w:trPr>
        <w:tc>
          <w:tcPr>
            <w:tcW w:w="675" w:type="dxa"/>
            <w:tcBorders>
              <w:top w:val="single" w:sz="2" w:space="0" w:color="000000"/>
              <w:left w:val="single" w:sz="2" w:space="0" w:color="000000"/>
              <w:right w:val="single" w:sz="2" w:space="0" w:color="000000"/>
            </w:tcBorders>
            <w:shd w:val="clear" w:color="auto" w:fill="E6E6E6"/>
            <w:vAlign w:val="center"/>
          </w:tcPr>
          <w:p w:rsidR="000E1080" w:rsidRPr="000E62A8" w:rsidRDefault="000E1080" w:rsidP="00150001">
            <w:pPr>
              <w:jc w:val="center"/>
              <w:rPr>
                <w:rFonts w:ascii="Times New Roman" w:hAnsi="Times New Roman"/>
                <w:sz w:val="24"/>
                <w:lang w:val="uk-UA"/>
              </w:rPr>
            </w:pPr>
            <w:r w:rsidRPr="000E62A8">
              <w:rPr>
                <w:rFonts w:ascii="Times New Roman" w:hAnsi="Times New Roman"/>
                <w:sz w:val="24"/>
                <w:lang w:val="uk-UA"/>
              </w:rPr>
              <w:t>№</w:t>
            </w:r>
          </w:p>
          <w:p w:rsidR="000E1080" w:rsidRPr="000E62A8" w:rsidRDefault="000E1080" w:rsidP="00150001">
            <w:pPr>
              <w:jc w:val="center"/>
              <w:rPr>
                <w:rFonts w:ascii="Times New Roman" w:hAnsi="Times New Roman"/>
                <w:sz w:val="24"/>
                <w:lang w:val="uk-UA"/>
              </w:rPr>
            </w:pPr>
            <w:r w:rsidRPr="000E62A8">
              <w:rPr>
                <w:rFonts w:ascii="Times New Roman" w:hAnsi="Times New Roman"/>
                <w:sz w:val="24"/>
                <w:lang w:val="uk-UA"/>
              </w:rPr>
              <w:t>п/</w:t>
            </w:r>
            <w:proofErr w:type="spellStart"/>
            <w:r w:rsidRPr="000E62A8">
              <w:rPr>
                <w:rFonts w:ascii="Times New Roman" w:hAnsi="Times New Roman"/>
                <w:sz w:val="24"/>
                <w:lang w:val="uk-UA"/>
              </w:rPr>
              <w:t>п</w:t>
            </w:r>
            <w:proofErr w:type="spellEnd"/>
          </w:p>
        </w:tc>
        <w:tc>
          <w:tcPr>
            <w:tcW w:w="7938" w:type="dxa"/>
            <w:tcBorders>
              <w:top w:val="single" w:sz="2" w:space="0" w:color="000000"/>
              <w:left w:val="single" w:sz="2" w:space="0" w:color="000000"/>
              <w:right w:val="single" w:sz="2" w:space="0" w:color="000000"/>
            </w:tcBorders>
            <w:shd w:val="clear" w:color="auto" w:fill="E6E6E6"/>
            <w:vAlign w:val="center"/>
          </w:tcPr>
          <w:p w:rsidR="000E1080" w:rsidRPr="000E62A8" w:rsidRDefault="000E1080" w:rsidP="00150001">
            <w:pPr>
              <w:jc w:val="center"/>
              <w:rPr>
                <w:rFonts w:ascii="Times New Roman" w:hAnsi="Times New Roman"/>
                <w:b/>
                <w:sz w:val="24"/>
                <w:lang w:val="uk-UA"/>
              </w:rPr>
            </w:pPr>
            <w:r w:rsidRPr="000E62A8">
              <w:rPr>
                <w:rFonts w:ascii="Times New Roman" w:hAnsi="Times New Roman"/>
                <w:b/>
                <w:sz w:val="24"/>
                <w:lang w:val="uk-UA"/>
              </w:rPr>
              <w:t>Наименование локального нормативного акта</w:t>
            </w:r>
          </w:p>
        </w:tc>
        <w:tc>
          <w:tcPr>
            <w:tcW w:w="1276" w:type="dxa"/>
            <w:tcBorders>
              <w:top w:val="single" w:sz="2" w:space="0" w:color="000000"/>
              <w:left w:val="single" w:sz="2" w:space="0" w:color="000000"/>
              <w:right w:val="single" w:sz="2" w:space="0" w:color="000000"/>
            </w:tcBorders>
            <w:shd w:val="clear" w:color="auto" w:fill="E6E6E6"/>
            <w:vAlign w:val="center"/>
          </w:tcPr>
          <w:p w:rsidR="000E1080" w:rsidRPr="000E62A8" w:rsidRDefault="000E1080" w:rsidP="00150001">
            <w:pPr>
              <w:jc w:val="center"/>
              <w:rPr>
                <w:rFonts w:ascii="Times New Roman" w:hAnsi="Times New Roman"/>
                <w:b/>
                <w:sz w:val="24"/>
                <w:lang w:val="uk-UA"/>
              </w:rPr>
            </w:pPr>
            <w:proofErr w:type="spellStart"/>
            <w:r w:rsidRPr="000E62A8">
              <w:rPr>
                <w:rFonts w:ascii="Times New Roman" w:hAnsi="Times New Roman"/>
                <w:b/>
                <w:sz w:val="24"/>
                <w:lang w:val="uk-UA"/>
              </w:rPr>
              <w:t>Объем</w:t>
            </w:r>
            <w:proofErr w:type="spellEnd"/>
          </w:p>
          <w:p w:rsidR="000E1080" w:rsidRPr="000E62A8" w:rsidRDefault="000E1080" w:rsidP="00150001">
            <w:pPr>
              <w:jc w:val="center"/>
              <w:rPr>
                <w:rFonts w:ascii="Times New Roman" w:hAnsi="Times New Roman"/>
                <w:sz w:val="24"/>
                <w:lang w:val="uk-UA"/>
              </w:rPr>
            </w:pPr>
            <w:r w:rsidRPr="000E62A8">
              <w:rPr>
                <w:rFonts w:ascii="Times New Roman" w:hAnsi="Times New Roman"/>
                <w:sz w:val="24"/>
                <w:lang w:val="uk-UA"/>
              </w:rPr>
              <w:t>(</w:t>
            </w:r>
            <w:proofErr w:type="spellStart"/>
            <w:r w:rsidRPr="000E62A8">
              <w:rPr>
                <w:rFonts w:ascii="Times New Roman" w:hAnsi="Times New Roman"/>
                <w:sz w:val="24"/>
                <w:lang w:val="uk-UA"/>
              </w:rPr>
              <w:t>кол-во</w:t>
            </w:r>
            <w:proofErr w:type="spellEnd"/>
            <w:r w:rsidRPr="000E62A8">
              <w:rPr>
                <w:rFonts w:ascii="Times New Roman" w:hAnsi="Times New Roman"/>
                <w:sz w:val="24"/>
                <w:lang w:val="uk-UA"/>
              </w:rPr>
              <w:t xml:space="preserve"> </w:t>
            </w:r>
            <w:proofErr w:type="spellStart"/>
            <w:r w:rsidRPr="000E62A8">
              <w:rPr>
                <w:rFonts w:ascii="Times New Roman" w:hAnsi="Times New Roman"/>
                <w:sz w:val="24"/>
                <w:lang w:val="uk-UA"/>
              </w:rPr>
              <w:t>листов</w:t>
            </w:r>
            <w:proofErr w:type="spellEnd"/>
            <w:r w:rsidRPr="000E62A8">
              <w:rPr>
                <w:rFonts w:ascii="Times New Roman" w:hAnsi="Times New Roman"/>
                <w:sz w:val="24"/>
                <w:lang w:val="uk-UA"/>
              </w:rPr>
              <w:t>)</w:t>
            </w:r>
          </w:p>
        </w:tc>
      </w:tr>
      <w:tr w:rsidR="000E1080" w:rsidRPr="000E62A8" w:rsidTr="00BA1E78">
        <w:trPr>
          <w:cantSplit/>
          <w:trHeight w:val="133"/>
          <w:tblHeader/>
        </w:trPr>
        <w:tc>
          <w:tcPr>
            <w:tcW w:w="9889" w:type="dxa"/>
            <w:gridSpan w:val="3"/>
            <w:tcBorders>
              <w:top w:val="single" w:sz="4" w:space="0" w:color="auto"/>
              <w:left w:val="single" w:sz="2" w:space="0" w:color="000000"/>
              <w:bottom w:val="single" w:sz="4" w:space="0" w:color="auto"/>
              <w:right w:val="single" w:sz="2" w:space="0" w:color="000000"/>
            </w:tcBorders>
            <w:vAlign w:val="center"/>
          </w:tcPr>
          <w:p w:rsidR="000E1080" w:rsidRPr="000E62A8" w:rsidRDefault="000E1080" w:rsidP="00150001">
            <w:pPr>
              <w:jc w:val="center"/>
              <w:rPr>
                <w:rFonts w:ascii="Times New Roman" w:hAnsi="Times New Roman"/>
                <w:b/>
                <w:sz w:val="24"/>
                <w:lang w:val="uk-UA"/>
              </w:rPr>
            </w:pPr>
          </w:p>
        </w:tc>
      </w:tr>
      <w:tr w:rsidR="000E1080" w:rsidRPr="000E62A8" w:rsidTr="00BA1E78">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FFFFFF" w:themeFill="background1"/>
            <w:vAlign w:val="center"/>
          </w:tcPr>
          <w:p w:rsidR="000E1080" w:rsidRPr="000E62A8" w:rsidRDefault="000E1080" w:rsidP="00150001">
            <w:pPr>
              <w:jc w:val="center"/>
              <w:rPr>
                <w:rFonts w:ascii="Times New Roman" w:hAnsi="Times New Roman"/>
                <w:b/>
                <w:sz w:val="24"/>
                <w:lang w:val="uk-UA"/>
              </w:rPr>
            </w:pPr>
            <w:r w:rsidRPr="000E62A8">
              <w:rPr>
                <w:rFonts w:ascii="Times New Roman" w:hAnsi="Times New Roman"/>
                <w:b/>
                <w:sz w:val="24"/>
                <w:lang w:val="uk-UA"/>
              </w:rPr>
              <w:t>1.</w:t>
            </w:r>
          </w:p>
        </w:tc>
        <w:tc>
          <w:tcPr>
            <w:tcW w:w="7938" w:type="dxa"/>
            <w:tcBorders>
              <w:top w:val="single" w:sz="4" w:space="0" w:color="auto"/>
              <w:left w:val="single" w:sz="2" w:space="0" w:color="000000"/>
              <w:bottom w:val="single" w:sz="4" w:space="0" w:color="auto"/>
              <w:right w:val="single" w:sz="2" w:space="0" w:color="000000"/>
            </w:tcBorders>
            <w:shd w:val="clear" w:color="auto" w:fill="FFFFFF" w:themeFill="background1"/>
            <w:vAlign w:val="center"/>
          </w:tcPr>
          <w:p w:rsidR="000E1080" w:rsidRPr="00D866A9" w:rsidRDefault="000E1080" w:rsidP="00150001">
            <w:pPr>
              <w:shd w:val="clear" w:color="auto" w:fill="FFFFFF"/>
              <w:jc w:val="both"/>
              <w:rPr>
                <w:rFonts w:ascii="Times New Roman" w:hAnsi="Times New Roman"/>
                <w:sz w:val="24"/>
              </w:rPr>
            </w:pPr>
            <w:r w:rsidRPr="00D866A9">
              <w:rPr>
                <w:rFonts w:ascii="Times New Roman" w:hAnsi="Times New Roman"/>
                <w:bCs/>
                <w:sz w:val="24"/>
              </w:rPr>
              <w:t>Стандарт «Общие требования, предъявляемые к подрядным организациям в открытом акционерном обществе «Славнефть-Мегионнефтегаз» в обл</w:t>
            </w:r>
            <w:r w:rsidRPr="00D866A9">
              <w:rPr>
                <w:rFonts w:ascii="Times New Roman" w:hAnsi="Times New Roman"/>
                <w:bCs/>
                <w:sz w:val="24"/>
              </w:rPr>
              <w:t>а</w:t>
            </w:r>
            <w:r w:rsidRPr="00D866A9">
              <w:rPr>
                <w:rFonts w:ascii="Times New Roman" w:hAnsi="Times New Roman"/>
                <w:bCs/>
                <w:sz w:val="24"/>
              </w:rPr>
              <w:t>сти охраны труда, промышленной, пожарной и экологической безопасн</w:t>
            </w:r>
            <w:r w:rsidRPr="00D866A9">
              <w:rPr>
                <w:rFonts w:ascii="Times New Roman" w:hAnsi="Times New Roman"/>
                <w:bCs/>
                <w:sz w:val="24"/>
              </w:rPr>
              <w:t>о</w:t>
            </w:r>
            <w:r w:rsidRPr="00D866A9">
              <w:rPr>
                <w:rFonts w:ascii="Times New Roman" w:hAnsi="Times New Roman"/>
                <w:bCs/>
                <w:sz w:val="24"/>
              </w:rPr>
              <w:t>сти»</w:t>
            </w:r>
          </w:p>
        </w:tc>
        <w:tc>
          <w:tcPr>
            <w:tcW w:w="1276"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rsidR="000E1080" w:rsidRPr="000E62A8" w:rsidRDefault="00E056BF" w:rsidP="00150001">
            <w:pPr>
              <w:jc w:val="center"/>
              <w:rPr>
                <w:rFonts w:ascii="Times New Roman" w:hAnsi="Times New Roman"/>
                <w:b/>
                <w:sz w:val="24"/>
                <w:lang w:val="uk-UA"/>
              </w:rPr>
            </w:pPr>
            <w:r>
              <w:rPr>
                <w:rFonts w:ascii="Times New Roman" w:hAnsi="Times New Roman"/>
                <w:b/>
                <w:sz w:val="24"/>
                <w:lang w:val="uk-UA"/>
              </w:rPr>
              <w:t>51</w:t>
            </w:r>
          </w:p>
        </w:tc>
      </w:tr>
      <w:tr w:rsidR="000E1080" w:rsidRPr="000E62A8" w:rsidTr="00BA1E78">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FFFFFF" w:themeFill="background1"/>
            <w:vAlign w:val="center"/>
          </w:tcPr>
          <w:p w:rsidR="000E1080" w:rsidRPr="000E62A8" w:rsidRDefault="000E1080" w:rsidP="00150001">
            <w:pPr>
              <w:jc w:val="center"/>
              <w:rPr>
                <w:rFonts w:ascii="Times New Roman" w:hAnsi="Times New Roman"/>
                <w:b/>
                <w:sz w:val="24"/>
                <w:lang w:val="uk-UA"/>
              </w:rPr>
            </w:pPr>
            <w:r w:rsidRPr="000E62A8">
              <w:rPr>
                <w:rFonts w:ascii="Times New Roman" w:hAnsi="Times New Roman"/>
                <w:b/>
                <w:sz w:val="24"/>
                <w:lang w:val="uk-UA"/>
              </w:rPr>
              <w:t>2.</w:t>
            </w:r>
          </w:p>
        </w:tc>
        <w:tc>
          <w:tcPr>
            <w:tcW w:w="7938" w:type="dxa"/>
            <w:tcBorders>
              <w:top w:val="single" w:sz="4" w:space="0" w:color="auto"/>
              <w:left w:val="single" w:sz="2" w:space="0" w:color="000000"/>
              <w:bottom w:val="single" w:sz="4" w:space="0" w:color="auto"/>
              <w:right w:val="single" w:sz="2" w:space="0" w:color="000000"/>
            </w:tcBorders>
            <w:shd w:val="clear" w:color="auto" w:fill="FFFFFF" w:themeFill="background1"/>
            <w:vAlign w:val="center"/>
          </w:tcPr>
          <w:p w:rsidR="000E1080" w:rsidRPr="00D866A9" w:rsidRDefault="000E1080" w:rsidP="00150001">
            <w:pPr>
              <w:jc w:val="both"/>
              <w:rPr>
                <w:rFonts w:ascii="Times New Roman" w:hAnsi="Times New Roman"/>
                <w:b/>
                <w:sz w:val="24"/>
                <w:lang w:val="uk-UA"/>
              </w:rPr>
            </w:pPr>
            <w:r w:rsidRPr="00D866A9">
              <w:rPr>
                <w:rFonts w:ascii="Times New Roman" w:hAnsi="Times New Roman"/>
                <w:bCs/>
                <w:sz w:val="24"/>
              </w:rPr>
              <w:t>Положение о контрольно-пропускных пунктах открытого акционерного общества «Славнефть-Мегионнефтегаз»</w:t>
            </w:r>
          </w:p>
        </w:tc>
        <w:tc>
          <w:tcPr>
            <w:tcW w:w="1276"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rsidR="000E1080" w:rsidRPr="000E62A8" w:rsidRDefault="00E056BF" w:rsidP="00150001">
            <w:pPr>
              <w:jc w:val="center"/>
              <w:rPr>
                <w:rFonts w:ascii="Times New Roman" w:hAnsi="Times New Roman"/>
                <w:b/>
                <w:sz w:val="24"/>
                <w:lang w:val="uk-UA"/>
              </w:rPr>
            </w:pPr>
            <w:r>
              <w:rPr>
                <w:rFonts w:ascii="Times New Roman" w:hAnsi="Times New Roman"/>
                <w:b/>
                <w:sz w:val="24"/>
                <w:lang w:val="uk-UA"/>
              </w:rPr>
              <w:t>14</w:t>
            </w:r>
          </w:p>
        </w:tc>
      </w:tr>
      <w:tr w:rsidR="000E1080" w:rsidRPr="002976F9" w:rsidTr="00BA1E78">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FFFFFF" w:themeFill="background1"/>
            <w:vAlign w:val="center"/>
          </w:tcPr>
          <w:p w:rsidR="000E1080" w:rsidRPr="000E62A8" w:rsidRDefault="000E1080" w:rsidP="00150001">
            <w:pPr>
              <w:jc w:val="center"/>
              <w:rPr>
                <w:rFonts w:ascii="Times New Roman" w:hAnsi="Times New Roman"/>
                <w:b/>
                <w:sz w:val="24"/>
                <w:lang w:val="uk-UA"/>
              </w:rPr>
            </w:pPr>
            <w:r w:rsidRPr="000E62A8">
              <w:rPr>
                <w:rFonts w:ascii="Times New Roman" w:hAnsi="Times New Roman"/>
                <w:b/>
                <w:sz w:val="24"/>
                <w:lang w:val="uk-UA"/>
              </w:rPr>
              <w:t>3.</w:t>
            </w:r>
          </w:p>
        </w:tc>
        <w:tc>
          <w:tcPr>
            <w:tcW w:w="7938" w:type="dxa"/>
            <w:tcBorders>
              <w:top w:val="single" w:sz="4" w:space="0" w:color="auto"/>
              <w:left w:val="single" w:sz="2" w:space="0" w:color="000000"/>
              <w:bottom w:val="single" w:sz="4" w:space="0" w:color="auto"/>
              <w:right w:val="single" w:sz="2" w:space="0" w:color="000000"/>
            </w:tcBorders>
            <w:shd w:val="clear" w:color="auto" w:fill="FFFFFF" w:themeFill="background1"/>
            <w:vAlign w:val="center"/>
          </w:tcPr>
          <w:p w:rsidR="000E1080" w:rsidRPr="00D866A9" w:rsidRDefault="000E1080" w:rsidP="00150001">
            <w:pPr>
              <w:shd w:val="clear" w:color="auto" w:fill="FFFFFF"/>
              <w:jc w:val="both"/>
              <w:rPr>
                <w:rFonts w:ascii="Times New Roman" w:hAnsi="Times New Roman"/>
                <w:sz w:val="24"/>
              </w:rPr>
            </w:pPr>
            <w:r w:rsidRPr="00D866A9">
              <w:rPr>
                <w:rFonts w:ascii="Times New Roman" w:hAnsi="Times New Roman"/>
                <w:bCs/>
                <w:sz w:val="24"/>
              </w:rPr>
              <w:t>Стандарт «Транспортная безопасность в открытом акционерном обществе «Славнефть-Мегионнефтегаз»</w:t>
            </w:r>
          </w:p>
        </w:tc>
        <w:tc>
          <w:tcPr>
            <w:tcW w:w="1276"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rsidR="000E1080" w:rsidRPr="000E62A8" w:rsidRDefault="00E056BF" w:rsidP="00150001">
            <w:pPr>
              <w:jc w:val="center"/>
              <w:rPr>
                <w:rFonts w:ascii="Times New Roman" w:hAnsi="Times New Roman"/>
                <w:b/>
                <w:sz w:val="24"/>
                <w:lang w:val="uk-UA"/>
              </w:rPr>
            </w:pPr>
            <w:r>
              <w:rPr>
                <w:rFonts w:ascii="Times New Roman" w:hAnsi="Times New Roman"/>
                <w:b/>
                <w:sz w:val="24"/>
                <w:lang w:val="uk-UA"/>
              </w:rPr>
              <w:t>53</w:t>
            </w:r>
          </w:p>
        </w:tc>
      </w:tr>
      <w:tr w:rsidR="000E1080" w:rsidRPr="002976F9" w:rsidTr="00BA1E78">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FFFFFF" w:themeFill="background1"/>
            <w:vAlign w:val="center"/>
          </w:tcPr>
          <w:p w:rsidR="000E1080" w:rsidRPr="000E62A8" w:rsidRDefault="000E1080" w:rsidP="00150001">
            <w:pPr>
              <w:jc w:val="center"/>
              <w:rPr>
                <w:rFonts w:ascii="Times New Roman" w:hAnsi="Times New Roman"/>
                <w:b/>
                <w:sz w:val="24"/>
                <w:lang w:val="uk-UA"/>
              </w:rPr>
            </w:pPr>
            <w:r>
              <w:rPr>
                <w:rFonts w:ascii="Times New Roman" w:hAnsi="Times New Roman"/>
                <w:b/>
                <w:sz w:val="24"/>
                <w:lang w:val="uk-UA"/>
              </w:rPr>
              <w:t>4.</w:t>
            </w:r>
          </w:p>
        </w:tc>
        <w:tc>
          <w:tcPr>
            <w:tcW w:w="7938" w:type="dxa"/>
            <w:tcBorders>
              <w:top w:val="single" w:sz="4" w:space="0" w:color="auto"/>
              <w:left w:val="single" w:sz="2" w:space="0" w:color="000000"/>
              <w:bottom w:val="single" w:sz="4" w:space="0" w:color="auto"/>
              <w:right w:val="single" w:sz="2" w:space="0" w:color="000000"/>
            </w:tcBorders>
            <w:shd w:val="clear" w:color="auto" w:fill="FFFFFF" w:themeFill="background1"/>
            <w:vAlign w:val="center"/>
          </w:tcPr>
          <w:p w:rsidR="000E1080" w:rsidRPr="00D866A9" w:rsidRDefault="000E1080" w:rsidP="00150001">
            <w:pPr>
              <w:shd w:val="clear" w:color="auto" w:fill="FFFFFF"/>
              <w:jc w:val="both"/>
              <w:rPr>
                <w:rFonts w:ascii="Times New Roman" w:hAnsi="Times New Roman"/>
                <w:bCs/>
                <w:sz w:val="24"/>
              </w:rPr>
            </w:pPr>
            <w:r w:rsidRPr="00D866A9">
              <w:rPr>
                <w:rFonts w:ascii="Times New Roman" w:hAnsi="Times New Roman"/>
                <w:sz w:val="24"/>
                <w:szCs w:val="20"/>
              </w:rPr>
              <w:t>План экстренного медицинского реагирования для работников ОАО «СН-МНГ»</w:t>
            </w:r>
          </w:p>
        </w:tc>
        <w:tc>
          <w:tcPr>
            <w:tcW w:w="1276"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rsidR="000E1080" w:rsidRPr="000E62A8" w:rsidRDefault="00E056BF" w:rsidP="00150001">
            <w:pPr>
              <w:jc w:val="center"/>
              <w:rPr>
                <w:rFonts w:ascii="Times New Roman" w:hAnsi="Times New Roman"/>
                <w:b/>
                <w:sz w:val="24"/>
                <w:lang w:val="uk-UA"/>
              </w:rPr>
            </w:pPr>
            <w:r>
              <w:rPr>
                <w:rFonts w:ascii="Times New Roman" w:hAnsi="Times New Roman"/>
                <w:b/>
                <w:sz w:val="24"/>
                <w:lang w:val="uk-UA"/>
              </w:rPr>
              <w:t>35</w:t>
            </w:r>
          </w:p>
        </w:tc>
      </w:tr>
      <w:tr w:rsidR="000E1080" w:rsidRPr="002976F9" w:rsidTr="00BA1E78">
        <w:trPr>
          <w:cantSplit/>
          <w:trHeight w:val="590"/>
          <w:tblHeader/>
        </w:trPr>
        <w:tc>
          <w:tcPr>
            <w:tcW w:w="675" w:type="dxa"/>
            <w:tcBorders>
              <w:top w:val="single" w:sz="4" w:space="0" w:color="auto"/>
              <w:left w:val="single" w:sz="2" w:space="0" w:color="000000"/>
              <w:bottom w:val="single" w:sz="4" w:space="0" w:color="auto"/>
              <w:right w:val="single" w:sz="2" w:space="0" w:color="000000"/>
            </w:tcBorders>
            <w:shd w:val="clear" w:color="auto" w:fill="FFFFFF" w:themeFill="background1"/>
            <w:vAlign w:val="center"/>
          </w:tcPr>
          <w:p w:rsidR="000E1080" w:rsidRPr="000E62A8" w:rsidRDefault="000E1080" w:rsidP="00150001">
            <w:pPr>
              <w:jc w:val="center"/>
              <w:rPr>
                <w:rFonts w:ascii="Times New Roman" w:hAnsi="Times New Roman"/>
                <w:b/>
                <w:sz w:val="24"/>
                <w:lang w:val="uk-UA"/>
              </w:rPr>
            </w:pPr>
            <w:r>
              <w:rPr>
                <w:rFonts w:ascii="Times New Roman" w:hAnsi="Times New Roman"/>
                <w:b/>
                <w:sz w:val="24"/>
                <w:lang w:val="uk-UA"/>
              </w:rPr>
              <w:t>5.</w:t>
            </w:r>
          </w:p>
        </w:tc>
        <w:tc>
          <w:tcPr>
            <w:tcW w:w="7938" w:type="dxa"/>
            <w:tcBorders>
              <w:top w:val="single" w:sz="4" w:space="0" w:color="auto"/>
              <w:left w:val="single" w:sz="2" w:space="0" w:color="000000"/>
              <w:bottom w:val="single" w:sz="4" w:space="0" w:color="auto"/>
              <w:right w:val="single" w:sz="2" w:space="0" w:color="000000"/>
            </w:tcBorders>
            <w:shd w:val="clear" w:color="auto" w:fill="FFFFFF" w:themeFill="background1"/>
            <w:vAlign w:val="center"/>
          </w:tcPr>
          <w:p w:rsidR="000E1080" w:rsidRPr="00E056BF" w:rsidRDefault="000E1080" w:rsidP="00E056BF">
            <w:pPr>
              <w:widowControl w:val="0"/>
              <w:shd w:val="clear" w:color="auto" w:fill="FFFFFF"/>
              <w:tabs>
                <w:tab w:val="num" w:pos="1560"/>
              </w:tabs>
              <w:autoSpaceDE w:val="0"/>
              <w:autoSpaceDN w:val="0"/>
              <w:adjustRightInd w:val="0"/>
              <w:jc w:val="both"/>
              <w:rPr>
                <w:rFonts w:ascii="Times New Roman" w:hAnsi="Times New Roman"/>
                <w:bCs/>
                <w:sz w:val="24"/>
              </w:rPr>
            </w:pPr>
            <w:r w:rsidRPr="00D866A9">
              <w:rPr>
                <w:rFonts w:ascii="Times New Roman" w:hAnsi="Times New Roman"/>
                <w:sz w:val="24"/>
              </w:rPr>
              <w:t>Процедура «Контроль употребления алкоголя, наркотических и токсич</w:t>
            </w:r>
            <w:r w:rsidRPr="00D866A9">
              <w:rPr>
                <w:rFonts w:ascii="Times New Roman" w:hAnsi="Times New Roman"/>
                <w:sz w:val="24"/>
              </w:rPr>
              <w:t>е</w:t>
            </w:r>
            <w:r w:rsidRPr="00D866A9">
              <w:rPr>
                <w:rFonts w:ascii="Times New Roman" w:hAnsi="Times New Roman"/>
                <w:sz w:val="24"/>
              </w:rPr>
              <w:t>ских средств»</w:t>
            </w:r>
          </w:p>
        </w:tc>
        <w:tc>
          <w:tcPr>
            <w:tcW w:w="1276"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rsidR="000E1080" w:rsidRPr="00E056BF" w:rsidRDefault="00E056BF" w:rsidP="00150001">
            <w:pPr>
              <w:jc w:val="center"/>
              <w:rPr>
                <w:rFonts w:ascii="Times New Roman" w:hAnsi="Times New Roman"/>
                <w:b/>
                <w:sz w:val="24"/>
              </w:rPr>
            </w:pPr>
            <w:r>
              <w:rPr>
                <w:rFonts w:ascii="Times New Roman" w:hAnsi="Times New Roman"/>
                <w:b/>
                <w:sz w:val="24"/>
              </w:rPr>
              <w:t>32</w:t>
            </w:r>
          </w:p>
        </w:tc>
      </w:tr>
      <w:tr w:rsidR="000E1080" w:rsidRPr="002976F9" w:rsidTr="00BA1E78">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FFFFFF" w:themeFill="background1"/>
            <w:vAlign w:val="center"/>
          </w:tcPr>
          <w:p w:rsidR="000E1080" w:rsidRDefault="000E1080" w:rsidP="00150001">
            <w:pPr>
              <w:jc w:val="center"/>
              <w:rPr>
                <w:rFonts w:ascii="Times New Roman" w:hAnsi="Times New Roman"/>
                <w:b/>
                <w:sz w:val="24"/>
                <w:lang w:val="uk-UA"/>
              </w:rPr>
            </w:pPr>
            <w:r>
              <w:rPr>
                <w:rFonts w:ascii="Times New Roman" w:hAnsi="Times New Roman"/>
                <w:b/>
                <w:sz w:val="24"/>
                <w:lang w:val="uk-UA"/>
              </w:rPr>
              <w:t>6.</w:t>
            </w:r>
          </w:p>
        </w:tc>
        <w:tc>
          <w:tcPr>
            <w:tcW w:w="7938" w:type="dxa"/>
            <w:tcBorders>
              <w:top w:val="single" w:sz="4" w:space="0" w:color="auto"/>
              <w:left w:val="single" w:sz="2" w:space="0" w:color="000000"/>
              <w:bottom w:val="single" w:sz="4" w:space="0" w:color="auto"/>
              <w:right w:val="single" w:sz="2" w:space="0" w:color="000000"/>
            </w:tcBorders>
            <w:shd w:val="clear" w:color="auto" w:fill="FFFFFF" w:themeFill="background1"/>
            <w:vAlign w:val="center"/>
          </w:tcPr>
          <w:p w:rsidR="000E1080" w:rsidRPr="00650881" w:rsidRDefault="000E1080" w:rsidP="00150001">
            <w:pPr>
              <w:widowControl w:val="0"/>
              <w:shd w:val="clear" w:color="auto" w:fill="FFFFFF"/>
              <w:tabs>
                <w:tab w:val="num" w:pos="1560"/>
              </w:tabs>
              <w:autoSpaceDE w:val="0"/>
              <w:autoSpaceDN w:val="0"/>
              <w:adjustRightInd w:val="0"/>
              <w:jc w:val="both"/>
              <w:rPr>
                <w:rFonts w:ascii="Times New Roman" w:hAnsi="Times New Roman"/>
                <w:sz w:val="24"/>
                <w:highlight w:val="lightGray"/>
              </w:rPr>
            </w:pPr>
            <w:r>
              <w:rPr>
                <w:rFonts w:ascii="Times New Roman" w:hAnsi="Times New Roman"/>
                <w:bCs/>
                <w:sz w:val="24"/>
              </w:rPr>
              <w:t>Регламент по регулированию движения необорудованных БСМТС и ре</w:t>
            </w:r>
            <w:r>
              <w:rPr>
                <w:rFonts w:ascii="Times New Roman" w:hAnsi="Times New Roman"/>
                <w:bCs/>
                <w:sz w:val="24"/>
              </w:rPr>
              <w:t>м</w:t>
            </w:r>
            <w:r>
              <w:rPr>
                <w:rFonts w:ascii="Times New Roman" w:hAnsi="Times New Roman"/>
                <w:bCs/>
                <w:sz w:val="24"/>
              </w:rPr>
              <w:t>нями безопасности транспортных средств по территории месторождений ОАО «СН-МНГ»</w:t>
            </w:r>
          </w:p>
        </w:tc>
        <w:tc>
          <w:tcPr>
            <w:tcW w:w="1276"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rsidR="000E1080" w:rsidRPr="000E62A8" w:rsidRDefault="002E1990" w:rsidP="00150001">
            <w:pPr>
              <w:jc w:val="center"/>
              <w:rPr>
                <w:rFonts w:ascii="Times New Roman" w:hAnsi="Times New Roman"/>
                <w:b/>
                <w:sz w:val="24"/>
                <w:lang w:val="uk-UA"/>
              </w:rPr>
            </w:pPr>
            <w:r>
              <w:rPr>
                <w:rFonts w:ascii="Times New Roman" w:hAnsi="Times New Roman"/>
                <w:b/>
                <w:sz w:val="24"/>
                <w:lang w:val="uk-UA"/>
              </w:rPr>
              <w:t>8</w:t>
            </w:r>
          </w:p>
        </w:tc>
      </w:tr>
    </w:tbl>
    <w:p w:rsidR="000E1080" w:rsidRPr="000E62A8" w:rsidRDefault="000E1080" w:rsidP="000E1080">
      <w:pPr>
        <w:ind w:firstLine="709"/>
        <w:jc w:val="both"/>
        <w:rPr>
          <w:rFonts w:ascii="Times New Roman" w:hAnsi="Times New Roman"/>
          <w:color w:val="000000"/>
          <w:sz w:val="24"/>
        </w:rPr>
      </w:pPr>
      <w:r w:rsidRPr="000E62A8">
        <w:rPr>
          <w:rFonts w:ascii="Times New Roman" w:hAnsi="Times New Roman"/>
          <w:b/>
          <w:color w:val="000000"/>
          <w:sz w:val="24"/>
        </w:rPr>
        <w:t>*</w:t>
      </w:r>
      <w:r w:rsidRPr="000E62A8">
        <w:rPr>
          <w:rFonts w:ascii="Times New Roman" w:hAnsi="Times New Roman"/>
          <w:color w:val="000000"/>
          <w:sz w:val="24"/>
        </w:rPr>
        <w:t>Подписав настоящий акт, Заказчик подтверждает передачу Исполнителю вышеук</w:t>
      </w:r>
      <w:r w:rsidRPr="000E62A8">
        <w:rPr>
          <w:rFonts w:ascii="Times New Roman" w:hAnsi="Times New Roman"/>
          <w:color w:val="000000"/>
          <w:sz w:val="24"/>
        </w:rPr>
        <w:t>а</w:t>
      </w:r>
      <w:r w:rsidRPr="000E62A8">
        <w:rPr>
          <w:rFonts w:ascii="Times New Roman" w:hAnsi="Times New Roman"/>
          <w:color w:val="000000"/>
          <w:sz w:val="24"/>
        </w:rPr>
        <w:t>занных документов, а Исполнитель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0E1080" w:rsidRPr="000E62A8" w:rsidRDefault="000E1080" w:rsidP="000E1080">
      <w:pPr>
        <w:shd w:val="clear" w:color="auto" w:fill="BFBFBF" w:themeFill="background1" w:themeFillShade="BF"/>
        <w:jc w:val="center"/>
        <w:rPr>
          <w:rFonts w:ascii="Times New Roman" w:hAnsi="Times New Roman"/>
          <w:b/>
          <w:color w:val="000000"/>
          <w:sz w:val="24"/>
        </w:rPr>
      </w:pPr>
    </w:p>
    <w:p w:rsidR="000E1080" w:rsidRDefault="000E1080" w:rsidP="000E1080">
      <w:pPr>
        <w:jc w:val="center"/>
        <w:rPr>
          <w:rFonts w:ascii="Times New Roman" w:hAnsi="Times New Roman"/>
          <w:b/>
          <w:color w:val="000000"/>
          <w:sz w:val="24"/>
        </w:rPr>
      </w:pPr>
    </w:p>
    <w:p w:rsidR="000E1080" w:rsidRPr="000E62A8" w:rsidRDefault="000E1080" w:rsidP="000E1080">
      <w:pPr>
        <w:jc w:val="center"/>
        <w:rPr>
          <w:rFonts w:ascii="Times New Roman" w:hAnsi="Times New Roman"/>
          <w:b/>
          <w:color w:val="000000"/>
          <w:sz w:val="24"/>
        </w:rPr>
      </w:pPr>
      <w:r w:rsidRPr="000E62A8">
        <w:rPr>
          <w:rFonts w:ascii="Times New Roman" w:hAnsi="Times New Roman"/>
          <w:b/>
          <w:color w:val="000000"/>
          <w:sz w:val="24"/>
        </w:rPr>
        <w:t>Подписи Сторон</w:t>
      </w:r>
    </w:p>
    <w:p w:rsidR="000E1080" w:rsidRPr="000E62A8" w:rsidRDefault="000E1080" w:rsidP="000E1080">
      <w:pPr>
        <w:rPr>
          <w:rFonts w:ascii="Times New Roman" w:hAnsi="Times New Roman"/>
          <w:color w:val="000000"/>
          <w:sz w:val="24"/>
        </w:rPr>
      </w:pPr>
    </w:p>
    <w:tbl>
      <w:tblPr>
        <w:tblW w:w="9892" w:type="dxa"/>
        <w:tblInd w:w="60" w:type="dxa"/>
        <w:tblLayout w:type="fixed"/>
        <w:tblLook w:val="0000" w:firstRow="0" w:lastRow="0" w:firstColumn="0" w:lastColumn="0" w:noHBand="0" w:noVBand="0"/>
      </w:tblPr>
      <w:tblGrid>
        <w:gridCol w:w="2364"/>
        <w:gridCol w:w="2364"/>
        <w:gridCol w:w="720"/>
        <w:gridCol w:w="2222"/>
        <w:gridCol w:w="962"/>
        <w:gridCol w:w="1260"/>
      </w:tblGrid>
      <w:tr w:rsidR="000E1080" w:rsidRPr="000E62A8" w:rsidTr="00150001">
        <w:trPr>
          <w:trHeight w:val="182"/>
        </w:trPr>
        <w:tc>
          <w:tcPr>
            <w:tcW w:w="4728" w:type="dxa"/>
            <w:gridSpan w:val="2"/>
          </w:tcPr>
          <w:p w:rsidR="000E1080" w:rsidRPr="000E62A8" w:rsidRDefault="000E1080" w:rsidP="00150001">
            <w:pPr>
              <w:snapToGrid w:val="0"/>
              <w:rPr>
                <w:rFonts w:ascii="Times New Roman" w:hAnsi="Times New Roman"/>
                <w:b/>
                <w:sz w:val="24"/>
              </w:rPr>
            </w:pPr>
            <w:r w:rsidRPr="000E62A8">
              <w:rPr>
                <w:rFonts w:ascii="Times New Roman" w:hAnsi="Times New Roman"/>
                <w:b/>
                <w:sz w:val="24"/>
              </w:rPr>
              <w:t>Заказчик:</w:t>
            </w:r>
          </w:p>
        </w:tc>
        <w:tc>
          <w:tcPr>
            <w:tcW w:w="720" w:type="dxa"/>
          </w:tcPr>
          <w:p w:rsidR="000E1080" w:rsidRPr="000E62A8" w:rsidRDefault="000E1080" w:rsidP="00150001">
            <w:pPr>
              <w:snapToGrid w:val="0"/>
              <w:jc w:val="center"/>
              <w:rPr>
                <w:rFonts w:ascii="Times New Roman" w:hAnsi="Times New Roman"/>
                <w:b/>
                <w:sz w:val="24"/>
              </w:rPr>
            </w:pPr>
          </w:p>
        </w:tc>
        <w:tc>
          <w:tcPr>
            <w:tcW w:w="4444" w:type="dxa"/>
            <w:gridSpan w:val="3"/>
          </w:tcPr>
          <w:p w:rsidR="000E1080" w:rsidRPr="000E62A8" w:rsidRDefault="000E1080" w:rsidP="00150001">
            <w:pPr>
              <w:snapToGrid w:val="0"/>
              <w:rPr>
                <w:rFonts w:ascii="Times New Roman" w:hAnsi="Times New Roman"/>
                <w:b/>
                <w:sz w:val="24"/>
              </w:rPr>
            </w:pPr>
            <w:r w:rsidRPr="000E62A8">
              <w:rPr>
                <w:rFonts w:ascii="Times New Roman" w:hAnsi="Times New Roman"/>
                <w:b/>
                <w:sz w:val="24"/>
              </w:rPr>
              <w:t>Исполнитель:</w:t>
            </w:r>
          </w:p>
        </w:tc>
      </w:tr>
      <w:tr w:rsidR="000E1080" w:rsidRPr="000E62A8" w:rsidTr="00150001">
        <w:trPr>
          <w:trHeight w:val="182"/>
        </w:trPr>
        <w:tc>
          <w:tcPr>
            <w:tcW w:w="4728" w:type="dxa"/>
            <w:gridSpan w:val="2"/>
          </w:tcPr>
          <w:p w:rsidR="000E1080" w:rsidRPr="000E62A8" w:rsidRDefault="000E1080" w:rsidP="00150001">
            <w:pPr>
              <w:snapToGrid w:val="0"/>
              <w:rPr>
                <w:rFonts w:ascii="Times New Roman" w:hAnsi="Times New Roman"/>
                <w:b/>
                <w:sz w:val="24"/>
              </w:rPr>
            </w:pPr>
            <w:r w:rsidRPr="000E62A8">
              <w:rPr>
                <w:rFonts w:ascii="Times New Roman" w:hAnsi="Times New Roman"/>
                <w:b/>
                <w:sz w:val="24"/>
              </w:rPr>
              <w:t>ОАО «СН-МНГ»</w:t>
            </w:r>
          </w:p>
        </w:tc>
        <w:tc>
          <w:tcPr>
            <w:tcW w:w="720" w:type="dxa"/>
          </w:tcPr>
          <w:p w:rsidR="000E1080" w:rsidRPr="000E62A8" w:rsidRDefault="000E1080" w:rsidP="00150001">
            <w:pPr>
              <w:snapToGrid w:val="0"/>
              <w:jc w:val="center"/>
              <w:rPr>
                <w:rFonts w:ascii="Times New Roman" w:hAnsi="Times New Roman"/>
                <w:b/>
                <w:sz w:val="24"/>
              </w:rPr>
            </w:pPr>
          </w:p>
        </w:tc>
        <w:tc>
          <w:tcPr>
            <w:tcW w:w="3184" w:type="dxa"/>
            <w:gridSpan w:val="2"/>
            <w:tcBorders>
              <w:bottom w:val="single" w:sz="4" w:space="0" w:color="auto"/>
            </w:tcBorders>
            <w:shd w:val="clear" w:color="auto" w:fill="BFBFBF" w:themeFill="background1" w:themeFillShade="BF"/>
          </w:tcPr>
          <w:p w:rsidR="000E1080" w:rsidRPr="000E62A8" w:rsidRDefault="000E1080" w:rsidP="00150001">
            <w:pPr>
              <w:snapToGrid w:val="0"/>
              <w:rPr>
                <w:rFonts w:ascii="Times New Roman" w:hAnsi="Times New Roman"/>
                <w:b/>
                <w:sz w:val="24"/>
              </w:rPr>
            </w:pPr>
          </w:p>
        </w:tc>
        <w:tc>
          <w:tcPr>
            <w:tcW w:w="1260" w:type="dxa"/>
            <w:shd w:val="clear" w:color="auto" w:fill="BFBFBF" w:themeFill="background1" w:themeFillShade="BF"/>
          </w:tcPr>
          <w:p w:rsidR="000E1080" w:rsidRPr="000E62A8" w:rsidRDefault="000E1080" w:rsidP="00150001">
            <w:pPr>
              <w:snapToGrid w:val="0"/>
              <w:rPr>
                <w:rFonts w:ascii="Times New Roman" w:hAnsi="Times New Roman"/>
                <w:b/>
                <w:sz w:val="24"/>
              </w:rPr>
            </w:pPr>
          </w:p>
        </w:tc>
      </w:tr>
      <w:tr w:rsidR="000E1080" w:rsidRPr="000E62A8" w:rsidTr="00150001">
        <w:trPr>
          <w:trHeight w:val="182"/>
        </w:trPr>
        <w:tc>
          <w:tcPr>
            <w:tcW w:w="4728" w:type="dxa"/>
            <w:gridSpan w:val="2"/>
            <w:shd w:val="clear" w:color="auto" w:fill="BFBFBF" w:themeFill="background1" w:themeFillShade="BF"/>
          </w:tcPr>
          <w:p w:rsidR="000E1080" w:rsidRPr="000E62A8" w:rsidRDefault="000E1080" w:rsidP="00150001">
            <w:pPr>
              <w:snapToGrid w:val="0"/>
              <w:rPr>
                <w:rFonts w:ascii="Times New Roman" w:hAnsi="Times New Roman"/>
                <w:b/>
                <w:sz w:val="24"/>
              </w:rPr>
            </w:pPr>
          </w:p>
        </w:tc>
        <w:tc>
          <w:tcPr>
            <w:tcW w:w="720" w:type="dxa"/>
            <w:shd w:val="clear" w:color="auto" w:fill="BFBFBF" w:themeFill="background1" w:themeFillShade="BF"/>
          </w:tcPr>
          <w:p w:rsidR="000E1080" w:rsidRPr="000E62A8" w:rsidRDefault="000E1080" w:rsidP="00150001">
            <w:pPr>
              <w:snapToGrid w:val="0"/>
              <w:jc w:val="center"/>
              <w:rPr>
                <w:rFonts w:ascii="Times New Roman" w:hAnsi="Times New Roman"/>
                <w:b/>
                <w:sz w:val="24"/>
              </w:rPr>
            </w:pPr>
          </w:p>
        </w:tc>
        <w:tc>
          <w:tcPr>
            <w:tcW w:w="4444" w:type="dxa"/>
            <w:gridSpan w:val="3"/>
            <w:shd w:val="clear" w:color="auto" w:fill="BFBFBF" w:themeFill="background1" w:themeFillShade="BF"/>
          </w:tcPr>
          <w:p w:rsidR="000E1080" w:rsidRPr="000E62A8" w:rsidRDefault="000E1080" w:rsidP="00150001">
            <w:pPr>
              <w:snapToGrid w:val="0"/>
              <w:rPr>
                <w:rFonts w:ascii="Times New Roman" w:hAnsi="Times New Roman"/>
                <w:i/>
                <w:color w:val="808080"/>
                <w:sz w:val="24"/>
              </w:rPr>
            </w:pPr>
            <w:r w:rsidRPr="000E62A8">
              <w:rPr>
                <w:rFonts w:ascii="Times New Roman" w:hAnsi="Times New Roman"/>
                <w:i/>
                <w:color w:val="808080"/>
                <w:sz w:val="24"/>
              </w:rPr>
              <w:t xml:space="preserve">               (наименование)</w:t>
            </w:r>
          </w:p>
        </w:tc>
      </w:tr>
      <w:tr w:rsidR="000E1080" w:rsidRPr="000E62A8" w:rsidTr="00150001">
        <w:trPr>
          <w:trHeight w:val="182"/>
        </w:trPr>
        <w:tc>
          <w:tcPr>
            <w:tcW w:w="4728" w:type="dxa"/>
            <w:gridSpan w:val="2"/>
            <w:tcBorders>
              <w:bottom w:val="single" w:sz="4" w:space="0" w:color="auto"/>
            </w:tcBorders>
            <w:shd w:val="clear" w:color="auto" w:fill="BFBFBF" w:themeFill="background1" w:themeFillShade="BF"/>
          </w:tcPr>
          <w:p w:rsidR="000E1080" w:rsidRPr="000E62A8" w:rsidRDefault="000E1080" w:rsidP="00150001">
            <w:pPr>
              <w:snapToGrid w:val="0"/>
              <w:rPr>
                <w:rFonts w:ascii="Times New Roman" w:hAnsi="Times New Roman"/>
                <w:b/>
                <w:sz w:val="24"/>
              </w:rPr>
            </w:pPr>
          </w:p>
        </w:tc>
        <w:tc>
          <w:tcPr>
            <w:tcW w:w="720" w:type="dxa"/>
            <w:shd w:val="clear" w:color="auto" w:fill="BFBFBF" w:themeFill="background1" w:themeFillShade="BF"/>
          </w:tcPr>
          <w:p w:rsidR="000E1080" w:rsidRPr="000E62A8" w:rsidRDefault="000E1080" w:rsidP="00150001">
            <w:pPr>
              <w:snapToGrid w:val="0"/>
              <w:jc w:val="center"/>
              <w:rPr>
                <w:rFonts w:ascii="Times New Roman" w:hAnsi="Times New Roman"/>
                <w:b/>
                <w:sz w:val="24"/>
              </w:rPr>
            </w:pPr>
          </w:p>
        </w:tc>
        <w:tc>
          <w:tcPr>
            <w:tcW w:w="4444" w:type="dxa"/>
            <w:gridSpan w:val="3"/>
            <w:tcBorders>
              <w:bottom w:val="single" w:sz="4" w:space="0" w:color="auto"/>
            </w:tcBorders>
            <w:shd w:val="clear" w:color="auto" w:fill="BFBFBF" w:themeFill="background1" w:themeFillShade="BF"/>
          </w:tcPr>
          <w:p w:rsidR="000E1080" w:rsidRPr="000E62A8" w:rsidRDefault="000E1080" w:rsidP="00150001">
            <w:pPr>
              <w:snapToGrid w:val="0"/>
              <w:rPr>
                <w:rFonts w:ascii="Times New Roman" w:hAnsi="Times New Roman"/>
                <w:b/>
                <w:sz w:val="24"/>
              </w:rPr>
            </w:pPr>
          </w:p>
        </w:tc>
      </w:tr>
      <w:tr w:rsidR="000E1080" w:rsidRPr="000E62A8" w:rsidTr="00150001">
        <w:trPr>
          <w:trHeight w:val="182"/>
        </w:trPr>
        <w:tc>
          <w:tcPr>
            <w:tcW w:w="4728" w:type="dxa"/>
            <w:gridSpan w:val="2"/>
            <w:tcBorders>
              <w:top w:val="single" w:sz="4" w:space="0" w:color="auto"/>
            </w:tcBorders>
            <w:shd w:val="clear" w:color="auto" w:fill="BFBFBF" w:themeFill="background1" w:themeFillShade="BF"/>
          </w:tcPr>
          <w:p w:rsidR="000E1080" w:rsidRPr="000E62A8" w:rsidRDefault="000E1080" w:rsidP="00150001">
            <w:pPr>
              <w:snapToGrid w:val="0"/>
              <w:jc w:val="center"/>
              <w:rPr>
                <w:rFonts w:ascii="Times New Roman" w:hAnsi="Times New Roman"/>
                <w:b/>
                <w:i/>
                <w:color w:val="808080"/>
                <w:sz w:val="24"/>
              </w:rPr>
            </w:pPr>
            <w:r w:rsidRPr="000E62A8">
              <w:rPr>
                <w:rFonts w:ascii="Times New Roman" w:hAnsi="Times New Roman"/>
                <w:i/>
                <w:color w:val="808080"/>
                <w:sz w:val="24"/>
              </w:rPr>
              <w:t>(должность)</w:t>
            </w:r>
          </w:p>
        </w:tc>
        <w:tc>
          <w:tcPr>
            <w:tcW w:w="720" w:type="dxa"/>
            <w:shd w:val="clear" w:color="auto" w:fill="BFBFBF" w:themeFill="background1" w:themeFillShade="BF"/>
          </w:tcPr>
          <w:p w:rsidR="000E1080" w:rsidRPr="000E62A8" w:rsidRDefault="000E1080" w:rsidP="00150001">
            <w:pPr>
              <w:snapToGrid w:val="0"/>
              <w:jc w:val="center"/>
              <w:rPr>
                <w:rFonts w:ascii="Times New Roman" w:hAnsi="Times New Roman"/>
                <w:b/>
                <w:sz w:val="24"/>
              </w:rPr>
            </w:pPr>
          </w:p>
        </w:tc>
        <w:tc>
          <w:tcPr>
            <w:tcW w:w="4444" w:type="dxa"/>
            <w:gridSpan w:val="3"/>
            <w:tcBorders>
              <w:top w:val="single" w:sz="4" w:space="0" w:color="auto"/>
            </w:tcBorders>
            <w:shd w:val="clear" w:color="auto" w:fill="BFBFBF" w:themeFill="background1" w:themeFillShade="BF"/>
          </w:tcPr>
          <w:p w:rsidR="000E1080" w:rsidRPr="000E62A8" w:rsidRDefault="000E1080" w:rsidP="00150001">
            <w:pPr>
              <w:snapToGrid w:val="0"/>
              <w:jc w:val="center"/>
              <w:rPr>
                <w:rFonts w:ascii="Times New Roman" w:hAnsi="Times New Roman"/>
                <w:b/>
                <w:i/>
                <w:color w:val="808080"/>
                <w:sz w:val="24"/>
              </w:rPr>
            </w:pPr>
            <w:r w:rsidRPr="000E62A8">
              <w:rPr>
                <w:rFonts w:ascii="Times New Roman" w:hAnsi="Times New Roman"/>
                <w:i/>
                <w:color w:val="808080"/>
                <w:sz w:val="24"/>
              </w:rPr>
              <w:t>(должность)</w:t>
            </w:r>
          </w:p>
        </w:tc>
      </w:tr>
      <w:tr w:rsidR="000E1080" w:rsidRPr="000E62A8" w:rsidTr="00150001">
        <w:trPr>
          <w:trHeight w:val="182"/>
        </w:trPr>
        <w:tc>
          <w:tcPr>
            <w:tcW w:w="2364" w:type="dxa"/>
            <w:tcBorders>
              <w:bottom w:val="single" w:sz="4" w:space="0" w:color="auto"/>
            </w:tcBorders>
            <w:shd w:val="clear" w:color="auto" w:fill="BFBFBF" w:themeFill="background1" w:themeFillShade="BF"/>
          </w:tcPr>
          <w:p w:rsidR="000E1080" w:rsidRPr="000E62A8" w:rsidRDefault="000E1080" w:rsidP="00150001">
            <w:pPr>
              <w:snapToGrid w:val="0"/>
              <w:jc w:val="center"/>
              <w:rPr>
                <w:rFonts w:ascii="Times New Roman" w:hAnsi="Times New Roman"/>
                <w:i/>
                <w:sz w:val="24"/>
              </w:rPr>
            </w:pPr>
          </w:p>
        </w:tc>
        <w:tc>
          <w:tcPr>
            <w:tcW w:w="2364" w:type="dxa"/>
            <w:shd w:val="clear" w:color="auto" w:fill="BFBFBF" w:themeFill="background1" w:themeFillShade="BF"/>
          </w:tcPr>
          <w:p w:rsidR="000E1080" w:rsidRPr="000E62A8" w:rsidRDefault="000E1080" w:rsidP="00150001">
            <w:pPr>
              <w:snapToGrid w:val="0"/>
              <w:jc w:val="center"/>
              <w:rPr>
                <w:rFonts w:ascii="Times New Roman" w:hAnsi="Times New Roman"/>
                <w:i/>
                <w:sz w:val="24"/>
              </w:rPr>
            </w:pPr>
            <w:r w:rsidRPr="000E62A8">
              <w:rPr>
                <w:rFonts w:ascii="Times New Roman" w:hAnsi="Times New Roman"/>
                <w:b/>
                <w:sz w:val="24"/>
              </w:rPr>
              <w:t>(ФИО)</w:t>
            </w:r>
          </w:p>
        </w:tc>
        <w:tc>
          <w:tcPr>
            <w:tcW w:w="720" w:type="dxa"/>
            <w:shd w:val="clear" w:color="auto" w:fill="BFBFBF" w:themeFill="background1" w:themeFillShade="BF"/>
          </w:tcPr>
          <w:p w:rsidR="000E1080" w:rsidRPr="000E62A8" w:rsidRDefault="000E1080" w:rsidP="00150001">
            <w:pPr>
              <w:snapToGrid w:val="0"/>
              <w:jc w:val="center"/>
              <w:rPr>
                <w:rFonts w:ascii="Times New Roman" w:hAnsi="Times New Roman"/>
                <w:b/>
                <w:sz w:val="24"/>
              </w:rPr>
            </w:pPr>
          </w:p>
        </w:tc>
        <w:tc>
          <w:tcPr>
            <w:tcW w:w="2222" w:type="dxa"/>
            <w:tcBorders>
              <w:bottom w:val="single" w:sz="4" w:space="0" w:color="auto"/>
            </w:tcBorders>
            <w:shd w:val="clear" w:color="auto" w:fill="BFBFBF" w:themeFill="background1" w:themeFillShade="BF"/>
          </w:tcPr>
          <w:p w:rsidR="000E1080" w:rsidRPr="000E62A8" w:rsidRDefault="000E1080" w:rsidP="00150001">
            <w:pPr>
              <w:snapToGrid w:val="0"/>
              <w:jc w:val="center"/>
              <w:rPr>
                <w:rFonts w:ascii="Times New Roman" w:hAnsi="Times New Roman"/>
                <w:i/>
                <w:sz w:val="24"/>
              </w:rPr>
            </w:pPr>
          </w:p>
        </w:tc>
        <w:tc>
          <w:tcPr>
            <w:tcW w:w="2222" w:type="dxa"/>
            <w:gridSpan w:val="2"/>
            <w:shd w:val="clear" w:color="auto" w:fill="BFBFBF" w:themeFill="background1" w:themeFillShade="BF"/>
          </w:tcPr>
          <w:p w:rsidR="000E1080" w:rsidRPr="000E62A8" w:rsidRDefault="000E1080" w:rsidP="00150001">
            <w:pPr>
              <w:snapToGrid w:val="0"/>
              <w:jc w:val="center"/>
              <w:rPr>
                <w:rFonts w:ascii="Times New Roman" w:hAnsi="Times New Roman"/>
                <w:i/>
                <w:sz w:val="24"/>
              </w:rPr>
            </w:pPr>
            <w:r w:rsidRPr="000E62A8">
              <w:rPr>
                <w:rFonts w:ascii="Times New Roman" w:hAnsi="Times New Roman"/>
                <w:b/>
                <w:sz w:val="24"/>
              </w:rPr>
              <w:t>(ФИО)</w:t>
            </w:r>
          </w:p>
        </w:tc>
      </w:tr>
      <w:tr w:rsidR="000E1080" w:rsidRPr="000E62A8" w:rsidTr="00150001">
        <w:trPr>
          <w:trHeight w:val="182"/>
        </w:trPr>
        <w:tc>
          <w:tcPr>
            <w:tcW w:w="4728" w:type="dxa"/>
            <w:gridSpan w:val="2"/>
            <w:shd w:val="clear" w:color="auto" w:fill="BFBFBF" w:themeFill="background1" w:themeFillShade="BF"/>
          </w:tcPr>
          <w:p w:rsidR="000E1080" w:rsidRPr="000E62A8" w:rsidRDefault="000E1080" w:rsidP="00150001">
            <w:pPr>
              <w:snapToGrid w:val="0"/>
              <w:rPr>
                <w:rFonts w:ascii="Times New Roman" w:hAnsi="Times New Roman"/>
                <w:i/>
                <w:color w:val="808080"/>
                <w:sz w:val="24"/>
              </w:rPr>
            </w:pPr>
            <w:r w:rsidRPr="000E62A8">
              <w:rPr>
                <w:rFonts w:ascii="Times New Roman" w:hAnsi="Times New Roman"/>
                <w:i/>
                <w:color w:val="808080"/>
                <w:sz w:val="24"/>
              </w:rPr>
              <w:t xml:space="preserve">          (подпись)</w:t>
            </w:r>
          </w:p>
        </w:tc>
        <w:tc>
          <w:tcPr>
            <w:tcW w:w="720" w:type="dxa"/>
            <w:shd w:val="clear" w:color="auto" w:fill="BFBFBF" w:themeFill="background1" w:themeFillShade="BF"/>
          </w:tcPr>
          <w:p w:rsidR="000E1080" w:rsidRPr="000E62A8" w:rsidRDefault="000E1080" w:rsidP="00150001">
            <w:pPr>
              <w:snapToGrid w:val="0"/>
              <w:jc w:val="center"/>
              <w:rPr>
                <w:rFonts w:ascii="Times New Roman" w:hAnsi="Times New Roman"/>
                <w:b/>
                <w:sz w:val="24"/>
              </w:rPr>
            </w:pPr>
          </w:p>
        </w:tc>
        <w:tc>
          <w:tcPr>
            <w:tcW w:w="4444" w:type="dxa"/>
            <w:gridSpan w:val="3"/>
            <w:shd w:val="clear" w:color="auto" w:fill="BFBFBF" w:themeFill="background1" w:themeFillShade="BF"/>
          </w:tcPr>
          <w:p w:rsidR="000E1080" w:rsidRPr="000E62A8" w:rsidRDefault="000E1080" w:rsidP="00150001">
            <w:pPr>
              <w:snapToGrid w:val="0"/>
              <w:rPr>
                <w:rFonts w:ascii="Times New Roman" w:hAnsi="Times New Roman"/>
                <w:i/>
                <w:color w:val="808080"/>
                <w:sz w:val="24"/>
              </w:rPr>
            </w:pPr>
            <w:r w:rsidRPr="000E62A8">
              <w:rPr>
                <w:rFonts w:ascii="Times New Roman" w:hAnsi="Times New Roman"/>
                <w:i/>
                <w:color w:val="808080"/>
                <w:sz w:val="24"/>
              </w:rPr>
              <w:t xml:space="preserve">          (подпись)</w:t>
            </w:r>
          </w:p>
        </w:tc>
      </w:tr>
      <w:tr w:rsidR="000E1080" w:rsidRPr="000E62A8" w:rsidTr="00150001">
        <w:trPr>
          <w:trHeight w:val="180"/>
        </w:trPr>
        <w:tc>
          <w:tcPr>
            <w:tcW w:w="4728" w:type="dxa"/>
            <w:gridSpan w:val="2"/>
            <w:shd w:val="clear" w:color="auto" w:fill="BFBFBF" w:themeFill="background1" w:themeFillShade="BF"/>
          </w:tcPr>
          <w:p w:rsidR="000E1080" w:rsidRPr="000E62A8" w:rsidRDefault="000E1080" w:rsidP="00150001">
            <w:pPr>
              <w:snapToGrid w:val="0"/>
              <w:rPr>
                <w:rFonts w:ascii="Times New Roman" w:hAnsi="Times New Roman"/>
                <w:b/>
                <w:sz w:val="24"/>
              </w:rPr>
            </w:pPr>
            <w:r w:rsidRPr="000E62A8">
              <w:rPr>
                <w:rFonts w:ascii="Times New Roman" w:hAnsi="Times New Roman"/>
                <w:b/>
                <w:sz w:val="24"/>
              </w:rPr>
              <w:t xml:space="preserve">         М.П.</w:t>
            </w:r>
          </w:p>
        </w:tc>
        <w:tc>
          <w:tcPr>
            <w:tcW w:w="720" w:type="dxa"/>
            <w:shd w:val="clear" w:color="auto" w:fill="BFBFBF" w:themeFill="background1" w:themeFillShade="BF"/>
          </w:tcPr>
          <w:p w:rsidR="000E1080" w:rsidRPr="000E62A8" w:rsidRDefault="000E1080" w:rsidP="00150001">
            <w:pPr>
              <w:snapToGrid w:val="0"/>
              <w:jc w:val="center"/>
              <w:rPr>
                <w:rFonts w:ascii="Times New Roman" w:hAnsi="Times New Roman"/>
                <w:b/>
                <w:sz w:val="24"/>
              </w:rPr>
            </w:pPr>
          </w:p>
        </w:tc>
        <w:tc>
          <w:tcPr>
            <w:tcW w:w="4444" w:type="dxa"/>
            <w:gridSpan w:val="3"/>
            <w:shd w:val="clear" w:color="auto" w:fill="BFBFBF" w:themeFill="background1" w:themeFillShade="BF"/>
          </w:tcPr>
          <w:p w:rsidR="000E1080" w:rsidRPr="000E62A8" w:rsidRDefault="000E1080" w:rsidP="00150001">
            <w:pPr>
              <w:snapToGrid w:val="0"/>
              <w:rPr>
                <w:rFonts w:ascii="Times New Roman" w:hAnsi="Times New Roman"/>
                <w:sz w:val="24"/>
              </w:rPr>
            </w:pPr>
            <w:r w:rsidRPr="000E62A8">
              <w:rPr>
                <w:rFonts w:ascii="Times New Roman" w:hAnsi="Times New Roman"/>
                <w:b/>
                <w:sz w:val="24"/>
              </w:rPr>
              <w:t xml:space="preserve">            М.П.</w:t>
            </w:r>
          </w:p>
        </w:tc>
      </w:tr>
    </w:tbl>
    <w:p w:rsidR="000E1080" w:rsidRPr="000E62A8" w:rsidRDefault="000E1080" w:rsidP="000E1080">
      <w:pPr>
        <w:rPr>
          <w:rFonts w:ascii="Times New Roman" w:hAnsi="Times New Roman"/>
          <w:sz w:val="24"/>
        </w:rPr>
      </w:pPr>
    </w:p>
    <w:p w:rsidR="000E1080" w:rsidRDefault="000E1080" w:rsidP="000E1080">
      <w:pPr>
        <w:rPr>
          <w:rFonts w:ascii="Times New Roman" w:hAnsi="Times New Roman"/>
          <w:b/>
          <w:bCs/>
          <w:sz w:val="24"/>
        </w:rPr>
      </w:pPr>
    </w:p>
    <w:p w:rsidR="000E1080" w:rsidRDefault="000E1080" w:rsidP="000E1080"/>
    <w:p w:rsidR="000E1080" w:rsidRDefault="000E1080">
      <w:pPr>
        <w:spacing w:after="200" w:line="276" w:lineRule="auto"/>
        <w:rPr>
          <w:rFonts w:ascii="Times New Roman" w:hAnsi="Times New Roman"/>
          <w:b/>
          <w:sz w:val="24"/>
        </w:rPr>
      </w:pPr>
      <w:r>
        <w:rPr>
          <w:rFonts w:ascii="Times New Roman" w:hAnsi="Times New Roman"/>
          <w:b/>
          <w:sz w:val="24"/>
        </w:rPr>
        <w:br w:type="page"/>
      </w:r>
    </w:p>
    <w:p w:rsidR="00933AF1" w:rsidRPr="00933AF1" w:rsidRDefault="00933AF1" w:rsidP="00D747DF">
      <w:pPr>
        <w:widowControl w:val="0"/>
        <w:suppressAutoHyphens/>
        <w:autoSpaceDE w:val="0"/>
        <w:autoSpaceDN w:val="0"/>
        <w:adjustRightInd w:val="0"/>
        <w:jc w:val="right"/>
        <w:rPr>
          <w:rFonts w:ascii="Times New Roman" w:hAnsi="Times New Roman"/>
          <w:b/>
          <w:sz w:val="24"/>
        </w:rPr>
      </w:pPr>
      <w:r w:rsidRPr="00933AF1">
        <w:rPr>
          <w:rFonts w:ascii="Times New Roman" w:hAnsi="Times New Roman"/>
          <w:b/>
          <w:sz w:val="24"/>
        </w:rPr>
        <w:lastRenderedPageBreak/>
        <w:t>Форма 7</w:t>
      </w:r>
      <w:r w:rsidR="00D85169">
        <w:rPr>
          <w:rFonts w:ascii="Times New Roman" w:hAnsi="Times New Roman"/>
          <w:b/>
          <w:sz w:val="24"/>
        </w:rPr>
        <w:t xml:space="preserve"> «</w:t>
      </w:r>
      <w:r w:rsidR="00D85169" w:rsidRPr="00933AF1">
        <w:rPr>
          <w:rFonts w:ascii="Times New Roman" w:hAnsi="Times New Roman"/>
          <w:b/>
          <w:sz w:val="24"/>
        </w:rPr>
        <w:t>Перечень аффилированных организаций</w:t>
      </w:r>
      <w:r w:rsidR="00D85169">
        <w:rPr>
          <w:rFonts w:ascii="Times New Roman" w:hAnsi="Times New Roman"/>
          <w:b/>
          <w:sz w:val="24"/>
        </w:rPr>
        <w:t>»</w:t>
      </w:r>
    </w:p>
    <w:p w:rsidR="00933AF1" w:rsidRDefault="00933AF1" w:rsidP="00D747DF">
      <w:pPr>
        <w:suppressAutoHyphens/>
        <w:rPr>
          <w:rFonts w:ascii="Times New Roman" w:hAnsi="Times New Roman"/>
          <w:sz w:val="24"/>
        </w:rPr>
      </w:pPr>
    </w:p>
    <w:p w:rsidR="00933AF1" w:rsidRDefault="00933AF1" w:rsidP="00D747DF">
      <w:pPr>
        <w:suppressAutoHyphens/>
        <w:rPr>
          <w:rFonts w:ascii="Times New Roman" w:hAnsi="Times New Roman"/>
          <w:sz w:val="24"/>
        </w:rPr>
      </w:pPr>
    </w:p>
    <w:p w:rsidR="00933AF1" w:rsidRPr="00933AF1" w:rsidRDefault="00933AF1" w:rsidP="00D747DF">
      <w:pPr>
        <w:widowControl w:val="0"/>
        <w:suppressAutoHyphens/>
        <w:autoSpaceDE w:val="0"/>
        <w:autoSpaceDN w:val="0"/>
        <w:adjustRightInd w:val="0"/>
        <w:jc w:val="center"/>
        <w:rPr>
          <w:rFonts w:ascii="Times New Roman" w:hAnsi="Times New Roman"/>
          <w:b/>
          <w:sz w:val="24"/>
        </w:rPr>
      </w:pPr>
      <w:r w:rsidRPr="00933AF1">
        <w:rPr>
          <w:rFonts w:ascii="Times New Roman" w:hAnsi="Times New Roman"/>
          <w:b/>
          <w:sz w:val="24"/>
        </w:rPr>
        <w:t>Перечень аффилированных организаций</w:t>
      </w:r>
    </w:p>
    <w:p w:rsidR="00933AF1" w:rsidRPr="00933AF1" w:rsidRDefault="00933AF1" w:rsidP="00D747DF">
      <w:pPr>
        <w:widowControl w:val="0"/>
        <w:suppressAutoHyphens/>
        <w:autoSpaceDE w:val="0"/>
        <w:autoSpaceDN w:val="0"/>
        <w:adjustRightInd w:val="0"/>
        <w:rPr>
          <w:rFonts w:ascii="Times New Roman" w:hAnsi="Times New Roman"/>
          <w:sz w:val="24"/>
        </w:rPr>
      </w:pPr>
    </w:p>
    <w:tbl>
      <w:tblPr>
        <w:tblW w:w="10200" w:type="dxa"/>
        <w:tblInd w:w="108" w:type="dxa"/>
        <w:tblLayout w:type="fixed"/>
        <w:tblLook w:val="0000" w:firstRow="0" w:lastRow="0" w:firstColumn="0" w:lastColumn="0" w:noHBand="0" w:noVBand="0"/>
      </w:tblPr>
      <w:tblGrid>
        <w:gridCol w:w="567"/>
        <w:gridCol w:w="1701"/>
        <w:gridCol w:w="1843"/>
        <w:gridCol w:w="1418"/>
        <w:gridCol w:w="1455"/>
        <w:gridCol w:w="1007"/>
        <w:gridCol w:w="696"/>
        <w:gridCol w:w="707"/>
        <w:gridCol w:w="806"/>
      </w:tblGrid>
      <w:tr w:rsidR="00933AF1" w:rsidRPr="00933AF1" w:rsidTr="00933AF1">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D747DF">
            <w:pPr>
              <w:widowControl w:val="0"/>
              <w:suppressAutoHyphens/>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w:t>
            </w:r>
          </w:p>
          <w:p w:rsidR="00933AF1" w:rsidRPr="00933AF1" w:rsidRDefault="00933AF1" w:rsidP="00D747DF">
            <w:pPr>
              <w:widowControl w:val="0"/>
              <w:suppressAutoHyphens/>
              <w:autoSpaceDE w:val="0"/>
              <w:autoSpaceDN w:val="0"/>
              <w:adjustRightInd w:val="0"/>
              <w:jc w:val="center"/>
              <w:rPr>
                <w:rFonts w:ascii="Times New Roman" w:hAnsi="Times New Roman"/>
                <w:b/>
                <w:i/>
                <w:sz w:val="16"/>
                <w:szCs w:val="16"/>
              </w:rPr>
            </w:pPr>
            <w:proofErr w:type="gramStart"/>
            <w:r w:rsidRPr="00933AF1">
              <w:rPr>
                <w:rFonts w:ascii="Times New Roman" w:hAnsi="Times New Roman"/>
                <w:b/>
                <w:i/>
                <w:sz w:val="16"/>
                <w:szCs w:val="16"/>
              </w:rPr>
              <w:t>п</w:t>
            </w:r>
            <w:proofErr w:type="gramEnd"/>
            <w:r w:rsidRPr="00933AF1">
              <w:rPr>
                <w:rFonts w:ascii="Times New Roman" w:hAnsi="Times New Roman"/>
                <w:b/>
                <w:i/>
                <w:sz w:val="16"/>
                <w:szCs w:val="16"/>
              </w:rPr>
              <w:t>/п</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D747DF">
            <w:pPr>
              <w:widowControl w:val="0"/>
              <w:suppressAutoHyphens/>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D747DF">
            <w:pPr>
              <w:widowControl w:val="0"/>
              <w:suppressAutoHyphens/>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D747DF">
            <w:pPr>
              <w:widowControl w:val="0"/>
              <w:suppressAutoHyphens/>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Телефон/ факс</w:t>
            </w:r>
          </w:p>
        </w:tc>
        <w:tc>
          <w:tcPr>
            <w:tcW w:w="1455"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D747DF">
            <w:pPr>
              <w:widowControl w:val="0"/>
              <w:suppressAutoHyphens/>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D747DF">
            <w:pPr>
              <w:widowControl w:val="0"/>
              <w:suppressAutoHyphens/>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D747DF">
            <w:pPr>
              <w:widowControl w:val="0"/>
              <w:suppressAutoHyphens/>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ИНН</w:t>
            </w:r>
          </w:p>
        </w:tc>
        <w:tc>
          <w:tcPr>
            <w:tcW w:w="707"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D747DF">
            <w:pPr>
              <w:widowControl w:val="0"/>
              <w:suppressAutoHyphens/>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ОГРН</w:t>
            </w:r>
          </w:p>
        </w:tc>
        <w:tc>
          <w:tcPr>
            <w:tcW w:w="806"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D747DF">
            <w:pPr>
              <w:widowControl w:val="0"/>
              <w:suppressAutoHyphens/>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ОКПО</w:t>
            </w: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r>
      <w:tr w:rsidR="00933AF1" w:rsidRPr="00933AF1" w:rsidTr="008F1D6F">
        <w:trPr>
          <w:trHeight w:val="211"/>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r>
    </w:tbl>
    <w:p w:rsidR="00284DB5" w:rsidRDefault="00284DB5" w:rsidP="00D747DF">
      <w:pPr>
        <w:suppressAutoHyphens/>
        <w:jc w:val="right"/>
        <w:rPr>
          <w:rFonts w:ascii="Times New Roman" w:hAnsi="Times New Roman"/>
          <w:b/>
          <w:sz w:val="24"/>
        </w:rPr>
      </w:pPr>
    </w:p>
    <w:p w:rsidR="00284DB5" w:rsidRDefault="00284DB5">
      <w:pPr>
        <w:spacing w:after="200" w:line="276" w:lineRule="auto"/>
        <w:rPr>
          <w:rFonts w:ascii="Times New Roman" w:hAnsi="Times New Roman"/>
          <w:b/>
          <w:sz w:val="24"/>
        </w:rPr>
      </w:pPr>
      <w:r>
        <w:rPr>
          <w:rFonts w:ascii="Times New Roman" w:hAnsi="Times New Roman"/>
          <w:b/>
          <w:sz w:val="24"/>
        </w:rPr>
        <w:br w:type="page"/>
      </w:r>
    </w:p>
    <w:p w:rsidR="00CE3BA6" w:rsidRPr="00902E02" w:rsidRDefault="00CE3BA6" w:rsidP="00D747DF">
      <w:pPr>
        <w:suppressAutoHyphens/>
        <w:jc w:val="right"/>
        <w:rPr>
          <w:rFonts w:ascii="Times New Roman" w:hAnsi="Times New Roman"/>
          <w:b/>
          <w:sz w:val="24"/>
        </w:rPr>
      </w:pPr>
      <w:r w:rsidRPr="00902E02">
        <w:rPr>
          <w:rFonts w:ascii="Times New Roman" w:hAnsi="Times New Roman"/>
          <w:b/>
          <w:sz w:val="24"/>
        </w:rPr>
        <w:lastRenderedPageBreak/>
        <w:t xml:space="preserve">Форма </w:t>
      </w:r>
      <w:r w:rsidR="00970B8C">
        <w:rPr>
          <w:rFonts w:ascii="Times New Roman" w:hAnsi="Times New Roman"/>
          <w:b/>
          <w:sz w:val="24"/>
          <w:lang w:val="en-US"/>
        </w:rPr>
        <w:t>8</w:t>
      </w:r>
      <w:r>
        <w:rPr>
          <w:rFonts w:ascii="Times New Roman" w:hAnsi="Times New Roman"/>
          <w:b/>
          <w:sz w:val="24"/>
        </w:rPr>
        <w:t xml:space="preserve"> «Калькуляция»</w:t>
      </w:r>
    </w:p>
    <w:p w:rsidR="00CE3BA6" w:rsidRDefault="00CE3BA6" w:rsidP="00D747DF">
      <w:pPr>
        <w:pStyle w:val="af"/>
        <w:suppressAutoHyphens/>
        <w:jc w:val="both"/>
        <w:rPr>
          <w:bCs w:val="0"/>
          <w:szCs w:val="28"/>
          <w:lang w:val="ru-RU"/>
        </w:rPr>
      </w:pPr>
    </w:p>
    <w:p w:rsidR="00CE3BA6" w:rsidRPr="00523749" w:rsidRDefault="00CE3BA6" w:rsidP="00D747DF">
      <w:pPr>
        <w:pStyle w:val="af"/>
        <w:suppressAutoHyphens/>
        <w:jc w:val="both"/>
        <w:rPr>
          <w:bCs w:val="0"/>
          <w:szCs w:val="28"/>
          <w:lang w:val="ru-RU"/>
        </w:rPr>
      </w:pPr>
    </w:p>
    <w:p w:rsidR="00CE3BA6" w:rsidRDefault="00CE3BA6" w:rsidP="00D747DF">
      <w:pPr>
        <w:pStyle w:val="af"/>
        <w:suppressAutoHyphens/>
        <w:rPr>
          <w:sz w:val="24"/>
          <w:lang w:val="ru-RU"/>
        </w:rPr>
      </w:pPr>
      <w:r>
        <w:rPr>
          <w:sz w:val="24"/>
          <w:lang w:val="ru-RU"/>
        </w:rPr>
        <w:t>К</w:t>
      </w:r>
      <w:proofErr w:type="spellStart"/>
      <w:r w:rsidRPr="00523749">
        <w:rPr>
          <w:sz w:val="24"/>
        </w:rPr>
        <w:t>алькуляц</w:t>
      </w:r>
      <w:r>
        <w:rPr>
          <w:sz w:val="24"/>
          <w:lang w:val="ru-RU"/>
        </w:rPr>
        <w:t>ия</w:t>
      </w:r>
      <w:proofErr w:type="spellEnd"/>
      <w:r w:rsidRPr="00523749">
        <w:rPr>
          <w:sz w:val="24"/>
        </w:rPr>
        <w:t xml:space="preserve"> на производство единицы работ</w:t>
      </w:r>
    </w:p>
    <w:p w:rsidR="00CE3BA6" w:rsidRPr="00523749" w:rsidRDefault="00CE3BA6" w:rsidP="00D747DF">
      <w:pPr>
        <w:pStyle w:val="af"/>
        <w:suppressAutoHyphens/>
        <w:rPr>
          <w:b w:val="0"/>
          <w:bCs w:val="0"/>
          <w:sz w:val="24"/>
        </w:rPr>
      </w:pPr>
      <w:r w:rsidRPr="00523749">
        <w:rPr>
          <w:sz w:val="24"/>
        </w:rPr>
        <w:t>с расшифровкой по статьям затрат</w:t>
      </w:r>
    </w:p>
    <w:p w:rsidR="00CE3BA6" w:rsidRPr="00523749" w:rsidRDefault="00CE3BA6" w:rsidP="00D747DF">
      <w:pPr>
        <w:pStyle w:val="af"/>
        <w:suppressAutoHyphens/>
        <w:ind w:firstLine="709"/>
        <w:jc w:val="right"/>
        <w:rPr>
          <w:b w:val="0"/>
          <w:bCs w:val="0"/>
          <w:sz w:val="24"/>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CE3BA6" w:rsidRPr="00523749" w:rsidTr="008C5A21">
        <w:trPr>
          <w:trHeight w:val="545"/>
        </w:trPr>
        <w:tc>
          <w:tcPr>
            <w:tcW w:w="905" w:type="dxa"/>
            <w:shd w:val="clear" w:color="auto" w:fill="auto"/>
            <w:vAlign w:val="center"/>
          </w:tcPr>
          <w:p w:rsidR="00CE3BA6" w:rsidRPr="00523749" w:rsidRDefault="00CE3BA6" w:rsidP="00D747DF">
            <w:pPr>
              <w:pStyle w:val="af"/>
              <w:suppressAutoHyphens/>
              <w:rPr>
                <w:i/>
                <w:sz w:val="20"/>
                <w:szCs w:val="20"/>
              </w:rPr>
            </w:pPr>
            <w:r w:rsidRPr="00523749">
              <w:rPr>
                <w:i/>
                <w:sz w:val="20"/>
                <w:szCs w:val="20"/>
              </w:rPr>
              <w:t>№</w:t>
            </w:r>
          </w:p>
          <w:p w:rsidR="00CE3BA6" w:rsidRPr="00523749" w:rsidRDefault="00CE3BA6" w:rsidP="00D747DF">
            <w:pPr>
              <w:pStyle w:val="af"/>
              <w:suppressAutoHyphens/>
              <w:rPr>
                <w:i/>
                <w:sz w:val="20"/>
                <w:szCs w:val="20"/>
              </w:rPr>
            </w:pPr>
            <w:r w:rsidRPr="00523749">
              <w:rPr>
                <w:i/>
                <w:sz w:val="20"/>
                <w:szCs w:val="20"/>
              </w:rPr>
              <w:t>п/п</w:t>
            </w:r>
          </w:p>
        </w:tc>
        <w:tc>
          <w:tcPr>
            <w:tcW w:w="3881" w:type="dxa"/>
            <w:shd w:val="clear" w:color="auto" w:fill="auto"/>
            <w:vAlign w:val="center"/>
          </w:tcPr>
          <w:p w:rsidR="00CE3BA6" w:rsidRPr="00523749" w:rsidRDefault="00CE3BA6" w:rsidP="00D747DF">
            <w:pPr>
              <w:pStyle w:val="af"/>
              <w:suppressAutoHyphens/>
              <w:rPr>
                <w:i/>
                <w:sz w:val="20"/>
                <w:szCs w:val="20"/>
              </w:rPr>
            </w:pPr>
            <w:r w:rsidRPr="00523749">
              <w:rPr>
                <w:i/>
                <w:sz w:val="20"/>
                <w:szCs w:val="20"/>
              </w:rPr>
              <w:t>Статьи затрат</w:t>
            </w:r>
          </w:p>
        </w:tc>
        <w:tc>
          <w:tcPr>
            <w:tcW w:w="2702" w:type="dxa"/>
            <w:shd w:val="clear" w:color="auto" w:fill="auto"/>
            <w:vAlign w:val="center"/>
          </w:tcPr>
          <w:p w:rsidR="00CE3BA6" w:rsidRPr="00523749" w:rsidRDefault="00CE3BA6" w:rsidP="00D747DF">
            <w:pPr>
              <w:suppressAutoHyphens/>
              <w:jc w:val="center"/>
              <w:rPr>
                <w:b/>
                <w:i/>
                <w:snapToGrid w:val="0"/>
                <w:sz w:val="20"/>
                <w:szCs w:val="20"/>
              </w:rPr>
            </w:pPr>
            <w:r w:rsidRPr="00523749">
              <w:rPr>
                <w:b/>
                <w:i/>
                <w:snapToGrid w:val="0"/>
                <w:sz w:val="20"/>
                <w:szCs w:val="20"/>
              </w:rPr>
              <w:t>Итого (руб.)</w:t>
            </w:r>
          </w:p>
        </w:tc>
        <w:tc>
          <w:tcPr>
            <w:tcW w:w="2417" w:type="dxa"/>
            <w:shd w:val="clear" w:color="auto" w:fill="auto"/>
            <w:vAlign w:val="center"/>
          </w:tcPr>
          <w:p w:rsidR="00CE3BA6" w:rsidRPr="00523749" w:rsidRDefault="00CE3BA6" w:rsidP="00D747DF">
            <w:pPr>
              <w:pStyle w:val="af"/>
              <w:suppressAutoHyphens/>
              <w:rPr>
                <w:i/>
                <w:sz w:val="20"/>
                <w:szCs w:val="20"/>
              </w:rPr>
            </w:pPr>
            <w:r w:rsidRPr="00523749">
              <w:rPr>
                <w:i/>
                <w:sz w:val="20"/>
                <w:szCs w:val="20"/>
              </w:rPr>
              <w:t>Удельный вес (%)</w:t>
            </w:r>
          </w:p>
          <w:p w:rsidR="00CE3BA6" w:rsidRPr="00523749" w:rsidRDefault="00CE3BA6" w:rsidP="00D747DF">
            <w:pPr>
              <w:pStyle w:val="af"/>
              <w:suppressAutoHyphens/>
              <w:rPr>
                <w:i/>
                <w:sz w:val="20"/>
                <w:szCs w:val="20"/>
              </w:rPr>
            </w:pPr>
            <w:r w:rsidRPr="00523749">
              <w:rPr>
                <w:i/>
                <w:sz w:val="20"/>
                <w:szCs w:val="20"/>
              </w:rPr>
              <w:t>от всего стоимости работ</w:t>
            </w:r>
          </w:p>
        </w:tc>
      </w:tr>
      <w:tr w:rsidR="00CE3BA6" w:rsidRPr="00523749" w:rsidTr="008C5A21">
        <w:tc>
          <w:tcPr>
            <w:tcW w:w="905" w:type="dxa"/>
          </w:tcPr>
          <w:p w:rsidR="00CE3BA6" w:rsidRPr="00523749" w:rsidRDefault="00CE3BA6" w:rsidP="00D747DF">
            <w:pPr>
              <w:pStyle w:val="af"/>
              <w:suppressAutoHyphens/>
              <w:rPr>
                <w:b w:val="0"/>
                <w:sz w:val="24"/>
              </w:rPr>
            </w:pPr>
            <w:r w:rsidRPr="00523749">
              <w:rPr>
                <w:b w:val="0"/>
                <w:sz w:val="24"/>
              </w:rPr>
              <w:t>1</w:t>
            </w:r>
          </w:p>
        </w:tc>
        <w:tc>
          <w:tcPr>
            <w:tcW w:w="3881" w:type="dxa"/>
          </w:tcPr>
          <w:p w:rsidR="00CE3BA6" w:rsidRPr="00523749" w:rsidRDefault="00CE3BA6" w:rsidP="00D747DF">
            <w:pPr>
              <w:pStyle w:val="af"/>
              <w:suppressAutoHyphens/>
              <w:jc w:val="both"/>
              <w:rPr>
                <w:b w:val="0"/>
                <w:sz w:val="24"/>
              </w:rPr>
            </w:pPr>
            <w:r w:rsidRPr="00523749">
              <w:rPr>
                <w:b w:val="0"/>
                <w:sz w:val="24"/>
              </w:rPr>
              <w:t>Материалы</w:t>
            </w:r>
          </w:p>
        </w:tc>
        <w:tc>
          <w:tcPr>
            <w:tcW w:w="2702" w:type="dxa"/>
          </w:tcPr>
          <w:p w:rsidR="00CE3BA6" w:rsidRPr="00523749" w:rsidRDefault="00CE3BA6" w:rsidP="00D747DF">
            <w:pPr>
              <w:pStyle w:val="af"/>
              <w:suppressAutoHyphens/>
              <w:jc w:val="both"/>
              <w:rPr>
                <w:b w:val="0"/>
                <w:sz w:val="24"/>
              </w:rPr>
            </w:pPr>
          </w:p>
        </w:tc>
        <w:tc>
          <w:tcPr>
            <w:tcW w:w="2417" w:type="dxa"/>
          </w:tcPr>
          <w:p w:rsidR="00CE3BA6" w:rsidRPr="00523749" w:rsidRDefault="00CE3BA6" w:rsidP="00D747DF">
            <w:pPr>
              <w:pStyle w:val="af"/>
              <w:suppressAutoHyphens/>
              <w:rPr>
                <w:b w:val="0"/>
                <w:sz w:val="24"/>
              </w:rPr>
            </w:pPr>
            <w:r w:rsidRPr="00523749">
              <w:rPr>
                <w:b w:val="0"/>
                <w:sz w:val="24"/>
              </w:rPr>
              <w:t>=(п1/п13)%</w:t>
            </w:r>
          </w:p>
        </w:tc>
      </w:tr>
      <w:tr w:rsidR="00CE3BA6" w:rsidRPr="00523749" w:rsidTr="008C5A21">
        <w:tc>
          <w:tcPr>
            <w:tcW w:w="905" w:type="dxa"/>
          </w:tcPr>
          <w:p w:rsidR="00CE3BA6" w:rsidRPr="00523749" w:rsidRDefault="00CE3BA6" w:rsidP="00D747DF">
            <w:pPr>
              <w:pStyle w:val="af"/>
              <w:suppressAutoHyphens/>
              <w:rPr>
                <w:b w:val="0"/>
                <w:sz w:val="24"/>
              </w:rPr>
            </w:pPr>
            <w:r w:rsidRPr="00523749">
              <w:rPr>
                <w:b w:val="0"/>
                <w:sz w:val="24"/>
              </w:rPr>
              <w:t>2</w:t>
            </w:r>
          </w:p>
        </w:tc>
        <w:tc>
          <w:tcPr>
            <w:tcW w:w="3881" w:type="dxa"/>
          </w:tcPr>
          <w:p w:rsidR="00CE3BA6" w:rsidRPr="00523749" w:rsidRDefault="00CE3BA6" w:rsidP="00D747DF">
            <w:pPr>
              <w:pStyle w:val="af"/>
              <w:suppressAutoHyphens/>
              <w:jc w:val="both"/>
              <w:rPr>
                <w:b w:val="0"/>
                <w:sz w:val="24"/>
              </w:rPr>
            </w:pPr>
            <w:r w:rsidRPr="00523749">
              <w:rPr>
                <w:b w:val="0"/>
                <w:sz w:val="24"/>
              </w:rPr>
              <w:t>Электроэнергия</w:t>
            </w:r>
          </w:p>
        </w:tc>
        <w:tc>
          <w:tcPr>
            <w:tcW w:w="2702" w:type="dxa"/>
          </w:tcPr>
          <w:p w:rsidR="00CE3BA6" w:rsidRPr="00523749" w:rsidRDefault="00CE3BA6" w:rsidP="00D747DF">
            <w:pPr>
              <w:pStyle w:val="af"/>
              <w:suppressAutoHyphens/>
              <w:jc w:val="both"/>
              <w:rPr>
                <w:b w:val="0"/>
                <w:sz w:val="24"/>
              </w:rPr>
            </w:pPr>
          </w:p>
        </w:tc>
        <w:tc>
          <w:tcPr>
            <w:tcW w:w="2417" w:type="dxa"/>
          </w:tcPr>
          <w:p w:rsidR="00CE3BA6" w:rsidRPr="00523749" w:rsidRDefault="00CE3BA6" w:rsidP="00D747DF">
            <w:pPr>
              <w:pStyle w:val="af"/>
              <w:suppressAutoHyphens/>
              <w:rPr>
                <w:b w:val="0"/>
                <w:sz w:val="24"/>
              </w:rPr>
            </w:pPr>
            <w:r w:rsidRPr="00523749">
              <w:rPr>
                <w:b w:val="0"/>
                <w:sz w:val="24"/>
              </w:rPr>
              <w:t>=(п2/п13)%</w:t>
            </w:r>
          </w:p>
        </w:tc>
      </w:tr>
      <w:tr w:rsidR="00CE3BA6" w:rsidRPr="00523749" w:rsidTr="008C5A21">
        <w:tc>
          <w:tcPr>
            <w:tcW w:w="905" w:type="dxa"/>
          </w:tcPr>
          <w:p w:rsidR="00CE3BA6" w:rsidRPr="00523749" w:rsidRDefault="00CE3BA6" w:rsidP="00D747DF">
            <w:pPr>
              <w:pStyle w:val="af"/>
              <w:suppressAutoHyphens/>
              <w:rPr>
                <w:b w:val="0"/>
                <w:sz w:val="24"/>
              </w:rPr>
            </w:pPr>
            <w:r w:rsidRPr="00523749">
              <w:rPr>
                <w:b w:val="0"/>
                <w:sz w:val="24"/>
              </w:rPr>
              <w:t>3</w:t>
            </w:r>
          </w:p>
        </w:tc>
        <w:tc>
          <w:tcPr>
            <w:tcW w:w="3881" w:type="dxa"/>
          </w:tcPr>
          <w:p w:rsidR="00CE3BA6" w:rsidRPr="00523749" w:rsidRDefault="00CE3BA6" w:rsidP="00D747DF">
            <w:pPr>
              <w:pStyle w:val="af"/>
              <w:suppressAutoHyphens/>
              <w:jc w:val="both"/>
              <w:rPr>
                <w:b w:val="0"/>
                <w:sz w:val="24"/>
              </w:rPr>
            </w:pPr>
            <w:r w:rsidRPr="00523749">
              <w:rPr>
                <w:b w:val="0"/>
                <w:sz w:val="24"/>
              </w:rPr>
              <w:t>Фонд заработной платы</w:t>
            </w:r>
          </w:p>
        </w:tc>
        <w:tc>
          <w:tcPr>
            <w:tcW w:w="2702" w:type="dxa"/>
          </w:tcPr>
          <w:p w:rsidR="00CE3BA6" w:rsidRPr="00523749" w:rsidRDefault="00CE3BA6" w:rsidP="00D747DF">
            <w:pPr>
              <w:pStyle w:val="af"/>
              <w:suppressAutoHyphens/>
              <w:jc w:val="both"/>
              <w:rPr>
                <w:b w:val="0"/>
                <w:sz w:val="24"/>
              </w:rPr>
            </w:pPr>
          </w:p>
        </w:tc>
        <w:tc>
          <w:tcPr>
            <w:tcW w:w="2417" w:type="dxa"/>
          </w:tcPr>
          <w:p w:rsidR="00CE3BA6" w:rsidRPr="00523749" w:rsidRDefault="00CE3BA6" w:rsidP="00D747DF">
            <w:pPr>
              <w:pStyle w:val="af"/>
              <w:suppressAutoHyphens/>
              <w:rPr>
                <w:b w:val="0"/>
                <w:sz w:val="24"/>
              </w:rPr>
            </w:pPr>
            <w:r w:rsidRPr="00523749">
              <w:rPr>
                <w:b w:val="0"/>
                <w:sz w:val="24"/>
              </w:rPr>
              <w:t>=(п3/п13)%</w:t>
            </w:r>
          </w:p>
        </w:tc>
      </w:tr>
      <w:tr w:rsidR="00CE3BA6" w:rsidRPr="00523749" w:rsidTr="008C5A21">
        <w:tc>
          <w:tcPr>
            <w:tcW w:w="905" w:type="dxa"/>
          </w:tcPr>
          <w:p w:rsidR="00CE3BA6" w:rsidRPr="00523749" w:rsidRDefault="00CE3BA6" w:rsidP="00D747DF">
            <w:pPr>
              <w:pStyle w:val="af"/>
              <w:suppressAutoHyphens/>
              <w:rPr>
                <w:b w:val="0"/>
                <w:sz w:val="24"/>
              </w:rPr>
            </w:pPr>
            <w:r w:rsidRPr="00523749">
              <w:rPr>
                <w:b w:val="0"/>
                <w:sz w:val="24"/>
              </w:rPr>
              <w:t>4</w:t>
            </w:r>
          </w:p>
        </w:tc>
        <w:tc>
          <w:tcPr>
            <w:tcW w:w="3881" w:type="dxa"/>
          </w:tcPr>
          <w:p w:rsidR="00CE3BA6" w:rsidRPr="00523749" w:rsidRDefault="00CE3BA6" w:rsidP="00D747DF">
            <w:pPr>
              <w:pStyle w:val="af"/>
              <w:suppressAutoHyphens/>
              <w:jc w:val="both"/>
              <w:rPr>
                <w:b w:val="0"/>
                <w:sz w:val="24"/>
              </w:rPr>
            </w:pPr>
            <w:r w:rsidRPr="00523749">
              <w:rPr>
                <w:b w:val="0"/>
                <w:sz w:val="24"/>
              </w:rPr>
              <w:t>Страховые взносы</w:t>
            </w:r>
          </w:p>
        </w:tc>
        <w:tc>
          <w:tcPr>
            <w:tcW w:w="2702" w:type="dxa"/>
          </w:tcPr>
          <w:p w:rsidR="00CE3BA6" w:rsidRPr="00523749" w:rsidRDefault="00CE3BA6" w:rsidP="00D747DF">
            <w:pPr>
              <w:pStyle w:val="af"/>
              <w:suppressAutoHyphens/>
              <w:jc w:val="both"/>
              <w:rPr>
                <w:b w:val="0"/>
                <w:sz w:val="24"/>
              </w:rPr>
            </w:pPr>
          </w:p>
        </w:tc>
        <w:tc>
          <w:tcPr>
            <w:tcW w:w="2417" w:type="dxa"/>
          </w:tcPr>
          <w:p w:rsidR="00CE3BA6" w:rsidRPr="00523749" w:rsidRDefault="00CE3BA6" w:rsidP="00D747DF">
            <w:pPr>
              <w:pStyle w:val="af"/>
              <w:suppressAutoHyphens/>
              <w:rPr>
                <w:b w:val="0"/>
                <w:sz w:val="24"/>
              </w:rPr>
            </w:pPr>
            <w:r w:rsidRPr="00523749">
              <w:rPr>
                <w:b w:val="0"/>
                <w:sz w:val="24"/>
              </w:rPr>
              <w:t>=(п4/п13)%</w:t>
            </w:r>
          </w:p>
        </w:tc>
      </w:tr>
      <w:tr w:rsidR="00CE3BA6" w:rsidRPr="00523749" w:rsidTr="008C5A21">
        <w:tc>
          <w:tcPr>
            <w:tcW w:w="905" w:type="dxa"/>
          </w:tcPr>
          <w:p w:rsidR="00CE3BA6" w:rsidRPr="00523749" w:rsidRDefault="00CE3BA6" w:rsidP="00D747DF">
            <w:pPr>
              <w:pStyle w:val="af"/>
              <w:suppressAutoHyphens/>
              <w:rPr>
                <w:b w:val="0"/>
                <w:sz w:val="24"/>
              </w:rPr>
            </w:pPr>
            <w:r w:rsidRPr="00523749">
              <w:rPr>
                <w:b w:val="0"/>
                <w:sz w:val="24"/>
              </w:rPr>
              <w:t>5</w:t>
            </w:r>
          </w:p>
        </w:tc>
        <w:tc>
          <w:tcPr>
            <w:tcW w:w="3881" w:type="dxa"/>
          </w:tcPr>
          <w:p w:rsidR="00CE3BA6" w:rsidRPr="00523749" w:rsidRDefault="00CE3BA6" w:rsidP="00D747DF">
            <w:pPr>
              <w:pStyle w:val="af"/>
              <w:suppressAutoHyphens/>
              <w:jc w:val="both"/>
              <w:rPr>
                <w:b w:val="0"/>
                <w:sz w:val="24"/>
              </w:rPr>
            </w:pPr>
            <w:r w:rsidRPr="00523749">
              <w:rPr>
                <w:b w:val="0"/>
                <w:sz w:val="24"/>
              </w:rPr>
              <w:t>Амортизационные отчисления</w:t>
            </w:r>
          </w:p>
        </w:tc>
        <w:tc>
          <w:tcPr>
            <w:tcW w:w="2702" w:type="dxa"/>
          </w:tcPr>
          <w:p w:rsidR="00CE3BA6" w:rsidRPr="00523749" w:rsidRDefault="00CE3BA6" w:rsidP="00D747DF">
            <w:pPr>
              <w:pStyle w:val="af"/>
              <w:suppressAutoHyphens/>
              <w:jc w:val="both"/>
              <w:rPr>
                <w:b w:val="0"/>
                <w:sz w:val="24"/>
              </w:rPr>
            </w:pPr>
          </w:p>
        </w:tc>
        <w:tc>
          <w:tcPr>
            <w:tcW w:w="2417" w:type="dxa"/>
          </w:tcPr>
          <w:p w:rsidR="00CE3BA6" w:rsidRPr="00523749" w:rsidRDefault="00CE3BA6" w:rsidP="00D747DF">
            <w:pPr>
              <w:pStyle w:val="af"/>
              <w:suppressAutoHyphens/>
              <w:rPr>
                <w:b w:val="0"/>
                <w:sz w:val="24"/>
              </w:rPr>
            </w:pPr>
            <w:r w:rsidRPr="00523749">
              <w:rPr>
                <w:b w:val="0"/>
                <w:sz w:val="24"/>
              </w:rPr>
              <w:t>=(п5/п13)%</w:t>
            </w:r>
          </w:p>
        </w:tc>
      </w:tr>
      <w:tr w:rsidR="00CE3BA6" w:rsidRPr="00523749" w:rsidTr="008C5A21">
        <w:tc>
          <w:tcPr>
            <w:tcW w:w="905" w:type="dxa"/>
          </w:tcPr>
          <w:p w:rsidR="00CE3BA6" w:rsidRPr="00523749" w:rsidRDefault="00CE3BA6" w:rsidP="00D747DF">
            <w:pPr>
              <w:pStyle w:val="af"/>
              <w:suppressAutoHyphens/>
              <w:rPr>
                <w:b w:val="0"/>
                <w:sz w:val="24"/>
              </w:rPr>
            </w:pPr>
            <w:r w:rsidRPr="00523749">
              <w:rPr>
                <w:b w:val="0"/>
                <w:sz w:val="24"/>
              </w:rPr>
              <w:t>6</w:t>
            </w:r>
          </w:p>
        </w:tc>
        <w:tc>
          <w:tcPr>
            <w:tcW w:w="3881" w:type="dxa"/>
          </w:tcPr>
          <w:p w:rsidR="00CE3BA6" w:rsidRPr="00523749" w:rsidRDefault="00CE3BA6" w:rsidP="00D747DF">
            <w:pPr>
              <w:pStyle w:val="af"/>
              <w:suppressAutoHyphens/>
              <w:jc w:val="both"/>
              <w:rPr>
                <w:b w:val="0"/>
                <w:sz w:val="24"/>
              </w:rPr>
            </w:pPr>
            <w:r w:rsidRPr="00523749">
              <w:rPr>
                <w:b w:val="0"/>
                <w:sz w:val="24"/>
              </w:rPr>
              <w:t>Транспортные услуги</w:t>
            </w:r>
          </w:p>
        </w:tc>
        <w:tc>
          <w:tcPr>
            <w:tcW w:w="2702" w:type="dxa"/>
          </w:tcPr>
          <w:p w:rsidR="00CE3BA6" w:rsidRPr="00523749" w:rsidRDefault="00CE3BA6" w:rsidP="00D747DF">
            <w:pPr>
              <w:pStyle w:val="af"/>
              <w:suppressAutoHyphens/>
              <w:jc w:val="both"/>
              <w:rPr>
                <w:b w:val="0"/>
                <w:sz w:val="24"/>
              </w:rPr>
            </w:pPr>
          </w:p>
        </w:tc>
        <w:tc>
          <w:tcPr>
            <w:tcW w:w="2417" w:type="dxa"/>
          </w:tcPr>
          <w:p w:rsidR="00CE3BA6" w:rsidRPr="00523749" w:rsidRDefault="00CE3BA6" w:rsidP="00D747DF">
            <w:pPr>
              <w:pStyle w:val="af"/>
              <w:suppressAutoHyphens/>
              <w:rPr>
                <w:b w:val="0"/>
                <w:sz w:val="24"/>
              </w:rPr>
            </w:pPr>
            <w:r w:rsidRPr="00523749">
              <w:rPr>
                <w:b w:val="0"/>
                <w:sz w:val="24"/>
              </w:rPr>
              <w:t>=(п6/п13)%</w:t>
            </w:r>
          </w:p>
        </w:tc>
      </w:tr>
      <w:tr w:rsidR="00CE3BA6" w:rsidRPr="00523749" w:rsidTr="008C5A21">
        <w:tc>
          <w:tcPr>
            <w:tcW w:w="905" w:type="dxa"/>
          </w:tcPr>
          <w:p w:rsidR="00CE3BA6" w:rsidRPr="00523749" w:rsidRDefault="00CE3BA6" w:rsidP="00D747DF">
            <w:pPr>
              <w:pStyle w:val="af"/>
              <w:suppressAutoHyphens/>
              <w:rPr>
                <w:b w:val="0"/>
                <w:sz w:val="24"/>
              </w:rPr>
            </w:pPr>
            <w:r w:rsidRPr="00523749">
              <w:rPr>
                <w:b w:val="0"/>
                <w:sz w:val="24"/>
              </w:rPr>
              <w:t>7</w:t>
            </w:r>
          </w:p>
        </w:tc>
        <w:tc>
          <w:tcPr>
            <w:tcW w:w="3881" w:type="dxa"/>
          </w:tcPr>
          <w:p w:rsidR="00CE3BA6" w:rsidRPr="00523749" w:rsidRDefault="00CE3BA6" w:rsidP="00D747DF">
            <w:pPr>
              <w:pStyle w:val="af"/>
              <w:suppressAutoHyphens/>
              <w:jc w:val="both"/>
              <w:rPr>
                <w:b w:val="0"/>
                <w:sz w:val="24"/>
              </w:rPr>
            </w:pPr>
            <w:r w:rsidRPr="00523749">
              <w:rPr>
                <w:b w:val="0"/>
                <w:sz w:val="24"/>
              </w:rPr>
              <w:t>Связь</w:t>
            </w:r>
          </w:p>
        </w:tc>
        <w:tc>
          <w:tcPr>
            <w:tcW w:w="2702" w:type="dxa"/>
          </w:tcPr>
          <w:p w:rsidR="00CE3BA6" w:rsidRPr="00523749" w:rsidRDefault="00CE3BA6" w:rsidP="00D747DF">
            <w:pPr>
              <w:pStyle w:val="af"/>
              <w:suppressAutoHyphens/>
              <w:jc w:val="both"/>
              <w:rPr>
                <w:b w:val="0"/>
                <w:sz w:val="24"/>
              </w:rPr>
            </w:pPr>
          </w:p>
        </w:tc>
        <w:tc>
          <w:tcPr>
            <w:tcW w:w="2417" w:type="dxa"/>
          </w:tcPr>
          <w:p w:rsidR="00CE3BA6" w:rsidRPr="00523749" w:rsidRDefault="00CE3BA6" w:rsidP="00D747DF">
            <w:pPr>
              <w:pStyle w:val="af"/>
              <w:suppressAutoHyphens/>
              <w:rPr>
                <w:b w:val="0"/>
                <w:sz w:val="24"/>
              </w:rPr>
            </w:pPr>
            <w:r w:rsidRPr="00523749">
              <w:rPr>
                <w:b w:val="0"/>
                <w:sz w:val="24"/>
              </w:rPr>
              <w:t>=(п7/п13)%</w:t>
            </w:r>
          </w:p>
        </w:tc>
      </w:tr>
      <w:tr w:rsidR="00CE3BA6" w:rsidRPr="00523749" w:rsidTr="008C5A21">
        <w:tc>
          <w:tcPr>
            <w:tcW w:w="905" w:type="dxa"/>
          </w:tcPr>
          <w:p w:rsidR="00CE3BA6" w:rsidRPr="00523749" w:rsidRDefault="00CE3BA6" w:rsidP="00D747DF">
            <w:pPr>
              <w:pStyle w:val="af"/>
              <w:suppressAutoHyphens/>
              <w:rPr>
                <w:b w:val="0"/>
                <w:sz w:val="24"/>
              </w:rPr>
            </w:pPr>
            <w:r w:rsidRPr="00523749">
              <w:rPr>
                <w:b w:val="0"/>
                <w:sz w:val="24"/>
              </w:rPr>
              <w:t>8</w:t>
            </w:r>
          </w:p>
        </w:tc>
        <w:tc>
          <w:tcPr>
            <w:tcW w:w="3881" w:type="dxa"/>
          </w:tcPr>
          <w:p w:rsidR="00CE3BA6" w:rsidRPr="00523749" w:rsidRDefault="00CE3BA6" w:rsidP="00D747DF">
            <w:pPr>
              <w:pStyle w:val="af"/>
              <w:suppressAutoHyphens/>
              <w:jc w:val="both"/>
              <w:rPr>
                <w:b w:val="0"/>
                <w:sz w:val="24"/>
              </w:rPr>
            </w:pPr>
            <w:r w:rsidRPr="00523749">
              <w:rPr>
                <w:b w:val="0"/>
                <w:sz w:val="24"/>
              </w:rPr>
              <w:t>Прочие расходы*</w:t>
            </w:r>
          </w:p>
        </w:tc>
        <w:tc>
          <w:tcPr>
            <w:tcW w:w="2702" w:type="dxa"/>
          </w:tcPr>
          <w:p w:rsidR="00CE3BA6" w:rsidRPr="00523749" w:rsidRDefault="00CE3BA6" w:rsidP="00D747DF">
            <w:pPr>
              <w:pStyle w:val="af"/>
              <w:suppressAutoHyphens/>
              <w:jc w:val="both"/>
              <w:rPr>
                <w:b w:val="0"/>
                <w:sz w:val="24"/>
              </w:rPr>
            </w:pPr>
          </w:p>
        </w:tc>
        <w:tc>
          <w:tcPr>
            <w:tcW w:w="2417" w:type="dxa"/>
          </w:tcPr>
          <w:p w:rsidR="00CE3BA6" w:rsidRPr="00523749" w:rsidRDefault="00CE3BA6" w:rsidP="00D747DF">
            <w:pPr>
              <w:pStyle w:val="af"/>
              <w:suppressAutoHyphens/>
              <w:rPr>
                <w:b w:val="0"/>
                <w:sz w:val="24"/>
              </w:rPr>
            </w:pPr>
            <w:r w:rsidRPr="00523749">
              <w:rPr>
                <w:b w:val="0"/>
                <w:sz w:val="24"/>
              </w:rPr>
              <w:t>=(п8/п13)%</w:t>
            </w:r>
          </w:p>
        </w:tc>
      </w:tr>
      <w:tr w:rsidR="00CE3BA6" w:rsidRPr="00523749" w:rsidTr="007D6949">
        <w:tc>
          <w:tcPr>
            <w:tcW w:w="905" w:type="dxa"/>
            <w:vAlign w:val="center"/>
          </w:tcPr>
          <w:p w:rsidR="00CE3BA6" w:rsidRPr="00523749" w:rsidRDefault="00CE3BA6" w:rsidP="007D6949">
            <w:pPr>
              <w:pStyle w:val="af"/>
              <w:suppressAutoHyphens/>
              <w:rPr>
                <w:sz w:val="24"/>
              </w:rPr>
            </w:pPr>
            <w:r w:rsidRPr="00523749">
              <w:rPr>
                <w:sz w:val="24"/>
              </w:rPr>
              <w:t>9</w:t>
            </w:r>
          </w:p>
        </w:tc>
        <w:tc>
          <w:tcPr>
            <w:tcW w:w="3881" w:type="dxa"/>
            <w:vAlign w:val="center"/>
          </w:tcPr>
          <w:p w:rsidR="00CE3BA6" w:rsidRPr="00523749" w:rsidRDefault="00CE3BA6" w:rsidP="007D6949">
            <w:pPr>
              <w:pStyle w:val="af"/>
              <w:suppressAutoHyphens/>
              <w:jc w:val="left"/>
              <w:rPr>
                <w:sz w:val="24"/>
              </w:rPr>
            </w:pPr>
            <w:r w:rsidRPr="00523749">
              <w:rPr>
                <w:sz w:val="24"/>
              </w:rPr>
              <w:t>Итого прямых затрат</w:t>
            </w:r>
          </w:p>
        </w:tc>
        <w:tc>
          <w:tcPr>
            <w:tcW w:w="2702" w:type="dxa"/>
          </w:tcPr>
          <w:p w:rsidR="00CE3BA6" w:rsidRPr="00523749" w:rsidRDefault="00CE3BA6" w:rsidP="00D747DF">
            <w:pPr>
              <w:pStyle w:val="af"/>
              <w:suppressAutoHyphens/>
              <w:rPr>
                <w:sz w:val="24"/>
              </w:rPr>
            </w:pPr>
            <w:r w:rsidRPr="00523749">
              <w:rPr>
                <w:sz w:val="24"/>
              </w:rPr>
              <w:t>=п1+п2+п3+п4+п5+п6+п7+п8</w:t>
            </w:r>
          </w:p>
        </w:tc>
        <w:tc>
          <w:tcPr>
            <w:tcW w:w="2417" w:type="dxa"/>
            <w:vAlign w:val="center"/>
          </w:tcPr>
          <w:p w:rsidR="00CE3BA6" w:rsidRPr="00523749" w:rsidRDefault="00CE3BA6" w:rsidP="007D6949">
            <w:pPr>
              <w:pStyle w:val="af"/>
              <w:suppressAutoHyphens/>
              <w:rPr>
                <w:sz w:val="24"/>
              </w:rPr>
            </w:pPr>
            <w:r w:rsidRPr="00523749">
              <w:rPr>
                <w:sz w:val="24"/>
              </w:rPr>
              <w:t>=(п9/п13)%</w:t>
            </w:r>
          </w:p>
        </w:tc>
      </w:tr>
      <w:tr w:rsidR="00CE3BA6" w:rsidRPr="00523749" w:rsidTr="008C5A21">
        <w:tc>
          <w:tcPr>
            <w:tcW w:w="905" w:type="dxa"/>
          </w:tcPr>
          <w:p w:rsidR="00CE3BA6" w:rsidRPr="00523749" w:rsidRDefault="00CE3BA6" w:rsidP="00D747DF">
            <w:pPr>
              <w:pStyle w:val="af"/>
              <w:suppressAutoHyphens/>
              <w:rPr>
                <w:b w:val="0"/>
                <w:sz w:val="24"/>
              </w:rPr>
            </w:pPr>
            <w:r w:rsidRPr="00523749">
              <w:rPr>
                <w:b w:val="0"/>
                <w:sz w:val="24"/>
              </w:rPr>
              <w:t>10</w:t>
            </w:r>
          </w:p>
        </w:tc>
        <w:tc>
          <w:tcPr>
            <w:tcW w:w="3881" w:type="dxa"/>
          </w:tcPr>
          <w:p w:rsidR="00CE3BA6" w:rsidRPr="00523749" w:rsidRDefault="00CE3BA6" w:rsidP="00D747DF">
            <w:pPr>
              <w:pStyle w:val="af"/>
              <w:suppressAutoHyphens/>
              <w:jc w:val="both"/>
              <w:rPr>
                <w:b w:val="0"/>
                <w:sz w:val="24"/>
              </w:rPr>
            </w:pPr>
            <w:r w:rsidRPr="00523749">
              <w:rPr>
                <w:b w:val="0"/>
                <w:sz w:val="24"/>
              </w:rPr>
              <w:t xml:space="preserve">Накладные расходы </w:t>
            </w:r>
          </w:p>
        </w:tc>
        <w:tc>
          <w:tcPr>
            <w:tcW w:w="2702" w:type="dxa"/>
          </w:tcPr>
          <w:p w:rsidR="00CE3BA6" w:rsidRPr="00523749" w:rsidRDefault="00CE3BA6" w:rsidP="00D747DF">
            <w:pPr>
              <w:pStyle w:val="af"/>
              <w:suppressAutoHyphens/>
              <w:rPr>
                <w:b w:val="0"/>
                <w:sz w:val="24"/>
              </w:rPr>
            </w:pPr>
          </w:p>
        </w:tc>
        <w:tc>
          <w:tcPr>
            <w:tcW w:w="2417" w:type="dxa"/>
          </w:tcPr>
          <w:p w:rsidR="00CE3BA6" w:rsidRPr="00523749" w:rsidRDefault="00CE3BA6" w:rsidP="00D747DF">
            <w:pPr>
              <w:pStyle w:val="af"/>
              <w:suppressAutoHyphens/>
              <w:rPr>
                <w:b w:val="0"/>
                <w:sz w:val="24"/>
              </w:rPr>
            </w:pPr>
            <w:r w:rsidRPr="00523749">
              <w:rPr>
                <w:b w:val="0"/>
                <w:sz w:val="24"/>
              </w:rPr>
              <w:t>=(п10/п13)%</w:t>
            </w:r>
          </w:p>
        </w:tc>
      </w:tr>
      <w:tr w:rsidR="00CE3BA6" w:rsidRPr="00523749" w:rsidTr="008C5A21">
        <w:tc>
          <w:tcPr>
            <w:tcW w:w="905" w:type="dxa"/>
          </w:tcPr>
          <w:p w:rsidR="00CE3BA6" w:rsidRPr="00523749" w:rsidRDefault="00CE3BA6" w:rsidP="00D747DF">
            <w:pPr>
              <w:pStyle w:val="af"/>
              <w:suppressAutoHyphens/>
              <w:rPr>
                <w:sz w:val="24"/>
              </w:rPr>
            </w:pPr>
            <w:r w:rsidRPr="00523749">
              <w:rPr>
                <w:sz w:val="24"/>
              </w:rPr>
              <w:t>11</w:t>
            </w:r>
          </w:p>
        </w:tc>
        <w:tc>
          <w:tcPr>
            <w:tcW w:w="3881" w:type="dxa"/>
          </w:tcPr>
          <w:p w:rsidR="00CE3BA6" w:rsidRPr="00523749" w:rsidRDefault="00CE3BA6" w:rsidP="00D747DF">
            <w:pPr>
              <w:pStyle w:val="af"/>
              <w:suppressAutoHyphens/>
              <w:jc w:val="both"/>
              <w:rPr>
                <w:sz w:val="24"/>
              </w:rPr>
            </w:pPr>
            <w:r w:rsidRPr="00523749">
              <w:rPr>
                <w:sz w:val="24"/>
              </w:rPr>
              <w:t>Итого с накладными расходами</w:t>
            </w:r>
          </w:p>
        </w:tc>
        <w:tc>
          <w:tcPr>
            <w:tcW w:w="2702" w:type="dxa"/>
          </w:tcPr>
          <w:p w:rsidR="00CE3BA6" w:rsidRPr="00523749" w:rsidRDefault="00CE3BA6" w:rsidP="00D747DF">
            <w:pPr>
              <w:pStyle w:val="af"/>
              <w:suppressAutoHyphens/>
              <w:rPr>
                <w:sz w:val="24"/>
              </w:rPr>
            </w:pPr>
            <w:r w:rsidRPr="00523749">
              <w:rPr>
                <w:sz w:val="24"/>
              </w:rPr>
              <w:t>=п9+п10</w:t>
            </w:r>
          </w:p>
        </w:tc>
        <w:tc>
          <w:tcPr>
            <w:tcW w:w="2417" w:type="dxa"/>
          </w:tcPr>
          <w:p w:rsidR="00CE3BA6" w:rsidRPr="00523749" w:rsidRDefault="00CE3BA6" w:rsidP="00D747DF">
            <w:pPr>
              <w:pStyle w:val="af"/>
              <w:suppressAutoHyphens/>
              <w:rPr>
                <w:sz w:val="24"/>
              </w:rPr>
            </w:pPr>
            <w:r w:rsidRPr="00523749">
              <w:rPr>
                <w:sz w:val="24"/>
              </w:rPr>
              <w:t>=(п11/п13)%</w:t>
            </w:r>
          </w:p>
        </w:tc>
      </w:tr>
      <w:tr w:rsidR="00CE3BA6" w:rsidRPr="00523749" w:rsidTr="008C5A21">
        <w:tc>
          <w:tcPr>
            <w:tcW w:w="905" w:type="dxa"/>
          </w:tcPr>
          <w:p w:rsidR="00CE3BA6" w:rsidRPr="00523749" w:rsidRDefault="00CE3BA6" w:rsidP="00D747DF">
            <w:pPr>
              <w:pStyle w:val="af"/>
              <w:suppressAutoHyphens/>
              <w:rPr>
                <w:b w:val="0"/>
                <w:sz w:val="24"/>
              </w:rPr>
            </w:pPr>
            <w:r w:rsidRPr="00523749">
              <w:rPr>
                <w:b w:val="0"/>
                <w:sz w:val="24"/>
              </w:rPr>
              <w:t>12</w:t>
            </w:r>
          </w:p>
        </w:tc>
        <w:tc>
          <w:tcPr>
            <w:tcW w:w="3881" w:type="dxa"/>
          </w:tcPr>
          <w:p w:rsidR="00CE3BA6" w:rsidRPr="00523749" w:rsidRDefault="00CE3BA6" w:rsidP="00D747DF">
            <w:pPr>
              <w:pStyle w:val="af"/>
              <w:suppressAutoHyphens/>
              <w:jc w:val="both"/>
              <w:rPr>
                <w:b w:val="0"/>
                <w:sz w:val="24"/>
              </w:rPr>
            </w:pPr>
            <w:r w:rsidRPr="00523749">
              <w:rPr>
                <w:b w:val="0"/>
                <w:sz w:val="24"/>
              </w:rPr>
              <w:t>Рентабельность</w:t>
            </w:r>
          </w:p>
        </w:tc>
        <w:tc>
          <w:tcPr>
            <w:tcW w:w="2702" w:type="dxa"/>
          </w:tcPr>
          <w:p w:rsidR="00CE3BA6" w:rsidRPr="00523749" w:rsidRDefault="00CE3BA6" w:rsidP="00D747DF">
            <w:pPr>
              <w:pStyle w:val="af"/>
              <w:suppressAutoHyphens/>
              <w:rPr>
                <w:b w:val="0"/>
                <w:sz w:val="24"/>
              </w:rPr>
            </w:pPr>
          </w:p>
        </w:tc>
        <w:tc>
          <w:tcPr>
            <w:tcW w:w="2417" w:type="dxa"/>
          </w:tcPr>
          <w:p w:rsidR="00CE3BA6" w:rsidRPr="00523749" w:rsidRDefault="00CE3BA6" w:rsidP="00D747DF">
            <w:pPr>
              <w:pStyle w:val="af"/>
              <w:suppressAutoHyphens/>
              <w:rPr>
                <w:b w:val="0"/>
                <w:sz w:val="24"/>
              </w:rPr>
            </w:pPr>
            <w:r w:rsidRPr="00523749">
              <w:rPr>
                <w:b w:val="0"/>
                <w:sz w:val="24"/>
              </w:rPr>
              <w:t>=(п12/п13)%</w:t>
            </w:r>
          </w:p>
        </w:tc>
      </w:tr>
      <w:tr w:rsidR="00CE3BA6" w:rsidRPr="00523749" w:rsidTr="008C5A21">
        <w:tc>
          <w:tcPr>
            <w:tcW w:w="905" w:type="dxa"/>
          </w:tcPr>
          <w:p w:rsidR="00CE3BA6" w:rsidRPr="00523749" w:rsidRDefault="00CE3BA6" w:rsidP="00D747DF">
            <w:pPr>
              <w:pStyle w:val="af"/>
              <w:suppressAutoHyphens/>
              <w:rPr>
                <w:sz w:val="24"/>
              </w:rPr>
            </w:pPr>
            <w:r w:rsidRPr="00523749">
              <w:rPr>
                <w:sz w:val="24"/>
              </w:rPr>
              <w:t>13</w:t>
            </w:r>
          </w:p>
        </w:tc>
        <w:tc>
          <w:tcPr>
            <w:tcW w:w="3881" w:type="dxa"/>
          </w:tcPr>
          <w:p w:rsidR="00CE3BA6" w:rsidRPr="00523749" w:rsidRDefault="00CE3BA6" w:rsidP="00D747DF">
            <w:pPr>
              <w:pStyle w:val="af"/>
              <w:suppressAutoHyphens/>
              <w:jc w:val="both"/>
              <w:rPr>
                <w:sz w:val="24"/>
              </w:rPr>
            </w:pPr>
            <w:r w:rsidRPr="00523749">
              <w:rPr>
                <w:sz w:val="24"/>
              </w:rPr>
              <w:t>Всего стоимость работ (1 ед.)**</w:t>
            </w:r>
          </w:p>
        </w:tc>
        <w:tc>
          <w:tcPr>
            <w:tcW w:w="2702" w:type="dxa"/>
          </w:tcPr>
          <w:p w:rsidR="00CE3BA6" w:rsidRPr="00523749" w:rsidRDefault="00CE3BA6" w:rsidP="00D747DF">
            <w:pPr>
              <w:pStyle w:val="af"/>
              <w:suppressAutoHyphens/>
              <w:rPr>
                <w:sz w:val="24"/>
              </w:rPr>
            </w:pPr>
            <w:r w:rsidRPr="00523749">
              <w:rPr>
                <w:sz w:val="24"/>
              </w:rPr>
              <w:t>=п11+п12</w:t>
            </w:r>
          </w:p>
        </w:tc>
        <w:tc>
          <w:tcPr>
            <w:tcW w:w="2417" w:type="dxa"/>
          </w:tcPr>
          <w:p w:rsidR="00CE3BA6" w:rsidRPr="00523749" w:rsidRDefault="00CE3BA6" w:rsidP="00D747DF">
            <w:pPr>
              <w:pStyle w:val="af"/>
              <w:suppressAutoHyphens/>
              <w:rPr>
                <w:sz w:val="24"/>
              </w:rPr>
            </w:pPr>
            <w:r w:rsidRPr="00523749">
              <w:rPr>
                <w:sz w:val="24"/>
              </w:rPr>
              <w:t>100</w:t>
            </w:r>
          </w:p>
        </w:tc>
      </w:tr>
    </w:tbl>
    <w:p w:rsidR="00CE3BA6" w:rsidRPr="00523749" w:rsidRDefault="00CE3BA6" w:rsidP="00D747DF">
      <w:pPr>
        <w:pStyle w:val="af"/>
        <w:suppressAutoHyphens/>
        <w:ind w:firstLine="709"/>
        <w:jc w:val="both"/>
        <w:rPr>
          <w:b w:val="0"/>
          <w:sz w:val="24"/>
        </w:rPr>
      </w:pPr>
      <w:r w:rsidRPr="00523749">
        <w:rPr>
          <w:b w:val="0"/>
          <w:sz w:val="24"/>
        </w:rPr>
        <w:t xml:space="preserve"> </w:t>
      </w:r>
    </w:p>
    <w:p w:rsidR="00CE3BA6" w:rsidRDefault="00CE3BA6" w:rsidP="00D747DF">
      <w:pPr>
        <w:pStyle w:val="af"/>
        <w:suppressAutoHyphens/>
        <w:ind w:firstLine="709"/>
        <w:jc w:val="both"/>
        <w:rPr>
          <w:b w:val="0"/>
          <w:sz w:val="24"/>
          <w:lang w:val="ru-RU"/>
        </w:rPr>
      </w:pPr>
    </w:p>
    <w:p w:rsidR="007D6949" w:rsidRPr="007D6949" w:rsidRDefault="007D6949" w:rsidP="00D747DF">
      <w:pPr>
        <w:pStyle w:val="af"/>
        <w:suppressAutoHyphens/>
        <w:ind w:firstLine="709"/>
        <w:jc w:val="both"/>
        <w:rPr>
          <w:sz w:val="24"/>
          <w:lang w:val="ru-RU"/>
        </w:rPr>
      </w:pPr>
      <w:r w:rsidRPr="007D6949">
        <w:rPr>
          <w:sz w:val="24"/>
          <w:lang w:val="ru-RU"/>
        </w:rPr>
        <w:t>Примечание: калькуляция является неотъемлемой частью заключаемого договора.</w:t>
      </w:r>
    </w:p>
    <w:p w:rsidR="007D6949" w:rsidRPr="007D6949" w:rsidRDefault="007D6949" w:rsidP="00D747DF">
      <w:pPr>
        <w:pStyle w:val="af"/>
        <w:suppressAutoHyphens/>
        <w:ind w:firstLine="709"/>
        <w:jc w:val="both"/>
        <w:rPr>
          <w:b w:val="0"/>
          <w:sz w:val="24"/>
          <w:lang w:val="ru-RU"/>
        </w:rPr>
      </w:pPr>
    </w:p>
    <w:p w:rsidR="00CE3BA6" w:rsidRPr="007D6949" w:rsidRDefault="00CE3BA6" w:rsidP="00D747DF">
      <w:pPr>
        <w:pStyle w:val="af"/>
        <w:suppressAutoHyphens/>
        <w:jc w:val="both"/>
        <w:rPr>
          <w:b w:val="0"/>
          <w:sz w:val="24"/>
          <w:lang w:val="ru-RU"/>
        </w:rPr>
      </w:pPr>
      <w:r w:rsidRPr="00523749">
        <w:rPr>
          <w:b w:val="0"/>
          <w:sz w:val="24"/>
        </w:rPr>
        <w:t xml:space="preserve">* </w:t>
      </w:r>
      <w:r w:rsidRPr="00523749">
        <w:rPr>
          <w:b w:val="0"/>
          <w:sz w:val="24"/>
        </w:rPr>
        <w:tab/>
        <w:t>п 8 «Прочие расходы» необходимо дополнительно расшифровать (внутри калькуляции</w:t>
      </w:r>
      <w:r w:rsidR="007D6949">
        <w:rPr>
          <w:b w:val="0"/>
          <w:sz w:val="24"/>
          <w:lang w:val="ru-RU"/>
        </w:rPr>
        <w:t>).</w:t>
      </w:r>
    </w:p>
    <w:p w:rsidR="00CE3BA6" w:rsidRPr="00523749" w:rsidRDefault="00CE3BA6" w:rsidP="00D747DF">
      <w:pPr>
        <w:pStyle w:val="af"/>
        <w:suppressAutoHyphens/>
        <w:jc w:val="both"/>
        <w:rPr>
          <w:b w:val="0"/>
          <w:sz w:val="24"/>
        </w:rPr>
      </w:pPr>
    </w:p>
    <w:p w:rsidR="00CE3BA6" w:rsidRDefault="007D6949" w:rsidP="00D747DF">
      <w:pPr>
        <w:pStyle w:val="af"/>
        <w:suppressAutoHyphens/>
        <w:jc w:val="both"/>
        <w:rPr>
          <w:b w:val="0"/>
          <w:sz w:val="24"/>
          <w:lang w:val="ru-RU"/>
        </w:rPr>
      </w:pPr>
      <w:r>
        <w:rPr>
          <w:b w:val="0"/>
          <w:sz w:val="24"/>
        </w:rPr>
        <w:t xml:space="preserve">** </w:t>
      </w:r>
      <w:r>
        <w:rPr>
          <w:b w:val="0"/>
          <w:sz w:val="24"/>
        </w:rPr>
        <w:tab/>
        <w:t>Дополнительно необходимо</w:t>
      </w:r>
      <w:r w:rsidR="00CE3BA6" w:rsidRPr="00523749">
        <w:rPr>
          <w:b w:val="0"/>
          <w:sz w:val="24"/>
        </w:rPr>
        <w:t xml:space="preserve"> предоставить расшифровку (в разрезе количественных и ценовых показателей) по статьям затрат</w:t>
      </w:r>
      <w:r>
        <w:rPr>
          <w:b w:val="0"/>
          <w:sz w:val="24"/>
          <w:lang w:val="ru-RU"/>
        </w:rPr>
        <w:t>.</w:t>
      </w:r>
    </w:p>
    <w:p w:rsidR="007D6949" w:rsidRPr="007D6949" w:rsidRDefault="007D6949" w:rsidP="00D747DF">
      <w:pPr>
        <w:pStyle w:val="af"/>
        <w:suppressAutoHyphens/>
        <w:jc w:val="both"/>
        <w:rPr>
          <w:b w:val="0"/>
          <w:sz w:val="24"/>
          <w:lang w:val="ru-RU"/>
        </w:rPr>
      </w:pPr>
    </w:p>
    <w:p w:rsidR="00CE3BA6" w:rsidRPr="00523749" w:rsidRDefault="00CE3BA6" w:rsidP="00D747DF">
      <w:pPr>
        <w:pStyle w:val="af"/>
        <w:suppressAutoHyphens/>
        <w:jc w:val="both"/>
        <w:rPr>
          <w:b w:val="0"/>
          <w:sz w:val="24"/>
        </w:rPr>
      </w:pPr>
      <w:r w:rsidRPr="00523749">
        <w:rPr>
          <w:b w:val="0"/>
          <w:sz w:val="24"/>
        </w:rPr>
        <w:t>***</w:t>
      </w:r>
      <w:r w:rsidR="00CB03A3">
        <w:rPr>
          <w:b w:val="0"/>
          <w:sz w:val="24"/>
          <w:lang w:val="ru-RU"/>
        </w:rPr>
        <w:tab/>
      </w:r>
      <w:r w:rsidRPr="00523749">
        <w:rPr>
          <w:b w:val="0"/>
          <w:sz w:val="24"/>
        </w:rPr>
        <w:t xml:space="preserve">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284DB5" w:rsidRDefault="00284DB5">
      <w:pPr>
        <w:spacing w:after="200" w:line="276" w:lineRule="auto"/>
        <w:rPr>
          <w:rFonts w:ascii="Times New Roman" w:hAnsi="Times New Roman"/>
          <w:sz w:val="24"/>
          <w:lang w:val="x-none"/>
        </w:rPr>
      </w:pPr>
      <w:r>
        <w:rPr>
          <w:rFonts w:ascii="Times New Roman" w:hAnsi="Times New Roman"/>
          <w:sz w:val="24"/>
          <w:lang w:val="x-none"/>
        </w:rPr>
        <w:br w:type="page"/>
      </w:r>
    </w:p>
    <w:p w:rsidR="00BB51DE" w:rsidRPr="00221E9F" w:rsidRDefault="00BB51DE" w:rsidP="00BB51DE">
      <w:pPr>
        <w:jc w:val="right"/>
        <w:rPr>
          <w:rFonts w:ascii="Times New Roman" w:hAnsi="Times New Roman"/>
        </w:rPr>
      </w:pPr>
      <w:r w:rsidRPr="00221E9F">
        <w:rPr>
          <w:rFonts w:ascii="Times New Roman" w:hAnsi="Times New Roman"/>
        </w:rPr>
        <w:lastRenderedPageBreak/>
        <w:t xml:space="preserve">Приложение № 1 к </w:t>
      </w:r>
      <w:r>
        <w:rPr>
          <w:rFonts w:ascii="Times New Roman" w:hAnsi="Times New Roman"/>
        </w:rPr>
        <w:t>Ф</w:t>
      </w:r>
      <w:r w:rsidRPr="00221E9F">
        <w:rPr>
          <w:rFonts w:ascii="Times New Roman" w:hAnsi="Times New Roman"/>
        </w:rPr>
        <w:t xml:space="preserve">орме </w:t>
      </w:r>
      <w:r>
        <w:rPr>
          <w:rFonts w:ascii="Times New Roman" w:hAnsi="Times New Roman"/>
        </w:rPr>
        <w:t>8</w:t>
      </w:r>
    </w:p>
    <w:p w:rsidR="00BB51DE" w:rsidRPr="00221E9F" w:rsidRDefault="00BB51DE" w:rsidP="00BB51DE">
      <w:pPr>
        <w:rPr>
          <w:rFonts w:ascii="Times New Roman" w:hAnsi="Times New Roman"/>
        </w:rPr>
      </w:pPr>
    </w:p>
    <w:p w:rsidR="00BB51DE" w:rsidRPr="00221E9F" w:rsidRDefault="00BB51DE" w:rsidP="00BB51DE">
      <w:pPr>
        <w:rPr>
          <w:rFonts w:ascii="Times New Roman" w:hAnsi="Times New Roman"/>
        </w:rPr>
      </w:pPr>
    </w:p>
    <w:p w:rsidR="00BB51DE" w:rsidRPr="00221E9F" w:rsidRDefault="00BB51DE" w:rsidP="00BB51DE">
      <w:pPr>
        <w:rPr>
          <w:rFonts w:ascii="Times New Roman" w:hAnsi="Times New Roman"/>
          <w:b/>
          <w:sz w:val="24"/>
        </w:rPr>
      </w:pPr>
      <w:r w:rsidRPr="00221E9F">
        <w:rPr>
          <w:rFonts w:ascii="Times New Roman" w:hAnsi="Times New Roman"/>
          <w:b/>
          <w:sz w:val="24"/>
        </w:rPr>
        <w:t xml:space="preserve">Перечень (расшифровка) материалов, применяемых </w:t>
      </w:r>
      <w:r w:rsidRPr="00221E9F">
        <w:rPr>
          <w:rFonts w:ascii="Times New Roman" w:hAnsi="Times New Roman"/>
          <w:b/>
          <w:sz w:val="24"/>
          <w:u w:val="single"/>
        </w:rPr>
        <w:t>(наименование организации</w:t>
      </w:r>
      <w:r w:rsidRPr="00221E9F">
        <w:rPr>
          <w:rFonts w:ascii="Times New Roman" w:hAnsi="Times New Roman"/>
          <w:b/>
          <w:sz w:val="24"/>
        </w:rPr>
        <w:t>) при производстве работ по типу сделки №_____________</w:t>
      </w:r>
    </w:p>
    <w:p w:rsidR="00BB51DE" w:rsidRPr="00221E9F" w:rsidRDefault="00BB51DE" w:rsidP="00BB51DE">
      <w:pPr>
        <w:rPr>
          <w:rFonts w:ascii="Times New Roman" w:hAnsi="Times New Roman"/>
        </w:rPr>
      </w:pPr>
    </w:p>
    <w:tbl>
      <w:tblPr>
        <w:tblStyle w:val="22"/>
        <w:tblW w:w="0" w:type="auto"/>
        <w:tblLayout w:type="fixed"/>
        <w:tblLook w:val="04A0" w:firstRow="1" w:lastRow="0" w:firstColumn="1" w:lastColumn="0" w:noHBand="0" w:noVBand="1"/>
      </w:tblPr>
      <w:tblGrid>
        <w:gridCol w:w="534"/>
        <w:gridCol w:w="2551"/>
        <w:gridCol w:w="728"/>
        <w:gridCol w:w="892"/>
        <w:gridCol w:w="1060"/>
        <w:gridCol w:w="1127"/>
        <w:gridCol w:w="1154"/>
        <w:gridCol w:w="1525"/>
      </w:tblGrid>
      <w:tr w:rsidR="00BB51DE" w:rsidRPr="00221E9F" w:rsidTr="00F90302">
        <w:tc>
          <w:tcPr>
            <w:tcW w:w="534" w:type="dxa"/>
          </w:tcPr>
          <w:p w:rsidR="00BB51DE" w:rsidRPr="00221E9F" w:rsidRDefault="00BB51DE" w:rsidP="00F90302">
            <w:pPr>
              <w:rPr>
                <w:rFonts w:ascii="Times New Roman" w:hAnsi="Times New Roman"/>
                <w:b/>
              </w:rPr>
            </w:pPr>
            <w:r w:rsidRPr="00221E9F">
              <w:rPr>
                <w:rFonts w:ascii="Times New Roman" w:hAnsi="Times New Roman"/>
                <w:b/>
              </w:rPr>
              <w:t>№№</w:t>
            </w:r>
          </w:p>
        </w:tc>
        <w:tc>
          <w:tcPr>
            <w:tcW w:w="2551" w:type="dxa"/>
          </w:tcPr>
          <w:p w:rsidR="00BB51DE" w:rsidRPr="00221E9F" w:rsidRDefault="00BB51DE" w:rsidP="00F90302">
            <w:pPr>
              <w:rPr>
                <w:rFonts w:ascii="Times New Roman" w:hAnsi="Times New Roman"/>
                <w:b/>
              </w:rPr>
            </w:pPr>
            <w:r w:rsidRPr="00221E9F">
              <w:rPr>
                <w:rFonts w:ascii="Times New Roman" w:hAnsi="Times New Roman"/>
                <w:b/>
              </w:rPr>
              <w:t>Наименование мат</w:t>
            </w:r>
            <w:r w:rsidRPr="00221E9F">
              <w:rPr>
                <w:rFonts w:ascii="Times New Roman" w:hAnsi="Times New Roman"/>
                <w:b/>
              </w:rPr>
              <w:t>е</w:t>
            </w:r>
            <w:r w:rsidRPr="00221E9F">
              <w:rPr>
                <w:rFonts w:ascii="Times New Roman" w:hAnsi="Times New Roman"/>
                <w:b/>
              </w:rPr>
              <w:t>риала (полное)</w:t>
            </w:r>
          </w:p>
        </w:tc>
        <w:tc>
          <w:tcPr>
            <w:tcW w:w="728" w:type="dxa"/>
          </w:tcPr>
          <w:p w:rsidR="00BB51DE" w:rsidRPr="00221E9F" w:rsidRDefault="00BB51DE" w:rsidP="00F90302">
            <w:pPr>
              <w:rPr>
                <w:rFonts w:ascii="Times New Roman" w:hAnsi="Times New Roman"/>
                <w:b/>
              </w:rPr>
            </w:pPr>
            <w:proofErr w:type="spellStart"/>
            <w:r w:rsidRPr="00221E9F">
              <w:rPr>
                <w:rFonts w:ascii="Times New Roman" w:hAnsi="Times New Roman"/>
                <w:b/>
              </w:rPr>
              <w:t>Ед</w:t>
            </w:r>
            <w:proofErr w:type="spellEnd"/>
            <w:r w:rsidRPr="00221E9F">
              <w:rPr>
                <w:rFonts w:ascii="Times New Roman" w:hAnsi="Times New Roman"/>
                <w:b/>
              </w:rPr>
              <w:t>-изм.</w:t>
            </w:r>
          </w:p>
        </w:tc>
        <w:tc>
          <w:tcPr>
            <w:tcW w:w="892" w:type="dxa"/>
          </w:tcPr>
          <w:p w:rsidR="00BB51DE" w:rsidRPr="00221E9F" w:rsidRDefault="00BB51DE" w:rsidP="00F90302">
            <w:pPr>
              <w:rPr>
                <w:rFonts w:ascii="Times New Roman" w:hAnsi="Times New Roman"/>
                <w:b/>
              </w:rPr>
            </w:pPr>
            <w:r w:rsidRPr="00221E9F">
              <w:rPr>
                <w:rFonts w:ascii="Times New Roman" w:hAnsi="Times New Roman"/>
                <w:b/>
              </w:rPr>
              <w:t>Кол-во</w:t>
            </w:r>
          </w:p>
        </w:tc>
        <w:tc>
          <w:tcPr>
            <w:tcW w:w="1060" w:type="dxa"/>
          </w:tcPr>
          <w:p w:rsidR="00BB51DE" w:rsidRPr="00221E9F" w:rsidRDefault="00BB51DE" w:rsidP="00F90302">
            <w:pPr>
              <w:rPr>
                <w:rFonts w:ascii="Times New Roman" w:hAnsi="Times New Roman"/>
                <w:b/>
              </w:rPr>
            </w:pPr>
            <w:r w:rsidRPr="00221E9F">
              <w:rPr>
                <w:rFonts w:ascii="Times New Roman" w:hAnsi="Times New Roman"/>
                <w:b/>
              </w:rPr>
              <w:t>Цена без НДС</w:t>
            </w:r>
          </w:p>
        </w:tc>
        <w:tc>
          <w:tcPr>
            <w:tcW w:w="1127" w:type="dxa"/>
          </w:tcPr>
          <w:p w:rsidR="00BB51DE" w:rsidRPr="00221E9F" w:rsidRDefault="00BB51DE" w:rsidP="00F90302">
            <w:pPr>
              <w:rPr>
                <w:rFonts w:ascii="Times New Roman" w:hAnsi="Times New Roman"/>
                <w:b/>
              </w:rPr>
            </w:pPr>
            <w:r w:rsidRPr="00221E9F">
              <w:rPr>
                <w:rFonts w:ascii="Times New Roman" w:hAnsi="Times New Roman"/>
                <w:b/>
              </w:rPr>
              <w:t>Сумма без НДС</w:t>
            </w:r>
          </w:p>
        </w:tc>
        <w:tc>
          <w:tcPr>
            <w:tcW w:w="1154" w:type="dxa"/>
          </w:tcPr>
          <w:p w:rsidR="00BB51DE" w:rsidRPr="00221E9F" w:rsidRDefault="00BB51DE" w:rsidP="00F90302">
            <w:pPr>
              <w:rPr>
                <w:rFonts w:ascii="Times New Roman" w:hAnsi="Times New Roman"/>
                <w:b/>
              </w:rPr>
            </w:pPr>
            <w:r w:rsidRPr="00221E9F">
              <w:rPr>
                <w:rFonts w:ascii="Times New Roman" w:hAnsi="Times New Roman"/>
                <w:b/>
              </w:rPr>
              <w:t>Цена без НДС ОКЗП</w:t>
            </w:r>
          </w:p>
        </w:tc>
        <w:tc>
          <w:tcPr>
            <w:tcW w:w="1525" w:type="dxa"/>
          </w:tcPr>
          <w:p w:rsidR="00BB51DE" w:rsidRPr="00221E9F" w:rsidRDefault="00BB51DE" w:rsidP="00F90302">
            <w:pPr>
              <w:rPr>
                <w:rFonts w:ascii="Times New Roman" w:hAnsi="Times New Roman"/>
                <w:b/>
              </w:rPr>
            </w:pPr>
            <w:r w:rsidRPr="00221E9F">
              <w:rPr>
                <w:rFonts w:ascii="Times New Roman" w:hAnsi="Times New Roman"/>
                <w:b/>
              </w:rPr>
              <w:t>Примечание</w:t>
            </w:r>
          </w:p>
        </w:tc>
      </w:tr>
      <w:tr w:rsidR="00BB51DE" w:rsidRPr="00221E9F" w:rsidTr="00F90302">
        <w:tc>
          <w:tcPr>
            <w:tcW w:w="534" w:type="dxa"/>
            <w:vAlign w:val="center"/>
          </w:tcPr>
          <w:p w:rsidR="00BB51DE" w:rsidRPr="00221E9F" w:rsidRDefault="00BB51DE" w:rsidP="00F90302">
            <w:pPr>
              <w:jc w:val="center"/>
              <w:rPr>
                <w:rFonts w:ascii="Times New Roman" w:hAnsi="Times New Roman"/>
                <w:b/>
                <w:i/>
              </w:rPr>
            </w:pPr>
            <w:r w:rsidRPr="00221E9F">
              <w:rPr>
                <w:rFonts w:ascii="Times New Roman" w:hAnsi="Times New Roman"/>
                <w:b/>
                <w:i/>
              </w:rPr>
              <w:t>1</w:t>
            </w:r>
          </w:p>
        </w:tc>
        <w:tc>
          <w:tcPr>
            <w:tcW w:w="2551" w:type="dxa"/>
            <w:vAlign w:val="center"/>
          </w:tcPr>
          <w:p w:rsidR="00BB51DE" w:rsidRPr="00221E9F" w:rsidRDefault="00BB51DE" w:rsidP="00F90302">
            <w:pPr>
              <w:jc w:val="center"/>
              <w:rPr>
                <w:rFonts w:ascii="Times New Roman" w:hAnsi="Times New Roman"/>
                <w:b/>
                <w:i/>
              </w:rPr>
            </w:pPr>
            <w:r w:rsidRPr="00221E9F">
              <w:rPr>
                <w:rFonts w:ascii="Times New Roman" w:hAnsi="Times New Roman"/>
                <w:b/>
                <w:i/>
              </w:rPr>
              <w:t>2</w:t>
            </w:r>
          </w:p>
        </w:tc>
        <w:tc>
          <w:tcPr>
            <w:tcW w:w="728" w:type="dxa"/>
            <w:vAlign w:val="center"/>
          </w:tcPr>
          <w:p w:rsidR="00BB51DE" w:rsidRPr="00221E9F" w:rsidRDefault="00BB51DE" w:rsidP="00F90302">
            <w:pPr>
              <w:jc w:val="center"/>
              <w:rPr>
                <w:rFonts w:ascii="Times New Roman" w:hAnsi="Times New Roman"/>
                <w:b/>
                <w:i/>
              </w:rPr>
            </w:pPr>
            <w:r w:rsidRPr="00221E9F">
              <w:rPr>
                <w:rFonts w:ascii="Times New Roman" w:hAnsi="Times New Roman"/>
                <w:b/>
                <w:i/>
              </w:rPr>
              <w:t>3</w:t>
            </w:r>
          </w:p>
        </w:tc>
        <w:tc>
          <w:tcPr>
            <w:tcW w:w="892" w:type="dxa"/>
            <w:vAlign w:val="center"/>
          </w:tcPr>
          <w:p w:rsidR="00BB51DE" w:rsidRPr="00221E9F" w:rsidRDefault="00BB51DE" w:rsidP="00F90302">
            <w:pPr>
              <w:jc w:val="center"/>
              <w:rPr>
                <w:rFonts w:ascii="Times New Roman" w:hAnsi="Times New Roman"/>
                <w:b/>
                <w:i/>
              </w:rPr>
            </w:pPr>
            <w:r w:rsidRPr="00221E9F">
              <w:rPr>
                <w:rFonts w:ascii="Times New Roman" w:hAnsi="Times New Roman"/>
                <w:b/>
                <w:i/>
              </w:rPr>
              <w:t>4</w:t>
            </w:r>
          </w:p>
        </w:tc>
        <w:tc>
          <w:tcPr>
            <w:tcW w:w="1060" w:type="dxa"/>
            <w:vAlign w:val="center"/>
          </w:tcPr>
          <w:p w:rsidR="00BB51DE" w:rsidRPr="00221E9F" w:rsidRDefault="00BB51DE" w:rsidP="00F90302">
            <w:pPr>
              <w:jc w:val="center"/>
              <w:rPr>
                <w:rFonts w:ascii="Times New Roman" w:hAnsi="Times New Roman"/>
                <w:b/>
                <w:i/>
              </w:rPr>
            </w:pPr>
            <w:r w:rsidRPr="00221E9F">
              <w:rPr>
                <w:rFonts w:ascii="Times New Roman" w:hAnsi="Times New Roman"/>
                <w:b/>
                <w:i/>
              </w:rPr>
              <w:t>5</w:t>
            </w:r>
          </w:p>
        </w:tc>
        <w:tc>
          <w:tcPr>
            <w:tcW w:w="1127" w:type="dxa"/>
            <w:vAlign w:val="center"/>
          </w:tcPr>
          <w:p w:rsidR="00BB51DE" w:rsidRPr="00221E9F" w:rsidRDefault="00BB51DE" w:rsidP="00F90302">
            <w:pPr>
              <w:jc w:val="center"/>
              <w:rPr>
                <w:rFonts w:ascii="Times New Roman" w:hAnsi="Times New Roman"/>
                <w:b/>
                <w:i/>
              </w:rPr>
            </w:pPr>
            <w:r w:rsidRPr="00221E9F">
              <w:rPr>
                <w:rFonts w:ascii="Times New Roman" w:hAnsi="Times New Roman"/>
                <w:b/>
                <w:i/>
              </w:rPr>
              <w:t>6</w:t>
            </w:r>
          </w:p>
        </w:tc>
        <w:tc>
          <w:tcPr>
            <w:tcW w:w="1154" w:type="dxa"/>
            <w:vAlign w:val="center"/>
          </w:tcPr>
          <w:p w:rsidR="00BB51DE" w:rsidRPr="00221E9F" w:rsidRDefault="00BB51DE" w:rsidP="00F90302">
            <w:pPr>
              <w:jc w:val="center"/>
              <w:rPr>
                <w:rFonts w:ascii="Times New Roman" w:hAnsi="Times New Roman"/>
                <w:b/>
                <w:i/>
              </w:rPr>
            </w:pPr>
            <w:r w:rsidRPr="00221E9F">
              <w:rPr>
                <w:rFonts w:ascii="Times New Roman" w:hAnsi="Times New Roman"/>
                <w:b/>
                <w:i/>
              </w:rPr>
              <w:t>7</w:t>
            </w:r>
          </w:p>
        </w:tc>
        <w:tc>
          <w:tcPr>
            <w:tcW w:w="1525" w:type="dxa"/>
            <w:vAlign w:val="center"/>
          </w:tcPr>
          <w:p w:rsidR="00BB51DE" w:rsidRPr="00221E9F" w:rsidRDefault="00BB51DE" w:rsidP="00F90302">
            <w:pPr>
              <w:jc w:val="center"/>
              <w:rPr>
                <w:rFonts w:ascii="Times New Roman" w:hAnsi="Times New Roman"/>
                <w:b/>
                <w:i/>
              </w:rPr>
            </w:pPr>
            <w:r w:rsidRPr="00221E9F">
              <w:rPr>
                <w:rFonts w:ascii="Times New Roman" w:hAnsi="Times New Roman"/>
                <w:b/>
                <w:i/>
              </w:rPr>
              <w:t>8</w:t>
            </w:r>
          </w:p>
        </w:tc>
      </w:tr>
      <w:tr w:rsidR="00BB51DE" w:rsidRPr="00221E9F" w:rsidTr="00F90302">
        <w:tc>
          <w:tcPr>
            <w:tcW w:w="534" w:type="dxa"/>
          </w:tcPr>
          <w:p w:rsidR="00BB51DE" w:rsidRPr="00221E9F" w:rsidRDefault="00BB51DE" w:rsidP="00F90302">
            <w:r w:rsidRPr="00221E9F">
              <w:t>1</w:t>
            </w:r>
          </w:p>
        </w:tc>
        <w:tc>
          <w:tcPr>
            <w:tcW w:w="2551" w:type="dxa"/>
          </w:tcPr>
          <w:p w:rsidR="00BB51DE" w:rsidRPr="00221E9F" w:rsidRDefault="00BB51DE" w:rsidP="00F90302"/>
        </w:tc>
        <w:tc>
          <w:tcPr>
            <w:tcW w:w="728" w:type="dxa"/>
          </w:tcPr>
          <w:p w:rsidR="00BB51DE" w:rsidRPr="00221E9F" w:rsidRDefault="00BB51DE" w:rsidP="00F90302"/>
        </w:tc>
        <w:tc>
          <w:tcPr>
            <w:tcW w:w="892" w:type="dxa"/>
          </w:tcPr>
          <w:p w:rsidR="00BB51DE" w:rsidRPr="00221E9F" w:rsidRDefault="00BB51DE" w:rsidP="00F90302"/>
        </w:tc>
        <w:tc>
          <w:tcPr>
            <w:tcW w:w="1060" w:type="dxa"/>
          </w:tcPr>
          <w:p w:rsidR="00BB51DE" w:rsidRPr="00221E9F" w:rsidRDefault="00BB51DE" w:rsidP="00F90302"/>
        </w:tc>
        <w:tc>
          <w:tcPr>
            <w:tcW w:w="1127" w:type="dxa"/>
          </w:tcPr>
          <w:p w:rsidR="00BB51DE" w:rsidRPr="00221E9F" w:rsidRDefault="00BB51DE" w:rsidP="00F90302"/>
        </w:tc>
        <w:tc>
          <w:tcPr>
            <w:tcW w:w="1154" w:type="dxa"/>
          </w:tcPr>
          <w:p w:rsidR="00BB51DE" w:rsidRPr="00221E9F" w:rsidRDefault="00BB51DE" w:rsidP="00F90302"/>
        </w:tc>
        <w:tc>
          <w:tcPr>
            <w:tcW w:w="1525" w:type="dxa"/>
          </w:tcPr>
          <w:p w:rsidR="00BB51DE" w:rsidRPr="00221E9F" w:rsidRDefault="00BB51DE" w:rsidP="00F90302"/>
        </w:tc>
      </w:tr>
      <w:tr w:rsidR="00BB51DE" w:rsidRPr="00221E9F" w:rsidTr="00F90302">
        <w:tc>
          <w:tcPr>
            <w:tcW w:w="534" w:type="dxa"/>
          </w:tcPr>
          <w:p w:rsidR="00BB51DE" w:rsidRPr="00221E9F" w:rsidRDefault="00BB51DE" w:rsidP="00F90302">
            <w:r w:rsidRPr="00221E9F">
              <w:t>2</w:t>
            </w:r>
          </w:p>
        </w:tc>
        <w:tc>
          <w:tcPr>
            <w:tcW w:w="2551" w:type="dxa"/>
          </w:tcPr>
          <w:p w:rsidR="00BB51DE" w:rsidRPr="00221E9F" w:rsidRDefault="00BB51DE" w:rsidP="00F90302"/>
        </w:tc>
        <w:tc>
          <w:tcPr>
            <w:tcW w:w="728" w:type="dxa"/>
          </w:tcPr>
          <w:p w:rsidR="00BB51DE" w:rsidRPr="00221E9F" w:rsidRDefault="00BB51DE" w:rsidP="00F90302"/>
        </w:tc>
        <w:tc>
          <w:tcPr>
            <w:tcW w:w="892" w:type="dxa"/>
          </w:tcPr>
          <w:p w:rsidR="00BB51DE" w:rsidRPr="00221E9F" w:rsidRDefault="00BB51DE" w:rsidP="00F90302"/>
        </w:tc>
        <w:tc>
          <w:tcPr>
            <w:tcW w:w="1060" w:type="dxa"/>
          </w:tcPr>
          <w:p w:rsidR="00BB51DE" w:rsidRPr="00221E9F" w:rsidRDefault="00BB51DE" w:rsidP="00F90302"/>
        </w:tc>
        <w:tc>
          <w:tcPr>
            <w:tcW w:w="1127" w:type="dxa"/>
          </w:tcPr>
          <w:p w:rsidR="00BB51DE" w:rsidRPr="00221E9F" w:rsidRDefault="00BB51DE" w:rsidP="00F90302"/>
        </w:tc>
        <w:tc>
          <w:tcPr>
            <w:tcW w:w="1154" w:type="dxa"/>
          </w:tcPr>
          <w:p w:rsidR="00BB51DE" w:rsidRPr="00221E9F" w:rsidRDefault="00BB51DE" w:rsidP="00F90302"/>
        </w:tc>
        <w:tc>
          <w:tcPr>
            <w:tcW w:w="1525" w:type="dxa"/>
          </w:tcPr>
          <w:p w:rsidR="00BB51DE" w:rsidRPr="00221E9F" w:rsidRDefault="00BB51DE" w:rsidP="00F90302"/>
        </w:tc>
      </w:tr>
      <w:tr w:rsidR="00BB51DE" w:rsidRPr="00221E9F" w:rsidTr="00F90302">
        <w:tc>
          <w:tcPr>
            <w:tcW w:w="534" w:type="dxa"/>
          </w:tcPr>
          <w:p w:rsidR="00BB51DE" w:rsidRPr="00221E9F" w:rsidRDefault="00BB51DE" w:rsidP="00F90302">
            <w:r w:rsidRPr="00221E9F">
              <w:t>3</w:t>
            </w:r>
          </w:p>
        </w:tc>
        <w:tc>
          <w:tcPr>
            <w:tcW w:w="2551" w:type="dxa"/>
          </w:tcPr>
          <w:p w:rsidR="00BB51DE" w:rsidRPr="00221E9F" w:rsidRDefault="00BB51DE" w:rsidP="00F90302"/>
        </w:tc>
        <w:tc>
          <w:tcPr>
            <w:tcW w:w="728" w:type="dxa"/>
          </w:tcPr>
          <w:p w:rsidR="00BB51DE" w:rsidRPr="00221E9F" w:rsidRDefault="00BB51DE" w:rsidP="00F90302"/>
        </w:tc>
        <w:tc>
          <w:tcPr>
            <w:tcW w:w="892" w:type="dxa"/>
          </w:tcPr>
          <w:p w:rsidR="00BB51DE" w:rsidRPr="00221E9F" w:rsidRDefault="00BB51DE" w:rsidP="00F90302"/>
        </w:tc>
        <w:tc>
          <w:tcPr>
            <w:tcW w:w="1060" w:type="dxa"/>
          </w:tcPr>
          <w:p w:rsidR="00BB51DE" w:rsidRPr="00221E9F" w:rsidRDefault="00BB51DE" w:rsidP="00F90302"/>
        </w:tc>
        <w:tc>
          <w:tcPr>
            <w:tcW w:w="1127" w:type="dxa"/>
          </w:tcPr>
          <w:p w:rsidR="00BB51DE" w:rsidRPr="00221E9F" w:rsidRDefault="00BB51DE" w:rsidP="00F90302"/>
        </w:tc>
        <w:tc>
          <w:tcPr>
            <w:tcW w:w="1154" w:type="dxa"/>
          </w:tcPr>
          <w:p w:rsidR="00BB51DE" w:rsidRPr="00221E9F" w:rsidRDefault="00BB51DE" w:rsidP="00F90302"/>
        </w:tc>
        <w:tc>
          <w:tcPr>
            <w:tcW w:w="1525" w:type="dxa"/>
          </w:tcPr>
          <w:p w:rsidR="00BB51DE" w:rsidRPr="00221E9F" w:rsidRDefault="00BB51DE" w:rsidP="00F90302"/>
        </w:tc>
      </w:tr>
      <w:tr w:rsidR="00BB51DE" w:rsidRPr="00221E9F" w:rsidTr="00F90302">
        <w:tc>
          <w:tcPr>
            <w:tcW w:w="534" w:type="dxa"/>
          </w:tcPr>
          <w:p w:rsidR="00BB51DE" w:rsidRPr="00221E9F" w:rsidRDefault="00BB51DE" w:rsidP="00F90302">
            <w:r w:rsidRPr="00221E9F">
              <w:t>4</w:t>
            </w:r>
          </w:p>
        </w:tc>
        <w:tc>
          <w:tcPr>
            <w:tcW w:w="2551" w:type="dxa"/>
          </w:tcPr>
          <w:p w:rsidR="00BB51DE" w:rsidRPr="00221E9F" w:rsidRDefault="00BB51DE" w:rsidP="00F90302"/>
        </w:tc>
        <w:tc>
          <w:tcPr>
            <w:tcW w:w="728" w:type="dxa"/>
          </w:tcPr>
          <w:p w:rsidR="00BB51DE" w:rsidRPr="00221E9F" w:rsidRDefault="00BB51DE" w:rsidP="00F90302"/>
        </w:tc>
        <w:tc>
          <w:tcPr>
            <w:tcW w:w="892" w:type="dxa"/>
          </w:tcPr>
          <w:p w:rsidR="00BB51DE" w:rsidRPr="00221E9F" w:rsidRDefault="00BB51DE" w:rsidP="00F90302"/>
        </w:tc>
        <w:tc>
          <w:tcPr>
            <w:tcW w:w="1060" w:type="dxa"/>
          </w:tcPr>
          <w:p w:rsidR="00BB51DE" w:rsidRPr="00221E9F" w:rsidRDefault="00BB51DE" w:rsidP="00F90302"/>
        </w:tc>
        <w:tc>
          <w:tcPr>
            <w:tcW w:w="1127" w:type="dxa"/>
          </w:tcPr>
          <w:p w:rsidR="00BB51DE" w:rsidRPr="00221E9F" w:rsidRDefault="00BB51DE" w:rsidP="00F90302"/>
        </w:tc>
        <w:tc>
          <w:tcPr>
            <w:tcW w:w="1154" w:type="dxa"/>
          </w:tcPr>
          <w:p w:rsidR="00BB51DE" w:rsidRPr="00221E9F" w:rsidRDefault="00BB51DE" w:rsidP="00F90302"/>
        </w:tc>
        <w:tc>
          <w:tcPr>
            <w:tcW w:w="1525" w:type="dxa"/>
          </w:tcPr>
          <w:p w:rsidR="00BB51DE" w:rsidRPr="00221E9F" w:rsidRDefault="00BB51DE" w:rsidP="00F90302"/>
        </w:tc>
      </w:tr>
      <w:tr w:rsidR="00BB51DE" w:rsidRPr="00221E9F" w:rsidTr="00F90302">
        <w:tc>
          <w:tcPr>
            <w:tcW w:w="534" w:type="dxa"/>
          </w:tcPr>
          <w:p w:rsidR="00BB51DE" w:rsidRPr="00221E9F" w:rsidRDefault="00BB51DE" w:rsidP="00F90302">
            <w:r w:rsidRPr="00221E9F">
              <w:t>5</w:t>
            </w:r>
          </w:p>
        </w:tc>
        <w:tc>
          <w:tcPr>
            <w:tcW w:w="2551" w:type="dxa"/>
          </w:tcPr>
          <w:p w:rsidR="00BB51DE" w:rsidRPr="00221E9F" w:rsidRDefault="00BB51DE" w:rsidP="00F90302"/>
        </w:tc>
        <w:tc>
          <w:tcPr>
            <w:tcW w:w="728" w:type="dxa"/>
          </w:tcPr>
          <w:p w:rsidR="00BB51DE" w:rsidRPr="00221E9F" w:rsidRDefault="00BB51DE" w:rsidP="00F90302"/>
        </w:tc>
        <w:tc>
          <w:tcPr>
            <w:tcW w:w="892" w:type="dxa"/>
          </w:tcPr>
          <w:p w:rsidR="00BB51DE" w:rsidRPr="00221E9F" w:rsidRDefault="00BB51DE" w:rsidP="00F90302"/>
        </w:tc>
        <w:tc>
          <w:tcPr>
            <w:tcW w:w="1060" w:type="dxa"/>
          </w:tcPr>
          <w:p w:rsidR="00BB51DE" w:rsidRPr="00221E9F" w:rsidRDefault="00BB51DE" w:rsidP="00F90302"/>
        </w:tc>
        <w:tc>
          <w:tcPr>
            <w:tcW w:w="1127" w:type="dxa"/>
          </w:tcPr>
          <w:p w:rsidR="00BB51DE" w:rsidRPr="00221E9F" w:rsidRDefault="00BB51DE" w:rsidP="00F90302"/>
        </w:tc>
        <w:tc>
          <w:tcPr>
            <w:tcW w:w="1154" w:type="dxa"/>
          </w:tcPr>
          <w:p w:rsidR="00BB51DE" w:rsidRPr="00221E9F" w:rsidRDefault="00BB51DE" w:rsidP="00F90302"/>
        </w:tc>
        <w:tc>
          <w:tcPr>
            <w:tcW w:w="1525" w:type="dxa"/>
          </w:tcPr>
          <w:p w:rsidR="00BB51DE" w:rsidRPr="00221E9F" w:rsidRDefault="00BB51DE" w:rsidP="00F90302"/>
        </w:tc>
      </w:tr>
      <w:tr w:rsidR="00BB51DE" w:rsidRPr="00221E9F" w:rsidTr="00F90302">
        <w:tc>
          <w:tcPr>
            <w:tcW w:w="534" w:type="dxa"/>
          </w:tcPr>
          <w:p w:rsidR="00BB51DE" w:rsidRPr="00221E9F" w:rsidRDefault="00BB51DE" w:rsidP="00F90302">
            <w:r w:rsidRPr="00221E9F">
              <w:t>6</w:t>
            </w:r>
          </w:p>
        </w:tc>
        <w:tc>
          <w:tcPr>
            <w:tcW w:w="2551" w:type="dxa"/>
          </w:tcPr>
          <w:p w:rsidR="00BB51DE" w:rsidRPr="00221E9F" w:rsidRDefault="00BB51DE" w:rsidP="00F90302"/>
        </w:tc>
        <w:tc>
          <w:tcPr>
            <w:tcW w:w="728" w:type="dxa"/>
          </w:tcPr>
          <w:p w:rsidR="00BB51DE" w:rsidRPr="00221E9F" w:rsidRDefault="00BB51DE" w:rsidP="00F90302"/>
        </w:tc>
        <w:tc>
          <w:tcPr>
            <w:tcW w:w="892" w:type="dxa"/>
          </w:tcPr>
          <w:p w:rsidR="00BB51DE" w:rsidRPr="00221E9F" w:rsidRDefault="00BB51DE" w:rsidP="00F90302"/>
        </w:tc>
        <w:tc>
          <w:tcPr>
            <w:tcW w:w="1060" w:type="dxa"/>
          </w:tcPr>
          <w:p w:rsidR="00BB51DE" w:rsidRPr="00221E9F" w:rsidRDefault="00BB51DE" w:rsidP="00F90302"/>
        </w:tc>
        <w:tc>
          <w:tcPr>
            <w:tcW w:w="1127" w:type="dxa"/>
          </w:tcPr>
          <w:p w:rsidR="00BB51DE" w:rsidRPr="00221E9F" w:rsidRDefault="00BB51DE" w:rsidP="00F90302"/>
        </w:tc>
        <w:tc>
          <w:tcPr>
            <w:tcW w:w="1154" w:type="dxa"/>
          </w:tcPr>
          <w:p w:rsidR="00BB51DE" w:rsidRPr="00221E9F" w:rsidRDefault="00BB51DE" w:rsidP="00F90302"/>
        </w:tc>
        <w:tc>
          <w:tcPr>
            <w:tcW w:w="1525" w:type="dxa"/>
          </w:tcPr>
          <w:p w:rsidR="00BB51DE" w:rsidRPr="00221E9F" w:rsidRDefault="00BB51DE" w:rsidP="00F90302"/>
        </w:tc>
      </w:tr>
      <w:tr w:rsidR="00BB51DE" w:rsidRPr="00221E9F" w:rsidTr="00F90302">
        <w:tc>
          <w:tcPr>
            <w:tcW w:w="534" w:type="dxa"/>
          </w:tcPr>
          <w:p w:rsidR="00BB51DE" w:rsidRPr="00221E9F" w:rsidRDefault="00BB51DE" w:rsidP="00F90302">
            <w:r w:rsidRPr="00221E9F">
              <w:t>7</w:t>
            </w:r>
          </w:p>
        </w:tc>
        <w:tc>
          <w:tcPr>
            <w:tcW w:w="2551" w:type="dxa"/>
          </w:tcPr>
          <w:p w:rsidR="00BB51DE" w:rsidRPr="00221E9F" w:rsidRDefault="00BB51DE" w:rsidP="00F90302"/>
        </w:tc>
        <w:tc>
          <w:tcPr>
            <w:tcW w:w="728" w:type="dxa"/>
          </w:tcPr>
          <w:p w:rsidR="00BB51DE" w:rsidRPr="00221E9F" w:rsidRDefault="00BB51DE" w:rsidP="00F90302"/>
        </w:tc>
        <w:tc>
          <w:tcPr>
            <w:tcW w:w="892" w:type="dxa"/>
          </w:tcPr>
          <w:p w:rsidR="00BB51DE" w:rsidRPr="00221E9F" w:rsidRDefault="00BB51DE" w:rsidP="00F90302"/>
        </w:tc>
        <w:tc>
          <w:tcPr>
            <w:tcW w:w="1060" w:type="dxa"/>
          </w:tcPr>
          <w:p w:rsidR="00BB51DE" w:rsidRPr="00221E9F" w:rsidRDefault="00BB51DE" w:rsidP="00F90302"/>
        </w:tc>
        <w:tc>
          <w:tcPr>
            <w:tcW w:w="1127" w:type="dxa"/>
          </w:tcPr>
          <w:p w:rsidR="00BB51DE" w:rsidRPr="00221E9F" w:rsidRDefault="00BB51DE" w:rsidP="00F90302"/>
        </w:tc>
        <w:tc>
          <w:tcPr>
            <w:tcW w:w="1154" w:type="dxa"/>
          </w:tcPr>
          <w:p w:rsidR="00BB51DE" w:rsidRPr="00221E9F" w:rsidRDefault="00BB51DE" w:rsidP="00F90302"/>
        </w:tc>
        <w:tc>
          <w:tcPr>
            <w:tcW w:w="1525" w:type="dxa"/>
          </w:tcPr>
          <w:p w:rsidR="00BB51DE" w:rsidRPr="00221E9F" w:rsidRDefault="00BB51DE" w:rsidP="00F90302"/>
        </w:tc>
      </w:tr>
      <w:tr w:rsidR="00BB51DE" w:rsidRPr="00221E9F" w:rsidTr="00F90302">
        <w:tc>
          <w:tcPr>
            <w:tcW w:w="534" w:type="dxa"/>
          </w:tcPr>
          <w:p w:rsidR="00BB51DE" w:rsidRPr="00221E9F" w:rsidRDefault="00BB51DE" w:rsidP="00F90302">
            <w:r w:rsidRPr="00221E9F">
              <w:t>8</w:t>
            </w:r>
          </w:p>
        </w:tc>
        <w:tc>
          <w:tcPr>
            <w:tcW w:w="2551" w:type="dxa"/>
          </w:tcPr>
          <w:p w:rsidR="00BB51DE" w:rsidRPr="00221E9F" w:rsidRDefault="00BB51DE" w:rsidP="00F90302"/>
        </w:tc>
        <w:tc>
          <w:tcPr>
            <w:tcW w:w="728" w:type="dxa"/>
          </w:tcPr>
          <w:p w:rsidR="00BB51DE" w:rsidRPr="00221E9F" w:rsidRDefault="00BB51DE" w:rsidP="00F90302"/>
        </w:tc>
        <w:tc>
          <w:tcPr>
            <w:tcW w:w="892" w:type="dxa"/>
          </w:tcPr>
          <w:p w:rsidR="00BB51DE" w:rsidRPr="00221E9F" w:rsidRDefault="00BB51DE" w:rsidP="00F90302"/>
        </w:tc>
        <w:tc>
          <w:tcPr>
            <w:tcW w:w="1060" w:type="dxa"/>
          </w:tcPr>
          <w:p w:rsidR="00BB51DE" w:rsidRPr="00221E9F" w:rsidRDefault="00BB51DE" w:rsidP="00F90302"/>
        </w:tc>
        <w:tc>
          <w:tcPr>
            <w:tcW w:w="1127" w:type="dxa"/>
          </w:tcPr>
          <w:p w:rsidR="00BB51DE" w:rsidRPr="00221E9F" w:rsidRDefault="00BB51DE" w:rsidP="00F90302"/>
        </w:tc>
        <w:tc>
          <w:tcPr>
            <w:tcW w:w="1154" w:type="dxa"/>
          </w:tcPr>
          <w:p w:rsidR="00BB51DE" w:rsidRPr="00221E9F" w:rsidRDefault="00BB51DE" w:rsidP="00F90302"/>
        </w:tc>
        <w:tc>
          <w:tcPr>
            <w:tcW w:w="1525" w:type="dxa"/>
          </w:tcPr>
          <w:p w:rsidR="00BB51DE" w:rsidRPr="00221E9F" w:rsidRDefault="00BB51DE" w:rsidP="00F90302"/>
        </w:tc>
      </w:tr>
      <w:tr w:rsidR="00BB51DE" w:rsidRPr="00221E9F" w:rsidTr="00F90302">
        <w:tc>
          <w:tcPr>
            <w:tcW w:w="534" w:type="dxa"/>
          </w:tcPr>
          <w:p w:rsidR="00BB51DE" w:rsidRPr="00221E9F" w:rsidRDefault="00BB51DE" w:rsidP="00F90302">
            <w:r w:rsidRPr="00221E9F">
              <w:t>9</w:t>
            </w:r>
          </w:p>
        </w:tc>
        <w:tc>
          <w:tcPr>
            <w:tcW w:w="2551" w:type="dxa"/>
          </w:tcPr>
          <w:p w:rsidR="00BB51DE" w:rsidRPr="00221E9F" w:rsidRDefault="00BB51DE" w:rsidP="00F90302"/>
        </w:tc>
        <w:tc>
          <w:tcPr>
            <w:tcW w:w="728" w:type="dxa"/>
          </w:tcPr>
          <w:p w:rsidR="00BB51DE" w:rsidRPr="00221E9F" w:rsidRDefault="00BB51DE" w:rsidP="00F90302"/>
        </w:tc>
        <w:tc>
          <w:tcPr>
            <w:tcW w:w="892" w:type="dxa"/>
          </w:tcPr>
          <w:p w:rsidR="00BB51DE" w:rsidRPr="00221E9F" w:rsidRDefault="00BB51DE" w:rsidP="00F90302"/>
        </w:tc>
        <w:tc>
          <w:tcPr>
            <w:tcW w:w="1060" w:type="dxa"/>
          </w:tcPr>
          <w:p w:rsidR="00BB51DE" w:rsidRPr="00221E9F" w:rsidRDefault="00BB51DE" w:rsidP="00F90302"/>
        </w:tc>
        <w:tc>
          <w:tcPr>
            <w:tcW w:w="1127" w:type="dxa"/>
          </w:tcPr>
          <w:p w:rsidR="00BB51DE" w:rsidRPr="00221E9F" w:rsidRDefault="00BB51DE" w:rsidP="00F90302"/>
        </w:tc>
        <w:tc>
          <w:tcPr>
            <w:tcW w:w="1154" w:type="dxa"/>
          </w:tcPr>
          <w:p w:rsidR="00BB51DE" w:rsidRPr="00221E9F" w:rsidRDefault="00BB51DE" w:rsidP="00F90302"/>
        </w:tc>
        <w:tc>
          <w:tcPr>
            <w:tcW w:w="1525" w:type="dxa"/>
          </w:tcPr>
          <w:p w:rsidR="00BB51DE" w:rsidRPr="00221E9F" w:rsidRDefault="00BB51DE" w:rsidP="00F90302"/>
        </w:tc>
      </w:tr>
      <w:tr w:rsidR="00BB51DE" w:rsidRPr="00221E9F" w:rsidTr="00F90302">
        <w:tc>
          <w:tcPr>
            <w:tcW w:w="534" w:type="dxa"/>
          </w:tcPr>
          <w:p w:rsidR="00BB51DE" w:rsidRPr="00221E9F" w:rsidRDefault="00BB51DE" w:rsidP="00F90302">
            <w:r w:rsidRPr="00221E9F">
              <w:t>10</w:t>
            </w:r>
          </w:p>
        </w:tc>
        <w:tc>
          <w:tcPr>
            <w:tcW w:w="2551" w:type="dxa"/>
          </w:tcPr>
          <w:p w:rsidR="00BB51DE" w:rsidRPr="00221E9F" w:rsidRDefault="00BB51DE" w:rsidP="00F90302"/>
        </w:tc>
        <w:tc>
          <w:tcPr>
            <w:tcW w:w="728" w:type="dxa"/>
          </w:tcPr>
          <w:p w:rsidR="00BB51DE" w:rsidRPr="00221E9F" w:rsidRDefault="00BB51DE" w:rsidP="00F90302"/>
        </w:tc>
        <w:tc>
          <w:tcPr>
            <w:tcW w:w="892" w:type="dxa"/>
          </w:tcPr>
          <w:p w:rsidR="00BB51DE" w:rsidRPr="00221E9F" w:rsidRDefault="00BB51DE" w:rsidP="00F90302"/>
        </w:tc>
        <w:tc>
          <w:tcPr>
            <w:tcW w:w="1060" w:type="dxa"/>
          </w:tcPr>
          <w:p w:rsidR="00BB51DE" w:rsidRPr="00221E9F" w:rsidRDefault="00BB51DE" w:rsidP="00F90302"/>
        </w:tc>
        <w:tc>
          <w:tcPr>
            <w:tcW w:w="1127" w:type="dxa"/>
          </w:tcPr>
          <w:p w:rsidR="00BB51DE" w:rsidRPr="00221E9F" w:rsidRDefault="00BB51DE" w:rsidP="00F90302"/>
        </w:tc>
        <w:tc>
          <w:tcPr>
            <w:tcW w:w="1154" w:type="dxa"/>
          </w:tcPr>
          <w:p w:rsidR="00BB51DE" w:rsidRPr="00221E9F" w:rsidRDefault="00BB51DE" w:rsidP="00F90302"/>
        </w:tc>
        <w:tc>
          <w:tcPr>
            <w:tcW w:w="1525" w:type="dxa"/>
          </w:tcPr>
          <w:p w:rsidR="00BB51DE" w:rsidRPr="00221E9F" w:rsidRDefault="00BB51DE" w:rsidP="00F90302"/>
        </w:tc>
      </w:tr>
      <w:tr w:rsidR="00BB51DE" w:rsidRPr="00221E9F" w:rsidTr="00F90302">
        <w:tc>
          <w:tcPr>
            <w:tcW w:w="534" w:type="dxa"/>
          </w:tcPr>
          <w:p w:rsidR="00BB51DE" w:rsidRPr="00221E9F" w:rsidRDefault="00BB51DE" w:rsidP="00F90302">
            <w:r w:rsidRPr="00221E9F">
              <w:t>11</w:t>
            </w:r>
          </w:p>
        </w:tc>
        <w:tc>
          <w:tcPr>
            <w:tcW w:w="2551" w:type="dxa"/>
          </w:tcPr>
          <w:p w:rsidR="00BB51DE" w:rsidRPr="00221E9F" w:rsidRDefault="00BB51DE" w:rsidP="00F90302"/>
        </w:tc>
        <w:tc>
          <w:tcPr>
            <w:tcW w:w="728" w:type="dxa"/>
          </w:tcPr>
          <w:p w:rsidR="00BB51DE" w:rsidRPr="00221E9F" w:rsidRDefault="00BB51DE" w:rsidP="00F90302"/>
        </w:tc>
        <w:tc>
          <w:tcPr>
            <w:tcW w:w="892" w:type="dxa"/>
          </w:tcPr>
          <w:p w:rsidR="00BB51DE" w:rsidRPr="00221E9F" w:rsidRDefault="00BB51DE" w:rsidP="00F90302"/>
        </w:tc>
        <w:tc>
          <w:tcPr>
            <w:tcW w:w="1060" w:type="dxa"/>
          </w:tcPr>
          <w:p w:rsidR="00BB51DE" w:rsidRPr="00221E9F" w:rsidRDefault="00BB51DE" w:rsidP="00F90302"/>
        </w:tc>
        <w:tc>
          <w:tcPr>
            <w:tcW w:w="1127" w:type="dxa"/>
          </w:tcPr>
          <w:p w:rsidR="00BB51DE" w:rsidRPr="00221E9F" w:rsidRDefault="00BB51DE" w:rsidP="00F90302"/>
        </w:tc>
        <w:tc>
          <w:tcPr>
            <w:tcW w:w="1154" w:type="dxa"/>
          </w:tcPr>
          <w:p w:rsidR="00BB51DE" w:rsidRPr="00221E9F" w:rsidRDefault="00BB51DE" w:rsidP="00F90302"/>
        </w:tc>
        <w:tc>
          <w:tcPr>
            <w:tcW w:w="1525" w:type="dxa"/>
          </w:tcPr>
          <w:p w:rsidR="00BB51DE" w:rsidRPr="00221E9F" w:rsidRDefault="00BB51DE" w:rsidP="00F90302"/>
        </w:tc>
      </w:tr>
      <w:tr w:rsidR="00BB51DE" w:rsidRPr="00221E9F" w:rsidTr="00F90302">
        <w:tc>
          <w:tcPr>
            <w:tcW w:w="534" w:type="dxa"/>
          </w:tcPr>
          <w:p w:rsidR="00BB51DE" w:rsidRPr="00221E9F" w:rsidRDefault="00BB51DE" w:rsidP="00F90302">
            <w:r w:rsidRPr="00221E9F">
              <w:t>12</w:t>
            </w:r>
          </w:p>
        </w:tc>
        <w:tc>
          <w:tcPr>
            <w:tcW w:w="2551" w:type="dxa"/>
          </w:tcPr>
          <w:p w:rsidR="00BB51DE" w:rsidRPr="00221E9F" w:rsidRDefault="00BB51DE" w:rsidP="00F90302"/>
        </w:tc>
        <w:tc>
          <w:tcPr>
            <w:tcW w:w="728" w:type="dxa"/>
          </w:tcPr>
          <w:p w:rsidR="00BB51DE" w:rsidRPr="00221E9F" w:rsidRDefault="00BB51DE" w:rsidP="00F90302"/>
        </w:tc>
        <w:tc>
          <w:tcPr>
            <w:tcW w:w="892" w:type="dxa"/>
          </w:tcPr>
          <w:p w:rsidR="00BB51DE" w:rsidRPr="00221E9F" w:rsidRDefault="00BB51DE" w:rsidP="00F90302"/>
        </w:tc>
        <w:tc>
          <w:tcPr>
            <w:tcW w:w="1060" w:type="dxa"/>
          </w:tcPr>
          <w:p w:rsidR="00BB51DE" w:rsidRPr="00221E9F" w:rsidRDefault="00BB51DE" w:rsidP="00F90302"/>
        </w:tc>
        <w:tc>
          <w:tcPr>
            <w:tcW w:w="1127" w:type="dxa"/>
          </w:tcPr>
          <w:p w:rsidR="00BB51DE" w:rsidRPr="00221E9F" w:rsidRDefault="00BB51DE" w:rsidP="00F90302"/>
        </w:tc>
        <w:tc>
          <w:tcPr>
            <w:tcW w:w="1154" w:type="dxa"/>
          </w:tcPr>
          <w:p w:rsidR="00BB51DE" w:rsidRPr="00221E9F" w:rsidRDefault="00BB51DE" w:rsidP="00F90302"/>
        </w:tc>
        <w:tc>
          <w:tcPr>
            <w:tcW w:w="1525" w:type="dxa"/>
          </w:tcPr>
          <w:p w:rsidR="00BB51DE" w:rsidRPr="00221E9F" w:rsidRDefault="00BB51DE" w:rsidP="00F90302"/>
        </w:tc>
      </w:tr>
      <w:tr w:rsidR="00BB51DE" w:rsidRPr="00221E9F" w:rsidTr="00F90302">
        <w:tc>
          <w:tcPr>
            <w:tcW w:w="534" w:type="dxa"/>
          </w:tcPr>
          <w:p w:rsidR="00BB51DE" w:rsidRPr="00221E9F" w:rsidRDefault="00BB51DE" w:rsidP="00F90302">
            <w:r w:rsidRPr="00221E9F">
              <w:t>13</w:t>
            </w:r>
          </w:p>
        </w:tc>
        <w:tc>
          <w:tcPr>
            <w:tcW w:w="2551" w:type="dxa"/>
          </w:tcPr>
          <w:p w:rsidR="00BB51DE" w:rsidRPr="00221E9F" w:rsidRDefault="00BB51DE" w:rsidP="00F90302"/>
        </w:tc>
        <w:tc>
          <w:tcPr>
            <w:tcW w:w="728" w:type="dxa"/>
          </w:tcPr>
          <w:p w:rsidR="00BB51DE" w:rsidRPr="00221E9F" w:rsidRDefault="00BB51DE" w:rsidP="00F90302"/>
        </w:tc>
        <w:tc>
          <w:tcPr>
            <w:tcW w:w="892" w:type="dxa"/>
          </w:tcPr>
          <w:p w:rsidR="00BB51DE" w:rsidRPr="00221E9F" w:rsidRDefault="00BB51DE" w:rsidP="00F90302"/>
        </w:tc>
        <w:tc>
          <w:tcPr>
            <w:tcW w:w="1060" w:type="dxa"/>
          </w:tcPr>
          <w:p w:rsidR="00BB51DE" w:rsidRPr="00221E9F" w:rsidRDefault="00BB51DE" w:rsidP="00F90302"/>
        </w:tc>
        <w:tc>
          <w:tcPr>
            <w:tcW w:w="1127" w:type="dxa"/>
          </w:tcPr>
          <w:p w:rsidR="00BB51DE" w:rsidRPr="00221E9F" w:rsidRDefault="00BB51DE" w:rsidP="00F90302"/>
        </w:tc>
        <w:tc>
          <w:tcPr>
            <w:tcW w:w="1154" w:type="dxa"/>
          </w:tcPr>
          <w:p w:rsidR="00BB51DE" w:rsidRPr="00221E9F" w:rsidRDefault="00BB51DE" w:rsidP="00F90302"/>
        </w:tc>
        <w:tc>
          <w:tcPr>
            <w:tcW w:w="1525" w:type="dxa"/>
          </w:tcPr>
          <w:p w:rsidR="00BB51DE" w:rsidRPr="00221E9F" w:rsidRDefault="00BB51DE" w:rsidP="00F90302"/>
        </w:tc>
      </w:tr>
      <w:tr w:rsidR="00BB51DE" w:rsidRPr="00221E9F" w:rsidTr="00F90302">
        <w:tc>
          <w:tcPr>
            <w:tcW w:w="534" w:type="dxa"/>
          </w:tcPr>
          <w:p w:rsidR="00BB51DE" w:rsidRPr="00221E9F" w:rsidRDefault="00BB51DE" w:rsidP="00F90302">
            <w:r w:rsidRPr="00221E9F">
              <w:t>14</w:t>
            </w:r>
          </w:p>
        </w:tc>
        <w:tc>
          <w:tcPr>
            <w:tcW w:w="2551" w:type="dxa"/>
          </w:tcPr>
          <w:p w:rsidR="00BB51DE" w:rsidRPr="00221E9F" w:rsidRDefault="00BB51DE" w:rsidP="00F90302"/>
        </w:tc>
        <w:tc>
          <w:tcPr>
            <w:tcW w:w="728" w:type="dxa"/>
          </w:tcPr>
          <w:p w:rsidR="00BB51DE" w:rsidRPr="00221E9F" w:rsidRDefault="00BB51DE" w:rsidP="00F90302"/>
        </w:tc>
        <w:tc>
          <w:tcPr>
            <w:tcW w:w="892" w:type="dxa"/>
          </w:tcPr>
          <w:p w:rsidR="00BB51DE" w:rsidRPr="00221E9F" w:rsidRDefault="00BB51DE" w:rsidP="00F90302"/>
        </w:tc>
        <w:tc>
          <w:tcPr>
            <w:tcW w:w="1060" w:type="dxa"/>
          </w:tcPr>
          <w:p w:rsidR="00BB51DE" w:rsidRPr="00221E9F" w:rsidRDefault="00BB51DE" w:rsidP="00F90302"/>
        </w:tc>
        <w:tc>
          <w:tcPr>
            <w:tcW w:w="1127" w:type="dxa"/>
          </w:tcPr>
          <w:p w:rsidR="00BB51DE" w:rsidRPr="00221E9F" w:rsidRDefault="00BB51DE" w:rsidP="00F90302"/>
        </w:tc>
        <w:tc>
          <w:tcPr>
            <w:tcW w:w="1154" w:type="dxa"/>
          </w:tcPr>
          <w:p w:rsidR="00BB51DE" w:rsidRPr="00221E9F" w:rsidRDefault="00BB51DE" w:rsidP="00F90302"/>
        </w:tc>
        <w:tc>
          <w:tcPr>
            <w:tcW w:w="1525" w:type="dxa"/>
          </w:tcPr>
          <w:p w:rsidR="00BB51DE" w:rsidRPr="00221E9F" w:rsidRDefault="00BB51DE" w:rsidP="00F90302"/>
        </w:tc>
      </w:tr>
      <w:tr w:rsidR="00BB51DE" w:rsidRPr="00221E9F" w:rsidTr="00F90302">
        <w:tc>
          <w:tcPr>
            <w:tcW w:w="534" w:type="dxa"/>
          </w:tcPr>
          <w:p w:rsidR="00BB51DE" w:rsidRPr="00221E9F" w:rsidRDefault="00BB51DE" w:rsidP="00F90302">
            <w:r w:rsidRPr="00221E9F">
              <w:t>15</w:t>
            </w:r>
          </w:p>
        </w:tc>
        <w:tc>
          <w:tcPr>
            <w:tcW w:w="2551" w:type="dxa"/>
          </w:tcPr>
          <w:p w:rsidR="00BB51DE" w:rsidRPr="00221E9F" w:rsidRDefault="00BB51DE" w:rsidP="00F90302"/>
        </w:tc>
        <w:tc>
          <w:tcPr>
            <w:tcW w:w="728" w:type="dxa"/>
          </w:tcPr>
          <w:p w:rsidR="00BB51DE" w:rsidRPr="00221E9F" w:rsidRDefault="00BB51DE" w:rsidP="00F90302"/>
        </w:tc>
        <w:tc>
          <w:tcPr>
            <w:tcW w:w="892" w:type="dxa"/>
          </w:tcPr>
          <w:p w:rsidR="00BB51DE" w:rsidRPr="00221E9F" w:rsidRDefault="00BB51DE" w:rsidP="00F90302"/>
        </w:tc>
        <w:tc>
          <w:tcPr>
            <w:tcW w:w="1060" w:type="dxa"/>
          </w:tcPr>
          <w:p w:rsidR="00BB51DE" w:rsidRPr="00221E9F" w:rsidRDefault="00BB51DE" w:rsidP="00F90302"/>
        </w:tc>
        <w:tc>
          <w:tcPr>
            <w:tcW w:w="1127" w:type="dxa"/>
          </w:tcPr>
          <w:p w:rsidR="00BB51DE" w:rsidRPr="00221E9F" w:rsidRDefault="00BB51DE" w:rsidP="00F90302"/>
        </w:tc>
        <w:tc>
          <w:tcPr>
            <w:tcW w:w="1154" w:type="dxa"/>
          </w:tcPr>
          <w:p w:rsidR="00BB51DE" w:rsidRPr="00221E9F" w:rsidRDefault="00BB51DE" w:rsidP="00F90302"/>
        </w:tc>
        <w:tc>
          <w:tcPr>
            <w:tcW w:w="1525" w:type="dxa"/>
          </w:tcPr>
          <w:p w:rsidR="00BB51DE" w:rsidRPr="00221E9F" w:rsidRDefault="00BB51DE" w:rsidP="00F90302"/>
        </w:tc>
      </w:tr>
    </w:tbl>
    <w:p w:rsidR="00BB51DE" w:rsidRPr="00221E9F" w:rsidRDefault="00BB51DE" w:rsidP="00BB51DE">
      <w:r w:rsidRPr="00221E9F">
        <w:t xml:space="preserve"> </w:t>
      </w:r>
    </w:p>
    <w:p w:rsidR="00BB51DE" w:rsidRPr="00221E9F" w:rsidRDefault="00BB51DE" w:rsidP="00BB51DE">
      <w:r w:rsidRPr="00221E9F">
        <w:t>Примечание: столбец 7 претендентом не заполняется.</w:t>
      </w:r>
    </w:p>
    <w:p w:rsidR="00BB51DE" w:rsidRPr="00221E9F" w:rsidRDefault="00BB51DE" w:rsidP="00BB51DE"/>
    <w:p w:rsidR="00BB51DE" w:rsidRPr="00221E9F" w:rsidRDefault="00BB51DE" w:rsidP="00BB51DE"/>
    <w:p w:rsidR="00BB51DE" w:rsidRPr="00221E9F" w:rsidRDefault="00BB51DE" w:rsidP="00BB51DE">
      <w:proofErr w:type="gramStart"/>
      <w:r w:rsidRPr="00221E9F">
        <w:t>Контактный</w:t>
      </w:r>
      <w:proofErr w:type="gramEnd"/>
      <w:r w:rsidRPr="00221E9F">
        <w:t xml:space="preserve"> тел. контрагента</w:t>
      </w:r>
    </w:p>
    <w:p w:rsidR="00BB51DE" w:rsidRDefault="00BB51DE" w:rsidP="00BB51DE"/>
    <w:p w:rsidR="00BB51DE" w:rsidRPr="00BB51DE" w:rsidRDefault="00BB51DE" w:rsidP="00D747DF">
      <w:pPr>
        <w:suppressAutoHyphens/>
        <w:rPr>
          <w:b/>
        </w:rPr>
      </w:pPr>
    </w:p>
    <w:sectPr w:rsidR="00BB51DE" w:rsidRPr="00BB51DE" w:rsidSect="000E1080">
      <w:pgSz w:w="11906" w:h="16838"/>
      <w:pgMar w:top="1134" w:right="73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charset w:val="CC"/>
    <w:family w:val="swiss"/>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CC"/>
    <w:family w:val="swiss"/>
    <w:pitch w:val="variable"/>
    <w:sig w:usb0="E0002AFF" w:usb1="C0007843" w:usb2="00000009" w:usb3="00000000" w:csb0="000001FF" w:csb1="00000000"/>
  </w:font>
  <w:font w:name="FreeSetCTT">
    <w:altName w:val="Times New Roman"/>
    <w:charset w:val="CC"/>
    <w:family w:val="auto"/>
    <w:pitch w:val="variable"/>
    <w:sig w:usb0="00000203" w:usb1="00000000" w:usb2="00000000" w:usb3="00000000" w:csb0="0000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23E5F"/>
    <w:multiLevelType w:val="multilevel"/>
    <w:tmpl w:val="7A663AE2"/>
    <w:lvl w:ilvl="0">
      <w:start w:val="3"/>
      <w:numFmt w:val="decimal"/>
      <w:lvlText w:val="%1."/>
      <w:lvlJc w:val="left"/>
      <w:pPr>
        <w:tabs>
          <w:tab w:val="num" w:pos="360"/>
        </w:tabs>
        <w:ind w:left="360" w:hanging="360"/>
      </w:pPr>
      <w:rPr>
        <w:rFonts w:hint="default"/>
        <w:color w:val="auto"/>
        <w:sz w:val="24"/>
        <w:szCs w:val="24"/>
      </w:rPr>
    </w:lvl>
    <w:lvl w:ilvl="1">
      <w:start w:val="1"/>
      <w:numFmt w:val="decimal"/>
      <w:lvlText w:val="%1.%2."/>
      <w:lvlJc w:val="left"/>
      <w:pPr>
        <w:tabs>
          <w:tab w:val="num" w:pos="1440"/>
        </w:tabs>
        <w:ind w:left="1440" w:hanging="360"/>
      </w:pPr>
      <w:rPr>
        <w:rFonts w:hint="default"/>
        <w:color w:val="auto"/>
        <w:sz w:val="24"/>
        <w:szCs w:val="24"/>
      </w:rPr>
    </w:lvl>
    <w:lvl w:ilvl="2">
      <w:start w:val="1"/>
      <w:numFmt w:val="decimal"/>
      <w:lvlText w:val="%1.%2.%3."/>
      <w:lvlJc w:val="left"/>
      <w:pPr>
        <w:tabs>
          <w:tab w:val="num" w:pos="1440"/>
        </w:tabs>
        <w:ind w:left="1440" w:hanging="720"/>
      </w:pPr>
      <w:rPr>
        <w:rFonts w:hint="default"/>
        <w:b w:val="0"/>
        <w:color w:val="auto"/>
        <w:sz w:val="24"/>
        <w:szCs w:val="24"/>
      </w:rPr>
    </w:lvl>
    <w:lvl w:ilvl="3">
      <w:start w:val="1"/>
      <w:numFmt w:val="decimal"/>
      <w:lvlText w:val="%1.%2.%3.%4."/>
      <w:lvlJc w:val="left"/>
      <w:pPr>
        <w:tabs>
          <w:tab w:val="num" w:pos="1800"/>
        </w:tabs>
        <w:ind w:left="1800" w:hanging="720"/>
      </w:pPr>
      <w:rPr>
        <w:rFonts w:hint="default"/>
        <w:color w:val="auto"/>
        <w:sz w:val="24"/>
        <w:szCs w:val="24"/>
      </w:rPr>
    </w:lvl>
    <w:lvl w:ilvl="4">
      <w:start w:val="1"/>
      <w:numFmt w:val="decimal"/>
      <w:lvlText w:val="%1.%2.%3.%4.%5."/>
      <w:lvlJc w:val="left"/>
      <w:pPr>
        <w:tabs>
          <w:tab w:val="num" w:pos="2520"/>
        </w:tabs>
        <w:ind w:left="2520" w:hanging="1080"/>
      </w:pPr>
      <w:rPr>
        <w:rFonts w:hint="default"/>
        <w:color w:val="auto"/>
        <w:sz w:val="20"/>
      </w:rPr>
    </w:lvl>
    <w:lvl w:ilvl="5">
      <w:start w:val="1"/>
      <w:numFmt w:val="decimal"/>
      <w:lvlText w:val="%1.%2.%3.%4.%5.%6."/>
      <w:lvlJc w:val="left"/>
      <w:pPr>
        <w:tabs>
          <w:tab w:val="num" w:pos="2880"/>
        </w:tabs>
        <w:ind w:left="2880" w:hanging="1080"/>
      </w:pPr>
      <w:rPr>
        <w:rFonts w:hint="default"/>
        <w:color w:val="auto"/>
        <w:sz w:val="20"/>
      </w:rPr>
    </w:lvl>
    <w:lvl w:ilvl="6">
      <w:start w:val="1"/>
      <w:numFmt w:val="decimal"/>
      <w:lvlText w:val="%1.%2.%3.%4.%5.%6.%7."/>
      <w:lvlJc w:val="left"/>
      <w:pPr>
        <w:tabs>
          <w:tab w:val="num" w:pos="3600"/>
        </w:tabs>
        <w:ind w:left="3600" w:hanging="1440"/>
      </w:pPr>
      <w:rPr>
        <w:rFonts w:hint="default"/>
        <w:color w:val="auto"/>
        <w:sz w:val="20"/>
      </w:rPr>
    </w:lvl>
    <w:lvl w:ilvl="7">
      <w:start w:val="1"/>
      <w:numFmt w:val="decimal"/>
      <w:lvlText w:val="%1.%2.%3.%4.%5.%6.%7.%8."/>
      <w:lvlJc w:val="left"/>
      <w:pPr>
        <w:tabs>
          <w:tab w:val="num" w:pos="3960"/>
        </w:tabs>
        <w:ind w:left="3960" w:hanging="1440"/>
      </w:pPr>
      <w:rPr>
        <w:rFonts w:hint="default"/>
        <w:color w:val="auto"/>
        <w:sz w:val="20"/>
      </w:rPr>
    </w:lvl>
    <w:lvl w:ilvl="8">
      <w:start w:val="1"/>
      <w:numFmt w:val="decimal"/>
      <w:lvlText w:val="%1.%2.%3.%4.%5.%6.%7.%8.%9."/>
      <w:lvlJc w:val="left"/>
      <w:pPr>
        <w:tabs>
          <w:tab w:val="num" w:pos="4680"/>
        </w:tabs>
        <w:ind w:left="4680" w:hanging="1800"/>
      </w:pPr>
      <w:rPr>
        <w:rFonts w:hint="default"/>
        <w:color w:val="auto"/>
        <w:sz w:val="20"/>
      </w:rPr>
    </w:lvl>
  </w:abstractNum>
  <w:abstractNum w:abstractNumId="1">
    <w:nsid w:val="08915FA0"/>
    <w:multiLevelType w:val="hybridMultilevel"/>
    <w:tmpl w:val="E6E0B436"/>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
    <w:nsid w:val="12144CE8"/>
    <w:multiLevelType w:val="hybridMultilevel"/>
    <w:tmpl w:val="5BB470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9532D14"/>
    <w:multiLevelType w:val="multilevel"/>
    <w:tmpl w:val="3E409B90"/>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28976BD4"/>
    <w:multiLevelType w:val="hybridMultilevel"/>
    <w:tmpl w:val="4B1606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3448780F"/>
    <w:multiLevelType w:val="hybridMultilevel"/>
    <w:tmpl w:val="3B08FBA6"/>
    <w:lvl w:ilvl="0" w:tplc="2AB81FCC">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7382EEC"/>
    <w:multiLevelType w:val="hybridMultilevel"/>
    <w:tmpl w:val="B8668F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73F2E7E"/>
    <w:multiLevelType w:val="hybridMultilevel"/>
    <w:tmpl w:val="AC6AE8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50AC0C28"/>
    <w:multiLevelType w:val="hybridMultilevel"/>
    <w:tmpl w:val="FE6E500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5A7E4F38"/>
    <w:multiLevelType w:val="singleLevel"/>
    <w:tmpl w:val="A6EA1078"/>
    <w:lvl w:ilvl="0">
      <w:start w:val="1"/>
      <w:numFmt w:val="decimal"/>
      <w:lvlText w:val="%1."/>
      <w:legacy w:legacy="1" w:legacySpace="0" w:legacyIndent="278"/>
      <w:lvlJc w:val="left"/>
      <w:rPr>
        <w:rFonts w:ascii="Calibri" w:hAnsi="Calibri" w:cs="Arial" w:hint="default"/>
      </w:rPr>
    </w:lvl>
  </w:abstractNum>
  <w:abstractNum w:abstractNumId="12">
    <w:nsid w:val="66162AEE"/>
    <w:multiLevelType w:val="hybridMultilevel"/>
    <w:tmpl w:val="505E7BE4"/>
    <w:lvl w:ilvl="0" w:tplc="04190001">
      <w:start w:val="1"/>
      <w:numFmt w:val="bullet"/>
      <w:lvlText w:val=""/>
      <w:lvlJc w:val="left"/>
      <w:pPr>
        <w:ind w:left="612" w:hanging="360"/>
      </w:pPr>
      <w:rPr>
        <w:rFonts w:ascii="Symbol" w:hAnsi="Symbol" w:hint="default"/>
      </w:rPr>
    </w:lvl>
    <w:lvl w:ilvl="1" w:tplc="04190003" w:tentative="1">
      <w:start w:val="1"/>
      <w:numFmt w:val="bullet"/>
      <w:lvlText w:val="o"/>
      <w:lvlJc w:val="left"/>
      <w:pPr>
        <w:ind w:left="1332" w:hanging="360"/>
      </w:pPr>
      <w:rPr>
        <w:rFonts w:ascii="Courier New" w:hAnsi="Courier New" w:cs="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cs="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cs="Courier New" w:hint="default"/>
      </w:rPr>
    </w:lvl>
    <w:lvl w:ilvl="8" w:tplc="04190005" w:tentative="1">
      <w:start w:val="1"/>
      <w:numFmt w:val="bullet"/>
      <w:lvlText w:val=""/>
      <w:lvlJc w:val="left"/>
      <w:pPr>
        <w:ind w:left="6372" w:hanging="360"/>
      </w:pPr>
      <w:rPr>
        <w:rFonts w:ascii="Wingdings" w:hAnsi="Wingdings" w:hint="default"/>
      </w:rPr>
    </w:lvl>
  </w:abstractNum>
  <w:abstractNum w:abstractNumId="13">
    <w:nsid w:val="68B773F0"/>
    <w:multiLevelType w:val="hybridMultilevel"/>
    <w:tmpl w:val="B6F8FA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nsid w:val="69D97E18"/>
    <w:multiLevelType w:val="hybridMultilevel"/>
    <w:tmpl w:val="8B1A056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5"/>
  </w:num>
  <w:num w:numId="3">
    <w:abstractNumId w:val="10"/>
  </w:num>
  <w:num w:numId="4">
    <w:abstractNumId w:val="13"/>
  </w:num>
  <w:num w:numId="5">
    <w:abstractNumId w:val="1"/>
  </w:num>
  <w:num w:numId="6">
    <w:abstractNumId w:val="4"/>
  </w:num>
  <w:num w:numId="7">
    <w:abstractNumId w:val="12"/>
  </w:num>
  <w:num w:numId="8">
    <w:abstractNumId w:val="7"/>
  </w:num>
  <w:num w:numId="9">
    <w:abstractNumId w:val="14"/>
  </w:num>
  <w:num w:numId="10">
    <w:abstractNumId w:val="8"/>
  </w:num>
  <w:num w:numId="11">
    <w:abstractNumId w:val="11"/>
  </w:num>
  <w:num w:numId="12">
    <w:abstractNumId w:val="2"/>
  </w:num>
  <w:num w:numId="13">
    <w:abstractNumId w:val="3"/>
  </w:num>
  <w:num w:numId="14">
    <w:abstractNumId w:val="0"/>
  </w:num>
  <w:num w:numId="15">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531"/>
    <w:rsid w:val="00010E15"/>
    <w:rsid w:val="00016466"/>
    <w:rsid w:val="00033AA9"/>
    <w:rsid w:val="000405C7"/>
    <w:rsid w:val="000465AE"/>
    <w:rsid w:val="00051B49"/>
    <w:rsid w:val="000679C8"/>
    <w:rsid w:val="000A19BF"/>
    <w:rsid w:val="000B5CA0"/>
    <w:rsid w:val="000D03FA"/>
    <w:rsid w:val="000E1080"/>
    <w:rsid w:val="00105BBB"/>
    <w:rsid w:val="001267DF"/>
    <w:rsid w:val="001425C1"/>
    <w:rsid w:val="0014456C"/>
    <w:rsid w:val="00150001"/>
    <w:rsid w:val="00152D25"/>
    <w:rsid w:val="001625BF"/>
    <w:rsid w:val="00164BFC"/>
    <w:rsid w:val="0018259D"/>
    <w:rsid w:val="001843A2"/>
    <w:rsid w:val="00184970"/>
    <w:rsid w:val="00193DCC"/>
    <w:rsid w:val="00194A72"/>
    <w:rsid w:val="001A1DF8"/>
    <w:rsid w:val="001A7599"/>
    <w:rsid w:val="001D4011"/>
    <w:rsid w:val="001D4BFB"/>
    <w:rsid w:val="001E51D9"/>
    <w:rsid w:val="00203AE2"/>
    <w:rsid w:val="0021200A"/>
    <w:rsid w:val="002260A7"/>
    <w:rsid w:val="002343BC"/>
    <w:rsid w:val="00240D1A"/>
    <w:rsid w:val="002412C9"/>
    <w:rsid w:val="002668AC"/>
    <w:rsid w:val="002802B2"/>
    <w:rsid w:val="00284DB5"/>
    <w:rsid w:val="0028763C"/>
    <w:rsid w:val="002906E1"/>
    <w:rsid w:val="00292E7D"/>
    <w:rsid w:val="0029548E"/>
    <w:rsid w:val="002A76D1"/>
    <w:rsid w:val="002B57E3"/>
    <w:rsid w:val="002C0EB1"/>
    <w:rsid w:val="002C4218"/>
    <w:rsid w:val="002C6B37"/>
    <w:rsid w:val="002C7DAD"/>
    <w:rsid w:val="002E1990"/>
    <w:rsid w:val="002F21F9"/>
    <w:rsid w:val="0030279C"/>
    <w:rsid w:val="00314BB2"/>
    <w:rsid w:val="00325FD6"/>
    <w:rsid w:val="00327DB1"/>
    <w:rsid w:val="00334B6D"/>
    <w:rsid w:val="00335D84"/>
    <w:rsid w:val="00350300"/>
    <w:rsid w:val="003815A6"/>
    <w:rsid w:val="003816B5"/>
    <w:rsid w:val="00385F58"/>
    <w:rsid w:val="003A0339"/>
    <w:rsid w:val="003C2F3B"/>
    <w:rsid w:val="003D4163"/>
    <w:rsid w:val="003E555B"/>
    <w:rsid w:val="00415355"/>
    <w:rsid w:val="0042738E"/>
    <w:rsid w:val="0042779A"/>
    <w:rsid w:val="00432F17"/>
    <w:rsid w:val="00452515"/>
    <w:rsid w:val="00452D53"/>
    <w:rsid w:val="00474DFC"/>
    <w:rsid w:val="0049010E"/>
    <w:rsid w:val="004A14E6"/>
    <w:rsid w:val="004A7581"/>
    <w:rsid w:val="004B57B5"/>
    <w:rsid w:val="004E2042"/>
    <w:rsid w:val="004E264E"/>
    <w:rsid w:val="005011BF"/>
    <w:rsid w:val="005165B3"/>
    <w:rsid w:val="0052440E"/>
    <w:rsid w:val="00536340"/>
    <w:rsid w:val="00537785"/>
    <w:rsid w:val="00552DE4"/>
    <w:rsid w:val="00563A81"/>
    <w:rsid w:val="00563FFD"/>
    <w:rsid w:val="0056778A"/>
    <w:rsid w:val="0057661E"/>
    <w:rsid w:val="00580A9C"/>
    <w:rsid w:val="00593CA4"/>
    <w:rsid w:val="00593D28"/>
    <w:rsid w:val="005C635A"/>
    <w:rsid w:val="005C7C03"/>
    <w:rsid w:val="005E5B78"/>
    <w:rsid w:val="005F1149"/>
    <w:rsid w:val="006042B0"/>
    <w:rsid w:val="006135A2"/>
    <w:rsid w:val="0063302F"/>
    <w:rsid w:val="00637016"/>
    <w:rsid w:val="0063764B"/>
    <w:rsid w:val="006431F4"/>
    <w:rsid w:val="00683B52"/>
    <w:rsid w:val="006B0B87"/>
    <w:rsid w:val="006B308F"/>
    <w:rsid w:val="006C0D37"/>
    <w:rsid w:val="006D3BDB"/>
    <w:rsid w:val="006E6AA7"/>
    <w:rsid w:val="006F78FA"/>
    <w:rsid w:val="00714FBE"/>
    <w:rsid w:val="00724370"/>
    <w:rsid w:val="00732F70"/>
    <w:rsid w:val="0073649D"/>
    <w:rsid w:val="0075128F"/>
    <w:rsid w:val="00756583"/>
    <w:rsid w:val="007571D5"/>
    <w:rsid w:val="00764F60"/>
    <w:rsid w:val="00767E47"/>
    <w:rsid w:val="007B6B35"/>
    <w:rsid w:val="007C7AD5"/>
    <w:rsid w:val="007D4919"/>
    <w:rsid w:val="007D6949"/>
    <w:rsid w:val="007E1A62"/>
    <w:rsid w:val="007E312B"/>
    <w:rsid w:val="007E4930"/>
    <w:rsid w:val="007E571C"/>
    <w:rsid w:val="007F20F0"/>
    <w:rsid w:val="007F7992"/>
    <w:rsid w:val="00802C01"/>
    <w:rsid w:val="00815A34"/>
    <w:rsid w:val="008308D7"/>
    <w:rsid w:val="008377F5"/>
    <w:rsid w:val="0084296B"/>
    <w:rsid w:val="0084327A"/>
    <w:rsid w:val="00880DC6"/>
    <w:rsid w:val="00881F9E"/>
    <w:rsid w:val="00890B05"/>
    <w:rsid w:val="008937F9"/>
    <w:rsid w:val="00895A01"/>
    <w:rsid w:val="00897CF5"/>
    <w:rsid w:val="008B16CF"/>
    <w:rsid w:val="008C3877"/>
    <w:rsid w:val="008C5A21"/>
    <w:rsid w:val="008D60EF"/>
    <w:rsid w:val="008D69A2"/>
    <w:rsid w:val="008E7CB5"/>
    <w:rsid w:val="008F1D6F"/>
    <w:rsid w:val="008F5C36"/>
    <w:rsid w:val="0090078D"/>
    <w:rsid w:val="00902E02"/>
    <w:rsid w:val="00924885"/>
    <w:rsid w:val="00933AE7"/>
    <w:rsid w:val="00933AF1"/>
    <w:rsid w:val="00942211"/>
    <w:rsid w:val="0094744B"/>
    <w:rsid w:val="00957EBF"/>
    <w:rsid w:val="00960DB6"/>
    <w:rsid w:val="009641D2"/>
    <w:rsid w:val="00967DBD"/>
    <w:rsid w:val="00970B8C"/>
    <w:rsid w:val="00976CF3"/>
    <w:rsid w:val="00985206"/>
    <w:rsid w:val="00992C5C"/>
    <w:rsid w:val="009B35DF"/>
    <w:rsid w:val="009C51DF"/>
    <w:rsid w:val="009C7ED6"/>
    <w:rsid w:val="009D76E5"/>
    <w:rsid w:val="009D779E"/>
    <w:rsid w:val="009E15B9"/>
    <w:rsid w:val="009E1B75"/>
    <w:rsid w:val="00A01CA5"/>
    <w:rsid w:val="00A1066B"/>
    <w:rsid w:val="00A317BE"/>
    <w:rsid w:val="00A31A51"/>
    <w:rsid w:val="00A359AF"/>
    <w:rsid w:val="00A42DEC"/>
    <w:rsid w:val="00A65594"/>
    <w:rsid w:val="00A70638"/>
    <w:rsid w:val="00A80CD5"/>
    <w:rsid w:val="00AA5AF8"/>
    <w:rsid w:val="00B00112"/>
    <w:rsid w:val="00B07405"/>
    <w:rsid w:val="00B07852"/>
    <w:rsid w:val="00B07981"/>
    <w:rsid w:val="00B15431"/>
    <w:rsid w:val="00B15BD1"/>
    <w:rsid w:val="00B244D0"/>
    <w:rsid w:val="00B2580B"/>
    <w:rsid w:val="00B31C61"/>
    <w:rsid w:val="00B34D27"/>
    <w:rsid w:val="00B40ECD"/>
    <w:rsid w:val="00B52BA2"/>
    <w:rsid w:val="00B5394E"/>
    <w:rsid w:val="00B53E16"/>
    <w:rsid w:val="00B55B52"/>
    <w:rsid w:val="00B71A82"/>
    <w:rsid w:val="00BA1E78"/>
    <w:rsid w:val="00BA3C64"/>
    <w:rsid w:val="00BB51DE"/>
    <w:rsid w:val="00BB78A5"/>
    <w:rsid w:val="00BD31B0"/>
    <w:rsid w:val="00BD7AD7"/>
    <w:rsid w:val="00BE12EF"/>
    <w:rsid w:val="00BF0F5B"/>
    <w:rsid w:val="00C13F3F"/>
    <w:rsid w:val="00C147F1"/>
    <w:rsid w:val="00C258D1"/>
    <w:rsid w:val="00C503A2"/>
    <w:rsid w:val="00C67828"/>
    <w:rsid w:val="00C811A0"/>
    <w:rsid w:val="00C8741E"/>
    <w:rsid w:val="00C952C3"/>
    <w:rsid w:val="00CB03A3"/>
    <w:rsid w:val="00CB4D0A"/>
    <w:rsid w:val="00CD05B7"/>
    <w:rsid w:val="00CD5075"/>
    <w:rsid w:val="00CE3BA6"/>
    <w:rsid w:val="00CE4B69"/>
    <w:rsid w:val="00CE67EC"/>
    <w:rsid w:val="00D1435B"/>
    <w:rsid w:val="00D21794"/>
    <w:rsid w:val="00D26D62"/>
    <w:rsid w:val="00D30184"/>
    <w:rsid w:val="00D401CE"/>
    <w:rsid w:val="00D602EB"/>
    <w:rsid w:val="00D64E2B"/>
    <w:rsid w:val="00D65FC3"/>
    <w:rsid w:val="00D747DF"/>
    <w:rsid w:val="00D85169"/>
    <w:rsid w:val="00D97AFC"/>
    <w:rsid w:val="00DB35A7"/>
    <w:rsid w:val="00DE3531"/>
    <w:rsid w:val="00DE428A"/>
    <w:rsid w:val="00E01D52"/>
    <w:rsid w:val="00E026AB"/>
    <w:rsid w:val="00E056BF"/>
    <w:rsid w:val="00E063E6"/>
    <w:rsid w:val="00E074CA"/>
    <w:rsid w:val="00E34D1E"/>
    <w:rsid w:val="00E52AB9"/>
    <w:rsid w:val="00E60E63"/>
    <w:rsid w:val="00E64662"/>
    <w:rsid w:val="00E745D9"/>
    <w:rsid w:val="00E77152"/>
    <w:rsid w:val="00E7720D"/>
    <w:rsid w:val="00E8044B"/>
    <w:rsid w:val="00E81725"/>
    <w:rsid w:val="00E85620"/>
    <w:rsid w:val="00E965EE"/>
    <w:rsid w:val="00EA5351"/>
    <w:rsid w:val="00EC2628"/>
    <w:rsid w:val="00ED1DAB"/>
    <w:rsid w:val="00ED3793"/>
    <w:rsid w:val="00ED7A97"/>
    <w:rsid w:val="00EE0F4C"/>
    <w:rsid w:val="00EE4B31"/>
    <w:rsid w:val="00EE683E"/>
    <w:rsid w:val="00EE6FD5"/>
    <w:rsid w:val="00F028B6"/>
    <w:rsid w:val="00F21BCA"/>
    <w:rsid w:val="00F40A5B"/>
    <w:rsid w:val="00F82D65"/>
    <w:rsid w:val="00F90302"/>
    <w:rsid w:val="00F94F19"/>
    <w:rsid w:val="00F95725"/>
    <w:rsid w:val="00FA5068"/>
    <w:rsid w:val="00FA522E"/>
    <w:rsid w:val="00FB3735"/>
    <w:rsid w:val="00FB5238"/>
    <w:rsid w:val="00FC20F9"/>
    <w:rsid w:val="00FE0CD5"/>
    <w:rsid w:val="00FE7F32"/>
    <w:rsid w:val="00FF45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503A2"/>
    <w:pPr>
      <w:spacing w:after="0" w:line="240" w:lineRule="auto"/>
    </w:pPr>
    <w:rPr>
      <w:rFonts w:ascii="Arial" w:eastAsia="Times New Roman" w:hAnsi="Arial" w:cs="Times New Roman"/>
      <w:szCs w:val="24"/>
      <w:lang w:eastAsia="ru-RU"/>
    </w:rPr>
  </w:style>
  <w:style w:type="paragraph" w:styleId="1">
    <w:name w:val="heading 1"/>
    <w:aliases w:val="h1"/>
    <w:basedOn w:val="a0"/>
    <w:next w:val="a0"/>
    <w:link w:val="10"/>
    <w:qFormat/>
    <w:rsid w:val="000E1080"/>
    <w:pPr>
      <w:keepNext/>
      <w:widowControl w:val="0"/>
      <w:autoSpaceDE w:val="0"/>
      <w:autoSpaceDN w:val="0"/>
      <w:adjustRightInd w:val="0"/>
      <w:jc w:val="center"/>
      <w:outlineLvl w:val="0"/>
    </w:pPr>
    <w:rPr>
      <w:rFonts w:cs="Arial"/>
      <w:sz w:val="24"/>
      <w:szCs w:val="20"/>
    </w:rPr>
  </w:style>
  <w:style w:type="paragraph" w:styleId="2">
    <w:name w:val="heading 2"/>
    <w:aliases w:val="h2"/>
    <w:basedOn w:val="a0"/>
    <w:next w:val="a0"/>
    <w:link w:val="20"/>
    <w:qFormat/>
    <w:rsid w:val="000E1080"/>
    <w:pPr>
      <w:keepNext/>
      <w:widowControl w:val="0"/>
      <w:autoSpaceDE w:val="0"/>
      <w:autoSpaceDN w:val="0"/>
      <w:adjustRightInd w:val="0"/>
      <w:outlineLvl w:val="1"/>
    </w:pPr>
    <w:rPr>
      <w:rFonts w:cs="Arial"/>
      <w:b/>
      <w:bCs/>
      <w:sz w:val="20"/>
      <w:szCs w:val="20"/>
    </w:rPr>
  </w:style>
  <w:style w:type="paragraph" w:styleId="3">
    <w:name w:val="heading 3"/>
    <w:basedOn w:val="a0"/>
    <w:next w:val="a0"/>
    <w:link w:val="30"/>
    <w:qFormat/>
    <w:rsid w:val="000E1080"/>
    <w:pPr>
      <w:keepNext/>
      <w:outlineLvl w:val="2"/>
    </w:pPr>
    <w:rPr>
      <w:rFonts w:ascii="Times New Roman" w:hAnsi="Times New Roman"/>
      <w:b/>
      <w:bCs/>
      <w:sz w:val="24"/>
      <w:szCs w:val="20"/>
    </w:rPr>
  </w:style>
  <w:style w:type="paragraph" w:styleId="4">
    <w:name w:val="heading 4"/>
    <w:basedOn w:val="a0"/>
    <w:next w:val="a0"/>
    <w:link w:val="40"/>
    <w:qFormat/>
    <w:rsid w:val="000E1080"/>
    <w:pPr>
      <w:keepNext/>
      <w:widowControl w:val="0"/>
      <w:autoSpaceDE w:val="0"/>
      <w:autoSpaceDN w:val="0"/>
      <w:adjustRightInd w:val="0"/>
      <w:spacing w:before="240" w:after="60"/>
      <w:outlineLvl w:val="3"/>
    </w:pPr>
    <w:rPr>
      <w:rFonts w:ascii="Times New Roman" w:hAnsi="Times New Roman"/>
      <w:b/>
      <w:bCs/>
      <w:sz w:val="28"/>
      <w:szCs w:val="28"/>
    </w:rPr>
  </w:style>
  <w:style w:type="paragraph" w:styleId="5">
    <w:name w:val="heading 5"/>
    <w:basedOn w:val="a0"/>
    <w:next w:val="a0"/>
    <w:link w:val="50"/>
    <w:qFormat/>
    <w:rsid w:val="000E1080"/>
    <w:pPr>
      <w:keepNext/>
      <w:widowControl w:val="0"/>
      <w:shd w:val="clear" w:color="auto" w:fill="FFFFFF"/>
      <w:tabs>
        <w:tab w:val="left" w:pos="1790"/>
      </w:tabs>
      <w:spacing w:line="274" w:lineRule="exact"/>
      <w:jc w:val="center"/>
      <w:outlineLvl w:val="4"/>
    </w:pPr>
    <w:rPr>
      <w:rFonts w:ascii="Times New Roman" w:hAnsi="Times New Roman"/>
      <w:snapToGrid w:val="0"/>
      <w:color w:val="000000"/>
      <w:spacing w:val="-2"/>
      <w:sz w:val="24"/>
      <w:szCs w:val="20"/>
    </w:rPr>
  </w:style>
  <w:style w:type="paragraph" w:styleId="6">
    <w:name w:val="heading 6"/>
    <w:basedOn w:val="a0"/>
    <w:next w:val="a0"/>
    <w:link w:val="60"/>
    <w:qFormat/>
    <w:rsid w:val="000E1080"/>
    <w:pPr>
      <w:spacing w:before="240" w:after="60"/>
      <w:outlineLvl w:val="5"/>
    </w:pPr>
    <w:rPr>
      <w:rFonts w:ascii="Times New Roman" w:hAnsi="Times New Roman"/>
      <w:b/>
      <w:bCs/>
      <w:szCs w:val="22"/>
    </w:rPr>
  </w:style>
  <w:style w:type="paragraph" w:styleId="7">
    <w:name w:val="heading 7"/>
    <w:aliases w:val="a1"/>
    <w:basedOn w:val="a0"/>
    <w:next w:val="a0"/>
    <w:link w:val="70"/>
    <w:qFormat/>
    <w:rsid w:val="000E1080"/>
    <w:pPr>
      <w:keepNext/>
      <w:outlineLvl w:val="6"/>
    </w:pPr>
    <w:rPr>
      <w:rFonts w:ascii="Times New Roman" w:hAnsi="Times New Roman"/>
      <w:sz w:val="24"/>
      <w:szCs w:val="20"/>
    </w:rPr>
  </w:style>
  <w:style w:type="paragraph" w:styleId="8">
    <w:name w:val="heading 8"/>
    <w:basedOn w:val="a0"/>
    <w:next w:val="a0"/>
    <w:link w:val="80"/>
    <w:qFormat/>
    <w:rsid w:val="00334B6D"/>
    <w:pPr>
      <w:keepNext/>
      <w:widowControl w:val="0"/>
      <w:shd w:val="clear" w:color="auto" w:fill="FFFFFF"/>
      <w:autoSpaceDE w:val="0"/>
      <w:autoSpaceDN w:val="0"/>
      <w:adjustRightInd w:val="0"/>
      <w:ind w:left="-284"/>
      <w:jc w:val="center"/>
      <w:outlineLvl w:val="7"/>
    </w:pPr>
    <w:rPr>
      <w:rFonts w:ascii="Times New Roman" w:hAnsi="Times New Roman"/>
      <w:color w:val="000000"/>
      <w:spacing w:val="-11"/>
      <w:sz w:val="24"/>
      <w:szCs w:val="26"/>
    </w:rPr>
  </w:style>
  <w:style w:type="paragraph" w:styleId="9">
    <w:name w:val="heading 9"/>
    <w:basedOn w:val="a0"/>
    <w:next w:val="a0"/>
    <w:link w:val="90"/>
    <w:unhideWhenUsed/>
    <w:qFormat/>
    <w:rsid w:val="00BB51D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3816B5"/>
    <w:rPr>
      <w:sz w:val="16"/>
      <w:szCs w:val="16"/>
    </w:rPr>
  </w:style>
  <w:style w:type="paragraph" w:styleId="a5">
    <w:name w:val="annotation text"/>
    <w:basedOn w:val="a0"/>
    <w:link w:val="a6"/>
    <w:semiHidden/>
    <w:rsid w:val="003816B5"/>
    <w:rPr>
      <w:sz w:val="20"/>
      <w:szCs w:val="20"/>
    </w:rPr>
  </w:style>
  <w:style w:type="character" w:customStyle="1" w:styleId="a6">
    <w:name w:val="Текст примечания Знак"/>
    <w:basedOn w:val="a1"/>
    <w:link w:val="a5"/>
    <w:semiHidden/>
    <w:rsid w:val="003816B5"/>
    <w:rPr>
      <w:rFonts w:ascii="Arial" w:eastAsia="Times New Roman" w:hAnsi="Arial" w:cs="Times New Roman"/>
      <w:sz w:val="20"/>
      <w:szCs w:val="20"/>
      <w:lang w:eastAsia="ru-RU"/>
    </w:rPr>
  </w:style>
  <w:style w:type="paragraph" w:customStyle="1" w:styleId="a">
    <w:name w:val="Буллит"/>
    <w:basedOn w:val="a0"/>
    <w:link w:val="a7"/>
    <w:qFormat/>
    <w:rsid w:val="003816B5"/>
    <w:pPr>
      <w:numPr>
        <w:numId w:val="1"/>
      </w:numPr>
      <w:jc w:val="both"/>
      <w:outlineLvl w:val="1"/>
    </w:pPr>
    <w:rPr>
      <w:rFonts w:cs="Arial"/>
      <w:szCs w:val="22"/>
    </w:rPr>
  </w:style>
  <w:style w:type="character" w:customStyle="1" w:styleId="a7">
    <w:name w:val="Буллит Знак"/>
    <w:basedOn w:val="a1"/>
    <w:link w:val="a"/>
    <w:rsid w:val="003816B5"/>
    <w:rPr>
      <w:rFonts w:ascii="Arial" w:eastAsia="Times New Roman" w:hAnsi="Arial" w:cs="Arial"/>
      <w:lang w:eastAsia="ru-RU"/>
    </w:rPr>
  </w:style>
  <w:style w:type="paragraph" w:styleId="a8">
    <w:name w:val="Balloon Text"/>
    <w:basedOn w:val="a0"/>
    <w:link w:val="a9"/>
    <w:semiHidden/>
    <w:unhideWhenUsed/>
    <w:rsid w:val="003816B5"/>
    <w:rPr>
      <w:rFonts w:ascii="Tahoma" w:hAnsi="Tahoma" w:cs="Tahoma"/>
      <w:sz w:val="16"/>
      <w:szCs w:val="16"/>
    </w:rPr>
  </w:style>
  <w:style w:type="character" w:customStyle="1" w:styleId="a9">
    <w:name w:val="Текст выноски Знак"/>
    <w:basedOn w:val="a1"/>
    <w:link w:val="a8"/>
    <w:semiHidden/>
    <w:rsid w:val="003816B5"/>
    <w:rPr>
      <w:rFonts w:ascii="Tahoma" w:eastAsia="Times New Roman" w:hAnsi="Tahoma" w:cs="Tahoma"/>
      <w:sz w:val="16"/>
      <w:szCs w:val="16"/>
      <w:lang w:eastAsia="ru-RU"/>
    </w:rPr>
  </w:style>
  <w:style w:type="character" w:styleId="aa">
    <w:name w:val="Hyperlink"/>
    <w:rsid w:val="0052440E"/>
    <w:rPr>
      <w:color w:val="0000FF"/>
      <w:u w:val="single"/>
    </w:rPr>
  </w:style>
  <w:style w:type="table" w:styleId="ab">
    <w:name w:val="Table Grid"/>
    <w:basedOn w:val="a2"/>
    <w:uiPriority w:val="59"/>
    <w:rsid w:val="009248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0"/>
    <w:link w:val="ad"/>
    <w:uiPriority w:val="34"/>
    <w:qFormat/>
    <w:rsid w:val="00A1066B"/>
    <w:pPr>
      <w:ind w:left="720"/>
      <w:contextualSpacing/>
    </w:pPr>
  </w:style>
  <w:style w:type="paragraph" w:styleId="ae">
    <w:name w:val="No Spacing"/>
    <w:uiPriority w:val="1"/>
    <w:qFormat/>
    <w:rsid w:val="00203AE2"/>
    <w:pPr>
      <w:spacing w:after="0" w:line="240" w:lineRule="auto"/>
    </w:pPr>
    <w:rPr>
      <w:rFonts w:ascii="Arial" w:eastAsia="Times New Roman" w:hAnsi="Arial" w:cs="Times New Roman"/>
      <w:szCs w:val="24"/>
      <w:lang w:eastAsia="ru-RU"/>
    </w:rPr>
  </w:style>
  <w:style w:type="paragraph" w:styleId="af">
    <w:name w:val="Title"/>
    <w:basedOn w:val="a0"/>
    <w:link w:val="af0"/>
    <w:qFormat/>
    <w:rsid w:val="00902E02"/>
    <w:pPr>
      <w:jc w:val="center"/>
    </w:pPr>
    <w:rPr>
      <w:rFonts w:ascii="Times New Roman" w:hAnsi="Times New Roman"/>
      <w:b/>
      <w:bCs/>
      <w:sz w:val="28"/>
      <w:lang w:val="x-none" w:eastAsia="x-none"/>
    </w:rPr>
  </w:style>
  <w:style w:type="character" w:customStyle="1" w:styleId="af0">
    <w:name w:val="Название Знак"/>
    <w:basedOn w:val="a1"/>
    <w:link w:val="af"/>
    <w:rsid w:val="00902E02"/>
    <w:rPr>
      <w:rFonts w:ascii="Times New Roman" w:eastAsia="Times New Roman" w:hAnsi="Times New Roman" w:cs="Times New Roman"/>
      <w:b/>
      <w:bCs/>
      <w:sz w:val="28"/>
      <w:szCs w:val="24"/>
      <w:lang w:val="x-none" w:eastAsia="x-none"/>
    </w:rPr>
  </w:style>
  <w:style w:type="character" w:customStyle="1" w:styleId="80">
    <w:name w:val="Заголовок 8 Знак"/>
    <w:basedOn w:val="a1"/>
    <w:link w:val="8"/>
    <w:rsid w:val="00334B6D"/>
    <w:rPr>
      <w:rFonts w:ascii="Times New Roman" w:eastAsia="Times New Roman" w:hAnsi="Times New Roman" w:cs="Times New Roman"/>
      <w:color w:val="000000"/>
      <w:spacing w:val="-11"/>
      <w:sz w:val="24"/>
      <w:szCs w:val="26"/>
      <w:shd w:val="clear" w:color="auto" w:fill="FFFFFF"/>
      <w:lang w:eastAsia="ru-RU"/>
    </w:rPr>
  </w:style>
  <w:style w:type="paragraph" w:customStyle="1" w:styleId="21">
    <w:name w:val="Основной текст 21"/>
    <w:basedOn w:val="a0"/>
    <w:rsid w:val="00970B8C"/>
    <w:pPr>
      <w:ind w:firstLine="709"/>
      <w:jc w:val="both"/>
    </w:pPr>
    <w:rPr>
      <w:rFonts w:ascii="Times New Roman" w:hAnsi="Times New Roman"/>
      <w:b/>
      <w:sz w:val="26"/>
      <w:szCs w:val="20"/>
    </w:rPr>
  </w:style>
  <w:style w:type="character" w:customStyle="1" w:styleId="ad">
    <w:name w:val="Абзац списка Знак"/>
    <w:link w:val="ac"/>
    <w:uiPriority w:val="99"/>
    <w:locked/>
    <w:rsid w:val="00970B8C"/>
    <w:rPr>
      <w:rFonts w:ascii="Arial" w:eastAsia="Times New Roman" w:hAnsi="Arial" w:cs="Times New Roman"/>
      <w:szCs w:val="24"/>
      <w:lang w:eastAsia="ru-RU"/>
    </w:rPr>
  </w:style>
  <w:style w:type="character" w:customStyle="1" w:styleId="FontStyle57">
    <w:name w:val="Font Style57"/>
    <w:basedOn w:val="a1"/>
    <w:rsid w:val="00E7720D"/>
    <w:rPr>
      <w:rFonts w:ascii="Times New Roman" w:hAnsi="Times New Roman" w:cs="Times New Roman"/>
      <w:sz w:val="24"/>
      <w:szCs w:val="24"/>
    </w:rPr>
  </w:style>
  <w:style w:type="paragraph" w:customStyle="1" w:styleId="Style2">
    <w:name w:val="Style2"/>
    <w:basedOn w:val="a0"/>
    <w:rsid w:val="00E7720D"/>
    <w:pPr>
      <w:widowControl w:val="0"/>
      <w:autoSpaceDE w:val="0"/>
      <w:autoSpaceDN w:val="0"/>
      <w:adjustRightInd w:val="0"/>
    </w:pPr>
    <w:rPr>
      <w:rFonts w:ascii="Times New Roman" w:hAnsi="Times New Roman"/>
      <w:sz w:val="24"/>
    </w:rPr>
  </w:style>
  <w:style w:type="paragraph" w:customStyle="1" w:styleId="210">
    <w:name w:val="Основной текст с отступом 21"/>
    <w:basedOn w:val="a0"/>
    <w:rsid w:val="003A0339"/>
    <w:pPr>
      <w:suppressAutoHyphens/>
      <w:ind w:firstLine="567"/>
      <w:jc w:val="both"/>
    </w:pPr>
    <w:rPr>
      <w:sz w:val="24"/>
      <w:szCs w:val="20"/>
      <w:lang w:eastAsia="ar-SA"/>
    </w:rPr>
  </w:style>
  <w:style w:type="character" w:customStyle="1" w:styleId="FontStyle62">
    <w:name w:val="Font Style62"/>
    <w:basedOn w:val="a1"/>
    <w:rsid w:val="003A0339"/>
    <w:rPr>
      <w:rFonts w:ascii="Times New Roman" w:hAnsi="Times New Roman" w:cs="Times New Roman"/>
      <w:i/>
      <w:iCs/>
      <w:sz w:val="16"/>
      <w:szCs w:val="16"/>
    </w:rPr>
  </w:style>
  <w:style w:type="paragraph" w:customStyle="1" w:styleId="Style12">
    <w:name w:val="Style12"/>
    <w:basedOn w:val="a0"/>
    <w:rsid w:val="003A0339"/>
    <w:pPr>
      <w:widowControl w:val="0"/>
      <w:autoSpaceDE w:val="0"/>
      <w:autoSpaceDN w:val="0"/>
      <w:adjustRightInd w:val="0"/>
    </w:pPr>
    <w:rPr>
      <w:rFonts w:ascii="Times New Roman" w:hAnsi="Times New Roman"/>
      <w:sz w:val="24"/>
    </w:rPr>
  </w:style>
  <w:style w:type="paragraph" w:customStyle="1" w:styleId="Style35">
    <w:name w:val="Style35"/>
    <w:basedOn w:val="a0"/>
    <w:rsid w:val="003A0339"/>
    <w:pPr>
      <w:widowControl w:val="0"/>
      <w:autoSpaceDE w:val="0"/>
      <w:autoSpaceDN w:val="0"/>
      <w:adjustRightInd w:val="0"/>
      <w:spacing w:line="216" w:lineRule="exact"/>
      <w:jc w:val="center"/>
    </w:pPr>
    <w:rPr>
      <w:rFonts w:ascii="Times New Roman" w:hAnsi="Times New Roman"/>
      <w:sz w:val="24"/>
    </w:rPr>
  </w:style>
  <w:style w:type="paragraph" w:customStyle="1" w:styleId="Style36">
    <w:name w:val="Style36"/>
    <w:basedOn w:val="a0"/>
    <w:rsid w:val="003A0339"/>
    <w:pPr>
      <w:widowControl w:val="0"/>
      <w:autoSpaceDE w:val="0"/>
      <w:autoSpaceDN w:val="0"/>
      <w:adjustRightInd w:val="0"/>
      <w:spacing w:line="216" w:lineRule="exact"/>
    </w:pPr>
    <w:rPr>
      <w:rFonts w:ascii="Times New Roman" w:hAnsi="Times New Roman"/>
      <w:sz w:val="24"/>
    </w:rPr>
  </w:style>
  <w:style w:type="character" w:customStyle="1" w:styleId="FontStyle63">
    <w:name w:val="Font Style63"/>
    <w:basedOn w:val="a1"/>
    <w:rsid w:val="003A0339"/>
    <w:rPr>
      <w:rFonts w:ascii="Times New Roman" w:hAnsi="Times New Roman" w:cs="Times New Roman"/>
      <w:sz w:val="16"/>
      <w:szCs w:val="16"/>
    </w:rPr>
  </w:style>
  <w:style w:type="character" w:customStyle="1" w:styleId="FontStyle64">
    <w:name w:val="Font Style64"/>
    <w:basedOn w:val="a1"/>
    <w:rsid w:val="003A0339"/>
    <w:rPr>
      <w:rFonts w:ascii="Times New Roman" w:hAnsi="Times New Roman" w:cs="Times New Roman"/>
      <w:b/>
      <w:bCs/>
      <w:sz w:val="16"/>
      <w:szCs w:val="16"/>
    </w:rPr>
  </w:style>
  <w:style w:type="paragraph" w:customStyle="1" w:styleId="ConsPlusNormal">
    <w:name w:val="ConsPlusNormal"/>
    <w:rsid w:val="001E51D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f1">
    <w:name w:val="Placeholder Text"/>
    <w:basedOn w:val="a1"/>
    <w:uiPriority w:val="99"/>
    <w:semiHidden/>
    <w:rsid w:val="008C5A21"/>
    <w:rPr>
      <w:color w:val="808080"/>
    </w:rPr>
  </w:style>
  <w:style w:type="paragraph" w:customStyle="1" w:styleId="11">
    <w:name w:val="Текст1"/>
    <w:basedOn w:val="a0"/>
    <w:rsid w:val="007E4930"/>
    <w:pPr>
      <w:overflowPunct w:val="0"/>
      <w:autoSpaceDE w:val="0"/>
      <w:autoSpaceDN w:val="0"/>
      <w:adjustRightInd w:val="0"/>
      <w:textAlignment w:val="baseline"/>
    </w:pPr>
    <w:rPr>
      <w:rFonts w:ascii="Courier New" w:hAnsi="Courier New"/>
      <w:sz w:val="20"/>
      <w:szCs w:val="20"/>
    </w:rPr>
  </w:style>
  <w:style w:type="character" w:customStyle="1" w:styleId="itemtext1">
    <w:name w:val="itemtext1"/>
    <w:basedOn w:val="a1"/>
    <w:rsid w:val="007E4930"/>
    <w:rPr>
      <w:rFonts w:ascii="Segoe UI" w:hAnsi="Segoe UI" w:cs="Segoe UI" w:hint="default"/>
      <w:color w:val="000000"/>
      <w:sz w:val="20"/>
      <w:szCs w:val="20"/>
    </w:rPr>
  </w:style>
  <w:style w:type="character" w:customStyle="1" w:styleId="90">
    <w:name w:val="Заголовок 9 Знак"/>
    <w:basedOn w:val="a1"/>
    <w:link w:val="9"/>
    <w:rsid w:val="00BB51DE"/>
    <w:rPr>
      <w:rFonts w:asciiTheme="majorHAnsi" w:eastAsiaTheme="majorEastAsia" w:hAnsiTheme="majorHAnsi" w:cstheme="majorBidi"/>
      <w:i/>
      <w:iCs/>
      <w:color w:val="404040" w:themeColor="text1" w:themeTint="BF"/>
      <w:sz w:val="20"/>
      <w:szCs w:val="20"/>
      <w:lang w:eastAsia="ru-RU"/>
    </w:rPr>
  </w:style>
  <w:style w:type="table" w:customStyle="1" w:styleId="22">
    <w:name w:val="Сетка таблицы2"/>
    <w:basedOn w:val="a2"/>
    <w:next w:val="ab"/>
    <w:uiPriority w:val="59"/>
    <w:rsid w:val="00BB51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KGK9">
    <w:name w:val="1KG=K9"/>
    <w:rsid w:val="0042738E"/>
    <w:pPr>
      <w:autoSpaceDE w:val="0"/>
      <w:autoSpaceDN w:val="0"/>
      <w:adjustRightInd w:val="0"/>
      <w:spacing w:after="0" w:line="240" w:lineRule="auto"/>
    </w:pPr>
    <w:rPr>
      <w:rFonts w:ascii="MS Sans Serif" w:eastAsia="Times New Roman" w:hAnsi="MS Sans Serif" w:cs="Times New Roman"/>
      <w:sz w:val="20"/>
      <w:szCs w:val="24"/>
      <w:lang w:eastAsia="ru-RU"/>
    </w:rPr>
  </w:style>
  <w:style w:type="character" w:styleId="af2">
    <w:name w:val="Strong"/>
    <w:basedOn w:val="a1"/>
    <w:uiPriority w:val="22"/>
    <w:qFormat/>
    <w:rsid w:val="006D3BDB"/>
    <w:rPr>
      <w:b/>
      <w:bCs/>
    </w:rPr>
  </w:style>
  <w:style w:type="character" w:customStyle="1" w:styleId="10">
    <w:name w:val="Заголовок 1 Знак"/>
    <w:aliases w:val="h1 Знак"/>
    <w:basedOn w:val="a1"/>
    <w:link w:val="1"/>
    <w:rsid w:val="000E1080"/>
    <w:rPr>
      <w:rFonts w:ascii="Arial" w:eastAsia="Times New Roman" w:hAnsi="Arial" w:cs="Arial"/>
      <w:sz w:val="24"/>
      <w:szCs w:val="20"/>
      <w:lang w:eastAsia="ru-RU"/>
    </w:rPr>
  </w:style>
  <w:style w:type="character" w:customStyle="1" w:styleId="20">
    <w:name w:val="Заголовок 2 Знак"/>
    <w:aliases w:val="h2 Знак"/>
    <w:basedOn w:val="a1"/>
    <w:link w:val="2"/>
    <w:rsid w:val="000E1080"/>
    <w:rPr>
      <w:rFonts w:ascii="Arial" w:eastAsia="Times New Roman" w:hAnsi="Arial" w:cs="Arial"/>
      <w:b/>
      <w:bCs/>
      <w:sz w:val="20"/>
      <w:szCs w:val="20"/>
      <w:lang w:eastAsia="ru-RU"/>
    </w:rPr>
  </w:style>
  <w:style w:type="character" w:customStyle="1" w:styleId="30">
    <w:name w:val="Заголовок 3 Знак"/>
    <w:basedOn w:val="a1"/>
    <w:link w:val="3"/>
    <w:rsid w:val="000E1080"/>
    <w:rPr>
      <w:rFonts w:ascii="Times New Roman" w:eastAsia="Times New Roman" w:hAnsi="Times New Roman" w:cs="Times New Roman"/>
      <w:b/>
      <w:bCs/>
      <w:sz w:val="24"/>
      <w:szCs w:val="20"/>
      <w:lang w:eastAsia="ru-RU"/>
    </w:rPr>
  </w:style>
  <w:style w:type="character" w:customStyle="1" w:styleId="40">
    <w:name w:val="Заголовок 4 Знак"/>
    <w:basedOn w:val="a1"/>
    <w:link w:val="4"/>
    <w:rsid w:val="000E1080"/>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0E1080"/>
    <w:rPr>
      <w:rFonts w:ascii="Times New Roman" w:eastAsia="Times New Roman" w:hAnsi="Times New Roman" w:cs="Times New Roman"/>
      <w:snapToGrid w:val="0"/>
      <w:color w:val="000000"/>
      <w:spacing w:val="-2"/>
      <w:sz w:val="24"/>
      <w:szCs w:val="20"/>
      <w:shd w:val="clear" w:color="auto" w:fill="FFFFFF"/>
      <w:lang w:eastAsia="ru-RU"/>
    </w:rPr>
  </w:style>
  <w:style w:type="character" w:customStyle="1" w:styleId="60">
    <w:name w:val="Заголовок 6 Знак"/>
    <w:basedOn w:val="a1"/>
    <w:link w:val="6"/>
    <w:rsid w:val="000E1080"/>
    <w:rPr>
      <w:rFonts w:ascii="Times New Roman" w:eastAsia="Times New Roman" w:hAnsi="Times New Roman" w:cs="Times New Roman"/>
      <w:b/>
      <w:bCs/>
      <w:lang w:eastAsia="ru-RU"/>
    </w:rPr>
  </w:style>
  <w:style w:type="character" w:customStyle="1" w:styleId="70">
    <w:name w:val="Заголовок 7 Знак"/>
    <w:aliases w:val="a1 Знак"/>
    <w:basedOn w:val="a1"/>
    <w:link w:val="7"/>
    <w:rsid w:val="000E1080"/>
    <w:rPr>
      <w:rFonts w:ascii="Times New Roman" w:eastAsia="Times New Roman" w:hAnsi="Times New Roman" w:cs="Times New Roman"/>
      <w:sz w:val="24"/>
      <w:szCs w:val="20"/>
      <w:lang w:eastAsia="ru-RU"/>
    </w:rPr>
  </w:style>
  <w:style w:type="numbering" w:customStyle="1" w:styleId="12">
    <w:name w:val="Нет списка1"/>
    <w:next w:val="a3"/>
    <w:semiHidden/>
    <w:rsid w:val="000E1080"/>
  </w:style>
  <w:style w:type="paragraph" w:customStyle="1" w:styleId="Char">
    <w:name w:val="Char"/>
    <w:basedOn w:val="a0"/>
    <w:rsid w:val="000E1080"/>
    <w:pPr>
      <w:keepLines/>
      <w:spacing w:after="160" w:line="240" w:lineRule="exact"/>
    </w:pPr>
    <w:rPr>
      <w:rFonts w:ascii="Verdana" w:eastAsia="MS Mincho" w:hAnsi="Verdana" w:cs="Franklin Gothic Book"/>
      <w:sz w:val="20"/>
      <w:szCs w:val="20"/>
      <w:lang w:val="en-US" w:eastAsia="en-US"/>
    </w:rPr>
  </w:style>
  <w:style w:type="paragraph" w:styleId="af3">
    <w:name w:val="caption"/>
    <w:basedOn w:val="a0"/>
    <w:next w:val="a0"/>
    <w:qFormat/>
    <w:rsid w:val="000E1080"/>
    <w:pPr>
      <w:widowControl w:val="0"/>
      <w:shd w:val="clear" w:color="auto" w:fill="FFFFFF"/>
      <w:autoSpaceDE w:val="0"/>
      <w:autoSpaceDN w:val="0"/>
      <w:adjustRightInd w:val="0"/>
      <w:spacing w:before="274" w:line="298" w:lineRule="exact"/>
      <w:ind w:right="71"/>
    </w:pPr>
    <w:rPr>
      <w:rFonts w:ascii="Times New Roman" w:hAnsi="Times New Roman"/>
      <w:b/>
      <w:bCs/>
      <w:color w:val="000000"/>
      <w:spacing w:val="-9"/>
      <w:sz w:val="27"/>
      <w:szCs w:val="27"/>
    </w:rPr>
  </w:style>
  <w:style w:type="paragraph" w:styleId="af4">
    <w:name w:val="Body Text"/>
    <w:aliases w:val="bt"/>
    <w:basedOn w:val="a0"/>
    <w:link w:val="af5"/>
    <w:rsid w:val="000E1080"/>
    <w:pPr>
      <w:jc w:val="both"/>
    </w:pPr>
    <w:rPr>
      <w:rFonts w:ascii="Times New Roman" w:hAnsi="Times New Roman"/>
      <w:sz w:val="24"/>
      <w:szCs w:val="20"/>
    </w:rPr>
  </w:style>
  <w:style w:type="character" w:customStyle="1" w:styleId="af5">
    <w:name w:val="Основной текст Знак"/>
    <w:aliases w:val="bt Знак"/>
    <w:basedOn w:val="a1"/>
    <w:link w:val="af4"/>
    <w:rsid w:val="000E1080"/>
    <w:rPr>
      <w:rFonts w:ascii="Times New Roman" w:eastAsia="Times New Roman" w:hAnsi="Times New Roman" w:cs="Times New Roman"/>
      <w:sz w:val="24"/>
      <w:szCs w:val="20"/>
      <w:lang w:eastAsia="ru-RU"/>
    </w:rPr>
  </w:style>
  <w:style w:type="paragraph" w:styleId="af6">
    <w:name w:val="Body Text Indent"/>
    <w:basedOn w:val="a0"/>
    <w:link w:val="af7"/>
    <w:rsid w:val="000E1080"/>
    <w:pPr>
      <w:widowControl w:val="0"/>
      <w:shd w:val="clear" w:color="auto" w:fill="FFFFFF"/>
      <w:tabs>
        <w:tab w:val="left" w:pos="1757"/>
      </w:tabs>
      <w:autoSpaceDE w:val="0"/>
      <w:autoSpaceDN w:val="0"/>
      <w:adjustRightInd w:val="0"/>
      <w:spacing w:line="298" w:lineRule="exact"/>
      <w:ind w:left="19" w:firstLine="725"/>
      <w:jc w:val="both"/>
    </w:pPr>
    <w:rPr>
      <w:rFonts w:ascii="Times New Roman" w:hAnsi="Times New Roman"/>
      <w:color w:val="000000"/>
      <w:spacing w:val="-7"/>
      <w:sz w:val="27"/>
      <w:szCs w:val="27"/>
    </w:rPr>
  </w:style>
  <w:style w:type="character" w:customStyle="1" w:styleId="af7">
    <w:name w:val="Основной текст с отступом Знак"/>
    <w:basedOn w:val="a1"/>
    <w:link w:val="af6"/>
    <w:rsid w:val="000E1080"/>
    <w:rPr>
      <w:rFonts w:ascii="Times New Roman" w:eastAsia="Times New Roman" w:hAnsi="Times New Roman" w:cs="Times New Roman"/>
      <w:color w:val="000000"/>
      <w:spacing w:val="-7"/>
      <w:sz w:val="27"/>
      <w:szCs w:val="27"/>
      <w:shd w:val="clear" w:color="auto" w:fill="FFFFFF"/>
      <w:lang w:eastAsia="ru-RU"/>
    </w:rPr>
  </w:style>
  <w:style w:type="paragraph" w:styleId="23">
    <w:name w:val="Body Text Indent 2"/>
    <w:basedOn w:val="a0"/>
    <w:link w:val="24"/>
    <w:rsid w:val="000E1080"/>
    <w:pPr>
      <w:widowControl w:val="0"/>
      <w:shd w:val="clear" w:color="auto" w:fill="FFFFFF"/>
      <w:tabs>
        <w:tab w:val="left" w:pos="1330"/>
      </w:tabs>
      <w:autoSpaceDE w:val="0"/>
      <w:autoSpaceDN w:val="0"/>
      <w:adjustRightInd w:val="0"/>
      <w:spacing w:line="298" w:lineRule="exact"/>
      <w:ind w:left="34" w:firstLine="250"/>
      <w:jc w:val="both"/>
    </w:pPr>
    <w:rPr>
      <w:rFonts w:ascii="Times New Roman" w:hAnsi="Times New Roman"/>
      <w:color w:val="000000"/>
      <w:spacing w:val="-2"/>
      <w:sz w:val="27"/>
      <w:szCs w:val="27"/>
    </w:rPr>
  </w:style>
  <w:style w:type="character" w:customStyle="1" w:styleId="24">
    <w:name w:val="Основной текст с отступом 2 Знак"/>
    <w:basedOn w:val="a1"/>
    <w:link w:val="23"/>
    <w:rsid w:val="000E1080"/>
    <w:rPr>
      <w:rFonts w:ascii="Times New Roman" w:eastAsia="Times New Roman" w:hAnsi="Times New Roman" w:cs="Times New Roman"/>
      <w:color w:val="000000"/>
      <w:spacing w:val="-2"/>
      <w:sz w:val="27"/>
      <w:szCs w:val="27"/>
      <w:shd w:val="clear" w:color="auto" w:fill="FFFFFF"/>
      <w:lang w:eastAsia="ru-RU"/>
    </w:rPr>
  </w:style>
  <w:style w:type="paragraph" w:styleId="31">
    <w:name w:val="Body Text Indent 3"/>
    <w:basedOn w:val="a0"/>
    <w:link w:val="32"/>
    <w:rsid w:val="000E1080"/>
    <w:pPr>
      <w:widowControl w:val="0"/>
      <w:shd w:val="clear" w:color="auto" w:fill="FFFFFF"/>
      <w:tabs>
        <w:tab w:val="left" w:pos="1248"/>
      </w:tabs>
      <w:autoSpaceDE w:val="0"/>
      <w:autoSpaceDN w:val="0"/>
      <w:adjustRightInd w:val="0"/>
      <w:spacing w:line="298" w:lineRule="exact"/>
      <w:ind w:left="14"/>
      <w:jc w:val="both"/>
    </w:pPr>
    <w:rPr>
      <w:rFonts w:ascii="Times New Roman" w:hAnsi="Times New Roman"/>
      <w:color w:val="000000"/>
      <w:spacing w:val="-6"/>
      <w:sz w:val="27"/>
      <w:szCs w:val="27"/>
    </w:rPr>
  </w:style>
  <w:style w:type="character" w:customStyle="1" w:styleId="32">
    <w:name w:val="Основной текст с отступом 3 Знак"/>
    <w:basedOn w:val="a1"/>
    <w:link w:val="31"/>
    <w:rsid w:val="000E1080"/>
    <w:rPr>
      <w:rFonts w:ascii="Times New Roman" w:eastAsia="Times New Roman" w:hAnsi="Times New Roman" w:cs="Times New Roman"/>
      <w:color w:val="000000"/>
      <w:spacing w:val="-6"/>
      <w:sz w:val="27"/>
      <w:szCs w:val="27"/>
      <w:shd w:val="clear" w:color="auto" w:fill="FFFFFF"/>
      <w:lang w:eastAsia="ru-RU"/>
    </w:rPr>
  </w:style>
  <w:style w:type="paragraph" w:styleId="25">
    <w:name w:val="Body Text 2"/>
    <w:basedOn w:val="a0"/>
    <w:link w:val="26"/>
    <w:rsid w:val="000E1080"/>
    <w:pPr>
      <w:widowControl w:val="0"/>
      <w:shd w:val="clear" w:color="auto" w:fill="FFFFFF"/>
      <w:tabs>
        <w:tab w:val="left" w:pos="1334"/>
      </w:tabs>
      <w:autoSpaceDE w:val="0"/>
      <w:autoSpaceDN w:val="0"/>
      <w:adjustRightInd w:val="0"/>
      <w:spacing w:line="298" w:lineRule="exact"/>
    </w:pPr>
    <w:rPr>
      <w:rFonts w:cs="Arial"/>
      <w:color w:val="000000"/>
      <w:spacing w:val="-5"/>
      <w:sz w:val="24"/>
      <w:szCs w:val="27"/>
    </w:rPr>
  </w:style>
  <w:style w:type="character" w:customStyle="1" w:styleId="26">
    <w:name w:val="Основной текст 2 Знак"/>
    <w:basedOn w:val="a1"/>
    <w:link w:val="25"/>
    <w:rsid w:val="000E1080"/>
    <w:rPr>
      <w:rFonts w:ascii="Arial" w:eastAsia="Times New Roman" w:hAnsi="Arial" w:cs="Arial"/>
      <w:color w:val="000000"/>
      <w:spacing w:val="-5"/>
      <w:sz w:val="24"/>
      <w:szCs w:val="27"/>
      <w:shd w:val="clear" w:color="auto" w:fill="FFFFFF"/>
      <w:lang w:eastAsia="ru-RU"/>
    </w:rPr>
  </w:style>
  <w:style w:type="paragraph" w:customStyle="1" w:styleId="THKBodytext">
    <w:name w:val="THKBodytext"/>
    <w:basedOn w:val="a0"/>
    <w:rsid w:val="000E1080"/>
    <w:pPr>
      <w:tabs>
        <w:tab w:val="left" w:pos="1336"/>
      </w:tabs>
      <w:spacing w:after="280" w:line="280" w:lineRule="exact"/>
    </w:pPr>
    <w:rPr>
      <w:sz w:val="24"/>
      <w:szCs w:val="20"/>
    </w:rPr>
  </w:style>
  <w:style w:type="paragraph" w:styleId="af8">
    <w:name w:val="header"/>
    <w:basedOn w:val="a0"/>
    <w:link w:val="af9"/>
    <w:rsid w:val="000E1080"/>
    <w:pPr>
      <w:widowControl w:val="0"/>
      <w:tabs>
        <w:tab w:val="center" w:pos="4677"/>
        <w:tab w:val="right" w:pos="9355"/>
      </w:tabs>
      <w:autoSpaceDE w:val="0"/>
      <w:autoSpaceDN w:val="0"/>
      <w:adjustRightInd w:val="0"/>
    </w:pPr>
    <w:rPr>
      <w:rFonts w:ascii="Times New Roman" w:hAnsi="Times New Roman"/>
      <w:b/>
      <w:bCs/>
      <w:sz w:val="20"/>
      <w:szCs w:val="20"/>
    </w:rPr>
  </w:style>
  <w:style w:type="character" w:customStyle="1" w:styleId="af9">
    <w:name w:val="Верхний колонтитул Знак"/>
    <w:basedOn w:val="a1"/>
    <w:link w:val="af8"/>
    <w:rsid w:val="000E1080"/>
    <w:rPr>
      <w:rFonts w:ascii="Times New Roman" w:eastAsia="Times New Roman" w:hAnsi="Times New Roman" w:cs="Times New Roman"/>
      <w:b/>
      <w:bCs/>
      <w:sz w:val="20"/>
      <w:szCs w:val="20"/>
      <w:lang w:eastAsia="ru-RU"/>
    </w:rPr>
  </w:style>
  <w:style w:type="paragraph" w:styleId="afa">
    <w:name w:val="footer"/>
    <w:basedOn w:val="a0"/>
    <w:link w:val="afb"/>
    <w:uiPriority w:val="99"/>
    <w:rsid w:val="000E1080"/>
    <w:pPr>
      <w:widowControl w:val="0"/>
      <w:tabs>
        <w:tab w:val="center" w:pos="4677"/>
        <w:tab w:val="right" w:pos="9355"/>
      </w:tabs>
      <w:autoSpaceDE w:val="0"/>
      <w:autoSpaceDN w:val="0"/>
      <w:adjustRightInd w:val="0"/>
    </w:pPr>
    <w:rPr>
      <w:rFonts w:ascii="Times New Roman" w:hAnsi="Times New Roman"/>
      <w:b/>
      <w:bCs/>
      <w:sz w:val="20"/>
      <w:szCs w:val="20"/>
    </w:rPr>
  </w:style>
  <w:style w:type="character" w:customStyle="1" w:styleId="afb">
    <w:name w:val="Нижний колонтитул Знак"/>
    <w:basedOn w:val="a1"/>
    <w:link w:val="afa"/>
    <w:uiPriority w:val="99"/>
    <w:rsid w:val="000E1080"/>
    <w:rPr>
      <w:rFonts w:ascii="Times New Roman" w:eastAsia="Times New Roman" w:hAnsi="Times New Roman" w:cs="Times New Roman"/>
      <w:b/>
      <w:bCs/>
      <w:sz w:val="20"/>
      <w:szCs w:val="20"/>
      <w:lang w:eastAsia="ru-RU"/>
    </w:rPr>
  </w:style>
  <w:style w:type="paragraph" w:styleId="33">
    <w:name w:val="Body Text 3"/>
    <w:basedOn w:val="a0"/>
    <w:link w:val="34"/>
    <w:rsid w:val="000E1080"/>
    <w:pPr>
      <w:widowControl w:val="0"/>
      <w:shd w:val="clear" w:color="auto" w:fill="FFFFFF"/>
      <w:autoSpaceDE w:val="0"/>
      <w:autoSpaceDN w:val="0"/>
      <w:adjustRightInd w:val="0"/>
      <w:spacing w:line="298" w:lineRule="exact"/>
      <w:ind w:right="19"/>
      <w:jc w:val="both"/>
    </w:pPr>
    <w:rPr>
      <w:rFonts w:ascii="Times New Roman" w:hAnsi="Times New Roman"/>
      <w:b/>
      <w:bCs/>
      <w:color w:val="000000"/>
      <w:spacing w:val="1"/>
      <w:sz w:val="24"/>
    </w:rPr>
  </w:style>
  <w:style w:type="character" w:customStyle="1" w:styleId="34">
    <w:name w:val="Основной текст 3 Знак"/>
    <w:basedOn w:val="a1"/>
    <w:link w:val="33"/>
    <w:rsid w:val="000E1080"/>
    <w:rPr>
      <w:rFonts w:ascii="Times New Roman" w:eastAsia="Times New Roman" w:hAnsi="Times New Roman" w:cs="Times New Roman"/>
      <w:b/>
      <w:bCs/>
      <w:color w:val="000000"/>
      <w:spacing w:val="1"/>
      <w:sz w:val="24"/>
      <w:szCs w:val="24"/>
      <w:shd w:val="clear" w:color="auto" w:fill="FFFFFF"/>
      <w:lang w:eastAsia="ru-RU"/>
    </w:rPr>
  </w:style>
  <w:style w:type="paragraph" w:customStyle="1" w:styleId="TEXT2">
    <w:name w:val="TEXT 2"/>
    <w:aliases w:val="2,text 2"/>
    <w:basedOn w:val="a0"/>
    <w:rsid w:val="000E1080"/>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ctext1">
    <w:name w:val="c_text1"/>
    <w:basedOn w:val="a0"/>
    <w:rsid w:val="000E1080"/>
    <w:pPr>
      <w:overflowPunct w:val="0"/>
      <w:autoSpaceDE w:val="0"/>
      <w:autoSpaceDN w:val="0"/>
      <w:adjustRightInd w:val="0"/>
      <w:spacing w:before="120" w:after="120"/>
      <w:ind w:left="1134" w:hanging="567"/>
      <w:textAlignment w:val="baseline"/>
    </w:pPr>
    <w:rPr>
      <w:rFonts w:ascii="Times New Roman" w:hAnsi="Times New Roman"/>
      <w:sz w:val="20"/>
      <w:szCs w:val="20"/>
      <w:lang w:val="en-GB" w:eastAsia="en-US"/>
    </w:rPr>
  </w:style>
  <w:style w:type="paragraph" w:customStyle="1" w:styleId="310">
    <w:name w:val="Заголовок 31"/>
    <w:basedOn w:val="Normal1"/>
    <w:next w:val="Normal1"/>
    <w:rsid w:val="000E1080"/>
    <w:pPr>
      <w:keepNext/>
      <w:outlineLvl w:val="2"/>
    </w:pPr>
    <w:rPr>
      <w:sz w:val="24"/>
    </w:rPr>
  </w:style>
  <w:style w:type="paragraph" w:customStyle="1" w:styleId="Normal1">
    <w:name w:val="Normal1"/>
    <w:rsid w:val="000E1080"/>
    <w:pPr>
      <w:spacing w:after="0" w:line="240" w:lineRule="auto"/>
    </w:pPr>
    <w:rPr>
      <w:rFonts w:ascii="MS Sans Serif" w:eastAsia="Times New Roman" w:hAnsi="MS Sans Serif" w:cs="Times New Roman"/>
      <w:sz w:val="20"/>
      <w:szCs w:val="20"/>
      <w:lang w:eastAsia="ru-RU"/>
    </w:rPr>
  </w:style>
  <w:style w:type="paragraph" w:customStyle="1" w:styleId="ConsNormal">
    <w:name w:val="ConsNormal"/>
    <w:rsid w:val="000E108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1"/>
    <w:rsid w:val="000E1080"/>
  </w:style>
  <w:style w:type="paragraph" w:styleId="13">
    <w:name w:val="toc 1"/>
    <w:basedOn w:val="a0"/>
    <w:next w:val="a0"/>
    <w:autoRedefine/>
    <w:semiHidden/>
    <w:rsid w:val="000E1080"/>
    <w:pPr>
      <w:tabs>
        <w:tab w:val="right" w:leader="dot" w:pos="9679"/>
      </w:tabs>
    </w:pPr>
    <w:rPr>
      <w:rFonts w:ascii="Times New Roman" w:hAnsi="Times New Roman"/>
      <w:noProof/>
      <w:sz w:val="24"/>
    </w:rPr>
  </w:style>
  <w:style w:type="paragraph" w:styleId="afd">
    <w:name w:val="footnote text"/>
    <w:basedOn w:val="a0"/>
    <w:link w:val="afe"/>
    <w:semiHidden/>
    <w:rsid w:val="000E1080"/>
    <w:rPr>
      <w:rFonts w:ascii="Times New Roman" w:hAnsi="Times New Roman"/>
      <w:sz w:val="20"/>
      <w:szCs w:val="20"/>
    </w:rPr>
  </w:style>
  <w:style w:type="character" w:customStyle="1" w:styleId="afe">
    <w:name w:val="Текст сноски Знак"/>
    <w:basedOn w:val="a1"/>
    <w:link w:val="afd"/>
    <w:semiHidden/>
    <w:rsid w:val="000E1080"/>
    <w:rPr>
      <w:rFonts w:ascii="Times New Roman" w:eastAsia="Times New Roman" w:hAnsi="Times New Roman" w:cs="Times New Roman"/>
      <w:sz w:val="20"/>
      <w:szCs w:val="20"/>
      <w:lang w:eastAsia="ru-RU"/>
    </w:rPr>
  </w:style>
  <w:style w:type="character" w:styleId="aff">
    <w:name w:val="FollowedHyperlink"/>
    <w:basedOn w:val="a1"/>
    <w:rsid w:val="000E1080"/>
    <w:rPr>
      <w:color w:val="000080"/>
      <w:u w:val="single"/>
    </w:rPr>
  </w:style>
  <w:style w:type="paragraph" w:customStyle="1" w:styleId="THKfullname">
    <w:name w:val="THKfullname"/>
    <w:basedOn w:val="a0"/>
    <w:next w:val="THKaddress"/>
    <w:rsid w:val="000E1080"/>
    <w:pPr>
      <w:spacing w:before="70" w:line="180" w:lineRule="exact"/>
    </w:pPr>
    <w:rPr>
      <w:b/>
      <w:sz w:val="14"/>
      <w:lang w:eastAsia="en-US"/>
    </w:rPr>
  </w:style>
  <w:style w:type="paragraph" w:customStyle="1" w:styleId="THKaddress">
    <w:name w:val="THKaddress"/>
    <w:basedOn w:val="THKfullname"/>
    <w:rsid w:val="000E1080"/>
    <w:pPr>
      <w:spacing w:before="0"/>
    </w:pPr>
    <w:rPr>
      <w:b w:val="0"/>
    </w:rPr>
  </w:style>
  <w:style w:type="paragraph" w:customStyle="1" w:styleId="Indent2">
    <w:name w:val="Indent 2"/>
    <w:basedOn w:val="a0"/>
    <w:rsid w:val="000E1080"/>
    <w:pPr>
      <w:overflowPunct w:val="0"/>
      <w:autoSpaceDE w:val="0"/>
      <w:autoSpaceDN w:val="0"/>
      <w:adjustRightInd w:val="0"/>
      <w:ind w:left="1134" w:hanging="567"/>
      <w:jc w:val="both"/>
      <w:textAlignment w:val="baseline"/>
    </w:pPr>
    <w:rPr>
      <w:rFonts w:ascii="Times New Roman" w:hAnsi="Times New Roman"/>
      <w:sz w:val="20"/>
      <w:szCs w:val="20"/>
      <w:lang w:val="en-GB" w:eastAsia="en-US"/>
    </w:rPr>
  </w:style>
  <w:style w:type="paragraph" w:customStyle="1" w:styleId="EMSBodyText">
    <w:name w:val="EMS Body Text"/>
    <w:rsid w:val="000E1080"/>
    <w:pPr>
      <w:spacing w:after="0" w:line="240" w:lineRule="auto"/>
      <w:jc w:val="both"/>
    </w:pPr>
    <w:rPr>
      <w:rFonts w:ascii="Times New Roman" w:eastAsia="Times New Roman" w:hAnsi="Times New Roman" w:cs="Times New Roman"/>
      <w:sz w:val="20"/>
      <w:szCs w:val="20"/>
      <w:lang w:val="en-US"/>
    </w:rPr>
  </w:style>
  <w:style w:type="paragraph" w:styleId="aff0">
    <w:name w:val="Normal (Web)"/>
    <w:basedOn w:val="a0"/>
    <w:rsid w:val="000E1080"/>
    <w:pPr>
      <w:spacing w:before="100" w:beforeAutospacing="1" w:after="100" w:afterAutospacing="1"/>
    </w:pPr>
    <w:rPr>
      <w:rFonts w:ascii="Arial Unicode MS" w:eastAsia="Arial Unicode MS" w:hAnsi="Arial Unicode MS"/>
      <w:sz w:val="24"/>
      <w:lang w:val="en-US" w:eastAsia="en-US"/>
    </w:rPr>
  </w:style>
  <w:style w:type="paragraph" w:customStyle="1" w:styleId="S0">
    <w:name w:val="S0"/>
    <w:basedOn w:val="a0"/>
    <w:next w:val="a0"/>
    <w:rsid w:val="000E1080"/>
    <w:pPr>
      <w:spacing w:before="120"/>
      <w:jc w:val="both"/>
    </w:pPr>
    <w:rPr>
      <w:sz w:val="24"/>
      <w:szCs w:val="20"/>
    </w:rPr>
  </w:style>
  <w:style w:type="paragraph" w:customStyle="1" w:styleId="BodyText">
    <w:name w:val="Body.Text"/>
    <w:rsid w:val="000E1080"/>
    <w:pPr>
      <w:widowControl w:val="0"/>
      <w:spacing w:after="0" w:line="240" w:lineRule="auto"/>
    </w:pPr>
    <w:rPr>
      <w:rFonts w:ascii="Times New Roman" w:eastAsia="Times New Roman" w:hAnsi="Times New Roman" w:cs="Times New Roman"/>
      <w:snapToGrid w:val="0"/>
      <w:color w:val="000000"/>
      <w:sz w:val="24"/>
      <w:szCs w:val="20"/>
      <w:lang w:val="en-GB" w:eastAsia="ru-RU"/>
    </w:rPr>
  </w:style>
  <w:style w:type="paragraph" w:customStyle="1" w:styleId="Text">
    <w:name w:val="Text"/>
    <w:basedOn w:val="a0"/>
    <w:rsid w:val="000E1080"/>
    <w:pPr>
      <w:spacing w:after="240"/>
    </w:pPr>
    <w:rPr>
      <w:rFonts w:ascii="Times New Roman" w:hAnsi="Times New Roman"/>
      <w:sz w:val="24"/>
      <w:szCs w:val="20"/>
      <w:lang w:val="en-US" w:eastAsia="en-US"/>
    </w:rPr>
  </w:style>
  <w:style w:type="paragraph" w:customStyle="1" w:styleId="text0">
    <w:name w:val="text"/>
    <w:basedOn w:val="a0"/>
    <w:rsid w:val="000E1080"/>
    <w:pPr>
      <w:spacing w:after="240"/>
    </w:pPr>
    <w:rPr>
      <w:rFonts w:ascii="Times New Roman" w:hAnsi="Times New Roman"/>
      <w:sz w:val="24"/>
    </w:rPr>
  </w:style>
  <w:style w:type="paragraph" w:customStyle="1" w:styleId="BodyText21">
    <w:name w:val="Body Text 21"/>
    <w:basedOn w:val="a0"/>
    <w:rsid w:val="000E1080"/>
    <w:pPr>
      <w:ind w:right="-1327"/>
    </w:pPr>
    <w:rPr>
      <w:rFonts w:ascii="Times New Roman" w:hAnsi="Times New Roman"/>
      <w:snapToGrid w:val="0"/>
      <w:sz w:val="20"/>
      <w:szCs w:val="20"/>
    </w:rPr>
  </w:style>
  <w:style w:type="paragraph" w:customStyle="1" w:styleId="14">
    <w:name w:val="1."/>
    <w:basedOn w:val="a0"/>
    <w:rsid w:val="000E1080"/>
    <w:pPr>
      <w:overflowPunct w:val="0"/>
      <w:autoSpaceDE w:val="0"/>
      <w:autoSpaceDN w:val="0"/>
      <w:adjustRightInd w:val="0"/>
      <w:spacing w:line="240" w:lineRule="atLeast"/>
      <w:ind w:left="720" w:hanging="720"/>
      <w:jc w:val="both"/>
      <w:textAlignment w:val="baseline"/>
    </w:pPr>
    <w:rPr>
      <w:rFonts w:ascii="Helv" w:hAnsi="Helv"/>
      <w:sz w:val="20"/>
      <w:szCs w:val="20"/>
      <w:lang w:val="en-GB" w:eastAsia="en-US"/>
    </w:rPr>
  </w:style>
  <w:style w:type="paragraph" w:customStyle="1" w:styleId="BodyTextIndent31">
    <w:name w:val="Body Text Indent 31"/>
    <w:basedOn w:val="a0"/>
    <w:rsid w:val="000E1080"/>
    <w:pPr>
      <w:spacing w:before="120"/>
      <w:ind w:firstLine="567"/>
      <w:jc w:val="both"/>
    </w:pPr>
    <w:rPr>
      <w:szCs w:val="20"/>
    </w:rPr>
  </w:style>
  <w:style w:type="paragraph" w:customStyle="1" w:styleId="aff1">
    <w:name w:val="Стиль"/>
    <w:rsid w:val="000E108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5">
    <w:name w:val="Сетка таблицы1"/>
    <w:basedOn w:val="a2"/>
    <w:next w:val="ab"/>
    <w:rsid w:val="000E108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b"/>
    <w:rsid w:val="000E108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E108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503A2"/>
    <w:pPr>
      <w:spacing w:after="0" w:line="240" w:lineRule="auto"/>
    </w:pPr>
    <w:rPr>
      <w:rFonts w:ascii="Arial" w:eastAsia="Times New Roman" w:hAnsi="Arial" w:cs="Times New Roman"/>
      <w:szCs w:val="24"/>
      <w:lang w:eastAsia="ru-RU"/>
    </w:rPr>
  </w:style>
  <w:style w:type="paragraph" w:styleId="1">
    <w:name w:val="heading 1"/>
    <w:aliases w:val="h1"/>
    <w:basedOn w:val="a0"/>
    <w:next w:val="a0"/>
    <w:link w:val="10"/>
    <w:qFormat/>
    <w:rsid w:val="000E1080"/>
    <w:pPr>
      <w:keepNext/>
      <w:widowControl w:val="0"/>
      <w:autoSpaceDE w:val="0"/>
      <w:autoSpaceDN w:val="0"/>
      <w:adjustRightInd w:val="0"/>
      <w:jc w:val="center"/>
      <w:outlineLvl w:val="0"/>
    </w:pPr>
    <w:rPr>
      <w:rFonts w:cs="Arial"/>
      <w:sz w:val="24"/>
      <w:szCs w:val="20"/>
    </w:rPr>
  </w:style>
  <w:style w:type="paragraph" w:styleId="2">
    <w:name w:val="heading 2"/>
    <w:aliases w:val="h2"/>
    <w:basedOn w:val="a0"/>
    <w:next w:val="a0"/>
    <w:link w:val="20"/>
    <w:qFormat/>
    <w:rsid w:val="000E1080"/>
    <w:pPr>
      <w:keepNext/>
      <w:widowControl w:val="0"/>
      <w:autoSpaceDE w:val="0"/>
      <w:autoSpaceDN w:val="0"/>
      <w:adjustRightInd w:val="0"/>
      <w:outlineLvl w:val="1"/>
    </w:pPr>
    <w:rPr>
      <w:rFonts w:cs="Arial"/>
      <w:b/>
      <w:bCs/>
      <w:sz w:val="20"/>
      <w:szCs w:val="20"/>
    </w:rPr>
  </w:style>
  <w:style w:type="paragraph" w:styleId="3">
    <w:name w:val="heading 3"/>
    <w:basedOn w:val="a0"/>
    <w:next w:val="a0"/>
    <w:link w:val="30"/>
    <w:qFormat/>
    <w:rsid w:val="000E1080"/>
    <w:pPr>
      <w:keepNext/>
      <w:outlineLvl w:val="2"/>
    </w:pPr>
    <w:rPr>
      <w:rFonts w:ascii="Times New Roman" w:hAnsi="Times New Roman"/>
      <w:b/>
      <w:bCs/>
      <w:sz w:val="24"/>
      <w:szCs w:val="20"/>
    </w:rPr>
  </w:style>
  <w:style w:type="paragraph" w:styleId="4">
    <w:name w:val="heading 4"/>
    <w:basedOn w:val="a0"/>
    <w:next w:val="a0"/>
    <w:link w:val="40"/>
    <w:qFormat/>
    <w:rsid w:val="000E1080"/>
    <w:pPr>
      <w:keepNext/>
      <w:widowControl w:val="0"/>
      <w:autoSpaceDE w:val="0"/>
      <w:autoSpaceDN w:val="0"/>
      <w:adjustRightInd w:val="0"/>
      <w:spacing w:before="240" w:after="60"/>
      <w:outlineLvl w:val="3"/>
    </w:pPr>
    <w:rPr>
      <w:rFonts w:ascii="Times New Roman" w:hAnsi="Times New Roman"/>
      <w:b/>
      <w:bCs/>
      <w:sz w:val="28"/>
      <w:szCs w:val="28"/>
    </w:rPr>
  </w:style>
  <w:style w:type="paragraph" w:styleId="5">
    <w:name w:val="heading 5"/>
    <w:basedOn w:val="a0"/>
    <w:next w:val="a0"/>
    <w:link w:val="50"/>
    <w:qFormat/>
    <w:rsid w:val="000E1080"/>
    <w:pPr>
      <w:keepNext/>
      <w:widowControl w:val="0"/>
      <w:shd w:val="clear" w:color="auto" w:fill="FFFFFF"/>
      <w:tabs>
        <w:tab w:val="left" w:pos="1790"/>
      </w:tabs>
      <w:spacing w:line="274" w:lineRule="exact"/>
      <w:jc w:val="center"/>
      <w:outlineLvl w:val="4"/>
    </w:pPr>
    <w:rPr>
      <w:rFonts w:ascii="Times New Roman" w:hAnsi="Times New Roman"/>
      <w:snapToGrid w:val="0"/>
      <w:color w:val="000000"/>
      <w:spacing w:val="-2"/>
      <w:sz w:val="24"/>
      <w:szCs w:val="20"/>
    </w:rPr>
  </w:style>
  <w:style w:type="paragraph" w:styleId="6">
    <w:name w:val="heading 6"/>
    <w:basedOn w:val="a0"/>
    <w:next w:val="a0"/>
    <w:link w:val="60"/>
    <w:qFormat/>
    <w:rsid w:val="000E1080"/>
    <w:pPr>
      <w:spacing w:before="240" w:after="60"/>
      <w:outlineLvl w:val="5"/>
    </w:pPr>
    <w:rPr>
      <w:rFonts w:ascii="Times New Roman" w:hAnsi="Times New Roman"/>
      <w:b/>
      <w:bCs/>
      <w:szCs w:val="22"/>
    </w:rPr>
  </w:style>
  <w:style w:type="paragraph" w:styleId="7">
    <w:name w:val="heading 7"/>
    <w:aliases w:val="a1"/>
    <w:basedOn w:val="a0"/>
    <w:next w:val="a0"/>
    <w:link w:val="70"/>
    <w:qFormat/>
    <w:rsid w:val="000E1080"/>
    <w:pPr>
      <w:keepNext/>
      <w:outlineLvl w:val="6"/>
    </w:pPr>
    <w:rPr>
      <w:rFonts w:ascii="Times New Roman" w:hAnsi="Times New Roman"/>
      <w:sz w:val="24"/>
      <w:szCs w:val="20"/>
    </w:rPr>
  </w:style>
  <w:style w:type="paragraph" w:styleId="8">
    <w:name w:val="heading 8"/>
    <w:basedOn w:val="a0"/>
    <w:next w:val="a0"/>
    <w:link w:val="80"/>
    <w:qFormat/>
    <w:rsid w:val="00334B6D"/>
    <w:pPr>
      <w:keepNext/>
      <w:widowControl w:val="0"/>
      <w:shd w:val="clear" w:color="auto" w:fill="FFFFFF"/>
      <w:autoSpaceDE w:val="0"/>
      <w:autoSpaceDN w:val="0"/>
      <w:adjustRightInd w:val="0"/>
      <w:ind w:left="-284"/>
      <w:jc w:val="center"/>
      <w:outlineLvl w:val="7"/>
    </w:pPr>
    <w:rPr>
      <w:rFonts w:ascii="Times New Roman" w:hAnsi="Times New Roman"/>
      <w:color w:val="000000"/>
      <w:spacing w:val="-11"/>
      <w:sz w:val="24"/>
      <w:szCs w:val="26"/>
    </w:rPr>
  </w:style>
  <w:style w:type="paragraph" w:styleId="9">
    <w:name w:val="heading 9"/>
    <w:basedOn w:val="a0"/>
    <w:next w:val="a0"/>
    <w:link w:val="90"/>
    <w:unhideWhenUsed/>
    <w:qFormat/>
    <w:rsid w:val="00BB51D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3816B5"/>
    <w:rPr>
      <w:sz w:val="16"/>
      <w:szCs w:val="16"/>
    </w:rPr>
  </w:style>
  <w:style w:type="paragraph" w:styleId="a5">
    <w:name w:val="annotation text"/>
    <w:basedOn w:val="a0"/>
    <w:link w:val="a6"/>
    <w:semiHidden/>
    <w:rsid w:val="003816B5"/>
    <w:rPr>
      <w:sz w:val="20"/>
      <w:szCs w:val="20"/>
    </w:rPr>
  </w:style>
  <w:style w:type="character" w:customStyle="1" w:styleId="a6">
    <w:name w:val="Текст примечания Знак"/>
    <w:basedOn w:val="a1"/>
    <w:link w:val="a5"/>
    <w:semiHidden/>
    <w:rsid w:val="003816B5"/>
    <w:rPr>
      <w:rFonts w:ascii="Arial" w:eastAsia="Times New Roman" w:hAnsi="Arial" w:cs="Times New Roman"/>
      <w:sz w:val="20"/>
      <w:szCs w:val="20"/>
      <w:lang w:eastAsia="ru-RU"/>
    </w:rPr>
  </w:style>
  <w:style w:type="paragraph" w:customStyle="1" w:styleId="a">
    <w:name w:val="Буллит"/>
    <w:basedOn w:val="a0"/>
    <w:link w:val="a7"/>
    <w:qFormat/>
    <w:rsid w:val="003816B5"/>
    <w:pPr>
      <w:numPr>
        <w:numId w:val="1"/>
      </w:numPr>
      <w:jc w:val="both"/>
      <w:outlineLvl w:val="1"/>
    </w:pPr>
    <w:rPr>
      <w:rFonts w:cs="Arial"/>
      <w:szCs w:val="22"/>
    </w:rPr>
  </w:style>
  <w:style w:type="character" w:customStyle="1" w:styleId="a7">
    <w:name w:val="Буллит Знак"/>
    <w:basedOn w:val="a1"/>
    <w:link w:val="a"/>
    <w:rsid w:val="003816B5"/>
    <w:rPr>
      <w:rFonts w:ascii="Arial" w:eastAsia="Times New Roman" w:hAnsi="Arial" w:cs="Arial"/>
      <w:lang w:eastAsia="ru-RU"/>
    </w:rPr>
  </w:style>
  <w:style w:type="paragraph" w:styleId="a8">
    <w:name w:val="Balloon Text"/>
    <w:basedOn w:val="a0"/>
    <w:link w:val="a9"/>
    <w:semiHidden/>
    <w:unhideWhenUsed/>
    <w:rsid w:val="003816B5"/>
    <w:rPr>
      <w:rFonts w:ascii="Tahoma" w:hAnsi="Tahoma" w:cs="Tahoma"/>
      <w:sz w:val="16"/>
      <w:szCs w:val="16"/>
    </w:rPr>
  </w:style>
  <w:style w:type="character" w:customStyle="1" w:styleId="a9">
    <w:name w:val="Текст выноски Знак"/>
    <w:basedOn w:val="a1"/>
    <w:link w:val="a8"/>
    <w:semiHidden/>
    <w:rsid w:val="003816B5"/>
    <w:rPr>
      <w:rFonts w:ascii="Tahoma" w:eastAsia="Times New Roman" w:hAnsi="Tahoma" w:cs="Tahoma"/>
      <w:sz w:val="16"/>
      <w:szCs w:val="16"/>
      <w:lang w:eastAsia="ru-RU"/>
    </w:rPr>
  </w:style>
  <w:style w:type="character" w:styleId="aa">
    <w:name w:val="Hyperlink"/>
    <w:rsid w:val="0052440E"/>
    <w:rPr>
      <w:color w:val="0000FF"/>
      <w:u w:val="single"/>
    </w:rPr>
  </w:style>
  <w:style w:type="table" w:styleId="ab">
    <w:name w:val="Table Grid"/>
    <w:basedOn w:val="a2"/>
    <w:uiPriority w:val="59"/>
    <w:rsid w:val="009248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0"/>
    <w:link w:val="ad"/>
    <w:uiPriority w:val="34"/>
    <w:qFormat/>
    <w:rsid w:val="00A1066B"/>
    <w:pPr>
      <w:ind w:left="720"/>
      <w:contextualSpacing/>
    </w:pPr>
  </w:style>
  <w:style w:type="paragraph" w:styleId="ae">
    <w:name w:val="No Spacing"/>
    <w:uiPriority w:val="1"/>
    <w:qFormat/>
    <w:rsid w:val="00203AE2"/>
    <w:pPr>
      <w:spacing w:after="0" w:line="240" w:lineRule="auto"/>
    </w:pPr>
    <w:rPr>
      <w:rFonts w:ascii="Arial" w:eastAsia="Times New Roman" w:hAnsi="Arial" w:cs="Times New Roman"/>
      <w:szCs w:val="24"/>
      <w:lang w:eastAsia="ru-RU"/>
    </w:rPr>
  </w:style>
  <w:style w:type="paragraph" w:styleId="af">
    <w:name w:val="Title"/>
    <w:basedOn w:val="a0"/>
    <w:link w:val="af0"/>
    <w:qFormat/>
    <w:rsid w:val="00902E02"/>
    <w:pPr>
      <w:jc w:val="center"/>
    </w:pPr>
    <w:rPr>
      <w:rFonts w:ascii="Times New Roman" w:hAnsi="Times New Roman"/>
      <w:b/>
      <w:bCs/>
      <w:sz w:val="28"/>
      <w:lang w:val="x-none" w:eastAsia="x-none"/>
    </w:rPr>
  </w:style>
  <w:style w:type="character" w:customStyle="1" w:styleId="af0">
    <w:name w:val="Название Знак"/>
    <w:basedOn w:val="a1"/>
    <w:link w:val="af"/>
    <w:rsid w:val="00902E02"/>
    <w:rPr>
      <w:rFonts w:ascii="Times New Roman" w:eastAsia="Times New Roman" w:hAnsi="Times New Roman" w:cs="Times New Roman"/>
      <w:b/>
      <w:bCs/>
      <w:sz w:val="28"/>
      <w:szCs w:val="24"/>
      <w:lang w:val="x-none" w:eastAsia="x-none"/>
    </w:rPr>
  </w:style>
  <w:style w:type="character" w:customStyle="1" w:styleId="80">
    <w:name w:val="Заголовок 8 Знак"/>
    <w:basedOn w:val="a1"/>
    <w:link w:val="8"/>
    <w:rsid w:val="00334B6D"/>
    <w:rPr>
      <w:rFonts w:ascii="Times New Roman" w:eastAsia="Times New Roman" w:hAnsi="Times New Roman" w:cs="Times New Roman"/>
      <w:color w:val="000000"/>
      <w:spacing w:val="-11"/>
      <w:sz w:val="24"/>
      <w:szCs w:val="26"/>
      <w:shd w:val="clear" w:color="auto" w:fill="FFFFFF"/>
      <w:lang w:eastAsia="ru-RU"/>
    </w:rPr>
  </w:style>
  <w:style w:type="paragraph" w:customStyle="1" w:styleId="21">
    <w:name w:val="Основной текст 21"/>
    <w:basedOn w:val="a0"/>
    <w:rsid w:val="00970B8C"/>
    <w:pPr>
      <w:ind w:firstLine="709"/>
      <w:jc w:val="both"/>
    </w:pPr>
    <w:rPr>
      <w:rFonts w:ascii="Times New Roman" w:hAnsi="Times New Roman"/>
      <w:b/>
      <w:sz w:val="26"/>
      <w:szCs w:val="20"/>
    </w:rPr>
  </w:style>
  <w:style w:type="character" w:customStyle="1" w:styleId="ad">
    <w:name w:val="Абзац списка Знак"/>
    <w:link w:val="ac"/>
    <w:uiPriority w:val="99"/>
    <w:locked/>
    <w:rsid w:val="00970B8C"/>
    <w:rPr>
      <w:rFonts w:ascii="Arial" w:eastAsia="Times New Roman" w:hAnsi="Arial" w:cs="Times New Roman"/>
      <w:szCs w:val="24"/>
      <w:lang w:eastAsia="ru-RU"/>
    </w:rPr>
  </w:style>
  <w:style w:type="character" w:customStyle="1" w:styleId="FontStyle57">
    <w:name w:val="Font Style57"/>
    <w:basedOn w:val="a1"/>
    <w:rsid w:val="00E7720D"/>
    <w:rPr>
      <w:rFonts w:ascii="Times New Roman" w:hAnsi="Times New Roman" w:cs="Times New Roman"/>
      <w:sz w:val="24"/>
      <w:szCs w:val="24"/>
    </w:rPr>
  </w:style>
  <w:style w:type="paragraph" w:customStyle="1" w:styleId="Style2">
    <w:name w:val="Style2"/>
    <w:basedOn w:val="a0"/>
    <w:rsid w:val="00E7720D"/>
    <w:pPr>
      <w:widowControl w:val="0"/>
      <w:autoSpaceDE w:val="0"/>
      <w:autoSpaceDN w:val="0"/>
      <w:adjustRightInd w:val="0"/>
    </w:pPr>
    <w:rPr>
      <w:rFonts w:ascii="Times New Roman" w:hAnsi="Times New Roman"/>
      <w:sz w:val="24"/>
    </w:rPr>
  </w:style>
  <w:style w:type="paragraph" w:customStyle="1" w:styleId="210">
    <w:name w:val="Основной текст с отступом 21"/>
    <w:basedOn w:val="a0"/>
    <w:rsid w:val="003A0339"/>
    <w:pPr>
      <w:suppressAutoHyphens/>
      <w:ind w:firstLine="567"/>
      <w:jc w:val="both"/>
    </w:pPr>
    <w:rPr>
      <w:sz w:val="24"/>
      <w:szCs w:val="20"/>
      <w:lang w:eastAsia="ar-SA"/>
    </w:rPr>
  </w:style>
  <w:style w:type="character" w:customStyle="1" w:styleId="FontStyle62">
    <w:name w:val="Font Style62"/>
    <w:basedOn w:val="a1"/>
    <w:rsid w:val="003A0339"/>
    <w:rPr>
      <w:rFonts w:ascii="Times New Roman" w:hAnsi="Times New Roman" w:cs="Times New Roman"/>
      <w:i/>
      <w:iCs/>
      <w:sz w:val="16"/>
      <w:szCs w:val="16"/>
    </w:rPr>
  </w:style>
  <w:style w:type="paragraph" w:customStyle="1" w:styleId="Style12">
    <w:name w:val="Style12"/>
    <w:basedOn w:val="a0"/>
    <w:rsid w:val="003A0339"/>
    <w:pPr>
      <w:widowControl w:val="0"/>
      <w:autoSpaceDE w:val="0"/>
      <w:autoSpaceDN w:val="0"/>
      <w:adjustRightInd w:val="0"/>
    </w:pPr>
    <w:rPr>
      <w:rFonts w:ascii="Times New Roman" w:hAnsi="Times New Roman"/>
      <w:sz w:val="24"/>
    </w:rPr>
  </w:style>
  <w:style w:type="paragraph" w:customStyle="1" w:styleId="Style35">
    <w:name w:val="Style35"/>
    <w:basedOn w:val="a0"/>
    <w:rsid w:val="003A0339"/>
    <w:pPr>
      <w:widowControl w:val="0"/>
      <w:autoSpaceDE w:val="0"/>
      <w:autoSpaceDN w:val="0"/>
      <w:adjustRightInd w:val="0"/>
      <w:spacing w:line="216" w:lineRule="exact"/>
      <w:jc w:val="center"/>
    </w:pPr>
    <w:rPr>
      <w:rFonts w:ascii="Times New Roman" w:hAnsi="Times New Roman"/>
      <w:sz w:val="24"/>
    </w:rPr>
  </w:style>
  <w:style w:type="paragraph" w:customStyle="1" w:styleId="Style36">
    <w:name w:val="Style36"/>
    <w:basedOn w:val="a0"/>
    <w:rsid w:val="003A0339"/>
    <w:pPr>
      <w:widowControl w:val="0"/>
      <w:autoSpaceDE w:val="0"/>
      <w:autoSpaceDN w:val="0"/>
      <w:adjustRightInd w:val="0"/>
      <w:spacing w:line="216" w:lineRule="exact"/>
    </w:pPr>
    <w:rPr>
      <w:rFonts w:ascii="Times New Roman" w:hAnsi="Times New Roman"/>
      <w:sz w:val="24"/>
    </w:rPr>
  </w:style>
  <w:style w:type="character" w:customStyle="1" w:styleId="FontStyle63">
    <w:name w:val="Font Style63"/>
    <w:basedOn w:val="a1"/>
    <w:rsid w:val="003A0339"/>
    <w:rPr>
      <w:rFonts w:ascii="Times New Roman" w:hAnsi="Times New Roman" w:cs="Times New Roman"/>
      <w:sz w:val="16"/>
      <w:szCs w:val="16"/>
    </w:rPr>
  </w:style>
  <w:style w:type="character" w:customStyle="1" w:styleId="FontStyle64">
    <w:name w:val="Font Style64"/>
    <w:basedOn w:val="a1"/>
    <w:rsid w:val="003A0339"/>
    <w:rPr>
      <w:rFonts w:ascii="Times New Roman" w:hAnsi="Times New Roman" w:cs="Times New Roman"/>
      <w:b/>
      <w:bCs/>
      <w:sz w:val="16"/>
      <w:szCs w:val="16"/>
    </w:rPr>
  </w:style>
  <w:style w:type="paragraph" w:customStyle="1" w:styleId="ConsPlusNormal">
    <w:name w:val="ConsPlusNormal"/>
    <w:rsid w:val="001E51D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f1">
    <w:name w:val="Placeholder Text"/>
    <w:basedOn w:val="a1"/>
    <w:uiPriority w:val="99"/>
    <w:semiHidden/>
    <w:rsid w:val="008C5A21"/>
    <w:rPr>
      <w:color w:val="808080"/>
    </w:rPr>
  </w:style>
  <w:style w:type="paragraph" w:customStyle="1" w:styleId="11">
    <w:name w:val="Текст1"/>
    <w:basedOn w:val="a0"/>
    <w:rsid w:val="007E4930"/>
    <w:pPr>
      <w:overflowPunct w:val="0"/>
      <w:autoSpaceDE w:val="0"/>
      <w:autoSpaceDN w:val="0"/>
      <w:adjustRightInd w:val="0"/>
      <w:textAlignment w:val="baseline"/>
    </w:pPr>
    <w:rPr>
      <w:rFonts w:ascii="Courier New" w:hAnsi="Courier New"/>
      <w:sz w:val="20"/>
      <w:szCs w:val="20"/>
    </w:rPr>
  </w:style>
  <w:style w:type="character" w:customStyle="1" w:styleId="itemtext1">
    <w:name w:val="itemtext1"/>
    <w:basedOn w:val="a1"/>
    <w:rsid w:val="007E4930"/>
    <w:rPr>
      <w:rFonts w:ascii="Segoe UI" w:hAnsi="Segoe UI" w:cs="Segoe UI" w:hint="default"/>
      <w:color w:val="000000"/>
      <w:sz w:val="20"/>
      <w:szCs w:val="20"/>
    </w:rPr>
  </w:style>
  <w:style w:type="character" w:customStyle="1" w:styleId="90">
    <w:name w:val="Заголовок 9 Знак"/>
    <w:basedOn w:val="a1"/>
    <w:link w:val="9"/>
    <w:rsid w:val="00BB51DE"/>
    <w:rPr>
      <w:rFonts w:asciiTheme="majorHAnsi" w:eastAsiaTheme="majorEastAsia" w:hAnsiTheme="majorHAnsi" w:cstheme="majorBidi"/>
      <w:i/>
      <w:iCs/>
      <w:color w:val="404040" w:themeColor="text1" w:themeTint="BF"/>
      <w:sz w:val="20"/>
      <w:szCs w:val="20"/>
      <w:lang w:eastAsia="ru-RU"/>
    </w:rPr>
  </w:style>
  <w:style w:type="table" w:customStyle="1" w:styleId="22">
    <w:name w:val="Сетка таблицы2"/>
    <w:basedOn w:val="a2"/>
    <w:next w:val="ab"/>
    <w:uiPriority w:val="59"/>
    <w:rsid w:val="00BB51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KGK9">
    <w:name w:val="1KG=K9"/>
    <w:rsid w:val="0042738E"/>
    <w:pPr>
      <w:autoSpaceDE w:val="0"/>
      <w:autoSpaceDN w:val="0"/>
      <w:adjustRightInd w:val="0"/>
      <w:spacing w:after="0" w:line="240" w:lineRule="auto"/>
    </w:pPr>
    <w:rPr>
      <w:rFonts w:ascii="MS Sans Serif" w:eastAsia="Times New Roman" w:hAnsi="MS Sans Serif" w:cs="Times New Roman"/>
      <w:sz w:val="20"/>
      <w:szCs w:val="24"/>
      <w:lang w:eastAsia="ru-RU"/>
    </w:rPr>
  </w:style>
  <w:style w:type="character" w:styleId="af2">
    <w:name w:val="Strong"/>
    <w:basedOn w:val="a1"/>
    <w:uiPriority w:val="22"/>
    <w:qFormat/>
    <w:rsid w:val="006D3BDB"/>
    <w:rPr>
      <w:b/>
      <w:bCs/>
    </w:rPr>
  </w:style>
  <w:style w:type="character" w:customStyle="1" w:styleId="10">
    <w:name w:val="Заголовок 1 Знак"/>
    <w:aliases w:val="h1 Знак"/>
    <w:basedOn w:val="a1"/>
    <w:link w:val="1"/>
    <w:rsid w:val="000E1080"/>
    <w:rPr>
      <w:rFonts w:ascii="Arial" w:eastAsia="Times New Roman" w:hAnsi="Arial" w:cs="Arial"/>
      <w:sz w:val="24"/>
      <w:szCs w:val="20"/>
      <w:lang w:eastAsia="ru-RU"/>
    </w:rPr>
  </w:style>
  <w:style w:type="character" w:customStyle="1" w:styleId="20">
    <w:name w:val="Заголовок 2 Знак"/>
    <w:aliases w:val="h2 Знак"/>
    <w:basedOn w:val="a1"/>
    <w:link w:val="2"/>
    <w:rsid w:val="000E1080"/>
    <w:rPr>
      <w:rFonts w:ascii="Arial" w:eastAsia="Times New Roman" w:hAnsi="Arial" w:cs="Arial"/>
      <w:b/>
      <w:bCs/>
      <w:sz w:val="20"/>
      <w:szCs w:val="20"/>
      <w:lang w:eastAsia="ru-RU"/>
    </w:rPr>
  </w:style>
  <w:style w:type="character" w:customStyle="1" w:styleId="30">
    <w:name w:val="Заголовок 3 Знак"/>
    <w:basedOn w:val="a1"/>
    <w:link w:val="3"/>
    <w:rsid w:val="000E1080"/>
    <w:rPr>
      <w:rFonts w:ascii="Times New Roman" w:eastAsia="Times New Roman" w:hAnsi="Times New Roman" w:cs="Times New Roman"/>
      <w:b/>
      <w:bCs/>
      <w:sz w:val="24"/>
      <w:szCs w:val="20"/>
      <w:lang w:eastAsia="ru-RU"/>
    </w:rPr>
  </w:style>
  <w:style w:type="character" w:customStyle="1" w:styleId="40">
    <w:name w:val="Заголовок 4 Знак"/>
    <w:basedOn w:val="a1"/>
    <w:link w:val="4"/>
    <w:rsid w:val="000E1080"/>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0E1080"/>
    <w:rPr>
      <w:rFonts w:ascii="Times New Roman" w:eastAsia="Times New Roman" w:hAnsi="Times New Roman" w:cs="Times New Roman"/>
      <w:snapToGrid w:val="0"/>
      <w:color w:val="000000"/>
      <w:spacing w:val="-2"/>
      <w:sz w:val="24"/>
      <w:szCs w:val="20"/>
      <w:shd w:val="clear" w:color="auto" w:fill="FFFFFF"/>
      <w:lang w:eastAsia="ru-RU"/>
    </w:rPr>
  </w:style>
  <w:style w:type="character" w:customStyle="1" w:styleId="60">
    <w:name w:val="Заголовок 6 Знак"/>
    <w:basedOn w:val="a1"/>
    <w:link w:val="6"/>
    <w:rsid w:val="000E1080"/>
    <w:rPr>
      <w:rFonts w:ascii="Times New Roman" w:eastAsia="Times New Roman" w:hAnsi="Times New Roman" w:cs="Times New Roman"/>
      <w:b/>
      <w:bCs/>
      <w:lang w:eastAsia="ru-RU"/>
    </w:rPr>
  </w:style>
  <w:style w:type="character" w:customStyle="1" w:styleId="70">
    <w:name w:val="Заголовок 7 Знак"/>
    <w:aliases w:val="a1 Знак"/>
    <w:basedOn w:val="a1"/>
    <w:link w:val="7"/>
    <w:rsid w:val="000E1080"/>
    <w:rPr>
      <w:rFonts w:ascii="Times New Roman" w:eastAsia="Times New Roman" w:hAnsi="Times New Roman" w:cs="Times New Roman"/>
      <w:sz w:val="24"/>
      <w:szCs w:val="20"/>
      <w:lang w:eastAsia="ru-RU"/>
    </w:rPr>
  </w:style>
  <w:style w:type="numbering" w:customStyle="1" w:styleId="12">
    <w:name w:val="Нет списка1"/>
    <w:next w:val="a3"/>
    <w:semiHidden/>
    <w:rsid w:val="000E1080"/>
  </w:style>
  <w:style w:type="paragraph" w:customStyle="1" w:styleId="Char">
    <w:name w:val="Char"/>
    <w:basedOn w:val="a0"/>
    <w:rsid w:val="000E1080"/>
    <w:pPr>
      <w:keepLines/>
      <w:spacing w:after="160" w:line="240" w:lineRule="exact"/>
    </w:pPr>
    <w:rPr>
      <w:rFonts w:ascii="Verdana" w:eastAsia="MS Mincho" w:hAnsi="Verdana" w:cs="Franklin Gothic Book"/>
      <w:sz w:val="20"/>
      <w:szCs w:val="20"/>
      <w:lang w:val="en-US" w:eastAsia="en-US"/>
    </w:rPr>
  </w:style>
  <w:style w:type="paragraph" w:styleId="af3">
    <w:name w:val="caption"/>
    <w:basedOn w:val="a0"/>
    <w:next w:val="a0"/>
    <w:qFormat/>
    <w:rsid w:val="000E1080"/>
    <w:pPr>
      <w:widowControl w:val="0"/>
      <w:shd w:val="clear" w:color="auto" w:fill="FFFFFF"/>
      <w:autoSpaceDE w:val="0"/>
      <w:autoSpaceDN w:val="0"/>
      <w:adjustRightInd w:val="0"/>
      <w:spacing w:before="274" w:line="298" w:lineRule="exact"/>
      <w:ind w:right="71"/>
    </w:pPr>
    <w:rPr>
      <w:rFonts w:ascii="Times New Roman" w:hAnsi="Times New Roman"/>
      <w:b/>
      <w:bCs/>
      <w:color w:val="000000"/>
      <w:spacing w:val="-9"/>
      <w:sz w:val="27"/>
      <w:szCs w:val="27"/>
    </w:rPr>
  </w:style>
  <w:style w:type="paragraph" w:styleId="af4">
    <w:name w:val="Body Text"/>
    <w:aliases w:val="bt"/>
    <w:basedOn w:val="a0"/>
    <w:link w:val="af5"/>
    <w:rsid w:val="000E1080"/>
    <w:pPr>
      <w:jc w:val="both"/>
    </w:pPr>
    <w:rPr>
      <w:rFonts w:ascii="Times New Roman" w:hAnsi="Times New Roman"/>
      <w:sz w:val="24"/>
      <w:szCs w:val="20"/>
    </w:rPr>
  </w:style>
  <w:style w:type="character" w:customStyle="1" w:styleId="af5">
    <w:name w:val="Основной текст Знак"/>
    <w:aliases w:val="bt Знак"/>
    <w:basedOn w:val="a1"/>
    <w:link w:val="af4"/>
    <w:rsid w:val="000E1080"/>
    <w:rPr>
      <w:rFonts w:ascii="Times New Roman" w:eastAsia="Times New Roman" w:hAnsi="Times New Roman" w:cs="Times New Roman"/>
      <w:sz w:val="24"/>
      <w:szCs w:val="20"/>
      <w:lang w:eastAsia="ru-RU"/>
    </w:rPr>
  </w:style>
  <w:style w:type="paragraph" w:styleId="af6">
    <w:name w:val="Body Text Indent"/>
    <w:basedOn w:val="a0"/>
    <w:link w:val="af7"/>
    <w:rsid w:val="000E1080"/>
    <w:pPr>
      <w:widowControl w:val="0"/>
      <w:shd w:val="clear" w:color="auto" w:fill="FFFFFF"/>
      <w:tabs>
        <w:tab w:val="left" w:pos="1757"/>
      </w:tabs>
      <w:autoSpaceDE w:val="0"/>
      <w:autoSpaceDN w:val="0"/>
      <w:adjustRightInd w:val="0"/>
      <w:spacing w:line="298" w:lineRule="exact"/>
      <w:ind w:left="19" w:firstLine="725"/>
      <w:jc w:val="both"/>
    </w:pPr>
    <w:rPr>
      <w:rFonts w:ascii="Times New Roman" w:hAnsi="Times New Roman"/>
      <w:color w:val="000000"/>
      <w:spacing w:val="-7"/>
      <w:sz w:val="27"/>
      <w:szCs w:val="27"/>
    </w:rPr>
  </w:style>
  <w:style w:type="character" w:customStyle="1" w:styleId="af7">
    <w:name w:val="Основной текст с отступом Знак"/>
    <w:basedOn w:val="a1"/>
    <w:link w:val="af6"/>
    <w:rsid w:val="000E1080"/>
    <w:rPr>
      <w:rFonts w:ascii="Times New Roman" w:eastAsia="Times New Roman" w:hAnsi="Times New Roman" w:cs="Times New Roman"/>
      <w:color w:val="000000"/>
      <w:spacing w:val="-7"/>
      <w:sz w:val="27"/>
      <w:szCs w:val="27"/>
      <w:shd w:val="clear" w:color="auto" w:fill="FFFFFF"/>
      <w:lang w:eastAsia="ru-RU"/>
    </w:rPr>
  </w:style>
  <w:style w:type="paragraph" w:styleId="23">
    <w:name w:val="Body Text Indent 2"/>
    <w:basedOn w:val="a0"/>
    <w:link w:val="24"/>
    <w:rsid w:val="000E1080"/>
    <w:pPr>
      <w:widowControl w:val="0"/>
      <w:shd w:val="clear" w:color="auto" w:fill="FFFFFF"/>
      <w:tabs>
        <w:tab w:val="left" w:pos="1330"/>
      </w:tabs>
      <w:autoSpaceDE w:val="0"/>
      <w:autoSpaceDN w:val="0"/>
      <w:adjustRightInd w:val="0"/>
      <w:spacing w:line="298" w:lineRule="exact"/>
      <w:ind w:left="34" w:firstLine="250"/>
      <w:jc w:val="both"/>
    </w:pPr>
    <w:rPr>
      <w:rFonts w:ascii="Times New Roman" w:hAnsi="Times New Roman"/>
      <w:color w:val="000000"/>
      <w:spacing w:val="-2"/>
      <w:sz w:val="27"/>
      <w:szCs w:val="27"/>
    </w:rPr>
  </w:style>
  <w:style w:type="character" w:customStyle="1" w:styleId="24">
    <w:name w:val="Основной текст с отступом 2 Знак"/>
    <w:basedOn w:val="a1"/>
    <w:link w:val="23"/>
    <w:rsid w:val="000E1080"/>
    <w:rPr>
      <w:rFonts w:ascii="Times New Roman" w:eastAsia="Times New Roman" w:hAnsi="Times New Roman" w:cs="Times New Roman"/>
      <w:color w:val="000000"/>
      <w:spacing w:val="-2"/>
      <w:sz w:val="27"/>
      <w:szCs w:val="27"/>
      <w:shd w:val="clear" w:color="auto" w:fill="FFFFFF"/>
      <w:lang w:eastAsia="ru-RU"/>
    </w:rPr>
  </w:style>
  <w:style w:type="paragraph" w:styleId="31">
    <w:name w:val="Body Text Indent 3"/>
    <w:basedOn w:val="a0"/>
    <w:link w:val="32"/>
    <w:rsid w:val="000E1080"/>
    <w:pPr>
      <w:widowControl w:val="0"/>
      <w:shd w:val="clear" w:color="auto" w:fill="FFFFFF"/>
      <w:tabs>
        <w:tab w:val="left" w:pos="1248"/>
      </w:tabs>
      <w:autoSpaceDE w:val="0"/>
      <w:autoSpaceDN w:val="0"/>
      <w:adjustRightInd w:val="0"/>
      <w:spacing w:line="298" w:lineRule="exact"/>
      <w:ind w:left="14"/>
      <w:jc w:val="both"/>
    </w:pPr>
    <w:rPr>
      <w:rFonts w:ascii="Times New Roman" w:hAnsi="Times New Roman"/>
      <w:color w:val="000000"/>
      <w:spacing w:val="-6"/>
      <w:sz w:val="27"/>
      <w:szCs w:val="27"/>
    </w:rPr>
  </w:style>
  <w:style w:type="character" w:customStyle="1" w:styleId="32">
    <w:name w:val="Основной текст с отступом 3 Знак"/>
    <w:basedOn w:val="a1"/>
    <w:link w:val="31"/>
    <w:rsid w:val="000E1080"/>
    <w:rPr>
      <w:rFonts w:ascii="Times New Roman" w:eastAsia="Times New Roman" w:hAnsi="Times New Roman" w:cs="Times New Roman"/>
      <w:color w:val="000000"/>
      <w:spacing w:val="-6"/>
      <w:sz w:val="27"/>
      <w:szCs w:val="27"/>
      <w:shd w:val="clear" w:color="auto" w:fill="FFFFFF"/>
      <w:lang w:eastAsia="ru-RU"/>
    </w:rPr>
  </w:style>
  <w:style w:type="paragraph" w:styleId="25">
    <w:name w:val="Body Text 2"/>
    <w:basedOn w:val="a0"/>
    <w:link w:val="26"/>
    <w:rsid w:val="000E1080"/>
    <w:pPr>
      <w:widowControl w:val="0"/>
      <w:shd w:val="clear" w:color="auto" w:fill="FFFFFF"/>
      <w:tabs>
        <w:tab w:val="left" w:pos="1334"/>
      </w:tabs>
      <w:autoSpaceDE w:val="0"/>
      <w:autoSpaceDN w:val="0"/>
      <w:adjustRightInd w:val="0"/>
      <w:spacing w:line="298" w:lineRule="exact"/>
    </w:pPr>
    <w:rPr>
      <w:rFonts w:cs="Arial"/>
      <w:color w:val="000000"/>
      <w:spacing w:val="-5"/>
      <w:sz w:val="24"/>
      <w:szCs w:val="27"/>
    </w:rPr>
  </w:style>
  <w:style w:type="character" w:customStyle="1" w:styleId="26">
    <w:name w:val="Основной текст 2 Знак"/>
    <w:basedOn w:val="a1"/>
    <w:link w:val="25"/>
    <w:rsid w:val="000E1080"/>
    <w:rPr>
      <w:rFonts w:ascii="Arial" w:eastAsia="Times New Roman" w:hAnsi="Arial" w:cs="Arial"/>
      <w:color w:val="000000"/>
      <w:spacing w:val="-5"/>
      <w:sz w:val="24"/>
      <w:szCs w:val="27"/>
      <w:shd w:val="clear" w:color="auto" w:fill="FFFFFF"/>
      <w:lang w:eastAsia="ru-RU"/>
    </w:rPr>
  </w:style>
  <w:style w:type="paragraph" w:customStyle="1" w:styleId="THKBodytext">
    <w:name w:val="THKBodytext"/>
    <w:basedOn w:val="a0"/>
    <w:rsid w:val="000E1080"/>
    <w:pPr>
      <w:tabs>
        <w:tab w:val="left" w:pos="1336"/>
      </w:tabs>
      <w:spacing w:after="280" w:line="280" w:lineRule="exact"/>
    </w:pPr>
    <w:rPr>
      <w:sz w:val="24"/>
      <w:szCs w:val="20"/>
    </w:rPr>
  </w:style>
  <w:style w:type="paragraph" w:styleId="af8">
    <w:name w:val="header"/>
    <w:basedOn w:val="a0"/>
    <w:link w:val="af9"/>
    <w:rsid w:val="000E1080"/>
    <w:pPr>
      <w:widowControl w:val="0"/>
      <w:tabs>
        <w:tab w:val="center" w:pos="4677"/>
        <w:tab w:val="right" w:pos="9355"/>
      </w:tabs>
      <w:autoSpaceDE w:val="0"/>
      <w:autoSpaceDN w:val="0"/>
      <w:adjustRightInd w:val="0"/>
    </w:pPr>
    <w:rPr>
      <w:rFonts w:ascii="Times New Roman" w:hAnsi="Times New Roman"/>
      <w:b/>
      <w:bCs/>
      <w:sz w:val="20"/>
      <w:szCs w:val="20"/>
    </w:rPr>
  </w:style>
  <w:style w:type="character" w:customStyle="1" w:styleId="af9">
    <w:name w:val="Верхний колонтитул Знак"/>
    <w:basedOn w:val="a1"/>
    <w:link w:val="af8"/>
    <w:rsid w:val="000E1080"/>
    <w:rPr>
      <w:rFonts w:ascii="Times New Roman" w:eastAsia="Times New Roman" w:hAnsi="Times New Roman" w:cs="Times New Roman"/>
      <w:b/>
      <w:bCs/>
      <w:sz w:val="20"/>
      <w:szCs w:val="20"/>
      <w:lang w:eastAsia="ru-RU"/>
    </w:rPr>
  </w:style>
  <w:style w:type="paragraph" w:styleId="afa">
    <w:name w:val="footer"/>
    <w:basedOn w:val="a0"/>
    <w:link w:val="afb"/>
    <w:uiPriority w:val="99"/>
    <w:rsid w:val="000E1080"/>
    <w:pPr>
      <w:widowControl w:val="0"/>
      <w:tabs>
        <w:tab w:val="center" w:pos="4677"/>
        <w:tab w:val="right" w:pos="9355"/>
      </w:tabs>
      <w:autoSpaceDE w:val="0"/>
      <w:autoSpaceDN w:val="0"/>
      <w:adjustRightInd w:val="0"/>
    </w:pPr>
    <w:rPr>
      <w:rFonts w:ascii="Times New Roman" w:hAnsi="Times New Roman"/>
      <w:b/>
      <w:bCs/>
      <w:sz w:val="20"/>
      <w:szCs w:val="20"/>
    </w:rPr>
  </w:style>
  <w:style w:type="character" w:customStyle="1" w:styleId="afb">
    <w:name w:val="Нижний колонтитул Знак"/>
    <w:basedOn w:val="a1"/>
    <w:link w:val="afa"/>
    <w:uiPriority w:val="99"/>
    <w:rsid w:val="000E1080"/>
    <w:rPr>
      <w:rFonts w:ascii="Times New Roman" w:eastAsia="Times New Roman" w:hAnsi="Times New Roman" w:cs="Times New Roman"/>
      <w:b/>
      <w:bCs/>
      <w:sz w:val="20"/>
      <w:szCs w:val="20"/>
      <w:lang w:eastAsia="ru-RU"/>
    </w:rPr>
  </w:style>
  <w:style w:type="paragraph" w:styleId="33">
    <w:name w:val="Body Text 3"/>
    <w:basedOn w:val="a0"/>
    <w:link w:val="34"/>
    <w:rsid w:val="000E1080"/>
    <w:pPr>
      <w:widowControl w:val="0"/>
      <w:shd w:val="clear" w:color="auto" w:fill="FFFFFF"/>
      <w:autoSpaceDE w:val="0"/>
      <w:autoSpaceDN w:val="0"/>
      <w:adjustRightInd w:val="0"/>
      <w:spacing w:line="298" w:lineRule="exact"/>
      <w:ind w:right="19"/>
      <w:jc w:val="both"/>
    </w:pPr>
    <w:rPr>
      <w:rFonts w:ascii="Times New Roman" w:hAnsi="Times New Roman"/>
      <w:b/>
      <w:bCs/>
      <w:color w:val="000000"/>
      <w:spacing w:val="1"/>
      <w:sz w:val="24"/>
    </w:rPr>
  </w:style>
  <w:style w:type="character" w:customStyle="1" w:styleId="34">
    <w:name w:val="Основной текст 3 Знак"/>
    <w:basedOn w:val="a1"/>
    <w:link w:val="33"/>
    <w:rsid w:val="000E1080"/>
    <w:rPr>
      <w:rFonts w:ascii="Times New Roman" w:eastAsia="Times New Roman" w:hAnsi="Times New Roman" w:cs="Times New Roman"/>
      <w:b/>
      <w:bCs/>
      <w:color w:val="000000"/>
      <w:spacing w:val="1"/>
      <w:sz w:val="24"/>
      <w:szCs w:val="24"/>
      <w:shd w:val="clear" w:color="auto" w:fill="FFFFFF"/>
      <w:lang w:eastAsia="ru-RU"/>
    </w:rPr>
  </w:style>
  <w:style w:type="paragraph" w:customStyle="1" w:styleId="TEXT2">
    <w:name w:val="TEXT 2"/>
    <w:aliases w:val="2,text 2"/>
    <w:basedOn w:val="a0"/>
    <w:rsid w:val="000E1080"/>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ctext1">
    <w:name w:val="c_text1"/>
    <w:basedOn w:val="a0"/>
    <w:rsid w:val="000E1080"/>
    <w:pPr>
      <w:overflowPunct w:val="0"/>
      <w:autoSpaceDE w:val="0"/>
      <w:autoSpaceDN w:val="0"/>
      <w:adjustRightInd w:val="0"/>
      <w:spacing w:before="120" w:after="120"/>
      <w:ind w:left="1134" w:hanging="567"/>
      <w:textAlignment w:val="baseline"/>
    </w:pPr>
    <w:rPr>
      <w:rFonts w:ascii="Times New Roman" w:hAnsi="Times New Roman"/>
      <w:sz w:val="20"/>
      <w:szCs w:val="20"/>
      <w:lang w:val="en-GB" w:eastAsia="en-US"/>
    </w:rPr>
  </w:style>
  <w:style w:type="paragraph" w:customStyle="1" w:styleId="310">
    <w:name w:val="Заголовок 31"/>
    <w:basedOn w:val="Normal1"/>
    <w:next w:val="Normal1"/>
    <w:rsid w:val="000E1080"/>
    <w:pPr>
      <w:keepNext/>
      <w:outlineLvl w:val="2"/>
    </w:pPr>
    <w:rPr>
      <w:sz w:val="24"/>
    </w:rPr>
  </w:style>
  <w:style w:type="paragraph" w:customStyle="1" w:styleId="Normal1">
    <w:name w:val="Normal1"/>
    <w:rsid w:val="000E1080"/>
    <w:pPr>
      <w:spacing w:after="0" w:line="240" w:lineRule="auto"/>
    </w:pPr>
    <w:rPr>
      <w:rFonts w:ascii="MS Sans Serif" w:eastAsia="Times New Roman" w:hAnsi="MS Sans Serif" w:cs="Times New Roman"/>
      <w:sz w:val="20"/>
      <w:szCs w:val="20"/>
      <w:lang w:eastAsia="ru-RU"/>
    </w:rPr>
  </w:style>
  <w:style w:type="paragraph" w:customStyle="1" w:styleId="ConsNormal">
    <w:name w:val="ConsNormal"/>
    <w:rsid w:val="000E108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1"/>
    <w:rsid w:val="000E1080"/>
  </w:style>
  <w:style w:type="paragraph" w:styleId="13">
    <w:name w:val="toc 1"/>
    <w:basedOn w:val="a0"/>
    <w:next w:val="a0"/>
    <w:autoRedefine/>
    <w:semiHidden/>
    <w:rsid w:val="000E1080"/>
    <w:pPr>
      <w:tabs>
        <w:tab w:val="right" w:leader="dot" w:pos="9679"/>
      </w:tabs>
    </w:pPr>
    <w:rPr>
      <w:rFonts w:ascii="Times New Roman" w:hAnsi="Times New Roman"/>
      <w:noProof/>
      <w:sz w:val="24"/>
    </w:rPr>
  </w:style>
  <w:style w:type="paragraph" w:styleId="afd">
    <w:name w:val="footnote text"/>
    <w:basedOn w:val="a0"/>
    <w:link w:val="afe"/>
    <w:semiHidden/>
    <w:rsid w:val="000E1080"/>
    <w:rPr>
      <w:rFonts w:ascii="Times New Roman" w:hAnsi="Times New Roman"/>
      <w:sz w:val="20"/>
      <w:szCs w:val="20"/>
    </w:rPr>
  </w:style>
  <w:style w:type="character" w:customStyle="1" w:styleId="afe">
    <w:name w:val="Текст сноски Знак"/>
    <w:basedOn w:val="a1"/>
    <w:link w:val="afd"/>
    <w:semiHidden/>
    <w:rsid w:val="000E1080"/>
    <w:rPr>
      <w:rFonts w:ascii="Times New Roman" w:eastAsia="Times New Roman" w:hAnsi="Times New Roman" w:cs="Times New Roman"/>
      <w:sz w:val="20"/>
      <w:szCs w:val="20"/>
      <w:lang w:eastAsia="ru-RU"/>
    </w:rPr>
  </w:style>
  <w:style w:type="character" w:styleId="aff">
    <w:name w:val="FollowedHyperlink"/>
    <w:basedOn w:val="a1"/>
    <w:rsid w:val="000E1080"/>
    <w:rPr>
      <w:color w:val="000080"/>
      <w:u w:val="single"/>
    </w:rPr>
  </w:style>
  <w:style w:type="paragraph" w:customStyle="1" w:styleId="THKfullname">
    <w:name w:val="THKfullname"/>
    <w:basedOn w:val="a0"/>
    <w:next w:val="THKaddress"/>
    <w:rsid w:val="000E1080"/>
    <w:pPr>
      <w:spacing w:before="70" w:line="180" w:lineRule="exact"/>
    </w:pPr>
    <w:rPr>
      <w:b/>
      <w:sz w:val="14"/>
      <w:lang w:eastAsia="en-US"/>
    </w:rPr>
  </w:style>
  <w:style w:type="paragraph" w:customStyle="1" w:styleId="THKaddress">
    <w:name w:val="THKaddress"/>
    <w:basedOn w:val="THKfullname"/>
    <w:rsid w:val="000E1080"/>
    <w:pPr>
      <w:spacing w:before="0"/>
    </w:pPr>
    <w:rPr>
      <w:b w:val="0"/>
    </w:rPr>
  </w:style>
  <w:style w:type="paragraph" w:customStyle="1" w:styleId="Indent2">
    <w:name w:val="Indent 2"/>
    <w:basedOn w:val="a0"/>
    <w:rsid w:val="000E1080"/>
    <w:pPr>
      <w:overflowPunct w:val="0"/>
      <w:autoSpaceDE w:val="0"/>
      <w:autoSpaceDN w:val="0"/>
      <w:adjustRightInd w:val="0"/>
      <w:ind w:left="1134" w:hanging="567"/>
      <w:jc w:val="both"/>
      <w:textAlignment w:val="baseline"/>
    </w:pPr>
    <w:rPr>
      <w:rFonts w:ascii="Times New Roman" w:hAnsi="Times New Roman"/>
      <w:sz w:val="20"/>
      <w:szCs w:val="20"/>
      <w:lang w:val="en-GB" w:eastAsia="en-US"/>
    </w:rPr>
  </w:style>
  <w:style w:type="paragraph" w:customStyle="1" w:styleId="EMSBodyText">
    <w:name w:val="EMS Body Text"/>
    <w:rsid w:val="000E1080"/>
    <w:pPr>
      <w:spacing w:after="0" w:line="240" w:lineRule="auto"/>
      <w:jc w:val="both"/>
    </w:pPr>
    <w:rPr>
      <w:rFonts w:ascii="Times New Roman" w:eastAsia="Times New Roman" w:hAnsi="Times New Roman" w:cs="Times New Roman"/>
      <w:sz w:val="20"/>
      <w:szCs w:val="20"/>
      <w:lang w:val="en-US"/>
    </w:rPr>
  </w:style>
  <w:style w:type="paragraph" w:styleId="aff0">
    <w:name w:val="Normal (Web)"/>
    <w:basedOn w:val="a0"/>
    <w:rsid w:val="000E1080"/>
    <w:pPr>
      <w:spacing w:before="100" w:beforeAutospacing="1" w:after="100" w:afterAutospacing="1"/>
    </w:pPr>
    <w:rPr>
      <w:rFonts w:ascii="Arial Unicode MS" w:eastAsia="Arial Unicode MS" w:hAnsi="Arial Unicode MS"/>
      <w:sz w:val="24"/>
      <w:lang w:val="en-US" w:eastAsia="en-US"/>
    </w:rPr>
  </w:style>
  <w:style w:type="paragraph" w:customStyle="1" w:styleId="S0">
    <w:name w:val="S0"/>
    <w:basedOn w:val="a0"/>
    <w:next w:val="a0"/>
    <w:rsid w:val="000E1080"/>
    <w:pPr>
      <w:spacing w:before="120"/>
      <w:jc w:val="both"/>
    </w:pPr>
    <w:rPr>
      <w:sz w:val="24"/>
      <w:szCs w:val="20"/>
    </w:rPr>
  </w:style>
  <w:style w:type="paragraph" w:customStyle="1" w:styleId="BodyText">
    <w:name w:val="Body.Text"/>
    <w:rsid w:val="000E1080"/>
    <w:pPr>
      <w:widowControl w:val="0"/>
      <w:spacing w:after="0" w:line="240" w:lineRule="auto"/>
    </w:pPr>
    <w:rPr>
      <w:rFonts w:ascii="Times New Roman" w:eastAsia="Times New Roman" w:hAnsi="Times New Roman" w:cs="Times New Roman"/>
      <w:snapToGrid w:val="0"/>
      <w:color w:val="000000"/>
      <w:sz w:val="24"/>
      <w:szCs w:val="20"/>
      <w:lang w:val="en-GB" w:eastAsia="ru-RU"/>
    </w:rPr>
  </w:style>
  <w:style w:type="paragraph" w:customStyle="1" w:styleId="Text">
    <w:name w:val="Text"/>
    <w:basedOn w:val="a0"/>
    <w:rsid w:val="000E1080"/>
    <w:pPr>
      <w:spacing w:after="240"/>
    </w:pPr>
    <w:rPr>
      <w:rFonts w:ascii="Times New Roman" w:hAnsi="Times New Roman"/>
      <w:sz w:val="24"/>
      <w:szCs w:val="20"/>
      <w:lang w:val="en-US" w:eastAsia="en-US"/>
    </w:rPr>
  </w:style>
  <w:style w:type="paragraph" w:customStyle="1" w:styleId="text0">
    <w:name w:val="text"/>
    <w:basedOn w:val="a0"/>
    <w:rsid w:val="000E1080"/>
    <w:pPr>
      <w:spacing w:after="240"/>
    </w:pPr>
    <w:rPr>
      <w:rFonts w:ascii="Times New Roman" w:hAnsi="Times New Roman"/>
      <w:sz w:val="24"/>
    </w:rPr>
  </w:style>
  <w:style w:type="paragraph" w:customStyle="1" w:styleId="BodyText21">
    <w:name w:val="Body Text 21"/>
    <w:basedOn w:val="a0"/>
    <w:rsid w:val="000E1080"/>
    <w:pPr>
      <w:ind w:right="-1327"/>
    </w:pPr>
    <w:rPr>
      <w:rFonts w:ascii="Times New Roman" w:hAnsi="Times New Roman"/>
      <w:snapToGrid w:val="0"/>
      <w:sz w:val="20"/>
      <w:szCs w:val="20"/>
    </w:rPr>
  </w:style>
  <w:style w:type="paragraph" w:customStyle="1" w:styleId="14">
    <w:name w:val="1."/>
    <w:basedOn w:val="a0"/>
    <w:rsid w:val="000E1080"/>
    <w:pPr>
      <w:overflowPunct w:val="0"/>
      <w:autoSpaceDE w:val="0"/>
      <w:autoSpaceDN w:val="0"/>
      <w:adjustRightInd w:val="0"/>
      <w:spacing w:line="240" w:lineRule="atLeast"/>
      <w:ind w:left="720" w:hanging="720"/>
      <w:jc w:val="both"/>
      <w:textAlignment w:val="baseline"/>
    </w:pPr>
    <w:rPr>
      <w:rFonts w:ascii="Helv" w:hAnsi="Helv"/>
      <w:sz w:val="20"/>
      <w:szCs w:val="20"/>
      <w:lang w:val="en-GB" w:eastAsia="en-US"/>
    </w:rPr>
  </w:style>
  <w:style w:type="paragraph" w:customStyle="1" w:styleId="BodyTextIndent31">
    <w:name w:val="Body Text Indent 31"/>
    <w:basedOn w:val="a0"/>
    <w:rsid w:val="000E1080"/>
    <w:pPr>
      <w:spacing w:before="120"/>
      <w:ind w:firstLine="567"/>
      <w:jc w:val="both"/>
    </w:pPr>
    <w:rPr>
      <w:szCs w:val="20"/>
    </w:rPr>
  </w:style>
  <w:style w:type="paragraph" w:customStyle="1" w:styleId="aff1">
    <w:name w:val="Стиль"/>
    <w:rsid w:val="000E108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5">
    <w:name w:val="Сетка таблицы1"/>
    <w:basedOn w:val="a2"/>
    <w:next w:val="ab"/>
    <w:rsid w:val="000E108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b"/>
    <w:rsid w:val="000E108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E108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sloAS@mng.slavnef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FinkAV@mng.slavneft.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4845DE22D500105F41383D7A3FA13387E55097F7B19ECE47FE2B2A21EmEH" TargetMode="External"/><Relationship Id="rId5" Type="http://schemas.openxmlformats.org/officeDocument/2006/relationships/settings" Target="settings.xml"/><Relationship Id="rId10" Type="http://schemas.openxmlformats.org/officeDocument/2006/relationships/hyperlink" Target="mailto:hotline@slavneft.ru." TargetMode="External"/><Relationship Id="rId4" Type="http://schemas.microsoft.com/office/2007/relationships/stylesWithEffects" Target="stylesWithEffects.xml"/><Relationship Id="rId9" Type="http://schemas.openxmlformats.org/officeDocument/2006/relationships/hyperlink" Target="mailto:tender@mng.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523C77-6F59-47DB-8CC7-5076002C3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13693</Words>
  <Characters>78052</Characters>
  <Application>Microsoft Office Word</Application>
  <DocSecurity>0</DocSecurity>
  <Lines>650</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Ринат Рамильевич Каримов</dc:creator>
  <cp:lastModifiedBy>Светлана Владимировна Морозова</cp:lastModifiedBy>
  <cp:revision>9</cp:revision>
  <cp:lastPrinted>2015-01-28T04:43:00Z</cp:lastPrinted>
  <dcterms:created xsi:type="dcterms:W3CDTF">2015-08-20T08:58:00Z</dcterms:created>
  <dcterms:modified xsi:type="dcterms:W3CDTF">2015-09-10T08:42:00Z</dcterms:modified>
</cp:coreProperties>
</file>