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184" w:rsidRPr="00D30184" w:rsidRDefault="00D30184" w:rsidP="00D30184">
      <w:pPr>
        <w:jc w:val="right"/>
        <w:rPr>
          <w:rFonts w:ascii="Times New Roman" w:hAnsi="Times New Roman"/>
          <w:sz w:val="24"/>
        </w:rPr>
      </w:pPr>
      <w:r w:rsidRPr="00D30184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D30184" w:rsidRPr="00577BF3" w:rsidRDefault="00D30184" w:rsidP="00D30184">
      <w:pPr>
        <w:rPr>
          <w:sz w:val="16"/>
          <w:szCs w:val="16"/>
        </w:rPr>
      </w:pPr>
    </w:p>
    <w:p w:rsidR="00D30184" w:rsidRPr="00577BF3" w:rsidRDefault="00D30184" w:rsidP="00D30184">
      <w:pPr>
        <w:rPr>
          <w:sz w:val="16"/>
          <w:szCs w:val="16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54"/>
        <w:gridCol w:w="569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4C5868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4C5868" w:rsidRPr="004C5868">
              <w:rPr>
                <w:rFonts w:ascii="Times New Roman" w:hAnsi="Times New Roman"/>
                <w:sz w:val="24"/>
              </w:rPr>
              <w:t>139</w:t>
            </w:r>
            <w:r>
              <w:rPr>
                <w:rFonts w:ascii="Times New Roman" w:hAnsi="Times New Roman"/>
                <w:sz w:val="24"/>
              </w:rPr>
              <w:t>_ от «</w:t>
            </w:r>
            <w:r w:rsidR="004C5868">
              <w:rPr>
                <w:rFonts w:ascii="Times New Roman" w:hAnsi="Times New Roman"/>
                <w:sz w:val="24"/>
                <w:lang w:val="en-US"/>
              </w:rPr>
              <w:t>13</w:t>
            </w:r>
            <w:r>
              <w:rPr>
                <w:rFonts w:ascii="Times New Roman" w:hAnsi="Times New Roman"/>
                <w:sz w:val="24"/>
              </w:rPr>
              <w:t>»</w:t>
            </w:r>
            <w:r w:rsidR="004C5868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4C5868">
              <w:rPr>
                <w:rFonts w:ascii="Times New Roman" w:hAnsi="Times New Roman"/>
                <w:sz w:val="24"/>
              </w:rPr>
              <w:t xml:space="preserve">апреля </w:t>
            </w:r>
            <w:r w:rsidR="003F2CBD">
              <w:rPr>
                <w:rFonts w:ascii="Times New Roman" w:hAnsi="Times New Roman"/>
                <w:sz w:val="24"/>
              </w:rPr>
              <w:t>2015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3816B5" w:rsidRPr="00577BF3" w:rsidRDefault="003816B5" w:rsidP="00ED7A97">
      <w:pPr>
        <w:rPr>
          <w:rFonts w:ascii="Times New Roman" w:hAnsi="Times New Roman"/>
          <w:sz w:val="16"/>
          <w:szCs w:val="16"/>
        </w:rPr>
      </w:pPr>
    </w:p>
    <w:p w:rsidR="00FC20F9" w:rsidRPr="00577BF3" w:rsidRDefault="00FC20F9" w:rsidP="00ED7A97">
      <w:pPr>
        <w:rPr>
          <w:rFonts w:ascii="Times New Roman" w:hAnsi="Times New Roman"/>
          <w:sz w:val="16"/>
          <w:szCs w:val="16"/>
        </w:rPr>
      </w:pPr>
    </w:p>
    <w:p w:rsidR="003816B5" w:rsidRPr="00152D25" w:rsidRDefault="003816B5" w:rsidP="00ED7A97">
      <w:pPr>
        <w:rPr>
          <w:rFonts w:ascii="Times New Roman" w:hAnsi="Times New Roman"/>
          <w:b/>
          <w:vanish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CA0ABD">
        <w:rPr>
          <w:rFonts w:ascii="Times New Roman" w:hAnsi="Times New Roman"/>
          <w:b/>
          <w:sz w:val="24"/>
        </w:rPr>
        <w:t>15</w:t>
      </w:r>
      <w:r w:rsidR="008E2E7E">
        <w:rPr>
          <w:rFonts w:ascii="Times New Roman" w:hAnsi="Times New Roman"/>
          <w:b/>
          <w:sz w:val="24"/>
        </w:rPr>
        <w:t>4</w:t>
      </w:r>
      <w:bookmarkStart w:id="0" w:name="_GoBack"/>
      <w:bookmarkEnd w:id="0"/>
      <w:r w:rsidR="00CA0ABD">
        <w:rPr>
          <w:rFonts w:ascii="Times New Roman" w:hAnsi="Times New Roman"/>
          <w:b/>
          <w:sz w:val="24"/>
        </w:rPr>
        <w:t>/ТК</w:t>
      </w:r>
      <w:r w:rsidR="00732F70">
        <w:rPr>
          <w:rFonts w:ascii="Times New Roman" w:hAnsi="Times New Roman"/>
          <w:b/>
          <w:sz w:val="24"/>
        </w:rPr>
        <w:t>/201</w:t>
      </w:r>
      <w:r w:rsidR="003F2CBD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от «</w:t>
      </w:r>
      <w:r w:rsidR="004C5868">
        <w:rPr>
          <w:rFonts w:ascii="Times New Roman" w:hAnsi="Times New Roman"/>
          <w:b/>
          <w:sz w:val="24"/>
        </w:rPr>
        <w:t>13</w:t>
      </w:r>
      <w:r w:rsidR="00B07852">
        <w:rPr>
          <w:rFonts w:ascii="Times New Roman" w:hAnsi="Times New Roman"/>
          <w:b/>
          <w:sz w:val="24"/>
        </w:rPr>
        <w:t>»</w:t>
      </w:r>
      <w:r w:rsidR="004C5868">
        <w:rPr>
          <w:rFonts w:ascii="Times New Roman" w:hAnsi="Times New Roman"/>
          <w:b/>
          <w:sz w:val="24"/>
        </w:rPr>
        <w:t xml:space="preserve"> </w:t>
      </w:r>
      <w:r w:rsidR="004C5868" w:rsidRPr="004C5868">
        <w:rPr>
          <w:rFonts w:ascii="Times New Roman" w:hAnsi="Times New Roman"/>
          <w:b/>
          <w:sz w:val="24"/>
        </w:rPr>
        <w:t>апреля</w:t>
      </w:r>
      <w:r w:rsidR="004C5868">
        <w:rPr>
          <w:rFonts w:ascii="Times New Roman" w:hAnsi="Times New Roman"/>
          <w:sz w:val="24"/>
        </w:rPr>
        <w:t xml:space="preserve"> </w:t>
      </w:r>
      <w:r w:rsidR="00B07852">
        <w:rPr>
          <w:rFonts w:ascii="Times New Roman" w:hAnsi="Times New Roman"/>
          <w:b/>
          <w:sz w:val="24"/>
        </w:rPr>
        <w:t>201</w:t>
      </w:r>
      <w:r w:rsidR="003F2CBD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</w:t>
      </w:r>
    </w:p>
    <w:p w:rsidR="00924885" w:rsidRDefault="00924885" w:rsidP="00ED7A97">
      <w:pPr>
        <w:jc w:val="both"/>
        <w:rPr>
          <w:rFonts w:ascii="Times New Roman" w:hAnsi="Times New Roman"/>
          <w:sz w:val="24"/>
        </w:rPr>
      </w:pPr>
    </w:p>
    <w:p w:rsidR="00FC20F9" w:rsidRPr="00577BF3" w:rsidRDefault="00FC20F9" w:rsidP="00ED7A97">
      <w:pPr>
        <w:jc w:val="both"/>
        <w:rPr>
          <w:rFonts w:ascii="Times New Roman" w:hAnsi="Times New Roman"/>
          <w:sz w:val="16"/>
          <w:szCs w:val="16"/>
        </w:rPr>
      </w:pP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b/>
          <w:sz w:val="24"/>
        </w:rPr>
        <w:t>ОАО «</w:t>
      </w:r>
      <w:r w:rsidR="00152D25">
        <w:rPr>
          <w:rFonts w:ascii="Times New Roman" w:hAnsi="Times New Roman"/>
          <w:b/>
          <w:sz w:val="24"/>
        </w:rPr>
        <w:t>СН-МНГ</w:t>
      </w:r>
      <w:r w:rsidRPr="003816B5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 xml:space="preserve"> приглашает вас сделать предложение (оферту) на</w:t>
      </w:r>
      <w:r w:rsidR="000F7112" w:rsidRPr="000F7112">
        <w:rPr>
          <w:rFonts w:ascii="Times New Roman" w:hAnsi="Times New Roman"/>
          <w:b/>
          <w:sz w:val="24"/>
        </w:rPr>
        <w:t xml:space="preserve"> </w:t>
      </w:r>
      <w:r w:rsidR="000F7112">
        <w:rPr>
          <w:rFonts w:ascii="Times New Roman" w:hAnsi="Times New Roman"/>
          <w:b/>
          <w:sz w:val="24"/>
        </w:rPr>
        <w:t xml:space="preserve">оказание услуг по </w:t>
      </w:r>
      <w:r w:rsidR="00D3149C">
        <w:rPr>
          <w:rFonts w:ascii="Times New Roman" w:hAnsi="Times New Roman"/>
          <w:b/>
          <w:sz w:val="24"/>
        </w:rPr>
        <w:t>р</w:t>
      </w:r>
      <w:r w:rsidR="00D3149C" w:rsidRPr="00D3149C">
        <w:rPr>
          <w:rFonts w:ascii="Times New Roman" w:hAnsi="Times New Roman"/>
          <w:b/>
          <w:sz w:val="24"/>
        </w:rPr>
        <w:t>азработк</w:t>
      </w:r>
      <w:r w:rsidR="00D3149C">
        <w:rPr>
          <w:rFonts w:ascii="Times New Roman" w:hAnsi="Times New Roman"/>
          <w:b/>
          <w:sz w:val="24"/>
        </w:rPr>
        <w:t>е</w:t>
      </w:r>
      <w:r w:rsidR="00D3149C" w:rsidRPr="00D3149C">
        <w:rPr>
          <w:rFonts w:ascii="Times New Roman" w:hAnsi="Times New Roman"/>
          <w:b/>
          <w:sz w:val="24"/>
        </w:rPr>
        <w:t xml:space="preserve"> экологической документации</w:t>
      </w:r>
      <w:r w:rsidR="00577BF3" w:rsidRPr="00577BF3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 xml:space="preserve">) будет заключен договор </w:t>
      </w:r>
      <w:r w:rsidR="00D73D2F">
        <w:rPr>
          <w:rFonts w:ascii="Times New Roman" w:hAnsi="Times New Roman"/>
          <w:sz w:val="24"/>
        </w:rPr>
        <w:t xml:space="preserve">на </w:t>
      </w:r>
      <w:r w:rsidR="003A7842">
        <w:rPr>
          <w:rFonts w:ascii="Times New Roman" w:hAnsi="Times New Roman"/>
          <w:sz w:val="24"/>
        </w:rPr>
        <w:t>выполнение</w:t>
      </w:r>
      <w:r w:rsidRPr="003816B5">
        <w:rPr>
          <w:rFonts w:ascii="Times New Roman" w:hAnsi="Times New Roman"/>
          <w:sz w:val="24"/>
        </w:rPr>
        <w:t xml:space="preserve"> </w:t>
      </w:r>
      <w:r w:rsidR="00D73D2F">
        <w:rPr>
          <w:rFonts w:ascii="Times New Roman" w:hAnsi="Times New Roman"/>
          <w:sz w:val="24"/>
        </w:rPr>
        <w:t>работ</w:t>
      </w:r>
      <w:r w:rsidRPr="003816B5">
        <w:rPr>
          <w:rFonts w:ascii="Times New Roman" w:hAnsi="Times New Roman"/>
          <w:sz w:val="24"/>
        </w:rPr>
        <w:t>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D73D2F">
        <w:rPr>
          <w:rFonts w:ascii="Times New Roman" w:hAnsi="Times New Roman"/>
          <w:sz w:val="24"/>
        </w:rPr>
        <w:t>работ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</w:t>
      </w:r>
      <w:r w:rsidRPr="003816B5">
        <w:rPr>
          <w:rFonts w:ascii="Times New Roman" w:hAnsi="Times New Roman"/>
          <w:sz w:val="24"/>
        </w:rPr>
        <w:t>и</w:t>
      </w:r>
      <w:r w:rsidRPr="003816B5">
        <w:rPr>
          <w:rFonts w:ascii="Times New Roman" w:hAnsi="Times New Roman"/>
          <w:sz w:val="24"/>
        </w:rPr>
        <w:t>руемом к заключению договоре (Форма 6).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</w:t>
      </w:r>
      <w:r w:rsidRPr="003816B5">
        <w:rPr>
          <w:rFonts w:ascii="Times New Roman" w:hAnsi="Times New Roman"/>
          <w:sz w:val="24"/>
        </w:rPr>
        <w:t>е</w:t>
      </w:r>
      <w:r w:rsidRPr="003816B5">
        <w:rPr>
          <w:rFonts w:ascii="Times New Roman" w:hAnsi="Times New Roman"/>
          <w:sz w:val="24"/>
        </w:rPr>
        <w:t>ний, либо не акцептовать ни одно из них.</w:t>
      </w:r>
    </w:p>
    <w:p w:rsidR="00DB73D0" w:rsidRPr="004F0381" w:rsidRDefault="00DB73D0" w:rsidP="00DB73D0">
      <w:pPr>
        <w:ind w:firstLine="709"/>
        <w:jc w:val="both"/>
        <w:rPr>
          <w:rFonts w:ascii="Times New Roman" w:hAnsi="Times New Roman"/>
          <w:b/>
          <w:sz w:val="24"/>
        </w:rPr>
      </w:pPr>
      <w:r w:rsidRPr="004F0381">
        <w:rPr>
          <w:rFonts w:ascii="Times New Roman" w:hAnsi="Times New Roman"/>
          <w:sz w:val="24"/>
        </w:rPr>
        <w:t xml:space="preserve">Отбор проводится </w:t>
      </w:r>
      <w:r w:rsidRPr="004F0381">
        <w:rPr>
          <w:rFonts w:ascii="Times New Roman" w:hAnsi="Times New Roman"/>
          <w:b/>
          <w:sz w:val="24"/>
        </w:rPr>
        <w:t xml:space="preserve">в </w:t>
      </w:r>
      <w:r w:rsidR="005A1E50">
        <w:rPr>
          <w:rFonts w:ascii="Times New Roman" w:hAnsi="Times New Roman"/>
          <w:b/>
          <w:sz w:val="24"/>
        </w:rPr>
        <w:t>два</w:t>
      </w:r>
      <w:r w:rsidRPr="004F0381">
        <w:rPr>
          <w:rFonts w:ascii="Times New Roman" w:hAnsi="Times New Roman"/>
          <w:b/>
          <w:sz w:val="24"/>
        </w:rPr>
        <w:t xml:space="preserve"> этап</w:t>
      </w:r>
      <w:r w:rsidR="005A1E50">
        <w:rPr>
          <w:rFonts w:ascii="Times New Roman" w:hAnsi="Times New Roman"/>
          <w:b/>
          <w:sz w:val="24"/>
        </w:rPr>
        <w:t>а</w:t>
      </w:r>
      <w:r w:rsidRPr="004F0381">
        <w:rPr>
          <w:rFonts w:ascii="Times New Roman" w:hAnsi="Times New Roman"/>
          <w:b/>
          <w:sz w:val="24"/>
        </w:rPr>
        <w:t>, с запросом улучшенных коммерческих частей оферт.</w:t>
      </w:r>
    </w:p>
    <w:p w:rsidR="00DB73D0" w:rsidRPr="004F0381" w:rsidRDefault="00DB73D0" w:rsidP="00DB73D0">
      <w:pPr>
        <w:ind w:firstLine="709"/>
        <w:jc w:val="both"/>
        <w:rPr>
          <w:rFonts w:ascii="Times New Roman" w:hAnsi="Times New Roman"/>
          <w:sz w:val="24"/>
        </w:rPr>
      </w:pPr>
      <w:r w:rsidRPr="004F0381">
        <w:rPr>
          <w:rFonts w:ascii="Times New Roman" w:hAnsi="Times New Roman"/>
          <w:sz w:val="24"/>
        </w:rPr>
        <w:t>После этапа оценки коммерческой части оферт будут запрошены улучшенные коммерч</w:t>
      </w:r>
      <w:r w:rsidRPr="004F0381">
        <w:rPr>
          <w:rFonts w:ascii="Times New Roman" w:hAnsi="Times New Roman"/>
          <w:sz w:val="24"/>
        </w:rPr>
        <w:t>е</w:t>
      </w:r>
      <w:r w:rsidRPr="004F0381">
        <w:rPr>
          <w:rFonts w:ascii="Times New Roman" w:hAnsi="Times New Roman"/>
          <w:sz w:val="24"/>
        </w:rPr>
        <w:t>ские части оферт.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</w:t>
      </w:r>
      <w:r w:rsidRPr="004F0381">
        <w:rPr>
          <w:rFonts w:ascii="Times New Roman" w:hAnsi="Times New Roman"/>
          <w:sz w:val="24"/>
        </w:rPr>
        <w:t>т</w:t>
      </w:r>
      <w:r w:rsidRPr="004F0381">
        <w:rPr>
          <w:rFonts w:ascii="Times New Roman" w:hAnsi="Times New Roman"/>
          <w:sz w:val="24"/>
        </w:rPr>
        <w:t>вующей будет считаться первоначально поданная оферта.</w:t>
      </w:r>
    </w:p>
    <w:p w:rsidR="003816B5" w:rsidRDefault="00DB73D0" w:rsidP="00DB73D0">
      <w:pPr>
        <w:pStyle w:val="a"/>
        <w:numPr>
          <w:ilvl w:val="0"/>
          <w:numId w:val="0"/>
        </w:numPr>
        <w:tabs>
          <w:tab w:val="left" w:pos="284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4F0381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</w:t>
      </w:r>
      <w:r w:rsidRPr="004F0381">
        <w:rPr>
          <w:rFonts w:ascii="Times New Roman" w:hAnsi="Times New Roman" w:cs="Times New Roman"/>
          <w:sz w:val="24"/>
          <w:szCs w:val="24"/>
        </w:rPr>
        <w:t>т</w:t>
      </w:r>
      <w:r w:rsidRPr="004F0381">
        <w:rPr>
          <w:rFonts w:ascii="Times New Roman" w:hAnsi="Times New Roman" w:cs="Times New Roman"/>
          <w:sz w:val="24"/>
          <w:szCs w:val="24"/>
        </w:rPr>
        <w:t>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Оферта должна быть представлена на всю номенклатуру </w:t>
      </w:r>
      <w:r w:rsidR="00D73D2F">
        <w:rPr>
          <w:rFonts w:ascii="Times New Roman" w:hAnsi="Times New Roman"/>
          <w:sz w:val="24"/>
        </w:rPr>
        <w:t>работ</w:t>
      </w:r>
      <w:r w:rsidRPr="003816B5">
        <w:rPr>
          <w:rFonts w:ascii="Times New Roman" w:hAnsi="Times New Roman"/>
          <w:sz w:val="24"/>
        </w:rPr>
        <w:t>, указанных в техническом задании.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</w:t>
      </w:r>
      <w:r w:rsidRPr="003816B5">
        <w:rPr>
          <w:rFonts w:ascii="Times New Roman" w:hAnsi="Times New Roman"/>
          <w:sz w:val="24"/>
        </w:rPr>
        <w:t>д</w:t>
      </w:r>
      <w:r w:rsidRPr="003816B5">
        <w:rPr>
          <w:rFonts w:ascii="Times New Roman" w:hAnsi="Times New Roman"/>
          <w:sz w:val="24"/>
        </w:rPr>
        <w:t xml:space="preserve">рес оферту по прилагаемой форме. Предложения о поставке должны оформляться безотзывными офертами со сроком акцепта до </w:t>
      </w:r>
      <w:r w:rsidR="003F2CBD">
        <w:rPr>
          <w:rFonts w:ascii="Times New Roman" w:hAnsi="Times New Roman"/>
          <w:b/>
          <w:sz w:val="24"/>
        </w:rPr>
        <w:t>3</w:t>
      </w:r>
      <w:r w:rsidR="001475F3">
        <w:rPr>
          <w:rFonts w:ascii="Times New Roman" w:hAnsi="Times New Roman"/>
          <w:b/>
          <w:sz w:val="24"/>
        </w:rPr>
        <w:t>0</w:t>
      </w:r>
      <w:r w:rsidR="00B244D0" w:rsidRPr="00B244D0">
        <w:rPr>
          <w:rFonts w:ascii="Times New Roman" w:hAnsi="Times New Roman"/>
          <w:b/>
          <w:sz w:val="24"/>
        </w:rPr>
        <w:t>.</w:t>
      </w:r>
      <w:r w:rsidR="00DB73D0">
        <w:rPr>
          <w:rFonts w:ascii="Times New Roman" w:hAnsi="Times New Roman"/>
          <w:b/>
          <w:sz w:val="24"/>
        </w:rPr>
        <w:t>0</w:t>
      </w:r>
      <w:r w:rsidR="001475F3">
        <w:rPr>
          <w:rFonts w:ascii="Times New Roman" w:hAnsi="Times New Roman"/>
          <w:b/>
          <w:sz w:val="24"/>
        </w:rPr>
        <w:t>6</w:t>
      </w:r>
      <w:r w:rsidR="00B244D0" w:rsidRPr="00B244D0">
        <w:rPr>
          <w:rFonts w:ascii="Times New Roman" w:hAnsi="Times New Roman"/>
          <w:b/>
          <w:sz w:val="24"/>
        </w:rPr>
        <w:t>.201</w:t>
      </w:r>
      <w:r w:rsidR="00DB73D0">
        <w:rPr>
          <w:rFonts w:ascii="Times New Roman" w:hAnsi="Times New Roman"/>
          <w:b/>
          <w:sz w:val="24"/>
        </w:rPr>
        <w:t>5</w:t>
      </w:r>
      <w:r w:rsidR="00B244D0" w:rsidRPr="00B244D0">
        <w:rPr>
          <w:rFonts w:ascii="Times New Roman" w:hAnsi="Times New Roman"/>
          <w:b/>
          <w:sz w:val="24"/>
        </w:rPr>
        <w:t xml:space="preserve">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</w:t>
      </w:r>
      <w:r w:rsidRPr="003816B5">
        <w:rPr>
          <w:rFonts w:ascii="Times New Roman" w:hAnsi="Times New Roman"/>
          <w:sz w:val="24"/>
        </w:rPr>
        <w:t>а</w:t>
      </w:r>
      <w:r w:rsidRPr="003816B5">
        <w:rPr>
          <w:rFonts w:ascii="Times New Roman" w:hAnsi="Times New Roman"/>
          <w:sz w:val="24"/>
        </w:rPr>
        <w:t>занным в настоящем сообщении.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3A7842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3A7842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</w:t>
      </w:r>
      <w:r w:rsidRPr="003A7842">
        <w:rPr>
          <w:rFonts w:ascii="Times New Roman" w:hAnsi="Times New Roman"/>
          <w:sz w:val="24"/>
        </w:rPr>
        <w:t>р</w:t>
      </w:r>
      <w:r w:rsidRPr="003A7842">
        <w:rPr>
          <w:rFonts w:ascii="Times New Roman" w:hAnsi="Times New Roman"/>
          <w:sz w:val="24"/>
        </w:rPr>
        <w:t>ты (Форма 5);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оформленный со стороны поставщика и подписанный им договор с приложениями (при их наличии) по форме 6</w:t>
      </w:r>
      <w:r w:rsidR="00C13F3F" w:rsidRPr="00A1066B">
        <w:rPr>
          <w:rFonts w:ascii="Times New Roman" w:hAnsi="Times New Roman"/>
          <w:sz w:val="24"/>
        </w:rPr>
        <w:t>;</w:t>
      </w:r>
    </w:p>
    <w:p w:rsidR="00C13F3F" w:rsidRPr="00A1066B" w:rsidRDefault="00A1066B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1518C9" w:rsidRDefault="0024436F" w:rsidP="001518C9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заполненная к</w:t>
      </w:r>
      <w:r w:rsidRPr="001518C9">
        <w:rPr>
          <w:rFonts w:ascii="Times New Roman" w:hAnsi="Times New Roman"/>
          <w:sz w:val="24"/>
        </w:rPr>
        <w:t>алькуляция на производство единицы работ</w:t>
      </w:r>
      <w:r>
        <w:rPr>
          <w:rFonts w:ascii="Times New Roman" w:hAnsi="Times New Roman"/>
          <w:sz w:val="24"/>
        </w:rPr>
        <w:t xml:space="preserve"> </w:t>
      </w:r>
      <w:r w:rsidRPr="001518C9">
        <w:rPr>
          <w:rFonts w:ascii="Times New Roman" w:hAnsi="Times New Roman"/>
          <w:sz w:val="24"/>
        </w:rPr>
        <w:t xml:space="preserve">с расшифровкой по статьям затрат </w:t>
      </w:r>
      <w:r w:rsidR="00C13F3F" w:rsidRPr="001518C9">
        <w:rPr>
          <w:rFonts w:ascii="Times New Roman" w:hAnsi="Times New Roman"/>
          <w:sz w:val="24"/>
        </w:rPr>
        <w:t>(Форма 8)</w:t>
      </w:r>
      <w:r w:rsidR="00C13F3F" w:rsidRPr="00A1066B">
        <w:rPr>
          <w:rFonts w:ascii="Times New Roman" w:hAnsi="Times New Roman"/>
          <w:sz w:val="24"/>
        </w:rPr>
        <w:t>;</w:t>
      </w:r>
    </w:p>
    <w:p w:rsidR="00D3149C" w:rsidRPr="00E8447A" w:rsidRDefault="0024436F" w:rsidP="00D94430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24436F">
        <w:rPr>
          <w:rFonts w:ascii="Times New Roman" w:hAnsi="Times New Roman"/>
          <w:bCs/>
          <w:sz w:val="24"/>
        </w:rPr>
        <w:t>документы, подтверждающие соответствие Претендента требованиям, указанным в таблице критериев технической оценки оферт Претендентов</w:t>
      </w:r>
      <w:r w:rsidRPr="0024436F">
        <w:rPr>
          <w:rFonts w:ascii="Times New Roman" w:hAnsi="Times New Roman"/>
          <w:sz w:val="24"/>
        </w:rPr>
        <w:t xml:space="preserve"> </w:t>
      </w:r>
      <w:r w:rsidR="001518C9" w:rsidRPr="0024436F">
        <w:rPr>
          <w:rFonts w:ascii="Times New Roman" w:hAnsi="Times New Roman"/>
          <w:sz w:val="24"/>
        </w:rPr>
        <w:t>(Форма 9)</w:t>
      </w:r>
      <w:r w:rsidR="00D94430">
        <w:rPr>
          <w:rFonts w:ascii="Times New Roman" w:hAnsi="Times New Roman"/>
          <w:sz w:val="24"/>
        </w:rPr>
        <w:t>.</w:t>
      </w:r>
    </w:p>
    <w:p w:rsidR="00EF63CD" w:rsidRPr="00EF63CD" w:rsidRDefault="00EF63CD" w:rsidP="00EF63CD">
      <w:pPr>
        <w:pStyle w:val="ac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</w:rPr>
      </w:pPr>
      <w:r w:rsidRPr="00EF63CD">
        <w:rPr>
          <w:rFonts w:ascii="Times New Roman" w:hAnsi="Times New Roman"/>
          <w:sz w:val="24"/>
        </w:rPr>
        <w:t xml:space="preserve">Покупатель оставляет за собой право изменять общее количество объема </w:t>
      </w:r>
      <w:r w:rsidR="00D73D2F">
        <w:rPr>
          <w:rFonts w:ascii="Times New Roman" w:hAnsi="Times New Roman"/>
          <w:sz w:val="24"/>
        </w:rPr>
        <w:t>выполняемых работ</w:t>
      </w:r>
      <w:r w:rsidRPr="00EF63CD">
        <w:rPr>
          <w:rFonts w:ascii="Times New Roman" w:hAnsi="Times New Roman"/>
          <w:sz w:val="24"/>
        </w:rPr>
        <w:t xml:space="preserve"> в пределах согласованного в Приложении к Договору опциона.</w:t>
      </w:r>
    </w:p>
    <w:p w:rsidR="003816B5" w:rsidRPr="00EF63CD" w:rsidRDefault="00EF63CD" w:rsidP="00EF63CD">
      <w:pPr>
        <w:pStyle w:val="ac"/>
        <w:tabs>
          <w:tab w:val="left" w:pos="1134"/>
        </w:tabs>
        <w:ind w:left="0" w:firstLine="709"/>
        <w:jc w:val="both"/>
        <w:rPr>
          <w:rFonts w:ascii="Times New Roman" w:hAnsi="Times New Roman"/>
          <w:sz w:val="16"/>
          <w:szCs w:val="16"/>
        </w:rPr>
      </w:pPr>
      <w:r w:rsidRPr="00EF63CD">
        <w:rPr>
          <w:rFonts w:ascii="Times New Roman" w:hAnsi="Times New Roman"/>
          <w:sz w:val="24"/>
        </w:rPr>
        <w:t>Под опционом понимается право Покупателя уменьшать</w:t>
      </w:r>
      <w:proofErr w:type="gramStart"/>
      <w:r w:rsidRPr="00EF63CD">
        <w:rPr>
          <w:rFonts w:ascii="Times New Roman" w:hAnsi="Times New Roman"/>
          <w:sz w:val="24"/>
        </w:rPr>
        <w:t xml:space="preserve"> (-) </w:t>
      </w:r>
      <w:proofErr w:type="gramEnd"/>
      <w:r w:rsidRPr="00EF63CD">
        <w:rPr>
          <w:rFonts w:ascii="Times New Roman" w:hAnsi="Times New Roman"/>
          <w:sz w:val="24"/>
        </w:rPr>
        <w:t>или увеличивать (+) колич</w:t>
      </w:r>
      <w:r w:rsidRPr="00EF63CD">
        <w:rPr>
          <w:rFonts w:ascii="Times New Roman" w:hAnsi="Times New Roman"/>
          <w:sz w:val="24"/>
        </w:rPr>
        <w:t>е</w:t>
      </w:r>
      <w:r w:rsidRPr="00EF63CD">
        <w:rPr>
          <w:rFonts w:ascii="Times New Roman" w:hAnsi="Times New Roman"/>
          <w:sz w:val="24"/>
        </w:rPr>
        <w:t xml:space="preserve">ство поставляемого объема </w:t>
      </w:r>
      <w:r w:rsidR="00D73D2F">
        <w:rPr>
          <w:rFonts w:ascii="Times New Roman" w:hAnsi="Times New Roman"/>
          <w:sz w:val="24"/>
        </w:rPr>
        <w:t>выполняемых работ</w:t>
      </w:r>
      <w:r w:rsidRPr="00EF63CD">
        <w:rPr>
          <w:rFonts w:ascii="Times New Roman" w:hAnsi="Times New Roman"/>
          <w:sz w:val="24"/>
        </w:rPr>
        <w:t xml:space="preserve"> в пределах согласованного количества без изм</w:t>
      </w:r>
      <w:r w:rsidRPr="00EF63CD">
        <w:rPr>
          <w:rFonts w:ascii="Times New Roman" w:hAnsi="Times New Roman"/>
          <w:sz w:val="24"/>
        </w:rPr>
        <w:t>е</w:t>
      </w:r>
      <w:r w:rsidRPr="00EF63CD">
        <w:rPr>
          <w:rFonts w:ascii="Times New Roman" w:hAnsi="Times New Roman"/>
          <w:sz w:val="24"/>
        </w:rPr>
        <w:lastRenderedPageBreak/>
        <w:t>нения остальных условий, в том числе без изменения цен, сроков поставки, согласованных Ст</w:t>
      </w:r>
      <w:r w:rsidRPr="00EF63CD">
        <w:rPr>
          <w:rFonts w:ascii="Times New Roman" w:hAnsi="Times New Roman"/>
          <w:sz w:val="24"/>
        </w:rPr>
        <w:t>о</w:t>
      </w:r>
      <w:r w:rsidRPr="00EF63CD">
        <w:rPr>
          <w:rFonts w:ascii="Times New Roman" w:hAnsi="Times New Roman"/>
          <w:sz w:val="24"/>
        </w:rPr>
        <w:t>ронами в Приложениях (</w:t>
      </w:r>
      <w:r w:rsidRPr="003556E8">
        <w:rPr>
          <w:rFonts w:ascii="Times New Roman" w:hAnsi="Times New Roman"/>
          <w:sz w:val="24"/>
        </w:rPr>
        <w:t>см. п.3.</w:t>
      </w:r>
      <w:r w:rsidR="003556E8" w:rsidRPr="003556E8">
        <w:rPr>
          <w:rFonts w:ascii="Times New Roman" w:hAnsi="Times New Roman"/>
          <w:sz w:val="24"/>
        </w:rPr>
        <w:t>8</w:t>
      </w:r>
      <w:r w:rsidRPr="003556E8">
        <w:rPr>
          <w:rFonts w:ascii="Times New Roman" w:hAnsi="Times New Roman"/>
          <w:sz w:val="24"/>
        </w:rPr>
        <w:t>. типового договора, форма №6 к настоящему ПДО</w:t>
      </w:r>
      <w:r w:rsidRPr="00EF63CD">
        <w:rPr>
          <w:rFonts w:ascii="Times New Roman" w:hAnsi="Times New Roman"/>
          <w:sz w:val="24"/>
        </w:rPr>
        <w:t>).</w:t>
      </w:r>
    </w:p>
    <w:p w:rsidR="00EF63CD" w:rsidRPr="00EF63CD" w:rsidRDefault="00EF63CD" w:rsidP="00EF63CD">
      <w:pPr>
        <w:ind w:firstLine="709"/>
        <w:jc w:val="both"/>
        <w:rPr>
          <w:rFonts w:ascii="Times New Roman" w:hAnsi="Times New Roman"/>
          <w:sz w:val="8"/>
          <w:szCs w:val="8"/>
        </w:rPr>
      </w:pPr>
    </w:p>
    <w:p w:rsidR="003816B5" w:rsidRDefault="003816B5" w:rsidP="00EF63CD">
      <w:pPr>
        <w:ind w:firstLine="709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EF63CD" w:rsidRPr="00EF63CD" w:rsidRDefault="00EF63CD" w:rsidP="00EF63CD">
      <w:pPr>
        <w:ind w:firstLine="709"/>
        <w:jc w:val="both"/>
        <w:rPr>
          <w:rFonts w:ascii="Times New Roman" w:hAnsi="Times New Roman"/>
          <w:sz w:val="8"/>
          <w:szCs w:val="8"/>
        </w:rPr>
      </w:pPr>
    </w:p>
    <w:p w:rsidR="003816B5" w:rsidRPr="003816B5" w:rsidRDefault="003816B5" w:rsidP="00EF63CD">
      <w:pPr>
        <w:ind w:firstLine="709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Начало приема оферт – «</w:t>
      </w:r>
      <w:r w:rsidR="004C5868">
        <w:rPr>
          <w:rFonts w:ascii="Times New Roman" w:hAnsi="Times New Roman"/>
          <w:b/>
          <w:sz w:val="24"/>
        </w:rPr>
        <w:t>13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4C5868" w:rsidRPr="004C5868">
        <w:rPr>
          <w:rFonts w:ascii="Times New Roman" w:hAnsi="Times New Roman"/>
          <w:b/>
          <w:sz w:val="24"/>
        </w:rPr>
        <w:t>апреля</w:t>
      </w:r>
      <w:r w:rsidR="004C5868">
        <w:rPr>
          <w:rFonts w:ascii="Times New Roman" w:hAnsi="Times New Roman"/>
          <w:sz w:val="24"/>
        </w:rPr>
        <w:t xml:space="preserve"> </w:t>
      </w:r>
      <w:r w:rsidR="003F2CBD">
        <w:rPr>
          <w:rFonts w:ascii="Times New Roman" w:hAnsi="Times New Roman"/>
          <w:b/>
          <w:sz w:val="24"/>
        </w:rPr>
        <w:t>2015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F63CD">
      <w:pPr>
        <w:ind w:firstLine="709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AA5AF8">
        <w:rPr>
          <w:rFonts w:ascii="Times New Roman" w:hAnsi="Times New Roman"/>
          <w:b/>
          <w:sz w:val="24"/>
        </w:rPr>
        <w:t>15</w:t>
      </w:r>
      <w:r w:rsidRPr="003816B5">
        <w:rPr>
          <w:rFonts w:ascii="Times New Roman" w:hAnsi="Times New Roman"/>
          <w:b/>
          <w:sz w:val="24"/>
        </w:rPr>
        <w:t>:</w:t>
      </w:r>
      <w:r w:rsidR="00AA5AF8">
        <w:rPr>
          <w:rFonts w:ascii="Times New Roman" w:hAnsi="Times New Roman"/>
          <w:b/>
          <w:sz w:val="24"/>
        </w:rPr>
        <w:t>00 час. МСК.</w:t>
      </w:r>
      <w:r w:rsidRPr="003816B5">
        <w:rPr>
          <w:rFonts w:ascii="Times New Roman" w:hAnsi="Times New Roman"/>
          <w:b/>
          <w:sz w:val="24"/>
        </w:rPr>
        <w:t xml:space="preserve"> «</w:t>
      </w:r>
      <w:r w:rsidR="004C5868">
        <w:rPr>
          <w:rFonts w:ascii="Times New Roman" w:hAnsi="Times New Roman"/>
          <w:b/>
          <w:sz w:val="24"/>
        </w:rPr>
        <w:t>24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4C5868" w:rsidRPr="004C5868">
        <w:rPr>
          <w:rFonts w:ascii="Times New Roman" w:hAnsi="Times New Roman"/>
          <w:b/>
          <w:sz w:val="24"/>
        </w:rPr>
        <w:t>апреля</w:t>
      </w:r>
      <w:r w:rsidR="004C5868">
        <w:rPr>
          <w:rFonts w:ascii="Times New Roman" w:hAnsi="Times New Roman"/>
          <w:sz w:val="24"/>
        </w:rPr>
        <w:t xml:space="preserve"> </w:t>
      </w:r>
      <w:r w:rsidR="003F2CBD">
        <w:rPr>
          <w:rFonts w:ascii="Times New Roman" w:hAnsi="Times New Roman"/>
          <w:b/>
          <w:sz w:val="24"/>
        </w:rPr>
        <w:t>2015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Default="003816B5" w:rsidP="00EF63CD">
      <w:pPr>
        <w:ind w:firstLine="709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3F2CBD">
        <w:rPr>
          <w:rFonts w:ascii="Times New Roman" w:hAnsi="Times New Roman"/>
          <w:b/>
          <w:sz w:val="24"/>
        </w:rPr>
        <w:t>3</w:t>
      </w:r>
      <w:r w:rsidR="001475F3">
        <w:rPr>
          <w:rFonts w:ascii="Times New Roman" w:hAnsi="Times New Roman"/>
          <w:b/>
          <w:sz w:val="24"/>
        </w:rPr>
        <w:t>0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1475F3">
        <w:rPr>
          <w:rFonts w:ascii="Times New Roman" w:hAnsi="Times New Roman"/>
          <w:b/>
          <w:sz w:val="24"/>
        </w:rPr>
        <w:t>июня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</w:t>
      </w:r>
      <w:r w:rsidR="00DB73D0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EF63CD" w:rsidRPr="00EF63CD" w:rsidRDefault="00EF63CD" w:rsidP="00EF63CD">
      <w:pPr>
        <w:ind w:firstLine="709"/>
        <w:jc w:val="both"/>
        <w:rPr>
          <w:rFonts w:ascii="Times New Roman" w:hAnsi="Times New Roman"/>
          <w:b/>
          <w:sz w:val="8"/>
          <w:szCs w:val="8"/>
        </w:rPr>
      </w:pPr>
    </w:p>
    <w:p w:rsidR="003816B5" w:rsidRPr="003816B5" w:rsidRDefault="003816B5" w:rsidP="00EF63CD">
      <w:pPr>
        <w:ind w:firstLine="709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</w:t>
      </w:r>
      <w:r w:rsidRPr="003816B5">
        <w:rPr>
          <w:rFonts w:ascii="Times New Roman" w:hAnsi="Times New Roman"/>
          <w:b/>
          <w:sz w:val="24"/>
        </w:rPr>
        <w:t>е</w:t>
      </w:r>
      <w:r w:rsidRPr="003816B5">
        <w:rPr>
          <w:rFonts w:ascii="Times New Roman" w:hAnsi="Times New Roman"/>
          <w:b/>
          <w:sz w:val="24"/>
        </w:rPr>
        <w:t>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</w:t>
      </w:r>
      <w:r w:rsidRPr="003816B5">
        <w:rPr>
          <w:rFonts w:ascii="Times New Roman" w:hAnsi="Times New Roman"/>
          <w:b/>
          <w:sz w:val="24"/>
        </w:rPr>
        <w:t>а</w:t>
      </w:r>
      <w:r w:rsidRPr="003816B5">
        <w:rPr>
          <w:rFonts w:ascii="Times New Roman" w:hAnsi="Times New Roman"/>
          <w:b/>
          <w:sz w:val="24"/>
        </w:rPr>
        <w:t>стоящего предложения, должны пройти аккредитацию в соответствии с правилами, ра</w:t>
      </w:r>
      <w:r w:rsidRPr="003816B5">
        <w:rPr>
          <w:rFonts w:ascii="Times New Roman" w:hAnsi="Times New Roman"/>
          <w:b/>
          <w:sz w:val="24"/>
        </w:rPr>
        <w:t>з</w:t>
      </w:r>
      <w:r w:rsidRPr="003816B5">
        <w:rPr>
          <w:rFonts w:ascii="Times New Roman" w:hAnsi="Times New Roman"/>
          <w:b/>
          <w:sz w:val="24"/>
        </w:rPr>
        <w:t xml:space="preserve">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</w:t>
      </w:r>
      <w:r w:rsidRPr="003816B5">
        <w:rPr>
          <w:rFonts w:ascii="Times New Roman" w:hAnsi="Times New Roman"/>
          <w:sz w:val="24"/>
        </w:rPr>
        <w:t>а</w:t>
      </w:r>
      <w:r w:rsidRPr="003816B5">
        <w:rPr>
          <w:rFonts w:ascii="Times New Roman" w:hAnsi="Times New Roman"/>
          <w:sz w:val="24"/>
        </w:rPr>
        <w:t>печатанном конверте, скрепленном печатью контрагента. Надпись на конверте должна соде</w:t>
      </w:r>
      <w:r w:rsidRPr="003816B5">
        <w:rPr>
          <w:rFonts w:ascii="Times New Roman" w:hAnsi="Times New Roman"/>
          <w:sz w:val="24"/>
        </w:rPr>
        <w:t>р</w:t>
      </w:r>
      <w:r w:rsidRPr="003816B5">
        <w:rPr>
          <w:rFonts w:ascii="Times New Roman" w:hAnsi="Times New Roman"/>
          <w:sz w:val="24"/>
        </w:rPr>
        <w:t>жать наименование контрагента и ссылку на настоящее сообще</w:t>
      </w:r>
      <w:r w:rsidR="00732F70">
        <w:rPr>
          <w:rFonts w:ascii="Times New Roman" w:hAnsi="Times New Roman"/>
          <w:sz w:val="24"/>
        </w:rPr>
        <w:t xml:space="preserve">ние по форме: </w:t>
      </w:r>
      <w:r w:rsidR="00732F70" w:rsidRPr="00732F70">
        <w:rPr>
          <w:rFonts w:ascii="Times New Roman" w:hAnsi="Times New Roman"/>
          <w:b/>
          <w:sz w:val="24"/>
        </w:rPr>
        <w:t>«Предложение на №</w:t>
      </w:r>
      <w:r w:rsidR="008E2E7E">
        <w:rPr>
          <w:rFonts w:ascii="Times New Roman" w:hAnsi="Times New Roman"/>
          <w:b/>
          <w:sz w:val="24"/>
        </w:rPr>
        <w:t>154/ТК</w:t>
      </w:r>
      <w:r w:rsidR="00732F70" w:rsidRPr="00732F70">
        <w:rPr>
          <w:rFonts w:ascii="Times New Roman" w:hAnsi="Times New Roman"/>
          <w:b/>
          <w:sz w:val="24"/>
        </w:rPr>
        <w:t>/</w:t>
      </w:r>
      <w:r w:rsidR="003F2CBD">
        <w:rPr>
          <w:rFonts w:ascii="Times New Roman" w:hAnsi="Times New Roman"/>
          <w:b/>
          <w:sz w:val="24"/>
        </w:rPr>
        <w:t>2015</w:t>
      </w:r>
      <w:r w:rsidRPr="00732F70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>.</w:t>
      </w:r>
    </w:p>
    <w:p w:rsidR="001D7E78" w:rsidRPr="00C01804" w:rsidRDefault="001D7E78" w:rsidP="001D7E78">
      <w:pPr>
        <w:pStyle w:val="ac"/>
        <w:tabs>
          <w:tab w:val="left" w:pos="426"/>
          <w:tab w:val="left" w:pos="1985"/>
        </w:tabs>
        <w:ind w:left="0" w:firstLine="709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</w:t>
      </w:r>
      <w:r w:rsidRPr="00C01804">
        <w:rPr>
          <w:rFonts w:ascii="Times New Roman" w:hAnsi="Times New Roman"/>
          <w:sz w:val="24"/>
          <w:u w:val="single"/>
        </w:rPr>
        <w:t>и</w:t>
      </w:r>
      <w:r w:rsidRPr="00C01804">
        <w:rPr>
          <w:rFonts w:ascii="Times New Roman" w:hAnsi="Times New Roman"/>
          <w:sz w:val="24"/>
          <w:u w:val="single"/>
        </w:rPr>
        <w:t>сью.</w:t>
      </w:r>
      <w:r>
        <w:rPr>
          <w:rFonts w:ascii="Times New Roman" w:hAnsi="Times New Roman"/>
          <w:sz w:val="24"/>
          <w:u w:val="single"/>
        </w:rPr>
        <w:t xml:space="preserve"> </w:t>
      </w:r>
    </w:p>
    <w:p w:rsidR="001D7E78" w:rsidRPr="004B3BF2" w:rsidRDefault="001D7E78" w:rsidP="001D7E78">
      <w:pPr>
        <w:tabs>
          <w:tab w:val="left" w:pos="426"/>
        </w:tabs>
        <w:ind w:firstLine="709"/>
        <w:jc w:val="both"/>
        <w:rPr>
          <w:rFonts w:ascii="Times New Roman" w:hAnsi="Times New Roman"/>
          <w:sz w:val="24"/>
        </w:rPr>
      </w:pPr>
      <w:proofErr w:type="gramStart"/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Pr="00D25316">
        <w:rPr>
          <w:rFonts w:ascii="Times New Roman" w:hAnsi="Times New Roman"/>
          <w:sz w:val="24"/>
        </w:rPr>
        <w:t xml:space="preserve">: </w:t>
      </w:r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</w:t>
      </w:r>
      <w:r w:rsidR="00577BF3">
        <w:rPr>
          <w:rFonts w:ascii="Times New Roman" w:hAnsi="Times New Roman"/>
          <w:sz w:val="24"/>
        </w:rPr>
        <w:t xml:space="preserve">рядной организации требованиям </w:t>
      </w:r>
      <w:r w:rsidRPr="00D25316">
        <w:rPr>
          <w:rFonts w:ascii="Times New Roman" w:hAnsi="Times New Roman"/>
          <w:sz w:val="24"/>
        </w:rPr>
        <w:t xml:space="preserve">основных критериев </w:t>
      </w:r>
      <w:r w:rsidR="00D73D2F">
        <w:rPr>
          <w:rFonts w:ascii="Times New Roman" w:hAnsi="Times New Roman"/>
          <w:sz w:val="24"/>
        </w:rPr>
        <w:t>в</w:t>
      </w:r>
      <w:r w:rsidR="00D73D2F">
        <w:rPr>
          <w:rFonts w:ascii="Times New Roman" w:hAnsi="Times New Roman"/>
          <w:sz w:val="24"/>
        </w:rPr>
        <w:t>ы</w:t>
      </w:r>
      <w:r w:rsidR="00D73D2F">
        <w:rPr>
          <w:rFonts w:ascii="Times New Roman" w:hAnsi="Times New Roman"/>
          <w:sz w:val="24"/>
        </w:rPr>
        <w:t>полнения работ</w:t>
      </w:r>
      <w:r w:rsidRPr="00106599">
        <w:rPr>
          <w:rFonts w:ascii="Times New Roman" w:hAnsi="Times New Roman"/>
          <w:sz w:val="24"/>
        </w:rPr>
        <w:t xml:space="preserve"> по типу сделки </w:t>
      </w:r>
      <w:r w:rsidRPr="00106599">
        <w:rPr>
          <w:rFonts w:ascii="Times New Roman" w:hAnsi="Times New Roman"/>
          <w:bCs/>
          <w:sz w:val="24"/>
        </w:rPr>
        <w:t>1</w:t>
      </w:r>
      <w:r w:rsidR="00DB73D0">
        <w:rPr>
          <w:rFonts w:ascii="Times New Roman" w:hAnsi="Times New Roman"/>
          <w:bCs/>
          <w:sz w:val="24"/>
        </w:rPr>
        <w:t>72</w:t>
      </w:r>
      <w:r w:rsidR="00747243">
        <w:rPr>
          <w:rFonts w:ascii="Times New Roman" w:hAnsi="Times New Roman"/>
          <w:bCs/>
          <w:sz w:val="24"/>
        </w:rPr>
        <w:t>5</w:t>
      </w:r>
      <w:r w:rsidR="00577BF3">
        <w:rPr>
          <w:rFonts w:ascii="Times New Roman" w:hAnsi="Times New Roman"/>
          <w:bCs/>
          <w:sz w:val="24"/>
        </w:rPr>
        <w:t xml:space="preserve"> «</w:t>
      </w:r>
      <w:r w:rsidR="00747243" w:rsidRPr="00747243">
        <w:rPr>
          <w:rFonts w:ascii="Times New Roman" w:hAnsi="Times New Roman"/>
          <w:bCs/>
          <w:sz w:val="24"/>
        </w:rPr>
        <w:t>Разработка (корректировка) экологической документации</w:t>
      </w:r>
      <w:r w:rsidR="00577BF3">
        <w:rPr>
          <w:rFonts w:ascii="Times New Roman" w:hAnsi="Times New Roman"/>
          <w:bCs/>
          <w:sz w:val="24"/>
        </w:rPr>
        <w:t>»</w:t>
      </w:r>
      <w:r w:rsidRPr="00106599">
        <w:rPr>
          <w:rFonts w:ascii="Times New Roman" w:hAnsi="Times New Roman"/>
          <w:sz w:val="24"/>
        </w:rPr>
        <w:t xml:space="preserve"> (в соответствии с Формой </w:t>
      </w:r>
      <w:r w:rsidR="00106599" w:rsidRPr="00106599">
        <w:rPr>
          <w:rFonts w:ascii="Times New Roman" w:hAnsi="Times New Roman"/>
          <w:sz w:val="24"/>
        </w:rPr>
        <w:t>9</w:t>
      </w:r>
      <w:r w:rsidRPr="00106599">
        <w:rPr>
          <w:rFonts w:ascii="Times New Roman" w:hAnsi="Times New Roman"/>
          <w:sz w:val="24"/>
        </w:rPr>
        <w:t xml:space="preserve">) (без указания сумм, цен и т.п.), </w:t>
      </w:r>
      <w:r w:rsidRPr="00106599">
        <w:rPr>
          <w:rFonts w:ascii="Times New Roman" w:hAnsi="Times New Roman"/>
          <w:b/>
          <w:sz w:val="24"/>
        </w:rPr>
        <w:t>второй  конверт (с пометкой «К</w:t>
      </w:r>
      <w:r w:rsidRPr="00106599">
        <w:rPr>
          <w:rFonts w:ascii="Times New Roman" w:hAnsi="Times New Roman"/>
          <w:b/>
          <w:sz w:val="24"/>
        </w:rPr>
        <w:t>о</w:t>
      </w:r>
      <w:r w:rsidRPr="00106599">
        <w:rPr>
          <w:rFonts w:ascii="Times New Roman" w:hAnsi="Times New Roman"/>
          <w:b/>
          <w:sz w:val="24"/>
        </w:rPr>
        <w:t xml:space="preserve">пия»), </w:t>
      </w:r>
      <w:r w:rsidRPr="00106599">
        <w:rPr>
          <w:rFonts w:ascii="Times New Roman" w:hAnsi="Times New Roman"/>
          <w:sz w:val="24"/>
        </w:rPr>
        <w:t>содержащий</w:t>
      </w:r>
      <w:r w:rsidRPr="00D25316">
        <w:rPr>
          <w:rFonts w:ascii="Times New Roman" w:hAnsi="Times New Roman"/>
          <w:sz w:val="24"/>
        </w:rPr>
        <w:t xml:space="preserve"> копии документов, находящихся в первом конверте», </w:t>
      </w:r>
      <w:r w:rsidRPr="00D25316">
        <w:rPr>
          <w:rFonts w:ascii="Times New Roman" w:hAnsi="Times New Roman"/>
          <w:b/>
          <w:sz w:val="24"/>
        </w:rPr>
        <w:t>третий</w:t>
      </w:r>
      <w:proofErr w:type="gramEnd"/>
      <w:r w:rsidRPr="00D25316">
        <w:rPr>
          <w:rFonts w:ascii="Times New Roman" w:hAnsi="Times New Roman"/>
          <w:b/>
          <w:sz w:val="24"/>
        </w:rPr>
        <w:t xml:space="preserve"> </w:t>
      </w:r>
      <w:proofErr w:type="gramStart"/>
      <w:r w:rsidRPr="00D25316">
        <w:rPr>
          <w:rFonts w:ascii="Times New Roman" w:hAnsi="Times New Roman"/>
          <w:b/>
          <w:sz w:val="24"/>
        </w:rPr>
        <w:t>конверт (с пометкой «Оригинал»)</w:t>
      </w:r>
      <w:r w:rsidRPr="00D25316">
        <w:rPr>
          <w:rFonts w:ascii="Times New Roman" w:hAnsi="Times New Roman"/>
          <w:sz w:val="24"/>
        </w:rPr>
        <w:t xml:space="preserve">, оригиналы документов: заполненное извещение о согласии сделать оферту (Форма 2), предложение о заключении договора (Форма 3), </w:t>
      </w:r>
      <w:r w:rsidRPr="001A7599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ая таблица цен</w:t>
      </w:r>
      <w:r w:rsidRPr="00D2531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5), оформленный со ст</w:t>
      </w:r>
      <w:r w:rsidRPr="00D25316">
        <w:rPr>
          <w:rFonts w:ascii="Times New Roman" w:hAnsi="Times New Roman"/>
          <w:sz w:val="24"/>
        </w:rPr>
        <w:t>о</w:t>
      </w:r>
      <w:r w:rsidRPr="00D25316">
        <w:rPr>
          <w:rFonts w:ascii="Times New Roman" w:hAnsi="Times New Roman"/>
          <w:sz w:val="24"/>
        </w:rPr>
        <w:t xml:space="preserve">роны подрядчика и подписанный им договор на выполнение работ с приложениями (Форме 6), перечень аффилированных организаций (Форма 7), </w:t>
      </w:r>
      <w:r w:rsidR="00DB6000">
        <w:rPr>
          <w:rFonts w:ascii="Times New Roman" w:hAnsi="Times New Roman"/>
          <w:sz w:val="24"/>
        </w:rPr>
        <w:t>заполненн</w:t>
      </w:r>
      <w:r w:rsidR="00106599">
        <w:rPr>
          <w:rFonts w:ascii="Times New Roman" w:hAnsi="Times New Roman"/>
          <w:sz w:val="24"/>
        </w:rPr>
        <w:t>ая калькуляция</w:t>
      </w:r>
      <w:r w:rsidR="00DB6000">
        <w:rPr>
          <w:rFonts w:ascii="Times New Roman" w:hAnsi="Times New Roman"/>
          <w:sz w:val="24"/>
        </w:rPr>
        <w:t xml:space="preserve"> (Форма </w:t>
      </w:r>
      <w:r w:rsidR="00DB6000" w:rsidRPr="001518C9">
        <w:rPr>
          <w:rFonts w:ascii="Times New Roman" w:hAnsi="Times New Roman"/>
          <w:sz w:val="24"/>
        </w:rPr>
        <w:t>8</w:t>
      </w:r>
      <w:r w:rsidR="00DB6000">
        <w:rPr>
          <w:rFonts w:ascii="Times New Roman" w:hAnsi="Times New Roman"/>
          <w:sz w:val="24"/>
        </w:rPr>
        <w:t>);</w:t>
      </w:r>
      <w:proofErr w:type="gramEnd"/>
      <w:r>
        <w:rPr>
          <w:rFonts w:ascii="Times New Roman" w:hAnsi="Times New Roman"/>
          <w:sz w:val="24"/>
        </w:rPr>
        <w:t xml:space="preserve"> </w:t>
      </w:r>
      <w:r w:rsidRPr="004B3BF2">
        <w:rPr>
          <w:rFonts w:ascii="Times New Roman" w:hAnsi="Times New Roman"/>
          <w:b/>
          <w:sz w:val="24"/>
        </w:rPr>
        <w:t>четве</w:t>
      </w:r>
      <w:r w:rsidRPr="004B3BF2">
        <w:rPr>
          <w:rFonts w:ascii="Times New Roman" w:hAnsi="Times New Roman"/>
          <w:b/>
          <w:sz w:val="24"/>
        </w:rPr>
        <w:t>р</w:t>
      </w:r>
      <w:r w:rsidRPr="004B3BF2">
        <w:rPr>
          <w:rFonts w:ascii="Times New Roman" w:hAnsi="Times New Roman"/>
          <w:b/>
          <w:sz w:val="24"/>
        </w:rPr>
        <w:t>тый конверт (с пометкой «Копия»)</w:t>
      </w:r>
      <w:r w:rsidRPr="004B3BF2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1D7E78" w:rsidRDefault="001D7E78" w:rsidP="00DB6000">
      <w:pPr>
        <w:pStyle w:val="ac"/>
        <w:tabs>
          <w:tab w:val="left" w:pos="426"/>
          <w:tab w:val="left" w:pos="1985"/>
        </w:tabs>
        <w:ind w:left="0" w:firstLine="709"/>
        <w:contextualSpacing w:val="0"/>
        <w:jc w:val="both"/>
        <w:rPr>
          <w:rFonts w:ascii="Times New Roman" w:hAnsi="Times New Roman"/>
          <w:sz w:val="24"/>
        </w:rPr>
      </w:pPr>
      <w:r w:rsidRPr="00DB6000">
        <w:rPr>
          <w:rFonts w:ascii="Times New Roman" w:hAnsi="Times New Roman"/>
          <w:sz w:val="24"/>
        </w:rPr>
        <w:t>В конверт с пометкой «Оригинал»</w:t>
      </w:r>
      <w:r w:rsidRPr="00D25316">
        <w:rPr>
          <w:rFonts w:ascii="Times New Roman" w:hAnsi="Times New Roman"/>
          <w:i/>
          <w:sz w:val="24"/>
        </w:rPr>
        <w:t xml:space="preserve"> </w:t>
      </w:r>
      <w:r w:rsidRPr="006D16CC">
        <w:rPr>
          <w:rFonts w:ascii="Times New Roman" w:hAnsi="Times New Roman"/>
          <w:sz w:val="24"/>
          <w:u w:val="single"/>
        </w:rPr>
        <w:t>коммерческой</w:t>
      </w:r>
      <w:r w:rsidRPr="006D16CC">
        <w:rPr>
          <w:rFonts w:ascii="Times New Roman" w:hAnsi="Times New Roman"/>
          <w:sz w:val="24"/>
        </w:rPr>
        <w:t xml:space="preserve"> части вкладывается</w:t>
      </w:r>
      <w:r w:rsidRPr="00D25316">
        <w:rPr>
          <w:rFonts w:ascii="Times New Roman" w:hAnsi="Times New Roman"/>
          <w:sz w:val="24"/>
        </w:rPr>
        <w:t xml:space="preserve"> диск с электронной версией Формы 4 (</w:t>
      </w:r>
      <w:r w:rsidR="00DB6000" w:rsidRPr="00051B49">
        <w:rPr>
          <w:rFonts w:ascii="Times New Roman" w:hAnsi="Times New Roman"/>
          <w:sz w:val="24"/>
        </w:rPr>
        <w:t>«Таблиц</w:t>
      </w:r>
      <w:r w:rsidR="00DB6000">
        <w:rPr>
          <w:rFonts w:ascii="Times New Roman" w:hAnsi="Times New Roman"/>
          <w:sz w:val="24"/>
        </w:rPr>
        <w:t>а</w:t>
      </w:r>
      <w:r w:rsidR="00DB6000" w:rsidRPr="00051B49">
        <w:rPr>
          <w:rFonts w:ascii="Times New Roman" w:hAnsi="Times New Roman"/>
          <w:sz w:val="24"/>
        </w:rPr>
        <w:t xml:space="preserve"> цен»</w:t>
      </w:r>
      <w:r w:rsidRPr="00D2531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</w:t>
      </w:r>
      <w:r w:rsidRPr="00D25316">
        <w:rPr>
          <w:rFonts w:ascii="Times New Roman" w:hAnsi="Times New Roman"/>
          <w:sz w:val="24"/>
        </w:rPr>
        <w:t>и</w:t>
      </w:r>
      <w:r w:rsidRPr="00D25316">
        <w:rPr>
          <w:rFonts w:ascii="Times New Roman" w:hAnsi="Times New Roman"/>
          <w:sz w:val="24"/>
        </w:rPr>
        <w:t>мися в конверте). 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DB6000" w:rsidRDefault="001D7E78" w:rsidP="001D7E78">
      <w:pPr>
        <w:ind w:firstLine="709"/>
        <w:jc w:val="both"/>
        <w:rPr>
          <w:rFonts w:ascii="Times New Roman" w:hAnsi="Times New Roman"/>
          <w:b/>
          <w:sz w:val="24"/>
        </w:rPr>
      </w:pP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  <w:r w:rsidR="00DB6000">
        <w:rPr>
          <w:rFonts w:ascii="Times New Roman" w:hAnsi="Times New Roman"/>
          <w:b/>
          <w:sz w:val="24"/>
        </w:rPr>
        <w:t xml:space="preserve">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</w:t>
      </w:r>
      <w:r w:rsidRPr="003816B5">
        <w:rPr>
          <w:rFonts w:ascii="Times New Roman" w:hAnsi="Times New Roman"/>
          <w:sz w:val="24"/>
        </w:rPr>
        <w:t>з</w:t>
      </w:r>
      <w:r w:rsidRPr="003816B5">
        <w:rPr>
          <w:rFonts w:ascii="Times New Roman" w:hAnsi="Times New Roman"/>
          <w:sz w:val="24"/>
        </w:rPr>
        <w:t xml:space="preserve">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</w:t>
      </w:r>
      <w:r w:rsidR="0052440E" w:rsidRPr="0052440E">
        <w:rPr>
          <w:rFonts w:ascii="Times New Roman" w:hAnsi="Times New Roman"/>
          <w:sz w:val="24"/>
        </w:rPr>
        <w:t>628684, ХМАО-Югра, г. Мегион, улица Кузьмина, дом 51,</w:t>
      </w:r>
      <w:r w:rsidRPr="0052440E">
        <w:rPr>
          <w:rFonts w:ascii="Times New Roman" w:hAnsi="Times New Roman"/>
          <w:sz w:val="24"/>
        </w:rPr>
        <w:t xml:space="preserve"> в Тендерный комитет, на конверте с оригиналами документов делается п</w:t>
      </w:r>
      <w:r w:rsidRPr="0052440E">
        <w:rPr>
          <w:rFonts w:ascii="Times New Roman" w:hAnsi="Times New Roman"/>
          <w:sz w:val="24"/>
        </w:rPr>
        <w:t>о</w:t>
      </w:r>
      <w:r w:rsidRPr="0052440E">
        <w:rPr>
          <w:rFonts w:ascii="Times New Roman" w:hAnsi="Times New Roman"/>
          <w:sz w:val="24"/>
        </w:rPr>
        <w:t>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56778A">
        <w:rPr>
          <w:rFonts w:ascii="Times New Roman" w:hAnsi="Times New Roman"/>
          <w:sz w:val="24"/>
        </w:rPr>
        <w:t>н</w:t>
      </w:r>
      <w:r w:rsidRPr="0056778A">
        <w:rPr>
          <w:rFonts w:ascii="Times New Roman" w:hAnsi="Times New Roman"/>
          <w:sz w:val="24"/>
        </w:rPr>
        <w:t>а</w:t>
      </w:r>
      <w:r w:rsidRPr="0056778A">
        <w:rPr>
          <w:rFonts w:ascii="Times New Roman" w:hAnsi="Times New Roman"/>
          <w:sz w:val="24"/>
        </w:rPr>
        <w:t>стоящего предложения, полученные не позднее, «</w:t>
      </w:r>
      <w:r w:rsidR="004C5868">
        <w:rPr>
          <w:rFonts w:ascii="Times New Roman" w:hAnsi="Times New Roman"/>
          <w:sz w:val="24"/>
        </w:rPr>
        <w:t>21</w:t>
      </w:r>
      <w:r w:rsidRPr="0056778A">
        <w:rPr>
          <w:rFonts w:ascii="Times New Roman" w:hAnsi="Times New Roman"/>
          <w:sz w:val="24"/>
        </w:rPr>
        <w:t xml:space="preserve">» </w:t>
      </w:r>
      <w:r w:rsidR="004C5868">
        <w:rPr>
          <w:rFonts w:ascii="Times New Roman" w:hAnsi="Times New Roman"/>
          <w:sz w:val="24"/>
        </w:rPr>
        <w:t xml:space="preserve">апреля </w:t>
      </w:r>
      <w:r w:rsidR="003F2CBD">
        <w:rPr>
          <w:rFonts w:ascii="Times New Roman" w:hAnsi="Times New Roman"/>
          <w:sz w:val="24"/>
        </w:rPr>
        <w:t>2015</w:t>
      </w:r>
      <w:r w:rsidR="00B5394E">
        <w:rPr>
          <w:rFonts w:ascii="Times New Roman" w:hAnsi="Times New Roman"/>
          <w:sz w:val="24"/>
        </w:rPr>
        <w:t xml:space="preserve"> г.</w:t>
      </w:r>
      <w:r w:rsidRPr="0056778A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>разъяснениями вм</w:t>
      </w:r>
      <w:r w:rsidRPr="003816B5">
        <w:rPr>
          <w:rFonts w:ascii="Times New Roman" w:hAnsi="Times New Roman"/>
          <w:sz w:val="24"/>
        </w:rPr>
        <w:t>е</w:t>
      </w:r>
      <w:r w:rsidRPr="003816B5">
        <w:rPr>
          <w:rFonts w:ascii="Times New Roman" w:hAnsi="Times New Roman"/>
          <w:sz w:val="24"/>
        </w:rPr>
        <w:t>сте с указанием сути поступившего запроса одновременно будет доведен до сведения всех пол</w:t>
      </w:r>
      <w:r w:rsidRPr="003816B5">
        <w:rPr>
          <w:rFonts w:ascii="Times New Roman" w:hAnsi="Times New Roman"/>
          <w:sz w:val="24"/>
        </w:rPr>
        <w:t>у</w:t>
      </w:r>
      <w:r w:rsidRPr="003816B5">
        <w:rPr>
          <w:rFonts w:ascii="Times New Roman" w:hAnsi="Times New Roman"/>
          <w:sz w:val="24"/>
        </w:rPr>
        <w:t>чателей настоящего предложения  без указания источника поступления.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lastRenderedPageBreak/>
        <w:t>По вопросам технического характера обращаться:</w:t>
      </w:r>
    </w:p>
    <w:p w:rsidR="00EF63CD" w:rsidRDefault="00EF63CD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F2CBD" w:rsidRDefault="009E47F9" w:rsidP="005A1E50">
      <w:pPr>
        <w:ind w:left="709" w:hanging="1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Шпирка</w:t>
      </w:r>
      <w:proofErr w:type="spellEnd"/>
      <w:r>
        <w:rPr>
          <w:rFonts w:ascii="Times New Roman" w:hAnsi="Times New Roman"/>
          <w:sz w:val="24"/>
        </w:rPr>
        <w:t xml:space="preserve"> Алина Алексеевна</w:t>
      </w:r>
      <w:r w:rsidR="005A1E50" w:rsidRPr="005A1E50">
        <w:rPr>
          <w:rFonts w:ascii="Times New Roman" w:hAnsi="Times New Roman"/>
          <w:sz w:val="24"/>
        </w:rPr>
        <w:t>, тел.: 8(34643) 46-82</w:t>
      </w:r>
      <w:r>
        <w:rPr>
          <w:rFonts w:ascii="Times New Roman" w:hAnsi="Times New Roman"/>
          <w:sz w:val="24"/>
        </w:rPr>
        <w:t>9;</w:t>
      </w:r>
    </w:p>
    <w:p w:rsidR="00E965EE" w:rsidRPr="006E04A0" w:rsidRDefault="005A1E50" w:rsidP="005A1E50">
      <w:pPr>
        <w:ind w:left="709" w:hanging="1"/>
        <w:jc w:val="both"/>
        <w:rPr>
          <w:rFonts w:ascii="Times New Roman" w:hAnsi="Times New Roman"/>
          <w:sz w:val="24"/>
        </w:rPr>
      </w:pPr>
      <w:proofErr w:type="gramStart"/>
      <w:r w:rsidRPr="005A1E50">
        <w:rPr>
          <w:rFonts w:ascii="Times New Roman" w:hAnsi="Times New Roman"/>
          <w:sz w:val="24"/>
          <w:lang w:val="en-US"/>
        </w:rPr>
        <w:t>mail</w:t>
      </w:r>
      <w:proofErr w:type="gramEnd"/>
      <w:r w:rsidRPr="006E04A0">
        <w:rPr>
          <w:rFonts w:ascii="Times New Roman" w:hAnsi="Times New Roman"/>
          <w:sz w:val="24"/>
        </w:rPr>
        <w:t>:</w:t>
      </w:r>
      <w:r w:rsidR="0012218A" w:rsidRPr="006E04A0">
        <w:rPr>
          <w:rFonts w:ascii="Times New Roman" w:hAnsi="Times New Roman"/>
          <w:sz w:val="24"/>
        </w:rPr>
        <w:t xml:space="preserve"> </w:t>
      </w:r>
      <w:hyperlink r:id="rId8" w:history="1">
        <w:r w:rsidR="009E47F9" w:rsidRPr="009E47F9">
          <w:rPr>
            <w:rStyle w:val="aa"/>
            <w:rFonts w:ascii="Times New Roman" w:hAnsi="Times New Roman"/>
            <w:bCs/>
            <w:sz w:val="24"/>
          </w:rPr>
          <w:t>ShpirkaAA@mng.slavneft.ru</w:t>
        </w:r>
      </w:hyperlink>
    </w:p>
    <w:p w:rsidR="003F2CBD" w:rsidRDefault="00281DDA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Масло Александр Сергеевич</w:t>
      </w:r>
      <w:r w:rsidR="00A1066B" w:rsidRPr="00281DDA">
        <w:rPr>
          <w:rFonts w:ascii="Times New Roman" w:hAnsi="Times New Roman"/>
          <w:sz w:val="24"/>
        </w:rPr>
        <w:t xml:space="preserve">, </w:t>
      </w:r>
      <w:r w:rsidR="00A1066B">
        <w:rPr>
          <w:rFonts w:ascii="Times New Roman" w:hAnsi="Times New Roman"/>
          <w:sz w:val="24"/>
        </w:rPr>
        <w:t>тел</w:t>
      </w:r>
      <w:r w:rsidR="00A1066B" w:rsidRPr="00281DDA">
        <w:rPr>
          <w:rFonts w:ascii="Times New Roman" w:hAnsi="Times New Roman"/>
          <w:sz w:val="24"/>
        </w:rPr>
        <w:t>.: 8(34643)</w:t>
      </w:r>
      <w:r w:rsidR="000F7112">
        <w:rPr>
          <w:rFonts w:ascii="Times New Roman" w:hAnsi="Times New Roman"/>
          <w:sz w:val="24"/>
        </w:rPr>
        <w:t xml:space="preserve"> </w:t>
      </w:r>
      <w:r w:rsidR="00A1066B" w:rsidRPr="00281DDA">
        <w:rPr>
          <w:rFonts w:ascii="Times New Roman" w:hAnsi="Times New Roman"/>
          <w:sz w:val="24"/>
        </w:rPr>
        <w:t>4</w:t>
      </w:r>
      <w:r w:rsidR="000F7112">
        <w:rPr>
          <w:rFonts w:ascii="Times New Roman" w:hAnsi="Times New Roman"/>
          <w:sz w:val="24"/>
        </w:rPr>
        <w:t>7-229</w:t>
      </w:r>
      <w:r w:rsidR="009E47F9">
        <w:rPr>
          <w:rFonts w:ascii="Times New Roman" w:hAnsi="Times New Roman"/>
          <w:sz w:val="24"/>
        </w:rPr>
        <w:t>,</w:t>
      </w:r>
    </w:p>
    <w:p w:rsidR="0065569E" w:rsidRPr="0065569E" w:rsidRDefault="00A1066B" w:rsidP="0065569E">
      <w:pPr>
        <w:ind w:firstLine="708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  <w:lang w:val="en-US"/>
        </w:rPr>
        <w:t>mail</w:t>
      </w:r>
      <w:proofErr w:type="gramEnd"/>
      <w:r w:rsidRPr="006E04A0">
        <w:rPr>
          <w:rFonts w:ascii="Times New Roman" w:hAnsi="Times New Roman"/>
          <w:sz w:val="24"/>
        </w:rPr>
        <w:t xml:space="preserve">: </w:t>
      </w:r>
      <w:hyperlink r:id="rId9" w:history="1">
        <w:r w:rsidR="0065569E" w:rsidRPr="00901DFA">
          <w:rPr>
            <w:rStyle w:val="aa"/>
            <w:rFonts w:ascii="Times New Roman" w:hAnsi="Times New Roman"/>
            <w:sz w:val="24"/>
            <w:lang w:val="en-US"/>
          </w:rPr>
          <w:t>MasloAS</w:t>
        </w:r>
        <w:r w:rsidR="0065569E" w:rsidRPr="00901DFA">
          <w:rPr>
            <w:rStyle w:val="aa"/>
            <w:rFonts w:ascii="Times New Roman" w:hAnsi="Times New Roman"/>
            <w:sz w:val="24"/>
          </w:rPr>
          <w:t>@</w:t>
        </w:r>
        <w:r w:rsidR="0065569E" w:rsidRPr="00901DFA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65569E" w:rsidRPr="00901DFA">
          <w:rPr>
            <w:rStyle w:val="aa"/>
            <w:rFonts w:ascii="Times New Roman" w:hAnsi="Times New Roman"/>
            <w:sz w:val="24"/>
          </w:rPr>
          <w:t>.</w:t>
        </w:r>
        <w:r w:rsidR="0065569E" w:rsidRPr="00901DFA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65569E" w:rsidRPr="00901DFA">
          <w:rPr>
            <w:rStyle w:val="aa"/>
            <w:rFonts w:ascii="Times New Roman" w:hAnsi="Times New Roman"/>
            <w:sz w:val="24"/>
          </w:rPr>
          <w:t>.</w:t>
        </w:r>
        <w:r w:rsidR="0065569E" w:rsidRPr="00901DFA">
          <w:rPr>
            <w:rStyle w:val="aa"/>
            <w:rFonts w:ascii="Times New Roman" w:hAnsi="Times New Roman"/>
            <w:sz w:val="24"/>
            <w:lang w:val="en-US"/>
          </w:rPr>
          <w:t>ru</w:t>
        </w:r>
      </w:hyperlink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F2CBD" w:rsidRDefault="000F7112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Дмитриченко Оксана Анатольевна</w:t>
      </w:r>
      <w:r w:rsidR="00682EB5" w:rsidRPr="00682EB5">
        <w:rPr>
          <w:rFonts w:ascii="Times New Roman" w:hAnsi="Times New Roman"/>
          <w:sz w:val="24"/>
        </w:rPr>
        <w:t>, тел.: 8(34643)</w:t>
      </w:r>
      <w:r>
        <w:rPr>
          <w:rFonts w:ascii="Times New Roman" w:hAnsi="Times New Roman"/>
          <w:sz w:val="24"/>
        </w:rPr>
        <w:t xml:space="preserve"> </w:t>
      </w:r>
      <w:r w:rsidR="00682EB5" w:rsidRPr="00682EB5">
        <w:rPr>
          <w:rFonts w:ascii="Times New Roman" w:hAnsi="Times New Roman"/>
          <w:sz w:val="24"/>
        </w:rPr>
        <w:t>46-</w:t>
      </w:r>
      <w:r>
        <w:rPr>
          <w:rFonts w:ascii="Times New Roman" w:hAnsi="Times New Roman"/>
          <w:sz w:val="24"/>
        </w:rPr>
        <w:t>5</w:t>
      </w:r>
      <w:r w:rsidR="00682EB5" w:rsidRPr="00682EB5">
        <w:rPr>
          <w:rFonts w:ascii="Times New Roman" w:hAnsi="Times New Roman"/>
          <w:sz w:val="24"/>
        </w:rPr>
        <w:t xml:space="preserve">02, </w:t>
      </w:r>
    </w:p>
    <w:p w:rsidR="00E965EE" w:rsidRPr="0056778A" w:rsidRDefault="00682EB5" w:rsidP="00ED7A97">
      <w:pPr>
        <w:ind w:firstLine="708"/>
        <w:jc w:val="both"/>
        <w:rPr>
          <w:rFonts w:ascii="Times New Roman" w:hAnsi="Times New Roman"/>
          <w:sz w:val="24"/>
        </w:rPr>
      </w:pPr>
      <w:proofErr w:type="gramStart"/>
      <w:r w:rsidRPr="00682EB5">
        <w:rPr>
          <w:rFonts w:ascii="Times New Roman" w:hAnsi="Times New Roman"/>
          <w:sz w:val="24"/>
          <w:lang w:val="en-US"/>
        </w:rPr>
        <w:t>mail</w:t>
      </w:r>
      <w:proofErr w:type="gramEnd"/>
      <w:r w:rsidRPr="00682EB5">
        <w:rPr>
          <w:rFonts w:ascii="Times New Roman" w:hAnsi="Times New Roman"/>
          <w:sz w:val="24"/>
        </w:rPr>
        <w:t xml:space="preserve">: </w:t>
      </w:r>
      <w:hyperlink r:id="rId10" w:history="1">
        <w:r w:rsidRPr="00682EB5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Pr="00682EB5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Pr="00682EB5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Pr="00682EB5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Pr="00682EB5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Pr="00682EB5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Pr="00682EB5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F63CD" w:rsidRDefault="00EF63CD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FA522E" w:rsidRDefault="003816B5" w:rsidP="00ED7A97">
      <w:pPr>
        <w:ind w:firstLine="708"/>
        <w:jc w:val="both"/>
        <w:rPr>
          <w:rFonts w:ascii="Times New Roman" w:hAnsi="Times New Roman"/>
          <w:color w:val="000000" w:themeColor="text1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</w:t>
      </w:r>
      <w:r w:rsidRPr="00FA522E">
        <w:rPr>
          <w:rFonts w:ascii="Times New Roman" w:hAnsi="Times New Roman"/>
          <w:color w:val="000000" w:themeColor="text1"/>
          <w:sz w:val="24"/>
        </w:rPr>
        <w:t>н</w:t>
      </w:r>
      <w:r w:rsidRPr="00FA522E">
        <w:rPr>
          <w:rFonts w:ascii="Times New Roman" w:hAnsi="Times New Roman"/>
          <w:color w:val="000000" w:themeColor="text1"/>
          <w:sz w:val="24"/>
        </w:rPr>
        <w:t>а</w:t>
      </w:r>
      <w:r w:rsidRPr="00FA522E">
        <w:rPr>
          <w:rFonts w:ascii="Times New Roman" w:hAnsi="Times New Roman"/>
          <w:color w:val="000000" w:themeColor="text1"/>
          <w:sz w:val="24"/>
        </w:rPr>
        <w:t xml:space="preserve">стоящего предложения для участников закупки размещаются на </w:t>
      </w:r>
      <w:r w:rsidR="00FA522E" w:rsidRPr="00FA522E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r w:rsidR="00FA522E" w:rsidRPr="00FA522E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http://www.sn-mng.ru/supplier/procurement/</w:t>
      </w:r>
      <w:r w:rsidRPr="00FA522E">
        <w:rPr>
          <w:rFonts w:ascii="Times New Roman" w:hAnsi="Times New Roman"/>
          <w:color w:val="000000" w:themeColor="text1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</w:t>
      </w:r>
      <w:r w:rsidRPr="003816B5">
        <w:rPr>
          <w:rFonts w:ascii="Times New Roman" w:hAnsi="Times New Roman"/>
          <w:b/>
          <w:sz w:val="24"/>
        </w:rPr>
        <w:t>е</w:t>
      </w:r>
      <w:r w:rsidRPr="003816B5">
        <w:rPr>
          <w:rFonts w:ascii="Times New Roman" w:hAnsi="Times New Roman"/>
          <w:b/>
          <w:sz w:val="24"/>
        </w:rPr>
        <w:t>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</w:t>
      </w:r>
      <w:r w:rsidRPr="003816B5">
        <w:rPr>
          <w:rFonts w:ascii="Times New Roman" w:hAnsi="Times New Roman"/>
          <w:b/>
          <w:sz w:val="24"/>
        </w:rPr>
        <w:t>е</w:t>
      </w:r>
      <w:r w:rsidRPr="003816B5">
        <w:rPr>
          <w:rFonts w:ascii="Times New Roman" w:hAnsi="Times New Roman"/>
          <w:b/>
          <w:sz w:val="24"/>
        </w:rPr>
        <w:t>нием заключить соответствующую сделку.</w:t>
      </w:r>
    </w:p>
    <w:p w:rsidR="003816B5" w:rsidRPr="0063764B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>Условия проекта договора являются окончательными и не подлежат каким-либо измен</w:t>
      </w:r>
      <w:r w:rsidRPr="0063764B">
        <w:rPr>
          <w:rFonts w:ascii="Times New Roman" w:hAnsi="Times New Roman"/>
          <w:sz w:val="24"/>
        </w:rPr>
        <w:t>е</w:t>
      </w:r>
      <w:r w:rsidRPr="0063764B">
        <w:rPr>
          <w:rFonts w:ascii="Times New Roman" w:hAnsi="Times New Roman"/>
          <w:sz w:val="24"/>
        </w:rPr>
        <w:t xml:space="preserve">ниям в процессе его заключения. </w:t>
      </w:r>
    </w:p>
    <w:p w:rsidR="003816B5" w:rsidRPr="00F403DE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</w:t>
      </w:r>
      <w:r w:rsidRPr="00F403DE">
        <w:rPr>
          <w:rFonts w:ascii="Times New Roman" w:hAnsi="Times New Roman"/>
          <w:sz w:val="24"/>
        </w:rPr>
        <w:t xml:space="preserve">. Телефон «Горячей линии»: +7 (495) 777-74-15, электронная почта </w:t>
      </w:r>
      <w:hyperlink r:id="rId11" w:history="1">
        <w:r w:rsidRPr="00F403DE">
          <w:rPr>
            <w:rFonts w:ascii="Times New Roman" w:hAnsi="Times New Roman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4C5868" w:rsidRDefault="004C5868" w:rsidP="00ED7A97">
      <w:pPr>
        <w:ind w:left="4956" w:firstLine="709"/>
        <w:jc w:val="both"/>
        <w:rPr>
          <w:rFonts w:ascii="Times New Roman" w:hAnsi="Times New Roman"/>
          <w:b/>
          <w:sz w:val="24"/>
        </w:rPr>
      </w:pPr>
    </w:p>
    <w:p w:rsidR="004C5868" w:rsidRDefault="004C5868" w:rsidP="00ED7A97">
      <w:pPr>
        <w:ind w:left="4956" w:firstLine="709"/>
        <w:jc w:val="both"/>
        <w:rPr>
          <w:rFonts w:ascii="Times New Roman" w:hAnsi="Times New Roman"/>
          <w:sz w:val="16"/>
          <w:szCs w:val="16"/>
        </w:rPr>
      </w:pPr>
    </w:p>
    <w:p w:rsidR="003816B5" w:rsidRPr="0052440E" w:rsidRDefault="003816B5" w:rsidP="00ED7A97">
      <w:pPr>
        <w:ind w:left="4956" w:firstLine="709"/>
        <w:jc w:val="both"/>
        <w:rPr>
          <w:rFonts w:ascii="Times New Roman" w:hAnsi="Times New Roman"/>
          <w:b/>
          <w:sz w:val="16"/>
          <w:szCs w:val="16"/>
        </w:rPr>
      </w:pPr>
      <w:r w:rsidRPr="0052440E">
        <w:rPr>
          <w:rFonts w:ascii="Times New Roman" w:hAnsi="Times New Roman"/>
          <w:sz w:val="16"/>
          <w:szCs w:val="16"/>
        </w:rPr>
        <w:tab/>
      </w:r>
      <w:r w:rsidRPr="0052440E">
        <w:rPr>
          <w:rFonts w:ascii="Times New Roman" w:hAnsi="Times New Roman"/>
          <w:sz w:val="16"/>
          <w:szCs w:val="16"/>
        </w:rPr>
        <w:tab/>
      </w:r>
      <w:r w:rsidR="0052440E">
        <w:rPr>
          <w:rFonts w:ascii="Times New Roman" w:hAnsi="Times New Roman"/>
          <w:sz w:val="16"/>
          <w:szCs w:val="16"/>
        </w:rPr>
        <w:t xml:space="preserve">      </w:t>
      </w:r>
    </w:p>
    <w:p w:rsidR="00281DDA" w:rsidRDefault="00281DDA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D85169" w:rsidRPr="00D85169" w:rsidRDefault="00D85169" w:rsidP="00D85169">
      <w:pPr>
        <w:jc w:val="right"/>
        <w:rPr>
          <w:rFonts w:ascii="Times New Roman" w:hAnsi="Times New Roman"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Pr="00281DDA" w:rsidRDefault="00580A9C" w:rsidP="00281DDA">
      <w:pPr>
        <w:pStyle w:val="1KGK9"/>
        <w:shd w:val="clear" w:color="000000" w:fill="FFFFFF"/>
        <w:ind w:firstLine="709"/>
        <w:jc w:val="both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8E2E7E">
        <w:rPr>
          <w:rFonts w:ascii="Times New Roman" w:hAnsi="Times New Roman"/>
          <w:b/>
          <w:sz w:val="24"/>
        </w:rPr>
        <w:t>154/ТК</w:t>
      </w:r>
      <w:r w:rsidR="00732F70">
        <w:rPr>
          <w:rFonts w:ascii="Times New Roman" w:hAnsi="Times New Roman"/>
          <w:b/>
          <w:sz w:val="24"/>
        </w:rPr>
        <w:t>/</w:t>
      </w:r>
      <w:r w:rsidR="003F2CBD">
        <w:rPr>
          <w:rFonts w:ascii="Times New Roman" w:hAnsi="Times New Roman"/>
          <w:b/>
          <w:sz w:val="24"/>
        </w:rPr>
        <w:t>2015</w:t>
      </w:r>
      <w:r w:rsidR="00B07852">
        <w:rPr>
          <w:rFonts w:ascii="Times New Roman" w:hAnsi="Times New Roman"/>
          <w:b/>
          <w:sz w:val="24"/>
        </w:rPr>
        <w:t xml:space="preserve"> от «</w:t>
      </w:r>
      <w:r w:rsidR="004C5868">
        <w:rPr>
          <w:rFonts w:ascii="Times New Roman" w:hAnsi="Times New Roman"/>
          <w:b/>
          <w:sz w:val="24"/>
        </w:rPr>
        <w:t>13</w:t>
      </w:r>
      <w:r w:rsidR="00B07852">
        <w:rPr>
          <w:rFonts w:ascii="Times New Roman" w:hAnsi="Times New Roman"/>
          <w:b/>
          <w:sz w:val="24"/>
        </w:rPr>
        <w:t>»</w:t>
      </w:r>
      <w:r w:rsidR="004C5868">
        <w:rPr>
          <w:rFonts w:ascii="Times New Roman" w:hAnsi="Times New Roman"/>
          <w:b/>
          <w:sz w:val="24"/>
        </w:rPr>
        <w:t xml:space="preserve"> </w:t>
      </w:r>
      <w:r w:rsidR="004C5868" w:rsidRPr="004C5868">
        <w:rPr>
          <w:rFonts w:ascii="Times New Roman" w:hAnsi="Times New Roman"/>
          <w:b/>
          <w:sz w:val="24"/>
        </w:rPr>
        <w:t>апреля</w:t>
      </w:r>
      <w:r w:rsidR="004C5868">
        <w:rPr>
          <w:rFonts w:ascii="Times New Roman" w:hAnsi="Times New Roman"/>
          <w:sz w:val="24"/>
        </w:rPr>
        <w:t xml:space="preserve"> </w:t>
      </w:r>
      <w:r w:rsidR="003F2CBD">
        <w:rPr>
          <w:rFonts w:ascii="Times New Roman" w:hAnsi="Times New Roman"/>
          <w:b/>
          <w:sz w:val="24"/>
        </w:rPr>
        <w:t>2015</w:t>
      </w:r>
      <w:r w:rsidR="00B07852">
        <w:rPr>
          <w:rFonts w:ascii="Times New Roman" w:hAnsi="Times New Roman"/>
          <w:b/>
          <w:sz w:val="24"/>
        </w:rPr>
        <w:t xml:space="preserve">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</w:t>
      </w:r>
      <w:r w:rsidRPr="00580A9C">
        <w:rPr>
          <w:rFonts w:ascii="Times New Roman" w:hAnsi="Times New Roman"/>
          <w:sz w:val="24"/>
        </w:rPr>
        <w:t>о</w:t>
      </w:r>
      <w:r w:rsidRPr="00580A9C">
        <w:rPr>
          <w:rFonts w:ascii="Times New Roman" w:hAnsi="Times New Roman"/>
          <w:sz w:val="24"/>
        </w:rPr>
        <w:t>общаем о согласии сделать оферту №</w:t>
      </w:r>
      <w:r w:rsidR="000F7112">
        <w:rPr>
          <w:rFonts w:ascii="Times New Roman" w:hAnsi="Times New Roman"/>
          <w:b/>
          <w:sz w:val="24"/>
        </w:rPr>
        <w:t>______</w:t>
      </w:r>
      <w:r w:rsidR="00B07852">
        <w:rPr>
          <w:rFonts w:ascii="Times New Roman" w:hAnsi="Times New Roman"/>
          <w:b/>
          <w:sz w:val="24"/>
        </w:rPr>
        <w:t xml:space="preserve"> от «____»_______________</w:t>
      </w:r>
      <w:r w:rsidR="003F2CBD">
        <w:rPr>
          <w:rFonts w:ascii="Times New Roman" w:hAnsi="Times New Roman"/>
          <w:b/>
          <w:sz w:val="24"/>
        </w:rPr>
        <w:t>2015</w:t>
      </w:r>
      <w:r w:rsidR="00B07852">
        <w:rPr>
          <w:rFonts w:ascii="Times New Roman" w:hAnsi="Times New Roman"/>
          <w:b/>
          <w:sz w:val="24"/>
        </w:rPr>
        <w:t xml:space="preserve"> г. </w:t>
      </w:r>
      <w:r w:rsidRPr="00580A9C">
        <w:rPr>
          <w:rFonts w:ascii="Times New Roman" w:hAnsi="Times New Roman"/>
          <w:sz w:val="24"/>
        </w:rPr>
        <w:t>и, в случае пр</w:t>
      </w:r>
      <w:r w:rsidRPr="00580A9C">
        <w:rPr>
          <w:rFonts w:ascii="Times New Roman" w:hAnsi="Times New Roman"/>
          <w:sz w:val="24"/>
        </w:rPr>
        <w:t>и</w:t>
      </w:r>
      <w:r w:rsidRPr="00580A9C">
        <w:rPr>
          <w:rFonts w:ascii="Times New Roman" w:hAnsi="Times New Roman"/>
          <w:sz w:val="24"/>
        </w:rPr>
        <w:t>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DD3FA3">
        <w:rPr>
          <w:rFonts w:ascii="Times New Roman" w:hAnsi="Times New Roman"/>
          <w:sz w:val="24"/>
        </w:rPr>
        <w:t xml:space="preserve">на </w:t>
      </w:r>
      <w:r w:rsidR="00747243" w:rsidRPr="00747243">
        <w:rPr>
          <w:rFonts w:ascii="Times New Roman" w:hAnsi="Times New Roman"/>
          <w:b/>
          <w:sz w:val="24"/>
        </w:rPr>
        <w:t>разработку (корректировку) экологической документации</w:t>
      </w:r>
      <w:r w:rsidR="000F7112" w:rsidRPr="000F7112">
        <w:rPr>
          <w:rFonts w:ascii="Times New Roman" w:hAnsi="Times New Roman"/>
          <w:b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на условиях указанного ПДО не позднее 20 дней с момента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ув</w:t>
      </w:r>
      <w:r w:rsidRPr="00580A9C">
        <w:rPr>
          <w:rFonts w:ascii="Times New Roman" w:hAnsi="Times New Roman"/>
          <w:sz w:val="24"/>
        </w:rPr>
        <w:t>е</w:t>
      </w:r>
      <w:r w:rsidRPr="00580A9C">
        <w:rPr>
          <w:rFonts w:ascii="Times New Roman" w:hAnsi="Times New Roman"/>
          <w:sz w:val="24"/>
        </w:rPr>
        <w:t>домления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о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принятии</w:t>
      </w:r>
      <w:proofErr w:type="gramEnd"/>
      <w:r w:rsidRPr="00580A9C">
        <w:rPr>
          <w:rFonts w:ascii="Times New Roman" w:hAnsi="Times New Roman"/>
          <w:sz w:val="24"/>
        </w:rPr>
        <w:t xml:space="preserve"> нашего предложения. </w:t>
      </w:r>
    </w:p>
    <w:p w:rsidR="00580A9C" w:rsidRP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</w:t>
      </w:r>
      <w:r w:rsidRPr="00580A9C">
        <w:rPr>
          <w:rFonts w:ascii="Times New Roman" w:hAnsi="Times New Roman"/>
          <w:sz w:val="24"/>
        </w:rPr>
        <w:t>и</w:t>
      </w:r>
      <w:r w:rsidRPr="00580A9C">
        <w:rPr>
          <w:rFonts w:ascii="Times New Roman" w:hAnsi="Times New Roman"/>
          <w:sz w:val="24"/>
        </w:rPr>
        <w:t>дических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281DDA" w:rsidRDefault="00281DDA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</w:t>
      </w:r>
      <w:proofErr w:type="spellStart"/>
      <w:r>
        <w:rPr>
          <w:rFonts w:ascii="Times New Roman" w:hAnsi="Times New Roman"/>
          <w:sz w:val="24"/>
        </w:rPr>
        <w:t>ХМАО-Югра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580A9C" w:rsidRPr="000F7112" w:rsidRDefault="00580A9C" w:rsidP="00ED7A97">
      <w:pPr>
        <w:ind w:left="5400"/>
        <w:jc w:val="both"/>
        <w:rPr>
          <w:rFonts w:ascii="Times New Roman" w:hAnsi="Times New Roman"/>
          <w:sz w:val="16"/>
          <w:szCs w:val="16"/>
        </w:rPr>
      </w:pPr>
    </w:p>
    <w:p w:rsidR="00924885" w:rsidRPr="000F7112" w:rsidRDefault="00924885" w:rsidP="00ED7A97">
      <w:pPr>
        <w:ind w:left="5400"/>
        <w:jc w:val="both"/>
        <w:rPr>
          <w:rFonts w:ascii="Times New Roman" w:hAnsi="Times New Roman"/>
          <w:sz w:val="16"/>
          <w:szCs w:val="16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0F7112" w:rsidRDefault="00924885" w:rsidP="00ED7A97">
      <w:pPr>
        <w:jc w:val="center"/>
        <w:rPr>
          <w:rFonts w:ascii="Times New Roman" w:hAnsi="Times New Roman"/>
          <w:sz w:val="16"/>
          <w:szCs w:val="16"/>
        </w:rPr>
      </w:pPr>
    </w:p>
    <w:p w:rsidR="00580A9C" w:rsidRDefault="00580A9C" w:rsidP="00924885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3F2CBD">
        <w:rPr>
          <w:rFonts w:ascii="Times New Roman" w:hAnsi="Times New Roman"/>
          <w:sz w:val="24"/>
        </w:rPr>
        <w:t>2015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</w:t>
      </w:r>
      <w:r w:rsidRPr="00580A9C">
        <w:rPr>
          <w:rFonts w:ascii="Times New Roman" w:hAnsi="Times New Roman"/>
          <w:sz w:val="24"/>
        </w:rPr>
        <w:t>р</w:t>
      </w:r>
      <w:r w:rsidRPr="00580A9C">
        <w:rPr>
          <w:rFonts w:ascii="Times New Roman" w:hAnsi="Times New Roman"/>
          <w:sz w:val="24"/>
        </w:rPr>
        <w:t>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D85169" w:rsidRPr="00747243">
        <w:rPr>
          <w:rFonts w:ascii="Times New Roman" w:hAnsi="Times New Roman"/>
          <w:sz w:val="24"/>
        </w:rPr>
        <w:t>на</w:t>
      </w:r>
      <w:r w:rsidR="00DD3FA3" w:rsidRPr="00747243">
        <w:rPr>
          <w:rFonts w:ascii="Times New Roman" w:hAnsi="Times New Roman"/>
          <w:b/>
          <w:sz w:val="24"/>
          <w:szCs w:val="26"/>
        </w:rPr>
        <w:t xml:space="preserve"> </w:t>
      </w:r>
      <w:r w:rsidR="00DB73D0" w:rsidRPr="00747243">
        <w:rPr>
          <w:rFonts w:ascii="Times New Roman" w:hAnsi="Times New Roman"/>
          <w:b/>
          <w:sz w:val="24"/>
        </w:rPr>
        <w:t xml:space="preserve">оказание услуг по </w:t>
      </w:r>
      <w:r w:rsidR="00747243" w:rsidRPr="00747243">
        <w:rPr>
          <w:rFonts w:ascii="Times New Roman" w:hAnsi="Times New Roman"/>
          <w:b/>
          <w:sz w:val="24"/>
        </w:rPr>
        <w:t xml:space="preserve">разработке </w:t>
      </w:r>
      <w:r w:rsidR="009E47F9">
        <w:rPr>
          <w:rFonts w:ascii="Times New Roman" w:hAnsi="Times New Roman"/>
          <w:b/>
          <w:sz w:val="24"/>
        </w:rPr>
        <w:t>(коррект</w:t>
      </w:r>
      <w:r w:rsidR="009E47F9">
        <w:rPr>
          <w:rFonts w:ascii="Times New Roman" w:hAnsi="Times New Roman"/>
          <w:b/>
          <w:sz w:val="24"/>
        </w:rPr>
        <w:t>и</w:t>
      </w:r>
      <w:r w:rsidR="009E47F9">
        <w:rPr>
          <w:rFonts w:ascii="Times New Roman" w:hAnsi="Times New Roman"/>
          <w:b/>
          <w:sz w:val="24"/>
        </w:rPr>
        <w:t xml:space="preserve">ровке) </w:t>
      </w:r>
      <w:r w:rsidR="00747243" w:rsidRPr="00747243">
        <w:rPr>
          <w:rFonts w:ascii="Times New Roman" w:hAnsi="Times New Roman"/>
          <w:b/>
          <w:sz w:val="24"/>
        </w:rPr>
        <w:t>экологической документации</w:t>
      </w:r>
      <w:r w:rsidRPr="00580A9C">
        <w:rPr>
          <w:rFonts w:ascii="Times New Roman" w:hAnsi="Times New Roman"/>
          <w:sz w:val="24"/>
        </w:rPr>
        <w:t xml:space="preserve"> на следующих условиях:</w:t>
      </w:r>
    </w:p>
    <w:p w:rsidR="00747243" w:rsidRDefault="00747243" w:rsidP="00ED7A97">
      <w:pPr>
        <w:ind w:firstLine="720"/>
        <w:jc w:val="both"/>
        <w:rPr>
          <w:rFonts w:ascii="Times New Roman" w:hAnsi="Times New Roman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38"/>
        <w:gridCol w:w="3805"/>
      </w:tblGrid>
      <w:tr w:rsidR="00902E02" w:rsidRPr="000F711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0F7112" w:rsidRDefault="00902E02" w:rsidP="00902E02">
            <w:pPr>
              <w:pStyle w:val="ad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0F7112" w:rsidRDefault="00902E02" w:rsidP="00902E02">
            <w:pPr>
              <w:pStyle w:val="ad"/>
              <w:jc w:val="center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&lt;в соответствии с требованием к предмету Оферты&gt;</w:t>
            </w:r>
          </w:p>
        </w:tc>
      </w:tr>
      <w:tr w:rsidR="00902E02" w:rsidRPr="000F711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0F7112" w:rsidRDefault="00902E02" w:rsidP="00902E02">
            <w:pPr>
              <w:pStyle w:val="ad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Сроки оказания работ/</w:t>
            </w:r>
            <w:r w:rsidR="00D73D2F" w:rsidRPr="000F7112">
              <w:rPr>
                <w:rFonts w:ascii="Times New Roman" w:hAnsi="Times New Roman"/>
                <w:szCs w:val="22"/>
              </w:rPr>
              <w:t>услуг</w:t>
            </w:r>
          </w:p>
          <w:p w:rsidR="00902E02" w:rsidRPr="000F7112" w:rsidRDefault="00902E02" w:rsidP="009E47F9">
            <w:pPr>
              <w:pStyle w:val="ad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 xml:space="preserve">с </w:t>
            </w:r>
            <w:r w:rsidR="009E47F9">
              <w:rPr>
                <w:rFonts w:ascii="Times New Roman" w:hAnsi="Times New Roman"/>
                <w:szCs w:val="22"/>
              </w:rPr>
              <w:t>01</w:t>
            </w:r>
            <w:r w:rsidRPr="000F7112">
              <w:rPr>
                <w:rFonts w:ascii="Times New Roman" w:hAnsi="Times New Roman"/>
                <w:szCs w:val="22"/>
              </w:rPr>
              <w:t>.0</w:t>
            </w:r>
            <w:r w:rsidR="001475F3">
              <w:rPr>
                <w:rFonts w:ascii="Times New Roman" w:hAnsi="Times New Roman"/>
                <w:szCs w:val="22"/>
              </w:rPr>
              <w:t>6</w:t>
            </w:r>
            <w:r w:rsidRPr="000F7112">
              <w:rPr>
                <w:rFonts w:ascii="Times New Roman" w:hAnsi="Times New Roman"/>
                <w:szCs w:val="22"/>
              </w:rPr>
              <w:t xml:space="preserve">.2015 г по </w:t>
            </w:r>
            <w:r w:rsidR="00D94430">
              <w:rPr>
                <w:rFonts w:ascii="Times New Roman" w:hAnsi="Times New Roman"/>
                <w:szCs w:val="22"/>
              </w:rPr>
              <w:t>3</w:t>
            </w:r>
            <w:r w:rsidR="00747243">
              <w:rPr>
                <w:rFonts w:ascii="Times New Roman" w:hAnsi="Times New Roman"/>
                <w:szCs w:val="22"/>
              </w:rPr>
              <w:t>1.</w:t>
            </w:r>
            <w:r w:rsidR="005A1E50">
              <w:rPr>
                <w:rFonts w:ascii="Times New Roman" w:hAnsi="Times New Roman"/>
                <w:szCs w:val="22"/>
              </w:rPr>
              <w:t>12</w:t>
            </w:r>
            <w:r w:rsidR="00747243">
              <w:rPr>
                <w:rFonts w:ascii="Times New Roman" w:hAnsi="Times New Roman"/>
                <w:szCs w:val="22"/>
              </w:rPr>
              <w:t>.</w:t>
            </w:r>
            <w:r w:rsidRPr="000F7112">
              <w:rPr>
                <w:rFonts w:ascii="Times New Roman" w:hAnsi="Times New Roman"/>
                <w:szCs w:val="22"/>
              </w:rPr>
              <w:t>201</w:t>
            </w:r>
            <w:r w:rsidR="00281DDA" w:rsidRPr="000F7112">
              <w:rPr>
                <w:rFonts w:ascii="Times New Roman" w:hAnsi="Times New Roman"/>
                <w:szCs w:val="22"/>
              </w:rPr>
              <w:t>5</w:t>
            </w:r>
            <w:r w:rsidRPr="000F7112">
              <w:rPr>
                <w:rFonts w:ascii="Times New Roman" w:hAnsi="Times New Roman"/>
                <w:szCs w:val="22"/>
              </w:rPr>
              <w:t>г.</w:t>
            </w:r>
          </w:p>
        </w:tc>
        <w:tc>
          <w:tcPr>
            <w:tcW w:w="3827" w:type="dxa"/>
            <w:vAlign w:val="center"/>
          </w:tcPr>
          <w:p w:rsidR="00902E02" w:rsidRPr="000F7112" w:rsidRDefault="00902E02" w:rsidP="00902E02">
            <w:pPr>
              <w:pStyle w:val="ad"/>
              <w:jc w:val="center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да/нет</w:t>
            </w:r>
          </w:p>
        </w:tc>
      </w:tr>
      <w:tr w:rsidR="00902E02" w:rsidRPr="000F711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0F7112" w:rsidRDefault="00902E02" w:rsidP="00902E02">
            <w:pPr>
              <w:pStyle w:val="ad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0F7112" w:rsidRDefault="00902E02" w:rsidP="00902E02">
            <w:pPr>
              <w:pStyle w:val="ad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902E02" w:rsidRPr="000F711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0F7112" w:rsidRDefault="00902E02" w:rsidP="00902E02">
            <w:pPr>
              <w:pStyle w:val="ad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0F7112" w:rsidRDefault="00902E02" w:rsidP="00902E02">
            <w:pPr>
              <w:pStyle w:val="ad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902E02" w:rsidRPr="000F711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0F7112" w:rsidRDefault="00902E02" w:rsidP="00902E02">
            <w:pPr>
              <w:pStyle w:val="ad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0F7112" w:rsidRDefault="00902E02" w:rsidP="00902E02">
            <w:pPr>
              <w:pStyle w:val="ad"/>
              <w:jc w:val="center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да/нет</w:t>
            </w:r>
          </w:p>
        </w:tc>
      </w:tr>
      <w:tr w:rsidR="00902E02" w:rsidRPr="000F7112" w:rsidTr="00902E02">
        <w:trPr>
          <w:trHeight w:val="675"/>
        </w:trPr>
        <w:tc>
          <w:tcPr>
            <w:tcW w:w="6379" w:type="dxa"/>
          </w:tcPr>
          <w:p w:rsidR="00902E02" w:rsidRPr="000F7112" w:rsidRDefault="00902E02" w:rsidP="00902E02">
            <w:pPr>
              <w:pStyle w:val="ad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Условия оплаты:</w:t>
            </w:r>
          </w:p>
          <w:p w:rsidR="00026C7B" w:rsidRPr="000F7112" w:rsidRDefault="00902E02" w:rsidP="00026C7B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spacing w:val="-6"/>
              </w:rPr>
            </w:pPr>
            <w:r w:rsidRPr="000F7112">
              <w:rPr>
                <w:rFonts w:ascii="Times New Roman" w:hAnsi="Times New Roman"/>
                <w:szCs w:val="22"/>
              </w:rPr>
              <w:t xml:space="preserve">Оплата оказанных Исполнителем </w:t>
            </w:r>
            <w:r w:rsidR="00D73D2F" w:rsidRPr="000F7112">
              <w:rPr>
                <w:rFonts w:ascii="Times New Roman" w:hAnsi="Times New Roman"/>
                <w:szCs w:val="22"/>
              </w:rPr>
              <w:t>Работ</w:t>
            </w:r>
            <w:r w:rsidRPr="000F7112">
              <w:rPr>
                <w:rFonts w:ascii="Times New Roman" w:hAnsi="Times New Roman"/>
                <w:szCs w:val="22"/>
              </w:rPr>
              <w:t xml:space="preserve"> производится путём п</w:t>
            </w:r>
            <w:r w:rsidRPr="000F7112">
              <w:rPr>
                <w:rFonts w:ascii="Times New Roman" w:hAnsi="Times New Roman"/>
                <w:szCs w:val="22"/>
              </w:rPr>
              <w:t>е</w:t>
            </w:r>
            <w:r w:rsidRPr="000F7112">
              <w:rPr>
                <w:rFonts w:ascii="Times New Roman" w:hAnsi="Times New Roman"/>
                <w:szCs w:val="22"/>
              </w:rPr>
              <w:t>речисления денежных средств на расчётный счёт Исполнителя в течение</w:t>
            </w:r>
            <w:r w:rsidR="00026C7B" w:rsidRPr="000F7112">
              <w:rPr>
                <w:rFonts w:ascii="Times New Roman" w:hAnsi="Times New Roman"/>
                <w:szCs w:val="22"/>
              </w:rPr>
              <w:t xml:space="preserve"> 90 (девяносто) календарных дней, но не ранее </w:t>
            </w:r>
            <w:r w:rsidRPr="000F7112">
              <w:rPr>
                <w:rFonts w:ascii="Times New Roman" w:hAnsi="Times New Roman"/>
                <w:szCs w:val="22"/>
              </w:rPr>
              <w:t>60 (ше</w:t>
            </w:r>
            <w:r w:rsidRPr="000F7112">
              <w:rPr>
                <w:rFonts w:ascii="Times New Roman" w:hAnsi="Times New Roman"/>
                <w:szCs w:val="22"/>
              </w:rPr>
              <w:t>с</w:t>
            </w:r>
            <w:r w:rsidRPr="000F7112">
              <w:rPr>
                <w:rFonts w:ascii="Times New Roman" w:hAnsi="Times New Roman"/>
                <w:szCs w:val="22"/>
              </w:rPr>
              <w:t xml:space="preserve">тидесяти) дней </w:t>
            </w:r>
            <w:proofErr w:type="gramStart"/>
            <w:r w:rsidR="00026C7B" w:rsidRPr="000F7112">
              <w:rPr>
                <w:rFonts w:ascii="Times New Roman" w:hAnsi="Times New Roman"/>
                <w:szCs w:val="22"/>
              </w:rPr>
              <w:t>с даты получения</w:t>
            </w:r>
            <w:proofErr w:type="gramEnd"/>
            <w:r w:rsidR="00026C7B" w:rsidRPr="000F7112">
              <w:rPr>
                <w:rFonts w:ascii="Times New Roman" w:hAnsi="Times New Roman"/>
                <w:szCs w:val="22"/>
              </w:rPr>
              <w:t xml:space="preserve"> от Исполнителя оригиналов следующих документов:</w:t>
            </w:r>
          </w:p>
          <w:p w:rsidR="00026C7B" w:rsidRPr="000F7112" w:rsidRDefault="00026C7B" w:rsidP="00026C7B">
            <w:pPr>
              <w:ind w:left="34"/>
              <w:jc w:val="both"/>
              <w:rPr>
                <w:rFonts w:ascii="Times New Roman" w:hAnsi="Times New Roman"/>
              </w:rPr>
            </w:pPr>
            <w:r w:rsidRPr="000F7112">
              <w:rPr>
                <w:rFonts w:ascii="Times New Roman" w:hAnsi="Times New Roman"/>
                <w:szCs w:val="22"/>
              </w:rPr>
              <w:t xml:space="preserve">– Акт </w:t>
            </w:r>
            <w:r w:rsidR="004E5528" w:rsidRPr="000F7112">
              <w:rPr>
                <w:rFonts w:ascii="Times New Roman" w:hAnsi="Times New Roman"/>
                <w:szCs w:val="22"/>
              </w:rPr>
              <w:t>выполненных работ</w:t>
            </w:r>
            <w:r w:rsidRPr="000F7112">
              <w:rPr>
                <w:rFonts w:ascii="Times New Roman" w:hAnsi="Times New Roman"/>
                <w:szCs w:val="22"/>
              </w:rPr>
              <w:t>;</w:t>
            </w:r>
          </w:p>
          <w:p w:rsidR="00902E02" w:rsidRPr="000F7112" w:rsidRDefault="00026C7B" w:rsidP="004E5528">
            <w:pPr>
              <w:pStyle w:val="ad"/>
              <w:ind w:left="34"/>
              <w:rPr>
                <w:rFonts w:ascii="Times New Roman" w:hAnsi="Times New Roman"/>
                <w:szCs w:val="22"/>
                <w:highlight w:val="yellow"/>
              </w:rPr>
            </w:pPr>
            <w:r w:rsidRPr="000F7112">
              <w:rPr>
                <w:rFonts w:ascii="Times New Roman" w:hAnsi="Times New Roman"/>
                <w:szCs w:val="22"/>
              </w:rPr>
              <w:t>– Счет-фактур</w:t>
            </w:r>
            <w:r w:rsidR="004E5528" w:rsidRPr="000F7112">
              <w:rPr>
                <w:rFonts w:ascii="Times New Roman" w:hAnsi="Times New Roman"/>
                <w:szCs w:val="22"/>
              </w:rPr>
              <w:t>а</w:t>
            </w:r>
          </w:p>
        </w:tc>
        <w:tc>
          <w:tcPr>
            <w:tcW w:w="3827" w:type="dxa"/>
            <w:vAlign w:val="center"/>
          </w:tcPr>
          <w:p w:rsidR="00902E02" w:rsidRPr="000F7112" w:rsidRDefault="00902E02" w:rsidP="00902E02">
            <w:pPr>
              <w:pStyle w:val="ad"/>
              <w:jc w:val="center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да/нет</w:t>
            </w:r>
          </w:p>
        </w:tc>
      </w:tr>
      <w:tr w:rsidR="00902E02" w:rsidRPr="000F7112" w:rsidTr="00902E02">
        <w:trPr>
          <w:trHeight w:val="675"/>
        </w:trPr>
        <w:tc>
          <w:tcPr>
            <w:tcW w:w="6379" w:type="dxa"/>
          </w:tcPr>
          <w:p w:rsidR="00902E02" w:rsidRPr="000F7112" w:rsidRDefault="00902E02" w:rsidP="00902E02">
            <w:pPr>
              <w:pStyle w:val="ad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Дополнительные условия:</w:t>
            </w:r>
          </w:p>
          <w:p w:rsidR="00902E02" w:rsidRPr="000F7112" w:rsidRDefault="00EB478C" w:rsidP="005A1E50">
            <w:pPr>
              <w:pStyle w:val="ad"/>
              <w:rPr>
                <w:rFonts w:ascii="Times New Roman" w:hAnsi="Times New Roman"/>
                <w:szCs w:val="22"/>
                <w:highlight w:val="yellow"/>
              </w:rPr>
            </w:pPr>
            <w:r w:rsidRPr="00747243">
              <w:rPr>
                <w:rFonts w:ascii="Times New Roman" w:hAnsi="Times New Roman"/>
                <w:szCs w:val="22"/>
              </w:rPr>
              <w:t>Увеличение (+</w:t>
            </w:r>
            <w:r w:rsidR="001D650D" w:rsidRPr="00747243">
              <w:rPr>
                <w:rFonts w:ascii="Times New Roman" w:hAnsi="Times New Roman"/>
                <w:szCs w:val="22"/>
              </w:rPr>
              <w:t>0%</w:t>
            </w:r>
            <w:r w:rsidRPr="00747243">
              <w:rPr>
                <w:rFonts w:ascii="Times New Roman" w:hAnsi="Times New Roman"/>
                <w:szCs w:val="22"/>
              </w:rPr>
              <w:t>) или уменьшение (-</w:t>
            </w:r>
            <w:r w:rsidR="001D650D" w:rsidRPr="00747243">
              <w:rPr>
                <w:rFonts w:ascii="Times New Roman" w:hAnsi="Times New Roman"/>
                <w:szCs w:val="22"/>
              </w:rPr>
              <w:t>0%</w:t>
            </w:r>
            <w:r w:rsidRPr="00747243">
              <w:rPr>
                <w:rFonts w:ascii="Times New Roman" w:hAnsi="Times New Roman"/>
                <w:szCs w:val="22"/>
              </w:rPr>
              <w:t>) объёма работ в рамках опциона</w:t>
            </w:r>
          </w:p>
        </w:tc>
        <w:tc>
          <w:tcPr>
            <w:tcW w:w="3827" w:type="dxa"/>
            <w:vAlign w:val="center"/>
          </w:tcPr>
          <w:p w:rsidR="00902E02" w:rsidRPr="000F7112" w:rsidRDefault="00525648" w:rsidP="00902E02">
            <w:pPr>
              <w:pStyle w:val="ad"/>
              <w:jc w:val="center"/>
              <w:rPr>
                <w:rFonts w:ascii="Times New Roman" w:hAnsi="Times New Roman"/>
                <w:szCs w:val="22"/>
                <w:highlight w:val="yellow"/>
              </w:rPr>
            </w:pPr>
            <w:r w:rsidRPr="000F7112">
              <w:rPr>
                <w:rFonts w:ascii="Times New Roman" w:hAnsi="Times New Roman"/>
                <w:szCs w:val="22"/>
              </w:rPr>
              <w:t>Да/нет</w:t>
            </w:r>
          </w:p>
        </w:tc>
      </w:tr>
    </w:tbl>
    <w:p w:rsidR="00902E02" w:rsidRPr="00580A9C" w:rsidRDefault="00902E02" w:rsidP="00ED7A97">
      <w:pPr>
        <w:ind w:firstLine="720"/>
        <w:jc w:val="both"/>
        <w:rPr>
          <w:rFonts w:ascii="Times New Roman" w:hAnsi="Times New Roman"/>
          <w:sz w:val="24"/>
        </w:rPr>
      </w:pPr>
    </w:p>
    <w:p w:rsidR="00580A9C" w:rsidRPr="00236D8E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236D8E">
        <w:rPr>
          <w:rFonts w:ascii="Times New Roman" w:hAnsi="Times New Roman"/>
          <w:sz w:val="24"/>
        </w:rPr>
        <w:t>Настоящее предложение действует до «</w:t>
      </w:r>
      <w:r w:rsidR="001475F3">
        <w:rPr>
          <w:rFonts w:ascii="Times New Roman" w:hAnsi="Times New Roman"/>
          <w:sz w:val="24"/>
        </w:rPr>
        <w:t>30</w:t>
      </w:r>
      <w:r w:rsidRPr="00236D8E">
        <w:rPr>
          <w:rFonts w:ascii="Times New Roman" w:hAnsi="Times New Roman"/>
          <w:sz w:val="24"/>
        </w:rPr>
        <w:t xml:space="preserve">» </w:t>
      </w:r>
      <w:r w:rsidR="001475F3">
        <w:rPr>
          <w:rFonts w:ascii="Times New Roman" w:hAnsi="Times New Roman"/>
          <w:sz w:val="24"/>
        </w:rPr>
        <w:t>июня</w:t>
      </w:r>
      <w:r w:rsidR="001B3151">
        <w:rPr>
          <w:rFonts w:ascii="Times New Roman" w:hAnsi="Times New Roman"/>
          <w:sz w:val="24"/>
        </w:rPr>
        <w:t xml:space="preserve"> </w:t>
      </w:r>
      <w:r w:rsidR="00152D25" w:rsidRPr="00236D8E">
        <w:rPr>
          <w:rFonts w:ascii="Times New Roman" w:hAnsi="Times New Roman"/>
          <w:sz w:val="24"/>
        </w:rPr>
        <w:t>201</w:t>
      </w:r>
      <w:r w:rsidR="00DB73D0">
        <w:rPr>
          <w:rFonts w:ascii="Times New Roman" w:hAnsi="Times New Roman"/>
          <w:sz w:val="24"/>
        </w:rPr>
        <w:t>5</w:t>
      </w:r>
      <w:r w:rsidR="00152D25" w:rsidRPr="00236D8E">
        <w:rPr>
          <w:rFonts w:ascii="Times New Roman" w:hAnsi="Times New Roman"/>
          <w:sz w:val="24"/>
        </w:rPr>
        <w:t xml:space="preserve"> </w:t>
      </w:r>
      <w:r w:rsidRPr="00236D8E">
        <w:rPr>
          <w:rFonts w:ascii="Times New Roman" w:hAnsi="Times New Roman"/>
          <w:sz w:val="24"/>
        </w:rPr>
        <w:t>г.</w:t>
      </w:r>
    </w:p>
    <w:p w:rsidR="00580A9C" w:rsidRPr="00236D8E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236D8E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236D8E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236D8E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236D8E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236D8E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236D8E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236D8E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</w:t>
      </w:r>
      <w:r w:rsidRPr="00236D8E">
        <w:rPr>
          <w:rFonts w:ascii="Times New Roman" w:hAnsi="Times New Roman"/>
          <w:sz w:val="24"/>
        </w:rPr>
        <w:t>в</w:t>
      </w:r>
      <w:r w:rsidRPr="00236D8E">
        <w:rPr>
          <w:rFonts w:ascii="Times New Roman" w:hAnsi="Times New Roman"/>
          <w:sz w:val="24"/>
        </w:rPr>
        <w:t>щиком полным и безоговорочным акцептом и не является акцептом на иных условиях.</w:t>
      </w:r>
    </w:p>
    <w:p w:rsidR="00580A9C" w:rsidRPr="00236D8E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236D8E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1F2E24" w:rsidRDefault="00580A9C" w:rsidP="00ED7A97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1F2E24" w:rsidRDefault="001F2E24">
      <w:pPr>
        <w:spacing w:after="200" w:line="276" w:lineRule="auto"/>
        <w:rPr>
          <w:rFonts w:ascii="Times New Roman" w:hAnsi="Times New Roman"/>
          <w:sz w:val="24"/>
        </w:rPr>
        <w:sectPr w:rsidR="001F2E24" w:rsidSect="000F7112">
          <w:pgSz w:w="11906" w:h="16838"/>
          <w:pgMar w:top="567" w:right="737" w:bottom="1134" w:left="1134" w:header="709" w:footer="709" w:gutter="0"/>
          <w:cols w:space="708"/>
          <w:docGrid w:linePitch="360"/>
        </w:sectPr>
      </w:pPr>
    </w:p>
    <w:p w:rsidR="001F2E24" w:rsidRDefault="001F2E24">
      <w:pPr>
        <w:spacing w:after="200" w:line="276" w:lineRule="auto"/>
        <w:rPr>
          <w:rFonts w:ascii="Times New Roman" w:hAnsi="Times New Roman"/>
          <w:sz w:val="24"/>
        </w:rPr>
      </w:pPr>
    </w:p>
    <w:p w:rsidR="001F2E24" w:rsidRPr="00580A9C" w:rsidRDefault="001F2E24" w:rsidP="001F2E24">
      <w:pPr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Форма 4</w:t>
      </w:r>
      <w:r>
        <w:rPr>
          <w:rFonts w:ascii="Times New Roman" w:hAnsi="Times New Roman"/>
          <w:b/>
          <w:sz w:val="24"/>
        </w:rPr>
        <w:t xml:space="preserve"> «Таблица цен»</w:t>
      </w:r>
    </w:p>
    <w:p w:rsidR="001F2E24" w:rsidRPr="00580A9C" w:rsidRDefault="001F2E24" w:rsidP="001F2E24">
      <w:pPr>
        <w:jc w:val="right"/>
        <w:rPr>
          <w:rFonts w:ascii="Times New Roman" w:hAnsi="Times New Roman"/>
          <w:b/>
          <w:sz w:val="24"/>
        </w:rPr>
      </w:pPr>
    </w:p>
    <w:p w:rsidR="001F2E24" w:rsidRDefault="001F2E24" w:rsidP="001F2E24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ТАБЛИЦА ЦЕН</w:t>
      </w:r>
    </w:p>
    <w:p w:rsidR="00E8447A" w:rsidRDefault="00E8447A" w:rsidP="001F2E24">
      <w:pPr>
        <w:jc w:val="center"/>
        <w:rPr>
          <w:rFonts w:ascii="Times New Roman" w:hAnsi="Times New Roman"/>
          <w:b/>
          <w:sz w:val="24"/>
        </w:rPr>
      </w:pPr>
    </w:p>
    <w:tbl>
      <w:tblPr>
        <w:tblW w:w="15166" w:type="dxa"/>
        <w:tblInd w:w="534" w:type="dxa"/>
        <w:tblLayout w:type="fixed"/>
        <w:tblLook w:val="04A0"/>
      </w:tblPr>
      <w:tblGrid>
        <w:gridCol w:w="6378"/>
        <w:gridCol w:w="851"/>
        <w:gridCol w:w="2409"/>
        <w:gridCol w:w="1559"/>
        <w:gridCol w:w="1418"/>
        <w:gridCol w:w="1276"/>
        <w:gridCol w:w="1275"/>
      </w:tblGrid>
      <w:tr w:rsidR="006403AE" w:rsidRPr="0070799C" w:rsidTr="006403AE">
        <w:trPr>
          <w:trHeight w:val="1090"/>
        </w:trPr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3AE" w:rsidRPr="00E65CA7" w:rsidRDefault="006403AE" w:rsidP="0070799C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70799C">
              <w:rPr>
                <w:rFonts w:cs="Arial"/>
                <w:bCs/>
                <w:color w:val="000000"/>
                <w:sz w:val="16"/>
                <w:szCs w:val="16"/>
              </w:rPr>
              <w:t>Вид</w:t>
            </w:r>
            <w:r w:rsidRPr="00E65CA7">
              <w:rPr>
                <w:rFonts w:cs="Arial"/>
                <w:bCs/>
                <w:color w:val="000000"/>
                <w:sz w:val="16"/>
                <w:szCs w:val="16"/>
              </w:rPr>
              <w:t xml:space="preserve">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3AE" w:rsidRPr="00E65CA7" w:rsidRDefault="006403AE" w:rsidP="0070799C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70799C">
              <w:rPr>
                <w:rFonts w:cs="Arial"/>
                <w:bCs/>
                <w:color w:val="000000"/>
                <w:sz w:val="16"/>
                <w:szCs w:val="16"/>
              </w:rPr>
              <w:t>ЕИ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3AE" w:rsidRPr="00E65CA7" w:rsidRDefault="006403AE" w:rsidP="0070799C">
            <w:pPr>
              <w:ind w:left="-57" w:right="-57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E65CA7">
              <w:rPr>
                <w:rFonts w:cs="Arial"/>
                <w:bCs/>
                <w:sz w:val="16"/>
                <w:szCs w:val="16"/>
              </w:rPr>
              <w:t>Количество,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03AE" w:rsidRPr="0070799C" w:rsidRDefault="006403AE" w:rsidP="004533E9">
            <w:pPr>
              <w:ind w:left="-57" w:right="-57"/>
              <w:jc w:val="center"/>
              <w:rPr>
                <w:rFonts w:cs="Arial"/>
                <w:bCs/>
                <w:sz w:val="16"/>
                <w:szCs w:val="16"/>
                <w:lang/>
              </w:rPr>
            </w:pPr>
            <w:r w:rsidRPr="0070799C">
              <w:rPr>
                <w:rFonts w:cs="Arial"/>
                <w:bCs/>
                <w:sz w:val="16"/>
                <w:szCs w:val="16"/>
                <w:lang/>
              </w:rPr>
              <w:t>Стоимость, руб. без НДС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6403AE" w:rsidRPr="0070799C" w:rsidRDefault="006403AE" w:rsidP="0070799C">
            <w:pPr>
              <w:ind w:left="-57" w:right="-57"/>
              <w:jc w:val="center"/>
              <w:rPr>
                <w:rFonts w:cs="Arial"/>
                <w:bCs/>
                <w:sz w:val="16"/>
                <w:szCs w:val="16"/>
                <w:lang/>
              </w:rPr>
            </w:pPr>
            <w:r w:rsidRPr="0070799C">
              <w:rPr>
                <w:rFonts w:cs="Arial"/>
                <w:bCs/>
                <w:sz w:val="16"/>
                <w:szCs w:val="16"/>
                <w:lang/>
              </w:rPr>
              <w:t>Сумма без НДС (18%),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6403AE" w:rsidRPr="0070799C" w:rsidRDefault="006403AE" w:rsidP="0070799C">
            <w:pPr>
              <w:ind w:left="-57" w:right="-57"/>
              <w:jc w:val="center"/>
              <w:rPr>
                <w:rFonts w:cs="Arial"/>
                <w:bCs/>
                <w:sz w:val="16"/>
                <w:szCs w:val="16"/>
                <w:lang/>
              </w:rPr>
            </w:pPr>
            <w:r w:rsidRPr="0070799C">
              <w:rPr>
                <w:rFonts w:cs="Arial"/>
                <w:bCs/>
                <w:sz w:val="16"/>
                <w:szCs w:val="16"/>
                <w:lang/>
              </w:rPr>
              <w:t>Сумма НДС (18%),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6403AE" w:rsidRPr="0070799C" w:rsidRDefault="006403AE" w:rsidP="0070799C">
            <w:pPr>
              <w:ind w:left="-57" w:right="-57"/>
              <w:jc w:val="center"/>
              <w:rPr>
                <w:rFonts w:cs="Arial"/>
                <w:bCs/>
                <w:sz w:val="16"/>
                <w:szCs w:val="16"/>
                <w:lang/>
              </w:rPr>
            </w:pPr>
            <w:r w:rsidRPr="0070799C">
              <w:rPr>
                <w:rFonts w:cs="Arial"/>
                <w:bCs/>
                <w:sz w:val="16"/>
                <w:szCs w:val="16"/>
                <w:lang/>
              </w:rPr>
              <w:t>Сумма с НДС (18%), руб.</w:t>
            </w:r>
          </w:p>
        </w:tc>
      </w:tr>
      <w:tr w:rsidR="006403AE" w:rsidRPr="0070799C" w:rsidTr="009E47F9">
        <w:trPr>
          <w:trHeight w:val="253"/>
        </w:trPr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3AE" w:rsidRPr="00E65CA7" w:rsidRDefault="006403AE" w:rsidP="009E47F9">
            <w:pPr>
              <w:ind w:left="-57" w:right="-57"/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Р</w:t>
            </w:r>
            <w:r w:rsidRPr="00211492">
              <w:rPr>
                <w:rFonts w:cs="Arial"/>
                <w:color w:val="000000"/>
                <w:sz w:val="16"/>
                <w:szCs w:val="16"/>
              </w:rPr>
              <w:t>азработ</w:t>
            </w:r>
            <w:r>
              <w:rPr>
                <w:rFonts w:cs="Arial"/>
                <w:color w:val="000000"/>
                <w:sz w:val="16"/>
                <w:szCs w:val="16"/>
              </w:rPr>
              <w:t>ка</w:t>
            </w:r>
            <w:r w:rsidRPr="00211492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="009E47F9">
              <w:rPr>
                <w:rFonts w:cs="Arial"/>
                <w:color w:val="000000"/>
                <w:sz w:val="16"/>
                <w:szCs w:val="16"/>
              </w:rPr>
              <w:t>экологической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3AE" w:rsidRPr="00E65CA7" w:rsidRDefault="006403AE" w:rsidP="006403AE">
            <w:pPr>
              <w:ind w:left="-57" w:right="-57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3AE" w:rsidRPr="00E65CA7" w:rsidRDefault="006403AE" w:rsidP="005A1E50">
            <w:pPr>
              <w:ind w:left="-57" w:right="-57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03AE" w:rsidRPr="00E65CA7" w:rsidRDefault="006403AE" w:rsidP="00E65CA7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E65CA7">
              <w:rPr>
                <w:rFonts w:cs="Arial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403AE" w:rsidRPr="0070799C" w:rsidRDefault="006403AE" w:rsidP="00E65CA7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403AE" w:rsidRPr="0070799C" w:rsidRDefault="006403AE" w:rsidP="00E65CA7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403AE" w:rsidRPr="0070799C" w:rsidRDefault="006403AE" w:rsidP="00E65CA7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</w:tr>
      <w:tr w:rsidR="009E47F9" w:rsidRPr="0070799C" w:rsidTr="009E47F9">
        <w:trPr>
          <w:trHeight w:val="253"/>
        </w:trPr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7F9" w:rsidRDefault="009E47F9" w:rsidP="009E47F9">
            <w:pPr>
              <w:ind w:left="-57" w:right="-57"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6403AE">
              <w:rPr>
                <w:rFonts w:cs="Arial"/>
                <w:b/>
                <w:i/>
                <w:color w:val="000000"/>
                <w:sz w:val="16"/>
                <w:szCs w:val="16"/>
              </w:rPr>
              <w:t>в т.ч. по этапам: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7F9" w:rsidRPr="00E65CA7" w:rsidRDefault="009E47F9" w:rsidP="006403AE">
            <w:pPr>
              <w:ind w:left="-57" w:right="-57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47F9" w:rsidRPr="00E65CA7" w:rsidRDefault="009E47F9" w:rsidP="005A1E50">
            <w:pPr>
              <w:ind w:left="-57" w:right="-57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E47F9" w:rsidRPr="00E65CA7" w:rsidRDefault="009E47F9" w:rsidP="00E65CA7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E47F9" w:rsidRPr="0070799C" w:rsidRDefault="009E47F9" w:rsidP="00E65CA7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E47F9" w:rsidRPr="0070799C" w:rsidRDefault="009E47F9" w:rsidP="00E65CA7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E47F9" w:rsidRPr="0070799C" w:rsidRDefault="009E47F9" w:rsidP="00E65CA7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</w:tr>
      <w:tr w:rsidR="009E47F9" w:rsidRPr="0070799C" w:rsidTr="009E47F9">
        <w:trPr>
          <w:trHeight w:val="687"/>
        </w:trPr>
        <w:tc>
          <w:tcPr>
            <w:tcW w:w="6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47F9" w:rsidRPr="006403AE" w:rsidRDefault="009E47F9" w:rsidP="006403AE">
            <w:pPr>
              <w:widowControl w:val="0"/>
              <w:tabs>
                <w:tab w:val="left" w:pos="566"/>
                <w:tab w:val="center" w:pos="4153"/>
                <w:tab w:val="right" w:pos="8306"/>
              </w:tabs>
              <w:jc w:val="both"/>
              <w:rPr>
                <w:rFonts w:cs="Arial"/>
                <w:b/>
                <w:i/>
                <w:snapToGrid w:val="0"/>
                <w:sz w:val="16"/>
                <w:szCs w:val="20"/>
              </w:rPr>
            </w:pPr>
            <w:r w:rsidRPr="006403AE">
              <w:rPr>
                <w:rFonts w:cs="Arial"/>
                <w:b/>
                <w:i/>
                <w:snapToGrid w:val="0"/>
                <w:sz w:val="14"/>
                <w:szCs w:val="20"/>
              </w:rPr>
              <w:t>1 этап:</w:t>
            </w:r>
            <w:r>
              <w:rPr>
                <w:rFonts w:cs="Arial"/>
                <w:i/>
                <w:snapToGrid w:val="0"/>
                <w:sz w:val="14"/>
                <w:szCs w:val="20"/>
              </w:rPr>
              <w:t xml:space="preserve"> </w:t>
            </w:r>
            <w:r w:rsidRPr="009E47F9">
              <w:rPr>
                <w:rFonts w:cs="Arial"/>
                <w:bCs/>
                <w:i/>
                <w:snapToGrid w:val="0"/>
                <w:sz w:val="14"/>
                <w:szCs w:val="20"/>
              </w:rPr>
              <w:t xml:space="preserve">Разработка материалов обоснования намечаемой деятельности </w:t>
            </w:r>
            <w:r w:rsidRPr="009E47F9">
              <w:rPr>
                <w:rFonts w:cs="Arial"/>
                <w:i/>
                <w:snapToGrid w:val="0"/>
                <w:sz w:val="14"/>
                <w:szCs w:val="20"/>
              </w:rPr>
              <w:t xml:space="preserve">по сбору, транспортированию, обработке, утилизации, обезвреживанию, размещению отходов I - IV классов опасности. </w:t>
            </w:r>
            <w:r w:rsidRPr="009E47F9">
              <w:rPr>
                <w:rFonts w:cs="Arial"/>
                <w:bCs/>
                <w:i/>
                <w:snapToGrid w:val="0"/>
                <w:sz w:val="14"/>
                <w:szCs w:val="20"/>
              </w:rPr>
              <w:t>Получение СЭЗ к материалам обоснования намечаемой деятельн</w:t>
            </w:r>
            <w:r w:rsidRPr="009E47F9">
              <w:rPr>
                <w:rFonts w:cs="Arial"/>
                <w:bCs/>
                <w:i/>
                <w:snapToGrid w:val="0"/>
                <w:sz w:val="14"/>
                <w:szCs w:val="20"/>
              </w:rPr>
              <w:t>о</w:t>
            </w:r>
            <w:r w:rsidRPr="009E47F9">
              <w:rPr>
                <w:rFonts w:cs="Arial"/>
                <w:bCs/>
                <w:i/>
                <w:snapToGrid w:val="0"/>
                <w:sz w:val="14"/>
                <w:szCs w:val="20"/>
              </w:rPr>
              <w:t>сти.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7F9" w:rsidRPr="00E65CA7" w:rsidRDefault="009E47F9" w:rsidP="005720B3">
            <w:pPr>
              <w:ind w:left="-57" w:right="-57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Лицензия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47F9" w:rsidRPr="00E65CA7" w:rsidRDefault="009E47F9" w:rsidP="005720B3">
            <w:pPr>
              <w:ind w:left="-57" w:right="-57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E47F9" w:rsidRPr="00E65CA7" w:rsidRDefault="009E47F9" w:rsidP="005720B3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9E47F9" w:rsidRPr="0070799C" w:rsidRDefault="009E47F9" w:rsidP="005720B3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9E47F9" w:rsidRPr="0070799C" w:rsidRDefault="009E47F9" w:rsidP="005720B3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9E47F9" w:rsidRPr="0070799C" w:rsidRDefault="009E47F9" w:rsidP="005720B3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</w:tr>
      <w:tr w:rsidR="009E47F9" w:rsidRPr="0070799C" w:rsidTr="009E47F9">
        <w:trPr>
          <w:trHeight w:val="679"/>
        </w:trPr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F9" w:rsidRPr="006403AE" w:rsidRDefault="009E47F9" w:rsidP="005720B3">
            <w:pPr>
              <w:widowControl w:val="0"/>
              <w:tabs>
                <w:tab w:val="left" w:pos="566"/>
                <w:tab w:val="center" w:pos="4153"/>
                <w:tab w:val="right" w:pos="8306"/>
              </w:tabs>
              <w:jc w:val="both"/>
              <w:rPr>
                <w:rFonts w:cs="Arial"/>
                <w:i/>
                <w:snapToGrid w:val="0"/>
                <w:sz w:val="14"/>
                <w:szCs w:val="20"/>
              </w:rPr>
            </w:pPr>
            <w:r>
              <w:rPr>
                <w:rFonts w:cs="Arial"/>
                <w:b/>
                <w:i/>
                <w:snapToGrid w:val="0"/>
                <w:sz w:val="14"/>
                <w:szCs w:val="20"/>
              </w:rPr>
              <w:t>2</w:t>
            </w:r>
            <w:r w:rsidRPr="006403AE">
              <w:rPr>
                <w:rFonts w:cs="Arial"/>
                <w:b/>
                <w:i/>
                <w:snapToGrid w:val="0"/>
                <w:sz w:val="14"/>
                <w:szCs w:val="20"/>
              </w:rPr>
              <w:t xml:space="preserve"> этап:</w:t>
            </w:r>
            <w:r>
              <w:rPr>
                <w:rFonts w:cs="Arial"/>
                <w:b/>
                <w:i/>
                <w:snapToGrid w:val="0"/>
                <w:sz w:val="14"/>
                <w:szCs w:val="20"/>
              </w:rPr>
              <w:t xml:space="preserve"> </w:t>
            </w:r>
            <w:r w:rsidRPr="009E47F9">
              <w:rPr>
                <w:rFonts w:cs="Arial"/>
                <w:bCs/>
                <w:i/>
                <w:snapToGrid w:val="0"/>
                <w:sz w:val="14"/>
                <w:szCs w:val="20"/>
              </w:rPr>
              <w:t>Направление и сопровождение материалов обоснования</w:t>
            </w:r>
            <w:r w:rsidRPr="009E47F9">
              <w:rPr>
                <w:rFonts w:cs="Arial"/>
                <w:i/>
                <w:snapToGrid w:val="0"/>
                <w:sz w:val="14"/>
                <w:szCs w:val="20"/>
              </w:rPr>
              <w:t xml:space="preserve"> в Управлении "</w:t>
            </w:r>
            <w:proofErr w:type="spellStart"/>
            <w:r w:rsidRPr="009E47F9">
              <w:rPr>
                <w:rFonts w:cs="Arial"/>
                <w:i/>
                <w:snapToGrid w:val="0"/>
                <w:sz w:val="14"/>
                <w:szCs w:val="20"/>
              </w:rPr>
              <w:t>Роспр</w:t>
            </w:r>
            <w:r w:rsidRPr="009E47F9">
              <w:rPr>
                <w:rFonts w:cs="Arial"/>
                <w:i/>
                <w:snapToGrid w:val="0"/>
                <w:sz w:val="14"/>
                <w:szCs w:val="20"/>
              </w:rPr>
              <w:t>и</w:t>
            </w:r>
            <w:r w:rsidRPr="009E47F9">
              <w:rPr>
                <w:rFonts w:cs="Arial"/>
                <w:i/>
                <w:snapToGrid w:val="0"/>
                <w:sz w:val="14"/>
                <w:szCs w:val="20"/>
              </w:rPr>
              <w:t>роднадзор</w:t>
            </w:r>
            <w:proofErr w:type="spellEnd"/>
            <w:r w:rsidRPr="009E47F9">
              <w:rPr>
                <w:rFonts w:cs="Arial"/>
                <w:i/>
                <w:snapToGrid w:val="0"/>
                <w:sz w:val="14"/>
                <w:szCs w:val="20"/>
              </w:rPr>
              <w:t xml:space="preserve">" по </w:t>
            </w:r>
            <w:proofErr w:type="spellStart"/>
            <w:r w:rsidRPr="009E47F9">
              <w:rPr>
                <w:rFonts w:cs="Arial"/>
                <w:i/>
                <w:snapToGrid w:val="0"/>
                <w:sz w:val="14"/>
                <w:szCs w:val="20"/>
              </w:rPr>
              <w:t>ХМАО-Югре</w:t>
            </w:r>
            <w:proofErr w:type="spellEnd"/>
            <w:r w:rsidRPr="009E47F9">
              <w:rPr>
                <w:rFonts w:cs="Arial"/>
                <w:bCs/>
                <w:i/>
                <w:snapToGrid w:val="0"/>
                <w:sz w:val="14"/>
                <w:szCs w:val="20"/>
              </w:rPr>
              <w:t xml:space="preserve">. </w:t>
            </w:r>
            <w:r w:rsidRPr="009E47F9">
              <w:rPr>
                <w:rFonts w:cs="Arial"/>
                <w:i/>
                <w:snapToGrid w:val="0"/>
                <w:sz w:val="14"/>
                <w:szCs w:val="20"/>
              </w:rPr>
              <w:t>Получение лицензии на деятельность по сбору, транспорт</w:t>
            </w:r>
            <w:r w:rsidRPr="009E47F9">
              <w:rPr>
                <w:rFonts w:cs="Arial"/>
                <w:i/>
                <w:snapToGrid w:val="0"/>
                <w:sz w:val="14"/>
                <w:szCs w:val="20"/>
              </w:rPr>
              <w:t>и</w:t>
            </w:r>
            <w:r w:rsidRPr="009E47F9">
              <w:rPr>
                <w:rFonts w:cs="Arial"/>
                <w:i/>
                <w:snapToGrid w:val="0"/>
                <w:sz w:val="14"/>
                <w:szCs w:val="20"/>
              </w:rPr>
              <w:t>рованию, обработке, утилизации, обезвреживанию, размещению отходов I - IV классов опасности для ОАО «Славнефть - Мегионнефтегаз».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7F9" w:rsidRPr="00E65CA7" w:rsidRDefault="009E47F9" w:rsidP="005720B3">
            <w:pPr>
              <w:ind w:left="-57" w:right="-57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47F9" w:rsidRPr="00E65CA7" w:rsidRDefault="009E47F9" w:rsidP="005720B3">
            <w:pPr>
              <w:ind w:left="-57" w:right="-57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E47F9" w:rsidRPr="00E65CA7" w:rsidRDefault="009E47F9" w:rsidP="005720B3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E47F9" w:rsidRPr="0070799C" w:rsidRDefault="009E47F9" w:rsidP="005720B3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E47F9" w:rsidRPr="0070799C" w:rsidRDefault="009E47F9" w:rsidP="005720B3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E47F9" w:rsidRPr="0070799C" w:rsidRDefault="009E47F9" w:rsidP="005720B3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</w:tr>
      <w:tr w:rsidR="009E47F9" w:rsidRPr="0070799C" w:rsidTr="009E47F9">
        <w:trPr>
          <w:trHeight w:val="679"/>
        </w:trPr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F9" w:rsidRPr="006403AE" w:rsidRDefault="009E47F9" w:rsidP="005720B3">
            <w:pPr>
              <w:widowControl w:val="0"/>
              <w:tabs>
                <w:tab w:val="left" w:pos="566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both"/>
              <w:rPr>
                <w:rFonts w:cs="Arial"/>
                <w:i/>
                <w:snapToGrid w:val="0"/>
                <w:sz w:val="14"/>
                <w:szCs w:val="20"/>
              </w:rPr>
            </w:pPr>
            <w:r>
              <w:rPr>
                <w:rFonts w:cs="Arial"/>
                <w:b/>
                <w:i/>
                <w:snapToGrid w:val="0"/>
                <w:sz w:val="14"/>
                <w:szCs w:val="20"/>
              </w:rPr>
              <w:t>3</w:t>
            </w:r>
            <w:r w:rsidRPr="006403AE">
              <w:rPr>
                <w:rFonts w:cs="Arial"/>
                <w:b/>
                <w:i/>
                <w:snapToGrid w:val="0"/>
                <w:sz w:val="14"/>
                <w:szCs w:val="20"/>
              </w:rPr>
              <w:t xml:space="preserve"> этап:</w:t>
            </w:r>
            <w:r>
              <w:rPr>
                <w:rFonts w:cs="Arial"/>
                <w:b/>
                <w:i/>
                <w:snapToGrid w:val="0"/>
                <w:sz w:val="14"/>
                <w:szCs w:val="20"/>
              </w:rPr>
              <w:t xml:space="preserve"> </w:t>
            </w:r>
            <w:r w:rsidRPr="009E47F9">
              <w:rPr>
                <w:rFonts w:cs="Arial"/>
                <w:i/>
                <w:snapToGrid w:val="0"/>
                <w:sz w:val="14"/>
                <w:szCs w:val="20"/>
              </w:rPr>
              <w:t>Проведение инвентаризации источников (объектов) образования отходов Разр</w:t>
            </w:r>
            <w:r w:rsidRPr="009E47F9">
              <w:rPr>
                <w:rFonts w:cs="Arial"/>
                <w:i/>
                <w:snapToGrid w:val="0"/>
                <w:sz w:val="14"/>
                <w:szCs w:val="20"/>
              </w:rPr>
              <w:t>а</w:t>
            </w:r>
            <w:r w:rsidRPr="009E47F9">
              <w:rPr>
                <w:rFonts w:cs="Arial"/>
                <w:i/>
                <w:snapToGrid w:val="0"/>
                <w:sz w:val="14"/>
                <w:szCs w:val="20"/>
              </w:rPr>
              <w:t>ботка паспортов отходов. Сбор и анализ исходных данных для разработки проекта но</w:t>
            </w:r>
            <w:r w:rsidRPr="009E47F9">
              <w:rPr>
                <w:rFonts w:cs="Arial"/>
                <w:i/>
                <w:snapToGrid w:val="0"/>
                <w:sz w:val="14"/>
                <w:szCs w:val="20"/>
              </w:rPr>
              <w:t>р</w:t>
            </w:r>
            <w:r w:rsidRPr="009E47F9">
              <w:rPr>
                <w:rFonts w:cs="Arial"/>
                <w:i/>
                <w:snapToGrid w:val="0"/>
                <w:sz w:val="14"/>
                <w:szCs w:val="20"/>
              </w:rPr>
              <w:t>мативов образования отходов и лимитов на их размещение. Разработка проекта норм</w:t>
            </w:r>
            <w:r w:rsidRPr="009E47F9">
              <w:rPr>
                <w:rFonts w:cs="Arial"/>
                <w:i/>
                <w:snapToGrid w:val="0"/>
                <w:sz w:val="14"/>
                <w:szCs w:val="20"/>
              </w:rPr>
              <w:t>а</w:t>
            </w:r>
            <w:r w:rsidRPr="009E47F9">
              <w:rPr>
                <w:rFonts w:cs="Arial"/>
                <w:i/>
                <w:snapToGrid w:val="0"/>
                <w:sz w:val="14"/>
                <w:szCs w:val="20"/>
              </w:rPr>
              <w:t>тивов образования отходов и лимитов на их размещение для ОАО «Славнефть - Мегио</w:t>
            </w:r>
            <w:r w:rsidRPr="009E47F9">
              <w:rPr>
                <w:rFonts w:cs="Arial"/>
                <w:i/>
                <w:snapToGrid w:val="0"/>
                <w:sz w:val="14"/>
                <w:szCs w:val="20"/>
              </w:rPr>
              <w:t>н</w:t>
            </w:r>
            <w:r w:rsidRPr="009E47F9">
              <w:rPr>
                <w:rFonts w:cs="Arial"/>
                <w:i/>
                <w:snapToGrid w:val="0"/>
                <w:sz w:val="14"/>
                <w:szCs w:val="20"/>
              </w:rPr>
              <w:t>нефтегаз».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7F9" w:rsidRPr="00E65CA7" w:rsidRDefault="009E47F9" w:rsidP="005720B3">
            <w:pPr>
              <w:ind w:left="-57" w:right="-57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Проект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47F9" w:rsidRPr="00E65CA7" w:rsidRDefault="009E47F9" w:rsidP="005720B3">
            <w:pPr>
              <w:ind w:left="-57" w:right="-57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E47F9" w:rsidRPr="00E65CA7" w:rsidRDefault="009E47F9" w:rsidP="005720B3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E47F9" w:rsidRPr="0070799C" w:rsidRDefault="009E47F9" w:rsidP="005720B3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E47F9" w:rsidRPr="0070799C" w:rsidRDefault="009E47F9" w:rsidP="005720B3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E47F9" w:rsidRPr="0070799C" w:rsidRDefault="009E47F9" w:rsidP="005720B3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</w:tr>
      <w:tr w:rsidR="009E47F9" w:rsidRPr="0070799C" w:rsidTr="009E47F9">
        <w:trPr>
          <w:trHeight w:val="679"/>
        </w:trPr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F9" w:rsidRPr="009E47F9" w:rsidRDefault="009E47F9" w:rsidP="005720B3">
            <w:pPr>
              <w:widowControl w:val="0"/>
              <w:tabs>
                <w:tab w:val="left" w:pos="566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both"/>
              <w:rPr>
                <w:rFonts w:cs="Arial"/>
                <w:i/>
                <w:snapToGrid w:val="0"/>
                <w:sz w:val="14"/>
                <w:szCs w:val="20"/>
              </w:rPr>
            </w:pPr>
            <w:r>
              <w:rPr>
                <w:rFonts w:cs="Arial"/>
                <w:b/>
                <w:i/>
                <w:snapToGrid w:val="0"/>
                <w:sz w:val="14"/>
                <w:szCs w:val="20"/>
              </w:rPr>
              <w:t>4</w:t>
            </w:r>
            <w:r w:rsidRPr="006403AE">
              <w:rPr>
                <w:rFonts w:cs="Arial"/>
                <w:b/>
                <w:i/>
                <w:snapToGrid w:val="0"/>
                <w:sz w:val="14"/>
                <w:szCs w:val="20"/>
              </w:rPr>
              <w:t xml:space="preserve"> этап:</w:t>
            </w:r>
            <w:r>
              <w:rPr>
                <w:rFonts w:cs="Arial"/>
                <w:b/>
                <w:i/>
                <w:snapToGrid w:val="0"/>
                <w:sz w:val="14"/>
                <w:szCs w:val="20"/>
              </w:rPr>
              <w:t xml:space="preserve"> </w:t>
            </w:r>
            <w:r w:rsidRPr="009E47F9">
              <w:rPr>
                <w:rFonts w:cs="Arial"/>
                <w:bCs/>
                <w:i/>
                <w:snapToGrid w:val="0"/>
                <w:sz w:val="14"/>
                <w:szCs w:val="20"/>
              </w:rPr>
              <w:t>Направление и с</w:t>
            </w:r>
            <w:r w:rsidRPr="009E47F9">
              <w:rPr>
                <w:rFonts w:cs="Arial"/>
                <w:i/>
                <w:snapToGrid w:val="0"/>
                <w:sz w:val="14"/>
                <w:szCs w:val="20"/>
              </w:rPr>
              <w:t>опровождение проекта нормативов образования отходов и л</w:t>
            </w:r>
            <w:r w:rsidRPr="009E47F9">
              <w:rPr>
                <w:rFonts w:cs="Arial"/>
                <w:i/>
                <w:snapToGrid w:val="0"/>
                <w:sz w:val="14"/>
                <w:szCs w:val="20"/>
              </w:rPr>
              <w:t>и</w:t>
            </w:r>
            <w:r w:rsidRPr="009E47F9">
              <w:rPr>
                <w:rFonts w:cs="Arial"/>
                <w:i/>
                <w:snapToGrid w:val="0"/>
                <w:sz w:val="14"/>
                <w:szCs w:val="20"/>
              </w:rPr>
              <w:t>митов на их размещение в Управлении "</w:t>
            </w:r>
            <w:proofErr w:type="spellStart"/>
            <w:r w:rsidRPr="009E47F9">
              <w:rPr>
                <w:rFonts w:cs="Arial"/>
                <w:i/>
                <w:snapToGrid w:val="0"/>
                <w:sz w:val="14"/>
                <w:szCs w:val="20"/>
              </w:rPr>
              <w:t>Росприроднадзор</w:t>
            </w:r>
            <w:proofErr w:type="spellEnd"/>
            <w:r w:rsidRPr="009E47F9">
              <w:rPr>
                <w:rFonts w:cs="Arial"/>
                <w:i/>
                <w:snapToGrid w:val="0"/>
                <w:sz w:val="14"/>
                <w:szCs w:val="20"/>
              </w:rPr>
              <w:t xml:space="preserve">" по </w:t>
            </w:r>
            <w:proofErr w:type="spellStart"/>
            <w:r w:rsidRPr="009E47F9">
              <w:rPr>
                <w:rFonts w:cs="Arial"/>
                <w:i/>
                <w:snapToGrid w:val="0"/>
                <w:sz w:val="14"/>
                <w:szCs w:val="20"/>
              </w:rPr>
              <w:t>ХМАО-Югре</w:t>
            </w:r>
            <w:proofErr w:type="spellEnd"/>
            <w:r w:rsidRPr="009E47F9">
              <w:rPr>
                <w:rFonts w:cs="Arial"/>
                <w:i/>
                <w:snapToGrid w:val="0"/>
                <w:sz w:val="14"/>
                <w:szCs w:val="20"/>
              </w:rPr>
              <w:t xml:space="preserve">. Получение </w:t>
            </w:r>
            <w:r w:rsidRPr="009E47F9">
              <w:rPr>
                <w:rFonts w:cs="Arial"/>
                <w:bCs/>
                <w:i/>
                <w:snapToGrid w:val="0"/>
                <w:sz w:val="14"/>
                <w:szCs w:val="20"/>
              </w:rPr>
              <w:t>документа об утверждении нормативов образования отходов и лимитов на их размещ</w:t>
            </w:r>
            <w:r w:rsidRPr="009E47F9">
              <w:rPr>
                <w:rFonts w:cs="Arial"/>
                <w:bCs/>
                <w:i/>
                <w:snapToGrid w:val="0"/>
                <w:sz w:val="14"/>
                <w:szCs w:val="20"/>
              </w:rPr>
              <w:t>е</w:t>
            </w:r>
            <w:r w:rsidRPr="009E47F9">
              <w:rPr>
                <w:rFonts w:cs="Arial"/>
                <w:bCs/>
                <w:i/>
                <w:snapToGrid w:val="0"/>
                <w:sz w:val="14"/>
                <w:szCs w:val="20"/>
              </w:rPr>
              <w:t>ние</w:t>
            </w:r>
            <w:r w:rsidRPr="009E47F9">
              <w:rPr>
                <w:rFonts w:cs="Arial"/>
                <w:i/>
                <w:snapToGrid w:val="0"/>
                <w:sz w:val="14"/>
                <w:szCs w:val="20"/>
              </w:rPr>
              <w:t xml:space="preserve"> для ОАО «Славнефть - Мегионнефтегаз».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7F9" w:rsidRPr="00E65CA7" w:rsidRDefault="009E47F9" w:rsidP="005720B3">
            <w:pPr>
              <w:ind w:left="-57" w:right="-57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47F9" w:rsidRPr="00E65CA7" w:rsidRDefault="009E47F9" w:rsidP="005720B3">
            <w:pPr>
              <w:ind w:left="-57" w:right="-57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E47F9" w:rsidRPr="00E65CA7" w:rsidRDefault="009E47F9" w:rsidP="005720B3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E47F9" w:rsidRPr="0070799C" w:rsidRDefault="009E47F9" w:rsidP="005720B3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E47F9" w:rsidRPr="0070799C" w:rsidRDefault="009E47F9" w:rsidP="005720B3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E47F9" w:rsidRPr="0070799C" w:rsidRDefault="009E47F9" w:rsidP="005720B3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</w:tr>
    </w:tbl>
    <w:p w:rsidR="001F2E24" w:rsidRDefault="001F2E24" w:rsidP="001F2E24">
      <w:pPr>
        <w:jc w:val="center"/>
        <w:rPr>
          <w:rFonts w:ascii="Times New Roman" w:hAnsi="Times New Roman"/>
          <w:b/>
          <w:sz w:val="24"/>
        </w:rPr>
      </w:pPr>
    </w:p>
    <w:p w:rsidR="000F7112" w:rsidRDefault="000F7112" w:rsidP="00DB73D0">
      <w:pPr>
        <w:jc w:val="center"/>
        <w:rPr>
          <w:rFonts w:ascii="Times New Roman" w:hAnsi="Times New Roman"/>
          <w:b/>
          <w:sz w:val="18"/>
          <w:szCs w:val="18"/>
        </w:rPr>
      </w:pPr>
    </w:p>
    <w:p w:rsidR="00747243" w:rsidRDefault="00747243" w:rsidP="00DB73D0">
      <w:pPr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6"/>
        <w:gridCol w:w="13183"/>
      </w:tblGrid>
      <w:tr w:rsidR="001F2E24" w:rsidRPr="00AC0F55" w:rsidTr="00AB4184">
        <w:tc>
          <w:tcPr>
            <w:tcW w:w="2126" w:type="dxa"/>
          </w:tcPr>
          <w:p w:rsidR="001F2E24" w:rsidRPr="00AC0F55" w:rsidRDefault="001F2E24" w:rsidP="00AB4184">
            <w:pPr>
              <w:rPr>
                <w:rFonts w:cs="Arial"/>
                <w:b/>
                <w:bCs/>
                <w:sz w:val="14"/>
                <w:szCs w:val="18"/>
                <w:lang/>
              </w:rPr>
            </w:pPr>
            <w:r w:rsidRPr="00AC0F55">
              <w:rPr>
                <w:rFonts w:cs="Arial"/>
                <w:b/>
                <w:bCs/>
                <w:sz w:val="14"/>
                <w:szCs w:val="18"/>
                <w:lang/>
              </w:rPr>
              <w:t xml:space="preserve">Базис </w:t>
            </w:r>
            <w:r w:rsidRPr="00AC0F55">
              <w:rPr>
                <w:rFonts w:cs="Arial"/>
                <w:b/>
                <w:bCs/>
                <w:sz w:val="14"/>
                <w:szCs w:val="18"/>
                <w:lang/>
              </w:rPr>
              <w:t xml:space="preserve">оказания </w:t>
            </w:r>
            <w:r w:rsidR="00D73D2F">
              <w:rPr>
                <w:rFonts w:cs="Arial"/>
                <w:b/>
                <w:bCs/>
                <w:sz w:val="14"/>
                <w:szCs w:val="18"/>
                <w:lang/>
              </w:rPr>
              <w:t>работ</w:t>
            </w:r>
          </w:p>
        </w:tc>
        <w:tc>
          <w:tcPr>
            <w:tcW w:w="13183" w:type="dxa"/>
            <w:vAlign w:val="center"/>
          </w:tcPr>
          <w:p w:rsidR="001F2E24" w:rsidRPr="00AC0F55" w:rsidRDefault="005A1E50" w:rsidP="001B3151">
            <w:pPr>
              <w:rPr>
                <w:rFonts w:cs="Arial"/>
                <w:bCs/>
                <w:sz w:val="14"/>
                <w:szCs w:val="18"/>
                <w:lang/>
              </w:rPr>
            </w:pPr>
            <w:r>
              <w:rPr>
                <w:rFonts w:cs="Arial"/>
                <w:bCs/>
                <w:sz w:val="14"/>
                <w:szCs w:val="18"/>
                <w:lang/>
              </w:rPr>
              <w:t xml:space="preserve">Месторождения </w:t>
            </w:r>
            <w:r w:rsidR="001F2E24" w:rsidRPr="00AC0F55">
              <w:rPr>
                <w:rFonts w:cs="Arial"/>
                <w:bCs/>
                <w:sz w:val="14"/>
                <w:szCs w:val="18"/>
                <w:lang/>
              </w:rPr>
              <w:t>ОАО «СН-МНГ»</w:t>
            </w:r>
          </w:p>
        </w:tc>
      </w:tr>
      <w:tr w:rsidR="001F2E24" w:rsidRPr="00AC0F55" w:rsidTr="00AB4184">
        <w:tc>
          <w:tcPr>
            <w:tcW w:w="2126" w:type="dxa"/>
            <w:vAlign w:val="center"/>
          </w:tcPr>
          <w:p w:rsidR="001F2E24" w:rsidRPr="00AC0F55" w:rsidRDefault="001F2E24" w:rsidP="00AB4184">
            <w:pPr>
              <w:rPr>
                <w:rFonts w:cs="Arial"/>
                <w:b/>
                <w:bCs/>
                <w:sz w:val="14"/>
                <w:szCs w:val="18"/>
                <w:lang/>
              </w:rPr>
            </w:pPr>
            <w:r w:rsidRPr="00AC0F55">
              <w:rPr>
                <w:rFonts w:cs="Arial"/>
                <w:b/>
                <w:bCs/>
                <w:sz w:val="14"/>
                <w:szCs w:val="18"/>
                <w:lang/>
              </w:rPr>
              <w:t>Форма оплаты</w:t>
            </w:r>
          </w:p>
        </w:tc>
        <w:tc>
          <w:tcPr>
            <w:tcW w:w="13183" w:type="dxa"/>
            <w:vAlign w:val="center"/>
          </w:tcPr>
          <w:p w:rsidR="001F2E24" w:rsidRPr="00AC0F55" w:rsidRDefault="001F2E24" w:rsidP="00AB4184">
            <w:pPr>
              <w:shd w:val="clear" w:color="auto" w:fill="FFFFFF"/>
              <w:ind w:left="34"/>
              <w:jc w:val="both"/>
              <w:rPr>
                <w:rFonts w:cs="Arial"/>
                <w:spacing w:val="-6"/>
                <w:sz w:val="14"/>
              </w:rPr>
            </w:pPr>
            <w:r w:rsidRPr="00AC0F55">
              <w:rPr>
                <w:rFonts w:cs="Arial"/>
                <w:sz w:val="14"/>
                <w:szCs w:val="23"/>
              </w:rPr>
              <w:t xml:space="preserve">в течение 90 (девяносто) календарных дней, но не ранее 60 (шестидесяти) дней </w:t>
            </w:r>
            <w:proofErr w:type="gramStart"/>
            <w:r w:rsidRPr="00AC0F55">
              <w:rPr>
                <w:rFonts w:cs="Arial"/>
                <w:sz w:val="14"/>
              </w:rPr>
              <w:t>с даты получения</w:t>
            </w:r>
            <w:proofErr w:type="gramEnd"/>
            <w:r w:rsidRPr="00AC0F55">
              <w:rPr>
                <w:rFonts w:cs="Arial"/>
                <w:sz w:val="14"/>
              </w:rPr>
              <w:t xml:space="preserve"> от Исполнителя оригиналов следующих документов:</w:t>
            </w:r>
          </w:p>
          <w:p w:rsidR="001F2E24" w:rsidRPr="00AC0F55" w:rsidRDefault="001F2E24" w:rsidP="00AB4184">
            <w:pPr>
              <w:ind w:left="34"/>
              <w:jc w:val="both"/>
              <w:rPr>
                <w:rFonts w:cs="Arial"/>
                <w:sz w:val="14"/>
                <w:szCs w:val="23"/>
              </w:rPr>
            </w:pPr>
            <w:r w:rsidRPr="00AC0F55">
              <w:rPr>
                <w:rFonts w:cs="Arial"/>
                <w:sz w:val="14"/>
                <w:szCs w:val="23"/>
              </w:rPr>
              <w:t xml:space="preserve">– Акта приемки оказанных </w:t>
            </w:r>
            <w:r w:rsidR="00D73D2F">
              <w:rPr>
                <w:rFonts w:cs="Arial"/>
                <w:sz w:val="14"/>
                <w:szCs w:val="23"/>
              </w:rPr>
              <w:t>работ</w:t>
            </w:r>
            <w:r w:rsidRPr="00AC0F55">
              <w:rPr>
                <w:rFonts w:cs="Arial"/>
                <w:sz w:val="14"/>
                <w:szCs w:val="23"/>
              </w:rPr>
              <w:t>;</w:t>
            </w:r>
          </w:p>
          <w:p w:rsidR="001F2E24" w:rsidRPr="00AC0F55" w:rsidRDefault="001F2E24" w:rsidP="00AB4184">
            <w:pPr>
              <w:rPr>
                <w:rFonts w:cs="Arial"/>
                <w:bCs/>
                <w:sz w:val="14"/>
                <w:szCs w:val="18"/>
                <w:lang/>
              </w:rPr>
            </w:pPr>
            <w:r w:rsidRPr="00AC0F55">
              <w:rPr>
                <w:rFonts w:cs="Arial"/>
                <w:sz w:val="14"/>
                <w:szCs w:val="23"/>
              </w:rPr>
              <w:t>– Счета-фактуры</w:t>
            </w:r>
          </w:p>
        </w:tc>
      </w:tr>
      <w:tr w:rsidR="001F2E24" w:rsidRPr="00AC0F55" w:rsidTr="00AB4184">
        <w:tc>
          <w:tcPr>
            <w:tcW w:w="2126" w:type="dxa"/>
            <w:vAlign w:val="center"/>
          </w:tcPr>
          <w:p w:rsidR="001F2E24" w:rsidRPr="00AC0F55" w:rsidRDefault="001F2E24" w:rsidP="00AB4184">
            <w:pPr>
              <w:rPr>
                <w:rFonts w:cs="Arial"/>
                <w:b/>
                <w:bCs/>
                <w:sz w:val="14"/>
                <w:szCs w:val="18"/>
                <w:lang/>
              </w:rPr>
            </w:pPr>
            <w:r w:rsidRPr="00AC0F55">
              <w:rPr>
                <w:rFonts w:cs="Arial"/>
                <w:b/>
                <w:bCs/>
                <w:sz w:val="14"/>
                <w:szCs w:val="18"/>
                <w:lang/>
              </w:rPr>
              <w:t xml:space="preserve">Срок </w:t>
            </w:r>
            <w:r w:rsidRPr="00AC0F55">
              <w:rPr>
                <w:rFonts w:cs="Arial"/>
                <w:b/>
                <w:bCs/>
                <w:sz w:val="14"/>
                <w:szCs w:val="18"/>
                <w:lang/>
              </w:rPr>
              <w:t xml:space="preserve">оказания </w:t>
            </w:r>
            <w:r w:rsidR="00D73D2F">
              <w:rPr>
                <w:rFonts w:cs="Arial"/>
                <w:b/>
                <w:bCs/>
                <w:sz w:val="14"/>
                <w:szCs w:val="18"/>
                <w:lang/>
              </w:rPr>
              <w:t>работ</w:t>
            </w:r>
          </w:p>
        </w:tc>
        <w:tc>
          <w:tcPr>
            <w:tcW w:w="13183" w:type="dxa"/>
            <w:vAlign w:val="center"/>
          </w:tcPr>
          <w:p w:rsidR="001F2E24" w:rsidRPr="00AC0F55" w:rsidRDefault="001F2E24" w:rsidP="009E47F9">
            <w:pPr>
              <w:rPr>
                <w:rFonts w:cs="Arial"/>
                <w:bCs/>
                <w:sz w:val="14"/>
                <w:szCs w:val="18"/>
                <w:lang/>
              </w:rPr>
            </w:pPr>
            <w:r w:rsidRPr="00AC0F55">
              <w:rPr>
                <w:rFonts w:cs="Arial"/>
                <w:sz w:val="14"/>
                <w:szCs w:val="23"/>
              </w:rPr>
              <w:t xml:space="preserve">с </w:t>
            </w:r>
            <w:r w:rsidR="009E47F9">
              <w:rPr>
                <w:rFonts w:cs="Arial"/>
                <w:sz w:val="14"/>
                <w:szCs w:val="23"/>
              </w:rPr>
              <w:t>01</w:t>
            </w:r>
            <w:r w:rsidR="001475F3">
              <w:rPr>
                <w:rFonts w:cs="Arial"/>
                <w:sz w:val="14"/>
                <w:szCs w:val="23"/>
              </w:rPr>
              <w:t>.06.</w:t>
            </w:r>
            <w:r w:rsidRPr="00AC0F55">
              <w:rPr>
                <w:rFonts w:cs="Arial"/>
                <w:sz w:val="14"/>
                <w:szCs w:val="23"/>
              </w:rPr>
              <w:t xml:space="preserve">2015 г по </w:t>
            </w:r>
            <w:r w:rsidR="001B3151">
              <w:rPr>
                <w:rFonts w:cs="Arial"/>
                <w:sz w:val="14"/>
                <w:szCs w:val="23"/>
              </w:rPr>
              <w:t>31</w:t>
            </w:r>
            <w:r w:rsidRPr="00AC0F55">
              <w:rPr>
                <w:rFonts w:cs="Arial"/>
                <w:sz w:val="14"/>
                <w:szCs w:val="23"/>
              </w:rPr>
              <w:t>.</w:t>
            </w:r>
            <w:r w:rsidR="005A1E50">
              <w:rPr>
                <w:rFonts w:cs="Arial"/>
                <w:sz w:val="14"/>
                <w:szCs w:val="23"/>
              </w:rPr>
              <w:t>12</w:t>
            </w:r>
            <w:r w:rsidR="009C6F85">
              <w:rPr>
                <w:rFonts w:cs="Arial"/>
                <w:sz w:val="14"/>
                <w:szCs w:val="23"/>
              </w:rPr>
              <w:t>.2015</w:t>
            </w:r>
            <w:r w:rsidRPr="00AC0F55">
              <w:rPr>
                <w:rFonts w:cs="Arial"/>
                <w:sz w:val="14"/>
                <w:szCs w:val="23"/>
              </w:rPr>
              <w:t>г.</w:t>
            </w:r>
          </w:p>
        </w:tc>
      </w:tr>
    </w:tbl>
    <w:p w:rsidR="00580A9C" w:rsidRDefault="00580A9C" w:rsidP="009B2D60">
      <w:pPr>
        <w:jc w:val="right"/>
        <w:rPr>
          <w:rFonts w:ascii="Times New Roman" w:hAnsi="Times New Roman"/>
          <w:sz w:val="24"/>
        </w:rPr>
      </w:pPr>
    </w:p>
    <w:p w:rsidR="001F2E24" w:rsidRDefault="001F2E24" w:rsidP="001F2E24">
      <w:pPr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____________________                                                    </w:t>
      </w:r>
      <w:r w:rsidR="000F7112">
        <w:rPr>
          <w:rFonts w:ascii="Times New Roman" w:hAnsi="Times New Roman"/>
          <w:sz w:val="24"/>
        </w:rPr>
        <w:t xml:space="preserve">            </w:t>
      </w:r>
      <w:r>
        <w:rPr>
          <w:rFonts w:ascii="Times New Roman" w:hAnsi="Times New Roman"/>
          <w:sz w:val="24"/>
        </w:rPr>
        <w:t>_________________________</w:t>
      </w:r>
    </w:p>
    <w:p w:rsidR="001F2E24" w:rsidRPr="00580A9C" w:rsidRDefault="001F2E24" w:rsidP="001F2E24">
      <w:pPr>
        <w:tabs>
          <w:tab w:val="left" w:pos="6946"/>
        </w:tabs>
        <w:ind w:firstLine="851"/>
        <w:rPr>
          <w:rFonts w:ascii="Times New Roman" w:hAnsi="Times New Roman"/>
          <w:sz w:val="24"/>
        </w:rPr>
        <w:sectPr w:rsidR="001F2E24" w:rsidRPr="00580A9C" w:rsidSect="001F2E24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16"/>
          <w:szCs w:val="16"/>
        </w:rPr>
        <w:t>(подпись, М.П.)</w:t>
      </w:r>
      <w:r>
        <w:rPr>
          <w:rFonts w:ascii="Times New Roman" w:hAnsi="Times New Roman"/>
          <w:sz w:val="16"/>
          <w:szCs w:val="16"/>
        </w:rPr>
        <w:tab/>
      </w:r>
      <w:r w:rsidRPr="001F2E24">
        <w:rPr>
          <w:rFonts w:ascii="Times New Roman" w:hAnsi="Times New Roman"/>
          <w:sz w:val="16"/>
          <w:szCs w:val="16"/>
        </w:rPr>
        <w:t xml:space="preserve">(Ф.И.О. </w:t>
      </w:r>
      <w:proofErr w:type="gramStart"/>
      <w:r w:rsidRPr="001F2E24">
        <w:rPr>
          <w:rFonts w:ascii="Times New Roman" w:hAnsi="Times New Roman"/>
          <w:sz w:val="16"/>
          <w:szCs w:val="16"/>
        </w:rPr>
        <w:t>подписавшего</w:t>
      </w:r>
      <w:proofErr w:type="gramEnd"/>
      <w:r w:rsidRPr="001F2E24">
        <w:rPr>
          <w:rFonts w:ascii="Times New Roman" w:hAnsi="Times New Roman"/>
          <w:sz w:val="16"/>
          <w:szCs w:val="16"/>
        </w:rPr>
        <w:t>, должность)</w:t>
      </w: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54"/>
        <w:gridCol w:w="5697"/>
      </w:tblGrid>
      <w:tr w:rsidR="00924885" w:rsidTr="008F1D6F">
        <w:tc>
          <w:tcPr>
            <w:tcW w:w="4644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4C5868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</w:t>
            </w:r>
            <w:r w:rsidR="004C5868" w:rsidRPr="004C5868">
              <w:rPr>
                <w:rFonts w:ascii="Times New Roman" w:hAnsi="Times New Roman"/>
                <w:sz w:val="24"/>
                <w:u w:val="single"/>
              </w:rPr>
              <w:t>139</w:t>
            </w:r>
            <w:r>
              <w:rPr>
                <w:rFonts w:ascii="Times New Roman" w:hAnsi="Times New Roman"/>
                <w:sz w:val="24"/>
              </w:rPr>
              <w:t>__ от «</w:t>
            </w:r>
            <w:r w:rsidR="004C5868">
              <w:rPr>
                <w:rFonts w:ascii="Times New Roman" w:hAnsi="Times New Roman"/>
                <w:sz w:val="24"/>
              </w:rPr>
              <w:t>13</w:t>
            </w:r>
            <w:r>
              <w:rPr>
                <w:rFonts w:ascii="Times New Roman" w:hAnsi="Times New Roman"/>
                <w:sz w:val="24"/>
              </w:rPr>
              <w:t>»</w:t>
            </w:r>
            <w:r w:rsidR="004C5868">
              <w:rPr>
                <w:rFonts w:ascii="Times New Roman" w:hAnsi="Times New Roman"/>
                <w:sz w:val="24"/>
              </w:rPr>
              <w:t xml:space="preserve"> апреля </w:t>
            </w:r>
            <w:r w:rsidR="003F2CBD">
              <w:rPr>
                <w:rFonts w:ascii="Times New Roman" w:hAnsi="Times New Roman"/>
                <w:sz w:val="24"/>
              </w:rPr>
              <w:t>2015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p w:rsidR="00992C5C" w:rsidRDefault="00992C5C" w:rsidP="00ED7A97">
      <w:pPr>
        <w:jc w:val="right"/>
        <w:rPr>
          <w:rFonts w:ascii="Times New Roman" w:hAnsi="Times New Roman"/>
          <w:sz w:val="24"/>
        </w:rPr>
      </w:pPr>
    </w:p>
    <w:p w:rsidR="00CD67FA" w:rsidRPr="00CD67FA" w:rsidRDefault="00CD67FA" w:rsidP="00CD67FA">
      <w:pPr>
        <w:ind w:firstLine="709"/>
        <w:jc w:val="center"/>
        <w:rPr>
          <w:rFonts w:ascii="Times New Roman" w:hAnsi="Times New Roman"/>
          <w:b/>
          <w:sz w:val="24"/>
        </w:rPr>
      </w:pPr>
      <w:r w:rsidRPr="00CD67FA">
        <w:rPr>
          <w:rFonts w:ascii="Times New Roman" w:hAnsi="Times New Roman"/>
          <w:b/>
          <w:sz w:val="24"/>
        </w:rPr>
        <w:t>ТРЕБОВАНИЯ К ПРЕДМЕТУ ОФЕРТЫ</w:t>
      </w:r>
    </w:p>
    <w:p w:rsidR="00CD67FA" w:rsidRPr="00CD67FA" w:rsidRDefault="00CD67FA" w:rsidP="00CD67FA">
      <w:pPr>
        <w:ind w:firstLine="709"/>
        <w:jc w:val="center"/>
        <w:rPr>
          <w:rFonts w:ascii="Times New Roman" w:hAnsi="Times New Roman"/>
          <w:b/>
          <w:sz w:val="24"/>
        </w:rPr>
      </w:pPr>
      <w:r w:rsidRPr="00CD67FA">
        <w:rPr>
          <w:rFonts w:ascii="Times New Roman" w:hAnsi="Times New Roman"/>
          <w:b/>
          <w:sz w:val="24"/>
        </w:rPr>
        <w:t>(техническое задание)</w:t>
      </w:r>
    </w:p>
    <w:p w:rsidR="00CD67FA" w:rsidRPr="00CD67FA" w:rsidRDefault="00CD67FA" w:rsidP="00CD67FA">
      <w:pPr>
        <w:rPr>
          <w:rFonts w:ascii="Times New Roman" w:hAnsi="Times New Roman"/>
          <w:sz w:val="24"/>
        </w:rPr>
      </w:pPr>
    </w:p>
    <w:p w:rsidR="00CD67FA" w:rsidRPr="00CD67FA" w:rsidRDefault="00CD67FA" w:rsidP="00CD67FA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CD67FA">
        <w:rPr>
          <w:rFonts w:ascii="Times New Roman" w:hAnsi="Times New Roman"/>
          <w:b/>
          <w:iCs/>
          <w:sz w:val="24"/>
        </w:rPr>
        <w:t xml:space="preserve">1 .Общие положения.      </w:t>
      </w:r>
    </w:p>
    <w:p w:rsidR="00CD67FA" w:rsidRPr="0037047D" w:rsidRDefault="00CD67FA" w:rsidP="0037047D">
      <w:pPr>
        <w:numPr>
          <w:ilvl w:val="0"/>
          <w:numId w:val="5"/>
        </w:numPr>
        <w:jc w:val="both"/>
        <w:outlineLvl w:val="1"/>
        <w:rPr>
          <w:rFonts w:ascii="Times New Roman" w:hAnsi="Times New Roman" w:cs="Arial"/>
          <w:sz w:val="24"/>
          <w:szCs w:val="22"/>
        </w:rPr>
      </w:pPr>
      <w:proofErr w:type="gramStart"/>
      <w:r w:rsidRPr="0037047D">
        <w:rPr>
          <w:rFonts w:ascii="Times New Roman" w:hAnsi="Times New Roman"/>
          <w:sz w:val="24"/>
          <w:u w:val="single"/>
        </w:rPr>
        <w:t>Предмет закупки:</w:t>
      </w:r>
      <w:r w:rsidRPr="0037047D">
        <w:rPr>
          <w:rFonts w:ascii="Times New Roman" w:hAnsi="Times New Roman"/>
          <w:sz w:val="24"/>
        </w:rPr>
        <w:t xml:space="preserve"> </w:t>
      </w:r>
      <w:r w:rsidRPr="0037047D">
        <w:rPr>
          <w:rFonts w:ascii="Times New Roman" w:hAnsi="Times New Roman" w:cs="Arial"/>
          <w:sz w:val="24"/>
          <w:szCs w:val="22"/>
        </w:rPr>
        <w:t xml:space="preserve">оказание услуг по </w:t>
      </w:r>
      <w:r w:rsidR="009C6F85" w:rsidRPr="0037047D">
        <w:rPr>
          <w:rFonts w:ascii="Times New Roman" w:hAnsi="Times New Roman" w:cs="Arial"/>
          <w:sz w:val="24"/>
          <w:szCs w:val="22"/>
        </w:rPr>
        <w:t>разработке экологической документации</w:t>
      </w:r>
      <w:r w:rsidR="001B3151" w:rsidRPr="0037047D">
        <w:rPr>
          <w:rFonts w:ascii="Times New Roman" w:hAnsi="Times New Roman" w:cs="Arial"/>
          <w:sz w:val="24"/>
          <w:szCs w:val="22"/>
        </w:rPr>
        <w:t xml:space="preserve"> (</w:t>
      </w:r>
      <w:r w:rsidR="0037047D" w:rsidRPr="0037047D">
        <w:rPr>
          <w:rFonts w:ascii="Times New Roman" w:hAnsi="Times New Roman" w:cs="Arial"/>
          <w:sz w:val="24"/>
          <w:szCs w:val="22"/>
        </w:rPr>
        <w:t>разработка материалов обоснования с целью оформления лицензии на деятельность по сбору, тран</w:t>
      </w:r>
      <w:r w:rsidR="0037047D" w:rsidRPr="0037047D">
        <w:rPr>
          <w:rFonts w:ascii="Times New Roman" w:hAnsi="Times New Roman" w:cs="Arial"/>
          <w:sz w:val="24"/>
          <w:szCs w:val="22"/>
        </w:rPr>
        <w:t>с</w:t>
      </w:r>
      <w:r w:rsidR="0037047D" w:rsidRPr="0037047D">
        <w:rPr>
          <w:rFonts w:ascii="Times New Roman" w:hAnsi="Times New Roman" w:cs="Arial"/>
          <w:sz w:val="24"/>
          <w:szCs w:val="22"/>
        </w:rPr>
        <w:t xml:space="preserve">портированию, обработке, утилизации, обезвреживанию, размещению отходов I - IV классов опасности, </w:t>
      </w:r>
      <w:r w:rsidR="0037047D">
        <w:rPr>
          <w:rFonts w:ascii="Times New Roman" w:hAnsi="Times New Roman" w:cs="Arial"/>
          <w:sz w:val="24"/>
          <w:szCs w:val="22"/>
        </w:rPr>
        <w:t>н</w:t>
      </w:r>
      <w:r w:rsidR="0037047D" w:rsidRPr="0037047D">
        <w:rPr>
          <w:rFonts w:ascii="Times New Roman" w:hAnsi="Times New Roman" w:cs="Arial"/>
          <w:sz w:val="24"/>
          <w:szCs w:val="22"/>
        </w:rPr>
        <w:t>ормирование количества образования отходов и установление лим</w:t>
      </w:r>
      <w:r w:rsidR="0037047D" w:rsidRPr="0037047D">
        <w:rPr>
          <w:rFonts w:ascii="Times New Roman" w:hAnsi="Times New Roman" w:cs="Arial"/>
          <w:sz w:val="24"/>
          <w:szCs w:val="22"/>
        </w:rPr>
        <w:t>и</w:t>
      </w:r>
      <w:r w:rsidR="0037047D" w:rsidRPr="0037047D">
        <w:rPr>
          <w:rFonts w:ascii="Times New Roman" w:hAnsi="Times New Roman" w:cs="Arial"/>
          <w:sz w:val="24"/>
          <w:szCs w:val="22"/>
        </w:rPr>
        <w:t>тов на их размещение</w:t>
      </w:r>
      <w:r w:rsidR="0037047D">
        <w:rPr>
          <w:rFonts w:ascii="Times New Roman" w:hAnsi="Times New Roman" w:cs="Arial"/>
          <w:sz w:val="24"/>
          <w:szCs w:val="22"/>
        </w:rPr>
        <w:t xml:space="preserve">, </w:t>
      </w:r>
      <w:r w:rsidR="0037047D" w:rsidRPr="0037047D">
        <w:rPr>
          <w:rFonts w:ascii="Times New Roman" w:hAnsi="Times New Roman" w:cs="Arial"/>
          <w:sz w:val="24"/>
          <w:szCs w:val="22"/>
        </w:rPr>
        <w:t>установление и утверждение нормативов образования отходов и установление лимитов на их размещение</w:t>
      </w:r>
      <w:r w:rsidR="0037047D">
        <w:rPr>
          <w:rFonts w:ascii="Times New Roman" w:hAnsi="Times New Roman" w:cs="Arial"/>
          <w:sz w:val="24"/>
          <w:szCs w:val="22"/>
        </w:rPr>
        <w:t>)</w:t>
      </w:r>
      <w:r w:rsidRPr="0037047D">
        <w:rPr>
          <w:rFonts w:ascii="Times New Roman" w:hAnsi="Times New Roman"/>
          <w:sz w:val="24"/>
        </w:rPr>
        <w:t>;</w:t>
      </w:r>
      <w:proofErr w:type="gramEnd"/>
    </w:p>
    <w:p w:rsidR="00CD67FA" w:rsidRPr="00CD67FA" w:rsidRDefault="00CD67FA" w:rsidP="00CD67FA">
      <w:pPr>
        <w:numPr>
          <w:ilvl w:val="0"/>
          <w:numId w:val="5"/>
        </w:numPr>
        <w:jc w:val="both"/>
        <w:outlineLvl w:val="1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  <w:u w:val="single"/>
        </w:rPr>
        <w:t>Инициатор закупки:</w:t>
      </w:r>
      <w:r w:rsidRPr="00CD67FA">
        <w:rPr>
          <w:rFonts w:ascii="Times New Roman" w:hAnsi="Times New Roman"/>
          <w:sz w:val="24"/>
        </w:rPr>
        <w:t xml:space="preserve"> открытое акционерное общество «Славнефть-Мегионнефтегаз» (ОАО «СН-МНГ»).</w:t>
      </w:r>
    </w:p>
    <w:p w:rsidR="00CD67FA" w:rsidRPr="00CD67FA" w:rsidRDefault="00CD67FA" w:rsidP="00CD67FA">
      <w:pPr>
        <w:numPr>
          <w:ilvl w:val="0"/>
          <w:numId w:val="5"/>
        </w:numPr>
        <w:jc w:val="both"/>
        <w:outlineLvl w:val="1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  <w:u w:val="single"/>
        </w:rPr>
        <w:t>Плановые сроки выполнения работ:</w:t>
      </w:r>
      <w:r w:rsidRPr="00CD67FA">
        <w:rPr>
          <w:rFonts w:ascii="Times New Roman" w:hAnsi="Times New Roman"/>
          <w:sz w:val="24"/>
        </w:rPr>
        <w:t xml:space="preserve"> с </w:t>
      </w:r>
      <w:r w:rsidR="00DB73D0">
        <w:rPr>
          <w:rFonts w:ascii="Times New Roman" w:hAnsi="Times New Roman"/>
          <w:sz w:val="24"/>
        </w:rPr>
        <w:t>0</w:t>
      </w:r>
      <w:r>
        <w:rPr>
          <w:rFonts w:ascii="Times New Roman" w:hAnsi="Times New Roman"/>
          <w:sz w:val="24"/>
        </w:rPr>
        <w:t>1</w:t>
      </w:r>
      <w:r w:rsidR="00DB73D0">
        <w:rPr>
          <w:rFonts w:ascii="Times New Roman" w:hAnsi="Times New Roman"/>
          <w:sz w:val="24"/>
        </w:rPr>
        <w:t>.0</w:t>
      </w:r>
      <w:r w:rsidR="0037047D">
        <w:rPr>
          <w:rFonts w:ascii="Times New Roman" w:hAnsi="Times New Roman"/>
          <w:sz w:val="24"/>
        </w:rPr>
        <w:t>6</w:t>
      </w:r>
      <w:r w:rsidR="00DB73D0">
        <w:rPr>
          <w:rFonts w:ascii="Times New Roman" w:hAnsi="Times New Roman"/>
          <w:sz w:val="24"/>
        </w:rPr>
        <w:t xml:space="preserve">.2015г. по </w:t>
      </w:r>
      <w:r w:rsidR="00AD4791">
        <w:rPr>
          <w:rFonts w:ascii="Times New Roman" w:hAnsi="Times New Roman"/>
          <w:sz w:val="24"/>
        </w:rPr>
        <w:t>3</w:t>
      </w:r>
      <w:r w:rsidR="00DB73D0">
        <w:rPr>
          <w:rFonts w:ascii="Times New Roman" w:hAnsi="Times New Roman"/>
          <w:sz w:val="24"/>
        </w:rPr>
        <w:t>1.</w:t>
      </w:r>
      <w:r w:rsidR="00211492">
        <w:rPr>
          <w:rFonts w:ascii="Times New Roman" w:hAnsi="Times New Roman"/>
          <w:sz w:val="24"/>
        </w:rPr>
        <w:t>12</w:t>
      </w:r>
      <w:r w:rsidR="00DB73D0">
        <w:rPr>
          <w:rFonts w:ascii="Times New Roman" w:hAnsi="Times New Roman"/>
          <w:sz w:val="24"/>
        </w:rPr>
        <w:t>.2015</w:t>
      </w:r>
      <w:r w:rsidRPr="00CD67FA">
        <w:rPr>
          <w:rFonts w:ascii="Times New Roman" w:hAnsi="Times New Roman"/>
          <w:sz w:val="24"/>
        </w:rPr>
        <w:t>г.</w:t>
      </w:r>
    </w:p>
    <w:p w:rsidR="00CD67FA" w:rsidRDefault="00CD67FA" w:rsidP="00CD67FA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Pr="00CD67FA">
        <w:rPr>
          <w:rFonts w:ascii="Times New Roman" w:hAnsi="Times New Roman"/>
          <w:sz w:val="24"/>
        </w:rPr>
        <w:t xml:space="preserve"> - без объявления стартовой стоимости.</w:t>
      </w:r>
    </w:p>
    <w:p w:rsidR="00CD67FA" w:rsidRPr="00CD67FA" w:rsidRDefault="00CD67FA" w:rsidP="00CD67F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CD67FA" w:rsidRPr="00CD67FA" w:rsidRDefault="00CD67FA" w:rsidP="00CD67FA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CD67FA">
        <w:rPr>
          <w:rFonts w:ascii="Times New Roman" w:hAnsi="Times New Roman"/>
          <w:b/>
          <w:iCs/>
          <w:sz w:val="24"/>
        </w:rPr>
        <w:t>2. Основные требования.</w:t>
      </w:r>
    </w:p>
    <w:p w:rsidR="00CD67FA" w:rsidRPr="00CD67FA" w:rsidRDefault="00CD67FA" w:rsidP="00CD67FA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Быть правоспособным на осуществление предлагаемого вида работ;</w:t>
      </w:r>
    </w:p>
    <w:p w:rsidR="00CD67FA" w:rsidRPr="00CD67FA" w:rsidRDefault="00CD67FA" w:rsidP="00CD67FA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CD67FA" w:rsidRPr="00CD67FA" w:rsidRDefault="00CD67FA" w:rsidP="00CD67FA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</w:t>
      </w:r>
      <w:r w:rsidRPr="00CD67FA">
        <w:rPr>
          <w:rFonts w:ascii="Times New Roman" w:hAnsi="Times New Roman"/>
          <w:sz w:val="24"/>
        </w:rPr>
        <w:t>и</w:t>
      </w:r>
      <w:r w:rsidRPr="00CD67FA">
        <w:rPr>
          <w:rFonts w:ascii="Times New Roman" w:hAnsi="Times New Roman"/>
          <w:sz w:val="24"/>
        </w:rPr>
        <w:t>ческого лица) или быть признанным несостоятельным (банкротом);</w:t>
      </w:r>
    </w:p>
    <w:p w:rsidR="00CD67FA" w:rsidRPr="00CD67FA" w:rsidRDefault="00CD67FA" w:rsidP="00CD67FA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Иметь необходимые лицензии, аккредитации;</w:t>
      </w:r>
    </w:p>
    <w:p w:rsidR="00CD67FA" w:rsidRPr="00CD67FA" w:rsidRDefault="00CD67FA" w:rsidP="00CD67FA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b/>
          <w:bCs/>
          <w:sz w:val="24"/>
        </w:rPr>
      </w:pPr>
      <w:r w:rsidRPr="00CD67FA">
        <w:rPr>
          <w:rFonts w:ascii="Times New Roman" w:hAnsi="Times New Roman"/>
          <w:sz w:val="24"/>
        </w:rPr>
        <w:t>Оказывать работы с надлежащим качеством, в объеме и в сроки в соответствии с разыгрываемым Лотом.</w:t>
      </w:r>
    </w:p>
    <w:p w:rsidR="00CD67FA" w:rsidRPr="00CD67FA" w:rsidRDefault="00CD67FA" w:rsidP="00CD67FA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Иметь производственные мощности для выполнения предлагаемых работ, иметь профе</w:t>
      </w:r>
      <w:r w:rsidRPr="00CD67FA">
        <w:rPr>
          <w:rFonts w:ascii="Times New Roman" w:hAnsi="Times New Roman"/>
          <w:sz w:val="24"/>
        </w:rPr>
        <w:t>с</w:t>
      </w:r>
      <w:r w:rsidRPr="00CD67FA">
        <w:rPr>
          <w:rFonts w:ascii="Times New Roman" w:hAnsi="Times New Roman"/>
          <w:sz w:val="24"/>
        </w:rPr>
        <w:t>сиональные знания и квалификацию, финансовые средства, оборудование и другие мат</w:t>
      </w:r>
      <w:r w:rsidRPr="00CD67FA">
        <w:rPr>
          <w:rFonts w:ascii="Times New Roman" w:hAnsi="Times New Roman"/>
          <w:sz w:val="24"/>
        </w:rPr>
        <w:t>е</w:t>
      </w:r>
      <w:r w:rsidRPr="00CD67FA">
        <w:rPr>
          <w:rFonts w:ascii="Times New Roman" w:hAnsi="Times New Roman"/>
          <w:sz w:val="24"/>
        </w:rPr>
        <w:t>риальные возможности, обладать необходимыми трудовыми ресурсами для надлежащего и полного исполнения договора;</w:t>
      </w:r>
    </w:p>
    <w:p w:rsidR="00CD67FA" w:rsidRPr="00CD67FA" w:rsidRDefault="00CD67FA" w:rsidP="00CD67FA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Привлекать компетентный, достаточно квалифицированный, профессиональный обученный персонал, аттестованный по технике безопасности и пожарной безопасности, прошедший соответствующую подготовку, обеспечить персонал ресурсами, необходимыми для оказания данного вида работ с соблюдением  безопасных условий труда.</w:t>
      </w:r>
    </w:p>
    <w:p w:rsidR="00CD67FA" w:rsidRPr="00CD67FA" w:rsidRDefault="00CD67FA" w:rsidP="00CD67FA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Заключать на период выполнения работ/оказания работ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CD67FA" w:rsidRPr="00CD67FA" w:rsidRDefault="00CD67FA" w:rsidP="00CD67FA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- смерть в результате несчастного случая;</w:t>
      </w:r>
    </w:p>
    <w:p w:rsidR="00CD67FA" w:rsidRPr="00CD67FA" w:rsidRDefault="00CD67FA" w:rsidP="00CD67FA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CD67FA">
        <w:rPr>
          <w:rFonts w:ascii="Times New Roman" w:hAnsi="Times New Roman"/>
          <w:sz w:val="24"/>
          <w:lang w:val="en-US"/>
        </w:rPr>
        <w:t>I</w:t>
      </w:r>
      <w:r w:rsidRPr="00CD67FA">
        <w:rPr>
          <w:rFonts w:ascii="Times New Roman" w:hAnsi="Times New Roman"/>
          <w:sz w:val="24"/>
        </w:rPr>
        <w:t xml:space="preserve">, </w:t>
      </w:r>
      <w:r w:rsidRPr="00CD67FA">
        <w:rPr>
          <w:rFonts w:ascii="Times New Roman" w:hAnsi="Times New Roman"/>
          <w:sz w:val="24"/>
          <w:lang w:val="en-US"/>
        </w:rPr>
        <w:t>II</w:t>
      </w:r>
      <w:r w:rsidRPr="00CD67FA">
        <w:rPr>
          <w:rFonts w:ascii="Times New Roman" w:hAnsi="Times New Roman"/>
          <w:sz w:val="24"/>
        </w:rPr>
        <w:t xml:space="preserve">, </w:t>
      </w:r>
      <w:r w:rsidRPr="00CD67FA">
        <w:rPr>
          <w:rFonts w:ascii="Times New Roman" w:hAnsi="Times New Roman"/>
          <w:sz w:val="24"/>
          <w:lang w:val="en-US"/>
        </w:rPr>
        <w:t>III</w:t>
      </w:r>
      <w:r w:rsidRPr="00CD67FA">
        <w:rPr>
          <w:rFonts w:ascii="Times New Roman" w:hAnsi="Times New Roman"/>
          <w:sz w:val="24"/>
        </w:rPr>
        <w:t xml:space="preserve"> группы инвалидности.</w:t>
      </w:r>
    </w:p>
    <w:p w:rsidR="00CD67FA" w:rsidRPr="00CD67FA" w:rsidRDefault="00CD67FA" w:rsidP="00CD67F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CD67FA" w:rsidRPr="00CD67FA" w:rsidRDefault="00CD67FA" w:rsidP="00CD67FA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CD67FA">
        <w:rPr>
          <w:rFonts w:ascii="Times New Roman" w:hAnsi="Times New Roman"/>
          <w:b/>
          <w:iCs/>
          <w:sz w:val="24"/>
        </w:rPr>
        <w:t>3. Основные требования к Контрагенту.</w:t>
      </w:r>
    </w:p>
    <w:p w:rsidR="003C725A" w:rsidRPr="003C725A" w:rsidRDefault="003C725A" w:rsidP="00CD67FA">
      <w:pPr>
        <w:numPr>
          <w:ilvl w:val="0"/>
          <w:numId w:val="6"/>
        </w:numPr>
        <w:autoSpaceDE w:val="0"/>
        <w:autoSpaceDN w:val="0"/>
        <w:adjustRightInd w:val="0"/>
        <w:ind w:left="709" w:hanging="425"/>
        <w:contextualSpacing/>
        <w:jc w:val="both"/>
        <w:rPr>
          <w:rFonts w:ascii="Times New Roman" w:hAnsi="Times New Roman"/>
          <w:iCs/>
        </w:rPr>
      </w:pPr>
    </w:p>
    <w:p w:rsidR="003C725A" w:rsidRDefault="00211492" w:rsidP="00CD67FA">
      <w:pPr>
        <w:numPr>
          <w:ilvl w:val="0"/>
          <w:numId w:val="6"/>
        </w:numPr>
        <w:autoSpaceDE w:val="0"/>
        <w:autoSpaceDN w:val="0"/>
        <w:adjustRightInd w:val="0"/>
        <w:ind w:left="709" w:hanging="425"/>
        <w:contextualSpacing/>
        <w:jc w:val="both"/>
        <w:rPr>
          <w:rFonts w:ascii="Times New Roman" w:hAnsi="Times New Roman"/>
          <w:iCs/>
          <w:sz w:val="24"/>
        </w:rPr>
      </w:pPr>
      <w:r w:rsidRPr="00211492">
        <w:rPr>
          <w:rFonts w:ascii="Times New Roman" w:hAnsi="Times New Roman"/>
          <w:bCs/>
          <w:iCs/>
          <w:sz w:val="24"/>
        </w:rPr>
        <w:t>Наличие опыта работы с надзорными органами в регионе проведения работ</w:t>
      </w:r>
      <w:r w:rsidR="003C725A" w:rsidRPr="003C725A">
        <w:rPr>
          <w:rFonts w:ascii="Times New Roman" w:hAnsi="Times New Roman"/>
          <w:iCs/>
          <w:sz w:val="24"/>
        </w:rPr>
        <w:t>.</w:t>
      </w:r>
    </w:p>
    <w:p w:rsidR="00AD4791" w:rsidRPr="00211492" w:rsidRDefault="00211492" w:rsidP="00211492">
      <w:pPr>
        <w:numPr>
          <w:ilvl w:val="0"/>
          <w:numId w:val="6"/>
        </w:numPr>
        <w:autoSpaceDE w:val="0"/>
        <w:autoSpaceDN w:val="0"/>
        <w:adjustRightInd w:val="0"/>
        <w:ind w:left="709" w:hanging="425"/>
        <w:contextualSpacing/>
        <w:jc w:val="both"/>
        <w:rPr>
          <w:rFonts w:ascii="Times New Roman" w:hAnsi="Times New Roman"/>
          <w:iCs/>
          <w:sz w:val="24"/>
        </w:rPr>
      </w:pPr>
      <w:r w:rsidRPr="00211492">
        <w:rPr>
          <w:rFonts w:ascii="Times New Roman" w:hAnsi="Times New Roman"/>
          <w:iCs/>
          <w:sz w:val="24"/>
        </w:rPr>
        <w:lastRenderedPageBreak/>
        <w:t>Наличие квалифицированного персонала</w:t>
      </w:r>
      <w:r>
        <w:rPr>
          <w:rFonts w:ascii="Times New Roman" w:hAnsi="Times New Roman"/>
          <w:iCs/>
          <w:sz w:val="24"/>
        </w:rPr>
        <w:t>.</w:t>
      </w:r>
    </w:p>
    <w:p w:rsidR="00CD67FA" w:rsidRPr="00CD67FA" w:rsidRDefault="00CD67FA" w:rsidP="00CD67FA">
      <w:pPr>
        <w:numPr>
          <w:ilvl w:val="0"/>
          <w:numId w:val="6"/>
        </w:numPr>
        <w:autoSpaceDE w:val="0"/>
        <w:autoSpaceDN w:val="0"/>
        <w:adjustRightInd w:val="0"/>
        <w:ind w:left="709" w:hanging="425"/>
        <w:contextualSpacing/>
        <w:jc w:val="both"/>
        <w:rPr>
          <w:rFonts w:ascii="Times New Roman" w:hAnsi="Times New Roman"/>
          <w:iCs/>
          <w:sz w:val="24"/>
        </w:rPr>
      </w:pPr>
      <w:r w:rsidRPr="00CD67FA">
        <w:rPr>
          <w:rFonts w:ascii="Times New Roman" w:hAnsi="Times New Roman"/>
          <w:iCs/>
          <w:sz w:val="24"/>
        </w:rPr>
        <w:t>Соответствие контрагента критериям технической оценки оферт Претендентов (форма 9).</w:t>
      </w:r>
    </w:p>
    <w:p w:rsidR="00CD67FA" w:rsidRPr="00CD67FA" w:rsidRDefault="00CD67FA" w:rsidP="00CD67FA">
      <w:pPr>
        <w:numPr>
          <w:ilvl w:val="0"/>
          <w:numId w:val="6"/>
        </w:numPr>
        <w:tabs>
          <w:tab w:val="left" w:pos="709"/>
        </w:tabs>
        <w:ind w:left="709" w:hanging="425"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Обеспечение культуры производства на уровне стандартов.</w:t>
      </w:r>
    </w:p>
    <w:p w:rsidR="00CD67FA" w:rsidRPr="00CD67FA" w:rsidRDefault="00CD67FA" w:rsidP="00CD67F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CD67FA" w:rsidRPr="00CD67FA" w:rsidRDefault="00CD67FA" w:rsidP="00CD67FA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CD67FA">
        <w:rPr>
          <w:rFonts w:ascii="Times New Roman" w:hAnsi="Times New Roman"/>
          <w:b/>
          <w:iCs/>
          <w:sz w:val="24"/>
        </w:rPr>
        <w:t xml:space="preserve">4. Условия оказания услуг. </w:t>
      </w:r>
    </w:p>
    <w:p w:rsidR="00CD67FA" w:rsidRPr="00CD67FA" w:rsidRDefault="00CD67FA" w:rsidP="00CD67FA">
      <w:pPr>
        <w:numPr>
          <w:ilvl w:val="0"/>
          <w:numId w:val="7"/>
        </w:numPr>
        <w:ind w:left="709" w:hanging="425"/>
        <w:contextualSpacing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Соблюдение политики в области промышленной безопасности, охраны труда и окр</w:t>
      </w:r>
      <w:r w:rsidRPr="00CD67FA">
        <w:rPr>
          <w:rFonts w:ascii="Times New Roman" w:hAnsi="Times New Roman"/>
          <w:sz w:val="24"/>
        </w:rPr>
        <w:t>у</w:t>
      </w:r>
      <w:r w:rsidRPr="00CD67FA">
        <w:rPr>
          <w:rFonts w:ascii="Times New Roman" w:hAnsi="Times New Roman"/>
          <w:sz w:val="24"/>
        </w:rPr>
        <w:t>жающей среды.</w:t>
      </w:r>
    </w:p>
    <w:p w:rsidR="00CD67FA" w:rsidRPr="00CD67FA" w:rsidRDefault="00CD67FA" w:rsidP="00CD67FA">
      <w:pPr>
        <w:numPr>
          <w:ilvl w:val="0"/>
          <w:numId w:val="7"/>
        </w:numPr>
        <w:ind w:left="709" w:hanging="425"/>
        <w:contextualSpacing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 xml:space="preserve">Соблюдение требований в области промышленной и пожарной безопасности, охраны труда и окружающей среды </w:t>
      </w:r>
      <w:r w:rsidR="003C725A">
        <w:rPr>
          <w:rFonts w:ascii="Times New Roman" w:hAnsi="Times New Roman"/>
          <w:sz w:val="24"/>
        </w:rPr>
        <w:t>контрагентом</w:t>
      </w:r>
      <w:r w:rsidRPr="00CD67FA">
        <w:rPr>
          <w:rFonts w:ascii="Times New Roman" w:hAnsi="Times New Roman"/>
          <w:sz w:val="24"/>
        </w:rPr>
        <w:t>, привлекаем</w:t>
      </w:r>
      <w:r w:rsidR="003C725A">
        <w:rPr>
          <w:rFonts w:ascii="Times New Roman" w:hAnsi="Times New Roman"/>
          <w:sz w:val="24"/>
        </w:rPr>
        <w:t>ым</w:t>
      </w:r>
      <w:r w:rsidRPr="00CD67FA">
        <w:rPr>
          <w:rFonts w:ascii="Times New Roman" w:hAnsi="Times New Roman"/>
          <w:sz w:val="24"/>
        </w:rPr>
        <w:t xml:space="preserve"> к оказанию </w:t>
      </w:r>
      <w:r w:rsidR="003C725A">
        <w:rPr>
          <w:rFonts w:ascii="Times New Roman" w:hAnsi="Times New Roman"/>
          <w:sz w:val="24"/>
        </w:rPr>
        <w:t>услуг</w:t>
      </w:r>
      <w:r w:rsidRPr="00CD67FA">
        <w:rPr>
          <w:rFonts w:ascii="Times New Roman" w:hAnsi="Times New Roman"/>
          <w:sz w:val="24"/>
        </w:rPr>
        <w:t xml:space="preserve"> на объектах Заказчика.</w:t>
      </w:r>
    </w:p>
    <w:p w:rsidR="00DB73D0" w:rsidRPr="00DB73D0" w:rsidRDefault="00DB73D0" w:rsidP="00DB73D0">
      <w:pPr>
        <w:ind w:left="709"/>
        <w:contextualSpacing/>
        <w:jc w:val="both"/>
        <w:rPr>
          <w:rFonts w:ascii="Times New Roman" w:hAnsi="Times New Roman"/>
          <w:sz w:val="24"/>
        </w:rPr>
      </w:pPr>
    </w:p>
    <w:p w:rsidR="00CD67FA" w:rsidRPr="00CD67FA" w:rsidRDefault="00CD67FA" w:rsidP="00CD67FA">
      <w:pPr>
        <w:rPr>
          <w:rFonts w:ascii="Times New Roman" w:hAnsi="Times New Roman"/>
          <w:b/>
          <w:sz w:val="24"/>
        </w:rPr>
      </w:pPr>
      <w:r w:rsidRPr="00CD67FA">
        <w:rPr>
          <w:rFonts w:ascii="Times New Roman" w:hAnsi="Times New Roman"/>
          <w:b/>
          <w:sz w:val="24"/>
        </w:rPr>
        <w:t>5. Особые условия</w:t>
      </w:r>
    </w:p>
    <w:p w:rsidR="003E4FA3" w:rsidRPr="003E4FA3" w:rsidRDefault="00CD67FA" w:rsidP="00CD67FA">
      <w:pPr>
        <w:pStyle w:val="ac"/>
        <w:numPr>
          <w:ilvl w:val="0"/>
          <w:numId w:val="8"/>
        </w:numPr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Подробное техническое задание изложено в приложении №1 к настоящей форме.</w:t>
      </w:r>
    </w:p>
    <w:p w:rsidR="003E4FA3" w:rsidRDefault="003E4FA3" w:rsidP="00ED7A97">
      <w:pPr>
        <w:rPr>
          <w:rFonts w:ascii="Times New Roman" w:hAnsi="Times New Roman"/>
          <w:b/>
          <w:sz w:val="24"/>
        </w:rPr>
      </w:pPr>
    </w:p>
    <w:p w:rsidR="003E4FA3" w:rsidRDefault="003E4FA3" w:rsidP="00ED7A97">
      <w:pPr>
        <w:rPr>
          <w:rFonts w:ascii="Times New Roman" w:hAnsi="Times New Roman"/>
          <w:b/>
          <w:sz w:val="24"/>
        </w:rPr>
      </w:pPr>
    </w:p>
    <w:p w:rsidR="003E4FA3" w:rsidRDefault="003E4FA3" w:rsidP="00ED7A97">
      <w:pPr>
        <w:rPr>
          <w:rFonts w:ascii="Times New Roman" w:hAnsi="Times New Roman"/>
          <w:b/>
          <w:sz w:val="24"/>
        </w:rPr>
      </w:pPr>
    </w:p>
    <w:p w:rsidR="003E4FA3" w:rsidRDefault="003E4FA3" w:rsidP="00ED7A97">
      <w:pPr>
        <w:rPr>
          <w:rFonts w:ascii="Times New Roman" w:hAnsi="Times New Roman"/>
          <w:b/>
          <w:sz w:val="24"/>
        </w:rPr>
      </w:pPr>
    </w:p>
    <w:p w:rsidR="003E4FA3" w:rsidRPr="003E4FA3" w:rsidRDefault="003E4FA3" w:rsidP="00ED7A97">
      <w:pPr>
        <w:rPr>
          <w:rFonts w:ascii="Times New Roman" w:hAnsi="Times New Roman"/>
          <w:b/>
          <w:sz w:val="24"/>
        </w:rPr>
      </w:pPr>
    </w:p>
    <w:p w:rsidR="00933AF1" w:rsidRDefault="00933AF1" w:rsidP="00ED7A97">
      <w:pPr>
        <w:rPr>
          <w:rFonts w:ascii="Times New Roman" w:hAnsi="Times New Roman"/>
          <w:b/>
          <w:sz w:val="24"/>
        </w:rPr>
      </w:pPr>
    </w:p>
    <w:p w:rsidR="004C5868" w:rsidRDefault="004C5868" w:rsidP="00ED7A97">
      <w:pPr>
        <w:rPr>
          <w:rFonts w:ascii="Times New Roman" w:hAnsi="Times New Roman"/>
          <w:b/>
          <w:sz w:val="24"/>
        </w:rPr>
      </w:pPr>
    </w:p>
    <w:p w:rsidR="004C5868" w:rsidRDefault="004C5868" w:rsidP="00ED7A97">
      <w:pPr>
        <w:rPr>
          <w:rFonts w:ascii="Times New Roman" w:hAnsi="Times New Roman"/>
          <w:b/>
          <w:sz w:val="24"/>
        </w:rPr>
      </w:pPr>
    </w:p>
    <w:p w:rsidR="004C5868" w:rsidRDefault="004C5868" w:rsidP="00ED7A97">
      <w:pPr>
        <w:rPr>
          <w:rFonts w:ascii="Times New Roman" w:hAnsi="Times New Roman"/>
          <w:sz w:val="24"/>
        </w:rPr>
      </w:pPr>
    </w:p>
    <w:p w:rsidR="00E55F82" w:rsidRDefault="00E55F82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933AF1" w:rsidRPr="00E55F82" w:rsidRDefault="00E55F82" w:rsidP="00E55F82">
      <w:pPr>
        <w:jc w:val="right"/>
        <w:rPr>
          <w:rFonts w:ascii="Times New Roman" w:hAnsi="Times New Roman"/>
          <w:b/>
          <w:sz w:val="24"/>
        </w:rPr>
      </w:pPr>
      <w:r w:rsidRPr="00E55F82">
        <w:rPr>
          <w:rFonts w:ascii="Times New Roman" w:hAnsi="Times New Roman"/>
          <w:b/>
          <w:sz w:val="24"/>
        </w:rPr>
        <w:lastRenderedPageBreak/>
        <w:t>Форма 6 «Договор»</w:t>
      </w: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1D64CA" w:rsidRPr="001D64CA" w:rsidRDefault="001D64CA" w:rsidP="001D64CA">
      <w:pPr>
        <w:shd w:val="clear" w:color="000000" w:fill="FFFFFF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D64CA">
        <w:rPr>
          <w:rFonts w:ascii="Times New Roman" w:hAnsi="Times New Roman"/>
          <w:b/>
          <w:sz w:val="28"/>
          <w:szCs w:val="28"/>
        </w:rPr>
        <w:t xml:space="preserve">Договор на оказание услуг </w:t>
      </w:r>
    </w:p>
    <w:p w:rsidR="001D64CA" w:rsidRPr="001D64CA" w:rsidRDefault="001D64CA" w:rsidP="001D64CA">
      <w:pPr>
        <w:shd w:val="clear" w:color="auto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D64CA">
        <w:rPr>
          <w:rFonts w:ascii="Times New Roman" w:hAnsi="Times New Roman"/>
          <w:b/>
          <w:sz w:val="28"/>
          <w:szCs w:val="28"/>
        </w:rPr>
        <w:t xml:space="preserve">по разработке (корректировке) и согласованию </w:t>
      </w:r>
    </w:p>
    <w:p w:rsidR="001D64CA" w:rsidRPr="001D64CA" w:rsidRDefault="001D64CA" w:rsidP="001D64CA">
      <w:pPr>
        <w:shd w:val="clear" w:color="auto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D64CA">
        <w:rPr>
          <w:rFonts w:ascii="Times New Roman" w:hAnsi="Times New Roman"/>
          <w:b/>
          <w:sz w:val="28"/>
          <w:szCs w:val="28"/>
        </w:rPr>
        <w:t xml:space="preserve">экологической документации 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1D64CA">
        <w:rPr>
          <w:rFonts w:ascii="Times New Roman" w:hAnsi="Times New Roman"/>
          <w:b/>
          <w:sz w:val="28"/>
          <w:szCs w:val="28"/>
        </w:rPr>
        <w:t>между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1D64CA">
        <w:rPr>
          <w:rFonts w:ascii="Times New Roman" w:hAnsi="Times New Roman"/>
          <w:b/>
          <w:sz w:val="28"/>
          <w:szCs w:val="28"/>
        </w:rPr>
        <w:t xml:space="preserve">Открытым акционерным обществом 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1D64CA">
        <w:rPr>
          <w:rFonts w:ascii="Times New Roman" w:hAnsi="Times New Roman"/>
          <w:b/>
          <w:sz w:val="28"/>
          <w:szCs w:val="28"/>
        </w:rPr>
        <w:t xml:space="preserve">«Славнефть-Мегионнефтегаз» 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1D64CA">
        <w:rPr>
          <w:rFonts w:ascii="Times New Roman" w:hAnsi="Times New Roman"/>
          <w:b/>
          <w:sz w:val="28"/>
          <w:szCs w:val="28"/>
        </w:rPr>
        <w:t>(ОАО «СН-МНГ»)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1D64CA">
        <w:rPr>
          <w:rFonts w:ascii="Times New Roman" w:hAnsi="Times New Roman"/>
          <w:b/>
          <w:sz w:val="28"/>
          <w:szCs w:val="28"/>
        </w:rPr>
        <w:t>и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left="696" w:firstLine="720"/>
        <w:rPr>
          <w:rFonts w:ascii="Times New Roman" w:hAnsi="Times New Roman"/>
          <w:b/>
          <w:sz w:val="24"/>
        </w:rPr>
      </w:pPr>
      <w:r w:rsidRPr="001D64CA">
        <w:rPr>
          <w:rFonts w:ascii="Times New Roman" w:hAnsi="Times New Roman"/>
          <w:b/>
          <w:sz w:val="24"/>
          <w:highlight w:val="lightGray"/>
        </w:rPr>
        <w:t>__________________________________________________________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4"/>
        </w:rPr>
      </w:pPr>
      <w:r w:rsidRPr="001D64CA">
        <w:rPr>
          <w:rFonts w:ascii="Times New Roman" w:hAnsi="Times New Roman"/>
          <w:sz w:val="24"/>
          <w:highlight w:val="lightGray"/>
        </w:rPr>
        <w:t>(наименование контрагента)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4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40"/>
          <w:szCs w:val="40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40"/>
          <w:szCs w:val="40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40"/>
          <w:szCs w:val="40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40"/>
          <w:szCs w:val="40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0"/>
          <w:szCs w:val="28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0"/>
          <w:szCs w:val="28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0"/>
          <w:szCs w:val="28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0"/>
          <w:szCs w:val="28"/>
        </w:rPr>
      </w:pPr>
      <w:r w:rsidRPr="001D64CA">
        <w:rPr>
          <w:rFonts w:ascii="Times New Roman" w:hAnsi="Times New Roman"/>
          <w:b/>
          <w:sz w:val="20"/>
          <w:szCs w:val="28"/>
        </w:rPr>
        <w:t>г. Мегион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0"/>
          <w:szCs w:val="28"/>
        </w:rPr>
      </w:pPr>
      <w:r w:rsidRPr="001D64CA">
        <w:rPr>
          <w:rFonts w:ascii="Times New Roman" w:hAnsi="Times New Roman"/>
          <w:b/>
          <w:sz w:val="20"/>
          <w:szCs w:val="28"/>
        </w:rPr>
        <w:t>201</w:t>
      </w:r>
      <w:r w:rsidRPr="001D64CA">
        <w:rPr>
          <w:rFonts w:ascii="Times New Roman" w:hAnsi="Times New Roman"/>
          <w:b/>
          <w:sz w:val="20"/>
          <w:szCs w:val="28"/>
          <w:highlight w:val="lightGray"/>
        </w:rPr>
        <w:t>___</w:t>
      </w:r>
      <w:r w:rsidRPr="001D64CA">
        <w:rPr>
          <w:rFonts w:ascii="Times New Roman" w:hAnsi="Times New Roman"/>
          <w:b/>
          <w:sz w:val="20"/>
          <w:szCs w:val="28"/>
        </w:rPr>
        <w:t>г.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0"/>
          <w:szCs w:val="28"/>
        </w:rPr>
      </w:pPr>
      <w:r w:rsidRPr="001D64CA">
        <w:rPr>
          <w:rFonts w:ascii="Times New Roman" w:hAnsi="Times New Roman"/>
          <w:sz w:val="20"/>
          <w:szCs w:val="20"/>
        </w:rPr>
        <w:br w:type="page"/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0"/>
          <w:szCs w:val="28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4"/>
        </w:rPr>
      </w:pPr>
      <w:r w:rsidRPr="001D64CA">
        <w:rPr>
          <w:rFonts w:ascii="Times New Roman" w:hAnsi="Times New Roman"/>
          <w:b/>
          <w:sz w:val="24"/>
        </w:rPr>
        <w:t>СОДЕРЖАНИЕ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4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4"/>
        </w:rPr>
      </w:pPr>
    </w:p>
    <w:tbl>
      <w:tblPr>
        <w:tblW w:w="9648" w:type="dxa"/>
        <w:tblLook w:val="01E0"/>
      </w:tblPr>
      <w:tblGrid>
        <w:gridCol w:w="646"/>
        <w:gridCol w:w="8287"/>
        <w:gridCol w:w="715"/>
      </w:tblGrid>
      <w:tr w:rsidR="001D64CA" w:rsidRPr="001D64CA" w:rsidTr="001D64CA">
        <w:tc>
          <w:tcPr>
            <w:tcW w:w="646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1D64CA"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8287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  <w:r w:rsidRPr="001D64CA">
              <w:rPr>
                <w:rFonts w:ascii="Times New Roman" w:hAnsi="Times New Roman"/>
                <w:b/>
                <w:sz w:val="24"/>
              </w:rPr>
              <w:t>ОПРЕДЕЛЕНИЯ…………………………………………………………………...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</w:rPr>
            </w:pPr>
          </w:p>
        </w:tc>
      </w:tr>
      <w:tr w:rsidR="001D64CA" w:rsidRPr="001D64CA" w:rsidTr="001D64CA">
        <w:tc>
          <w:tcPr>
            <w:tcW w:w="9648" w:type="dxa"/>
            <w:gridSpan w:val="3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1D64CA" w:rsidRPr="001D64CA" w:rsidTr="001D64CA">
        <w:tc>
          <w:tcPr>
            <w:tcW w:w="646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1D64CA"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8287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  <w:r w:rsidRPr="001D64CA">
              <w:rPr>
                <w:rFonts w:ascii="Times New Roman" w:hAnsi="Times New Roman"/>
                <w:b/>
                <w:sz w:val="24"/>
              </w:rPr>
              <w:t>ПРЕДМЕТ ДОГОВОРА…………………………………………………………..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1D64CA" w:rsidRPr="001D64CA" w:rsidTr="001D64CA">
        <w:tc>
          <w:tcPr>
            <w:tcW w:w="9648" w:type="dxa"/>
            <w:gridSpan w:val="3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1D64CA" w:rsidRPr="001D64CA" w:rsidTr="001D64CA">
        <w:tc>
          <w:tcPr>
            <w:tcW w:w="646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1D64CA"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8287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  <w:r w:rsidRPr="001D64CA">
              <w:rPr>
                <w:rFonts w:ascii="Times New Roman" w:hAnsi="Times New Roman"/>
                <w:b/>
                <w:sz w:val="24"/>
              </w:rPr>
              <w:t>СТОИМОСТЬ УСЛУГ И ПОРЯДОК РАСЧЕТОВ……………………….…..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1D64CA" w:rsidRPr="001D64CA" w:rsidTr="001D64CA">
        <w:tc>
          <w:tcPr>
            <w:tcW w:w="9648" w:type="dxa"/>
            <w:gridSpan w:val="3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1D64CA" w:rsidRPr="001D64CA" w:rsidTr="001D64CA">
        <w:tc>
          <w:tcPr>
            <w:tcW w:w="646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1D64CA"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8287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  <w:r w:rsidRPr="001D64CA">
              <w:rPr>
                <w:rFonts w:ascii="Times New Roman" w:hAnsi="Times New Roman"/>
                <w:b/>
                <w:sz w:val="24"/>
              </w:rPr>
              <w:t>ПРАВА И ОБЯЗАННОСТИ СТОРОН…….……………………………………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1D64CA" w:rsidRPr="001D64CA" w:rsidTr="001D64CA">
        <w:tc>
          <w:tcPr>
            <w:tcW w:w="9648" w:type="dxa"/>
            <w:gridSpan w:val="3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1D64CA" w:rsidRPr="001D64CA" w:rsidTr="001D64CA">
        <w:tc>
          <w:tcPr>
            <w:tcW w:w="646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1D64CA"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8287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</w:rPr>
            </w:pPr>
            <w:r w:rsidRPr="001D64CA">
              <w:rPr>
                <w:rFonts w:ascii="Times New Roman" w:hAnsi="Times New Roman"/>
                <w:b/>
                <w:sz w:val="24"/>
              </w:rPr>
              <w:t>ПОРЯДОК ПРИЕМКИ УСЛУГ…………………………………………….…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1D64CA" w:rsidRPr="001D64CA" w:rsidTr="001D64CA">
        <w:tc>
          <w:tcPr>
            <w:tcW w:w="9648" w:type="dxa"/>
            <w:gridSpan w:val="3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1D64CA" w:rsidRPr="001D64CA" w:rsidTr="001D64CA">
        <w:tc>
          <w:tcPr>
            <w:tcW w:w="646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1D64CA"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8287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</w:rPr>
            </w:pPr>
            <w:r w:rsidRPr="001D64CA">
              <w:rPr>
                <w:rFonts w:ascii="Times New Roman" w:hAnsi="Times New Roman"/>
                <w:b/>
                <w:bCs/>
                <w:sz w:val="24"/>
              </w:rPr>
              <w:t>ОТВЕТСТВЕННОСТЬ СТОРОН………………………………………….……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1D64CA" w:rsidRPr="001D64CA" w:rsidTr="001D64CA">
        <w:tc>
          <w:tcPr>
            <w:tcW w:w="9648" w:type="dxa"/>
            <w:gridSpan w:val="3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1D64CA" w:rsidRPr="001D64CA" w:rsidTr="001D64CA">
        <w:tc>
          <w:tcPr>
            <w:tcW w:w="646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1D64CA"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8287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</w:rPr>
            </w:pPr>
            <w:r w:rsidRPr="001D64CA">
              <w:rPr>
                <w:rFonts w:ascii="Times New Roman" w:hAnsi="Times New Roman"/>
                <w:b/>
                <w:sz w:val="24"/>
              </w:rPr>
              <w:t>ОБСТОЯТЕЛЬСТВА НЕПРЕОДОЛИМОЙ СИЛЫ (ФОРС-МАЖОР)…...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1D64CA" w:rsidRPr="001D64CA" w:rsidTr="001D64CA">
        <w:tc>
          <w:tcPr>
            <w:tcW w:w="646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6"/>
                <w:szCs w:val="6"/>
              </w:rPr>
            </w:pPr>
          </w:p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1D64CA">
              <w:rPr>
                <w:rFonts w:ascii="Times New Roman" w:hAnsi="Times New Roman"/>
                <w:sz w:val="24"/>
              </w:rPr>
              <w:t xml:space="preserve">8.       </w:t>
            </w:r>
          </w:p>
        </w:tc>
        <w:tc>
          <w:tcPr>
            <w:tcW w:w="8287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6"/>
                <w:szCs w:val="6"/>
              </w:rPr>
            </w:pPr>
          </w:p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  <w:r w:rsidRPr="001D64CA">
              <w:rPr>
                <w:rFonts w:ascii="Times New Roman" w:hAnsi="Times New Roman"/>
                <w:b/>
                <w:sz w:val="24"/>
              </w:rPr>
              <w:t>КОНФИДЕНЦИАЛЬНОСТЬ……………………………………………………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1D64CA" w:rsidRPr="001D64CA" w:rsidTr="001D64CA">
        <w:tc>
          <w:tcPr>
            <w:tcW w:w="9648" w:type="dxa"/>
            <w:gridSpan w:val="3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1D64CA" w:rsidRPr="001D64CA" w:rsidTr="001D64CA">
        <w:tc>
          <w:tcPr>
            <w:tcW w:w="646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1D64CA"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8287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</w:rPr>
            </w:pPr>
            <w:r w:rsidRPr="001D64CA">
              <w:rPr>
                <w:rFonts w:ascii="Times New Roman" w:hAnsi="Times New Roman"/>
                <w:b/>
                <w:sz w:val="24"/>
              </w:rPr>
              <w:t>РАЗРЕШЕНИЕ СПОРОВ………………………………………………………...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1D64CA" w:rsidRPr="001D64CA" w:rsidTr="001D64CA">
        <w:tc>
          <w:tcPr>
            <w:tcW w:w="9648" w:type="dxa"/>
            <w:gridSpan w:val="3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1D64CA" w:rsidRPr="001D64CA" w:rsidTr="001D64CA">
        <w:tc>
          <w:tcPr>
            <w:tcW w:w="646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1D64CA"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w="8287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</w:rPr>
            </w:pPr>
            <w:r w:rsidRPr="001D64CA">
              <w:rPr>
                <w:rFonts w:ascii="Times New Roman" w:hAnsi="Times New Roman"/>
                <w:b/>
                <w:sz w:val="24"/>
              </w:rPr>
              <w:t>АНТИКОРРУПЦИОННАЯ ОГОВОРКА………………………………………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1D64CA" w:rsidRPr="001D64CA" w:rsidTr="001D64CA">
        <w:tc>
          <w:tcPr>
            <w:tcW w:w="9648" w:type="dxa"/>
            <w:gridSpan w:val="3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1D64CA" w:rsidRPr="001D64CA" w:rsidTr="001D64CA">
        <w:tc>
          <w:tcPr>
            <w:tcW w:w="646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1D64CA">
              <w:rPr>
                <w:rFonts w:ascii="Times New Roman" w:hAnsi="Times New Roman"/>
                <w:sz w:val="24"/>
              </w:rPr>
              <w:t>11.</w:t>
            </w:r>
          </w:p>
        </w:tc>
        <w:tc>
          <w:tcPr>
            <w:tcW w:w="8287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</w:rPr>
            </w:pPr>
            <w:r w:rsidRPr="001D64CA">
              <w:rPr>
                <w:rFonts w:ascii="Times New Roman" w:hAnsi="Times New Roman"/>
                <w:b/>
                <w:sz w:val="24"/>
              </w:rPr>
              <w:t>ПРОЧИЕ УСЛОВИЯ……………………………………………………………...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1D64CA" w:rsidRPr="001D64CA" w:rsidTr="001D64CA">
        <w:tc>
          <w:tcPr>
            <w:tcW w:w="9648" w:type="dxa"/>
            <w:gridSpan w:val="3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1D64CA" w:rsidRPr="001D64CA" w:rsidTr="001D64CA">
        <w:tc>
          <w:tcPr>
            <w:tcW w:w="646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287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  <w:r w:rsidRPr="001D64CA">
              <w:rPr>
                <w:rFonts w:ascii="Times New Roman" w:hAnsi="Times New Roman"/>
                <w:b/>
                <w:sz w:val="24"/>
              </w:rPr>
              <w:t>АДРЕСА, БАНКОВСКИЕ РЕКВИЗИТЫ И ПОДПИСИ СТОРОН………...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1D64CA" w:rsidRPr="001D64CA" w:rsidTr="001D64CA">
        <w:tc>
          <w:tcPr>
            <w:tcW w:w="9648" w:type="dxa"/>
            <w:gridSpan w:val="3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1D64CA" w:rsidRPr="001D64CA" w:rsidTr="001D64CA">
        <w:tc>
          <w:tcPr>
            <w:tcW w:w="646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287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  <w:r w:rsidRPr="001D64CA">
              <w:rPr>
                <w:rFonts w:ascii="Times New Roman" w:hAnsi="Times New Roman"/>
                <w:b/>
                <w:sz w:val="24"/>
              </w:rPr>
              <w:t>ПРИЛОЖЕНИЯ</w:t>
            </w:r>
          </w:p>
        </w:tc>
        <w:tc>
          <w:tcPr>
            <w:tcW w:w="715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1D64CA" w:rsidRPr="001D64CA" w:rsidRDefault="001D64CA" w:rsidP="001D64CA">
      <w:pPr>
        <w:shd w:val="clear" w:color="000000" w:fill="FFFFFF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color w:val="000000"/>
          <w:sz w:val="24"/>
        </w:rPr>
      </w:pPr>
    </w:p>
    <w:p w:rsidR="001D64CA" w:rsidRPr="001D64CA" w:rsidRDefault="001D64CA" w:rsidP="001D64CA">
      <w:pPr>
        <w:shd w:val="clear" w:color="000000" w:fill="FFFFFF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color w:val="000000"/>
          <w:sz w:val="24"/>
        </w:rPr>
      </w:pPr>
      <w:r w:rsidRPr="001D64CA">
        <w:rPr>
          <w:rFonts w:ascii="Times New Roman" w:hAnsi="Times New Roman"/>
          <w:b/>
          <w:bCs/>
          <w:color w:val="000000"/>
          <w:sz w:val="24"/>
        </w:rPr>
        <w:br w:type="page"/>
      </w:r>
    </w:p>
    <w:p w:rsidR="001D64CA" w:rsidRPr="001D64CA" w:rsidRDefault="001D64CA" w:rsidP="001D64CA">
      <w:pPr>
        <w:shd w:val="clear" w:color="000000" w:fill="FFFFFF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color w:val="000000"/>
          <w:sz w:val="24"/>
        </w:rPr>
      </w:pPr>
      <w:r w:rsidRPr="001D64CA">
        <w:rPr>
          <w:rFonts w:ascii="Times New Roman" w:hAnsi="Times New Roman"/>
          <w:b/>
          <w:bCs/>
          <w:color w:val="000000"/>
          <w:sz w:val="24"/>
        </w:rPr>
        <w:lastRenderedPageBreak/>
        <w:t>ДОГОВОР № _______________</w:t>
      </w:r>
    </w:p>
    <w:p w:rsidR="001D64CA" w:rsidRPr="001D64CA" w:rsidRDefault="001D64CA" w:rsidP="001D64CA">
      <w:pPr>
        <w:shd w:val="clear" w:color="auto" w:fill="FFFFFF"/>
        <w:ind w:firstLine="709"/>
        <w:jc w:val="center"/>
        <w:rPr>
          <w:rFonts w:ascii="Times New Roman" w:hAnsi="Times New Roman"/>
          <w:b/>
          <w:sz w:val="24"/>
        </w:rPr>
      </w:pPr>
      <w:r w:rsidRPr="001D64CA">
        <w:rPr>
          <w:rFonts w:ascii="Times New Roman" w:hAnsi="Times New Roman"/>
          <w:b/>
          <w:sz w:val="24"/>
        </w:rPr>
        <w:t>на оказание услуг по разработке (корректировке) и согласованию экологической д</w:t>
      </w:r>
      <w:r w:rsidRPr="001D64CA">
        <w:rPr>
          <w:rFonts w:ascii="Times New Roman" w:hAnsi="Times New Roman"/>
          <w:b/>
          <w:sz w:val="24"/>
        </w:rPr>
        <w:t>о</w:t>
      </w:r>
      <w:r w:rsidRPr="001D64CA">
        <w:rPr>
          <w:rFonts w:ascii="Times New Roman" w:hAnsi="Times New Roman"/>
          <w:b/>
          <w:sz w:val="24"/>
        </w:rPr>
        <w:t>кументации</w:t>
      </w:r>
    </w:p>
    <w:p w:rsidR="001D64CA" w:rsidRPr="001D64CA" w:rsidRDefault="001D64CA" w:rsidP="001D64CA">
      <w:pPr>
        <w:shd w:val="clear" w:color="000000" w:fill="FFFFFF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4"/>
        </w:rPr>
      </w:pPr>
    </w:p>
    <w:p w:rsidR="001D64CA" w:rsidRPr="001D64CA" w:rsidRDefault="001D64CA" w:rsidP="001D64CA">
      <w:pPr>
        <w:spacing w:line="276" w:lineRule="auto"/>
        <w:ind w:right="-2"/>
        <w:rPr>
          <w:rFonts w:ascii="Times New Roman" w:hAnsi="Times New Roman"/>
          <w:sz w:val="24"/>
        </w:rPr>
      </w:pPr>
      <w:r w:rsidRPr="001D64CA">
        <w:rPr>
          <w:rFonts w:ascii="Times New Roman" w:hAnsi="Times New Roman"/>
          <w:sz w:val="24"/>
        </w:rPr>
        <w:t xml:space="preserve">г. Мегион     </w:t>
      </w:r>
      <w:r w:rsidRPr="001D64CA">
        <w:rPr>
          <w:rFonts w:ascii="Times New Roman" w:hAnsi="Times New Roman"/>
          <w:sz w:val="24"/>
        </w:rPr>
        <w:tab/>
      </w:r>
      <w:r w:rsidRPr="001D64CA">
        <w:rPr>
          <w:rFonts w:ascii="Times New Roman" w:hAnsi="Times New Roman"/>
          <w:sz w:val="24"/>
        </w:rPr>
        <w:tab/>
        <w:t xml:space="preserve"> </w:t>
      </w:r>
      <w:r w:rsidRPr="001D64CA">
        <w:rPr>
          <w:rFonts w:ascii="Times New Roman" w:hAnsi="Times New Roman"/>
          <w:sz w:val="24"/>
        </w:rPr>
        <w:tab/>
      </w:r>
      <w:r w:rsidRPr="001D64CA">
        <w:rPr>
          <w:rFonts w:ascii="Times New Roman" w:hAnsi="Times New Roman"/>
          <w:sz w:val="24"/>
        </w:rPr>
        <w:tab/>
      </w:r>
      <w:r w:rsidRPr="001D64CA">
        <w:rPr>
          <w:rFonts w:ascii="Times New Roman" w:hAnsi="Times New Roman"/>
          <w:sz w:val="24"/>
        </w:rPr>
        <w:tab/>
      </w:r>
      <w:r w:rsidRPr="001D64CA">
        <w:rPr>
          <w:rFonts w:ascii="Times New Roman" w:hAnsi="Times New Roman"/>
          <w:sz w:val="24"/>
        </w:rPr>
        <w:tab/>
        <w:t xml:space="preserve">                   </w:t>
      </w:r>
      <w:r w:rsidRPr="001D64CA">
        <w:rPr>
          <w:rFonts w:ascii="Times New Roman" w:hAnsi="Times New Roman"/>
          <w:sz w:val="24"/>
        </w:rPr>
        <w:tab/>
        <w:t>«_____»______________20__г.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4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1D64CA">
        <w:rPr>
          <w:rFonts w:ascii="Times New Roman" w:hAnsi="Times New Roman"/>
          <w:b/>
          <w:sz w:val="24"/>
        </w:rPr>
        <w:t>Открытое акционерное общество «Славнефть-Мегионнефтегаз» (ОАО «СН-МНГ»)</w:t>
      </w:r>
      <w:r w:rsidRPr="001D64CA">
        <w:rPr>
          <w:rFonts w:ascii="Times New Roman" w:hAnsi="Times New Roman"/>
          <w:sz w:val="24"/>
        </w:rPr>
        <w:t xml:space="preserve">, именуемое в дальнейшем </w:t>
      </w:r>
      <w:r w:rsidRPr="001D64CA">
        <w:rPr>
          <w:rFonts w:ascii="Times New Roman" w:hAnsi="Times New Roman"/>
          <w:b/>
          <w:sz w:val="24"/>
        </w:rPr>
        <w:t>«Заказчик»</w:t>
      </w:r>
      <w:r w:rsidRPr="001D64CA">
        <w:rPr>
          <w:rFonts w:ascii="Times New Roman" w:hAnsi="Times New Roman"/>
          <w:sz w:val="24"/>
        </w:rPr>
        <w:t>, в лице</w:t>
      </w:r>
      <w:r w:rsidRPr="001D64CA">
        <w:rPr>
          <w:rFonts w:ascii="Times New Roman" w:hAnsi="Times New Roman"/>
          <w:b/>
          <w:sz w:val="24"/>
        </w:rPr>
        <w:t xml:space="preserve"> </w:t>
      </w:r>
      <w:r w:rsidRPr="001D64CA">
        <w:rPr>
          <w:rFonts w:ascii="Times New Roman" w:hAnsi="Times New Roman"/>
          <w:sz w:val="24"/>
        </w:rPr>
        <w:t>__________________________________________</w:t>
      </w:r>
    </w:p>
    <w:p w:rsidR="001D64CA" w:rsidRPr="001D64CA" w:rsidRDefault="001D64CA" w:rsidP="001D64CA">
      <w:pPr>
        <w:suppressAutoHyphens/>
        <w:ind w:left="5663" w:firstLine="709"/>
        <w:jc w:val="both"/>
        <w:rPr>
          <w:rFonts w:ascii="Times New Roman" w:hAnsi="Times New Roman"/>
          <w:bCs/>
          <w:i/>
          <w:sz w:val="20"/>
          <w:szCs w:val="20"/>
          <w:lang w:eastAsia="ar-SA"/>
        </w:rPr>
      </w:pPr>
      <w:r w:rsidRPr="001D64CA">
        <w:rPr>
          <w:rFonts w:ascii="Times New Roman" w:hAnsi="Times New Roman"/>
          <w:bCs/>
          <w:i/>
          <w:sz w:val="20"/>
          <w:szCs w:val="20"/>
          <w:lang w:eastAsia="ar-SA"/>
        </w:rPr>
        <w:t>(должность полностью)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</w:rPr>
      </w:pPr>
      <w:r w:rsidRPr="001D64CA">
        <w:rPr>
          <w:rFonts w:ascii="Times New Roman" w:hAnsi="Times New Roman"/>
          <w:bCs/>
          <w:sz w:val="24"/>
        </w:rPr>
        <w:t>__________________________________________________________________________________</w:t>
      </w:r>
    </w:p>
    <w:p w:rsidR="001D64CA" w:rsidRPr="001D64CA" w:rsidRDefault="001D64CA" w:rsidP="001D64CA">
      <w:pPr>
        <w:suppressAutoHyphens/>
        <w:ind w:left="4247" w:firstLine="709"/>
        <w:jc w:val="both"/>
        <w:rPr>
          <w:rFonts w:ascii="Times New Roman" w:hAnsi="Times New Roman"/>
          <w:bCs/>
          <w:i/>
          <w:sz w:val="20"/>
          <w:szCs w:val="20"/>
          <w:lang w:eastAsia="ar-SA"/>
        </w:rPr>
      </w:pPr>
      <w:r w:rsidRPr="001D64CA">
        <w:rPr>
          <w:rFonts w:ascii="Times New Roman" w:hAnsi="Times New Roman"/>
          <w:bCs/>
          <w:i/>
          <w:sz w:val="20"/>
          <w:szCs w:val="20"/>
          <w:lang w:eastAsia="ar-SA"/>
        </w:rPr>
        <w:t>(Ф.И.О. полностью)</w:t>
      </w:r>
    </w:p>
    <w:p w:rsidR="001D64CA" w:rsidRPr="001D64CA" w:rsidRDefault="001D64CA" w:rsidP="001D64CA">
      <w:pPr>
        <w:suppressAutoHyphens/>
        <w:jc w:val="both"/>
        <w:rPr>
          <w:rFonts w:ascii="Times New Roman" w:hAnsi="Times New Roman"/>
          <w:sz w:val="24"/>
          <w:lang w:eastAsia="ar-SA"/>
        </w:rPr>
      </w:pPr>
      <w:proofErr w:type="gramStart"/>
      <w:r w:rsidRPr="001D64CA">
        <w:rPr>
          <w:rFonts w:ascii="Times New Roman" w:hAnsi="Times New Roman"/>
          <w:bCs/>
          <w:sz w:val="24"/>
          <w:lang w:eastAsia="ar-SA"/>
        </w:rPr>
        <w:t>действующего</w:t>
      </w:r>
      <w:proofErr w:type="gramEnd"/>
      <w:r w:rsidRPr="001D64CA">
        <w:rPr>
          <w:rFonts w:ascii="Times New Roman" w:hAnsi="Times New Roman"/>
          <w:sz w:val="24"/>
          <w:lang w:eastAsia="ar-SA"/>
        </w:rPr>
        <w:t xml:space="preserve"> на основании _________________________________________________________</w:t>
      </w:r>
    </w:p>
    <w:p w:rsidR="001D64CA" w:rsidRPr="001D64CA" w:rsidRDefault="001D64CA" w:rsidP="001D64CA">
      <w:pPr>
        <w:suppressAutoHyphens/>
        <w:jc w:val="both"/>
        <w:rPr>
          <w:rFonts w:ascii="Times New Roman" w:hAnsi="Times New Roman"/>
          <w:sz w:val="20"/>
          <w:szCs w:val="20"/>
          <w:lang w:eastAsia="ar-SA"/>
        </w:rPr>
      </w:pPr>
      <w:proofErr w:type="gramStart"/>
      <w:r w:rsidRPr="001D64CA">
        <w:rPr>
          <w:rFonts w:ascii="Times New Roman" w:hAnsi="Times New Roman"/>
          <w:i/>
          <w:sz w:val="20"/>
          <w:szCs w:val="20"/>
          <w:lang w:eastAsia="ar-SA"/>
        </w:rPr>
        <w:t>(правоустанавливающий документ:</w:t>
      </w:r>
      <w:proofErr w:type="gramEnd"/>
      <w:r w:rsidRPr="001D64CA">
        <w:rPr>
          <w:rFonts w:ascii="Times New Roman" w:hAnsi="Times New Roman"/>
          <w:i/>
          <w:sz w:val="20"/>
          <w:szCs w:val="20"/>
          <w:lang w:eastAsia="ar-SA"/>
        </w:rPr>
        <w:t xml:space="preserve"> </w:t>
      </w:r>
      <w:proofErr w:type="gramStart"/>
      <w:r w:rsidRPr="001D64CA">
        <w:rPr>
          <w:rFonts w:ascii="Times New Roman" w:hAnsi="Times New Roman"/>
          <w:i/>
          <w:sz w:val="20"/>
          <w:szCs w:val="20"/>
          <w:lang w:eastAsia="ar-SA"/>
        </w:rPr>
        <w:t>Устав/Решение или Протокол от___ №___/Доверенность от___ № __)</w:t>
      </w:r>
      <w:proofErr w:type="gramEnd"/>
    </w:p>
    <w:p w:rsidR="001D64CA" w:rsidRPr="001D64CA" w:rsidRDefault="001D64CA" w:rsidP="001D64CA">
      <w:pPr>
        <w:suppressAutoHyphens/>
        <w:jc w:val="both"/>
        <w:rPr>
          <w:rFonts w:ascii="Times New Roman" w:hAnsi="Times New Roman"/>
          <w:i/>
          <w:sz w:val="24"/>
          <w:lang w:eastAsia="ar-SA"/>
        </w:rPr>
      </w:pPr>
      <w:r w:rsidRPr="001D64CA">
        <w:rPr>
          <w:rFonts w:ascii="Times New Roman" w:hAnsi="Times New Roman"/>
          <w:sz w:val="24"/>
          <w:lang w:eastAsia="ar-SA"/>
        </w:rPr>
        <w:t>с одной стороны, и _________________________________________________________________</w:t>
      </w:r>
      <w:r w:rsidRPr="001D64CA">
        <w:rPr>
          <w:rFonts w:ascii="Times New Roman" w:hAnsi="Times New Roman"/>
          <w:i/>
          <w:sz w:val="24"/>
          <w:lang w:eastAsia="ar-SA"/>
        </w:rPr>
        <w:t xml:space="preserve"> </w:t>
      </w:r>
    </w:p>
    <w:p w:rsidR="001D64CA" w:rsidRPr="001D64CA" w:rsidRDefault="001D64CA" w:rsidP="001D64CA">
      <w:pPr>
        <w:suppressAutoHyphens/>
        <w:ind w:left="3539" w:firstLine="709"/>
        <w:jc w:val="both"/>
        <w:rPr>
          <w:rFonts w:ascii="Times New Roman" w:hAnsi="Times New Roman"/>
          <w:i/>
          <w:sz w:val="20"/>
          <w:szCs w:val="20"/>
          <w:lang w:eastAsia="ar-SA"/>
        </w:rPr>
      </w:pPr>
      <w:r w:rsidRPr="001D64CA">
        <w:rPr>
          <w:rFonts w:ascii="Times New Roman" w:hAnsi="Times New Roman"/>
          <w:i/>
          <w:sz w:val="20"/>
          <w:szCs w:val="20"/>
          <w:lang w:eastAsia="ar-SA"/>
        </w:rPr>
        <w:t>(наименование полностью и сокращенно)</w:t>
      </w:r>
    </w:p>
    <w:p w:rsidR="001D64CA" w:rsidRPr="001D64CA" w:rsidRDefault="001D64CA" w:rsidP="001D64CA">
      <w:pPr>
        <w:suppressAutoHyphens/>
        <w:jc w:val="both"/>
        <w:rPr>
          <w:rFonts w:ascii="Times New Roman" w:hAnsi="Times New Roman"/>
          <w:i/>
          <w:szCs w:val="22"/>
          <w:lang w:eastAsia="ar-SA"/>
        </w:rPr>
      </w:pPr>
      <w:r w:rsidRPr="001D64CA">
        <w:rPr>
          <w:rFonts w:ascii="Times New Roman" w:hAnsi="Times New Roman"/>
          <w:sz w:val="24"/>
          <w:szCs w:val="20"/>
          <w:lang w:eastAsia="ar-SA"/>
        </w:rPr>
        <w:t xml:space="preserve">именуемое в дальнейшем </w:t>
      </w:r>
      <w:r w:rsidRPr="001D64CA">
        <w:rPr>
          <w:rFonts w:ascii="Times New Roman" w:hAnsi="Times New Roman"/>
          <w:b/>
          <w:sz w:val="24"/>
          <w:szCs w:val="20"/>
          <w:lang w:eastAsia="ar-SA"/>
        </w:rPr>
        <w:t>«Исполнитель»</w:t>
      </w:r>
      <w:r w:rsidRPr="001D64CA">
        <w:rPr>
          <w:rFonts w:ascii="Times New Roman" w:hAnsi="Times New Roman"/>
          <w:sz w:val="24"/>
          <w:szCs w:val="20"/>
          <w:lang w:eastAsia="ar-SA"/>
        </w:rPr>
        <w:t>, в лице _______________________________________</w:t>
      </w:r>
    </w:p>
    <w:p w:rsidR="001D64CA" w:rsidRPr="001D64CA" w:rsidRDefault="001D64CA" w:rsidP="001D64CA">
      <w:pPr>
        <w:suppressAutoHyphens/>
        <w:ind w:left="5663" w:firstLine="709"/>
        <w:jc w:val="both"/>
        <w:rPr>
          <w:rFonts w:ascii="Times New Roman" w:hAnsi="Times New Roman"/>
          <w:bCs/>
          <w:i/>
          <w:sz w:val="20"/>
          <w:szCs w:val="20"/>
          <w:lang w:eastAsia="ar-SA"/>
        </w:rPr>
      </w:pPr>
      <w:r w:rsidRPr="001D64CA">
        <w:rPr>
          <w:rFonts w:ascii="Times New Roman" w:hAnsi="Times New Roman"/>
          <w:bCs/>
          <w:i/>
          <w:sz w:val="20"/>
          <w:szCs w:val="20"/>
          <w:lang w:eastAsia="ar-SA"/>
        </w:rPr>
        <w:t>(должность полностью)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</w:rPr>
      </w:pPr>
      <w:r w:rsidRPr="001D64CA">
        <w:rPr>
          <w:rFonts w:ascii="Times New Roman" w:hAnsi="Times New Roman"/>
          <w:bCs/>
          <w:sz w:val="24"/>
        </w:rPr>
        <w:t>__________________________________________________________________________________</w:t>
      </w:r>
    </w:p>
    <w:p w:rsidR="001D64CA" w:rsidRPr="001D64CA" w:rsidRDefault="001D64CA" w:rsidP="001D64CA">
      <w:pPr>
        <w:suppressAutoHyphens/>
        <w:ind w:left="4247" w:firstLine="709"/>
        <w:jc w:val="both"/>
        <w:rPr>
          <w:rFonts w:ascii="Times New Roman" w:hAnsi="Times New Roman"/>
          <w:bCs/>
          <w:i/>
          <w:sz w:val="20"/>
          <w:szCs w:val="20"/>
          <w:lang w:eastAsia="ar-SA"/>
        </w:rPr>
      </w:pPr>
      <w:r w:rsidRPr="001D64CA">
        <w:rPr>
          <w:rFonts w:ascii="Times New Roman" w:hAnsi="Times New Roman"/>
          <w:bCs/>
          <w:i/>
          <w:sz w:val="20"/>
          <w:szCs w:val="20"/>
          <w:lang w:eastAsia="ar-SA"/>
        </w:rPr>
        <w:t>(Ф.И.О. полностью)</w:t>
      </w:r>
    </w:p>
    <w:p w:rsidR="001D64CA" w:rsidRPr="001D64CA" w:rsidRDefault="001D64CA" w:rsidP="001D64CA">
      <w:pPr>
        <w:suppressAutoHyphens/>
        <w:jc w:val="both"/>
        <w:rPr>
          <w:rFonts w:ascii="Times New Roman" w:hAnsi="Times New Roman"/>
          <w:sz w:val="24"/>
          <w:lang w:eastAsia="ar-SA"/>
        </w:rPr>
      </w:pPr>
      <w:r w:rsidRPr="001D64CA">
        <w:rPr>
          <w:rFonts w:ascii="Times New Roman" w:hAnsi="Times New Roman"/>
          <w:bCs/>
          <w:sz w:val="24"/>
          <w:lang w:eastAsia="ar-SA"/>
        </w:rPr>
        <w:t>действующег</w:t>
      </w:r>
      <w:proofErr w:type="gramStart"/>
      <w:r w:rsidRPr="001D64CA">
        <w:rPr>
          <w:rFonts w:ascii="Times New Roman" w:hAnsi="Times New Roman"/>
          <w:bCs/>
          <w:sz w:val="24"/>
          <w:lang w:eastAsia="ar-SA"/>
        </w:rPr>
        <w:t>о</w:t>
      </w:r>
      <w:r w:rsidRPr="001D64CA">
        <w:rPr>
          <w:rFonts w:ascii="Times New Roman" w:hAnsi="Times New Roman"/>
          <w:bCs/>
          <w:i/>
          <w:sz w:val="24"/>
          <w:lang w:eastAsia="ar-SA"/>
        </w:rPr>
        <w:t>(</w:t>
      </w:r>
      <w:proofErr w:type="gramEnd"/>
      <w:r w:rsidRPr="001D64CA">
        <w:rPr>
          <w:rFonts w:ascii="Times New Roman" w:hAnsi="Times New Roman"/>
          <w:bCs/>
          <w:i/>
          <w:sz w:val="24"/>
          <w:lang w:eastAsia="ar-SA"/>
        </w:rPr>
        <w:t>ей)</w:t>
      </w:r>
      <w:r w:rsidRPr="001D64CA">
        <w:rPr>
          <w:rFonts w:ascii="Times New Roman" w:hAnsi="Times New Roman"/>
          <w:sz w:val="24"/>
          <w:lang w:eastAsia="ar-SA"/>
        </w:rPr>
        <w:t xml:space="preserve"> на основании ______________________________________________________</w:t>
      </w:r>
    </w:p>
    <w:p w:rsidR="001D64CA" w:rsidRPr="001D64CA" w:rsidRDefault="001D64CA" w:rsidP="001D64CA">
      <w:pPr>
        <w:suppressAutoHyphens/>
        <w:jc w:val="both"/>
        <w:rPr>
          <w:rFonts w:ascii="Times New Roman" w:hAnsi="Times New Roman"/>
          <w:sz w:val="20"/>
          <w:szCs w:val="20"/>
          <w:lang w:eastAsia="ar-SA"/>
        </w:rPr>
      </w:pPr>
      <w:proofErr w:type="gramStart"/>
      <w:r w:rsidRPr="001D64CA">
        <w:rPr>
          <w:rFonts w:ascii="Times New Roman" w:hAnsi="Times New Roman"/>
          <w:i/>
          <w:sz w:val="20"/>
          <w:szCs w:val="20"/>
          <w:lang w:eastAsia="ar-SA"/>
        </w:rPr>
        <w:t>(правоустанавливающий документ:</w:t>
      </w:r>
      <w:proofErr w:type="gramEnd"/>
      <w:r w:rsidRPr="001D64CA">
        <w:rPr>
          <w:rFonts w:ascii="Times New Roman" w:hAnsi="Times New Roman"/>
          <w:i/>
          <w:sz w:val="20"/>
          <w:szCs w:val="20"/>
          <w:lang w:eastAsia="ar-SA"/>
        </w:rPr>
        <w:t xml:space="preserve"> </w:t>
      </w:r>
      <w:proofErr w:type="gramStart"/>
      <w:r w:rsidRPr="001D64CA">
        <w:rPr>
          <w:rFonts w:ascii="Times New Roman" w:hAnsi="Times New Roman"/>
          <w:i/>
          <w:sz w:val="20"/>
          <w:szCs w:val="20"/>
          <w:lang w:eastAsia="ar-SA"/>
        </w:rPr>
        <w:t>Устав/Решение или Протокол от___ №___/Доверенность от___ № __)</w:t>
      </w:r>
      <w:proofErr w:type="gramEnd"/>
    </w:p>
    <w:p w:rsidR="001D64CA" w:rsidRPr="001D64CA" w:rsidRDefault="001D64CA" w:rsidP="001D64CA">
      <w:pPr>
        <w:suppressAutoHyphens/>
        <w:jc w:val="both"/>
        <w:rPr>
          <w:rFonts w:ascii="Times New Roman" w:hAnsi="Times New Roman"/>
          <w:sz w:val="24"/>
          <w:lang w:eastAsia="ar-SA"/>
        </w:rPr>
      </w:pPr>
      <w:r w:rsidRPr="001D64CA">
        <w:rPr>
          <w:rFonts w:ascii="Times New Roman" w:hAnsi="Times New Roman"/>
          <w:sz w:val="24"/>
          <w:lang w:eastAsia="ar-SA"/>
        </w:rPr>
        <w:t xml:space="preserve">и в соответствии </w:t>
      </w:r>
      <w:proofErr w:type="gramStart"/>
      <w:r w:rsidRPr="001D64CA">
        <w:rPr>
          <w:rFonts w:ascii="Times New Roman" w:hAnsi="Times New Roman"/>
          <w:sz w:val="24"/>
          <w:lang w:eastAsia="ar-SA"/>
        </w:rPr>
        <w:t>с</w:t>
      </w:r>
      <w:proofErr w:type="gramEnd"/>
      <w:r w:rsidRPr="001D64CA">
        <w:rPr>
          <w:rFonts w:ascii="Times New Roman" w:hAnsi="Times New Roman"/>
          <w:sz w:val="24"/>
          <w:lang w:eastAsia="ar-SA"/>
        </w:rPr>
        <w:t xml:space="preserve"> </w:t>
      </w:r>
      <w:r w:rsidRPr="001D64CA">
        <w:rPr>
          <w:rFonts w:ascii="Times New Roman" w:hAnsi="Times New Roman"/>
          <w:i/>
          <w:szCs w:val="22"/>
          <w:lang w:eastAsia="ar-SA"/>
        </w:rPr>
        <w:t>________________________________________________________________________</w:t>
      </w:r>
    </w:p>
    <w:p w:rsidR="001D64CA" w:rsidRPr="001D64CA" w:rsidRDefault="001D64CA" w:rsidP="001D64CA">
      <w:pPr>
        <w:suppressAutoHyphens/>
        <w:ind w:left="3539" w:firstLine="1"/>
        <w:jc w:val="both"/>
        <w:rPr>
          <w:rFonts w:ascii="Times New Roman" w:hAnsi="Times New Roman"/>
          <w:bCs/>
          <w:i/>
          <w:sz w:val="20"/>
          <w:szCs w:val="20"/>
          <w:lang w:eastAsia="ar-SA"/>
        </w:rPr>
      </w:pPr>
      <w:r w:rsidRPr="001D64CA">
        <w:rPr>
          <w:rFonts w:ascii="Times New Roman" w:hAnsi="Times New Roman"/>
          <w:bCs/>
          <w:i/>
          <w:sz w:val="20"/>
          <w:szCs w:val="20"/>
          <w:lang w:eastAsia="ar-SA"/>
        </w:rPr>
        <w:t>(наименование документа об аккредитации)</w:t>
      </w:r>
    </w:p>
    <w:p w:rsidR="001D64CA" w:rsidRPr="001D64CA" w:rsidRDefault="001D64CA" w:rsidP="001D64CA">
      <w:pPr>
        <w:suppressAutoHyphens/>
        <w:ind w:firstLine="709"/>
        <w:jc w:val="both"/>
        <w:rPr>
          <w:rFonts w:ascii="Times New Roman" w:hAnsi="Times New Roman"/>
          <w:i/>
          <w:szCs w:val="22"/>
          <w:lang w:eastAsia="ar-SA"/>
        </w:rPr>
      </w:pPr>
    </w:p>
    <w:p w:rsidR="001D64CA" w:rsidRPr="001D64CA" w:rsidRDefault="001D64CA" w:rsidP="001D64CA">
      <w:pPr>
        <w:suppressAutoHyphens/>
        <w:jc w:val="both"/>
        <w:rPr>
          <w:rFonts w:ascii="Times New Roman" w:hAnsi="Times New Roman"/>
          <w:sz w:val="24"/>
          <w:szCs w:val="20"/>
          <w:lang w:eastAsia="ar-SA"/>
        </w:rPr>
      </w:pPr>
      <w:r w:rsidRPr="001D64CA">
        <w:rPr>
          <w:rFonts w:ascii="Times New Roman" w:hAnsi="Times New Roman"/>
          <w:sz w:val="24"/>
          <w:szCs w:val="20"/>
          <w:lang w:eastAsia="ar-SA"/>
        </w:rPr>
        <w:t>выданным _________________________________________________________________________</w:t>
      </w:r>
    </w:p>
    <w:p w:rsidR="001D64CA" w:rsidRPr="001D64CA" w:rsidRDefault="001D64CA" w:rsidP="001D64CA">
      <w:pPr>
        <w:suppressAutoHyphens/>
        <w:ind w:left="3539" w:firstLine="709"/>
        <w:jc w:val="both"/>
        <w:rPr>
          <w:rFonts w:ascii="Times New Roman" w:hAnsi="Times New Roman"/>
          <w:i/>
          <w:sz w:val="20"/>
          <w:szCs w:val="20"/>
          <w:lang w:eastAsia="ar-SA"/>
        </w:rPr>
      </w:pPr>
      <w:r w:rsidRPr="001D64CA">
        <w:rPr>
          <w:rFonts w:ascii="Times New Roman" w:hAnsi="Times New Roman"/>
          <w:i/>
          <w:sz w:val="20"/>
          <w:szCs w:val="20"/>
          <w:lang w:eastAsia="ar-SA"/>
        </w:rPr>
        <w:t>(наименование регистрирующего органа)</w:t>
      </w:r>
    </w:p>
    <w:p w:rsidR="001D64CA" w:rsidRPr="001D64CA" w:rsidRDefault="001D64CA" w:rsidP="001D64CA">
      <w:pPr>
        <w:suppressAutoHyphens/>
        <w:jc w:val="both"/>
        <w:rPr>
          <w:rFonts w:ascii="Times New Roman" w:hAnsi="Times New Roman"/>
          <w:sz w:val="24"/>
          <w:lang w:eastAsia="ar-SA"/>
        </w:rPr>
      </w:pPr>
      <w:r w:rsidRPr="001D64CA">
        <w:rPr>
          <w:rFonts w:ascii="Times New Roman" w:hAnsi="Times New Roman"/>
          <w:sz w:val="24"/>
          <w:lang w:eastAsia="ar-SA"/>
        </w:rPr>
        <w:t xml:space="preserve">с другой стороны, совместно именуемые </w:t>
      </w:r>
      <w:r w:rsidRPr="001D64CA">
        <w:rPr>
          <w:rFonts w:ascii="Times New Roman" w:hAnsi="Times New Roman"/>
          <w:b/>
          <w:sz w:val="24"/>
          <w:lang w:eastAsia="ar-SA"/>
        </w:rPr>
        <w:t>«Стороны»</w:t>
      </w:r>
      <w:r w:rsidRPr="001D64CA">
        <w:rPr>
          <w:rFonts w:ascii="Times New Roman" w:hAnsi="Times New Roman"/>
          <w:sz w:val="24"/>
          <w:lang w:eastAsia="ar-SA"/>
        </w:rPr>
        <w:t>, заключили настоящий Договор о нижеследующем: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4"/>
        </w:rPr>
      </w:pPr>
    </w:p>
    <w:p w:rsidR="001D64CA" w:rsidRPr="001D64CA" w:rsidRDefault="001D64CA" w:rsidP="001D64CA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center"/>
        <w:rPr>
          <w:rFonts w:ascii="Times New Roman" w:hAnsi="Times New Roman"/>
          <w:b/>
          <w:bCs/>
          <w:color w:val="000000"/>
          <w:sz w:val="24"/>
        </w:rPr>
      </w:pPr>
      <w:r w:rsidRPr="001D64CA">
        <w:rPr>
          <w:rFonts w:ascii="Times New Roman" w:hAnsi="Times New Roman"/>
          <w:b/>
          <w:bCs/>
          <w:color w:val="000000"/>
          <w:sz w:val="24"/>
        </w:rPr>
        <w:t>ОПРЕДЕЛЕНИЯ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Если иное не определено в тексте, применяемые в Договоре определения, имеют следующие зн</w:t>
      </w:r>
      <w:r w:rsidRPr="001D64CA">
        <w:rPr>
          <w:rFonts w:ascii="Times New Roman" w:hAnsi="Times New Roman"/>
          <w:szCs w:val="22"/>
        </w:rPr>
        <w:t>а</w:t>
      </w:r>
      <w:r w:rsidRPr="001D64CA">
        <w:rPr>
          <w:rFonts w:ascii="Times New Roman" w:hAnsi="Times New Roman"/>
          <w:szCs w:val="22"/>
        </w:rPr>
        <w:t>чения, с соответствующими оговорками по условиям их применения: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b/>
          <w:szCs w:val="22"/>
        </w:rPr>
        <w:t>«Стороны»</w:t>
      </w:r>
      <w:r w:rsidRPr="001D64CA">
        <w:rPr>
          <w:rFonts w:ascii="Times New Roman" w:hAnsi="Times New Roman"/>
          <w:szCs w:val="22"/>
        </w:rPr>
        <w:t xml:space="preserve"> – Заказчик и Исполнитель.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b/>
          <w:szCs w:val="22"/>
        </w:rPr>
        <w:t>«Договор»</w:t>
      </w:r>
      <w:r w:rsidRPr="001D64CA">
        <w:rPr>
          <w:rFonts w:ascii="Times New Roman" w:hAnsi="Times New Roman"/>
          <w:szCs w:val="22"/>
        </w:rPr>
        <w:t xml:space="preserve"> – настоящее соглашение сторон, согласованное и подписанное Заказчиком и Исполн</w:t>
      </w:r>
      <w:r w:rsidRPr="001D64CA">
        <w:rPr>
          <w:rFonts w:ascii="Times New Roman" w:hAnsi="Times New Roman"/>
          <w:szCs w:val="22"/>
        </w:rPr>
        <w:t>и</w:t>
      </w:r>
      <w:r w:rsidRPr="001D64CA">
        <w:rPr>
          <w:rFonts w:ascii="Times New Roman" w:hAnsi="Times New Roman"/>
          <w:szCs w:val="22"/>
        </w:rPr>
        <w:t>телем, включая дополнения и изменения к нему, согласованные и подписанные Сторонами в период де</w:t>
      </w:r>
      <w:r w:rsidRPr="001D64CA">
        <w:rPr>
          <w:rFonts w:ascii="Times New Roman" w:hAnsi="Times New Roman"/>
          <w:szCs w:val="22"/>
        </w:rPr>
        <w:t>й</w:t>
      </w:r>
      <w:r w:rsidRPr="001D64CA">
        <w:rPr>
          <w:rFonts w:ascii="Times New Roman" w:hAnsi="Times New Roman"/>
          <w:szCs w:val="22"/>
        </w:rPr>
        <w:t>ствия Договора.</w:t>
      </w:r>
    </w:p>
    <w:p w:rsidR="001D64CA" w:rsidRPr="001D64CA" w:rsidRDefault="001D64CA" w:rsidP="001D64CA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b/>
          <w:szCs w:val="22"/>
        </w:rPr>
        <w:t>«</w:t>
      </w:r>
      <w:r w:rsidRPr="001D64CA">
        <w:rPr>
          <w:rFonts w:ascii="Times New Roman" w:hAnsi="Times New Roman"/>
          <w:b/>
          <w:bCs/>
          <w:szCs w:val="22"/>
        </w:rPr>
        <w:t>Срок действия Договора</w:t>
      </w:r>
      <w:r w:rsidRPr="001D64CA">
        <w:rPr>
          <w:rFonts w:ascii="Times New Roman" w:hAnsi="Times New Roman"/>
          <w:b/>
          <w:szCs w:val="22"/>
        </w:rPr>
        <w:t>»</w:t>
      </w:r>
      <w:r w:rsidRPr="001D64CA">
        <w:rPr>
          <w:rFonts w:ascii="Times New Roman" w:hAnsi="Times New Roman"/>
          <w:szCs w:val="22"/>
        </w:rPr>
        <w:t xml:space="preserve"> – период времени </w:t>
      </w:r>
      <w:proofErr w:type="gramStart"/>
      <w:r w:rsidRPr="001D64CA">
        <w:rPr>
          <w:rFonts w:ascii="Times New Roman" w:hAnsi="Times New Roman"/>
          <w:szCs w:val="22"/>
        </w:rPr>
        <w:t>с даты вступления</w:t>
      </w:r>
      <w:proofErr w:type="gramEnd"/>
      <w:r w:rsidRPr="001D64CA">
        <w:rPr>
          <w:rFonts w:ascii="Times New Roman" w:hAnsi="Times New Roman"/>
          <w:szCs w:val="22"/>
        </w:rPr>
        <w:t xml:space="preserve"> Договора в силу до полного и</w:t>
      </w:r>
      <w:r w:rsidRPr="001D64CA">
        <w:rPr>
          <w:rFonts w:ascii="Times New Roman" w:hAnsi="Times New Roman"/>
          <w:szCs w:val="22"/>
        </w:rPr>
        <w:t>с</w:t>
      </w:r>
      <w:r w:rsidRPr="001D64CA">
        <w:rPr>
          <w:rFonts w:ascii="Times New Roman" w:hAnsi="Times New Roman"/>
          <w:szCs w:val="22"/>
        </w:rPr>
        <w:t>полнения Сторонами обязательств по Договору (либо до окончания срока, указанного в Договоре).</w:t>
      </w:r>
    </w:p>
    <w:p w:rsidR="001D64CA" w:rsidRPr="001D64CA" w:rsidRDefault="001D64CA" w:rsidP="001D64CA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Cs w:val="22"/>
        </w:rPr>
      </w:pPr>
      <w:r w:rsidRPr="001D64CA">
        <w:rPr>
          <w:rFonts w:ascii="Times New Roman" w:hAnsi="Times New Roman"/>
          <w:b/>
          <w:szCs w:val="22"/>
        </w:rPr>
        <w:t xml:space="preserve">«Экологическая документация» </w:t>
      </w:r>
      <w:r w:rsidRPr="001D64CA">
        <w:rPr>
          <w:rFonts w:ascii="Times New Roman" w:hAnsi="Times New Roman"/>
          <w:szCs w:val="22"/>
        </w:rPr>
        <w:t>– документация (материалы), требования к составу которой о</w:t>
      </w:r>
      <w:r w:rsidRPr="001D64CA">
        <w:rPr>
          <w:rFonts w:ascii="Times New Roman" w:hAnsi="Times New Roman"/>
          <w:szCs w:val="22"/>
        </w:rPr>
        <w:t>п</w:t>
      </w:r>
      <w:r w:rsidRPr="001D64CA">
        <w:rPr>
          <w:rFonts w:ascii="Times New Roman" w:hAnsi="Times New Roman"/>
          <w:szCs w:val="22"/>
        </w:rPr>
        <w:t xml:space="preserve">ределены настоящим Договором, которая является </w:t>
      </w:r>
      <w:r w:rsidRPr="001D64CA">
        <w:rPr>
          <w:rFonts w:ascii="Times New Roman" w:hAnsi="Times New Roman"/>
          <w:bCs/>
          <w:szCs w:val="22"/>
        </w:rPr>
        <w:t>объектом согласования государственными надзорн</w:t>
      </w:r>
      <w:r w:rsidRPr="001D64CA">
        <w:rPr>
          <w:rFonts w:ascii="Times New Roman" w:hAnsi="Times New Roman"/>
          <w:bCs/>
          <w:szCs w:val="22"/>
        </w:rPr>
        <w:t>ы</w:t>
      </w:r>
      <w:r w:rsidRPr="001D64CA">
        <w:rPr>
          <w:rFonts w:ascii="Times New Roman" w:hAnsi="Times New Roman"/>
          <w:bCs/>
          <w:szCs w:val="22"/>
        </w:rPr>
        <w:t>ми органами в соответствии с требованиями действующего законодательства РФ.</w:t>
      </w:r>
      <w:r w:rsidRPr="001D64CA">
        <w:rPr>
          <w:rFonts w:ascii="Times New Roman" w:hAnsi="Times New Roman"/>
          <w:szCs w:val="22"/>
        </w:rPr>
        <w:t xml:space="preserve"> </w:t>
      </w:r>
    </w:p>
    <w:p w:rsidR="001D64CA" w:rsidRPr="001D64CA" w:rsidRDefault="001D64CA" w:rsidP="001D64CA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Cs w:val="22"/>
        </w:rPr>
      </w:pPr>
      <w:r w:rsidRPr="001D64CA">
        <w:rPr>
          <w:rFonts w:ascii="Times New Roman" w:hAnsi="Times New Roman"/>
          <w:b/>
          <w:szCs w:val="22"/>
        </w:rPr>
        <w:t>«Разработка экологической документации»</w:t>
      </w:r>
      <w:r w:rsidRPr="001D64CA">
        <w:rPr>
          <w:rFonts w:ascii="Times New Roman" w:hAnsi="Times New Roman"/>
          <w:szCs w:val="22"/>
        </w:rPr>
        <w:t xml:space="preserve"> – создание Исполнителем экологической докуме</w:t>
      </w:r>
      <w:r w:rsidRPr="001D64CA">
        <w:rPr>
          <w:rFonts w:ascii="Times New Roman" w:hAnsi="Times New Roman"/>
          <w:szCs w:val="22"/>
        </w:rPr>
        <w:t>н</w:t>
      </w:r>
      <w:r w:rsidRPr="001D64CA">
        <w:rPr>
          <w:rFonts w:ascii="Times New Roman" w:hAnsi="Times New Roman"/>
          <w:szCs w:val="22"/>
        </w:rPr>
        <w:t>тации после проведенного исследования исходных данных, предоставленных Заказчиком в соответствии с настоящим Договором.</w:t>
      </w:r>
    </w:p>
    <w:p w:rsidR="001D64CA" w:rsidRPr="001D64CA" w:rsidRDefault="001D64CA" w:rsidP="001D64CA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Cs w:val="22"/>
        </w:rPr>
      </w:pPr>
      <w:r w:rsidRPr="001D64CA">
        <w:rPr>
          <w:rFonts w:ascii="Times New Roman" w:hAnsi="Times New Roman"/>
          <w:b/>
          <w:szCs w:val="22"/>
        </w:rPr>
        <w:t>«Корректировка»</w:t>
      </w:r>
      <w:r w:rsidRPr="001D64CA">
        <w:rPr>
          <w:rFonts w:ascii="Times New Roman" w:hAnsi="Times New Roman"/>
          <w:szCs w:val="22"/>
        </w:rPr>
        <w:t xml:space="preserve"> – частичное изменение, исправление, поправка, вносимые в экологическую документацию, имеющуюся у Заказчика (не разработанную Исполнителем), в целях приведения ее в с</w:t>
      </w:r>
      <w:r w:rsidRPr="001D64CA">
        <w:rPr>
          <w:rFonts w:ascii="Times New Roman" w:hAnsi="Times New Roman"/>
          <w:szCs w:val="22"/>
        </w:rPr>
        <w:t>о</w:t>
      </w:r>
      <w:r w:rsidRPr="001D64CA">
        <w:rPr>
          <w:rFonts w:ascii="Times New Roman" w:hAnsi="Times New Roman"/>
          <w:szCs w:val="22"/>
        </w:rPr>
        <w:t xml:space="preserve">ответствие с </w:t>
      </w:r>
      <w:r w:rsidRPr="001D64CA">
        <w:rPr>
          <w:rFonts w:ascii="Times New Roman" w:hAnsi="Times New Roman"/>
          <w:bCs/>
          <w:szCs w:val="22"/>
        </w:rPr>
        <w:t>требованиями действующего законодательства РФ.</w:t>
      </w:r>
    </w:p>
    <w:p w:rsidR="001D64CA" w:rsidRPr="001D64CA" w:rsidRDefault="001D64CA" w:rsidP="001D64CA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b/>
          <w:szCs w:val="22"/>
        </w:rPr>
        <w:t>«Согласование экологической документации»</w:t>
      </w:r>
      <w:r w:rsidRPr="001D64CA">
        <w:rPr>
          <w:rFonts w:ascii="Times New Roman" w:hAnsi="Times New Roman"/>
          <w:szCs w:val="22"/>
        </w:rPr>
        <w:t xml:space="preserve"> – передача разработанной Исполнителем экол</w:t>
      </w:r>
      <w:r w:rsidRPr="001D64CA">
        <w:rPr>
          <w:rFonts w:ascii="Times New Roman" w:hAnsi="Times New Roman"/>
          <w:szCs w:val="22"/>
        </w:rPr>
        <w:t>о</w:t>
      </w:r>
      <w:r w:rsidRPr="001D64CA">
        <w:rPr>
          <w:rFonts w:ascii="Times New Roman" w:hAnsi="Times New Roman"/>
          <w:szCs w:val="22"/>
        </w:rPr>
        <w:t>гической документации в Государственные надзорные органы для получения положительных заключ</w:t>
      </w:r>
      <w:r w:rsidRPr="001D64CA">
        <w:rPr>
          <w:rFonts w:ascii="Times New Roman" w:hAnsi="Times New Roman"/>
          <w:szCs w:val="22"/>
        </w:rPr>
        <w:t>е</w:t>
      </w:r>
      <w:r w:rsidRPr="001D64CA">
        <w:rPr>
          <w:rFonts w:ascii="Times New Roman" w:hAnsi="Times New Roman"/>
          <w:szCs w:val="22"/>
        </w:rPr>
        <w:t>ний, требуемых в соответствии с действующим законодательством РФ.</w:t>
      </w:r>
    </w:p>
    <w:p w:rsidR="001D64CA" w:rsidRPr="001D64CA" w:rsidRDefault="001D64CA" w:rsidP="001D64CA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b/>
          <w:bCs/>
          <w:szCs w:val="22"/>
        </w:rPr>
        <w:t>«Исходные данные Заказчика»</w:t>
      </w:r>
      <w:r w:rsidRPr="001D64CA">
        <w:rPr>
          <w:rFonts w:ascii="Times New Roman" w:hAnsi="Times New Roman"/>
          <w:bCs/>
          <w:szCs w:val="22"/>
        </w:rPr>
        <w:t xml:space="preserve"> </w:t>
      </w:r>
      <w:r w:rsidRPr="001D64CA">
        <w:rPr>
          <w:rFonts w:ascii="Times New Roman" w:hAnsi="Times New Roman"/>
          <w:szCs w:val="22"/>
        </w:rPr>
        <w:t xml:space="preserve">– </w:t>
      </w:r>
      <w:r w:rsidRPr="001D64CA">
        <w:rPr>
          <w:rFonts w:ascii="Times New Roman" w:hAnsi="Times New Roman"/>
          <w:bCs/>
          <w:szCs w:val="22"/>
        </w:rPr>
        <w:t>документы (включая техническую документацию)</w:t>
      </w:r>
      <w:r w:rsidRPr="001D64CA">
        <w:rPr>
          <w:rFonts w:ascii="Times New Roman" w:hAnsi="Times New Roman"/>
          <w:szCs w:val="22"/>
        </w:rPr>
        <w:t>, сведения, справки, информация предоставляемая Заказчиком в целях настоящего Договора, необходимая Исполн</w:t>
      </w:r>
      <w:r w:rsidRPr="001D64CA">
        <w:rPr>
          <w:rFonts w:ascii="Times New Roman" w:hAnsi="Times New Roman"/>
          <w:szCs w:val="22"/>
        </w:rPr>
        <w:t>и</w:t>
      </w:r>
      <w:r w:rsidRPr="001D64CA">
        <w:rPr>
          <w:rFonts w:ascii="Times New Roman" w:hAnsi="Times New Roman"/>
          <w:szCs w:val="22"/>
        </w:rPr>
        <w:t>телю для оказания Услуг.</w:t>
      </w:r>
    </w:p>
    <w:p w:rsidR="001D64CA" w:rsidRPr="001D64CA" w:rsidRDefault="001D64CA" w:rsidP="001D64CA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b/>
          <w:bCs/>
          <w:szCs w:val="22"/>
        </w:rPr>
        <w:t>«Государственный надзорный орган»</w:t>
      </w:r>
      <w:r w:rsidRPr="001D64CA">
        <w:rPr>
          <w:rFonts w:ascii="Times New Roman" w:hAnsi="Times New Roman"/>
          <w:szCs w:val="22"/>
        </w:rPr>
        <w:t xml:space="preserve"> – </w:t>
      </w:r>
      <w:r w:rsidRPr="001D64CA">
        <w:rPr>
          <w:rFonts w:ascii="Times New Roman" w:hAnsi="Times New Roman"/>
          <w:bCs/>
          <w:szCs w:val="22"/>
        </w:rPr>
        <w:t>Государственный</w:t>
      </w:r>
      <w:r w:rsidRPr="001D64CA">
        <w:rPr>
          <w:rFonts w:ascii="Times New Roman" w:hAnsi="Times New Roman"/>
          <w:szCs w:val="22"/>
        </w:rPr>
        <w:t xml:space="preserve"> орган, уполномоченный осуществлять рассмотрение экологической документации и выдачу заключений в соответствии с правовыми актами РФ </w:t>
      </w:r>
      <w:r w:rsidRPr="001D64CA">
        <w:rPr>
          <w:rFonts w:ascii="Times New Roman" w:hAnsi="Times New Roman"/>
          <w:szCs w:val="22"/>
        </w:rPr>
        <w:lastRenderedPageBreak/>
        <w:t>и правовыми актами субъектов РФ.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b/>
          <w:szCs w:val="22"/>
        </w:rPr>
        <w:t xml:space="preserve"> «Локальные нормативные акты Заказчика»</w:t>
      </w:r>
      <w:r w:rsidRPr="001D64CA">
        <w:rPr>
          <w:rFonts w:ascii="Times New Roman" w:hAnsi="Times New Roman"/>
          <w:szCs w:val="22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</w:t>
      </w:r>
      <w:r w:rsidRPr="001D64CA">
        <w:rPr>
          <w:rFonts w:ascii="Times New Roman" w:hAnsi="Times New Roman"/>
          <w:szCs w:val="22"/>
        </w:rPr>
        <w:t>е</w:t>
      </w:r>
      <w:r w:rsidRPr="001D64CA">
        <w:rPr>
          <w:rFonts w:ascii="Times New Roman" w:hAnsi="Times New Roman"/>
          <w:szCs w:val="22"/>
        </w:rPr>
        <w:t xml:space="preserve">чения безопасности, общие принципы или характеристики оказания услуг, качества этих услуг, и прочие, обязательные для исполнения требования Заказчика.  </w:t>
      </w:r>
    </w:p>
    <w:p w:rsidR="001D64CA" w:rsidRPr="001D64CA" w:rsidRDefault="001D64CA" w:rsidP="001D64CA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b/>
          <w:bCs/>
          <w:szCs w:val="22"/>
        </w:rPr>
        <w:t>«Представители Сторон»</w:t>
      </w:r>
      <w:r w:rsidRPr="001D64CA">
        <w:rPr>
          <w:rFonts w:ascii="Times New Roman" w:hAnsi="Times New Roman"/>
          <w:bCs/>
          <w:szCs w:val="22"/>
        </w:rPr>
        <w:t xml:space="preserve"> </w:t>
      </w:r>
      <w:r w:rsidRPr="001D64CA">
        <w:rPr>
          <w:rFonts w:ascii="Times New Roman" w:hAnsi="Times New Roman"/>
          <w:szCs w:val="22"/>
        </w:rPr>
        <w:t>–</w:t>
      </w:r>
      <w:r w:rsidRPr="001D64CA">
        <w:rPr>
          <w:rFonts w:ascii="Times New Roman" w:hAnsi="Times New Roman"/>
          <w:bCs/>
          <w:szCs w:val="22"/>
        </w:rPr>
        <w:t xml:space="preserve"> </w:t>
      </w:r>
      <w:r w:rsidRPr="001D64CA">
        <w:rPr>
          <w:rFonts w:ascii="Times New Roman" w:hAnsi="Times New Roman"/>
          <w:szCs w:val="22"/>
        </w:rPr>
        <w:t>лица, уполномоченные Сторонами на совершение от их имени, де</w:t>
      </w:r>
      <w:r w:rsidRPr="001D64CA">
        <w:rPr>
          <w:rFonts w:ascii="Times New Roman" w:hAnsi="Times New Roman"/>
          <w:szCs w:val="22"/>
        </w:rPr>
        <w:t>й</w:t>
      </w:r>
      <w:r w:rsidRPr="001D64CA">
        <w:rPr>
          <w:rFonts w:ascii="Times New Roman" w:hAnsi="Times New Roman"/>
          <w:szCs w:val="22"/>
        </w:rPr>
        <w:t>ствий, в соответствии с Договором, на основании надлежаще оформленных доверенностей.</w:t>
      </w:r>
    </w:p>
    <w:p w:rsidR="001D64CA" w:rsidRPr="001D64CA" w:rsidRDefault="001D64CA" w:rsidP="001D64CA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b/>
          <w:bCs/>
          <w:szCs w:val="22"/>
        </w:rPr>
        <w:t xml:space="preserve">«Недостатки» </w:t>
      </w:r>
      <w:r w:rsidRPr="001D64CA">
        <w:rPr>
          <w:rFonts w:ascii="Times New Roman" w:hAnsi="Times New Roman"/>
          <w:szCs w:val="22"/>
        </w:rPr>
        <w:t>– любые отступления и невыполнения требований нормативных правовых актов РФ, настоящего Договора, допущенные Исполнителем при оказании услуг.</w:t>
      </w:r>
    </w:p>
    <w:p w:rsidR="001D64CA" w:rsidRPr="001D64CA" w:rsidRDefault="001D64CA" w:rsidP="001D64CA">
      <w:pPr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szCs w:val="22"/>
        </w:rPr>
      </w:pPr>
    </w:p>
    <w:p w:rsidR="001D64CA" w:rsidRPr="001D64CA" w:rsidRDefault="001D64CA" w:rsidP="001D64CA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center"/>
        <w:rPr>
          <w:rFonts w:ascii="Times New Roman" w:hAnsi="Times New Roman"/>
          <w:b/>
          <w:bCs/>
          <w:szCs w:val="22"/>
        </w:rPr>
      </w:pPr>
      <w:r w:rsidRPr="001D64CA">
        <w:rPr>
          <w:rFonts w:ascii="Times New Roman" w:hAnsi="Times New Roman"/>
          <w:b/>
          <w:bCs/>
          <w:szCs w:val="22"/>
        </w:rPr>
        <w:t>ПРЕДМЕТ ДОГОВОРА</w:t>
      </w:r>
    </w:p>
    <w:p w:rsidR="001D64CA" w:rsidRPr="001D64CA" w:rsidRDefault="001D64CA" w:rsidP="001D64CA">
      <w:pPr>
        <w:shd w:val="clear" w:color="auto" w:fill="FFFFFF"/>
        <w:ind w:firstLine="709"/>
        <w:rPr>
          <w:rFonts w:ascii="Times New Roman" w:hAnsi="Times New Roman"/>
          <w:b/>
          <w:bCs/>
          <w:szCs w:val="22"/>
        </w:rPr>
      </w:pPr>
    </w:p>
    <w:p w:rsidR="001D64CA" w:rsidRPr="001D64CA" w:rsidRDefault="001D64CA" w:rsidP="001D64C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pacing w:val="2"/>
          <w:szCs w:val="22"/>
        </w:rPr>
      </w:pPr>
      <w:r w:rsidRPr="001D64CA">
        <w:rPr>
          <w:rFonts w:ascii="Times New Roman" w:hAnsi="Times New Roman"/>
          <w:spacing w:val="2"/>
          <w:szCs w:val="22"/>
        </w:rPr>
        <w:t>В соответствии с настоящим Договором</w:t>
      </w:r>
      <w:r w:rsidRPr="001D64CA">
        <w:rPr>
          <w:rFonts w:ascii="Times New Roman" w:hAnsi="Times New Roman"/>
          <w:szCs w:val="22"/>
        </w:rPr>
        <w:t xml:space="preserve">, </w:t>
      </w:r>
      <w:r w:rsidRPr="001D64CA">
        <w:rPr>
          <w:rFonts w:ascii="Times New Roman" w:hAnsi="Times New Roman"/>
          <w:spacing w:val="2"/>
          <w:szCs w:val="22"/>
        </w:rPr>
        <w:t>Исполнитель обязуется разработать экологич</w:t>
      </w:r>
      <w:r w:rsidRPr="001D64CA">
        <w:rPr>
          <w:rFonts w:ascii="Times New Roman" w:hAnsi="Times New Roman"/>
          <w:spacing w:val="2"/>
          <w:szCs w:val="22"/>
        </w:rPr>
        <w:t>е</w:t>
      </w:r>
      <w:r w:rsidRPr="001D64CA">
        <w:rPr>
          <w:rFonts w:ascii="Times New Roman" w:hAnsi="Times New Roman"/>
          <w:spacing w:val="2"/>
          <w:szCs w:val="22"/>
        </w:rPr>
        <w:t>скую документацию,</w:t>
      </w:r>
      <w:r w:rsidRPr="001D64CA">
        <w:rPr>
          <w:rFonts w:ascii="Times New Roman" w:hAnsi="Times New Roman"/>
          <w:szCs w:val="22"/>
        </w:rPr>
        <w:t xml:space="preserve"> согласовать разработанную экологическую документацию в установленном порядке с Государственными надзорными органами </w:t>
      </w:r>
      <w:r w:rsidRPr="001D64CA">
        <w:rPr>
          <w:rFonts w:ascii="Times New Roman" w:hAnsi="Times New Roman"/>
          <w:spacing w:val="2"/>
          <w:szCs w:val="22"/>
        </w:rPr>
        <w:t xml:space="preserve">(далее </w:t>
      </w:r>
      <w:r w:rsidRPr="001D64CA">
        <w:rPr>
          <w:rFonts w:ascii="Times New Roman" w:hAnsi="Times New Roman"/>
          <w:szCs w:val="22"/>
        </w:rPr>
        <w:t>– Услуги</w:t>
      </w:r>
      <w:r w:rsidRPr="001D64CA">
        <w:rPr>
          <w:rFonts w:ascii="Times New Roman" w:hAnsi="Times New Roman"/>
          <w:spacing w:val="2"/>
          <w:szCs w:val="22"/>
        </w:rPr>
        <w:t>), а Заказчик обязуется оплатить оказанные Исполнителем Услуги в соответствии с настоящим Договором.</w:t>
      </w:r>
    </w:p>
    <w:p w:rsidR="001D64CA" w:rsidRPr="001D64CA" w:rsidRDefault="001D64CA" w:rsidP="001D64C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Требования к составу экологической документации и результатам оказания Услуг, определ</w:t>
      </w:r>
      <w:r w:rsidRPr="001D64CA">
        <w:rPr>
          <w:rFonts w:ascii="Times New Roman" w:hAnsi="Times New Roman"/>
          <w:szCs w:val="22"/>
        </w:rPr>
        <w:t>е</w:t>
      </w:r>
      <w:r w:rsidRPr="001D64CA">
        <w:rPr>
          <w:rFonts w:ascii="Times New Roman" w:hAnsi="Times New Roman"/>
          <w:szCs w:val="22"/>
        </w:rPr>
        <w:t>ны Сторонами в Техническом задании (Приложение №  1).</w:t>
      </w:r>
    </w:p>
    <w:p w:rsidR="001D64CA" w:rsidRPr="001D64CA" w:rsidRDefault="001D64CA" w:rsidP="001D64C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szCs w:val="22"/>
        </w:rPr>
      </w:pPr>
      <w:r w:rsidRPr="001D64CA">
        <w:rPr>
          <w:rFonts w:ascii="Times New Roman" w:hAnsi="Times New Roman"/>
          <w:szCs w:val="22"/>
        </w:rPr>
        <w:t>Результатом Услуг является разработанная Исполнителем экологическая документация, соо</w:t>
      </w:r>
      <w:r w:rsidRPr="001D64CA">
        <w:rPr>
          <w:rFonts w:ascii="Times New Roman" w:hAnsi="Times New Roman"/>
          <w:szCs w:val="22"/>
        </w:rPr>
        <w:t>т</w:t>
      </w:r>
      <w:r w:rsidRPr="001D64CA">
        <w:rPr>
          <w:rFonts w:ascii="Times New Roman" w:hAnsi="Times New Roman"/>
          <w:szCs w:val="22"/>
        </w:rPr>
        <w:t>ветствующая требованиям настоящего Договора, утвержденная Заказчиком и в отношении которой И</w:t>
      </w:r>
      <w:r w:rsidRPr="001D64CA">
        <w:rPr>
          <w:rFonts w:ascii="Times New Roman" w:hAnsi="Times New Roman"/>
          <w:szCs w:val="22"/>
        </w:rPr>
        <w:t>с</w:t>
      </w:r>
      <w:r w:rsidRPr="001D64CA">
        <w:rPr>
          <w:rFonts w:ascii="Times New Roman" w:hAnsi="Times New Roman"/>
          <w:szCs w:val="22"/>
        </w:rPr>
        <w:t xml:space="preserve">полнителем получены все заключения Государственных надзорных органов, требуемые в соответствии с действующим законодательством. </w:t>
      </w:r>
    </w:p>
    <w:p w:rsidR="001D64CA" w:rsidRPr="001D64CA" w:rsidRDefault="001D64CA" w:rsidP="001D64C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bCs/>
          <w:szCs w:val="22"/>
        </w:rPr>
        <w:t>Руководствуясь ст. 432 ГК РФ, Стороны согласовали, что</w:t>
      </w:r>
      <w:r w:rsidRPr="001D64CA">
        <w:rPr>
          <w:rFonts w:ascii="Times New Roman" w:hAnsi="Times New Roman"/>
          <w:szCs w:val="22"/>
        </w:rPr>
        <w:t xml:space="preserve"> получение положительных закл</w:t>
      </w:r>
      <w:r w:rsidRPr="001D64CA">
        <w:rPr>
          <w:rFonts w:ascii="Times New Roman" w:hAnsi="Times New Roman"/>
          <w:szCs w:val="22"/>
        </w:rPr>
        <w:t>ю</w:t>
      </w:r>
      <w:r w:rsidRPr="001D64CA">
        <w:rPr>
          <w:rFonts w:ascii="Times New Roman" w:hAnsi="Times New Roman"/>
          <w:szCs w:val="22"/>
        </w:rPr>
        <w:t>чений  Государственных надзорных органов, требуемые в соответствии с действующим законодательс</w:t>
      </w:r>
      <w:r w:rsidRPr="001D64CA">
        <w:rPr>
          <w:rFonts w:ascii="Times New Roman" w:hAnsi="Times New Roman"/>
          <w:szCs w:val="22"/>
        </w:rPr>
        <w:t>т</w:t>
      </w:r>
      <w:r w:rsidRPr="001D64CA">
        <w:rPr>
          <w:rFonts w:ascii="Times New Roman" w:hAnsi="Times New Roman"/>
          <w:szCs w:val="22"/>
        </w:rPr>
        <w:t>вом является условием, определенным Заказчиком как существенное условие Договора.</w:t>
      </w:r>
    </w:p>
    <w:p w:rsidR="001D64CA" w:rsidRPr="001D64CA" w:rsidRDefault="001D64CA" w:rsidP="001D64C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pacing w:val="2"/>
          <w:szCs w:val="22"/>
        </w:rPr>
      </w:pPr>
      <w:r w:rsidRPr="001D64CA">
        <w:rPr>
          <w:rFonts w:ascii="Times New Roman" w:hAnsi="Times New Roman"/>
          <w:szCs w:val="22"/>
        </w:rPr>
        <w:t>Сроки оказания Услуг определены Сторонами в Календарном плане (Приложение № 2).</w:t>
      </w:r>
    </w:p>
    <w:p w:rsidR="001D64CA" w:rsidRPr="001D64CA" w:rsidRDefault="001D64CA" w:rsidP="001D64C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pacing w:val="2"/>
          <w:szCs w:val="22"/>
        </w:rPr>
      </w:pPr>
      <w:r w:rsidRPr="001D64CA">
        <w:rPr>
          <w:rFonts w:ascii="Times New Roman" w:hAnsi="Times New Roman"/>
          <w:spacing w:val="2"/>
          <w:szCs w:val="22"/>
        </w:rPr>
        <w:t>Стороны согласовали, что Исполнитель оказывает Услуги собственными силами и средс</w:t>
      </w:r>
      <w:r w:rsidRPr="001D64CA">
        <w:rPr>
          <w:rFonts w:ascii="Times New Roman" w:hAnsi="Times New Roman"/>
          <w:spacing w:val="2"/>
          <w:szCs w:val="22"/>
        </w:rPr>
        <w:t>т</w:t>
      </w:r>
      <w:r w:rsidRPr="001D64CA">
        <w:rPr>
          <w:rFonts w:ascii="Times New Roman" w:hAnsi="Times New Roman"/>
          <w:spacing w:val="2"/>
          <w:szCs w:val="22"/>
        </w:rPr>
        <w:t>вами, без привлечения третьих лиц.</w:t>
      </w:r>
    </w:p>
    <w:p w:rsidR="001D64CA" w:rsidRPr="001D64CA" w:rsidRDefault="001D64CA" w:rsidP="001D64CA">
      <w:pPr>
        <w:shd w:val="clear" w:color="auto" w:fill="FFFFFF"/>
        <w:ind w:firstLine="709"/>
        <w:jc w:val="both"/>
        <w:rPr>
          <w:rFonts w:ascii="Times New Roman" w:hAnsi="Times New Roman"/>
          <w:szCs w:val="22"/>
        </w:rPr>
      </w:pPr>
    </w:p>
    <w:p w:rsidR="001D64CA" w:rsidRPr="001D64CA" w:rsidRDefault="001D64CA" w:rsidP="001D64CA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center"/>
        <w:rPr>
          <w:rFonts w:ascii="Times New Roman" w:hAnsi="Times New Roman"/>
          <w:b/>
          <w:bCs/>
          <w:color w:val="000000"/>
          <w:szCs w:val="22"/>
        </w:rPr>
      </w:pPr>
      <w:r w:rsidRPr="001D64CA">
        <w:rPr>
          <w:rFonts w:ascii="Times New Roman" w:hAnsi="Times New Roman"/>
          <w:b/>
          <w:bCs/>
          <w:spacing w:val="-5"/>
          <w:szCs w:val="22"/>
        </w:rPr>
        <w:t>СТОИМОСТЬ УСЛУГ И ПОРЯДОК РАСЧЕТОВ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pacing w:val="-5"/>
          <w:szCs w:val="22"/>
        </w:rPr>
      </w:pPr>
    </w:p>
    <w:p w:rsidR="001D64CA" w:rsidRPr="001D64CA" w:rsidRDefault="001D64CA" w:rsidP="001D64C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pacing w:val="-6"/>
          <w:szCs w:val="22"/>
        </w:rPr>
      </w:pPr>
      <w:r w:rsidRPr="001D64CA">
        <w:rPr>
          <w:rFonts w:ascii="Times New Roman" w:hAnsi="Times New Roman"/>
          <w:szCs w:val="22"/>
        </w:rPr>
        <w:t>Стоимость Услуг по настоящему Договору в соответствии с Протоколом соглашения о дог</w:t>
      </w:r>
      <w:r w:rsidRPr="001D64CA">
        <w:rPr>
          <w:rFonts w:ascii="Times New Roman" w:hAnsi="Times New Roman"/>
          <w:szCs w:val="22"/>
        </w:rPr>
        <w:t>о</w:t>
      </w:r>
      <w:r w:rsidRPr="001D64CA">
        <w:rPr>
          <w:rFonts w:ascii="Times New Roman" w:hAnsi="Times New Roman"/>
          <w:szCs w:val="22"/>
        </w:rPr>
        <w:t>ворной цене (Приложение №  3) составляет</w:t>
      </w:r>
      <w:proofErr w:type="gramStart"/>
      <w:r w:rsidRPr="001D64CA">
        <w:rPr>
          <w:rFonts w:ascii="Times New Roman" w:hAnsi="Times New Roman"/>
          <w:szCs w:val="22"/>
        </w:rPr>
        <w:t xml:space="preserve"> – </w:t>
      </w:r>
      <w:r w:rsidRPr="001D64CA">
        <w:rPr>
          <w:rFonts w:ascii="Times New Roman" w:hAnsi="Times New Roman"/>
          <w:spacing w:val="1"/>
          <w:szCs w:val="22"/>
        </w:rPr>
        <w:t xml:space="preserve">___________ (________) </w:t>
      </w:r>
      <w:proofErr w:type="gramEnd"/>
      <w:r w:rsidRPr="001D64CA">
        <w:rPr>
          <w:rFonts w:ascii="Times New Roman" w:hAnsi="Times New Roman"/>
          <w:spacing w:val="1"/>
          <w:szCs w:val="22"/>
        </w:rPr>
        <w:t>рублей</w:t>
      </w:r>
      <w:r w:rsidRPr="001D64CA">
        <w:rPr>
          <w:rFonts w:ascii="Times New Roman" w:hAnsi="Times New Roman"/>
          <w:szCs w:val="22"/>
        </w:rPr>
        <w:t xml:space="preserve">, кроме того НДС (18%) – </w:t>
      </w:r>
      <w:r w:rsidRPr="001D64CA">
        <w:rPr>
          <w:rFonts w:ascii="Times New Roman" w:hAnsi="Times New Roman"/>
          <w:spacing w:val="1"/>
          <w:szCs w:val="22"/>
        </w:rPr>
        <w:t>___________ (________) рублей</w:t>
      </w:r>
      <w:r w:rsidRPr="001D64CA">
        <w:rPr>
          <w:rFonts w:ascii="Times New Roman" w:hAnsi="Times New Roman"/>
          <w:szCs w:val="22"/>
        </w:rPr>
        <w:t>. Всего с учетом НДС</w:t>
      </w:r>
      <w:proofErr w:type="gramStart"/>
      <w:r w:rsidRPr="001D64CA">
        <w:rPr>
          <w:rFonts w:ascii="Times New Roman" w:hAnsi="Times New Roman"/>
          <w:szCs w:val="22"/>
        </w:rPr>
        <w:t xml:space="preserve"> </w:t>
      </w:r>
      <w:r w:rsidRPr="001D64CA">
        <w:rPr>
          <w:rFonts w:ascii="Times New Roman" w:hAnsi="Times New Roman"/>
          <w:spacing w:val="1"/>
          <w:szCs w:val="22"/>
        </w:rPr>
        <w:t xml:space="preserve">___________ (________) </w:t>
      </w:r>
      <w:proofErr w:type="gramEnd"/>
      <w:r w:rsidRPr="001D64CA">
        <w:rPr>
          <w:rFonts w:ascii="Times New Roman" w:hAnsi="Times New Roman"/>
          <w:spacing w:val="1"/>
          <w:szCs w:val="22"/>
        </w:rPr>
        <w:t>рублей.</w:t>
      </w:r>
    </w:p>
    <w:p w:rsidR="001D64CA" w:rsidRPr="001D64CA" w:rsidRDefault="001D64CA" w:rsidP="001D64C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Оплату государственной пошлины за оказание государственной услуги по выдаче разреш</w:t>
      </w:r>
      <w:r w:rsidRPr="001D64CA">
        <w:rPr>
          <w:rFonts w:ascii="Times New Roman" w:hAnsi="Times New Roman"/>
          <w:szCs w:val="22"/>
        </w:rPr>
        <w:t>и</w:t>
      </w:r>
      <w:r w:rsidRPr="001D64CA">
        <w:rPr>
          <w:rFonts w:ascii="Times New Roman" w:hAnsi="Times New Roman"/>
          <w:szCs w:val="22"/>
        </w:rPr>
        <w:t>тельной документации  производит Исполнитель. Стоимость государственной пошлины входит в сто</w:t>
      </w:r>
      <w:r w:rsidRPr="001D64CA">
        <w:rPr>
          <w:rFonts w:ascii="Times New Roman" w:hAnsi="Times New Roman"/>
          <w:szCs w:val="22"/>
        </w:rPr>
        <w:t>и</w:t>
      </w:r>
      <w:r w:rsidRPr="001D64CA">
        <w:rPr>
          <w:rFonts w:ascii="Times New Roman" w:hAnsi="Times New Roman"/>
          <w:szCs w:val="22"/>
        </w:rPr>
        <w:t>мость Услуг по настоящему Договору.</w:t>
      </w:r>
    </w:p>
    <w:p w:rsidR="001D64CA" w:rsidRPr="001D64CA" w:rsidRDefault="001D64CA" w:rsidP="001D64C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pacing w:val="-6"/>
          <w:szCs w:val="22"/>
        </w:rPr>
      </w:pPr>
      <w:r w:rsidRPr="001D64CA">
        <w:rPr>
          <w:rFonts w:ascii="Times New Roman" w:hAnsi="Times New Roman"/>
          <w:szCs w:val="22"/>
        </w:rPr>
        <w:t>Заказчик обязуется осуществить оплату оказанных Исполнителем Услуг поэтапно, в соотве</w:t>
      </w:r>
      <w:r w:rsidRPr="001D64CA">
        <w:rPr>
          <w:rFonts w:ascii="Times New Roman" w:hAnsi="Times New Roman"/>
          <w:szCs w:val="22"/>
        </w:rPr>
        <w:t>т</w:t>
      </w:r>
      <w:r w:rsidRPr="001D64CA">
        <w:rPr>
          <w:rFonts w:ascii="Times New Roman" w:hAnsi="Times New Roman"/>
          <w:szCs w:val="22"/>
        </w:rPr>
        <w:t>ствии с Приложением №  3 к Договору, в течение 90 (девяноста) календарных дней, но не ранее 60 (ше</w:t>
      </w:r>
      <w:r w:rsidRPr="001D64CA">
        <w:rPr>
          <w:rFonts w:ascii="Times New Roman" w:hAnsi="Times New Roman"/>
          <w:szCs w:val="22"/>
        </w:rPr>
        <w:t>с</w:t>
      </w:r>
      <w:r w:rsidRPr="001D64CA">
        <w:rPr>
          <w:rFonts w:ascii="Times New Roman" w:hAnsi="Times New Roman"/>
          <w:szCs w:val="22"/>
        </w:rPr>
        <w:t xml:space="preserve">тидесяти) дней </w:t>
      </w:r>
      <w:proofErr w:type="gramStart"/>
      <w:r w:rsidRPr="001D64CA">
        <w:rPr>
          <w:rFonts w:ascii="Times New Roman" w:hAnsi="Times New Roman"/>
          <w:szCs w:val="22"/>
        </w:rPr>
        <w:t>с даты получения</w:t>
      </w:r>
      <w:proofErr w:type="gramEnd"/>
      <w:r w:rsidRPr="001D64CA">
        <w:rPr>
          <w:rFonts w:ascii="Times New Roman" w:hAnsi="Times New Roman"/>
          <w:szCs w:val="22"/>
        </w:rPr>
        <w:t xml:space="preserve"> от Исполнителя оригиналов следующих документов:</w:t>
      </w:r>
    </w:p>
    <w:p w:rsidR="001D64CA" w:rsidRPr="001D64CA" w:rsidRDefault="001D64CA" w:rsidP="001D64CA">
      <w:pPr>
        <w:ind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– Акта оказанных услуг;</w:t>
      </w:r>
    </w:p>
    <w:p w:rsidR="001D64CA" w:rsidRPr="001D64CA" w:rsidRDefault="001D64CA" w:rsidP="001D64CA">
      <w:pPr>
        <w:ind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– Счета-фактуры</w:t>
      </w:r>
    </w:p>
    <w:p w:rsidR="001D64CA" w:rsidRPr="001D64CA" w:rsidRDefault="001D64CA" w:rsidP="001D64C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pacing w:val="-6"/>
          <w:szCs w:val="22"/>
        </w:rPr>
      </w:pPr>
      <w:r w:rsidRPr="001D64CA">
        <w:rPr>
          <w:rFonts w:ascii="Times New Roman" w:hAnsi="Times New Roman"/>
          <w:szCs w:val="22"/>
        </w:rPr>
        <w:t>Все расчеты по Договору производятся в безналичном порядке путем перечисления дене</w:t>
      </w:r>
      <w:r w:rsidRPr="001D64CA">
        <w:rPr>
          <w:rFonts w:ascii="Times New Roman" w:hAnsi="Times New Roman"/>
          <w:szCs w:val="22"/>
        </w:rPr>
        <w:t>ж</w:t>
      </w:r>
      <w:r w:rsidRPr="001D64CA">
        <w:rPr>
          <w:rFonts w:ascii="Times New Roman" w:hAnsi="Times New Roman"/>
          <w:szCs w:val="22"/>
        </w:rPr>
        <w:t>ных средств по реквизитам Исполнителя, указанным в настоящем Договоре.</w:t>
      </w:r>
    </w:p>
    <w:p w:rsidR="001D64CA" w:rsidRPr="001D64CA" w:rsidRDefault="001D64CA" w:rsidP="001D64CA">
      <w:pPr>
        <w:widowControl w:val="0"/>
        <w:numPr>
          <w:ilvl w:val="1"/>
          <w:numId w:val="9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pacing w:val="-6"/>
          <w:szCs w:val="22"/>
        </w:rPr>
      </w:pPr>
      <w:r w:rsidRPr="001D64CA">
        <w:rPr>
          <w:rFonts w:ascii="Times New Roman" w:hAnsi="Times New Roman"/>
          <w:spacing w:val="-6"/>
          <w:szCs w:val="22"/>
        </w:rPr>
        <w:t>По согласованию Сторон оплата может быть проведена зачетом встречных однородных требов</w:t>
      </w:r>
      <w:r w:rsidRPr="001D64CA">
        <w:rPr>
          <w:rFonts w:ascii="Times New Roman" w:hAnsi="Times New Roman"/>
          <w:spacing w:val="-6"/>
          <w:szCs w:val="22"/>
        </w:rPr>
        <w:t>а</w:t>
      </w:r>
      <w:r w:rsidRPr="001D64CA">
        <w:rPr>
          <w:rFonts w:ascii="Times New Roman" w:hAnsi="Times New Roman"/>
          <w:spacing w:val="-6"/>
          <w:szCs w:val="22"/>
        </w:rPr>
        <w:t>ний, путем оформления Сторонами соглашения о взаимозачете или направления заявления о зачете встречных однородных требований, в порядке ст.410 ГК РФ. Стороны согласовали, что при заключении Исполнителем д</w:t>
      </w:r>
      <w:r w:rsidRPr="001D64CA">
        <w:rPr>
          <w:rFonts w:ascii="Times New Roman" w:hAnsi="Times New Roman"/>
          <w:spacing w:val="-6"/>
          <w:szCs w:val="22"/>
        </w:rPr>
        <w:t>о</w:t>
      </w:r>
      <w:r w:rsidRPr="001D64CA">
        <w:rPr>
          <w:rFonts w:ascii="Times New Roman" w:hAnsi="Times New Roman"/>
          <w:spacing w:val="-6"/>
          <w:szCs w:val="22"/>
        </w:rPr>
        <w:t>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</w:t>
      </w:r>
      <w:r w:rsidRPr="001D64CA">
        <w:rPr>
          <w:rFonts w:ascii="Times New Roman" w:hAnsi="Times New Roman"/>
          <w:spacing w:val="-6"/>
          <w:szCs w:val="22"/>
        </w:rPr>
        <w:t>о</w:t>
      </w:r>
      <w:r w:rsidRPr="001D64CA">
        <w:rPr>
          <w:rFonts w:ascii="Times New Roman" w:hAnsi="Times New Roman"/>
          <w:spacing w:val="-6"/>
          <w:szCs w:val="22"/>
        </w:rPr>
        <w:t>ваний, с сумм, подлежащих перечислению финансовому агенту (третьему лицу). При этом Исполнитель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1D64CA" w:rsidRPr="001D64CA" w:rsidRDefault="001D64CA" w:rsidP="001D64CA">
      <w:pPr>
        <w:widowControl w:val="0"/>
        <w:numPr>
          <w:ilvl w:val="1"/>
          <w:numId w:val="9"/>
        </w:numPr>
        <w:shd w:val="clear" w:color="auto" w:fill="FFFFFF"/>
        <w:tabs>
          <w:tab w:val="num" w:pos="84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1D64CA">
        <w:rPr>
          <w:rFonts w:ascii="Times New Roman" w:hAnsi="Times New Roman"/>
          <w:szCs w:val="22"/>
        </w:rPr>
        <w:t>По инициативе одной из Сторон в любой момент срока действия настоящего Договора Ст</w:t>
      </w:r>
      <w:r w:rsidRPr="001D64CA">
        <w:rPr>
          <w:rFonts w:ascii="Times New Roman" w:hAnsi="Times New Roman"/>
          <w:szCs w:val="22"/>
        </w:rPr>
        <w:t>о</w:t>
      </w:r>
      <w:r w:rsidRPr="001D64CA">
        <w:rPr>
          <w:rFonts w:ascii="Times New Roman" w:hAnsi="Times New Roman"/>
          <w:szCs w:val="22"/>
        </w:rPr>
        <w:t>роны подписывают Акт сверки расчетов.</w:t>
      </w:r>
    </w:p>
    <w:p w:rsidR="001D64CA" w:rsidRPr="001D64CA" w:rsidRDefault="001D64CA" w:rsidP="001D64C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pacing w:val="-6"/>
          <w:szCs w:val="22"/>
        </w:rPr>
      </w:pPr>
      <w:r w:rsidRPr="001D64CA">
        <w:rPr>
          <w:rFonts w:ascii="Times New Roman" w:hAnsi="Times New Roman"/>
          <w:szCs w:val="22"/>
        </w:rPr>
        <w:t>Счета-фактуры, составляемые во исполнение обязатель</w:t>
      </w:r>
      <w:proofErr w:type="gramStart"/>
      <w:r w:rsidRPr="001D64CA">
        <w:rPr>
          <w:rFonts w:ascii="Times New Roman" w:hAnsi="Times New Roman"/>
          <w:szCs w:val="22"/>
        </w:rPr>
        <w:t>ств Ст</w:t>
      </w:r>
      <w:proofErr w:type="gramEnd"/>
      <w:r w:rsidRPr="001D64CA">
        <w:rPr>
          <w:rFonts w:ascii="Times New Roman" w:hAnsi="Times New Roman"/>
          <w:szCs w:val="22"/>
        </w:rPr>
        <w:t xml:space="preserve">орон по настоящему Договору, </w:t>
      </w:r>
      <w:r w:rsidRPr="001D64CA">
        <w:rPr>
          <w:rFonts w:ascii="Times New Roman" w:hAnsi="Times New Roman"/>
          <w:szCs w:val="22"/>
        </w:rPr>
        <w:lastRenderedPageBreak/>
        <w:t>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1D64CA" w:rsidRPr="001D64CA" w:rsidRDefault="001D64CA" w:rsidP="001D64CA">
      <w:pPr>
        <w:shd w:val="clear" w:color="auto" w:fill="FFFFFF"/>
        <w:ind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1D64CA">
        <w:rPr>
          <w:rFonts w:ascii="Times New Roman" w:hAnsi="Times New Roman"/>
          <w:szCs w:val="22"/>
        </w:rPr>
        <w:t>В течение 5 (пяти) рабочих дней с момента подписания настоящего Договора Исполнитель обяз</w:t>
      </w:r>
      <w:r w:rsidRPr="001D64CA">
        <w:rPr>
          <w:rFonts w:ascii="Times New Roman" w:hAnsi="Times New Roman"/>
          <w:szCs w:val="22"/>
        </w:rPr>
        <w:t>у</w:t>
      </w:r>
      <w:r w:rsidRPr="001D64CA">
        <w:rPr>
          <w:rFonts w:ascii="Times New Roman" w:hAnsi="Times New Roman"/>
          <w:szCs w:val="22"/>
        </w:rPr>
        <w:t>ется направить Заказчику копии документов, подтверждающих полномочия лиц, уполномоченных подп</w:t>
      </w:r>
      <w:r w:rsidRPr="001D64CA">
        <w:rPr>
          <w:rFonts w:ascii="Times New Roman" w:hAnsi="Times New Roman"/>
          <w:szCs w:val="22"/>
        </w:rPr>
        <w:t>и</w:t>
      </w:r>
      <w:r w:rsidRPr="001D64CA">
        <w:rPr>
          <w:rFonts w:ascii="Times New Roman" w:hAnsi="Times New Roman"/>
          <w:szCs w:val="22"/>
        </w:rPr>
        <w:t>сывать дополнительные соглашения к настоящему Договору, акты и счета-фактуры (доверенности от о</w:t>
      </w:r>
      <w:r w:rsidRPr="001D64CA">
        <w:rPr>
          <w:rFonts w:ascii="Times New Roman" w:hAnsi="Times New Roman"/>
          <w:szCs w:val="22"/>
        </w:rPr>
        <w:t>р</w:t>
      </w:r>
      <w:r w:rsidRPr="001D64CA">
        <w:rPr>
          <w:rFonts w:ascii="Times New Roman" w:hAnsi="Times New Roman"/>
          <w:szCs w:val="22"/>
        </w:rPr>
        <w:t>ганизации и т.д.).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Счета-фактуры, составляемые во исполнение обязатель</w:t>
      </w:r>
      <w:proofErr w:type="gramStart"/>
      <w:r w:rsidRPr="001D64CA">
        <w:rPr>
          <w:rFonts w:ascii="Times New Roman" w:hAnsi="Times New Roman"/>
          <w:szCs w:val="22"/>
        </w:rPr>
        <w:t>ств Ст</w:t>
      </w:r>
      <w:proofErr w:type="gramEnd"/>
      <w:r w:rsidRPr="001D64CA">
        <w:rPr>
          <w:rFonts w:ascii="Times New Roman" w:hAnsi="Times New Roman"/>
          <w:szCs w:val="22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Счета-фактуры, подписанные лицами, уполномоченными на то приказом (иным распорядител</w:t>
      </w:r>
      <w:r w:rsidRPr="001D64CA">
        <w:rPr>
          <w:rFonts w:ascii="Times New Roman" w:hAnsi="Times New Roman"/>
          <w:szCs w:val="22"/>
        </w:rPr>
        <w:t>ь</w:t>
      </w:r>
      <w:r w:rsidRPr="001D64CA">
        <w:rPr>
          <w:rFonts w:ascii="Times New Roman" w:hAnsi="Times New Roman"/>
          <w:szCs w:val="22"/>
        </w:rPr>
        <w:t>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Вместе с оригиналами счетов-фактур направляются надлежащим образом заверенные копии д</w:t>
      </w:r>
      <w:r w:rsidRPr="001D64CA">
        <w:rPr>
          <w:rFonts w:ascii="Times New Roman" w:hAnsi="Times New Roman"/>
          <w:szCs w:val="22"/>
        </w:rPr>
        <w:t>о</w:t>
      </w:r>
      <w:r w:rsidRPr="001D64CA">
        <w:rPr>
          <w:rFonts w:ascii="Times New Roman" w:hAnsi="Times New Roman"/>
          <w:szCs w:val="22"/>
        </w:rPr>
        <w:t>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1D64CA" w:rsidRPr="001D64CA" w:rsidRDefault="001D64CA" w:rsidP="001D64CA">
      <w:pPr>
        <w:widowControl w:val="0"/>
        <w:tabs>
          <w:tab w:val="num" w:pos="144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В случае получения счета-фактуры не соответствующего требованиям настоящего Договора, З</w:t>
      </w:r>
      <w:r w:rsidRPr="001D64CA">
        <w:rPr>
          <w:rFonts w:ascii="Times New Roman" w:hAnsi="Times New Roman"/>
          <w:szCs w:val="22"/>
        </w:rPr>
        <w:t>а</w:t>
      </w:r>
      <w:r w:rsidRPr="001D64CA">
        <w:rPr>
          <w:rFonts w:ascii="Times New Roman" w:hAnsi="Times New Roman"/>
          <w:szCs w:val="22"/>
        </w:rPr>
        <w:t>казчик в течение 10 (десяти) дней информирует Исполнителя об этом с указанием конкретных допуще</w:t>
      </w:r>
      <w:r w:rsidRPr="001D64CA">
        <w:rPr>
          <w:rFonts w:ascii="Times New Roman" w:hAnsi="Times New Roman"/>
          <w:szCs w:val="22"/>
        </w:rPr>
        <w:t>н</w:t>
      </w:r>
      <w:r w:rsidRPr="001D64CA">
        <w:rPr>
          <w:rFonts w:ascii="Times New Roman" w:hAnsi="Times New Roman"/>
          <w:szCs w:val="22"/>
        </w:rPr>
        <w:t>ных нарушений.</w:t>
      </w:r>
    </w:p>
    <w:p w:rsidR="001D64CA" w:rsidRPr="001D64CA" w:rsidRDefault="001D64CA" w:rsidP="001D64CA">
      <w:pPr>
        <w:tabs>
          <w:tab w:val="num" w:pos="540"/>
          <w:tab w:val="num" w:pos="2508"/>
        </w:tabs>
        <w:ind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3.8. Заказчик оставляет за собой право изменить объем Услуг, определенных настоящим Догов</w:t>
      </w:r>
      <w:r w:rsidRPr="001D64CA">
        <w:rPr>
          <w:rFonts w:ascii="Times New Roman" w:hAnsi="Times New Roman"/>
          <w:szCs w:val="22"/>
        </w:rPr>
        <w:t>о</w:t>
      </w:r>
      <w:r w:rsidRPr="001D64CA">
        <w:rPr>
          <w:rFonts w:ascii="Times New Roman" w:hAnsi="Times New Roman"/>
          <w:szCs w:val="22"/>
        </w:rPr>
        <w:t>ром, в пределах следующего согласованного опциона:</w:t>
      </w:r>
    </w:p>
    <w:p w:rsidR="001D64CA" w:rsidRPr="001D64CA" w:rsidRDefault="001D64CA" w:rsidP="001D64CA">
      <w:pPr>
        <w:tabs>
          <w:tab w:val="left" w:pos="709"/>
        </w:tabs>
        <w:ind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– опцион Заказчика в отношении объема Услуг в сторону увеличения от объема Услуг, указанного в Договоре составляет 0 % (ноль процентов);</w:t>
      </w:r>
    </w:p>
    <w:p w:rsidR="001D64CA" w:rsidRPr="001D64CA" w:rsidRDefault="001D64CA" w:rsidP="001D64CA">
      <w:pPr>
        <w:tabs>
          <w:tab w:val="left" w:pos="709"/>
        </w:tabs>
        <w:ind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– опцион Заказчика в отношении объема Услуг в сторону уменьшения от объема Услуг, указанн</w:t>
      </w:r>
      <w:r w:rsidRPr="001D64CA">
        <w:rPr>
          <w:rFonts w:ascii="Times New Roman" w:hAnsi="Times New Roman"/>
          <w:szCs w:val="22"/>
        </w:rPr>
        <w:t>о</w:t>
      </w:r>
      <w:r w:rsidRPr="001D64CA">
        <w:rPr>
          <w:rFonts w:ascii="Times New Roman" w:hAnsi="Times New Roman"/>
          <w:szCs w:val="22"/>
        </w:rPr>
        <w:t>го в Договоре составляет 0 % (ноль процентов).</w:t>
      </w:r>
    </w:p>
    <w:p w:rsidR="001D64CA" w:rsidRPr="001D64CA" w:rsidRDefault="001D64CA" w:rsidP="001D64CA">
      <w:pPr>
        <w:tabs>
          <w:tab w:val="left" w:pos="709"/>
        </w:tabs>
        <w:ind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ab/>
        <w:t>Под опционом понимается право Заказчика уменьшить</w:t>
      </w:r>
      <w:proofErr w:type="gramStart"/>
      <w:r w:rsidRPr="001D64CA">
        <w:rPr>
          <w:rFonts w:ascii="Times New Roman" w:hAnsi="Times New Roman"/>
          <w:szCs w:val="22"/>
        </w:rPr>
        <w:t xml:space="preserve"> (–) </w:t>
      </w:r>
      <w:proofErr w:type="gramEnd"/>
      <w:r w:rsidRPr="001D64CA">
        <w:rPr>
          <w:rFonts w:ascii="Times New Roman" w:hAnsi="Times New Roman"/>
          <w:szCs w:val="22"/>
        </w:rPr>
        <w:t>или увеличить (+) объем Услуг в пределах согласованного количества без изменения остальных условий, в том числе без изменения цены Услуг, сроков оказания Услуг, согласованных Сторонами в Договоре.</w:t>
      </w:r>
    </w:p>
    <w:p w:rsidR="001D64CA" w:rsidRPr="001D64CA" w:rsidRDefault="001D64CA" w:rsidP="001D64CA">
      <w:pPr>
        <w:tabs>
          <w:tab w:val="left" w:pos="709"/>
        </w:tabs>
        <w:ind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ab/>
        <w:t xml:space="preserve">Условие об опционе Заказчика является безотзывной офертой Исполнителя в отношении уменьшения или увеличения объема Услуг. </w:t>
      </w:r>
    </w:p>
    <w:p w:rsidR="001D64CA" w:rsidRPr="001D64CA" w:rsidRDefault="001D64CA" w:rsidP="001D64CA">
      <w:pPr>
        <w:tabs>
          <w:tab w:val="left" w:pos="709"/>
        </w:tabs>
        <w:ind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ab/>
        <w:t>Заявление Заказчика об использовании опциона является акцептом оферты Исполнителя и осуществляется в следующем порядке:</w:t>
      </w:r>
    </w:p>
    <w:p w:rsidR="001D64CA" w:rsidRPr="001D64CA" w:rsidRDefault="001D64CA" w:rsidP="001D64CA">
      <w:pPr>
        <w:tabs>
          <w:tab w:val="left" w:pos="709"/>
        </w:tabs>
        <w:ind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При использовании опциона Заказчик обязан сообщить об этом Исполнителю, направив ему письменное уведомление за 10 (Десять) календарных дней до начала срока оказания Услуг. Форма ув</w:t>
      </w:r>
      <w:r w:rsidRPr="001D64CA">
        <w:rPr>
          <w:rFonts w:ascii="Times New Roman" w:hAnsi="Times New Roman"/>
          <w:szCs w:val="22"/>
        </w:rPr>
        <w:t>е</w:t>
      </w:r>
      <w:r w:rsidRPr="001D64CA">
        <w:rPr>
          <w:rFonts w:ascii="Times New Roman" w:hAnsi="Times New Roman"/>
          <w:szCs w:val="22"/>
        </w:rPr>
        <w:t>домления об использовании опциона в сторону увеличения/уменьшения определена Сторонами в Прил</w:t>
      </w:r>
      <w:r w:rsidRPr="001D64CA">
        <w:rPr>
          <w:rFonts w:ascii="Times New Roman" w:hAnsi="Times New Roman"/>
          <w:szCs w:val="22"/>
        </w:rPr>
        <w:t>о</w:t>
      </w:r>
      <w:r w:rsidRPr="001D64CA">
        <w:rPr>
          <w:rFonts w:ascii="Times New Roman" w:hAnsi="Times New Roman"/>
          <w:szCs w:val="22"/>
        </w:rPr>
        <w:t>жении № 6 к настоящему Договору.</w:t>
      </w:r>
    </w:p>
    <w:p w:rsidR="001D64CA" w:rsidRPr="001D64CA" w:rsidRDefault="001D64CA" w:rsidP="001D64CA">
      <w:pPr>
        <w:tabs>
          <w:tab w:val="left" w:pos="709"/>
        </w:tabs>
        <w:ind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С момента получения уведомления Заказчика об использовании опциона в сторону уменьшения обязательства Исполнителя по оказанию Услуг, превышающего указанного в уведомлении, прекращаю</w:t>
      </w:r>
      <w:r w:rsidRPr="001D64CA">
        <w:rPr>
          <w:rFonts w:ascii="Times New Roman" w:hAnsi="Times New Roman"/>
          <w:szCs w:val="22"/>
        </w:rPr>
        <w:t>т</w:t>
      </w:r>
      <w:r w:rsidRPr="001D64CA">
        <w:rPr>
          <w:rFonts w:ascii="Times New Roman" w:hAnsi="Times New Roman"/>
          <w:szCs w:val="22"/>
        </w:rPr>
        <w:t>ся.</w:t>
      </w:r>
    </w:p>
    <w:p w:rsidR="001D64CA" w:rsidRPr="001D64CA" w:rsidRDefault="001D64CA" w:rsidP="001D64CA">
      <w:pPr>
        <w:tabs>
          <w:tab w:val="left" w:pos="709"/>
        </w:tabs>
        <w:ind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С момента получения уведомления Заказчика об использовании опциона в сторону увеличения объем Услуг, указанный в уведомлении Заказчика, считается Сторонами согласованным и подлежащим исполнению.</w:t>
      </w:r>
    </w:p>
    <w:p w:rsidR="001D64CA" w:rsidRPr="001D64CA" w:rsidRDefault="001D64CA" w:rsidP="001D64CA">
      <w:pPr>
        <w:tabs>
          <w:tab w:val="left" w:pos="709"/>
        </w:tabs>
        <w:ind w:firstLine="709"/>
        <w:jc w:val="both"/>
        <w:rPr>
          <w:rFonts w:ascii="Times New Roman" w:hAnsi="Times New Roman"/>
          <w:szCs w:val="22"/>
        </w:rPr>
      </w:pPr>
    </w:p>
    <w:p w:rsidR="001D64CA" w:rsidRPr="001D64CA" w:rsidRDefault="001D64CA" w:rsidP="001D64CA">
      <w:pPr>
        <w:ind w:firstLine="709"/>
        <w:jc w:val="both"/>
        <w:rPr>
          <w:rFonts w:ascii="Times New Roman" w:hAnsi="Times New Roman"/>
          <w:szCs w:val="22"/>
        </w:rPr>
      </w:pPr>
    </w:p>
    <w:p w:rsidR="001D64CA" w:rsidRPr="001D64CA" w:rsidRDefault="001D64CA" w:rsidP="001D64CA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center"/>
        <w:rPr>
          <w:rFonts w:ascii="Times New Roman" w:hAnsi="Times New Roman"/>
          <w:b/>
          <w:bCs/>
          <w:color w:val="000000"/>
          <w:szCs w:val="22"/>
        </w:rPr>
      </w:pPr>
      <w:r w:rsidRPr="001D64CA">
        <w:rPr>
          <w:rFonts w:ascii="Times New Roman" w:hAnsi="Times New Roman"/>
          <w:b/>
          <w:bCs/>
          <w:szCs w:val="22"/>
        </w:rPr>
        <w:t>ПРАВА И ОБЯЗАННОСТИ СТОРОН</w:t>
      </w:r>
    </w:p>
    <w:p w:rsidR="001D64CA" w:rsidRPr="001D64CA" w:rsidRDefault="001D64CA" w:rsidP="001D64CA">
      <w:pPr>
        <w:shd w:val="clear" w:color="auto" w:fill="FFFFFF"/>
        <w:ind w:firstLine="709"/>
        <w:rPr>
          <w:rFonts w:ascii="Times New Roman" w:hAnsi="Times New Roman"/>
          <w:b/>
          <w:bCs/>
          <w:color w:val="000000"/>
          <w:szCs w:val="22"/>
        </w:rPr>
      </w:pPr>
    </w:p>
    <w:p w:rsidR="001D64CA" w:rsidRPr="001D64CA" w:rsidRDefault="001D64CA" w:rsidP="001D64C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1D64CA">
        <w:rPr>
          <w:rFonts w:ascii="Times New Roman" w:hAnsi="Times New Roman"/>
          <w:b/>
          <w:bCs/>
          <w:szCs w:val="22"/>
        </w:rPr>
        <w:t>Заказчик обязуется:</w:t>
      </w:r>
      <w:r w:rsidRPr="001D64CA">
        <w:rPr>
          <w:rFonts w:ascii="Times New Roman" w:hAnsi="Times New Roman"/>
          <w:szCs w:val="22"/>
        </w:rPr>
        <w:t xml:space="preserve"> </w:t>
      </w:r>
    </w:p>
    <w:p w:rsidR="001D64CA" w:rsidRPr="001D64CA" w:rsidRDefault="001D64CA" w:rsidP="001D64CA">
      <w:pPr>
        <w:widowControl w:val="0"/>
        <w:numPr>
          <w:ilvl w:val="2"/>
          <w:numId w:val="9"/>
        </w:numPr>
        <w:shd w:val="clear" w:color="auto" w:fill="FFFFFF"/>
        <w:tabs>
          <w:tab w:val="num" w:pos="2232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Cs w:val="22"/>
        </w:rPr>
      </w:pPr>
      <w:r w:rsidRPr="001D64CA">
        <w:rPr>
          <w:rFonts w:ascii="Times New Roman" w:hAnsi="Times New Roman"/>
          <w:bCs/>
          <w:color w:val="000000"/>
          <w:szCs w:val="22"/>
        </w:rPr>
        <w:t xml:space="preserve">В </w:t>
      </w:r>
      <w:r w:rsidRPr="001D64CA">
        <w:rPr>
          <w:rFonts w:ascii="Times New Roman" w:hAnsi="Times New Roman"/>
          <w:bCs/>
          <w:szCs w:val="22"/>
        </w:rPr>
        <w:t>течение 15 (пятнадцати) рабочих дней, следующих за днем заключения настоящего Д</w:t>
      </w:r>
      <w:r w:rsidRPr="001D64CA">
        <w:rPr>
          <w:rFonts w:ascii="Times New Roman" w:hAnsi="Times New Roman"/>
          <w:bCs/>
          <w:szCs w:val="22"/>
        </w:rPr>
        <w:t>о</w:t>
      </w:r>
      <w:r w:rsidRPr="001D64CA">
        <w:rPr>
          <w:rFonts w:ascii="Times New Roman" w:hAnsi="Times New Roman"/>
          <w:bCs/>
          <w:szCs w:val="22"/>
        </w:rPr>
        <w:t>говора, передать Исполнителю исходные данные</w:t>
      </w:r>
      <w:r w:rsidRPr="001D64CA">
        <w:rPr>
          <w:rFonts w:ascii="Times New Roman" w:hAnsi="Times New Roman"/>
          <w:szCs w:val="22"/>
          <w:lang w:val="uk-UA"/>
        </w:rPr>
        <w:t xml:space="preserve">, </w:t>
      </w:r>
      <w:proofErr w:type="spellStart"/>
      <w:r w:rsidRPr="001D64CA">
        <w:rPr>
          <w:rFonts w:ascii="Times New Roman" w:hAnsi="Times New Roman"/>
          <w:szCs w:val="22"/>
          <w:lang w:val="uk-UA"/>
        </w:rPr>
        <w:t>необходимые</w:t>
      </w:r>
      <w:proofErr w:type="spellEnd"/>
      <w:r w:rsidRPr="001D64CA">
        <w:rPr>
          <w:rFonts w:ascii="Times New Roman" w:hAnsi="Times New Roman"/>
          <w:szCs w:val="22"/>
          <w:lang w:val="uk-UA"/>
        </w:rPr>
        <w:t xml:space="preserve"> </w:t>
      </w:r>
      <w:proofErr w:type="spellStart"/>
      <w:r w:rsidRPr="001D64CA">
        <w:rPr>
          <w:rFonts w:ascii="Times New Roman" w:hAnsi="Times New Roman"/>
          <w:szCs w:val="22"/>
          <w:lang w:val="uk-UA"/>
        </w:rPr>
        <w:t>последнему</w:t>
      </w:r>
      <w:proofErr w:type="spellEnd"/>
      <w:r w:rsidRPr="001D64CA">
        <w:rPr>
          <w:rFonts w:ascii="Times New Roman" w:hAnsi="Times New Roman"/>
          <w:szCs w:val="22"/>
          <w:lang w:val="uk-UA"/>
        </w:rPr>
        <w:t xml:space="preserve"> для </w:t>
      </w:r>
      <w:proofErr w:type="spellStart"/>
      <w:r w:rsidRPr="001D64CA">
        <w:rPr>
          <w:rFonts w:ascii="Times New Roman" w:hAnsi="Times New Roman"/>
          <w:szCs w:val="22"/>
          <w:lang w:val="uk-UA"/>
        </w:rPr>
        <w:t>оказания</w:t>
      </w:r>
      <w:proofErr w:type="spellEnd"/>
      <w:r w:rsidRPr="001D64CA">
        <w:rPr>
          <w:rFonts w:ascii="Times New Roman" w:hAnsi="Times New Roman"/>
          <w:szCs w:val="22"/>
          <w:lang w:val="uk-UA"/>
        </w:rPr>
        <w:t xml:space="preserve"> Услуг.</w:t>
      </w:r>
    </w:p>
    <w:p w:rsidR="001D64CA" w:rsidRPr="001D64CA" w:rsidRDefault="001D64CA" w:rsidP="001D64CA">
      <w:pPr>
        <w:shd w:val="clear" w:color="auto" w:fill="FFFFFF"/>
        <w:tabs>
          <w:tab w:val="num" w:pos="2232"/>
        </w:tabs>
        <w:ind w:firstLine="709"/>
        <w:jc w:val="both"/>
        <w:rPr>
          <w:rFonts w:ascii="Times New Roman" w:hAnsi="Times New Roman"/>
          <w:bCs/>
          <w:szCs w:val="22"/>
        </w:rPr>
      </w:pPr>
      <w:r w:rsidRPr="001D64CA">
        <w:rPr>
          <w:rFonts w:ascii="Times New Roman" w:hAnsi="Times New Roman"/>
          <w:bCs/>
          <w:szCs w:val="22"/>
        </w:rPr>
        <w:lastRenderedPageBreak/>
        <w:t>Передача Исполнителю исходных данных может быть осуществлена, по решению Заказчика, п</w:t>
      </w:r>
      <w:r w:rsidRPr="001D64CA">
        <w:rPr>
          <w:rFonts w:ascii="Times New Roman" w:hAnsi="Times New Roman"/>
          <w:bCs/>
          <w:szCs w:val="22"/>
        </w:rPr>
        <w:t>у</w:t>
      </w:r>
      <w:r w:rsidRPr="001D64CA">
        <w:rPr>
          <w:rFonts w:ascii="Times New Roman" w:hAnsi="Times New Roman"/>
          <w:bCs/>
          <w:szCs w:val="22"/>
        </w:rPr>
        <w:t>тем предоставления Исполнителю доступа к исходным данным, хранящимся у Заказчика.</w:t>
      </w:r>
    </w:p>
    <w:p w:rsidR="001D64CA" w:rsidRPr="001D64CA" w:rsidRDefault="001D64CA" w:rsidP="001D64CA">
      <w:pPr>
        <w:widowControl w:val="0"/>
        <w:numPr>
          <w:ilvl w:val="2"/>
          <w:numId w:val="9"/>
        </w:numPr>
        <w:shd w:val="clear" w:color="auto" w:fill="FFFFFF"/>
        <w:tabs>
          <w:tab w:val="num" w:pos="2232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Cs w:val="22"/>
        </w:rPr>
      </w:pPr>
      <w:r w:rsidRPr="001D64CA">
        <w:rPr>
          <w:rFonts w:ascii="Times New Roman" w:hAnsi="Times New Roman"/>
          <w:szCs w:val="22"/>
          <w:lang w:val="uk-UA"/>
        </w:rPr>
        <w:t xml:space="preserve">Передача </w:t>
      </w:r>
      <w:proofErr w:type="spellStart"/>
      <w:r w:rsidRPr="001D64CA">
        <w:rPr>
          <w:rFonts w:ascii="Times New Roman" w:hAnsi="Times New Roman"/>
          <w:szCs w:val="22"/>
          <w:lang w:val="uk-UA"/>
        </w:rPr>
        <w:t>исходных</w:t>
      </w:r>
      <w:proofErr w:type="spellEnd"/>
      <w:r w:rsidRPr="001D64CA">
        <w:rPr>
          <w:rFonts w:ascii="Times New Roman" w:hAnsi="Times New Roman"/>
          <w:szCs w:val="22"/>
          <w:lang w:val="uk-UA"/>
        </w:rPr>
        <w:t xml:space="preserve"> </w:t>
      </w:r>
      <w:proofErr w:type="spellStart"/>
      <w:r w:rsidRPr="001D64CA">
        <w:rPr>
          <w:rFonts w:ascii="Times New Roman" w:hAnsi="Times New Roman"/>
          <w:szCs w:val="22"/>
          <w:lang w:val="uk-UA"/>
        </w:rPr>
        <w:t>данных</w:t>
      </w:r>
      <w:proofErr w:type="spellEnd"/>
      <w:r w:rsidRPr="001D64CA">
        <w:rPr>
          <w:rFonts w:ascii="Times New Roman" w:hAnsi="Times New Roman"/>
          <w:szCs w:val="22"/>
          <w:lang w:val="uk-UA"/>
        </w:rPr>
        <w:t xml:space="preserve"> </w:t>
      </w:r>
      <w:proofErr w:type="spellStart"/>
      <w:r w:rsidRPr="001D64CA">
        <w:rPr>
          <w:rFonts w:ascii="Times New Roman" w:hAnsi="Times New Roman"/>
          <w:szCs w:val="22"/>
          <w:lang w:val="uk-UA"/>
        </w:rPr>
        <w:t>осуществляется</w:t>
      </w:r>
      <w:proofErr w:type="spellEnd"/>
      <w:r w:rsidRPr="001D64CA">
        <w:rPr>
          <w:rFonts w:ascii="Times New Roman" w:hAnsi="Times New Roman"/>
          <w:szCs w:val="22"/>
          <w:lang w:val="uk-UA"/>
        </w:rPr>
        <w:t xml:space="preserve"> по Акту </w:t>
      </w:r>
      <w:proofErr w:type="spellStart"/>
      <w:r w:rsidRPr="001D64CA">
        <w:rPr>
          <w:rFonts w:ascii="Times New Roman" w:hAnsi="Times New Roman"/>
          <w:szCs w:val="22"/>
          <w:lang w:val="uk-UA"/>
        </w:rPr>
        <w:t>приема</w:t>
      </w:r>
      <w:proofErr w:type="spellEnd"/>
      <w:r w:rsidRPr="001D64CA">
        <w:rPr>
          <w:rFonts w:ascii="Times New Roman" w:hAnsi="Times New Roman"/>
          <w:szCs w:val="22"/>
          <w:lang w:val="uk-UA"/>
        </w:rPr>
        <w:t xml:space="preserve"> </w:t>
      </w:r>
      <w:r w:rsidRPr="001D64CA">
        <w:rPr>
          <w:rFonts w:ascii="Times New Roman" w:hAnsi="Times New Roman"/>
          <w:szCs w:val="22"/>
        </w:rPr>
        <w:t>– передачи составляемом по форме Приложения № 5 к настоящему Договору, в двух экземплярах (по одному для каждой из Сторон) за подписью представителей Сторон.</w:t>
      </w:r>
    </w:p>
    <w:p w:rsidR="001D64CA" w:rsidRPr="001D64CA" w:rsidRDefault="001D64CA" w:rsidP="001D64CA">
      <w:pPr>
        <w:widowControl w:val="0"/>
        <w:numPr>
          <w:ilvl w:val="2"/>
          <w:numId w:val="9"/>
        </w:numPr>
        <w:shd w:val="clear" w:color="auto" w:fill="FFFFFF"/>
        <w:tabs>
          <w:tab w:val="num" w:pos="2232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Cs w:val="22"/>
        </w:rPr>
      </w:pPr>
      <w:r w:rsidRPr="001D64CA">
        <w:rPr>
          <w:rFonts w:ascii="Times New Roman" w:hAnsi="Times New Roman"/>
          <w:bCs/>
          <w:szCs w:val="22"/>
        </w:rPr>
        <w:t>Рассмотреть документы, разработанные Исполнителем и переданные Заказчику в соотве</w:t>
      </w:r>
      <w:r w:rsidRPr="001D64CA">
        <w:rPr>
          <w:rFonts w:ascii="Times New Roman" w:hAnsi="Times New Roman"/>
          <w:bCs/>
          <w:szCs w:val="22"/>
        </w:rPr>
        <w:t>т</w:t>
      </w:r>
      <w:r w:rsidRPr="001D64CA">
        <w:rPr>
          <w:rFonts w:ascii="Times New Roman" w:hAnsi="Times New Roman"/>
          <w:bCs/>
          <w:szCs w:val="22"/>
        </w:rPr>
        <w:t>ствии с требованиями настоящего Договора.</w:t>
      </w:r>
    </w:p>
    <w:p w:rsidR="001D64CA" w:rsidRPr="001D64CA" w:rsidRDefault="001D64CA" w:rsidP="001D64CA">
      <w:pPr>
        <w:shd w:val="clear" w:color="auto" w:fill="FFFFFF"/>
        <w:tabs>
          <w:tab w:val="num" w:pos="2232"/>
        </w:tabs>
        <w:ind w:firstLine="709"/>
        <w:jc w:val="both"/>
        <w:rPr>
          <w:rFonts w:ascii="Times New Roman" w:hAnsi="Times New Roman"/>
          <w:bCs/>
          <w:szCs w:val="22"/>
        </w:rPr>
      </w:pPr>
      <w:r w:rsidRPr="001D64CA">
        <w:rPr>
          <w:rFonts w:ascii="Times New Roman" w:hAnsi="Times New Roman"/>
          <w:bCs/>
          <w:szCs w:val="22"/>
        </w:rPr>
        <w:t>Письменно уведомить Исполнителя о результатах рассмотрения документов, не позднее 5 (пяти) календарных дней со дня их получения от Исполнителя.</w:t>
      </w:r>
    </w:p>
    <w:p w:rsidR="001D64CA" w:rsidRPr="001D64CA" w:rsidRDefault="001D64CA" w:rsidP="001D64CA">
      <w:pPr>
        <w:widowControl w:val="0"/>
        <w:numPr>
          <w:ilvl w:val="2"/>
          <w:numId w:val="9"/>
        </w:numPr>
        <w:shd w:val="clear" w:color="auto" w:fill="FFFFFF"/>
        <w:tabs>
          <w:tab w:val="num" w:pos="2232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1D64CA">
        <w:rPr>
          <w:rFonts w:ascii="Times New Roman" w:hAnsi="Times New Roman"/>
          <w:szCs w:val="22"/>
        </w:rPr>
        <w:t>Оплатить оказанные Исполнителем Услуги в порядке, определенном настоящим Догов</w:t>
      </w:r>
      <w:r w:rsidRPr="001D64CA">
        <w:rPr>
          <w:rFonts w:ascii="Times New Roman" w:hAnsi="Times New Roman"/>
          <w:szCs w:val="22"/>
        </w:rPr>
        <w:t>о</w:t>
      </w:r>
      <w:r w:rsidRPr="001D64CA">
        <w:rPr>
          <w:rFonts w:ascii="Times New Roman" w:hAnsi="Times New Roman"/>
          <w:szCs w:val="22"/>
        </w:rPr>
        <w:t>ром</w:t>
      </w:r>
      <w:r w:rsidRPr="001D64CA">
        <w:rPr>
          <w:rFonts w:ascii="Times New Roman" w:hAnsi="Times New Roman"/>
          <w:spacing w:val="-2"/>
          <w:szCs w:val="22"/>
        </w:rPr>
        <w:t>.</w:t>
      </w:r>
    </w:p>
    <w:p w:rsidR="001D64CA" w:rsidRPr="001D64CA" w:rsidRDefault="001D64CA" w:rsidP="001D64CA">
      <w:pPr>
        <w:shd w:val="clear" w:color="auto" w:fill="FFFFFF"/>
        <w:tabs>
          <w:tab w:val="num" w:pos="2232"/>
        </w:tabs>
        <w:ind w:firstLine="709"/>
        <w:jc w:val="both"/>
        <w:rPr>
          <w:rFonts w:ascii="Times New Roman" w:hAnsi="Times New Roman"/>
          <w:b/>
          <w:bCs/>
          <w:color w:val="000000"/>
          <w:szCs w:val="22"/>
        </w:rPr>
      </w:pPr>
    </w:p>
    <w:p w:rsidR="001D64CA" w:rsidRPr="001D64CA" w:rsidRDefault="001D64CA" w:rsidP="001D64C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1D64CA">
        <w:rPr>
          <w:rFonts w:ascii="Times New Roman" w:hAnsi="Times New Roman"/>
          <w:b/>
          <w:bCs/>
          <w:spacing w:val="-2"/>
          <w:szCs w:val="22"/>
        </w:rPr>
        <w:t>Заказчик вправе:</w:t>
      </w:r>
    </w:p>
    <w:p w:rsidR="001D64CA" w:rsidRPr="001D64CA" w:rsidRDefault="001D64CA" w:rsidP="001D64CA">
      <w:pPr>
        <w:widowControl w:val="0"/>
        <w:numPr>
          <w:ilvl w:val="2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szCs w:val="22"/>
        </w:rPr>
      </w:pPr>
      <w:r w:rsidRPr="001D64CA">
        <w:rPr>
          <w:rFonts w:ascii="Times New Roman" w:hAnsi="Times New Roman"/>
          <w:color w:val="000000"/>
          <w:szCs w:val="22"/>
        </w:rPr>
        <w:t>В любое время проверять и контролировать:</w:t>
      </w:r>
    </w:p>
    <w:p w:rsidR="001D64CA" w:rsidRPr="001D64CA" w:rsidRDefault="001D64CA" w:rsidP="001D64CA">
      <w:pPr>
        <w:widowControl w:val="0"/>
        <w:tabs>
          <w:tab w:val="left" w:pos="16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– ход и качество Услуг;</w:t>
      </w:r>
    </w:p>
    <w:p w:rsidR="001D64CA" w:rsidRPr="001D64CA" w:rsidRDefault="001D64CA" w:rsidP="001D64CA">
      <w:pPr>
        <w:widowControl w:val="0"/>
        <w:tabs>
          <w:tab w:val="left" w:pos="16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– сроки оказания Услуг;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Cs w:val="22"/>
        </w:rPr>
      </w:pPr>
      <w:r w:rsidRPr="001D64CA">
        <w:rPr>
          <w:rFonts w:ascii="Times New Roman" w:hAnsi="Times New Roman"/>
          <w:szCs w:val="22"/>
        </w:rPr>
        <w:t>–</w:t>
      </w:r>
      <w:r w:rsidRPr="001D64CA">
        <w:rPr>
          <w:rFonts w:ascii="Times New Roman" w:hAnsi="Times New Roman"/>
          <w:bCs/>
          <w:szCs w:val="22"/>
        </w:rPr>
        <w:t xml:space="preserve"> объем оказанных Услуг;</w:t>
      </w:r>
    </w:p>
    <w:p w:rsidR="001D64CA" w:rsidRPr="001D64CA" w:rsidRDefault="001D64CA" w:rsidP="001D64CA">
      <w:pPr>
        <w:widowControl w:val="0"/>
        <w:tabs>
          <w:tab w:val="left" w:pos="900"/>
          <w:tab w:val="left" w:pos="180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-4"/>
          <w:szCs w:val="22"/>
        </w:rPr>
      </w:pPr>
      <w:r w:rsidRPr="001D64CA">
        <w:rPr>
          <w:rFonts w:ascii="Times New Roman" w:hAnsi="Times New Roman"/>
          <w:szCs w:val="22"/>
        </w:rPr>
        <w:t xml:space="preserve">– </w:t>
      </w:r>
      <w:r w:rsidRPr="001D64CA">
        <w:rPr>
          <w:rFonts w:ascii="Times New Roman" w:hAnsi="Times New Roman"/>
          <w:spacing w:val="-4"/>
          <w:szCs w:val="22"/>
        </w:rPr>
        <w:t>соответствие процесса оказания Услуг установленным требованиям;</w:t>
      </w:r>
    </w:p>
    <w:p w:rsidR="001D64CA" w:rsidRPr="001D64CA" w:rsidRDefault="001D64CA" w:rsidP="001D64CA">
      <w:pPr>
        <w:widowControl w:val="0"/>
        <w:tabs>
          <w:tab w:val="left" w:pos="16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– квалификацию персонала Исполнителя непосредственно оказывающего Услуги;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– выполнение Исполнителем иных требований настоящего Договора.</w:t>
      </w:r>
    </w:p>
    <w:p w:rsidR="001D64CA" w:rsidRPr="001D64CA" w:rsidRDefault="001D64CA" w:rsidP="001D64C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Исполнителя от подписания акта, Заказчиком пр</w:t>
      </w:r>
      <w:r w:rsidRPr="001D64CA">
        <w:rPr>
          <w:rFonts w:ascii="Times New Roman" w:hAnsi="Times New Roman"/>
          <w:szCs w:val="22"/>
        </w:rPr>
        <w:t>о</w:t>
      </w:r>
      <w:r w:rsidRPr="001D64CA">
        <w:rPr>
          <w:rFonts w:ascii="Times New Roman" w:hAnsi="Times New Roman"/>
          <w:szCs w:val="22"/>
        </w:rPr>
        <w:t>ставляется соответствующая отметка, при этом отказ Исполнителя от подписания акта не является осн</w:t>
      </w:r>
      <w:r w:rsidRPr="001D64CA">
        <w:rPr>
          <w:rFonts w:ascii="Times New Roman" w:hAnsi="Times New Roman"/>
          <w:szCs w:val="22"/>
        </w:rPr>
        <w:t>о</w:t>
      </w:r>
      <w:r w:rsidRPr="001D64CA">
        <w:rPr>
          <w:rFonts w:ascii="Times New Roman" w:hAnsi="Times New Roman"/>
          <w:szCs w:val="22"/>
        </w:rPr>
        <w:t>ванием для отказа от требований Заказчика основанных на Акте.</w:t>
      </w:r>
    </w:p>
    <w:p w:rsidR="001D64CA" w:rsidRPr="001D64CA" w:rsidRDefault="001D64CA" w:rsidP="001D64CA">
      <w:pPr>
        <w:widowControl w:val="0"/>
        <w:numPr>
          <w:ilvl w:val="2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spacing w:val="-2"/>
          <w:szCs w:val="22"/>
        </w:rPr>
      </w:pPr>
      <w:r w:rsidRPr="001D64CA">
        <w:rPr>
          <w:rFonts w:ascii="Times New Roman" w:hAnsi="Times New Roman"/>
          <w:bCs/>
          <w:color w:val="000000"/>
          <w:szCs w:val="22"/>
        </w:rPr>
        <w:t xml:space="preserve">Требовать от Исполнителя представления (предъявления) </w:t>
      </w:r>
      <w:r w:rsidRPr="001D64CA">
        <w:rPr>
          <w:rFonts w:ascii="Times New Roman" w:hAnsi="Times New Roman"/>
          <w:szCs w:val="22"/>
        </w:rPr>
        <w:t>сертификатов, лицензий, разр</w:t>
      </w:r>
      <w:r w:rsidRPr="001D64CA">
        <w:rPr>
          <w:rFonts w:ascii="Times New Roman" w:hAnsi="Times New Roman"/>
          <w:szCs w:val="22"/>
        </w:rPr>
        <w:t>е</w:t>
      </w:r>
      <w:r w:rsidRPr="001D64CA">
        <w:rPr>
          <w:rFonts w:ascii="Times New Roman" w:hAnsi="Times New Roman"/>
          <w:szCs w:val="22"/>
        </w:rPr>
        <w:t>шений и прочих документов, удостоверяющих готовность Исполнителя оказывать Услуги.</w:t>
      </w:r>
    </w:p>
    <w:p w:rsidR="001D64CA" w:rsidRPr="001D64CA" w:rsidRDefault="001D64CA" w:rsidP="001D64CA">
      <w:pPr>
        <w:widowControl w:val="0"/>
        <w:numPr>
          <w:ilvl w:val="2"/>
          <w:numId w:val="9"/>
        </w:numPr>
        <w:shd w:val="clear" w:color="auto" w:fill="FFFFFF"/>
        <w:tabs>
          <w:tab w:val="num" w:pos="2232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1D64CA">
        <w:rPr>
          <w:rFonts w:ascii="Times New Roman" w:hAnsi="Times New Roman"/>
          <w:bCs/>
          <w:color w:val="000000"/>
          <w:szCs w:val="22"/>
        </w:rPr>
        <w:t>При рассмотрении документов, разработанных Исполнителем и переданных Заказчику в соответствии с требованиями настоящего Договора, т</w:t>
      </w:r>
      <w:r w:rsidRPr="001D64CA">
        <w:rPr>
          <w:rFonts w:ascii="Times New Roman" w:hAnsi="Times New Roman"/>
          <w:szCs w:val="22"/>
        </w:rPr>
        <w:t>ребовать от Исполнителя доработки документации, путем оформления замечаний, о наличии которых Заказчик уведомляет Исполнителя в установленный настоящим Договором срок.</w:t>
      </w:r>
    </w:p>
    <w:p w:rsidR="001D64CA" w:rsidRPr="001D64CA" w:rsidRDefault="001D64CA" w:rsidP="001D64CA">
      <w:pPr>
        <w:widowControl w:val="0"/>
        <w:numPr>
          <w:ilvl w:val="2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1D64CA">
        <w:rPr>
          <w:rFonts w:ascii="Times New Roman" w:hAnsi="Times New Roman"/>
          <w:szCs w:val="22"/>
        </w:rPr>
        <w:t>Требовать от Исполнителя устранения замечаний и недостатков, выявленных Заказчиком</w:t>
      </w:r>
      <w:r w:rsidRPr="001D64CA">
        <w:rPr>
          <w:rFonts w:ascii="Times New Roman" w:hAnsi="Times New Roman"/>
          <w:color w:val="000000"/>
          <w:spacing w:val="-1"/>
          <w:szCs w:val="22"/>
        </w:rPr>
        <w:t xml:space="preserve">, которые </w:t>
      </w:r>
      <w:r w:rsidRPr="001D64CA">
        <w:rPr>
          <w:rFonts w:ascii="Times New Roman" w:hAnsi="Times New Roman"/>
          <w:szCs w:val="22"/>
        </w:rPr>
        <w:t>могут носить как общий характер, так и касаться конкретных вопросов, относящихся к Услугам.</w:t>
      </w:r>
    </w:p>
    <w:p w:rsidR="001D64CA" w:rsidRPr="001D64CA" w:rsidRDefault="001D64CA" w:rsidP="001D64CA">
      <w:pPr>
        <w:widowControl w:val="0"/>
        <w:numPr>
          <w:ilvl w:val="2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1D64CA">
        <w:rPr>
          <w:rFonts w:ascii="Times New Roman" w:hAnsi="Times New Roman"/>
          <w:szCs w:val="22"/>
        </w:rPr>
        <w:t>Самостоятельно, либо с привлечением третьих лиц, устранять недостатки допущенные Исполнителем при оказании Услуг, а также требовать от Исполнителя возмещения расходов Заказчика понесенных последним в связи с устранением недостатков.</w:t>
      </w:r>
    </w:p>
    <w:p w:rsidR="001D64CA" w:rsidRPr="001D64CA" w:rsidRDefault="001D64CA" w:rsidP="001D64CA">
      <w:pPr>
        <w:widowControl w:val="0"/>
        <w:numPr>
          <w:ilvl w:val="2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1D64CA">
        <w:rPr>
          <w:rFonts w:ascii="Times New Roman" w:hAnsi="Times New Roman"/>
          <w:szCs w:val="22"/>
        </w:rPr>
        <w:t>Т</w:t>
      </w:r>
      <w:r w:rsidRPr="001D64CA">
        <w:rPr>
          <w:rFonts w:ascii="Times New Roman" w:hAnsi="Times New Roman"/>
          <w:color w:val="000000"/>
          <w:szCs w:val="22"/>
        </w:rPr>
        <w:t xml:space="preserve">ребовать (запрашивать) от Исполнителя предоставления </w:t>
      </w:r>
      <w:proofErr w:type="spellStart"/>
      <w:r w:rsidRPr="001D64CA">
        <w:rPr>
          <w:rFonts w:ascii="Times New Roman" w:hAnsi="Times New Roman"/>
          <w:szCs w:val="22"/>
          <w:lang w:val="uk-UA"/>
        </w:rPr>
        <w:t>отчета</w:t>
      </w:r>
      <w:proofErr w:type="spellEnd"/>
      <w:r w:rsidRPr="001D64CA">
        <w:rPr>
          <w:rFonts w:ascii="Times New Roman" w:hAnsi="Times New Roman"/>
          <w:szCs w:val="22"/>
          <w:lang w:val="uk-UA"/>
        </w:rPr>
        <w:t xml:space="preserve"> о </w:t>
      </w:r>
      <w:proofErr w:type="spellStart"/>
      <w:r w:rsidRPr="001D64CA">
        <w:rPr>
          <w:rFonts w:ascii="Times New Roman" w:hAnsi="Times New Roman"/>
          <w:szCs w:val="22"/>
          <w:lang w:val="uk-UA"/>
        </w:rPr>
        <w:t>поэтапных</w:t>
      </w:r>
      <w:proofErr w:type="spellEnd"/>
      <w:r w:rsidRPr="001D64CA">
        <w:rPr>
          <w:rFonts w:ascii="Times New Roman" w:hAnsi="Times New Roman"/>
          <w:szCs w:val="22"/>
          <w:lang w:val="uk-UA"/>
        </w:rPr>
        <w:t xml:space="preserve"> (</w:t>
      </w:r>
      <w:proofErr w:type="spellStart"/>
      <w:r w:rsidRPr="001D64CA">
        <w:rPr>
          <w:rFonts w:ascii="Times New Roman" w:hAnsi="Times New Roman"/>
          <w:szCs w:val="22"/>
          <w:lang w:val="uk-UA"/>
        </w:rPr>
        <w:t>промеж</w:t>
      </w:r>
      <w:r w:rsidRPr="001D64CA">
        <w:rPr>
          <w:rFonts w:ascii="Times New Roman" w:hAnsi="Times New Roman"/>
          <w:szCs w:val="22"/>
          <w:lang w:val="uk-UA"/>
        </w:rPr>
        <w:t>у</w:t>
      </w:r>
      <w:r w:rsidRPr="001D64CA">
        <w:rPr>
          <w:rFonts w:ascii="Times New Roman" w:hAnsi="Times New Roman"/>
          <w:szCs w:val="22"/>
          <w:lang w:val="uk-UA"/>
        </w:rPr>
        <w:t>точных</w:t>
      </w:r>
      <w:proofErr w:type="spellEnd"/>
      <w:r w:rsidRPr="001D64CA">
        <w:rPr>
          <w:rFonts w:ascii="Times New Roman" w:hAnsi="Times New Roman"/>
          <w:szCs w:val="22"/>
          <w:lang w:val="uk-UA"/>
        </w:rPr>
        <w:t xml:space="preserve">) результатах </w:t>
      </w:r>
      <w:proofErr w:type="spellStart"/>
      <w:r w:rsidRPr="001D64CA">
        <w:rPr>
          <w:rFonts w:ascii="Times New Roman" w:hAnsi="Times New Roman"/>
          <w:szCs w:val="22"/>
          <w:lang w:val="uk-UA"/>
        </w:rPr>
        <w:t>оказания</w:t>
      </w:r>
      <w:proofErr w:type="spellEnd"/>
      <w:r w:rsidRPr="001D64CA">
        <w:rPr>
          <w:rFonts w:ascii="Times New Roman" w:hAnsi="Times New Roman"/>
          <w:szCs w:val="22"/>
          <w:lang w:val="uk-UA"/>
        </w:rPr>
        <w:t xml:space="preserve"> Услуг, </w:t>
      </w:r>
      <w:r w:rsidRPr="001D64CA">
        <w:rPr>
          <w:rFonts w:ascii="Times New Roman" w:hAnsi="Times New Roman"/>
          <w:color w:val="000000"/>
          <w:szCs w:val="22"/>
        </w:rPr>
        <w:t>а также информации, сведений, данных, в том числе прямо не уст</w:t>
      </w:r>
      <w:r w:rsidRPr="001D64CA">
        <w:rPr>
          <w:rFonts w:ascii="Times New Roman" w:hAnsi="Times New Roman"/>
          <w:color w:val="000000"/>
          <w:szCs w:val="22"/>
        </w:rPr>
        <w:t>а</w:t>
      </w:r>
      <w:r w:rsidRPr="001D64CA">
        <w:rPr>
          <w:rFonts w:ascii="Times New Roman" w:hAnsi="Times New Roman"/>
          <w:color w:val="000000"/>
          <w:szCs w:val="22"/>
        </w:rPr>
        <w:t>новленных, но связанных с исполнением требований Договора.</w:t>
      </w:r>
    </w:p>
    <w:p w:rsidR="001D64CA" w:rsidRPr="001D64CA" w:rsidRDefault="001D64CA" w:rsidP="001D64C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Cs w:val="22"/>
        </w:rPr>
      </w:pPr>
      <w:r w:rsidRPr="001D64CA">
        <w:rPr>
          <w:rFonts w:ascii="Times New Roman" w:hAnsi="Times New Roman"/>
          <w:szCs w:val="22"/>
        </w:rPr>
        <w:t xml:space="preserve">Требовать от Исполнителя доработки предоставленной Заказчику </w:t>
      </w:r>
      <w:r w:rsidRPr="001D64CA">
        <w:rPr>
          <w:rFonts w:ascii="Times New Roman" w:hAnsi="Times New Roman"/>
          <w:color w:val="000000"/>
          <w:szCs w:val="22"/>
        </w:rPr>
        <w:t xml:space="preserve">информации, сведений, данных, отчетов, </w:t>
      </w:r>
      <w:r w:rsidRPr="001D64CA">
        <w:rPr>
          <w:rFonts w:ascii="Times New Roman" w:hAnsi="Times New Roman"/>
          <w:szCs w:val="22"/>
        </w:rPr>
        <w:t xml:space="preserve">если таковые составлены с нарушением требований Заказчика </w:t>
      </w:r>
      <w:r w:rsidRPr="001D64CA">
        <w:rPr>
          <w:rFonts w:ascii="Times New Roman" w:hAnsi="Times New Roman"/>
          <w:color w:val="000000"/>
          <w:szCs w:val="22"/>
        </w:rPr>
        <w:t>к оформлению (содержанию).</w:t>
      </w:r>
    </w:p>
    <w:p w:rsidR="001D64CA" w:rsidRPr="001D64CA" w:rsidRDefault="001D64CA" w:rsidP="001D64CA">
      <w:pPr>
        <w:widowControl w:val="0"/>
        <w:numPr>
          <w:ilvl w:val="2"/>
          <w:numId w:val="9"/>
        </w:numPr>
        <w:shd w:val="clear" w:color="auto" w:fill="FFFFFF"/>
        <w:tabs>
          <w:tab w:val="num" w:pos="156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1D64CA">
        <w:rPr>
          <w:rFonts w:ascii="Times New Roman" w:hAnsi="Times New Roman"/>
          <w:szCs w:val="22"/>
        </w:rPr>
        <w:t>Расторгнуть Договор в одностороннем порядке без возмещения Исполнителю убытков, в случае если Исполнитель не приступил к оказанию Услуг в течение 2 (двух) дней не по вине Заказчика, письменно предупредив Исполнителя не менее чем за 2 (два) календарных дня.</w:t>
      </w:r>
    </w:p>
    <w:p w:rsidR="001D64CA" w:rsidRPr="001D64CA" w:rsidRDefault="001D64CA" w:rsidP="001D64CA">
      <w:pPr>
        <w:widowControl w:val="0"/>
        <w:numPr>
          <w:ilvl w:val="2"/>
          <w:numId w:val="9"/>
        </w:numPr>
        <w:shd w:val="clear" w:color="auto" w:fill="FFFFFF"/>
        <w:tabs>
          <w:tab w:val="num" w:pos="156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1D64CA">
        <w:rPr>
          <w:rFonts w:ascii="Times New Roman" w:hAnsi="Times New Roman"/>
          <w:szCs w:val="22"/>
        </w:rPr>
        <w:t xml:space="preserve">В случае получения отрицательных заключений Государственных надзорных органов, по результатам рассмотрения экологической документации, потребовать от Исполнителя: </w:t>
      </w:r>
      <w:r w:rsidRPr="001D64CA">
        <w:rPr>
          <w:rFonts w:ascii="Times New Roman" w:hAnsi="Times New Roman"/>
          <w:szCs w:val="22"/>
        </w:rPr>
        <w:br/>
        <w:t>– безвозмездного устранения недостатков в установленный Заказчиком срок;</w:t>
      </w:r>
      <w:r w:rsidRPr="001D64CA">
        <w:rPr>
          <w:rFonts w:ascii="Times New Roman" w:hAnsi="Times New Roman"/>
          <w:szCs w:val="22"/>
        </w:rPr>
        <w:br/>
        <w:t>– возмещения своих расходов связанных с устранением недостатков Услуг;</w:t>
      </w:r>
      <w:r w:rsidRPr="001D64CA">
        <w:rPr>
          <w:rFonts w:ascii="Times New Roman" w:hAnsi="Times New Roman"/>
          <w:szCs w:val="22"/>
        </w:rPr>
        <w:br/>
        <w:t>– возмещения дополнительных расходов, связанных с получением положительных заключений Госуда</w:t>
      </w:r>
      <w:r w:rsidRPr="001D64CA">
        <w:rPr>
          <w:rFonts w:ascii="Times New Roman" w:hAnsi="Times New Roman"/>
          <w:szCs w:val="22"/>
        </w:rPr>
        <w:t>р</w:t>
      </w:r>
      <w:r w:rsidRPr="001D64CA">
        <w:rPr>
          <w:rFonts w:ascii="Times New Roman" w:hAnsi="Times New Roman"/>
          <w:szCs w:val="22"/>
        </w:rPr>
        <w:t xml:space="preserve">ственных надзорных органов. </w:t>
      </w:r>
    </w:p>
    <w:p w:rsidR="001D64CA" w:rsidRPr="001D64CA" w:rsidRDefault="001D64CA" w:rsidP="001D64CA">
      <w:pPr>
        <w:shd w:val="clear" w:color="auto" w:fill="FFFFFF"/>
        <w:tabs>
          <w:tab w:val="num" w:pos="1560"/>
        </w:tabs>
        <w:ind w:firstLine="709"/>
        <w:jc w:val="both"/>
        <w:rPr>
          <w:rFonts w:ascii="Times New Roman" w:hAnsi="Times New Roman"/>
          <w:b/>
          <w:bCs/>
          <w:color w:val="000000"/>
          <w:szCs w:val="22"/>
        </w:rPr>
      </w:pPr>
    </w:p>
    <w:p w:rsidR="001D64CA" w:rsidRPr="001D64CA" w:rsidRDefault="001D64CA" w:rsidP="001D64C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1D64CA">
        <w:rPr>
          <w:rFonts w:ascii="Times New Roman" w:hAnsi="Times New Roman"/>
          <w:b/>
          <w:bCs/>
          <w:spacing w:val="-2"/>
          <w:szCs w:val="22"/>
        </w:rPr>
        <w:t>Исполнитель обязуется:</w:t>
      </w:r>
    </w:p>
    <w:p w:rsidR="001D64CA" w:rsidRPr="001D64CA" w:rsidRDefault="001D64CA" w:rsidP="001D64CA">
      <w:pPr>
        <w:widowControl w:val="0"/>
        <w:numPr>
          <w:ilvl w:val="2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1D64CA">
        <w:rPr>
          <w:rFonts w:ascii="Times New Roman" w:hAnsi="Times New Roman"/>
          <w:szCs w:val="22"/>
        </w:rPr>
        <w:t>Оказывать Услуги с надлежащим качеством, в согласованные Сторонами сроки, в соо</w:t>
      </w:r>
      <w:r w:rsidRPr="001D64CA">
        <w:rPr>
          <w:rFonts w:ascii="Times New Roman" w:hAnsi="Times New Roman"/>
          <w:szCs w:val="22"/>
        </w:rPr>
        <w:t>т</w:t>
      </w:r>
      <w:r w:rsidRPr="001D64CA">
        <w:rPr>
          <w:rFonts w:ascii="Times New Roman" w:hAnsi="Times New Roman"/>
          <w:szCs w:val="22"/>
        </w:rPr>
        <w:t xml:space="preserve">ветствии с требованиями </w:t>
      </w:r>
      <w:r w:rsidRPr="001D64CA">
        <w:rPr>
          <w:rFonts w:ascii="Times New Roman" w:hAnsi="Times New Roman"/>
          <w:spacing w:val="1"/>
          <w:szCs w:val="22"/>
        </w:rPr>
        <w:t xml:space="preserve">действующего законодательства РФ и </w:t>
      </w:r>
      <w:r w:rsidRPr="001D64CA">
        <w:rPr>
          <w:rFonts w:ascii="Times New Roman" w:hAnsi="Times New Roman"/>
          <w:szCs w:val="22"/>
        </w:rPr>
        <w:t>настоящего Договора.</w:t>
      </w:r>
    </w:p>
    <w:p w:rsidR="001D64CA" w:rsidRPr="001D64CA" w:rsidRDefault="001D64CA" w:rsidP="001D64CA">
      <w:pPr>
        <w:widowControl w:val="0"/>
        <w:numPr>
          <w:ilvl w:val="2"/>
          <w:numId w:val="9"/>
        </w:numPr>
        <w:shd w:val="clear" w:color="auto" w:fill="FFFFFF"/>
        <w:tabs>
          <w:tab w:val="left" w:pos="180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1D64CA">
        <w:rPr>
          <w:rFonts w:ascii="Times New Roman" w:hAnsi="Times New Roman"/>
          <w:szCs w:val="22"/>
        </w:rPr>
        <w:t>Иметь выданные в соответствии с требованиями законодательства РФ, и предъявлять З</w:t>
      </w:r>
      <w:r w:rsidRPr="001D64CA">
        <w:rPr>
          <w:rFonts w:ascii="Times New Roman" w:hAnsi="Times New Roman"/>
          <w:szCs w:val="22"/>
        </w:rPr>
        <w:t>а</w:t>
      </w:r>
      <w:r w:rsidRPr="001D64CA">
        <w:rPr>
          <w:rFonts w:ascii="Times New Roman" w:hAnsi="Times New Roman"/>
          <w:szCs w:val="22"/>
        </w:rPr>
        <w:t>казчику (по его требованию) все сертификаты, лицензии, разрешения и прочие документы, удостоверя</w:t>
      </w:r>
      <w:r w:rsidRPr="001D64CA">
        <w:rPr>
          <w:rFonts w:ascii="Times New Roman" w:hAnsi="Times New Roman"/>
          <w:szCs w:val="22"/>
        </w:rPr>
        <w:t>ю</w:t>
      </w:r>
      <w:r w:rsidRPr="001D64CA">
        <w:rPr>
          <w:rFonts w:ascii="Times New Roman" w:hAnsi="Times New Roman"/>
          <w:szCs w:val="22"/>
        </w:rPr>
        <w:t>щие готовность Исполнителя оказывать Услуги. Соответствовать установленным лицензионным треб</w:t>
      </w:r>
      <w:r w:rsidRPr="001D64CA">
        <w:rPr>
          <w:rFonts w:ascii="Times New Roman" w:hAnsi="Times New Roman"/>
          <w:szCs w:val="22"/>
        </w:rPr>
        <w:t>о</w:t>
      </w:r>
      <w:r w:rsidRPr="001D64CA">
        <w:rPr>
          <w:rFonts w:ascii="Times New Roman" w:hAnsi="Times New Roman"/>
          <w:szCs w:val="22"/>
        </w:rPr>
        <w:t>ваниям и условиям иной разрешительной документации и соблюдать их в соответствии с законодательс</w:t>
      </w:r>
      <w:r w:rsidRPr="001D64CA">
        <w:rPr>
          <w:rFonts w:ascii="Times New Roman" w:hAnsi="Times New Roman"/>
          <w:szCs w:val="22"/>
        </w:rPr>
        <w:t>т</w:t>
      </w:r>
      <w:r w:rsidRPr="001D64CA">
        <w:rPr>
          <w:rFonts w:ascii="Times New Roman" w:hAnsi="Times New Roman"/>
          <w:szCs w:val="22"/>
        </w:rPr>
        <w:lastRenderedPageBreak/>
        <w:t>вом РФ.</w:t>
      </w:r>
    </w:p>
    <w:p w:rsidR="001D64CA" w:rsidRPr="001D64CA" w:rsidRDefault="001D64CA" w:rsidP="001D64CA">
      <w:pPr>
        <w:widowControl w:val="0"/>
        <w:numPr>
          <w:ilvl w:val="2"/>
          <w:numId w:val="9"/>
        </w:numPr>
        <w:shd w:val="clear" w:color="auto" w:fill="FFFFFF"/>
        <w:tabs>
          <w:tab w:val="num" w:pos="2232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1D64CA">
        <w:rPr>
          <w:rFonts w:ascii="Times New Roman" w:hAnsi="Times New Roman"/>
          <w:bCs/>
          <w:color w:val="000000"/>
          <w:szCs w:val="22"/>
        </w:rPr>
        <w:t xml:space="preserve">Обеспечить принятие </w:t>
      </w:r>
      <w:r w:rsidRPr="001D64CA">
        <w:rPr>
          <w:rFonts w:ascii="Times New Roman" w:hAnsi="Times New Roman"/>
          <w:bCs/>
          <w:szCs w:val="22"/>
        </w:rPr>
        <w:t>передаваемых Заказчиком исходных данных необходимых Испо</w:t>
      </w:r>
      <w:r w:rsidRPr="001D64CA">
        <w:rPr>
          <w:rFonts w:ascii="Times New Roman" w:hAnsi="Times New Roman"/>
          <w:bCs/>
          <w:szCs w:val="22"/>
        </w:rPr>
        <w:t>л</w:t>
      </w:r>
      <w:r w:rsidRPr="001D64CA">
        <w:rPr>
          <w:rFonts w:ascii="Times New Roman" w:hAnsi="Times New Roman"/>
          <w:bCs/>
          <w:szCs w:val="22"/>
        </w:rPr>
        <w:t>нителю для оказания Услуг.</w:t>
      </w:r>
    </w:p>
    <w:p w:rsidR="001D64CA" w:rsidRPr="001D64CA" w:rsidRDefault="001D64CA" w:rsidP="001D64CA">
      <w:pPr>
        <w:shd w:val="clear" w:color="auto" w:fill="FFFFFF"/>
        <w:tabs>
          <w:tab w:val="num" w:pos="2232"/>
        </w:tabs>
        <w:ind w:firstLine="709"/>
        <w:jc w:val="both"/>
        <w:rPr>
          <w:rFonts w:ascii="Times New Roman" w:hAnsi="Times New Roman"/>
          <w:bCs/>
          <w:color w:val="000000"/>
          <w:szCs w:val="22"/>
        </w:rPr>
      </w:pPr>
      <w:proofErr w:type="spellStart"/>
      <w:r w:rsidRPr="001D64CA">
        <w:rPr>
          <w:rFonts w:ascii="Times New Roman" w:hAnsi="Times New Roman"/>
          <w:szCs w:val="22"/>
          <w:lang w:val="uk-UA"/>
        </w:rPr>
        <w:t>Прием</w:t>
      </w:r>
      <w:proofErr w:type="spellEnd"/>
      <w:r w:rsidRPr="001D64CA">
        <w:rPr>
          <w:rFonts w:ascii="Times New Roman" w:hAnsi="Times New Roman"/>
          <w:szCs w:val="22"/>
          <w:lang w:val="uk-UA"/>
        </w:rPr>
        <w:t xml:space="preserve"> </w:t>
      </w:r>
      <w:proofErr w:type="spellStart"/>
      <w:r w:rsidRPr="001D64CA">
        <w:rPr>
          <w:rFonts w:ascii="Times New Roman" w:hAnsi="Times New Roman"/>
          <w:szCs w:val="22"/>
          <w:lang w:val="uk-UA"/>
        </w:rPr>
        <w:t>исходных</w:t>
      </w:r>
      <w:proofErr w:type="spellEnd"/>
      <w:r w:rsidRPr="001D64CA">
        <w:rPr>
          <w:rFonts w:ascii="Times New Roman" w:hAnsi="Times New Roman"/>
          <w:szCs w:val="22"/>
          <w:lang w:val="uk-UA"/>
        </w:rPr>
        <w:t xml:space="preserve"> </w:t>
      </w:r>
      <w:proofErr w:type="spellStart"/>
      <w:r w:rsidRPr="001D64CA">
        <w:rPr>
          <w:rFonts w:ascii="Times New Roman" w:hAnsi="Times New Roman"/>
          <w:szCs w:val="22"/>
          <w:lang w:val="uk-UA"/>
        </w:rPr>
        <w:t>данных</w:t>
      </w:r>
      <w:proofErr w:type="spellEnd"/>
      <w:r w:rsidRPr="001D64CA">
        <w:rPr>
          <w:rFonts w:ascii="Times New Roman" w:hAnsi="Times New Roman"/>
          <w:szCs w:val="22"/>
          <w:lang w:val="uk-UA"/>
        </w:rPr>
        <w:t xml:space="preserve"> </w:t>
      </w:r>
      <w:proofErr w:type="spellStart"/>
      <w:r w:rsidRPr="001D64CA">
        <w:rPr>
          <w:rFonts w:ascii="Times New Roman" w:hAnsi="Times New Roman"/>
          <w:szCs w:val="22"/>
          <w:lang w:val="uk-UA"/>
        </w:rPr>
        <w:t>осуществляется</w:t>
      </w:r>
      <w:proofErr w:type="spellEnd"/>
      <w:r w:rsidRPr="001D64CA">
        <w:rPr>
          <w:rFonts w:ascii="Times New Roman" w:hAnsi="Times New Roman"/>
          <w:szCs w:val="22"/>
          <w:lang w:val="uk-UA"/>
        </w:rPr>
        <w:t xml:space="preserve"> по Акту </w:t>
      </w:r>
      <w:proofErr w:type="spellStart"/>
      <w:r w:rsidRPr="001D64CA">
        <w:rPr>
          <w:rFonts w:ascii="Times New Roman" w:hAnsi="Times New Roman"/>
          <w:szCs w:val="22"/>
          <w:lang w:val="uk-UA"/>
        </w:rPr>
        <w:t>приема</w:t>
      </w:r>
      <w:proofErr w:type="spellEnd"/>
      <w:r w:rsidRPr="001D64CA">
        <w:rPr>
          <w:rFonts w:ascii="Times New Roman" w:hAnsi="Times New Roman"/>
          <w:szCs w:val="22"/>
          <w:lang w:val="uk-UA"/>
        </w:rPr>
        <w:t xml:space="preserve"> </w:t>
      </w:r>
      <w:r w:rsidRPr="001D64CA">
        <w:rPr>
          <w:rFonts w:ascii="Times New Roman" w:hAnsi="Times New Roman"/>
          <w:szCs w:val="22"/>
        </w:rPr>
        <w:t>– передачи составляемом по форме Приложения № 5 к настоящему Договору, в двух экземплярах (по одному для каждой из Сторон) за по</w:t>
      </w:r>
      <w:r w:rsidRPr="001D64CA">
        <w:rPr>
          <w:rFonts w:ascii="Times New Roman" w:hAnsi="Times New Roman"/>
          <w:szCs w:val="22"/>
        </w:rPr>
        <w:t>д</w:t>
      </w:r>
      <w:r w:rsidRPr="001D64CA">
        <w:rPr>
          <w:rFonts w:ascii="Times New Roman" w:hAnsi="Times New Roman"/>
          <w:szCs w:val="22"/>
        </w:rPr>
        <w:t>писью представителей Сторон.</w:t>
      </w:r>
    </w:p>
    <w:p w:rsidR="001D64CA" w:rsidRPr="001D64CA" w:rsidRDefault="001D64CA" w:rsidP="001D64CA">
      <w:pPr>
        <w:widowControl w:val="0"/>
        <w:numPr>
          <w:ilvl w:val="2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Cs w:val="22"/>
        </w:rPr>
      </w:pPr>
      <w:proofErr w:type="spellStart"/>
      <w:r w:rsidRPr="001D64CA">
        <w:rPr>
          <w:rFonts w:ascii="Times New Roman" w:hAnsi="Times New Roman"/>
          <w:bCs/>
          <w:szCs w:val="22"/>
          <w:lang w:val="uk-UA"/>
        </w:rPr>
        <w:t>Обеспечить</w:t>
      </w:r>
      <w:proofErr w:type="spellEnd"/>
      <w:r w:rsidRPr="001D64CA">
        <w:rPr>
          <w:rFonts w:ascii="Times New Roman" w:hAnsi="Times New Roman"/>
          <w:bCs/>
          <w:szCs w:val="22"/>
          <w:lang w:val="uk-UA"/>
        </w:rPr>
        <w:t xml:space="preserve"> </w:t>
      </w:r>
      <w:proofErr w:type="spellStart"/>
      <w:r w:rsidRPr="001D64CA">
        <w:rPr>
          <w:rFonts w:ascii="Times New Roman" w:hAnsi="Times New Roman"/>
          <w:bCs/>
          <w:szCs w:val="22"/>
          <w:lang w:val="uk-UA"/>
        </w:rPr>
        <w:t>сохранность</w:t>
      </w:r>
      <w:proofErr w:type="spellEnd"/>
      <w:r w:rsidRPr="001D64CA">
        <w:rPr>
          <w:rFonts w:ascii="Times New Roman" w:hAnsi="Times New Roman"/>
          <w:bCs/>
          <w:szCs w:val="22"/>
          <w:lang w:val="uk-UA"/>
        </w:rPr>
        <w:t xml:space="preserve"> </w:t>
      </w:r>
      <w:proofErr w:type="spellStart"/>
      <w:r w:rsidRPr="001D64CA">
        <w:rPr>
          <w:rFonts w:ascii="Times New Roman" w:hAnsi="Times New Roman"/>
          <w:bCs/>
          <w:szCs w:val="22"/>
          <w:lang w:val="uk-UA"/>
        </w:rPr>
        <w:t>полученных</w:t>
      </w:r>
      <w:proofErr w:type="spellEnd"/>
      <w:r w:rsidRPr="001D64CA">
        <w:rPr>
          <w:rFonts w:ascii="Times New Roman" w:hAnsi="Times New Roman"/>
          <w:bCs/>
          <w:szCs w:val="22"/>
          <w:lang w:val="uk-UA"/>
        </w:rPr>
        <w:t xml:space="preserve"> от </w:t>
      </w:r>
      <w:proofErr w:type="spellStart"/>
      <w:r w:rsidRPr="001D64CA">
        <w:rPr>
          <w:rFonts w:ascii="Times New Roman" w:hAnsi="Times New Roman"/>
          <w:bCs/>
          <w:szCs w:val="22"/>
          <w:lang w:val="uk-UA"/>
        </w:rPr>
        <w:t>Заказчика</w:t>
      </w:r>
      <w:proofErr w:type="spellEnd"/>
      <w:r w:rsidRPr="001D64CA">
        <w:rPr>
          <w:rFonts w:ascii="Times New Roman" w:hAnsi="Times New Roman"/>
          <w:bCs/>
          <w:szCs w:val="22"/>
          <w:lang w:val="uk-UA"/>
        </w:rPr>
        <w:t xml:space="preserve"> </w:t>
      </w:r>
      <w:proofErr w:type="spellStart"/>
      <w:r w:rsidRPr="001D64CA">
        <w:rPr>
          <w:rFonts w:ascii="Times New Roman" w:hAnsi="Times New Roman"/>
          <w:bCs/>
          <w:szCs w:val="22"/>
          <w:lang w:val="uk-UA"/>
        </w:rPr>
        <w:t>исходных</w:t>
      </w:r>
      <w:proofErr w:type="spellEnd"/>
      <w:r w:rsidRPr="001D64CA">
        <w:rPr>
          <w:rFonts w:ascii="Times New Roman" w:hAnsi="Times New Roman"/>
          <w:bCs/>
          <w:szCs w:val="22"/>
          <w:lang w:val="uk-UA"/>
        </w:rPr>
        <w:t xml:space="preserve"> </w:t>
      </w:r>
      <w:proofErr w:type="spellStart"/>
      <w:r w:rsidRPr="001D64CA">
        <w:rPr>
          <w:rFonts w:ascii="Times New Roman" w:hAnsi="Times New Roman"/>
          <w:bCs/>
          <w:szCs w:val="22"/>
          <w:lang w:val="uk-UA"/>
        </w:rPr>
        <w:t>данных</w:t>
      </w:r>
      <w:proofErr w:type="spellEnd"/>
      <w:r w:rsidRPr="001D64CA">
        <w:rPr>
          <w:rFonts w:ascii="Times New Roman" w:hAnsi="Times New Roman"/>
          <w:bCs/>
          <w:szCs w:val="22"/>
          <w:lang w:val="uk-UA"/>
        </w:rPr>
        <w:t xml:space="preserve">. </w:t>
      </w:r>
      <w:proofErr w:type="spellStart"/>
      <w:r w:rsidRPr="001D64CA">
        <w:rPr>
          <w:rFonts w:ascii="Times New Roman" w:hAnsi="Times New Roman"/>
          <w:bCs/>
          <w:szCs w:val="22"/>
          <w:lang w:val="uk-UA"/>
        </w:rPr>
        <w:t>Сохранность</w:t>
      </w:r>
      <w:proofErr w:type="spellEnd"/>
      <w:r w:rsidRPr="001D64CA">
        <w:rPr>
          <w:rFonts w:ascii="Times New Roman" w:hAnsi="Times New Roman"/>
          <w:bCs/>
          <w:szCs w:val="22"/>
          <w:lang w:val="uk-UA"/>
        </w:rPr>
        <w:t xml:space="preserve"> </w:t>
      </w:r>
      <w:proofErr w:type="spellStart"/>
      <w:r w:rsidRPr="001D64CA">
        <w:rPr>
          <w:rFonts w:ascii="Times New Roman" w:hAnsi="Times New Roman"/>
          <w:bCs/>
          <w:szCs w:val="22"/>
          <w:lang w:val="uk-UA"/>
        </w:rPr>
        <w:t>обе</w:t>
      </w:r>
      <w:r w:rsidRPr="001D64CA">
        <w:rPr>
          <w:rFonts w:ascii="Times New Roman" w:hAnsi="Times New Roman"/>
          <w:bCs/>
          <w:szCs w:val="22"/>
          <w:lang w:val="uk-UA"/>
        </w:rPr>
        <w:t>с</w:t>
      </w:r>
      <w:r w:rsidRPr="001D64CA">
        <w:rPr>
          <w:rFonts w:ascii="Times New Roman" w:hAnsi="Times New Roman"/>
          <w:bCs/>
          <w:szCs w:val="22"/>
          <w:lang w:val="uk-UA"/>
        </w:rPr>
        <w:t>печивается</w:t>
      </w:r>
      <w:proofErr w:type="spellEnd"/>
      <w:r w:rsidRPr="001D64CA">
        <w:rPr>
          <w:rFonts w:ascii="Times New Roman" w:hAnsi="Times New Roman"/>
          <w:bCs/>
          <w:szCs w:val="22"/>
          <w:lang w:val="uk-UA"/>
        </w:rPr>
        <w:t xml:space="preserve"> </w:t>
      </w:r>
      <w:proofErr w:type="spellStart"/>
      <w:r w:rsidRPr="001D64CA">
        <w:rPr>
          <w:rFonts w:ascii="Times New Roman" w:hAnsi="Times New Roman"/>
          <w:bCs/>
          <w:szCs w:val="22"/>
          <w:lang w:val="uk-UA"/>
        </w:rPr>
        <w:t>Исполнителем</w:t>
      </w:r>
      <w:proofErr w:type="spellEnd"/>
      <w:r w:rsidRPr="001D64CA">
        <w:rPr>
          <w:rFonts w:ascii="Times New Roman" w:hAnsi="Times New Roman"/>
          <w:bCs/>
          <w:szCs w:val="22"/>
          <w:lang w:val="uk-UA"/>
        </w:rPr>
        <w:t xml:space="preserve"> в </w:t>
      </w:r>
      <w:proofErr w:type="spellStart"/>
      <w:r w:rsidRPr="001D64CA">
        <w:rPr>
          <w:rFonts w:ascii="Times New Roman" w:hAnsi="Times New Roman"/>
          <w:bCs/>
          <w:szCs w:val="22"/>
          <w:lang w:val="uk-UA"/>
        </w:rPr>
        <w:t>течение</w:t>
      </w:r>
      <w:proofErr w:type="spellEnd"/>
      <w:r w:rsidRPr="001D64CA">
        <w:rPr>
          <w:rFonts w:ascii="Times New Roman" w:hAnsi="Times New Roman"/>
          <w:bCs/>
          <w:szCs w:val="22"/>
          <w:lang w:val="uk-UA"/>
        </w:rPr>
        <w:t xml:space="preserve"> </w:t>
      </w:r>
      <w:proofErr w:type="spellStart"/>
      <w:r w:rsidRPr="001D64CA">
        <w:rPr>
          <w:rFonts w:ascii="Times New Roman" w:hAnsi="Times New Roman"/>
          <w:bCs/>
          <w:szCs w:val="22"/>
          <w:lang w:val="uk-UA"/>
        </w:rPr>
        <w:t>всего</w:t>
      </w:r>
      <w:proofErr w:type="spellEnd"/>
      <w:r w:rsidRPr="001D64CA">
        <w:rPr>
          <w:rFonts w:ascii="Times New Roman" w:hAnsi="Times New Roman"/>
          <w:bCs/>
          <w:szCs w:val="22"/>
          <w:lang w:val="uk-UA"/>
        </w:rPr>
        <w:t xml:space="preserve"> </w:t>
      </w:r>
      <w:proofErr w:type="spellStart"/>
      <w:r w:rsidRPr="001D64CA">
        <w:rPr>
          <w:rFonts w:ascii="Times New Roman" w:hAnsi="Times New Roman"/>
          <w:bCs/>
          <w:szCs w:val="22"/>
          <w:lang w:val="uk-UA"/>
        </w:rPr>
        <w:t>периода</w:t>
      </w:r>
      <w:proofErr w:type="spellEnd"/>
      <w:r w:rsidRPr="001D64CA">
        <w:rPr>
          <w:rFonts w:ascii="Times New Roman" w:hAnsi="Times New Roman"/>
          <w:bCs/>
          <w:szCs w:val="22"/>
          <w:lang w:val="uk-UA"/>
        </w:rPr>
        <w:t xml:space="preserve"> с </w:t>
      </w:r>
      <w:proofErr w:type="spellStart"/>
      <w:r w:rsidRPr="001D64CA">
        <w:rPr>
          <w:rFonts w:ascii="Times New Roman" w:hAnsi="Times New Roman"/>
          <w:bCs/>
          <w:szCs w:val="22"/>
          <w:lang w:val="uk-UA"/>
        </w:rPr>
        <w:t>момента</w:t>
      </w:r>
      <w:proofErr w:type="spellEnd"/>
      <w:r w:rsidRPr="001D64CA">
        <w:rPr>
          <w:rFonts w:ascii="Times New Roman" w:hAnsi="Times New Roman"/>
          <w:bCs/>
          <w:szCs w:val="22"/>
          <w:lang w:val="uk-UA"/>
        </w:rPr>
        <w:t xml:space="preserve"> </w:t>
      </w:r>
      <w:proofErr w:type="spellStart"/>
      <w:r w:rsidRPr="001D64CA">
        <w:rPr>
          <w:rFonts w:ascii="Times New Roman" w:hAnsi="Times New Roman"/>
          <w:bCs/>
          <w:szCs w:val="22"/>
          <w:lang w:val="uk-UA"/>
        </w:rPr>
        <w:t>получения</w:t>
      </w:r>
      <w:proofErr w:type="spellEnd"/>
      <w:r w:rsidRPr="001D64CA">
        <w:rPr>
          <w:rFonts w:ascii="Times New Roman" w:hAnsi="Times New Roman"/>
          <w:bCs/>
          <w:szCs w:val="22"/>
          <w:lang w:val="uk-UA"/>
        </w:rPr>
        <w:t xml:space="preserve"> </w:t>
      </w:r>
      <w:proofErr w:type="spellStart"/>
      <w:r w:rsidRPr="001D64CA">
        <w:rPr>
          <w:rFonts w:ascii="Times New Roman" w:hAnsi="Times New Roman"/>
          <w:bCs/>
          <w:szCs w:val="22"/>
          <w:lang w:val="uk-UA"/>
        </w:rPr>
        <w:t>исходных</w:t>
      </w:r>
      <w:proofErr w:type="spellEnd"/>
      <w:r w:rsidRPr="001D64CA">
        <w:rPr>
          <w:rFonts w:ascii="Times New Roman" w:hAnsi="Times New Roman"/>
          <w:bCs/>
          <w:szCs w:val="22"/>
          <w:lang w:val="uk-UA"/>
        </w:rPr>
        <w:t xml:space="preserve"> </w:t>
      </w:r>
      <w:proofErr w:type="spellStart"/>
      <w:r w:rsidRPr="001D64CA">
        <w:rPr>
          <w:rFonts w:ascii="Times New Roman" w:hAnsi="Times New Roman"/>
          <w:bCs/>
          <w:szCs w:val="22"/>
          <w:lang w:val="uk-UA"/>
        </w:rPr>
        <w:t>данных</w:t>
      </w:r>
      <w:proofErr w:type="spellEnd"/>
      <w:r w:rsidRPr="001D64CA">
        <w:rPr>
          <w:rFonts w:ascii="Times New Roman" w:hAnsi="Times New Roman"/>
          <w:bCs/>
          <w:szCs w:val="22"/>
          <w:lang w:val="uk-UA"/>
        </w:rPr>
        <w:t xml:space="preserve"> от </w:t>
      </w:r>
      <w:proofErr w:type="spellStart"/>
      <w:r w:rsidRPr="001D64CA">
        <w:rPr>
          <w:rFonts w:ascii="Times New Roman" w:hAnsi="Times New Roman"/>
          <w:bCs/>
          <w:szCs w:val="22"/>
          <w:lang w:val="uk-UA"/>
        </w:rPr>
        <w:t>Заказчика</w:t>
      </w:r>
      <w:proofErr w:type="spellEnd"/>
      <w:r w:rsidRPr="001D64CA">
        <w:rPr>
          <w:rFonts w:ascii="Times New Roman" w:hAnsi="Times New Roman"/>
          <w:bCs/>
          <w:szCs w:val="22"/>
          <w:lang w:val="uk-UA"/>
        </w:rPr>
        <w:t xml:space="preserve">, до </w:t>
      </w:r>
      <w:proofErr w:type="spellStart"/>
      <w:r w:rsidRPr="001D64CA">
        <w:rPr>
          <w:rFonts w:ascii="Times New Roman" w:hAnsi="Times New Roman"/>
          <w:bCs/>
          <w:szCs w:val="22"/>
          <w:lang w:val="uk-UA"/>
        </w:rPr>
        <w:t>момента</w:t>
      </w:r>
      <w:proofErr w:type="spellEnd"/>
      <w:r w:rsidRPr="001D64CA">
        <w:rPr>
          <w:rFonts w:ascii="Times New Roman" w:hAnsi="Times New Roman"/>
          <w:bCs/>
          <w:szCs w:val="22"/>
          <w:lang w:val="uk-UA"/>
        </w:rPr>
        <w:t xml:space="preserve"> </w:t>
      </w:r>
      <w:proofErr w:type="spellStart"/>
      <w:r w:rsidRPr="001D64CA">
        <w:rPr>
          <w:rFonts w:ascii="Times New Roman" w:hAnsi="Times New Roman"/>
          <w:bCs/>
          <w:szCs w:val="22"/>
          <w:lang w:val="uk-UA"/>
        </w:rPr>
        <w:t>их</w:t>
      </w:r>
      <w:proofErr w:type="spellEnd"/>
      <w:r w:rsidRPr="001D64CA">
        <w:rPr>
          <w:rFonts w:ascii="Times New Roman" w:hAnsi="Times New Roman"/>
          <w:bCs/>
          <w:szCs w:val="22"/>
          <w:lang w:val="uk-UA"/>
        </w:rPr>
        <w:t xml:space="preserve"> </w:t>
      </w:r>
      <w:proofErr w:type="spellStart"/>
      <w:r w:rsidRPr="001D64CA">
        <w:rPr>
          <w:rFonts w:ascii="Times New Roman" w:hAnsi="Times New Roman"/>
          <w:bCs/>
          <w:szCs w:val="22"/>
          <w:lang w:val="uk-UA"/>
        </w:rPr>
        <w:t>возврата</w:t>
      </w:r>
      <w:proofErr w:type="spellEnd"/>
      <w:r w:rsidRPr="001D64CA">
        <w:rPr>
          <w:rFonts w:ascii="Times New Roman" w:hAnsi="Times New Roman"/>
          <w:bCs/>
          <w:szCs w:val="22"/>
          <w:lang w:val="uk-UA"/>
        </w:rPr>
        <w:t xml:space="preserve"> </w:t>
      </w:r>
      <w:proofErr w:type="spellStart"/>
      <w:r w:rsidRPr="001D64CA">
        <w:rPr>
          <w:rFonts w:ascii="Times New Roman" w:hAnsi="Times New Roman"/>
          <w:bCs/>
          <w:szCs w:val="22"/>
          <w:lang w:val="uk-UA"/>
        </w:rPr>
        <w:t>последнему</w:t>
      </w:r>
      <w:proofErr w:type="spellEnd"/>
      <w:r w:rsidRPr="001D64CA">
        <w:rPr>
          <w:rFonts w:ascii="Times New Roman" w:hAnsi="Times New Roman"/>
          <w:bCs/>
          <w:szCs w:val="22"/>
          <w:lang w:val="uk-UA"/>
        </w:rPr>
        <w:t xml:space="preserve"> (</w:t>
      </w:r>
      <w:proofErr w:type="spellStart"/>
      <w:r w:rsidRPr="001D64CA">
        <w:rPr>
          <w:rFonts w:ascii="Times New Roman" w:hAnsi="Times New Roman"/>
          <w:bCs/>
          <w:szCs w:val="22"/>
          <w:lang w:val="uk-UA"/>
        </w:rPr>
        <w:t>если</w:t>
      </w:r>
      <w:proofErr w:type="spellEnd"/>
      <w:r w:rsidRPr="001D64CA">
        <w:rPr>
          <w:rFonts w:ascii="Times New Roman" w:hAnsi="Times New Roman"/>
          <w:bCs/>
          <w:szCs w:val="22"/>
          <w:lang w:val="uk-UA"/>
        </w:rPr>
        <w:t xml:space="preserve"> </w:t>
      </w:r>
      <w:proofErr w:type="spellStart"/>
      <w:r w:rsidRPr="001D64CA">
        <w:rPr>
          <w:rFonts w:ascii="Times New Roman" w:hAnsi="Times New Roman"/>
          <w:bCs/>
          <w:szCs w:val="22"/>
          <w:lang w:val="uk-UA"/>
        </w:rPr>
        <w:t>документация</w:t>
      </w:r>
      <w:proofErr w:type="spellEnd"/>
      <w:r w:rsidRPr="001D64CA">
        <w:rPr>
          <w:rFonts w:ascii="Times New Roman" w:hAnsi="Times New Roman"/>
          <w:bCs/>
          <w:szCs w:val="22"/>
          <w:lang w:val="uk-UA"/>
        </w:rPr>
        <w:t xml:space="preserve"> </w:t>
      </w:r>
      <w:proofErr w:type="spellStart"/>
      <w:r w:rsidRPr="001D64CA">
        <w:rPr>
          <w:rFonts w:ascii="Times New Roman" w:hAnsi="Times New Roman"/>
          <w:bCs/>
          <w:szCs w:val="22"/>
          <w:lang w:val="uk-UA"/>
        </w:rPr>
        <w:t>подлежит</w:t>
      </w:r>
      <w:proofErr w:type="spellEnd"/>
      <w:r w:rsidRPr="001D64CA">
        <w:rPr>
          <w:rFonts w:ascii="Times New Roman" w:hAnsi="Times New Roman"/>
          <w:bCs/>
          <w:szCs w:val="22"/>
          <w:lang w:val="uk-UA"/>
        </w:rPr>
        <w:t xml:space="preserve"> </w:t>
      </w:r>
      <w:proofErr w:type="spellStart"/>
      <w:r w:rsidRPr="001D64CA">
        <w:rPr>
          <w:rFonts w:ascii="Times New Roman" w:hAnsi="Times New Roman"/>
          <w:bCs/>
          <w:szCs w:val="22"/>
          <w:lang w:val="uk-UA"/>
        </w:rPr>
        <w:t>возврату</w:t>
      </w:r>
      <w:proofErr w:type="spellEnd"/>
      <w:r w:rsidRPr="001D64CA">
        <w:rPr>
          <w:rFonts w:ascii="Times New Roman" w:hAnsi="Times New Roman"/>
          <w:bCs/>
          <w:szCs w:val="22"/>
          <w:lang w:val="uk-UA"/>
        </w:rPr>
        <w:t>).</w:t>
      </w:r>
    </w:p>
    <w:p w:rsidR="001D64CA" w:rsidRPr="001D64CA" w:rsidRDefault="001D64CA" w:rsidP="001D64CA">
      <w:pPr>
        <w:widowControl w:val="0"/>
        <w:numPr>
          <w:ilvl w:val="2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1D64CA">
        <w:rPr>
          <w:rFonts w:ascii="Times New Roman" w:hAnsi="Times New Roman"/>
          <w:szCs w:val="22"/>
        </w:rPr>
        <w:t xml:space="preserve">Не </w:t>
      </w:r>
      <w:proofErr w:type="gramStart"/>
      <w:r w:rsidRPr="001D64CA">
        <w:rPr>
          <w:rFonts w:ascii="Times New Roman" w:hAnsi="Times New Roman"/>
          <w:szCs w:val="22"/>
        </w:rPr>
        <w:t>позднее</w:t>
      </w:r>
      <w:proofErr w:type="gramEnd"/>
      <w:r w:rsidRPr="001D64CA">
        <w:rPr>
          <w:rFonts w:ascii="Times New Roman" w:hAnsi="Times New Roman"/>
          <w:szCs w:val="22"/>
        </w:rPr>
        <w:t xml:space="preserve"> чем за 3 (три) дня</w:t>
      </w:r>
      <w:r w:rsidRPr="001D64CA">
        <w:rPr>
          <w:rFonts w:ascii="Times New Roman" w:hAnsi="Times New Roman"/>
          <w:bCs/>
          <w:szCs w:val="22"/>
        </w:rPr>
        <w:t xml:space="preserve"> до начала</w:t>
      </w:r>
      <w:r w:rsidRPr="001D64CA">
        <w:rPr>
          <w:rFonts w:ascii="Times New Roman" w:hAnsi="Times New Roman"/>
          <w:bCs/>
          <w:color w:val="000000"/>
          <w:szCs w:val="22"/>
        </w:rPr>
        <w:t xml:space="preserve"> оказания Услуг, </w:t>
      </w:r>
      <w:r w:rsidRPr="001D64CA">
        <w:rPr>
          <w:rFonts w:ascii="Times New Roman" w:hAnsi="Times New Roman"/>
          <w:szCs w:val="22"/>
        </w:rPr>
        <w:t>направить Заказчику список пе</w:t>
      </w:r>
      <w:r w:rsidRPr="001D64CA">
        <w:rPr>
          <w:rFonts w:ascii="Times New Roman" w:hAnsi="Times New Roman"/>
          <w:szCs w:val="22"/>
        </w:rPr>
        <w:t>р</w:t>
      </w:r>
      <w:r w:rsidRPr="001D64CA">
        <w:rPr>
          <w:rFonts w:ascii="Times New Roman" w:hAnsi="Times New Roman"/>
          <w:szCs w:val="22"/>
        </w:rPr>
        <w:t>сонала, который будет непосредственно оказывать Услуги, с указанием Ф.И.О., должности, квалифик</w:t>
      </w:r>
      <w:r w:rsidRPr="001D64CA">
        <w:rPr>
          <w:rFonts w:ascii="Times New Roman" w:hAnsi="Times New Roman"/>
          <w:szCs w:val="22"/>
        </w:rPr>
        <w:t>а</w:t>
      </w:r>
      <w:r w:rsidRPr="001D64CA">
        <w:rPr>
          <w:rFonts w:ascii="Times New Roman" w:hAnsi="Times New Roman"/>
          <w:szCs w:val="22"/>
        </w:rPr>
        <w:t>ции, опыта работы, и их контактных телефонов.</w:t>
      </w:r>
    </w:p>
    <w:p w:rsidR="001D64CA" w:rsidRPr="001D64CA" w:rsidRDefault="001D64CA" w:rsidP="001D64CA">
      <w:pPr>
        <w:widowControl w:val="0"/>
        <w:numPr>
          <w:ilvl w:val="2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1D64CA">
        <w:rPr>
          <w:rFonts w:ascii="Times New Roman" w:hAnsi="Times New Roman"/>
          <w:bCs/>
          <w:color w:val="000000"/>
          <w:szCs w:val="22"/>
        </w:rPr>
        <w:t>По окончании разработки экологической документации</w:t>
      </w:r>
      <w:r w:rsidRPr="001D64CA">
        <w:rPr>
          <w:rFonts w:ascii="Times New Roman" w:hAnsi="Times New Roman"/>
          <w:szCs w:val="22"/>
        </w:rPr>
        <w:t>, перед направлением на соглас</w:t>
      </w:r>
      <w:r w:rsidRPr="001D64CA">
        <w:rPr>
          <w:rFonts w:ascii="Times New Roman" w:hAnsi="Times New Roman"/>
          <w:szCs w:val="22"/>
        </w:rPr>
        <w:t>о</w:t>
      </w:r>
      <w:r w:rsidRPr="001D64CA">
        <w:rPr>
          <w:rFonts w:ascii="Times New Roman" w:hAnsi="Times New Roman"/>
          <w:szCs w:val="22"/>
        </w:rPr>
        <w:t>вание в Государственные надзорные органы, передать проек</w:t>
      </w:r>
      <w:proofErr w:type="gramStart"/>
      <w:r w:rsidRPr="001D64CA">
        <w:rPr>
          <w:rFonts w:ascii="Times New Roman" w:hAnsi="Times New Roman"/>
          <w:szCs w:val="22"/>
        </w:rPr>
        <w:t>т(</w:t>
      </w:r>
      <w:proofErr w:type="gramEnd"/>
      <w:r w:rsidRPr="001D64CA">
        <w:rPr>
          <w:rFonts w:ascii="Times New Roman" w:hAnsi="Times New Roman"/>
          <w:szCs w:val="22"/>
        </w:rPr>
        <w:t>ы) экологической документации Заказчику на рассмотрение.</w:t>
      </w:r>
    </w:p>
    <w:p w:rsidR="001D64CA" w:rsidRPr="001D64CA" w:rsidRDefault="001D64CA" w:rsidP="001D64CA">
      <w:pPr>
        <w:shd w:val="clear" w:color="auto" w:fill="FFFFFF"/>
        <w:ind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После рассмотрения Заказчиком проек</w:t>
      </w:r>
      <w:proofErr w:type="gramStart"/>
      <w:r w:rsidRPr="001D64CA">
        <w:rPr>
          <w:rFonts w:ascii="Times New Roman" w:hAnsi="Times New Roman"/>
          <w:szCs w:val="22"/>
        </w:rPr>
        <w:t>т(</w:t>
      </w:r>
      <w:proofErr w:type="spellStart"/>
      <w:proofErr w:type="gramEnd"/>
      <w:r w:rsidRPr="001D64CA">
        <w:rPr>
          <w:rFonts w:ascii="Times New Roman" w:hAnsi="Times New Roman"/>
          <w:szCs w:val="22"/>
        </w:rPr>
        <w:t>ов</w:t>
      </w:r>
      <w:proofErr w:type="spellEnd"/>
      <w:r w:rsidRPr="001D64CA">
        <w:rPr>
          <w:rFonts w:ascii="Times New Roman" w:hAnsi="Times New Roman"/>
          <w:szCs w:val="22"/>
        </w:rPr>
        <w:t xml:space="preserve">) документации, получить их у Заказчика не позднее дня, следующего за днем получения уведомления Заказчика </w:t>
      </w:r>
      <w:r w:rsidRPr="001D64CA">
        <w:rPr>
          <w:rFonts w:ascii="Times New Roman" w:hAnsi="Times New Roman"/>
          <w:bCs/>
          <w:color w:val="000000"/>
          <w:szCs w:val="22"/>
        </w:rPr>
        <w:t xml:space="preserve">о результатах рассмотрения,  </w:t>
      </w:r>
      <w:r w:rsidRPr="001D64CA">
        <w:rPr>
          <w:rFonts w:ascii="Times New Roman" w:hAnsi="Times New Roman"/>
          <w:szCs w:val="22"/>
        </w:rPr>
        <w:t>для выполнения следующего этапа Услуг. В случае если у Заказчика имеются замечания к разработанной Исполнителем экологической документации, обеспечить их устранение.</w:t>
      </w:r>
    </w:p>
    <w:p w:rsidR="001D64CA" w:rsidRPr="001D64CA" w:rsidRDefault="001D64CA" w:rsidP="001D64CA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1D64CA">
        <w:rPr>
          <w:rFonts w:ascii="Times New Roman" w:hAnsi="Times New Roman"/>
          <w:szCs w:val="22"/>
        </w:rPr>
        <w:t>Документы передаются Заказчику сопроводительным письмом. После устранения замечаний З</w:t>
      </w:r>
      <w:r w:rsidRPr="001D64CA">
        <w:rPr>
          <w:rFonts w:ascii="Times New Roman" w:hAnsi="Times New Roman"/>
          <w:szCs w:val="22"/>
        </w:rPr>
        <w:t>а</w:t>
      </w:r>
      <w:r w:rsidRPr="001D64CA">
        <w:rPr>
          <w:rFonts w:ascii="Times New Roman" w:hAnsi="Times New Roman"/>
          <w:szCs w:val="22"/>
        </w:rPr>
        <w:t>казчика, документы передаются на повторное рассмотрение в том же порядке.</w:t>
      </w:r>
    </w:p>
    <w:p w:rsidR="001D64CA" w:rsidRPr="001D64CA" w:rsidRDefault="001D64CA" w:rsidP="001D64CA">
      <w:pPr>
        <w:widowControl w:val="0"/>
        <w:numPr>
          <w:ilvl w:val="2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bCs/>
          <w:color w:val="000000"/>
          <w:szCs w:val="22"/>
        </w:rPr>
        <w:t>В срок, установленный Календарным планом, передать Заказчику результат Услуг.</w:t>
      </w:r>
    </w:p>
    <w:p w:rsidR="001D64CA" w:rsidRPr="001D64CA" w:rsidRDefault="001D64CA" w:rsidP="001D64CA">
      <w:pPr>
        <w:widowControl w:val="0"/>
        <w:numPr>
          <w:ilvl w:val="2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1D64CA">
        <w:rPr>
          <w:rFonts w:ascii="Times New Roman" w:hAnsi="Times New Roman"/>
          <w:bCs/>
          <w:color w:val="000000"/>
          <w:szCs w:val="22"/>
        </w:rPr>
        <w:t xml:space="preserve">Оказать Услуги с соблюдением Соглашения о конфиденциальности </w:t>
      </w:r>
      <w:r w:rsidRPr="001D64CA">
        <w:rPr>
          <w:rFonts w:ascii="Times New Roman" w:hAnsi="Times New Roman"/>
          <w:szCs w:val="22"/>
        </w:rPr>
        <w:t>(Приложение № 4).</w:t>
      </w:r>
    </w:p>
    <w:p w:rsidR="001D64CA" w:rsidRPr="001D64CA" w:rsidRDefault="001D64CA" w:rsidP="001D64CA">
      <w:pPr>
        <w:widowControl w:val="0"/>
        <w:numPr>
          <w:ilvl w:val="2"/>
          <w:numId w:val="9"/>
        </w:numPr>
        <w:shd w:val="clear" w:color="auto" w:fill="FFFFFF"/>
        <w:tabs>
          <w:tab w:val="left" w:pos="162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1D64CA">
        <w:rPr>
          <w:rFonts w:ascii="Times New Roman" w:hAnsi="Times New Roman"/>
          <w:bCs/>
          <w:color w:val="000000"/>
          <w:szCs w:val="22"/>
        </w:rPr>
        <w:t xml:space="preserve">Предоставлять Заказчику (по запросу) </w:t>
      </w:r>
      <w:proofErr w:type="spellStart"/>
      <w:r w:rsidRPr="001D64CA">
        <w:rPr>
          <w:rFonts w:ascii="Times New Roman" w:hAnsi="Times New Roman"/>
          <w:szCs w:val="22"/>
          <w:lang w:val="uk-UA"/>
        </w:rPr>
        <w:t>отчеты</w:t>
      </w:r>
      <w:proofErr w:type="spellEnd"/>
      <w:r w:rsidRPr="001D64CA">
        <w:rPr>
          <w:rFonts w:ascii="Times New Roman" w:hAnsi="Times New Roman"/>
          <w:szCs w:val="22"/>
          <w:lang w:val="uk-UA"/>
        </w:rPr>
        <w:t xml:space="preserve"> о </w:t>
      </w:r>
      <w:proofErr w:type="spellStart"/>
      <w:r w:rsidRPr="001D64CA">
        <w:rPr>
          <w:rFonts w:ascii="Times New Roman" w:hAnsi="Times New Roman"/>
          <w:szCs w:val="22"/>
          <w:lang w:val="uk-UA"/>
        </w:rPr>
        <w:t>поэтапных</w:t>
      </w:r>
      <w:proofErr w:type="spellEnd"/>
      <w:r w:rsidRPr="001D64CA">
        <w:rPr>
          <w:rFonts w:ascii="Times New Roman" w:hAnsi="Times New Roman"/>
          <w:szCs w:val="22"/>
          <w:lang w:val="uk-UA"/>
        </w:rPr>
        <w:t xml:space="preserve"> (</w:t>
      </w:r>
      <w:proofErr w:type="spellStart"/>
      <w:r w:rsidRPr="001D64CA">
        <w:rPr>
          <w:rFonts w:ascii="Times New Roman" w:hAnsi="Times New Roman"/>
          <w:szCs w:val="22"/>
          <w:lang w:val="uk-UA"/>
        </w:rPr>
        <w:t>промежуточных</w:t>
      </w:r>
      <w:proofErr w:type="spellEnd"/>
      <w:r w:rsidRPr="001D64CA">
        <w:rPr>
          <w:rFonts w:ascii="Times New Roman" w:hAnsi="Times New Roman"/>
          <w:szCs w:val="22"/>
          <w:lang w:val="uk-UA"/>
        </w:rPr>
        <w:t xml:space="preserve">) результатах </w:t>
      </w:r>
      <w:proofErr w:type="spellStart"/>
      <w:r w:rsidRPr="001D64CA">
        <w:rPr>
          <w:rFonts w:ascii="Times New Roman" w:hAnsi="Times New Roman"/>
          <w:szCs w:val="22"/>
          <w:lang w:val="uk-UA"/>
        </w:rPr>
        <w:t>оказания</w:t>
      </w:r>
      <w:proofErr w:type="spellEnd"/>
      <w:r w:rsidRPr="001D64CA">
        <w:rPr>
          <w:rFonts w:ascii="Times New Roman" w:hAnsi="Times New Roman"/>
          <w:szCs w:val="22"/>
          <w:lang w:val="uk-UA"/>
        </w:rPr>
        <w:t xml:space="preserve"> Услуг, а </w:t>
      </w:r>
      <w:proofErr w:type="spellStart"/>
      <w:r w:rsidRPr="001D64CA">
        <w:rPr>
          <w:rFonts w:ascii="Times New Roman" w:hAnsi="Times New Roman"/>
          <w:szCs w:val="22"/>
          <w:lang w:val="uk-UA"/>
        </w:rPr>
        <w:t>также</w:t>
      </w:r>
      <w:proofErr w:type="spellEnd"/>
      <w:r w:rsidRPr="001D64CA">
        <w:rPr>
          <w:rFonts w:ascii="Times New Roman" w:hAnsi="Times New Roman"/>
          <w:szCs w:val="22"/>
          <w:lang w:val="uk-UA"/>
        </w:rPr>
        <w:t xml:space="preserve"> </w:t>
      </w:r>
      <w:r w:rsidRPr="001D64CA">
        <w:rPr>
          <w:rFonts w:ascii="Times New Roman" w:hAnsi="Times New Roman"/>
          <w:color w:val="000000"/>
          <w:szCs w:val="22"/>
        </w:rPr>
        <w:t>информацию, сведения, данные, в том числе прямо не установленные, но связа</w:t>
      </w:r>
      <w:r w:rsidRPr="001D64CA">
        <w:rPr>
          <w:rFonts w:ascii="Times New Roman" w:hAnsi="Times New Roman"/>
          <w:color w:val="000000"/>
          <w:szCs w:val="22"/>
        </w:rPr>
        <w:t>н</w:t>
      </w:r>
      <w:r w:rsidRPr="001D64CA">
        <w:rPr>
          <w:rFonts w:ascii="Times New Roman" w:hAnsi="Times New Roman"/>
          <w:color w:val="000000"/>
          <w:szCs w:val="22"/>
        </w:rPr>
        <w:t>ные с исполнением требований Договора.</w:t>
      </w:r>
      <w:r w:rsidRPr="001D64CA">
        <w:rPr>
          <w:rFonts w:ascii="Times New Roman" w:hAnsi="Times New Roman"/>
          <w:b/>
          <w:bCs/>
          <w:color w:val="000000"/>
          <w:szCs w:val="22"/>
        </w:rPr>
        <w:t xml:space="preserve"> </w:t>
      </w:r>
      <w:proofErr w:type="gramStart"/>
      <w:r w:rsidRPr="001D64CA">
        <w:rPr>
          <w:rFonts w:ascii="Times New Roman" w:hAnsi="Times New Roman"/>
          <w:color w:val="000000"/>
          <w:szCs w:val="22"/>
        </w:rPr>
        <w:t>Требования к оформлению/составлению, срокам предоставл</w:t>
      </w:r>
      <w:r w:rsidRPr="001D64CA">
        <w:rPr>
          <w:rFonts w:ascii="Times New Roman" w:hAnsi="Times New Roman"/>
          <w:color w:val="000000"/>
          <w:szCs w:val="22"/>
        </w:rPr>
        <w:t>е</w:t>
      </w:r>
      <w:r w:rsidRPr="001D64CA">
        <w:rPr>
          <w:rFonts w:ascii="Times New Roman" w:hAnsi="Times New Roman"/>
          <w:color w:val="000000"/>
          <w:szCs w:val="22"/>
        </w:rPr>
        <w:t>ния информации, сведений, данных, отчетов, не унифицированной формы, устанавливает Заказчик, а И</w:t>
      </w:r>
      <w:r w:rsidRPr="001D64CA">
        <w:rPr>
          <w:rFonts w:ascii="Times New Roman" w:hAnsi="Times New Roman"/>
          <w:color w:val="000000"/>
          <w:szCs w:val="22"/>
        </w:rPr>
        <w:t>с</w:t>
      </w:r>
      <w:r w:rsidRPr="001D64CA">
        <w:rPr>
          <w:rFonts w:ascii="Times New Roman" w:hAnsi="Times New Roman"/>
          <w:color w:val="000000"/>
          <w:szCs w:val="22"/>
        </w:rPr>
        <w:t>полнитель, в свою очередь, соблюдает их.</w:t>
      </w:r>
      <w:proofErr w:type="gramEnd"/>
    </w:p>
    <w:p w:rsidR="001D64CA" w:rsidRPr="001D64CA" w:rsidRDefault="001D64CA" w:rsidP="001D64CA">
      <w:pPr>
        <w:shd w:val="clear" w:color="auto" w:fill="FFFFFF"/>
        <w:ind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1D64CA">
        <w:rPr>
          <w:rFonts w:ascii="Times New Roman" w:hAnsi="Times New Roman"/>
          <w:color w:val="000000"/>
          <w:szCs w:val="22"/>
        </w:rPr>
        <w:t>О</w:t>
      </w:r>
      <w:r w:rsidRPr="001D64CA">
        <w:rPr>
          <w:rFonts w:ascii="Times New Roman" w:hAnsi="Times New Roman"/>
          <w:szCs w:val="22"/>
        </w:rPr>
        <w:t>беспечивать достоверность и обоснованность всех информационных данных</w:t>
      </w:r>
      <w:proofErr w:type="gramStart"/>
      <w:r w:rsidRPr="001D64CA">
        <w:rPr>
          <w:rFonts w:ascii="Times New Roman" w:hAnsi="Times New Roman"/>
          <w:szCs w:val="22"/>
        </w:rPr>
        <w:t>.</w:t>
      </w:r>
      <w:proofErr w:type="gramEnd"/>
      <w:r w:rsidRPr="001D64CA">
        <w:rPr>
          <w:rFonts w:ascii="Times New Roman" w:hAnsi="Times New Roman"/>
          <w:szCs w:val="22"/>
        </w:rPr>
        <w:t xml:space="preserve"> </w:t>
      </w:r>
      <w:proofErr w:type="gramStart"/>
      <w:r w:rsidRPr="001D64CA">
        <w:rPr>
          <w:rFonts w:ascii="Times New Roman" w:hAnsi="Times New Roman"/>
          <w:szCs w:val="22"/>
        </w:rPr>
        <w:t>п</w:t>
      </w:r>
      <w:proofErr w:type="gramEnd"/>
      <w:r w:rsidRPr="001D64CA">
        <w:rPr>
          <w:rFonts w:ascii="Times New Roman" w:hAnsi="Times New Roman"/>
          <w:szCs w:val="22"/>
        </w:rPr>
        <w:t>редоставляемых Заказчику.</w:t>
      </w:r>
    </w:p>
    <w:p w:rsidR="001D64CA" w:rsidRPr="001D64CA" w:rsidRDefault="001D64CA" w:rsidP="001D64CA">
      <w:pPr>
        <w:widowControl w:val="0"/>
        <w:numPr>
          <w:ilvl w:val="2"/>
          <w:numId w:val="9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 xml:space="preserve">Предоставлять Заказчику возможность (не препятствовать и </w:t>
      </w:r>
      <w:r w:rsidRPr="001D64CA">
        <w:rPr>
          <w:rFonts w:ascii="Times New Roman" w:hAnsi="Times New Roman"/>
          <w:spacing w:val="-2"/>
          <w:szCs w:val="22"/>
        </w:rPr>
        <w:t>оказывать содействие</w:t>
      </w:r>
      <w:r w:rsidRPr="001D64CA">
        <w:rPr>
          <w:rFonts w:ascii="Times New Roman" w:hAnsi="Times New Roman"/>
          <w:szCs w:val="22"/>
        </w:rPr>
        <w:t>) осущ</w:t>
      </w:r>
      <w:r w:rsidRPr="001D64CA">
        <w:rPr>
          <w:rFonts w:ascii="Times New Roman" w:hAnsi="Times New Roman"/>
          <w:szCs w:val="22"/>
        </w:rPr>
        <w:t>е</w:t>
      </w:r>
      <w:r w:rsidRPr="001D64CA">
        <w:rPr>
          <w:rFonts w:ascii="Times New Roman" w:hAnsi="Times New Roman"/>
          <w:szCs w:val="22"/>
        </w:rPr>
        <w:t>ствления</w:t>
      </w:r>
      <w:r w:rsidRPr="001D64CA">
        <w:rPr>
          <w:rFonts w:ascii="Times New Roman" w:hAnsi="Times New Roman"/>
          <w:color w:val="000000"/>
          <w:szCs w:val="22"/>
        </w:rPr>
        <w:t xml:space="preserve"> контроля и проведения проверок</w:t>
      </w:r>
      <w:r w:rsidRPr="001D64CA">
        <w:rPr>
          <w:rFonts w:ascii="Times New Roman" w:hAnsi="Times New Roman"/>
          <w:szCs w:val="22"/>
        </w:rPr>
        <w:t>. Положительные результаты проверки и контроля не освобо</w:t>
      </w:r>
      <w:r w:rsidRPr="001D64CA">
        <w:rPr>
          <w:rFonts w:ascii="Times New Roman" w:hAnsi="Times New Roman"/>
          <w:szCs w:val="22"/>
        </w:rPr>
        <w:t>ж</w:t>
      </w:r>
      <w:r w:rsidRPr="001D64CA">
        <w:rPr>
          <w:rFonts w:ascii="Times New Roman" w:hAnsi="Times New Roman"/>
          <w:szCs w:val="22"/>
        </w:rPr>
        <w:t>дают Исполнителя от каких-либо обязательств по Договору.</w:t>
      </w:r>
      <w:r w:rsidRPr="001D64CA">
        <w:rPr>
          <w:rFonts w:ascii="Times New Roman" w:hAnsi="Times New Roman"/>
          <w:b/>
          <w:bCs/>
          <w:color w:val="000000"/>
          <w:szCs w:val="22"/>
        </w:rPr>
        <w:t xml:space="preserve"> </w:t>
      </w:r>
      <w:r w:rsidRPr="001D64CA">
        <w:rPr>
          <w:rFonts w:ascii="Times New Roman" w:hAnsi="Times New Roman"/>
          <w:bCs/>
          <w:color w:val="000000"/>
          <w:szCs w:val="22"/>
        </w:rPr>
        <w:t xml:space="preserve">Участвовать в составлении Заказчиком акта о результатах проведенного контроля/проверки, с проставлением подписей. </w:t>
      </w:r>
      <w:r w:rsidRPr="001D64CA">
        <w:rPr>
          <w:rFonts w:ascii="Times New Roman" w:hAnsi="Times New Roman"/>
          <w:szCs w:val="22"/>
        </w:rPr>
        <w:t>Отказ от составления и по</w:t>
      </w:r>
      <w:r w:rsidRPr="001D64CA">
        <w:rPr>
          <w:rFonts w:ascii="Times New Roman" w:hAnsi="Times New Roman"/>
          <w:szCs w:val="22"/>
        </w:rPr>
        <w:t>д</w:t>
      </w:r>
      <w:r w:rsidRPr="001D64CA">
        <w:rPr>
          <w:rFonts w:ascii="Times New Roman" w:hAnsi="Times New Roman"/>
          <w:szCs w:val="22"/>
        </w:rPr>
        <w:t>писи Акта не допускается.</w:t>
      </w:r>
    </w:p>
    <w:p w:rsidR="001D64CA" w:rsidRPr="001D64CA" w:rsidRDefault="001D64CA" w:rsidP="001D64CA">
      <w:pPr>
        <w:widowControl w:val="0"/>
        <w:numPr>
          <w:ilvl w:val="2"/>
          <w:numId w:val="9"/>
        </w:numPr>
        <w:shd w:val="clear" w:color="auto" w:fill="FFFFFF"/>
        <w:tabs>
          <w:tab w:val="left" w:pos="162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1D64CA">
        <w:rPr>
          <w:rFonts w:ascii="Times New Roman" w:hAnsi="Times New Roman"/>
          <w:bCs/>
          <w:color w:val="000000"/>
          <w:szCs w:val="22"/>
        </w:rPr>
        <w:t>Устранять недостатки в установленные Заказчиком сроки.</w:t>
      </w:r>
    </w:p>
    <w:p w:rsidR="001D64CA" w:rsidRPr="001D64CA" w:rsidRDefault="001D64CA" w:rsidP="001D64CA">
      <w:pPr>
        <w:widowControl w:val="0"/>
        <w:numPr>
          <w:ilvl w:val="2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1D64CA">
        <w:rPr>
          <w:rFonts w:ascii="Times New Roman" w:hAnsi="Times New Roman"/>
          <w:szCs w:val="22"/>
        </w:rPr>
        <w:t>Немедленно уведомлять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</w:t>
      </w:r>
      <w:r w:rsidRPr="001D64CA">
        <w:rPr>
          <w:rFonts w:ascii="Times New Roman" w:hAnsi="Times New Roman"/>
          <w:szCs w:val="22"/>
        </w:rPr>
        <w:t>е</w:t>
      </w:r>
      <w:r w:rsidRPr="001D64CA">
        <w:rPr>
          <w:rFonts w:ascii="Times New Roman" w:hAnsi="Times New Roman"/>
          <w:szCs w:val="22"/>
        </w:rPr>
        <w:t>ство Услуг.</w:t>
      </w:r>
    </w:p>
    <w:p w:rsidR="001D64CA" w:rsidRPr="001D64CA" w:rsidRDefault="001D64CA" w:rsidP="001D64CA">
      <w:pPr>
        <w:widowControl w:val="0"/>
        <w:numPr>
          <w:ilvl w:val="2"/>
          <w:numId w:val="9"/>
        </w:numPr>
        <w:shd w:val="clear" w:color="auto" w:fill="FFFFFF"/>
        <w:tabs>
          <w:tab w:val="clear" w:pos="1440"/>
          <w:tab w:val="num" w:pos="1260"/>
          <w:tab w:val="num" w:pos="141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1D64CA">
        <w:rPr>
          <w:rFonts w:ascii="Times New Roman" w:hAnsi="Times New Roman"/>
          <w:bCs/>
          <w:szCs w:val="22"/>
        </w:rPr>
        <w:t>Защищать и освобождать от ответственности и ограждать Заказчика от каких-либо прете</w:t>
      </w:r>
      <w:r w:rsidRPr="001D64CA">
        <w:rPr>
          <w:rFonts w:ascii="Times New Roman" w:hAnsi="Times New Roman"/>
          <w:bCs/>
          <w:szCs w:val="22"/>
        </w:rPr>
        <w:t>н</w:t>
      </w:r>
      <w:r w:rsidRPr="001D64CA">
        <w:rPr>
          <w:rFonts w:ascii="Times New Roman" w:hAnsi="Times New Roman"/>
          <w:bCs/>
          <w:szCs w:val="22"/>
        </w:rPr>
        <w:t>зий или исков третьих лиц, от любых обязательств, убытков, штрафов и взысканий, которые могут во</w:t>
      </w:r>
      <w:r w:rsidRPr="001D64CA">
        <w:rPr>
          <w:rFonts w:ascii="Times New Roman" w:hAnsi="Times New Roman"/>
          <w:bCs/>
          <w:szCs w:val="22"/>
        </w:rPr>
        <w:t>з</w:t>
      </w:r>
      <w:r w:rsidRPr="001D64CA">
        <w:rPr>
          <w:rFonts w:ascii="Times New Roman" w:hAnsi="Times New Roman"/>
          <w:bCs/>
          <w:szCs w:val="22"/>
        </w:rPr>
        <w:t>никнуть в связи с ненадлежащим выполнением Исполнителем Договора, а также нарушением Исполн</w:t>
      </w:r>
      <w:r w:rsidRPr="001D64CA">
        <w:rPr>
          <w:rFonts w:ascii="Times New Roman" w:hAnsi="Times New Roman"/>
          <w:bCs/>
          <w:szCs w:val="22"/>
        </w:rPr>
        <w:t>и</w:t>
      </w:r>
      <w:r w:rsidRPr="001D64CA">
        <w:rPr>
          <w:rFonts w:ascii="Times New Roman" w:hAnsi="Times New Roman"/>
          <w:bCs/>
          <w:szCs w:val="22"/>
        </w:rPr>
        <w:t>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</w:t>
      </w:r>
      <w:r w:rsidRPr="001D64CA">
        <w:rPr>
          <w:rFonts w:ascii="Times New Roman" w:hAnsi="Times New Roman"/>
          <w:bCs/>
          <w:szCs w:val="22"/>
        </w:rPr>
        <w:t>н</w:t>
      </w:r>
      <w:r w:rsidRPr="001D64CA">
        <w:rPr>
          <w:rFonts w:ascii="Times New Roman" w:hAnsi="Times New Roman"/>
          <w:bCs/>
          <w:szCs w:val="22"/>
        </w:rPr>
        <w:t>ную с предметом указанных претензий или исков.</w:t>
      </w:r>
    </w:p>
    <w:p w:rsidR="001D64CA" w:rsidRPr="001D64CA" w:rsidRDefault="001D64CA" w:rsidP="001D64CA">
      <w:pPr>
        <w:widowControl w:val="0"/>
        <w:numPr>
          <w:ilvl w:val="2"/>
          <w:numId w:val="9"/>
        </w:numPr>
        <w:shd w:val="clear" w:color="auto" w:fill="FFFFFF"/>
        <w:tabs>
          <w:tab w:val="num" w:pos="156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1D64CA">
        <w:rPr>
          <w:rFonts w:ascii="Times New Roman" w:hAnsi="Times New Roman"/>
          <w:bCs/>
          <w:color w:val="000000"/>
          <w:szCs w:val="22"/>
        </w:rPr>
        <w:t xml:space="preserve">Своевременно </w:t>
      </w:r>
      <w:proofErr w:type="gramStart"/>
      <w:r w:rsidRPr="001D64CA">
        <w:rPr>
          <w:rFonts w:ascii="Times New Roman" w:hAnsi="Times New Roman"/>
          <w:bCs/>
          <w:color w:val="000000"/>
          <w:szCs w:val="22"/>
        </w:rPr>
        <w:t>предоставлять Заказчику документы</w:t>
      </w:r>
      <w:proofErr w:type="gramEnd"/>
      <w:r w:rsidRPr="001D64CA">
        <w:rPr>
          <w:rFonts w:ascii="Times New Roman" w:hAnsi="Times New Roman"/>
          <w:bCs/>
          <w:color w:val="000000"/>
          <w:szCs w:val="22"/>
        </w:rPr>
        <w:t>, необходимые последнему для испо</w:t>
      </w:r>
      <w:r w:rsidRPr="001D64CA">
        <w:rPr>
          <w:rFonts w:ascii="Times New Roman" w:hAnsi="Times New Roman"/>
          <w:bCs/>
          <w:color w:val="000000"/>
          <w:szCs w:val="22"/>
        </w:rPr>
        <w:t>л</w:t>
      </w:r>
      <w:r w:rsidRPr="001D64CA">
        <w:rPr>
          <w:rFonts w:ascii="Times New Roman" w:hAnsi="Times New Roman"/>
          <w:bCs/>
          <w:color w:val="000000"/>
          <w:szCs w:val="22"/>
        </w:rPr>
        <w:t>нения обязательств по оплате оказанных Услуг, оформленные в соответствии с требованиями настоящего Договора.</w:t>
      </w:r>
    </w:p>
    <w:p w:rsidR="001D64CA" w:rsidRPr="001D64CA" w:rsidRDefault="001D64CA" w:rsidP="001D64CA">
      <w:pPr>
        <w:widowControl w:val="0"/>
        <w:numPr>
          <w:ilvl w:val="2"/>
          <w:numId w:val="9"/>
        </w:numPr>
        <w:shd w:val="clear" w:color="auto" w:fill="FFFFFF"/>
        <w:tabs>
          <w:tab w:val="num" w:pos="1560"/>
        </w:tabs>
        <w:autoSpaceDE w:val="0"/>
        <w:autoSpaceDN w:val="0"/>
        <w:adjustRightInd w:val="0"/>
        <w:ind w:left="0" w:firstLine="709"/>
        <w:rPr>
          <w:rFonts w:ascii="Times New Roman" w:hAnsi="Times New Roman"/>
          <w:bCs/>
          <w:color w:val="000000"/>
          <w:szCs w:val="22"/>
        </w:rPr>
      </w:pPr>
      <w:r w:rsidRPr="001D64CA">
        <w:rPr>
          <w:rFonts w:ascii="Times New Roman" w:hAnsi="Times New Roman"/>
          <w:color w:val="000000"/>
          <w:szCs w:val="22"/>
        </w:rPr>
        <w:t>В случае получения отрицательных заключений Государственных надзорных органов, по требованию Заказчика:</w:t>
      </w:r>
      <w:r w:rsidRPr="001D64CA">
        <w:rPr>
          <w:rFonts w:ascii="Times New Roman" w:hAnsi="Times New Roman"/>
          <w:color w:val="000000"/>
          <w:szCs w:val="22"/>
        </w:rPr>
        <w:br/>
        <w:t>– безвозмездно, за свой счет, устранить недостатки в установленный Заказчиком срок;</w:t>
      </w:r>
      <w:r w:rsidRPr="001D64CA">
        <w:rPr>
          <w:rFonts w:ascii="Times New Roman" w:hAnsi="Times New Roman"/>
          <w:color w:val="000000"/>
          <w:szCs w:val="22"/>
        </w:rPr>
        <w:br/>
        <w:t>– возместить Заказчику расходы, связанные с устранением Заказчиком недостатков Услуг;</w:t>
      </w:r>
      <w:r w:rsidRPr="001D64CA">
        <w:rPr>
          <w:rFonts w:ascii="Times New Roman" w:hAnsi="Times New Roman"/>
          <w:color w:val="000000"/>
          <w:szCs w:val="22"/>
        </w:rPr>
        <w:br/>
        <w:t>– возместить дополнительные расходы, связанные с получением положительных заключений Государс</w:t>
      </w:r>
      <w:r w:rsidRPr="001D64CA">
        <w:rPr>
          <w:rFonts w:ascii="Times New Roman" w:hAnsi="Times New Roman"/>
          <w:color w:val="000000"/>
          <w:szCs w:val="22"/>
        </w:rPr>
        <w:t>т</w:t>
      </w:r>
      <w:r w:rsidRPr="001D64CA">
        <w:rPr>
          <w:rFonts w:ascii="Times New Roman" w:hAnsi="Times New Roman"/>
          <w:color w:val="000000"/>
          <w:szCs w:val="22"/>
        </w:rPr>
        <w:t>венных надзорных органов.</w:t>
      </w:r>
    </w:p>
    <w:p w:rsidR="001D64CA" w:rsidRPr="001D64CA" w:rsidRDefault="001D64CA" w:rsidP="001D64CA">
      <w:pPr>
        <w:shd w:val="clear" w:color="auto" w:fill="FFFFFF"/>
        <w:tabs>
          <w:tab w:val="num" w:pos="720"/>
          <w:tab w:val="num" w:pos="1440"/>
        </w:tabs>
        <w:ind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ab/>
        <w:t>4.3.16. При нахождении на территории Заказчика, соблюдать/выполнять требования нижеуказа</w:t>
      </w:r>
      <w:r w:rsidRPr="001D64CA">
        <w:rPr>
          <w:rFonts w:ascii="Times New Roman" w:hAnsi="Times New Roman"/>
          <w:szCs w:val="22"/>
        </w:rPr>
        <w:t>н</w:t>
      </w:r>
      <w:r w:rsidRPr="001D64CA">
        <w:rPr>
          <w:rFonts w:ascii="Times New Roman" w:hAnsi="Times New Roman"/>
          <w:szCs w:val="22"/>
        </w:rPr>
        <w:t>ных локальных нормативных актов Заказчика: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lastRenderedPageBreak/>
        <w:t>– Положения о контрольно-пропускных пунктах открытого акционерного общества «Славнефть-Мегионнефтегаз» (Приложение № 7);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– Процедуры «Контроль употребления алкоголя, наркотических и токсических   веществ» (Пр</w:t>
      </w:r>
      <w:r w:rsidRPr="001D64CA">
        <w:rPr>
          <w:rFonts w:ascii="Times New Roman" w:hAnsi="Times New Roman"/>
          <w:szCs w:val="22"/>
        </w:rPr>
        <w:t>и</w:t>
      </w:r>
      <w:r w:rsidRPr="001D64CA">
        <w:rPr>
          <w:rFonts w:ascii="Times New Roman" w:hAnsi="Times New Roman"/>
          <w:szCs w:val="22"/>
        </w:rPr>
        <w:t>ложение № 8).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-10"/>
          <w:szCs w:val="22"/>
        </w:rPr>
      </w:pPr>
    </w:p>
    <w:p w:rsidR="001D64CA" w:rsidRPr="001D64CA" w:rsidRDefault="001D64CA" w:rsidP="001D64CA">
      <w:pPr>
        <w:widowControl w:val="0"/>
        <w:numPr>
          <w:ilvl w:val="0"/>
          <w:numId w:val="9"/>
        </w:numPr>
        <w:shd w:val="clear" w:color="auto" w:fill="FFFFFF"/>
        <w:tabs>
          <w:tab w:val="num" w:pos="1332"/>
        </w:tabs>
        <w:autoSpaceDE w:val="0"/>
        <w:autoSpaceDN w:val="0"/>
        <w:adjustRightInd w:val="0"/>
        <w:ind w:left="0" w:firstLine="709"/>
        <w:jc w:val="center"/>
        <w:rPr>
          <w:rFonts w:ascii="Times New Roman" w:hAnsi="Times New Roman"/>
          <w:b/>
          <w:bCs/>
          <w:color w:val="000000"/>
          <w:szCs w:val="22"/>
        </w:rPr>
      </w:pPr>
      <w:r w:rsidRPr="001D64CA">
        <w:rPr>
          <w:rFonts w:ascii="Times New Roman" w:hAnsi="Times New Roman"/>
          <w:b/>
          <w:szCs w:val="22"/>
        </w:rPr>
        <w:t>ПОРЯДОК ПРИЕМКИ УСЛУГ</w:t>
      </w:r>
    </w:p>
    <w:p w:rsidR="001D64CA" w:rsidRPr="001D64CA" w:rsidRDefault="001D64CA" w:rsidP="001D64CA">
      <w:pPr>
        <w:shd w:val="clear" w:color="auto" w:fill="FFFFFF"/>
        <w:tabs>
          <w:tab w:val="num" w:pos="1332"/>
        </w:tabs>
        <w:ind w:firstLine="709"/>
        <w:rPr>
          <w:rFonts w:ascii="Times New Roman" w:hAnsi="Times New Roman"/>
          <w:b/>
          <w:bCs/>
          <w:color w:val="000000"/>
          <w:szCs w:val="22"/>
        </w:rPr>
      </w:pPr>
    </w:p>
    <w:p w:rsidR="001D64CA" w:rsidRPr="001D64CA" w:rsidRDefault="001D64CA" w:rsidP="001D64C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1D64CA">
        <w:rPr>
          <w:rFonts w:ascii="Times New Roman" w:hAnsi="Times New Roman"/>
          <w:szCs w:val="22"/>
        </w:rPr>
        <w:t>Приемка и оценка оказанных Исполнителем Услуг осуществляется Заказчиком, в соответс</w:t>
      </w:r>
      <w:r w:rsidRPr="001D64CA">
        <w:rPr>
          <w:rFonts w:ascii="Times New Roman" w:hAnsi="Times New Roman"/>
          <w:szCs w:val="22"/>
        </w:rPr>
        <w:t>т</w:t>
      </w:r>
      <w:r w:rsidRPr="001D64CA">
        <w:rPr>
          <w:rFonts w:ascii="Times New Roman" w:hAnsi="Times New Roman"/>
          <w:szCs w:val="22"/>
        </w:rPr>
        <w:t>вии с требованиями настоящего Договора и действующего законодательства РФ.</w:t>
      </w:r>
    </w:p>
    <w:p w:rsidR="001D64CA" w:rsidRPr="001D64CA" w:rsidRDefault="001D64CA" w:rsidP="001D64CA">
      <w:pPr>
        <w:widowControl w:val="0"/>
        <w:numPr>
          <w:ilvl w:val="1"/>
          <w:numId w:val="9"/>
        </w:numPr>
        <w:shd w:val="clear" w:color="auto" w:fill="FFFFFF"/>
        <w:tabs>
          <w:tab w:val="num" w:pos="84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Сдача-приемка оказанных Услуг осуществляется поэтапно, в следующем порядке:</w:t>
      </w:r>
    </w:p>
    <w:p w:rsidR="001D64CA" w:rsidRPr="001D64CA" w:rsidRDefault="001D64CA" w:rsidP="001D64CA">
      <w:pPr>
        <w:widowControl w:val="0"/>
        <w:numPr>
          <w:ilvl w:val="2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Cs w:val="22"/>
        </w:rPr>
      </w:pPr>
      <w:r w:rsidRPr="001D64CA">
        <w:rPr>
          <w:rFonts w:ascii="Times New Roman" w:hAnsi="Times New Roman"/>
          <w:bCs/>
          <w:color w:val="000000"/>
          <w:szCs w:val="22"/>
        </w:rPr>
        <w:t>По окончании</w:t>
      </w:r>
      <w:r w:rsidRPr="001D64CA">
        <w:rPr>
          <w:rFonts w:ascii="Times New Roman" w:hAnsi="Times New Roman"/>
          <w:b/>
          <w:bCs/>
          <w:color w:val="000000"/>
          <w:szCs w:val="22"/>
        </w:rPr>
        <w:t xml:space="preserve"> </w:t>
      </w:r>
      <w:r w:rsidRPr="001D64CA">
        <w:rPr>
          <w:rFonts w:ascii="Times New Roman" w:hAnsi="Times New Roman"/>
          <w:bCs/>
          <w:color w:val="000000"/>
          <w:szCs w:val="22"/>
        </w:rPr>
        <w:t xml:space="preserve">каждого этапа Услуг, </w:t>
      </w:r>
      <w:r w:rsidRPr="001D64CA">
        <w:rPr>
          <w:rFonts w:ascii="Times New Roman" w:hAnsi="Times New Roman"/>
          <w:szCs w:val="22"/>
        </w:rPr>
        <w:t>Исполнитель, не позднее 2</w:t>
      </w:r>
      <w:r w:rsidRPr="001D64CA">
        <w:rPr>
          <w:rFonts w:ascii="Times New Roman" w:hAnsi="Times New Roman"/>
          <w:spacing w:val="-2"/>
          <w:szCs w:val="22"/>
        </w:rPr>
        <w:t xml:space="preserve"> (двух)</w:t>
      </w:r>
      <w:r w:rsidRPr="001D64CA">
        <w:rPr>
          <w:rFonts w:ascii="Times New Roman" w:hAnsi="Times New Roman"/>
          <w:szCs w:val="22"/>
        </w:rPr>
        <w:t xml:space="preserve"> календарных дней следующих за днем окончания оказания Услуг, передает Заказчику Акт оказанных услуг.</w:t>
      </w:r>
    </w:p>
    <w:p w:rsidR="001D64CA" w:rsidRPr="001D64CA" w:rsidRDefault="001D64CA" w:rsidP="001D64CA">
      <w:pPr>
        <w:shd w:val="clear" w:color="auto" w:fill="FFFFFF"/>
        <w:ind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 xml:space="preserve">После получения Заказчиком Акта оказанных услуг, Заказчик рассматривает его и принимает </w:t>
      </w:r>
      <w:r w:rsidRPr="001D64CA">
        <w:rPr>
          <w:rFonts w:ascii="Times New Roman" w:hAnsi="Times New Roman"/>
          <w:bCs/>
          <w:szCs w:val="22"/>
        </w:rPr>
        <w:t>р</w:t>
      </w:r>
      <w:r w:rsidRPr="001D64CA">
        <w:rPr>
          <w:rFonts w:ascii="Times New Roman" w:hAnsi="Times New Roman"/>
          <w:bCs/>
          <w:szCs w:val="22"/>
        </w:rPr>
        <w:t>е</w:t>
      </w:r>
      <w:r w:rsidRPr="001D64CA">
        <w:rPr>
          <w:rFonts w:ascii="Times New Roman" w:hAnsi="Times New Roman"/>
          <w:bCs/>
          <w:szCs w:val="22"/>
        </w:rPr>
        <w:t xml:space="preserve">шение о </w:t>
      </w:r>
      <w:r w:rsidRPr="001D64CA">
        <w:rPr>
          <w:rFonts w:ascii="Times New Roman" w:hAnsi="Times New Roman"/>
          <w:szCs w:val="22"/>
        </w:rPr>
        <w:t>приемке или об отказе в приемке оказанных Услуг. Отказ от приемки оказанных услуг, с указ</w:t>
      </w:r>
      <w:r w:rsidRPr="001D64CA">
        <w:rPr>
          <w:rFonts w:ascii="Times New Roman" w:hAnsi="Times New Roman"/>
          <w:szCs w:val="22"/>
        </w:rPr>
        <w:t>а</w:t>
      </w:r>
      <w:r w:rsidRPr="001D64CA">
        <w:rPr>
          <w:rFonts w:ascii="Times New Roman" w:hAnsi="Times New Roman"/>
          <w:szCs w:val="22"/>
        </w:rPr>
        <w:t>нием перечня недостатков/замечаний к содержанию (оформлению) представленных Исполнителем док</w:t>
      </w:r>
      <w:r w:rsidRPr="001D64CA">
        <w:rPr>
          <w:rFonts w:ascii="Times New Roman" w:hAnsi="Times New Roman"/>
          <w:szCs w:val="22"/>
        </w:rPr>
        <w:t>у</w:t>
      </w:r>
      <w:r w:rsidRPr="001D64CA">
        <w:rPr>
          <w:rFonts w:ascii="Times New Roman" w:hAnsi="Times New Roman"/>
          <w:szCs w:val="22"/>
        </w:rPr>
        <w:t>ментов (включая первичные учетные документы), оформляется Заказчиком на бумажном носителе и п</w:t>
      </w:r>
      <w:r w:rsidRPr="001D64CA">
        <w:rPr>
          <w:rFonts w:ascii="Times New Roman" w:hAnsi="Times New Roman"/>
          <w:szCs w:val="22"/>
        </w:rPr>
        <w:t>е</w:t>
      </w:r>
      <w:r w:rsidRPr="001D64CA">
        <w:rPr>
          <w:rFonts w:ascii="Times New Roman" w:hAnsi="Times New Roman"/>
          <w:szCs w:val="22"/>
        </w:rPr>
        <w:t>редается Исполнителю для устранения недостатков/замечаний.</w:t>
      </w:r>
    </w:p>
    <w:p w:rsidR="001D64CA" w:rsidRPr="001D64CA" w:rsidRDefault="001D64CA" w:rsidP="001D64CA">
      <w:pPr>
        <w:shd w:val="clear" w:color="auto" w:fill="FFFFFF"/>
        <w:ind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Исполнитель собственными силами и средствами устраняет выявленные Заказчиком недоста</w:t>
      </w:r>
      <w:r w:rsidRPr="001D64CA">
        <w:rPr>
          <w:rFonts w:ascii="Times New Roman" w:hAnsi="Times New Roman"/>
          <w:szCs w:val="22"/>
        </w:rPr>
        <w:t>т</w:t>
      </w:r>
      <w:r w:rsidRPr="001D64CA">
        <w:rPr>
          <w:rFonts w:ascii="Times New Roman" w:hAnsi="Times New Roman"/>
          <w:szCs w:val="22"/>
        </w:rPr>
        <w:t>ки/замечания в срок, установленный Заказчиков в перечне недостатков/замечаний. Приемка Услуг после устранения Исполнителем недостатков/замечаний, осуществляется в том же порядке.</w:t>
      </w:r>
    </w:p>
    <w:p w:rsidR="001D64CA" w:rsidRPr="001D64CA" w:rsidRDefault="001D64CA" w:rsidP="001D64CA">
      <w:pPr>
        <w:shd w:val="clear" w:color="auto" w:fill="FFFFFF"/>
        <w:ind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При отсутствии у Заказчика замечаний о недостатках к качеству Услуг и (или) к содержанию (оформлению) представленных Исполнителем документов (включая первичные учетные документы), З</w:t>
      </w:r>
      <w:r w:rsidRPr="001D64CA">
        <w:rPr>
          <w:rFonts w:ascii="Times New Roman" w:hAnsi="Times New Roman"/>
          <w:szCs w:val="22"/>
        </w:rPr>
        <w:t>а</w:t>
      </w:r>
      <w:r w:rsidRPr="001D64CA">
        <w:rPr>
          <w:rFonts w:ascii="Times New Roman" w:hAnsi="Times New Roman"/>
          <w:szCs w:val="22"/>
        </w:rPr>
        <w:t>казчик со своей Стороны подписывает Акт оказанных услуг, являющийся основанием для оформления Исполнителем счета – фактуры.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После подписания Сторонами Акта оказанных услуг Исполнитель, не позднее 1 (одного) дня сл</w:t>
      </w:r>
      <w:r w:rsidRPr="001D64CA">
        <w:rPr>
          <w:rFonts w:ascii="Times New Roman" w:hAnsi="Times New Roman"/>
          <w:szCs w:val="22"/>
        </w:rPr>
        <w:t>е</w:t>
      </w:r>
      <w:r w:rsidRPr="001D64CA">
        <w:rPr>
          <w:rFonts w:ascii="Times New Roman" w:hAnsi="Times New Roman"/>
          <w:szCs w:val="22"/>
        </w:rPr>
        <w:t>дующих дней выставляет Заказчику счет-фактуру, принятие Заказчиком которого, будет являться основ</w:t>
      </w:r>
      <w:r w:rsidRPr="001D64CA">
        <w:rPr>
          <w:rFonts w:ascii="Times New Roman" w:hAnsi="Times New Roman"/>
          <w:szCs w:val="22"/>
        </w:rPr>
        <w:t>а</w:t>
      </w:r>
      <w:r w:rsidRPr="001D64CA">
        <w:rPr>
          <w:rFonts w:ascii="Times New Roman" w:hAnsi="Times New Roman"/>
          <w:szCs w:val="22"/>
        </w:rPr>
        <w:t>нием для оплаты Услуг по выполненному Исполнителем этапу.</w:t>
      </w:r>
    </w:p>
    <w:p w:rsidR="001D64CA" w:rsidRPr="001D64CA" w:rsidRDefault="001D64CA" w:rsidP="001D64CA">
      <w:pPr>
        <w:widowControl w:val="0"/>
        <w:numPr>
          <w:ilvl w:val="2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1D64CA">
        <w:rPr>
          <w:rFonts w:ascii="Times New Roman" w:hAnsi="Times New Roman"/>
          <w:szCs w:val="22"/>
        </w:rPr>
        <w:t>В случае если Государственным надзорным органом выдано отрицательное заключение в результате рассмотрения экологической документации, в результате ненадлежащего выполнения Испо</w:t>
      </w:r>
      <w:r w:rsidRPr="001D64CA">
        <w:rPr>
          <w:rFonts w:ascii="Times New Roman" w:hAnsi="Times New Roman"/>
          <w:szCs w:val="22"/>
        </w:rPr>
        <w:t>л</w:t>
      </w:r>
      <w:r w:rsidRPr="001D64CA">
        <w:rPr>
          <w:rFonts w:ascii="Times New Roman" w:hAnsi="Times New Roman"/>
          <w:szCs w:val="22"/>
        </w:rPr>
        <w:t>нителем принятых на себя обязательств в соответствии с настоящим Договором, Заказчик вправе, по св</w:t>
      </w:r>
      <w:r w:rsidRPr="001D64CA">
        <w:rPr>
          <w:rFonts w:ascii="Times New Roman" w:hAnsi="Times New Roman"/>
          <w:szCs w:val="22"/>
        </w:rPr>
        <w:t>о</w:t>
      </w:r>
      <w:r w:rsidRPr="001D64CA">
        <w:rPr>
          <w:rFonts w:ascii="Times New Roman" w:hAnsi="Times New Roman"/>
          <w:szCs w:val="22"/>
        </w:rPr>
        <w:t>ему усмотрению:</w:t>
      </w:r>
    </w:p>
    <w:p w:rsidR="001D64CA" w:rsidRPr="001D64CA" w:rsidRDefault="001D64CA" w:rsidP="001D64CA">
      <w:pPr>
        <w:shd w:val="clear" w:color="auto" w:fill="FFFFFF"/>
        <w:ind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– Потребовать от Исполнителя безвозмездного устранения недостатков в установленный Заказч</w:t>
      </w:r>
      <w:r w:rsidRPr="001D64CA">
        <w:rPr>
          <w:rFonts w:ascii="Times New Roman" w:hAnsi="Times New Roman"/>
          <w:szCs w:val="22"/>
        </w:rPr>
        <w:t>и</w:t>
      </w:r>
      <w:r w:rsidRPr="001D64CA">
        <w:rPr>
          <w:rFonts w:ascii="Times New Roman" w:hAnsi="Times New Roman"/>
          <w:szCs w:val="22"/>
        </w:rPr>
        <w:t>ком и согласованный Исполнителем срок, в целях исполнения существенных условий настоящего Дог</w:t>
      </w:r>
      <w:r w:rsidRPr="001D64CA">
        <w:rPr>
          <w:rFonts w:ascii="Times New Roman" w:hAnsi="Times New Roman"/>
          <w:szCs w:val="22"/>
        </w:rPr>
        <w:t>о</w:t>
      </w:r>
      <w:r w:rsidRPr="001D64CA">
        <w:rPr>
          <w:rFonts w:ascii="Times New Roman" w:hAnsi="Times New Roman"/>
          <w:szCs w:val="22"/>
        </w:rPr>
        <w:t>вора, а Исполнитель в свою очередь, обязан выполнить указанное требование Заказчика.</w:t>
      </w:r>
    </w:p>
    <w:p w:rsidR="001D64CA" w:rsidRPr="001D64CA" w:rsidRDefault="001D64CA" w:rsidP="001D64CA">
      <w:pPr>
        <w:shd w:val="clear" w:color="auto" w:fill="FFFFFF"/>
        <w:ind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Устранение недостатков осуществляется Исполнителем путем переработки экологической док</w:t>
      </w:r>
      <w:r w:rsidRPr="001D64CA">
        <w:rPr>
          <w:rFonts w:ascii="Times New Roman" w:hAnsi="Times New Roman"/>
          <w:szCs w:val="22"/>
        </w:rPr>
        <w:t>у</w:t>
      </w:r>
      <w:r w:rsidRPr="001D64CA">
        <w:rPr>
          <w:rFonts w:ascii="Times New Roman" w:hAnsi="Times New Roman"/>
          <w:szCs w:val="22"/>
        </w:rPr>
        <w:t>ментации с учетом замечаний и предложений, изложенных в отрицательном заключении Государстве</w:t>
      </w:r>
      <w:r w:rsidRPr="001D64CA">
        <w:rPr>
          <w:rFonts w:ascii="Times New Roman" w:hAnsi="Times New Roman"/>
          <w:szCs w:val="22"/>
        </w:rPr>
        <w:t>н</w:t>
      </w:r>
      <w:r w:rsidRPr="001D64CA">
        <w:rPr>
          <w:rFonts w:ascii="Times New Roman" w:hAnsi="Times New Roman"/>
          <w:szCs w:val="22"/>
        </w:rPr>
        <w:t>ного надзорного органа. После устранения недостатков, и согласования с Заказчиком, Исполнитель за свой счет предоставляет переработанную экологическую документацию в Государственный надзорный орган для проведения повторного согласования экологической документации и выдаче положительного заключения.</w:t>
      </w:r>
    </w:p>
    <w:p w:rsidR="001D64CA" w:rsidRPr="001D64CA" w:rsidRDefault="001D64CA" w:rsidP="001D64C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– Отказаться от исполнения Договора (расторгнуть Договор в одностороннем порядке), потреб</w:t>
      </w:r>
      <w:r w:rsidRPr="001D64CA">
        <w:rPr>
          <w:rFonts w:ascii="Times New Roman" w:hAnsi="Times New Roman"/>
          <w:szCs w:val="22"/>
        </w:rPr>
        <w:t>о</w:t>
      </w:r>
      <w:r w:rsidRPr="001D64CA">
        <w:rPr>
          <w:rFonts w:ascii="Times New Roman" w:hAnsi="Times New Roman"/>
          <w:szCs w:val="22"/>
        </w:rPr>
        <w:t>вав от Исполнителя возврата переданных Исполнителю исходных данных, необходимых последнему для оказания Услуг.</w:t>
      </w:r>
    </w:p>
    <w:p w:rsidR="001D64CA" w:rsidRPr="001D64CA" w:rsidRDefault="001D64CA" w:rsidP="001D64C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При расторжении Заказчиком Договора (отказа Заказчика от исполнения договора) в указанном случае, Исполнитель возвращает Заказчику материалы в течение 3 (трех) дней с момента получения ув</w:t>
      </w:r>
      <w:r w:rsidRPr="001D64CA">
        <w:rPr>
          <w:rFonts w:ascii="Times New Roman" w:hAnsi="Times New Roman"/>
          <w:szCs w:val="22"/>
        </w:rPr>
        <w:t>е</w:t>
      </w:r>
      <w:r w:rsidRPr="001D64CA">
        <w:rPr>
          <w:rFonts w:ascii="Times New Roman" w:hAnsi="Times New Roman"/>
          <w:szCs w:val="22"/>
        </w:rPr>
        <w:t>домления о расторжении Договора. Возмещение Заказчиком стоимости фактически выполненных Испо</w:t>
      </w:r>
      <w:r w:rsidRPr="001D64CA">
        <w:rPr>
          <w:rFonts w:ascii="Times New Roman" w:hAnsi="Times New Roman"/>
          <w:szCs w:val="22"/>
        </w:rPr>
        <w:t>л</w:t>
      </w:r>
      <w:r w:rsidRPr="001D64CA">
        <w:rPr>
          <w:rFonts w:ascii="Times New Roman" w:hAnsi="Times New Roman"/>
          <w:szCs w:val="22"/>
        </w:rPr>
        <w:t>нителем обязательств на дату расторжения Договора, осуществляется по результатам проведения совм</w:t>
      </w:r>
      <w:r w:rsidRPr="001D64CA">
        <w:rPr>
          <w:rFonts w:ascii="Times New Roman" w:hAnsi="Times New Roman"/>
          <w:szCs w:val="22"/>
        </w:rPr>
        <w:t>е</w:t>
      </w:r>
      <w:r w:rsidRPr="001D64CA">
        <w:rPr>
          <w:rFonts w:ascii="Times New Roman" w:hAnsi="Times New Roman"/>
          <w:szCs w:val="22"/>
        </w:rPr>
        <w:t>стной сверки обязательств. Стоимость фактически выполненных Исполнителем обязательств определяе</w:t>
      </w:r>
      <w:r w:rsidRPr="001D64CA">
        <w:rPr>
          <w:rFonts w:ascii="Times New Roman" w:hAnsi="Times New Roman"/>
          <w:szCs w:val="22"/>
        </w:rPr>
        <w:t>т</w:t>
      </w:r>
      <w:r w:rsidRPr="001D64CA">
        <w:rPr>
          <w:rFonts w:ascii="Times New Roman" w:hAnsi="Times New Roman"/>
          <w:szCs w:val="22"/>
        </w:rPr>
        <w:t>ся Сторонами в акте, подписываемом в двух экземплярах (по одному для каждой из Сторон).</w:t>
      </w:r>
    </w:p>
    <w:p w:rsidR="001D64CA" w:rsidRPr="001D64CA" w:rsidRDefault="001D64CA" w:rsidP="001D64C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При расторжении Заказчиком Договора (отказа Заказчика от исполнения договора) в указанном случае, Заказчик вправе предъявить Исполнителю претензию о возмещении Заказчику всех расходов, связанных с устранением недостатков, допущенных Исполнителем в экологической документации и п</w:t>
      </w:r>
      <w:r w:rsidRPr="001D64CA">
        <w:rPr>
          <w:rFonts w:ascii="Times New Roman" w:hAnsi="Times New Roman"/>
          <w:szCs w:val="22"/>
        </w:rPr>
        <w:t>о</w:t>
      </w:r>
      <w:r w:rsidRPr="001D64CA">
        <w:rPr>
          <w:rFonts w:ascii="Times New Roman" w:hAnsi="Times New Roman"/>
          <w:szCs w:val="22"/>
        </w:rPr>
        <w:t>лучением всех положительных заключений Государственных надзорных органов, а Исполнитель обязуе</w:t>
      </w:r>
      <w:r w:rsidRPr="001D64CA">
        <w:rPr>
          <w:rFonts w:ascii="Times New Roman" w:hAnsi="Times New Roman"/>
          <w:szCs w:val="22"/>
        </w:rPr>
        <w:t>т</w:t>
      </w:r>
      <w:r w:rsidRPr="001D64CA">
        <w:rPr>
          <w:rFonts w:ascii="Times New Roman" w:hAnsi="Times New Roman"/>
          <w:szCs w:val="22"/>
        </w:rPr>
        <w:t>ся удовлетворить данную претензию.</w:t>
      </w:r>
    </w:p>
    <w:p w:rsidR="001D64CA" w:rsidRPr="001D64CA" w:rsidRDefault="001D64CA" w:rsidP="001D64CA">
      <w:pPr>
        <w:widowControl w:val="0"/>
        <w:numPr>
          <w:ilvl w:val="1"/>
          <w:numId w:val="9"/>
        </w:numPr>
        <w:shd w:val="clear" w:color="auto" w:fill="FFFFFF"/>
        <w:tabs>
          <w:tab w:val="num" w:pos="84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Первичные учетные документы, составляемые во исполнение обязатель</w:t>
      </w:r>
      <w:proofErr w:type="gramStart"/>
      <w:r w:rsidRPr="001D64CA">
        <w:rPr>
          <w:rFonts w:ascii="Times New Roman" w:hAnsi="Times New Roman"/>
          <w:szCs w:val="22"/>
        </w:rPr>
        <w:t>ств Ст</w:t>
      </w:r>
      <w:proofErr w:type="gramEnd"/>
      <w:r w:rsidRPr="001D64CA">
        <w:rPr>
          <w:rFonts w:ascii="Times New Roman" w:hAnsi="Times New Roman"/>
          <w:szCs w:val="22"/>
        </w:rPr>
        <w:t>орон по н</w:t>
      </w:r>
      <w:r w:rsidRPr="001D64CA">
        <w:rPr>
          <w:rFonts w:ascii="Times New Roman" w:hAnsi="Times New Roman"/>
          <w:szCs w:val="22"/>
        </w:rPr>
        <w:t>а</w:t>
      </w:r>
      <w:r w:rsidRPr="001D64CA">
        <w:rPr>
          <w:rFonts w:ascii="Times New Roman" w:hAnsi="Times New Roman"/>
          <w:szCs w:val="22"/>
        </w:rPr>
        <w:t>стоящему Договору, должны содержать следующие обязательные реквизиты:</w:t>
      </w:r>
    </w:p>
    <w:p w:rsidR="001D64CA" w:rsidRPr="001D64CA" w:rsidRDefault="001D64CA" w:rsidP="001D64CA">
      <w:pPr>
        <w:ind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– наименование документа;</w:t>
      </w:r>
    </w:p>
    <w:p w:rsidR="001D64CA" w:rsidRPr="001D64CA" w:rsidRDefault="001D64CA" w:rsidP="001D64CA">
      <w:pPr>
        <w:ind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lastRenderedPageBreak/>
        <w:t>– дату составления документа;</w:t>
      </w:r>
    </w:p>
    <w:p w:rsidR="001D64CA" w:rsidRPr="001D64CA" w:rsidRDefault="001D64CA" w:rsidP="001D64CA">
      <w:pPr>
        <w:ind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– наименование организации, от имени которой составлен документ;</w:t>
      </w:r>
    </w:p>
    <w:p w:rsidR="001D64CA" w:rsidRPr="001D64CA" w:rsidRDefault="001D64CA" w:rsidP="001D64CA">
      <w:pPr>
        <w:ind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– содержание хозяйственной операции;</w:t>
      </w:r>
    </w:p>
    <w:p w:rsidR="001D64CA" w:rsidRPr="001D64CA" w:rsidRDefault="001D64CA" w:rsidP="001D64CA">
      <w:pPr>
        <w:ind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– измерители хозяйственной операции в натуральном и денежном выражении;</w:t>
      </w:r>
    </w:p>
    <w:p w:rsidR="001D64CA" w:rsidRPr="001D64CA" w:rsidRDefault="001D64CA" w:rsidP="001D64CA">
      <w:pPr>
        <w:ind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– лицо, ответственное за совершение хозяйственной операции и правильность ее оформления;</w:t>
      </w:r>
    </w:p>
    <w:p w:rsidR="001D64CA" w:rsidRPr="001D64CA" w:rsidRDefault="001D64CA" w:rsidP="001D64CA">
      <w:pPr>
        <w:ind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– личные подписи указанных лиц.</w:t>
      </w:r>
    </w:p>
    <w:p w:rsidR="001D64CA" w:rsidRPr="001D64CA" w:rsidRDefault="001D64CA" w:rsidP="001D64CA">
      <w:pPr>
        <w:ind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</w:t>
      </w:r>
      <w:r w:rsidRPr="001D64CA">
        <w:rPr>
          <w:rFonts w:ascii="Times New Roman" w:hAnsi="Times New Roman"/>
          <w:szCs w:val="22"/>
        </w:rPr>
        <w:t>е</w:t>
      </w:r>
      <w:r w:rsidRPr="001D64CA">
        <w:rPr>
          <w:rFonts w:ascii="Times New Roman" w:hAnsi="Times New Roman"/>
          <w:szCs w:val="22"/>
        </w:rPr>
        <w:t>нию и исполнению.</w:t>
      </w:r>
    </w:p>
    <w:p w:rsidR="001D64CA" w:rsidRPr="001D64CA" w:rsidRDefault="001D64CA" w:rsidP="001D64CA">
      <w:pPr>
        <w:widowControl w:val="0"/>
        <w:numPr>
          <w:ilvl w:val="1"/>
          <w:numId w:val="9"/>
        </w:numPr>
        <w:shd w:val="clear" w:color="auto" w:fill="FFFFFF"/>
        <w:tabs>
          <w:tab w:val="num" w:pos="84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proofErr w:type="gramStart"/>
      <w:r w:rsidRPr="001D64CA">
        <w:rPr>
          <w:rFonts w:ascii="Times New Roman" w:hAnsi="Times New Roman"/>
          <w:szCs w:val="22"/>
        </w:rPr>
        <w:t>Исполнитель собственными силами и средствами обеспечивает: предоставление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Услуг, первичные учетные/платежные документы (Акт оказанных услуг, счет – фактуру), и иные документы, а также предоставление Заказчику отчетов, данных, сведений информации, и т.д. без исключения.</w:t>
      </w:r>
      <w:proofErr w:type="gramEnd"/>
      <w:r w:rsidRPr="001D64CA">
        <w:rPr>
          <w:rFonts w:ascii="Times New Roman" w:hAnsi="Times New Roman"/>
          <w:szCs w:val="22"/>
        </w:rPr>
        <w:t xml:space="preserve"> </w:t>
      </w:r>
      <w:r w:rsidRPr="001D64CA">
        <w:rPr>
          <w:rFonts w:ascii="Times New Roman" w:hAnsi="Times New Roman"/>
          <w:color w:val="000000"/>
          <w:szCs w:val="22"/>
        </w:rPr>
        <w:t>Место приема-передачи указанного опр</w:t>
      </w:r>
      <w:r w:rsidRPr="001D64CA">
        <w:rPr>
          <w:rFonts w:ascii="Times New Roman" w:hAnsi="Times New Roman"/>
          <w:color w:val="000000"/>
          <w:szCs w:val="22"/>
        </w:rPr>
        <w:t>е</w:t>
      </w:r>
      <w:r w:rsidRPr="001D64CA">
        <w:rPr>
          <w:rFonts w:ascii="Times New Roman" w:hAnsi="Times New Roman"/>
          <w:color w:val="000000"/>
          <w:szCs w:val="22"/>
        </w:rPr>
        <w:t>деляет Заказчик.</w:t>
      </w:r>
    </w:p>
    <w:p w:rsidR="001D64CA" w:rsidRPr="001D64CA" w:rsidRDefault="001D64CA" w:rsidP="001D64CA">
      <w:pPr>
        <w:shd w:val="clear" w:color="auto" w:fill="FFFFFF"/>
        <w:tabs>
          <w:tab w:val="num" w:pos="846"/>
          <w:tab w:val="num" w:pos="1440"/>
        </w:tabs>
        <w:ind w:firstLine="709"/>
        <w:jc w:val="both"/>
        <w:rPr>
          <w:rFonts w:ascii="Times New Roman" w:hAnsi="Times New Roman"/>
          <w:szCs w:val="22"/>
        </w:rPr>
      </w:pPr>
    </w:p>
    <w:p w:rsidR="001D64CA" w:rsidRPr="001D64CA" w:rsidRDefault="001D64CA" w:rsidP="001D64CA">
      <w:pPr>
        <w:widowControl w:val="0"/>
        <w:numPr>
          <w:ilvl w:val="0"/>
          <w:numId w:val="9"/>
        </w:numPr>
        <w:shd w:val="clear" w:color="auto" w:fill="FFFFFF"/>
        <w:tabs>
          <w:tab w:val="num" w:pos="1332"/>
          <w:tab w:val="num" w:pos="1620"/>
        </w:tabs>
        <w:autoSpaceDE w:val="0"/>
        <w:autoSpaceDN w:val="0"/>
        <w:adjustRightInd w:val="0"/>
        <w:ind w:left="0" w:firstLine="709"/>
        <w:jc w:val="center"/>
        <w:rPr>
          <w:rFonts w:ascii="Times New Roman" w:hAnsi="Times New Roman"/>
          <w:b/>
          <w:bCs/>
          <w:color w:val="000000"/>
          <w:szCs w:val="22"/>
        </w:rPr>
      </w:pPr>
      <w:r w:rsidRPr="001D64CA">
        <w:rPr>
          <w:rFonts w:ascii="Times New Roman" w:hAnsi="Times New Roman"/>
          <w:b/>
          <w:bCs/>
          <w:spacing w:val="2"/>
          <w:szCs w:val="22"/>
        </w:rPr>
        <w:t>ОТВЕТСТВЕННОСТЬ СТОРОН</w:t>
      </w:r>
    </w:p>
    <w:p w:rsidR="001D64CA" w:rsidRPr="001D64CA" w:rsidRDefault="001D64CA" w:rsidP="001D64CA">
      <w:pPr>
        <w:shd w:val="clear" w:color="auto" w:fill="FFFFFF"/>
        <w:tabs>
          <w:tab w:val="num" w:pos="1332"/>
          <w:tab w:val="num" w:pos="1620"/>
        </w:tabs>
        <w:ind w:firstLine="709"/>
        <w:jc w:val="center"/>
        <w:rPr>
          <w:rFonts w:ascii="Times New Roman" w:hAnsi="Times New Roman"/>
          <w:b/>
          <w:bCs/>
          <w:spacing w:val="2"/>
          <w:szCs w:val="22"/>
        </w:rPr>
      </w:pPr>
    </w:p>
    <w:p w:rsidR="001D64CA" w:rsidRPr="001D64CA" w:rsidRDefault="001D64CA" w:rsidP="001D64C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1D64CA">
        <w:rPr>
          <w:rFonts w:ascii="Times New Roman" w:hAnsi="Times New Roman"/>
          <w:szCs w:val="22"/>
        </w:rPr>
        <w:t>За неисполнение и/или ненадлежащее исполнение обязательств по настоящему договору Ст</w:t>
      </w:r>
      <w:r w:rsidRPr="001D64CA">
        <w:rPr>
          <w:rFonts w:ascii="Times New Roman" w:hAnsi="Times New Roman"/>
          <w:szCs w:val="22"/>
        </w:rPr>
        <w:t>о</w:t>
      </w:r>
      <w:r w:rsidRPr="001D64CA">
        <w:rPr>
          <w:rFonts w:ascii="Times New Roman" w:hAnsi="Times New Roman"/>
          <w:szCs w:val="22"/>
        </w:rPr>
        <w:t>роны несут ответственность в соответствии с условиями настоящего Договора, действующим законод</w:t>
      </w:r>
      <w:r w:rsidRPr="001D64CA">
        <w:rPr>
          <w:rFonts w:ascii="Times New Roman" w:hAnsi="Times New Roman"/>
          <w:szCs w:val="22"/>
        </w:rPr>
        <w:t>а</w:t>
      </w:r>
      <w:r w:rsidRPr="001D64CA">
        <w:rPr>
          <w:rFonts w:ascii="Times New Roman" w:hAnsi="Times New Roman"/>
          <w:szCs w:val="22"/>
        </w:rPr>
        <w:t>тельством Российской Федерации.</w:t>
      </w:r>
    </w:p>
    <w:p w:rsidR="001D64CA" w:rsidRPr="001D64CA" w:rsidRDefault="001D64CA" w:rsidP="001D64C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1D64CA">
        <w:rPr>
          <w:rFonts w:ascii="Times New Roman" w:hAnsi="Times New Roman"/>
          <w:bCs/>
          <w:color w:val="000000"/>
          <w:szCs w:val="22"/>
        </w:rPr>
        <w:t>Исполнитель</w:t>
      </w:r>
      <w:r w:rsidRPr="001D64CA">
        <w:rPr>
          <w:rFonts w:ascii="Times New Roman" w:hAnsi="Times New Roman"/>
          <w:szCs w:val="22"/>
        </w:rPr>
        <w:t xml:space="preserve">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</w:t>
      </w:r>
      <w:r w:rsidRPr="001D64CA">
        <w:rPr>
          <w:rFonts w:ascii="Times New Roman" w:hAnsi="Times New Roman"/>
          <w:szCs w:val="22"/>
        </w:rPr>
        <w:t>т</w:t>
      </w:r>
      <w:r w:rsidRPr="001D64CA">
        <w:rPr>
          <w:rFonts w:ascii="Times New Roman" w:hAnsi="Times New Roman"/>
          <w:szCs w:val="22"/>
        </w:rPr>
        <w:t>вующим законодательством РФ.</w:t>
      </w:r>
    </w:p>
    <w:p w:rsidR="001D64CA" w:rsidRPr="001D64CA" w:rsidRDefault="001D64CA" w:rsidP="001D64CA">
      <w:pPr>
        <w:widowControl w:val="0"/>
        <w:tabs>
          <w:tab w:val="num" w:pos="1530"/>
          <w:tab w:val="num" w:pos="16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В случае предъявления Заказчику требований об уплате штрафов, пеней или сумм возмещения вреда за нарушения, допущенные Исполнителем, последний обязан уплатить Заказчику штраф в размере предъявленного Заказчику требования, в срок указанный Заказчиком.</w:t>
      </w:r>
    </w:p>
    <w:p w:rsidR="001D64CA" w:rsidRPr="001D64CA" w:rsidRDefault="001D64CA" w:rsidP="001D64C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1D64CA">
        <w:rPr>
          <w:rFonts w:ascii="Times New Roman" w:hAnsi="Times New Roman"/>
          <w:szCs w:val="22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 неустойку в размере процентов определенных в соответствии со ст. 395 ГК </w:t>
      </w:r>
      <w:proofErr w:type="gramStart"/>
      <w:r w:rsidRPr="001D64CA">
        <w:rPr>
          <w:rFonts w:ascii="Times New Roman" w:hAnsi="Times New Roman"/>
          <w:szCs w:val="22"/>
        </w:rPr>
        <w:t>РФ</w:t>
      </w:r>
      <w:proofErr w:type="gramEnd"/>
      <w:r w:rsidRPr="001D64CA">
        <w:rPr>
          <w:rFonts w:ascii="Times New Roman" w:hAnsi="Times New Roman"/>
          <w:szCs w:val="22"/>
        </w:rPr>
        <w:t xml:space="preserve"> но не более 5% (пяти процентов) от суммы просроченного платежа.</w:t>
      </w:r>
    </w:p>
    <w:p w:rsidR="001D64CA" w:rsidRPr="001D64CA" w:rsidRDefault="001D64CA" w:rsidP="001D64CA">
      <w:pPr>
        <w:widowControl w:val="0"/>
        <w:numPr>
          <w:ilvl w:val="1"/>
          <w:numId w:val="9"/>
        </w:numPr>
        <w:shd w:val="clear" w:color="auto" w:fill="FFFFFF"/>
        <w:tabs>
          <w:tab w:val="num" w:pos="98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Cs w:val="22"/>
        </w:rPr>
      </w:pPr>
      <w:r w:rsidRPr="001D64CA">
        <w:rPr>
          <w:rFonts w:ascii="Times New Roman" w:hAnsi="Times New Roman"/>
          <w:bCs/>
          <w:color w:val="000000"/>
          <w:szCs w:val="22"/>
        </w:rPr>
        <w:t xml:space="preserve">Невыполнение существенного условия настоящего Договора по вине Исполнителя, </w:t>
      </w:r>
      <w:r w:rsidRPr="001D64CA">
        <w:rPr>
          <w:rFonts w:ascii="Times New Roman" w:hAnsi="Times New Roman"/>
          <w:szCs w:val="22"/>
        </w:rPr>
        <w:t>дает З</w:t>
      </w:r>
      <w:r w:rsidRPr="001D64CA">
        <w:rPr>
          <w:rFonts w:ascii="Times New Roman" w:hAnsi="Times New Roman"/>
          <w:szCs w:val="22"/>
        </w:rPr>
        <w:t>а</w:t>
      </w:r>
      <w:r w:rsidRPr="001D64CA">
        <w:rPr>
          <w:rFonts w:ascii="Times New Roman" w:hAnsi="Times New Roman"/>
          <w:szCs w:val="22"/>
        </w:rPr>
        <w:t>казчику право отказаться от исполнения Договора (расторгнуть Договор в одностороннем порядке) пис</w:t>
      </w:r>
      <w:r w:rsidRPr="001D64CA">
        <w:rPr>
          <w:rFonts w:ascii="Times New Roman" w:hAnsi="Times New Roman"/>
          <w:szCs w:val="22"/>
        </w:rPr>
        <w:t>ь</w:t>
      </w:r>
      <w:r w:rsidRPr="001D64CA">
        <w:rPr>
          <w:rFonts w:ascii="Times New Roman" w:hAnsi="Times New Roman"/>
          <w:szCs w:val="22"/>
        </w:rPr>
        <w:t>менно предупредив Исполнителя не менее чем за 5 (пять) календарных дня до даты расторжения Догов</w:t>
      </w:r>
      <w:r w:rsidRPr="001D64CA">
        <w:rPr>
          <w:rFonts w:ascii="Times New Roman" w:hAnsi="Times New Roman"/>
          <w:szCs w:val="22"/>
        </w:rPr>
        <w:t>о</w:t>
      </w:r>
      <w:r w:rsidRPr="001D64CA">
        <w:rPr>
          <w:rFonts w:ascii="Times New Roman" w:hAnsi="Times New Roman"/>
          <w:szCs w:val="22"/>
        </w:rPr>
        <w:t>ра, без возмещения Исполнителю убытков.</w:t>
      </w:r>
      <w:r w:rsidRPr="001D64CA">
        <w:rPr>
          <w:rFonts w:ascii="Times New Roman" w:hAnsi="Times New Roman"/>
          <w:bCs/>
          <w:szCs w:val="22"/>
        </w:rPr>
        <w:t xml:space="preserve"> </w:t>
      </w:r>
      <w:r w:rsidRPr="001D64CA">
        <w:rPr>
          <w:rFonts w:ascii="Times New Roman" w:hAnsi="Times New Roman"/>
          <w:szCs w:val="22"/>
        </w:rPr>
        <w:t>При этом Исполнитель обязан уплатить Заказчику штраф в размере 100% (ста процентов) стоимости оказанных Исполнителем Услуг принятых Заказчиком (с учетом НДС), в течение 30 (тридцати) дней с момента предъявления Заказчиком требования.</w:t>
      </w:r>
    </w:p>
    <w:p w:rsidR="001D64CA" w:rsidRPr="001D64CA" w:rsidRDefault="001D64CA" w:rsidP="001D64C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szCs w:val="22"/>
        </w:rPr>
      </w:pPr>
      <w:r w:rsidRPr="001D64CA">
        <w:rPr>
          <w:rFonts w:ascii="Times New Roman" w:hAnsi="Times New Roman"/>
          <w:bCs/>
          <w:szCs w:val="22"/>
        </w:rPr>
        <w:t>В случае</w:t>
      </w:r>
      <w:r w:rsidRPr="001D64CA">
        <w:rPr>
          <w:rFonts w:ascii="Times New Roman" w:hAnsi="Times New Roman"/>
          <w:b/>
          <w:bCs/>
          <w:szCs w:val="22"/>
        </w:rPr>
        <w:t xml:space="preserve"> </w:t>
      </w:r>
      <w:r w:rsidRPr="001D64CA">
        <w:rPr>
          <w:rFonts w:ascii="Times New Roman" w:hAnsi="Times New Roman"/>
          <w:bCs/>
          <w:szCs w:val="22"/>
        </w:rPr>
        <w:t xml:space="preserve">если Исполнитель не </w:t>
      </w:r>
      <w:r w:rsidRPr="001D64CA">
        <w:rPr>
          <w:rFonts w:ascii="Times New Roman" w:hAnsi="Times New Roman"/>
          <w:szCs w:val="22"/>
        </w:rPr>
        <w:t xml:space="preserve">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сроки оказания Услуг, ответственность за все недостатки, последствия, возникшие в связи </w:t>
      </w:r>
      <w:proofErr w:type="gramStart"/>
      <w:r w:rsidRPr="001D64CA">
        <w:rPr>
          <w:rFonts w:ascii="Times New Roman" w:hAnsi="Times New Roman"/>
          <w:szCs w:val="22"/>
        </w:rPr>
        <w:t>с</w:t>
      </w:r>
      <w:proofErr w:type="gramEnd"/>
      <w:r w:rsidRPr="001D64CA">
        <w:rPr>
          <w:rFonts w:ascii="Times New Roman" w:hAnsi="Times New Roman"/>
          <w:szCs w:val="22"/>
        </w:rPr>
        <w:t xml:space="preserve"> ук</w:t>
      </w:r>
      <w:r w:rsidRPr="001D64CA">
        <w:rPr>
          <w:rFonts w:ascii="Times New Roman" w:hAnsi="Times New Roman"/>
          <w:szCs w:val="22"/>
        </w:rPr>
        <w:t>а</w:t>
      </w:r>
      <w:r w:rsidRPr="001D64CA">
        <w:rPr>
          <w:rFonts w:ascii="Times New Roman" w:hAnsi="Times New Roman"/>
          <w:szCs w:val="22"/>
        </w:rPr>
        <w:t>занным, несет Исполнитель.</w:t>
      </w:r>
    </w:p>
    <w:p w:rsidR="001D64CA" w:rsidRPr="001D64CA" w:rsidRDefault="001D64CA" w:rsidP="001D64CA">
      <w:pPr>
        <w:widowControl w:val="0"/>
        <w:numPr>
          <w:ilvl w:val="1"/>
          <w:numId w:val="9"/>
        </w:numPr>
        <w:tabs>
          <w:tab w:val="num" w:pos="709"/>
          <w:tab w:val="num" w:pos="98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За нарушение Исполнителем согласованных Сторонами сроков оказания услуг, Исполнитель обязан уплатить штраф в размере 10% (десяти процентов) от стоимости Договора, в течение 30 (тридц</w:t>
      </w:r>
      <w:r w:rsidRPr="001D64CA">
        <w:rPr>
          <w:rFonts w:ascii="Times New Roman" w:hAnsi="Times New Roman"/>
          <w:szCs w:val="22"/>
        </w:rPr>
        <w:t>а</w:t>
      </w:r>
      <w:r w:rsidRPr="001D64CA">
        <w:rPr>
          <w:rFonts w:ascii="Times New Roman" w:hAnsi="Times New Roman"/>
          <w:szCs w:val="22"/>
        </w:rPr>
        <w:t>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Исполнителем сроков оказания услуг,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1D64CA" w:rsidRPr="001D64CA" w:rsidRDefault="001D64CA" w:rsidP="001D64CA">
      <w:pPr>
        <w:widowControl w:val="0"/>
        <w:numPr>
          <w:ilvl w:val="1"/>
          <w:numId w:val="9"/>
        </w:numPr>
        <w:tabs>
          <w:tab w:val="num" w:pos="0"/>
          <w:tab w:val="num" w:pos="988"/>
          <w:tab w:val="num" w:pos="162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За невыполнение Исполнителем согласованного сторонами объема услуг, Исполнитель об</w:t>
      </w:r>
      <w:r w:rsidRPr="001D64CA">
        <w:rPr>
          <w:rFonts w:ascii="Times New Roman" w:hAnsi="Times New Roman"/>
          <w:szCs w:val="22"/>
        </w:rPr>
        <w:t>я</w:t>
      </w:r>
      <w:r w:rsidRPr="001D64CA">
        <w:rPr>
          <w:rFonts w:ascii="Times New Roman" w:hAnsi="Times New Roman"/>
          <w:szCs w:val="22"/>
        </w:rPr>
        <w:t>зан уплатить штраф в размере 10% (десяти процентов) от стоимости Договора, в течение 30 (тридцати) дней с момента предъявления Заказчиком требования. При этом стороны согласовали, что настоящее тр</w:t>
      </w:r>
      <w:r w:rsidRPr="001D64CA">
        <w:rPr>
          <w:rFonts w:ascii="Times New Roman" w:hAnsi="Times New Roman"/>
          <w:szCs w:val="22"/>
        </w:rPr>
        <w:t>е</w:t>
      </w:r>
      <w:r w:rsidRPr="001D64CA">
        <w:rPr>
          <w:rFonts w:ascii="Times New Roman" w:hAnsi="Times New Roman"/>
          <w:szCs w:val="22"/>
        </w:rPr>
        <w:t>бование Договора распространяется на случаи невыполнения Исполнителем объемов услуг, как устано</w:t>
      </w:r>
      <w:r w:rsidRPr="001D64CA">
        <w:rPr>
          <w:rFonts w:ascii="Times New Roman" w:hAnsi="Times New Roman"/>
          <w:szCs w:val="22"/>
        </w:rPr>
        <w:t>в</w:t>
      </w:r>
      <w:r w:rsidRPr="001D64CA">
        <w:rPr>
          <w:rFonts w:ascii="Times New Roman" w:hAnsi="Times New Roman"/>
          <w:szCs w:val="22"/>
        </w:rPr>
        <w:t>ленных Договором и его приложениями, так и определенных дополнительными соглашениями, соглаш</w:t>
      </w:r>
      <w:r w:rsidRPr="001D64CA">
        <w:rPr>
          <w:rFonts w:ascii="Times New Roman" w:hAnsi="Times New Roman"/>
          <w:szCs w:val="22"/>
        </w:rPr>
        <w:t>е</w:t>
      </w:r>
      <w:r w:rsidRPr="001D64CA">
        <w:rPr>
          <w:rFonts w:ascii="Times New Roman" w:hAnsi="Times New Roman"/>
          <w:szCs w:val="22"/>
        </w:rPr>
        <w:t>ниями, дополнениями и иными изменениями Договора, согласованными Сторонами в период действия настоящего Договора.</w:t>
      </w:r>
    </w:p>
    <w:p w:rsidR="001D64CA" w:rsidRPr="001D64CA" w:rsidRDefault="001D64CA" w:rsidP="001D64CA">
      <w:pPr>
        <w:widowControl w:val="0"/>
        <w:numPr>
          <w:ilvl w:val="1"/>
          <w:numId w:val="9"/>
        </w:numPr>
        <w:shd w:val="clear" w:color="auto" w:fill="FFFFFF"/>
        <w:tabs>
          <w:tab w:val="num" w:pos="98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szCs w:val="22"/>
        </w:rPr>
      </w:pPr>
      <w:r w:rsidRPr="001D64CA">
        <w:rPr>
          <w:rFonts w:ascii="Times New Roman" w:hAnsi="Times New Roman"/>
          <w:szCs w:val="22"/>
        </w:rPr>
        <w:t>Если Исполнитель</w:t>
      </w:r>
      <w:r w:rsidRPr="001D64CA">
        <w:rPr>
          <w:rFonts w:ascii="Times New Roman" w:hAnsi="Times New Roman"/>
          <w:spacing w:val="-1"/>
          <w:szCs w:val="22"/>
        </w:rPr>
        <w:t xml:space="preserve"> уступил (частично или полностью) свои права и (или) обязательства по н</w:t>
      </w:r>
      <w:r w:rsidRPr="001D64CA">
        <w:rPr>
          <w:rFonts w:ascii="Times New Roman" w:hAnsi="Times New Roman"/>
          <w:spacing w:val="-1"/>
          <w:szCs w:val="22"/>
        </w:rPr>
        <w:t>а</w:t>
      </w:r>
      <w:r w:rsidRPr="001D64CA">
        <w:rPr>
          <w:rFonts w:ascii="Times New Roman" w:hAnsi="Times New Roman"/>
          <w:spacing w:val="-1"/>
          <w:szCs w:val="22"/>
        </w:rPr>
        <w:lastRenderedPageBreak/>
        <w:t xml:space="preserve">стоящему Договору, без согласия Заказчика, Исполнитель обязан уплатить Заказчику штраф в размере </w:t>
      </w:r>
      <w:r w:rsidRPr="001D64CA">
        <w:rPr>
          <w:rFonts w:ascii="Times New Roman" w:hAnsi="Times New Roman"/>
          <w:szCs w:val="22"/>
        </w:rPr>
        <w:t xml:space="preserve">10% (десяти процентов) от стоимости Договора, в течение 30 </w:t>
      </w:r>
      <w:r w:rsidRPr="001D64CA">
        <w:rPr>
          <w:rFonts w:ascii="Times New Roman" w:hAnsi="Times New Roman"/>
          <w:spacing w:val="6"/>
          <w:szCs w:val="22"/>
        </w:rPr>
        <w:t xml:space="preserve">(тридцати) </w:t>
      </w:r>
      <w:r w:rsidRPr="001D64CA">
        <w:rPr>
          <w:rFonts w:ascii="Times New Roman" w:hAnsi="Times New Roman"/>
          <w:szCs w:val="22"/>
        </w:rPr>
        <w:t>дней с момента предъявления требования.</w:t>
      </w:r>
    </w:p>
    <w:p w:rsidR="001D64CA" w:rsidRPr="001D64CA" w:rsidRDefault="001D64CA" w:rsidP="001D64CA">
      <w:pPr>
        <w:widowControl w:val="0"/>
        <w:numPr>
          <w:ilvl w:val="1"/>
          <w:numId w:val="9"/>
        </w:numPr>
        <w:shd w:val="clear" w:color="auto" w:fill="FFFFFF"/>
        <w:tabs>
          <w:tab w:val="num" w:pos="98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szCs w:val="22"/>
        </w:rPr>
      </w:pPr>
      <w:r w:rsidRPr="001D64CA">
        <w:rPr>
          <w:rFonts w:ascii="Times New Roman" w:hAnsi="Times New Roman"/>
          <w:bCs/>
          <w:szCs w:val="22"/>
        </w:rPr>
        <w:t>За непредставление, нарушение сроков предоставления Заказчику первичных уче</w:t>
      </w:r>
      <w:r w:rsidRPr="001D64CA">
        <w:rPr>
          <w:rFonts w:ascii="Times New Roman" w:hAnsi="Times New Roman"/>
          <w:bCs/>
          <w:szCs w:val="22"/>
        </w:rPr>
        <w:t>т</w:t>
      </w:r>
      <w:r w:rsidRPr="001D64CA">
        <w:rPr>
          <w:rFonts w:ascii="Times New Roman" w:hAnsi="Times New Roman"/>
          <w:bCs/>
          <w:szCs w:val="22"/>
        </w:rPr>
        <w:t xml:space="preserve">ных/платежных, документов, необходимых Заказчику для исполнения обязательств по оплате оказанных Услуг, Исполнитель </w:t>
      </w:r>
      <w:r w:rsidRPr="001D64CA">
        <w:rPr>
          <w:rFonts w:ascii="Times New Roman" w:hAnsi="Times New Roman"/>
          <w:szCs w:val="22"/>
        </w:rPr>
        <w:t>уплачивает Заказчику штраф в размере 10% (десяти процентов) от стоимости Дог</w:t>
      </w:r>
      <w:r w:rsidRPr="001D64CA">
        <w:rPr>
          <w:rFonts w:ascii="Times New Roman" w:hAnsi="Times New Roman"/>
          <w:szCs w:val="22"/>
        </w:rPr>
        <w:t>о</w:t>
      </w:r>
      <w:r w:rsidRPr="001D64CA">
        <w:rPr>
          <w:rFonts w:ascii="Times New Roman" w:hAnsi="Times New Roman"/>
          <w:szCs w:val="22"/>
        </w:rPr>
        <w:t>вора, в течение 30 (тридцати) дней с момента предъявления Заказчиком требования.</w:t>
      </w:r>
    </w:p>
    <w:p w:rsidR="001D64CA" w:rsidRPr="001D64CA" w:rsidRDefault="001D64CA" w:rsidP="001D64CA">
      <w:pPr>
        <w:widowControl w:val="0"/>
        <w:numPr>
          <w:ilvl w:val="1"/>
          <w:numId w:val="9"/>
        </w:numPr>
        <w:shd w:val="clear" w:color="auto" w:fill="FFFFFF"/>
        <w:tabs>
          <w:tab w:val="num" w:pos="153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Cs w:val="22"/>
        </w:rPr>
      </w:pPr>
      <w:r w:rsidRPr="001D64CA">
        <w:rPr>
          <w:rFonts w:ascii="Times New Roman" w:hAnsi="Times New Roman"/>
          <w:bCs/>
          <w:szCs w:val="22"/>
        </w:rPr>
        <w:t xml:space="preserve">За непредставление Заказчику запрошенных (истребованных) документов, сведений, и иных информационных данных, Исполнитель </w:t>
      </w:r>
      <w:r w:rsidRPr="001D64CA">
        <w:rPr>
          <w:rFonts w:ascii="Times New Roman" w:hAnsi="Times New Roman"/>
          <w:szCs w:val="22"/>
        </w:rPr>
        <w:t>уплачивает Заказчику штраф в размере 10% (десяти пр</w:t>
      </w:r>
      <w:r w:rsidRPr="001D64CA">
        <w:rPr>
          <w:rFonts w:ascii="Times New Roman" w:hAnsi="Times New Roman"/>
          <w:szCs w:val="22"/>
        </w:rPr>
        <w:t>о</w:t>
      </w:r>
      <w:r w:rsidRPr="001D64CA">
        <w:rPr>
          <w:rFonts w:ascii="Times New Roman" w:hAnsi="Times New Roman"/>
          <w:szCs w:val="22"/>
        </w:rPr>
        <w:t>центов) от стоимости Договора, в течение 30 (тридцати) дней с момента предъявления Заказчиком треб</w:t>
      </w:r>
      <w:r w:rsidRPr="001D64CA">
        <w:rPr>
          <w:rFonts w:ascii="Times New Roman" w:hAnsi="Times New Roman"/>
          <w:szCs w:val="22"/>
        </w:rPr>
        <w:t>о</w:t>
      </w:r>
      <w:r w:rsidRPr="001D64CA">
        <w:rPr>
          <w:rFonts w:ascii="Times New Roman" w:hAnsi="Times New Roman"/>
          <w:szCs w:val="22"/>
        </w:rPr>
        <w:t>вания.</w:t>
      </w:r>
    </w:p>
    <w:p w:rsidR="001D64CA" w:rsidRPr="001D64CA" w:rsidRDefault="001D64CA" w:rsidP="001D64CA">
      <w:pPr>
        <w:widowControl w:val="0"/>
        <w:numPr>
          <w:ilvl w:val="1"/>
          <w:numId w:val="9"/>
        </w:numPr>
        <w:shd w:val="clear" w:color="auto" w:fill="FFFFFF"/>
        <w:tabs>
          <w:tab w:val="num" w:pos="153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proofErr w:type="gramStart"/>
      <w:r w:rsidRPr="001D64CA">
        <w:rPr>
          <w:rFonts w:ascii="Times New Roman" w:hAnsi="Times New Roman"/>
          <w:bCs/>
          <w:szCs w:val="22"/>
        </w:rPr>
        <w:t>Исполнитель</w:t>
      </w:r>
      <w:r w:rsidRPr="001D64CA">
        <w:rPr>
          <w:rFonts w:ascii="Times New Roman" w:hAnsi="Times New Roman"/>
          <w:szCs w:val="22"/>
        </w:rPr>
        <w:t xml:space="preserve"> несет ответственность за действия/бездействия своего персонала, а также за действия/бездействия любых третьих лиц, привлеченных Исполнителем без согласия Заказчика, повле</w:t>
      </w:r>
      <w:r w:rsidRPr="001D64CA">
        <w:rPr>
          <w:rFonts w:ascii="Times New Roman" w:hAnsi="Times New Roman"/>
          <w:szCs w:val="22"/>
        </w:rPr>
        <w:t>к</w:t>
      </w:r>
      <w:r w:rsidRPr="001D64CA">
        <w:rPr>
          <w:rFonts w:ascii="Times New Roman" w:hAnsi="Times New Roman"/>
          <w:szCs w:val="22"/>
        </w:rPr>
        <w:t>шие нарушения/не исполнения условий настоящего Договора, требований действующего законодательс</w:t>
      </w:r>
      <w:r w:rsidRPr="001D64CA">
        <w:rPr>
          <w:rFonts w:ascii="Times New Roman" w:hAnsi="Times New Roman"/>
          <w:szCs w:val="22"/>
        </w:rPr>
        <w:t>т</w:t>
      </w:r>
      <w:r w:rsidRPr="001D64CA">
        <w:rPr>
          <w:rFonts w:ascii="Times New Roman" w:hAnsi="Times New Roman"/>
          <w:szCs w:val="22"/>
        </w:rPr>
        <w:t>ва РФ, как за свои собственные, включая оплату штрафов, предусмотренных настоящим Договором.</w:t>
      </w:r>
      <w:proofErr w:type="gramEnd"/>
    </w:p>
    <w:p w:rsidR="001D64CA" w:rsidRPr="001D64CA" w:rsidRDefault="001D64CA" w:rsidP="001D64CA">
      <w:pPr>
        <w:widowControl w:val="0"/>
        <w:numPr>
          <w:ilvl w:val="1"/>
          <w:numId w:val="9"/>
        </w:numPr>
        <w:shd w:val="clear" w:color="auto" w:fill="FFFFFF"/>
        <w:tabs>
          <w:tab w:val="num" w:pos="1530"/>
          <w:tab w:val="num" w:pos="162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Cs w:val="22"/>
        </w:rPr>
      </w:pPr>
      <w:r w:rsidRPr="001D64CA">
        <w:rPr>
          <w:rFonts w:ascii="Times New Roman" w:hAnsi="Times New Roman"/>
          <w:szCs w:val="22"/>
        </w:rPr>
        <w:t>В случае установления Заказчиком факта привлечения Исполнителем третьего лица без согласия Заказчика, Исполнитель обязан уплатить штраф в размере 10% (десяти процентов) от стоимости Договора, за каждое третье лицо, в течение 30 (тридцати) дней с момента предъявления Заказчиком тр</w:t>
      </w:r>
      <w:r w:rsidRPr="001D64CA">
        <w:rPr>
          <w:rFonts w:ascii="Times New Roman" w:hAnsi="Times New Roman"/>
          <w:szCs w:val="22"/>
        </w:rPr>
        <w:t>е</w:t>
      </w:r>
      <w:r w:rsidRPr="001D64CA">
        <w:rPr>
          <w:rFonts w:ascii="Times New Roman" w:hAnsi="Times New Roman"/>
          <w:szCs w:val="22"/>
        </w:rPr>
        <w:t>бования.</w:t>
      </w:r>
    </w:p>
    <w:p w:rsidR="001D64CA" w:rsidRPr="001D64CA" w:rsidRDefault="001D64CA" w:rsidP="001D64CA">
      <w:pPr>
        <w:widowControl w:val="0"/>
        <w:numPr>
          <w:ilvl w:val="1"/>
          <w:numId w:val="9"/>
        </w:numPr>
        <w:shd w:val="clear" w:color="auto" w:fill="FFFFFF"/>
        <w:tabs>
          <w:tab w:val="num" w:pos="162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1D64CA">
        <w:rPr>
          <w:rFonts w:ascii="Times New Roman" w:hAnsi="Times New Roman"/>
          <w:bCs/>
          <w:szCs w:val="22"/>
        </w:rPr>
        <w:t>Исполнитель</w:t>
      </w:r>
      <w:r w:rsidRPr="001D64CA">
        <w:rPr>
          <w:rFonts w:ascii="Times New Roman" w:hAnsi="Times New Roman"/>
          <w:szCs w:val="22"/>
        </w:rPr>
        <w:t xml:space="preserve"> несет ответственность за сохранность предоставленной Заказчиком док</w:t>
      </w:r>
      <w:r w:rsidRPr="001D64CA">
        <w:rPr>
          <w:rFonts w:ascii="Times New Roman" w:hAnsi="Times New Roman"/>
          <w:szCs w:val="22"/>
        </w:rPr>
        <w:t>у</w:t>
      </w:r>
      <w:r w:rsidRPr="001D64CA">
        <w:rPr>
          <w:rFonts w:ascii="Times New Roman" w:hAnsi="Times New Roman"/>
          <w:szCs w:val="22"/>
        </w:rPr>
        <w:t>ментации на период оказания Услуг, необходимой Исполнителю для выполнения обязательств по н</w:t>
      </w:r>
      <w:r w:rsidRPr="001D64CA">
        <w:rPr>
          <w:rFonts w:ascii="Times New Roman" w:hAnsi="Times New Roman"/>
          <w:szCs w:val="22"/>
        </w:rPr>
        <w:t>а</w:t>
      </w:r>
      <w:r w:rsidRPr="001D64CA">
        <w:rPr>
          <w:rFonts w:ascii="Times New Roman" w:hAnsi="Times New Roman"/>
          <w:szCs w:val="22"/>
        </w:rPr>
        <w:t>стоящему Договору, путем возмещения убытков и уплаты штрафа в размере 10% (десяти процентов) от стоимости Договора, в течение 30 (тридцати) дней с момента предъявления Заказчиком требования.</w:t>
      </w:r>
    </w:p>
    <w:p w:rsidR="001D64CA" w:rsidRPr="001D64CA" w:rsidRDefault="001D64CA" w:rsidP="001D64CA">
      <w:pPr>
        <w:widowControl w:val="0"/>
        <w:numPr>
          <w:ilvl w:val="1"/>
          <w:numId w:val="9"/>
        </w:numPr>
        <w:tabs>
          <w:tab w:val="num" w:pos="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За нарушение Исполнителем требований/положений локальных нормативных актов Зака</w:t>
      </w:r>
      <w:r w:rsidRPr="001D64CA">
        <w:rPr>
          <w:rFonts w:ascii="Times New Roman" w:hAnsi="Times New Roman"/>
          <w:szCs w:val="22"/>
        </w:rPr>
        <w:t>з</w:t>
      </w:r>
      <w:r w:rsidRPr="001D64CA">
        <w:rPr>
          <w:rFonts w:ascii="Times New Roman" w:hAnsi="Times New Roman"/>
          <w:szCs w:val="22"/>
        </w:rPr>
        <w:t>чика, а именно: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– Положения о контрольно-пропускных пунктах открытого акционерного общества «Славнефть-Мегионнефтегаз» (Приложение № 7);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– Процедуры «Контроль употребления алкоголя, наркотических и токсических   веществ» (Пр</w:t>
      </w:r>
      <w:r w:rsidRPr="001D64CA">
        <w:rPr>
          <w:rFonts w:ascii="Times New Roman" w:hAnsi="Times New Roman"/>
          <w:szCs w:val="22"/>
        </w:rPr>
        <w:t>и</w:t>
      </w:r>
      <w:r w:rsidRPr="001D64CA">
        <w:rPr>
          <w:rFonts w:ascii="Times New Roman" w:hAnsi="Times New Roman"/>
          <w:szCs w:val="22"/>
        </w:rPr>
        <w:t>ложение № 8);</w:t>
      </w:r>
    </w:p>
    <w:p w:rsidR="001D64CA" w:rsidRPr="001D64CA" w:rsidRDefault="001D64CA" w:rsidP="001D64CA">
      <w:pPr>
        <w:shd w:val="clear" w:color="auto" w:fill="FFFFFF"/>
        <w:ind w:firstLine="709"/>
        <w:jc w:val="both"/>
        <w:rPr>
          <w:rFonts w:ascii="Times New Roman" w:hAnsi="Times New Roman"/>
          <w:bCs/>
          <w:szCs w:val="22"/>
        </w:rPr>
      </w:pPr>
      <w:r w:rsidRPr="001D64CA">
        <w:rPr>
          <w:rFonts w:ascii="Times New Roman" w:hAnsi="Times New Roman"/>
          <w:szCs w:val="22"/>
        </w:rPr>
        <w:t>и/или нарушений требований Заказчика, основанных на указанных локальных нормативных актах, Исполнитель обязан уплатить Заказчику штраф в размере 2% (два процента) от стоимости Договора, за каждый случай, в течение 30 (тридцати) дней с момента предъявления Заказчиком требования.</w:t>
      </w:r>
    </w:p>
    <w:p w:rsidR="001D64CA" w:rsidRPr="001D64CA" w:rsidRDefault="001D64CA" w:rsidP="001D64CA">
      <w:pPr>
        <w:widowControl w:val="0"/>
        <w:numPr>
          <w:ilvl w:val="1"/>
          <w:numId w:val="9"/>
        </w:numPr>
        <w:tabs>
          <w:tab w:val="num" w:pos="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proofErr w:type="gramStart"/>
      <w:r w:rsidRPr="001D64CA">
        <w:rPr>
          <w:rFonts w:ascii="Times New Roman" w:hAnsi="Times New Roman"/>
          <w:szCs w:val="22"/>
        </w:rPr>
        <w:t>В случае установления факта употребления работником Исполнителя алкогольной пр</w:t>
      </w:r>
      <w:r w:rsidRPr="001D64CA">
        <w:rPr>
          <w:rFonts w:ascii="Times New Roman" w:hAnsi="Times New Roman"/>
          <w:szCs w:val="22"/>
        </w:rPr>
        <w:t>о</w:t>
      </w:r>
      <w:r w:rsidRPr="001D64CA">
        <w:rPr>
          <w:rFonts w:ascii="Times New Roman" w:hAnsi="Times New Roman"/>
          <w:szCs w:val="22"/>
        </w:rPr>
        <w:t>дукции, наркотических, психотропных, иных одурманивающих веществ, нахождения работника Испо</w:t>
      </w:r>
      <w:r w:rsidRPr="001D64CA">
        <w:rPr>
          <w:rFonts w:ascii="Times New Roman" w:hAnsi="Times New Roman"/>
          <w:szCs w:val="22"/>
        </w:rPr>
        <w:t>л</w:t>
      </w:r>
      <w:r w:rsidRPr="001D64CA">
        <w:rPr>
          <w:rFonts w:ascii="Times New Roman" w:hAnsi="Times New Roman"/>
          <w:szCs w:val="22"/>
        </w:rPr>
        <w:t>нителя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</w:t>
      </w:r>
      <w:r w:rsidRPr="001D64CA">
        <w:rPr>
          <w:rFonts w:ascii="Times New Roman" w:hAnsi="Times New Roman"/>
          <w:szCs w:val="22"/>
        </w:rPr>
        <w:t>у</w:t>
      </w:r>
      <w:r w:rsidRPr="001D64CA">
        <w:rPr>
          <w:rFonts w:ascii="Times New Roman" w:hAnsi="Times New Roman"/>
          <w:szCs w:val="22"/>
        </w:rPr>
        <w:t>живаемых Заказчиком в рамках договоров об оказании операторских услуг, в состоянии алкогольного, наркотического, токсического опьянения,  Исполнитель обязан уплатить штраф в размере 150 000 (сто пятьдесят</w:t>
      </w:r>
      <w:proofErr w:type="gramEnd"/>
      <w:r w:rsidRPr="001D64CA">
        <w:rPr>
          <w:rFonts w:ascii="Times New Roman" w:hAnsi="Times New Roman"/>
          <w:szCs w:val="22"/>
        </w:rPr>
        <w:t xml:space="preserve"> тысяч) рублей за каждый такой случай, в течение 30 (тридцати) дней, с момента предъявления требования. </w:t>
      </w:r>
    </w:p>
    <w:p w:rsidR="001D64CA" w:rsidRPr="001D64CA" w:rsidRDefault="001D64CA" w:rsidP="001D64CA">
      <w:pPr>
        <w:widowControl w:val="0"/>
        <w:tabs>
          <w:tab w:val="left" w:pos="0"/>
          <w:tab w:val="left" w:pos="108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Установление факта употребления работником Исполнителя  алкогольной продукции, наркотич</w:t>
      </w:r>
      <w:r w:rsidRPr="001D64CA">
        <w:rPr>
          <w:rFonts w:ascii="Times New Roman" w:hAnsi="Times New Roman"/>
          <w:szCs w:val="22"/>
        </w:rPr>
        <w:t>е</w:t>
      </w:r>
      <w:r w:rsidRPr="001D64CA">
        <w:rPr>
          <w:rFonts w:ascii="Times New Roman" w:hAnsi="Times New Roman"/>
          <w:szCs w:val="22"/>
        </w:rPr>
        <w:t>ских, психотропных, иных одурманивающих веществ, нахождения работника Исполнителя в состоянии алкогольного, наркотического, токсического опьянения, осуществляется по выбору Заказчика, одним из следующих способов:</w:t>
      </w:r>
    </w:p>
    <w:p w:rsidR="001D64CA" w:rsidRPr="001D64CA" w:rsidRDefault="001D64CA" w:rsidP="001D64CA">
      <w:pPr>
        <w:widowControl w:val="0"/>
        <w:tabs>
          <w:tab w:val="left" w:pos="0"/>
          <w:tab w:val="left" w:pos="108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-  медицинским осмотром или освидетельствованием;</w:t>
      </w:r>
    </w:p>
    <w:p w:rsidR="001D64CA" w:rsidRPr="001D64CA" w:rsidRDefault="001D64CA" w:rsidP="001D64CA">
      <w:pPr>
        <w:widowControl w:val="0"/>
        <w:tabs>
          <w:tab w:val="left" w:pos="0"/>
          <w:tab w:val="left" w:pos="108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- составлением и подписанием двухстороннего акта. В случае отказа работника Исполнителя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от его подписания;</w:t>
      </w:r>
    </w:p>
    <w:p w:rsidR="001D64CA" w:rsidRPr="001D64CA" w:rsidRDefault="001D64CA" w:rsidP="001D64CA">
      <w:pPr>
        <w:widowControl w:val="0"/>
        <w:tabs>
          <w:tab w:val="left" w:pos="0"/>
          <w:tab w:val="left" w:pos="108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</w:t>
      </w:r>
      <w:r w:rsidRPr="001D64CA">
        <w:rPr>
          <w:rFonts w:ascii="Times New Roman" w:hAnsi="Times New Roman"/>
          <w:szCs w:val="22"/>
        </w:rPr>
        <w:t>к</w:t>
      </w:r>
      <w:r w:rsidRPr="001D64CA">
        <w:rPr>
          <w:rFonts w:ascii="Times New Roman" w:hAnsi="Times New Roman"/>
          <w:szCs w:val="22"/>
        </w:rPr>
        <w:t>раски кожных покровов лица; 6) поведение, не соответствующее обстановке; 7) наличие алкоголя в в</w:t>
      </w:r>
      <w:r w:rsidRPr="001D64CA">
        <w:rPr>
          <w:rFonts w:ascii="Times New Roman" w:hAnsi="Times New Roman"/>
          <w:szCs w:val="22"/>
        </w:rPr>
        <w:t>ы</w:t>
      </w:r>
      <w:r w:rsidRPr="001D64CA">
        <w:rPr>
          <w:rFonts w:ascii="Times New Roman" w:hAnsi="Times New Roman"/>
          <w:szCs w:val="22"/>
        </w:rPr>
        <w:t xml:space="preserve">дыхаемом воздухе, определяемое техническими средствами индикации. </w:t>
      </w:r>
    </w:p>
    <w:p w:rsidR="001D64CA" w:rsidRPr="001D64CA" w:rsidRDefault="001D64CA" w:rsidP="001D64CA">
      <w:pPr>
        <w:widowControl w:val="0"/>
        <w:tabs>
          <w:tab w:val="left" w:pos="0"/>
          <w:tab w:val="left" w:pos="108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proofErr w:type="gramStart"/>
      <w:r w:rsidRPr="001D64CA">
        <w:rPr>
          <w:rFonts w:ascii="Times New Roman" w:hAnsi="Times New Roman"/>
          <w:szCs w:val="22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на территории, м</w:t>
      </w:r>
      <w:r w:rsidRPr="001D64CA">
        <w:rPr>
          <w:rFonts w:ascii="Times New Roman" w:hAnsi="Times New Roman"/>
          <w:szCs w:val="22"/>
        </w:rPr>
        <w:t>е</w:t>
      </w:r>
      <w:r w:rsidRPr="001D64CA">
        <w:rPr>
          <w:rFonts w:ascii="Times New Roman" w:hAnsi="Times New Roman"/>
          <w:szCs w:val="22"/>
        </w:rPr>
        <w:t>сторождениях Заказчика (лицензионном участке, производственной территории, производственной пл</w:t>
      </w:r>
      <w:r w:rsidRPr="001D64CA">
        <w:rPr>
          <w:rFonts w:ascii="Times New Roman" w:hAnsi="Times New Roman"/>
          <w:szCs w:val="22"/>
        </w:rPr>
        <w:t>о</w:t>
      </w:r>
      <w:r w:rsidRPr="001D64CA">
        <w:rPr>
          <w:rFonts w:ascii="Times New Roman" w:hAnsi="Times New Roman"/>
          <w:szCs w:val="22"/>
        </w:rPr>
        <w:lastRenderedPageBreak/>
        <w:t>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</w:t>
      </w:r>
      <w:r w:rsidRPr="001D64CA">
        <w:rPr>
          <w:rFonts w:ascii="Times New Roman" w:hAnsi="Times New Roman"/>
          <w:szCs w:val="22"/>
        </w:rPr>
        <w:t>е</w:t>
      </w:r>
      <w:r w:rsidRPr="001D64CA">
        <w:rPr>
          <w:rFonts w:ascii="Times New Roman" w:hAnsi="Times New Roman"/>
          <w:szCs w:val="22"/>
        </w:rPr>
        <w:t>ского опьянения, Исполнитель  обязан по требованию Заказчика незамедлительно отстранить от работы данного работника.</w:t>
      </w:r>
      <w:proofErr w:type="gramEnd"/>
    </w:p>
    <w:p w:rsidR="001D64CA" w:rsidRPr="001D64CA" w:rsidRDefault="001D64CA" w:rsidP="001D64CA">
      <w:pPr>
        <w:widowControl w:val="0"/>
        <w:numPr>
          <w:ilvl w:val="1"/>
          <w:numId w:val="9"/>
        </w:numPr>
        <w:tabs>
          <w:tab w:val="num" w:pos="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 xml:space="preserve"> </w:t>
      </w:r>
      <w:proofErr w:type="gramStart"/>
      <w:r w:rsidRPr="001D64CA">
        <w:rPr>
          <w:rFonts w:ascii="Times New Roman" w:hAnsi="Times New Roman"/>
          <w:szCs w:val="22"/>
        </w:rPr>
        <w:t>В случае завоза/проноса (попытки завоза/проноса) работниками Исполнителя на мест</w:t>
      </w:r>
      <w:r w:rsidRPr="001D64CA">
        <w:rPr>
          <w:rFonts w:ascii="Times New Roman" w:hAnsi="Times New Roman"/>
          <w:szCs w:val="22"/>
        </w:rPr>
        <w:t>о</w:t>
      </w:r>
      <w:r w:rsidRPr="001D64CA">
        <w:rPr>
          <w:rFonts w:ascii="Times New Roman" w:hAnsi="Times New Roman"/>
          <w:szCs w:val="22"/>
        </w:rPr>
        <w:t>рождения Заказчика (лицензионный участок, производственную территорию, производственную площа</w:t>
      </w:r>
      <w:r w:rsidRPr="001D64CA">
        <w:rPr>
          <w:rFonts w:ascii="Times New Roman" w:hAnsi="Times New Roman"/>
          <w:szCs w:val="22"/>
        </w:rPr>
        <w:t>д</w:t>
      </w:r>
      <w:r w:rsidRPr="001D64CA">
        <w:rPr>
          <w:rFonts w:ascii="Times New Roman" w:hAnsi="Times New Roman"/>
          <w:szCs w:val="22"/>
        </w:rPr>
        <w:t>ку, контрольно-пропускной пункт и пр.), в том числе месторождения, обслуживаемые Заказчиком  в ра</w:t>
      </w:r>
      <w:r w:rsidRPr="001D64CA">
        <w:rPr>
          <w:rFonts w:ascii="Times New Roman" w:hAnsi="Times New Roman"/>
          <w:szCs w:val="22"/>
        </w:rPr>
        <w:t>м</w:t>
      </w:r>
      <w:r w:rsidRPr="001D64CA">
        <w:rPr>
          <w:rFonts w:ascii="Times New Roman" w:hAnsi="Times New Roman"/>
          <w:szCs w:val="22"/>
        </w:rPr>
        <w:t>ках договоров об оказании операторских услуг, алкогольной продукции (в том числе пива), наркотич</w:t>
      </w:r>
      <w:r w:rsidRPr="001D64CA">
        <w:rPr>
          <w:rFonts w:ascii="Times New Roman" w:hAnsi="Times New Roman"/>
          <w:szCs w:val="22"/>
        </w:rPr>
        <w:t>е</w:t>
      </w:r>
      <w:r w:rsidRPr="001D64CA">
        <w:rPr>
          <w:rFonts w:ascii="Times New Roman" w:hAnsi="Times New Roman"/>
          <w:szCs w:val="22"/>
        </w:rPr>
        <w:t>ских, психотропных веществ, Заказчик имеет право  предъявить  Исполнителю  штраф  в размере 150 000 (сто пятьдесят тысяч) рублей, за каждый</w:t>
      </w:r>
      <w:proofErr w:type="gramEnd"/>
      <w:r w:rsidRPr="001D64CA">
        <w:rPr>
          <w:rFonts w:ascii="Times New Roman" w:hAnsi="Times New Roman"/>
          <w:szCs w:val="22"/>
        </w:rPr>
        <w:t xml:space="preserve"> такой случай, а Исполнитель обязуется оплатить его в течение 30 (тридцати) дней с момента предъявления требования. </w:t>
      </w:r>
    </w:p>
    <w:p w:rsidR="001D64CA" w:rsidRPr="001D64CA" w:rsidRDefault="001D64CA" w:rsidP="001D64CA">
      <w:pPr>
        <w:widowControl w:val="0"/>
        <w:tabs>
          <w:tab w:val="left" w:pos="0"/>
          <w:tab w:val="left" w:pos="108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Установление факта завоза/проноса  (попытки завоза/проноса) работниками Исполнителя алк</w:t>
      </w:r>
      <w:r w:rsidRPr="001D64CA">
        <w:rPr>
          <w:rFonts w:ascii="Times New Roman" w:hAnsi="Times New Roman"/>
          <w:szCs w:val="22"/>
        </w:rPr>
        <w:t>о</w:t>
      </w:r>
      <w:r w:rsidRPr="001D64CA">
        <w:rPr>
          <w:rFonts w:ascii="Times New Roman" w:hAnsi="Times New Roman"/>
          <w:szCs w:val="22"/>
        </w:rPr>
        <w:t>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1D64CA" w:rsidRPr="001D64CA" w:rsidRDefault="001D64CA" w:rsidP="001D64CA">
      <w:pPr>
        <w:widowControl w:val="0"/>
        <w:tabs>
          <w:tab w:val="left" w:pos="0"/>
          <w:tab w:val="left" w:pos="108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- актом, составленным работниками Заказчика и Исполнителя. В случае отказа работника Испо</w:t>
      </w:r>
      <w:r w:rsidRPr="001D64CA">
        <w:rPr>
          <w:rFonts w:ascii="Times New Roman" w:hAnsi="Times New Roman"/>
          <w:szCs w:val="22"/>
        </w:rPr>
        <w:t>л</w:t>
      </w:r>
      <w:r w:rsidRPr="001D64CA">
        <w:rPr>
          <w:rFonts w:ascii="Times New Roman" w:hAnsi="Times New Roman"/>
          <w:szCs w:val="22"/>
        </w:rPr>
        <w:t>нителя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от его подписания;</w:t>
      </w:r>
    </w:p>
    <w:p w:rsidR="001D64CA" w:rsidRPr="001D64CA" w:rsidRDefault="001D64CA" w:rsidP="001D64CA">
      <w:pPr>
        <w:widowControl w:val="0"/>
        <w:tabs>
          <w:tab w:val="left" w:pos="0"/>
          <w:tab w:val="left" w:pos="108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1D64CA" w:rsidRPr="001D64CA" w:rsidRDefault="001D64CA" w:rsidP="001D64CA">
      <w:pPr>
        <w:tabs>
          <w:tab w:val="num" w:pos="709"/>
        </w:tabs>
        <w:ind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1D64CA">
        <w:rPr>
          <w:rFonts w:ascii="Times New Roman" w:hAnsi="Times New Roman"/>
          <w:szCs w:val="22"/>
        </w:rPr>
        <w:tab/>
        <w:t>6.17.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Исполнителем, нарушениями Договора, выявленными в период действия Договора, могут быть предъя</w:t>
      </w:r>
      <w:r w:rsidRPr="001D64CA">
        <w:rPr>
          <w:rFonts w:ascii="Times New Roman" w:hAnsi="Times New Roman"/>
          <w:szCs w:val="22"/>
        </w:rPr>
        <w:t>в</w:t>
      </w:r>
      <w:r w:rsidRPr="001D64CA">
        <w:rPr>
          <w:rFonts w:ascii="Times New Roman" w:hAnsi="Times New Roman"/>
          <w:szCs w:val="22"/>
        </w:rPr>
        <w:t>лены по истечении срока действия Договора.</w:t>
      </w:r>
    </w:p>
    <w:p w:rsidR="001D64CA" w:rsidRPr="001D64CA" w:rsidRDefault="001D64CA" w:rsidP="001D64CA">
      <w:pPr>
        <w:tabs>
          <w:tab w:val="num" w:pos="1620"/>
        </w:tabs>
        <w:ind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1D64CA">
        <w:rPr>
          <w:rFonts w:ascii="Times New Roman" w:hAnsi="Times New Roman"/>
          <w:szCs w:val="22"/>
        </w:rPr>
        <w:t>6.18. В остальном, что не предусмотрено Договором, Стороны несут ответственность за неиспо</w:t>
      </w:r>
      <w:r w:rsidRPr="001D64CA">
        <w:rPr>
          <w:rFonts w:ascii="Times New Roman" w:hAnsi="Times New Roman"/>
          <w:szCs w:val="22"/>
        </w:rPr>
        <w:t>л</w:t>
      </w:r>
      <w:r w:rsidRPr="001D64CA">
        <w:rPr>
          <w:rFonts w:ascii="Times New Roman" w:hAnsi="Times New Roman"/>
          <w:szCs w:val="22"/>
        </w:rPr>
        <w:t>нение или ненадлежащее исполнение своих обязательств в соответствии с действующим законодательс</w:t>
      </w:r>
      <w:r w:rsidRPr="001D64CA">
        <w:rPr>
          <w:rFonts w:ascii="Times New Roman" w:hAnsi="Times New Roman"/>
          <w:szCs w:val="22"/>
        </w:rPr>
        <w:t>т</w:t>
      </w:r>
      <w:r w:rsidRPr="001D64CA">
        <w:rPr>
          <w:rFonts w:ascii="Times New Roman" w:hAnsi="Times New Roman"/>
          <w:szCs w:val="22"/>
        </w:rPr>
        <w:t>вом РФ.</w:t>
      </w:r>
    </w:p>
    <w:p w:rsidR="001D64CA" w:rsidRPr="001D64CA" w:rsidRDefault="001D64CA" w:rsidP="001D64CA">
      <w:pPr>
        <w:shd w:val="clear" w:color="auto" w:fill="FFFFFF"/>
        <w:tabs>
          <w:tab w:val="num" w:pos="1620"/>
        </w:tabs>
        <w:ind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1D64CA">
        <w:rPr>
          <w:rFonts w:ascii="Times New Roman" w:hAnsi="Times New Roman"/>
          <w:szCs w:val="22"/>
        </w:rPr>
        <w:t>Установленные настоящим Договором меры ответственности за нарушение договорных обяз</w:t>
      </w:r>
      <w:r w:rsidRPr="001D64CA">
        <w:rPr>
          <w:rFonts w:ascii="Times New Roman" w:hAnsi="Times New Roman"/>
          <w:szCs w:val="22"/>
        </w:rPr>
        <w:t>а</w:t>
      </w:r>
      <w:r w:rsidRPr="001D64CA">
        <w:rPr>
          <w:rFonts w:ascii="Times New Roman" w:hAnsi="Times New Roman"/>
          <w:szCs w:val="22"/>
        </w:rPr>
        <w:t>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Cs w:val="22"/>
        </w:rPr>
      </w:pPr>
      <w:r w:rsidRPr="001D64CA">
        <w:rPr>
          <w:rFonts w:ascii="Times New Roman" w:hAnsi="Times New Roman"/>
          <w:szCs w:val="22"/>
        </w:rPr>
        <w:t>Суммы штрафных санкций (неустойка, пени, штрафы и т.п.), предъявленные одной Стороной др</w:t>
      </w:r>
      <w:r w:rsidRPr="001D64CA">
        <w:rPr>
          <w:rFonts w:ascii="Times New Roman" w:hAnsi="Times New Roman"/>
          <w:szCs w:val="22"/>
        </w:rPr>
        <w:t>у</w:t>
      </w:r>
      <w:r w:rsidRPr="001D64CA">
        <w:rPr>
          <w:rFonts w:ascii="Times New Roman" w:hAnsi="Times New Roman"/>
          <w:szCs w:val="22"/>
        </w:rPr>
        <w:t>гой Стороне за нарушение условий настоящего Договора, считаются признанными (полностью или в с</w:t>
      </w:r>
      <w:r w:rsidRPr="001D64CA">
        <w:rPr>
          <w:rFonts w:ascii="Times New Roman" w:hAnsi="Times New Roman"/>
          <w:szCs w:val="22"/>
        </w:rPr>
        <w:t>о</w:t>
      </w:r>
      <w:r w:rsidRPr="001D64CA">
        <w:rPr>
          <w:rFonts w:ascii="Times New Roman" w:hAnsi="Times New Roman"/>
          <w:szCs w:val="22"/>
        </w:rPr>
        <w:t xml:space="preserve">ответствующей части) с момента полного или частичного признания требования (претензии). 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Уплата штрафных санкций не освобождает Стороны от исполнения обязательств или от устран</w:t>
      </w:r>
      <w:r w:rsidRPr="001D64CA">
        <w:rPr>
          <w:rFonts w:ascii="Times New Roman" w:hAnsi="Times New Roman"/>
          <w:szCs w:val="22"/>
        </w:rPr>
        <w:t>е</w:t>
      </w:r>
      <w:r w:rsidRPr="001D64CA">
        <w:rPr>
          <w:rFonts w:ascii="Times New Roman" w:hAnsi="Times New Roman"/>
          <w:szCs w:val="22"/>
        </w:rPr>
        <w:t>ния нарушений по  настоящему Договору.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В случае отказа от признания заявленного требования (претензии) или оставления его (её) без о</w:t>
      </w:r>
      <w:r w:rsidRPr="001D64CA">
        <w:rPr>
          <w:rFonts w:ascii="Times New Roman" w:hAnsi="Times New Roman"/>
          <w:szCs w:val="22"/>
        </w:rPr>
        <w:t>т</w:t>
      </w:r>
      <w:r w:rsidRPr="001D64CA">
        <w:rPr>
          <w:rFonts w:ascii="Times New Roman" w:hAnsi="Times New Roman"/>
          <w:szCs w:val="22"/>
        </w:rPr>
        <w:t>вета, суммы предъявленных по требованию (претензии) санкций подлежат взысканию в судебном поря</w:t>
      </w:r>
      <w:r w:rsidRPr="001D64CA">
        <w:rPr>
          <w:rFonts w:ascii="Times New Roman" w:hAnsi="Times New Roman"/>
          <w:szCs w:val="22"/>
        </w:rPr>
        <w:t>д</w:t>
      </w:r>
      <w:r w:rsidRPr="001D64CA">
        <w:rPr>
          <w:rFonts w:ascii="Times New Roman" w:hAnsi="Times New Roman"/>
          <w:szCs w:val="22"/>
        </w:rPr>
        <w:t>ке.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-7"/>
          <w:szCs w:val="22"/>
        </w:rPr>
      </w:pPr>
    </w:p>
    <w:p w:rsidR="001D64CA" w:rsidRPr="001D64CA" w:rsidRDefault="001D64CA" w:rsidP="001D64CA">
      <w:pPr>
        <w:widowControl w:val="0"/>
        <w:numPr>
          <w:ilvl w:val="0"/>
          <w:numId w:val="9"/>
        </w:numPr>
        <w:shd w:val="clear" w:color="auto" w:fill="FFFFFF"/>
        <w:tabs>
          <w:tab w:val="num" w:pos="1332"/>
          <w:tab w:val="num" w:pos="1620"/>
        </w:tabs>
        <w:autoSpaceDE w:val="0"/>
        <w:autoSpaceDN w:val="0"/>
        <w:adjustRightInd w:val="0"/>
        <w:ind w:left="0" w:firstLine="709"/>
        <w:jc w:val="center"/>
        <w:rPr>
          <w:rFonts w:ascii="Times New Roman" w:hAnsi="Times New Roman"/>
          <w:b/>
          <w:bCs/>
          <w:color w:val="000000"/>
          <w:szCs w:val="22"/>
        </w:rPr>
      </w:pPr>
      <w:r w:rsidRPr="001D64CA">
        <w:rPr>
          <w:rFonts w:ascii="Times New Roman" w:hAnsi="Times New Roman"/>
          <w:b/>
          <w:szCs w:val="22"/>
        </w:rPr>
        <w:t>ОБСТОЯТЕЛЬСТВА НЕПРЕОДОЛИМОЙ СИЛЫ (ФОРС-МАЖОР)</w:t>
      </w:r>
    </w:p>
    <w:p w:rsidR="001D64CA" w:rsidRPr="001D64CA" w:rsidRDefault="001D64CA" w:rsidP="001D64CA">
      <w:pPr>
        <w:shd w:val="clear" w:color="auto" w:fill="FFFFFF"/>
        <w:tabs>
          <w:tab w:val="num" w:pos="1332"/>
          <w:tab w:val="num" w:pos="1620"/>
        </w:tabs>
        <w:ind w:firstLine="709"/>
        <w:rPr>
          <w:rFonts w:ascii="Times New Roman" w:hAnsi="Times New Roman"/>
          <w:b/>
          <w:bCs/>
          <w:color w:val="000000"/>
          <w:szCs w:val="22"/>
        </w:rPr>
      </w:pPr>
    </w:p>
    <w:p w:rsidR="001D64CA" w:rsidRPr="001D64CA" w:rsidRDefault="001D64CA" w:rsidP="001D64C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1D64CA">
        <w:rPr>
          <w:rFonts w:ascii="Times New Roman" w:hAnsi="Times New Roman"/>
          <w:szCs w:val="22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</w:t>
      </w:r>
      <w:r w:rsidRPr="001D64CA">
        <w:rPr>
          <w:rFonts w:ascii="Times New Roman" w:hAnsi="Times New Roman"/>
          <w:szCs w:val="22"/>
        </w:rPr>
        <w:t>е</w:t>
      </w:r>
      <w:r w:rsidRPr="001D64CA">
        <w:rPr>
          <w:rFonts w:ascii="Times New Roman" w:hAnsi="Times New Roman"/>
          <w:szCs w:val="22"/>
        </w:rPr>
        <w:t>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1D64CA" w:rsidRPr="001D64CA" w:rsidRDefault="001D64CA" w:rsidP="001D64C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proofErr w:type="gramStart"/>
      <w:r w:rsidRPr="001D64CA">
        <w:rPr>
          <w:rFonts w:ascii="Times New Roman" w:hAnsi="Times New Roman"/>
          <w:szCs w:val="22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1D64CA">
        <w:rPr>
          <w:rFonts w:ascii="Times New Roman" w:hAnsi="Times New Roman"/>
          <w:szCs w:val="22"/>
        </w:rPr>
        <w:t xml:space="preserve"> компетентным органом. </w:t>
      </w:r>
    </w:p>
    <w:p w:rsidR="001D64CA" w:rsidRPr="001D64CA" w:rsidRDefault="001D64CA" w:rsidP="001D64C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1D64CA">
        <w:rPr>
          <w:rFonts w:ascii="Times New Roman" w:hAnsi="Times New Roman"/>
          <w:szCs w:val="22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</w:t>
      </w:r>
      <w:r w:rsidRPr="001D64CA">
        <w:rPr>
          <w:rFonts w:ascii="Times New Roman" w:hAnsi="Times New Roman"/>
          <w:szCs w:val="22"/>
        </w:rPr>
        <w:t>р</w:t>
      </w:r>
      <w:r w:rsidRPr="001D64CA">
        <w:rPr>
          <w:rFonts w:ascii="Times New Roman" w:hAnsi="Times New Roman"/>
          <w:szCs w:val="22"/>
        </w:rPr>
        <w:t>ных дней до дня расторжения настоящего Договора.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pacing w:val="-7"/>
          <w:szCs w:val="22"/>
        </w:rPr>
      </w:pPr>
    </w:p>
    <w:p w:rsidR="001D64CA" w:rsidRPr="001D64CA" w:rsidRDefault="001D64CA" w:rsidP="001D64CA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709"/>
        <w:jc w:val="center"/>
        <w:rPr>
          <w:rFonts w:ascii="Times New Roman" w:hAnsi="Times New Roman"/>
          <w:b/>
          <w:spacing w:val="-7"/>
          <w:szCs w:val="22"/>
        </w:rPr>
      </w:pPr>
      <w:r w:rsidRPr="001D64CA">
        <w:rPr>
          <w:rFonts w:ascii="Times New Roman" w:hAnsi="Times New Roman"/>
          <w:b/>
          <w:spacing w:val="-7"/>
          <w:szCs w:val="22"/>
        </w:rPr>
        <w:t>КОНФИДЕНЦИАЛЬНОСТЬ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-7"/>
          <w:szCs w:val="22"/>
        </w:rPr>
      </w:pPr>
    </w:p>
    <w:p w:rsidR="001D64CA" w:rsidRPr="001D64CA" w:rsidRDefault="001D64CA" w:rsidP="001D64CA">
      <w:pPr>
        <w:widowControl w:val="0"/>
        <w:numPr>
          <w:ilvl w:val="1"/>
          <w:numId w:val="9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pacing w:val="-7"/>
          <w:szCs w:val="22"/>
        </w:rPr>
      </w:pPr>
      <w:r w:rsidRPr="001D64CA">
        <w:rPr>
          <w:rFonts w:ascii="Times New Roman" w:hAnsi="Times New Roman"/>
          <w:spacing w:val="-7"/>
          <w:szCs w:val="22"/>
        </w:rPr>
        <w:lastRenderedPageBreak/>
        <w:t xml:space="preserve">Информация, имеющая отношение к условиям настоящего Договора, является конфиденциальной. Стороны обязуются не разглашать и/или не передавать третьим лицам </w:t>
      </w:r>
      <w:proofErr w:type="gramStart"/>
      <w:r w:rsidRPr="001D64CA">
        <w:rPr>
          <w:rFonts w:ascii="Times New Roman" w:hAnsi="Times New Roman"/>
          <w:spacing w:val="-7"/>
          <w:szCs w:val="22"/>
        </w:rPr>
        <w:t>указанную</w:t>
      </w:r>
      <w:proofErr w:type="gramEnd"/>
      <w:r w:rsidRPr="001D64CA">
        <w:rPr>
          <w:rFonts w:ascii="Times New Roman" w:hAnsi="Times New Roman"/>
          <w:spacing w:val="-7"/>
          <w:szCs w:val="22"/>
        </w:rPr>
        <w:t xml:space="preserve"> информации. При необходим</w:t>
      </w:r>
      <w:r w:rsidRPr="001D64CA">
        <w:rPr>
          <w:rFonts w:ascii="Times New Roman" w:hAnsi="Times New Roman"/>
          <w:spacing w:val="-7"/>
          <w:szCs w:val="22"/>
        </w:rPr>
        <w:t>о</w:t>
      </w:r>
      <w:r w:rsidRPr="001D64CA">
        <w:rPr>
          <w:rFonts w:ascii="Times New Roman" w:hAnsi="Times New Roman"/>
          <w:spacing w:val="-7"/>
          <w:szCs w:val="22"/>
        </w:rPr>
        <w:t xml:space="preserve">сти одной из Сторон предоставлять такую информацию третьим лицам это будет осуществлено с письменного согласия другой Стороны. </w:t>
      </w:r>
      <w:proofErr w:type="gramStart"/>
      <w:r w:rsidRPr="001D64CA">
        <w:rPr>
          <w:rFonts w:ascii="Times New Roman" w:hAnsi="Times New Roman"/>
          <w:spacing w:val="-7"/>
          <w:szCs w:val="22"/>
        </w:rPr>
        <w:t>Изложенное</w:t>
      </w:r>
      <w:proofErr w:type="gramEnd"/>
      <w:r w:rsidRPr="001D64CA">
        <w:rPr>
          <w:rFonts w:ascii="Times New Roman" w:hAnsi="Times New Roman"/>
          <w:spacing w:val="-7"/>
          <w:szCs w:val="22"/>
        </w:rPr>
        <w:t xml:space="preserve"> выше не распространяется на общеизвестную и общедоступную инфо</w:t>
      </w:r>
      <w:r w:rsidRPr="001D64CA">
        <w:rPr>
          <w:rFonts w:ascii="Times New Roman" w:hAnsi="Times New Roman"/>
          <w:spacing w:val="-7"/>
          <w:szCs w:val="22"/>
        </w:rPr>
        <w:t>р</w:t>
      </w:r>
      <w:r w:rsidRPr="001D64CA">
        <w:rPr>
          <w:rFonts w:ascii="Times New Roman" w:hAnsi="Times New Roman"/>
          <w:spacing w:val="-7"/>
          <w:szCs w:val="22"/>
        </w:rPr>
        <w:t>мацию.</w:t>
      </w:r>
    </w:p>
    <w:p w:rsidR="001D64CA" w:rsidRPr="001D64CA" w:rsidRDefault="001D64CA" w:rsidP="001D64CA">
      <w:pPr>
        <w:widowControl w:val="0"/>
        <w:numPr>
          <w:ilvl w:val="1"/>
          <w:numId w:val="9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pacing w:val="-7"/>
          <w:szCs w:val="22"/>
        </w:rPr>
      </w:pPr>
      <w:r w:rsidRPr="001D64CA">
        <w:rPr>
          <w:rFonts w:ascii="Times New Roman" w:hAnsi="Times New Roman"/>
          <w:spacing w:val="-7"/>
          <w:szCs w:val="22"/>
        </w:rPr>
        <w:t>Убытки, причиненные одной из Сторон настоящего договора нарушением конфиденциальности у</w:t>
      </w:r>
      <w:r w:rsidRPr="001D64CA">
        <w:rPr>
          <w:rFonts w:ascii="Times New Roman" w:hAnsi="Times New Roman"/>
          <w:spacing w:val="-7"/>
          <w:szCs w:val="22"/>
        </w:rPr>
        <w:t>с</w:t>
      </w:r>
      <w:r w:rsidRPr="001D64CA">
        <w:rPr>
          <w:rFonts w:ascii="Times New Roman" w:hAnsi="Times New Roman"/>
          <w:spacing w:val="-7"/>
          <w:szCs w:val="22"/>
        </w:rPr>
        <w:t>ловий настоящего Договора, подлежат возмещению нарушившей Стороной другой Стороне настоящего Догов</w:t>
      </w:r>
      <w:r w:rsidRPr="001D64CA">
        <w:rPr>
          <w:rFonts w:ascii="Times New Roman" w:hAnsi="Times New Roman"/>
          <w:spacing w:val="-7"/>
          <w:szCs w:val="22"/>
        </w:rPr>
        <w:t>о</w:t>
      </w:r>
      <w:r w:rsidRPr="001D64CA">
        <w:rPr>
          <w:rFonts w:ascii="Times New Roman" w:hAnsi="Times New Roman"/>
          <w:spacing w:val="-7"/>
          <w:szCs w:val="22"/>
        </w:rPr>
        <w:t>ра в полном объеме.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-7"/>
          <w:szCs w:val="22"/>
        </w:rPr>
      </w:pPr>
    </w:p>
    <w:p w:rsidR="001D64CA" w:rsidRPr="001D64CA" w:rsidRDefault="001D64CA" w:rsidP="001D64CA">
      <w:pPr>
        <w:widowControl w:val="0"/>
        <w:numPr>
          <w:ilvl w:val="0"/>
          <w:numId w:val="9"/>
        </w:numPr>
        <w:shd w:val="clear" w:color="auto" w:fill="FFFFFF"/>
        <w:tabs>
          <w:tab w:val="num" w:pos="1332"/>
          <w:tab w:val="num" w:pos="1620"/>
        </w:tabs>
        <w:autoSpaceDE w:val="0"/>
        <w:autoSpaceDN w:val="0"/>
        <w:adjustRightInd w:val="0"/>
        <w:ind w:left="0" w:firstLine="709"/>
        <w:jc w:val="center"/>
        <w:rPr>
          <w:rFonts w:ascii="Times New Roman" w:hAnsi="Times New Roman"/>
          <w:b/>
          <w:bCs/>
          <w:color w:val="000000"/>
          <w:szCs w:val="22"/>
        </w:rPr>
      </w:pPr>
      <w:r w:rsidRPr="001D64CA">
        <w:rPr>
          <w:rFonts w:ascii="Times New Roman" w:hAnsi="Times New Roman"/>
          <w:b/>
          <w:szCs w:val="22"/>
        </w:rPr>
        <w:t>РАЗРЕШЕНИЕ СПОРОВ</w:t>
      </w:r>
    </w:p>
    <w:p w:rsidR="001D64CA" w:rsidRPr="001D64CA" w:rsidRDefault="001D64CA" w:rsidP="001D64CA">
      <w:pPr>
        <w:shd w:val="clear" w:color="auto" w:fill="FFFFFF"/>
        <w:tabs>
          <w:tab w:val="num" w:pos="1332"/>
          <w:tab w:val="num" w:pos="1620"/>
        </w:tabs>
        <w:ind w:firstLine="709"/>
        <w:rPr>
          <w:rFonts w:ascii="Times New Roman" w:hAnsi="Times New Roman"/>
          <w:b/>
          <w:bCs/>
          <w:color w:val="000000"/>
          <w:szCs w:val="22"/>
        </w:rPr>
      </w:pPr>
    </w:p>
    <w:p w:rsidR="001D64CA" w:rsidRPr="001D64CA" w:rsidRDefault="001D64CA" w:rsidP="001D64C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1D64CA">
        <w:rPr>
          <w:rFonts w:ascii="Times New Roman" w:hAnsi="Times New Roman"/>
          <w:szCs w:val="22"/>
        </w:rPr>
        <w:t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</w:t>
      </w:r>
      <w:r w:rsidRPr="001D64CA">
        <w:rPr>
          <w:rFonts w:ascii="Times New Roman" w:hAnsi="Times New Roman"/>
          <w:szCs w:val="22"/>
        </w:rPr>
        <w:t>е</w:t>
      </w:r>
      <w:r w:rsidRPr="001D64CA">
        <w:rPr>
          <w:rFonts w:ascii="Times New Roman" w:hAnsi="Times New Roman"/>
          <w:szCs w:val="22"/>
        </w:rPr>
        <w:t xml:space="preserve">гулирование любого спора и разногласий настолько быстро и эффективно, насколько это может </w:t>
      </w:r>
      <w:proofErr w:type="gramStart"/>
      <w:r w:rsidRPr="001D64CA">
        <w:rPr>
          <w:rFonts w:ascii="Times New Roman" w:hAnsi="Times New Roman"/>
          <w:szCs w:val="22"/>
        </w:rPr>
        <w:t>быть</w:t>
      </w:r>
      <w:proofErr w:type="gramEnd"/>
      <w:r w:rsidRPr="001D64CA">
        <w:rPr>
          <w:rFonts w:ascii="Times New Roman" w:hAnsi="Times New Roman"/>
          <w:szCs w:val="22"/>
        </w:rPr>
        <w:t xml:space="preserve"> возможно. В ожидании окончательного урегулирования какого–либо спора и разногласий, Стороны пр</w:t>
      </w:r>
      <w:r w:rsidRPr="001D64CA">
        <w:rPr>
          <w:rFonts w:ascii="Times New Roman" w:hAnsi="Times New Roman"/>
          <w:szCs w:val="22"/>
        </w:rPr>
        <w:t>о</w:t>
      </w:r>
      <w:r w:rsidRPr="001D64CA">
        <w:rPr>
          <w:rFonts w:ascii="Times New Roman" w:hAnsi="Times New Roman"/>
          <w:szCs w:val="22"/>
        </w:rPr>
        <w:t>должают добросовестно выполнять принятые на себя обязательства, соблюдать условия и выполнять тр</w:t>
      </w:r>
      <w:r w:rsidRPr="001D64CA">
        <w:rPr>
          <w:rFonts w:ascii="Times New Roman" w:hAnsi="Times New Roman"/>
          <w:szCs w:val="22"/>
        </w:rPr>
        <w:t>е</w:t>
      </w:r>
      <w:r w:rsidRPr="001D64CA">
        <w:rPr>
          <w:rFonts w:ascii="Times New Roman" w:hAnsi="Times New Roman"/>
          <w:szCs w:val="22"/>
        </w:rPr>
        <w:t xml:space="preserve">бования настоящего Договора. </w:t>
      </w:r>
    </w:p>
    <w:p w:rsidR="001D64CA" w:rsidRPr="001D64CA" w:rsidRDefault="001D64CA" w:rsidP="001D64CA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1D64CA">
        <w:rPr>
          <w:rFonts w:ascii="Times New Roman" w:hAnsi="Times New Roman"/>
          <w:szCs w:val="22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1D64CA">
        <w:rPr>
          <w:rFonts w:ascii="Times New Roman" w:hAnsi="Times New Roman"/>
          <w:color w:val="0000FF"/>
          <w:szCs w:val="22"/>
        </w:rPr>
        <w:t xml:space="preserve"> </w:t>
      </w:r>
      <w:r w:rsidRPr="001D64CA">
        <w:rPr>
          <w:rFonts w:ascii="Times New Roman" w:hAnsi="Times New Roman"/>
          <w:szCs w:val="22"/>
        </w:rPr>
        <w:t>Ханты-Мансийского автономного округа-Югра, с собл</w:t>
      </w:r>
      <w:r w:rsidRPr="001D64CA">
        <w:rPr>
          <w:rFonts w:ascii="Times New Roman" w:hAnsi="Times New Roman"/>
          <w:szCs w:val="22"/>
        </w:rPr>
        <w:t>ю</w:t>
      </w:r>
      <w:r w:rsidRPr="001D64CA">
        <w:rPr>
          <w:rFonts w:ascii="Times New Roman" w:hAnsi="Times New Roman"/>
          <w:szCs w:val="22"/>
        </w:rPr>
        <w:t>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-7"/>
          <w:szCs w:val="22"/>
        </w:rPr>
      </w:pPr>
    </w:p>
    <w:p w:rsidR="001D64CA" w:rsidRPr="001D64CA" w:rsidRDefault="001D64CA" w:rsidP="001D64CA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709"/>
        <w:jc w:val="center"/>
        <w:rPr>
          <w:rFonts w:ascii="Times New Roman" w:hAnsi="Times New Roman"/>
          <w:b/>
          <w:szCs w:val="22"/>
        </w:rPr>
      </w:pPr>
      <w:r w:rsidRPr="001D64CA">
        <w:rPr>
          <w:rFonts w:ascii="Times New Roman" w:hAnsi="Times New Roman"/>
          <w:b/>
          <w:szCs w:val="22"/>
        </w:rPr>
        <w:t>АНТИКОРРУПЦИОННАЯ ОГОВОРКА</w:t>
      </w:r>
    </w:p>
    <w:p w:rsidR="001D64CA" w:rsidRPr="001D64CA" w:rsidRDefault="001D64CA" w:rsidP="001D64CA">
      <w:pPr>
        <w:widowControl w:val="0"/>
        <w:tabs>
          <w:tab w:val="num" w:pos="16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</w:p>
    <w:p w:rsidR="001D64CA" w:rsidRPr="001D64CA" w:rsidRDefault="001D64CA" w:rsidP="001D64CA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Cs w:val="22"/>
        </w:rPr>
      </w:pPr>
      <w:proofErr w:type="gramStart"/>
      <w:r w:rsidRPr="001D64CA">
        <w:rPr>
          <w:rFonts w:ascii="Times New Roman" w:hAnsi="Times New Roman"/>
          <w:szCs w:val="22"/>
        </w:rPr>
        <w:t>При исполнении своих обязательств по настоящему Договору Стороны и их аффилирова</w:t>
      </w:r>
      <w:r w:rsidRPr="001D64CA">
        <w:rPr>
          <w:rFonts w:ascii="Times New Roman" w:hAnsi="Times New Roman"/>
          <w:szCs w:val="22"/>
        </w:rPr>
        <w:t>н</w:t>
      </w:r>
      <w:r w:rsidRPr="001D64CA">
        <w:rPr>
          <w:rFonts w:ascii="Times New Roman" w:hAnsi="Times New Roman"/>
          <w:szCs w:val="22"/>
        </w:rPr>
        <w:t>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1D64CA" w:rsidRPr="001D64CA" w:rsidRDefault="001D64CA" w:rsidP="001D64CA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Cs w:val="22"/>
        </w:rPr>
      </w:pPr>
      <w:proofErr w:type="gramStart"/>
      <w:r w:rsidRPr="001D64CA">
        <w:rPr>
          <w:rFonts w:ascii="Times New Roman" w:hAnsi="Times New Roman"/>
          <w:szCs w:val="22"/>
        </w:rPr>
        <w:t>При исполнении своих обязательств по настоящему Договору Стороны, их аффилирова</w:t>
      </w:r>
      <w:r w:rsidRPr="001D64CA">
        <w:rPr>
          <w:rFonts w:ascii="Times New Roman" w:hAnsi="Times New Roman"/>
          <w:szCs w:val="22"/>
        </w:rPr>
        <w:t>н</w:t>
      </w:r>
      <w:r w:rsidRPr="001D64CA">
        <w:rPr>
          <w:rFonts w:ascii="Times New Roman" w:hAnsi="Times New Roman"/>
          <w:szCs w:val="22"/>
        </w:rPr>
        <w:t>ные лица, работники или посредники не осуществляют действия, квалифицируемые применимым для ц</w:t>
      </w:r>
      <w:r w:rsidRPr="001D64CA">
        <w:rPr>
          <w:rFonts w:ascii="Times New Roman" w:hAnsi="Times New Roman"/>
          <w:szCs w:val="22"/>
        </w:rPr>
        <w:t>е</w:t>
      </w:r>
      <w:r w:rsidRPr="001D64CA">
        <w:rPr>
          <w:rFonts w:ascii="Times New Roman" w:hAnsi="Times New Roman"/>
          <w:szCs w:val="22"/>
        </w:rPr>
        <w:t>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</w:t>
      </w:r>
      <w:r w:rsidRPr="001D64CA">
        <w:rPr>
          <w:rFonts w:ascii="Times New Roman" w:hAnsi="Times New Roman"/>
          <w:szCs w:val="22"/>
        </w:rPr>
        <w:t>о</w:t>
      </w:r>
      <w:r w:rsidRPr="001D64CA">
        <w:rPr>
          <w:rFonts w:ascii="Times New Roman" w:hAnsi="Times New Roman"/>
          <w:szCs w:val="22"/>
        </w:rPr>
        <w:t>действии легализации (отмыванию) доходов, полученных преступным путем.</w:t>
      </w:r>
      <w:proofErr w:type="gramEnd"/>
    </w:p>
    <w:p w:rsidR="001D64CA" w:rsidRPr="001D64CA" w:rsidRDefault="001D64CA" w:rsidP="001D64CA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В случае возникновения у Стороны подозрений, что произошло или может произойти н</w:t>
      </w:r>
      <w:r w:rsidRPr="001D64CA">
        <w:rPr>
          <w:rFonts w:ascii="Times New Roman" w:hAnsi="Times New Roman"/>
          <w:szCs w:val="22"/>
        </w:rPr>
        <w:t>а</w:t>
      </w:r>
      <w:r w:rsidRPr="001D64CA">
        <w:rPr>
          <w:rFonts w:ascii="Times New Roman" w:hAnsi="Times New Roman"/>
          <w:szCs w:val="22"/>
        </w:rPr>
        <w:t xml:space="preserve">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1D64CA">
        <w:rPr>
          <w:rFonts w:ascii="Times New Roman" w:hAnsi="Times New Roman"/>
          <w:szCs w:val="22"/>
        </w:rPr>
        <w:t>с даты направления</w:t>
      </w:r>
      <w:proofErr w:type="gramEnd"/>
      <w:r w:rsidRPr="001D64CA">
        <w:rPr>
          <w:rFonts w:ascii="Times New Roman" w:hAnsi="Times New Roman"/>
          <w:szCs w:val="22"/>
        </w:rPr>
        <w:t xml:space="preserve"> письменного уведомления.</w:t>
      </w:r>
    </w:p>
    <w:p w:rsidR="001D64CA" w:rsidRPr="001D64CA" w:rsidRDefault="001D64CA" w:rsidP="001D64CA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proofErr w:type="gramStart"/>
      <w:r w:rsidRPr="001D64CA">
        <w:rPr>
          <w:rFonts w:ascii="Times New Roman" w:hAnsi="Times New Roman"/>
          <w:szCs w:val="22"/>
        </w:rPr>
        <w:t>В письменном уведомлении Сторона обязана сослаться на факты или предоставить мат</w:t>
      </w:r>
      <w:r w:rsidRPr="001D64CA">
        <w:rPr>
          <w:rFonts w:ascii="Times New Roman" w:hAnsi="Times New Roman"/>
          <w:szCs w:val="22"/>
        </w:rPr>
        <w:t>е</w:t>
      </w:r>
      <w:r w:rsidRPr="001D64CA">
        <w:rPr>
          <w:rFonts w:ascii="Times New Roman" w:hAnsi="Times New Roman"/>
          <w:szCs w:val="22"/>
        </w:rPr>
        <w:t>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</w:t>
      </w:r>
      <w:r w:rsidRPr="001D64CA">
        <w:rPr>
          <w:rFonts w:ascii="Times New Roman" w:hAnsi="Times New Roman"/>
          <w:szCs w:val="22"/>
        </w:rPr>
        <w:t>ы</w:t>
      </w:r>
      <w:r w:rsidRPr="001D64CA">
        <w:rPr>
          <w:rFonts w:ascii="Times New Roman" w:hAnsi="Times New Roman"/>
          <w:szCs w:val="22"/>
        </w:rPr>
        <w:t>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</w:t>
      </w:r>
      <w:r w:rsidRPr="001D64CA">
        <w:rPr>
          <w:rFonts w:ascii="Times New Roman" w:hAnsi="Times New Roman"/>
          <w:szCs w:val="22"/>
        </w:rPr>
        <w:t>ю</w:t>
      </w:r>
      <w:r w:rsidRPr="001D64CA">
        <w:rPr>
          <w:rFonts w:ascii="Times New Roman" w:hAnsi="Times New Roman"/>
          <w:szCs w:val="22"/>
        </w:rPr>
        <w:t>щих требования применимого законодательства и международных актов о противодействии</w:t>
      </w:r>
      <w:proofErr w:type="gramEnd"/>
      <w:r w:rsidRPr="001D64CA">
        <w:rPr>
          <w:rFonts w:ascii="Times New Roman" w:hAnsi="Times New Roman"/>
          <w:szCs w:val="22"/>
        </w:rPr>
        <w:t xml:space="preserve"> легализации доходов, полученных преступным путем.</w:t>
      </w:r>
    </w:p>
    <w:p w:rsidR="001D64CA" w:rsidRPr="001D64CA" w:rsidRDefault="001D64CA" w:rsidP="001D64CA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Cs w:val="22"/>
        </w:rPr>
      </w:pPr>
      <w:r w:rsidRPr="001D64CA">
        <w:rPr>
          <w:rFonts w:ascii="Times New Roman" w:hAnsi="Times New Roman"/>
          <w:szCs w:val="22"/>
        </w:rPr>
        <w:t>В случае нарушения одной Стороной обязательства воздерживаться от запрещенных в н</w:t>
      </w:r>
      <w:r w:rsidRPr="001D64CA">
        <w:rPr>
          <w:rFonts w:ascii="Times New Roman" w:hAnsi="Times New Roman"/>
          <w:szCs w:val="22"/>
        </w:rPr>
        <w:t>а</w:t>
      </w:r>
      <w:r w:rsidRPr="001D64CA">
        <w:rPr>
          <w:rFonts w:ascii="Times New Roman" w:hAnsi="Times New Roman"/>
          <w:szCs w:val="22"/>
        </w:rPr>
        <w:t>стоящем Разделе действий и/или неполучения другой Стороной в установленный настоящим Договором срок подтверждения, что нарушение не произошло или не произойдет, другая Сторона имеет право ра</w:t>
      </w:r>
      <w:r w:rsidRPr="001D64CA">
        <w:rPr>
          <w:rFonts w:ascii="Times New Roman" w:hAnsi="Times New Roman"/>
          <w:szCs w:val="22"/>
        </w:rPr>
        <w:t>с</w:t>
      </w:r>
      <w:r w:rsidRPr="001D64CA">
        <w:rPr>
          <w:rFonts w:ascii="Times New Roman" w:hAnsi="Times New Roman"/>
          <w:szCs w:val="22"/>
        </w:rPr>
        <w:t xml:space="preserve">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1D64CA">
        <w:rPr>
          <w:rFonts w:ascii="Times New Roman" w:hAnsi="Times New Roman"/>
          <w:szCs w:val="22"/>
        </w:rPr>
        <w:t>был</w:t>
      </w:r>
      <w:proofErr w:type="gramEnd"/>
      <w:r w:rsidRPr="001D64CA">
        <w:rPr>
          <w:rFonts w:ascii="Times New Roman" w:hAnsi="Times New Roman"/>
          <w:szCs w:val="22"/>
        </w:rPr>
        <w:t xml:space="preserve"> расторгнут настоящий Договор в соответствии с положениями настоящего Ра</w:t>
      </w:r>
      <w:r w:rsidRPr="001D64CA">
        <w:rPr>
          <w:rFonts w:ascii="Times New Roman" w:hAnsi="Times New Roman"/>
          <w:szCs w:val="22"/>
        </w:rPr>
        <w:t>з</w:t>
      </w:r>
      <w:r w:rsidRPr="001D64CA">
        <w:rPr>
          <w:rFonts w:ascii="Times New Roman" w:hAnsi="Times New Roman"/>
          <w:szCs w:val="22"/>
        </w:rPr>
        <w:t>дела, вправе требовать возмещения реального ущерба, возникшего в результате такого расторжения.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Cs w:val="22"/>
        </w:rPr>
      </w:pPr>
    </w:p>
    <w:p w:rsidR="001D64CA" w:rsidRPr="001D64CA" w:rsidRDefault="001D64CA" w:rsidP="001D64CA">
      <w:pPr>
        <w:widowControl w:val="0"/>
        <w:numPr>
          <w:ilvl w:val="0"/>
          <w:numId w:val="9"/>
        </w:numPr>
        <w:tabs>
          <w:tab w:val="num" w:pos="1620"/>
        </w:tabs>
        <w:autoSpaceDE w:val="0"/>
        <w:autoSpaceDN w:val="0"/>
        <w:adjustRightInd w:val="0"/>
        <w:ind w:left="0" w:firstLine="709"/>
        <w:jc w:val="center"/>
        <w:rPr>
          <w:rFonts w:ascii="Times New Roman" w:hAnsi="Times New Roman"/>
          <w:b/>
          <w:szCs w:val="22"/>
        </w:rPr>
      </w:pPr>
      <w:r w:rsidRPr="001D64CA">
        <w:rPr>
          <w:rFonts w:ascii="Times New Roman" w:hAnsi="Times New Roman"/>
          <w:b/>
          <w:bCs/>
          <w:szCs w:val="22"/>
        </w:rPr>
        <w:t>ПРОЧИЕ УСЛОВИЯ</w:t>
      </w:r>
    </w:p>
    <w:p w:rsidR="001D64CA" w:rsidRPr="001D64CA" w:rsidRDefault="001D64CA" w:rsidP="001D64CA">
      <w:pPr>
        <w:widowControl w:val="0"/>
        <w:tabs>
          <w:tab w:val="num" w:pos="16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</w:p>
    <w:p w:rsidR="001D64CA" w:rsidRPr="001D64CA" w:rsidRDefault="001D64CA" w:rsidP="001D64CA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lastRenderedPageBreak/>
        <w:t>Договор вступает в силу с «01» июня 2015 года и действует по «31» декабря 2015 года, а в части расчётов - до полного исполнения Сторонами своих обязательств.</w:t>
      </w:r>
    </w:p>
    <w:p w:rsidR="001D64CA" w:rsidRPr="001D64CA" w:rsidRDefault="001D64CA" w:rsidP="001D64CA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</w:t>
      </w:r>
      <w:r w:rsidRPr="001D64CA">
        <w:rPr>
          <w:rFonts w:ascii="Times New Roman" w:hAnsi="Times New Roman"/>
          <w:szCs w:val="22"/>
        </w:rPr>
        <w:t>и</w:t>
      </w:r>
      <w:r w:rsidRPr="001D64CA">
        <w:rPr>
          <w:rFonts w:ascii="Times New Roman" w:hAnsi="Times New Roman"/>
          <w:szCs w:val="22"/>
        </w:rPr>
        <w:t>ятия, удостоверенной руководителем, главным бухгалтером общества с проставлением фирменной печ</w:t>
      </w:r>
      <w:r w:rsidRPr="001D64CA">
        <w:rPr>
          <w:rFonts w:ascii="Times New Roman" w:hAnsi="Times New Roman"/>
          <w:szCs w:val="22"/>
        </w:rPr>
        <w:t>а</w:t>
      </w:r>
      <w:r w:rsidRPr="001D64CA">
        <w:rPr>
          <w:rFonts w:ascii="Times New Roman" w:hAnsi="Times New Roman"/>
          <w:szCs w:val="22"/>
        </w:rPr>
        <w:t>ти. С момента получения указанное уведомление будет являться неотъемлемой частью настоящего Дог</w:t>
      </w:r>
      <w:r w:rsidRPr="001D64CA">
        <w:rPr>
          <w:rFonts w:ascii="Times New Roman" w:hAnsi="Times New Roman"/>
          <w:szCs w:val="22"/>
        </w:rPr>
        <w:t>о</w:t>
      </w:r>
      <w:r w:rsidRPr="001D64CA">
        <w:rPr>
          <w:rFonts w:ascii="Times New Roman" w:hAnsi="Times New Roman"/>
          <w:szCs w:val="22"/>
        </w:rPr>
        <w:t>вора. В случае неисполнения указанного обязательства одной из Сторон другая Сторона не несет ответс</w:t>
      </w:r>
      <w:r w:rsidRPr="001D64CA">
        <w:rPr>
          <w:rFonts w:ascii="Times New Roman" w:hAnsi="Times New Roman"/>
          <w:szCs w:val="22"/>
        </w:rPr>
        <w:t>т</w:t>
      </w:r>
      <w:r w:rsidRPr="001D64CA">
        <w:rPr>
          <w:rFonts w:ascii="Times New Roman" w:hAnsi="Times New Roman"/>
          <w:szCs w:val="22"/>
        </w:rPr>
        <w:t>венности за вызванные таким неисполнением последствия.</w:t>
      </w:r>
    </w:p>
    <w:p w:rsidR="001D64CA" w:rsidRPr="001D64CA" w:rsidRDefault="001D64CA" w:rsidP="001D64CA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После подписания настоящего Договора все предыдущие письменные или устные соглаш</w:t>
      </w:r>
      <w:r w:rsidRPr="001D64CA">
        <w:rPr>
          <w:rFonts w:ascii="Times New Roman" w:hAnsi="Times New Roman"/>
          <w:szCs w:val="22"/>
        </w:rPr>
        <w:t>е</w:t>
      </w:r>
      <w:r w:rsidRPr="001D64CA">
        <w:rPr>
          <w:rFonts w:ascii="Times New Roman" w:hAnsi="Times New Roman"/>
          <w:szCs w:val="22"/>
        </w:rPr>
        <w:t>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1D64CA" w:rsidRPr="001D64CA" w:rsidRDefault="001D64CA" w:rsidP="001D64CA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1D64CA" w:rsidRPr="001D64CA" w:rsidRDefault="001D64CA" w:rsidP="001D64CA">
      <w:pPr>
        <w:widowControl w:val="0"/>
        <w:tabs>
          <w:tab w:val="num" w:pos="16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1D64CA">
        <w:rPr>
          <w:rFonts w:ascii="Times New Roman" w:hAnsi="Times New Roman"/>
          <w:szCs w:val="22"/>
        </w:rPr>
        <w:t>Уведомления, документы, а также любое сообщение (далее – сообщение) по настоящему Догов</w:t>
      </w:r>
      <w:r w:rsidRPr="001D64CA">
        <w:rPr>
          <w:rFonts w:ascii="Times New Roman" w:hAnsi="Times New Roman"/>
          <w:szCs w:val="22"/>
        </w:rPr>
        <w:t>о</w:t>
      </w:r>
      <w:r w:rsidRPr="001D64CA">
        <w:rPr>
          <w:rFonts w:ascii="Times New Roman" w:hAnsi="Times New Roman"/>
          <w:szCs w:val="22"/>
        </w:rPr>
        <w:t xml:space="preserve">ру считаются доставленными надлежащим образом с момента их получения адресатом. В зависимости </w:t>
      </w:r>
      <w:r w:rsidRPr="001D64CA">
        <w:rPr>
          <w:rFonts w:ascii="Times New Roman" w:hAnsi="Times New Roman"/>
          <w:color w:val="000000"/>
          <w:szCs w:val="22"/>
        </w:rPr>
        <w:t xml:space="preserve">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1D64CA" w:rsidRPr="001D64CA" w:rsidRDefault="001D64CA" w:rsidP="001D64CA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color w:val="000000"/>
          <w:szCs w:val="22"/>
        </w:rPr>
      </w:pPr>
      <w:r w:rsidRPr="001D64CA">
        <w:rPr>
          <w:rFonts w:ascii="Times New Roman" w:hAnsi="Times New Roman"/>
          <w:color w:val="000000"/>
          <w:szCs w:val="22"/>
        </w:rPr>
        <w:t>при использовании почтовой связи – дата, указанная в уведомлении о вручении почтового о</w:t>
      </w:r>
      <w:r w:rsidRPr="001D64CA">
        <w:rPr>
          <w:rFonts w:ascii="Times New Roman" w:hAnsi="Times New Roman"/>
          <w:color w:val="000000"/>
          <w:szCs w:val="22"/>
        </w:rPr>
        <w:t>т</w:t>
      </w:r>
      <w:r w:rsidRPr="001D64CA">
        <w:rPr>
          <w:rFonts w:ascii="Times New Roman" w:hAnsi="Times New Roman"/>
          <w:color w:val="000000"/>
          <w:szCs w:val="22"/>
        </w:rPr>
        <w:t xml:space="preserve">правления; </w:t>
      </w:r>
    </w:p>
    <w:p w:rsidR="001D64CA" w:rsidRPr="001D64CA" w:rsidRDefault="001D64CA" w:rsidP="001D64CA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color w:val="000000"/>
          <w:szCs w:val="22"/>
        </w:rPr>
      </w:pPr>
      <w:r w:rsidRPr="001D64CA">
        <w:rPr>
          <w:rFonts w:ascii="Times New Roman" w:hAnsi="Times New Roman"/>
          <w:color w:val="000000"/>
          <w:szCs w:val="22"/>
        </w:rPr>
        <w:t>при использовании доставки курьером – дата и время проставления Стороной - получателем отметки о получении сообщения.</w:t>
      </w:r>
    </w:p>
    <w:p w:rsidR="001D64CA" w:rsidRPr="001D64CA" w:rsidRDefault="001D64CA" w:rsidP="001D64CA">
      <w:pPr>
        <w:tabs>
          <w:tab w:val="left" w:pos="0"/>
          <w:tab w:val="left" w:pos="1440"/>
          <w:tab w:val="num" w:pos="1620"/>
        </w:tabs>
        <w:suppressAutoHyphens/>
        <w:ind w:firstLine="709"/>
        <w:jc w:val="both"/>
        <w:rPr>
          <w:rFonts w:ascii="Times New Roman" w:hAnsi="Times New Roman"/>
          <w:color w:val="000000"/>
          <w:szCs w:val="22"/>
          <w:lang w:eastAsia="ar-SA"/>
        </w:rPr>
      </w:pPr>
      <w:r w:rsidRPr="001D64CA">
        <w:rPr>
          <w:rFonts w:ascii="Times New Roman" w:hAnsi="Times New Roman"/>
          <w:color w:val="000000"/>
          <w:szCs w:val="22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1D64CA" w:rsidRPr="001D64CA" w:rsidRDefault="001D64CA" w:rsidP="001D64CA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В случае если в результате не уведомления одной Стороной другой Стороны об изменении своих юридических адресов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</w:t>
      </w:r>
      <w:r w:rsidRPr="001D64CA">
        <w:rPr>
          <w:rFonts w:ascii="Times New Roman" w:hAnsi="Times New Roman"/>
          <w:szCs w:val="22"/>
        </w:rPr>
        <w:t>с</w:t>
      </w:r>
      <w:r w:rsidRPr="001D64CA">
        <w:rPr>
          <w:rFonts w:ascii="Times New Roman" w:hAnsi="Times New Roman"/>
          <w:szCs w:val="22"/>
        </w:rPr>
        <w:t>полнившей обязанности по оплате. При этом если перечисленные денежные средства возвратятся на ра</w:t>
      </w:r>
      <w:r w:rsidRPr="001D64CA">
        <w:rPr>
          <w:rFonts w:ascii="Times New Roman" w:hAnsi="Times New Roman"/>
          <w:szCs w:val="22"/>
        </w:rPr>
        <w:t>с</w:t>
      </w:r>
      <w:r w:rsidRPr="001D64CA">
        <w:rPr>
          <w:rFonts w:ascii="Times New Roman" w:hAnsi="Times New Roman"/>
          <w:szCs w:val="22"/>
        </w:rPr>
        <w:t>четный счет Стороны-плательщика, Сторона-плательщик обязана перечислить полученные денежные средства Стороне-получателю.</w:t>
      </w:r>
    </w:p>
    <w:p w:rsidR="001D64CA" w:rsidRPr="001D64CA" w:rsidRDefault="001D64CA" w:rsidP="001D64CA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Ни одна из Сторон не вправе передавать свои права и обязательства по настоящему Догов</w:t>
      </w:r>
      <w:r w:rsidRPr="001D64CA">
        <w:rPr>
          <w:rFonts w:ascii="Times New Roman" w:hAnsi="Times New Roman"/>
          <w:szCs w:val="22"/>
        </w:rPr>
        <w:t>о</w:t>
      </w:r>
      <w:r w:rsidRPr="001D64CA">
        <w:rPr>
          <w:rFonts w:ascii="Times New Roman" w:hAnsi="Times New Roman"/>
          <w:szCs w:val="22"/>
        </w:rPr>
        <w:t>ру третьей Стороне, без письменного согласия на это другой Стороны.</w:t>
      </w:r>
    </w:p>
    <w:p w:rsidR="001D64CA" w:rsidRPr="001D64CA" w:rsidRDefault="001D64CA" w:rsidP="001D64CA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bCs/>
          <w:szCs w:val="22"/>
        </w:rPr>
        <w:t>Во всём остальном, что не предусмотрено настоящим Договором, применяются нормы</w:t>
      </w:r>
      <w:r w:rsidRPr="001D64CA">
        <w:rPr>
          <w:rFonts w:ascii="Times New Roman" w:hAnsi="Times New Roman"/>
          <w:szCs w:val="22"/>
        </w:rPr>
        <w:t xml:space="preserve"> з</w:t>
      </w:r>
      <w:r w:rsidRPr="001D64CA">
        <w:rPr>
          <w:rFonts w:ascii="Times New Roman" w:hAnsi="Times New Roman"/>
          <w:szCs w:val="22"/>
        </w:rPr>
        <w:t>а</w:t>
      </w:r>
      <w:r w:rsidRPr="001D64CA">
        <w:rPr>
          <w:rFonts w:ascii="Times New Roman" w:hAnsi="Times New Roman"/>
          <w:szCs w:val="22"/>
        </w:rPr>
        <w:t>конодательства РФ. При внесении изменений в законодательные акты, регламентирующие взаимоотн</w:t>
      </w:r>
      <w:r w:rsidRPr="001D64CA">
        <w:rPr>
          <w:rFonts w:ascii="Times New Roman" w:hAnsi="Times New Roman"/>
          <w:szCs w:val="22"/>
        </w:rPr>
        <w:t>о</w:t>
      </w:r>
      <w:r w:rsidRPr="001D64CA">
        <w:rPr>
          <w:rFonts w:ascii="Times New Roman" w:hAnsi="Times New Roman"/>
          <w:szCs w:val="22"/>
        </w:rPr>
        <w:t>шения Сторон, Стороны имеют право на изменение условий Договора по взаимному согласию путём з</w:t>
      </w:r>
      <w:r w:rsidRPr="001D64CA">
        <w:rPr>
          <w:rFonts w:ascii="Times New Roman" w:hAnsi="Times New Roman"/>
          <w:szCs w:val="22"/>
        </w:rPr>
        <w:t>а</w:t>
      </w:r>
      <w:r w:rsidRPr="001D64CA">
        <w:rPr>
          <w:rFonts w:ascii="Times New Roman" w:hAnsi="Times New Roman"/>
          <w:szCs w:val="22"/>
        </w:rPr>
        <w:t>ключения дополнительного соглашения.</w:t>
      </w:r>
    </w:p>
    <w:p w:rsidR="001D64CA" w:rsidRPr="001D64CA" w:rsidRDefault="001D64CA" w:rsidP="001D64CA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Настоящий Договор или Дополнительные соглашения к нему, могут быть переданы с и</w:t>
      </w:r>
      <w:r w:rsidRPr="001D64CA">
        <w:rPr>
          <w:rFonts w:ascii="Times New Roman" w:hAnsi="Times New Roman"/>
          <w:szCs w:val="22"/>
        </w:rPr>
        <w:t>с</w:t>
      </w:r>
      <w:r w:rsidRPr="001D64CA">
        <w:rPr>
          <w:rFonts w:ascii="Times New Roman" w:hAnsi="Times New Roman"/>
          <w:szCs w:val="22"/>
        </w:rPr>
        <w:t>пользованием факсимильной связи. Риск искажения информации при передаче документов с использов</w:t>
      </w:r>
      <w:r w:rsidRPr="001D64CA">
        <w:rPr>
          <w:rFonts w:ascii="Times New Roman" w:hAnsi="Times New Roman"/>
          <w:szCs w:val="22"/>
        </w:rPr>
        <w:t>а</w:t>
      </w:r>
      <w:r w:rsidRPr="001D64CA">
        <w:rPr>
          <w:rFonts w:ascii="Times New Roman" w:hAnsi="Times New Roman"/>
          <w:szCs w:val="22"/>
        </w:rPr>
        <w:t>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1D64CA" w:rsidRPr="001D64CA" w:rsidRDefault="001D64CA" w:rsidP="001D64CA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 xml:space="preserve">Настоящий </w:t>
      </w:r>
      <w:proofErr w:type="gramStart"/>
      <w:r w:rsidRPr="001D64CA">
        <w:rPr>
          <w:rFonts w:ascii="Times New Roman" w:hAnsi="Times New Roman"/>
          <w:szCs w:val="22"/>
        </w:rPr>
        <w:t>Договор</w:t>
      </w:r>
      <w:proofErr w:type="gramEnd"/>
      <w:r w:rsidRPr="001D64CA">
        <w:rPr>
          <w:rFonts w:ascii="Times New Roman" w:hAnsi="Times New Roman"/>
          <w:szCs w:val="22"/>
        </w:rPr>
        <w:t xml:space="preserve"> может быть расторгнут по соглашению Сторон путем письменного уведомления за 3</w:t>
      </w:r>
      <w:r w:rsidRPr="001D64CA">
        <w:rPr>
          <w:rFonts w:ascii="Times New Roman" w:hAnsi="Times New Roman"/>
          <w:bCs/>
          <w:szCs w:val="22"/>
        </w:rPr>
        <w:t xml:space="preserve">0 (тридцать) календарных дней </w:t>
      </w:r>
      <w:r w:rsidRPr="001D64CA">
        <w:rPr>
          <w:rFonts w:ascii="Times New Roman" w:hAnsi="Times New Roman"/>
          <w:szCs w:val="22"/>
        </w:rPr>
        <w:t>до даты расторжения Договора.</w:t>
      </w:r>
    </w:p>
    <w:p w:rsidR="001D64CA" w:rsidRPr="001D64CA" w:rsidRDefault="001D64CA" w:rsidP="001D64CA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bCs/>
          <w:szCs w:val="22"/>
        </w:rPr>
        <w:t>Фото/видеосъемка на объектах Заказчика разрешается только с предварительного пис</w:t>
      </w:r>
      <w:r w:rsidRPr="001D64CA">
        <w:rPr>
          <w:rFonts w:ascii="Times New Roman" w:hAnsi="Times New Roman"/>
          <w:bCs/>
          <w:szCs w:val="22"/>
        </w:rPr>
        <w:t>ь</w:t>
      </w:r>
      <w:r w:rsidRPr="001D64CA">
        <w:rPr>
          <w:rFonts w:ascii="Times New Roman" w:hAnsi="Times New Roman"/>
          <w:bCs/>
          <w:szCs w:val="22"/>
        </w:rPr>
        <w:t>менного разрешения Заказчика, за исключением случаев, предусмотренных законодательством Росси</w:t>
      </w:r>
      <w:r w:rsidRPr="001D64CA">
        <w:rPr>
          <w:rFonts w:ascii="Times New Roman" w:hAnsi="Times New Roman"/>
          <w:bCs/>
          <w:szCs w:val="22"/>
        </w:rPr>
        <w:t>й</w:t>
      </w:r>
      <w:r w:rsidRPr="001D64CA">
        <w:rPr>
          <w:rFonts w:ascii="Times New Roman" w:hAnsi="Times New Roman"/>
          <w:bCs/>
          <w:szCs w:val="22"/>
        </w:rPr>
        <w:t>ской Федерации. Распространение фото/видеоматериалов с объектов Заказчика в средствах массовой и</w:t>
      </w:r>
      <w:r w:rsidRPr="001D64CA">
        <w:rPr>
          <w:rFonts w:ascii="Times New Roman" w:hAnsi="Times New Roman"/>
          <w:bCs/>
          <w:szCs w:val="22"/>
        </w:rPr>
        <w:t>н</w:t>
      </w:r>
      <w:r w:rsidRPr="001D64CA">
        <w:rPr>
          <w:rFonts w:ascii="Times New Roman" w:hAnsi="Times New Roman"/>
          <w:bCs/>
          <w:szCs w:val="22"/>
        </w:rPr>
        <w:t>формации разрешается только с предварительного письменного разрешения Заказчика.</w:t>
      </w:r>
    </w:p>
    <w:p w:rsidR="001D64CA" w:rsidRPr="001D64CA" w:rsidRDefault="001D64CA" w:rsidP="001D64CA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Исполнитель признает, что любые данные, предоставленные Заказчиком, могут быть н</w:t>
      </w:r>
      <w:r w:rsidRPr="001D64CA">
        <w:rPr>
          <w:rFonts w:ascii="Times New Roman" w:hAnsi="Times New Roman"/>
          <w:szCs w:val="22"/>
        </w:rPr>
        <w:t>е</w:t>
      </w:r>
      <w:r w:rsidRPr="001D64CA">
        <w:rPr>
          <w:rFonts w:ascii="Times New Roman" w:hAnsi="Times New Roman"/>
          <w:szCs w:val="22"/>
        </w:rPr>
        <w:t>полными и не содержать всех необходимых для оказания Услуг подробностей. Ошибки и пропуски в предоставленной документации, которые Исполнитель выявил и/или имел возможность выявить в соо</w:t>
      </w:r>
      <w:r w:rsidRPr="001D64CA">
        <w:rPr>
          <w:rFonts w:ascii="Times New Roman" w:hAnsi="Times New Roman"/>
          <w:szCs w:val="22"/>
        </w:rPr>
        <w:t>т</w:t>
      </w:r>
      <w:r w:rsidRPr="001D64CA">
        <w:rPr>
          <w:rFonts w:ascii="Times New Roman" w:hAnsi="Times New Roman"/>
          <w:szCs w:val="22"/>
        </w:rPr>
        <w:t>ветствии с собственной квалификацией, полученными лицензиями и разрешениями, свидетельствами, не должны использоваться Исполнителем в ущерб качеству Услуг и не могут служить в дальнейшем опра</w:t>
      </w:r>
      <w:r w:rsidRPr="001D64CA">
        <w:rPr>
          <w:rFonts w:ascii="Times New Roman" w:hAnsi="Times New Roman"/>
          <w:szCs w:val="22"/>
        </w:rPr>
        <w:t>в</w:t>
      </w:r>
      <w:r w:rsidRPr="001D64CA">
        <w:rPr>
          <w:rFonts w:ascii="Times New Roman" w:hAnsi="Times New Roman"/>
          <w:szCs w:val="22"/>
        </w:rPr>
        <w:t>данием низкого качества.</w:t>
      </w:r>
    </w:p>
    <w:p w:rsidR="001D64CA" w:rsidRPr="001D64CA" w:rsidRDefault="001D64CA" w:rsidP="001D64CA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Вся информация (включая отчеты, данные в электронном виде, расчеты, протоколы и т.д.), подготовленная или полученная в ходе оказания Услуг по настоящему Договору, является собственн</w:t>
      </w:r>
      <w:r w:rsidRPr="001D64CA">
        <w:rPr>
          <w:rFonts w:ascii="Times New Roman" w:hAnsi="Times New Roman"/>
          <w:szCs w:val="22"/>
        </w:rPr>
        <w:t>о</w:t>
      </w:r>
      <w:r w:rsidRPr="001D64CA">
        <w:rPr>
          <w:rFonts w:ascii="Times New Roman" w:hAnsi="Times New Roman"/>
          <w:szCs w:val="22"/>
        </w:rPr>
        <w:t>стью Заказчика.</w:t>
      </w:r>
    </w:p>
    <w:p w:rsidR="001D64CA" w:rsidRPr="001D64CA" w:rsidRDefault="001D64CA" w:rsidP="001D64CA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lastRenderedPageBreak/>
        <w:t>Подписав настоящий Договор, Исполнитель подтверждает, что:</w:t>
      </w:r>
    </w:p>
    <w:p w:rsidR="001D64CA" w:rsidRPr="001D64CA" w:rsidRDefault="001D64CA" w:rsidP="001D64CA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1D64CA" w:rsidRPr="001D64CA" w:rsidRDefault="001D64CA" w:rsidP="001D64CA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Исполнитель изучил все материалы Договора и получил полную информацию по всем вопр</w:t>
      </w:r>
      <w:r w:rsidRPr="001D64CA">
        <w:rPr>
          <w:rFonts w:ascii="Times New Roman" w:hAnsi="Times New Roman"/>
          <w:szCs w:val="22"/>
        </w:rPr>
        <w:t>о</w:t>
      </w:r>
      <w:r w:rsidRPr="001D64CA">
        <w:rPr>
          <w:rFonts w:ascii="Times New Roman" w:hAnsi="Times New Roman"/>
          <w:szCs w:val="22"/>
        </w:rPr>
        <w:t xml:space="preserve">сам, которые могли бы повлиять на сроки, стоимость и качество Услуг. </w:t>
      </w:r>
    </w:p>
    <w:p w:rsidR="001D64CA" w:rsidRPr="001D64CA" w:rsidRDefault="001D64CA" w:rsidP="001D64CA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</w:p>
    <w:p w:rsidR="001D64CA" w:rsidRPr="001D64CA" w:rsidRDefault="001D64CA" w:rsidP="001D64CA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bCs/>
          <w:color w:val="000000"/>
          <w:szCs w:val="22"/>
        </w:rPr>
        <w:t>Н</w:t>
      </w:r>
      <w:r w:rsidRPr="001D64CA">
        <w:rPr>
          <w:rFonts w:ascii="Times New Roman" w:hAnsi="Times New Roman"/>
          <w:szCs w:val="22"/>
        </w:rPr>
        <w:t>икакие другие услуги и работы Исполнителя не являются приоритетными в ущерб Усл</w:t>
      </w:r>
      <w:r w:rsidRPr="001D64CA">
        <w:rPr>
          <w:rFonts w:ascii="Times New Roman" w:hAnsi="Times New Roman"/>
          <w:szCs w:val="22"/>
        </w:rPr>
        <w:t>у</w:t>
      </w:r>
      <w:r w:rsidRPr="001D64CA">
        <w:rPr>
          <w:rFonts w:ascii="Times New Roman" w:hAnsi="Times New Roman"/>
          <w:szCs w:val="22"/>
        </w:rPr>
        <w:t>гам по настоящему Договору.</w:t>
      </w:r>
    </w:p>
    <w:p w:rsidR="001D64CA" w:rsidRPr="001D64CA" w:rsidRDefault="001D64CA" w:rsidP="001D64CA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В случае противоречия между положениями настоящего Договора, другими документами, являющимися неотъемлемой частью Договора, условия Договора будут иметь преимущественную силу.</w:t>
      </w:r>
    </w:p>
    <w:p w:rsidR="001D64CA" w:rsidRPr="001D64CA" w:rsidRDefault="001D64CA" w:rsidP="001D64CA">
      <w:pPr>
        <w:widowControl w:val="0"/>
        <w:numPr>
          <w:ilvl w:val="1"/>
          <w:numId w:val="9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</w:t>
      </w:r>
      <w:r w:rsidRPr="001D64CA">
        <w:rPr>
          <w:rFonts w:ascii="Times New Roman" w:hAnsi="Times New Roman"/>
          <w:szCs w:val="22"/>
        </w:rPr>
        <w:t>о</w:t>
      </w:r>
      <w:r w:rsidRPr="001D64CA">
        <w:rPr>
          <w:rFonts w:ascii="Times New Roman" w:hAnsi="Times New Roman"/>
          <w:szCs w:val="22"/>
        </w:rPr>
        <w:t>говора.</w:t>
      </w:r>
    </w:p>
    <w:p w:rsidR="001D64CA" w:rsidRPr="001D64CA" w:rsidRDefault="001D64CA" w:rsidP="001D64CA">
      <w:pPr>
        <w:widowControl w:val="0"/>
        <w:numPr>
          <w:ilvl w:val="1"/>
          <w:numId w:val="9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К настоящему Договору прилагаются и являются его неотъемлемой частью:</w:t>
      </w:r>
    </w:p>
    <w:p w:rsidR="001D64CA" w:rsidRPr="001D64CA" w:rsidRDefault="001D64CA" w:rsidP="001D64CA">
      <w:pPr>
        <w:jc w:val="both"/>
        <w:rPr>
          <w:rFonts w:ascii="Times New Roman" w:hAnsi="Times New Roman"/>
          <w:sz w:val="24"/>
        </w:rPr>
      </w:pPr>
    </w:p>
    <w:p w:rsidR="001D64CA" w:rsidRPr="001D64CA" w:rsidRDefault="001D64CA" w:rsidP="001D64CA">
      <w:pPr>
        <w:jc w:val="both"/>
        <w:rPr>
          <w:rFonts w:ascii="Times New Roman" w:hAnsi="Times New Roman"/>
          <w:sz w:val="24"/>
        </w:rPr>
      </w:pPr>
      <w:r w:rsidRPr="001D64CA">
        <w:rPr>
          <w:rFonts w:ascii="Times New Roman" w:hAnsi="Times New Roman"/>
          <w:sz w:val="24"/>
        </w:rPr>
        <w:t>Приложение № 1 – Техническое задание;</w:t>
      </w:r>
    </w:p>
    <w:p w:rsidR="001D64CA" w:rsidRPr="001D64CA" w:rsidRDefault="001D64CA" w:rsidP="001D64CA">
      <w:pPr>
        <w:jc w:val="both"/>
        <w:rPr>
          <w:rFonts w:ascii="Times New Roman" w:hAnsi="Times New Roman"/>
          <w:sz w:val="24"/>
        </w:rPr>
      </w:pPr>
      <w:r w:rsidRPr="001D64CA">
        <w:rPr>
          <w:rFonts w:ascii="Times New Roman" w:hAnsi="Times New Roman"/>
          <w:sz w:val="24"/>
        </w:rPr>
        <w:t>Приложение № 2 – Календарный план оказания услуг;</w:t>
      </w:r>
    </w:p>
    <w:p w:rsidR="001D64CA" w:rsidRPr="001D64CA" w:rsidRDefault="001D64CA" w:rsidP="001D64CA">
      <w:pPr>
        <w:jc w:val="both"/>
        <w:rPr>
          <w:rFonts w:ascii="Times New Roman" w:hAnsi="Times New Roman"/>
          <w:sz w:val="24"/>
        </w:rPr>
      </w:pPr>
      <w:r w:rsidRPr="001D64CA">
        <w:rPr>
          <w:rFonts w:ascii="Times New Roman" w:hAnsi="Times New Roman"/>
          <w:sz w:val="24"/>
        </w:rPr>
        <w:t>Приложение № 3 – Протокол соглашения о договорной цене;</w:t>
      </w:r>
    </w:p>
    <w:p w:rsidR="001D64CA" w:rsidRPr="001D64CA" w:rsidRDefault="001D64CA" w:rsidP="001D64CA">
      <w:pPr>
        <w:jc w:val="both"/>
        <w:rPr>
          <w:rFonts w:ascii="Times New Roman" w:hAnsi="Times New Roman"/>
          <w:sz w:val="24"/>
        </w:rPr>
      </w:pPr>
      <w:r w:rsidRPr="001D64CA">
        <w:rPr>
          <w:rFonts w:ascii="Times New Roman" w:hAnsi="Times New Roman"/>
          <w:sz w:val="24"/>
        </w:rPr>
        <w:t>Приложение № 4 – Соглашение о конфиденциальности;</w:t>
      </w:r>
    </w:p>
    <w:p w:rsidR="001D64CA" w:rsidRPr="001D64CA" w:rsidRDefault="001D64CA" w:rsidP="001D64CA">
      <w:pPr>
        <w:jc w:val="both"/>
        <w:rPr>
          <w:rFonts w:ascii="Times New Roman" w:hAnsi="Times New Roman"/>
          <w:sz w:val="24"/>
        </w:rPr>
      </w:pPr>
      <w:r w:rsidRPr="001D64CA">
        <w:rPr>
          <w:rFonts w:ascii="Times New Roman" w:hAnsi="Times New Roman"/>
          <w:sz w:val="24"/>
        </w:rPr>
        <w:t>Приложение № 5 – Форма акта приема-передачи исходных данных;</w:t>
      </w:r>
    </w:p>
    <w:p w:rsidR="001D64CA" w:rsidRPr="001D64CA" w:rsidRDefault="001D64CA" w:rsidP="001D64CA">
      <w:pPr>
        <w:spacing w:line="276" w:lineRule="auto"/>
        <w:rPr>
          <w:rFonts w:ascii="Times New Roman" w:hAnsi="Times New Roman"/>
          <w:spacing w:val="2"/>
          <w:sz w:val="24"/>
        </w:rPr>
      </w:pPr>
      <w:r w:rsidRPr="001D64CA">
        <w:rPr>
          <w:rFonts w:ascii="Times New Roman" w:hAnsi="Times New Roman"/>
          <w:spacing w:val="2"/>
          <w:sz w:val="24"/>
        </w:rPr>
        <w:t>Приложение  № 6 - Уведомление об использовании опциона в сторону увеличения/уменьшения обязательства по оказанию услуг.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1D64CA">
        <w:rPr>
          <w:rFonts w:ascii="Times New Roman" w:hAnsi="Times New Roman"/>
          <w:sz w:val="24"/>
        </w:rPr>
        <w:t>Приложение № 7 - Положение о контрольно-пропускных пунктах открытого акционерного о</w:t>
      </w:r>
      <w:r w:rsidRPr="001D64CA">
        <w:rPr>
          <w:rFonts w:ascii="Times New Roman" w:hAnsi="Times New Roman"/>
          <w:sz w:val="24"/>
        </w:rPr>
        <w:t>б</w:t>
      </w:r>
      <w:r w:rsidRPr="001D64CA">
        <w:rPr>
          <w:rFonts w:ascii="Times New Roman" w:hAnsi="Times New Roman"/>
          <w:sz w:val="24"/>
        </w:rPr>
        <w:t>щества «Славнефть-Мегионнефтегаз»;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1D64CA">
        <w:rPr>
          <w:rFonts w:ascii="Times New Roman" w:hAnsi="Times New Roman"/>
          <w:sz w:val="24"/>
        </w:rPr>
        <w:t>Приложение № 8 – Процедура «Контроль употребления алкоголя, наркотических и токсических   веществ».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</w:p>
    <w:p w:rsidR="001D64CA" w:rsidRPr="001D64CA" w:rsidRDefault="001D64CA" w:rsidP="001D64CA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4"/>
          <w:szCs w:val="20"/>
        </w:rPr>
      </w:pPr>
      <w:r w:rsidRPr="001D64CA">
        <w:rPr>
          <w:rFonts w:ascii="Times New Roman" w:hAnsi="Times New Roman"/>
          <w:b/>
          <w:bCs/>
          <w:sz w:val="24"/>
          <w:szCs w:val="20"/>
        </w:rPr>
        <w:t>АДРЕСА, РЕКВИЗИТЫ И ПОДПИСИ СТОРОН</w:t>
      </w:r>
    </w:p>
    <w:tbl>
      <w:tblPr>
        <w:tblpPr w:leftFromText="180" w:rightFromText="180" w:vertAnchor="text" w:horzAnchor="margin" w:tblpY="407"/>
        <w:tblW w:w="9746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90"/>
        <w:gridCol w:w="1287"/>
        <w:gridCol w:w="425"/>
        <w:gridCol w:w="3300"/>
        <w:gridCol w:w="1944"/>
      </w:tblGrid>
      <w:tr w:rsidR="001D64CA" w:rsidRPr="001D64CA" w:rsidTr="001D64CA">
        <w:trPr>
          <w:trHeight w:val="845"/>
        </w:trPr>
        <w:tc>
          <w:tcPr>
            <w:tcW w:w="4077" w:type="dxa"/>
            <w:gridSpan w:val="2"/>
            <w:tcBorders>
              <w:top w:val="nil"/>
              <w:bottom w:val="nil"/>
              <w:right w:val="nil"/>
            </w:tcBorders>
          </w:tcPr>
          <w:p w:rsidR="001D64CA" w:rsidRPr="001D64CA" w:rsidRDefault="001D64CA" w:rsidP="001D64CA">
            <w:pPr>
              <w:rPr>
                <w:rFonts w:ascii="Times New Roman" w:eastAsia="Calibri" w:hAnsi="Times New Roman"/>
                <w:b/>
                <w:szCs w:val="23"/>
                <w:lang w:eastAsia="en-US"/>
              </w:rPr>
            </w:pPr>
            <w:r w:rsidRPr="001D64CA">
              <w:rPr>
                <w:rFonts w:ascii="Times New Roman" w:eastAsia="Calibri" w:hAnsi="Times New Roman"/>
                <w:b/>
                <w:szCs w:val="23"/>
                <w:lang w:eastAsia="en-US"/>
              </w:rPr>
              <w:t>ИСПОЛНИТЕЛЬ</w:t>
            </w:r>
          </w:p>
          <w:p w:rsidR="001D64CA" w:rsidRPr="001D64CA" w:rsidRDefault="001D64CA" w:rsidP="001D64CA">
            <w:pPr>
              <w:rPr>
                <w:rFonts w:ascii="Times New Roman" w:eastAsia="Calibri" w:hAnsi="Times New Roman"/>
                <w:b/>
                <w:szCs w:val="23"/>
                <w:lang w:eastAsia="en-US"/>
              </w:rPr>
            </w:pPr>
            <w:r w:rsidRPr="001D64CA">
              <w:rPr>
                <w:rFonts w:ascii="Times New Roman" w:eastAsia="Calibri" w:hAnsi="Times New Roman"/>
                <w:b/>
                <w:szCs w:val="23"/>
                <w:lang w:eastAsia="en-US"/>
              </w:rPr>
              <w:t xml:space="preserve">Юридический адрес: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1D64CA" w:rsidRPr="001D64CA" w:rsidRDefault="001D64CA" w:rsidP="001D64CA">
            <w:pPr>
              <w:ind w:firstLine="709"/>
              <w:rPr>
                <w:rFonts w:ascii="Times New Roman" w:eastAsia="Calibri" w:hAnsi="Times New Roman"/>
                <w:b/>
                <w:szCs w:val="23"/>
                <w:lang w:eastAsia="en-US"/>
              </w:rPr>
            </w:pP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</w:tcBorders>
          </w:tcPr>
          <w:p w:rsidR="001D64CA" w:rsidRPr="001D64CA" w:rsidRDefault="001D64CA" w:rsidP="001D64CA">
            <w:pPr>
              <w:ind w:firstLine="34"/>
              <w:rPr>
                <w:rFonts w:ascii="Times New Roman" w:eastAsia="Calibri" w:hAnsi="Times New Roman"/>
                <w:szCs w:val="23"/>
                <w:lang w:eastAsia="en-US"/>
              </w:rPr>
            </w:pPr>
            <w:r w:rsidRPr="001D64CA">
              <w:rPr>
                <w:rFonts w:ascii="Times New Roman" w:eastAsia="Calibri" w:hAnsi="Times New Roman"/>
                <w:b/>
                <w:szCs w:val="23"/>
                <w:lang w:eastAsia="en-US"/>
              </w:rPr>
              <w:t>ЗАКАЗЧИК:</w:t>
            </w:r>
            <w:r w:rsidRPr="001D64CA">
              <w:rPr>
                <w:rFonts w:ascii="Times New Roman" w:eastAsia="Calibri" w:hAnsi="Times New Roman"/>
                <w:szCs w:val="23"/>
                <w:lang w:eastAsia="en-US"/>
              </w:rPr>
              <w:t xml:space="preserve"> </w:t>
            </w:r>
          </w:p>
          <w:p w:rsidR="001D64CA" w:rsidRPr="001D64CA" w:rsidRDefault="001D64CA" w:rsidP="001D64CA">
            <w:pPr>
              <w:ind w:firstLine="34"/>
              <w:rPr>
                <w:rFonts w:ascii="Times New Roman" w:eastAsia="Calibri" w:hAnsi="Times New Roman"/>
                <w:szCs w:val="23"/>
                <w:lang w:eastAsia="en-US"/>
              </w:rPr>
            </w:pPr>
          </w:p>
          <w:p w:rsidR="001D64CA" w:rsidRPr="001D64CA" w:rsidRDefault="001D64CA" w:rsidP="001D64CA">
            <w:pPr>
              <w:ind w:firstLine="34"/>
              <w:rPr>
                <w:rFonts w:ascii="Times New Roman" w:eastAsia="Calibri" w:hAnsi="Times New Roman"/>
                <w:b/>
                <w:szCs w:val="23"/>
                <w:lang w:eastAsia="en-US"/>
              </w:rPr>
            </w:pPr>
            <w:r w:rsidRPr="001D64CA">
              <w:rPr>
                <w:rFonts w:ascii="Times New Roman" w:eastAsia="Calibri" w:hAnsi="Times New Roman"/>
                <w:b/>
                <w:szCs w:val="23"/>
                <w:lang w:eastAsia="en-US"/>
              </w:rPr>
              <w:t xml:space="preserve">ОАО «СН-МНГ» </w:t>
            </w:r>
          </w:p>
          <w:p w:rsidR="001D64CA" w:rsidRPr="001D64CA" w:rsidRDefault="001D64CA" w:rsidP="001D64CA">
            <w:pPr>
              <w:ind w:firstLine="34"/>
              <w:rPr>
                <w:rFonts w:ascii="Times New Roman" w:eastAsia="Calibri" w:hAnsi="Times New Roman"/>
                <w:b/>
                <w:szCs w:val="23"/>
                <w:lang w:eastAsia="en-US"/>
              </w:rPr>
            </w:pPr>
            <w:r w:rsidRPr="001D64CA">
              <w:rPr>
                <w:rFonts w:ascii="Times New Roman" w:eastAsia="Calibri" w:hAnsi="Times New Roman"/>
                <w:b/>
                <w:szCs w:val="23"/>
                <w:lang w:eastAsia="en-US"/>
              </w:rPr>
              <w:t xml:space="preserve">Юридический адрес: </w:t>
            </w:r>
            <w:r w:rsidRPr="001D64CA">
              <w:rPr>
                <w:rFonts w:ascii="Times New Roman" w:eastAsia="Calibri" w:hAnsi="Times New Roman"/>
                <w:szCs w:val="23"/>
                <w:lang w:eastAsia="en-US"/>
              </w:rPr>
              <w:t>628684, Российская Федер</w:t>
            </w:r>
            <w:r w:rsidRPr="001D64CA">
              <w:rPr>
                <w:rFonts w:ascii="Times New Roman" w:eastAsia="Calibri" w:hAnsi="Times New Roman"/>
                <w:szCs w:val="23"/>
                <w:lang w:eastAsia="en-US"/>
              </w:rPr>
              <w:t>а</w:t>
            </w:r>
            <w:r w:rsidRPr="001D64CA">
              <w:rPr>
                <w:rFonts w:ascii="Times New Roman" w:eastAsia="Calibri" w:hAnsi="Times New Roman"/>
                <w:szCs w:val="23"/>
                <w:lang w:eastAsia="en-US"/>
              </w:rPr>
              <w:t>ция, город Мегион, Ханты-Мансийский автономный округ-Югра, ул. Кузьмина, дом 51</w:t>
            </w:r>
          </w:p>
        </w:tc>
      </w:tr>
      <w:tr w:rsidR="001D64CA" w:rsidRPr="001D64CA" w:rsidTr="001D64CA">
        <w:trPr>
          <w:trHeight w:val="719"/>
        </w:trPr>
        <w:tc>
          <w:tcPr>
            <w:tcW w:w="4077" w:type="dxa"/>
            <w:gridSpan w:val="2"/>
            <w:tcBorders>
              <w:top w:val="nil"/>
              <w:bottom w:val="nil"/>
              <w:right w:val="nil"/>
            </w:tcBorders>
          </w:tcPr>
          <w:p w:rsidR="001D64CA" w:rsidRPr="001D64CA" w:rsidRDefault="001D64CA" w:rsidP="001D64CA">
            <w:pPr>
              <w:rPr>
                <w:rFonts w:ascii="Times New Roman" w:eastAsia="Calibri" w:hAnsi="Times New Roman"/>
                <w:b/>
                <w:szCs w:val="23"/>
                <w:lang w:eastAsia="en-US"/>
              </w:rPr>
            </w:pPr>
            <w:r w:rsidRPr="001D64CA">
              <w:rPr>
                <w:rFonts w:ascii="Times New Roman" w:eastAsia="Calibri" w:hAnsi="Times New Roman"/>
                <w:b/>
                <w:szCs w:val="23"/>
                <w:lang w:eastAsia="en-US"/>
              </w:rPr>
              <w:t xml:space="preserve">Почтовый адрес: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1D64CA" w:rsidRPr="001D64CA" w:rsidRDefault="001D64CA" w:rsidP="001D64CA">
            <w:pPr>
              <w:ind w:firstLine="709"/>
              <w:rPr>
                <w:rFonts w:ascii="Times New Roman" w:eastAsia="Calibri" w:hAnsi="Times New Roman"/>
                <w:b/>
                <w:szCs w:val="23"/>
                <w:lang w:eastAsia="en-US"/>
              </w:rPr>
            </w:pP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</w:tcBorders>
          </w:tcPr>
          <w:p w:rsidR="001D64CA" w:rsidRPr="001D64CA" w:rsidRDefault="001D64CA" w:rsidP="001D64CA">
            <w:pPr>
              <w:ind w:firstLine="34"/>
              <w:rPr>
                <w:rFonts w:ascii="Times New Roman" w:eastAsia="Calibri" w:hAnsi="Times New Roman"/>
                <w:b/>
                <w:szCs w:val="23"/>
                <w:lang w:eastAsia="en-US"/>
              </w:rPr>
            </w:pPr>
            <w:r w:rsidRPr="001D64CA">
              <w:rPr>
                <w:rFonts w:ascii="Times New Roman" w:eastAsia="Calibri" w:hAnsi="Times New Roman"/>
                <w:b/>
                <w:szCs w:val="23"/>
                <w:lang w:eastAsia="en-US"/>
              </w:rPr>
              <w:t xml:space="preserve">Почтовый адрес: </w:t>
            </w:r>
            <w:r w:rsidRPr="001D64CA">
              <w:rPr>
                <w:rFonts w:ascii="Times New Roman" w:eastAsia="Calibri" w:hAnsi="Times New Roman"/>
                <w:szCs w:val="23"/>
                <w:lang w:eastAsia="en-US"/>
              </w:rPr>
              <w:t>628684, Российская Федерация, город Мегион, Ханты-Мансийский автономный о</w:t>
            </w:r>
            <w:r w:rsidRPr="001D64CA">
              <w:rPr>
                <w:rFonts w:ascii="Times New Roman" w:eastAsia="Calibri" w:hAnsi="Times New Roman"/>
                <w:szCs w:val="23"/>
                <w:lang w:eastAsia="en-US"/>
              </w:rPr>
              <w:t>к</w:t>
            </w:r>
            <w:r w:rsidRPr="001D64CA">
              <w:rPr>
                <w:rFonts w:ascii="Times New Roman" w:eastAsia="Calibri" w:hAnsi="Times New Roman"/>
                <w:szCs w:val="23"/>
                <w:lang w:eastAsia="en-US"/>
              </w:rPr>
              <w:t>руг-Югра, ул. Кузьмина, дом 51</w:t>
            </w:r>
          </w:p>
        </w:tc>
      </w:tr>
      <w:tr w:rsidR="001D64CA" w:rsidRPr="001D64CA" w:rsidTr="001D64CA">
        <w:trPr>
          <w:trHeight w:val="2115"/>
        </w:trPr>
        <w:tc>
          <w:tcPr>
            <w:tcW w:w="4077" w:type="dxa"/>
            <w:gridSpan w:val="2"/>
            <w:tcBorders>
              <w:top w:val="nil"/>
              <w:bottom w:val="nil"/>
              <w:right w:val="nil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3"/>
                <w:lang w:eastAsia="en-US"/>
              </w:rPr>
            </w:pPr>
            <w:r w:rsidRPr="001D64CA">
              <w:rPr>
                <w:rFonts w:ascii="Times New Roman" w:eastAsia="Calibri" w:hAnsi="Times New Roman"/>
                <w:b/>
                <w:szCs w:val="23"/>
                <w:lang w:eastAsia="en-US"/>
              </w:rPr>
              <w:t>Банковские реквизиты:</w:t>
            </w:r>
            <w:r w:rsidRPr="001D64CA">
              <w:rPr>
                <w:rFonts w:ascii="Times New Roman" w:eastAsia="Calibri" w:hAnsi="Times New Roman"/>
                <w:szCs w:val="23"/>
                <w:lang w:eastAsia="en-US"/>
              </w:rPr>
              <w:t xml:space="preserve"> </w:t>
            </w:r>
          </w:p>
          <w:p w:rsidR="001D64CA" w:rsidRPr="001D64CA" w:rsidRDefault="001D64CA" w:rsidP="001D64CA">
            <w:pPr>
              <w:rPr>
                <w:rFonts w:ascii="Times New Roman" w:eastAsia="Calibri" w:hAnsi="Times New Roman"/>
                <w:b/>
                <w:szCs w:val="23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eastAsia="Calibri" w:hAnsi="Times New Roman"/>
                <w:b/>
                <w:szCs w:val="23"/>
                <w:lang w:eastAsia="en-US"/>
              </w:rPr>
            </w:pP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eastAsia="Calibri" w:hAnsi="Times New Roman"/>
                <w:szCs w:val="23"/>
                <w:lang w:eastAsia="en-US"/>
              </w:rPr>
            </w:pPr>
            <w:r w:rsidRPr="001D64CA">
              <w:rPr>
                <w:rFonts w:ascii="Times New Roman" w:eastAsia="Calibri" w:hAnsi="Times New Roman"/>
                <w:b/>
                <w:szCs w:val="23"/>
                <w:lang w:eastAsia="en-US"/>
              </w:rPr>
              <w:t>Банковские реквизиты:</w:t>
            </w:r>
            <w:r w:rsidRPr="001D64CA">
              <w:rPr>
                <w:rFonts w:ascii="Times New Roman" w:eastAsia="Calibri" w:hAnsi="Times New Roman"/>
                <w:szCs w:val="23"/>
                <w:lang w:eastAsia="en-US"/>
              </w:rPr>
              <w:t xml:space="preserve"> </w:t>
            </w:r>
          </w:p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eastAsia="Calibri" w:hAnsi="Times New Roman"/>
                <w:szCs w:val="23"/>
                <w:lang w:eastAsia="en-US"/>
              </w:rPr>
            </w:pPr>
            <w:proofErr w:type="gramStart"/>
            <w:r w:rsidRPr="001D64CA">
              <w:rPr>
                <w:rFonts w:ascii="Times New Roman" w:eastAsia="Calibri" w:hAnsi="Times New Roman"/>
                <w:szCs w:val="23"/>
                <w:lang w:eastAsia="en-US"/>
              </w:rPr>
              <w:t>Р</w:t>
            </w:r>
            <w:proofErr w:type="gramEnd"/>
            <w:r w:rsidRPr="001D64CA">
              <w:rPr>
                <w:rFonts w:ascii="Times New Roman" w:eastAsia="Calibri" w:hAnsi="Times New Roman"/>
                <w:szCs w:val="23"/>
                <w:lang w:eastAsia="en-US"/>
              </w:rPr>
              <w:t>/с 40702810400004262190</w:t>
            </w:r>
          </w:p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eastAsia="Calibri" w:hAnsi="Times New Roman"/>
                <w:szCs w:val="23"/>
                <w:lang w:eastAsia="en-US"/>
              </w:rPr>
            </w:pPr>
            <w:r w:rsidRPr="001D64CA">
              <w:rPr>
                <w:rFonts w:ascii="Times New Roman" w:eastAsia="Calibri" w:hAnsi="Times New Roman"/>
                <w:szCs w:val="23"/>
                <w:lang w:eastAsia="en-US"/>
              </w:rPr>
              <w:t xml:space="preserve">в ОАО АКБ «ЕВРОФИНАНС </w:t>
            </w:r>
          </w:p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eastAsia="Calibri" w:hAnsi="Times New Roman"/>
                <w:szCs w:val="23"/>
                <w:lang w:eastAsia="en-US"/>
              </w:rPr>
            </w:pPr>
            <w:r w:rsidRPr="001D64CA">
              <w:rPr>
                <w:rFonts w:ascii="Times New Roman" w:eastAsia="Calibri" w:hAnsi="Times New Roman"/>
                <w:szCs w:val="23"/>
                <w:lang w:eastAsia="en-US"/>
              </w:rPr>
              <w:t xml:space="preserve">МОСНАРБАНК» г. Москва </w:t>
            </w:r>
          </w:p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eastAsia="Calibri" w:hAnsi="Times New Roman"/>
                <w:szCs w:val="23"/>
                <w:lang w:eastAsia="en-US"/>
              </w:rPr>
            </w:pPr>
            <w:r w:rsidRPr="001D64CA">
              <w:rPr>
                <w:rFonts w:ascii="Times New Roman" w:eastAsia="Calibri" w:hAnsi="Times New Roman"/>
                <w:szCs w:val="23"/>
                <w:lang w:eastAsia="en-US"/>
              </w:rPr>
              <w:t>К/с 30101810900000000204</w:t>
            </w:r>
          </w:p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eastAsia="Calibri" w:hAnsi="Times New Roman"/>
                <w:szCs w:val="23"/>
                <w:lang w:eastAsia="en-US"/>
              </w:rPr>
            </w:pPr>
            <w:r w:rsidRPr="001D64CA">
              <w:rPr>
                <w:rFonts w:ascii="Times New Roman" w:eastAsia="Calibri" w:hAnsi="Times New Roman"/>
                <w:szCs w:val="23"/>
                <w:lang w:eastAsia="en-US"/>
              </w:rPr>
              <w:t>ИНН 8605003932</w:t>
            </w:r>
          </w:p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eastAsia="Calibri" w:hAnsi="Times New Roman"/>
                <w:szCs w:val="23"/>
                <w:lang w:eastAsia="en-US"/>
              </w:rPr>
            </w:pPr>
            <w:r w:rsidRPr="001D64CA">
              <w:rPr>
                <w:rFonts w:ascii="Times New Roman" w:eastAsia="Calibri" w:hAnsi="Times New Roman"/>
                <w:szCs w:val="23"/>
                <w:lang w:eastAsia="en-US"/>
              </w:rPr>
              <w:t>БИК 044525204</w:t>
            </w:r>
          </w:p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eastAsia="Calibri" w:hAnsi="Times New Roman"/>
                <w:szCs w:val="23"/>
                <w:lang w:eastAsia="en-US"/>
              </w:rPr>
            </w:pPr>
            <w:r w:rsidRPr="001D64CA">
              <w:rPr>
                <w:rFonts w:ascii="Times New Roman" w:eastAsia="Calibri" w:hAnsi="Times New Roman"/>
                <w:szCs w:val="23"/>
                <w:lang w:eastAsia="en-US"/>
              </w:rPr>
              <w:t>ОКПО 05679120</w:t>
            </w:r>
          </w:p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eastAsia="Calibri" w:hAnsi="Times New Roman"/>
                <w:szCs w:val="23"/>
                <w:lang w:eastAsia="en-US"/>
              </w:rPr>
            </w:pPr>
            <w:r w:rsidRPr="001D64CA">
              <w:rPr>
                <w:rFonts w:ascii="Times New Roman" w:eastAsia="Calibri" w:hAnsi="Times New Roman"/>
                <w:szCs w:val="23"/>
                <w:lang w:eastAsia="en-US"/>
              </w:rPr>
              <w:t xml:space="preserve">ОКВЭД 11.10.11 </w:t>
            </w:r>
          </w:p>
          <w:p w:rsidR="001D64CA" w:rsidRPr="001D64CA" w:rsidRDefault="001D64CA" w:rsidP="001D64CA">
            <w:pPr>
              <w:ind w:firstLine="34"/>
              <w:rPr>
                <w:rFonts w:ascii="Times New Roman" w:eastAsia="Calibri" w:hAnsi="Times New Roman"/>
                <w:b/>
                <w:szCs w:val="23"/>
                <w:lang w:eastAsia="en-US"/>
              </w:rPr>
            </w:pPr>
            <w:r w:rsidRPr="001D64CA">
              <w:rPr>
                <w:rFonts w:ascii="Times New Roman" w:eastAsia="Calibri" w:hAnsi="Times New Roman"/>
                <w:szCs w:val="23"/>
                <w:lang w:eastAsia="en-US"/>
              </w:rPr>
              <w:t xml:space="preserve">КПП 997150001    </w:t>
            </w:r>
          </w:p>
        </w:tc>
      </w:tr>
      <w:tr w:rsidR="001D64CA" w:rsidRPr="001D64CA" w:rsidTr="001D64CA">
        <w:trPr>
          <w:trHeight w:val="126"/>
        </w:trPr>
        <w:tc>
          <w:tcPr>
            <w:tcW w:w="4077" w:type="dxa"/>
            <w:gridSpan w:val="2"/>
            <w:tcBorders>
              <w:top w:val="nil"/>
              <w:bottom w:val="nil"/>
              <w:right w:val="nil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3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3"/>
                <w:lang w:eastAsia="en-US"/>
              </w:rPr>
            </w:pP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3"/>
                <w:lang w:eastAsia="en-US"/>
              </w:rPr>
            </w:pPr>
          </w:p>
        </w:tc>
      </w:tr>
      <w:tr w:rsidR="001D64CA" w:rsidRPr="001D64CA" w:rsidTr="001D64CA">
        <w:trPr>
          <w:trHeight w:val="344"/>
        </w:trPr>
        <w:tc>
          <w:tcPr>
            <w:tcW w:w="2790" w:type="dxa"/>
            <w:tcBorders>
              <w:top w:val="nil"/>
              <w:bottom w:val="single" w:sz="4" w:space="0" w:color="auto"/>
              <w:right w:val="nil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eastAsia="Calibri" w:hAnsi="Times New Roman"/>
                <w:b/>
                <w:szCs w:val="23"/>
                <w:lang w:eastAsia="en-US"/>
              </w:rPr>
            </w:pPr>
            <w:r w:rsidRPr="001D64CA">
              <w:rPr>
                <w:rFonts w:ascii="Times New Roman" w:eastAsia="Calibri" w:hAnsi="Times New Roman"/>
                <w:i/>
                <w:color w:val="808080"/>
                <w:szCs w:val="23"/>
                <w:lang w:eastAsia="en-US"/>
              </w:rPr>
              <w:t>(должность)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3"/>
                <w:lang w:eastAsia="en-US"/>
              </w:rPr>
            </w:pPr>
            <w:r w:rsidRPr="001D64CA">
              <w:rPr>
                <w:rFonts w:ascii="Times New Roman" w:eastAsia="Calibri" w:hAnsi="Times New Roman"/>
                <w:b/>
                <w:szCs w:val="23"/>
                <w:lang w:eastAsia="en-US"/>
              </w:rPr>
              <w:t>ФИО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i/>
                <w:color w:val="808080"/>
                <w:szCs w:val="23"/>
                <w:lang w:eastAsia="en-US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3"/>
                <w:lang w:eastAsia="en-US"/>
              </w:rPr>
            </w:pPr>
            <w:r w:rsidRPr="001D64CA">
              <w:rPr>
                <w:rFonts w:ascii="Times New Roman" w:eastAsia="Calibri" w:hAnsi="Times New Roman"/>
                <w:i/>
                <w:color w:val="808080"/>
                <w:szCs w:val="23"/>
                <w:lang w:eastAsia="en-US"/>
              </w:rPr>
              <w:t>(должность)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3"/>
                <w:lang w:eastAsia="en-US"/>
              </w:rPr>
            </w:pPr>
            <w:r w:rsidRPr="001D64CA">
              <w:rPr>
                <w:rFonts w:ascii="Times New Roman" w:eastAsia="Calibri" w:hAnsi="Times New Roman"/>
                <w:b/>
                <w:szCs w:val="23"/>
                <w:lang w:eastAsia="en-US"/>
              </w:rPr>
              <w:t>ФИО</w:t>
            </w:r>
          </w:p>
        </w:tc>
      </w:tr>
      <w:tr w:rsidR="001D64CA" w:rsidRPr="001D64CA" w:rsidTr="001D64CA">
        <w:trPr>
          <w:trHeight w:val="64"/>
        </w:trPr>
        <w:tc>
          <w:tcPr>
            <w:tcW w:w="4077" w:type="dxa"/>
            <w:gridSpan w:val="2"/>
            <w:tcBorders>
              <w:top w:val="nil"/>
              <w:bottom w:val="nil"/>
              <w:right w:val="nil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3"/>
                <w:lang w:eastAsia="en-US"/>
              </w:rPr>
            </w:pPr>
            <w:r w:rsidRPr="001D64CA">
              <w:rPr>
                <w:rFonts w:ascii="Times New Roman" w:eastAsia="Calibri" w:hAnsi="Times New Roman"/>
                <w:i/>
                <w:color w:val="808080"/>
                <w:szCs w:val="23"/>
                <w:lang w:eastAsia="en-US"/>
              </w:rPr>
              <w:t>(подпись)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i/>
                <w:color w:val="808080"/>
                <w:szCs w:val="23"/>
                <w:lang w:eastAsia="en-US"/>
              </w:rPr>
            </w:pP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3"/>
                <w:lang w:eastAsia="en-US"/>
              </w:rPr>
            </w:pPr>
            <w:r w:rsidRPr="001D64CA">
              <w:rPr>
                <w:rFonts w:ascii="Times New Roman" w:eastAsia="Calibri" w:hAnsi="Times New Roman"/>
                <w:i/>
                <w:color w:val="808080"/>
                <w:szCs w:val="23"/>
                <w:lang w:eastAsia="en-US"/>
              </w:rPr>
              <w:t>(подпись)</w:t>
            </w:r>
          </w:p>
        </w:tc>
      </w:tr>
      <w:tr w:rsidR="001D64CA" w:rsidRPr="001D64CA" w:rsidTr="001D64CA">
        <w:trPr>
          <w:trHeight w:val="112"/>
        </w:trPr>
        <w:tc>
          <w:tcPr>
            <w:tcW w:w="4077" w:type="dxa"/>
            <w:gridSpan w:val="2"/>
            <w:tcBorders>
              <w:top w:val="nil"/>
              <w:bottom w:val="nil"/>
              <w:right w:val="nil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3"/>
                <w:lang w:eastAsia="en-US"/>
              </w:rPr>
            </w:pPr>
            <w:r w:rsidRPr="001D64CA">
              <w:rPr>
                <w:rFonts w:ascii="Times New Roman" w:eastAsia="Calibri" w:hAnsi="Times New Roman"/>
                <w:b/>
                <w:szCs w:val="23"/>
                <w:lang w:eastAsia="en-US"/>
              </w:rPr>
              <w:t>М.П.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3"/>
                <w:lang w:eastAsia="en-US"/>
              </w:rPr>
            </w:pP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3"/>
                <w:lang w:eastAsia="en-US"/>
              </w:rPr>
            </w:pPr>
            <w:r w:rsidRPr="001D64CA">
              <w:rPr>
                <w:rFonts w:ascii="Times New Roman" w:eastAsia="Calibri" w:hAnsi="Times New Roman"/>
                <w:b/>
                <w:szCs w:val="23"/>
                <w:lang w:eastAsia="en-US"/>
              </w:rPr>
              <w:t>М.П.</w:t>
            </w:r>
          </w:p>
        </w:tc>
      </w:tr>
    </w:tbl>
    <w:p w:rsidR="001D64CA" w:rsidRPr="001D64CA" w:rsidRDefault="001D64CA" w:rsidP="001D64CA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10"/>
          <w:szCs w:val="10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10"/>
          <w:szCs w:val="10"/>
        </w:rPr>
      </w:pPr>
      <w:r w:rsidRPr="001D64CA">
        <w:rPr>
          <w:rFonts w:ascii="Times New Roman" w:hAnsi="Times New Roman"/>
          <w:b/>
          <w:sz w:val="10"/>
          <w:szCs w:val="10"/>
        </w:rPr>
        <w:br w:type="page"/>
      </w:r>
    </w:p>
    <w:tbl>
      <w:tblPr>
        <w:tblpPr w:leftFromText="180" w:rightFromText="180" w:vertAnchor="page" w:horzAnchor="margin" w:tblpXSpec="right" w:tblpY="671"/>
        <w:tblW w:w="5220" w:type="dxa"/>
        <w:tblLayout w:type="fixed"/>
        <w:tblLook w:val="01E0"/>
      </w:tblPr>
      <w:tblGrid>
        <w:gridCol w:w="618"/>
        <w:gridCol w:w="282"/>
        <w:gridCol w:w="540"/>
        <w:gridCol w:w="236"/>
        <w:gridCol w:w="268"/>
        <w:gridCol w:w="272"/>
        <w:gridCol w:w="236"/>
        <w:gridCol w:w="1436"/>
        <w:gridCol w:w="488"/>
        <w:gridCol w:w="360"/>
        <w:gridCol w:w="484"/>
      </w:tblGrid>
      <w:tr w:rsidR="001D64CA" w:rsidRPr="001D64CA" w:rsidTr="001D64CA">
        <w:tc>
          <w:tcPr>
            <w:tcW w:w="2216" w:type="dxa"/>
            <w:gridSpan w:val="6"/>
            <w:shd w:val="clear" w:color="auto" w:fill="auto"/>
          </w:tcPr>
          <w:p w:rsidR="001D64CA" w:rsidRPr="001D64CA" w:rsidRDefault="001D64CA" w:rsidP="001D64CA">
            <w:pPr>
              <w:rPr>
                <w:rFonts w:ascii="Times New Roman" w:hAnsi="Times New Roman"/>
                <w:b/>
                <w:bCs/>
              </w:rPr>
            </w:pPr>
            <w:r w:rsidRPr="001D64CA">
              <w:rPr>
                <w:rFonts w:ascii="Times New Roman" w:hAnsi="Times New Roman"/>
                <w:b/>
                <w:bCs/>
                <w:szCs w:val="22"/>
              </w:rPr>
              <w:lastRenderedPageBreak/>
              <w:t xml:space="preserve">ПРИЛОЖЕНИЕ № 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:rsidR="001D64CA" w:rsidRPr="001D64CA" w:rsidRDefault="001D64CA" w:rsidP="001D64CA">
            <w:pPr>
              <w:rPr>
                <w:rFonts w:ascii="Times New Roman" w:hAnsi="Times New Roman"/>
                <w:b/>
                <w:bCs/>
                <w:lang w:val="en-US"/>
              </w:rPr>
            </w:pPr>
            <w:r w:rsidRPr="001D64CA">
              <w:rPr>
                <w:rFonts w:ascii="Times New Roman" w:hAnsi="Times New Roman"/>
                <w:b/>
                <w:bCs/>
                <w:szCs w:val="22"/>
                <w:lang w:val="en-US"/>
              </w:rPr>
              <w:t>1</w:t>
            </w:r>
          </w:p>
        </w:tc>
        <w:tc>
          <w:tcPr>
            <w:tcW w:w="2768" w:type="dxa"/>
            <w:gridSpan w:val="4"/>
            <w:shd w:val="clear" w:color="auto" w:fill="auto"/>
          </w:tcPr>
          <w:p w:rsidR="001D64CA" w:rsidRPr="001D64CA" w:rsidRDefault="001D64CA" w:rsidP="001D64CA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1D64CA" w:rsidRPr="001D64CA" w:rsidTr="001D64CA">
        <w:tc>
          <w:tcPr>
            <w:tcW w:w="1944" w:type="dxa"/>
            <w:gridSpan w:val="5"/>
            <w:shd w:val="clear" w:color="auto" w:fill="auto"/>
          </w:tcPr>
          <w:p w:rsidR="001D64CA" w:rsidRPr="001D64CA" w:rsidRDefault="001D64CA" w:rsidP="001D64CA">
            <w:pPr>
              <w:rPr>
                <w:rFonts w:ascii="Times New Roman" w:hAnsi="Times New Roman"/>
                <w:b/>
                <w:bCs/>
              </w:rPr>
            </w:pPr>
            <w:r w:rsidRPr="001D64CA">
              <w:rPr>
                <w:rFonts w:ascii="Times New Roman" w:hAnsi="Times New Roman"/>
                <w:b/>
                <w:bCs/>
                <w:szCs w:val="22"/>
              </w:rPr>
              <w:t>к договору №</w:t>
            </w:r>
          </w:p>
        </w:tc>
        <w:tc>
          <w:tcPr>
            <w:tcW w:w="327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1D64CA" w:rsidRPr="001D64CA" w:rsidRDefault="001D64CA" w:rsidP="001D64CA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1D64CA" w:rsidRPr="001D64CA" w:rsidTr="001D64CA">
        <w:tc>
          <w:tcPr>
            <w:tcW w:w="618" w:type="dxa"/>
            <w:shd w:val="clear" w:color="auto" w:fill="auto"/>
          </w:tcPr>
          <w:p w:rsidR="001D64CA" w:rsidRPr="001D64CA" w:rsidRDefault="001D64CA" w:rsidP="001D64CA">
            <w:pPr>
              <w:rPr>
                <w:rFonts w:ascii="Times New Roman" w:hAnsi="Times New Roman"/>
                <w:b/>
                <w:bCs/>
              </w:rPr>
            </w:pPr>
            <w:r w:rsidRPr="001D64CA">
              <w:rPr>
                <w:rFonts w:ascii="Times New Roman" w:hAnsi="Times New Roman"/>
                <w:b/>
                <w:bCs/>
                <w:szCs w:val="22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1D64CA" w:rsidRPr="001D64CA" w:rsidRDefault="001D64CA" w:rsidP="001D64CA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1D64CA" w:rsidRPr="001D64CA" w:rsidRDefault="001D64CA" w:rsidP="001D64CA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36" w:type="dxa"/>
            <w:shd w:val="clear" w:color="auto" w:fill="auto"/>
          </w:tcPr>
          <w:p w:rsidR="001D64CA" w:rsidRPr="001D64CA" w:rsidRDefault="001D64CA" w:rsidP="001D64CA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1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1D64CA" w:rsidRPr="001D64CA" w:rsidRDefault="001D64CA" w:rsidP="001D64CA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8" w:type="dxa"/>
            <w:shd w:val="clear" w:color="auto" w:fill="auto"/>
          </w:tcPr>
          <w:p w:rsidR="001D64CA" w:rsidRPr="001D64CA" w:rsidRDefault="001D64CA" w:rsidP="001D64CA">
            <w:pPr>
              <w:rPr>
                <w:rFonts w:ascii="Times New Roman" w:hAnsi="Times New Roman"/>
                <w:b/>
                <w:bCs/>
              </w:rPr>
            </w:pPr>
            <w:r w:rsidRPr="001D64CA">
              <w:rPr>
                <w:rFonts w:ascii="Times New Roman" w:hAnsi="Times New Roman"/>
                <w:b/>
                <w:bCs/>
                <w:szCs w:val="22"/>
              </w:rPr>
              <w:t>20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1D64CA" w:rsidRPr="001D64CA" w:rsidRDefault="001D64CA" w:rsidP="001D64CA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4" w:type="dxa"/>
            <w:shd w:val="clear" w:color="auto" w:fill="auto"/>
          </w:tcPr>
          <w:p w:rsidR="001D64CA" w:rsidRPr="001D64CA" w:rsidRDefault="001D64CA" w:rsidP="001D64CA">
            <w:pPr>
              <w:rPr>
                <w:rFonts w:ascii="Times New Roman" w:hAnsi="Times New Roman"/>
                <w:b/>
                <w:bCs/>
              </w:rPr>
            </w:pPr>
            <w:proofErr w:type="gramStart"/>
            <w:r w:rsidRPr="001D64CA">
              <w:rPr>
                <w:rFonts w:ascii="Times New Roman" w:hAnsi="Times New Roman"/>
                <w:b/>
                <w:bCs/>
                <w:szCs w:val="22"/>
              </w:rPr>
              <w:t>г</w:t>
            </w:r>
            <w:proofErr w:type="gramEnd"/>
            <w:r w:rsidRPr="001D64CA">
              <w:rPr>
                <w:rFonts w:ascii="Times New Roman" w:hAnsi="Times New Roman"/>
                <w:b/>
                <w:bCs/>
                <w:szCs w:val="22"/>
              </w:rPr>
              <w:t>.</w:t>
            </w:r>
          </w:p>
        </w:tc>
      </w:tr>
    </w:tbl>
    <w:p w:rsidR="001D64CA" w:rsidRPr="001D64CA" w:rsidRDefault="001D64CA" w:rsidP="001D64CA">
      <w:pPr>
        <w:keepNext/>
        <w:ind w:firstLine="709"/>
        <w:rPr>
          <w:rFonts w:ascii="Times New Roman" w:hAnsi="Times New Roman"/>
          <w:b/>
          <w:bCs/>
          <w:sz w:val="20"/>
          <w:szCs w:val="20"/>
        </w:rPr>
      </w:pPr>
    </w:p>
    <w:p w:rsidR="001D64CA" w:rsidRPr="001D64CA" w:rsidRDefault="001D64CA" w:rsidP="001D64CA">
      <w:pPr>
        <w:keepNext/>
        <w:ind w:firstLine="709"/>
        <w:rPr>
          <w:rFonts w:ascii="Times New Roman" w:hAnsi="Times New Roman"/>
          <w:b/>
          <w:bCs/>
          <w:sz w:val="20"/>
          <w:szCs w:val="20"/>
        </w:rPr>
      </w:pPr>
    </w:p>
    <w:p w:rsidR="001D64CA" w:rsidRPr="001D64CA" w:rsidRDefault="001D64CA" w:rsidP="001D64CA">
      <w:pPr>
        <w:keepNext/>
        <w:tabs>
          <w:tab w:val="left" w:pos="0"/>
        </w:tabs>
        <w:ind w:left="720"/>
        <w:jc w:val="center"/>
        <w:outlineLvl w:val="0"/>
        <w:rPr>
          <w:b/>
        </w:rPr>
      </w:pPr>
    </w:p>
    <w:p w:rsidR="001D64CA" w:rsidRPr="001D64CA" w:rsidRDefault="001D64CA" w:rsidP="001D64CA">
      <w:pPr>
        <w:keepNext/>
        <w:tabs>
          <w:tab w:val="left" w:pos="0"/>
        </w:tabs>
        <w:ind w:left="720" w:hanging="720"/>
        <w:outlineLvl w:val="0"/>
        <w:rPr>
          <w:b/>
        </w:rPr>
      </w:pPr>
    </w:p>
    <w:p w:rsidR="001D64CA" w:rsidRPr="001D64CA" w:rsidRDefault="001D64CA" w:rsidP="001D64CA">
      <w:pPr>
        <w:rPr>
          <w:rFonts w:ascii="Times New Roman" w:hAnsi="Times New Roman"/>
          <w:sz w:val="20"/>
          <w:szCs w:val="20"/>
        </w:rPr>
      </w:pPr>
    </w:p>
    <w:p w:rsidR="001D64CA" w:rsidRPr="001D64CA" w:rsidRDefault="001D64CA" w:rsidP="001D64CA">
      <w:pPr>
        <w:rPr>
          <w:rFonts w:ascii="Times New Roman" w:hAnsi="Times New Roman"/>
          <w:sz w:val="20"/>
          <w:szCs w:val="20"/>
        </w:rPr>
      </w:pPr>
    </w:p>
    <w:p w:rsidR="001D64CA" w:rsidRPr="001D64CA" w:rsidRDefault="001D64CA" w:rsidP="001D64CA">
      <w:pPr>
        <w:rPr>
          <w:rFonts w:ascii="Times New Roman" w:hAnsi="Times New Roman"/>
          <w:sz w:val="20"/>
          <w:szCs w:val="20"/>
        </w:rPr>
      </w:pPr>
    </w:p>
    <w:p w:rsidR="001D64CA" w:rsidRPr="001D64CA" w:rsidRDefault="001D64CA" w:rsidP="001D64CA">
      <w:pPr>
        <w:rPr>
          <w:rFonts w:ascii="Times New Roman" w:hAnsi="Times New Roman"/>
          <w:sz w:val="20"/>
          <w:szCs w:val="20"/>
        </w:rPr>
      </w:pPr>
    </w:p>
    <w:p w:rsidR="001D64CA" w:rsidRPr="001D64CA" w:rsidRDefault="001D64CA" w:rsidP="001D64CA">
      <w:pPr>
        <w:rPr>
          <w:rFonts w:ascii="Times New Roman" w:hAnsi="Times New Roman"/>
          <w:sz w:val="20"/>
          <w:szCs w:val="20"/>
        </w:rPr>
      </w:pPr>
    </w:p>
    <w:p w:rsidR="001D64CA" w:rsidRPr="001D64CA" w:rsidRDefault="001D64CA" w:rsidP="001D64CA">
      <w:pPr>
        <w:rPr>
          <w:rFonts w:ascii="Times New Roman" w:hAnsi="Times New Roman"/>
          <w:sz w:val="20"/>
          <w:szCs w:val="20"/>
        </w:rPr>
      </w:pPr>
    </w:p>
    <w:p w:rsidR="001D64CA" w:rsidRPr="001D64CA" w:rsidRDefault="001D64CA" w:rsidP="001D64CA">
      <w:pPr>
        <w:keepNext/>
        <w:tabs>
          <w:tab w:val="left" w:pos="0"/>
        </w:tabs>
        <w:ind w:left="720"/>
        <w:jc w:val="center"/>
        <w:outlineLvl w:val="0"/>
        <w:rPr>
          <w:rFonts w:ascii="Times New Roman" w:hAnsi="Times New Roman"/>
          <w:b/>
          <w:sz w:val="24"/>
        </w:rPr>
      </w:pPr>
      <w:r w:rsidRPr="001D64CA">
        <w:rPr>
          <w:rFonts w:ascii="Times New Roman" w:hAnsi="Times New Roman"/>
          <w:b/>
          <w:sz w:val="24"/>
        </w:rPr>
        <w:t>Техническое задание</w:t>
      </w:r>
    </w:p>
    <w:p w:rsidR="001D64CA" w:rsidRPr="001D64CA" w:rsidRDefault="001D64CA" w:rsidP="001D64CA">
      <w:pPr>
        <w:jc w:val="center"/>
        <w:rPr>
          <w:rFonts w:ascii="Times New Roman" w:hAnsi="Times New Roman"/>
          <w:b/>
          <w:sz w:val="24"/>
        </w:rPr>
      </w:pPr>
      <w:r w:rsidRPr="001D64CA">
        <w:rPr>
          <w:rFonts w:ascii="Times New Roman" w:hAnsi="Times New Roman"/>
          <w:b/>
          <w:sz w:val="24"/>
        </w:rPr>
        <w:t>на выполнение работ по разработке и согласованию экологической документации</w:t>
      </w:r>
      <w:bookmarkStart w:id="1" w:name="ТекстовоеПоле138"/>
      <w:r w:rsidRPr="001D64CA">
        <w:rPr>
          <w:rFonts w:ascii="Times New Roman" w:hAnsi="Times New Roman"/>
          <w:b/>
          <w:sz w:val="24"/>
        </w:rPr>
        <w:t xml:space="preserve"> </w:t>
      </w:r>
      <w:bookmarkEnd w:id="1"/>
    </w:p>
    <w:p w:rsidR="001D64CA" w:rsidRPr="001D64CA" w:rsidRDefault="001D64CA" w:rsidP="001D64CA">
      <w:pPr>
        <w:rPr>
          <w:rFonts w:ascii="Times New Roman" w:hAnsi="Times New Roman"/>
          <w:sz w:val="20"/>
          <w:szCs w:val="20"/>
          <w:highlight w:val="lightGray"/>
        </w:rPr>
      </w:pPr>
    </w:p>
    <w:p w:rsidR="001D64CA" w:rsidRPr="001D64CA" w:rsidRDefault="001D64CA" w:rsidP="001D64CA">
      <w:pPr>
        <w:rPr>
          <w:rFonts w:ascii="Times New Roman" w:hAnsi="Times New Roman"/>
          <w:sz w:val="20"/>
          <w:szCs w:val="20"/>
          <w:highlight w:val="lightGray"/>
        </w:rPr>
      </w:pPr>
    </w:p>
    <w:p w:rsidR="001D64CA" w:rsidRPr="001D64CA" w:rsidRDefault="001D64CA" w:rsidP="001D64CA">
      <w:pPr>
        <w:rPr>
          <w:rFonts w:ascii="Times New Roman" w:hAnsi="Times New Roman"/>
          <w:sz w:val="20"/>
          <w:szCs w:val="20"/>
          <w:highlight w:val="lightGray"/>
        </w:rPr>
      </w:pPr>
    </w:p>
    <w:p w:rsidR="001D64CA" w:rsidRPr="001D64CA" w:rsidRDefault="001D64CA" w:rsidP="001D64CA">
      <w:pPr>
        <w:rPr>
          <w:rFonts w:ascii="Times New Roman" w:hAnsi="Times New Roman"/>
          <w:sz w:val="20"/>
          <w:szCs w:val="20"/>
          <w:highlight w:val="lightGray"/>
        </w:rPr>
      </w:pPr>
    </w:p>
    <w:p w:rsidR="001D64CA" w:rsidRPr="001D64CA" w:rsidRDefault="001D64CA" w:rsidP="008E2E7E">
      <w:pPr>
        <w:keepNext/>
        <w:widowControl w:val="0"/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ind w:left="0" w:firstLine="709"/>
        <w:jc w:val="center"/>
        <w:outlineLvl w:val="0"/>
        <w:rPr>
          <w:rFonts w:ascii="Times New Roman" w:hAnsi="Times New Roman"/>
          <w:b/>
          <w:sz w:val="24"/>
          <w:szCs w:val="20"/>
        </w:rPr>
      </w:pPr>
      <w:r w:rsidRPr="001D64CA">
        <w:rPr>
          <w:rFonts w:ascii="Times New Roman" w:hAnsi="Times New Roman"/>
          <w:b/>
          <w:sz w:val="24"/>
          <w:szCs w:val="20"/>
        </w:rPr>
        <w:t>Цель разработки.</w:t>
      </w:r>
    </w:p>
    <w:p w:rsidR="001D64CA" w:rsidRPr="001D64CA" w:rsidRDefault="001D64CA" w:rsidP="001D64CA">
      <w:pPr>
        <w:tabs>
          <w:tab w:val="left" w:pos="180"/>
        </w:tabs>
        <w:ind w:firstLine="709"/>
        <w:jc w:val="both"/>
        <w:rPr>
          <w:rFonts w:ascii="Times New Roman" w:hAnsi="Times New Roman"/>
          <w:sz w:val="24"/>
        </w:rPr>
      </w:pPr>
      <w:r w:rsidRPr="001D64CA">
        <w:rPr>
          <w:rFonts w:ascii="Times New Roman" w:hAnsi="Times New Roman"/>
          <w:sz w:val="24"/>
        </w:rPr>
        <w:t xml:space="preserve">1.1. </w:t>
      </w:r>
      <w:r w:rsidRPr="001D64CA">
        <w:rPr>
          <w:rFonts w:ascii="Times New Roman" w:hAnsi="Times New Roman"/>
          <w:sz w:val="24"/>
          <w:szCs w:val="20"/>
        </w:rPr>
        <w:t xml:space="preserve">Разработка материалов обоснования с целью оформления лицензии </w:t>
      </w:r>
      <w:r w:rsidRPr="001D64CA">
        <w:rPr>
          <w:rFonts w:ascii="Times New Roman" w:hAnsi="Times New Roman"/>
          <w:sz w:val="24"/>
        </w:rPr>
        <w:t>на деятельность по сбору, транспортированию, обработке, утилизации, обезвреживанию, размещению отходов I - IV классов опасности на основании Федерального закона от 04.05.2011 N 99-ФЗ "О лицензир</w:t>
      </w:r>
      <w:r w:rsidRPr="001D64CA">
        <w:rPr>
          <w:rFonts w:ascii="Times New Roman" w:hAnsi="Times New Roman"/>
          <w:sz w:val="24"/>
        </w:rPr>
        <w:t>о</w:t>
      </w:r>
      <w:r w:rsidRPr="001D64CA">
        <w:rPr>
          <w:rFonts w:ascii="Times New Roman" w:hAnsi="Times New Roman"/>
          <w:sz w:val="24"/>
        </w:rPr>
        <w:t>вании отдельных видов деятельности".</w:t>
      </w:r>
    </w:p>
    <w:p w:rsidR="001D64CA" w:rsidRPr="001D64CA" w:rsidRDefault="001D64CA" w:rsidP="001D64CA">
      <w:pPr>
        <w:tabs>
          <w:tab w:val="left" w:pos="180"/>
        </w:tabs>
        <w:ind w:firstLine="709"/>
        <w:jc w:val="both"/>
        <w:rPr>
          <w:rFonts w:ascii="Times New Roman" w:hAnsi="Times New Roman"/>
          <w:sz w:val="24"/>
        </w:rPr>
      </w:pPr>
      <w:r w:rsidRPr="001D64CA">
        <w:rPr>
          <w:rFonts w:ascii="Times New Roman" w:hAnsi="Times New Roman"/>
          <w:sz w:val="24"/>
          <w:szCs w:val="20"/>
        </w:rPr>
        <w:t>Нормирование количества образования отходов и установление лимитов на их размещ</w:t>
      </w:r>
      <w:r w:rsidRPr="001D64CA">
        <w:rPr>
          <w:rFonts w:ascii="Times New Roman" w:hAnsi="Times New Roman"/>
          <w:sz w:val="24"/>
          <w:szCs w:val="20"/>
        </w:rPr>
        <w:t>е</w:t>
      </w:r>
      <w:r w:rsidRPr="001D64CA">
        <w:rPr>
          <w:rFonts w:ascii="Times New Roman" w:hAnsi="Times New Roman"/>
          <w:sz w:val="24"/>
          <w:szCs w:val="20"/>
        </w:rPr>
        <w:t xml:space="preserve">ние  в соответствии с законом «Об отходах производства и потребления» № 89-ФЗ от 24.06.1998 г. Установление и утверждение нормативов образования отходов и установление лимитов на их размещение. </w:t>
      </w:r>
    </w:p>
    <w:p w:rsidR="001D64CA" w:rsidRPr="001D64CA" w:rsidRDefault="001D64CA" w:rsidP="001D64CA">
      <w:pPr>
        <w:tabs>
          <w:tab w:val="left" w:pos="180"/>
        </w:tabs>
        <w:ind w:firstLine="709"/>
        <w:jc w:val="both"/>
        <w:rPr>
          <w:rFonts w:ascii="Times New Roman" w:hAnsi="Times New Roman"/>
          <w:sz w:val="24"/>
        </w:rPr>
      </w:pPr>
      <w:r w:rsidRPr="001D64CA">
        <w:rPr>
          <w:rFonts w:ascii="Times New Roman" w:hAnsi="Times New Roman"/>
          <w:sz w:val="24"/>
        </w:rPr>
        <w:t>1.2. Работы включают в себя разработку материалов обоснования намечаемой деятельн</w:t>
      </w:r>
      <w:r w:rsidRPr="001D64CA">
        <w:rPr>
          <w:rFonts w:ascii="Times New Roman" w:hAnsi="Times New Roman"/>
          <w:sz w:val="24"/>
        </w:rPr>
        <w:t>о</w:t>
      </w:r>
      <w:r w:rsidRPr="001D64CA">
        <w:rPr>
          <w:rFonts w:ascii="Times New Roman" w:hAnsi="Times New Roman"/>
          <w:sz w:val="24"/>
        </w:rPr>
        <w:t>сти с целью оформления лицензии на деятельность по сбору, транспортированию, обработке, утилизации, обезвреживанию, размещению отходов I - IV классов опасности и разработку пр</w:t>
      </w:r>
      <w:r w:rsidRPr="001D64CA">
        <w:rPr>
          <w:rFonts w:ascii="Times New Roman" w:hAnsi="Times New Roman"/>
          <w:sz w:val="24"/>
        </w:rPr>
        <w:t>о</w:t>
      </w:r>
      <w:r w:rsidRPr="001D64CA">
        <w:rPr>
          <w:rFonts w:ascii="Times New Roman" w:hAnsi="Times New Roman"/>
          <w:sz w:val="24"/>
        </w:rPr>
        <w:t>екта нормативов образования отходов и лимитов на их размещение для ОАО «Славнефть-Мегионнефтегаз».</w:t>
      </w:r>
    </w:p>
    <w:p w:rsidR="001D64CA" w:rsidRPr="001D64CA" w:rsidRDefault="001D64CA" w:rsidP="001D64CA">
      <w:pPr>
        <w:widowControl w:val="0"/>
        <w:ind w:firstLine="709"/>
        <w:jc w:val="both"/>
        <w:rPr>
          <w:rFonts w:ascii="Times New Roman" w:hAnsi="Times New Roman"/>
          <w:snapToGrid w:val="0"/>
          <w:sz w:val="24"/>
        </w:rPr>
      </w:pPr>
    </w:p>
    <w:p w:rsidR="001D64CA" w:rsidRPr="001D64CA" w:rsidRDefault="001D64CA" w:rsidP="001D64CA">
      <w:pPr>
        <w:widowControl w:val="0"/>
        <w:ind w:firstLine="709"/>
        <w:jc w:val="both"/>
        <w:rPr>
          <w:rFonts w:ascii="Times New Roman" w:hAnsi="Times New Roman"/>
          <w:snapToGrid w:val="0"/>
          <w:sz w:val="24"/>
        </w:rPr>
      </w:pPr>
    </w:p>
    <w:p w:rsidR="001D64CA" w:rsidRPr="001D64CA" w:rsidRDefault="001D64CA" w:rsidP="008E2E7E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0" w:firstLine="709"/>
        <w:jc w:val="center"/>
        <w:rPr>
          <w:rFonts w:ascii="Times New Roman" w:hAnsi="Times New Roman"/>
          <w:b/>
          <w:sz w:val="24"/>
        </w:rPr>
      </w:pPr>
      <w:r w:rsidRPr="001D64CA">
        <w:rPr>
          <w:rFonts w:ascii="Times New Roman" w:hAnsi="Times New Roman"/>
          <w:b/>
          <w:sz w:val="24"/>
        </w:rPr>
        <w:t>Описание объекта оказание услуг.</w:t>
      </w:r>
    </w:p>
    <w:p w:rsidR="001D64CA" w:rsidRPr="001D64CA" w:rsidRDefault="001D64CA" w:rsidP="008E2E7E">
      <w:pPr>
        <w:widowControl w:val="0"/>
        <w:numPr>
          <w:ilvl w:val="1"/>
          <w:numId w:val="16"/>
        </w:numPr>
        <w:tabs>
          <w:tab w:val="left" w:pos="567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</w:rPr>
      </w:pPr>
      <w:r w:rsidRPr="001D64CA">
        <w:rPr>
          <w:rFonts w:ascii="Times New Roman" w:hAnsi="Times New Roman"/>
          <w:sz w:val="24"/>
        </w:rPr>
        <w:t>Предметом и основной целью деятельности предприятия  является добыча нефти и газа, подготовка и переработка нефти, разработка и обустройство месторождений нефти и газа.</w:t>
      </w:r>
    </w:p>
    <w:p w:rsidR="001D64CA" w:rsidRPr="001D64CA" w:rsidRDefault="001D64CA" w:rsidP="008E2E7E">
      <w:pPr>
        <w:widowControl w:val="0"/>
        <w:numPr>
          <w:ilvl w:val="1"/>
          <w:numId w:val="16"/>
        </w:numPr>
        <w:tabs>
          <w:tab w:val="left" w:pos="567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</w:rPr>
      </w:pPr>
      <w:r w:rsidRPr="001D64CA">
        <w:rPr>
          <w:rFonts w:ascii="Times New Roman" w:hAnsi="Times New Roman"/>
          <w:sz w:val="24"/>
        </w:rPr>
        <w:t>ОАО «Славнефть-Мегионнефтегаз» осуществляет производственную деятел</w:t>
      </w:r>
      <w:r w:rsidRPr="001D64CA">
        <w:rPr>
          <w:rFonts w:ascii="Times New Roman" w:hAnsi="Times New Roman"/>
          <w:sz w:val="24"/>
        </w:rPr>
        <w:t>ь</w:t>
      </w:r>
      <w:r w:rsidRPr="001D64CA">
        <w:rPr>
          <w:rFonts w:ascii="Times New Roman" w:hAnsi="Times New Roman"/>
          <w:sz w:val="24"/>
        </w:rPr>
        <w:t>ность, в том числе осуществляет функции оператора по добыче нефти и газа на основании дог</w:t>
      </w:r>
      <w:r w:rsidRPr="001D64CA">
        <w:rPr>
          <w:rFonts w:ascii="Times New Roman" w:hAnsi="Times New Roman"/>
          <w:sz w:val="24"/>
        </w:rPr>
        <w:t>о</w:t>
      </w:r>
      <w:r w:rsidRPr="001D64CA">
        <w:rPr>
          <w:rFonts w:ascii="Times New Roman" w:hAnsi="Times New Roman"/>
          <w:sz w:val="24"/>
        </w:rPr>
        <w:t>воров об оказании операторских услуг, на 25 месторождениях.</w:t>
      </w:r>
    </w:p>
    <w:p w:rsidR="001D64CA" w:rsidRPr="001D64CA" w:rsidRDefault="001D64CA" w:rsidP="001D64CA">
      <w:pPr>
        <w:widowControl w:val="0"/>
        <w:ind w:firstLine="709"/>
        <w:jc w:val="both"/>
        <w:rPr>
          <w:rFonts w:ascii="Times New Roman" w:hAnsi="Times New Roman"/>
          <w:sz w:val="24"/>
        </w:rPr>
      </w:pPr>
      <w:r w:rsidRPr="001D64CA">
        <w:rPr>
          <w:rFonts w:ascii="Times New Roman" w:hAnsi="Times New Roman"/>
          <w:sz w:val="24"/>
        </w:rPr>
        <w:tab/>
      </w:r>
      <w:r w:rsidRPr="001D64CA">
        <w:rPr>
          <w:rFonts w:ascii="Times New Roman" w:hAnsi="Times New Roman"/>
          <w:sz w:val="24"/>
        </w:rPr>
        <w:tab/>
        <w:t xml:space="preserve">Месторождения в административном отношении находятся на территории </w:t>
      </w:r>
      <w:proofErr w:type="spellStart"/>
      <w:r w:rsidRPr="001D64CA">
        <w:rPr>
          <w:rFonts w:ascii="Times New Roman" w:hAnsi="Times New Roman"/>
          <w:sz w:val="24"/>
        </w:rPr>
        <w:t>Нижневартовского</w:t>
      </w:r>
      <w:proofErr w:type="spellEnd"/>
      <w:r w:rsidRPr="001D64CA">
        <w:rPr>
          <w:rFonts w:ascii="Times New Roman" w:hAnsi="Times New Roman"/>
          <w:sz w:val="24"/>
        </w:rPr>
        <w:t xml:space="preserve">, </w:t>
      </w:r>
      <w:proofErr w:type="spellStart"/>
      <w:r w:rsidRPr="001D64CA">
        <w:rPr>
          <w:rFonts w:ascii="Times New Roman" w:hAnsi="Times New Roman"/>
          <w:sz w:val="24"/>
        </w:rPr>
        <w:t>Сургутского</w:t>
      </w:r>
      <w:proofErr w:type="spellEnd"/>
      <w:r w:rsidRPr="001D64CA">
        <w:rPr>
          <w:rFonts w:ascii="Times New Roman" w:hAnsi="Times New Roman"/>
          <w:sz w:val="24"/>
        </w:rPr>
        <w:t xml:space="preserve"> и </w:t>
      </w:r>
      <w:proofErr w:type="spellStart"/>
      <w:r w:rsidRPr="001D64CA">
        <w:rPr>
          <w:rFonts w:ascii="Times New Roman" w:hAnsi="Times New Roman"/>
          <w:sz w:val="24"/>
        </w:rPr>
        <w:t>Нефтеюганского</w:t>
      </w:r>
      <w:proofErr w:type="spellEnd"/>
      <w:r w:rsidRPr="001D64CA">
        <w:rPr>
          <w:rFonts w:ascii="Times New Roman" w:hAnsi="Times New Roman"/>
          <w:sz w:val="24"/>
        </w:rPr>
        <w:t xml:space="preserve"> районов.</w:t>
      </w:r>
    </w:p>
    <w:p w:rsidR="001D64CA" w:rsidRPr="001D64CA" w:rsidRDefault="001D64CA" w:rsidP="001D64CA">
      <w:pPr>
        <w:tabs>
          <w:tab w:val="left" w:pos="0"/>
        </w:tabs>
        <w:spacing w:line="204" w:lineRule="auto"/>
        <w:ind w:firstLine="709"/>
        <w:jc w:val="both"/>
        <w:rPr>
          <w:rFonts w:ascii="Times New Roman" w:hAnsi="Times New Roman"/>
          <w:sz w:val="24"/>
        </w:rPr>
      </w:pPr>
      <w:r w:rsidRPr="001D64CA">
        <w:rPr>
          <w:rFonts w:ascii="Times New Roman" w:hAnsi="Times New Roman"/>
          <w:sz w:val="24"/>
        </w:rPr>
        <w:t xml:space="preserve">В наличии 2 собственных действующих объекта размещения отходов: </w:t>
      </w:r>
      <w:proofErr w:type="spellStart"/>
      <w:r w:rsidRPr="001D64CA">
        <w:rPr>
          <w:rFonts w:ascii="Times New Roman" w:hAnsi="Times New Roman"/>
          <w:sz w:val="24"/>
        </w:rPr>
        <w:t>Северо-Покурский</w:t>
      </w:r>
      <w:proofErr w:type="spellEnd"/>
      <w:r w:rsidRPr="001D64CA">
        <w:rPr>
          <w:rFonts w:ascii="Times New Roman" w:hAnsi="Times New Roman"/>
          <w:sz w:val="24"/>
        </w:rPr>
        <w:t xml:space="preserve"> </w:t>
      </w:r>
      <w:proofErr w:type="spellStart"/>
      <w:r w:rsidRPr="001D64CA">
        <w:rPr>
          <w:rFonts w:ascii="Times New Roman" w:hAnsi="Times New Roman"/>
          <w:sz w:val="24"/>
        </w:rPr>
        <w:t>шламонакопитель</w:t>
      </w:r>
      <w:proofErr w:type="spellEnd"/>
      <w:r w:rsidRPr="001D64CA">
        <w:rPr>
          <w:rFonts w:ascii="Times New Roman" w:hAnsi="Times New Roman"/>
          <w:sz w:val="24"/>
        </w:rPr>
        <w:t xml:space="preserve">, </w:t>
      </w:r>
      <w:proofErr w:type="spellStart"/>
      <w:r w:rsidRPr="001D64CA">
        <w:rPr>
          <w:rFonts w:ascii="Times New Roman" w:hAnsi="Times New Roman"/>
          <w:sz w:val="24"/>
        </w:rPr>
        <w:t>Аганский</w:t>
      </w:r>
      <w:proofErr w:type="spellEnd"/>
      <w:r w:rsidRPr="001D64CA">
        <w:rPr>
          <w:rFonts w:ascii="Times New Roman" w:hAnsi="Times New Roman"/>
          <w:sz w:val="24"/>
        </w:rPr>
        <w:t xml:space="preserve"> полигон ТБ и </w:t>
      </w:r>
      <w:proofErr w:type="gramStart"/>
      <w:r w:rsidRPr="001D64CA">
        <w:rPr>
          <w:rFonts w:ascii="Times New Roman" w:hAnsi="Times New Roman"/>
          <w:sz w:val="24"/>
        </w:rPr>
        <w:t>ПО</w:t>
      </w:r>
      <w:proofErr w:type="gramEnd"/>
      <w:r w:rsidRPr="001D64CA">
        <w:rPr>
          <w:rFonts w:ascii="Times New Roman" w:hAnsi="Times New Roman"/>
          <w:sz w:val="24"/>
        </w:rPr>
        <w:t xml:space="preserve">, </w:t>
      </w:r>
      <w:proofErr w:type="gramStart"/>
      <w:r w:rsidRPr="001D64CA">
        <w:rPr>
          <w:rFonts w:ascii="Times New Roman" w:hAnsi="Times New Roman"/>
          <w:sz w:val="24"/>
        </w:rPr>
        <w:t>на</w:t>
      </w:r>
      <w:proofErr w:type="gramEnd"/>
      <w:r w:rsidRPr="001D64CA">
        <w:rPr>
          <w:rFonts w:ascii="Times New Roman" w:hAnsi="Times New Roman"/>
          <w:sz w:val="24"/>
        </w:rPr>
        <w:t xml:space="preserve"> которых осуществляется размещение собс</w:t>
      </w:r>
      <w:r w:rsidRPr="001D64CA">
        <w:rPr>
          <w:rFonts w:ascii="Times New Roman" w:hAnsi="Times New Roman"/>
          <w:sz w:val="24"/>
        </w:rPr>
        <w:t>т</w:t>
      </w:r>
      <w:r w:rsidRPr="001D64CA">
        <w:rPr>
          <w:rFonts w:ascii="Times New Roman" w:hAnsi="Times New Roman"/>
          <w:sz w:val="24"/>
        </w:rPr>
        <w:t>венных отходов, образованных в процессе ведения производственной деятельности и прием для размещения отходов от сторонних организаций, оказывающих услуги ОАО «СН-МНГ». На те</w:t>
      </w:r>
      <w:r w:rsidRPr="001D64CA">
        <w:rPr>
          <w:rFonts w:ascii="Times New Roman" w:hAnsi="Times New Roman"/>
          <w:sz w:val="24"/>
        </w:rPr>
        <w:t>р</w:t>
      </w:r>
      <w:r w:rsidRPr="001D64CA">
        <w:rPr>
          <w:rFonts w:ascii="Times New Roman" w:hAnsi="Times New Roman"/>
          <w:sz w:val="24"/>
        </w:rPr>
        <w:t xml:space="preserve">ритории </w:t>
      </w:r>
      <w:proofErr w:type="spellStart"/>
      <w:r w:rsidRPr="001D64CA">
        <w:rPr>
          <w:rFonts w:ascii="Times New Roman" w:hAnsi="Times New Roman"/>
          <w:sz w:val="24"/>
        </w:rPr>
        <w:t>Аганского</w:t>
      </w:r>
      <w:proofErr w:type="spellEnd"/>
      <w:r w:rsidRPr="001D64CA">
        <w:rPr>
          <w:rFonts w:ascii="Times New Roman" w:hAnsi="Times New Roman"/>
          <w:sz w:val="24"/>
        </w:rPr>
        <w:t xml:space="preserve"> полигона находится установка «</w:t>
      </w:r>
      <w:proofErr w:type="spellStart"/>
      <w:r w:rsidRPr="001D64CA">
        <w:rPr>
          <w:rFonts w:ascii="Times New Roman" w:hAnsi="Times New Roman"/>
          <w:sz w:val="24"/>
        </w:rPr>
        <w:t>Форсаж</w:t>
      </w:r>
      <w:proofErr w:type="spellEnd"/>
      <w:r w:rsidRPr="001D64CA">
        <w:rPr>
          <w:rFonts w:ascii="Times New Roman" w:hAnsi="Times New Roman"/>
          <w:sz w:val="24"/>
        </w:rPr>
        <w:t xml:space="preserve"> 2М» для обезвреживания отходов, в основном промасленной ветоши, бумаги от канцелярской деятельности.</w:t>
      </w:r>
    </w:p>
    <w:p w:rsidR="001D64CA" w:rsidRPr="001D64CA" w:rsidRDefault="001D64CA" w:rsidP="008E2E7E">
      <w:pPr>
        <w:widowControl w:val="0"/>
        <w:numPr>
          <w:ilvl w:val="1"/>
          <w:numId w:val="16"/>
        </w:numPr>
        <w:shd w:val="clear" w:color="auto" w:fill="FFFFFF"/>
        <w:tabs>
          <w:tab w:val="left" w:pos="567"/>
          <w:tab w:val="left" w:pos="709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</w:rPr>
      </w:pPr>
      <w:r w:rsidRPr="001D64CA">
        <w:rPr>
          <w:rFonts w:ascii="Times New Roman" w:hAnsi="Times New Roman"/>
          <w:sz w:val="24"/>
        </w:rPr>
        <w:t xml:space="preserve">В ОАО «СН-МНГ» </w:t>
      </w:r>
      <w:proofErr w:type="spellStart"/>
      <w:r w:rsidRPr="001D64CA">
        <w:rPr>
          <w:rFonts w:ascii="Times New Roman" w:hAnsi="Times New Roman"/>
          <w:sz w:val="24"/>
        </w:rPr>
        <w:t>пронормированы</w:t>
      </w:r>
      <w:proofErr w:type="spellEnd"/>
      <w:r w:rsidRPr="001D64CA">
        <w:rPr>
          <w:rFonts w:ascii="Times New Roman" w:hAnsi="Times New Roman"/>
          <w:sz w:val="24"/>
        </w:rPr>
        <w:t xml:space="preserve"> 22 вида отходов, в том числе:</w:t>
      </w:r>
    </w:p>
    <w:p w:rsidR="001D64CA" w:rsidRPr="001D64CA" w:rsidRDefault="001D64CA" w:rsidP="008E2E7E">
      <w:pPr>
        <w:widowControl w:val="0"/>
        <w:numPr>
          <w:ilvl w:val="0"/>
          <w:numId w:val="19"/>
        </w:numPr>
        <w:tabs>
          <w:tab w:val="left" w:pos="567"/>
          <w:tab w:val="left" w:pos="1560"/>
          <w:tab w:val="left" w:pos="184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</w:rPr>
      </w:pPr>
      <w:r w:rsidRPr="001D64CA">
        <w:rPr>
          <w:rFonts w:ascii="Times New Roman" w:hAnsi="Times New Roman"/>
          <w:sz w:val="24"/>
          <w:lang w:val="en-US"/>
        </w:rPr>
        <w:t>I</w:t>
      </w:r>
      <w:r w:rsidRPr="001D64CA">
        <w:rPr>
          <w:rFonts w:ascii="Times New Roman" w:hAnsi="Times New Roman"/>
          <w:sz w:val="24"/>
        </w:rPr>
        <w:t xml:space="preserve"> (первый) класса опасности – 1 отход;</w:t>
      </w:r>
    </w:p>
    <w:p w:rsidR="001D64CA" w:rsidRPr="001D64CA" w:rsidRDefault="001D64CA" w:rsidP="008E2E7E">
      <w:pPr>
        <w:widowControl w:val="0"/>
        <w:numPr>
          <w:ilvl w:val="0"/>
          <w:numId w:val="19"/>
        </w:numPr>
        <w:tabs>
          <w:tab w:val="left" w:pos="567"/>
          <w:tab w:val="left" w:pos="1560"/>
          <w:tab w:val="left" w:pos="184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</w:rPr>
      </w:pPr>
      <w:r w:rsidRPr="001D64CA">
        <w:rPr>
          <w:rFonts w:ascii="Times New Roman" w:hAnsi="Times New Roman"/>
          <w:sz w:val="24"/>
          <w:lang w:val="en-US"/>
        </w:rPr>
        <w:t>III</w:t>
      </w:r>
      <w:r w:rsidRPr="001D64CA">
        <w:rPr>
          <w:rFonts w:ascii="Times New Roman" w:hAnsi="Times New Roman"/>
          <w:sz w:val="24"/>
        </w:rPr>
        <w:t xml:space="preserve"> (третий) класса опасности – 8 отходов;</w:t>
      </w:r>
    </w:p>
    <w:p w:rsidR="001D64CA" w:rsidRPr="001D64CA" w:rsidRDefault="001D64CA" w:rsidP="008E2E7E">
      <w:pPr>
        <w:widowControl w:val="0"/>
        <w:numPr>
          <w:ilvl w:val="0"/>
          <w:numId w:val="19"/>
        </w:numPr>
        <w:tabs>
          <w:tab w:val="left" w:pos="567"/>
          <w:tab w:val="left" w:pos="1560"/>
          <w:tab w:val="left" w:pos="184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</w:rPr>
      </w:pPr>
      <w:r w:rsidRPr="001D64CA">
        <w:rPr>
          <w:rFonts w:ascii="Times New Roman" w:hAnsi="Times New Roman"/>
          <w:sz w:val="24"/>
          <w:lang w:val="en-US"/>
        </w:rPr>
        <w:t>IV</w:t>
      </w:r>
      <w:r w:rsidRPr="001D64CA">
        <w:rPr>
          <w:rFonts w:ascii="Times New Roman" w:hAnsi="Times New Roman"/>
          <w:sz w:val="24"/>
        </w:rPr>
        <w:t xml:space="preserve"> (четвертый) класса опасности – 7 отходов;</w:t>
      </w:r>
    </w:p>
    <w:p w:rsidR="001D64CA" w:rsidRPr="001D64CA" w:rsidRDefault="001D64CA" w:rsidP="008E2E7E">
      <w:pPr>
        <w:widowControl w:val="0"/>
        <w:numPr>
          <w:ilvl w:val="0"/>
          <w:numId w:val="19"/>
        </w:numPr>
        <w:tabs>
          <w:tab w:val="left" w:pos="567"/>
          <w:tab w:val="left" w:pos="1560"/>
          <w:tab w:val="left" w:pos="184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</w:rPr>
      </w:pPr>
      <w:r w:rsidRPr="001D64CA">
        <w:rPr>
          <w:rFonts w:ascii="Times New Roman" w:hAnsi="Times New Roman"/>
          <w:sz w:val="24"/>
          <w:lang w:val="en-US"/>
        </w:rPr>
        <w:t>V</w:t>
      </w:r>
      <w:r w:rsidRPr="001D64CA">
        <w:rPr>
          <w:rFonts w:ascii="Times New Roman" w:hAnsi="Times New Roman"/>
          <w:sz w:val="24"/>
        </w:rPr>
        <w:t xml:space="preserve"> (пятый) класса опасности – 6 отходов.</w:t>
      </w:r>
    </w:p>
    <w:p w:rsidR="001D64CA" w:rsidRPr="001D64CA" w:rsidRDefault="001D64CA" w:rsidP="008E2E7E">
      <w:pPr>
        <w:widowControl w:val="0"/>
        <w:numPr>
          <w:ilvl w:val="1"/>
          <w:numId w:val="16"/>
        </w:numPr>
        <w:tabs>
          <w:tab w:val="left" w:pos="567"/>
        </w:tabs>
        <w:autoSpaceDE w:val="0"/>
        <w:autoSpaceDN w:val="0"/>
        <w:adjustRightInd w:val="0"/>
        <w:spacing w:line="204" w:lineRule="auto"/>
        <w:ind w:left="0" w:firstLine="709"/>
        <w:jc w:val="both"/>
        <w:rPr>
          <w:rFonts w:ascii="Times New Roman" w:hAnsi="Times New Roman"/>
          <w:sz w:val="24"/>
        </w:rPr>
      </w:pPr>
      <w:r w:rsidRPr="001D64CA">
        <w:rPr>
          <w:rFonts w:ascii="Times New Roman" w:hAnsi="Times New Roman"/>
          <w:sz w:val="24"/>
        </w:rPr>
        <w:t>Предприятие осуществляет деятельности по обращению отходами: сбор, утилиз</w:t>
      </w:r>
      <w:r w:rsidRPr="001D64CA">
        <w:rPr>
          <w:rFonts w:ascii="Times New Roman" w:hAnsi="Times New Roman"/>
          <w:sz w:val="24"/>
        </w:rPr>
        <w:t>а</w:t>
      </w:r>
      <w:r w:rsidRPr="001D64CA">
        <w:rPr>
          <w:rFonts w:ascii="Times New Roman" w:hAnsi="Times New Roman"/>
          <w:sz w:val="24"/>
        </w:rPr>
        <w:t>цию, обезвреживание, размещение.</w:t>
      </w:r>
    </w:p>
    <w:p w:rsidR="001D64CA" w:rsidRPr="001D64CA" w:rsidRDefault="001D64CA" w:rsidP="001D64CA">
      <w:pPr>
        <w:ind w:left="360" w:hanging="513"/>
        <w:rPr>
          <w:rFonts w:ascii="Times New Roman" w:hAnsi="Times New Roman"/>
          <w:b/>
          <w:sz w:val="20"/>
          <w:szCs w:val="20"/>
          <w:highlight w:val="lightGray"/>
        </w:rPr>
      </w:pPr>
    </w:p>
    <w:p w:rsidR="001D64CA" w:rsidRPr="001D64CA" w:rsidRDefault="001D64CA" w:rsidP="001D64CA">
      <w:pPr>
        <w:ind w:left="360" w:hanging="513"/>
        <w:rPr>
          <w:rFonts w:ascii="Times New Roman" w:hAnsi="Times New Roman"/>
          <w:b/>
          <w:sz w:val="20"/>
          <w:szCs w:val="20"/>
          <w:highlight w:val="lightGray"/>
        </w:rPr>
      </w:pPr>
    </w:p>
    <w:p w:rsidR="001D64CA" w:rsidRPr="001D64CA" w:rsidRDefault="001D64CA" w:rsidP="001D64CA">
      <w:pPr>
        <w:ind w:left="360" w:hanging="513"/>
        <w:rPr>
          <w:rFonts w:ascii="Times New Roman" w:hAnsi="Times New Roman"/>
          <w:b/>
          <w:sz w:val="20"/>
          <w:szCs w:val="20"/>
          <w:highlight w:val="lightGray"/>
        </w:rPr>
      </w:pPr>
    </w:p>
    <w:p w:rsidR="001D64CA" w:rsidRPr="001D64CA" w:rsidRDefault="001D64CA" w:rsidP="001D64CA">
      <w:pPr>
        <w:tabs>
          <w:tab w:val="left" w:pos="180"/>
        </w:tabs>
        <w:spacing w:after="120"/>
        <w:jc w:val="center"/>
        <w:rPr>
          <w:rFonts w:ascii="Times New Roman" w:hAnsi="Times New Roman"/>
          <w:sz w:val="24"/>
        </w:rPr>
      </w:pPr>
      <w:r w:rsidRPr="001D64CA">
        <w:rPr>
          <w:rFonts w:ascii="Times New Roman" w:hAnsi="Times New Roman"/>
          <w:b/>
          <w:sz w:val="24"/>
        </w:rPr>
        <w:lastRenderedPageBreak/>
        <w:t>3  Порядок оказания услуг.</w:t>
      </w:r>
    </w:p>
    <w:tbl>
      <w:tblPr>
        <w:tblW w:w="93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4961"/>
        <w:gridCol w:w="1985"/>
        <w:gridCol w:w="1557"/>
      </w:tblGrid>
      <w:tr w:rsidR="001D64CA" w:rsidRPr="001D64CA" w:rsidTr="001D64CA">
        <w:trPr>
          <w:cantSplit/>
          <w:trHeight w:val="276"/>
        </w:trPr>
        <w:tc>
          <w:tcPr>
            <w:tcW w:w="851" w:type="dxa"/>
            <w:vMerge w:val="restart"/>
          </w:tcPr>
          <w:p w:rsidR="001D64CA" w:rsidRPr="001D64CA" w:rsidRDefault="001D64CA" w:rsidP="001D64C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1D64CA">
              <w:rPr>
                <w:rFonts w:ascii="Times New Roman" w:hAnsi="Times New Roman"/>
                <w:sz w:val="24"/>
                <w:szCs w:val="20"/>
              </w:rPr>
              <w:t>№</w:t>
            </w:r>
          </w:p>
          <w:p w:rsidR="001D64CA" w:rsidRPr="001D64CA" w:rsidRDefault="001D64CA" w:rsidP="001D64C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1D64CA">
              <w:rPr>
                <w:rFonts w:ascii="Times New Roman" w:hAnsi="Times New Roman"/>
                <w:sz w:val="24"/>
                <w:szCs w:val="20"/>
              </w:rPr>
              <w:t>этапа</w:t>
            </w:r>
          </w:p>
        </w:tc>
        <w:tc>
          <w:tcPr>
            <w:tcW w:w="4961" w:type="dxa"/>
            <w:vMerge w:val="restart"/>
          </w:tcPr>
          <w:p w:rsidR="001D64CA" w:rsidRPr="001D64CA" w:rsidRDefault="001D64CA" w:rsidP="001D64C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  <w:p w:rsidR="001D64CA" w:rsidRPr="001D64CA" w:rsidRDefault="001D64CA" w:rsidP="001D64C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1D64CA">
              <w:rPr>
                <w:rFonts w:ascii="Times New Roman" w:hAnsi="Times New Roman"/>
                <w:sz w:val="24"/>
                <w:szCs w:val="20"/>
              </w:rPr>
              <w:t>Наименование этапа</w:t>
            </w:r>
          </w:p>
        </w:tc>
        <w:tc>
          <w:tcPr>
            <w:tcW w:w="1985" w:type="dxa"/>
            <w:vMerge w:val="restart"/>
          </w:tcPr>
          <w:p w:rsidR="001D64CA" w:rsidRPr="001D64CA" w:rsidRDefault="001D64CA" w:rsidP="001D64C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1D64CA">
              <w:rPr>
                <w:rFonts w:ascii="Times New Roman" w:hAnsi="Times New Roman"/>
                <w:sz w:val="24"/>
                <w:szCs w:val="20"/>
              </w:rPr>
              <w:t>Продукция, пр</w:t>
            </w:r>
            <w:r w:rsidRPr="001D64CA">
              <w:rPr>
                <w:rFonts w:ascii="Times New Roman" w:hAnsi="Times New Roman"/>
                <w:sz w:val="24"/>
                <w:szCs w:val="20"/>
              </w:rPr>
              <w:t>е</w:t>
            </w:r>
            <w:r w:rsidRPr="001D64CA">
              <w:rPr>
                <w:rFonts w:ascii="Times New Roman" w:hAnsi="Times New Roman"/>
                <w:sz w:val="24"/>
                <w:szCs w:val="20"/>
              </w:rPr>
              <w:t>доставляемая Заказчику</w:t>
            </w:r>
          </w:p>
        </w:tc>
        <w:tc>
          <w:tcPr>
            <w:tcW w:w="1557" w:type="dxa"/>
            <w:vMerge w:val="restart"/>
          </w:tcPr>
          <w:p w:rsidR="001D64CA" w:rsidRPr="001D64CA" w:rsidRDefault="001D64CA" w:rsidP="001D64C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1D64CA">
              <w:rPr>
                <w:rFonts w:ascii="Times New Roman" w:hAnsi="Times New Roman"/>
                <w:sz w:val="24"/>
                <w:szCs w:val="20"/>
              </w:rPr>
              <w:t xml:space="preserve">Сроки </w:t>
            </w:r>
          </w:p>
          <w:p w:rsidR="001D64CA" w:rsidRPr="001D64CA" w:rsidRDefault="001D64CA" w:rsidP="001D64C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1D64CA">
              <w:rPr>
                <w:rFonts w:ascii="Times New Roman" w:hAnsi="Times New Roman"/>
                <w:sz w:val="24"/>
                <w:szCs w:val="20"/>
              </w:rPr>
              <w:t>исполнения</w:t>
            </w:r>
          </w:p>
        </w:tc>
      </w:tr>
      <w:tr w:rsidR="001D64CA" w:rsidRPr="001D64CA" w:rsidTr="001D64CA">
        <w:trPr>
          <w:cantSplit/>
          <w:trHeight w:val="276"/>
        </w:trPr>
        <w:tc>
          <w:tcPr>
            <w:tcW w:w="851" w:type="dxa"/>
            <w:vMerge/>
          </w:tcPr>
          <w:p w:rsidR="001D64CA" w:rsidRPr="001D64CA" w:rsidRDefault="001D64CA" w:rsidP="001D64CA">
            <w:pPr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961" w:type="dxa"/>
            <w:vMerge/>
          </w:tcPr>
          <w:p w:rsidR="001D64CA" w:rsidRPr="001D64CA" w:rsidRDefault="001D64CA" w:rsidP="001D64CA">
            <w:pPr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985" w:type="dxa"/>
            <w:vMerge/>
          </w:tcPr>
          <w:p w:rsidR="001D64CA" w:rsidRPr="001D64CA" w:rsidRDefault="001D64CA" w:rsidP="001D64CA">
            <w:pPr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557" w:type="dxa"/>
            <w:vMerge/>
          </w:tcPr>
          <w:p w:rsidR="001D64CA" w:rsidRPr="001D64CA" w:rsidRDefault="001D64CA" w:rsidP="001D64CA">
            <w:pPr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1D64CA" w:rsidRPr="001D64CA" w:rsidTr="001D64CA">
        <w:trPr>
          <w:trHeight w:val="1006"/>
        </w:trPr>
        <w:tc>
          <w:tcPr>
            <w:tcW w:w="851" w:type="dxa"/>
          </w:tcPr>
          <w:p w:rsidR="001D64CA" w:rsidRPr="001D64CA" w:rsidRDefault="001D64CA" w:rsidP="001D64CA">
            <w:pPr>
              <w:jc w:val="center"/>
              <w:rPr>
                <w:rFonts w:ascii="Times New Roman" w:hAnsi="Times New Roman"/>
                <w:sz w:val="24"/>
              </w:rPr>
            </w:pPr>
            <w:r w:rsidRPr="001D64C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961" w:type="dxa"/>
          </w:tcPr>
          <w:p w:rsidR="001D64CA" w:rsidRPr="001D64CA" w:rsidRDefault="001D64CA" w:rsidP="001D64CA">
            <w:pPr>
              <w:tabs>
                <w:tab w:val="left" w:pos="1400"/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4"/>
              </w:rPr>
            </w:pPr>
            <w:r w:rsidRPr="001D64CA">
              <w:rPr>
                <w:rFonts w:ascii="Times New Roman" w:hAnsi="Times New Roman"/>
                <w:bCs/>
                <w:sz w:val="24"/>
              </w:rPr>
              <w:t>Разработка материалов обоснования нам</w:t>
            </w:r>
            <w:r w:rsidRPr="001D64CA">
              <w:rPr>
                <w:rFonts w:ascii="Times New Roman" w:hAnsi="Times New Roman"/>
                <w:bCs/>
                <w:sz w:val="24"/>
              </w:rPr>
              <w:t>е</w:t>
            </w:r>
            <w:r w:rsidRPr="001D64CA">
              <w:rPr>
                <w:rFonts w:ascii="Times New Roman" w:hAnsi="Times New Roman"/>
                <w:bCs/>
                <w:sz w:val="24"/>
              </w:rPr>
              <w:t xml:space="preserve">чаемой деятельности </w:t>
            </w:r>
            <w:r w:rsidRPr="001D64CA">
              <w:rPr>
                <w:rFonts w:ascii="Times New Roman" w:hAnsi="Times New Roman"/>
                <w:sz w:val="24"/>
              </w:rPr>
              <w:t>по сбору, транспорт</w:t>
            </w:r>
            <w:r w:rsidRPr="001D64CA">
              <w:rPr>
                <w:rFonts w:ascii="Times New Roman" w:hAnsi="Times New Roman"/>
                <w:sz w:val="24"/>
              </w:rPr>
              <w:t>и</w:t>
            </w:r>
            <w:r w:rsidRPr="001D64CA">
              <w:rPr>
                <w:rFonts w:ascii="Times New Roman" w:hAnsi="Times New Roman"/>
                <w:sz w:val="24"/>
              </w:rPr>
              <w:t>рованию, обработке, утилизации, обезвреж</w:t>
            </w:r>
            <w:r w:rsidRPr="001D64CA">
              <w:rPr>
                <w:rFonts w:ascii="Times New Roman" w:hAnsi="Times New Roman"/>
                <w:sz w:val="24"/>
              </w:rPr>
              <w:t>и</w:t>
            </w:r>
            <w:r w:rsidRPr="001D64CA">
              <w:rPr>
                <w:rFonts w:ascii="Times New Roman" w:hAnsi="Times New Roman"/>
                <w:sz w:val="24"/>
              </w:rPr>
              <w:t xml:space="preserve">ванию, размещению отходов I - IV классов опасности. </w:t>
            </w:r>
            <w:r w:rsidRPr="001D64CA">
              <w:rPr>
                <w:rFonts w:ascii="Times New Roman" w:hAnsi="Times New Roman"/>
                <w:bCs/>
                <w:sz w:val="24"/>
              </w:rPr>
              <w:t>Получение СЭЗ к материалам обоснования намечаемой деятельности.</w:t>
            </w:r>
          </w:p>
        </w:tc>
        <w:tc>
          <w:tcPr>
            <w:tcW w:w="1985" w:type="dxa"/>
          </w:tcPr>
          <w:p w:rsidR="001D64CA" w:rsidRPr="001D64CA" w:rsidRDefault="001D64CA" w:rsidP="001D64CA">
            <w:pPr>
              <w:jc w:val="center"/>
              <w:rPr>
                <w:rFonts w:ascii="Times New Roman" w:hAnsi="Times New Roman"/>
                <w:sz w:val="24"/>
              </w:rPr>
            </w:pPr>
            <w:r w:rsidRPr="001D64CA">
              <w:rPr>
                <w:rFonts w:ascii="Times New Roman" w:hAnsi="Times New Roman"/>
                <w:bCs/>
                <w:sz w:val="24"/>
              </w:rPr>
              <w:t>Материалы обоснования, заключение СЭЗ</w:t>
            </w:r>
          </w:p>
        </w:tc>
        <w:tc>
          <w:tcPr>
            <w:tcW w:w="1557" w:type="dxa"/>
          </w:tcPr>
          <w:p w:rsidR="001D64CA" w:rsidRPr="001D64CA" w:rsidRDefault="001D64CA" w:rsidP="001D64CA">
            <w:pPr>
              <w:jc w:val="center"/>
              <w:rPr>
                <w:rFonts w:ascii="Times New Roman" w:hAnsi="Times New Roman"/>
                <w:sz w:val="24"/>
              </w:rPr>
            </w:pPr>
            <w:r w:rsidRPr="001D64CA">
              <w:rPr>
                <w:rFonts w:ascii="Times New Roman" w:hAnsi="Times New Roman"/>
                <w:sz w:val="24"/>
              </w:rPr>
              <w:t>01.06.2015-31.08.2015</w:t>
            </w:r>
          </w:p>
        </w:tc>
      </w:tr>
      <w:tr w:rsidR="001D64CA" w:rsidRPr="001D64CA" w:rsidTr="001D64CA">
        <w:trPr>
          <w:trHeight w:val="1975"/>
        </w:trPr>
        <w:tc>
          <w:tcPr>
            <w:tcW w:w="851" w:type="dxa"/>
          </w:tcPr>
          <w:p w:rsidR="001D64CA" w:rsidRPr="001D64CA" w:rsidRDefault="001D64CA" w:rsidP="001D64CA">
            <w:pPr>
              <w:jc w:val="center"/>
              <w:rPr>
                <w:rFonts w:ascii="Times New Roman" w:hAnsi="Times New Roman"/>
                <w:sz w:val="24"/>
              </w:rPr>
            </w:pPr>
            <w:r w:rsidRPr="001D64C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961" w:type="dxa"/>
          </w:tcPr>
          <w:p w:rsidR="001D64CA" w:rsidRPr="001D64CA" w:rsidRDefault="001D64CA" w:rsidP="001D64CA">
            <w:pPr>
              <w:tabs>
                <w:tab w:val="left" w:pos="1400"/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4"/>
              </w:rPr>
            </w:pPr>
            <w:r w:rsidRPr="001D64CA">
              <w:rPr>
                <w:rFonts w:ascii="Times New Roman" w:hAnsi="Times New Roman"/>
                <w:bCs/>
                <w:sz w:val="24"/>
              </w:rPr>
              <w:t>Направление и сопровождение материалов обоснования</w:t>
            </w:r>
            <w:r w:rsidRPr="001D64CA">
              <w:rPr>
                <w:rFonts w:ascii="Times New Roman" w:hAnsi="Times New Roman"/>
                <w:sz w:val="24"/>
              </w:rPr>
              <w:t xml:space="preserve"> в Управлении "</w:t>
            </w:r>
            <w:proofErr w:type="spellStart"/>
            <w:r w:rsidRPr="001D64CA">
              <w:rPr>
                <w:rFonts w:ascii="Times New Roman" w:hAnsi="Times New Roman"/>
                <w:sz w:val="24"/>
              </w:rPr>
              <w:t>Росприродна</w:t>
            </w:r>
            <w:r w:rsidRPr="001D64CA">
              <w:rPr>
                <w:rFonts w:ascii="Times New Roman" w:hAnsi="Times New Roman"/>
                <w:sz w:val="24"/>
              </w:rPr>
              <w:t>д</w:t>
            </w:r>
            <w:r w:rsidRPr="001D64CA">
              <w:rPr>
                <w:rFonts w:ascii="Times New Roman" w:hAnsi="Times New Roman"/>
                <w:sz w:val="24"/>
              </w:rPr>
              <w:t>зор</w:t>
            </w:r>
            <w:proofErr w:type="spellEnd"/>
            <w:r w:rsidRPr="001D64CA">
              <w:rPr>
                <w:rFonts w:ascii="Times New Roman" w:hAnsi="Times New Roman"/>
                <w:sz w:val="24"/>
              </w:rPr>
              <w:t xml:space="preserve">" по </w:t>
            </w:r>
            <w:proofErr w:type="spellStart"/>
            <w:r w:rsidRPr="001D64CA">
              <w:rPr>
                <w:rFonts w:ascii="Times New Roman" w:hAnsi="Times New Roman"/>
                <w:sz w:val="24"/>
              </w:rPr>
              <w:t>ХМАО-Югре</w:t>
            </w:r>
            <w:proofErr w:type="spellEnd"/>
            <w:r w:rsidRPr="001D64CA">
              <w:rPr>
                <w:rFonts w:ascii="Times New Roman" w:hAnsi="Times New Roman"/>
                <w:bCs/>
                <w:sz w:val="24"/>
              </w:rPr>
              <w:t xml:space="preserve">. </w:t>
            </w:r>
            <w:r w:rsidRPr="001D64CA">
              <w:rPr>
                <w:rFonts w:ascii="Times New Roman" w:hAnsi="Times New Roman"/>
                <w:sz w:val="24"/>
              </w:rPr>
              <w:t>Получение лицензии на деятельность по сбору, транспортиров</w:t>
            </w:r>
            <w:r w:rsidRPr="001D64CA">
              <w:rPr>
                <w:rFonts w:ascii="Times New Roman" w:hAnsi="Times New Roman"/>
                <w:sz w:val="24"/>
              </w:rPr>
              <w:t>а</w:t>
            </w:r>
            <w:r w:rsidRPr="001D64CA">
              <w:rPr>
                <w:rFonts w:ascii="Times New Roman" w:hAnsi="Times New Roman"/>
                <w:sz w:val="24"/>
              </w:rPr>
              <w:t>нию, обработке, утилизации, обезврежив</w:t>
            </w:r>
            <w:r w:rsidRPr="001D64CA">
              <w:rPr>
                <w:rFonts w:ascii="Times New Roman" w:hAnsi="Times New Roman"/>
                <w:sz w:val="24"/>
              </w:rPr>
              <w:t>а</w:t>
            </w:r>
            <w:r w:rsidRPr="001D64CA">
              <w:rPr>
                <w:rFonts w:ascii="Times New Roman" w:hAnsi="Times New Roman"/>
                <w:sz w:val="24"/>
              </w:rPr>
              <w:t>нию, размещению отходов I - IV классов опасности для ОАО «Славнефть - Мегио</w:t>
            </w:r>
            <w:r w:rsidRPr="001D64CA">
              <w:rPr>
                <w:rFonts w:ascii="Times New Roman" w:hAnsi="Times New Roman"/>
                <w:sz w:val="24"/>
              </w:rPr>
              <w:t>н</w:t>
            </w:r>
            <w:r w:rsidRPr="001D64CA">
              <w:rPr>
                <w:rFonts w:ascii="Times New Roman" w:hAnsi="Times New Roman"/>
                <w:sz w:val="24"/>
              </w:rPr>
              <w:t xml:space="preserve">нефтегаз». </w:t>
            </w:r>
          </w:p>
        </w:tc>
        <w:tc>
          <w:tcPr>
            <w:tcW w:w="1985" w:type="dxa"/>
          </w:tcPr>
          <w:p w:rsidR="001D64CA" w:rsidRPr="001D64CA" w:rsidRDefault="001D64CA" w:rsidP="001D64CA">
            <w:pPr>
              <w:jc w:val="center"/>
              <w:rPr>
                <w:rFonts w:ascii="Times New Roman" w:hAnsi="Times New Roman"/>
                <w:sz w:val="24"/>
              </w:rPr>
            </w:pPr>
            <w:r w:rsidRPr="001D64CA">
              <w:rPr>
                <w:rFonts w:ascii="Times New Roman" w:hAnsi="Times New Roman"/>
                <w:sz w:val="24"/>
              </w:rPr>
              <w:t>Лицензия</w:t>
            </w:r>
          </w:p>
        </w:tc>
        <w:tc>
          <w:tcPr>
            <w:tcW w:w="1557" w:type="dxa"/>
          </w:tcPr>
          <w:p w:rsidR="001D64CA" w:rsidRPr="001D64CA" w:rsidRDefault="001D64CA" w:rsidP="001D64CA">
            <w:pPr>
              <w:jc w:val="center"/>
              <w:rPr>
                <w:rFonts w:ascii="Times New Roman" w:hAnsi="Times New Roman"/>
                <w:sz w:val="24"/>
              </w:rPr>
            </w:pPr>
            <w:r w:rsidRPr="001D64CA">
              <w:rPr>
                <w:rFonts w:ascii="Times New Roman" w:hAnsi="Times New Roman"/>
                <w:sz w:val="24"/>
              </w:rPr>
              <w:t>01.09.2015-31.10.2015</w:t>
            </w:r>
          </w:p>
        </w:tc>
      </w:tr>
      <w:tr w:rsidR="001D64CA" w:rsidRPr="001D64CA" w:rsidTr="001D64CA">
        <w:tc>
          <w:tcPr>
            <w:tcW w:w="851" w:type="dxa"/>
          </w:tcPr>
          <w:p w:rsidR="001D64CA" w:rsidRPr="001D64CA" w:rsidRDefault="001D64CA" w:rsidP="001D64CA">
            <w:pPr>
              <w:jc w:val="center"/>
              <w:rPr>
                <w:rFonts w:ascii="Times New Roman" w:hAnsi="Times New Roman"/>
                <w:sz w:val="24"/>
              </w:rPr>
            </w:pPr>
            <w:r w:rsidRPr="001D64C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961" w:type="dxa"/>
          </w:tcPr>
          <w:p w:rsidR="001D64CA" w:rsidRPr="001D64CA" w:rsidRDefault="001D64CA" w:rsidP="001D64CA">
            <w:pPr>
              <w:tabs>
                <w:tab w:val="left" w:pos="180"/>
              </w:tabs>
              <w:jc w:val="both"/>
              <w:rPr>
                <w:rFonts w:ascii="Times New Roman" w:hAnsi="Times New Roman"/>
                <w:sz w:val="24"/>
              </w:rPr>
            </w:pPr>
            <w:r w:rsidRPr="001D64CA">
              <w:rPr>
                <w:rFonts w:ascii="Times New Roman" w:hAnsi="Times New Roman"/>
                <w:sz w:val="24"/>
              </w:rPr>
              <w:t>Проведение инвентаризации источников (объектов) образования отходов Разработка паспортов отходов. Сбор и анализ исходных данных для разработки проекта нормативов образования отходов и лимитов на их разм</w:t>
            </w:r>
            <w:r w:rsidRPr="001D64CA">
              <w:rPr>
                <w:rFonts w:ascii="Times New Roman" w:hAnsi="Times New Roman"/>
                <w:sz w:val="24"/>
              </w:rPr>
              <w:t>е</w:t>
            </w:r>
            <w:r w:rsidRPr="001D64CA">
              <w:rPr>
                <w:rFonts w:ascii="Times New Roman" w:hAnsi="Times New Roman"/>
                <w:sz w:val="24"/>
              </w:rPr>
              <w:t>щение. Разработка проекта нормативов обр</w:t>
            </w:r>
            <w:r w:rsidRPr="001D64CA">
              <w:rPr>
                <w:rFonts w:ascii="Times New Roman" w:hAnsi="Times New Roman"/>
                <w:sz w:val="24"/>
              </w:rPr>
              <w:t>а</w:t>
            </w:r>
            <w:r w:rsidRPr="001D64CA">
              <w:rPr>
                <w:rFonts w:ascii="Times New Roman" w:hAnsi="Times New Roman"/>
                <w:sz w:val="24"/>
              </w:rPr>
              <w:t>зования отходов и лимитов на их размещение для ОАО «Славнефть - Мегионнефтегаз».</w:t>
            </w:r>
          </w:p>
        </w:tc>
        <w:tc>
          <w:tcPr>
            <w:tcW w:w="1985" w:type="dxa"/>
          </w:tcPr>
          <w:p w:rsidR="001D64CA" w:rsidRPr="001D64CA" w:rsidRDefault="001D64CA" w:rsidP="001D64CA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1D64CA">
              <w:rPr>
                <w:rFonts w:ascii="Times New Roman" w:hAnsi="Times New Roman"/>
                <w:bCs/>
                <w:sz w:val="24"/>
              </w:rPr>
              <w:t>Проект НОЛРО</w:t>
            </w:r>
          </w:p>
          <w:p w:rsidR="001D64CA" w:rsidRPr="001D64CA" w:rsidRDefault="001D64CA" w:rsidP="001D64CA">
            <w:pPr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557" w:type="dxa"/>
          </w:tcPr>
          <w:p w:rsidR="001D64CA" w:rsidRPr="001D64CA" w:rsidRDefault="001D64CA" w:rsidP="001D64CA">
            <w:pPr>
              <w:jc w:val="center"/>
              <w:rPr>
                <w:rFonts w:ascii="Times New Roman" w:hAnsi="Times New Roman"/>
                <w:sz w:val="24"/>
              </w:rPr>
            </w:pPr>
            <w:r w:rsidRPr="001D64CA">
              <w:rPr>
                <w:rFonts w:ascii="Times New Roman" w:hAnsi="Times New Roman"/>
                <w:sz w:val="24"/>
              </w:rPr>
              <w:t>01.09.2015-31.10.2015</w:t>
            </w:r>
          </w:p>
        </w:tc>
      </w:tr>
      <w:tr w:rsidR="001D64CA" w:rsidRPr="001D64CA" w:rsidTr="001D64CA">
        <w:tc>
          <w:tcPr>
            <w:tcW w:w="851" w:type="dxa"/>
          </w:tcPr>
          <w:p w:rsidR="001D64CA" w:rsidRPr="001D64CA" w:rsidRDefault="001D64CA" w:rsidP="001D64CA">
            <w:pPr>
              <w:jc w:val="center"/>
              <w:rPr>
                <w:rFonts w:ascii="Times New Roman" w:hAnsi="Times New Roman"/>
                <w:sz w:val="24"/>
              </w:rPr>
            </w:pPr>
            <w:r w:rsidRPr="001D64C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961" w:type="dxa"/>
          </w:tcPr>
          <w:p w:rsidR="001D64CA" w:rsidRPr="001D64CA" w:rsidRDefault="001D64CA" w:rsidP="001D64CA">
            <w:pPr>
              <w:tabs>
                <w:tab w:val="left" w:pos="180"/>
              </w:tabs>
              <w:jc w:val="both"/>
              <w:rPr>
                <w:rFonts w:ascii="Times New Roman" w:hAnsi="Times New Roman"/>
                <w:sz w:val="24"/>
              </w:rPr>
            </w:pPr>
            <w:r w:rsidRPr="001D64CA">
              <w:rPr>
                <w:rFonts w:ascii="Times New Roman" w:hAnsi="Times New Roman"/>
                <w:bCs/>
                <w:sz w:val="24"/>
              </w:rPr>
              <w:t>Направление и с</w:t>
            </w:r>
            <w:r w:rsidRPr="001D64CA">
              <w:rPr>
                <w:rFonts w:ascii="Times New Roman" w:hAnsi="Times New Roman"/>
                <w:sz w:val="24"/>
              </w:rPr>
              <w:t>опровождение проекта но</w:t>
            </w:r>
            <w:r w:rsidRPr="001D64CA">
              <w:rPr>
                <w:rFonts w:ascii="Times New Roman" w:hAnsi="Times New Roman"/>
                <w:sz w:val="24"/>
              </w:rPr>
              <w:t>р</w:t>
            </w:r>
            <w:r w:rsidRPr="001D64CA">
              <w:rPr>
                <w:rFonts w:ascii="Times New Roman" w:hAnsi="Times New Roman"/>
                <w:sz w:val="24"/>
              </w:rPr>
              <w:t>мативов образования отходов и лимитов на их размещение в Управлении "</w:t>
            </w:r>
            <w:proofErr w:type="spellStart"/>
            <w:r w:rsidRPr="001D64CA">
              <w:rPr>
                <w:rFonts w:ascii="Times New Roman" w:hAnsi="Times New Roman"/>
                <w:sz w:val="24"/>
              </w:rPr>
              <w:t>Росприродна</w:t>
            </w:r>
            <w:r w:rsidRPr="001D64CA">
              <w:rPr>
                <w:rFonts w:ascii="Times New Roman" w:hAnsi="Times New Roman"/>
                <w:sz w:val="24"/>
              </w:rPr>
              <w:t>д</w:t>
            </w:r>
            <w:r w:rsidRPr="001D64CA">
              <w:rPr>
                <w:rFonts w:ascii="Times New Roman" w:hAnsi="Times New Roman"/>
                <w:sz w:val="24"/>
              </w:rPr>
              <w:t>зор</w:t>
            </w:r>
            <w:proofErr w:type="spellEnd"/>
            <w:r w:rsidRPr="001D64CA">
              <w:rPr>
                <w:rFonts w:ascii="Times New Roman" w:hAnsi="Times New Roman"/>
                <w:sz w:val="24"/>
              </w:rPr>
              <w:t xml:space="preserve">" по </w:t>
            </w:r>
            <w:proofErr w:type="spellStart"/>
            <w:r w:rsidRPr="001D64CA">
              <w:rPr>
                <w:rFonts w:ascii="Times New Roman" w:hAnsi="Times New Roman"/>
                <w:sz w:val="24"/>
              </w:rPr>
              <w:t>ХМАО-Югре</w:t>
            </w:r>
            <w:proofErr w:type="spellEnd"/>
            <w:r w:rsidRPr="001D64CA">
              <w:rPr>
                <w:rFonts w:ascii="Times New Roman" w:hAnsi="Times New Roman"/>
                <w:sz w:val="24"/>
              </w:rPr>
              <w:t xml:space="preserve">. Получение </w:t>
            </w:r>
            <w:r w:rsidRPr="001D64CA">
              <w:rPr>
                <w:rFonts w:ascii="Times New Roman" w:hAnsi="Times New Roman"/>
                <w:bCs/>
                <w:sz w:val="24"/>
              </w:rPr>
              <w:t>документа об утверждении нормативов образования о</w:t>
            </w:r>
            <w:r w:rsidRPr="001D64CA">
              <w:rPr>
                <w:rFonts w:ascii="Times New Roman" w:hAnsi="Times New Roman"/>
                <w:bCs/>
                <w:sz w:val="24"/>
              </w:rPr>
              <w:t>т</w:t>
            </w:r>
            <w:r w:rsidRPr="001D64CA">
              <w:rPr>
                <w:rFonts w:ascii="Times New Roman" w:hAnsi="Times New Roman"/>
                <w:bCs/>
                <w:sz w:val="24"/>
              </w:rPr>
              <w:t>ходов и лимитов на их размещение</w:t>
            </w:r>
            <w:r w:rsidRPr="001D64CA">
              <w:rPr>
                <w:rFonts w:ascii="Times New Roman" w:hAnsi="Times New Roman"/>
                <w:sz w:val="24"/>
              </w:rPr>
              <w:t xml:space="preserve"> для ОАО «Славнефть - Мегионнефтегаз».</w:t>
            </w:r>
          </w:p>
        </w:tc>
        <w:tc>
          <w:tcPr>
            <w:tcW w:w="1985" w:type="dxa"/>
          </w:tcPr>
          <w:p w:rsidR="001D64CA" w:rsidRPr="001D64CA" w:rsidRDefault="001D64CA" w:rsidP="001D64CA">
            <w:pPr>
              <w:jc w:val="center"/>
              <w:rPr>
                <w:rFonts w:ascii="Times New Roman" w:hAnsi="Times New Roman"/>
                <w:sz w:val="24"/>
              </w:rPr>
            </w:pPr>
            <w:r w:rsidRPr="001D64CA">
              <w:rPr>
                <w:rFonts w:ascii="Times New Roman" w:hAnsi="Times New Roman"/>
                <w:bCs/>
                <w:sz w:val="24"/>
              </w:rPr>
              <w:t>Документ об у</w:t>
            </w:r>
            <w:r w:rsidRPr="001D64CA">
              <w:rPr>
                <w:rFonts w:ascii="Times New Roman" w:hAnsi="Times New Roman"/>
                <w:bCs/>
                <w:sz w:val="24"/>
              </w:rPr>
              <w:t>т</w:t>
            </w:r>
            <w:r w:rsidRPr="001D64CA">
              <w:rPr>
                <w:rFonts w:ascii="Times New Roman" w:hAnsi="Times New Roman"/>
                <w:bCs/>
                <w:sz w:val="24"/>
              </w:rPr>
              <w:t>верждении но</w:t>
            </w:r>
            <w:r w:rsidRPr="001D64CA">
              <w:rPr>
                <w:rFonts w:ascii="Times New Roman" w:hAnsi="Times New Roman"/>
                <w:bCs/>
                <w:sz w:val="24"/>
              </w:rPr>
              <w:t>р</w:t>
            </w:r>
            <w:r w:rsidRPr="001D64CA">
              <w:rPr>
                <w:rFonts w:ascii="Times New Roman" w:hAnsi="Times New Roman"/>
                <w:bCs/>
                <w:sz w:val="24"/>
              </w:rPr>
              <w:t>мативов</w:t>
            </w:r>
          </w:p>
        </w:tc>
        <w:tc>
          <w:tcPr>
            <w:tcW w:w="1557" w:type="dxa"/>
          </w:tcPr>
          <w:p w:rsidR="001D64CA" w:rsidRPr="001D64CA" w:rsidRDefault="001D64CA" w:rsidP="001D64CA">
            <w:pPr>
              <w:jc w:val="center"/>
              <w:rPr>
                <w:rFonts w:ascii="Times New Roman" w:hAnsi="Times New Roman"/>
                <w:sz w:val="24"/>
              </w:rPr>
            </w:pPr>
            <w:r w:rsidRPr="001D64CA">
              <w:rPr>
                <w:rFonts w:ascii="Times New Roman" w:hAnsi="Times New Roman"/>
                <w:sz w:val="24"/>
              </w:rPr>
              <w:t>01.11.2015-31.12.2015</w:t>
            </w:r>
          </w:p>
        </w:tc>
      </w:tr>
    </w:tbl>
    <w:p w:rsidR="001D64CA" w:rsidRPr="001D64CA" w:rsidRDefault="001D64CA" w:rsidP="001D64CA">
      <w:pPr>
        <w:widowControl w:val="0"/>
        <w:suppressAutoHyphens/>
        <w:jc w:val="both"/>
        <w:rPr>
          <w:rFonts w:ascii="Times New Roman" w:hAnsi="Times New Roman"/>
          <w:b/>
          <w:sz w:val="24"/>
        </w:rPr>
      </w:pPr>
    </w:p>
    <w:p w:rsidR="001D64CA" w:rsidRPr="001D64CA" w:rsidRDefault="001D64CA" w:rsidP="008E2E7E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ind w:left="0" w:firstLine="709"/>
        <w:jc w:val="center"/>
        <w:rPr>
          <w:rFonts w:ascii="Times New Roman" w:hAnsi="Times New Roman"/>
          <w:b/>
          <w:sz w:val="24"/>
        </w:rPr>
      </w:pPr>
      <w:r w:rsidRPr="001D64CA">
        <w:rPr>
          <w:rFonts w:ascii="Times New Roman" w:hAnsi="Times New Roman"/>
          <w:b/>
          <w:sz w:val="24"/>
        </w:rPr>
        <w:t>Сроки выполнения.</w:t>
      </w:r>
    </w:p>
    <w:p w:rsidR="001D64CA" w:rsidRPr="001D64CA" w:rsidRDefault="001D64CA" w:rsidP="008E2E7E">
      <w:pPr>
        <w:widowControl w:val="0"/>
        <w:numPr>
          <w:ilvl w:val="1"/>
          <w:numId w:val="17"/>
        </w:numPr>
        <w:suppressAutoHyphens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</w:rPr>
      </w:pPr>
      <w:r w:rsidRPr="001D64CA">
        <w:rPr>
          <w:rFonts w:ascii="Times New Roman" w:hAnsi="Times New Roman"/>
          <w:sz w:val="24"/>
        </w:rPr>
        <w:t>Начало работ – 01.06.2015 года, окончание работ 31.12.2015 года.</w:t>
      </w:r>
    </w:p>
    <w:p w:rsidR="001D64CA" w:rsidRPr="001D64CA" w:rsidRDefault="001D64CA" w:rsidP="001D64CA">
      <w:pPr>
        <w:widowControl w:val="0"/>
        <w:ind w:firstLine="709"/>
        <w:jc w:val="both"/>
        <w:rPr>
          <w:rFonts w:ascii="Times New Roman" w:hAnsi="Times New Roman"/>
          <w:b/>
          <w:snapToGrid w:val="0"/>
          <w:sz w:val="24"/>
        </w:rPr>
      </w:pPr>
    </w:p>
    <w:p w:rsidR="001D64CA" w:rsidRPr="001D64CA" w:rsidRDefault="001D64CA" w:rsidP="001D64CA">
      <w:pPr>
        <w:widowControl w:val="0"/>
        <w:ind w:firstLine="709"/>
        <w:jc w:val="center"/>
        <w:rPr>
          <w:rFonts w:ascii="Times New Roman" w:hAnsi="Times New Roman"/>
          <w:b/>
          <w:snapToGrid w:val="0"/>
          <w:sz w:val="24"/>
        </w:rPr>
      </w:pPr>
      <w:r w:rsidRPr="001D64CA">
        <w:rPr>
          <w:rFonts w:ascii="Times New Roman" w:hAnsi="Times New Roman"/>
          <w:b/>
          <w:snapToGrid w:val="0"/>
          <w:sz w:val="24"/>
        </w:rPr>
        <w:t>5. Требования к результатам.</w:t>
      </w:r>
    </w:p>
    <w:p w:rsidR="001D64CA" w:rsidRPr="001D64CA" w:rsidRDefault="001D64CA" w:rsidP="001D64CA">
      <w:pPr>
        <w:widowControl w:val="0"/>
        <w:tabs>
          <w:tab w:val="left" w:pos="180"/>
        </w:tabs>
        <w:ind w:firstLine="709"/>
        <w:jc w:val="both"/>
        <w:rPr>
          <w:rFonts w:ascii="Times New Roman" w:hAnsi="Times New Roman"/>
          <w:snapToGrid w:val="0"/>
          <w:sz w:val="24"/>
        </w:rPr>
      </w:pPr>
      <w:r w:rsidRPr="001D64CA">
        <w:rPr>
          <w:rFonts w:ascii="Times New Roman" w:hAnsi="Times New Roman"/>
          <w:snapToGrid w:val="0"/>
          <w:sz w:val="24"/>
        </w:rPr>
        <w:t>5.1.</w:t>
      </w:r>
      <w:r w:rsidRPr="001D64CA">
        <w:rPr>
          <w:rFonts w:ascii="Times New Roman" w:hAnsi="Times New Roman"/>
          <w:snapToGrid w:val="0"/>
          <w:sz w:val="24"/>
        </w:rPr>
        <w:tab/>
        <w:t>Работа должна быть выполнена в соответствии с действующими законами и иными нормативными актами Российской Федерации.</w:t>
      </w:r>
    </w:p>
    <w:p w:rsidR="001D64CA" w:rsidRPr="001D64CA" w:rsidRDefault="001D64CA" w:rsidP="001D64CA">
      <w:pPr>
        <w:suppressAutoHyphens/>
        <w:ind w:firstLine="709"/>
        <w:jc w:val="both"/>
        <w:rPr>
          <w:rFonts w:ascii="Times New Roman" w:hAnsi="Times New Roman"/>
          <w:sz w:val="24"/>
        </w:rPr>
      </w:pPr>
      <w:r w:rsidRPr="001D64CA">
        <w:rPr>
          <w:rFonts w:ascii="Times New Roman" w:hAnsi="Times New Roman"/>
          <w:snapToGrid w:val="0"/>
          <w:sz w:val="24"/>
        </w:rPr>
        <w:t>5.2.</w:t>
      </w:r>
      <w:r w:rsidRPr="001D64CA">
        <w:rPr>
          <w:rFonts w:ascii="Times New Roman" w:hAnsi="Times New Roman"/>
          <w:snapToGrid w:val="0"/>
          <w:sz w:val="24"/>
        </w:rPr>
        <w:tab/>
        <w:t xml:space="preserve">Разработанная Экологическая документация должна позволить Заказчику производить </w:t>
      </w:r>
      <w:proofErr w:type="gramStart"/>
      <w:r w:rsidRPr="001D64CA">
        <w:rPr>
          <w:rFonts w:ascii="Times New Roman" w:hAnsi="Times New Roman"/>
          <w:sz w:val="24"/>
        </w:rPr>
        <w:t>контроль за</w:t>
      </w:r>
      <w:proofErr w:type="gramEnd"/>
      <w:r w:rsidRPr="001D64CA">
        <w:rPr>
          <w:rFonts w:ascii="Times New Roman" w:hAnsi="Times New Roman"/>
          <w:sz w:val="24"/>
        </w:rPr>
        <w:t xml:space="preserve"> соблюдением нормативов образования и размещения отходов в соответствии с законодательством РФ в области обращения с отходами.</w:t>
      </w:r>
    </w:p>
    <w:p w:rsidR="001D64CA" w:rsidRPr="001D64CA" w:rsidRDefault="001D64CA" w:rsidP="001D64CA">
      <w:pPr>
        <w:widowControl w:val="0"/>
        <w:ind w:firstLine="709"/>
        <w:rPr>
          <w:rFonts w:ascii="Times New Roman" w:hAnsi="Times New Roman"/>
          <w:snapToGrid w:val="0"/>
          <w:sz w:val="24"/>
        </w:rPr>
      </w:pPr>
    </w:p>
    <w:p w:rsidR="001D64CA" w:rsidRPr="001D64CA" w:rsidRDefault="001D64CA" w:rsidP="001D64CA">
      <w:pPr>
        <w:widowControl w:val="0"/>
        <w:tabs>
          <w:tab w:val="left" w:pos="180"/>
        </w:tabs>
        <w:ind w:firstLine="709"/>
        <w:jc w:val="center"/>
        <w:rPr>
          <w:rFonts w:ascii="Times New Roman" w:hAnsi="Times New Roman"/>
          <w:b/>
          <w:snapToGrid w:val="0"/>
          <w:sz w:val="24"/>
        </w:rPr>
      </w:pPr>
      <w:r w:rsidRPr="001D64CA">
        <w:rPr>
          <w:rFonts w:ascii="Times New Roman" w:hAnsi="Times New Roman"/>
          <w:b/>
          <w:snapToGrid w:val="0"/>
          <w:sz w:val="24"/>
        </w:rPr>
        <w:t>6. Перечень представляемой продукции.</w:t>
      </w:r>
    </w:p>
    <w:p w:rsidR="001D64CA" w:rsidRPr="001D64CA" w:rsidRDefault="001D64CA" w:rsidP="001D64CA">
      <w:pPr>
        <w:suppressAutoHyphens/>
        <w:ind w:firstLine="709"/>
        <w:jc w:val="both"/>
        <w:rPr>
          <w:rFonts w:ascii="Times New Roman" w:hAnsi="Times New Roman"/>
          <w:sz w:val="24"/>
        </w:rPr>
      </w:pPr>
      <w:r w:rsidRPr="001D64CA">
        <w:rPr>
          <w:rFonts w:ascii="Times New Roman" w:hAnsi="Times New Roman"/>
          <w:snapToGrid w:val="0"/>
          <w:sz w:val="24"/>
        </w:rPr>
        <w:t xml:space="preserve">6.1. </w:t>
      </w:r>
      <w:r w:rsidRPr="001D64CA">
        <w:rPr>
          <w:rFonts w:ascii="Times New Roman" w:hAnsi="Times New Roman"/>
          <w:sz w:val="24"/>
        </w:rPr>
        <w:t>Подрядчик по результатам выполнения работ представляет Заказчику Экологическую документацию в составе:</w:t>
      </w:r>
    </w:p>
    <w:p w:rsidR="001D64CA" w:rsidRPr="001D64CA" w:rsidRDefault="001D64CA" w:rsidP="008E2E7E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</w:rPr>
      </w:pPr>
      <w:bookmarkStart w:id="2" w:name="ТекстовоеПоле142"/>
      <w:r w:rsidRPr="001D64CA">
        <w:rPr>
          <w:rFonts w:ascii="Times New Roman" w:hAnsi="Times New Roman"/>
          <w:sz w:val="24"/>
        </w:rPr>
        <w:t>заключение санитарно-эпидемиологической экспертизы к материалам обоснования намечаемой деятельности;</w:t>
      </w:r>
    </w:p>
    <w:p w:rsidR="001D64CA" w:rsidRPr="001D64CA" w:rsidRDefault="001D64CA" w:rsidP="001D64CA">
      <w:pPr>
        <w:widowControl w:val="0"/>
        <w:ind w:firstLine="709"/>
        <w:jc w:val="both"/>
        <w:rPr>
          <w:rFonts w:ascii="Times New Roman" w:hAnsi="Times New Roman"/>
          <w:sz w:val="24"/>
        </w:rPr>
      </w:pPr>
    </w:p>
    <w:p w:rsidR="001D64CA" w:rsidRPr="001D64CA" w:rsidRDefault="001D64CA" w:rsidP="001D64CA">
      <w:pPr>
        <w:widowControl w:val="0"/>
        <w:ind w:firstLine="709"/>
        <w:jc w:val="both"/>
        <w:rPr>
          <w:rFonts w:ascii="Times New Roman" w:hAnsi="Times New Roman"/>
          <w:sz w:val="24"/>
        </w:rPr>
      </w:pPr>
    </w:p>
    <w:p w:rsidR="001D64CA" w:rsidRPr="001D64CA" w:rsidRDefault="001D64CA" w:rsidP="008E2E7E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</w:rPr>
      </w:pPr>
      <w:r w:rsidRPr="001D64CA">
        <w:rPr>
          <w:rFonts w:ascii="Times New Roman" w:hAnsi="Times New Roman"/>
          <w:sz w:val="24"/>
        </w:rPr>
        <w:t xml:space="preserve">лицензия на деятельность по сбору, транспортированию, обработке, утилизации, </w:t>
      </w:r>
      <w:r w:rsidRPr="001D64CA">
        <w:rPr>
          <w:rFonts w:ascii="Times New Roman" w:hAnsi="Times New Roman"/>
          <w:sz w:val="24"/>
        </w:rPr>
        <w:lastRenderedPageBreak/>
        <w:t>обезвреживанию, размещению отходов I - IV классов опасности ОАО «Славнефть-Мегионнефтегаз»;</w:t>
      </w:r>
    </w:p>
    <w:p w:rsidR="001D64CA" w:rsidRPr="001D64CA" w:rsidRDefault="001D64CA" w:rsidP="008E2E7E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</w:rPr>
      </w:pPr>
      <w:r w:rsidRPr="001D64CA">
        <w:rPr>
          <w:rFonts w:ascii="Times New Roman" w:hAnsi="Times New Roman"/>
          <w:sz w:val="24"/>
        </w:rPr>
        <w:t>паспорта отходов, копии документов подтверждающих их направление в уполн</w:t>
      </w:r>
      <w:r w:rsidRPr="001D64CA">
        <w:rPr>
          <w:rFonts w:ascii="Times New Roman" w:hAnsi="Times New Roman"/>
          <w:sz w:val="24"/>
        </w:rPr>
        <w:t>о</w:t>
      </w:r>
      <w:r w:rsidRPr="001D64CA">
        <w:rPr>
          <w:rFonts w:ascii="Times New Roman" w:hAnsi="Times New Roman"/>
          <w:sz w:val="24"/>
        </w:rPr>
        <w:t>моченные природоохранные органы для принятия к сведению;</w:t>
      </w:r>
    </w:p>
    <w:p w:rsidR="001D64CA" w:rsidRPr="001D64CA" w:rsidRDefault="001D64CA" w:rsidP="008E2E7E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</w:rPr>
      </w:pPr>
      <w:r w:rsidRPr="001D64CA">
        <w:rPr>
          <w:rFonts w:ascii="Times New Roman" w:hAnsi="Times New Roman"/>
          <w:sz w:val="24"/>
        </w:rPr>
        <w:t>проект нормативов образования отходов и лимитов на их размещение;</w:t>
      </w:r>
    </w:p>
    <w:bookmarkEnd w:id="2"/>
    <w:p w:rsidR="001D64CA" w:rsidRPr="001D64CA" w:rsidRDefault="001D64CA" w:rsidP="008E2E7E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</w:rPr>
      </w:pPr>
      <w:r w:rsidRPr="001D64CA">
        <w:rPr>
          <w:rFonts w:ascii="Times New Roman" w:hAnsi="Times New Roman"/>
          <w:sz w:val="24"/>
        </w:rPr>
        <w:t>уведомление об утверждении проекта нормативов НООЛР;</w:t>
      </w:r>
    </w:p>
    <w:p w:rsidR="001D64CA" w:rsidRPr="001D64CA" w:rsidRDefault="001D64CA" w:rsidP="008E2E7E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</w:rPr>
      </w:pPr>
      <w:r w:rsidRPr="001D64CA">
        <w:rPr>
          <w:rFonts w:ascii="Times New Roman" w:hAnsi="Times New Roman"/>
          <w:sz w:val="24"/>
        </w:rPr>
        <w:t>документ об утверждении нормативов образования отходов и лимитов на их ра</w:t>
      </w:r>
      <w:r w:rsidRPr="001D64CA">
        <w:rPr>
          <w:rFonts w:ascii="Times New Roman" w:hAnsi="Times New Roman"/>
          <w:sz w:val="24"/>
        </w:rPr>
        <w:t>з</w:t>
      </w:r>
      <w:r w:rsidRPr="001D64CA">
        <w:rPr>
          <w:rFonts w:ascii="Times New Roman" w:hAnsi="Times New Roman"/>
          <w:sz w:val="24"/>
        </w:rPr>
        <w:t>мещение;</w:t>
      </w:r>
    </w:p>
    <w:p w:rsidR="001D64CA" w:rsidRPr="001D64CA" w:rsidRDefault="001D64CA" w:rsidP="001D64CA">
      <w:pPr>
        <w:widowControl w:val="0"/>
        <w:tabs>
          <w:tab w:val="left" w:pos="0"/>
        </w:tabs>
        <w:ind w:firstLine="709"/>
        <w:jc w:val="both"/>
        <w:rPr>
          <w:rFonts w:ascii="Times New Roman" w:hAnsi="Times New Roman"/>
          <w:snapToGrid w:val="0"/>
          <w:sz w:val="24"/>
        </w:rPr>
      </w:pPr>
      <w:r w:rsidRPr="001D64CA">
        <w:rPr>
          <w:rFonts w:ascii="Times New Roman" w:hAnsi="Times New Roman"/>
          <w:snapToGrid w:val="0"/>
          <w:sz w:val="24"/>
        </w:rPr>
        <w:t>6.2. Экологическая документация должна быть представлена на бумажном (оригиналы документов) и  электронном носителе.</w:t>
      </w:r>
    </w:p>
    <w:p w:rsidR="001D64CA" w:rsidRPr="001D64CA" w:rsidRDefault="001D64CA" w:rsidP="001D64CA">
      <w:pPr>
        <w:rPr>
          <w:rFonts w:ascii="Times New Roman" w:hAnsi="Times New Roman"/>
          <w:b/>
          <w:color w:val="000000"/>
          <w:sz w:val="24"/>
        </w:rPr>
      </w:pPr>
    </w:p>
    <w:p w:rsidR="001D64CA" w:rsidRPr="001D64CA" w:rsidRDefault="001D64CA" w:rsidP="001D64CA">
      <w:pPr>
        <w:rPr>
          <w:rFonts w:ascii="Times New Roman" w:hAnsi="Times New Roman"/>
          <w:b/>
          <w:color w:val="000000"/>
          <w:sz w:val="24"/>
        </w:rPr>
      </w:pPr>
    </w:p>
    <w:p w:rsidR="001D64CA" w:rsidRPr="001D64CA" w:rsidRDefault="001D64CA" w:rsidP="001D64CA">
      <w:pPr>
        <w:rPr>
          <w:rFonts w:ascii="Times New Roman" w:hAnsi="Times New Roman"/>
          <w:b/>
          <w:color w:val="000000"/>
          <w:sz w:val="24"/>
        </w:rPr>
      </w:pPr>
    </w:p>
    <w:p w:rsidR="001D64CA" w:rsidRPr="001D64CA" w:rsidRDefault="001D64CA" w:rsidP="001D64CA">
      <w:pPr>
        <w:jc w:val="center"/>
        <w:rPr>
          <w:rFonts w:ascii="Times New Roman" w:hAnsi="Times New Roman"/>
          <w:b/>
          <w:color w:val="000000"/>
          <w:sz w:val="24"/>
        </w:rPr>
      </w:pPr>
      <w:r w:rsidRPr="001D64CA">
        <w:rPr>
          <w:rFonts w:ascii="Times New Roman" w:hAnsi="Times New Roman"/>
          <w:b/>
          <w:color w:val="000000"/>
          <w:sz w:val="24"/>
        </w:rPr>
        <w:t>Подписи Сторон</w:t>
      </w:r>
    </w:p>
    <w:p w:rsidR="001D64CA" w:rsidRPr="001D64CA" w:rsidRDefault="001D64CA" w:rsidP="001D64CA">
      <w:pPr>
        <w:jc w:val="center"/>
        <w:rPr>
          <w:rFonts w:ascii="Times New Roman" w:hAnsi="Times New Roman"/>
          <w:b/>
          <w:color w:val="000000"/>
          <w:sz w:val="24"/>
        </w:rPr>
      </w:pPr>
    </w:p>
    <w:tbl>
      <w:tblPr>
        <w:tblW w:w="9892" w:type="dxa"/>
        <w:tblInd w:w="60" w:type="dxa"/>
        <w:tblLayout w:type="fixed"/>
        <w:tblLook w:val="0000"/>
      </w:tblPr>
      <w:tblGrid>
        <w:gridCol w:w="2364"/>
        <w:gridCol w:w="2364"/>
        <w:gridCol w:w="720"/>
        <w:gridCol w:w="2222"/>
        <w:gridCol w:w="962"/>
        <w:gridCol w:w="1260"/>
      </w:tblGrid>
      <w:tr w:rsidR="001D64CA" w:rsidRPr="001D64CA" w:rsidTr="001D64CA">
        <w:trPr>
          <w:trHeight w:val="182"/>
        </w:trPr>
        <w:tc>
          <w:tcPr>
            <w:tcW w:w="4728" w:type="dxa"/>
            <w:gridSpan w:val="2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1D64CA">
              <w:rPr>
                <w:rFonts w:ascii="Times New Roman" w:hAnsi="Times New Roman"/>
                <w:b/>
                <w:sz w:val="26"/>
                <w:szCs w:val="26"/>
              </w:rPr>
              <w:t>Заказчик:</w:t>
            </w:r>
          </w:p>
        </w:tc>
        <w:tc>
          <w:tcPr>
            <w:tcW w:w="720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44" w:type="dxa"/>
            <w:gridSpan w:val="3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1D64CA">
              <w:rPr>
                <w:rFonts w:ascii="Times New Roman" w:hAnsi="Times New Roman"/>
                <w:b/>
                <w:sz w:val="26"/>
                <w:szCs w:val="26"/>
              </w:rPr>
              <w:t>Исполнитель:</w:t>
            </w:r>
          </w:p>
        </w:tc>
      </w:tr>
      <w:tr w:rsidR="001D64CA" w:rsidRPr="001D64CA" w:rsidTr="001D64CA">
        <w:trPr>
          <w:trHeight w:val="182"/>
        </w:trPr>
        <w:tc>
          <w:tcPr>
            <w:tcW w:w="4728" w:type="dxa"/>
            <w:gridSpan w:val="2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1D64CA">
              <w:rPr>
                <w:rFonts w:ascii="Times New Roman" w:hAnsi="Times New Roman"/>
                <w:b/>
                <w:sz w:val="26"/>
                <w:szCs w:val="26"/>
              </w:rPr>
              <w:t>ОАО «СН-МНГ»</w:t>
            </w:r>
          </w:p>
        </w:tc>
        <w:tc>
          <w:tcPr>
            <w:tcW w:w="720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</w:rPr>
            </w:pPr>
          </w:p>
        </w:tc>
      </w:tr>
      <w:tr w:rsidR="001D64CA" w:rsidRPr="001D64CA" w:rsidTr="001D64CA">
        <w:trPr>
          <w:trHeight w:val="182"/>
        </w:trPr>
        <w:tc>
          <w:tcPr>
            <w:tcW w:w="4728" w:type="dxa"/>
            <w:gridSpan w:val="2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720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44" w:type="dxa"/>
            <w:gridSpan w:val="3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4"/>
              </w:rPr>
            </w:pPr>
            <w:r w:rsidRPr="001D64CA">
              <w:rPr>
                <w:rFonts w:ascii="Times New Roman" w:hAnsi="Times New Roman"/>
                <w:i/>
                <w:color w:val="808080"/>
                <w:sz w:val="24"/>
              </w:rPr>
              <w:t xml:space="preserve">               (наименование)</w:t>
            </w:r>
          </w:p>
        </w:tc>
      </w:tr>
      <w:tr w:rsidR="001D64CA" w:rsidRPr="001D64CA" w:rsidTr="001D64CA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1D64CA">
              <w:rPr>
                <w:rFonts w:ascii="Times New Roman" w:hAnsi="Times New Roman"/>
                <w:b/>
                <w:sz w:val="26"/>
                <w:szCs w:val="26"/>
              </w:rPr>
              <w:t>Главный инженер</w:t>
            </w:r>
          </w:p>
        </w:tc>
        <w:tc>
          <w:tcPr>
            <w:tcW w:w="720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1D64CA" w:rsidRPr="001D64CA" w:rsidTr="001D64CA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color w:val="808080"/>
              </w:rPr>
            </w:pPr>
            <w:r w:rsidRPr="001D64CA">
              <w:rPr>
                <w:rFonts w:ascii="Times New Roman" w:hAnsi="Times New Roman"/>
                <w:i/>
                <w:color w:val="808080"/>
                <w:sz w:val="24"/>
              </w:rPr>
              <w:t>(должность)</w:t>
            </w:r>
          </w:p>
        </w:tc>
        <w:tc>
          <w:tcPr>
            <w:tcW w:w="720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color w:val="808080"/>
              </w:rPr>
            </w:pPr>
            <w:r w:rsidRPr="001D64CA">
              <w:rPr>
                <w:rFonts w:ascii="Times New Roman" w:hAnsi="Times New Roman"/>
                <w:i/>
                <w:color w:val="808080"/>
                <w:sz w:val="24"/>
              </w:rPr>
              <w:t>(должность)</w:t>
            </w:r>
          </w:p>
        </w:tc>
      </w:tr>
      <w:tr w:rsidR="001D64CA" w:rsidRPr="001D64CA" w:rsidTr="001D64CA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364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1D64CA">
              <w:rPr>
                <w:rFonts w:ascii="Times New Roman" w:hAnsi="Times New Roman"/>
                <w:b/>
                <w:sz w:val="24"/>
              </w:rPr>
              <w:t xml:space="preserve">А.М. </w:t>
            </w:r>
            <w:proofErr w:type="spellStart"/>
            <w:r w:rsidRPr="001D64CA">
              <w:rPr>
                <w:rFonts w:ascii="Times New Roman" w:hAnsi="Times New Roman"/>
                <w:b/>
                <w:sz w:val="24"/>
              </w:rPr>
              <w:t>Пятаев</w:t>
            </w:r>
            <w:proofErr w:type="spellEnd"/>
          </w:p>
        </w:tc>
        <w:tc>
          <w:tcPr>
            <w:tcW w:w="720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222" w:type="dxa"/>
            <w:gridSpan w:val="2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1D64CA">
              <w:rPr>
                <w:rFonts w:ascii="Times New Roman" w:hAnsi="Times New Roman"/>
                <w:b/>
                <w:sz w:val="24"/>
              </w:rPr>
              <w:t>(ФИО)</w:t>
            </w:r>
          </w:p>
        </w:tc>
      </w:tr>
      <w:tr w:rsidR="001D64CA" w:rsidRPr="001D64CA" w:rsidTr="001D64CA">
        <w:trPr>
          <w:trHeight w:val="182"/>
        </w:trPr>
        <w:tc>
          <w:tcPr>
            <w:tcW w:w="4728" w:type="dxa"/>
            <w:gridSpan w:val="2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4"/>
              </w:rPr>
            </w:pPr>
            <w:r w:rsidRPr="001D64CA">
              <w:rPr>
                <w:rFonts w:ascii="Times New Roman" w:hAnsi="Times New Roman"/>
                <w:i/>
                <w:sz w:val="24"/>
              </w:rPr>
              <w:t xml:space="preserve">          </w:t>
            </w:r>
            <w:r w:rsidRPr="001D64CA">
              <w:rPr>
                <w:rFonts w:ascii="Times New Roman" w:hAnsi="Times New Roman"/>
                <w:i/>
                <w:color w:val="808080"/>
                <w:sz w:val="24"/>
              </w:rPr>
              <w:t>(подпись)</w:t>
            </w:r>
          </w:p>
        </w:tc>
        <w:tc>
          <w:tcPr>
            <w:tcW w:w="720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44" w:type="dxa"/>
            <w:gridSpan w:val="3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4"/>
              </w:rPr>
            </w:pPr>
            <w:r w:rsidRPr="001D64CA">
              <w:rPr>
                <w:rFonts w:ascii="Times New Roman" w:hAnsi="Times New Roman"/>
                <w:i/>
                <w:color w:val="808080"/>
                <w:sz w:val="24"/>
              </w:rPr>
              <w:t xml:space="preserve">          (подпись)</w:t>
            </w:r>
          </w:p>
        </w:tc>
      </w:tr>
      <w:tr w:rsidR="001D64CA" w:rsidRPr="001D64CA" w:rsidTr="001D64CA">
        <w:trPr>
          <w:trHeight w:val="180"/>
        </w:trPr>
        <w:tc>
          <w:tcPr>
            <w:tcW w:w="4728" w:type="dxa"/>
            <w:gridSpan w:val="2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4"/>
              </w:rPr>
            </w:pPr>
            <w:r w:rsidRPr="001D64CA">
              <w:rPr>
                <w:rFonts w:ascii="Times New Roman" w:hAnsi="Times New Roman"/>
                <w:b/>
                <w:sz w:val="24"/>
              </w:rPr>
              <w:t xml:space="preserve">         М.П.</w:t>
            </w:r>
          </w:p>
        </w:tc>
        <w:tc>
          <w:tcPr>
            <w:tcW w:w="720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44" w:type="dxa"/>
            <w:gridSpan w:val="3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sz w:val="24"/>
              </w:rPr>
            </w:pPr>
            <w:r w:rsidRPr="001D64CA">
              <w:rPr>
                <w:rFonts w:ascii="Times New Roman" w:hAnsi="Times New Roman"/>
                <w:b/>
                <w:sz w:val="24"/>
              </w:rPr>
              <w:t xml:space="preserve">            М.П.</w:t>
            </w:r>
          </w:p>
        </w:tc>
      </w:tr>
    </w:tbl>
    <w:p w:rsidR="001D64CA" w:rsidRPr="001D64CA" w:rsidRDefault="001D64CA" w:rsidP="001D64CA">
      <w:pPr>
        <w:rPr>
          <w:rFonts w:ascii="Times New Roman" w:hAnsi="Times New Roman"/>
          <w:sz w:val="20"/>
          <w:szCs w:val="20"/>
        </w:rPr>
      </w:pPr>
    </w:p>
    <w:p w:rsidR="001D64CA" w:rsidRPr="001D64CA" w:rsidRDefault="001D64CA" w:rsidP="001D64CA">
      <w:pPr>
        <w:rPr>
          <w:rFonts w:ascii="Times New Roman" w:hAnsi="Times New Roman"/>
          <w:sz w:val="20"/>
          <w:szCs w:val="20"/>
        </w:rPr>
      </w:pPr>
      <w:r w:rsidRPr="001D64CA">
        <w:rPr>
          <w:rFonts w:ascii="Times New Roman" w:hAnsi="Times New Roman"/>
          <w:sz w:val="20"/>
          <w:szCs w:val="20"/>
        </w:rPr>
        <w:br w:type="page"/>
      </w:r>
    </w:p>
    <w:tbl>
      <w:tblPr>
        <w:tblW w:w="5220" w:type="dxa"/>
        <w:tblInd w:w="4608" w:type="dxa"/>
        <w:tblLayout w:type="fixed"/>
        <w:tblLook w:val="01E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878"/>
        <w:gridCol w:w="562"/>
        <w:gridCol w:w="596"/>
        <w:gridCol w:w="484"/>
      </w:tblGrid>
      <w:tr w:rsidR="001D64CA" w:rsidRPr="001D64CA" w:rsidTr="001D64CA">
        <w:tc>
          <w:tcPr>
            <w:tcW w:w="2216" w:type="dxa"/>
            <w:gridSpan w:val="6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1D64CA">
              <w:rPr>
                <w:rFonts w:ascii="Times New Roman" w:hAnsi="Times New Roman"/>
                <w:b/>
                <w:bCs/>
                <w:szCs w:val="22"/>
              </w:rPr>
              <w:lastRenderedPageBreak/>
              <w:t xml:space="preserve">ПРИЛОЖЕНИЕ № 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1D64CA">
              <w:rPr>
                <w:rFonts w:ascii="Times New Roman" w:hAnsi="Times New Roman"/>
                <w:b/>
                <w:bCs/>
                <w:szCs w:val="22"/>
                <w:lang w:val="en-US"/>
              </w:rPr>
              <w:t>2</w:t>
            </w:r>
          </w:p>
        </w:tc>
        <w:tc>
          <w:tcPr>
            <w:tcW w:w="2520" w:type="dxa"/>
            <w:gridSpan w:val="4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</w:tc>
      </w:tr>
      <w:tr w:rsidR="001D64CA" w:rsidRPr="001D64CA" w:rsidTr="001D64CA">
        <w:tc>
          <w:tcPr>
            <w:tcW w:w="1944" w:type="dxa"/>
            <w:gridSpan w:val="5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1D64CA">
              <w:rPr>
                <w:rFonts w:ascii="Times New Roman" w:hAnsi="Times New Roman"/>
                <w:b/>
                <w:bCs/>
                <w:szCs w:val="22"/>
              </w:rPr>
              <w:t>к договору №</w:t>
            </w:r>
          </w:p>
        </w:tc>
        <w:tc>
          <w:tcPr>
            <w:tcW w:w="327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</w:rPr>
            </w:pPr>
          </w:p>
        </w:tc>
      </w:tr>
      <w:tr w:rsidR="001D64CA" w:rsidRPr="001D64CA" w:rsidTr="001D64CA">
        <w:tc>
          <w:tcPr>
            <w:tcW w:w="618" w:type="dxa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1D64CA">
              <w:rPr>
                <w:rFonts w:ascii="Times New Roman" w:hAnsi="Times New Roman"/>
                <w:b/>
                <w:bCs/>
                <w:szCs w:val="22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36" w:type="dxa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0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2" w:type="dxa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1D64CA">
              <w:rPr>
                <w:rFonts w:ascii="Times New Roman" w:hAnsi="Times New Roman"/>
                <w:b/>
                <w:bCs/>
                <w:szCs w:val="22"/>
              </w:rPr>
              <w:t>20</w:t>
            </w:r>
          </w:p>
        </w:tc>
        <w:tc>
          <w:tcPr>
            <w:tcW w:w="596" w:type="dxa"/>
            <w:tcBorders>
              <w:bottom w:val="single" w:sz="4" w:space="0" w:color="auto"/>
            </w:tcBorders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4" w:type="dxa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proofErr w:type="gramStart"/>
            <w:r w:rsidRPr="001D64CA">
              <w:rPr>
                <w:rFonts w:ascii="Times New Roman" w:hAnsi="Times New Roman"/>
                <w:b/>
                <w:bCs/>
                <w:szCs w:val="22"/>
              </w:rPr>
              <w:t>г</w:t>
            </w:r>
            <w:proofErr w:type="gramEnd"/>
            <w:r w:rsidRPr="001D64CA">
              <w:rPr>
                <w:rFonts w:ascii="Times New Roman" w:hAnsi="Times New Roman"/>
                <w:b/>
                <w:bCs/>
                <w:szCs w:val="22"/>
              </w:rPr>
              <w:t>.</w:t>
            </w:r>
          </w:p>
        </w:tc>
      </w:tr>
    </w:tbl>
    <w:p w:rsidR="001D64CA" w:rsidRPr="001D64CA" w:rsidRDefault="001D64CA" w:rsidP="001D64CA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  <w:highlight w:val="lightGray"/>
        </w:rPr>
      </w:pPr>
    </w:p>
    <w:p w:rsidR="001D64CA" w:rsidRPr="001D64CA" w:rsidRDefault="001D64CA" w:rsidP="001D64CA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  <w:highlight w:val="lightGray"/>
        </w:rPr>
      </w:pPr>
    </w:p>
    <w:p w:rsidR="001D64CA" w:rsidRPr="001D64CA" w:rsidRDefault="001D64CA" w:rsidP="001D64CA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  <w:highlight w:val="lightGray"/>
        </w:rPr>
      </w:pPr>
    </w:p>
    <w:p w:rsidR="001D64CA" w:rsidRPr="001D64CA" w:rsidRDefault="001D64CA" w:rsidP="001D64CA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  <w:highlight w:val="lightGray"/>
        </w:rPr>
      </w:pPr>
    </w:p>
    <w:p w:rsidR="001D64CA" w:rsidRPr="001D64CA" w:rsidRDefault="001D64CA" w:rsidP="001D64CA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</w:rPr>
      </w:pPr>
      <w:r w:rsidRPr="001D64CA">
        <w:rPr>
          <w:rFonts w:ascii="Times New Roman" w:hAnsi="Times New Roman"/>
          <w:b/>
          <w:bCs/>
          <w:sz w:val="24"/>
        </w:rPr>
        <w:t>Календарный план оказания услуг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4"/>
          <w:highlight w:val="lightGray"/>
        </w:rPr>
      </w:pPr>
    </w:p>
    <w:tbl>
      <w:tblPr>
        <w:tblpPr w:leftFromText="180" w:rightFromText="180" w:vertAnchor="text" w:horzAnchor="margin" w:tblpXSpec="center" w:tblpY="-35"/>
        <w:tblW w:w="9930" w:type="dxa"/>
        <w:tblLayout w:type="fixed"/>
        <w:tblLook w:val="0000"/>
      </w:tblPr>
      <w:tblGrid>
        <w:gridCol w:w="817"/>
        <w:gridCol w:w="5812"/>
        <w:gridCol w:w="1655"/>
        <w:gridCol w:w="1646"/>
      </w:tblGrid>
      <w:tr w:rsidR="001D64CA" w:rsidRPr="001D64CA" w:rsidTr="001D64CA">
        <w:trPr>
          <w:cantSplit/>
          <w:trHeight w:val="247"/>
          <w:tblHeader/>
        </w:trPr>
        <w:tc>
          <w:tcPr>
            <w:tcW w:w="8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1D64CA" w:rsidRPr="001D64CA" w:rsidRDefault="001D64CA" w:rsidP="001D64CA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D64CA">
              <w:rPr>
                <w:rFonts w:ascii="Times New Roman" w:hAnsi="Times New Roman"/>
                <w:sz w:val="20"/>
                <w:szCs w:val="20"/>
                <w:lang w:val="uk-UA"/>
              </w:rPr>
              <w:t>№</w:t>
            </w:r>
          </w:p>
          <w:p w:rsidR="001D64CA" w:rsidRPr="001D64CA" w:rsidRDefault="001D64CA" w:rsidP="001D64CA">
            <w:pPr>
              <w:widowControl w:val="0"/>
              <w:autoSpaceDN w:val="0"/>
              <w:adjustRightInd w:val="0"/>
              <w:ind w:left="-426" w:firstLine="426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1D64CA">
              <w:rPr>
                <w:rFonts w:ascii="Times New Roman" w:hAnsi="Times New Roman"/>
                <w:sz w:val="20"/>
                <w:szCs w:val="20"/>
                <w:lang w:val="uk-UA"/>
              </w:rPr>
              <w:t>Этапа</w:t>
            </w:r>
            <w:proofErr w:type="spellEnd"/>
          </w:p>
        </w:tc>
        <w:tc>
          <w:tcPr>
            <w:tcW w:w="58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1D64CA" w:rsidRPr="001D64CA" w:rsidRDefault="001D64CA" w:rsidP="001D64CA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proofErr w:type="spellStart"/>
            <w:r w:rsidRPr="001D64CA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Наименование</w:t>
            </w:r>
            <w:proofErr w:type="spellEnd"/>
            <w:r w:rsidRPr="001D64CA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D64CA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этапа</w:t>
            </w:r>
            <w:proofErr w:type="spellEnd"/>
          </w:p>
        </w:tc>
        <w:tc>
          <w:tcPr>
            <w:tcW w:w="33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proofErr w:type="spellStart"/>
            <w:r w:rsidRPr="001D64CA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Сроки</w:t>
            </w:r>
            <w:proofErr w:type="spellEnd"/>
            <w:r w:rsidRPr="001D64CA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D64CA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оказания</w:t>
            </w:r>
            <w:proofErr w:type="spellEnd"/>
            <w:r w:rsidRPr="001D64CA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услуг по </w:t>
            </w:r>
            <w:proofErr w:type="spellStart"/>
            <w:r w:rsidRPr="001D64CA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этапу</w:t>
            </w:r>
            <w:proofErr w:type="spellEnd"/>
            <w:r w:rsidRPr="001D64CA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</w:t>
            </w:r>
            <w:r w:rsidRPr="001D64CA">
              <w:rPr>
                <w:rFonts w:ascii="Times New Roman" w:hAnsi="Times New Roman"/>
                <w:sz w:val="20"/>
                <w:szCs w:val="20"/>
              </w:rPr>
              <w:t>(дата/месяц/год)</w:t>
            </w:r>
          </w:p>
        </w:tc>
      </w:tr>
      <w:tr w:rsidR="001D64CA" w:rsidRPr="001D64CA" w:rsidTr="001D64CA">
        <w:trPr>
          <w:cantSplit/>
          <w:trHeight w:val="246"/>
          <w:tblHeader/>
        </w:trPr>
        <w:tc>
          <w:tcPr>
            <w:tcW w:w="817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1D64CA" w:rsidRPr="001D64CA" w:rsidRDefault="001D64CA" w:rsidP="001D64CA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812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1D64CA" w:rsidRPr="001D64CA" w:rsidRDefault="001D64CA" w:rsidP="001D64CA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D64CA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начало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D64CA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окончание</w:t>
            </w:r>
          </w:p>
        </w:tc>
      </w:tr>
      <w:tr w:rsidR="001D64CA" w:rsidRPr="001D64CA" w:rsidTr="001D64CA">
        <w:trPr>
          <w:cantSplit/>
          <w:trHeight w:val="1124"/>
          <w:tblHeader/>
        </w:trPr>
        <w:tc>
          <w:tcPr>
            <w:tcW w:w="8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ind w:left="-426" w:firstLine="426"/>
              <w:jc w:val="center"/>
              <w:rPr>
                <w:rFonts w:ascii="Times New Roman" w:hAnsi="Times New Roman"/>
                <w:sz w:val="24"/>
              </w:rPr>
            </w:pPr>
            <w:r w:rsidRPr="001D64C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D64CA" w:rsidRPr="001D64CA" w:rsidRDefault="001D64CA" w:rsidP="001D64CA">
            <w:pPr>
              <w:widowControl w:val="0"/>
              <w:tabs>
                <w:tab w:val="left" w:pos="1400"/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1D64CA">
              <w:rPr>
                <w:rFonts w:ascii="Times New Roman" w:hAnsi="Times New Roman"/>
                <w:bCs/>
                <w:sz w:val="24"/>
              </w:rPr>
              <w:t>Разработка материалов обоснования намечаемой де</w:t>
            </w:r>
            <w:r w:rsidRPr="001D64CA">
              <w:rPr>
                <w:rFonts w:ascii="Times New Roman" w:hAnsi="Times New Roman"/>
                <w:bCs/>
                <w:sz w:val="24"/>
              </w:rPr>
              <w:t>я</w:t>
            </w:r>
            <w:r w:rsidRPr="001D64CA">
              <w:rPr>
                <w:rFonts w:ascii="Times New Roman" w:hAnsi="Times New Roman"/>
                <w:bCs/>
                <w:sz w:val="24"/>
              </w:rPr>
              <w:t xml:space="preserve">тельности </w:t>
            </w:r>
            <w:r w:rsidRPr="001D64CA">
              <w:rPr>
                <w:rFonts w:ascii="Times New Roman" w:hAnsi="Times New Roman"/>
                <w:sz w:val="24"/>
              </w:rPr>
              <w:t xml:space="preserve">по сбору, транспортированию, обработке, утилизации, обезвреживанию, размещению отходов I - IV классов опасности. </w:t>
            </w:r>
            <w:r w:rsidRPr="001D64CA">
              <w:rPr>
                <w:rFonts w:ascii="Times New Roman" w:hAnsi="Times New Roman"/>
                <w:bCs/>
                <w:sz w:val="24"/>
              </w:rPr>
              <w:t>Получение СЭЗ к материалам обоснования намечаемой деятельности.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4CA">
              <w:rPr>
                <w:rFonts w:ascii="Times New Roman" w:hAnsi="Times New Roman"/>
                <w:b/>
                <w:sz w:val="20"/>
                <w:szCs w:val="20"/>
              </w:rPr>
              <w:t>01.06.2015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ind w:left="-249" w:firstLine="249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D64CA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31.08.2015</w:t>
            </w:r>
          </w:p>
        </w:tc>
      </w:tr>
      <w:tr w:rsidR="001D64CA" w:rsidRPr="001D64CA" w:rsidTr="001D64CA">
        <w:trPr>
          <w:cantSplit/>
          <w:trHeight w:val="246"/>
          <w:tblHeader/>
        </w:trPr>
        <w:tc>
          <w:tcPr>
            <w:tcW w:w="8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D64CA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D64CA" w:rsidRPr="001D64CA" w:rsidRDefault="001D64CA" w:rsidP="001D64CA">
            <w:pPr>
              <w:widowControl w:val="0"/>
              <w:tabs>
                <w:tab w:val="left" w:pos="1400"/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1D64CA">
              <w:rPr>
                <w:rFonts w:ascii="Times New Roman" w:hAnsi="Times New Roman"/>
                <w:bCs/>
                <w:sz w:val="24"/>
              </w:rPr>
              <w:t>Направление и сопровождение материалов обоснов</w:t>
            </w:r>
            <w:r w:rsidRPr="001D64CA">
              <w:rPr>
                <w:rFonts w:ascii="Times New Roman" w:hAnsi="Times New Roman"/>
                <w:bCs/>
                <w:sz w:val="24"/>
              </w:rPr>
              <w:t>а</w:t>
            </w:r>
            <w:r w:rsidRPr="001D64CA">
              <w:rPr>
                <w:rFonts w:ascii="Times New Roman" w:hAnsi="Times New Roman"/>
                <w:bCs/>
                <w:sz w:val="24"/>
              </w:rPr>
              <w:t>ния</w:t>
            </w:r>
            <w:r w:rsidRPr="001D64CA">
              <w:rPr>
                <w:rFonts w:ascii="Times New Roman" w:hAnsi="Times New Roman"/>
                <w:sz w:val="24"/>
              </w:rPr>
              <w:t xml:space="preserve"> в Управлении "</w:t>
            </w:r>
            <w:proofErr w:type="spellStart"/>
            <w:r w:rsidRPr="001D64CA">
              <w:rPr>
                <w:rFonts w:ascii="Times New Roman" w:hAnsi="Times New Roman"/>
                <w:sz w:val="24"/>
              </w:rPr>
              <w:t>Росприроднадзор</w:t>
            </w:r>
            <w:proofErr w:type="spellEnd"/>
            <w:r w:rsidRPr="001D64CA">
              <w:rPr>
                <w:rFonts w:ascii="Times New Roman" w:hAnsi="Times New Roman"/>
                <w:sz w:val="24"/>
              </w:rPr>
              <w:t xml:space="preserve">" по </w:t>
            </w:r>
            <w:proofErr w:type="spellStart"/>
            <w:r w:rsidRPr="001D64CA">
              <w:rPr>
                <w:rFonts w:ascii="Times New Roman" w:hAnsi="Times New Roman"/>
                <w:sz w:val="24"/>
              </w:rPr>
              <w:t>ХМАО-Югре</w:t>
            </w:r>
            <w:proofErr w:type="spellEnd"/>
            <w:r w:rsidRPr="001D64CA">
              <w:rPr>
                <w:rFonts w:ascii="Times New Roman" w:hAnsi="Times New Roman"/>
                <w:bCs/>
                <w:sz w:val="24"/>
              </w:rPr>
              <w:t xml:space="preserve">. </w:t>
            </w:r>
            <w:r w:rsidRPr="001D64CA">
              <w:rPr>
                <w:rFonts w:ascii="Times New Roman" w:hAnsi="Times New Roman"/>
                <w:sz w:val="24"/>
              </w:rPr>
              <w:t>Получение лицензии на деятельность по сбору, транспортированию, обработке, утилизации, обе</w:t>
            </w:r>
            <w:r w:rsidRPr="001D64CA">
              <w:rPr>
                <w:rFonts w:ascii="Times New Roman" w:hAnsi="Times New Roman"/>
                <w:sz w:val="24"/>
              </w:rPr>
              <w:t>з</w:t>
            </w:r>
            <w:r w:rsidRPr="001D64CA">
              <w:rPr>
                <w:rFonts w:ascii="Times New Roman" w:hAnsi="Times New Roman"/>
                <w:sz w:val="24"/>
              </w:rPr>
              <w:t>вреживанию, размещению отходов I - IV классов опасности для ОАО «Славнефть - Мегионнефтегаз».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4CA">
              <w:rPr>
                <w:rFonts w:ascii="Times New Roman" w:hAnsi="Times New Roman"/>
                <w:b/>
                <w:sz w:val="20"/>
                <w:szCs w:val="20"/>
              </w:rPr>
              <w:t>01.09.2015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D64CA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31.10.2015</w:t>
            </w:r>
          </w:p>
        </w:tc>
      </w:tr>
      <w:tr w:rsidR="001D64CA" w:rsidRPr="001D64CA" w:rsidTr="001D64CA">
        <w:trPr>
          <w:cantSplit/>
          <w:trHeight w:val="246"/>
          <w:tblHeader/>
        </w:trPr>
        <w:tc>
          <w:tcPr>
            <w:tcW w:w="8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D64CA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D64CA" w:rsidRPr="001D64CA" w:rsidRDefault="001D64CA" w:rsidP="001D64CA">
            <w:pPr>
              <w:widowControl w:val="0"/>
              <w:tabs>
                <w:tab w:val="left" w:pos="1400"/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1D64CA">
              <w:rPr>
                <w:rFonts w:ascii="Times New Roman" w:hAnsi="Times New Roman"/>
                <w:sz w:val="24"/>
              </w:rPr>
              <w:t>Проведение инвентаризации источников (объектов) образования отходов Разработка паспортов отходов. Сбор и анализ исходных данных для разработки пр</w:t>
            </w:r>
            <w:r w:rsidRPr="001D64CA">
              <w:rPr>
                <w:rFonts w:ascii="Times New Roman" w:hAnsi="Times New Roman"/>
                <w:sz w:val="24"/>
              </w:rPr>
              <w:t>о</w:t>
            </w:r>
            <w:r w:rsidRPr="001D64CA">
              <w:rPr>
                <w:rFonts w:ascii="Times New Roman" w:hAnsi="Times New Roman"/>
                <w:sz w:val="24"/>
              </w:rPr>
              <w:t>екта нормативов образования отходов и лимитов на их размещение. Разработка проекта нормативов обр</w:t>
            </w:r>
            <w:r w:rsidRPr="001D64CA">
              <w:rPr>
                <w:rFonts w:ascii="Times New Roman" w:hAnsi="Times New Roman"/>
                <w:sz w:val="24"/>
              </w:rPr>
              <w:t>а</w:t>
            </w:r>
            <w:r w:rsidRPr="001D64CA">
              <w:rPr>
                <w:rFonts w:ascii="Times New Roman" w:hAnsi="Times New Roman"/>
                <w:sz w:val="24"/>
              </w:rPr>
              <w:t xml:space="preserve">зования отходов и лимитов на их размещение для ОАО «Славнефть - Мегионнефтегаз». </w:t>
            </w:r>
            <w:r w:rsidRPr="001D64CA">
              <w:rPr>
                <w:rFonts w:ascii="Times New Roman" w:hAnsi="Times New Roman"/>
                <w:bCs/>
                <w:sz w:val="24"/>
              </w:rPr>
              <w:t xml:space="preserve"> 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4CA">
              <w:rPr>
                <w:rFonts w:ascii="Times New Roman" w:hAnsi="Times New Roman"/>
                <w:b/>
                <w:sz w:val="20"/>
                <w:szCs w:val="20"/>
              </w:rPr>
              <w:t>01.09.2015-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D64CA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31.10.2015</w:t>
            </w:r>
          </w:p>
        </w:tc>
      </w:tr>
      <w:tr w:rsidR="001D64CA" w:rsidRPr="001D64CA" w:rsidTr="001D64CA">
        <w:trPr>
          <w:cantSplit/>
          <w:trHeight w:val="246"/>
          <w:tblHeader/>
        </w:trPr>
        <w:tc>
          <w:tcPr>
            <w:tcW w:w="8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D64CA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D64CA" w:rsidRPr="001D64CA" w:rsidRDefault="001D64CA" w:rsidP="001D64CA">
            <w:pPr>
              <w:widowControl w:val="0"/>
              <w:tabs>
                <w:tab w:val="left" w:pos="1400"/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1D64CA">
              <w:rPr>
                <w:rFonts w:ascii="Times New Roman" w:hAnsi="Times New Roman"/>
                <w:bCs/>
                <w:sz w:val="24"/>
              </w:rPr>
              <w:t>Направление и с</w:t>
            </w:r>
            <w:r w:rsidRPr="001D64CA">
              <w:rPr>
                <w:rFonts w:ascii="Times New Roman" w:hAnsi="Times New Roman"/>
                <w:sz w:val="24"/>
              </w:rPr>
              <w:t>опровождение проекта нормативов образования отходов и лимитов на их размещение в Управлении "</w:t>
            </w:r>
            <w:proofErr w:type="spellStart"/>
            <w:r w:rsidRPr="001D64CA">
              <w:rPr>
                <w:rFonts w:ascii="Times New Roman" w:hAnsi="Times New Roman"/>
                <w:sz w:val="24"/>
              </w:rPr>
              <w:t>Росприроднадзор</w:t>
            </w:r>
            <w:proofErr w:type="spellEnd"/>
            <w:r w:rsidRPr="001D64CA">
              <w:rPr>
                <w:rFonts w:ascii="Times New Roman" w:hAnsi="Times New Roman"/>
                <w:sz w:val="24"/>
              </w:rPr>
              <w:t xml:space="preserve">" по </w:t>
            </w:r>
            <w:proofErr w:type="spellStart"/>
            <w:r w:rsidRPr="001D64CA">
              <w:rPr>
                <w:rFonts w:ascii="Times New Roman" w:hAnsi="Times New Roman"/>
                <w:sz w:val="24"/>
              </w:rPr>
              <w:t>ХМАО-Югре</w:t>
            </w:r>
            <w:proofErr w:type="spellEnd"/>
            <w:r w:rsidRPr="001D64CA">
              <w:rPr>
                <w:rFonts w:ascii="Times New Roman" w:hAnsi="Times New Roman"/>
                <w:sz w:val="24"/>
              </w:rPr>
              <w:t>. П</w:t>
            </w:r>
            <w:r w:rsidRPr="001D64CA">
              <w:rPr>
                <w:rFonts w:ascii="Times New Roman" w:hAnsi="Times New Roman"/>
                <w:sz w:val="24"/>
              </w:rPr>
              <w:t>о</w:t>
            </w:r>
            <w:r w:rsidRPr="001D64CA">
              <w:rPr>
                <w:rFonts w:ascii="Times New Roman" w:hAnsi="Times New Roman"/>
                <w:sz w:val="24"/>
              </w:rPr>
              <w:t xml:space="preserve">лучение </w:t>
            </w:r>
            <w:r w:rsidRPr="001D64CA">
              <w:rPr>
                <w:rFonts w:ascii="Times New Roman" w:hAnsi="Times New Roman"/>
                <w:bCs/>
                <w:sz w:val="24"/>
              </w:rPr>
              <w:t>документа об утверждении нормативов обр</w:t>
            </w:r>
            <w:r w:rsidRPr="001D64CA">
              <w:rPr>
                <w:rFonts w:ascii="Times New Roman" w:hAnsi="Times New Roman"/>
                <w:bCs/>
                <w:sz w:val="24"/>
              </w:rPr>
              <w:t>а</w:t>
            </w:r>
            <w:r w:rsidRPr="001D64CA">
              <w:rPr>
                <w:rFonts w:ascii="Times New Roman" w:hAnsi="Times New Roman"/>
                <w:bCs/>
                <w:sz w:val="24"/>
              </w:rPr>
              <w:t>зования отходов и лимитов на их размещение</w:t>
            </w:r>
            <w:r w:rsidRPr="001D64CA">
              <w:rPr>
                <w:rFonts w:ascii="Times New Roman" w:hAnsi="Times New Roman"/>
                <w:sz w:val="24"/>
              </w:rPr>
              <w:t xml:space="preserve"> для ОАО «Славнефть - Мегионнефтегаз».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4CA">
              <w:rPr>
                <w:rFonts w:ascii="Times New Roman" w:hAnsi="Times New Roman"/>
                <w:b/>
                <w:sz w:val="20"/>
                <w:szCs w:val="20"/>
              </w:rPr>
              <w:t>01.11.2015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D64CA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31.12.2015</w:t>
            </w:r>
          </w:p>
        </w:tc>
      </w:tr>
    </w:tbl>
    <w:p w:rsidR="001D64CA" w:rsidRPr="001D64CA" w:rsidRDefault="001D64CA" w:rsidP="001D64CA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highlight w:val="lightGray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4"/>
          <w:highlight w:val="lightGray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  <w:r w:rsidRPr="001D64CA">
        <w:rPr>
          <w:rFonts w:ascii="Times New Roman" w:hAnsi="Times New Roman"/>
          <w:b/>
          <w:color w:val="000000"/>
          <w:sz w:val="24"/>
        </w:rPr>
        <w:t>Подписи Сторон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 w:val="24"/>
          <w:highlight w:val="lightGray"/>
        </w:rPr>
      </w:pPr>
    </w:p>
    <w:tbl>
      <w:tblPr>
        <w:tblW w:w="9892" w:type="dxa"/>
        <w:tblInd w:w="60" w:type="dxa"/>
        <w:tblLayout w:type="fixed"/>
        <w:tblLook w:val="0000"/>
      </w:tblPr>
      <w:tblGrid>
        <w:gridCol w:w="2364"/>
        <w:gridCol w:w="2364"/>
        <w:gridCol w:w="720"/>
        <w:gridCol w:w="2222"/>
        <w:gridCol w:w="962"/>
        <w:gridCol w:w="1260"/>
      </w:tblGrid>
      <w:tr w:rsidR="001D64CA" w:rsidRPr="001D64CA" w:rsidTr="001D64CA">
        <w:trPr>
          <w:trHeight w:val="182"/>
        </w:trPr>
        <w:tc>
          <w:tcPr>
            <w:tcW w:w="4728" w:type="dxa"/>
            <w:gridSpan w:val="2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1D64CA">
              <w:rPr>
                <w:rFonts w:ascii="Times New Roman" w:hAnsi="Times New Roman"/>
                <w:b/>
                <w:sz w:val="26"/>
                <w:szCs w:val="26"/>
              </w:rPr>
              <w:t>Заказчик:</w:t>
            </w:r>
          </w:p>
        </w:tc>
        <w:tc>
          <w:tcPr>
            <w:tcW w:w="720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44" w:type="dxa"/>
            <w:gridSpan w:val="3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1D64CA">
              <w:rPr>
                <w:rFonts w:ascii="Times New Roman" w:hAnsi="Times New Roman"/>
                <w:b/>
                <w:sz w:val="26"/>
                <w:szCs w:val="26"/>
              </w:rPr>
              <w:t>Исполнитель:</w:t>
            </w:r>
          </w:p>
        </w:tc>
      </w:tr>
      <w:tr w:rsidR="001D64CA" w:rsidRPr="001D64CA" w:rsidTr="001D64CA">
        <w:trPr>
          <w:trHeight w:val="182"/>
        </w:trPr>
        <w:tc>
          <w:tcPr>
            <w:tcW w:w="4728" w:type="dxa"/>
            <w:gridSpan w:val="2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1D64CA">
              <w:rPr>
                <w:rFonts w:ascii="Times New Roman" w:hAnsi="Times New Roman"/>
                <w:b/>
                <w:sz w:val="26"/>
                <w:szCs w:val="26"/>
              </w:rPr>
              <w:t>ОАО «СН-МНГ»</w:t>
            </w:r>
          </w:p>
        </w:tc>
        <w:tc>
          <w:tcPr>
            <w:tcW w:w="720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</w:rPr>
            </w:pPr>
          </w:p>
        </w:tc>
      </w:tr>
      <w:tr w:rsidR="001D64CA" w:rsidRPr="001D64CA" w:rsidTr="001D64CA">
        <w:trPr>
          <w:trHeight w:val="182"/>
        </w:trPr>
        <w:tc>
          <w:tcPr>
            <w:tcW w:w="4728" w:type="dxa"/>
            <w:gridSpan w:val="2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720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44" w:type="dxa"/>
            <w:gridSpan w:val="3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4"/>
              </w:rPr>
            </w:pPr>
            <w:r w:rsidRPr="001D64CA">
              <w:rPr>
                <w:rFonts w:ascii="Times New Roman" w:hAnsi="Times New Roman"/>
                <w:i/>
                <w:color w:val="808080"/>
                <w:sz w:val="24"/>
              </w:rPr>
              <w:t xml:space="preserve">               (наименование)</w:t>
            </w:r>
          </w:p>
        </w:tc>
      </w:tr>
      <w:tr w:rsidR="001D64CA" w:rsidRPr="001D64CA" w:rsidTr="001D64CA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720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1D64CA" w:rsidRPr="001D64CA" w:rsidTr="001D64CA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color w:val="808080"/>
              </w:rPr>
            </w:pPr>
            <w:r w:rsidRPr="001D64CA">
              <w:rPr>
                <w:rFonts w:ascii="Times New Roman" w:hAnsi="Times New Roman"/>
                <w:i/>
                <w:color w:val="808080"/>
                <w:sz w:val="24"/>
              </w:rPr>
              <w:t>(должность)</w:t>
            </w:r>
          </w:p>
        </w:tc>
        <w:tc>
          <w:tcPr>
            <w:tcW w:w="720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color w:val="808080"/>
              </w:rPr>
            </w:pPr>
            <w:r w:rsidRPr="001D64CA">
              <w:rPr>
                <w:rFonts w:ascii="Times New Roman" w:hAnsi="Times New Roman"/>
                <w:i/>
                <w:color w:val="808080"/>
                <w:sz w:val="24"/>
              </w:rPr>
              <w:t>(должность)</w:t>
            </w:r>
          </w:p>
        </w:tc>
      </w:tr>
      <w:tr w:rsidR="001D64CA" w:rsidRPr="001D64CA" w:rsidTr="001D64CA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364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1D64CA">
              <w:rPr>
                <w:rFonts w:ascii="Times New Roman" w:hAnsi="Times New Roman"/>
                <w:b/>
                <w:sz w:val="24"/>
              </w:rPr>
              <w:t>(ФИО)</w:t>
            </w:r>
          </w:p>
        </w:tc>
        <w:tc>
          <w:tcPr>
            <w:tcW w:w="720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222" w:type="dxa"/>
            <w:gridSpan w:val="2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1D64CA">
              <w:rPr>
                <w:rFonts w:ascii="Times New Roman" w:hAnsi="Times New Roman"/>
                <w:b/>
                <w:sz w:val="24"/>
              </w:rPr>
              <w:t>(ФИО)</w:t>
            </w:r>
          </w:p>
        </w:tc>
      </w:tr>
      <w:tr w:rsidR="001D64CA" w:rsidRPr="001D64CA" w:rsidTr="001D64CA">
        <w:trPr>
          <w:trHeight w:val="182"/>
        </w:trPr>
        <w:tc>
          <w:tcPr>
            <w:tcW w:w="4728" w:type="dxa"/>
            <w:gridSpan w:val="2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4"/>
              </w:rPr>
            </w:pPr>
            <w:r w:rsidRPr="001D64CA">
              <w:rPr>
                <w:rFonts w:ascii="Times New Roman" w:hAnsi="Times New Roman"/>
                <w:i/>
                <w:color w:val="808080"/>
                <w:sz w:val="24"/>
              </w:rPr>
              <w:t xml:space="preserve">          (подпись)</w:t>
            </w:r>
          </w:p>
        </w:tc>
        <w:tc>
          <w:tcPr>
            <w:tcW w:w="720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44" w:type="dxa"/>
            <w:gridSpan w:val="3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4"/>
              </w:rPr>
            </w:pPr>
            <w:r w:rsidRPr="001D64CA">
              <w:rPr>
                <w:rFonts w:ascii="Times New Roman" w:hAnsi="Times New Roman"/>
                <w:i/>
                <w:color w:val="808080"/>
                <w:sz w:val="24"/>
              </w:rPr>
              <w:t xml:space="preserve">          (подпись)</w:t>
            </w:r>
          </w:p>
        </w:tc>
      </w:tr>
      <w:tr w:rsidR="001D64CA" w:rsidRPr="001D64CA" w:rsidTr="001D64CA">
        <w:trPr>
          <w:trHeight w:val="180"/>
        </w:trPr>
        <w:tc>
          <w:tcPr>
            <w:tcW w:w="4728" w:type="dxa"/>
            <w:gridSpan w:val="2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4"/>
              </w:rPr>
            </w:pPr>
            <w:r w:rsidRPr="001D64CA">
              <w:rPr>
                <w:rFonts w:ascii="Times New Roman" w:hAnsi="Times New Roman"/>
                <w:b/>
                <w:sz w:val="24"/>
              </w:rPr>
              <w:t xml:space="preserve">         М.П.</w:t>
            </w:r>
          </w:p>
        </w:tc>
        <w:tc>
          <w:tcPr>
            <w:tcW w:w="720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44" w:type="dxa"/>
            <w:gridSpan w:val="3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sz w:val="24"/>
              </w:rPr>
            </w:pPr>
            <w:r w:rsidRPr="001D64CA">
              <w:rPr>
                <w:rFonts w:ascii="Times New Roman" w:hAnsi="Times New Roman"/>
                <w:b/>
                <w:sz w:val="24"/>
              </w:rPr>
              <w:t xml:space="preserve">            М.П.</w:t>
            </w:r>
          </w:p>
        </w:tc>
      </w:tr>
    </w:tbl>
    <w:p w:rsidR="001D64CA" w:rsidRPr="001D64CA" w:rsidRDefault="001D64CA" w:rsidP="001D64C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</w:rPr>
      </w:pPr>
      <w:r w:rsidRPr="001D64CA">
        <w:rPr>
          <w:rFonts w:ascii="Times New Roman" w:hAnsi="Times New Roman"/>
          <w:bCs/>
          <w:sz w:val="24"/>
        </w:rPr>
        <w:br w:type="page"/>
      </w:r>
    </w:p>
    <w:tbl>
      <w:tblPr>
        <w:tblW w:w="5220" w:type="dxa"/>
        <w:tblInd w:w="5134" w:type="dxa"/>
        <w:tblLayout w:type="fixed"/>
        <w:tblLook w:val="01E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1080"/>
        <w:gridCol w:w="596"/>
        <w:gridCol w:w="360"/>
        <w:gridCol w:w="484"/>
      </w:tblGrid>
      <w:tr w:rsidR="001D64CA" w:rsidRPr="001D64CA" w:rsidTr="001D64CA">
        <w:tc>
          <w:tcPr>
            <w:tcW w:w="2216" w:type="dxa"/>
            <w:gridSpan w:val="6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1D64CA">
              <w:rPr>
                <w:rFonts w:ascii="Times New Roman" w:hAnsi="Times New Roman"/>
                <w:b/>
                <w:bCs/>
                <w:szCs w:val="22"/>
              </w:rPr>
              <w:lastRenderedPageBreak/>
              <w:t xml:space="preserve">ПРИЛОЖЕНИЕ № 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1D64CA">
              <w:rPr>
                <w:rFonts w:ascii="Times New Roman" w:hAnsi="Times New Roman"/>
                <w:b/>
                <w:bCs/>
                <w:szCs w:val="22"/>
                <w:lang w:val="en-US"/>
              </w:rPr>
              <w:t>3</w:t>
            </w:r>
          </w:p>
        </w:tc>
        <w:tc>
          <w:tcPr>
            <w:tcW w:w="2520" w:type="dxa"/>
            <w:gridSpan w:val="4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</w:tc>
      </w:tr>
      <w:tr w:rsidR="001D64CA" w:rsidRPr="001D64CA" w:rsidTr="001D64CA">
        <w:tc>
          <w:tcPr>
            <w:tcW w:w="1944" w:type="dxa"/>
            <w:gridSpan w:val="5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1D64CA">
              <w:rPr>
                <w:rFonts w:ascii="Times New Roman" w:hAnsi="Times New Roman"/>
                <w:b/>
                <w:bCs/>
                <w:szCs w:val="22"/>
              </w:rPr>
              <w:t>к договору №</w:t>
            </w:r>
          </w:p>
        </w:tc>
        <w:tc>
          <w:tcPr>
            <w:tcW w:w="327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</w:rPr>
            </w:pPr>
          </w:p>
        </w:tc>
      </w:tr>
      <w:tr w:rsidR="001D64CA" w:rsidRPr="001D64CA" w:rsidTr="001D64CA">
        <w:tc>
          <w:tcPr>
            <w:tcW w:w="618" w:type="dxa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1D64CA">
              <w:rPr>
                <w:rFonts w:ascii="Times New Roman" w:hAnsi="Times New Roman"/>
                <w:b/>
                <w:bCs/>
                <w:szCs w:val="22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36" w:type="dxa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0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96" w:type="dxa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1D64CA">
              <w:rPr>
                <w:rFonts w:ascii="Times New Roman" w:hAnsi="Times New Roman"/>
                <w:b/>
                <w:bCs/>
                <w:szCs w:val="22"/>
              </w:rPr>
              <w:t>20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4" w:type="dxa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proofErr w:type="gramStart"/>
            <w:r w:rsidRPr="001D64CA">
              <w:rPr>
                <w:rFonts w:ascii="Times New Roman" w:hAnsi="Times New Roman"/>
                <w:b/>
                <w:bCs/>
                <w:szCs w:val="22"/>
              </w:rPr>
              <w:t>г</w:t>
            </w:r>
            <w:proofErr w:type="gramEnd"/>
            <w:r w:rsidRPr="001D64CA">
              <w:rPr>
                <w:rFonts w:ascii="Times New Roman" w:hAnsi="Times New Roman"/>
                <w:b/>
                <w:bCs/>
                <w:szCs w:val="22"/>
              </w:rPr>
              <w:t>.</w:t>
            </w:r>
          </w:p>
        </w:tc>
      </w:tr>
    </w:tbl>
    <w:p w:rsidR="001D64CA" w:rsidRPr="001D64CA" w:rsidRDefault="001D64CA" w:rsidP="001D64CA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  <w:highlight w:val="lightGray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  <w:highlight w:val="lightGray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  <w:highlight w:val="lightGray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0"/>
          <w:szCs w:val="20"/>
        </w:rPr>
      </w:pPr>
      <w:r w:rsidRPr="001D64CA">
        <w:rPr>
          <w:rFonts w:ascii="Times New Roman" w:hAnsi="Times New Roman"/>
          <w:b/>
          <w:sz w:val="20"/>
          <w:szCs w:val="20"/>
        </w:rPr>
        <w:t xml:space="preserve">Протокол 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0"/>
          <w:szCs w:val="20"/>
        </w:rPr>
      </w:pPr>
      <w:r w:rsidRPr="001D64CA">
        <w:rPr>
          <w:rFonts w:ascii="Times New Roman" w:hAnsi="Times New Roman"/>
          <w:b/>
          <w:sz w:val="20"/>
          <w:szCs w:val="20"/>
        </w:rPr>
        <w:t>соглашения о договорной цене</w:t>
      </w:r>
    </w:p>
    <w:p w:rsidR="001D64CA" w:rsidRPr="001D64CA" w:rsidRDefault="001D64CA" w:rsidP="001D64CA">
      <w:pPr>
        <w:ind w:firstLine="709"/>
        <w:contextualSpacing/>
        <w:jc w:val="right"/>
        <w:rPr>
          <w:rFonts w:ascii="Times New Roman" w:hAnsi="Times New Roman"/>
          <w:sz w:val="24"/>
          <w:szCs w:val="28"/>
          <w:lang w:eastAsia="en-US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left="142" w:right="567" w:firstLine="578"/>
        <w:jc w:val="both"/>
        <w:rPr>
          <w:rFonts w:ascii="Times New Roman" w:hAnsi="Times New Roman"/>
          <w:sz w:val="20"/>
          <w:szCs w:val="20"/>
        </w:rPr>
      </w:pPr>
      <w:r w:rsidRPr="001D64CA">
        <w:rPr>
          <w:rFonts w:ascii="Times New Roman" w:hAnsi="Times New Roman"/>
          <w:bCs/>
          <w:sz w:val="20"/>
          <w:szCs w:val="20"/>
        </w:rPr>
        <w:t xml:space="preserve">Настоящим Протоколом Стороны подтверждают, что ими </w:t>
      </w:r>
      <w:r w:rsidRPr="001D64CA">
        <w:rPr>
          <w:rFonts w:ascii="Times New Roman" w:hAnsi="Times New Roman"/>
          <w:sz w:val="20"/>
          <w:szCs w:val="20"/>
        </w:rPr>
        <w:t>достигнуто соглашение о величине дог</w:t>
      </w:r>
      <w:r w:rsidRPr="001D64CA">
        <w:rPr>
          <w:rFonts w:ascii="Times New Roman" w:hAnsi="Times New Roman"/>
          <w:sz w:val="20"/>
          <w:szCs w:val="20"/>
        </w:rPr>
        <w:t>о</w:t>
      </w:r>
      <w:r w:rsidRPr="001D64CA">
        <w:rPr>
          <w:rFonts w:ascii="Times New Roman" w:hAnsi="Times New Roman"/>
          <w:sz w:val="20"/>
          <w:szCs w:val="20"/>
        </w:rPr>
        <w:t>ворной стоимости Услуг, а именно:</w:t>
      </w:r>
    </w:p>
    <w:p w:rsidR="001D64CA" w:rsidRPr="001D64CA" w:rsidRDefault="001D64CA" w:rsidP="001D64CA">
      <w:pPr>
        <w:contextualSpacing/>
        <w:jc w:val="both"/>
        <w:rPr>
          <w:rFonts w:ascii="Times New Roman" w:hAnsi="Times New Roman"/>
          <w:sz w:val="24"/>
          <w:highlight w:val="lightGray"/>
          <w:lang w:eastAsia="en-US"/>
        </w:rPr>
      </w:pPr>
    </w:p>
    <w:tbl>
      <w:tblPr>
        <w:tblpPr w:leftFromText="180" w:rightFromText="180" w:vertAnchor="text" w:horzAnchor="page" w:tblpX="1303" w:tblpY="64"/>
        <w:tblW w:w="10173" w:type="dxa"/>
        <w:tblLayout w:type="fixed"/>
        <w:tblLook w:val="0000"/>
      </w:tblPr>
      <w:tblGrid>
        <w:gridCol w:w="852"/>
        <w:gridCol w:w="5210"/>
        <w:gridCol w:w="1559"/>
        <w:gridCol w:w="1134"/>
        <w:gridCol w:w="1418"/>
      </w:tblGrid>
      <w:tr w:rsidR="001D64CA" w:rsidRPr="001D64CA" w:rsidTr="001D64CA">
        <w:trPr>
          <w:cantSplit/>
          <w:trHeight w:val="244"/>
          <w:tblHeader/>
        </w:trPr>
        <w:tc>
          <w:tcPr>
            <w:tcW w:w="8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1D64CA" w:rsidRPr="001D64CA" w:rsidRDefault="001D64CA" w:rsidP="001D64CA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D64CA">
              <w:rPr>
                <w:rFonts w:ascii="Times New Roman" w:hAnsi="Times New Roman"/>
                <w:sz w:val="20"/>
                <w:szCs w:val="20"/>
                <w:lang w:val="uk-UA"/>
              </w:rPr>
              <w:t>№</w:t>
            </w:r>
          </w:p>
          <w:p w:rsidR="001D64CA" w:rsidRPr="001D64CA" w:rsidRDefault="001D64CA" w:rsidP="001D64CA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</w:pPr>
            <w:proofErr w:type="spellStart"/>
            <w:r w:rsidRPr="001D64CA">
              <w:rPr>
                <w:rFonts w:ascii="Times New Roman" w:hAnsi="Times New Roman"/>
                <w:sz w:val="20"/>
                <w:szCs w:val="20"/>
                <w:lang w:val="uk-UA"/>
              </w:rPr>
              <w:t>Этапа</w:t>
            </w:r>
            <w:proofErr w:type="spellEnd"/>
          </w:p>
        </w:tc>
        <w:tc>
          <w:tcPr>
            <w:tcW w:w="52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1D64CA" w:rsidRPr="001D64CA" w:rsidRDefault="001D64CA" w:rsidP="001D64CA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proofErr w:type="spellStart"/>
            <w:r w:rsidRPr="001D64CA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Наименование</w:t>
            </w:r>
            <w:proofErr w:type="spellEnd"/>
            <w:r w:rsidRPr="001D64CA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D64CA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этапа</w:t>
            </w:r>
            <w:proofErr w:type="spellEnd"/>
          </w:p>
        </w:tc>
        <w:tc>
          <w:tcPr>
            <w:tcW w:w="41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1D64CA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Стоимость</w:t>
            </w:r>
            <w:proofErr w:type="spellEnd"/>
            <w:r w:rsidRPr="001D64CA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услуг по </w:t>
            </w:r>
            <w:proofErr w:type="spellStart"/>
            <w:r w:rsidRPr="001D64CA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этапу</w:t>
            </w:r>
            <w:proofErr w:type="spellEnd"/>
            <w:r w:rsidRPr="001D64CA">
              <w:rPr>
                <w:rFonts w:ascii="Times New Roman" w:hAnsi="Times New Roman"/>
                <w:b/>
                <w:sz w:val="20"/>
                <w:szCs w:val="20"/>
              </w:rPr>
              <w:t xml:space="preserve"> (руб.)</w:t>
            </w:r>
          </w:p>
        </w:tc>
      </w:tr>
      <w:tr w:rsidR="001D64CA" w:rsidRPr="001D64CA" w:rsidTr="001D64CA">
        <w:trPr>
          <w:cantSplit/>
          <w:trHeight w:val="243"/>
          <w:tblHeader/>
        </w:trPr>
        <w:tc>
          <w:tcPr>
            <w:tcW w:w="852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1D64CA" w:rsidRPr="001D64CA" w:rsidRDefault="001D64CA" w:rsidP="001D64CA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</w:pPr>
          </w:p>
        </w:tc>
        <w:tc>
          <w:tcPr>
            <w:tcW w:w="5210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1D64CA" w:rsidRPr="001D64CA" w:rsidRDefault="001D64CA" w:rsidP="001D64CA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D64CA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без НДС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НДС (18%)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D64CA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с </w:t>
            </w:r>
            <w:proofErr w:type="spellStart"/>
            <w:r w:rsidRPr="001D64CA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учетом</w:t>
            </w:r>
            <w:proofErr w:type="spellEnd"/>
            <w:r w:rsidRPr="001D64CA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НДС</w:t>
            </w:r>
          </w:p>
        </w:tc>
      </w:tr>
      <w:tr w:rsidR="001D64CA" w:rsidRPr="001D64CA" w:rsidTr="001D64CA">
        <w:trPr>
          <w:cantSplit/>
          <w:trHeight w:val="436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ind w:left="-709" w:firstLine="70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4CA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D64CA" w:rsidRPr="001D64CA" w:rsidRDefault="001D64CA" w:rsidP="001D64CA">
            <w:pPr>
              <w:widowControl w:val="0"/>
              <w:tabs>
                <w:tab w:val="left" w:pos="1400"/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64CA">
              <w:rPr>
                <w:rFonts w:ascii="Times New Roman" w:hAnsi="Times New Roman"/>
                <w:bCs/>
                <w:sz w:val="20"/>
                <w:szCs w:val="20"/>
              </w:rPr>
              <w:t>Разработка материалов обоснования намечаемой деятел</w:t>
            </w:r>
            <w:r w:rsidRPr="001D64CA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Pr="001D64CA">
              <w:rPr>
                <w:rFonts w:ascii="Times New Roman" w:hAnsi="Times New Roman"/>
                <w:bCs/>
                <w:sz w:val="20"/>
                <w:szCs w:val="20"/>
              </w:rPr>
              <w:t xml:space="preserve">ности </w:t>
            </w:r>
            <w:r w:rsidRPr="001D64CA">
              <w:rPr>
                <w:rFonts w:ascii="Times New Roman" w:hAnsi="Times New Roman"/>
                <w:sz w:val="20"/>
                <w:szCs w:val="20"/>
              </w:rPr>
              <w:t>по сбору, транспортированию, обработке, утилиз</w:t>
            </w:r>
            <w:r w:rsidRPr="001D64CA">
              <w:rPr>
                <w:rFonts w:ascii="Times New Roman" w:hAnsi="Times New Roman"/>
                <w:sz w:val="20"/>
                <w:szCs w:val="20"/>
              </w:rPr>
              <w:t>а</w:t>
            </w:r>
            <w:r w:rsidRPr="001D64CA">
              <w:rPr>
                <w:rFonts w:ascii="Times New Roman" w:hAnsi="Times New Roman"/>
                <w:sz w:val="20"/>
                <w:szCs w:val="20"/>
              </w:rPr>
              <w:t xml:space="preserve">ции, обезвреживанию, размещению отходов I - IV классов опасности. </w:t>
            </w:r>
            <w:r w:rsidRPr="001D64CA">
              <w:rPr>
                <w:rFonts w:ascii="Times New Roman" w:hAnsi="Times New Roman"/>
                <w:bCs/>
                <w:sz w:val="20"/>
                <w:szCs w:val="20"/>
              </w:rPr>
              <w:t>Получение СЭЗ к материалам обоснования намечаемой деятельности.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1D64CA" w:rsidRPr="001D64CA" w:rsidTr="001D64CA">
        <w:trPr>
          <w:cantSplit/>
          <w:trHeight w:val="436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ind w:left="-284" w:firstLine="284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D64CA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D64CA" w:rsidRPr="001D64CA" w:rsidRDefault="001D64CA" w:rsidP="001D64CA">
            <w:pPr>
              <w:widowControl w:val="0"/>
              <w:tabs>
                <w:tab w:val="left" w:pos="1400"/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64CA">
              <w:rPr>
                <w:rFonts w:ascii="Times New Roman" w:hAnsi="Times New Roman"/>
                <w:bCs/>
                <w:sz w:val="20"/>
                <w:szCs w:val="20"/>
              </w:rPr>
              <w:t>Направление и сопровождение материалов обоснования</w:t>
            </w:r>
            <w:r w:rsidRPr="001D64CA">
              <w:rPr>
                <w:rFonts w:ascii="Times New Roman" w:hAnsi="Times New Roman"/>
                <w:sz w:val="20"/>
                <w:szCs w:val="20"/>
              </w:rPr>
              <w:t xml:space="preserve"> в Управлении "</w:t>
            </w:r>
            <w:proofErr w:type="spellStart"/>
            <w:r w:rsidRPr="001D64CA">
              <w:rPr>
                <w:rFonts w:ascii="Times New Roman" w:hAnsi="Times New Roman"/>
                <w:sz w:val="20"/>
                <w:szCs w:val="20"/>
              </w:rPr>
              <w:t>Росприроднадзор</w:t>
            </w:r>
            <w:proofErr w:type="spellEnd"/>
            <w:r w:rsidRPr="001D64CA">
              <w:rPr>
                <w:rFonts w:ascii="Times New Roman" w:hAnsi="Times New Roman"/>
                <w:sz w:val="20"/>
                <w:szCs w:val="20"/>
              </w:rPr>
              <w:t xml:space="preserve">" по </w:t>
            </w:r>
            <w:proofErr w:type="spellStart"/>
            <w:r w:rsidRPr="001D64CA">
              <w:rPr>
                <w:rFonts w:ascii="Times New Roman" w:hAnsi="Times New Roman"/>
                <w:sz w:val="20"/>
                <w:szCs w:val="20"/>
              </w:rPr>
              <w:t>ХМАО-Югре</w:t>
            </w:r>
            <w:proofErr w:type="spellEnd"/>
            <w:r w:rsidRPr="001D64CA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1D64CA">
              <w:rPr>
                <w:rFonts w:ascii="Times New Roman" w:hAnsi="Times New Roman"/>
                <w:sz w:val="20"/>
                <w:szCs w:val="20"/>
              </w:rPr>
              <w:t>Пол</w:t>
            </w:r>
            <w:r w:rsidRPr="001D64CA">
              <w:rPr>
                <w:rFonts w:ascii="Times New Roman" w:hAnsi="Times New Roman"/>
                <w:sz w:val="20"/>
                <w:szCs w:val="20"/>
              </w:rPr>
              <w:t>у</w:t>
            </w:r>
            <w:r w:rsidRPr="001D64CA">
              <w:rPr>
                <w:rFonts w:ascii="Times New Roman" w:hAnsi="Times New Roman"/>
                <w:sz w:val="20"/>
                <w:szCs w:val="20"/>
              </w:rPr>
              <w:t>чение лицензии на деятельность по сбору, транспортир</w:t>
            </w:r>
            <w:r w:rsidRPr="001D64CA">
              <w:rPr>
                <w:rFonts w:ascii="Times New Roman" w:hAnsi="Times New Roman"/>
                <w:sz w:val="20"/>
                <w:szCs w:val="20"/>
              </w:rPr>
              <w:t>о</w:t>
            </w:r>
            <w:r w:rsidRPr="001D64CA">
              <w:rPr>
                <w:rFonts w:ascii="Times New Roman" w:hAnsi="Times New Roman"/>
                <w:sz w:val="20"/>
                <w:szCs w:val="20"/>
              </w:rPr>
              <w:t>ванию, обработке, утилизации, обезвреживанию, разм</w:t>
            </w:r>
            <w:r w:rsidRPr="001D64CA">
              <w:rPr>
                <w:rFonts w:ascii="Times New Roman" w:hAnsi="Times New Roman"/>
                <w:sz w:val="20"/>
                <w:szCs w:val="20"/>
              </w:rPr>
              <w:t>е</w:t>
            </w:r>
            <w:r w:rsidRPr="001D64CA">
              <w:rPr>
                <w:rFonts w:ascii="Times New Roman" w:hAnsi="Times New Roman"/>
                <w:sz w:val="20"/>
                <w:szCs w:val="20"/>
              </w:rPr>
              <w:t>щению отходов I - IV классов опасности для ОАО «Сла</w:t>
            </w:r>
            <w:r w:rsidRPr="001D64CA">
              <w:rPr>
                <w:rFonts w:ascii="Times New Roman" w:hAnsi="Times New Roman"/>
                <w:sz w:val="20"/>
                <w:szCs w:val="20"/>
              </w:rPr>
              <w:t>в</w:t>
            </w:r>
            <w:r w:rsidRPr="001D64CA">
              <w:rPr>
                <w:rFonts w:ascii="Times New Roman" w:hAnsi="Times New Roman"/>
                <w:sz w:val="20"/>
                <w:szCs w:val="20"/>
              </w:rPr>
              <w:t>нефть - Мегионнефтегаз».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1D64CA" w:rsidRPr="001D64CA" w:rsidTr="001D64CA">
        <w:trPr>
          <w:cantSplit/>
          <w:trHeight w:val="436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D64CA" w:rsidRPr="001D64CA" w:rsidRDefault="001D64CA" w:rsidP="001D64CA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D64CA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D64CA" w:rsidRPr="001D64CA" w:rsidRDefault="001D64CA" w:rsidP="001D64CA">
            <w:pPr>
              <w:widowControl w:val="0"/>
              <w:tabs>
                <w:tab w:val="left" w:pos="1400"/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64CA">
              <w:rPr>
                <w:rFonts w:ascii="Times New Roman" w:hAnsi="Times New Roman"/>
                <w:sz w:val="20"/>
                <w:szCs w:val="20"/>
              </w:rPr>
              <w:t>Проведение инвентаризации источников (объектов) обр</w:t>
            </w:r>
            <w:r w:rsidRPr="001D64CA">
              <w:rPr>
                <w:rFonts w:ascii="Times New Roman" w:hAnsi="Times New Roman"/>
                <w:sz w:val="20"/>
                <w:szCs w:val="20"/>
              </w:rPr>
              <w:t>а</w:t>
            </w:r>
            <w:r w:rsidRPr="001D64CA">
              <w:rPr>
                <w:rFonts w:ascii="Times New Roman" w:hAnsi="Times New Roman"/>
                <w:sz w:val="20"/>
                <w:szCs w:val="20"/>
              </w:rPr>
              <w:t>зования отходов Разработка паспортов отходов. Сбор и анализ исходных данных для разработки проекта норм</w:t>
            </w:r>
            <w:r w:rsidRPr="001D64CA">
              <w:rPr>
                <w:rFonts w:ascii="Times New Roman" w:hAnsi="Times New Roman"/>
                <w:sz w:val="20"/>
                <w:szCs w:val="20"/>
              </w:rPr>
              <w:t>а</w:t>
            </w:r>
            <w:r w:rsidRPr="001D64CA">
              <w:rPr>
                <w:rFonts w:ascii="Times New Roman" w:hAnsi="Times New Roman"/>
                <w:sz w:val="20"/>
                <w:szCs w:val="20"/>
              </w:rPr>
              <w:t>тивов образования отходов и лимитов на их размещение. Разработка проекта нормативов образования отходов и лимитов на их размещение для ОАО «Славнефть - Мег</w:t>
            </w:r>
            <w:r w:rsidRPr="001D64CA">
              <w:rPr>
                <w:rFonts w:ascii="Times New Roman" w:hAnsi="Times New Roman"/>
                <w:sz w:val="20"/>
                <w:szCs w:val="20"/>
              </w:rPr>
              <w:t>и</w:t>
            </w:r>
            <w:r w:rsidRPr="001D64CA">
              <w:rPr>
                <w:rFonts w:ascii="Times New Roman" w:hAnsi="Times New Roman"/>
                <w:sz w:val="20"/>
                <w:szCs w:val="20"/>
              </w:rPr>
              <w:t xml:space="preserve">оннефтегаз». </w:t>
            </w:r>
            <w:r w:rsidRPr="001D64C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1D64CA" w:rsidRPr="001D64CA" w:rsidTr="001D64CA">
        <w:trPr>
          <w:cantSplit/>
          <w:trHeight w:val="436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D64CA" w:rsidRPr="001D64CA" w:rsidRDefault="001D64CA" w:rsidP="001D64CA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D64CA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D64CA" w:rsidRPr="001D64CA" w:rsidRDefault="001D64CA" w:rsidP="001D64CA">
            <w:pPr>
              <w:widowControl w:val="0"/>
              <w:tabs>
                <w:tab w:val="left" w:pos="1400"/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64CA">
              <w:rPr>
                <w:rFonts w:ascii="Times New Roman" w:hAnsi="Times New Roman"/>
                <w:bCs/>
                <w:sz w:val="20"/>
                <w:szCs w:val="20"/>
              </w:rPr>
              <w:t>Направление и с</w:t>
            </w:r>
            <w:r w:rsidRPr="001D64CA">
              <w:rPr>
                <w:rFonts w:ascii="Times New Roman" w:hAnsi="Times New Roman"/>
                <w:sz w:val="20"/>
                <w:szCs w:val="20"/>
              </w:rPr>
              <w:t>опровождение проекта нормативов обр</w:t>
            </w:r>
            <w:r w:rsidRPr="001D64CA">
              <w:rPr>
                <w:rFonts w:ascii="Times New Roman" w:hAnsi="Times New Roman"/>
                <w:sz w:val="20"/>
                <w:szCs w:val="20"/>
              </w:rPr>
              <w:t>а</w:t>
            </w:r>
            <w:r w:rsidRPr="001D64CA">
              <w:rPr>
                <w:rFonts w:ascii="Times New Roman" w:hAnsi="Times New Roman"/>
                <w:sz w:val="20"/>
                <w:szCs w:val="20"/>
              </w:rPr>
              <w:t>зования отходов и лимитов на их размещение в Управл</w:t>
            </w:r>
            <w:r w:rsidRPr="001D64CA">
              <w:rPr>
                <w:rFonts w:ascii="Times New Roman" w:hAnsi="Times New Roman"/>
                <w:sz w:val="20"/>
                <w:szCs w:val="20"/>
              </w:rPr>
              <w:t>е</w:t>
            </w:r>
            <w:r w:rsidRPr="001D64CA">
              <w:rPr>
                <w:rFonts w:ascii="Times New Roman" w:hAnsi="Times New Roman"/>
                <w:sz w:val="20"/>
                <w:szCs w:val="20"/>
              </w:rPr>
              <w:t>нии "</w:t>
            </w:r>
            <w:proofErr w:type="spellStart"/>
            <w:r w:rsidRPr="001D64CA">
              <w:rPr>
                <w:rFonts w:ascii="Times New Roman" w:hAnsi="Times New Roman"/>
                <w:sz w:val="20"/>
                <w:szCs w:val="20"/>
              </w:rPr>
              <w:t>Росприроднадзор</w:t>
            </w:r>
            <w:proofErr w:type="spellEnd"/>
            <w:r w:rsidRPr="001D64CA">
              <w:rPr>
                <w:rFonts w:ascii="Times New Roman" w:hAnsi="Times New Roman"/>
                <w:sz w:val="20"/>
                <w:szCs w:val="20"/>
              </w:rPr>
              <w:t xml:space="preserve">" по </w:t>
            </w:r>
            <w:proofErr w:type="spellStart"/>
            <w:r w:rsidRPr="001D64CA">
              <w:rPr>
                <w:rFonts w:ascii="Times New Roman" w:hAnsi="Times New Roman"/>
                <w:sz w:val="20"/>
                <w:szCs w:val="20"/>
              </w:rPr>
              <w:t>ХМАО-Югре</w:t>
            </w:r>
            <w:proofErr w:type="spellEnd"/>
            <w:r w:rsidRPr="001D64CA">
              <w:rPr>
                <w:rFonts w:ascii="Times New Roman" w:hAnsi="Times New Roman"/>
                <w:sz w:val="20"/>
                <w:szCs w:val="20"/>
              </w:rPr>
              <w:t xml:space="preserve">. Получение </w:t>
            </w:r>
            <w:r w:rsidRPr="001D64CA">
              <w:rPr>
                <w:rFonts w:ascii="Times New Roman" w:hAnsi="Times New Roman"/>
                <w:bCs/>
                <w:sz w:val="20"/>
                <w:szCs w:val="20"/>
              </w:rPr>
              <w:t>д</w:t>
            </w:r>
            <w:r w:rsidRPr="001D64CA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1D64CA">
              <w:rPr>
                <w:rFonts w:ascii="Times New Roman" w:hAnsi="Times New Roman"/>
                <w:bCs/>
                <w:sz w:val="20"/>
                <w:szCs w:val="20"/>
              </w:rPr>
              <w:t>кумента об утверждении нормативов образования отх</w:t>
            </w:r>
            <w:r w:rsidRPr="001D64CA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1D64CA">
              <w:rPr>
                <w:rFonts w:ascii="Times New Roman" w:hAnsi="Times New Roman"/>
                <w:bCs/>
                <w:sz w:val="20"/>
                <w:szCs w:val="20"/>
              </w:rPr>
              <w:t>дов и лимитов на их размещение</w:t>
            </w:r>
            <w:r w:rsidRPr="001D64CA">
              <w:rPr>
                <w:rFonts w:ascii="Times New Roman" w:hAnsi="Times New Roman"/>
                <w:sz w:val="20"/>
                <w:szCs w:val="20"/>
              </w:rPr>
              <w:t xml:space="preserve"> для ОАО «Славнефть - Мегионнефтегаз».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1D64CA" w:rsidRPr="001D64CA" w:rsidTr="001D64CA">
        <w:trPr>
          <w:cantSplit/>
          <w:trHeight w:val="436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D64CA" w:rsidRPr="001D64CA" w:rsidRDefault="001D64CA" w:rsidP="001D64CA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D64CA" w:rsidRPr="001D64CA" w:rsidRDefault="001D64CA" w:rsidP="001D64CA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1D64CA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ИТОГО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</w:p>
        </w:tc>
      </w:tr>
    </w:tbl>
    <w:p w:rsidR="001D64CA" w:rsidRPr="001D64CA" w:rsidRDefault="001D64CA" w:rsidP="001D64CA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  <w:sz w:val="20"/>
          <w:szCs w:val="20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  <w:sz w:val="20"/>
          <w:szCs w:val="20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1D64CA">
        <w:rPr>
          <w:rFonts w:ascii="Times New Roman" w:hAnsi="Times New Roman"/>
          <w:b/>
          <w:color w:val="000000"/>
          <w:sz w:val="20"/>
          <w:szCs w:val="20"/>
        </w:rPr>
        <w:t>Подписи Сторон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highlight w:val="lightGray"/>
        </w:rPr>
      </w:pPr>
    </w:p>
    <w:tbl>
      <w:tblPr>
        <w:tblW w:w="9892" w:type="dxa"/>
        <w:tblInd w:w="60" w:type="dxa"/>
        <w:tblLayout w:type="fixed"/>
        <w:tblLook w:val="0000"/>
      </w:tblPr>
      <w:tblGrid>
        <w:gridCol w:w="2364"/>
        <w:gridCol w:w="2364"/>
        <w:gridCol w:w="720"/>
        <w:gridCol w:w="2222"/>
        <w:gridCol w:w="962"/>
        <w:gridCol w:w="1260"/>
      </w:tblGrid>
      <w:tr w:rsidR="001D64CA" w:rsidRPr="001D64CA" w:rsidTr="001D64CA">
        <w:trPr>
          <w:trHeight w:val="182"/>
        </w:trPr>
        <w:tc>
          <w:tcPr>
            <w:tcW w:w="4728" w:type="dxa"/>
            <w:gridSpan w:val="2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1D64CA">
              <w:rPr>
                <w:rFonts w:ascii="Times New Roman" w:hAnsi="Times New Roman"/>
                <w:b/>
                <w:sz w:val="26"/>
                <w:szCs w:val="26"/>
              </w:rPr>
              <w:t>Заказчик:</w:t>
            </w:r>
          </w:p>
        </w:tc>
        <w:tc>
          <w:tcPr>
            <w:tcW w:w="720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44" w:type="dxa"/>
            <w:gridSpan w:val="3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1D64CA">
              <w:rPr>
                <w:rFonts w:ascii="Times New Roman" w:hAnsi="Times New Roman"/>
                <w:b/>
                <w:sz w:val="26"/>
                <w:szCs w:val="26"/>
              </w:rPr>
              <w:t>Исполнитель:</w:t>
            </w:r>
          </w:p>
        </w:tc>
      </w:tr>
      <w:tr w:rsidR="001D64CA" w:rsidRPr="001D64CA" w:rsidTr="001D64CA">
        <w:trPr>
          <w:trHeight w:val="182"/>
        </w:trPr>
        <w:tc>
          <w:tcPr>
            <w:tcW w:w="4728" w:type="dxa"/>
            <w:gridSpan w:val="2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1D64CA">
              <w:rPr>
                <w:rFonts w:ascii="Times New Roman" w:hAnsi="Times New Roman"/>
                <w:b/>
                <w:sz w:val="26"/>
                <w:szCs w:val="26"/>
              </w:rPr>
              <w:t>ОАО «СН-МНГ»</w:t>
            </w:r>
          </w:p>
        </w:tc>
        <w:tc>
          <w:tcPr>
            <w:tcW w:w="720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</w:rPr>
            </w:pPr>
          </w:p>
        </w:tc>
      </w:tr>
      <w:tr w:rsidR="001D64CA" w:rsidRPr="001D64CA" w:rsidTr="001D64CA">
        <w:trPr>
          <w:trHeight w:val="182"/>
        </w:trPr>
        <w:tc>
          <w:tcPr>
            <w:tcW w:w="4728" w:type="dxa"/>
            <w:gridSpan w:val="2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720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44" w:type="dxa"/>
            <w:gridSpan w:val="3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0"/>
                <w:szCs w:val="20"/>
              </w:rPr>
            </w:pPr>
            <w:r w:rsidRPr="001D64CA">
              <w:rPr>
                <w:rFonts w:ascii="Times New Roman" w:hAnsi="Times New Roman"/>
                <w:i/>
                <w:sz w:val="20"/>
                <w:szCs w:val="20"/>
              </w:rPr>
              <w:t xml:space="preserve">               </w:t>
            </w:r>
            <w:r w:rsidRPr="001D64CA">
              <w:rPr>
                <w:rFonts w:ascii="Times New Roman" w:hAnsi="Times New Roman"/>
                <w:i/>
                <w:color w:val="808080"/>
                <w:sz w:val="20"/>
                <w:szCs w:val="20"/>
              </w:rPr>
              <w:t>(наименование)</w:t>
            </w:r>
          </w:p>
        </w:tc>
      </w:tr>
      <w:tr w:rsidR="001D64CA" w:rsidRPr="001D64CA" w:rsidTr="001D64CA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720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1D64CA" w:rsidRPr="001D64CA" w:rsidTr="001D64CA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color w:val="808080"/>
              </w:rPr>
            </w:pPr>
            <w:r w:rsidRPr="001D64CA">
              <w:rPr>
                <w:rFonts w:ascii="Times New Roman" w:hAnsi="Times New Roman"/>
                <w:i/>
                <w:color w:val="808080"/>
                <w:sz w:val="20"/>
                <w:szCs w:val="20"/>
              </w:rPr>
              <w:t>(должность)</w:t>
            </w:r>
          </w:p>
        </w:tc>
        <w:tc>
          <w:tcPr>
            <w:tcW w:w="720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color w:val="808080"/>
              </w:rPr>
            </w:pPr>
            <w:r w:rsidRPr="001D64CA">
              <w:rPr>
                <w:rFonts w:ascii="Times New Roman" w:hAnsi="Times New Roman"/>
                <w:i/>
                <w:color w:val="808080"/>
                <w:sz w:val="20"/>
                <w:szCs w:val="20"/>
              </w:rPr>
              <w:t>(должность)</w:t>
            </w:r>
          </w:p>
        </w:tc>
      </w:tr>
      <w:tr w:rsidR="001D64CA" w:rsidRPr="001D64CA" w:rsidTr="001D64CA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364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20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222" w:type="dxa"/>
            <w:gridSpan w:val="2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D64CA">
              <w:rPr>
                <w:rFonts w:ascii="Times New Roman" w:hAnsi="Times New Roman"/>
                <w:b/>
                <w:sz w:val="20"/>
                <w:szCs w:val="20"/>
              </w:rPr>
              <w:t>(ФИО)</w:t>
            </w:r>
          </w:p>
        </w:tc>
      </w:tr>
      <w:tr w:rsidR="001D64CA" w:rsidRPr="001D64CA" w:rsidTr="001D64CA">
        <w:trPr>
          <w:trHeight w:val="182"/>
        </w:trPr>
        <w:tc>
          <w:tcPr>
            <w:tcW w:w="4728" w:type="dxa"/>
            <w:gridSpan w:val="2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0"/>
                <w:szCs w:val="20"/>
              </w:rPr>
            </w:pPr>
            <w:r w:rsidRPr="001D64CA">
              <w:rPr>
                <w:rFonts w:ascii="Times New Roman" w:hAnsi="Times New Roman"/>
                <w:i/>
                <w:sz w:val="20"/>
                <w:szCs w:val="20"/>
              </w:rPr>
              <w:t xml:space="preserve">          </w:t>
            </w:r>
            <w:r w:rsidRPr="001D64CA">
              <w:rPr>
                <w:rFonts w:ascii="Times New Roman" w:hAnsi="Times New Roman"/>
                <w:i/>
                <w:color w:val="808080"/>
                <w:sz w:val="20"/>
                <w:szCs w:val="20"/>
              </w:rPr>
              <w:t>(подпись)</w:t>
            </w:r>
          </w:p>
        </w:tc>
        <w:tc>
          <w:tcPr>
            <w:tcW w:w="720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44" w:type="dxa"/>
            <w:gridSpan w:val="3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0"/>
                <w:szCs w:val="20"/>
              </w:rPr>
            </w:pPr>
            <w:r w:rsidRPr="001D64CA">
              <w:rPr>
                <w:rFonts w:ascii="Times New Roman" w:hAnsi="Times New Roman"/>
                <w:i/>
                <w:sz w:val="20"/>
                <w:szCs w:val="20"/>
              </w:rPr>
              <w:t xml:space="preserve">          </w:t>
            </w:r>
            <w:r w:rsidRPr="001D64CA">
              <w:rPr>
                <w:rFonts w:ascii="Times New Roman" w:hAnsi="Times New Roman"/>
                <w:i/>
                <w:color w:val="808080"/>
                <w:sz w:val="20"/>
                <w:szCs w:val="20"/>
              </w:rPr>
              <w:t>(подпись)</w:t>
            </w:r>
          </w:p>
        </w:tc>
      </w:tr>
      <w:tr w:rsidR="001D64CA" w:rsidRPr="001D64CA" w:rsidTr="001D64CA">
        <w:trPr>
          <w:trHeight w:val="180"/>
        </w:trPr>
        <w:tc>
          <w:tcPr>
            <w:tcW w:w="4728" w:type="dxa"/>
            <w:gridSpan w:val="2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1D64CA">
              <w:rPr>
                <w:rFonts w:ascii="Times New Roman" w:hAnsi="Times New Roman"/>
                <w:b/>
                <w:sz w:val="20"/>
                <w:szCs w:val="20"/>
              </w:rPr>
              <w:t xml:space="preserve">         М.П.</w:t>
            </w:r>
          </w:p>
        </w:tc>
        <w:tc>
          <w:tcPr>
            <w:tcW w:w="720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44" w:type="dxa"/>
            <w:gridSpan w:val="3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D64CA">
              <w:rPr>
                <w:rFonts w:ascii="Times New Roman" w:hAnsi="Times New Roman"/>
                <w:b/>
                <w:sz w:val="20"/>
                <w:szCs w:val="20"/>
              </w:rPr>
              <w:t xml:space="preserve">            М.П.</w:t>
            </w:r>
          </w:p>
        </w:tc>
      </w:tr>
    </w:tbl>
    <w:p w:rsidR="001D64CA" w:rsidRPr="001D64CA" w:rsidRDefault="001D64CA" w:rsidP="001D64CA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  <w:r w:rsidRPr="001D64CA">
        <w:rPr>
          <w:rFonts w:ascii="Times New Roman" w:hAnsi="Times New Roman"/>
          <w:color w:val="000000"/>
          <w:sz w:val="20"/>
          <w:szCs w:val="20"/>
        </w:rPr>
        <w:br w:type="page"/>
      </w:r>
    </w:p>
    <w:tbl>
      <w:tblPr>
        <w:tblW w:w="5220" w:type="dxa"/>
        <w:tblInd w:w="5156" w:type="dxa"/>
        <w:tblLayout w:type="fixed"/>
        <w:tblLook w:val="01E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1080"/>
        <w:gridCol w:w="596"/>
        <w:gridCol w:w="360"/>
        <w:gridCol w:w="484"/>
      </w:tblGrid>
      <w:tr w:rsidR="001D64CA" w:rsidRPr="001D64CA" w:rsidTr="001D64CA">
        <w:tc>
          <w:tcPr>
            <w:tcW w:w="2216" w:type="dxa"/>
            <w:gridSpan w:val="6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1D64CA">
              <w:rPr>
                <w:rFonts w:ascii="Times New Roman" w:hAnsi="Times New Roman"/>
                <w:b/>
                <w:bCs/>
                <w:szCs w:val="22"/>
              </w:rPr>
              <w:lastRenderedPageBreak/>
              <w:t xml:space="preserve">ПРИЛОЖЕНИЕ № 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1D64CA">
              <w:rPr>
                <w:rFonts w:ascii="Times New Roman" w:hAnsi="Times New Roman"/>
                <w:b/>
                <w:bCs/>
                <w:szCs w:val="22"/>
                <w:lang w:val="en-US"/>
              </w:rPr>
              <w:t>4</w:t>
            </w:r>
          </w:p>
        </w:tc>
        <w:tc>
          <w:tcPr>
            <w:tcW w:w="2520" w:type="dxa"/>
            <w:gridSpan w:val="4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</w:tc>
      </w:tr>
      <w:tr w:rsidR="001D64CA" w:rsidRPr="001D64CA" w:rsidTr="001D64CA">
        <w:tc>
          <w:tcPr>
            <w:tcW w:w="1944" w:type="dxa"/>
            <w:gridSpan w:val="5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1D64CA">
              <w:rPr>
                <w:rFonts w:ascii="Times New Roman" w:hAnsi="Times New Roman"/>
                <w:b/>
                <w:bCs/>
                <w:szCs w:val="22"/>
              </w:rPr>
              <w:t>к договору №</w:t>
            </w:r>
          </w:p>
        </w:tc>
        <w:tc>
          <w:tcPr>
            <w:tcW w:w="327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</w:rPr>
            </w:pPr>
          </w:p>
        </w:tc>
      </w:tr>
      <w:tr w:rsidR="001D64CA" w:rsidRPr="001D64CA" w:rsidTr="001D64CA">
        <w:tc>
          <w:tcPr>
            <w:tcW w:w="618" w:type="dxa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1D64CA">
              <w:rPr>
                <w:rFonts w:ascii="Times New Roman" w:hAnsi="Times New Roman"/>
                <w:b/>
                <w:bCs/>
                <w:szCs w:val="22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36" w:type="dxa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0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96" w:type="dxa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1D64CA">
              <w:rPr>
                <w:rFonts w:ascii="Times New Roman" w:hAnsi="Times New Roman"/>
                <w:b/>
                <w:bCs/>
                <w:szCs w:val="22"/>
              </w:rPr>
              <w:t>20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4" w:type="dxa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proofErr w:type="gramStart"/>
            <w:r w:rsidRPr="001D64CA">
              <w:rPr>
                <w:rFonts w:ascii="Times New Roman" w:hAnsi="Times New Roman"/>
                <w:b/>
                <w:bCs/>
                <w:szCs w:val="22"/>
              </w:rPr>
              <w:t>г</w:t>
            </w:r>
            <w:proofErr w:type="gramEnd"/>
            <w:r w:rsidRPr="001D64CA">
              <w:rPr>
                <w:rFonts w:ascii="Times New Roman" w:hAnsi="Times New Roman"/>
                <w:b/>
                <w:bCs/>
                <w:szCs w:val="22"/>
              </w:rPr>
              <w:t>.</w:t>
            </w:r>
          </w:p>
        </w:tc>
      </w:tr>
    </w:tbl>
    <w:p w:rsidR="001D64CA" w:rsidRPr="001D64CA" w:rsidRDefault="001D64CA" w:rsidP="001D64CA">
      <w:pPr>
        <w:ind w:firstLine="709"/>
        <w:contextualSpacing/>
        <w:jc w:val="right"/>
        <w:rPr>
          <w:rFonts w:ascii="Times New Roman" w:hAnsi="Times New Roman"/>
          <w:sz w:val="18"/>
          <w:szCs w:val="18"/>
          <w:lang w:eastAsia="en-US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0"/>
          <w:szCs w:val="20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0"/>
          <w:szCs w:val="20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0"/>
          <w:szCs w:val="20"/>
        </w:rPr>
      </w:pPr>
      <w:r w:rsidRPr="001D64CA">
        <w:rPr>
          <w:rFonts w:ascii="Times New Roman" w:hAnsi="Times New Roman"/>
          <w:b/>
          <w:sz w:val="20"/>
          <w:szCs w:val="20"/>
        </w:rPr>
        <w:t>СОГЛАШЕНИЕ О КОНФИДЕНЦИАЛЬНОСТИ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0"/>
          <w:szCs w:val="20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0"/>
          <w:szCs w:val="20"/>
        </w:rPr>
      </w:pPr>
      <w:r w:rsidRPr="001D64CA">
        <w:rPr>
          <w:rFonts w:ascii="Times New Roman" w:hAnsi="Times New Roman"/>
          <w:bCs/>
          <w:sz w:val="20"/>
          <w:szCs w:val="20"/>
        </w:rPr>
        <w:t xml:space="preserve">Настоящее </w:t>
      </w:r>
      <w:r w:rsidRPr="001D64CA">
        <w:rPr>
          <w:rFonts w:ascii="Times New Roman" w:hAnsi="Times New Roman"/>
          <w:sz w:val="20"/>
          <w:szCs w:val="20"/>
        </w:rPr>
        <w:t>Соглашение подтверждает нижеследующее:</w:t>
      </w:r>
    </w:p>
    <w:p w:rsidR="001D64CA" w:rsidRPr="001D64CA" w:rsidRDefault="001D64CA" w:rsidP="001D64CA">
      <w:pPr>
        <w:widowControl w:val="0"/>
        <w:tabs>
          <w:tab w:val="left" w:pos="-2127"/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0"/>
          <w:szCs w:val="20"/>
        </w:rPr>
      </w:pPr>
      <w:r w:rsidRPr="001D64CA">
        <w:rPr>
          <w:rFonts w:ascii="Times New Roman" w:hAnsi="Times New Roman"/>
          <w:sz w:val="20"/>
          <w:szCs w:val="20"/>
        </w:rPr>
        <w:t>– исходя из того, что Стороны выражают намерения осуществлять обмен информацией, касающейся их дальнейшего сотрудничества при выполнении требований настоящего Договора;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0"/>
          <w:szCs w:val="20"/>
        </w:rPr>
      </w:pPr>
      <w:proofErr w:type="gramStart"/>
      <w:r w:rsidRPr="001D64CA">
        <w:rPr>
          <w:rFonts w:ascii="Times New Roman" w:hAnsi="Times New Roman"/>
          <w:sz w:val="20"/>
          <w:szCs w:val="20"/>
        </w:rPr>
        <w:t>– принимая во внимание то обстоятельство, что при оказании Услуг, связанных с исполнением настоящего Договора, для одной из Сторон (далее – Заказчик) возникает необходимость предоставить другой Стороне (далее - Исполнитель) закрытую от свободного доступа третьих лиц информацию делового, технического или любого иного характера, а для Исполнителя возникает необходимость работать с указанной информацией, а также основанными на ней анализом, выводами и иными материалами, включая</w:t>
      </w:r>
      <w:proofErr w:type="gramEnd"/>
      <w:r w:rsidRPr="001D64CA">
        <w:rPr>
          <w:rFonts w:ascii="Times New Roman" w:hAnsi="Times New Roman"/>
          <w:sz w:val="20"/>
          <w:szCs w:val="20"/>
        </w:rPr>
        <w:t xml:space="preserve"> без ограничения устные сообщения, записи, документ</w:t>
      </w:r>
      <w:r w:rsidRPr="001D64CA">
        <w:rPr>
          <w:rFonts w:ascii="Times New Roman" w:hAnsi="Times New Roman"/>
          <w:sz w:val="20"/>
          <w:szCs w:val="20"/>
        </w:rPr>
        <w:t>а</w:t>
      </w:r>
      <w:r w:rsidRPr="001D64CA">
        <w:rPr>
          <w:rFonts w:ascii="Times New Roman" w:hAnsi="Times New Roman"/>
          <w:sz w:val="20"/>
          <w:szCs w:val="20"/>
        </w:rPr>
        <w:t>цию, либо переписку в любой форме представления (далее - «Конфиденциальная Информация»);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0"/>
          <w:szCs w:val="20"/>
        </w:rPr>
      </w:pPr>
      <w:r w:rsidRPr="001D64CA">
        <w:rPr>
          <w:rFonts w:ascii="Times New Roman" w:hAnsi="Times New Roman"/>
          <w:sz w:val="20"/>
          <w:szCs w:val="20"/>
        </w:rPr>
        <w:t>– считая важнейшим условием реализации оказания услуг по настоящему Договору недопущение фактов несанкционированного раскрытия и использования Конфиденциальной Информации;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0"/>
          <w:szCs w:val="20"/>
          <w:lang w:val="uk-UA"/>
        </w:rPr>
      </w:pPr>
      <w:r w:rsidRPr="001D64CA">
        <w:rPr>
          <w:rFonts w:ascii="Times New Roman" w:hAnsi="Times New Roman"/>
          <w:sz w:val="20"/>
          <w:szCs w:val="20"/>
        </w:rPr>
        <w:t>–</w:t>
      </w:r>
      <w:r w:rsidRPr="001D64CA">
        <w:rPr>
          <w:rFonts w:ascii="Times New Roman" w:hAnsi="Times New Roman"/>
          <w:sz w:val="20"/>
          <w:szCs w:val="20"/>
          <w:lang w:val="uk-UA"/>
        </w:rPr>
        <w:t xml:space="preserve"> с </w:t>
      </w:r>
      <w:proofErr w:type="spellStart"/>
      <w:r w:rsidRPr="001D64CA">
        <w:rPr>
          <w:rFonts w:ascii="Times New Roman" w:hAnsi="Times New Roman"/>
          <w:sz w:val="20"/>
          <w:szCs w:val="20"/>
          <w:lang w:val="uk-UA"/>
        </w:rPr>
        <w:t>учетом</w:t>
      </w:r>
      <w:proofErr w:type="spellEnd"/>
      <w:r w:rsidRPr="001D64CA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Pr="001D64CA">
        <w:rPr>
          <w:rFonts w:ascii="Times New Roman" w:hAnsi="Times New Roman"/>
          <w:sz w:val="20"/>
          <w:szCs w:val="20"/>
          <w:lang w:val="uk-UA"/>
        </w:rPr>
        <w:t>взаимных</w:t>
      </w:r>
      <w:proofErr w:type="spellEnd"/>
      <w:r w:rsidRPr="001D64CA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Pr="001D64CA">
        <w:rPr>
          <w:rFonts w:ascii="Times New Roman" w:hAnsi="Times New Roman"/>
          <w:sz w:val="20"/>
          <w:szCs w:val="20"/>
          <w:lang w:val="uk-UA"/>
        </w:rPr>
        <w:t>обязательств</w:t>
      </w:r>
      <w:proofErr w:type="spellEnd"/>
      <w:r w:rsidRPr="001D64CA">
        <w:rPr>
          <w:rFonts w:ascii="Times New Roman" w:hAnsi="Times New Roman"/>
          <w:sz w:val="20"/>
          <w:szCs w:val="20"/>
          <w:lang w:val="uk-UA"/>
        </w:rPr>
        <w:t xml:space="preserve"> по </w:t>
      </w:r>
      <w:proofErr w:type="spellStart"/>
      <w:r w:rsidRPr="001D64CA">
        <w:rPr>
          <w:rFonts w:ascii="Times New Roman" w:hAnsi="Times New Roman"/>
          <w:sz w:val="20"/>
          <w:szCs w:val="20"/>
          <w:lang w:val="uk-UA"/>
        </w:rPr>
        <w:t>настоящему</w:t>
      </w:r>
      <w:proofErr w:type="spellEnd"/>
      <w:r w:rsidRPr="001D64CA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Pr="001D64CA">
        <w:rPr>
          <w:rFonts w:ascii="Times New Roman" w:hAnsi="Times New Roman"/>
          <w:sz w:val="20"/>
          <w:szCs w:val="20"/>
          <w:lang w:val="uk-UA"/>
        </w:rPr>
        <w:t>Соглашению</w:t>
      </w:r>
      <w:proofErr w:type="spellEnd"/>
      <w:r w:rsidRPr="001D64CA">
        <w:rPr>
          <w:rFonts w:ascii="Times New Roman" w:hAnsi="Times New Roman"/>
          <w:sz w:val="20"/>
          <w:szCs w:val="20"/>
          <w:lang w:val="uk-UA"/>
        </w:rPr>
        <w:t xml:space="preserve">, </w:t>
      </w:r>
      <w:proofErr w:type="spellStart"/>
      <w:r w:rsidRPr="001D64CA">
        <w:rPr>
          <w:rFonts w:ascii="Times New Roman" w:hAnsi="Times New Roman"/>
          <w:sz w:val="20"/>
          <w:szCs w:val="20"/>
          <w:lang w:val="uk-UA"/>
        </w:rPr>
        <w:t>Стороны</w:t>
      </w:r>
      <w:proofErr w:type="spellEnd"/>
      <w:r w:rsidRPr="001D64CA">
        <w:rPr>
          <w:rFonts w:ascii="Times New Roman" w:hAnsi="Times New Roman"/>
          <w:sz w:val="20"/>
          <w:szCs w:val="20"/>
          <w:lang w:val="uk-UA"/>
        </w:rPr>
        <w:t xml:space="preserve"> договорились о </w:t>
      </w:r>
      <w:proofErr w:type="spellStart"/>
      <w:r w:rsidRPr="001D64CA">
        <w:rPr>
          <w:rFonts w:ascii="Times New Roman" w:hAnsi="Times New Roman"/>
          <w:sz w:val="20"/>
          <w:szCs w:val="20"/>
          <w:lang w:val="uk-UA"/>
        </w:rPr>
        <w:t>нижеследующем</w:t>
      </w:r>
      <w:proofErr w:type="spellEnd"/>
      <w:r w:rsidRPr="001D64CA">
        <w:rPr>
          <w:rFonts w:ascii="Times New Roman" w:hAnsi="Times New Roman"/>
          <w:sz w:val="20"/>
          <w:szCs w:val="20"/>
          <w:lang w:val="uk-UA"/>
        </w:rPr>
        <w:t>:</w:t>
      </w:r>
    </w:p>
    <w:p w:rsidR="001D64CA" w:rsidRPr="001D64CA" w:rsidRDefault="001D64CA" w:rsidP="001D64CA">
      <w:pPr>
        <w:keepNext/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/>
          <w:b/>
          <w:sz w:val="24"/>
        </w:rPr>
      </w:pPr>
      <w:r w:rsidRPr="001D64CA">
        <w:rPr>
          <w:rFonts w:ascii="Times New Roman" w:hAnsi="Times New Roman"/>
          <w:b/>
          <w:sz w:val="24"/>
        </w:rPr>
        <w:t>Статья 1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</w:p>
    <w:p w:rsidR="001D64CA" w:rsidRPr="001D64CA" w:rsidRDefault="001D64CA" w:rsidP="001D64CA">
      <w:pPr>
        <w:widowControl w:val="0"/>
        <w:numPr>
          <w:ilvl w:val="1"/>
          <w:numId w:val="11"/>
        </w:numPr>
        <w:tabs>
          <w:tab w:val="num" w:pos="126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 w:val="20"/>
          <w:szCs w:val="20"/>
        </w:rPr>
      </w:pPr>
      <w:proofErr w:type="gramStart"/>
      <w:r w:rsidRPr="001D64CA">
        <w:rPr>
          <w:rFonts w:ascii="Times New Roman" w:hAnsi="Times New Roman"/>
          <w:bCs/>
          <w:sz w:val="20"/>
          <w:szCs w:val="20"/>
        </w:rPr>
        <w:t>Исполнитель обязуется обеспечить хранение всей Конфиденциальной Информации в тайне и не ра</w:t>
      </w:r>
      <w:r w:rsidRPr="001D64CA">
        <w:rPr>
          <w:rFonts w:ascii="Times New Roman" w:hAnsi="Times New Roman"/>
          <w:bCs/>
          <w:sz w:val="20"/>
          <w:szCs w:val="20"/>
        </w:rPr>
        <w:t>с</w:t>
      </w:r>
      <w:r w:rsidRPr="001D64CA">
        <w:rPr>
          <w:rFonts w:ascii="Times New Roman" w:hAnsi="Times New Roman"/>
          <w:bCs/>
          <w:sz w:val="20"/>
          <w:szCs w:val="20"/>
        </w:rPr>
        <w:t>крывать ее любым другим лицам (в том числе путем передачи, обмена, публикации, воспроизведения, фотокопир</w:t>
      </w:r>
      <w:r w:rsidRPr="001D64CA">
        <w:rPr>
          <w:rFonts w:ascii="Times New Roman" w:hAnsi="Times New Roman"/>
          <w:bCs/>
          <w:sz w:val="20"/>
          <w:szCs w:val="20"/>
        </w:rPr>
        <w:t>о</w:t>
      </w:r>
      <w:r w:rsidRPr="001D64CA">
        <w:rPr>
          <w:rFonts w:ascii="Times New Roman" w:hAnsi="Times New Roman"/>
          <w:bCs/>
          <w:sz w:val="20"/>
          <w:szCs w:val="20"/>
        </w:rPr>
        <w:t>вания, либо иным другим возможным или допустимым способом), за исключением случаев, когда ее обязанности по такому раскрытию установлены требованиями закона, либо возможность такого раскрытия предусмотрена насто</w:t>
      </w:r>
      <w:r w:rsidRPr="001D64CA">
        <w:rPr>
          <w:rFonts w:ascii="Times New Roman" w:hAnsi="Times New Roman"/>
          <w:bCs/>
          <w:sz w:val="20"/>
          <w:szCs w:val="20"/>
        </w:rPr>
        <w:t>я</w:t>
      </w:r>
      <w:r w:rsidRPr="001D64CA">
        <w:rPr>
          <w:rFonts w:ascii="Times New Roman" w:hAnsi="Times New Roman"/>
          <w:bCs/>
          <w:sz w:val="20"/>
          <w:szCs w:val="20"/>
        </w:rPr>
        <w:t xml:space="preserve">щим </w:t>
      </w:r>
      <w:r w:rsidRPr="001D64CA">
        <w:rPr>
          <w:rFonts w:ascii="Times New Roman" w:hAnsi="Times New Roman"/>
          <w:bCs/>
          <w:color w:val="000000"/>
          <w:sz w:val="20"/>
          <w:szCs w:val="20"/>
        </w:rPr>
        <w:t>Соглашением.</w:t>
      </w:r>
      <w:proofErr w:type="gramEnd"/>
      <w:r w:rsidRPr="001D64CA">
        <w:rPr>
          <w:rFonts w:ascii="Times New Roman" w:hAnsi="Times New Roman"/>
          <w:bCs/>
          <w:color w:val="000000"/>
          <w:sz w:val="20"/>
          <w:szCs w:val="20"/>
        </w:rPr>
        <w:t xml:space="preserve"> Исполнитель обязуется не разглашать информацию, полученную от Заказчика при исполнении настоящего Договора.</w:t>
      </w:r>
    </w:p>
    <w:p w:rsidR="001D64CA" w:rsidRPr="001D64CA" w:rsidRDefault="001D64CA" w:rsidP="001D64CA">
      <w:pPr>
        <w:widowControl w:val="0"/>
        <w:numPr>
          <w:ilvl w:val="1"/>
          <w:numId w:val="11"/>
        </w:numPr>
        <w:tabs>
          <w:tab w:val="num" w:pos="126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1D64CA">
        <w:rPr>
          <w:rFonts w:ascii="Times New Roman" w:hAnsi="Times New Roman"/>
          <w:bCs/>
          <w:color w:val="000000"/>
          <w:sz w:val="20"/>
          <w:szCs w:val="20"/>
        </w:rPr>
        <w:t>Факты передачи Конфиденциальной Информации</w:t>
      </w:r>
      <w:r w:rsidRPr="001D64CA">
        <w:rPr>
          <w:rFonts w:ascii="Times New Roman" w:hAnsi="Times New Roman"/>
          <w:bCs/>
          <w:sz w:val="20"/>
          <w:szCs w:val="20"/>
        </w:rPr>
        <w:t xml:space="preserve"> могут подтверждаться справками, корреспонде</w:t>
      </w:r>
      <w:r w:rsidRPr="001D64CA">
        <w:rPr>
          <w:rFonts w:ascii="Times New Roman" w:hAnsi="Times New Roman"/>
          <w:bCs/>
          <w:sz w:val="20"/>
          <w:szCs w:val="20"/>
        </w:rPr>
        <w:t>н</w:t>
      </w:r>
      <w:r w:rsidRPr="001D64CA">
        <w:rPr>
          <w:rFonts w:ascii="Times New Roman" w:hAnsi="Times New Roman"/>
          <w:bCs/>
          <w:sz w:val="20"/>
          <w:szCs w:val="20"/>
        </w:rPr>
        <w:t>цией, актами, иными документами и материалами, в том числе полученными посредством факсимильной, электро</w:t>
      </w:r>
      <w:r w:rsidRPr="001D64CA">
        <w:rPr>
          <w:rFonts w:ascii="Times New Roman" w:hAnsi="Times New Roman"/>
          <w:bCs/>
          <w:sz w:val="20"/>
          <w:szCs w:val="20"/>
        </w:rPr>
        <w:t>н</w:t>
      </w:r>
      <w:r w:rsidRPr="001D64CA">
        <w:rPr>
          <w:rFonts w:ascii="Times New Roman" w:hAnsi="Times New Roman"/>
          <w:bCs/>
          <w:sz w:val="20"/>
          <w:szCs w:val="20"/>
        </w:rPr>
        <w:t>ной или иной связи либо другим допустимым способом. Также указанные факты могут подтверждаться свидетел</w:t>
      </w:r>
      <w:r w:rsidRPr="001D64CA">
        <w:rPr>
          <w:rFonts w:ascii="Times New Roman" w:hAnsi="Times New Roman"/>
          <w:bCs/>
          <w:sz w:val="20"/>
          <w:szCs w:val="20"/>
        </w:rPr>
        <w:t>ь</w:t>
      </w:r>
      <w:r w:rsidRPr="001D64CA">
        <w:rPr>
          <w:rFonts w:ascii="Times New Roman" w:hAnsi="Times New Roman"/>
          <w:bCs/>
          <w:sz w:val="20"/>
          <w:szCs w:val="20"/>
        </w:rPr>
        <w:t>скими показаниями сотрудников, должностных лиц, членов органов управления и руководителей Сторон (включая без ограничения лиц, ранее исполнявших указанные функции либо занимавших данные должности).</w:t>
      </w:r>
    </w:p>
    <w:p w:rsidR="001D64CA" w:rsidRPr="001D64CA" w:rsidRDefault="001D64CA" w:rsidP="001D64CA">
      <w:pPr>
        <w:widowControl w:val="0"/>
        <w:numPr>
          <w:ilvl w:val="1"/>
          <w:numId w:val="11"/>
        </w:numPr>
        <w:tabs>
          <w:tab w:val="num" w:pos="1260"/>
          <w:tab w:val="left" w:pos="144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1D64CA">
        <w:rPr>
          <w:rFonts w:ascii="Times New Roman" w:hAnsi="Times New Roman"/>
          <w:bCs/>
          <w:sz w:val="20"/>
          <w:szCs w:val="20"/>
        </w:rPr>
        <w:t>Конфиденциальная Информация, предоставленная Исполнителю в порядке определенном настоящим Соглашением, может быть раскрыта Исполнителю своим сотрудникам, должностным лицам, членам органов упра</w:t>
      </w:r>
      <w:r w:rsidRPr="001D64CA">
        <w:rPr>
          <w:rFonts w:ascii="Times New Roman" w:hAnsi="Times New Roman"/>
          <w:bCs/>
          <w:sz w:val="20"/>
          <w:szCs w:val="20"/>
        </w:rPr>
        <w:t>в</w:t>
      </w:r>
      <w:r w:rsidRPr="001D64CA">
        <w:rPr>
          <w:rFonts w:ascii="Times New Roman" w:hAnsi="Times New Roman"/>
          <w:bCs/>
          <w:sz w:val="20"/>
          <w:szCs w:val="20"/>
        </w:rPr>
        <w:t>ления и руководителям только при соблюдении следующих условий:</w:t>
      </w:r>
    </w:p>
    <w:p w:rsidR="001D64CA" w:rsidRPr="001D64CA" w:rsidRDefault="001D64CA" w:rsidP="001D64CA">
      <w:pPr>
        <w:widowControl w:val="0"/>
        <w:numPr>
          <w:ilvl w:val="2"/>
          <w:numId w:val="11"/>
        </w:numPr>
        <w:tabs>
          <w:tab w:val="left" w:pos="144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1D64CA">
        <w:rPr>
          <w:rFonts w:ascii="Times New Roman" w:hAnsi="Times New Roman"/>
          <w:bCs/>
          <w:sz w:val="20"/>
          <w:szCs w:val="20"/>
        </w:rPr>
        <w:t xml:space="preserve">если такими лицами в установленной форме приняты на себя обязательства </w:t>
      </w:r>
      <w:proofErr w:type="gramStart"/>
      <w:r w:rsidRPr="001D64CA">
        <w:rPr>
          <w:rFonts w:ascii="Times New Roman" w:hAnsi="Times New Roman"/>
          <w:bCs/>
          <w:sz w:val="20"/>
          <w:szCs w:val="20"/>
        </w:rPr>
        <w:t>сохранять</w:t>
      </w:r>
      <w:proofErr w:type="gramEnd"/>
      <w:r w:rsidRPr="001D64CA">
        <w:rPr>
          <w:rFonts w:ascii="Times New Roman" w:hAnsi="Times New Roman"/>
          <w:bCs/>
          <w:sz w:val="20"/>
          <w:szCs w:val="20"/>
        </w:rPr>
        <w:t xml:space="preserve"> в тайне и</w:t>
      </w:r>
      <w:r w:rsidRPr="001D64CA">
        <w:rPr>
          <w:rFonts w:ascii="Times New Roman" w:hAnsi="Times New Roman"/>
          <w:bCs/>
          <w:sz w:val="20"/>
          <w:szCs w:val="20"/>
        </w:rPr>
        <w:t>з</w:t>
      </w:r>
      <w:r w:rsidRPr="001D64CA">
        <w:rPr>
          <w:rFonts w:ascii="Times New Roman" w:hAnsi="Times New Roman"/>
          <w:bCs/>
          <w:sz w:val="20"/>
          <w:szCs w:val="20"/>
        </w:rPr>
        <w:t>вестную им Конфиденциальную Информацию.</w:t>
      </w:r>
    </w:p>
    <w:p w:rsidR="001D64CA" w:rsidRPr="001D64CA" w:rsidRDefault="001D64CA" w:rsidP="001D64CA">
      <w:pPr>
        <w:widowControl w:val="0"/>
        <w:numPr>
          <w:ilvl w:val="2"/>
          <w:numId w:val="11"/>
        </w:numPr>
        <w:tabs>
          <w:tab w:val="num" w:pos="1260"/>
          <w:tab w:val="left" w:pos="144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1D64CA">
        <w:rPr>
          <w:rFonts w:ascii="Times New Roman" w:hAnsi="Times New Roman"/>
          <w:bCs/>
          <w:sz w:val="20"/>
          <w:szCs w:val="20"/>
        </w:rPr>
        <w:t xml:space="preserve"> если указанные лица непосредственно оказывают услуги и/или выполняют работы по Договору и б</w:t>
      </w:r>
      <w:r w:rsidRPr="001D64CA">
        <w:rPr>
          <w:rFonts w:ascii="Times New Roman" w:hAnsi="Times New Roman"/>
          <w:bCs/>
          <w:sz w:val="20"/>
          <w:szCs w:val="20"/>
        </w:rPr>
        <w:t>у</w:t>
      </w:r>
      <w:r w:rsidRPr="001D64CA">
        <w:rPr>
          <w:rFonts w:ascii="Times New Roman" w:hAnsi="Times New Roman"/>
          <w:bCs/>
          <w:sz w:val="20"/>
          <w:szCs w:val="20"/>
        </w:rPr>
        <w:t>дут использовать Конфиденциальную Информацию исключительно в этих целях.</w:t>
      </w:r>
    </w:p>
    <w:p w:rsidR="001D64CA" w:rsidRPr="001D64CA" w:rsidRDefault="001D64CA" w:rsidP="001D64CA">
      <w:pPr>
        <w:widowControl w:val="0"/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0"/>
          <w:szCs w:val="20"/>
        </w:rPr>
      </w:pPr>
      <w:r w:rsidRPr="001D64CA">
        <w:rPr>
          <w:rFonts w:ascii="Times New Roman" w:hAnsi="Times New Roman"/>
          <w:bCs/>
          <w:sz w:val="20"/>
          <w:szCs w:val="20"/>
        </w:rPr>
        <w:t xml:space="preserve">Всем иным субъектам (включая, </w:t>
      </w:r>
      <w:proofErr w:type="gramStart"/>
      <w:r w:rsidRPr="001D64CA">
        <w:rPr>
          <w:rFonts w:ascii="Times New Roman" w:hAnsi="Times New Roman"/>
          <w:bCs/>
          <w:sz w:val="20"/>
          <w:szCs w:val="20"/>
        </w:rPr>
        <w:t>но</w:t>
      </w:r>
      <w:proofErr w:type="gramEnd"/>
      <w:r w:rsidRPr="001D64CA">
        <w:rPr>
          <w:rFonts w:ascii="Times New Roman" w:hAnsi="Times New Roman"/>
          <w:bCs/>
          <w:sz w:val="20"/>
          <w:szCs w:val="20"/>
        </w:rPr>
        <w:t xml:space="preserve"> не ограничиваясь, профессиональными консультантами, агентами и представителями Исполнителя, дочерними, зависимыми и аффилированными с Исполнителем лицами, а также а</w:t>
      </w:r>
      <w:r w:rsidRPr="001D64CA">
        <w:rPr>
          <w:rFonts w:ascii="Times New Roman" w:hAnsi="Times New Roman"/>
          <w:bCs/>
          <w:sz w:val="20"/>
          <w:szCs w:val="20"/>
        </w:rPr>
        <w:t>у</w:t>
      </w:r>
      <w:r w:rsidRPr="001D64CA">
        <w:rPr>
          <w:rFonts w:ascii="Times New Roman" w:hAnsi="Times New Roman"/>
          <w:bCs/>
          <w:sz w:val="20"/>
          <w:szCs w:val="20"/>
        </w:rPr>
        <w:t>диторами Исполнителя, а равно лицами, имеющими в капитале Исполнителя любую долю участия) Исполнитель может раскрыть Конфиденциальную Информацию только с предварительного письменного разрешения Заказчика, при условии, что указанные лица в письменной форме приняли в отношении Заказчика обязательства по соблюд</w:t>
      </w:r>
      <w:r w:rsidRPr="001D64CA">
        <w:rPr>
          <w:rFonts w:ascii="Times New Roman" w:hAnsi="Times New Roman"/>
          <w:bCs/>
          <w:sz w:val="20"/>
          <w:szCs w:val="20"/>
        </w:rPr>
        <w:t>е</w:t>
      </w:r>
      <w:r w:rsidRPr="001D64CA">
        <w:rPr>
          <w:rFonts w:ascii="Times New Roman" w:hAnsi="Times New Roman"/>
          <w:bCs/>
          <w:sz w:val="20"/>
          <w:szCs w:val="20"/>
        </w:rPr>
        <w:t xml:space="preserve">нию конфиденциальности, </w:t>
      </w:r>
      <w:proofErr w:type="gramStart"/>
      <w:r w:rsidRPr="001D64CA">
        <w:rPr>
          <w:rFonts w:ascii="Times New Roman" w:hAnsi="Times New Roman"/>
          <w:bCs/>
          <w:sz w:val="20"/>
          <w:szCs w:val="20"/>
        </w:rPr>
        <w:t>аналогичные</w:t>
      </w:r>
      <w:proofErr w:type="gramEnd"/>
      <w:r w:rsidRPr="001D64CA">
        <w:rPr>
          <w:rFonts w:ascii="Times New Roman" w:hAnsi="Times New Roman"/>
          <w:bCs/>
          <w:sz w:val="20"/>
          <w:szCs w:val="20"/>
        </w:rPr>
        <w:t xml:space="preserve"> обязательствам установленным настоящим Соглашением.</w:t>
      </w:r>
    </w:p>
    <w:p w:rsidR="001D64CA" w:rsidRPr="001D64CA" w:rsidRDefault="001D64CA" w:rsidP="001D64CA">
      <w:pPr>
        <w:widowControl w:val="0"/>
        <w:numPr>
          <w:ilvl w:val="1"/>
          <w:numId w:val="11"/>
        </w:numPr>
        <w:tabs>
          <w:tab w:val="num" w:pos="1260"/>
          <w:tab w:val="left" w:pos="144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1D64CA">
        <w:rPr>
          <w:rFonts w:ascii="Times New Roman" w:hAnsi="Times New Roman"/>
          <w:bCs/>
          <w:sz w:val="20"/>
          <w:szCs w:val="20"/>
        </w:rPr>
        <w:t>Исполнитель прямо и недвусмысленно признает, что несет полную ответственность за любое дейс</w:t>
      </w:r>
      <w:r w:rsidRPr="001D64CA">
        <w:rPr>
          <w:rFonts w:ascii="Times New Roman" w:hAnsi="Times New Roman"/>
          <w:bCs/>
          <w:sz w:val="20"/>
          <w:szCs w:val="20"/>
        </w:rPr>
        <w:t>т</w:t>
      </w:r>
      <w:r w:rsidRPr="001D64CA">
        <w:rPr>
          <w:rFonts w:ascii="Times New Roman" w:hAnsi="Times New Roman"/>
          <w:bCs/>
          <w:sz w:val="20"/>
          <w:szCs w:val="20"/>
        </w:rPr>
        <w:t>вие или бездействие своих сотрудников, должностных лиц и руководителей (включая без ограничения лиц, ранее исполнявших указанные функции либо занимавших данные должности), которое прямо или косвенно привело к разглашению Конфиденциальной Информации третьим лицам.</w:t>
      </w:r>
    </w:p>
    <w:p w:rsidR="001D64CA" w:rsidRPr="001D64CA" w:rsidRDefault="001D64CA" w:rsidP="001D64CA">
      <w:pPr>
        <w:widowControl w:val="0"/>
        <w:numPr>
          <w:ilvl w:val="1"/>
          <w:numId w:val="11"/>
        </w:numPr>
        <w:tabs>
          <w:tab w:val="num" w:pos="1260"/>
          <w:tab w:val="left" w:pos="144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1D64CA">
        <w:rPr>
          <w:rFonts w:ascii="Times New Roman" w:hAnsi="Times New Roman"/>
          <w:bCs/>
          <w:sz w:val="20"/>
          <w:szCs w:val="20"/>
        </w:rPr>
        <w:t>Если Конфиденциальная Информация стала достоянием гласности или была раскрыта третьему лицу в нарушение условий настоящего Соглашения, то Заказчик вправе обратиться к Исполнителю с требованиями о компенсации причиненных убытков, включая без ограничения упущенную выгоду, расходы на юридических пре</w:t>
      </w:r>
      <w:r w:rsidRPr="001D64CA">
        <w:rPr>
          <w:rFonts w:ascii="Times New Roman" w:hAnsi="Times New Roman"/>
          <w:bCs/>
          <w:sz w:val="20"/>
          <w:szCs w:val="20"/>
        </w:rPr>
        <w:t>д</w:t>
      </w:r>
      <w:r w:rsidRPr="001D64CA">
        <w:rPr>
          <w:rFonts w:ascii="Times New Roman" w:hAnsi="Times New Roman"/>
          <w:bCs/>
          <w:sz w:val="20"/>
          <w:szCs w:val="20"/>
        </w:rPr>
        <w:t>ставителей и затраты, связанные с судебным разбирательством.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0"/>
          <w:szCs w:val="20"/>
        </w:rPr>
      </w:pPr>
      <w:proofErr w:type="gramStart"/>
      <w:r w:rsidRPr="001D64CA">
        <w:rPr>
          <w:rFonts w:ascii="Times New Roman" w:hAnsi="Times New Roman"/>
          <w:bCs/>
          <w:sz w:val="20"/>
          <w:szCs w:val="20"/>
        </w:rPr>
        <w:t>Исполнитель</w:t>
      </w:r>
      <w:proofErr w:type="gramEnd"/>
      <w:r w:rsidRPr="001D64CA">
        <w:rPr>
          <w:rFonts w:ascii="Times New Roman" w:hAnsi="Times New Roman"/>
          <w:bCs/>
          <w:sz w:val="20"/>
          <w:szCs w:val="20"/>
        </w:rPr>
        <w:t xml:space="preserve"> безусловно освобождается от обязанности возместить указанные убытки, если  представит достаточные доказательства того, что разглашение Конфиденциальной Информации произошло в результате дейс</w:t>
      </w:r>
      <w:r w:rsidRPr="001D64CA">
        <w:rPr>
          <w:rFonts w:ascii="Times New Roman" w:hAnsi="Times New Roman"/>
          <w:bCs/>
          <w:sz w:val="20"/>
          <w:szCs w:val="20"/>
        </w:rPr>
        <w:t>т</w:t>
      </w:r>
      <w:r w:rsidRPr="001D64CA">
        <w:rPr>
          <w:rFonts w:ascii="Times New Roman" w:hAnsi="Times New Roman"/>
          <w:bCs/>
          <w:sz w:val="20"/>
          <w:szCs w:val="20"/>
        </w:rPr>
        <w:t>вий лиц, за которых Исполнитель ответственности не несет.</w:t>
      </w:r>
    </w:p>
    <w:p w:rsidR="001D64CA" w:rsidRPr="001D64CA" w:rsidRDefault="001D64CA" w:rsidP="001D64CA">
      <w:pPr>
        <w:widowControl w:val="0"/>
        <w:numPr>
          <w:ilvl w:val="1"/>
          <w:numId w:val="11"/>
        </w:numPr>
        <w:tabs>
          <w:tab w:val="num" w:pos="1260"/>
          <w:tab w:val="left" w:pos="144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1D64CA">
        <w:rPr>
          <w:rFonts w:ascii="Times New Roman" w:hAnsi="Times New Roman"/>
          <w:bCs/>
          <w:sz w:val="20"/>
          <w:szCs w:val="20"/>
        </w:rPr>
        <w:t>Для защиты Конфиденциальной Информации Исполнитель  должен принимать меры предосторожн</w:t>
      </w:r>
      <w:r w:rsidRPr="001D64CA">
        <w:rPr>
          <w:rFonts w:ascii="Times New Roman" w:hAnsi="Times New Roman"/>
          <w:bCs/>
          <w:sz w:val="20"/>
          <w:szCs w:val="20"/>
        </w:rPr>
        <w:t>о</w:t>
      </w:r>
      <w:r w:rsidRPr="001D64CA">
        <w:rPr>
          <w:rFonts w:ascii="Times New Roman" w:hAnsi="Times New Roman"/>
          <w:bCs/>
          <w:sz w:val="20"/>
          <w:szCs w:val="20"/>
        </w:rPr>
        <w:t>сти, обычно используемые для защиты такого рода информации в существующем деловом обороте, однако, если у Исполнителя используются меры защиты информации, обеспечивающие уровень ее защиты выше, чем тот, который является обычным для существующих условий делового оборота, то, соответственно, Исполнитель обязан испол</w:t>
      </w:r>
      <w:r w:rsidRPr="001D64CA">
        <w:rPr>
          <w:rFonts w:ascii="Times New Roman" w:hAnsi="Times New Roman"/>
          <w:bCs/>
          <w:sz w:val="20"/>
          <w:szCs w:val="20"/>
        </w:rPr>
        <w:t>ь</w:t>
      </w:r>
      <w:r w:rsidRPr="001D64CA">
        <w:rPr>
          <w:rFonts w:ascii="Times New Roman" w:hAnsi="Times New Roman"/>
          <w:bCs/>
          <w:sz w:val="20"/>
          <w:szCs w:val="20"/>
        </w:rPr>
        <w:t xml:space="preserve">зовать в отношении защиты Конфиденциальной </w:t>
      </w:r>
      <w:proofErr w:type="gramStart"/>
      <w:r w:rsidRPr="001D64CA">
        <w:rPr>
          <w:rFonts w:ascii="Times New Roman" w:hAnsi="Times New Roman"/>
          <w:bCs/>
          <w:sz w:val="20"/>
          <w:szCs w:val="20"/>
        </w:rPr>
        <w:t>Информации</w:t>
      </w:r>
      <w:proofErr w:type="gramEnd"/>
      <w:r w:rsidRPr="001D64CA">
        <w:rPr>
          <w:rFonts w:ascii="Times New Roman" w:hAnsi="Times New Roman"/>
          <w:bCs/>
          <w:sz w:val="20"/>
          <w:szCs w:val="20"/>
        </w:rPr>
        <w:t xml:space="preserve"> обычно используемые ей меры защиты.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</w:rPr>
      </w:pPr>
      <w:proofErr w:type="gramStart"/>
      <w:r w:rsidRPr="001D64CA">
        <w:rPr>
          <w:rFonts w:ascii="Times New Roman" w:hAnsi="Times New Roman"/>
          <w:bCs/>
          <w:sz w:val="24"/>
        </w:rPr>
        <w:lastRenderedPageBreak/>
        <w:t>Исполнитель</w:t>
      </w:r>
      <w:proofErr w:type="gramEnd"/>
      <w:r w:rsidRPr="001D64CA">
        <w:rPr>
          <w:rFonts w:ascii="Times New Roman" w:hAnsi="Times New Roman"/>
          <w:bCs/>
          <w:sz w:val="24"/>
        </w:rPr>
        <w:t xml:space="preserve"> безусловно обязан обеспечить защиту Конфиденциальной Информации в течение срока действия настоящего Договора. При этом в течение указанного срока уровень з</w:t>
      </w:r>
      <w:r w:rsidRPr="001D64CA">
        <w:rPr>
          <w:rFonts w:ascii="Times New Roman" w:hAnsi="Times New Roman"/>
          <w:bCs/>
          <w:sz w:val="24"/>
        </w:rPr>
        <w:t>а</w:t>
      </w:r>
      <w:r w:rsidRPr="001D64CA">
        <w:rPr>
          <w:rFonts w:ascii="Times New Roman" w:hAnsi="Times New Roman"/>
          <w:bCs/>
          <w:sz w:val="24"/>
        </w:rPr>
        <w:t>щиты Конфиденциальной Информации не может быть ниже, чем тот, который соблюдается И</w:t>
      </w:r>
      <w:r w:rsidRPr="001D64CA">
        <w:rPr>
          <w:rFonts w:ascii="Times New Roman" w:hAnsi="Times New Roman"/>
          <w:bCs/>
          <w:sz w:val="24"/>
        </w:rPr>
        <w:t>с</w:t>
      </w:r>
      <w:r w:rsidRPr="001D64CA">
        <w:rPr>
          <w:rFonts w:ascii="Times New Roman" w:hAnsi="Times New Roman"/>
          <w:bCs/>
          <w:sz w:val="24"/>
        </w:rPr>
        <w:t>полнителем в период действия настоящего Соглашения.</w:t>
      </w:r>
    </w:p>
    <w:p w:rsidR="001D64CA" w:rsidRPr="001D64CA" w:rsidRDefault="001D64CA" w:rsidP="001D64CA">
      <w:pPr>
        <w:widowControl w:val="0"/>
        <w:numPr>
          <w:ilvl w:val="1"/>
          <w:numId w:val="11"/>
        </w:numPr>
        <w:tabs>
          <w:tab w:val="num" w:pos="1260"/>
          <w:tab w:val="left" w:pos="144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1D64CA">
        <w:rPr>
          <w:rFonts w:ascii="Times New Roman" w:hAnsi="Times New Roman"/>
          <w:bCs/>
          <w:sz w:val="20"/>
          <w:szCs w:val="20"/>
        </w:rPr>
        <w:t>При условии выполнения требований п. 1.3 Соглашения, Исполнитель не должен нести ответстве</w:t>
      </w:r>
      <w:r w:rsidRPr="001D64CA">
        <w:rPr>
          <w:rFonts w:ascii="Times New Roman" w:hAnsi="Times New Roman"/>
          <w:bCs/>
          <w:sz w:val="20"/>
          <w:szCs w:val="20"/>
        </w:rPr>
        <w:t>н</w:t>
      </w:r>
      <w:r w:rsidRPr="001D64CA">
        <w:rPr>
          <w:rFonts w:ascii="Times New Roman" w:hAnsi="Times New Roman"/>
          <w:bCs/>
          <w:sz w:val="20"/>
          <w:szCs w:val="20"/>
        </w:rPr>
        <w:t>ность за раскрытие Конфиденциальной Информации только в следующих случаях:</w:t>
      </w:r>
    </w:p>
    <w:p w:rsidR="001D64CA" w:rsidRPr="001D64CA" w:rsidRDefault="001D64CA" w:rsidP="001D64CA">
      <w:pPr>
        <w:widowControl w:val="0"/>
        <w:numPr>
          <w:ilvl w:val="2"/>
          <w:numId w:val="11"/>
        </w:numPr>
        <w:tabs>
          <w:tab w:val="left" w:pos="144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1D64CA">
        <w:rPr>
          <w:rFonts w:ascii="Times New Roman" w:hAnsi="Times New Roman"/>
          <w:bCs/>
          <w:sz w:val="20"/>
          <w:szCs w:val="20"/>
        </w:rPr>
        <w:t>если до момента вступления в силу настоящего Соглашения Конфиденциальная Информация была известна Исполнителю и/или иным лицам из легитимных источников;</w:t>
      </w:r>
    </w:p>
    <w:p w:rsidR="001D64CA" w:rsidRPr="001D64CA" w:rsidRDefault="001D64CA" w:rsidP="001D64CA">
      <w:pPr>
        <w:widowControl w:val="0"/>
        <w:numPr>
          <w:ilvl w:val="2"/>
          <w:numId w:val="11"/>
        </w:numPr>
        <w:tabs>
          <w:tab w:val="left" w:pos="144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1D64CA">
        <w:rPr>
          <w:rFonts w:ascii="Times New Roman" w:hAnsi="Times New Roman"/>
          <w:bCs/>
          <w:sz w:val="20"/>
          <w:szCs w:val="20"/>
        </w:rPr>
        <w:t>если раскрытие Конфиденциальной Информации произошло по дополнительному соглашению Сторон либо с письменного разрешения Заказчика;</w:t>
      </w:r>
    </w:p>
    <w:p w:rsidR="001D64CA" w:rsidRPr="001D64CA" w:rsidRDefault="001D64CA" w:rsidP="001D64CA">
      <w:pPr>
        <w:widowControl w:val="0"/>
        <w:numPr>
          <w:ilvl w:val="2"/>
          <w:numId w:val="11"/>
        </w:numPr>
        <w:tabs>
          <w:tab w:val="left" w:pos="144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1D64CA">
        <w:rPr>
          <w:rFonts w:ascii="Times New Roman" w:hAnsi="Times New Roman"/>
          <w:bCs/>
          <w:sz w:val="20"/>
          <w:szCs w:val="20"/>
        </w:rPr>
        <w:t>если раскрытие Конфиденциальной Информации произошло в соответствии с актом компетентного государственного органа или решением суда, вступившего в законную силу (при условии, что Заказчик будет пис</w:t>
      </w:r>
      <w:r w:rsidRPr="001D64CA">
        <w:rPr>
          <w:rFonts w:ascii="Times New Roman" w:hAnsi="Times New Roman"/>
          <w:bCs/>
          <w:sz w:val="20"/>
          <w:szCs w:val="20"/>
        </w:rPr>
        <w:t>ь</w:t>
      </w:r>
      <w:r w:rsidRPr="001D64CA">
        <w:rPr>
          <w:rFonts w:ascii="Times New Roman" w:hAnsi="Times New Roman"/>
          <w:bCs/>
          <w:sz w:val="20"/>
          <w:szCs w:val="20"/>
        </w:rPr>
        <w:t>менно уведомлен Исполнителем о факте раскрытия Конфиденциальной Информации);</w:t>
      </w:r>
    </w:p>
    <w:p w:rsidR="001D64CA" w:rsidRPr="001D64CA" w:rsidRDefault="001D64CA" w:rsidP="001D64CA">
      <w:pPr>
        <w:widowControl w:val="0"/>
        <w:numPr>
          <w:ilvl w:val="2"/>
          <w:numId w:val="11"/>
        </w:numPr>
        <w:tabs>
          <w:tab w:val="left" w:pos="144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1D64CA">
        <w:rPr>
          <w:rFonts w:ascii="Times New Roman" w:hAnsi="Times New Roman"/>
          <w:bCs/>
          <w:sz w:val="20"/>
          <w:szCs w:val="20"/>
        </w:rPr>
        <w:t>если Конфиденциальная Информация была получена Исполнителем от третьего лица, владеющего ею на законном основании.</w:t>
      </w:r>
    </w:p>
    <w:p w:rsidR="001D64CA" w:rsidRPr="001D64CA" w:rsidRDefault="001D64CA" w:rsidP="001D64CA">
      <w:pPr>
        <w:widowControl w:val="0"/>
        <w:numPr>
          <w:ilvl w:val="1"/>
          <w:numId w:val="11"/>
        </w:numPr>
        <w:tabs>
          <w:tab w:val="num" w:pos="1260"/>
          <w:tab w:val="left" w:pos="144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1D64CA">
        <w:rPr>
          <w:rFonts w:ascii="Times New Roman" w:hAnsi="Times New Roman"/>
          <w:bCs/>
          <w:sz w:val="20"/>
          <w:szCs w:val="20"/>
        </w:rPr>
        <w:t xml:space="preserve">Исполнитель гарантирует, </w:t>
      </w:r>
      <w:proofErr w:type="gramStart"/>
      <w:r w:rsidRPr="001D64CA">
        <w:rPr>
          <w:rFonts w:ascii="Times New Roman" w:hAnsi="Times New Roman"/>
          <w:bCs/>
          <w:sz w:val="20"/>
          <w:szCs w:val="20"/>
        </w:rPr>
        <w:t>то</w:t>
      </w:r>
      <w:proofErr w:type="gramEnd"/>
      <w:r w:rsidRPr="001D64CA">
        <w:rPr>
          <w:rFonts w:ascii="Times New Roman" w:hAnsi="Times New Roman"/>
          <w:bCs/>
          <w:sz w:val="20"/>
          <w:szCs w:val="20"/>
        </w:rPr>
        <w:t xml:space="preserve"> что он:</w:t>
      </w:r>
    </w:p>
    <w:p w:rsidR="001D64CA" w:rsidRPr="001D64CA" w:rsidRDefault="001D64CA" w:rsidP="001D64CA">
      <w:pPr>
        <w:widowControl w:val="0"/>
        <w:numPr>
          <w:ilvl w:val="2"/>
          <w:numId w:val="11"/>
        </w:numPr>
        <w:tabs>
          <w:tab w:val="left" w:pos="144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1D64CA">
        <w:rPr>
          <w:rFonts w:ascii="Times New Roman" w:hAnsi="Times New Roman"/>
          <w:bCs/>
          <w:sz w:val="20"/>
          <w:szCs w:val="20"/>
        </w:rPr>
        <w:t>будет использовать любую Конфиденциальную Информацию исключительно для целей, связанных с оказанием услуг и выполнением работ по настоящему Договору;</w:t>
      </w:r>
    </w:p>
    <w:p w:rsidR="001D64CA" w:rsidRPr="001D64CA" w:rsidRDefault="001D64CA" w:rsidP="001D64CA">
      <w:pPr>
        <w:widowControl w:val="0"/>
        <w:numPr>
          <w:ilvl w:val="2"/>
          <w:numId w:val="11"/>
        </w:numPr>
        <w:tabs>
          <w:tab w:val="left" w:pos="144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1D64CA">
        <w:rPr>
          <w:rFonts w:ascii="Times New Roman" w:hAnsi="Times New Roman"/>
          <w:bCs/>
          <w:sz w:val="20"/>
          <w:szCs w:val="20"/>
        </w:rPr>
        <w:t>будет раскрывать Конфиденциальную Информацию своим сотрудникам, должностным лицам, р</w:t>
      </w:r>
      <w:r w:rsidRPr="001D64CA">
        <w:rPr>
          <w:rFonts w:ascii="Times New Roman" w:hAnsi="Times New Roman"/>
          <w:bCs/>
          <w:sz w:val="20"/>
          <w:szCs w:val="20"/>
        </w:rPr>
        <w:t>у</w:t>
      </w:r>
      <w:r w:rsidRPr="001D64CA">
        <w:rPr>
          <w:rFonts w:ascii="Times New Roman" w:hAnsi="Times New Roman"/>
          <w:bCs/>
          <w:sz w:val="20"/>
          <w:szCs w:val="20"/>
        </w:rPr>
        <w:t>ководителям, а равно иным лицам только в порядке и на условиях, предусмотренных настоящим Соглашением;</w:t>
      </w:r>
    </w:p>
    <w:p w:rsidR="001D64CA" w:rsidRPr="001D64CA" w:rsidRDefault="001D64CA" w:rsidP="001D64CA">
      <w:pPr>
        <w:widowControl w:val="0"/>
        <w:numPr>
          <w:ilvl w:val="2"/>
          <w:numId w:val="11"/>
        </w:numPr>
        <w:tabs>
          <w:tab w:val="left" w:pos="144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1D64CA">
        <w:rPr>
          <w:rFonts w:ascii="Times New Roman" w:hAnsi="Times New Roman"/>
          <w:bCs/>
          <w:sz w:val="20"/>
          <w:szCs w:val="20"/>
        </w:rPr>
        <w:t>будет снимать с любых материальных носителей, на которых хранится переданная Конфиденц</w:t>
      </w:r>
      <w:r w:rsidRPr="001D64CA">
        <w:rPr>
          <w:rFonts w:ascii="Times New Roman" w:hAnsi="Times New Roman"/>
          <w:bCs/>
          <w:sz w:val="20"/>
          <w:szCs w:val="20"/>
        </w:rPr>
        <w:t>и</w:t>
      </w:r>
      <w:r w:rsidRPr="001D64CA">
        <w:rPr>
          <w:rFonts w:ascii="Times New Roman" w:hAnsi="Times New Roman"/>
          <w:bCs/>
          <w:sz w:val="20"/>
          <w:szCs w:val="20"/>
        </w:rPr>
        <w:t>альная Информация, только такое количество копий, которое обусловлено исключительно необходимостью реал</w:t>
      </w:r>
      <w:r w:rsidRPr="001D64CA">
        <w:rPr>
          <w:rFonts w:ascii="Times New Roman" w:hAnsi="Times New Roman"/>
          <w:bCs/>
          <w:sz w:val="20"/>
          <w:szCs w:val="20"/>
        </w:rPr>
        <w:t>и</w:t>
      </w:r>
      <w:r w:rsidRPr="001D64CA">
        <w:rPr>
          <w:rFonts w:ascii="Times New Roman" w:hAnsi="Times New Roman"/>
          <w:bCs/>
          <w:sz w:val="20"/>
          <w:szCs w:val="20"/>
        </w:rPr>
        <w:t>зации оказания услуг и выполнения работ по настоящему Договору.</w:t>
      </w:r>
    </w:p>
    <w:p w:rsidR="001D64CA" w:rsidRPr="001D64CA" w:rsidRDefault="001D64CA" w:rsidP="001D64CA">
      <w:pPr>
        <w:widowControl w:val="0"/>
        <w:numPr>
          <w:ilvl w:val="1"/>
          <w:numId w:val="11"/>
        </w:numPr>
        <w:tabs>
          <w:tab w:val="num" w:pos="1260"/>
          <w:tab w:val="left" w:pos="144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1D64CA">
        <w:rPr>
          <w:rFonts w:ascii="Times New Roman" w:hAnsi="Times New Roman"/>
          <w:bCs/>
          <w:sz w:val="20"/>
          <w:szCs w:val="20"/>
        </w:rPr>
        <w:t>Все переданные Заказчиком Исполнителю в соответствии с настоящим Соглашением материальные носители, на которых записана Конфиденциальная Информация, при любых обстоятельствах остаются собственн</w:t>
      </w:r>
      <w:r w:rsidRPr="001D64CA">
        <w:rPr>
          <w:rFonts w:ascii="Times New Roman" w:hAnsi="Times New Roman"/>
          <w:bCs/>
          <w:sz w:val="20"/>
          <w:szCs w:val="20"/>
        </w:rPr>
        <w:t>о</w:t>
      </w:r>
      <w:r w:rsidRPr="001D64CA">
        <w:rPr>
          <w:rFonts w:ascii="Times New Roman" w:hAnsi="Times New Roman"/>
          <w:bCs/>
          <w:sz w:val="20"/>
          <w:szCs w:val="20"/>
        </w:rPr>
        <w:t xml:space="preserve">стью Заказчика, и подлежат возврату и/или уничтожению Исполнителем в соответствии с письменными </w:t>
      </w:r>
      <w:r w:rsidRPr="001D64CA">
        <w:rPr>
          <w:rFonts w:ascii="Times New Roman" w:hAnsi="Times New Roman"/>
          <w:sz w:val="20"/>
          <w:szCs w:val="20"/>
        </w:rPr>
        <w:t>указаниями Заказчика.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</w:rPr>
      </w:pPr>
      <w:r w:rsidRPr="001D64CA">
        <w:rPr>
          <w:rFonts w:ascii="Times New Roman" w:hAnsi="Times New Roman"/>
          <w:color w:val="000000"/>
          <w:sz w:val="24"/>
        </w:rPr>
        <w:t>С момента переноса Конфиденциальной Информации на принадлежащие Исполнителю материальные носители, у Заказчика возникает право давать Исполнителю обязательные для и</w:t>
      </w:r>
      <w:r w:rsidRPr="001D64CA">
        <w:rPr>
          <w:rFonts w:ascii="Times New Roman" w:hAnsi="Times New Roman"/>
          <w:color w:val="000000"/>
          <w:sz w:val="24"/>
        </w:rPr>
        <w:t>с</w:t>
      </w:r>
      <w:r w:rsidRPr="001D64CA">
        <w:rPr>
          <w:rFonts w:ascii="Times New Roman" w:hAnsi="Times New Roman"/>
          <w:color w:val="000000"/>
          <w:sz w:val="24"/>
        </w:rPr>
        <w:t>полнения письменные указания об удалении с этих материальных носителей Конфиденциальной Информации, а при невозможности осуществления указанных действий - об уничтожении да</w:t>
      </w:r>
      <w:r w:rsidRPr="001D64CA">
        <w:rPr>
          <w:rFonts w:ascii="Times New Roman" w:hAnsi="Times New Roman"/>
          <w:color w:val="000000"/>
          <w:sz w:val="24"/>
        </w:rPr>
        <w:t>н</w:t>
      </w:r>
      <w:r w:rsidRPr="001D64CA">
        <w:rPr>
          <w:rFonts w:ascii="Times New Roman" w:hAnsi="Times New Roman"/>
          <w:color w:val="000000"/>
          <w:sz w:val="24"/>
        </w:rPr>
        <w:t>ных материальных носителей.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0"/>
          <w:szCs w:val="20"/>
        </w:rPr>
      </w:pPr>
      <w:r w:rsidRPr="001D64CA">
        <w:rPr>
          <w:rFonts w:ascii="Times New Roman" w:hAnsi="Times New Roman"/>
          <w:sz w:val="20"/>
          <w:szCs w:val="20"/>
        </w:rPr>
        <w:t>Указания, предусмотренные настоящим пунктом Соглашения, должны быть исполнены Исполнителем в т</w:t>
      </w:r>
      <w:r w:rsidRPr="001D64CA">
        <w:rPr>
          <w:rFonts w:ascii="Times New Roman" w:hAnsi="Times New Roman"/>
          <w:sz w:val="20"/>
          <w:szCs w:val="20"/>
        </w:rPr>
        <w:t>е</w:t>
      </w:r>
      <w:r w:rsidRPr="001D64CA">
        <w:rPr>
          <w:rFonts w:ascii="Times New Roman" w:hAnsi="Times New Roman"/>
          <w:sz w:val="20"/>
          <w:szCs w:val="20"/>
        </w:rPr>
        <w:t>чение 10 (десяти) дней с момента их получения.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1D64CA" w:rsidRPr="001D64CA" w:rsidRDefault="001D64CA" w:rsidP="001D64CA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sz w:val="24"/>
        </w:rPr>
      </w:pPr>
      <w:r w:rsidRPr="001D64CA">
        <w:rPr>
          <w:rFonts w:ascii="Times New Roman" w:hAnsi="Times New Roman"/>
          <w:b/>
          <w:sz w:val="24"/>
        </w:rPr>
        <w:t>Статья 2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</w:p>
    <w:p w:rsidR="001D64CA" w:rsidRPr="001D64CA" w:rsidRDefault="001D64CA" w:rsidP="008E2E7E">
      <w:pPr>
        <w:widowControl w:val="0"/>
        <w:numPr>
          <w:ilvl w:val="1"/>
          <w:numId w:val="14"/>
        </w:numPr>
        <w:tabs>
          <w:tab w:val="num" w:pos="126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 w:val="20"/>
          <w:szCs w:val="20"/>
        </w:rPr>
      </w:pPr>
      <w:r w:rsidRPr="001D64CA">
        <w:rPr>
          <w:rFonts w:ascii="Times New Roman" w:hAnsi="Times New Roman"/>
          <w:bCs/>
          <w:sz w:val="20"/>
          <w:szCs w:val="20"/>
        </w:rPr>
        <w:t>Кроме случаев, когда это прямо и недвусмысленно выражено в настоящем Соглашении либо иных письменных соглашениях Сторон, предоставление Конфиденциальной Информации Исполнителю не означает и не предполагает ее наделение какими-либо правами в отношении Конфиденциальной Информации.</w:t>
      </w:r>
    </w:p>
    <w:p w:rsidR="001D64CA" w:rsidRPr="001D64CA" w:rsidRDefault="001D64CA" w:rsidP="008E2E7E">
      <w:pPr>
        <w:widowControl w:val="0"/>
        <w:numPr>
          <w:ilvl w:val="1"/>
          <w:numId w:val="14"/>
        </w:numPr>
        <w:tabs>
          <w:tab w:val="num" w:pos="126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 w:val="20"/>
          <w:szCs w:val="20"/>
        </w:rPr>
      </w:pPr>
      <w:r w:rsidRPr="001D64CA">
        <w:rPr>
          <w:rFonts w:ascii="Times New Roman" w:hAnsi="Times New Roman"/>
          <w:bCs/>
          <w:sz w:val="20"/>
          <w:szCs w:val="20"/>
        </w:rPr>
        <w:t>Стороны не дают никаких подтверждений или гарантий, явных или подразумеваемых, в отношении качества, достоверности, точности и полноты Конфиденциальной Информации, раскрываемой в соответствии с н</w:t>
      </w:r>
      <w:r w:rsidRPr="001D64CA">
        <w:rPr>
          <w:rFonts w:ascii="Times New Roman" w:hAnsi="Times New Roman"/>
          <w:bCs/>
          <w:sz w:val="20"/>
          <w:szCs w:val="20"/>
        </w:rPr>
        <w:t>а</w:t>
      </w:r>
      <w:r w:rsidRPr="001D64CA">
        <w:rPr>
          <w:rFonts w:ascii="Times New Roman" w:hAnsi="Times New Roman"/>
          <w:bCs/>
          <w:sz w:val="20"/>
          <w:szCs w:val="20"/>
        </w:rPr>
        <w:t>стоящим Соглашением. Одновременно Стороны признают и допускают возможность наличия в Конфиденциальной Информации ошибок и неточностей, в силу объективных обстоятельств допущенных при сборе, обработке, инте</w:t>
      </w:r>
      <w:r w:rsidRPr="001D64CA">
        <w:rPr>
          <w:rFonts w:ascii="Times New Roman" w:hAnsi="Times New Roman"/>
          <w:bCs/>
          <w:sz w:val="20"/>
          <w:szCs w:val="20"/>
        </w:rPr>
        <w:t>р</w:t>
      </w:r>
      <w:r w:rsidRPr="001D64CA">
        <w:rPr>
          <w:rFonts w:ascii="Times New Roman" w:hAnsi="Times New Roman"/>
          <w:bCs/>
          <w:sz w:val="20"/>
          <w:szCs w:val="20"/>
        </w:rPr>
        <w:t>претации и толковании соответствующих данных.</w:t>
      </w:r>
    </w:p>
    <w:p w:rsidR="001D64CA" w:rsidRPr="001D64CA" w:rsidRDefault="001D64CA" w:rsidP="008E2E7E">
      <w:pPr>
        <w:widowControl w:val="0"/>
        <w:numPr>
          <w:ilvl w:val="1"/>
          <w:numId w:val="14"/>
        </w:numPr>
        <w:tabs>
          <w:tab w:val="num" w:pos="126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 w:val="20"/>
          <w:szCs w:val="20"/>
        </w:rPr>
      </w:pPr>
      <w:proofErr w:type="gramStart"/>
      <w:r w:rsidRPr="001D64CA">
        <w:rPr>
          <w:rFonts w:ascii="Times New Roman" w:hAnsi="Times New Roman"/>
          <w:bCs/>
          <w:sz w:val="20"/>
          <w:szCs w:val="20"/>
        </w:rPr>
        <w:t>По мотивированной письменной просьбе Исполнителя и в случае если это не противоречит дейс</w:t>
      </w:r>
      <w:r w:rsidRPr="001D64CA">
        <w:rPr>
          <w:rFonts w:ascii="Times New Roman" w:hAnsi="Times New Roman"/>
          <w:bCs/>
          <w:sz w:val="20"/>
          <w:szCs w:val="20"/>
        </w:rPr>
        <w:t>т</w:t>
      </w:r>
      <w:r w:rsidRPr="001D64CA">
        <w:rPr>
          <w:rFonts w:ascii="Times New Roman" w:hAnsi="Times New Roman"/>
          <w:bCs/>
          <w:sz w:val="20"/>
          <w:szCs w:val="20"/>
        </w:rPr>
        <w:t>вующему законодательству и иным нормативным актам Российской Федерации, Заказчик может оказать содействие в получении Исполнителем необходимых лицензий, разрешений и согласований, требуемых в соответствии с дейс</w:t>
      </w:r>
      <w:r w:rsidRPr="001D64CA">
        <w:rPr>
          <w:rFonts w:ascii="Times New Roman" w:hAnsi="Times New Roman"/>
          <w:bCs/>
          <w:sz w:val="20"/>
          <w:szCs w:val="20"/>
        </w:rPr>
        <w:t>т</w:t>
      </w:r>
      <w:r w:rsidRPr="001D64CA">
        <w:rPr>
          <w:rFonts w:ascii="Times New Roman" w:hAnsi="Times New Roman"/>
          <w:bCs/>
          <w:sz w:val="20"/>
          <w:szCs w:val="20"/>
        </w:rPr>
        <w:t>вующим законодательством и иными нормативными актами Российской Федерации для вывоза Конфиденциальной Информации за пределы Российской Федерации.</w:t>
      </w:r>
      <w:proofErr w:type="gramEnd"/>
    </w:p>
    <w:p w:rsidR="001D64CA" w:rsidRPr="001D64CA" w:rsidRDefault="001D64CA" w:rsidP="001D64CA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sz w:val="24"/>
        </w:rPr>
      </w:pPr>
      <w:r w:rsidRPr="001D64CA">
        <w:rPr>
          <w:rFonts w:ascii="Times New Roman" w:hAnsi="Times New Roman"/>
          <w:b/>
          <w:sz w:val="24"/>
        </w:rPr>
        <w:t>Статья 3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</w:p>
    <w:p w:rsidR="001D64CA" w:rsidRPr="001D64CA" w:rsidRDefault="001D64CA" w:rsidP="001D64CA">
      <w:pPr>
        <w:widowControl w:val="0"/>
        <w:numPr>
          <w:ilvl w:val="1"/>
          <w:numId w:val="12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 w:val="20"/>
          <w:szCs w:val="20"/>
        </w:rPr>
      </w:pPr>
      <w:r w:rsidRPr="001D64CA">
        <w:rPr>
          <w:rFonts w:ascii="Times New Roman" w:hAnsi="Times New Roman"/>
          <w:bCs/>
          <w:sz w:val="20"/>
          <w:szCs w:val="20"/>
        </w:rPr>
        <w:t xml:space="preserve"> При любых обстоятельствах вся Конфиденциальная Информация, раскрываемая в соответствии с настоящим Соглашением, остается объектом исключительных прав Заказчика.</w:t>
      </w:r>
    </w:p>
    <w:p w:rsidR="001D64CA" w:rsidRPr="001D64CA" w:rsidRDefault="001D64CA" w:rsidP="001D64CA">
      <w:pPr>
        <w:widowControl w:val="0"/>
        <w:numPr>
          <w:ilvl w:val="1"/>
          <w:numId w:val="12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 w:val="20"/>
          <w:szCs w:val="20"/>
        </w:rPr>
      </w:pPr>
      <w:r w:rsidRPr="001D64CA">
        <w:rPr>
          <w:rFonts w:ascii="Times New Roman" w:hAnsi="Times New Roman"/>
          <w:bCs/>
          <w:sz w:val="20"/>
          <w:szCs w:val="20"/>
        </w:rPr>
        <w:t>Исполнитель обязан возвратить Заказчику всю Конфиденциальную Информацию, включая все м</w:t>
      </w:r>
      <w:r w:rsidRPr="001D64CA">
        <w:rPr>
          <w:rFonts w:ascii="Times New Roman" w:hAnsi="Times New Roman"/>
          <w:bCs/>
          <w:sz w:val="20"/>
          <w:szCs w:val="20"/>
        </w:rPr>
        <w:t>а</w:t>
      </w:r>
      <w:r w:rsidRPr="001D64CA">
        <w:rPr>
          <w:rFonts w:ascii="Times New Roman" w:hAnsi="Times New Roman"/>
          <w:bCs/>
          <w:sz w:val="20"/>
          <w:szCs w:val="20"/>
        </w:rPr>
        <w:t>териальные носители и снятые с них копии, а также прекратить ее дальнейшее использование по первому письме</w:t>
      </w:r>
      <w:r w:rsidRPr="001D64CA">
        <w:rPr>
          <w:rFonts w:ascii="Times New Roman" w:hAnsi="Times New Roman"/>
          <w:bCs/>
          <w:sz w:val="20"/>
          <w:szCs w:val="20"/>
        </w:rPr>
        <w:t>н</w:t>
      </w:r>
      <w:r w:rsidRPr="001D64CA">
        <w:rPr>
          <w:rFonts w:ascii="Times New Roman" w:hAnsi="Times New Roman"/>
          <w:bCs/>
          <w:sz w:val="20"/>
          <w:szCs w:val="20"/>
        </w:rPr>
        <w:t>ному требованию Заказчика. При отсутствии соответствующего требования Заказчика, Исполнитель вправе испо</w:t>
      </w:r>
      <w:r w:rsidRPr="001D64CA">
        <w:rPr>
          <w:rFonts w:ascii="Times New Roman" w:hAnsi="Times New Roman"/>
          <w:bCs/>
          <w:sz w:val="20"/>
          <w:szCs w:val="20"/>
        </w:rPr>
        <w:t>л</w:t>
      </w:r>
      <w:r w:rsidRPr="001D64CA">
        <w:rPr>
          <w:rFonts w:ascii="Times New Roman" w:hAnsi="Times New Roman"/>
          <w:bCs/>
          <w:sz w:val="20"/>
          <w:szCs w:val="20"/>
        </w:rPr>
        <w:t>нить данную обязанность в любое удобное для нее время.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0"/>
          <w:szCs w:val="20"/>
        </w:rPr>
      </w:pPr>
    </w:p>
    <w:p w:rsidR="001D64CA" w:rsidRPr="001D64CA" w:rsidRDefault="001D64CA" w:rsidP="001D64CA">
      <w:pPr>
        <w:keepNext/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/>
          <w:b/>
          <w:sz w:val="24"/>
        </w:rPr>
      </w:pPr>
      <w:r w:rsidRPr="001D64CA">
        <w:rPr>
          <w:rFonts w:ascii="Times New Roman" w:hAnsi="Times New Roman"/>
          <w:b/>
          <w:sz w:val="24"/>
        </w:rPr>
        <w:lastRenderedPageBreak/>
        <w:t>Статья 4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</w:p>
    <w:p w:rsidR="001D64CA" w:rsidRPr="001D64CA" w:rsidRDefault="001D64CA" w:rsidP="001D64CA">
      <w:pPr>
        <w:widowControl w:val="0"/>
        <w:numPr>
          <w:ilvl w:val="1"/>
          <w:numId w:val="13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 w:val="20"/>
          <w:szCs w:val="20"/>
        </w:rPr>
      </w:pPr>
      <w:r w:rsidRPr="001D64CA">
        <w:rPr>
          <w:rFonts w:ascii="Times New Roman" w:hAnsi="Times New Roman"/>
          <w:bCs/>
          <w:sz w:val="20"/>
          <w:szCs w:val="20"/>
        </w:rPr>
        <w:t>Настоящее Соглашение распространяется только на ту Конфиденциальную Информацию, которая передается Сторонами друг другу во время действия настоящего Соглашения.</w:t>
      </w:r>
    </w:p>
    <w:p w:rsidR="001D64CA" w:rsidRPr="001D64CA" w:rsidRDefault="001D64CA" w:rsidP="001D64CA">
      <w:pPr>
        <w:widowControl w:val="0"/>
        <w:numPr>
          <w:ilvl w:val="1"/>
          <w:numId w:val="13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 w:val="20"/>
          <w:szCs w:val="20"/>
        </w:rPr>
      </w:pPr>
      <w:r w:rsidRPr="001D64CA">
        <w:rPr>
          <w:rFonts w:ascii="Times New Roman" w:hAnsi="Times New Roman"/>
          <w:bCs/>
          <w:sz w:val="20"/>
          <w:szCs w:val="20"/>
        </w:rPr>
        <w:t>Исполнитель должен выполнять все условия настоящего Соглашения до того момента, пока она владеет Конфиденциальной информацией.</w:t>
      </w:r>
    </w:p>
    <w:p w:rsidR="001D64CA" w:rsidRPr="001D64CA" w:rsidRDefault="001D64CA" w:rsidP="001D64CA">
      <w:pPr>
        <w:widowControl w:val="0"/>
        <w:numPr>
          <w:ilvl w:val="1"/>
          <w:numId w:val="13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 w:val="20"/>
          <w:szCs w:val="20"/>
        </w:rPr>
      </w:pPr>
      <w:r w:rsidRPr="001D64CA">
        <w:rPr>
          <w:rFonts w:ascii="Times New Roman" w:hAnsi="Times New Roman"/>
          <w:bCs/>
          <w:sz w:val="20"/>
          <w:szCs w:val="20"/>
        </w:rPr>
        <w:t>Настоящее соглашение действует в течение срока действия настоящего Договора.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0"/>
          <w:szCs w:val="20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1D64CA">
        <w:rPr>
          <w:rFonts w:ascii="Times New Roman" w:hAnsi="Times New Roman"/>
          <w:b/>
          <w:color w:val="000000"/>
          <w:sz w:val="20"/>
          <w:szCs w:val="20"/>
        </w:rPr>
        <w:t>Подписи Сторон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9892" w:type="dxa"/>
        <w:tblInd w:w="60" w:type="dxa"/>
        <w:tblLayout w:type="fixed"/>
        <w:tblLook w:val="0000"/>
      </w:tblPr>
      <w:tblGrid>
        <w:gridCol w:w="2364"/>
        <w:gridCol w:w="2364"/>
        <w:gridCol w:w="720"/>
        <w:gridCol w:w="2222"/>
        <w:gridCol w:w="962"/>
        <w:gridCol w:w="1260"/>
      </w:tblGrid>
      <w:tr w:rsidR="001D64CA" w:rsidRPr="001D64CA" w:rsidTr="001D64CA">
        <w:trPr>
          <w:trHeight w:val="182"/>
        </w:trPr>
        <w:tc>
          <w:tcPr>
            <w:tcW w:w="4728" w:type="dxa"/>
            <w:gridSpan w:val="2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1D64CA">
              <w:rPr>
                <w:rFonts w:ascii="Times New Roman" w:hAnsi="Times New Roman"/>
                <w:b/>
                <w:sz w:val="26"/>
                <w:szCs w:val="26"/>
              </w:rPr>
              <w:t>Заказчик:</w:t>
            </w:r>
          </w:p>
        </w:tc>
        <w:tc>
          <w:tcPr>
            <w:tcW w:w="720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44" w:type="dxa"/>
            <w:gridSpan w:val="3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1D64CA">
              <w:rPr>
                <w:rFonts w:ascii="Times New Roman" w:hAnsi="Times New Roman"/>
                <w:b/>
                <w:sz w:val="26"/>
                <w:szCs w:val="26"/>
              </w:rPr>
              <w:t>Исполнитель:</w:t>
            </w:r>
          </w:p>
        </w:tc>
      </w:tr>
      <w:tr w:rsidR="001D64CA" w:rsidRPr="001D64CA" w:rsidTr="001D64CA">
        <w:trPr>
          <w:trHeight w:val="182"/>
        </w:trPr>
        <w:tc>
          <w:tcPr>
            <w:tcW w:w="4728" w:type="dxa"/>
            <w:gridSpan w:val="2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1D64CA">
              <w:rPr>
                <w:rFonts w:ascii="Times New Roman" w:hAnsi="Times New Roman"/>
                <w:b/>
                <w:sz w:val="26"/>
                <w:szCs w:val="26"/>
              </w:rPr>
              <w:t>ОАО «СН-МНГ»</w:t>
            </w:r>
          </w:p>
        </w:tc>
        <w:tc>
          <w:tcPr>
            <w:tcW w:w="720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</w:rPr>
            </w:pPr>
          </w:p>
        </w:tc>
      </w:tr>
      <w:tr w:rsidR="001D64CA" w:rsidRPr="001D64CA" w:rsidTr="001D64CA">
        <w:trPr>
          <w:trHeight w:val="182"/>
        </w:trPr>
        <w:tc>
          <w:tcPr>
            <w:tcW w:w="4728" w:type="dxa"/>
            <w:gridSpan w:val="2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720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44" w:type="dxa"/>
            <w:gridSpan w:val="3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0"/>
                <w:szCs w:val="20"/>
              </w:rPr>
            </w:pPr>
            <w:r w:rsidRPr="001D64CA">
              <w:rPr>
                <w:rFonts w:ascii="Times New Roman" w:hAnsi="Times New Roman"/>
                <w:i/>
                <w:color w:val="808080"/>
                <w:sz w:val="20"/>
                <w:szCs w:val="20"/>
              </w:rPr>
              <w:t xml:space="preserve">               (наименование)</w:t>
            </w:r>
          </w:p>
        </w:tc>
      </w:tr>
      <w:tr w:rsidR="001D64CA" w:rsidRPr="001D64CA" w:rsidTr="001D64CA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720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1D64CA" w:rsidRPr="001D64CA" w:rsidTr="001D64CA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color w:val="808080"/>
              </w:rPr>
            </w:pPr>
            <w:r w:rsidRPr="001D64CA">
              <w:rPr>
                <w:rFonts w:ascii="Times New Roman" w:hAnsi="Times New Roman"/>
                <w:i/>
                <w:color w:val="808080"/>
                <w:sz w:val="20"/>
                <w:szCs w:val="20"/>
              </w:rPr>
              <w:t>(должность)</w:t>
            </w:r>
          </w:p>
        </w:tc>
        <w:tc>
          <w:tcPr>
            <w:tcW w:w="720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color w:val="808080"/>
              </w:rPr>
            </w:pPr>
            <w:r w:rsidRPr="001D64CA">
              <w:rPr>
                <w:rFonts w:ascii="Times New Roman" w:hAnsi="Times New Roman"/>
                <w:i/>
                <w:color w:val="808080"/>
                <w:sz w:val="20"/>
                <w:szCs w:val="20"/>
              </w:rPr>
              <w:t>(должность)</w:t>
            </w:r>
          </w:p>
        </w:tc>
      </w:tr>
      <w:tr w:rsidR="001D64CA" w:rsidRPr="001D64CA" w:rsidTr="001D64CA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364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20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222" w:type="dxa"/>
            <w:gridSpan w:val="2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D64CA">
              <w:rPr>
                <w:rFonts w:ascii="Times New Roman" w:hAnsi="Times New Roman"/>
                <w:b/>
                <w:sz w:val="20"/>
                <w:szCs w:val="20"/>
              </w:rPr>
              <w:t>(ФИО)</w:t>
            </w:r>
          </w:p>
        </w:tc>
      </w:tr>
      <w:tr w:rsidR="001D64CA" w:rsidRPr="001D64CA" w:rsidTr="001D64CA">
        <w:trPr>
          <w:trHeight w:val="182"/>
        </w:trPr>
        <w:tc>
          <w:tcPr>
            <w:tcW w:w="4728" w:type="dxa"/>
            <w:gridSpan w:val="2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0"/>
                <w:szCs w:val="20"/>
              </w:rPr>
            </w:pPr>
            <w:r w:rsidRPr="001D64CA">
              <w:rPr>
                <w:rFonts w:ascii="Times New Roman" w:hAnsi="Times New Roman"/>
                <w:i/>
                <w:color w:val="808080"/>
                <w:sz w:val="20"/>
                <w:szCs w:val="20"/>
              </w:rPr>
              <w:t xml:space="preserve">          (подпись)</w:t>
            </w:r>
          </w:p>
        </w:tc>
        <w:tc>
          <w:tcPr>
            <w:tcW w:w="720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44" w:type="dxa"/>
            <w:gridSpan w:val="3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0"/>
                <w:szCs w:val="20"/>
              </w:rPr>
            </w:pPr>
            <w:r w:rsidRPr="001D64CA">
              <w:rPr>
                <w:rFonts w:ascii="Times New Roman" w:hAnsi="Times New Roman"/>
                <w:i/>
                <w:color w:val="808080"/>
                <w:sz w:val="20"/>
                <w:szCs w:val="20"/>
              </w:rPr>
              <w:t xml:space="preserve">          (подпись)</w:t>
            </w:r>
          </w:p>
        </w:tc>
      </w:tr>
      <w:tr w:rsidR="001D64CA" w:rsidRPr="001D64CA" w:rsidTr="001D64CA">
        <w:trPr>
          <w:trHeight w:val="180"/>
        </w:trPr>
        <w:tc>
          <w:tcPr>
            <w:tcW w:w="4728" w:type="dxa"/>
            <w:gridSpan w:val="2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1D64CA">
              <w:rPr>
                <w:rFonts w:ascii="Times New Roman" w:hAnsi="Times New Roman"/>
                <w:b/>
                <w:sz w:val="20"/>
                <w:szCs w:val="20"/>
              </w:rPr>
              <w:t xml:space="preserve">         М.П.</w:t>
            </w:r>
          </w:p>
        </w:tc>
        <w:tc>
          <w:tcPr>
            <w:tcW w:w="720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44" w:type="dxa"/>
            <w:gridSpan w:val="3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D64CA">
              <w:rPr>
                <w:rFonts w:ascii="Times New Roman" w:hAnsi="Times New Roman"/>
                <w:b/>
                <w:sz w:val="20"/>
                <w:szCs w:val="20"/>
              </w:rPr>
              <w:t xml:space="preserve">            М.П.</w:t>
            </w:r>
          </w:p>
        </w:tc>
      </w:tr>
    </w:tbl>
    <w:p w:rsidR="001D64CA" w:rsidRPr="001D64CA" w:rsidRDefault="001D64CA" w:rsidP="001D64CA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  <w:r w:rsidRPr="001D64CA">
        <w:rPr>
          <w:rFonts w:ascii="Times New Roman" w:hAnsi="Times New Roman"/>
          <w:color w:val="000000"/>
          <w:sz w:val="20"/>
          <w:szCs w:val="20"/>
        </w:rPr>
        <w:br w:type="page"/>
      </w:r>
    </w:p>
    <w:tbl>
      <w:tblPr>
        <w:tblW w:w="5220" w:type="dxa"/>
        <w:tblInd w:w="5134" w:type="dxa"/>
        <w:tblLayout w:type="fixed"/>
        <w:tblLook w:val="01E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1080"/>
        <w:gridCol w:w="596"/>
        <w:gridCol w:w="360"/>
        <w:gridCol w:w="484"/>
      </w:tblGrid>
      <w:tr w:rsidR="001D64CA" w:rsidRPr="001D64CA" w:rsidTr="001D64CA">
        <w:tc>
          <w:tcPr>
            <w:tcW w:w="2216" w:type="dxa"/>
            <w:gridSpan w:val="6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1D64CA">
              <w:rPr>
                <w:rFonts w:ascii="Times New Roman" w:hAnsi="Times New Roman"/>
                <w:b/>
                <w:bCs/>
                <w:szCs w:val="22"/>
              </w:rPr>
              <w:lastRenderedPageBreak/>
              <w:t xml:space="preserve">ПРИЛОЖЕНИЕ № 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1D64CA">
              <w:rPr>
                <w:rFonts w:ascii="Times New Roman" w:hAnsi="Times New Roman"/>
                <w:b/>
                <w:bCs/>
                <w:szCs w:val="22"/>
              </w:rPr>
              <w:t>5</w:t>
            </w:r>
          </w:p>
        </w:tc>
        <w:tc>
          <w:tcPr>
            <w:tcW w:w="2520" w:type="dxa"/>
            <w:gridSpan w:val="4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</w:tc>
      </w:tr>
      <w:tr w:rsidR="001D64CA" w:rsidRPr="001D64CA" w:rsidTr="001D64CA">
        <w:tc>
          <w:tcPr>
            <w:tcW w:w="1944" w:type="dxa"/>
            <w:gridSpan w:val="5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1D64CA">
              <w:rPr>
                <w:rFonts w:ascii="Times New Roman" w:hAnsi="Times New Roman"/>
                <w:b/>
                <w:bCs/>
                <w:szCs w:val="22"/>
              </w:rPr>
              <w:t>к договору №</w:t>
            </w:r>
          </w:p>
        </w:tc>
        <w:tc>
          <w:tcPr>
            <w:tcW w:w="327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</w:rPr>
            </w:pPr>
          </w:p>
        </w:tc>
      </w:tr>
      <w:tr w:rsidR="001D64CA" w:rsidRPr="001D64CA" w:rsidTr="001D64CA">
        <w:tc>
          <w:tcPr>
            <w:tcW w:w="618" w:type="dxa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1D64CA">
              <w:rPr>
                <w:rFonts w:ascii="Times New Roman" w:hAnsi="Times New Roman"/>
                <w:b/>
                <w:bCs/>
                <w:szCs w:val="22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36" w:type="dxa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0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96" w:type="dxa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1D64CA">
              <w:rPr>
                <w:rFonts w:ascii="Times New Roman" w:hAnsi="Times New Roman"/>
                <w:b/>
                <w:bCs/>
                <w:szCs w:val="22"/>
              </w:rPr>
              <w:t>20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4" w:type="dxa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proofErr w:type="gramStart"/>
            <w:r w:rsidRPr="001D64CA">
              <w:rPr>
                <w:rFonts w:ascii="Times New Roman" w:hAnsi="Times New Roman"/>
                <w:b/>
                <w:bCs/>
                <w:szCs w:val="22"/>
              </w:rPr>
              <w:t>г</w:t>
            </w:r>
            <w:proofErr w:type="gramEnd"/>
            <w:r w:rsidRPr="001D64CA">
              <w:rPr>
                <w:rFonts w:ascii="Times New Roman" w:hAnsi="Times New Roman"/>
                <w:b/>
                <w:bCs/>
                <w:szCs w:val="22"/>
              </w:rPr>
              <w:t>.</w:t>
            </w:r>
          </w:p>
        </w:tc>
      </w:tr>
    </w:tbl>
    <w:p w:rsidR="001D64CA" w:rsidRPr="001D64CA" w:rsidRDefault="001D64CA" w:rsidP="001D64CA">
      <w:pPr>
        <w:keepNext/>
        <w:widowControl w:val="0"/>
        <w:autoSpaceDN w:val="0"/>
        <w:adjustRightInd w:val="0"/>
        <w:ind w:firstLine="709"/>
        <w:jc w:val="right"/>
        <w:rPr>
          <w:rFonts w:ascii="Times New Roman" w:hAnsi="Times New Roman"/>
          <w:b/>
          <w:bCs/>
          <w:sz w:val="20"/>
          <w:szCs w:val="20"/>
        </w:rPr>
      </w:pPr>
      <w:r w:rsidRPr="001D64CA">
        <w:rPr>
          <w:rFonts w:ascii="Times New Roman" w:hAnsi="Times New Roman"/>
          <w:b/>
          <w:bCs/>
          <w:sz w:val="20"/>
          <w:szCs w:val="20"/>
        </w:rPr>
        <w:t>ФОРМА</w:t>
      </w:r>
    </w:p>
    <w:p w:rsidR="001D64CA" w:rsidRPr="001D64CA" w:rsidRDefault="001D64CA" w:rsidP="001D64CA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1D64CA" w:rsidRPr="001D64CA" w:rsidRDefault="001D64CA" w:rsidP="001D64CA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0"/>
          <w:szCs w:val="20"/>
        </w:rPr>
      </w:pPr>
      <w:r w:rsidRPr="001D64CA">
        <w:rPr>
          <w:rFonts w:ascii="Times New Roman" w:hAnsi="Times New Roman"/>
          <w:b/>
          <w:bCs/>
          <w:sz w:val="20"/>
          <w:szCs w:val="20"/>
        </w:rPr>
        <w:t xml:space="preserve">Акт приема </w:t>
      </w:r>
      <w:r w:rsidRPr="001D64CA">
        <w:rPr>
          <w:rFonts w:ascii="Times New Roman" w:hAnsi="Times New Roman"/>
          <w:sz w:val="20"/>
          <w:szCs w:val="20"/>
        </w:rPr>
        <w:t xml:space="preserve">– </w:t>
      </w:r>
      <w:r w:rsidRPr="001D64CA">
        <w:rPr>
          <w:rFonts w:ascii="Times New Roman" w:hAnsi="Times New Roman"/>
          <w:b/>
          <w:sz w:val="20"/>
          <w:szCs w:val="20"/>
        </w:rPr>
        <w:t>передачи</w:t>
      </w:r>
    </w:p>
    <w:p w:rsidR="001D64CA" w:rsidRPr="001D64CA" w:rsidRDefault="001D64CA" w:rsidP="001D64CA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0"/>
          <w:szCs w:val="20"/>
        </w:rPr>
      </w:pPr>
      <w:r w:rsidRPr="001D64CA">
        <w:rPr>
          <w:rFonts w:ascii="Times New Roman" w:hAnsi="Times New Roman"/>
          <w:b/>
          <w:bCs/>
          <w:sz w:val="20"/>
          <w:szCs w:val="20"/>
        </w:rPr>
        <w:t xml:space="preserve">исходных данных, необходимых Исполнителю для оказания услуг </w:t>
      </w:r>
    </w:p>
    <w:p w:rsidR="001D64CA" w:rsidRPr="001D64CA" w:rsidRDefault="001D64CA" w:rsidP="001D64CA">
      <w:pPr>
        <w:shd w:val="clear" w:color="auto" w:fill="FFFFFF"/>
        <w:ind w:firstLine="709"/>
        <w:jc w:val="center"/>
        <w:rPr>
          <w:rFonts w:ascii="Times New Roman" w:hAnsi="Times New Roman"/>
          <w:b/>
          <w:sz w:val="20"/>
          <w:szCs w:val="20"/>
        </w:rPr>
      </w:pPr>
      <w:r w:rsidRPr="001D64CA">
        <w:rPr>
          <w:rFonts w:ascii="Times New Roman" w:hAnsi="Times New Roman"/>
          <w:b/>
          <w:sz w:val="20"/>
          <w:szCs w:val="20"/>
        </w:rPr>
        <w:t>по разработке и (или) корректировке экологической документации</w:t>
      </w:r>
    </w:p>
    <w:p w:rsidR="001D64CA" w:rsidRPr="001D64CA" w:rsidRDefault="001D64CA" w:rsidP="001D64CA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0"/>
          <w:szCs w:val="20"/>
        </w:rPr>
      </w:pPr>
    </w:p>
    <w:tbl>
      <w:tblPr>
        <w:tblpPr w:leftFromText="180" w:rightFromText="180" w:vertAnchor="text" w:horzAnchor="margin" w:tblpXSpec="right" w:tblpY="106"/>
        <w:tblW w:w="0" w:type="auto"/>
        <w:tblLayout w:type="fixed"/>
        <w:tblLook w:val="01E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1D64CA" w:rsidRPr="001D64CA" w:rsidTr="001D64CA">
        <w:tc>
          <w:tcPr>
            <w:tcW w:w="1689" w:type="dxa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64CA">
              <w:rPr>
                <w:rFonts w:ascii="Times New Roman" w:hAnsi="Times New Roman"/>
                <w:b/>
                <w:sz w:val="20"/>
                <w:szCs w:val="20"/>
              </w:rPr>
              <w:t>г. Мегион</w:t>
            </w:r>
          </w:p>
        </w:tc>
        <w:tc>
          <w:tcPr>
            <w:tcW w:w="3819" w:type="dxa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36" w:type="dxa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64CA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6" w:type="dxa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64CA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6" w:type="dxa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64CA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3" w:type="dxa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1D64CA">
              <w:rPr>
                <w:rFonts w:ascii="Times New Roman" w:hAnsi="Times New Roman"/>
                <w:b/>
                <w:sz w:val="20"/>
                <w:szCs w:val="20"/>
              </w:rPr>
              <w:t>г</w:t>
            </w:r>
            <w:proofErr w:type="gramEnd"/>
            <w:r w:rsidRPr="001D64CA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</w:tr>
    </w:tbl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0"/>
          <w:szCs w:val="20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Cs w:val="22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Cs w:val="22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Cs w:val="22"/>
        </w:rPr>
      </w:pPr>
      <w:r w:rsidRPr="001D64CA">
        <w:rPr>
          <w:rFonts w:ascii="Times New Roman" w:hAnsi="Times New Roman"/>
          <w:b/>
          <w:szCs w:val="22"/>
        </w:rPr>
        <w:t>Мы нижеподписавшиеся:</w:t>
      </w:r>
    </w:p>
    <w:tbl>
      <w:tblPr>
        <w:tblW w:w="9546" w:type="dxa"/>
        <w:tblLook w:val="01E0"/>
      </w:tblPr>
      <w:tblGrid>
        <w:gridCol w:w="1727"/>
        <w:gridCol w:w="236"/>
        <w:gridCol w:w="2264"/>
        <w:gridCol w:w="236"/>
        <w:gridCol w:w="2247"/>
        <w:gridCol w:w="236"/>
        <w:gridCol w:w="2600"/>
      </w:tblGrid>
      <w:tr w:rsidR="001D64CA" w:rsidRPr="001D64CA" w:rsidTr="001D64CA">
        <w:tc>
          <w:tcPr>
            <w:tcW w:w="4227" w:type="dxa"/>
            <w:gridSpan w:val="3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D64CA">
              <w:rPr>
                <w:rFonts w:ascii="Times New Roman" w:hAnsi="Times New Roman"/>
                <w:szCs w:val="22"/>
              </w:rPr>
              <w:t>Представитель ОАО «СН-МНГ»</w:t>
            </w:r>
          </w:p>
        </w:tc>
        <w:tc>
          <w:tcPr>
            <w:tcW w:w="236" w:type="dxa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247" w:type="dxa"/>
            <w:tcBorders>
              <w:bottom w:val="single" w:sz="4" w:space="0" w:color="auto"/>
            </w:tcBorders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600" w:type="dxa"/>
            <w:tcBorders>
              <w:bottom w:val="single" w:sz="4" w:space="0" w:color="auto"/>
            </w:tcBorders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1D64CA">
              <w:rPr>
                <w:rFonts w:ascii="Times New Roman" w:hAnsi="Times New Roman"/>
                <w:b/>
                <w:szCs w:val="22"/>
              </w:rPr>
              <w:t>.</w:t>
            </w:r>
          </w:p>
        </w:tc>
      </w:tr>
      <w:tr w:rsidR="001D64CA" w:rsidRPr="001D64CA" w:rsidTr="001D64CA">
        <w:tc>
          <w:tcPr>
            <w:tcW w:w="4227" w:type="dxa"/>
            <w:gridSpan w:val="3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36" w:type="dxa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  <w:tc>
          <w:tcPr>
            <w:tcW w:w="2247" w:type="dxa"/>
            <w:tcBorders>
              <w:top w:val="single" w:sz="4" w:space="0" w:color="auto"/>
            </w:tcBorders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808080"/>
                <w:sz w:val="16"/>
                <w:szCs w:val="16"/>
              </w:rPr>
            </w:pPr>
            <w:r w:rsidRPr="001D64CA">
              <w:rPr>
                <w:rFonts w:ascii="Times New Roman" w:hAnsi="Times New Roman"/>
                <w:i/>
                <w:color w:val="808080"/>
                <w:sz w:val="16"/>
                <w:szCs w:val="16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808080"/>
                <w:sz w:val="16"/>
                <w:szCs w:val="16"/>
              </w:rPr>
            </w:pPr>
          </w:p>
        </w:tc>
        <w:tc>
          <w:tcPr>
            <w:tcW w:w="2600" w:type="dxa"/>
            <w:tcBorders>
              <w:top w:val="single" w:sz="4" w:space="0" w:color="auto"/>
            </w:tcBorders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808080"/>
                <w:sz w:val="16"/>
                <w:szCs w:val="16"/>
              </w:rPr>
            </w:pPr>
            <w:r w:rsidRPr="001D64CA">
              <w:rPr>
                <w:rFonts w:ascii="Times New Roman" w:hAnsi="Times New Roman"/>
                <w:i/>
                <w:color w:val="808080"/>
                <w:sz w:val="16"/>
                <w:szCs w:val="16"/>
              </w:rPr>
              <w:t>(ФИО)</w:t>
            </w:r>
          </w:p>
        </w:tc>
      </w:tr>
      <w:tr w:rsidR="001D64CA" w:rsidRPr="001D64CA" w:rsidTr="001D64CA">
        <w:tc>
          <w:tcPr>
            <w:tcW w:w="1727" w:type="dxa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D64CA">
              <w:rPr>
                <w:rFonts w:ascii="Times New Roman" w:hAnsi="Times New Roman"/>
                <w:szCs w:val="22"/>
              </w:rPr>
              <w:t>Представитель</w:t>
            </w:r>
          </w:p>
        </w:tc>
        <w:tc>
          <w:tcPr>
            <w:tcW w:w="236" w:type="dxa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264" w:type="dxa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6" w:type="dxa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247" w:type="dxa"/>
            <w:tcBorders>
              <w:bottom w:val="single" w:sz="4" w:space="0" w:color="auto"/>
            </w:tcBorders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6" w:type="dxa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600" w:type="dxa"/>
            <w:tcBorders>
              <w:bottom w:val="single" w:sz="4" w:space="0" w:color="auto"/>
            </w:tcBorders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D64CA" w:rsidRPr="001D64CA" w:rsidTr="001D64CA">
        <w:tc>
          <w:tcPr>
            <w:tcW w:w="1727" w:type="dxa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36" w:type="dxa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  <w:tc>
          <w:tcPr>
            <w:tcW w:w="2264" w:type="dxa"/>
            <w:tcBorders>
              <w:top w:val="single" w:sz="4" w:space="0" w:color="auto"/>
            </w:tcBorders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808080"/>
                <w:sz w:val="16"/>
                <w:szCs w:val="16"/>
              </w:rPr>
            </w:pPr>
            <w:r w:rsidRPr="001D64CA">
              <w:rPr>
                <w:rFonts w:ascii="Times New Roman" w:hAnsi="Times New Roman"/>
                <w:i/>
                <w:color w:val="808080"/>
                <w:sz w:val="16"/>
                <w:szCs w:val="16"/>
              </w:rPr>
              <w:t>(наименование)</w:t>
            </w:r>
          </w:p>
        </w:tc>
        <w:tc>
          <w:tcPr>
            <w:tcW w:w="236" w:type="dxa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808080"/>
                <w:sz w:val="16"/>
                <w:szCs w:val="16"/>
              </w:rPr>
            </w:pPr>
          </w:p>
        </w:tc>
        <w:tc>
          <w:tcPr>
            <w:tcW w:w="2247" w:type="dxa"/>
            <w:tcBorders>
              <w:top w:val="single" w:sz="4" w:space="0" w:color="auto"/>
            </w:tcBorders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808080"/>
                <w:sz w:val="16"/>
                <w:szCs w:val="16"/>
              </w:rPr>
            </w:pPr>
            <w:r w:rsidRPr="001D64CA">
              <w:rPr>
                <w:rFonts w:ascii="Times New Roman" w:hAnsi="Times New Roman"/>
                <w:i/>
                <w:color w:val="808080"/>
                <w:sz w:val="16"/>
                <w:szCs w:val="16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808080"/>
                <w:sz w:val="16"/>
                <w:szCs w:val="16"/>
              </w:rPr>
            </w:pPr>
          </w:p>
        </w:tc>
        <w:tc>
          <w:tcPr>
            <w:tcW w:w="2600" w:type="dxa"/>
            <w:tcBorders>
              <w:top w:val="single" w:sz="4" w:space="0" w:color="auto"/>
            </w:tcBorders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808080"/>
                <w:sz w:val="16"/>
                <w:szCs w:val="16"/>
              </w:rPr>
            </w:pPr>
            <w:r w:rsidRPr="001D64CA">
              <w:rPr>
                <w:rFonts w:ascii="Times New Roman" w:hAnsi="Times New Roman"/>
                <w:i/>
                <w:color w:val="808080"/>
                <w:sz w:val="16"/>
                <w:szCs w:val="16"/>
              </w:rPr>
              <w:t>(ФИО)</w:t>
            </w:r>
          </w:p>
        </w:tc>
      </w:tr>
    </w:tbl>
    <w:p w:rsidR="001D64CA" w:rsidRPr="001D64CA" w:rsidRDefault="001D64CA" w:rsidP="001D64C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 xml:space="preserve">подписали настоящий Акт в подтверждение того, ОАО «СН-МНГ», как Заказчик услуг по Договору № __________ </w:t>
      </w:r>
      <w:proofErr w:type="gramStart"/>
      <w:r w:rsidRPr="001D64CA">
        <w:rPr>
          <w:rFonts w:ascii="Times New Roman" w:hAnsi="Times New Roman"/>
          <w:szCs w:val="22"/>
        </w:rPr>
        <w:t>от</w:t>
      </w:r>
      <w:proofErr w:type="gramEnd"/>
      <w:r w:rsidRPr="001D64CA">
        <w:rPr>
          <w:rFonts w:ascii="Times New Roman" w:hAnsi="Times New Roman"/>
          <w:szCs w:val="22"/>
        </w:rPr>
        <w:t xml:space="preserve"> __________________ (далее – Договор) передало __________________ – Исполнителю по 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22"/>
        </w:rPr>
      </w:pPr>
      <w:r w:rsidRPr="001D64CA">
        <w:rPr>
          <w:rFonts w:ascii="Times New Roman" w:hAnsi="Times New Roman"/>
          <w:szCs w:val="22"/>
        </w:rPr>
        <w:t>Договору, исходные данные в обеспечение разработки и (или) корректировки экологической документ</w:t>
      </w:r>
      <w:r w:rsidRPr="001D64CA">
        <w:rPr>
          <w:rFonts w:ascii="Times New Roman" w:hAnsi="Times New Roman"/>
          <w:szCs w:val="22"/>
        </w:rPr>
        <w:t>а</w:t>
      </w:r>
      <w:r w:rsidRPr="001D64CA">
        <w:rPr>
          <w:rFonts w:ascii="Times New Roman" w:hAnsi="Times New Roman"/>
          <w:szCs w:val="22"/>
        </w:rPr>
        <w:t>ции. В исходные данные входят:</w:t>
      </w:r>
    </w:p>
    <w:p w:rsidR="001D64CA" w:rsidRPr="001D64CA" w:rsidRDefault="001D64CA" w:rsidP="001D64CA">
      <w:pPr>
        <w:keepNext/>
        <w:widowControl w:val="0"/>
        <w:autoSpaceDN w:val="0"/>
        <w:adjustRightInd w:val="0"/>
        <w:rPr>
          <w:rFonts w:ascii="Times New Roman" w:hAnsi="Times New Roman"/>
          <w:b/>
          <w:szCs w:val="22"/>
        </w:rPr>
      </w:pPr>
    </w:p>
    <w:tbl>
      <w:tblPr>
        <w:tblpPr w:leftFromText="180" w:rightFromText="180" w:vertAnchor="text" w:horzAnchor="margin" w:tblpXSpec="center" w:tblpY="96"/>
        <w:tblW w:w="10008" w:type="dxa"/>
        <w:tblLayout w:type="fixed"/>
        <w:tblLook w:val="0000"/>
      </w:tblPr>
      <w:tblGrid>
        <w:gridCol w:w="852"/>
        <w:gridCol w:w="4836"/>
        <w:gridCol w:w="2340"/>
        <w:gridCol w:w="1980"/>
      </w:tblGrid>
      <w:tr w:rsidR="001D64CA" w:rsidRPr="001D64CA" w:rsidTr="001D64CA">
        <w:trPr>
          <w:cantSplit/>
          <w:trHeight w:val="699"/>
          <w:tblHeader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1D64CA" w:rsidRPr="001D64CA" w:rsidRDefault="001D64CA" w:rsidP="001D64CA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D64CA">
              <w:rPr>
                <w:rFonts w:ascii="Times New Roman" w:hAnsi="Times New Roman"/>
                <w:sz w:val="20"/>
                <w:szCs w:val="20"/>
                <w:lang w:val="uk-UA"/>
              </w:rPr>
              <w:t>№</w:t>
            </w:r>
          </w:p>
          <w:p w:rsidR="001D64CA" w:rsidRPr="001D64CA" w:rsidRDefault="001D64CA" w:rsidP="001D64CA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D64CA">
              <w:rPr>
                <w:rFonts w:ascii="Times New Roman" w:hAnsi="Times New Roman"/>
                <w:sz w:val="20"/>
                <w:szCs w:val="20"/>
                <w:lang w:val="uk-UA"/>
              </w:rPr>
              <w:t>п/п</w:t>
            </w:r>
          </w:p>
        </w:tc>
        <w:tc>
          <w:tcPr>
            <w:tcW w:w="483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1D64CA" w:rsidRPr="001D64CA" w:rsidRDefault="001D64CA" w:rsidP="001D64CA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proofErr w:type="spellStart"/>
            <w:r w:rsidRPr="001D64CA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Наименование</w:t>
            </w:r>
            <w:proofErr w:type="spellEnd"/>
            <w:r w:rsidRPr="001D64CA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D64CA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исходных</w:t>
            </w:r>
            <w:proofErr w:type="spellEnd"/>
            <w:r w:rsidRPr="001D64CA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D64CA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данных</w:t>
            </w:r>
            <w:proofErr w:type="spellEnd"/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proofErr w:type="spellStart"/>
            <w:r w:rsidRPr="001D64CA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Объем</w:t>
            </w:r>
            <w:proofErr w:type="spellEnd"/>
          </w:p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D64CA">
              <w:rPr>
                <w:rFonts w:ascii="Times New Roman" w:hAnsi="Times New Roman"/>
                <w:sz w:val="20"/>
                <w:szCs w:val="20"/>
                <w:lang w:val="uk-UA"/>
              </w:rPr>
              <w:t>(</w:t>
            </w:r>
            <w:proofErr w:type="spellStart"/>
            <w:r w:rsidRPr="001D64CA">
              <w:rPr>
                <w:rFonts w:ascii="Times New Roman" w:hAnsi="Times New Roman"/>
                <w:sz w:val="20"/>
                <w:szCs w:val="20"/>
                <w:lang w:val="uk-UA"/>
              </w:rPr>
              <w:t>кол-во</w:t>
            </w:r>
            <w:proofErr w:type="spellEnd"/>
            <w:r w:rsidRPr="001D64C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D64CA">
              <w:rPr>
                <w:rFonts w:ascii="Times New Roman" w:hAnsi="Times New Roman"/>
                <w:sz w:val="20"/>
                <w:szCs w:val="20"/>
                <w:lang w:val="uk-UA"/>
              </w:rPr>
              <w:t>листов</w:t>
            </w:r>
            <w:proofErr w:type="spellEnd"/>
            <w:r w:rsidRPr="001D64CA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4CA">
              <w:rPr>
                <w:rFonts w:ascii="Times New Roman" w:hAnsi="Times New Roman"/>
                <w:b/>
                <w:sz w:val="20"/>
                <w:szCs w:val="20"/>
              </w:rPr>
              <w:t>Оригинал/Копия</w:t>
            </w:r>
          </w:p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D64CA" w:rsidRPr="001D64CA" w:rsidTr="001D64CA">
        <w:trPr>
          <w:cantSplit/>
          <w:trHeight w:val="101"/>
          <w:tblHeader/>
        </w:trPr>
        <w:tc>
          <w:tcPr>
            <w:tcW w:w="10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  <w:lang w:val="uk-UA"/>
              </w:rPr>
            </w:pPr>
          </w:p>
        </w:tc>
      </w:tr>
      <w:tr w:rsidR="001D64CA" w:rsidRPr="001D64CA" w:rsidTr="001D64CA">
        <w:trPr>
          <w:cantSplit/>
          <w:trHeight w:val="243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D64CA" w:rsidRPr="001D64CA" w:rsidRDefault="001D64CA" w:rsidP="001D64CA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D64CA" w:rsidRPr="001D64CA" w:rsidRDefault="001D64CA" w:rsidP="001D64CA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1D64CA" w:rsidRPr="001D64CA" w:rsidTr="001D64CA">
        <w:trPr>
          <w:cantSplit/>
          <w:trHeight w:val="243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D64CA" w:rsidRPr="001D64CA" w:rsidRDefault="001D64CA" w:rsidP="001D64CA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D64CA" w:rsidRPr="001D64CA" w:rsidRDefault="001D64CA" w:rsidP="001D64CA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1D64CA" w:rsidRPr="001D64CA" w:rsidTr="001D64CA">
        <w:trPr>
          <w:cantSplit/>
          <w:trHeight w:val="243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D64CA" w:rsidRPr="001D64CA" w:rsidRDefault="001D64CA" w:rsidP="001D64CA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D64CA" w:rsidRPr="001D64CA" w:rsidRDefault="001D64CA" w:rsidP="001D64CA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1D64CA" w:rsidRPr="001D64CA" w:rsidTr="001D64CA">
        <w:trPr>
          <w:cantSplit/>
          <w:trHeight w:val="243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D64CA" w:rsidRPr="001D64CA" w:rsidRDefault="001D64CA" w:rsidP="001D64CA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D64CA" w:rsidRPr="001D64CA" w:rsidRDefault="001D64CA" w:rsidP="001D64CA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1D64CA" w:rsidRPr="001D64CA" w:rsidTr="001D64CA">
        <w:trPr>
          <w:cantSplit/>
          <w:trHeight w:val="243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D64CA" w:rsidRPr="001D64CA" w:rsidRDefault="001D64CA" w:rsidP="001D64CA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D64CA" w:rsidRPr="001D64CA" w:rsidRDefault="001D64CA" w:rsidP="001D64CA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1D64CA" w:rsidRPr="001D64CA" w:rsidTr="001D64CA">
        <w:trPr>
          <w:cantSplit/>
          <w:trHeight w:val="243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D64CA" w:rsidRPr="001D64CA" w:rsidRDefault="001D64CA" w:rsidP="001D64CA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D64CA" w:rsidRPr="001D64CA" w:rsidRDefault="001D64CA" w:rsidP="001D64CA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</w:tbl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/>
          <w:color w:val="000000"/>
          <w:sz w:val="20"/>
          <w:szCs w:val="20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/>
          <w:color w:val="000000"/>
          <w:sz w:val="20"/>
          <w:szCs w:val="20"/>
        </w:rPr>
      </w:pPr>
      <w:r w:rsidRPr="001D64CA">
        <w:rPr>
          <w:rFonts w:ascii="Times New Roman" w:hAnsi="Times New Roman"/>
          <w:b/>
          <w:color w:val="000000"/>
          <w:sz w:val="20"/>
          <w:szCs w:val="20"/>
        </w:rPr>
        <w:t>Примечания:____________________________________________________________________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  <w:sz w:val="20"/>
          <w:szCs w:val="20"/>
        </w:rPr>
      </w:pPr>
      <w:r w:rsidRPr="001D64CA">
        <w:rPr>
          <w:rFonts w:ascii="Times New Roman" w:hAnsi="Times New Roman"/>
          <w:b/>
          <w:color w:val="000000"/>
          <w:sz w:val="20"/>
          <w:szCs w:val="20"/>
        </w:rPr>
        <w:t>______________________________________________________________________________________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  <w:sz w:val="20"/>
          <w:szCs w:val="20"/>
        </w:rPr>
      </w:pPr>
      <w:r w:rsidRPr="001D64CA">
        <w:rPr>
          <w:rFonts w:ascii="Times New Roman" w:hAnsi="Times New Roman"/>
          <w:b/>
          <w:color w:val="000000"/>
          <w:sz w:val="20"/>
          <w:szCs w:val="20"/>
        </w:rPr>
        <w:t>______________________________________________________________________________________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tbl>
      <w:tblPr>
        <w:tblW w:w="9983" w:type="dxa"/>
        <w:tblLook w:val="01E0"/>
      </w:tblPr>
      <w:tblGrid>
        <w:gridCol w:w="1727"/>
        <w:gridCol w:w="236"/>
        <w:gridCol w:w="2701"/>
        <w:gridCol w:w="236"/>
        <w:gridCol w:w="2247"/>
        <w:gridCol w:w="236"/>
        <w:gridCol w:w="2600"/>
      </w:tblGrid>
      <w:tr w:rsidR="001D64CA" w:rsidRPr="001D64CA" w:rsidTr="001D64CA">
        <w:tc>
          <w:tcPr>
            <w:tcW w:w="9983" w:type="dxa"/>
            <w:gridSpan w:val="7"/>
            <w:shd w:val="clear" w:color="auto" w:fill="auto"/>
          </w:tcPr>
          <w:p w:rsidR="001D64CA" w:rsidRPr="001D64CA" w:rsidRDefault="001D64CA" w:rsidP="001D64CA">
            <w:pPr>
              <w:widowControl w:val="0"/>
              <w:tabs>
                <w:tab w:val="left" w:pos="735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1D64CA">
              <w:rPr>
                <w:rFonts w:ascii="Times New Roman" w:hAnsi="Times New Roman"/>
                <w:b/>
                <w:szCs w:val="22"/>
              </w:rPr>
              <w:t>Подписи</w:t>
            </w:r>
            <w:r w:rsidRPr="001D64CA">
              <w:rPr>
                <w:rFonts w:ascii="Times New Roman" w:hAnsi="Times New Roman"/>
                <w:szCs w:val="22"/>
              </w:rPr>
              <w:t>:</w:t>
            </w:r>
          </w:p>
        </w:tc>
      </w:tr>
      <w:tr w:rsidR="001D64CA" w:rsidRPr="001D64CA" w:rsidTr="001D64CA">
        <w:tc>
          <w:tcPr>
            <w:tcW w:w="9983" w:type="dxa"/>
            <w:gridSpan w:val="7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1D64CA" w:rsidRPr="001D64CA" w:rsidTr="001D64CA">
        <w:tc>
          <w:tcPr>
            <w:tcW w:w="4664" w:type="dxa"/>
            <w:gridSpan w:val="3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D64CA">
              <w:rPr>
                <w:rFonts w:ascii="Times New Roman" w:hAnsi="Times New Roman"/>
                <w:szCs w:val="22"/>
              </w:rPr>
              <w:t>Представитель ОАО «СН-МНГ»</w:t>
            </w:r>
          </w:p>
        </w:tc>
        <w:tc>
          <w:tcPr>
            <w:tcW w:w="236" w:type="dxa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247" w:type="dxa"/>
            <w:tcBorders>
              <w:bottom w:val="single" w:sz="4" w:space="0" w:color="auto"/>
            </w:tcBorders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600" w:type="dxa"/>
            <w:tcBorders>
              <w:bottom w:val="single" w:sz="4" w:space="0" w:color="auto"/>
            </w:tcBorders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D64CA" w:rsidRPr="001D64CA" w:rsidTr="001D64CA">
        <w:tc>
          <w:tcPr>
            <w:tcW w:w="4664" w:type="dxa"/>
            <w:gridSpan w:val="3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247" w:type="dxa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808080"/>
                <w:sz w:val="16"/>
                <w:szCs w:val="16"/>
              </w:rPr>
            </w:pPr>
            <w:r w:rsidRPr="001D64CA">
              <w:rPr>
                <w:rFonts w:ascii="Times New Roman" w:hAnsi="Times New Roman"/>
                <w:i/>
                <w:color w:val="808080"/>
                <w:sz w:val="16"/>
                <w:szCs w:val="16"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808080"/>
                <w:sz w:val="16"/>
                <w:szCs w:val="16"/>
              </w:rPr>
            </w:pPr>
          </w:p>
        </w:tc>
        <w:tc>
          <w:tcPr>
            <w:tcW w:w="2600" w:type="dxa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808080"/>
                <w:sz w:val="16"/>
                <w:szCs w:val="16"/>
              </w:rPr>
            </w:pPr>
            <w:r w:rsidRPr="001D64CA">
              <w:rPr>
                <w:rFonts w:ascii="Times New Roman" w:hAnsi="Times New Roman"/>
                <w:i/>
                <w:color w:val="808080"/>
                <w:sz w:val="16"/>
                <w:szCs w:val="16"/>
              </w:rPr>
              <w:t>(ФИО)</w:t>
            </w:r>
          </w:p>
        </w:tc>
      </w:tr>
      <w:tr w:rsidR="001D64CA" w:rsidRPr="001D64CA" w:rsidTr="001D64CA">
        <w:tc>
          <w:tcPr>
            <w:tcW w:w="1727" w:type="dxa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D64CA">
              <w:rPr>
                <w:rFonts w:ascii="Times New Roman" w:hAnsi="Times New Roman"/>
                <w:szCs w:val="22"/>
              </w:rPr>
              <w:t>Представитель</w:t>
            </w:r>
          </w:p>
        </w:tc>
        <w:tc>
          <w:tcPr>
            <w:tcW w:w="236" w:type="dxa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01" w:type="dxa"/>
            <w:tcBorders>
              <w:bottom w:val="single" w:sz="4" w:space="0" w:color="auto"/>
            </w:tcBorders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6" w:type="dxa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247" w:type="dxa"/>
            <w:tcBorders>
              <w:bottom w:val="single" w:sz="4" w:space="0" w:color="auto"/>
            </w:tcBorders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6" w:type="dxa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600" w:type="dxa"/>
            <w:tcBorders>
              <w:bottom w:val="single" w:sz="4" w:space="0" w:color="auto"/>
            </w:tcBorders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D64CA" w:rsidRPr="001D64CA" w:rsidTr="001D64CA">
        <w:tc>
          <w:tcPr>
            <w:tcW w:w="1727" w:type="dxa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36" w:type="dxa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  <w:tc>
          <w:tcPr>
            <w:tcW w:w="2701" w:type="dxa"/>
            <w:tcBorders>
              <w:top w:val="single" w:sz="4" w:space="0" w:color="auto"/>
            </w:tcBorders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808080"/>
                <w:sz w:val="16"/>
                <w:szCs w:val="16"/>
              </w:rPr>
            </w:pPr>
            <w:r w:rsidRPr="001D64CA">
              <w:rPr>
                <w:rFonts w:ascii="Times New Roman" w:hAnsi="Times New Roman"/>
                <w:i/>
                <w:color w:val="808080"/>
                <w:sz w:val="16"/>
                <w:szCs w:val="16"/>
              </w:rPr>
              <w:t>(наименование)</w:t>
            </w:r>
          </w:p>
        </w:tc>
        <w:tc>
          <w:tcPr>
            <w:tcW w:w="236" w:type="dxa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808080"/>
                <w:sz w:val="16"/>
                <w:szCs w:val="16"/>
              </w:rPr>
            </w:pPr>
          </w:p>
        </w:tc>
        <w:tc>
          <w:tcPr>
            <w:tcW w:w="2247" w:type="dxa"/>
            <w:tcBorders>
              <w:top w:val="single" w:sz="4" w:space="0" w:color="auto"/>
            </w:tcBorders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808080"/>
                <w:sz w:val="16"/>
                <w:szCs w:val="16"/>
              </w:rPr>
            </w:pPr>
            <w:r w:rsidRPr="001D64CA">
              <w:rPr>
                <w:rFonts w:ascii="Times New Roman" w:hAnsi="Times New Roman"/>
                <w:i/>
                <w:color w:val="808080"/>
                <w:sz w:val="16"/>
                <w:szCs w:val="16"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808080"/>
                <w:sz w:val="16"/>
                <w:szCs w:val="16"/>
              </w:rPr>
            </w:pPr>
          </w:p>
        </w:tc>
        <w:tc>
          <w:tcPr>
            <w:tcW w:w="2600" w:type="dxa"/>
            <w:tcBorders>
              <w:top w:val="single" w:sz="4" w:space="0" w:color="auto"/>
            </w:tcBorders>
            <w:shd w:val="clear" w:color="auto" w:fill="auto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808080"/>
                <w:sz w:val="16"/>
                <w:szCs w:val="16"/>
              </w:rPr>
            </w:pPr>
            <w:r w:rsidRPr="001D64CA">
              <w:rPr>
                <w:rFonts w:ascii="Times New Roman" w:hAnsi="Times New Roman"/>
                <w:i/>
                <w:color w:val="808080"/>
                <w:sz w:val="16"/>
                <w:szCs w:val="16"/>
              </w:rPr>
              <w:t>(ФИО)</w:t>
            </w:r>
          </w:p>
        </w:tc>
      </w:tr>
    </w:tbl>
    <w:p w:rsidR="001D64CA" w:rsidRPr="001D64CA" w:rsidRDefault="001D64CA" w:rsidP="001D64C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1D64CA">
        <w:rPr>
          <w:rFonts w:ascii="Times New Roman" w:hAnsi="Times New Roman"/>
          <w:b/>
          <w:color w:val="000000"/>
          <w:sz w:val="20"/>
          <w:szCs w:val="20"/>
        </w:rPr>
        <w:t>Подписи Сторон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9892" w:type="dxa"/>
        <w:tblInd w:w="60" w:type="dxa"/>
        <w:tblLayout w:type="fixed"/>
        <w:tblLook w:val="0000"/>
      </w:tblPr>
      <w:tblGrid>
        <w:gridCol w:w="2364"/>
        <w:gridCol w:w="2364"/>
        <w:gridCol w:w="720"/>
        <w:gridCol w:w="2222"/>
        <w:gridCol w:w="962"/>
        <w:gridCol w:w="1260"/>
      </w:tblGrid>
      <w:tr w:rsidR="001D64CA" w:rsidRPr="001D64CA" w:rsidTr="001D64CA">
        <w:trPr>
          <w:trHeight w:val="182"/>
        </w:trPr>
        <w:tc>
          <w:tcPr>
            <w:tcW w:w="4728" w:type="dxa"/>
            <w:gridSpan w:val="2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1D64CA">
              <w:rPr>
                <w:rFonts w:ascii="Times New Roman" w:hAnsi="Times New Roman"/>
                <w:b/>
                <w:sz w:val="26"/>
                <w:szCs w:val="26"/>
              </w:rPr>
              <w:t>Заказчик:</w:t>
            </w:r>
          </w:p>
        </w:tc>
        <w:tc>
          <w:tcPr>
            <w:tcW w:w="720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44" w:type="dxa"/>
            <w:gridSpan w:val="3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1D64CA">
              <w:rPr>
                <w:rFonts w:ascii="Times New Roman" w:hAnsi="Times New Roman"/>
                <w:b/>
                <w:sz w:val="26"/>
                <w:szCs w:val="26"/>
              </w:rPr>
              <w:t>Исполнитель:</w:t>
            </w:r>
          </w:p>
        </w:tc>
      </w:tr>
      <w:tr w:rsidR="001D64CA" w:rsidRPr="001D64CA" w:rsidTr="001D64CA">
        <w:trPr>
          <w:trHeight w:val="182"/>
        </w:trPr>
        <w:tc>
          <w:tcPr>
            <w:tcW w:w="4728" w:type="dxa"/>
            <w:gridSpan w:val="2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1D64CA">
              <w:rPr>
                <w:rFonts w:ascii="Times New Roman" w:hAnsi="Times New Roman"/>
                <w:b/>
                <w:sz w:val="26"/>
                <w:szCs w:val="26"/>
              </w:rPr>
              <w:t>ОАО «СН-МНГ»</w:t>
            </w:r>
          </w:p>
        </w:tc>
        <w:tc>
          <w:tcPr>
            <w:tcW w:w="720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</w:rPr>
            </w:pPr>
          </w:p>
        </w:tc>
      </w:tr>
      <w:tr w:rsidR="001D64CA" w:rsidRPr="001D64CA" w:rsidTr="001D64CA">
        <w:trPr>
          <w:trHeight w:val="182"/>
        </w:trPr>
        <w:tc>
          <w:tcPr>
            <w:tcW w:w="4728" w:type="dxa"/>
            <w:gridSpan w:val="2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720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44" w:type="dxa"/>
            <w:gridSpan w:val="3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999999"/>
                <w:sz w:val="20"/>
                <w:szCs w:val="20"/>
              </w:rPr>
            </w:pPr>
            <w:r w:rsidRPr="001D64CA">
              <w:rPr>
                <w:rFonts w:ascii="Times New Roman" w:hAnsi="Times New Roman"/>
                <w:i/>
                <w:color w:val="999999"/>
                <w:sz w:val="20"/>
                <w:szCs w:val="20"/>
              </w:rPr>
              <w:t xml:space="preserve">               (наименование)</w:t>
            </w:r>
          </w:p>
        </w:tc>
      </w:tr>
      <w:tr w:rsidR="001D64CA" w:rsidRPr="001D64CA" w:rsidTr="001D64CA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1D64CA">
              <w:rPr>
                <w:rFonts w:ascii="Times New Roman" w:hAnsi="Times New Roman"/>
                <w:b/>
                <w:sz w:val="26"/>
                <w:szCs w:val="26"/>
              </w:rPr>
              <w:t>Главный инженер</w:t>
            </w:r>
          </w:p>
        </w:tc>
        <w:tc>
          <w:tcPr>
            <w:tcW w:w="720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1D64CA" w:rsidRPr="001D64CA" w:rsidTr="001D64CA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color w:val="999999"/>
              </w:rPr>
            </w:pPr>
            <w:r w:rsidRPr="001D64CA">
              <w:rPr>
                <w:rFonts w:ascii="Times New Roman" w:hAnsi="Times New Roman"/>
                <w:i/>
                <w:color w:val="999999"/>
                <w:sz w:val="20"/>
                <w:szCs w:val="20"/>
              </w:rPr>
              <w:t>(должность)</w:t>
            </w:r>
          </w:p>
        </w:tc>
        <w:tc>
          <w:tcPr>
            <w:tcW w:w="720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color w:val="999999"/>
              </w:rPr>
            </w:pPr>
            <w:r w:rsidRPr="001D64CA">
              <w:rPr>
                <w:rFonts w:ascii="Times New Roman" w:hAnsi="Times New Roman"/>
                <w:i/>
                <w:color w:val="999999"/>
                <w:sz w:val="20"/>
                <w:szCs w:val="20"/>
              </w:rPr>
              <w:t>(должность)</w:t>
            </w:r>
          </w:p>
        </w:tc>
      </w:tr>
      <w:tr w:rsidR="001D64CA" w:rsidRPr="001D64CA" w:rsidTr="001D64CA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364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D64CA">
              <w:rPr>
                <w:rFonts w:ascii="Times New Roman" w:hAnsi="Times New Roman"/>
                <w:b/>
                <w:sz w:val="20"/>
                <w:szCs w:val="20"/>
              </w:rPr>
              <w:t xml:space="preserve">А.М. </w:t>
            </w:r>
            <w:proofErr w:type="spellStart"/>
            <w:r w:rsidRPr="001D64CA">
              <w:rPr>
                <w:rFonts w:ascii="Times New Roman" w:hAnsi="Times New Roman"/>
                <w:b/>
                <w:sz w:val="20"/>
                <w:szCs w:val="20"/>
              </w:rPr>
              <w:t>Пятаев</w:t>
            </w:r>
            <w:proofErr w:type="spellEnd"/>
          </w:p>
        </w:tc>
        <w:tc>
          <w:tcPr>
            <w:tcW w:w="720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222" w:type="dxa"/>
            <w:gridSpan w:val="2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D64CA">
              <w:rPr>
                <w:rFonts w:ascii="Times New Roman" w:hAnsi="Times New Roman"/>
                <w:b/>
                <w:sz w:val="20"/>
                <w:szCs w:val="20"/>
              </w:rPr>
              <w:t>(ФИО)</w:t>
            </w:r>
          </w:p>
        </w:tc>
      </w:tr>
      <w:tr w:rsidR="001D64CA" w:rsidRPr="001D64CA" w:rsidTr="001D64CA">
        <w:trPr>
          <w:trHeight w:val="182"/>
        </w:trPr>
        <w:tc>
          <w:tcPr>
            <w:tcW w:w="4728" w:type="dxa"/>
            <w:gridSpan w:val="2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999999"/>
                <w:sz w:val="20"/>
                <w:szCs w:val="20"/>
              </w:rPr>
            </w:pPr>
            <w:r w:rsidRPr="001D64CA">
              <w:rPr>
                <w:rFonts w:ascii="Times New Roman" w:hAnsi="Times New Roman"/>
                <w:i/>
                <w:color w:val="999999"/>
                <w:sz w:val="20"/>
                <w:szCs w:val="20"/>
              </w:rPr>
              <w:t xml:space="preserve">          (подпись)</w:t>
            </w:r>
          </w:p>
        </w:tc>
        <w:tc>
          <w:tcPr>
            <w:tcW w:w="720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44" w:type="dxa"/>
            <w:gridSpan w:val="3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999999"/>
                <w:sz w:val="20"/>
                <w:szCs w:val="20"/>
              </w:rPr>
            </w:pPr>
            <w:r w:rsidRPr="001D64CA">
              <w:rPr>
                <w:rFonts w:ascii="Times New Roman" w:hAnsi="Times New Roman"/>
                <w:i/>
                <w:color w:val="999999"/>
                <w:sz w:val="20"/>
                <w:szCs w:val="20"/>
              </w:rPr>
              <w:t xml:space="preserve">          (подпись)</w:t>
            </w:r>
          </w:p>
        </w:tc>
      </w:tr>
      <w:tr w:rsidR="001D64CA" w:rsidRPr="001D64CA" w:rsidTr="001D64CA">
        <w:trPr>
          <w:trHeight w:val="180"/>
        </w:trPr>
        <w:tc>
          <w:tcPr>
            <w:tcW w:w="4728" w:type="dxa"/>
            <w:gridSpan w:val="2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1D64CA">
              <w:rPr>
                <w:rFonts w:ascii="Times New Roman" w:hAnsi="Times New Roman"/>
                <w:b/>
                <w:sz w:val="20"/>
                <w:szCs w:val="20"/>
              </w:rPr>
              <w:t xml:space="preserve">         М.П.</w:t>
            </w:r>
          </w:p>
        </w:tc>
        <w:tc>
          <w:tcPr>
            <w:tcW w:w="720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44" w:type="dxa"/>
            <w:gridSpan w:val="3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D64CA">
              <w:rPr>
                <w:rFonts w:ascii="Times New Roman" w:hAnsi="Times New Roman"/>
                <w:b/>
                <w:sz w:val="20"/>
                <w:szCs w:val="20"/>
              </w:rPr>
              <w:t xml:space="preserve">            М.П.</w:t>
            </w:r>
          </w:p>
        </w:tc>
      </w:tr>
    </w:tbl>
    <w:p w:rsidR="001D64CA" w:rsidRPr="001D64CA" w:rsidRDefault="001D64CA" w:rsidP="001D64C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0"/>
          <w:szCs w:val="20"/>
        </w:rPr>
      </w:pPr>
    </w:p>
    <w:p w:rsidR="001D64CA" w:rsidRPr="001D64CA" w:rsidRDefault="001D64CA" w:rsidP="001D64CA">
      <w:pPr>
        <w:autoSpaceDN w:val="0"/>
        <w:ind w:left="-567" w:firstLine="5670"/>
        <w:rPr>
          <w:rFonts w:ascii="Times New Roman" w:hAnsi="Times New Roman"/>
          <w:b/>
          <w:sz w:val="20"/>
          <w:szCs w:val="20"/>
          <w:u w:val="single"/>
        </w:rPr>
      </w:pPr>
      <w:r w:rsidRPr="001D64CA">
        <w:rPr>
          <w:rFonts w:ascii="Times New Roman" w:hAnsi="Times New Roman"/>
          <w:bCs/>
          <w:sz w:val="20"/>
          <w:szCs w:val="20"/>
        </w:rPr>
        <w:br w:type="page"/>
      </w:r>
      <w:r w:rsidRPr="001D64CA">
        <w:rPr>
          <w:rFonts w:ascii="Times New Roman" w:hAnsi="Times New Roman"/>
          <w:b/>
          <w:sz w:val="20"/>
          <w:szCs w:val="20"/>
        </w:rPr>
        <w:lastRenderedPageBreak/>
        <w:t>ПРИЛОЖЕНИЕ № ___</w:t>
      </w:r>
      <w:r w:rsidRPr="001D64CA">
        <w:rPr>
          <w:rFonts w:ascii="Times New Roman" w:hAnsi="Times New Roman"/>
          <w:b/>
          <w:sz w:val="20"/>
          <w:szCs w:val="20"/>
          <w:u w:val="single"/>
        </w:rPr>
        <w:t>6</w:t>
      </w:r>
      <w:r w:rsidRPr="001D64CA">
        <w:rPr>
          <w:rFonts w:ascii="Times New Roman" w:hAnsi="Times New Roman"/>
          <w:b/>
          <w:sz w:val="20"/>
          <w:szCs w:val="20"/>
        </w:rPr>
        <w:t>____</w:t>
      </w:r>
    </w:p>
    <w:p w:rsidR="001D64CA" w:rsidRPr="001D64CA" w:rsidRDefault="001D64CA" w:rsidP="001D64CA">
      <w:pPr>
        <w:autoSpaceDN w:val="0"/>
        <w:ind w:left="-567" w:firstLine="5670"/>
        <w:rPr>
          <w:rFonts w:ascii="Times New Roman" w:hAnsi="Times New Roman"/>
          <w:b/>
          <w:sz w:val="20"/>
          <w:szCs w:val="20"/>
        </w:rPr>
      </w:pPr>
      <w:r w:rsidRPr="001D64CA">
        <w:rPr>
          <w:rFonts w:ascii="Times New Roman" w:hAnsi="Times New Roman"/>
          <w:b/>
          <w:sz w:val="20"/>
          <w:szCs w:val="20"/>
        </w:rPr>
        <w:t>к договору № ____________________</w:t>
      </w:r>
    </w:p>
    <w:p w:rsidR="001D64CA" w:rsidRPr="001D64CA" w:rsidRDefault="001D64CA" w:rsidP="001D64CA">
      <w:pPr>
        <w:autoSpaceDN w:val="0"/>
        <w:ind w:left="-567" w:firstLine="5670"/>
        <w:rPr>
          <w:rFonts w:ascii="Times New Roman" w:hAnsi="Times New Roman"/>
          <w:b/>
          <w:sz w:val="20"/>
          <w:szCs w:val="20"/>
        </w:rPr>
      </w:pPr>
      <w:r w:rsidRPr="001D64CA">
        <w:rPr>
          <w:rFonts w:ascii="Times New Roman" w:hAnsi="Times New Roman"/>
          <w:b/>
          <w:sz w:val="20"/>
          <w:szCs w:val="20"/>
        </w:rPr>
        <w:t>от ______   _______________ 20____ г.</w:t>
      </w:r>
    </w:p>
    <w:p w:rsidR="001D64CA" w:rsidRPr="001D64CA" w:rsidRDefault="001D64CA" w:rsidP="001D64CA">
      <w:pPr>
        <w:autoSpaceDN w:val="0"/>
        <w:ind w:firstLine="567"/>
        <w:jc w:val="right"/>
        <w:rPr>
          <w:rFonts w:ascii="Times New Roman" w:hAnsi="Times New Roman"/>
          <w:b/>
          <w:sz w:val="24"/>
        </w:rPr>
      </w:pPr>
      <w:r w:rsidRPr="001D64CA">
        <w:rPr>
          <w:rFonts w:ascii="Times New Roman" w:hAnsi="Times New Roman"/>
          <w:b/>
          <w:sz w:val="24"/>
        </w:rPr>
        <w:t>ФОРМА</w:t>
      </w:r>
    </w:p>
    <w:p w:rsidR="001D64CA" w:rsidRPr="001D64CA" w:rsidRDefault="001D64CA" w:rsidP="001D64CA">
      <w:pPr>
        <w:autoSpaceDN w:val="0"/>
        <w:ind w:firstLine="567"/>
        <w:rPr>
          <w:rFonts w:ascii="Times New Roman" w:hAnsi="Times New Roman"/>
          <w:sz w:val="24"/>
        </w:rPr>
      </w:pPr>
    </w:p>
    <w:p w:rsidR="001D64CA" w:rsidRPr="001D64CA" w:rsidRDefault="001D64CA" w:rsidP="001D64CA">
      <w:pPr>
        <w:autoSpaceDN w:val="0"/>
        <w:ind w:firstLine="567"/>
        <w:jc w:val="center"/>
        <w:rPr>
          <w:rFonts w:ascii="Times New Roman" w:hAnsi="Times New Roman"/>
          <w:sz w:val="24"/>
        </w:rPr>
      </w:pPr>
    </w:p>
    <w:p w:rsidR="001D64CA" w:rsidRPr="001D64CA" w:rsidRDefault="001D64CA" w:rsidP="001D64CA">
      <w:pPr>
        <w:autoSpaceDN w:val="0"/>
        <w:ind w:firstLine="567"/>
        <w:jc w:val="center"/>
        <w:rPr>
          <w:rFonts w:ascii="Times New Roman" w:hAnsi="Times New Roman"/>
          <w:sz w:val="24"/>
        </w:rPr>
      </w:pPr>
    </w:p>
    <w:p w:rsidR="001D64CA" w:rsidRPr="001D64CA" w:rsidRDefault="001D64CA" w:rsidP="001D64CA">
      <w:pPr>
        <w:autoSpaceDN w:val="0"/>
        <w:ind w:firstLine="567"/>
        <w:jc w:val="center"/>
        <w:rPr>
          <w:rFonts w:ascii="Times New Roman" w:hAnsi="Times New Roman"/>
          <w:sz w:val="24"/>
        </w:rPr>
      </w:pPr>
    </w:p>
    <w:p w:rsidR="001D64CA" w:rsidRPr="001D64CA" w:rsidRDefault="001D64CA" w:rsidP="001D64CA">
      <w:pPr>
        <w:autoSpaceDN w:val="0"/>
        <w:ind w:firstLine="567"/>
        <w:jc w:val="center"/>
        <w:rPr>
          <w:rFonts w:ascii="Times New Roman" w:hAnsi="Times New Roman"/>
          <w:b/>
          <w:sz w:val="24"/>
        </w:rPr>
      </w:pPr>
      <w:r w:rsidRPr="001D64CA">
        <w:rPr>
          <w:rFonts w:ascii="Times New Roman" w:hAnsi="Times New Roman"/>
          <w:b/>
          <w:sz w:val="24"/>
        </w:rPr>
        <w:t xml:space="preserve">УВЕДОМЛЕНИЕ </w:t>
      </w:r>
    </w:p>
    <w:p w:rsidR="001D64CA" w:rsidRPr="001D64CA" w:rsidRDefault="001D64CA" w:rsidP="001D64CA">
      <w:pPr>
        <w:autoSpaceDN w:val="0"/>
        <w:ind w:firstLine="567"/>
        <w:jc w:val="center"/>
        <w:rPr>
          <w:rFonts w:ascii="Times New Roman" w:hAnsi="Times New Roman"/>
          <w:b/>
          <w:sz w:val="24"/>
        </w:rPr>
      </w:pPr>
      <w:r w:rsidRPr="001D64CA">
        <w:rPr>
          <w:rFonts w:ascii="Times New Roman" w:hAnsi="Times New Roman"/>
          <w:b/>
          <w:sz w:val="24"/>
        </w:rPr>
        <w:t>об использовании опциона в сторону увеличения/уменьшения</w:t>
      </w:r>
    </w:p>
    <w:p w:rsidR="001D64CA" w:rsidRPr="001D64CA" w:rsidRDefault="001D64CA" w:rsidP="001D64CA">
      <w:pPr>
        <w:autoSpaceDN w:val="0"/>
        <w:ind w:firstLine="567"/>
        <w:jc w:val="center"/>
        <w:rPr>
          <w:rFonts w:ascii="Times New Roman" w:hAnsi="Times New Roman"/>
          <w:sz w:val="24"/>
        </w:rPr>
      </w:pPr>
    </w:p>
    <w:p w:rsidR="001D64CA" w:rsidRPr="001D64CA" w:rsidRDefault="001D64CA" w:rsidP="001D64CA">
      <w:pPr>
        <w:autoSpaceDN w:val="0"/>
        <w:ind w:firstLine="567"/>
        <w:jc w:val="center"/>
        <w:rPr>
          <w:rFonts w:ascii="Times New Roman" w:hAnsi="Times New Roman"/>
          <w:sz w:val="24"/>
        </w:rPr>
      </w:pPr>
    </w:p>
    <w:p w:rsidR="001D64CA" w:rsidRPr="001D64CA" w:rsidRDefault="001D64CA" w:rsidP="001D64CA">
      <w:pPr>
        <w:autoSpaceDN w:val="0"/>
        <w:ind w:firstLine="567"/>
        <w:jc w:val="both"/>
        <w:rPr>
          <w:rFonts w:ascii="Times New Roman" w:hAnsi="Times New Roman"/>
          <w:sz w:val="24"/>
        </w:rPr>
      </w:pPr>
    </w:p>
    <w:p w:rsidR="001D64CA" w:rsidRPr="001D64CA" w:rsidRDefault="001D64CA" w:rsidP="001D64CA">
      <w:pPr>
        <w:autoSpaceDN w:val="0"/>
        <w:ind w:firstLine="567"/>
        <w:jc w:val="both"/>
        <w:rPr>
          <w:rFonts w:ascii="Times New Roman" w:hAnsi="Times New Roman"/>
          <w:sz w:val="24"/>
        </w:rPr>
      </w:pPr>
      <w:r w:rsidRPr="001D64CA">
        <w:rPr>
          <w:rFonts w:ascii="Times New Roman" w:hAnsi="Times New Roman"/>
          <w:sz w:val="24"/>
        </w:rPr>
        <w:t>г. Мегион</w:t>
      </w:r>
      <w:r w:rsidRPr="001D64CA">
        <w:rPr>
          <w:rFonts w:ascii="Times New Roman" w:hAnsi="Times New Roman"/>
          <w:sz w:val="24"/>
        </w:rPr>
        <w:tab/>
      </w:r>
      <w:r w:rsidRPr="001D64CA">
        <w:rPr>
          <w:rFonts w:ascii="Times New Roman" w:hAnsi="Times New Roman"/>
          <w:sz w:val="24"/>
        </w:rPr>
        <w:tab/>
      </w:r>
      <w:r w:rsidRPr="001D64CA">
        <w:rPr>
          <w:rFonts w:ascii="Times New Roman" w:hAnsi="Times New Roman"/>
          <w:sz w:val="24"/>
        </w:rPr>
        <w:tab/>
        <w:t xml:space="preserve">   </w:t>
      </w:r>
      <w:r w:rsidRPr="001D64CA">
        <w:rPr>
          <w:rFonts w:ascii="Times New Roman" w:hAnsi="Times New Roman"/>
          <w:sz w:val="24"/>
        </w:rPr>
        <w:tab/>
        <w:t xml:space="preserve">                             «_____»___________20 ___ г.</w:t>
      </w:r>
    </w:p>
    <w:p w:rsidR="001D64CA" w:rsidRPr="001D64CA" w:rsidRDefault="001D64CA" w:rsidP="001D64CA">
      <w:pPr>
        <w:autoSpaceDN w:val="0"/>
        <w:ind w:firstLine="567"/>
        <w:jc w:val="both"/>
        <w:rPr>
          <w:rFonts w:ascii="Times New Roman" w:hAnsi="Times New Roman"/>
          <w:sz w:val="24"/>
        </w:rPr>
      </w:pPr>
    </w:p>
    <w:p w:rsidR="001D64CA" w:rsidRPr="001D64CA" w:rsidRDefault="001D64CA" w:rsidP="001D64CA">
      <w:pPr>
        <w:autoSpaceDN w:val="0"/>
        <w:ind w:firstLine="567"/>
        <w:jc w:val="both"/>
        <w:rPr>
          <w:rFonts w:ascii="Times New Roman" w:hAnsi="Times New Roman"/>
          <w:sz w:val="24"/>
        </w:rPr>
      </w:pPr>
    </w:p>
    <w:p w:rsidR="001D64CA" w:rsidRPr="001D64CA" w:rsidRDefault="001D64CA" w:rsidP="001D64CA">
      <w:pPr>
        <w:autoSpaceDN w:val="0"/>
        <w:jc w:val="both"/>
        <w:rPr>
          <w:rFonts w:ascii="Times New Roman" w:hAnsi="Times New Roman"/>
          <w:sz w:val="24"/>
        </w:rPr>
      </w:pPr>
      <w:r w:rsidRPr="001D64CA">
        <w:rPr>
          <w:rFonts w:ascii="Times New Roman" w:hAnsi="Times New Roman"/>
          <w:sz w:val="24"/>
        </w:rPr>
        <w:tab/>
        <w:t xml:space="preserve">В соответствии с условиями договора № __________________ </w:t>
      </w:r>
      <w:proofErr w:type="gramStart"/>
      <w:r w:rsidRPr="001D64CA">
        <w:rPr>
          <w:rFonts w:ascii="Times New Roman" w:hAnsi="Times New Roman"/>
          <w:sz w:val="24"/>
        </w:rPr>
        <w:t>от</w:t>
      </w:r>
      <w:proofErr w:type="gramEnd"/>
      <w:r w:rsidRPr="001D64CA">
        <w:rPr>
          <w:rFonts w:ascii="Times New Roman" w:hAnsi="Times New Roman"/>
          <w:sz w:val="24"/>
        </w:rPr>
        <w:t xml:space="preserve"> __________________ (далее - </w:t>
      </w:r>
      <w:proofErr w:type="gramStart"/>
      <w:r w:rsidRPr="001D64CA">
        <w:rPr>
          <w:rFonts w:ascii="Times New Roman" w:hAnsi="Times New Roman"/>
          <w:sz w:val="24"/>
        </w:rPr>
        <w:t>Договор</w:t>
      </w:r>
      <w:proofErr w:type="gramEnd"/>
      <w:r w:rsidRPr="001D64CA">
        <w:rPr>
          <w:rFonts w:ascii="Times New Roman" w:hAnsi="Times New Roman"/>
          <w:sz w:val="24"/>
        </w:rPr>
        <w:t>), Заказчик настоящим уведомляет Подрядчика об изменении объема работ на ______________ год по Договору в сторону ________________</w:t>
      </w:r>
      <w:r w:rsidRPr="001D64CA">
        <w:rPr>
          <w:rFonts w:ascii="Times New Roman" w:hAnsi="Times New Roman"/>
          <w:sz w:val="24"/>
        </w:rPr>
        <w:tab/>
      </w:r>
      <w:r w:rsidRPr="001D64CA">
        <w:rPr>
          <w:rFonts w:ascii="Times New Roman" w:hAnsi="Times New Roman"/>
          <w:sz w:val="24"/>
        </w:rPr>
        <w:tab/>
      </w:r>
      <w:r w:rsidRPr="001D64CA">
        <w:rPr>
          <w:rFonts w:ascii="Times New Roman" w:hAnsi="Times New Roman"/>
          <w:sz w:val="24"/>
        </w:rPr>
        <w:tab/>
      </w:r>
      <w:r w:rsidRPr="001D64CA">
        <w:rPr>
          <w:rFonts w:ascii="Times New Roman" w:hAnsi="Times New Roman"/>
          <w:sz w:val="24"/>
        </w:rPr>
        <w:tab/>
      </w:r>
      <w:r w:rsidRPr="001D64CA">
        <w:rPr>
          <w:rFonts w:ascii="Times New Roman" w:hAnsi="Times New Roman"/>
          <w:sz w:val="24"/>
        </w:rPr>
        <w:tab/>
      </w:r>
      <w:r w:rsidRPr="001D64CA">
        <w:rPr>
          <w:rFonts w:ascii="Times New Roman" w:hAnsi="Times New Roman"/>
          <w:sz w:val="24"/>
        </w:rPr>
        <w:tab/>
      </w:r>
      <w:r w:rsidRPr="001D64CA">
        <w:rPr>
          <w:rFonts w:ascii="Times New Roman" w:hAnsi="Times New Roman"/>
          <w:sz w:val="24"/>
        </w:rPr>
        <w:tab/>
      </w:r>
      <w:r w:rsidRPr="001D64CA">
        <w:rPr>
          <w:rFonts w:ascii="Times New Roman" w:hAnsi="Times New Roman"/>
          <w:sz w:val="24"/>
        </w:rPr>
        <w:tab/>
      </w:r>
      <w:r w:rsidRPr="001D64CA">
        <w:rPr>
          <w:rFonts w:ascii="Times New Roman" w:hAnsi="Times New Roman"/>
          <w:sz w:val="24"/>
        </w:rPr>
        <w:tab/>
      </w:r>
      <w:r w:rsidRPr="001D64CA">
        <w:rPr>
          <w:rFonts w:ascii="Times New Roman" w:hAnsi="Times New Roman"/>
          <w:sz w:val="24"/>
        </w:rPr>
        <w:tab/>
        <w:t xml:space="preserve">            </w:t>
      </w:r>
      <w:r w:rsidRPr="001D64CA">
        <w:rPr>
          <w:rFonts w:ascii="Times New Roman" w:hAnsi="Times New Roman"/>
          <w:sz w:val="24"/>
          <w:vertAlign w:val="superscript"/>
        </w:rPr>
        <w:t>(уменьшения/увеличения)</w:t>
      </w:r>
    </w:p>
    <w:p w:rsidR="001D64CA" w:rsidRPr="001D64CA" w:rsidRDefault="001D64CA" w:rsidP="001D64CA">
      <w:pPr>
        <w:autoSpaceDN w:val="0"/>
        <w:ind w:firstLine="720"/>
        <w:jc w:val="both"/>
        <w:rPr>
          <w:rFonts w:ascii="Times New Roman" w:hAnsi="Times New Roman"/>
          <w:sz w:val="24"/>
        </w:rPr>
      </w:pPr>
      <w:r w:rsidRPr="001D64CA">
        <w:rPr>
          <w:rFonts w:ascii="Times New Roman" w:hAnsi="Times New Roman"/>
          <w:sz w:val="24"/>
        </w:rPr>
        <w:t>Измененный объем работ определен в Дополнении к Договору _____, приложенному к настоящему Уведомлению.</w:t>
      </w:r>
    </w:p>
    <w:p w:rsidR="001D64CA" w:rsidRPr="001D64CA" w:rsidRDefault="001D64CA" w:rsidP="001D64CA">
      <w:pPr>
        <w:autoSpaceDN w:val="0"/>
        <w:jc w:val="both"/>
        <w:rPr>
          <w:rFonts w:ascii="Times New Roman" w:hAnsi="Times New Roman"/>
          <w:sz w:val="24"/>
        </w:rPr>
      </w:pPr>
      <w:r w:rsidRPr="001D64CA">
        <w:rPr>
          <w:rFonts w:ascii="Times New Roman" w:hAnsi="Times New Roman"/>
          <w:sz w:val="24"/>
        </w:rPr>
        <w:tab/>
        <w:t xml:space="preserve">Прошу подписать </w:t>
      </w:r>
      <w:r w:rsidRPr="001D64CA">
        <w:rPr>
          <w:rFonts w:ascii="Times New Roman" w:hAnsi="Times New Roman"/>
          <w:sz w:val="24"/>
        </w:rPr>
        <w:tab/>
        <w:t>прилагаемое к настоящему уведомлению Дополнение к Договору, с учетом корректировки объема работ. Подписанное и скрепленное печатью Дополнение напр</w:t>
      </w:r>
      <w:r w:rsidRPr="001D64CA">
        <w:rPr>
          <w:rFonts w:ascii="Times New Roman" w:hAnsi="Times New Roman"/>
          <w:sz w:val="24"/>
        </w:rPr>
        <w:t>а</w:t>
      </w:r>
      <w:r w:rsidRPr="001D64CA">
        <w:rPr>
          <w:rFonts w:ascii="Times New Roman" w:hAnsi="Times New Roman"/>
          <w:sz w:val="24"/>
        </w:rPr>
        <w:t xml:space="preserve">вить в адрес ОАО «СН-МНГ» факсимильной связью </w:t>
      </w:r>
      <w:proofErr w:type="gramStart"/>
      <w:r w:rsidRPr="001D64CA">
        <w:rPr>
          <w:rFonts w:ascii="Times New Roman" w:hAnsi="Times New Roman"/>
          <w:sz w:val="24"/>
        </w:rPr>
        <w:t>по</w:t>
      </w:r>
      <w:proofErr w:type="gramEnd"/>
      <w:r w:rsidRPr="001D64CA">
        <w:rPr>
          <w:rFonts w:ascii="Times New Roman" w:hAnsi="Times New Roman"/>
          <w:sz w:val="24"/>
        </w:rPr>
        <w:t xml:space="preserve"> № ______ в срок не позднее ____________________</w:t>
      </w:r>
    </w:p>
    <w:p w:rsidR="001D64CA" w:rsidRPr="001D64CA" w:rsidRDefault="001D64CA" w:rsidP="001D64CA">
      <w:pPr>
        <w:autoSpaceDN w:val="0"/>
        <w:jc w:val="both"/>
        <w:rPr>
          <w:rFonts w:ascii="Times New Roman" w:hAnsi="Times New Roman"/>
          <w:sz w:val="24"/>
          <w:vertAlign w:val="superscript"/>
        </w:rPr>
      </w:pPr>
      <w:r w:rsidRPr="001D64CA">
        <w:rPr>
          <w:rFonts w:ascii="Times New Roman" w:hAnsi="Times New Roman"/>
          <w:sz w:val="24"/>
        </w:rPr>
        <w:t xml:space="preserve">                    </w:t>
      </w:r>
      <w:r w:rsidRPr="001D64CA">
        <w:rPr>
          <w:rFonts w:ascii="Times New Roman" w:hAnsi="Times New Roman"/>
          <w:sz w:val="24"/>
          <w:vertAlign w:val="superscript"/>
        </w:rPr>
        <w:t>указывается время и дата)</w:t>
      </w:r>
      <w:r w:rsidRPr="001D64CA">
        <w:rPr>
          <w:rFonts w:ascii="Times New Roman" w:hAnsi="Times New Roman"/>
          <w:sz w:val="24"/>
        </w:rPr>
        <w:t xml:space="preserve"> </w:t>
      </w:r>
    </w:p>
    <w:p w:rsidR="001D64CA" w:rsidRPr="001D64CA" w:rsidRDefault="001D64CA" w:rsidP="001D64CA">
      <w:pPr>
        <w:autoSpaceDN w:val="0"/>
        <w:jc w:val="both"/>
        <w:rPr>
          <w:rFonts w:ascii="Times New Roman" w:hAnsi="Times New Roman"/>
          <w:sz w:val="24"/>
        </w:rPr>
      </w:pPr>
      <w:r w:rsidRPr="001D64CA">
        <w:rPr>
          <w:rFonts w:ascii="Times New Roman" w:hAnsi="Times New Roman"/>
          <w:sz w:val="24"/>
        </w:rPr>
        <w:t>с последующей отправкой подлинника Дополнения почтовой связью в течение _________ раб</w:t>
      </w:r>
      <w:r w:rsidRPr="001D64CA">
        <w:rPr>
          <w:rFonts w:ascii="Times New Roman" w:hAnsi="Times New Roman"/>
          <w:sz w:val="24"/>
        </w:rPr>
        <w:t>о</w:t>
      </w:r>
      <w:r w:rsidRPr="001D64CA">
        <w:rPr>
          <w:rFonts w:ascii="Times New Roman" w:hAnsi="Times New Roman"/>
          <w:sz w:val="24"/>
        </w:rPr>
        <w:t>чих дней со дня его подписания.</w:t>
      </w:r>
    </w:p>
    <w:p w:rsidR="001D64CA" w:rsidRPr="001D64CA" w:rsidRDefault="001D64CA" w:rsidP="001D64CA">
      <w:pPr>
        <w:autoSpaceDN w:val="0"/>
        <w:jc w:val="both"/>
        <w:rPr>
          <w:rFonts w:ascii="Times New Roman" w:hAnsi="Times New Roman"/>
          <w:sz w:val="24"/>
        </w:rPr>
      </w:pPr>
    </w:p>
    <w:p w:rsidR="001D64CA" w:rsidRPr="001D64CA" w:rsidRDefault="001D64CA" w:rsidP="001D64CA">
      <w:pPr>
        <w:autoSpaceDN w:val="0"/>
        <w:jc w:val="both"/>
        <w:rPr>
          <w:rFonts w:ascii="Times New Roman" w:hAnsi="Times New Roman"/>
          <w:sz w:val="24"/>
        </w:rPr>
      </w:pPr>
    </w:p>
    <w:p w:rsidR="001D64CA" w:rsidRPr="001D64CA" w:rsidRDefault="001D64CA" w:rsidP="001D64CA">
      <w:pPr>
        <w:autoSpaceDN w:val="0"/>
        <w:jc w:val="both"/>
        <w:rPr>
          <w:rFonts w:ascii="Times New Roman" w:hAnsi="Times New Roman"/>
          <w:sz w:val="24"/>
        </w:rPr>
      </w:pPr>
    </w:p>
    <w:p w:rsidR="001D64CA" w:rsidRPr="001D64CA" w:rsidRDefault="001D64CA" w:rsidP="001D64CA">
      <w:pPr>
        <w:autoSpaceDN w:val="0"/>
        <w:jc w:val="both"/>
        <w:rPr>
          <w:rFonts w:ascii="Times New Roman" w:hAnsi="Times New Roman"/>
          <w:sz w:val="24"/>
        </w:rPr>
      </w:pPr>
      <w:r w:rsidRPr="001D64CA">
        <w:rPr>
          <w:rFonts w:ascii="Times New Roman" w:hAnsi="Times New Roman"/>
          <w:sz w:val="24"/>
        </w:rPr>
        <w:tab/>
      </w:r>
      <w:r w:rsidRPr="001D64CA">
        <w:rPr>
          <w:rFonts w:ascii="Times New Roman" w:hAnsi="Times New Roman"/>
          <w:sz w:val="24"/>
        </w:rPr>
        <w:tab/>
      </w:r>
      <w:r w:rsidRPr="001D64CA">
        <w:rPr>
          <w:rFonts w:ascii="Times New Roman" w:hAnsi="Times New Roman"/>
          <w:sz w:val="24"/>
        </w:rPr>
        <w:tab/>
      </w:r>
      <w:r w:rsidRPr="001D64CA">
        <w:rPr>
          <w:rFonts w:ascii="Times New Roman" w:hAnsi="Times New Roman"/>
          <w:sz w:val="24"/>
        </w:rPr>
        <w:tab/>
      </w:r>
    </w:p>
    <w:p w:rsidR="001D64CA" w:rsidRPr="001D64CA" w:rsidRDefault="001D64CA" w:rsidP="001D64CA">
      <w:pPr>
        <w:keepLines/>
        <w:autoSpaceDN w:val="0"/>
        <w:spacing w:line="259" w:lineRule="auto"/>
        <w:ind w:left="709"/>
        <w:jc w:val="both"/>
        <w:rPr>
          <w:rFonts w:ascii="Times New Roman" w:hAnsi="Times New Roman"/>
          <w:b/>
          <w:sz w:val="24"/>
        </w:rPr>
      </w:pPr>
      <w:r w:rsidRPr="001D64CA">
        <w:rPr>
          <w:rFonts w:ascii="Times New Roman" w:hAnsi="Times New Roman"/>
          <w:b/>
          <w:sz w:val="24"/>
        </w:rPr>
        <w:t xml:space="preserve">Заказчик:                                                               Исполнитель:          </w:t>
      </w:r>
    </w:p>
    <w:p w:rsidR="001D64CA" w:rsidRPr="001D64CA" w:rsidRDefault="001D64CA" w:rsidP="001D64CA">
      <w:pPr>
        <w:keepLines/>
        <w:autoSpaceDN w:val="0"/>
        <w:spacing w:line="259" w:lineRule="auto"/>
        <w:ind w:left="709"/>
        <w:jc w:val="both"/>
        <w:rPr>
          <w:rFonts w:ascii="Times New Roman" w:hAnsi="Times New Roman"/>
          <w:b/>
          <w:sz w:val="24"/>
        </w:rPr>
      </w:pPr>
    </w:p>
    <w:tbl>
      <w:tblPr>
        <w:tblW w:w="9684" w:type="dxa"/>
        <w:tblInd w:w="60" w:type="dxa"/>
        <w:tblLayout w:type="fixed"/>
        <w:tblLook w:val="04A0"/>
      </w:tblPr>
      <w:tblGrid>
        <w:gridCol w:w="4807"/>
        <w:gridCol w:w="4877"/>
      </w:tblGrid>
      <w:tr w:rsidR="001D64CA" w:rsidRPr="001D64CA" w:rsidTr="001D64CA">
        <w:tc>
          <w:tcPr>
            <w:tcW w:w="4808" w:type="dxa"/>
            <w:hideMark/>
          </w:tcPr>
          <w:p w:rsidR="001D64CA" w:rsidRPr="001D64CA" w:rsidRDefault="001D64CA" w:rsidP="001D64CA">
            <w:pPr>
              <w:keepLines/>
              <w:autoSpaceDN w:val="0"/>
              <w:snapToGrid w:val="0"/>
              <w:spacing w:line="259" w:lineRule="auto"/>
              <w:rPr>
                <w:rFonts w:ascii="Times New Roman" w:hAnsi="Times New Roman"/>
                <w:b/>
                <w:sz w:val="24"/>
              </w:rPr>
            </w:pPr>
            <w:r w:rsidRPr="001D64CA">
              <w:rPr>
                <w:rFonts w:ascii="Times New Roman" w:hAnsi="Times New Roman"/>
                <w:b/>
                <w:sz w:val="24"/>
              </w:rPr>
              <w:t>ОАО «СН-МНГ»</w:t>
            </w:r>
          </w:p>
        </w:tc>
        <w:tc>
          <w:tcPr>
            <w:tcW w:w="4879" w:type="dxa"/>
            <w:hideMark/>
          </w:tcPr>
          <w:p w:rsidR="001D64CA" w:rsidRPr="001D64CA" w:rsidRDefault="001D64CA" w:rsidP="001D64CA">
            <w:pPr>
              <w:keepLines/>
              <w:autoSpaceDN w:val="0"/>
              <w:snapToGrid w:val="0"/>
              <w:spacing w:line="259" w:lineRule="auto"/>
              <w:ind w:left="709"/>
              <w:rPr>
                <w:rFonts w:ascii="Times New Roman" w:hAnsi="Times New Roman"/>
                <w:b/>
                <w:sz w:val="24"/>
              </w:rPr>
            </w:pPr>
            <w:r w:rsidRPr="001D64CA">
              <w:rPr>
                <w:rFonts w:ascii="Times New Roman" w:hAnsi="Times New Roman"/>
                <w:b/>
                <w:sz w:val="24"/>
              </w:rPr>
              <w:t>«_____________________________»</w:t>
            </w:r>
          </w:p>
          <w:p w:rsidR="001D64CA" w:rsidRPr="001D64CA" w:rsidRDefault="001D64CA" w:rsidP="001D64CA">
            <w:pPr>
              <w:keepLines/>
              <w:autoSpaceDN w:val="0"/>
              <w:snapToGrid w:val="0"/>
              <w:spacing w:line="259" w:lineRule="auto"/>
              <w:ind w:left="709"/>
              <w:rPr>
                <w:rFonts w:ascii="Times New Roman" w:hAnsi="Times New Roman"/>
                <w:sz w:val="16"/>
                <w:szCs w:val="16"/>
              </w:rPr>
            </w:pPr>
            <w:r w:rsidRPr="001D64CA">
              <w:rPr>
                <w:rFonts w:ascii="Times New Roman" w:hAnsi="Times New Roman"/>
                <w:sz w:val="16"/>
                <w:szCs w:val="16"/>
              </w:rPr>
              <w:t xml:space="preserve">                          (наименование Исполнителя)</w:t>
            </w:r>
          </w:p>
        </w:tc>
      </w:tr>
      <w:tr w:rsidR="001D64CA" w:rsidRPr="001D64CA" w:rsidTr="001D64CA">
        <w:tc>
          <w:tcPr>
            <w:tcW w:w="4808" w:type="dxa"/>
            <w:hideMark/>
          </w:tcPr>
          <w:p w:rsidR="001D64CA" w:rsidRPr="001D64CA" w:rsidRDefault="001D64CA" w:rsidP="001D64CA">
            <w:pPr>
              <w:autoSpaceDN w:val="0"/>
              <w:rPr>
                <w:rFonts w:ascii="Times New Roman" w:hAnsi="Times New Roman"/>
                <w:sz w:val="24"/>
              </w:rPr>
            </w:pPr>
            <w:r w:rsidRPr="001D64CA">
              <w:rPr>
                <w:rFonts w:ascii="Times New Roman" w:hAnsi="Times New Roman"/>
                <w:sz w:val="24"/>
              </w:rPr>
              <w:t>____</w:t>
            </w:r>
          </w:p>
        </w:tc>
        <w:tc>
          <w:tcPr>
            <w:tcW w:w="4879" w:type="dxa"/>
            <w:hideMark/>
          </w:tcPr>
          <w:p w:rsidR="001D64CA" w:rsidRPr="001D64CA" w:rsidRDefault="001D64CA" w:rsidP="001D64CA">
            <w:pPr>
              <w:keepLines/>
              <w:autoSpaceDN w:val="0"/>
              <w:spacing w:line="259" w:lineRule="auto"/>
              <w:rPr>
                <w:rFonts w:ascii="Times New Roman" w:hAnsi="Times New Roman"/>
                <w:sz w:val="24"/>
              </w:rPr>
            </w:pPr>
            <w:r w:rsidRPr="001D64CA">
              <w:rPr>
                <w:rFonts w:ascii="Times New Roman" w:hAnsi="Times New Roman"/>
                <w:sz w:val="24"/>
              </w:rPr>
              <w:t>__________________________________</w:t>
            </w:r>
          </w:p>
        </w:tc>
      </w:tr>
      <w:tr w:rsidR="001D64CA" w:rsidRPr="001D64CA" w:rsidTr="001D64CA">
        <w:tc>
          <w:tcPr>
            <w:tcW w:w="4808" w:type="dxa"/>
            <w:hideMark/>
          </w:tcPr>
          <w:p w:rsidR="001D64CA" w:rsidRPr="001D64CA" w:rsidRDefault="001D64CA" w:rsidP="001D64CA">
            <w:pPr>
              <w:autoSpaceDN w:val="0"/>
              <w:rPr>
                <w:rFonts w:ascii="Times New Roman" w:hAnsi="Times New Roman"/>
                <w:sz w:val="16"/>
                <w:szCs w:val="16"/>
              </w:rPr>
            </w:pPr>
            <w:r w:rsidRPr="001D64CA"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4879" w:type="dxa"/>
            <w:hideMark/>
          </w:tcPr>
          <w:p w:rsidR="001D64CA" w:rsidRPr="001D64CA" w:rsidRDefault="001D64CA" w:rsidP="001D64CA">
            <w:pPr>
              <w:autoSpaceDN w:val="0"/>
              <w:rPr>
                <w:rFonts w:ascii="Times New Roman" w:hAnsi="Times New Roman"/>
                <w:sz w:val="16"/>
                <w:szCs w:val="16"/>
              </w:rPr>
            </w:pPr>
            <w:r w:rsidRPr="001D64CA"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</w:tr>
      <w:tr w:rsidR="001D64CA" w:rsidRPr="001D64CA" w:rsidTr="001D64CA">
        <w:tc>
          <w:tcPr>
            <w:tcW w:w="4808" w:type="dxa"/>
          </w:tcPr>
          <w:p w:rsidR="001D64CA" w:rsidRPr="001D64CA" w:rsidRDefault="001D64CA" w:rsidP="001D64CA">
            <w:pPr>
              <w:autoSpaceDN w:val="0"/>
              <w:rPr>
                <w:rFonts w:ascii="Times New Roman" w:hAnsi="Times New Roman"/>
                <w:b/>
                <w:bCs/>
                <w:sz w:val="24"/>
              </w:rPr>
            </w:pPr>
          </w:p>
          <w:p w:rsidR="001D64CA" w:rsidRPr="001D64CA" w:rsidRDefault="001D64CA" w:rsidP="001D64CA">
            <w:pPr>
              <w:autoSpaceDN w:val="0"/>
              <w:rPr>
                <w:rFonts w:ascii="Times New Roman" w:hAnsi="Times New Roman"/>
                <w:b/>
                <w:sz w:val="24"/>
              </w:rPr>
            </w:pPr>
            <w:r w:rsidRPr="001D64CA">
              <w:rPr>
                <w:rFonts w:ascii="Times New Roman" w:hAnsi="Times New Roman"/>
                <w:b/>
                <w:bCs/>
                <w:sz w:val="24"/>
              </w:rPr>
              <w:t>___________________ (Ф.И.О.)</w:t>
            </w:r>
          </w:p>
        </w:tc>
        <w:tc>
          <w:tcPr>
            <w:tcW w:w="4879" w:type="dxa"/>
          </w:tcPr>
          <w:p w:rsidR="001D64CA" w:rsidRPr="001D64CA" w:rsidRDefault="001D64CA" w:rsidP="001D64CA">
            <w:pPr>
              <w:keepLines/>
              <w:autoSpaceDN w:val="0"/>
              <w:spacing w:line="259" w:lineRule="auto"/>
              <w:ind w:left="709"/>
              <w:rPr>
                <w:rFonts w:ascii="Times New Roman" w:hAnsi="Times New Roman"/>
                <w:b/>
                <w:bCs/>
                <w:sz w:val="24"/>
              </w:rPr>
            </w:pPr>
          </w:p>
          <w:p w:rsidR="001D64CA" w:rsidRPr="001D64CA" w:rsidRDefault="001D64CA" w:rsidP="001D64CA">
            <w:pPr>
              <w:keepLines/>
              <w:autoSpaceDN w:val="0"/>
              <w:spacing w:line="259" w:lineRule="auto"/>
              <w:ind w:left="709"/>
              <w:rPr>
                <w:rFonts w:ascii="Times New Roman" w:hAnsi="Times New Roman"/>
                <w:b/>
                <w:sz w:val="24"/>
              </w:rPr>
            </w:pPr>
            <w:r w:rsidRPr="001D64CA">
              <w:rPr>
                <w:rFonts w:ascii="Times New Roman" w:hAnsi="Times New Roman"/>
                <w:b/>
                <w:bCs/>
                <w:sz w:val="24"/>
              </w:rPr>
              <w:t>__________________ (Ф.И.О.)</w:t>
            </w:r>
          </w:p>
        </w:tc>
      </w:tr>
    </w:tbl>
    <w:p w:rsidR="001D64CA" w:rsidRPr="001D64CA" w:rsidRDefault="001D64CA" w:rsidP="001D64CA">
      <w:pPr>
        <w:autoSpaceDN w:val="0"/>
        <w:spacing w:after="200" w:line="276" w:lineRule="auto"/>
        <w:rPr>
          <w:rFonts w:ascii="Calibri" w:eastAsia="Calibri" w:hAnsi="Calibri"/>
          <w:sz w:val="20"/>
          <w:szCs w:val="20"/>
          <w:lang w:eastAsia="en-US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sz w:val="20"/>
          <w:szCs w:val="20"/>
        </w:rPr>
      </w:pPr>
      <w:r w:rsidRPr="001D64CA">
        <w:rPr>
          <w:rFonts w:ascii="Calibri" w:eastAsia="Calibri" w:hAnsi="Calibri"/>
          <w:sz w:val="20"/>
          <w:szCs w:val="20"/>
          <w:lang w:eastAsia="en-US"/>
        </w:rPr>
        <w:br w:type="page"/>
      </w:r>
      <w:r w:rsidRPr="001D64CA">
        <w:rPr>
          <w:rFonts w:ascii="Times New Roman" w:hAnsi="Times New Roman"/>
          <w:sz w:val="20"/>
          <w:szCs w:val="20"/>
        </w:rPr>
        <w:lastRenderedPageBreak/>
        <w:t>Приложение № 7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left="5664" w:firstLine="708"/>
        <w:rPr>
          <w:rFonts w:ascii="Times New Roman" w:hAnsi="Times New Roman"/>
          <w:sz w:val="20"/>
          <w:szCs w:val="20"/>
        </w:rPr>
      </w:pPr>
      <w:r w:rsidRPr="001D64CA">
        <w:rPr>
          <w:rFonts w:ascii="Times New Roman" w:hAnsi="Times New Roman"/>
          <w:sz w:val="20"/>
          <w:szCs w:val="20"/>
        </w:rPr>
        <w:t>к договору № ______________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left="5664" w:firstLine="708"/>
        <w:rPr>
          <w:rFonts w:ascii="Times New Roman" w:hAnsi="Times New Roman"/>
          <w:sz w:val="20"/>
          <w:szCs w:val="20"/>
        </w:rPr>
      </w:pPr>
      <w:r w:rsidRPr="001D64CA">
        <w:rPr>
          <w:rFonts w:ascii="Times New Roman" w:hAnsi="Times New Roman"/>
          <w:sz w:val="20"/>
          <w:szCs w:val="20"/>
        </w:rPr>
        <w:t>от____  ____________20___г.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left="4248" w:firstLine="70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-332740</wp:posOffset>
            </wp:positionH>
            <wp:positionV relativeFrom="paragraph">
              <wp:posOffset>57785</wp:posOffset>
            </wp:positionV>
            <wp:extent cx="6495415" cy="9040495"/>
            <wp:effectExtent l="0" t="0" r="635" b="825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5415" cy="9040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0"/>
          <w:szCs w:val="20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-601" w:type="dxa"/>
        <w:tblLook w:val="01E0"/>
      </w:tblPr>
      <w:tblGrid>
        <w:gridCol w:w="4024"/>
      </w:tblGrid>
      <w:tr w:rsidR="001D64CA" w:rsidRPr="001D64CA" w:rsidTr="001D64CA">
        <w:tc>
          <w:tcPr>
            <w:tcW w:w="4024" w:type="dxa"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1D64CA">
              <w:rPr>
                <w:rFonts w:ascii="Times New Roman" w:hAnsi="Times New Roman"/>
                <w:b/>
                <w:sz w:val="20"/>
                <w:szCs w:val="20"/>
              </w:rPr>
              <w:t>СОГЛАСОВАНО</w:t>
            </w:r>
          </w:p>
        </w:tc>
      </w:tr>
      <w:tr w:rsidR="001D64CA" w:rsidRPr="001D64CA" w:rsidTr="001D64CA">
        <w:trPr>
          <w:trHeight w:val="1191"/>
        </w:trPr>
        <w:tc>
          <w:tcPr>
            <w:tcW w:w="4024" w:type="dxa"/>
            <w:hideMark/>
          </w:tcPr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D64CA">
              <w:rPr>
                <w:rFonts w:ascii="Times New Roman" w:hAnsi="Times New Roman"/>
                <w:b/>
                <w:bCs/>
                <w:sz w:val="20"/>
                <w:szCs w:val="20"/>
              </w:rPr>
              <w:t>Организация</w:t>
            </w:r>
          </w:p>
          <w:p w:rsidR="001D64CA" w:rsidRPr="001D64CA" w:rsidRDefault="001D64CA" w:rsidP="001D64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D64CA">
              <w:rPr>
                <w:rFonts w:ascii="Times New Roman" w:hAnsi="Times New Roman"/>
                <w:b/>
                <w:bCs/>
                <w:sz w:val="20"/>
                <w:szCs w:val="20"/>
              </w:rPr>
              <w:t>_____________  ФИО</w:t>
            </w:r>
          </w:p>
        </w:tc>
      </w:tr>
    </w:tbl>
    <w:p w:rsidR="001D64CA" w:rsidRPr="001D64CA" w:rsidRDefault="001D64CA" w:rsidP="001D64CA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0"/>
          <w:szCs w:val="20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0"/>
          <w:szCs w:val="20"/>
        </w:rPr>
      </w:pPr>
      <w:r w:rsidRPr="001D64CA">
        <w:rPr>
          <w:rFonts w:ascii="Calibri" w:eastAsia="Calibri" w:hAnsi="Calibri"/>
          <w:sz w:val="20"/>
          <w:szCs w:val="20"/>
          <w:lang w:eastAsia="en-US"/>
        </w:rPr>
        <w:br w:type="page"/>
      </w:r>
      <w:r w:rsidRPr="001D64CA">
        <w:rPr>
          <w:rFonts w:ascii="Times New Roman" w:hAnsi="Times New Roman"/>
          <w:sz w:val="20"/>
          <w:szCs w:val="20"/>
        </w:rPr>
        <w:lastRenderedPageBreak/>
        <w:tab/>
      </w:r>
      <w:r w:rsidRPr="001D64CA">
        <w:rPr>
          <w:rFonts w:ascii="Times New Roman" w:hAnsi="Times New Roman"/>
          <w:sz w:val="20"/>
          <w:szCs w:val="20"/>
        </w:rPr>
        <w:tab/>
      </w:r>
      <w:r w:rsidRPr="001D64CA">
        <w:rPr>
          <w:rFonts w:ascii="Times New Roman" w:hAnsi="Times New Roman"/>
          <w:sz w:val="20"/>
          <w:szCs w:val="20"/>
        </w:rPr>
        <w:tab/>
      </w:r>
      <w:r w:rsidRPr="001D64CA">
        <w:rPr>
          <w:rFonts w:ascii="Times New Roman" w:hAnsi="Times New Roman"/>
          <w:sz w:val="20"/>
          <w:szCs w:val="20"/>
        </w:rPr>
        <w:tab/>
      </w:r>
      <w:r w:rsidRPr="001D64CA">
        <w:rPr>
          <w:rFonts w:ascii="Times New Roman" w:hAnsi="Times New Roman"/>
          <w:sz w:val="20"/>
          <w:szCs w:val="20"/>
        </w:rPr>
        <w:tab/>
      </w:r>
      <w:r w:rsidRPr="001D64CA">
        <w:rPr>
          <w:rFonts w:ascii="Times New Roman" w:hAnsi="Times New Roman"/>
          <w:sz w:val="20"/>
          <w:szCs w:val="20"/>
        </w:rPr>
        <w:tab/>
      </w:r>
      <w:r w:rsidRPr="001D64CA">
        <w:rPr>
          <w:rFonts w:ascii="Times New Roman" w:hAnsi="Times New Roman"/>
          <w:sz w:val="20"/>
          <w:szCs w:val="20"/>
        </w:rPr>
        <w:tab/>
        <w:t>Приложение № 8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left="5664" w:firstLine="708"/>
        <w:rPr>
          <w:rFonts w:ascii="Times New Roman" w:hAnsi="Times New Roman"/>
          <w:sz w:val="20"/>
          <w:szCs w:val="20"/>
        </w:rPr>
      </w:pPr>
      <w:r w:rsidRPr="001D64CA">
        <w:rPr>
          <w:rFonts w:ascii="Times New Roman" w:hAnsi="Times New Roman"/>
          <w:sz w:val="20"/>
          <w:szCs w:val="20"/>
        </w:rPr>
        <w:t>к договору № ______________</w: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left="5664" w:firstLine="708"/>
        <w:rPr>
          <w:rFonts w:ascii="Times New Roman" w:hAnsi="Times New Roman"/>
          <w:sz w:val="20"/>
          <w:szCs w:val="20"/>
        </w:rPr>
      </w:pPr>
      <w:r w:rsidRPr="001D64CA">
        <w:rPr>
          <w:rFonts w:ascii="Times New Roman" w:hAnsi="Times New Roman"/>
          <w:sz w:val="20"/>
          <w:szCs w:val="20"/>
        </w:rPr>
        <w:t>от____  ____________20___г.</w:t>
      </w:r>
    </w:p>
    <w:p w:rsidR="001D64CA" w:rsidRPr="001D64CA" w:rsidRDefault="001D64CA" w:rsidP="001D64CA">
      <w:pPr>
        <w:autoSpaceDN w:val="0"/>
        <w:spacing w:after="200" w:line="276" w:lineRule="auto"/>
        <w:rPr>
          <w:rFonts w:ascii="Calibri" w:eastAsia="Calibri" w:hAnsi="Calibri"/>
          <w:sz w:val="20"/>
          <w:szCs w:val="20"/>
          <w:lang w:eastAsia="en-US"/>
        </w:rPr>
      </w:pPr>
      <w:r>
        <w:rPr>
          <w:rFonts w:ascii="Times New Roman" w:hAnsi="Times New Roman"/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-366395</wp:posOffset>
            </wp:positionH>
            <wp:positionV relativeFrom="paragraph">
              <wp:posOffset>77470</wp:posOffset>
            </wp:positionV>
            <wp:extent cx="7067550" cy="80010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7550" cy="800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D64CA" w:rsidRPr="001D64CA" w:rsidRDefault="001D64CA" w:rsidP="001D64CA">
      <w:pPr>
        <w:autoSpaceDN w:val="0"/>
        <w:spacing w:after="200" w:line="276" w:lineRule="auto"/>
        <w:rPr>
          <w:rFonts w:ascii="Calibri" w:eastAsia="Calibri" w:hAnsi="Calibri"/>
          <w:sz w:val="20"/>
          <w:szCs w:val="20"/>
          <w:lang w:eastAsia="en-US"/>
        </w:rPr>
      </w:pPr>
    </w:p>
    <w:p w:rsidR="001D64CA" w:rsidRPr="001D64CA" w:rsidRDefault="006B124A" w:rsidP="001D64CA">
      <w:pPr>
        <w:autoSpaceDN w:val="0"/>
        <w:spacing w:after="200" w:line="276" w:lineRule="auto"/>
        <w:rPr>
          <w:rFonts w:ascii="Calibri" w:eastAsia="Calibri" w:hAnsi="Calibri"/>
          <w:sz w:val="20"/>
          <w:szCs w:val="20"/>
          <w:lang w:eastAsia="en-US"/>
        </w:rPr>
      </w:pPr>
      <w:r w:rsidRPr="006B124A">
        <w:rPr>
          <w:rFonts w:ascii="Times New Roman" w:hAnsi="Times New Roman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margin-left:3.15pt;margin-top:4.2pt;width:198.95pt;height:65.45pt;z-index:251661312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" strokecolor="white">
            <v:textbox style="mso-fit-shape-to-text:t">
              <w:txbxContent>
                <w:p w:rsidR="001D64CA" w:rsidRDefault="001D64CA" w:rsidP="001D64CA">
                  <w:pPr>
                    <w:rPr>
                      <w:b/>
                    </w:rPr>
                  </w:pPr>
                  <w:r w:rsidRPr="001A7FBD">
                    <w:rPr>
                      <w:rFonts w:ascii="Times New Roman" w:hAnsi="Times New Roman"/>
                      <w:b/>
                    </w:rPr>
                    <w:t>СОГЛАСОВАНО</w:t>
                  </w:r>
                </w:p>
                <w:p w:rsidR="001D64CA" w:rsidRDefault="001D64CA" w:rsidP="001D64CA">
                  <w:pPr>
                    <w:rPr>
                      <w:b/>
                      <w:bCs/>
                    </w:rPr>
                  </w:pPr>
                </w:p>
                <w:p w:rsidR="001D64CA" w:rsidRDefault="001D64CA" w:rsidP="001D64CA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Организация</w:t>
                  </w:r>
                </w:p>
                <w:p w:rsidR="001D64CA" w:rsidRDefault="001D64CA" w:rsidP="001D64CA">
                  <w:pPr>
                    <w:rPr>
                      <w:b/>
                      <w:bCs/>
                    </w:rPr>
                  </w:pPr>
                </w:p>
                <w:p w:rsidR="001D64CA" w:rsidRDefault="001D64CA" w:rsidP="001D64CA">
                  <w:r w:rsidRPr="001A7FBD">
                    <w:rPr>
                      <w:rFonts w:ascii="Times New Roman" w:hAnsi="Times New Roman"/>
                      <w:b/>
                      <w:bCs/>
                    </w:rPr>
                    <w:t xml:space="preserve">_____________  </w:t>
                  </w:r>
                  <w:r>
                    <w:rPr>
                      <w:b/>
                      <w:bCs/>
                    </w:rPr>
                    <w:t>ФИО</w:t>
                  </w:r>
                </w:p>
              </w:txbxContent>
            </v:textbox>
          </v:shape>
        </w:pict>
      </w:r>
    </w:p>
    <w:p w:rsidR="001D64CA" w:rsidRPr="001D64CA" w:rsidRDefault="001D64CA" w:rsidP="001D64CA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0"/>
          <w:szCs w:val="20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0"/>
          <w:szCs w:val="20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</w:rPr>
      </w:pPr>
    </w:p>
    <w:p w:rsidR="001D64CA" w:rsidRPr="001D64CA" w:rsidRDefault="001D64CA" w:rsidP="001D64CA">
      <w:pPr>
        <w:rPr>
          <w:rFonts w:ascii="Times New Roman" w:hAnsi="Times New Roman"/>
          <w:sz w:val="20"/>
          <w:szCs w:val="20"/>
        </w:rPr>
      </w:pPr>
    </w:p>
    <w:p w:rsidR="001D64CA" w:rsidRPr="001D64CA" w:rsidRDefault="001D64CA" w:rsidP="001D64CA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10"/>
          <w:szCs w:val="10"/>
        </w:rPr>
      </w:pPr>
    </w:p>
    <w:p w:rsidR="00364336" w:rsidRDefault="00364336">
      <w:pPr>
        <w:spacing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933AF1" w:rsidRPr="000F37CB" w:rsidRDefault="00B9710E" w:rsidP="00B9710E">
      <w:pPr>
        <w:spacing w:after="200" w:line="276" w:lineRule="auto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4"/>
        </w:rPr>
        <w:lastRenderedPageBreak/>
        <w:t>Ф</w:t>
      </w:r>
      <w:r w:rsidR="00933AF1" w:rsidRPr="00933AF1">
        <w:rPr>
          <w:rFonts w:ascii="Times New Roman" w:hAnsi="Times New Roman"/>
          <w:b/>
          <w:sz w:val="24"/>
        </w:rPr>
        <w:t>орма 7</w:t>
      </w:r>
      <w:r w:rsidR="00D85169">
        <w:rPr>
          <w:rFonts w:ascii="Times New Roman" w:hAnsi="Times New Roman"/>
          <w:b/>
          <w:sz w:val="24"/>
        </w:rPr>
        <w:t xml:space="preserve"> «</w:t>
      </w:r>
      <w:r w:rsidR="00D85169"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  <w:r w:rsidR="00D85169">
        <w:rPr>
          <w:rFonts w:ascii="Times New Roman" w:hAnsi="Times New Roman"/>
          <w:b/>
          <w:sz w:val="24"/>
        </w:rPr>
        <w:t>»</w:t>
      </w: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а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теля организ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а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rPr>
          <w:rFonts w:ascii="Times New Roman" w:hAnsi="Times New Roman"/>
          <w:sz w:val="24"/>
        </w:rPr>
      </w:pPr>
    </w:p>
    <w:p w:rsidR="00F403DE" w:rsidRDefault="00F403DE">
      <w:pPr>
        <w:spacing w:after="200" w:line="276" w:lineRule="auto"/>
        <w:rPr>
          <w:b/>
        </w:rPr>
        <w:sectPr w:rsidR="00F403DE" w:rsidSect="001D64CA">
          <w:footerReference w:type="default" r:id="rId14"/>
          <w:pgSz w:w="11906" w:h="16838"/>
          <w:pgMar w:top="1134" w:right="737" w:bottom="1134" w:left="1134" w:header="709" w:footer="709" w:gutter="0"/>
          <w:cols w:space="708"/>
          <w:docGrid w:linePitch="360"/>
        </w:sectPr>
      </w:pPr>
    </w:p>
    <w:p w:rsidR="001518C9" w:rsidRDefault="001518C9" w:rsidP="001518C9">
      <w:pPr>
        <w:pStyle w:val="ae"/>
        <w:jc w:val="right"/>
        <w:rPr>
          <w:sz w:val="24"/>
          <w:lang w:val="ru-RU"/>
        </w:rPr>
      </w:pPr>
      <w:r w:rsidRPr="001518C9">
        <w:rPr>
          <w:sz w:val="24"/>
        </w:rPr>
        <w:lastRenderedPageBreak/>
        <w:t xml:space="preserve">Форма </w:t>
      </w:r>
      <w:r w:rsidR="0050481A">
        <w:rPr>
          <w:sz w:val="24"/>
          <w:lang w:val="ru-RU"/>
        </w:rPr>
        <w:t>8</w:t>
      </w:r>
      <w:r w:rsidRPr="001518C9">
        <w:rPr>
          <w:sz w:val="24"/>
        </w:rPr>
        <w:t xml:space="preserve"> </w:t>
      </w:r>
      <w:r>
        <w:rPr>
          <w:sz w:val="24"/>
          <w:lang w:val="ru-RU"/>
        </w:rPr>
        <w:t>«К</w:t>
      </w:r>
      <w:proofErr w:type="spellStart"/>
      <w:r w:rsidRPr="00523749">
        <w:rPr>
          <w:sz w:val="24"/>
        </w:rPr>
        <w:t>алькул</w:t>
      </w:r>
      <w:r>
        <w:rPr>
          <w:sz w:val="24"/>
          <w:lang w:val="ru-RU"/>
        </w:rPr>
        <w:t>яция</w:t>
      </w:r>
      <w:proofErr w:type="spellEnd"/>
      <w:r w:rsidRPr="00523749">
        <w:rPr>
          <w:sz w:val="24"/>
        </w:rPr>
        <w:t xml:space="preserve"> на производство единицы </w:t>
      </w:r>
    </w:p>
    <w:p w:rsidR="001518C9" w:rsidRPr="001518C9" w:rsidRDefault="00E55F82" w:rsidP="001518C9">
      <w:pPr>
        <w:pStyle w:val="ae"/>
        <w:jc w:val="right"/>
        <w:rPr>
          <w:sz w:val="24"/>
          <w:lang w:val="ru-RU"/>
        </w:rPr>
      </w:pPr>
      <w:r>
        <w:rPr>
          <w:sz w:val="24"/>
        </w:rPr>
        <w:t>работ</w:t>
      </w:r>
      <w:r>
        <w:rPr>
          <w:sz w:val="24"/>
          <w:lang w:val="ru-RU"/>
        </w:rPr>
        <w:t xml:space="preserve"> </w:t>
      </w:r>
      <w:r w:rsidR="001518C9" w:rsidRPr="00523749">
        <w:rPr>
          <w:sz w:val="24"/>
        </w:rPr>
        <w:t>с расшифровкой по статьям затрат</w:t>
      </w:r>
      <w:r w:rsidR="001518C9">
        <w:rPr>
          <w:sz w:val="24"/>
          <w:lang w:val="ru-RU"/>
        </w:rPr>
        <w:t>»</w:t>
      </w:r>
    </w:p>
    <w:p w:rsidR="001518C9" w:rsidRDefault="001518C9" w:rsidP="001518C9">
      <w:pPr>
        <w:pStyle w:val="ae"/>
        <w:jc w:val="both"/>
        <w:rPr>
          <w:bCs w:val="0"/>
          <w:szCs w:val="28"/>
          <w:lang w:val="ru-RU"/>
        </w:rPr>
      </w:pPr>
    </w:p>
    <w:p w:rsidR="001518C9" w:rsidRPr="00523749" w:rsidRDefault="001518C9" w:rsidP="001518C9">
      <w:pPr>
        <w:pStyle w:val="ae"/>
        <w:jc w:val="both"/>
        <w:rPr>
          <w:bCs w:val="0"/>
          <w:szCs w:val="28"/>
          <w:lang w:val="ru-RU"/>
        </w:rPr>
      </w:pPr>
    </w:p>
    <w:p w:rsidR="001518C9" w:rsidRDefault="001518C9" w:rsidP="001518C9">
      <w:pPr>
        <w:pStyle w:val="ae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работ</w:t>
      </w:r>
    </w:p>
    <w:p w:rsidR="001518C9" w:rsidRPr="00523749" w:rsidRDefault="001518C9" w:rsidP="001518C9">
      <w:pPr>
        <w:pStyle w:val="ae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1518C9" w:rsidRPr="00523749" w:rsidRDefault="001518C9" w:rsidP="001518C9">
      <w:pPr>
        <w:pStyle w:val="ae"/>
        <w:ind w:firstLine="709"/>
        <w:jc w:val="right"/>
        <w:rPr>
          <w:b w:val="0"/>
          <w:bCs w:val="0"/>
          <w:sz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5"/>
        <w:gridCol w:w="3881"/>
        <w:gridCol w:w="2702"/>
        <w:gridCol w:w="2417"/>
      </w:tblGrid>
      <w:tr w:rsidR="001518C9" w:rsidRPr="00523749" w:rsidTr="00141650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1518C9" w:rsidRPr="00523749" w:rsidRDefault="001518C9" w:rsidP="0032774E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№</w:t>
            </w:r>
          </w:p>
          <w:p w:rsidR="001518C9" w:rsidRPr="00523749" w:rsidRDefault="001518C9" w:rsidP="0032774E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1518C9" w:rsidRPr="00523749" w:rsidRDefault="001518C9" w:rsidP="0032774E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1518C9" w:rsidRPr="00523749" w:rsidRDefault="001518C9" w:rsidP="0032774E">
            <w:pPr>
              <w:jc w:val="center"/>
              <w:rPr>
                <w:b/>
                <w:i/>
                <w:snapToGrid w:val="0"/>
                <w:sz w:val="20"/>
                <w:szCs w:val="20"/>
              </w:rPr>
            </w:pPr>
            <w:r w:rsidRPr="00523749">
              <w:rPr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1518C9" w:rsidRPr="00523749" w:rsidRDefault="001518C9" w:rsidP="0032774E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Удельный вес (%)</w:t>
            </w:r>
          </w:p>
          <w:p w:rsidR="001518C9" w:rsidRPr="00523749" w:rsidRDefault="001518C9" w:rsidP="0032774E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1518C9" w:rsidRPr="00523749" w:rsidTr="00141650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1518C9" w:rsidRPr="00523749" w:rsidTr="00141650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1518C9" w:rsidRPr="00523749" w:rsidTr="00141650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1518C9" w:rsidRPr="00523749" w:rsidTr="00141650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1518C9" w:rsidRPr="00523749" w:rsidTr="00141650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1518C9" w:rsidRPr="00523749" w:rsidTr="00141650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Транспортные </w:t>
            </w:r>
            <w:proofErr w:type="spellStart"/>
            <w:r w:rsidR="00D73D2F">
              <w:rPr>
                <w:b w:val="0"/>
                <w:sz w:val="24"/>
              </w:rPr>
              <w:t>работ</w:t>
            </w:r>
            <w:r w:rsidRPr="00523749">
              <w:rPr>
                <w:b w:val="0"/>
                <w:sz w:val="24"/>
              </w:rPr>
              <w:t>и</w:t>
            </w:r>
            <w:proofErr w:type="spellEnd"/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1518C9" w:rsidRPr="00523749" w:rsidTr="00141650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1518C9" w:rsidRPr="00523749" w:rsidTr="00141650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1518C9" w:rsidRPr="00523749" w:rsidTr="00141650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1518C9" w:rsidRPr="00523749" w:rsidTr="00141650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1518C9" w:rsidRPr="00523749" w:rsidTr="00141650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1518C9" w:rsidRPr="00523749" w:rsidTr="00141650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1518C9" w:rsidRPr="00523749" w:rsidTr="00141650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1518C9" w:rsidRPr="00523749" w:rsidRDefault="001518C9" w:rsidP="001518C9">
      <w:pPr>
        <w:pStyle w:val="ae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1518C9" w:rsidRPr="00523749" w:rsidRDefault="001518C9" w:rsidP="001518C9">
      <w:pPr>
        <w:pStyle w:val="ae"/>
        <w:ind w:firstLine="709"/>
        <w:jc w:val="both"/>
        <w:rPr>
          <w:b w:val="0"/>
          <w:sz w:val="24"/>
        </w:rPr>
      </w:pPr>
    </w:p>
    <w:p w:rsidR="001518C9" w:rsidRPr="00523749" w:rsidRDefault="001518C9" w:rsidP="001518C9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  <w:t>п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1518C9" w:rsidRPr="00523749" w:rsidRDefault="001518C9" w:rsidP="001518C9">
      <w:pPr>
        <w:pStyle w:val="ae"/>
        <w:jc w:val="both"/>
        <w:rPr>
          <w:b w:val="0"/>
          <w:sz w:val="24"/>
        </w:rPr>
      </w:pPr>
    </w:p>
    <w:p w:rsidR="001518C9" w:rsidRPr="00523749" w:rsidRDefault="001518C9" w:rsidP="001518C9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1518C9" w:rsidRPr="00523749" w:rsidRDefault="001518C9" w:rsidP="001518C9">
      <w:pPr>
        <w:pStyle w:val="ae"/>
        <w:jc w:val="both"/>
        <w:rPr>
          <w:b w:val="0"/>
          <w:sz w:val="24"/>
        </w:rPr>
      </w:pPr>
    </w:p>
    <w:p w:rsidR="001518C9" w:rsidRPr="00523749" w:rsidRDefault="001518C9" w:rsidP="001518C9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9E509B" w:rsidRPr="00525648" w:rsidRDefault="009E509B" w:rsidP="00EF1DEE">
      <w:pPr>
        <w:suppressAutoHyphens/>
        <w:rPr>
          <w:b/>
        </w:rPr>
      </w:pPr>
    </w:p>
    <w:sectPr w:rsidR="009E509B" w:rsidRPr="00525648" w:rsidSect="00EF1DEE">
      <w:pgSz w:w="11906" w:h="16838"/>
      <w:pgMar w:top="1134" w:right="73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6127" w:rsidRDefault="004F6127" w:rsidP="0032774E">
      <w:r>
        <w:separator/>
      </w:r>
    </w:p>
  </w:endnote>
  <w:endnote w:type="continuationSeparator" w:id="0">
    <w:p w:rsidR="004F6127" w:rsidRDefault="004F6127" w:rsidP="003277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4CA" w:rsidRDefault="006B124A">
    <w:pPr>
      <w:pStyle w:val="af5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4" o:spid="_x0000_s2049" type="#_x0000_t202" style="position:absolute;margin-left:554.85pt;margin-top:.05pt;width:4.95pt;height:11.45pt;z-index:25165926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" stroked="f">
          <v:fill opacity="0"/>
          <v:textbox inset="0,0,0,0">
            <w:txbxContent>
              <w:p w:rsidR="001D64CA" w:rsidRDefault="001D64CA" w:rsidP="00D05DD8"/>
              <w:p w:rsidR="001D64CA" w:rsidRPr="00337CA2" w:rsidRDefault="001D64CA" w:rsidP="00D05DD8"/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6127" w:rsidRDefault="004F6127" w:rsidP="0032774E">
      <w:r>
        <w:separator/>
      </w:r>
    </w:p>
  </w:footnote>
  <w:footnote w:type="continuationSeparator" w:id="0">
    <w:p w:rsidR="004F6127" w:rsidRDefault="004F6127" w:rsidP="003277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133CC"/>
    <w:multiLevelType w:val="multilevel"/>
    <w:tmpl w:val="08D423A2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7DA55E9"/>
    <w:multiLevelType w:val="multilevel"/>
    <w:tmpl w:val="1CB6D49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0"/>
        </w:tabs>
        <w:ind w:left="1130" w:hanging="4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AF31372"/>
    <w:multiLevelType w:val="hybridMultilevel"/>
    <w:tmpl w:val="80EC51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0BE4479"/>
    <w:multiLevelType w:val="multilevel"/>
    <w:tmpl w:val="3B382F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>
    <w:nsid w:val="2499377F"/>
    <w:multiLevelType w:val="multilevel"/>
    <w:tmpl w:val="8EFCFF9E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118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894"/>
        </w:tabs>
        <w:ind w:left="1894" w:hanging="118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603"/>
        </w:tabs>
        <w:ind w:left="2603" w:hanging="118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312"/>
        </w:tabs>
        <w:ind w:left="3312" w:hanging="118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4021"/>
        </w:tabs>
        <w:ind w:left="4021" w:hanging="1185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730"/>
        </w:tabs>
        <w:ind w:left="4730" w:hanging="1185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color w:val="auto"/>
      </w:rPr>
    </w:lvl>
  </w:abstractNum>
  <w:abstractNum w:abstractNumId="5">
    <w:nsid w:val="28976BD4"/>
    <w:multiLevelType w:val="hybridMultilevel"/>
    <w:tmpl w:val="4B16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448780F"/>
    <w:multiLevelType w:val="hybridMultilevel"/>
    <w:tmpl w:val="3B08FBA6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6534234"/>
    <w:multiLevelType w:val="multilevel"/>
    <w:tmpl w:val="C08EB76E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06"/>
        </w:tabs>
        <w:ind w:left="2006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48"/>
        </w:tabs>
        <w:ind w:left="2148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90"/>
        </w:tabs>
        <w:ind w:left="2290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59"/>
        </w:tabs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01"/>
        </w:tabs>
        <w:ind w:left="30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503"/>
        </w:tabs>
        <w:ind w:left="3503" w:hanging="1800"/>
      </w:pPr>
      <w:rPr>
        <w:rFonts w:hint="default"/>
      </w:rPr>
    </w:lvl>
  </w:abstractNum>
  <w:abstractNum w:abstractNumId="9">
    <w:nsid w:val="37382EEC"/>
    <w:multiLevelType w:val="hybridMultilevel"/>
    <w:tmpl w:val="B8668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A17376"/>
    <w:multiLevelType w:val="hybridMultilevel"/>
    <w:tmpl w:val="0F4C2D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FC2A01"/>
    <w:multiLevelType w:val="multilevel"/>
    <w:tmpl w:val="6132412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99E4B23"/>
    <w:multiLevelType w:val="multilevel"/>
    <w:tmpl w:val="1A80F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5">
    <w:nsid w:val="5BD133D4"/>
    <w:multiLevelType w:val="hybridMultilevel"/>
    <w:tmpl w:val="3984DC90"/>
    <w:lvl w:ilvl="0" w:tplc="8FCE4DD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65D5783F"/>
    <w:multiLevelType w:val="hybridMultilevel"/>
    <w:tmpl w:val="4D3ED97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7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7BF00630"/>
    <w:multiLevelType w:val="multilevel"/>
    <w:tmpl w:val="6132412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6"/>
  </w:num>
  <w:num w:numId="3">
    <w:abstractNumId w:val="13"/>
  </w:num>
  <w:num w:numId="4">
    <w:abstractNumId w:val="17"/>
  </w:num>
  <w:num w:numId="5">
    <w:abstractNumId w:val="5"/>
  </w:num>
  <w:num w:numId="6">
    <w:abstractNumId w:val="16"/>
  </w:num>
  <w:num w:numId="7">
    <w:abstractNumId w:val="2"/>
  </w:num>
  <w:num w:numId="8">
    <w:abstractNumId w:val="9"/>
  </w:num>
  <w:num w:numId="9">
    <w:abstractNumId w:val="1"/>
  </w:num>
  <w:num w:numId="10">
    <w:abstractNumId w:val="7"/>
  </w:num>
  <w:num w:numId="11">
    <w:abstractNumId w:val="4"/>
  </w:num>
  <w:num w:numId="12">
    <w:abstractNumId w:val="11"/>
  </w:num>
  <w:num w:numId="13">
    <w:abstractNumId w:val="18"/>
  </w:num>
  <w:num w:numId="14">
    <w:abstractNumId w:val="8"/>
  </w:num>
  <w:num w:numId="15">
    <w:abstractNumId w:val="14"/>
  </w:num>
  <w:num w:numId="16">
    <w:abstractNumId w:val="0"/>
  </w:num>
  <w:num w:numId="17">
    <w:abstractNumId w:val="3"/>
  </w:num>
  <w:num w:numId="18">
    <w:abstractNumId w:val="15"/>
  </w:num>
  <w:num w:numId="19">
    <w:abstractNumId w:val="10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autoHyphenation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E3531"/>
    <w:rsid w:val="00005F10"/>
    <w:rsid w:val="00016466"/>
    <w:rsid w:val="00025FC3"/>
    <w:rsid w:val="00026C7B"/>
    <w:rsid w:val="00030971"/>
    <w:rsid w:val="00033AA9"/>
    <w:rsid w:val="00033FDD"/>
    <w:rsid w:val="000405C7"/>
    <w:rsid w:val="00051B49"/>
    <w:rsid w:val="000679C8"/>
    <w:rsid w:val="0008290F"/>
    <w:rsid w:val="000A19BF"/>
    <w:rsid w:val="000A2D3B"/>
    <w:rsid w:val="000A41F2"/>
    <w:rsid w:val="000B2487"/>
    <w:rsid w:val="000B4E03"/>
    <w:rsid w:val="000B5CA0"/>
    <w:rsid w:val="000C0521"/>
    <w:rsid w:val="000C2C55"/>
    <w:rsid w:val="000D03FA"/>
    <w:rsid w:val="000F37CB"/>
    <w:rsid w:val="000F7112"/>
    <w:rsid w:val="00105BBB"/>
    <w:rsid w:val="00106599"/>
    <w:rsid w:val="0012218A"/>
    <w:rsid w:val="00141650"/>
    <w:rsid w:val="001425C1"/>
    <w:rsid w:val="0014456C"/>
    <w:rsid w:val="001475F3"/>
    <w:rsid w:val="001518C9"/>
    <w:rsid w:val="00152D25"/>
    <w:rsid w:val="001625BF"/>
    <w:rsid w:val="0018259D"/>
    <w:rsid w:val="001843A2"/>
    <w:rsid w:val="00184970"/>
    <w:rsid w:val="00193DCC"/>
    <w:rsid w:val="00194A72"/>
    <w:rsid w:val="001A1DF8"/>
    <w:rsid w:val="001A7599"/>
    <w:rsid w:val="001B3151"/>
    <w:rsid w:val="001D4011"/>
    <w:rsid w:val="001D4BFB"/>
    <w:rsid w:val="001D51A0"/>
    <w:rsid w:val="001D64CA"/>
    <w:rsid w:val="001D650D"/>
    <w:rsid w:val="001D7E78"/>
    <w:rsid w:val="001F2E24"/>
    <w:rsid w:val="00203AE2"/>
    <w:rsid w:val="00207BF0"/>
    <w:rsid w:val="00211492"/>
    <w:rsid w:val="0021200A"/>
    <w:rsid w:val="0022129D"/>
    <w:rsid w:val="002260A7"/>
    <w:rsid w:val="002343BC"/>
    <w:rsid w:val="00236D8E"/>
    <w:rsid w:val="00240D1A"/>
    <w:rsid w:val="002412C9"/>
    <w:rsid w:val="0024436F"/>
    <w:rsid w:val="0026174C"/>
    <w:rsid w:val="002727E7"/>
    <w:rsid w:val="00281DDA"/>
    <w:rsid w:val="002906E1"/>
    <w:rsid w:val="00292E7D"/>
    <w:rsid w:val="002B57E3"/>
    <w:rsid w:val="002C0EB1"/>
    <w:rsid w:val="002C4218"/>
    <w:rsid w:val="002C6B37"/>
    <w:rsid w:val="002C7DAD"/>
    <w:rsid w:val="002E1DE3"/>
    <w:rsid w:val="0030279C"/>
    <w:rsid w:val="00314BB2"/>
    <w:rsid w:val="003156A6"/>
    <w:rsid w:val="00325FD6"/>
    <w:rsid w:val="0032774E"/>
    <w:rsid w:val="00327DB1"/>
    <w:rsid w:val="00335D84"/>
    <w:rsid w:val="003556E8"/>
    <w:rsid w:val="00364336"/>
    <w:rsid w:val="003654E1"/>
    <w:rsid w:val="003656B1"/>
    <w:rsid w:val="0037047D"/>
    <w:rsid w:val="00371972"/>
    <w:rsid w:val="003815A6"/>
    <w:rsid w:val="003816B5"/>
    <w:rsid w:val="00385D0F"/>
    <w:rsid w:val="00385F58"/>
    <w:rsid w:val="003A7842"/>
    <w:rsid w:val="003C2F3B"/>
    <w:rsid w:val="003C725A"/>
    <w:rsid w:val="003D4163"/>
    <w:rsid w:val="003E4FA3"/>
    <w:rsid w:val="003E555B"/>
    <w:rsid w:val="003F2CBD"/>
    <w:rsid w:val="0040233B"/>
    <w:rsid w:val="00415355"/>
    <w:rsid w:val="004246DE"/>
    <w:rsid w:val="0042779A"/>
    <w:rsid w:val="00432F17"/>
    <w:rsid w:val="00452515"/>
    <w:rsid w:val="004533E9"/>
    <w:rsid w:val="0049010E"/>
    <w:rsid w:val="004A14E6"/>
    <w:rsid w:val="004A7581"/>
    <w:rsid w:val="004B57B5"/>
    <w:rsid w:val="004C5868"/>
    <w:rsid w:val="004D0358"/>
    <w:rsid w:val="004E264E"/>
    <w:rsid w:val="004E5528"/>
    <w:rsid w:val="004F6127"/>
    <w:rsid w:val="005011BF"/>
    <w:rsid w:val="00501C6B"/>
    <w:rsid w:val="0050481A"/>
    <w:rsid w:val="00506DC4"/>
    <w:rsid w:val="005165B3"/>
    <w:rsid w:val="0052440E"/>
    <w:rsid w:val="00525648"/>
    <w:rsid w:val="00537785"/>
    <w:rsid w:val="00563A81"/>
    <w:rsid w:val="0056778A"/>
    <w:rsid w:val="005720B3"/>
    <w:rsid w:val="0057661E"/>
    <w:rsid w:val="00577BF3"/>
    <w:rsid w:val="00580A9C"/>
    <w:rsid w:val="005815FB"/>
    <w:rsid w:val="00593CA4"/>
    <w:rsid w:val="005A1E50"/>
    <w:rsid w:val="005C616B"/>
    <w:rsid w:val="005C635A"/>
    <w:rsid w:val="005C7C03"/>
    <w:rsid w:val="005E2176"/>
    <w:rsid w:val="006042B0"/>
    <w:rsid w:val="00613862"/>
    <w:rsid w:val="0063302F"/>
    <w:rsid w:val="00637016"/>
    <w:rsid w:val="0063764B"/>
    <w:rsid w:val="006403AE"/>
    <w:rsid w:val="006431F4"/>
    <w:rsid w:val="0065569E"/>
    <w:rsid w:val="0065741E"/>
    <w:rsid w:val="00682EB5"/>
    <w:rsid w:val="00683B52"/>
    <w:rsid w:val="0069400F"/>
    <w:rsid w:val="006B0B87"/>
    <w:rsid w:val="006B124A"/>
    <w:rsid w:val="006B2E37"/>
    <w:rsid w:val="006B308F"/>
    <w:rsid w:val="006C7EE4"/>
    <w:rsid w:val="006E04A0"/>
    <w:rsid w:val="0070799C"/>
    <w:rsid w:val="00714FBE"/>
    <w:rsid w:val="00724370"/>
    <w:rsid w:val="00732F70"/>
    <w:rsid w:val="007415CE"/>
    <w:rsid w:val="00747243"/>
    <w:rsid w:val="0075128F"/>
    <w:rsid w:val="00756583"/>
    <w:rsid w:val="007571D5"/>
    <w:rsid w:val="00764F60"/>
    <w:rsid w:val="00767E47"/>
    <w:rsid w:val="0078507B"/>
    <w:rsid w:val="0078738C"/>
    <w:rsid w:val="007A2055"/>
    <w:rsid w:val="007B0C01"/>
    <w:rsid w:val="007B7317"/>
    <w:rsid w:val="007E1A62"/>
    <w:rsid w:val="007E571C"/>
    <w:rsid w:val="007F20F0"/>
    <w:rsid w:val="00802C01"/>
    <w:rsid w:val="008308D7"/>
    <w:rsid w:val="008377F5"/>
    <w:rsid w:val="0084327A"/>
    <w:rsid w:val="00856D84"/>
    <w:rsid w:val="00880DC6"/>
    <w:rsid w:val="00890B05"/>
    <w:rsid w:val="008937F9"/>
    <w:rsid w:val="00897CF5"/>
    <w:rsid w:val="008B16CF"/>
    <w:rsid w:val="008B20D4"/>
    <w:rsid w:val="008C3877"/>
    <w:rsid w:val="008D69A2"/>
    <w:rsid w:val="008E2E7E"/>
    <w:rsid w:val="008E7355"/>
    <w:rsid w:val="008F1D6F"/>
    <w:rsid w:val="008F5C36"/>
    <w:rsid w:val="00902E02"/>
    <w:rsid w:val="00924885"/>
    <w:rsid w:val="00933AF1"/>
    <w:rsid w:val="00937E25"/>
    <w:rsid w:val="00942211"/>
    <w:rsid w:val="0094744B"/>
    <w:rsid w:val="00966165"/>
    <w:rsid w:val="00976CF3"/>
    <w:rsid w:val="00985206"/>
    <w:rsid w:val="00992C5C"/>
    <w:rsid w:val="009B2D60"/>
    <w:rsid w:val="009B35DF"/>
    <w:rsid w:val="009C51DF"/>
    <w:rsid w:val="009C6F85"/>
    <w:rsid w:val="009C7ED6"/>
    <w:rsid w:val="009D779E"/>
    <w:rsid w:val="009E0FBE"/>
    <w:rsid w:val="009E15B9"/>
    <w:rsid w:val="009E1B75"/>
    <w:rsid w:val="009E47F9"/>
    <w:rsid w:val="009E509B"/>
    <w:rsid w:val="00A1066B"/>
    <w:rsid w:val="00A317BE"/>
    <w:rsid w:val="00A31A51"/>
    <w:rsid w:val="00A359AF"/>
    <w:rsid w:val="00A42DEC"/>
    <w:rsid w:val="00A5004A"/>
    <w:rsid w:val="00A70638"/>
    <w:rsid w:val="00AA5AF8"/>
    <w:rsid w:val="00AB4184"/>
    <w:rsid w:val="00AC0F55"/>
    <w:rsid w:val="00AC72B4"/>
    <w:rsid w:val="00AD4791"/>
    <w:rsid w:val="00B07405"/>
    <w:rsid w:val="00B0763D"/>
    <w:rsid w:val="00B07852"/>
    <w:rsid w:val="00B07981"/>
    <w:rsid w:val="00B15431"/>
    <w:rsid w:val="00B15BD1"/>
    <w:rsid w:val="00B244D0"/>
    <w:rsid w:val="00B277FB"/>
    <w:rsid w:val="00B40ECD"/>
    <w:rsid w:val="00B52BA2"/>
    <w:rsid w:val="00B5394E"/>
    <w:rsid w:val="00B53E16"/>
    <w:rsid w:val="00B55B52"/>
    <w:rsid w:val="00B71A82"/>
    <w:rsid w:val="00B9431A"/>
    <w:rsid w:val="00B9710E"/>
    <w:rsid w:val="00BB78A5"/>
    <w:rsid w:val="00BE12EF"/>
    <w:rsid w:val="00BF0F5B"/>
    <w:rsid w:val="00C13F3F"/>
    <w:rsid w:val="00C1506A"/>
    <w:rsid w:val="00C258D1"/>
    <w:rsid w:val="00C503A2"/>
    <w:rsid w:val="00C57B2E"/>
    <w:rsid w:val="00C67828"/>
    <w:rsid w:val="00C811A0"/>
    <w:rsid w:val="00C8741E"/>
    <w:rsid w:val="00C952C3"/>
    <w:rsid w:val="00CA0ABD"/>
    <w:rsid w:val="00CA60F1"/>
    <w:rsid w:val="00CB4D0A"/>
    <w:rsid w:val="00CD05B7"/>
    <w:rsid w:val="00CD5075"/>
    <w:rsid w:val="00CD67FA"/>
    <w:rsid w:val="00CE4B69"/>
    <w:rsid w:val="00CF5B07"/>
    <w:rsid w:val="00D05DD8"/>
    <w:rsid w:val="00D21794"/>
    <w:rsid w:val="00D23ACF"/>
    <w:rsid w:val="00D26D62"/>
    <w:rsid w:val="00D30184"/>
    <w:rsid w:val="00D3149C"/>
    <w:rsid w:val="00D5603B"/>
    <w:rsid w:val="00D602EB"/>
    <w:rsid w:val="00D64E2B"/>
    <w:rsid w:val="00D73D2F"/>
    <w:rsid w:val="00D85169"/>
    <w:rsid w:val="00D94430"/>
    <w:rsid w:val="00DB35A7"/>
    <w:rsid w:val="00DB6000"/>
    <w:rsid w:val="00DB73D0"/>
    <w:rsid w:val="00DD3FA3"/>
    <w:rsid w:val="00DE3531"/>
    <w:rsid w:val="00DE428A"/>
    <w:rsid w:val="00E01D52"/>
    <w:rsid w:val="00E026AB"/>
    <w:rsid w:val="00E063E6"/>
    <w:rsid w:val="00E074CA"/>
    <w:rsid w:val="00E24F1E"/>
    <w:rsid w:val="00E34D1E"/>
    <w:rsid w:val="00E52AB9"/>
    <w:rsid w:val="00E55F82"/>
    <w:rsid w:val="00E64662"/>
    <w:rsid w:val="00E65CA7"/>
    <w:rsid w:val="00E672C1"/>
    <w:rsid w:val="00E745D9"/>
    <w:rsid w:val="00E752D2"/>
    <w:rsid w:val="00E77152"/>
    <w:rsid w:val="00E81725"/>
    <w:rsid w:val="00E8447A"/>
    <w:rsid w:val="00E84851"/>
    <w:rsid w:val="00E85620"/>
    <w:rsid w:val="00E965EE"/>
    <w:rsid w:val="00EA5351"/>
    <w:rsid w:val="00EB478C"/>
    <w:rsid w:val="00ED1DAB"/>
    <w:rsid w:val="00ED3793"/>
    <w:rsid w:val="00ED7A97"/>
    <w:rsid w:val="00EE4B31"/>
    <w:rsid w:val="00EE6FD5"/>
    <w:rsid w:val="00EF1DEE"/>
    <w:rsid w:val="00EF63CD"/>
    <w:rsid w:val="00F028B6"/>
    <w:rsid w:val="00F21BCA"/>
    <w:rsid w:val="00F324B6"/>
    <w:rsid w:val="00F403DE"/>
    <w:rsid w:val="00F40A5B"/>
    <w:rsid w:val="00F64E9C"/>
    <w:rsid w:val="00F805A6"/>
    <w:rsid w:val="00F94F19"/>
    <w:rsid w:val="00F95725"/>
    <w:rsid w:val="00FA5068"/>
    <w:rsid w:val="00FA522E"/>
    <w:rsid w:val="00FB5238"/>
    <w:rsid w:val="00FC20F9"/>
    <w:rsid w:val="00FE0CD5"/>
    <w:rsid w:val="00FE7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C725A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aliases w:val="h1"/>
    <w:basedOn w:val="a0"/>
    <w:next w:val="a0"/>
    <w:link w:val="10"/>
    <w:qFormat/>
    <w:rsid w:val="0032774E"/>
    <w:pPr>
      <w:keepNext/>
      <w:widowControl w:val="0"/>
      <w:autoSpaceDE w:val="0"/>
      <w:autoSpaceDN w:val="0"/>
      <w:adjustRightInd w:val="0"/>
      <w:jc w:val="center"/>
      <w:outlineLvl w:val="0"/>
    </w:pPr>
    <w:rPr>
      <w:rFonts w:cs="Arial"/>
      <w:sz w:val="24"/>
      <w:szCs w:val="20"/>
    </w:rPr>
  </w:style>
  <w:style w:type="paragraph" w:styleId="2">
    <w:name w:val="heading 2"/>
    <w:aliases w:val="h2"/>
    <w:basedOn w:val="a0"/>
    <w:next w:val="a0"/>
    <w:link w:val="20"/>
    <w:qFormat/>
    <w:rsid w:val="0032774E"/>
    <w:pPr>
      <w:keepNext/>
      <w:widowControl w:val="0"/>
      <w:autoSpaceDE w:val="0"/>
      <w:autoSpaceDN w:val="0"/>
      <w:adjustRightInd w:val="0"/>
      <w:outlineLvl w:val="1"/>
    </w:pPr>
    <w:rPr>
      <w:rFonts w:cs="Arial"/>
      <w:b/>
      <w:bCs/>
      <w:sz w:val="20"/>
      <w:szCs w:val="20"/>
    </w:rPr>
  </w:style>
  <w:style w:type="paragraph" w:styleId="3">
    <w:name w:val="heading 3"/>
    <w:basedOn w:val="a0"/>
    <w:next w:val="a0"/>
    <w:link w:val="30"/>
    <w:semiHidden/>
    <w:unhideWhenUsed/>
    <w:qFormat/>
    <w:rsid w:val="00C57B2E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0"/>
    <w:next w:val="a0"/>
    <w:link w:val="50"/>
    <w:semiHidden/>
    <w:unhideWhenUsed/>
    <w:qFormat/>
    <w:rsid w:val="003C725A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32774E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uiPriority w:val="99"/>
    <w:rsid w:val="0052440E"/>
    <w:rPr>
      <w:color w:val="0000FF"/>
      <w:u w:val="single"/>
    </w:rPr>
  </w:style>
  <w:style w:type="table" w:styleId="ab">
    <w:name w:val="Table Grid"/>
    <w:basedOn w:val="a2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/>
    </w:rPr>
  </w:style>
  <w:style w:type="paragraph" w:customStyle="1" w:styleId="1KGK9">
    <w:name w:val="1KG=K9"/>
    <w:rsid w:val="00281DDA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">
    <w:name w:val="Основной текст с отступом 21"/>
    <w:basedOn w:val="a0"/>
    <w:rsid w:val="00026C7B"/>
    <w:pPr>
      <w:suppressAutoHyphens/>
      <w:ind w:firstLine="567"/>
      <w:jc w:val="both"/>
    </w:pPr>
    <w:rPr>
      <w:sz w:val="24"/>
      <w:szCs w:val="20"/>
      <w:lang w:eastAsia="ar-SA"/>
    </w:rPr>
  </w:style>
  <w:style w:type="character" w:customStyle="1" w:styleId="10">
    <w:name w:val="Заголовок 1 Знак"/>
    <w:aliases w:val="h1 Знак"/>
    <w:basedOn w:val="a1"/>
    <w:link w:val="1"/>
    <w:rsid w:val="0032774E"/>
    <w:rPr>
      <w:rFonts w:ascii="Arial" w:eastAsia="Times New Roman" w:hAnsi="Arial" w:cs="Arial"/>
      <w:sz w:val="24"/>
      <w:szCs w:val="20"/>
      <w:lang w:eastAsia="ru-RU"/>
    </w:rPr>
  </w:style>
  <w:style w:type="character" w:customStyle="1" w:styleId="20">
    <w:name w:val="Заголовок 2 Знак"/>
    <w:aliases w:val="h2 Знак"/>
    <w:basedOn w:val="a1"/>
    <w:link w:val="2"/>
    <w:rsid w:val="0032774E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3277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11">
    <w:name w:val="Нет списка1"/>
    <w:next w:val="a3"/>
    <w:semiHidden/>
    <w:rsid w:val="0032774E"/>
  </w:style>
  <w:style w:type="paragraph" w:styleId="22">
    <w:name w:val="Body Text Indent 2"/>
    <w:basedOn w:val="a0"/>
    <w:link w:val="23"/>
    <w:rsid w:val="0032774E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1"/>
    <w:link w:val="22"/>
    <w:rsid w:val="003277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List Continue 2"/>
    <w:basedOn w:val="a0"/>
    <w:rsid w:val="0032774E"/>
    <w:pPr>
      <w:widowControl w:val="0"/>
      <w:autoSpaceDE w:val="0"/>
      <w:autoSpaceDN w:val="0"/>
      <w:adjustRightInd w:val="0"/>
      <w:spacing w:after="120"/>
      <w:ind w:left="566"/>
    </w:pPr>
    <w:rPr>
      <w:rFonts w:ascii="Times New Roman" w:hAnsi="Times New Roman"/>
      <w:sz w:val="24"/>
    </w:rPr>
  </w:style>
  <w:style w:type="paragraph" w:styleId="25">
    <w:name w:val="List 2"/>
    <w:basedOn w:val="a0"/>
    <w:rsid w:val="0032774E"/>
    <w:pPr>
      <w:widowControl w:val="0"/>
      <w:autoSpaceDE w:val="0"/>
      <w:autoSpaceDN w:val="0"/>
      <w:adjustRightInd w:val="0"/>
      <w:ind w:left="566" w:hanging="283"/>
    </w:pPr>
    <w:rPr>
      <w:rFonts w:ascii="Times New Roman" w:hAnsi="Times New Roman"/>
      <w:b/>
      <w:bCs/>
      <w:sz w:val="20"/>
      <w:szCs w:val="20"/>
    </w:rPr>
  </w:style>
  <w:style w:type="paragraph" w:customStyle="1" w:styleId="BodyText21">
    <w:name w:val="Body Text 21"/>
    <w:basedOn w:val="a0"/>
    <w:rsid w:val="0032774E"/>
    <w:pPr>
      <w:ind w:right="-1327"/>
    </w:pPr>
    <w:rPr>
      <w:rFonts w:ascii="Times New Roman" w:hAnsi="Times New Roman"/>
      <w:snapToGrid w:val="0"/>
      <w:sz w:val="20"/>
      <w:szCs w:val="20"/>
    </w:rPr>
  </w:style>
  <w:style w:type="paragraph" w:styleId="af0">
    <w:name w:val="Body Text Indent"/>
    <w:basedOn w:val="a0"/>
    <w:link w:val="af1"/>
    <w:rsid w:val="0032774E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20"/>
      <w:szCs w:val="20"/>
    </w:rPr>
  </w:style>
  <w:style w:type="character" w:customStyle="1" w:styleId="af1">
    <w:name w:val="Основной текст с отступом Знак"/>
    <w:basedOn w:val="a1"/>
    <w:link w:val="af0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Body Text 2"/>
    <w:basedOn w:val="a0"/>
    <w:link w:val="27"/>
    <w:rsid w:val="0032774E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7">
    <w:name w:val="Основной текст 2 Знак"/>
    <w:basedOn w:val="a1"/>
    <w:link w:val="26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">
    <w:name w:val="Text"/>
    <w:basedOn w:val="a0"/>
    <w:rsid w:val="0032774E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styleId="af2">
    <w:name w:val="Body Text"/>
    <w:basedOn w:val="a0"/>
    <w:link w:val="af3"/>
    <w:rsid w:val="0032774E"/>
    <w:pPr>
      <w:widowControl w:val="0"/>
      <w:autoSpaceDE w:val="0"/>
      <w:autoSpaceDN w:val="0"/>
      <w:adjustRightInd w:val="0"/>
      <w:spacing w:after="120"/>
    </w:pPr>
    <w:rPr>
      <w:rFonts w:ascii="Times New Roman" w:hAnsi="Times New Roman"/>
      <w:sz w:val="20"/>
      <w:szCs w:val="20"/>
    </w:rPr>
  </w:style>
  <w:style w:type="character" w:customStyle="1" w:styleId="af3">
    <w:name w:val="Основной текст Знак"/>
    <w:basedOn w:val="a1"/>
    <w:link w:val="af2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0"/>
    <w:rsid w:val="0032774E"/>
    <w:pPr>
      <w:spacing w:before="120"/>
      <w:ind w:firstLine="567"/>
      <w:jc w:val="both"/>
    </w:pPr>
    <w:rPr>
      <w:snapToGrid w:val="0"/>
      <w:szCs w:val="20"/>
    </w:rPr>
  </w:style>
  <w:style w:type="paragraph" w:customStyle="1" w:styleId="af4">
    <w:name w:val="Словарная статья"/>
    <w:basedOn w:val="a0"/>
    <w:next w:val="a0"/>
    <w:rsid w:val="0032774E"/>
    <w:pPr>
      <w:autoSpaceDE w:val="0"/>
      <w:autoSpaceDN w:val="0"/>
      <w:adjustRightInd w:val="0"/>
      <w:ind w:right="118"/>
      <w:jc w:val="both"/>
    </w:pPr>
    <w:rPr>
      <w:sz w:val="24"/>
    </w:rPr>
  </w:style>
  <w:style w:type="paragraph" w:customStyle="1" w:styleId="ConsPlusNonformat">
    <w:name w:val="ConsPlusNonformat"/>
    <w:rsid w:val="0032774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1."/>
    <w:basedOn w:val="a0"/>
    <w:rsid w:val="0032774E"/>
    <w:pPr>
      <w:overflowPunct w:val="0"/>
      <w:autoSpaceDE w:val="0"/>
      <w:autoSpaceDN w:val="0"/>
      <w:adjustRightInd w:val="0"/>
      <w:spacing w:after="120" w:line="240" w:lineRule="atLeast"/>
      <w:ind w:left="720" w:hanging="720"/>
      <w:jc w:val="both"/>
      <w:textAlignment w:val="baseline"/>
    </w:pPr>
    <w:rPr>
      <w:rFonts w:ascii="Helv" w:hAnsi="Helv" w:cs="Helv"/>
      <w:sz w:val="20"/>
      <w:szCs w:val="20"/>
      <w:lang w:val="en-GB" w:eastAsia="en-US"/>
    </w:rPr>
  </w:style>
  <w:style w:type="paragraph" w:customStyle="1" w:styleId="Normal1">
    <w:name w:val="Normal1"/>
    <w:rsid w:val="0032774E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Body Text Indent 3"/>
    <w:basedOn w:val="a0"/>
    <w:link w:val="32"/>
    <w:rsid w:val="0032774E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32774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">
    <w:name w:val="Char"/>
    <w:basedOn w:val="a0"/>
    <w:rsid w:val="0032774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FontStyle62">
    <w:name w:val="Font Style62"/>
    <w:rsid w:val="0032774E"/>
    <w:rPr>
      <w:rFonts w:ascii="Times New Roman" w:hAnsi="Times New Roman"/>
      <w:sz w:val="22"/>
    </w:rPr>
  </w:style>
  <w:style w:type="paragraph" w:styleId="af5">
    <w:name w:val="footer"/>
    <w:basedOn w:val="a0"/>
    <w:link w:val="af6"/>
    <w:rsid w:val="0032774E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f6">
    <w:name w:val="Нижний колонтитул Знак"/>
    <w:basedOn w:val="a1"/>
    <w:link w:val="af5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page number"/>
    <w:basedOn w:val="a1"/>
    <w:rsid w:val="0032774E"/>
  </w:style>
  <w:style w:type="paragraph" w:customStyle="1" w:styleId="af8">
    <w:name w:val="Прижатый влево"/>
    <w:basedOn w:val="a0"/>
    <w:next w:val="a0"/>
    <w:rsid w:val="0032774E"/>
    <w:pPr>
      <w:autoSpaceDE w:val="0"/>
      <w:autoSpaceDN w:val="0"/>
      <w:adjustRightInd w:val="0"/>
    </w:pPr>
    <w:rPr>
      <w:sz w:val="24"/>
    </w:rPr>
  </w:style>
  <w:style w:type="numbering" w:customStyle="1" w:styleId="28">
    <w:name w:val="Нет списка2"/>
    <w:next w:val="a3"/>
    <w:semiHidden/>
    <w:rsid w:val="0032774E"/>
  </w:style>
  <w:style w:type="table" w:customStyle="1" w:styleId="13">
    <w:name w:val="Сетка таблицы1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nternetlink">
    <w:name w:val="Internet link"/>
    <w:uiPriority w:val="99"/>
    <w:rsid w:val="0032774E"/>
    <w:rPr>
      <w:color w:val="000080"/>
      <w:u w:val="single"/>
    </w:rPr>
  </w:style>
  <w:style w:type="paragraph" w:customStyle="1" w:styleId="49">
    <w:name w:val="Стиль49"/>
    <w:basedOn w:val="a0"/>
    <w:rsid w:val="0032774E"/>
    <w:pPr>
      <w:ind w:left="57"/>
      <w:jc w:val="both"/>
    </w:pPr>
    <w:rPr>
      <w:rFonts w:ascii="Calibri" w:hAnsi="Calibri"/>
      <w:sz w:val="24"/>
      <w:szCs w:val="20"/>
      <w:lang w:eastAsia="en-US"/>
    </w:rPr>
  </w:style>
  <w:style w:type="paragraph" w:styleId="af9">
    <w:name w:val="header"/>
    <w:basedOn w:val="a0"/>
    <w:link w:val="afa"/>
    <w:unhideWhenUsed/>
    <w:rsid w:val="0032774E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1"/>
    <w:link w:val="af9"/>
    <w:rsid w:val="0032774E"/>
    <w:rPr>
      <w:rFonts w:ascii="Arial" w:eastAsia="Times New Roman" w:hAnsi="Arial" w:cs="Times New Roman"/>
      <w:szCs w:val="24"/>
      <w:lang w:eastAsia="ru-RU"/>
    </w:rPr>
  </w:style>
  <w:style w:type="paragraph" w:customStyle="1" w:styleId="Default">
    <w:name w:val="Default"/>
    <w:rsid w:val="00F403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34">
    <w:name w:val="Нет списка3"/>
    <w:next w:val="a3"/>
    <w:uiPriority w:val="99"/>
    <w:semiHidden/>
    <w:unhideWhenUsed/>
    <w:rsid w:val="00AB4184"/>
  </w:style>
  <w:style w:type="numbering" w:customStyle="1" w:styleId="110">
    <w:name w:val="Нет списка11"/>
    <w:next w:val="a3"/>
    <w:semiHidden/>
    <w:rsid w:val="00AB4184"/>
  </w:style>
  <w:style w:type="paragraph" w:styleId="35">
    <w:name w:val="List 3"/>
    <w:basedOn w:val="a0"/>
    <w:rsid w:val="00AB4184"/>
    <w:pPr>
      <w:ind w:left="849" w:hanging="283"/>
    </w:pPr>
    <w:rPr>
      <w:rFonts w:ascii="Times New Roman" w:hAnsi="Times New Roman"/>
      <w:sz w:val="26"/>
      <w:szCs w:val="20"/>
    </w:rPr>
  </w:style>
  <w:style w:type="character" w:customStyle="1" w:styleId="FontStyle14">
    <w:name w:val="Font Style14"/>
    <w:rsid w:val="00AB4184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rsid w:val="00AB418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">
    <w:name w:val="Font Style11"/>
    <w:rsid w:val="00AB4184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rsid w:val="00AB418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AB4184"/>
    <w:rPr>
      <w:rFonts w:ascii="Times New Roman" w:hAnsi="Times New Roman" w:cs="Times New Roman"/>
      <w:b/>
      <w:bCs/>
      <w:sz w:val="22"/>
      <w:szCs w:val="22"/>
    </w:rPr>
  </w:style>
  <w:style w:type="paragraph" w:styleId="afb">
    <w:name w:val="Subtitle"/>
    <w:basedOn w:val="a0"/>
    <w:link w:val="afc"/>
    <w:uiPriority w:val="99"/>
    <w:qFormat/>
    <w:rsid w:val="00AB4184"/>
    <w:pPr>
      <w:jc w:val="center"/>
    </w:pPr>
    <w:rPr>
      <w:rFonts w:ascii="Times New Roman" w:hAnsi="Times New Roman"/>
      <w:b/>
      <w:bCs/>
      <w:sz w:val="24"/>
    </w:rPr>
  </w:style>
  <w:style w:type="character" w:customStyle="1" w:styleId="afc">
    <w:name w:val="Подзаголовок Знак"/>
    <w:basedOn w:val="a1"/>
    <w:link w:val="afb"/>
    <w:uiPriority w:val="99"/>
    <w:rsid w:val="00AB418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HKRecipaddress">
    <w:name w:val="THKRecipaddress"/>
    <w:rsid w:val="00AB4184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6">
    <w:name w:val="Сетка таблицы6"/>
    <w:basedOn w:val="a2"/>
    <w:next w:val="ab"/>
    <w:uiPriority w:val="59"/>
    <w:rsid w:val="00AB41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1"/>
    <w:link w:val="5"/>
    <w:semiHidden/>
    <w:rsid w:val="003C725A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numbering" w:customStyle="1" w:styleId="40">
    <w:name w:val="Нет списка4"/>
    <w:next w:val="a3"/>
    <w:semiHidden/>
    <w:unhideWhenUsed/>
    <w:rsid w:val="003C725A"/>
  </w:style>
  <w:style w:type="paragraph" w:customStyle="1" w:styleId="14">
    <w:name w:val="Обычный1"/>
    <w:rsid w:val="003C725A"/>
    <w:pPr>
      <w:widowControl w:val="0"/>
      <w:spacing w:before="200" w:after="0" w:line="300" w:lineRule="auto"/>
      <w:ind w:firstLine="84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itemtext1">
    <w:name w:val="itemtext1"/>
    <w:rsid w:val="003C725A"/>
    <w:rPr>
      <w:rFonts w:ascii="Segoe UI" w:hAnsi="Segoe UI" w:cs="Segoe UI" w:hint="default"/>
      <w:color w:val="000000"/>
      <w:sz w:val="20"/>
      <w:szCs w:val="20"/>
    </w:rPr>
  </w:style>
  <w:style w:type="character" w:customStyle="1" w:styleId="itemtext">
    <w:name w:val="itemtext"/>
    <w:rsid w:val="003C725A"/>
  </w:style>
  <w:style w:type="table" w:customStyle="1" w:styleId="7">
    <w:name w:val="Сетка таблицы7"/>
    <w:basedOn w:val="a2"/>
    <w:next w:val="ab"/>
    <w:rsid w:val="003C72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semiHidden/>
    <w:rsid w:val="00856D84"/>
  </w:style>
  <w:style w:type="table" w:customStyle="1" w:styleId="8">
    <w:name w:val="Сетка таблицы8"/>
    <w:basedOn w:val="a2"/>
    <w:next w:val="ab"/>
    <w:rsid w:val="00856D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List"/>
    <w:basedOn w:val="a0"/>
    <w:uiPriority w:val="99"/>
    <w:semiHidden/>
    <w:unhideWhenUsed/>
    <w:rsid w:val="00C1506A"/>
    <w:pPr>
      <w:ind w:left="283" w:hanging="283"/>
      <w:contextualSpacing/>
    </w:pPr>
  </w:style>
  <w:style w:type="character" w:customStyle="1" w:styleId="30">
    <w:name w:val="Заголовок 3 Знак"/>
    <w:basedOn w:val="a1"/>
    <w:link w:val="3"/>
    <w:semiHidden/>
    <w:rsid w:val="00C57B2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60">
    <w:name w:val="Нет списка6"/>
    <w:next w:val="a3"/>
    <w:semiHidden/>
    <w:rsid w:val="00C57B2E"/>
  </w:style>
  <w:style w:type="paragraph" w:customStyle="1" w:styleId="2a">
    <w:name w:val="Обычный2"/>
    <w:rsid w:val="00C57B2E"/>
    <w:pPr>
      <w:widowControl w:val="0"/>
      <w:spacing w:before="200" w:after="0" w:line="300" w:lineRule="auto"/>
      <w:ind w:firstLine="84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210">
    <w:name w:val="Основной текст 21"/>
    <w:basedOn w:val="a0"/>
    <w:rsid w:val="00C57B2E"/>
    <w:pPr>
      <w:ind w:firstLine="709"/>
      <w:jc w:val="both"/>
    </w:pPr>
    <w:rPr>
      <w:rFonts w:ascii="Times New Roman" w:hAnsi="Times New Roman"/>
      <w:b/>
      <w:sz w:val="26"/>
      <w:szCs w:val="20"/>
    </w:rPr>
  </w:style>
  <w:style w:type="numbering" w:customStyle="1" w:styleId="70">
    <w:name w:val="Нет списка7"/>
    <w:next w:val="a3"/>
    <w:semiHidden/>
    <w:rsid w:val="0008290F"/>
  </w:style>
  <w:style w:type="paragraph" w:customStyle="1" w:styleId="36">
    <w:name w:val="Обычный3"/>
    <w:rsid w:val="0008290F"/>
    <w:pPr>
      <w:widowControl w:val="0"/>
      <w:spacing w:before="200" w:after="0" w:line="300" w:lineRule="auto"/>
      <w:ind w:firstLine="84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220">
    <w:name w:val="Основной текст 22"/>
    <w:basedOn w:val="a0"/>
    <w:rsid w:val="0008290F"/>
    <w:pPr>
      <w:ind w:firstLine="709"/>
      <w:jc w:val="both"/>
    </w:pPr>
    <w:rPr>
      <w:rFonts w:ascii="Times New Roman" w:hAnsi="Times New Roman"/>
      <w:b/>
      <w:sz w:val="26"/>
      <w:szCs w:val="20"/>
    </w:rPr>
  </w:style>
  <w:style w:type="numbering" w:customStyle="1" w:styleId="80">
    <w:name w:val="Нет списка8"/>
    <w:next w:val="a3"/>
    <w:semiHidden/>
    <w:rsid w:val="000C2C55"/>
  </w:style>
  <w:style w:type="paragraph" w:customStyle="1" w:styleId="41">
    <w:name w:val="Обычный4"/>
    <w:rsid w:val="000C2C55"/>
    <w:pPr>
      <w:widowControl w:val="0"/>
      <w:spacing w:before="200" w:after="0" w:line="300" w:lineRule="auto"/>
      <w:ind w:firstLine="84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230">
    <w:name w:val="Основной текст 23"/>
    <w:basedOn w:val="a0"/>
    <w:rsid w:val="000C2C55"/>
    <w:pPr>
      <w:ind w:firstLine="709"/>
      <w:jc w:val="both"/>
    </w:pPr>
    <w:rPr>
      <w:rFonts w:ascii="Times New Roman" w:hAnsi="Times New Roman"/>
      <w:b/>
      <w:sz w:val="26"/>
      <w:szCs w:val="20"/>
    </w:rPr>
  </w:style>
  <w:style w:type="numbering" w:customStyle="1" w:styleId="91">
    <w:name w:val="Нет списка9"/>
    <w:next w:val="a3"/>
    <w:semiHidden/>
    <w:rsid w:val="001D64CA"/>
  </w:style>
  <w:style w:type="paragraph" w:customStyle="1" w:styleId="53">
    <w:name w:val="Обычный5"/>
    <w:rsid w:val="001D64CA"/>
    <w:pPr>
      <w:widowControl w:val="0"/>
      <w:spacing w:before="200" w:after="0" w:line="300" w:lineRule="auto"/>
      <w:ind w:firstLine="84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table" w:customStyle="1" w:styleId="92">
    <w:name w:val="Сетка таблицы9"/>
    <w:basedOn w:val="a2"/>
    <w:next w:val="ab"/>
    <w:rsid w:val="001D64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Абзац списка1"/>
    <w:basedOn w:val="a0"/>
    <w:link w:val="ListParagraphChar"/>
    <w:rsid w:val="001D64CA"/>
    <w:pPr>
      <w:spacing w:after="200" w:line="276" w:lineRule="auto"/>
      <w:ind w:left="720"/>
      <w:contextualSpacing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15"/>
    <w:locked/>
    <w:rsid w:val="001D64CA"/>
    <w:rPr>
      <w:rFonts w:ascii="Calibri" w:eastAsia="Times New Roman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C725A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aliases w:val="h1"/>
    <w:basedOn w:val="a0"/>
    <w:next w:val="a0"/>
    <w:link w:val="10"/>
    <w:qFormat/>
    <w:rsid w:val="0032774E"/>
    <w:pPr>
      <w:keepNext/>
      <w:widowControl w:val="0"/>
      <w:autoSpaceDE w:val="0"/>
      <w:autoSpaceDN w:val="0"/>
      <w:adjustRightInd w:val="0"/>
      <w:jc w:val="center"/>
      <w:outlineLvl w:val="0"/>
    </w:pPr>
    <w:rPr>
      <w:rFonts w:cs="Arial"/>
      <w:sz w:val="24"/>
      <w:szCs w:val="20"/>
    </w:rPr>
  </w:style>
  <w:style w:type="paragraph" w:styleId="2">
    <w:name w:val="heading 2"/>
    <w:aliases w:val="h2"/>
    <w:basedOn w:val="a0"/>
    <w:next w:val="a0"/>
    <w:link w:val="20"/>
    <w:qFormat/>
    <w:rsid w:val="0032774E"/>
    <w:pPr>
      <w:keepNext/>
      <w:widowControl w:val="0"/>
      <w:autoSpaceDE w:val="0"/>
      <w:autoSpaceDN w:val="0"/>
      <w:adjustRightInd w:val="0"/>
      <w:outlineLvl w:val="1"/>
    </w:pPr>
    <w:rPr>
      <w:rFonts w:cs="Arial"/>
      <w:b/>
      <w:bCs/>
      <w:sz w:val="20"/>
      <w:szCs w:val="20"/>
    </w:rPr>
  </w:style>
  <w:style w:type="paragraph" w:styleId="3">
    <w:name w:val="heading 3"/>
    <w:basedOn w:val="a0"/>
    <w:next w:val="a0"/>
    <w:link w:val="30"/>
    <w:semiHidden/>
    <w:unhideWhenUsed/>
    <w:qFormat/>
    <w:rsid w:val="00C57B2E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0"/>
    <w:next w:val="a0"/>
    <w:link w:val="50"/>
    <w:semiHidden/>
    <w:unhideWhenUsed/>
    <w:qFormat/>
    <w:rsid w:val="003C725A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32774E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uiPriority w:val="99"/>
    <w:rsid w:val="0052440E"/>
    <w:rPr>
      <w:color w:val="0000FF"/>
      <w:u w:val="single"/>
    </w:rPr>
  </w:style>
  <w:style w:type="table" w:styleId="ab">
    <w:name w:val="Table Grid"/>
    <w:basedOn w:val="a2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1KGK9">
    <w:name w:val="1KG=K9"/>
    <w:rsid w:val="00281DDA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">
    <w:name w:val="Основной текст с отступом 21"/>
    <w:basedOn w:val="a0"/>
    <w:rsid w:val="00026C7B"/>
    <w:pPr>
      <w:suppressAutoHyphens/>
      <w:ind w:firstLine="567"/>
      <w:jc w:val="both"/>
    </w:pPr>
    <w:rPr>
      <w:sz w:val="24"/>
      <w:szCs w:val="20"/>
      <w:lang w:eastAsia="ar-SA"/>
    </w:rPr>
  </w:style>
  <w:style w:type="character" w:customStyle="1" w:styleId="10">
    <w:name w:val="Заголовок 1 Знак"/>
    <w:aliases w:val="h1 Знак"/>
    <w:basedOn w:val="a1"/>
    <w:link w:val="1"/>
    <w:rsid w:val="0032774E"/>
    <w:rPr>
      <w:rFonts w:ascii="Arial" w:eastAsia="Times New Roman" w:hAnsi="Arial" w:cs="Arial"/>
      <w:sz w:val="24"/>
      <w:szCs w:val="20"/>
      <w:lang w:eastAsia="ru-RU"/>
    </w:rPr>
  </w:style>
  <w:style w:type="character" w:customStyle="1" w:styleId="20">
    <w:name w:val="Заголовок 2 Знак"/>
    <w:aliases w:val="h2 Знак"/>
    <w:basedOn w:val="a1"/>
    <w:link w:val="2"/>
    <w:rsid w:val="0032774E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3277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11">
    <w:name w:val="Нет списка1"/>
    <w:next w:val="a3"/>
    <w:semiHidden/>
    <w:rsid w:val="0032774E"/>
  </w:style>
  <w:style w:type="paragraph" w:styleId="22">
    <w:name w:val="Body Text Indent 2"/>
    <w:basedOn w:val="a0"/>
    <w:link w:val="23"/>
    <w:rsid w:val="0032774E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1"/>
    <w:link w:val="22"/>
    <w:rsid w:val="003277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List Continue 2"/>
    <w:basedOn w:val="a0"/>
    <w:rsid w:val="0032774E"/>
    <w:pPr>
      <w:widowControl w:val="0"/>
      <w:autoSpaceDE w:val="0"/>
      <w:autoSpaceDN w:val="0"/>
      <w:adjustRightInd w:val="0"/>
      <w:spacing w:after="120"/>
      <w:ind w:left="566"/>
    </w:pPr>
    <w:rPr>
      <w:rFonts w:ascii="Times New Roman" w:hAnsi="Times New Roman"/>
      <w:sz w:val="24"/>
    </w:rPr>
  </w:style>
  <w:style w:type="paragraph" w:styleId="25">
    <w:name w:val="List 2"/>
    <w:basedOn w:val="a0"/>
    <w:rsid w:val="0032774E"/>
    <w:pPr>
      <w:widowControl w:val="0"/>
      <w:autoSpaceDE w:val="0"/>
      <w:autoSpaceDN w:val="0"/>
      <w:adjustRightInd w:val="0"/>
      <w:ind w:left="566" w:hanging="283"/>
    </w:pPr>
    <w:rPr>
      <w:rFonts w:ascii="Times New Roman" w:hAnsi="Times New Roman"/>
      <w:b/>
      <w:bCs/>
      <w:sz w:val="20"/>
      <w:szCs w:val="20"/>
    </w:rPr>
  </w:style>
  <w:style w:type="paragraph" w:customStyle="1" w:styleId="BodyText21">
    <w:name w:val="Body Text 21"/>
    <w:basedOn w:val="a0"/>
    <w:rsid w:val="0032774E"/>
    <w:pPr>
      <w:ind w:right="-1327"/>
    </w:pPr>
    <w:rPr>
      <w:rFonts w:ascii="Times New Roman" w:hAnsi="Times New Roman"/>
      <w:snapToGrid w:val="0"/>
      <w:sz w:val="20"/>
      <w:szCs w:val="20"/>
    </w:rPr>
  </w:style>
  <w:style w:type="paragraph" w:styleId="af0">
    <w:name w:val="Body Text Indent"/>
    <w:basedOn w:val="a0"/>
    <w:link w:val="af1"/>
    <w:rsid w:val="0032774E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20"/>
      <w:szCs w:val="20"/>
    </w:rPr>
  </w:style>
  <w:style w:type="character" w:customStyle="1" w:styleId="af1">
    <w:name w:val="Основной текст с отступом Знак"/>
    <w:basedOn w:val="a1"/>
    <w:link w:val="af0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Body Text 2"/>
    <w:basedOn w:val="a0"/>
    <w:link w:val="27"/>
    <w:rsid w:val="0032774E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7">
    <w:name w:val="Основной текст 2 Знак"/>
    <w:basedOn w:val="a1"/>
    <w:link w:val="26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">
    <w:name w:val="Text"/>
    <w:basedOn w:val="a0"/>
    <w:rsid w:val="0032774E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styleId="af2">
    <w:name w:val="Body Text"/>
    <w:basedOn w:val="a0"/>
    <w:link w:val="af3"/>
    <w:rsid w:val="0032774E"/>
    <w:pPr>
      <w:widowControl w:val="0"/>
      <w:autoSpaceDE w:val="0"/>
      <w:autoSpaceDN w:val="0"/>
      <w:adjustRightInd w:val="0"/>
      <w:spacing w:after="120"/>
    </w:pPr>
    <w:rPr>
      <w:rFonts w:ascii="Times New Roman" w:hAnsi="Times New Roman"/>
      <w:sz w:val="20"/>
      <w:szCs w:val="20"/>
    </w:rPr>
  </w:style>
  <w:style w:type="character" w:customStyle="1" w:styleId="af3">
    <w:name w:val="Основной текст Знак"/>
    <w:basedOn w:val="a1"/>
    <w:link w:val="af2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0"/>
    <w:rsid w:val="0032774E"/>
    <w:pPr>
      <w:spacing w:before="120"/>
      <w:ind w:firstLine="567"/>
      <w:jc w:val="both"/>
    </w:pPr>
    <w:rPr>
      <w:snapToGrid w:val="0"/>
      <w:szCs w:val="20"/>
    </w:rPr>
  </w:style>
  <w:style w:type="paragraph" w:customStyle="1" w:styleId="af4">
    <w:name w:val="Словарная статья"/>
    <w:basedOn w:val="a0"/>
    <w:next w:val="a0"/>
    <w:rsid w:val="0032774E"/>
    <w:pPr>
      <w:autoSpaceDE w:val="0"/>
      <w:autoSpaceDN w:val="0"/>
      <w:adjustRightInd w:val="0"/>
      <w:ind w:right="118"/>
      <w:jc w:val="both"/>
    </w:pPr>
    <w:rPr>
      <w:sz w:val="24"/>
    </w:rPr>
  </w:style>
  <w:style w:type="paragraph" w:customStyle="1" w:styleId="ConsPlusNonformat">
    <w:name w:val="ConsPlusNonformat"/>
    <w:rsid w:val="0032774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1."/>
    <w:basedOn w:val="a0"/>
    <w:rsid w:val="0032774E"/>
    <w:pPr>
      <w:overflowPunct w:val="0"/>
      <w:autoSpaceDE w:val="0"/>
      <w:autoSpaceDN w:val="0"/>
      <w:adjustRightInd w:val="0"/>
      <w:spacing w:after="120" w:line="240" w:lineRule="atLeast"/>
      <w:ind w:left="720" w:hanging="720"/>
      <w:jc w:val="both"/>
      <w:textAlignment w:val="baseline"/>
    </w:pPr>
    <w:rPr>
      <w:rFonts w:ascii="Helv" w:hAnsi="Helv" w:cs="Helv"/>
      <w:sz w:val="20"/>
      <w:szCs w:val="20"/>
      <w:lang w:val="en-GB" w:eastAsia="en-US"/>
    </w:rPr>
  </w:style>
  <w:style w:type="paragraph" w:customStyle="1" w:styleId="Normal1">
    <w:name w:val="Normal1"/>
    <w:rsid w:val="0032774E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Body Text Indent 3"/>
    <w:basedOn w:val="a0"/>
    <w:link w:val="32"/>
    <w:rsid w:val="0032774E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32774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">
    <w:name w:val="Char"/>
    <w:basedOn w:val="a0"/>
    <w:rsid w:val="0032774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FontStyle62">
    <w:name w:val="Font Style62"/>
    <w:rsid w:val="0032774E"/>
    <w:rPr>
      <w:rFonts w:ascii="Times New Roman" w:hAnsi="Times New Roman"/>
      <w:sz w:val="22"/>
    </w:rPr>
  </w:style>
  <w:style w:type="paragraph" w:styleId="af5">
    <w:name w:val="footer"/>
    <w:basedOn w:val="a0"/>
    <w:link w:val="af6"/>
    <w:rsid w:val="0032774E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f6">
    <w:name w:val="Нижний колонтитул Знак"/>
    <w:basedOn w:val="a1"/>
    <w:link w:val="af5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page number"/>
    <w:basedOn w:val="a1"/>
    <w:rsid w:val="0032774E"/>
  </w:style>
  <w:style w:type="paragraph" w:customStyle="1" w:styleId="af8">
    <w:name w:val="Прижатый влево"/>
    <w:basedOn w:val="a0"/>
    <w:next w:val="a0"/>
    <w:rsid w:val="0032774E"/>
    <w:pPr>
      <w:autoSpaceDE w:val="0"/>
      <w:autoSpaceDN w:val="0"/>
      <w:adjustRightInd w:val="0"/>
    </w:pPr>
    <w:rPr>
      <w:sz w:val="24"/>
    </w:rPr>
  </w:style>
  <w:style w:type="numbering" w:customStyle="1" w:styleId="28">
    <w:name w:val="Нет списка2"/>
    <w:next w:val="a3"/>
    <w:semiHidden/>
    <w:rsid w:val="0032774E"/>
  </w:style>
  <w:style w:type="table" w:customStyle="1" w:styleId="13">
    <w:name w:val="Сетка таблицы1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rnetlink">
    <w:name w:val="Internet link"/>
    <w:uiPriority w:val="99"/>
    <w:rsid w:val="0032774E"/>
    <w:rPr>
      <w:color w:val="000080"/>
      <w:u w:val="single"/>
    </w:rPr>
  </w:style>
  <w:style w:type="paragraph" w:customStyle="1" w:styleId="49">
    <w:name w:val="Стиль49"/>
    <w:basedOn w:val="a0"/>
    <w:rsid w:val="0032774E"/>
    <w:pPr>
      <w:ind w:left="57"/>
      <w:jc w:val="both"/>
    </w:pPr>
    <w:rPr>
      <w:rFonts w:ascii="Calibri" w:hAnsi="Calibri"/>
      <w:sz w:val="24"/>
      <w:szCs w:val="20"/>
      <w:lang w:eastAsia="en-US"/>
    </w:rPr>
  </w:style>
  <w:style w:type="paragraph" w:styleId="af9">
    <w:name w:val="header"/>
    <w:basedOn w:val="a0"/>
    <w:link w:val="afa"/>
    <w:unhideWhenUsed/>
    <w:rsid w:val="0032774E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1"/>
    <w:link w:val="af9"/>
    <w:rsid w:val="0032774E"/>
    <w:rPr>
      <w:rFonts w:ascii="Arial" w:eastAsia="Times New Roman" w:hAnsi="Arial" w:cs="Times New Roman"/>
      <w:szCs w:val="24"/>
      <w:lang w:eastAsia="ru-RU"/>
    </w:rPr>
  </w:style>
  <w:style w:type="paragraph" w:customStyle="1" w:styleId="Default">
    <w:name w:val="Default"/>
    <w:rsid w:val="00F403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34">
    <w:name w:val="Нет списка3"/>
    <w:next w:val="a3"/>
    <w:uiPriority w:val="99"/>
    <w:semiHidden/>
    <w:unhideWhenUsed/>
    <w:rsid w:val="00AB4184"/>
  </w:style>
  <w:style w:type="numbering" w:customStyle="1" w:styleId="110">
    <w:name w:val="Нет списка11"/>
    <w:next w:val="a3"/>
    <w:semiHidden/>
    <w:rsid w:val="00AB4184"/>
  </w:style>
  <w:style w:type="paragraph" w:styleId="35">
    <w:name w:val="List 3"/>
    <w:basedOn w:val="a0"/>
    <w:rsid w:val="00AB4184"/>
    <w:pPr>
      <w:ind w:left="849" w:hanging="283"/>
    </w:pPr>
    <w:rPr>
      <w:rFonts w:ascii="Times New Roman" w:hAnsi="Times New Roman"/>
      <w:sz w:val="26"/>
      <w:szCs w:val="20"/>
    </w:rPr>
  </w:style>
  <w:style w:type="character" w:customStyle="1" w:styleId="FontStyle14">
    <w:name w:val="Font Style14"/>
    <w:rsid w:val="00AB4184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rsid w:val="00AB418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">
    <w:name w:val="Font Style11"/>
    <w:rsid w:val="00AB4184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rsid w:val="00AB418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AB4184"/>
    <w:rPr>
      <w:rFonts w:ascii="Times New Roman" w:hAnsi="Times New Roman" w:cs="Times New Roman"/>
      <w:b/>
      <w:bCs/>
      <w:sz w:val="22"/>
      <w:szCs w:val="22"/>
    </w:rPr>
  </w:style>
  <w:style w:type="paragraph" w:styleId="afb">
    <w:name w:val="Subtitle"/>
    <w:basedOn w:val="a0"/>
    <w:link w:val="afc"/>
    <w:uiPriority w:val="99"/>
    <w:qFormat/>
    <w:rsid w:val="00AB4184"/>
    <w:pPr>
      <w:jc w:val="center"/>
    </w:pPr>
    <w:rPr>
      <w:rFonts w:ascii="Times New Roman" w:hAnsi="Times New Roman"/>
      <w:b/>
      <w:bCs/>
      <w:sz w:val="24"/>
    </w:rPr>
  </w:style>
  <w:style w:type="character" w:customStyle="1" w:styleId="afc">
    <w:name w:val="Подзаголовок Знак"/>
    <w:basedOn w:val="a1"/>
    <w:link w:val="afb"/>
    <w:uiPriority w:val="99"/>
    <w:rsid w:val="00AB418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HKRecipaddress">
    <w:name w:val="THKRecipaddress"/>
    <w:rsid w:val="00AB4184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6">
    <w:name w:val="Сетка таблицы6"/>
    <w:basedOn w:val="a2"/>
    <w:next w:val="ab"/>
    <w:uiPriority w:val="59"/>
    <w:rsid w:val="00AB4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1"/>
    <w:link w:val="5"/>
    <w:semiHidden/>
    <w:rsid w:val="003C725A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numbering" w:customStyle="1" w:styleId="40">
    <w:name w:val="Нет списка4"/>
    <w:next w:val="a3"/>
    <w:semiHidden/>
    <w:unhideWhenUsed/>
    <w:rsid w:val="003C725A"/>
  </w:style>
  <w:style w:type="paragraph" w:customStyle="1" w:styleId="14">
    <w:name w:val="Обычный1"/>
    <w:rsid w:val="003C725A"/>
    <w:pPr>
      <w:widowControl w:val="0"/>
      <w:spacing w:before="200" w:after="0" w:line="300" w:lineRule="auto"/>
      <w:ind w:firstLine="84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itemtext1">
    <w:name w:val="itemtext1"/>
    <w:rsid w:val="003C725A"/>
    <w:rPr>
      <w:rFonts w:ascii="Segoe UI" w:hAnsi="Segoe UI" w:cs="Segoe UI" w:hint="default"/>
      <w:color w:val="000000"/>
      <w:sz w:val="20"/>
      <w:szCs w:val="20"/>
    </w:rPr>
  </w:style>
  <w:style w:type="character" w:customStyle="1" w:styleId="itemtext">
    <w:name w:val="itemtext"/>
    <w:rsid w:val="003C725A"/>
  </w:style>
  <w:style w:type="table" w:customStyle="1" w:styleId="7">
    <w:name w:val="Сетка таблицы7"/>
    <w:basedOn w:val="a2"/>
    <w:next w:val="ab"/>
    <w:rsid w:val="003C72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semiHidden/>
    <w:rsid w:val="00856D84"/>
  </w:style>
  <w:style w:type="table" w:customStyle="1" w:styleId="8">
    <w:name w:val="Сетка таблицы8"/>
    <w:basedOn w:val="a2"/>
    <w:next w:val="ab"/>
    <w:rsid w:val="00856D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List"/>
    <w:basedOn w:val="a0"/>
    <w:uiPriority w:val="99"/>
    <w:semiHidden/>
    <w:unhideWhenUsed/>
    <w:rsid w:val="00C1506A"/>
    <w:pPr>
      <w:ind w:left="283" w:hanging="283"/>
      <w:contextualSpacing/>
    </w:pPr>
  </w:style>
  <w:style w:type="character" w:customStyle="1" w:styleId="30">
    <w:name w:val="Заголовок 3 Знак"/>
    <w:basedOn w:val="a1"/>
    <w:link w:val="3"/>
    <w:semiHidden/>
    <w:rsid w:val="00C57B2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60">
    <w:name w:val="Нет списка6"/>
    <w:next w:val="a3"/>
    <w:semiHidden/>
    <w:rsid w:val="00C57B2E"/>
  </w:style>
  <w:style w:type="paragraph" w:customStyle="1" w:styleId="2a">
    <w:name w:val="Обычный2"/>
    <w:rsid w:val="00C57B2E"/>
    <w:pPr>
      <w:widowControl w:val="0"/>
      <w:spacing w:before="200" w:after="0" w:line="300" w:lineRule="auto"/>
      <w:ind w:firstLine="84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210">
    <w:name w:val="Основной текст 21"/>
    <w:basedOn w:val="a0"/>
    <w:rsid w:val="00C57B2E"/>
    <w:pPr>
      <w:ind w:firstLine="709"/>
      <w:jc w:val="both"/>
    </w:pPr>
    <w:rPr>
      <w:rFonts w:ascii="Times New Roman" w:hAnsi="Times New Roman"/>
      <w:b/>
      <w:sz w:val="26"/>
      <w:szCs w:val="20"/>
    </w:rPr>
  </w:style>
  <w:style w:type="numbering" w:customStyle="1" w:styleId="70">
    <w:name w:val="Нет списка7"/>
    <w:next w:val="a3"/>
    <w:semiHidden/>
    <w:rsid w:val="0008290F"/>
  </w:style>
  <w:style w:type="paragraph" w:customStyle="1" w:styleId="36">
    <w:name w:val="Обычный3"/>
    <w:rsid w:val="0008290F"/>
    <w:pPr>
      <w:widowControl w:val="0"/>
      <w:spacing w:before="200" w:after="0" w:line="300" w:lineRule="auto"/>
      <w:ind w:firstLine="84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220">
    <w:name w:val="Основной текст 22"/>
    <w:basedOn w:val="a0"/>
    <w:rsid w:val="0008290F"/>
    <w:pPr>
      <w:ind w:firstLine="709"/>
      <w:jc w:val="both"/>
    </w:pPr>
    <w:rPr>
      <w:rFonts w:ascii="Times New Roman" w:hAnsi="Times New Roman"/>
      <w:b/>
      <w:sz w:val="26"/>
      <w:szCs w:val="20"/>
    </w:rPr>
  </w:style>
  <w:style w:type="numbering" w:customStyle="1" w:styleId="80">
    <w:name w:val="Нет списка8"/>
    <w:next w:val="a3"/>
    <w:semiHidden/>
    <w:rsid w:val="000C2C55"/>
  </w:style>
  <w:style w:type="paragraph" w:customStyle="1" w:styleId="41">
    <w:name w:val="Обычный4"/>
    <w:rsid w:val="000C2C55"/>
    <w:pPr>
      <w:widowControl w:val="0"/>
      <w:spacing w:before="200" w:after="0" w:line="300" w:lineRule="auto"/>
      <w:ind w:firstLine="84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230">
    <w:name w:val="Основной текст 23"/>
    <w:basedOn w:val="a0"/>
    <w:rsid w:val="000C2C55"/>
    <w:pPr>
      <w:ind w:firstLine="709"/>
      <w:jc w:val="both"/>
    </w:pPr>
    <w:rPr>
      <w:rFonts w:ascii="Times New Roman" w:hAnsi="Times New Roman"/>
      <w:b/>
      <w:sz w:val="26"/>
      <w:szCs w:val="20"/>
    </w:rPr>
  </w:style>
  <w:style w:type="numbering" w:customStyle="1" w:styleId="91">
    <w:name w:val="Нет списка9"/>
    <w:next w:val="a3"/>
    <w:semiHidden/>
    <w:rsid w:val="001D64CA"/>
  </w:style>
  <w:style w:type="paragraph" w:customStyle="1" w:styleId="Normal">
    <w:name w:val="Normal"/>
    <w:rsid w:val="001D64CA"/>
    <w:pPr>
      <w:widowControl w:val="0"/>
      <w:spacing w:before="200" w:after="0" w:line="300" w:lineRule="auto"/>
      <w:ind w:firstLine="84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table" w:customStyle="1" w:styleId="92">
    <w:name w:val="Сетка таблицы9"/>
    <w:basedOn w:val="a2"/>
    <w:next w:val="ab"/>
    <w:rsid w:val="001D64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">
    <w:name w:val="List Paragraph"/>
    <w:basedOn w:val="a0"/>
    <w:link w:val="ListParagraphChar"/>
    <w:rsid w:val="001D64CA"/>
    <w:pPr>
      <w:spacing w:after="200" w:line="276" w:lineRule="auto"/>
      <w:ind w:left="720"/>
      <w:contextualSpacing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"/>
    <w:locked/>
    <w:rsid w:val="001D64CA"/>
    <w:rPr>
      <w:rFonts w:ascii="Calibri" w:eastAsia="Times New Roman" w:hAnsi="Calibri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5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pirkaAA@mng.slavneft.ru" TargetMode="Externa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hotline@slavneft.ru.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tender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sloAS@mng.slavneft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16863-7664-4EDF-BD5F-55A7DA13E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1067</TotalTime>
  <Pages>1</Pages>
  <Words>13270</Words>
  <Characters>75644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Ринат Рамильевич Каримов</dc:creator>
  <cp:lastModifiedBy>Оксана Анатольевна Дмитриченко</cp:lastModifiedBy>
  <cp:revision>6</cp:revision>
  <cp:lastPrinted>2014-12-23T11:51:00Z</cp:lastPrinted>
  <dcterms:created xsi:type="dcterms:W3CDTF">2015-03-31T11:40:00Z</dcterms:created>
  <dcterms:modified xsi:type="dcterms:W3CDTF">2015-04-13T03:31:00Z</dcterms:modified>
</cp:coreProperties>
</file>