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62E" w:rsidRPr="00FC362E" w:rsidRDefault="00FC362E" w:rsidP="00FC362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</w:rPr>
      </w:pPr>
      <w:r w:rsidRPr="00FC362E">
        <w:rPr>
          <w:rFonts w:ascii="Times New Roman" w:eastAsia="Times New Roman" w:hAnsi="Times New Roman" w:cs="Times New Roman"/>
          <w:b/>
          <w:snapToGrid w:val="0"/>
        </w:rPr>
        <w:t xml:space="preserve">Договор №   </w:t>
      </w:r>
      <w:r w:rsidRPr="00FC362E">
        <w:rPr>
          <w:rFonts w:ascii="Times New Roman" w:eastAsia="Times New Roman" w:hAnsi="Times New Roman" w:cs="Times New Roman"/>
          <w:b/>
          <w:snapToGrid w:val="0"/>
          <w:u w:val="single"/>
          <w:bdr w:val="single" w:sz="4" w:space="0" w:color="auto"/>
        </w:rPr>
        <w:t xml:space="preserve">                         </w:t>
      </w:r>
      <w:r w:rsidRPr="00FC362E">
        <w:rPr>
          <w:rFonts w:ascii="Times New Roman" w:eastAsia="Times New Roman" w:hAnsi="Times New Roman" w:cs="Times New Roman"/>
          <w:b/>
          <w:snapToGrid w:val="0"/>
        </w:rPr>
        <w:t xml:space="preserve">  </w:t>
      </w:r>
    </w:p>
    <w:p w:rsidR="00FC362E" w:rsidRPr="00FC362E" w:rsidRDefault="00FC362E" w:rsidP="00FC362E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FC362E">
        <w:rPr>
          <w:rFonts w:ascii="Times New Roman" w:eastAsia="Times New Roman" w:hAnsi="Times New Roman" w:cs="Times New Roman"/>
          <w:b/>
        </w:rPr>
        <w:t xml:space="preserve">на оказание консультационных услуг </w:t>
      </w:r>
    </w:p>
    <w:p w:rsidR="00FC362E" w:rsidRPr="00FC362E" w:rsidRDefault="00FC362E" w:rsidP="00FC36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FC362E">
        <w:rPr>
          <w:rFonts w:ascii="Times New Roman" w:eastAsia="Times New Roman" w:hAnsi="Times New Roman" w:cs="Times New Roman"/>
          <w:bCs/>
        </w:rPr>
        <w:t xml:space="preserve">г. ________________       </w:t>
      </w:r>
      <w:r w:rsidR="002B5B4F">
        <w:rPr>
          <w:rFonts w:ascii="Times New Roman" w:eastAsia="Times New Roman" w:hAnsi="Times New Roman" w:cs="Times New Roman"/>
          <w:b/>
          <w:bCs/>
        </w:rPr>
        <w:t xml:space="preserve">               </w:t>
      </w:r>
      <w:r w:rsidRPr="00FC362E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«___» ___________20__г.</w:t>
      </w:r>
    </w:p>
    <w:p w:rsidR="00FC362E" w:rsidRPr="00FC362E" w:rsidRDefault="00FC362E" w:rsidP="00FC3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362E" w:rsidRPr="00717EDB" w:rsidRDefault="00FC362E" w:rsidP="00FC36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717EDB">
        <w:rPr>
          <w:rFonts w:ascii="Times New Roman" w:eastAsia="Times New Roman" w:hAnsi="Times New Roman" w:cs="Times New Roman"/>
          <w:b/>
          <w:lang w:eastAsia="ar-SA"/>
        </w:rPr>
        <w:t>Открытое акционерное общество  «</w:t>
      </w:r>
      <w:proofErr w:type="spellStart"/>
      <w:r w:rsidRPr="00717EDB">
        <w:rPr>
          <w:rFonts w:ascii="Times New Roman" w:eastAsia="Times New Roman" w:hAnsi="Times New Roman" w:cs="Times New Roman"/>
          <w:b/>
          <w:lang w:eastAsia="ar-SA"/>
        </w:rPr>
        <w:t>Славнефть</w:t>
      </w:r>
      <w:proofErr w:type="spellEnd"/>
      <w:r w:rsidRPr="00717EDB">
        <w:rPr>
          <w:rFonts w:ascii="Times New Roman" w:eastAsia="Times New Roman" w:hAnsi="Times New Roman" w:cs="Times New Roman"/>
          <w:b/>
          <w:lang w:eastAsia="ar-SA"/>
        </w:rPr>
        <w:t>-Мегионнефтегаз» (ОАО «СН-МНГ»)</w:t>
      </w:r>
      <w:r w:rsidRPr="00717EDB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</w:t>
      </w:r>
      <w:r w:rsidRPr="00717EDB">
        <w:rPr>
          <w:rFonts w:ascii="Times New Roman" w:eastAsia="Times New Roman" w:hAnsi="Times New Roman" w:cs="Times New Roman"/>
          <w:b/>
          <w:lang w:eastAsia="ar-SA"/>
        </w:rPr>
        <w:t>«Заказчик»</w:t>
      </w:r>
      <w:r w:rsidRPr="00717EDB">
        <w:rPr>
          <w:rFonts w:ascii="Times New Roman" w:eastAsia="Times New Roman" w:hAnsi="Times New Roman" w:cs="Times New Roman"/>
          <w:lang w:eastAsia="ar-SA"/>
        </w:rPr>
        <w:t>, в лице</w:t>
      </w:r>
      <w:r w:rsidRPr="00717ED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17EDB">
        <w:rPr>
          <w:rFonts w:ascii="Times New Roman" w:eastAsia="Times New Roman" w:hAnsi="Times New Roman" w:cs="Times New Roman"/>
          <w:bCs/>
          <w:lang w:eastAsia="ar-SA"/>
        </w:rPr>
        <w:t>Генерального директора  ________________________________________________</w:t>
      </w:r>
      <w:r w:rsidR="002B5B4F" w:rsidRPr="00717EDB">
        <w:rPr>
          <w:rFonts w:ascii="Times New Roman" w:eastAsia="Times New Roman" w:hAnsi="Times New Roman" w:cs="Times New Roman"/>
          <w:bCs/>
          <w:lang w:eastAsia="ar-SA"/>
        </w:rPr>
        <w:t>_____________________________</w:t>
      </w:r>
    </w:p>
    <w:p w:rsidR="00FC362E" w:rsidRPr="00717EDB" w:rsidRDefault="00FC362E" w:rsidP="00FC36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ar-SA"/>
        </w:rPr>
      </w:pPr>
      <w:r w:rsidRPr="00717EDB">
        <w:rPr>
          <w:rFonts w:ascii="Times New Roman" w:eastAsia="Times New Roman" w:hAnsi="Times New Roman" w:cs="Times New Roman"/>
          <w:bCs/>
          <w:i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FC362E" w:rsidRPr="00717EDB" w:rsidRDefault="00FC362E" w:rsidP="00FC36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17EDB">
        <w:rPr>
          <w:rFonts w:ascii="Times New Roman" w:eastAsia="Times New Roman" w:hAnsi="Times New Roman" w:cs="Times New Roman"/>
          <w:bCs/>
          <w:lang w:eastAsia="ar-SA"/>
        </w:rPr>
        <w:t>действующего</w:t>
      </w:r>
      <w:r w:rsidRPr="00717EDB">
        <w:rPr>
          <w:rFonts w:ascii="Times New Roman" w:eastAsia="Times New Roman" w:hAnsi="Times New Roman" w:cs="Times New Roman"/>
          <w:lang w:eastAsia="ar-SA"/>
        </w:rPr>
        <w:t xml:space="preserve">   на  основании Устава </w:t>
      </w:r>
      <w:r w:rsidRPr="00717EDB">
        <w:rPr>
          <w:rFonts w:ascii="Times New Roman" w:eastAsia="Times New Roman" w:hAnsi="Times New Roman" w:cs="Times New Roman"/>
          <w:i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выдачи),</w:t>
      </w:r>
      <w:r w:rsidRPr="00717EDB">
        <w:rPr>
          <w:rFonts w:ascii="Times New Roman" w:eastAsia="Times New Roman" w:hAnsi="Times New Roman" w:cs="Times New Roman"/>
          <w:lang w:eastAsia="ar-SA"/>
        </w:rPr>
        <w:t xml:space="preserve"> с одной стороны, и </w:t>
      </w:r>
      <w:r w:rsidRPr="00717ED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717EDB">
        <w:rPr>
          <w:rFonts w:ascii="Times New Roman" w:eastAsia="Times New Roman" w:hAnsi="Times New Roman" w:cs="Times New Roman"/>
          <w:b/>
          <w:lang w:eastAsia="ar-SA"/>
        </w:rPr>
        <w:t>________________________________________________________</w:t>
      </w:r>
      <w:r w:rsidR="002B5B4F" w:rsidRPr="00717EDB">
        <w:rPr>
          <w:rFonts w:ascii="Times New Roman" w:eastAsia="Times New Roman" w:hAnsi="Times New Roman" w:cs="Times New Roman"/>
          <w:b/>
          <w:lang w:eastAsia="ar-SA"/>
        </w:rPr>
        <w:t>_____________________________</w:t>
      </w:r>
    </w:p>
    <w:p w:rsidR="00FC362E" w:rsidRPr="00717EDB" w:rsidRDefault="00FC362E" w:rsidP="00FC36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717EDB">
        <w:rPr>
          <w:rFonts w:ascii="Times New Roman" w:eastAsia="Times New Roman" w:hAnsi="Times New Roman" w:cs="Times New Roman"/>
          <w:i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FC362E" w:rsidRPr="00717EDB" w:rsidRDefault="00FC362E" w:rsidP="00FC36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17EDB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717EDB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717EDB">
        <w:rPr>
          <w:rFonts w:ascii="Times New Roman" w:eastAsia="Times New Roman" w:hAnsi="Times New Roman" w:cs="Times New Roman"/>
          <w:lang w:eastAsia="ar-SA"/>
        </w:rPr>
        <w:t>, в лице Генерального директора __________________________________________________________</w:t>
      </w:r>
      <w:r w:rsidR="002B5B4F" w:rsidRPr="00717EDB">
        <w:rPr>
          <w:rFonts w:ascii="Times New Roman" w:eastAsia="Times New Roman" w:hAnsi="Times New Roman" w:cs="Times New Roman"/>
          <w:lang w:eastAsia="ar-SA"/>
        </w:rPr>
        <w:t>___________________________</w:t>
      </w:r>
      <w:r w:rsidRPr="00717EDB">
        <w:rPr>
          <w:rFonts w:ascii="Times New Roman" w:eastAsia="Times New Roman" w:hAnsi="Times New Roman" w:cs="Times New Roman"/>
          <w:lang w:eastAsia="ar-SA"/>
        </w:rPr>
        <w:t xml:space="preserve">        </w:t>
      </w:r>
    </w:p>
    <w:p w:rsidR="00FC362E" w:rsidRPr="00717EDB" w:rsidRDefault="00FC362E" w:rsidP="00FC36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ar-SA"/>
        </w:rPr>
      </w:pPr>
      <w:r w:rsidRPr="00717EDB">
        <w:rPr>
          <w:rFonts w:ascii="Times New Roman" w:eastAsia="Times New Roman" w:hAnsi="Times New Roman" w:cs="Times New Roman"/>
          <w:bCs/>
          <w:i/>
          <w:lang w:eastAsia="ar-SA"/>
        </w:rPr>
        <w:t>(полностью указать Ф.И.О., в случае</w:t>
      </w:r>
      <w:r w:rsidRPr="00717ED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717EDB">
        <w:rPr>
          <w:rFonts w:ascii="Times New Roman" w:eastAsia="Times New Roman" w:hAnsi="Times New Roman" w:cs="Times New Roman"/>
          <w:bCs/>
          <w:i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FC362E" w:rsidRPr="00717EDB" w:rsidRDefault="00FC362E" w:rsidP="00FC362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717EDB">
        <w:rPr>
          <w:rFonts w:ascii="Times New Roman" w:eastAsia="Times New Roman" w:hAnsi="Times New Roman" w:cs="Times New Roman"/>
        </w:rPr>
        <w:t xml:space="preserve">действующего на основании Устава </w:t>
      </w:r>
      <w:r w:rsidRPr="00717EDB">
        <w:rPr>
          <w:rFonts w:ascii="Times New Roman" w:eastAsia="Times New Roman" w:hAnsi="Times New Roman" w:cs="Times New Roman"/>
          <w:i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данные),</w:t>
      </w:r>
      <w:r w:rsidRPr="00717EDB">
        <w:rPr>
          <w:rFonts w:ascii="Times New Roman" w:eastAsia="Times New Roman" w:hAnsi="Times New Roman" w:cs="Times New Roman"/>
        </w:rPr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FC362E" w:rsidRPr="00FC362E" w:rsidRDefault="00FC362E" w:rsidP="00FC36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362E" w:rsidRDefault="00FC362E" w:rsidP="00FC362E">
      <w:pPr>
        <w:keepNext/>
        <w:numPr>
          <w:ilvl w:val="0"/>
          <w:numId w:val="1"/>
        </w:num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717EDB">
        <w:rPr>
          <w:rFonts w:ascii="Times New Roman" w:eastAsia="Times New Roman" w:hAnsi="Times New Roman" w:cs="Times New Roman"/>
          <w:b/>
          <w:bCs/>
        </w:rPr>
        <w:t>ОПРЕДЕЛЕНИЯ</w:t>
      </w:r>
    </w:p>
    <w:p w:rsidR="00717EDB" w:rsidRPr="00717EDB" w:rsidRDefault="00717EDB" w:rsidP="00717EDB">
      <w:pPr>
        <w:keepNext/>
        <w:tabs>
          <w:tab w:val="left" w:pos="56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</w:rPr>
      </w:pPr>
    </w:p>
    <w:p w:rsidR="00FC362E" w:rsidRPr="00717EDB" w:rsidRDefault="00FC362E" w:rsidP="00FC362E">
      <w:pPr>
        <w:tabs>
          <w:tab w:val="left" w:pos="567"/>
        </w:tabs>
        <w:spacing w:after="0" w:line="29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FC362E" w:rsidRPr="00717EDB" w:rsidRDefault="00FC362E" w:rsidP="00FC362E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  <w:b/>
        </w:rPr>
        <w:t>Стороны</w:t>
      </w:r>
      <w:r w:rsidRPr="00717EDB">
        <w:rPr>
          <w:rFonts w:ascii="Times New Roman" w:eastAsia="Times New Roman" w:hAnsi="Times New Roman" w:cs="Times New Roman"/>
        </w:rPr>
        <w:t xml:space="preserve"> – Заказчик и Исполнитель.</w:t>
      </w:r>
    </w:p>
    <w:p w:rsidR="00FC362E" w:rsidRPr="00717EDB" w:rsidRDefault="00FC362E" w:rsidP="00FC362E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  <w:b/>
        </w:rPr>
        <w:t>Договор</w:t>
      </w:r>
      <w:r w:rsidRPr="00717EDB">
        <w:rPr>
          <w:rFonts w:ascii="Times New Roman" w:eastAsia="Times New Roman" w:hAnsi="Times New Roman" w:cs="Times New Roman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FC362E" w:rsidRPr="00717EDB" w:rsidRDefault="00FC362E" w:rsidP="00FC362E">
      <w:pPr>
        <w:spacing w:after="0" w:line="29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  <w:b/>
        </w:rPr>
        <w:t xml:space="preserve">    Представители Сторон – </w:t>
      </w:r>
      <w:r w:rsidRPr="00717EDB">
        <w:rPr>
          <w:rFonts w:ascii="Times New Roman" w:eastAsia="Times New Roman" w:hAnsi="Times New Roman" w:cs="Times New Roman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717EDB" w:rsidRDefault="00FC362E" w:rsidP="00FC362E">
      <w:pPr>
        <w:tabs>
          <w:tab w:val="left" w:pos="567"/>
        </w:tabs>
        <w:spacing w:after="0" w:line="29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</w:r>
      <w:r w:rsidRPr="00717EDB">
        <w:rPr>
          <w:rFonts w:ascii="Times New Roman" w:eastAsia="Times New Roman" w:hAnsi="Times New Roman" w:cs="Times New Roman"/>
          <w:b/>
        </w:rPr>
        <w:t>Консультационные услуги </w:t>
      </w:r>
      <w:r w:rsidRPr="00717EDB">
        <w:rPr>
          <w:rFonts w:ascii="Times New Roman" w:eastAsia="Times New Roman" w:hAnsi="Times New Roman" w:cs="Times New Roman"/>
        </w:rPr>
        <w:t>– любая помощь по широкому кругу вопросов в сфере технологической, технической, информационной деятельности оказываемая внешними консультантами, для решений той или иной проблемы. Основная задача консалтинга заключается в анализе, обосновании перспектив развития и использования научно-технических и организационно-экономических решений с учётом предметной области и проблем клиента.</w:t>
      </w:r>
    </w:p>
    <w:p w:rsidR="00FC362E" w:rsidRPr="00717EDB" w:rsidRDefault="00FC362E" w:rsidP="00FC362E">
      <w:pPr>
        <w:tabs>
          <w:tab w:val="left" w:pos="567"/>
        </w:tabs>
        <w:spacing w:after="0" w:line="290" w:lineRule="auto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717EDB">
        <w:rPr>
          <w:rFonts w:ascii="Times New Roman" w:eastAsia="Times New Roman" w:hAnsi="Times New Roman" w:cs="Times New Roman"/>
        </w:rPr>
        <w:tab/>
      </w:r>
    </w:p>
    <w:p w:rsidR="00FC362E" w:rsidRDefault="00FC362E" w:rsidP="00FC362E">
      <w:pPr>
        <w:keepNext/>
        <w:numPr>
          <w:ilvl w:val="0"/>
          <w:numId w:val="1"/>
        </w:num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717EDB">
        <w:rPr>
          <w:rFonts w:ascii="Times New Roman" w:eastAsia="Times New Roman" w:hAnsi="Times New Roman" w:cs="Times New Roman"/>
          <w:b/>
          <w:bCs/>
        </w:rPr>
        <w:t>ПРЕДМЕТ ДОГОВОРА</w:t>
      </w:r>
    </w:p>
    <w:p w:rsidR="00717EDB" w:rsidRPr="00717EDB" w:rsidRDefault="00717EDB" w:rsidP="00717EDB">
      <w:pPr>
        <w:keepNext/>
        <w:tabs>
          <w:tab w:val="left" w:pos="56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</w:rPr>
      </w:pPr>
    </w:p>
    <w:p w:rsidR="00FC362E" w:rsidRPr="00717EDB" w:rsidRDefault="00FC362E" w:rsidP="00D20E1F">
      <w:pPr>
        <w:numPr>
          <w:ilvl w:val="1"/>
          <w:numId w:val="1"/>
        </w:numPr>
        <w:tabs>
          <w:tab w:val="left" w:pos="567"/>
          <w:tab w:val="left" w:pos="993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Заказчик поручает, а Исполнитель принимает на себя обязательство оказать консультационные услуги в соответствии с перечнем, указанным в Спецификации (Приложение №</w:t>
      </w:r>
      <w:r w:rsidR="0023227A" w:rsidRPr="00717EDB">
        <w:rPr>
          <w:rFonts w:ascii="Times New Roman" w:eastAsia="Times New Roman" w:hAnsi="Times New Roman" w:cs="Times New Roman"/>
        </w:rPr>
        <w:t>1</w:t>
      </w:r>
      <w:r w:rsidRPr="00717EDB">
        <w:rPr>
          <w:rFonts w:ascii="Times New Roman" w:eastAsia="Times New Roman" w:hAnsi="Times New Roman" w:cs="Times New Roman"/>
        </w:rPr>
        <w:t>) (далее – Услуги), а Заказчик обязуется принять у Исполнителя и оплатить оказанные Услуги согласно условиям настоящего Договора.</w:t>
      </w:r>
    </w:p>
    <w:p w:rsidR="002B5B4F" w:rsidRPr="00717EDB" w:rsidRDefault="002B5B4F" w:rsidP="002B5B4F">
      <w:pPr>
        <w:tabs>
          <w:tab w:val="left" w:pos="567"/>
          <w:tab w:val="left" w:pos="993"/>
        </w:tabs>
        <w:spacing w:after="0" w:line="29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</w:p>
    <w:p w:rsidR="00FC362E" w:rsidRDefault="00FC362E" w:rsidP="00FC362E">
      <w:pPr>
        <w:keepNext/>
        <w:numPr>
          <w:ilvl w:val="0"/>
          <w:numId w:val="1"/>
        </w:num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717EDB">
        <w:rPr>
          <w:rFonts w:ascii="Times New Roman" w:eastAsia="Times New Roman" w:hAnsi="Times New Roman" w:cs="Times New Roman"/>
          <w:b/>
          <w:bCs/>
        </w:rPr>
        <w:t>СТОИМОСТЬ УСЛУГ И ПОРЯДОК РАСЧЕТОВ</w:t>
      </w:r>
    </w:p>
    <w:p w:rsidR="00717EDB" w:rsidRPr="00717EDB" w:rsidRDefault="00717EDB" w:rsidP="00717EDB">
      <w:pPr>
        <w:keepNext/>
        <w:tabs>
          <w:tab w:val="left" w:pos="567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</w:rPr>
      </w:pPr>
    </w:p>
    <w:p w:rsidR="00FC362E" w:rsidRPr="00717EDB" w:rsidRDefault="0023227A" w:rsidP="002B5B4F">
      <w:pPr>
        <w:tabs>
          <w:tab w:val="left" w:pos="567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3.1. </w:t>
      </w:r>
      <w:r w:rsidR="00FC362E" w:rsidRPr="00717EDB">
        <w:rPr>
          <w:rFonts w:ascii="Times New Roman" w:eastAsia="Times New Roman" w:hAnsi="Times New Roman" w:cs="Times New Roman"/>
        </w:rPr>
        <w:t xml:space="preserve">Стоимость консультационных услуг по настоящему Договору составляет </w:t>
      </w:r>
      <w:r w:rsidR="00FC362E" w:rsidRPr="00717EDB">
        <w:rPr>
          <w:rFonts w:ascii="Times New Roman" w:eastAsia="Times New Roman" w:hAnsi="Times New Roman" w:cs="Times New Roman"/>
          <w:bCs/>
        </w:rPr>
        <w:t>______руб. ___ коп</w:t>
      </w:r>
      <w:proofErr w:type="gramStart"/>
      <w:r w:rsidR="00FC362E" w:rsidRPr="00717EDB">
        <w:rPr>
          <w:rFonts w:ascii="Times New Roman" w:eastAsia="Times New Roman" w:hAnsi="Times New Roman" w:cs="Times New Roman"/>
          <w:bCs/>
        </w:rPr>
        <w:t>.</w:t>
      </w:r>
      <w:proofErr w:type="gramEnd"/>
      <w:r w:rsidR="00FC362E" w:rsidRPr="00717EDB">
        <w:rPr>
          <w:rFonts w:ascii="Times New Roman" w:eastAsia="Times New Roman" w:hAnsi="Times New Roman" w:cs="Times New Roman"/>
        </w:rPr>
        <w:t xml:space="preserve"> </w:t>
      </w:r>
      <w:r w:rsidR="00FC362E" w:rsidRPr="00717EDB">
        <w:rPr>
          <w:rFonts w:ascii="Times New Roman" w:eastAsia="Times New Roman" w:hAnsi="Times New Roman" w:cs="Times New Roman"/>
          <w:iCs/>
        </w:rPr>
        <w:t>(</w:t>
      </w:r>
      <w:r w:rsidR="00FC362E" w:rsidRPr="00717EDB">
        <w:rPr>
          <w:rFonts w:ascii="Times New Roman" w:eastAsia="Times New Roman" w:hAnsi="Times New Roman" w:cs="Times New Roman"/>
        </w:rPr>
        <w:t>_______</w:t>
      </w:r>
      <w:r w:rsidR="00FC362E" w:rsidRPr="00717ED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="00FC362E" w:rsidRPr="00717EDB">
        <w:rPr>
          <w:rFonts w:ascii="Times New Roman" w:eastAsia="Times New Roman" w:hAnsi="Times New Roman" w:cs="Times New Roman"/>
          <w:iCs/>
        </w:rPr>
        <w:t>р</w:t>
      </w:r>
      <w:proofErr w:type="gramEnd"/>
      <w:r w:rsidR="00FC362E" w:rsidRPr="00717EDB">
        <w:rPr>
          <w:rFonts w:ascii="Times New Roman" w:eastAsia="Times New Roman" w:hAnsi="Times New Roman" w:cs="Times New Roman"/>
          <w:iCs/>
        </w:rPr>
        <w:t>уб.</w:t>
      </w:r>
      <w:r w:rsidR="00FC362E" w:rsidRPr="00717EDB">
        <w:rPr>
          <w:rFonts w:ascii="Times New Roman" w:eastAsia="Times New Roman" w:hAnsi="Times New Roman" w:cs="Times New Roman"/>
          <w:i/>
          <w:iCs/>
        </w:rPr>
        <w:t>___</w:t>
      </w:r>
      <w:r w:rsidR="00FC362E" w:rsidRPr="00717EDB">
        <w:rPr>
          <w:rFonts w:ascii="Times New Roman" w:eastAsia="Times New Roman" w:hAnsi="Times New Roman" w:cs="Times New Roman"/>
          <w:iCs/>
        </w:rPr>
        <w:t xml:space="preserve"> коп)</w:t>
      </w:r>
      <w:r w:rsidR="00FC362E" w:rsidRPr="00717EDB">
        <w:rPr>
          <w:rFonts w:ascii="Times New Roman" w:eastAsia="Times New Roman" w:hAnsi="Times New Roman" w:cs="Times New Roman"/>
          <w:i/>
        </w:rPr>
        <w:t>.</w:t>
      </w:r>
      <w:r w:rsidR="00FC362E" w:rsidRPr="00717EDB">
        <w:rPr>
          <w:rFonts w:ascii="Times New Roman" w:eastAsia="Times New Roman" w:hAnsi="Times New Roman" w:cs="Times New Roman"/>
        </w:rPr>
        <w:t xml:space="preserve"> Кроме того НДС (18%): </w:t>
      </w:r>
      <w:r w:rsidR="00FC362E" w:rsidRPr="00717EDB">
        <w:rPr>
          <w:rFonts w:ascii="Times New Roman" w:eastAsia="Times New Roman" w:hAnsi="Times New Roman" w:cs="Times New Roman"/>
          <w:bCs/>
        </w:rPr>
        <w:t>______руб. ___ коп</w:t>
      </w:r>
      <w:proofErr w:type="gramStart"/>
      <w:r w:rsidR="00FC362E" w:rsidRPr="00717EDB">
        <w:rPr>
          <w:rFonts w:ascii="Times New Roman" w:eastAsia="Times New Roman" w:hAnsi="Times New Roman" w:cs="Times New Roman"/>
          <w:bCs/>
        </w:rPr>
        <w:t>.</w:t>
      </w:r>
      <w:proofErr w:type="gramEnd"/>
      <w:r w:rsidR="00FC362E" w:rsidRPr="00717EDB">
        <w:rPr>
          <w:rFonts w:ascii="Times New Roman" w:eastAsia="Times New Roman" w:hAnsi="Times New Roman" w:cs="Times New Roman"/>
        </w:rPr>
        <w:t xml:space="preserve"> </w:t>
      </w:r>
      <w:r w:rsidR="00FC362E" w:rsidRPr="00717EDB">
        <w:rPr>
          <w:rFonts w:ascii="Times New Roman" w:eastAsia="Times New Roman" w:hAnsi="Times New Roman" w:cs="Times New Roman"/>
          <w:iCs/>
        </w:rPr>
        <w:t>(</w:t>
      </w:r>
      <w:r w:rsidR="00FC362E" w:rsidRPr="00717EDB">
        <w:rPr>
          <w:rFonts w:ascii="Times New Roman" w:eastAsia="Times New Roman" w:hAnsi="Times New Roman" w:cs="Times New Roman"/>
        </w:rPr>
        <w:t>_______</w:t>
      </w:r>
      <w:r w:rsidR="00FC362E" w:rsidRPr="00717ED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="00FC362E" w:rsidRPr="00717EDB">
        <w:rPr>
          <w:rFonts w:ascii="Times New Roman" w:eastAsia="Times New Roman" w:hAnsi="Times New Roman" w:cs="Times New Roman"/>
          <w:iCs/>
        </w:rPr>
        <w:t>р</w:t>
      </w:r>
      <w:proofErr w:type="gramEnd"/>
      <w:r w:rsidR="00FC362E" w:rsidRPr="00717EDB">
        <w:rPr>
          <w:rFonts w:ascii="Times New Roman" w:eastAsia="Times New Roman" w:hAnsi="Times New Roman" w:cs="Times New Roman"/>
          <w:iCs/>
        </w:rPr>
        <w:t>уб.</w:t>
      </w:r>
      <w:r w:rsidR="00FC362E" w:rsidRPr="00717EDB">
        <w:rPr>
          <w:rFonts w:ascii="Times New Roman" w:eastAsia="Times New Roman" w:hAnsi="Times New Roman" w:cs="Times New Roman"/>
          <w:i/>
          <w:iCs/>
        </w:rPr>
        <w:t>___</w:t>
      </w:r>
      <w:r w:rsidR="00FC362E" w:rsidRPr="00717EDB">
        <w:rPr>
          <w:rFonts w:ascii="Times New Roman" w:eastAsia="Times New Roman" w:hAnsi="Times New Roman" w:cs="Times New Roman"/>
          <w:iCs/>
        </w:rPr>
        <w:t xml:space="preserve"> коп)</w:t>
      </w:r>
      <w:r w:rsidR="00FC362E" w:rsidRPr="00717EDB">
        <w:rPr>
          <w:rFonts w:ascii="Times New Roman" w:eastAsia="Times New Roman" w:hAnsi="Times New Roman" w:cs="Times New Roman"/>
        </w:rPr>
        <w:t xml:space="preserve">. Всего с </w:t>
      </w:r>
      <w:r w:rsidR="00FC362E" w:rsidRPr="00717EDB">
        <w:rPr>
          <w:rFonts w:ascii="Times New Roman" w:eastAsia="Times New Roman" w:hAnsi="Times New Roman" w:cs="Times New Roman"/>
        </w:rPr>
        <w:lastRenderedPageBreak/>
        <w:t xml:space="preserve">учетом НДС </w:t>
      </w:r>
      <w:r w:rsidR="00FC362E" w:rsidRPr="00717EDB">
        <w:rPr>
          <w:rFonts w:ascii="Times New Roman" w:eastAsia="Times New Roman" w:hAnsi="Times New Roman" w:cs="Times New Roman"/>
          <w:bCs/>
        </w:rPr>
        <w:t>______руб. ___ коп</w:t>
      </w:r>
      <w:proofErr w:type="gramStart"/>
      <w:r w:rsidR="00FC362E" w:rsidRPr="00717EDB">
        <w:rPr>
          <w:rFonts w:ascii="Times New Roman" w:eastAsia="Times New Roman" w:hAnsi="Times New Roman" w:cs="Times New Roman"/>
          <w:bCs/>
        </w:rPr>
        <w:t>.</w:t>
      </w:r>
      <w:proofErr w:type="gramEnd"/>
      <w:r w:rsidR="00FC362E" w:rsidRPr="00717EDB">
        <w:rPr>
          <w:rFonts w:ascii="Times New Roman" w:eastAsia="Times New Roman" w:hAnsi="Times New Roman" w:cs="Times New Roman"/>
        </w:rPr>
        <w:t xml:space="preserve"> </w:t>
      </w:r>
      <w:r w:rsidR="00FC362E" w:rsidRPr="00717EDB">
        <w:rPr>
          <w:rFonts w:ascii="Times New Roman" w:eastAsia="Times New Roman" w:hAnsi="Times New Roman" w:cs="Times New Roman"/>
          <w:iCs/>
        </w:rPr>
        <w:t>(</w:t>
      </w:r>
      <w:r w:rsidR="00FC362E" w:rsidRPr="00717EDB">
        <w:rPr>
          <w:rFonts w:ascii="Times New Roman" w:eastAsia="Times New Roman" w:hAnsi="Times New Roman" w:cs="Times New Roman"/>
        </w:rPr>
        <w:t>_______</w:t>
      </w:r>
      <w:r w:rsidR="00FC362E" w:rsidRPr="00717ED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gramStart"/>
      <w:r w:rsidR="00FC362E" w:rsidRPr="00717EDB">
        <w:rPr>
          <w:rFonts w:ascii="Times New Roman" w:eastAsia="Times New Roman" w:hAnsi="Times New Roman" w:cs="Times New Roman"/>
          <w:iCs/>
        </w:rPr>
        <w:t>р</w:t>
      </w:r>
      <w:proofErr w:type="gramEnd"/>
      <w:r w:rsidR="00FC362E" w:rsidRPr="00717EDB">
        <w:rPr>
          <w:rFonts w:ascii="Times New Roman" w:eastAsia="Times New Roman" w:hAnsi="Times New Roman" w:cs="Times New Roman"/>
          <w:iCs/>
        </w:rPr>
        <w:t>уб.</w:t>
      </w:r>
      <w:r w:rsidR="00FC362E" w:rsidRPr="00717EDB">
        <w:rPr>
          <w:rFonts w:ascii="Times New Roman" w:eastAsia="Times New Roman" w:hAnsi="Times New Roman" w:cs="Times New Roman"/>
          <w:i/>
          <w:iCs/>
        </w:rPr>
        <w:t>___</w:t>
      </w:r>
      <w:r w:rsidR="00FC362E" w:rsidRPr="00717EDB">
        <w:rPr>
          <w:rFonts w:ascii="Times New Roman" w:eastAsia="Times New Roman" w:hAnsi="Times New Roman" w:cs="Times New Roman"/>
          <w:iCs/>
        </w:rPr>
        <w:t xml:space="preserve"> коп) согласно </w:t>
      </w:r>
      <w:r w:rsidR="00FC362E" w:rsidRPr="00717EDB">
        <w:rPr>
          <w:rFonts w:ascii="Times New Roman" w:eastAsia="Times New Roman" w:hAnsi="Times New Roman" w:cs="Times New Roman"/>
        </w:rPr>
        <w:t xml:space="preserve">Спецификации (Приложение № </w:t>
      </w:r>
      <w:r w:rsidRPr="00717EDB">
        <w:rPr>
          <w:rFonts w:ascii="Times New Roman" w:eastAsia="Times New Roman" w:hAnsi="Times New Roman" w:cs="Times New Roman"/>
        </w:rPr>
        <w:t>1</w:t>
      </w:r>
      <w:r w:rsidR="00FC362E" w:rsidRPr="00717EDB">
        <w:rPr>
          <w:rFonts w:ascii="Times New Roman" w:eastAsia="Times New Roman" w:hAnsi="Times New Roman" w:cs="Times New Roman"/>
        </w:rPr>
        <w:t>).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3.2. Заказчик обязуется осуществить оплату  за консультационные услуги в течение 90 (Девяносто) календарных дней, но не ранее 60 (Шестидесяти) дней </w:t>
      </w:r>
      <w:proofErr w:type="gramStart"/>
      <w:r w:rsidRPr="00717EDB">
        <w:rPr>
          <w:rFonts w:ascii="Times New Roman" w:eastAsia="Times New Roman" w:hAnsi="Times New Roman" w:cs="Times New Roman"/>
        </w:rPr>
        <w:t>с даты получения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от Исполнителя оригиналов следующих документов: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      а) акта оказанных услуг;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      б) счета-фактуры.</w:t>
      </w:r>
    </w:p>
    <w:p w:rsidR="00FC362E" w:rsidRPr="00717EDB" w:rsidRDefault="00FC362E" w:rsidP="00397193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3.3. </w:t>
      </w:r>
      <w:r w:rsidRPr="00717EDB">
        <w:rPr>
          <w:rFonts w:ascii="Times New Roman" w:eastAsia="Times New Roman" w:hAnsi="Times New Roman" w:cs="Times New Roman"/>
          <w:spacing w:val="-1"/>
        </w:rPr>
        <w:t xml:space="preserve">Исполнитель </w:t>
      </w:r>
      <w:r w:rsidR="00397193">
        <w:rPr>
          <w:rFonts w:ascii="Times New Roman" w:eastAsia="Times New Roman" w:hAnsi="Times New Roman" w:cs="Times New Roman"/>
          <w:spacing w:val="-1"/>
        </w:rPr>
        <w:t>по факту оказанных услуг направляет в адрес Заказчика акт оказанных услуг.</w:t>
      </w:r>
    </w:p>
    <w:p w:rsidR="00FC362E" w:rsidRPr="00717EDB" w:rsidRDefault="00FC362E" w:rsidP="00397193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После получения Заказчиком акта оказанных услуг, Заказчик рассматривает его и принимает </w:t>
      </w:r>
      <w:r w:rsidRPr="00717EDB">
        <w:rPr>
          <w:rFonts w:ascii="Times New Roman" w:eastAsia="Times New Roman" w:hAnsi="Times New Roman" w:cs="Times New Roman"/>
          <w:bCs/>
        </w:rPr>
        <w:t xml:space="preserve">решение о </w:t>
      </w:r>
      <w:r w:rsidRPr="00717EDB">
        <w:rPr>
          <w:rFonts w:ascii="Times New Roman" w:eastAsia="Times New Roman" w:hAnsi="Times New Roman" w:cs="Times New Roman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FC362E" w:rsidRPr="00717EDB" w:rsidRDefault="00FC362E" w:rsidP="002B5B4F">
      <w:pPr>
        <w:shd w:val="clear" w:color="auto" w:fill="FFFFFF"/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r w:rsidR="0023227A" w:rsidRPr="00717EDB">
        <w:rPr>
          <w:rFonts w:ascii="Times New Roman" w:eastAsia="Times New Roman" w:hAnsi="Times New Roman" w:cs="Times New Roman"/>
        </w:rPr>
        <w:t>срок,</w:t>
      </w:r>
      <w:r w:rsidRPr="00717EDB">
        <w:rPr>
          <w:rFonts w:ascii="Times New Roman" w:eastAsia="Times New Roman" w:hAnsi="Times New Roman" w:cs="Times New Roman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FC362E" w:rsidRPr="00717EDB" w:rsidRDefault="00FC362E" w:rsidP="002B5B4F">
      <w:pPr>
        <w:shd w:val="clear" w:color="auto" w:fill="FFFFFF"/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FC362E" w:rsidRPr="00717EDB" w:rsidRDefault="00FC362E" w:rsidP="002B5B4F">
      <w:pPr>
        <w:tabs>
          <w:tab w:val="left" w:pos="0"/>
          <w:tab w:val="left" w:pos="567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Услуг.</w:t>
      </w:r>
    </w:p>
    <w:p w:rsidR="00FC362E" w:rsidRPr="00717EDB" w:rsidRDefault="00FC362E" w:rsidP="002B5B4F">
      <w:pPr>
        <w:tabs>
          <w:tab w:val="left" w:pos="0"/>
          <w:tab w:val="left" w:pos="567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C362E" w:rsidRPr="00717EDB" w:rsidRDefault="00FC362E" w:rsidP="002B5B4F">
      <w:pPr>
        <w:tabs>
          <w:tab w:val="left" w:pos="0"/>
          <w:tab w:val="left" w:pos="567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3.5. Датой оплаты признаётся дата списания денежных сре</w:t>
      </w:r>
      <w:proofErr w:type="gramStart"/>
      <w:r w:rsidRPr="00717EDB">
        <w:rPr>
          <w:rFonts w:ascii="Times New Roman" w:eastAsia="Times New Roman" w:hAnsi="Times New Roman" w:cs="Times New Roman"/>
        </w:rPr>
        <w:t>дств с к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орреспондентского счёта банка, обслуживающего расчётный счёт Заказчика, в адрес расчётного счёта и иных реквизитов Исполнителя. </w:t>
      </w:r>
    </w:p>
    <w:p w:rsidR="00FC362E" w:rsidRPr="00717EDB" w:rsidRDefault="00FC362E" w:rsidP="002B5B4F">
      <w:pPr>
        <w:tabs>
          <w:tab w:val="left" w:pos="0"/>
          <w:tab w:val="left" w:pos="567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3.6.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717EDB">
        <w:rPr>
          <w:rFonts w:ascii="Times New Roman" w:eastAsia="Times New Roman" w:hAnsi="Times New Roman" w:cs="Times New Roman"/>
        </w:rPr>
        <w:t>за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отчетным.</w:t>
      </w:r>
    </w:p>
    <w:p w:rsidR="00FC362E" w:rsidRPr="00717EDB" w:rsidRDefault="00FC362E" w:rsidP="002B5B4F">
      <w:pPr>
        <w:tabs>
          <w:tab w:val="left" w:pos="0"/>
          <w:tab w:val="left" w:pos="567"/>
        </w:tabs>
        <w:spacing w:after="0" w:line="290" w:lineRule="auto"/>
        <w:jc w:val="both"/>
        <w:rPr>
          <w:rFonts w:ascii="Times New Roman" w:eastAsia="Times New Roman" w:hAnsi="Times New Roman" w:cs="Times New Roman"/>
          <w:spacing w:val="-1"/>
        </w:rPr>
      </w:pPr>
      <w:r w:rsidRPr="00717EDB">
        <w:rPr>
          <w:rFonts w:ascii="Times New Roman" w:eastAsia="Times New Roman" w:hAnsi="Times New Roman" w:cs="Times New Roman"/>
        </w:rPr>
        <w:t>3.7. Счета-фактуры, составляемые во исполнение обязатель</w:t>
      </w:r>
      <w:proofErr w:type="gramStart"/>
      <w:r w:rsidRPr="00717EDB">
        <w:rPr>
          <w:rFonts w:ascii="Times New Roman" w:eastAsia="Times New Roman" w:hAnsi="Times New Roman" w:cs="Times New Roman"/>
        </w:rPr>
        <w:t>ств Ст</w:t>
      </w:r>
      <w:proofErr w:type="gramEnd"/>
      <w:r w:rsidRPr="00717EDB">
        <w:rPr>
          <w:rFonts w:ascii="Times New Roman" w:eastAsia="Times New Roman" w:hAnsi="Times New Roman" w:cs="Times New Roman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t xml:space="preserve">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</w:t>
      </w:r>
      <w:r w:rsidR="00F00248">
        <w:rPr>
          <w:rFonts w:ascii="Times New Roman" w:eastAsia="Calibri" w:hAnsi="Times New Roman" w:cs="Times New Roman"/>
        </w:rPr>
        <w:t>ия к настоящему Договору, акты оказанных</w:t>
      </w:r>
      <w:r w:rsidRPr="00717EDB">
        <w:rPr>
          <w:rFonts w:ascii="Times New Roman" w:eastAsia="Calibri" w:hAnsi="Times New Roman" w:cs="Times New Roman"/>
        </w:rPr>
        <w:t xml:space="preserve">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lastRenderedPageBreak/>
        <w:t xml:space="preserve">  Счета-фактуры, </w:t>
      </w:r>
      <w:bookmarkStart w:id="0" w:name="_GoBack"/>
      <w:bookmarkEnd w:id="0"/>
      <w:r w:rsidRPr="00717EDB">
        <w:rPr>
          <w:rFonts w:ascii="Times New Roman" w:eastAsia="Calibri" w:hAnsi="Times New Roman" w:cs="Times New Roman"/>
        </w:rPr>
        <w:t>составляемые во исполнение обязатель</w:t>
      </w:r>
      <w:proofErr w:type="gramStart"/>
      <w:r w:rsidRPr="00717EDB">
        <w:rPr>
          <w:rFonts w:ascii="Times New Roman" w:eastAsia="Calibri" w:hAnsi="Times New Roman" w:cs="Times New Roman"/>
        </w:rPr>
        <w:t>ств Ст</w:t>
      </w:r>
      <w:proofErr w:type="gramEnd"/>
      <w:r w:rsidRPr="00717EDB">
        <w:rPr>
          <w:rFonts w:ascii="Times New Roman" w:eastAsia="Calibri" w:hAnsi="Times New Roman" w:cs="Times New Roman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t xml:space="preserve">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t xml:space="preserve">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t xml:space="preserve">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t xml:space="preserve">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C362E" w:rsidRPr="00717EDB" w:rsidRDefault="00FC362E" w:rsidP="002B5B4F">
      <w:pPr>
        <w:tabs>
          <w:tab w:val="left" w:pos="0"/>
          <w:tab w:val="left" w:pos="993"/>
        </w:tabs>
        <w:spacing w:after="0" w:line="290" w:lineRule="auto"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t xml:space="preserve">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FC362E" w:rsidRPr="00717EDB" w:rsidRDefault="00FC362E" w:rsidP="002B5B4F">
      <w:pPr>
        <w:shd w:val="clear" w:color="auto" w:fill="FFFFFF"/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3.8. Первичные учетные документы, составляемые во исполнение обязатель</w:t>
      </w:r>
      <w:proofErr w:type="gramStart"/>
      <w:r w:rsidRPr="00717EDB">
        <w:rPr>
          <w:rFonts w:ascii="Times New Roman" w:eastAsia="Times New Roman" w:hAnsi="Times New Roman" w:cs="Times New Roman"/>
        </w:rPr>
        <w:t>ств Ст</w:t>
      </w:r>
      <w:proofErr w:type="gramEnd"/>
      <w:r w:rsidRPr="00717EDB">
        <w:rPr>
          <w:rFonts w:ascii="Times New Roman" w:eastAsia="Times New Roman" w:hAnsi="Times New Roman" w:cs="Times New Roman"/>
        </w:rPr>
        <w:t>орон по настоящему Договору, должны содержать следующие обязательные реквизиты: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– наименование документа;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– дату составления документа;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– наименование организации, от имени которой составлен документ;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– содержание хозяйственной операции;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– измерители хозяйственной операции в натуральном и денежном выражении;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FC362E" w:rsidRPr="00717EDB" w:rsidRDefault="00FC362E" w:rsidP="002B5B4F">
      <w:pPr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– личные подписи указанных лиц.</w:t>
      </w:r>
    </w:p>
    <w:p w:rsidR="00FC362E" w:rsidRPr="00717EDB" w:rsidRDefault="00FC362E" w:rsidP="002B5B4F">
      <w:pPr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C362E" w:rsidRDefault="00FC362E" w:rsidP="002B5B4F">
      <w:pPr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7EDB">
        <w:rPr>
          <w:rFonts w:ascii="Times New Roman" w:eastAsia="Times New Roman" w:hAnsi="Times New Roman" w:cs="Times New Roman"/>
          <w:lang w:eastAsia="ru-RU"/>
        </w:rPr>
        <w:t>3.9. Проценты на сумму долга за период использования денежными средствами в соответствие с п.1 статьи 317.1 Гражданского кодекса РФ Сторонами не начисляются и не уплачиваются.</w:t>
      </w:r>
    </w:p>
    <w:p w:rsidR="00717EDB" w:rsidRPr="00717EDB" w:rsidRDefault="00717EDB" w:rsidP="002B5B4F">
      <w:pPr>
        <w:spacing w:after="0" w:line="29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62E" w:rsidRDefault="00FC362E" w:rsidP="00FC362E">
      <w:pPr>
        <w:keepNext/>
        <w:numPr>
          <w:ilvl w:val="0"/>
          <w:numId w:val="2"/>
        </w:num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717EDB">
        <w:rPr>
          <w:rFonts w:ascii="Times New Roman" w:eastAsia="Times New Roman" w:hAnsi="Times New Roman" w:cs="Times New Roman"/>
          <w:b/>
          <w:bCs/>
        </w:rPr>
        <w:t>ПРАВА И ОБЯЗАННОСТИ СТОРОН</w:t>
      </w:r>
    </w:p>
    <w:p w:rsidR="00717EDB" w:rsidRPr="00717EDB" w:rsidRDefault="00717EDB" w:rsidP="00717EDB">
      <w:pPr>
        <w:keepNext/>
        <w:tabs>
          <w:tab w:val="left" w:pos="567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</w:rPr>
      </w:pPr>
    </w:p>
    <w:p w:rsidR="00FC362E" w:rsidRPr="00717EDB" w:rsidRDefault="00FC362E" w:rsidP="002B5B4F">
      <w:pPr>
        <w:numPr>
          <w:ilvl w:val="1"/>
          <w:numId w:val="2"/>
        </w:numPr>
        <w:tabs>
          <w:tab w:val="left" w:pos="0"/>
          <w:tab w:val="left" w:pos="1134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</w:rPr>
      </w:pPr>
      <w:r w:rsidRPr="00717EDB">
        <w:rPr>
          <w:rFonts w:ascii="Times New Roman" w:eastAsia="Times New Roman" w:hAnsi="Times New Roman" w:cs="Times New Roman"/>
          <w:b/>
        </w:rPr>
        <w:t>Заказчик обязан:</w:t>
      </w:r>
    </w:p>
    <w:p w:rsidR="00FC362E" w:rsidRPr="00717EDB" w:rsidRDefault="00FC362E" w:rsidP="002B5B4F">
      <w:pPr>
        <w:numPr>
          <w:ilvl w:val="2"/>
          <w:numId w:val="2"/>
        </w:numPr>
        <w:tabs>
          <w:tab w:val="left" w:pos="0"/>
          <w:tab w:val="left" w:pos="284"/>
          <w:tab w:val="left" w:pos="1134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Принять и оплатить оказанные Исполнителем Услуги в порядке и на условиях, предусмотренных настоящим Договором.</w:t>
      </w:r>
    </w:p>
    <w:p w:rsidR="00FC362E" w:rsidRPr="00717EDB" w:rsidRDefault="00FC362E" w:rsidP="002B5B4F">
      <w:pPr>
        <w:numPr>
          <w:ilvl w:val="2"/>
          <w:numId w:val="2"/>
        </w:numPr>
        <w:tabs>
          <w:tab w:val="left" w:pos="0"/>
          <w:tab w:val="left" w:pos="1134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Назначить из числа своих работников ответственное лицо на всё время действия настоящего Договора для согласования организационных вопросов, возникающих при оказании Услуг по настоящему Договору.</w:t>
      </w:r>
    </w:p>
    <w:p w:rsidR="00FC362E" w:rsidRPr="00717EDB" w:rsidRDefault="00FC362E" w:rsidP="002B5B4F">
      <w:pPr>
        <w:numPr>
          <w:ilvl w:val="2"/>
          <w:numId w:val="2"/>
        </w:numPr>
        <w:tabs>
          <w:tab w:val="left" w:pos="0"/>
          <w:tab w:val="left" w:pos="1134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Предоставить необходимые допуски и доступы специалистов Исполнителя ко всему требуемому в рамках настоящего Договора оборудованию аппаратно-программной инфраструктуры.</w:t>
      </w:r>
    </w:p>
    <w:p w:rsidR="00FC362E" w:rsidRPr="00717EDB" w:rsidRDefault="00FC362E" w:rsidP="002B5B4F">
      <w:pPr>
        <w:numPr>
          <w:ilvl w:val="2"/>
          <w:numId w:val="2"/>
        </w:numPr>
        <w:tabs>
          <w:tab w:val="left" w:pos="0"/>
          <w:tab w:val="left" w:pos="1134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Предоставить Исполнителю требуемую в рамках настоящего Договора информацию и документацию на оборудование и на программные продукты аппаратно-программной инфраструктуры.</w:t>
      </w:r>
    </w:p>
    <w:p w:rsidR="00FC362E" w:rsidRPr="00717EDB" w:rsidRDefault="00FC362E" w:rsidP="002B5B4F">
      <w:pPr>
        <w:numPr>
          <w:ilvl w:val="1"/>
          <w:numId w:val="2"/>
        </w:numPr>
        <w:tabs>
          <w:tab w:val="left" w:pos="0"/>
          <w:tab w:val="left" w:pos="1134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</w:rPr>
      </w:pPr>
      <w:r w:rsidRPr="00717EDB">
        <w:rPr>
          <w:rFonts w:ascii="Times New Roman" w:eastAsia="Times New Roman" w:hAnsi="Times New Roman" w:cs="Times New Roman"/>
          <w:b/>
        </w:rPr>
        <w:t>Заказчик вправе:</w:t>
      </w:r>
    </w:p>
    <w:p w:rsidR="00FC362E" w:rsidRPr="00717EDB" w:rsidRDefault="00FC362E" w:rsidP="002B5B4F">
      <w:pPr>
        <w:widowControl w:val="0"/>
        <w:numPr>
          <w:ilvl w:val="2"/>
          <w:numId w:val="2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В любое время проверять и контролировать: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>- ход и качество Услуг;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>- сроки оказания Услуг;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>- объем оказания Услуг;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>- квалификацию персонала Исполнителя, оказывающего Услуги;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>- выполнение Исполнителем иных требований настоящего Договора.</w:t>
      </w:r>
    </w:p>
    <w:p w:rsidR="00FC362E" w:rsidRPr="00717EDB" w:rsidRDefault="00FC362E" w:rsidP="002B5B4F">
      <w:pPr>
        <w:shd w:val="clear" w:color="auto" w:fill="FFFFFF"/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  <w:spacing w:val="2"/>
        </w:rPr>
      </w:pPr>
      <w:r w:rsidRPr="00717EDB">
        <w:rPr>
          <w:rFonts w:ascii="Times New Roman" w:eastAsia="Times New Roman" w:hAnsi="Times New Roman" w:cs="Times New Roman"/>
        </w:rPr>
        <w:tab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  <w:r w:rsidRPr="00717EDB">
        <w:rPr>
          <w:rFonts w:ascii="Times New Roman" w:eastAsia="Times New Roman" w:hAnsi="Times New Roman" w:cs="Times New Roman"/>
          <w:spacing w:val="2"/>
        </w:rPr>
        <w:t xml:space="preserve"> </w:t>
      </w:r>
    </w:p>
    <w:p w:rsidR="00FC362E" w:rsidRPr="00717EDB" w:rsidRDefault="00FC362E" w:rsidP="002B5B4F">
      <w:pPr>
        <w:widowControl w:val="0"/>
        <w:numPr>
          <w:ilvl w:val="2"/>
          <w:numId w:val="2"/>
        </w:numPr>
        <w:shd w:val="clear" w:color="auto" w:fill="FFFFFF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 Требовать от Исполнителя устранения замечаний и </w:t>
      </w:r>
      <w:proofErr w:type="gramStart"/>
      <w:r w:rsidRPr="00717EDB">
        <w:rPr>
          <w:rFonts w:ascii="Times New Roman" w:eastAsia="Times New Roman" w:hAnsi="Times New Roman" w:cs="Times New Roman"/>
        </w:rPr>
        <w:t>недостатков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FC362E" w:rsidRPr="00717EDB" w:rsidRDefault="00FC362E" w:rsidP="002B5B4F">
      <w:pPr>
        <w:widowControl w:val="0"/>
        <w:numPr>
          <w:ilvl w:val="2"/>
          <w:numId w:val="2"/>
        </w:numPr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FC362E" w:rsidRPr="00717EDB" w:rsidRDefault="00FC362E" w:rsidP="002B5B4F">
      <w:pPr>
        <w:numPr>
          <w:ilvl w:val="2"/>
          <w:numId w:val="2"/>
        </w:numPr>
        <w:tabs>
          <w:tab w:val="left" w:pos="0"/>
          <w:tab w:val="left" w:pos="709"/>
          <w:tab w:val="left" w:pos="993"/>
          <w:tab w:val="left" w:pos="1276"/>
        </w:tabs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717EDB">
        <w:rPr>
          <w:rFonts w:ascii="Times New Roman" w:eastAsia="Times New Roman" w:hAnsi="Times New Roman" w:cs="Times New Roman"/>
        </w:rPr>
        <w:t>оказание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Исполнителем  Услуг, уведомив об этом Исполнителя.</w:t>
      </w:r>
    </w:p>
    <w:p w:rsidR="00FC362E" w:rsidRPr="00717EDB" w:rsidRDefault="00FC362E" w:rsidP="0023227A">
      <w:pPr>
        <w:numPr>
          <w:ilvl w:val="2"/>
          <w:numId w:val="2"/>
        </w:numPr>
        <w:tabs>
          <w:tab w:val="left" w:pos="0"/>
          <w:tab w:val="left" w:pos="993"/>
          <w:tab w:val="left" w:pos="1276"/>
        </w:tabs>
        <w:spacing w:after="0" w:line="290" w:lineRule="auto"/>
        <w:ind w:left="0" w:right="-141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FC362E" w:rsidRPr="00717EDB" w:rsidRDefault="00FC362E" w:rsidP="0023227A">
      <w:pPr>
        <w:tabs>
          <w:tab w:val="left" w:pos="0"/>
          <w:tab w:val="left" w:pos="993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C362E" w:rsidRPr="00717EDB" w:rsidRDefault="00FC362E" w:rsidP="00FC362E">
      <w:pPr>
        <w:tabs>
          <w:tab w:val="left" w:pos="-142"/>
          <w:tab w:val="left" w:pos="0"/>
        </w:tabs>
        <w:spacing w:after="0" w:line="29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</w:rPr>
      </w:pPr>
      <w:r w:rsidRPr="00717EDB">
        <w:rPr>
          <w:rFonts w:ascii="Times New Roman" w:eastAsia="Times New Roman" w:hAnsi="Times New Roman" w:cs="Times New Roman"/>
          <w:b/>
        </w:rPr>
        <w:t>4.3. Исполнитель обязан:</w:t>
      </w:r>
    </w:p>
    <w:p w:rsidR="00FC362E" w:rsidRPr="00717EDB" w:rsidRDefault="00FC362E" w:rsidP="0023227A">
      <w:pPr>
        <w:tabs>
          <w:tab w:val="left" w:pos="-142"/>
          <w:tab w:val="left" w:pos="0"/>
          <w:tab w:val="left" w:pos="567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4.3.1.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FC362E" w:rsidRPr="00717EDB" w:rsidRDefault="00FC362E" w:rsidP="0023227A">
      <w:pPr>
        <w:tabs>
          <w:tab w:val="left" w:pos="-142"/>
          <w:tab w:val="left" w:pos="0"/>
          <w:tab w:val="left" w:pos="567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4.3.2.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FC362E" w:rsidRPr="00717EDB" w:rsidRDefault="00FC362E" w:rsidP="0023227A">
      <w:pPr>
        <w:tabs>
          <w:tab w:val="left" w:pos="-142"/>
          <w:tab w:val="left" w:pos="0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4.3.3. Назначить из числа своих работников ответственное лицо на всё время действия настоящего Договора для согласования организационных вопросов, возникающих при выполнении Услуг.</w:t>
      </w:r>
    </w:p>
    <w:p w:rsidR="00FC362E" w:rsidRPr="00717EDB" w:rsidRDefault="00FC362E" w:rsidP="0023227A">
      <w:pPr>
        <w:tabs>
          <w:tab w:val="left" w:pos="-142"/>
          <w:tab w:val="left" w:pos="0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4.3.4. Исполнитель  гарантирует осуществление консультационных услуг в течение действия настоящего Договора. </w:t>
      </w:r>
    </w:p>
    <w:p w:rsidR="00FC362E" w:rsidRPr="00717EDB" w:rsidRDefault="00FC362E" w:rsidP="0023227A">
      <w:pPr>
        <w:numPr>
          <w:ilvl w:val="2"/>
          <w:numId w:val="4"/>
        </w:numPr>
        <w:tabs>
          <w:tab w:val="left" w:pos="-142"/>
          <w:tab w:val="left" w:pos="0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FC362E" w:rsidRPr="00717EDB" w:rsidRDefault="00FC362E" w:rsidP="0023227A">
      <w:pPr>
        <w:numPr>
          <w:ilvl w:val="2"/>
          <w:numId w:val="4"/>
        </w:numPr>
        <w:tabs>
          <w:tab w:val="left" w:pos="-142"/>
          <w:tab w:val="left" w:pos="0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При получении уведомления Заказчика, полностью или частично приостановить/возобновить оказание Услуг.</w:t>
      </w:r>
    </w:p>
    <w:p w:rsidR="00FC362E" w:rsidRPr="00717EDB" w:rsidRDefault="00FC362E" w:rsidP="0023227A">
      <w:pPr>
        <w:numPr>
          <w:ilvl w:val="2"/>
          <w:numId w:val="4"/>
        </w:numPr>
        <w:tabs>
          <w:tab w:val="left" w:pos="-142"/>
          <w:tab w:val="left" w:pos="0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FC362E" w:rsidRPr="00717EDB" w:rsidRDefault="00FC362E" w:rsidP="0023227A">
      <w:pPr>
        <w:numPr>
          <w:ilvl w:val="2"/>
          <w:numId w:val="4"/>
        </w:numPr>
        <w:tabs>
          <w:tab w:val="left" w:pos="-142"/>
          <w:tab w:val="left" w:pos="0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Заказчиком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документацию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 xml:space="preserve"> и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информацию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 xml:space="preserve"> о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Субподрядчике</w:t>
      </w:r>
      <w:proofErr w:type="spellEnd"/>
      <w:r w:rsidRPr="00717EDB">
        <w:rPr>
          <w:rFonts w:ascii="Times New Roman" w:eastAsia="Times New Roman" w:hAnsi="Times New Roman" w:cs="Times New Roman"/>
        </w:rPr>
        <w:t>.</w:t>
      </w:r>
    </w:p>
    <w:p w:rsidR="00FC362E" w:rsidRPr="00717EDB" w:rsidRDefault="00FC362E" w:rsidP="0023227A">
      <w:pPr>
        <w:numPr>
          <w:ilvl w:val="2"/>
          <w:numId w:val="4"/>
        </w:numPr>
        <w:tabs>
          <w:tab w:val="left" w:pos="-142"/>
          <w:tab w:val="left" w:pos="0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FC362E" w:rsidRPr="00717EDB" w:rsidRDefault="00FC362E" w:rsidP="0023227A">
      <w:pPr>
        <w:numPr>
          <w:ilvl w:val="2"/>
          <w:numId w:val="4"/>
        </w:numPr>
        <w:tabs>
          <w:tab w:val="left" w:pos="-142"/>
          <w:tab w:val="left" w:pos="0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FC362E" w:rsidRPr="00717EDB" w:rsidRDefault="00FC362E" w:rsidP="0023227A">
      <w:pPr>
        <w:numPr>
          <w:ilvl w:val="2"/>
          <w:numId w:val="4"/>
        </w:numPr>
        <w:tabs>
          <w:tab w:val="left" w:pos="-142"/>
          <w:tab w:val="left" w:pos="0"/>
        </w:tabs>
        <w:spacing w:after="0" w:line="29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C362E" w:rsidRPr="00717EDB" w:rsidRDefault="00FC362E" w:rsidP="00FC362E">
      <w:pPr>
        <w:tabs>
          <w:tab w:val="left" w:pos="-142"/>
          <w:tab w:val="left" w:pos="0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lang w:val="en-US"/>
        </w:rPr>
      </w:pPr>
      <w:r w:rsidRPr="00717EDB">
        <w:rPr>
          <w:rFonts w:ascii="Times New Roman" w:eastAsia="Times New Roman" w:hAnsi="Times New Roman" w:cs="Times New Roman"/>
        </w:rPr>
        <w:t>4</w:t>
      </w:r>
      <w:r w:rsidRPr="00717EDB">
        <w:rPr>
          <w:rFonts w:ascii="Times New Roman" w:eastAsia="Times New Roman" w:hAnsi="Times New Roman" w:cs="Times New Roman"/>
          <w:lang w:val="en-US"/>
        </w:rPr>
        <w:t xml:space="preserve">.4. </w:t>
      </w:r>
      <w:proofErr w:type="spellStart"/>
      <w:r w:rsidRPr="00717EDB">
        <w:rPr>
          <w:rFonts w:ascii="Times New Roman" w:eastAsia="Times New Roman" w:hAnsi="Times New Roman" w:cs="Times New Roman"/>
          <w:b/>
          <w:lang w:val="en-US"/>
        </w:rPr>
        <w:t>Исполнитель</w:t>
      </w:r>
      <w:proofErr w:type="spellEnd"/>
      <w:r w:rsidRPr="00717EDB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Pr="00717EDB">
        <w:rPr>
          <w:rFonts w:ascii="Times New Roman" w:eastAsia="Times New Roman" w:hAnsi="Times New Roman" w:cs="Times New Roman"/>
          <w:b/>
          <w:lang w:val="en-US"/>
        </w:rPr>
        <w:t>вправе</w:t>
      </w:r>
      <w:proofErr w:type="spellEnd"/>
      <w:r w:rsidRPr="00717EDB">
        <w:rPr>
          <w:rFonts w:ascii="Times New Roman" w:eastAsia="Times New Roman" w:hAnsi="Times New Roman" w:cs="Times New Roman"/>
          <w:b/>
          <w:lang w:val="en-US"/>
        </w:rPr>
        <w:t>:</w:t>
      </w:r>
    </w:p>
    <w:p w:rsidR="00FC362E" w:rsidRPr="00717EDB" w:rsidRDefault="00FC362E" w:rsidP="0023227A">
      <w:pPr>
        <w:numPr>
          <w:ilvl w:val="2"/>
          <w:numId w:val="5"/>
        </w:numPr>
        <w:tabs>
          <w:tab w:val="left" w:pos="-142"/>
          <w:tab w:val="left" w:pos="0"/>
        </w:tabs>
        <w:spacing w:after="0" w:line="29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FC362E" w:rsidRPr="00717EDB" w:rsidRDefault="00FC362E" w:rsidP="0023227A">
      <w:pPr>
        <w:numPr>
          <w:ilvl w:val="2"/>
          <w:numId w:val="5"/>
        </w:numPr>
        <w:tabs>
          <w:tab w:val="left" w:pos="-142"/>
          <w:tab w:val="left" w:pos="0"/>
        </w:tabs>
        <w:spacing w:after="0" w:line="29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</w:rPr>
      </w:pPr>
      <w:r w:rsidRPr="00717EDB">
        <w:rPr>
          <w:rFonts w:ascii="Times New Roman" w:eastAsia="Calibri" w:hAnsi="Times New Roman" w:cs="Times New Roman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FC362E" w:rsidRPr="00717EDB" w:rsidRDefault="00FC362E" w:rsidP="00FC362E">
      <w:pPr>
        <w:keepNext/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717EDB">
        <w:rPr>
          <w:rFonts w:ascii="Times New Roman" w:eastAsia="Times New Roman" w:hAnsi="Times New Roman" w:cs="Times New Roman"/>
          <w:b/>
        </w:rPr>
        <w:t>ОТВЕТСТВЕННОСТЬ СТОРОН</w:t>
      </w:r>
    </w:p>
    <w:p w:rsidR="00717EDB" w:rsidRPr="00717EDB" w:rsidRDefault="00717EDB" w:rsidP="00717EDB">
      <w:pPr>
        <w:keepNext/>
        <w:tabs>
          <w:tab w:val="left" w:pos="567"/>
        </w:tabs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b/>
          <w:bCs/>
        </w:rPr>
      </w:pP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proofErr w:type="gramStart"/>
      <w:r w:rsidRPr="00717EDB">
        <w:rPr>
          <w:rFonts w:ascii="Times New Roman" w:eastAsia="Times New Roman" w:hAnsi="Times New Roman" w:cs="Times New Roman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За нарушение сроков оказания </w:t>
      </w:r>
      <w:r w:rsidR="00F272EF">
        <w:rPr>
          <w:rFonts w:ascii="Times New Roman" w:eastAsia="Times New Roman" w:hAnsi="Times New Roman" w:cs="Times New Roman"/>
        </w:rPr>
        <w:t>Услуг, указанных в Приложении № 1</w:t>
      </w:r>
      <w:r w:rsidRPr="00717EDB">
        <w:rPr>
          <w:rFonts w:ascii="Times New Roman" w:eastAsia="Times New Roman" w:hAnsi="Times New Roman" w:cs="Times New Roman"/>
        </w:rPr>
        <w:t xml:space="preserve"> к настоящему Договору, Заказчик имеет право потребовать от Исполнителя уплаты неустойки в размере 0,01 % (Ноль целых одной сотой процента) от стоимости настоящего Договора за каждый день просрочки выполнения обязательств, но не более 10 % (Десяти процентов) от стоимости  настоящего Договора в совокупности.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proofErr w:type="gramStart"/>
      <w:r w:rsidRPr="00717EDB">
        <w:rPr>
          <w:rFonts w:ascii="Times New Roman" w:eastAsia="Times New Roman" w:hAnsi="Times New Roman" w:cs="Times New Roman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настоящему Договору, в течение 30 (Тридцати) дней с момента предъявления Заказчиком требования.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proofErr w:type="gramStart"/>
      <w:r w:rsidRPr="00717EDB">
        <w:rPr>
          <w:rFonts w:ascii="Times New Roman" w:eastAsia="Times New Roman" w:hAnsi="Times New Roman" w:cs="Times New Roman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717EDB">
        <w:rPr>
          <w:rFonts w:ascii="Times New Roman" w:eastAsia="Times New Roman" w:hAnsi="Times New Roman" w:cs="Times New Roman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717EDB">
        <w:rPr>
          <w:rFonts w:ascii="Times New Roman" w:eastAsia="Times New Roman" w:hAnsi="Times New Roman" w:cs="Times New Roman"/>
        </w:rPr>
        <w:t>При этом Исполнитель уплачивает штраф в размере 0,2% (Ноль целой двух десятых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За предоставление Исполнителем недостоверных данных, сведений </w:t>
      </w:r>
      <w:proofErr w:type="gramStart"/>
      <w:r w:rsidRPr="00717EDB">
        <w:rPr>
          <w:rFonts w:ascii="Times New Roman" w:eastAsia="Times New Roman" w:hAnsi="Times New Roman" w:cs="Times New Roman"/>
        </w:rPr>
        <w:t>о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Услугах,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993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proofErr w:type="gramStart"/>
      <w:r w:rsidRPr="00717EDB">
        <w:rPr>
          <w:rFonts w:ascii="Times New Roman" w:eastAsia="Times New Roman" w:hAnsi="Times New Roman" w:cs="Times New Roman"/>
        </w:rPr>
        <w:t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с момента предъявления Заказчиком требования.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C362E" w:rsidRPr="00717EDB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C362E" w:rsidRDefault="00FC362E" w:rsidP="002B5B4F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В случае отказа от признания заявленного требования (претензии) или оставления его (её) без ответа, суммы предъявленных по требованию </w:t>
      </w:r>
      <w:r w:rsidRPr="00717EDB">
        <w:rPr>
          <w:rFonts w:ascii="Times New Roman" w:eastAsia="Times New Roman" w:hAnsi="Times New Roman" w:cs="Times New Roman"/>
          <w:lang w:val="en-US"/>
        </w:rPr>
        <w:t>(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претензии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 xml:space="preserve">)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санкций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подлежат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взысканию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 xml:space="preserve"> в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судебном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717EDB">
        <w:rPr>
          <w:rFonts w:ascii="Times New Roman" w:eastAsia="Times New Roman" w:hAnsi="Times New Roman" w:cs="Times New Roman"/>
          <w:lang w:val="en-US"/>
        </w:rPr>
        <w:t>порядке</w:t>
      </w:r>
      <w:proofErr w:type="spellEnd"/>
      <w:r w:rsidRPr="00717EDB">
        <w:rPr>
          <w:rFonts w:ascii="Times New Roman" w:eastAsia="Times New Roman" w:hAnsi="Times New Roman" w:cs="Times New Roman"/>
          <w:lang w:val="en-US"/>
        </w:rPr>
        <w:t>.</w:t>
      </w:r>
    </w:p>
    <w:p w:rsidR="00E5028C" w:rsidRDefault="00E5028C" w:rsidP="00E5028C">
      <w:pPr>
        <w:numPr>
          <w:ilvl w:val="1"/>
          <w:numId w:val="6"/>
        </w:numPr>
        <w:tabs>
          <w:tab w:val="left" w:pos="0"/>
        </w:tabs>
        <w:spacing w:after="0" w:line="29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E5028C">
        <w:rPr>
          <w:rFonts w:ascii="Times New Roman" w:eastAsia="Times New Roman" w:hAnsi="Times New Roman" w:cs="Times New Roman"/>
        </w:rPr>
        <w:t xml:space="preserve">В случае привлечения Исполнителем </w:t>
      </w:r>
      <w:proofErr w:type="spellStart"/>
      <w:r w:rsidRPr="00E5028C">
        <w:rPr>
          <w:rFonts w:ascii="Times New Roman" w:eastAsia="Times New Roman" w:hAnsi="Times New Roman" w:cs="Times New Roman"/>
        </w:rPr>
        <w:t>Субисполнителей</w:t>
      </w:r>
      <w:proofErr w:type="spellEnd"/>
      <w:r w:rsidRPr="00E5028C">
        <w:rPr>
          <w:rFonts w:ascii="Times New Roman" w:eastAsia="Times New Roman" w:hAnsi="Times New Roman" w:cs="Times New Roman"/>
        </w:rPr>
        <w:t xml:space="preserve"> без предварительного письменного согласия Компании, Исполнитель обязан оплатить Компании штраф  в размере 300 000,00 (триста тысяч) рублей.</w:t>
      </w:r>
    </w:p>
    <w:p w:rsidR="00717EDB" w:rsidRPr="00717EDB" w:rsidRDefault="00717EDB" w:rsidP="00717EDB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</w:p>
    <w:p w:rsidR="00FC362E" w:rsidRPr="00717EDB" w:rsidRDefault="00FC362E" w:rsidP="00FC362E">
      <w:pPr>
        <w:numPr>
          <w:ilvl w:val="0"/>
          <w:numId w:val="6"/>
        </w:numPr>
        <w:shd w:val="clear" w:color="auto" w:fill="FFFFFF"/>
        <w:tabs>
          <w:tab w:val="left" w:pos="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</w:rPr>
      </w:pPr>
      <w:r w:rsidRPr="00717EDB">
        <w:rPr>
          <w:rFonts w:ascii="Times New Roman" w:eastAsia="Times New Roman" w:hAnsi="Times New Roman" w:cs="Times New Roman"/>
          <w:b/>
          <w:bCs/>
          <w:spacing w:val="-1"/>
        </w:rPr>
        <w:t>ОБСТОЯТЕЛЬСТВА НЕПРЕОДОЛИМОЙ СИЛЫ (ФОРС-МАЖОР)</w:t>
      </w:r>
    </w:p>
    <w:p w:rsidR="00FC362E" w:rsidRPr="00717EDB" w:rsidRDefault="00FC362E" w:rsidP="002B5B4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C362E" w:rsidRPr="00717EDB" w:rsidRDefault="00FC362E" w:rsidP="002B5B4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6.2. </w:t>
      </w:r>
      <w:proofErr w:type="gramStart"/>
      <w:r w:rsidRPr="00717EDB">
        <w:rPr>
          <w:rFonts w:ascii="Times New Roman" w:eastAsia="Times New Roman" w:hAnsi="Times New Roman" w:cs="Times New Roman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компетентным органом.</w:t>
      </w:r>
    </w:p>
    <w:p w:rsidR="00FC362E" w:rsidRDefault="00FC362E" w:rsidP="002B5B4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7EDB" w:rsidRPr="00717EDB" w:rsidRDefault="00717EDB" w:rsidP="002B5B4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FC362E" w:rsidRDefault="00FC362E" w:rsidP="00FC362E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17EDB">
        <w:rPr>
          <w:rFonts w:ascii="Times New Roman" w:eastAsia="Times New Roman" w:hAnsi="Times New Roman" w:cs="Times New Roman"/>
          <w:b/>
        </w:rPr>
        <w:t>КОНФИДЕНЦИАЛЬНОСТЬ</w:t>
      </w:r>
    </w:p>
    <w:p w:rsidR="00717EDB" w:rsidRPr="00717EDB" w:rsidRDefault="00717EDB" w:rsidP="00717EDB">
      <w:pPr>
        <w:spacing w:after="0" w:line="240" w:lineRule="auto"/>
        <w:ind w:left="360"/>
        <w:rPr>
          <w:rFonts w:ascii="Times New Roman" w:eastAsia="Times New Roman" w:hAnsi="Times New Roman" w:cs="Times New Roman"/>
          <w:b/>
        </w:rPr>
      </w:pPr>
    </w:p>
    <w:p w:rsidR="00FC362E" w:rsidRPr="00717EDB" w:rsidRDefault="00FC362E" w:rsidP="002B5B4F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717EDB">
        <w:rPr>
          <w:rFonts w:ascii="Times New Roman" w:eastAsia="Times New Roman" w:hAnsi="Times New Roman" w:cs="Times New Roman"/>
        </w:rPr>
        <w:t>Изложенное</w:t>
      </w:r>
      <w:proofErr w:type="gramEnd"/>
      <w:r w:rsidRPr="00717EDB">
        <w:rPr>
          <w:rFonts w:ascii="Times New Roman" w:eastAsia="Times New Roman" w:hAnsi="Times New Roman" w:cs="Times New Roman"/>
        </w:rPr>
        <w:t xml:space="preserve"> выше не распространяется на общеизвестную и общедоступную информацию.</w:t>
      </w:r>
    </w:p>
    <w:p w:rsidR="00FC362E" w:rsidRDefault="00FC362E" w:rsidP="002B5B4F">
      <w:pPr>
        <w:tabs>
          <w:tab w:val="left" w:pos="0"/>
          <w:tab w:val="left" w:pos="993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717EDB" w:rsidRPr="00717EDB" w:rsidRDefault="00717EDB" w:rsidP="002B5B4F">
      <w:pPr>
        <w:tabs>
          <w:tab w:val="left" w:pos="0"/>
          <w:tab w:val="left" w:pos="993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FC362E" w:rsidRPr="00717EDB" w:rsidRDefault="00FC362E" w:rsidP="00717EDB">
      <w:pPr>
        <w:pStyle w:val="a7"/>
        <w:numPr>
          <w:ilvl w:val="0"/>
          <w:numId w:val="6"/>
        </w:num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17EDB">
        <w:rPr>
          <w:rFonts w:ascii="Times New Roman" w:eastAsia="Times New Roman" w:hAnsi="Times New Roman" w:cs="Times New Roman"/>
          <w:b/>
        </w:rPr>
        <w:t>РАЗРЕШЕНИЕ СПОРОВ</w:t>
      </w:r>
    </w:p>
    <w:p w:rsidR="00717EDB" w:rsidRPr="00717EDB" w:rsidRDefault="00717EDB" w:rsidP="00717EDB">
      <w:pPr>
        <w:pStyle w:val="a7"/>
        <w:spacing w:after="0"/>
        <w:ind w:left="360"/>
        <w:rPr>
          <w:rFonts w:ascii="Times New Roman" w:eastAsia="Times New Roman" w:hAnsi="Times New Roman" w:cs="Times New Roman"/>
          <w:b/>
        </w:rPr>
      </w:pPr>
    </w:p>
    <w:p w:rsidR="00FC362E" w:rsidRPr="00717EDB" w:rsidRDefault="00FC362E" w:rsidP="00717EDB">
      <w:pPr>
        <w:spacing w:after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FC362E" w:rsidRPr="00717EDB" w:rsidRDefault="00FC362E" w:rsidP="00717EDB">
      <w:pPr>
        <w:spacing w:after="0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17EDB" w:rsidRDefault="00717EDB" w:rsidP="00FC362E">
      <w:pPr>
        <w:spacing w:after="0"/>
        <w:ind w:left="360"/>
        <w:jc w:val="center"/>
        <w:rPr>
          <w:rFonts w:ascii="Times New Roman" w:eastAsia="Times New Roman" w:hAnsi="Times New Roman" w:cs="Times New Roman"/>
          <w:b/>
        </w:rPr>
      </w:pPr>
    </w:p>
    <w:p w:rsidR="00FC362E" w:rsidRDefault="00FC362E" w:rsidP="00FC362E">
      <w:pPr>
        <w:spacing w:after="0"/>
        <w:ind w:left="360"/>
        <w:jc w:val="center"/>
        <w:rPr>
          <w:rFonts w:ascii="Times New Roman" w:eastAsia="Times New Roman" w:hAnsi="Times New Roman" w:cs="Times New Roman"/>
          <w:b/>
        </w:rPr>
      </w:pPr>
      <w:r w:rsidRPr="00717EDB">
        <w:rPr>
          <w:rFonts w:ascii="Times New Roman" w:eastAsia="Times New Roman" w:hAnsi="Times New Roman" w:cs="Times New Roman"/>
          <w:b/>
        </w:rPr>
        <w:t>9. ПРОЧИЕ УСЛОВИЯ</w:t>
      </w:r>
    </w:p>
    <w:p w:rsidR="00717EDB" w:rsidRPr="00717EDB" w:rsidRDefault="00717EDB" w:rsidP="00FC362E">
      <w:pPr>
        <w:spacing w:after="0"/>
        <w:ind w:left="360"/>
        <w:jc w:val="center"/>
        <w:rPr>
          <w:rFonts w:ascii="Times New Roman" w:eastAsia="Times New Roman" w:hAnsi="Times New Roman" w:cs="Times New Roman"/>
          <w:b/>
        </w:rPr>
      </w:pP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9.1. Договор вступает в силу с «</w:t>
      </w:r>
      <w:r w:rsidR="0023227A" w:rsidRPr="00717EDB">
        <w:rPr>
          <w:rFonts w:ascii="Times New Roman" w:eastAsia="Times New Roman" w:hAnsi="Times New Roman" w:cs="Times New Roman"/>
        </w:rPr>
        <w:t>20</w:t>
      </w:r>
      <w:r w:rsidRPr="00717EDB">
        <w:rPr>
          <w:rFonts w:ascii="Times New Roman" w:eastAsia="Times New Roman" w:hAnsi="Times New Roman" w:cs="Times New Roman"/>
        </w:rPr>
        <w:t>»</w:t>
      </w:r>
      <w:r w:rsidR="0023227A" w:rsidRPr="00717EDB">
        <w:rPr>
          <w:rFonts w:ascii="Times New Roman" w:eastAsia="Times New Roman" w:hAnsi="Times New Roman" w:cs="Times New Roman"/>
        </w:rPr>
        <w:t xml:space="preserve"> ноября</w:t>
      </w:r>
      <w:r w:rsidRPr="00717EDB">
        <w:rPr>
          <w:rFonts w:ascii="Times New Roman" w:eastAsia="Times New Roman" w:hAnsi="Times New Roman" w:cs="Times New Roman"/>
        </w:rPr>
        <w:t xml:space="preserve"> 20</w:t>
      </w:r>
      <w:r w:rsidR="0023227A" w:rsidRPr="00717EDB">
        <w:rPr>
          <w:rFonts w:ascii="Times New Roman" w:eastAsia="Times New Roman" w:hAnsi="Times New Roman" w:cs="Times New Roman"/>
        </w:rPr>
        <w:t xml:space="preserve">15 </w:t>
      </w:r>
      <w:r w:rsidRPr="00717EDB">
        <w:rPr>
          <w:rFonts w:ascii="Times New Roman" w:eastAsia="Times New Roman" w:hAnsi="Times New Roman" w:cs="Times New Roman"/>
        </w:rPr>
        <w:t>года и действует по «</w:t>
      </w:r>
      <w:r w:rsidR="0023227A" w:rsidRPr="00717EDB">
        <w:rPr>
          <w:rFonts w:ascii="Times New Roman" w:eastAsia="Times New Roman" w:hAnsi="Times New Roman" w:cs="Times New Roman"/>
        </w:rPr>
        <w:t>31</w:t>
      </w:r>
      <w:r w:rsidRPr="00717EDB">
        <w:rPr>
          <w:rFonts w:ascii="Times New Roman" w:eastAsia="Times New Roman" w:hAnsi="Times New Roman" w:cs="Times New Roman"/>
        </w:rPr>
        <w:t>»</w:t>
      </w:r>
      <w:r w:rsidR="0023227A" w:rsidRPr="00717EDB">
        <w:rPr>
          <w:rFonts w:ascii="Times New Roman" w:eastAsia="Times New Roman" w:hAnsi="Times New Roman" w:cs="Times New Roman"/>
        </w:rPr>
        <w:t xml:space="preserve"> декабря</w:t>
      </w:r>
      <w:r w:rsidRPr="00717EDB">
        <w:rPr>
          <w:rFonts w:ascii="Times New Roman" w:eastAsia="Times New Roman" w:hAnsi="Times New Roman" w:cs="Times New Roman"/>
        </w:rPr>
        <w:t xml:space="preserve"> 20</w:t>
      </w:r>
      <w:r w:rsidR="0023227A" w:rsidRPr="00717EDB">
        <w:rPr>
          <w:rFonts w:ascii="Times New Roman" w:eastAsia="Times New Roman" w:hAnsi="Times New Roman" w:cs="Times New Roman"/>
        </w:rPr>
        <w:t>15</w:t>
      </w:r>
      <w:r w:rsidRPr="00717EDB">
        <w:rPr>
          <w:rFonts w:ascii="Times New Roman" w:eastAsia="Times New Roman" w:hAnsi="Times New Roman" w:cs="Times New Roman"/>
        </w:rPr>
        <w:t xml:space="preserve"> года, а в части расчётов - до полного исполнения Сторонами своих обязательств.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9.3. Подписав настоящий Договор, Исполнитель подтверждает, что: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оказания Услуг.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оказания Услуг. 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9.4. Никакие другие услуги и работы Исполнителя не являются приоритетными в ущерб Работам по настоящему Договору.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362E" w:rsidRPr="00717EDB" w:rsidRDefault="00FC362E" w:rsidP="00FC362E">
      <w:pPr>
        <w:tabs>
          <w:tab w:val="center" w:pos="0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 xml:space="preserve">–  при использовании почтовой связи – дата, указанная в уведомлении о вручении почтового отправления; </w:t>
      </w:r>
    </w:p>
    <w:p w:rsidR="00FC362E" w:rsidRPr="00717EDB" w:rsidRDefault="00FC362E" w:rsidP="00FC362E">
      <w:pPr>
        <w:tabs>
          <w:tab w:val="center" w:pos="0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ab/>
        <w:t>–  при использовании доставки курьером – дата и время проставления Стороной - получателем отметки о получении сообщения.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9.6.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362E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B5B4F" w:rsidRPr="00717EDB" w:rsidRDefault="00FC362E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>9.12.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362E" w:rsidRPr="00717EDB" w:rsidRDefault="002B5B4F" w:rsidP="002B5B4F">
      <w:pPr>
        <w:tabs>
          <w:tab w:val="left" w:pos="0"/>
        </w:tabs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 </w:t>
      </w:r>
      <w:r w:rsidR="00FC362E" w:rsidRPr="00717EDB">
        <w:rPr>
          <w:rFonts w:ascii="Times New Roman" w:eastAsia="Times New Roman" w:hAnsi="Times New Roman" w:cs="Times New Roman"/>
        </w:rPr>
        <w:t>9.13.</w:t>
      </w:r>
      <w:r w:rsidR="00FC362E" w:rsidRPr="00717EDB">
        <w:rPr>
          <w:rFonts w:ascii="Times New Roman" w:eastAsia="Times New Roman" w:hAnsi="Times New Roman" w:cs="Times New Roman"/>
        </w:rPr>
        <w:tab/>
        <w:t>Стороны обязуются соблюдать условия Приложения №2</w:t>
      </w:r>
      <w:r w:rsidRPr="00717EDB">
        <w:rPr>
          <w:rFonts w:ascii="Times New Roman" w:eastAsia="Times New Roman" w:hAnsi="Times New Roman" w:cs="Times New Roman"/>
        </w:rPr>
        <w:t xml:space="preserve"> «Антикоррупционная оговорка».</w:t>
      </w:r>
      <w:r w:rsidRPr="00717EDB">
        <w:rPr>
          <w:rFonts w:ascii="Times New Roman" w:eastAsia="Times New Roman" w:hAnsi="Times New Roman" w:cs="Times New Roman"/>
        </w:rPr>
        <w:br/>
        <w:t xml:space="preserve"> </w:t>
      </w:r>
      <w:r w:rsidR="00FC362E" w:rsidRPr="00717EDB">
        <w:rPr>
          <w:rFonts w:ascii="Times New Roman" w:eastAsia="Times New Roman" w:hAnsi="Times New Roman" w:cs="Times New Roman"/>
        </w:rPr>
        <w:t xml:space="preserve">9.14. </w:t>
      </w:r>
      <w:r w:rsidR="00FC362E" w:rsidRPr="00717EDB">
        <w:rPr>
          <w:rFonts w:ascii="Times New Roman" w:eastAsia="Times New Roman" w:hAnsi="Times New Roman" w:cs="Times New Roman"/>
        </w:rPr>
        <w:tab/>
        <w:t xml:space="preserve"> К настоящему Договору прилагается и является его неотъемлемой частью:</w:t>
      </w:r>
    </w:p>
    <w:p w:rsidR="00FC362E" w:rsidRPr="00717EDB" w:rsidRDefault="00FC362E" w:rsidP="002B5B4F">
      <w:pPr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        Приложение № _1_ – Спецификация.</w:t>
      </w:r>
    </w:p>
    <w:p w:rsidR="00FC362E" w:rsidRDefault="00FC362E" w:rsidP="002B5B4F">
      <w:pPr>
        <w:spacing w:after="0" w:line="290" w:lineRule="auto"/>
        <w:jc w:val="both"/>
        <w:rPr>
          <w:rFonts w:ascii="Times New Roman" w:eastAsia="Times New Roman" w:hAnsi="Times New Roman" w:cs="Times New Roman"/>
        </w:rPr>
      </w:pPr>
      <w:r w:rsidRPr="00717EDB">
        <w:rPr>
          <w:rFonts w:ascii="Times New Roman" w:eastAsia="Times New Roman" w:hAnsi="Times New Roman" w:cs="Times New Roman"/>
        </w:rPr>
        <w:t xml:space="preserve">        Приложение №  </w:t>
      </w:r>
      <w:r w:rsidRPr="00717EDB">
        <w:rPr>
          <w:rFonts w:ascii="Times New Roman" w:eastAsia="Times New Roman" w:hAnsi="Times New Roman" w:cs="Times New Roman"/>
          <w:u w:val="single"/>
        </w:rPr>
        <w:t xml:space="preserve"> </w:t>
      </w:r>
      <w:r w:rsidRPr="00717EDB">
        <w:rPr>
          <w:rFonts w:ascii="Times New Roman" w:eastAsia="Times New Roman" w:hAnsi="Times New Roman" w:cs="Times New Roman"/>
        </w:rPr>
        <w:t>2</w:t>
      </w:r>
      <w:r w:rsidRPr="00717EDB">
        <w:rPr>
          <w:rFonts w:ascii="Times New Roman" w:eastAsia="Times New Roman" w:hAnsi="Times New Roman" w:cs="Times New Roman"/>
          <w:u w:val="single"/>
        </w:rPr>
        <w:t xml:space="preserve">  </w:t>
      </w:r>
      <w:r w:rsidRPr="00717EDB">
        <w:rPr>
          <w:rFonts w:ascii="Times New Roman" w:eastAsia="Times New Roman" w:hAnsi="Times New Roman" w:cs="Times New Roman"/>
        </w:rPr>
        <w:t xml:space="preserve"> - Антикоррупционная оговорка.</w:t>
      </w:r>
    </w:p>
    <w:p w:rsidR="00717EDB" w:rsidRPr="00717EDB" w:rsidRDefault="00717EDB" w:rsidP="002B5B4F">
      <w:pPr>
        <w:spacing w:after="0" w:line="29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17795" w:type="dxa"/>
        <w:tblLayout w:type="fixed"/>
        <w:tblLook w:val="01E0" w:firstRow="1" w:lastRow="1" w:firstColumn="1" w:lastColumn="1" w:noHBand="0" w:noVBand="0"/>
      </w:tblPr>
      <w:tblGrid>
        <w:gridCol w:w="4644"/>
        <w:gridCol w:w="4962"/>
        <w:gridCol w:w="425"/>
        <w:gridCol w:w="7764"/>
      </w:tblGrid>
      <w:tr w:rsidR="00ED76D1" w:rsidRPr="00ED76D1" w:rsidTr="00D20E1F">
        <w:tc>
          <w:tcPr>
            <w:tcW w:w="10031" w:type="dxa"/>
            <w:gridSpan w:val="3"/>
          </w:tcPr>
          <w:p w:rsidR="00ED76D1" w:rsidRDefault="00FC362E" w:rsidP="00ED76D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717EDB">
              <w:rPr>
                <w:rFonts w:ascii="Times New Roman" w:eastAsia="Times New Roman" w:hAnsi="Times New Roman" w:cs="Times New Roman"/>
                <w:b/>
              </w:rPr>
              <w:t>АДРЕСА, БАНКОВСКИЕ РЕКВИЗИТЫ, ПОДПИСИ СТОРОН</w:t>
            </w:r>
          </w:p>
          <w:p w:rsidR="00717EDB" w:rsidRPr="00ED76D1" w:rsidRDefault="00717EDB" w:rsidP="00ED76D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</w:p>
        </w:tc>
        <w:tc>
          <w:tcPr>
            <w:tcW w:w="7764" w:type="dxa"/>
          </w:tcPr>
          <w:p w:rsidR="00ED76D1" w:rsidRPr="00ED76D1" w:rsidRDefault="00ED76D1" w:rsidP="00ED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</w:p>
        </w:tc>
      </w:tr>
      <w:tr w:rsidR="00ED76D1" w:rsidRPr="00ED76D1" w:rsidTr="00D20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8189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D1" w:rsidRPr="00ED76D1" w:rsidRDefault="00ED76D1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D1" w:rsidRPr="00ED76D1" w:rsidRDefault="00ED76D1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</w:tc>
      </w:tr>
      <w:tr w:rsidR="00ED76D1" w:rsidRPr="00ED76D1" w:rsidTr="00D20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8189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D1" w:rsidRPr="00ED76D1" w:rsidRDefault="00ED76D1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D1" w:rsidRPr="00ED76D1" w:rsidRDefault="00ED76D1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</w:tr>
      <w:tr w:rsidR="00ED76D1" w:rsidRPr="00ED76D1" w:rsidTr="00D20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8189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D1" w:rsidRPr="00ED76D1" w:rsidRDefault="00ED76D1" w:rsidP="00ED76D1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D1" w:rsidRPr="00ED76D1" w:rsidRDefault="00ED76D1" w:rsidP="00ED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адрес:</w:t>
            </w:r>
          </w:p>
          <w:p w:rsidR="00ED76D1" w:rsidRPr="00ED76D1" w:rsidRDefault="00ED76D1" w:rsidP="00ED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628684, город </w:t>
            </w:r>
            <w:proofErr w:type="spellStart"/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 xml:space="preserve"> Ханты-Мансийский автономный  округ – Югра</w:t>
            </w:r>
          </w:p>
          <w:p w:rsidR="00ED76D1" w:rsidRPr="00ED76D1" w:rsidRDefault="00ED76D1" w:rsidP="00ED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>улица Кузьмина, дом 51;</w:t>
            </w:r>
          </w:p>
          <w:p w:rsidR="00ED76D1" w:rsidRPr="00ED76D1" w:rsidRDefault="00ED76D1" w:rsidP="00ED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lang w:eastAsia="ru-RU"/>
              </w:rPr>
              <w:t>ИНН</w:t>
            </w:r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 xml:space="preserve"> 8605003932;</w:t>
            </w:r>
          </w:p>
          <w:p w:rsidR="00ED76D1" w:rsidRPr="00ED76D1" w:rsidRDefault="00ED76D1" w:rsidP="00ED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lang w:eastAsia="ru-RU"/>
              </w:rPr>
              <w:t>КПП</w:t>
            </w:r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 xml:space="preserve"> 997150001;</w:t>
            </w:r>
          </w:p>
          <w:p w:rsidR="00ED76D1" w:rsidRPr="00ED76D1" w:rsidRDefault="00ED76D1" w:rsidP="00ED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lang w:eastAsia="ru-RU"/>
              </w:rPr>
              <w:t>Банк</w:t>
            </w:r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>: ОАО АКБ «ЕВРОФИНАНС МОСНАРБАНК» г. Москва;</w:t>
            </w:r>
          </w:p>
          <w:p w:rsidR="00ED76D1" w:rsidRPr="00ED76D1" w:rsidRDefault="00ED76D1" w:rsidP="00ED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lang w:eastAsia="ru-RU"/>
              </w:rPr>
              <w:t>БИК</w:t>
            </w:r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 xml:space="preserve"> 044525204;</w:t>
            </w:r>
          </w:p>
          <w:p w:rsidR="00ED76D1" w:rsidRPr="00ED76D1" w:rsidRDefault="00ED76D1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D7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ED7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/с </w:t>
            </w:r>
            <w:r w:rsidRPr="00ED76D1">
              <w:rPr>
                <w:rFonts w:ascii="Times New Roman" w:eastAsia="Times New Roman" w:hAnsi="Times New Roman" w:cs="Times New Roman"/>
                <w:bCs/>
                <w:lang w:eastAsia="ru-RU"/>
              </w:rPr>
              <w:t>40702810400004262190;</w:t>
            </w:r>
          </w:p>
          <w:p w:rsidR="00ED76D1" w:rsidRPr="00ED76D1" w:rsidRDefault="00ED76D1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lang w:eastAsia="ru-RU"/>
              </w:rPr>
              <w:t>К/с</w:t>
            </w:r>
            <w:r w:rsidRPr="00ED76D1">
              <w:rPr>
                <w:rFonts w:ascii="Times New Roman" w:eastAsia="Times New Roman" w:hAnsi="Times New Roman" w:cs="Times New Roman"/>
                <w:lang w:eastAsia="ru-RU"/>
              </w:rPr>
              <w:t xml:space="preserve"> 30101810900000000204;</w:t>
            </w:r>
          </w:p>
        </w:tc>
      </w:tr>
      <w:tr w:rsidR="00ED76D1" w:rsidRPr="00ED76D1" w:rsidTr="00D20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8189" w:type="dxa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DB" w:rsidRDefault="00717EDB" w:rsidP="00D20E1F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EDB" w:rsidRDefault="00717EDB" w:rsidP="00D20E1F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Должность</w:t>
            </w:r>
          </w:p>
          <w:p w:rsidR="00ED76D1" w:rsidRPr="00ED76D1" w:rsidRDefault="00ED76D1" w:rsidP="00D20E1F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_______________ </w:t>
            </w:r>
            <w:r w:rsidRPr="00717EDB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ФИО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DB" w:rsidRDefault="00717EDB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717EDB" w:rsidRDefault="00717EDB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Должность</w:t>
            </w:r>
          </w:p>
          <w:p w:rsidR="00717EDB" w:rsidRDefault="00717EDB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ED76D1" w:rsidRDefault="00ED76D1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D76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___________________ </w:t>
            </w:r>
            <w:r w:rsidRPr="00717ED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ФИО</w:t>
            </w:r>
          </w:p>
          <w:p w:rsidR="00717EDB" w:rsidRPr="00ED76D1" w:rsidRDefault="00717EDB" w:rsidP="00ED7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</w:tbl>
    <w:p w:rsidR="00055F6E" w:rsidRDefault="00F00248" w:rsidP="00717EDB"/>
    <w:sectPr w:rsidR="00055F6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872" w:rsidRDefault="00717EDB">
      <w:pPr>
        <w:spacing w:after="0" w:line="240" w:lineRule="auto"/>
      </w:pPr>
      <w:r>
        <w:separator/>
      </w:r>
    </w:p>
  </w:endnote>
  <w:endnote w:type="continuationSeparator" w:id="0">
    <w:p w:rsidR="00D71872" w:rsidRDefault="00717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A7" w:rsidRDefault="00FC362E">
    <w:pPr>
      <w:pStyle w:val="a3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DE3C2FF" wp14:editId="75BC5C04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22A7" w:rsidRDefault="00F00248" w:rsidP="00D323DB"/>
                        <w:p w:rsidR="00CF22A7" w:rsidRPr="00337CA2" w:rsidRDefault="00F00248" w:rsidP="00D323D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slOyOpcCAAAaBQAADgAAAAAAAAAAAAAAAAAuAgAAZHJzL2Uyb0RvYy54&#10;bWxQSwECLQAUAAYACAAAACEAjR8F99wAAAAJAQAADwAAAAAAAAAAAAAAAADxBAAAZHJzL2Rvd25y&#10;ZXYueG1sUEsFBgAAAAAEAAQA8wAAAPoFAAAAAA==&#10;" stroked="f">
              <v:fill opacity="0"/>
              <v:textbox inset="0,0,0,0">
                <w:txbxContent>
                  <w:p w:rsidR="00CF22A7" w:rsidRDefault="00717EDB" w:rsidP="00D323DB"/>
                  <w:p w:rsidR="00CF22A7" w:rsidRPr="00337CA2" w:rsidRDefault="00717EDB" w:rsidP="00D323DB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872" w:rsidRDefault="00717EDB">
      <w:pPr>
        <w:spacing w:after="0" w:line="240" w:lineRule="auto"/>
      </w:pPr>
      <w:r>
        <w:separator/>
      </w:r>
    </w:p>
  </w:footnote>
  <w:footnote w:type="continuationSeparator" w:id="0">
    <w:p w:rsidR="00D71872" w:rsidRDefault="00717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27A" w:rsidRPr="0023227A" w:rsidRDefault="0023227A" w:rsidP="0023227A">
    <w:pPr>
      <w:pStyle w:val="a5"/>
      <w:jc w:val="right"/>
      <w:rPr>
        <w:sz w:val="24"/>
        <w:szCs w:val="24"/>
      </w:rPr>
    </w:pPr>
    <w:r w:rsidRPr="0023227A">
      <w:rPr>
        <w:sz w:val="24"/>
        <w:szCs w:val="24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83164"/>
    <w:multiLevelType w:val="multilevel"/>
    <w:tmpl w:val="D486C1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B45422A"/>
    <w:multiLevelType w:val="multilevel"/>
    <w:tmpl w:val="0450E0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E872DF3"/>
    <w:multiLevelType w:val="multilevel"/>
    <w:tmpl w:val="0FD24A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319F5EA0"/>
    <w:multiLevelType w:val="multilevel"/>
    <w:tmpl w:val="CC3A58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6C0391A"/>
    <w:multiLevelType w:val="multilevel"/>
    <w:tmpl w:val="23EECB72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6F5861A6"/>
    <w:multiLevelType w:val="multilevel"/>
    <w:tmpl w:val="C07A96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2E"/>
    <w:rsid w:val="00002E25"/>
    <w:rsid w:val="00007203"/>
    <w:rsid w:val="00083B8B"/>
    <w:rsid w:val="000E19F1"/>
    <w:rsid w:val="000E201B"/>
    <w:rsid w:val="00150AFC"/>
    <w:rsid w:val="00157B9D"/>
    <w:rsid w:val="001775ED"/>
    <w:rsid w:val="00193B15"/>
    <w:rsid w:val="001A0E71"/>
    <w:rsid w:val="001D0727"/>
    <w:rsid w:val="001D1B94"/>
    <w:rsid w:val="001E1EC3"/>
    <w:rsid w:val="001F42A1"/>
    <w:rsid w:val="0023227A"/>
    <w:rsid w:val="00243671"/>
    <w:rsid w:val="00246010"/>
    <w:rsid w:val="00263363"/>
    <w:rsid w:val="00271DCF"/>
    <w:rsid w:val="00281278"/>
    <w:rsid w:val="002A374D"/>
    <w:rsid w:val="002B5628"/>
    <w:rsid w:val="002B5B4F"/>
    <w:rsid w:val="002F0C7D"/>
    <w:rsid w:val="002F5A69"/>
    <w:rsid w:val="003440D6"/>
    <w:rsid w:val="00345C39"/>
    <w:rsid w:val="00354C51"/>
    <w:rsid w:val="003552C2"/>
    <w:rsid w:val="00385052"/>
    <w:rsid w:val="00397193"/>
    <w:rsid w:val="003B1772"/>
    <w:rsid w:val="003B6B3C"/>
    <w:rsid w:val="003E0C6D"/>
    <w:rsid w:val="003E1D76"/>
    <w:rsid w:val="003F2B25"/>
    <w:rsid w:val="00463FFD"/>
    <w:rsid w:val="00470697"/>
    <w:rsid w:val="00485C62"/>
    <w:rsid w:val="0048654D"/>
    <w:rsid w:val="00487923"/>
    <w:rsid w:val="00494043"/>
    <w:rsid w:val="004A1BC2"/>
    <w:rsid w:val="004B2568"/>
    <w:rsid w:val="004C0B4C"/>
    <w:rsid w:val="004E145E"/>
    <w:rsid w:val="00504FF3"/>
    <w:rsid w:val="00514E81"/>
    <w:rsid w:val="00537806"/>
    <w:rsid w:val="0055776B"/>
    <w:rsid w:val="0056502B"/>
    <w:rsid w:val="005B3E70"/>
    <w:rsid w:val="005C6803"/>
    <w:rsid w:val="005D269C"/>
    <w:rsid w:val="006018B2"/>
    <w:rsid w:val="006358C9"/>
    <w:rsid w:val="00647509"/>
    <w:rsid w:val="00666F40"/>
    <w:rsid w:val="006675FE"/>
    <w:rsid w:val="00670147"/>
    <w:rsid w:val="00670A2D"/>
    <w:rsid w:val="00681E8E"/>
    <w:rsid w:val="006860B9"/>
    <w:rsid w:val="006A5E66"/>
    <w:rsid w:val="006B2400"/>
    <w:rsid w:val="006B27E6"/>
    <w:rsid w:val="006B64A9"/>
    <w:rsid w:val="006C6B0B"/>
    <w:rsid w:val="006D59B7"/>
    <w:rsid w:val="006E003F"/>
    <w:rsid w:val="00706170"/>
    <w:rsid w:val="0071288D"/>
    <w:rsid w:val="00717EDB"/>
    <w:rsid w:val="00746FED"/>
    <w:rsid w:val="0075645F"/>
    <w:rsid w:val="007711EB"/>
    <w:rsid w:val="00784314"/>
    <w:rsid w:val="007C6570"/>
    <w:rsid w:val="007F4D88"/>
    <w:rsid w:val="008267E5"/>
    <w:rsid w:val="00830A42"/>
    <w:rsid w:val="008451FB"/>
    <w:rsid w:val="008643AD"/>
    <w:rsid w:val="008A1744"/>
    <w:rsid w:val="008A3661"/>
    <w:rsid w:val="008C7CCB"/>
    <w:rsid w:val="008E1FBD"/>
    <w:rsid w:val="00906359"/>
    <w:rsid w:val="00915471"/>
    <w:rsid w:val="0091795C"/>
    <w:rsid w:val="00927F84"/>
    <w:rsid w:val="00930918"/>
    <w:rsid w:val="0094690C"/>
    <w:rsid w:val="00954DA5"/>
    <w:rsid w:val="009660FE"/>
    <w:rsid w:val="00995017"/>
    <w:rsid w:val="009B0350"/>
    <w:rsid w:val="009B23C1"/>
    <w:rsid w:val="009C50D3"/>
    <w:rsid w:val="009D6546"/>
    <w:rsid w:val="00A010BC"/>
    <w:rsid w:val="00A01B22"/>
    <w:rsid w:val="00A4297C"/>
    <w:rsid w:val="00A755AD"/>
    <w:rsid w:val="00AF12E1"/>
    <w:rsid w:val="00B15C6A"/>
    <w:rsid w:val="00B16F8B"/>
    <w:rsid w:val="00B20DBA"/>
    <w:rsid w:val="00B54BC4"/>
    <w:rsid w:val="00B73E9C"/>
    <w:rsid w:val="00BA2F22"/>
    <w:rsid w:val="00BF142F"/>
    <w:rsid w:val="00BF3749"/>
    <w:rsid w:val="00C03F25"/>
    <w:rsid w:val="00C05EAA"/>
    <w:rsid w:val="00C375A4"/>
    <w:rsid w:val="00C62353"/>
    <w:rsid w:val="00C73585"/>
    <w:rsid w:val="00CA520F"/>
    <w:rsid w:val="00CC135B"/>
    <w:rsid w:val="00CC403A"/>
    <w:rsid w:val="00CD1C84"/>
    <w:rsid w:val="00D20E1F"/>
    <w:rsid w:val="00D22664"/>
    <w:rsid w:val="00D36DDC"/>
    <w:rsid w:val="00D53086"/>
    <w:rsid w:val="00D67DAF"/>
    <w:rsid w:val="00D71872"/>
    <w:rsid w:val="00D7276D"/>
    <w:rsid w:val="00D74F3C"/>
    <w:rsid w:val="00DB4C7D"/>
    <w:rsid w:val="00DD66F9"/>
    <w:rsid w:val="00DE0C32"/>
    <w:rsid w:val="00E13E9E"/>
    <w:rsid w:val="00E17938"/>
    <w:rsid w:val="00E27103"/>
    <w:rsid w:val="00E336B2"/>
    <w:rsid w:val="00E43F43"/>
    <w:rsid w:val="00E44105"/>
    <w:rsid w:val="00E4421D"/>
    <w:rsid w:val="00E5028C"/>
    <w:rsid w:val="00E52E99"/>
    <w:rsid w:val="00E623F6"/>
    <w:rsid w:val="00E828CB"/>
    <w:rsid w:val="00E86C51"/>
    <w:rsid w:val="00EA56A2"/>
    <w:rsid w:val="00ED76D1"/>
    <w:rsid w:val="00EF2EA8"/>
    <w:rsid w:val="00F00248"/>
    <w:rsid w:val="00F03E32"/>
    <w:rsid w:val="00F07A98"/>
    <w:rsid w:val="00F12A44"/>
    <w:rsid w:val="00F272EF"/>
    <w:rsid w:val="00F42880"/>
    <w:rsid w:val="00F70748"/>
    <w:rsid w:val="00F75F9B"/>
    <w:rsid w:val="00F85C2D"/>
    <w:rsid w:val="00F94AFC"/>
    <w:rsid w:val="00FB000B"/>
    <w:rsid w:val="00FB5021"/>
    <w:rsid w:val="00FC362E"/>
    <w:rsid w:val="00FD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C3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362E"/>
  </w:style>
  <w:style w:type="paragraph" w:styleId="a5">
    <w:name w:val="header"/>
    <w:basedOn w:val="a"/>
    <w:link w:val="a6"/>
    <w:uiPriority w:val="99"/>
    <w:unhideWhenUsed/>
    <w:rsid w:val="00232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227A"/>
  </w:style>
  <w:style w:type="paragraph" w:styleId="a7">
    <w:name w:val="List Paragraph"/>
    <w:basedOn w:val="a"/>
    <w:uiPriority w:val="34"/>
    <w:qFormat/>
    <w:rsid w:val="00717E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C3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362E"/>
  </w:style>
  <w:style w:type="paragraph" w:styleId="a5">
    <w:name w:val="header"/>
    <w:basedOn w:val="a"/>
    <w:link w:val="a6"/>
    <w:uiPriority w:val="99"/>
    <w:unhideWhenUsed/>
    <w:rsid w:val="00232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227A"/>
  </w:style>
  <w:style w:type="paragraph" w:styleId="a7">
    <w:name w:val="List Paragraph"/>
    <w:basedOn w:val="a"/>
    <w:uiPriority w:val="34"/>
    <w:qFormat/>
    <w:rsid w:val="00717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7</cp:revision>
  <dcterms:created xsi:type="dcterms:W3CDTF">2015-07-24T04:37:00Z</dcterms:created>
  <dcterms:modified xsi:type="dcterms:W3CDTF">2015-07-28T08:21:00Z</dcterms:modified>
</cp:coreProperties>
</file>