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20" w:type="dxa"/>
        <w:tblInd w:w="-574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1080"/>
        <w:gridCol w:w="596"/>
        <w:gridCol w:w="360"/>
        <w:gridCol w:w="484"/>
      </w:tblGrid>
      <w:tr w:rsidR="00F9505B" w:rsidRPr="00F9505B" w:rsidTr="007073FD">
        <w:tc>
          <w:tcPr>
            <w:tcW w:w="2216" w:type="dxa"/>
            <w:gridSpan w:val="6"/>
            <w:shd w:val="clear" w:color="auto" w:fill="auto"/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Приложение №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84" w:type="dxa"/>
            <w:shd w:val="clear" w:color="auto" w:fill="auto"/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20" w:type="dxa"/>
            <w:gridSpan w:val="4"/>
            <w:shd w:val="clear" w:color="auto" w:fill="auto"/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9505B" w:rsidRPr="00F9505B" w:rsidTr="007073FD">
        <w:tc>
          <w:tcPr>
            <w:tcW w:w="1944" w:type="dxa"/>
            <w:gridSpan w:val="5"/>
            <w:shd w:val="clear" w:color="auto" w:fill="auto"/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 договору №</w:t>
            </w:r>
          </w:p>
        </w:tc>
        <w:tc>
          <w:tcPr>
            <w:tcW w:w="3276" w:type="dxa"/>
            <w:gridSpan w:val="6"/>
            <w:shd w:val="clear" w:color="auto" w:fill="auto"/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</w:tr>
      <w:tr w:rsidR="00F9505B" w:rsidRPr="00F9505B" w:rsidTr="007073FD">
        <w:tc>
          <w:tcPr>
            <w:tcW w:w="618" w:type="dxa"/>
            <w:shd w:val="clear" w:color="auto" w:fill="auto"/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  <w:tc>
          <w:tcPr>
            <w:tcW w:w="596" w:type="dxa"/>
            <w:shd w:val="clear" w:color="auto" w:fill="auto"/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  <w:tc>
          <w:tcPr>
            <w:tcW w:w="484" w:type="dxa"/>
            <w:shd w:val="clear" w:color="auto" w:fill="auto"/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F950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F950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</w:tr>
    </w:tbl>
    <w:p w:rsidR="00F9505B" w:rsidRPr="00F9505B" w:rsidRDefault="00F9505B" w:rsidP="00F9505B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9505B" w:rsidRPr="00F9505B" w:rsidRDefault="00F9505B" w:rsidP="00F9505B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0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F95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F95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F9505B" w:rsidRPr="00F9505B" w:rsidRDefault="00F9505B" w:rsidP="00F9505B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50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p w:rsidR="00F9505B" w:rsidRPr="00F9505B" w:rsidRDefault="00F9505B" w:rsidP="00F9505B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96"/>
        <w:tblW w:w="10491" w:type="dxa"/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1594"/>
      </w:tblGrid>
      <w:tr w:rsidR="00F9505B" w:rsidRPr="00F9505B" w:rsidTr="007073FD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9505B" w:rsidRPr="00F9505B" w:rsidRDefault="00F9505B" w:rsidP="00F9505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9505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F9505B" w:rsidRPr="00F9505B" w:rsidRDefault="00F9505B" w:rsidP="00F9505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9505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F9505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9505B" w:rsidRPr="00F9505B" w:rsidRDefault="00F9505B" w:rsidP="00F9505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F950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</w:t>
            </w:r>
            <w:proofErr w:type="spellEnd"/>
            <w:r w:rsidRPr="00F950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F950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9505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F9505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F9505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F9505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F9505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F9505B" w:rsidRPr="00F9505B" w:rsidTr="007073FD">
        <w:trPr>
          <w:cantSplit/>
          <w:trHeight w:val="133"/>
          <w:tblHeader/>
        </w:trPr>
        <w:tc>
          <w:tcPr>
            <w:tcW w:w="1049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F9505B" w:rsidRPr="00F9505B" w:rsidTr="007073F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F9505B" w:rsidRDefault="003450B7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F9505B"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«О контрольно-пропускных пунктах открытого акционерного общества «</w:t>
            </w:r>
            <w:proofErr w:type="spellStart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9505B" w:rsidRPr="00F9505B" w:rsidTr="007073F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F9505B" w:rsidRDefault="003450B7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F9505B"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9505B" w:rsidRPr="00F9505B" w:rsidTr="007073F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F9505B" w:rsidRDefault="003450B7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F9505B"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9505B" w:rsidRPr="00F9505B" w:rsidTr="007073F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F9505B" w:rsidRDefault="003450B7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F9505B"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      </w:r>
            <w:proofErr w:type="spellStart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9505B" w:rsidRPr="00F9505B" w:rsidTr="007073F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F9505B" w:rsidRDefault="003450B7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="00F9505B"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экстренного медицинского реагирования в Открытом акционерном обществе «</w:t>
            </w:r>
            <w:proofErr w:type="spellStart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9505B" w:rsidRPr="00F9505B" w:rsidTr="007073F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F9505B" w:rsidRDefault="003450B7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="00F9505B"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«Контроль употребления алкоголя, наркотических и токсических веществ»;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9505B" w:rsidRPr="00F9505B" w:rsidTr="007073F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F9505B" w:rsidRDefault="003450B7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="00F9505B"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9505B" w:rsidRPr="00F9505B" w:rsidTr="007073F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F9505B" w:rsidRDefault="003450B7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="00F9505B"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«</w:t>
            </w:r>
            <w:proofErr w:type="gramStart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безопасным проведением работ в открытом акционерном обществе «</w:t>
            </w:r>
            <w:proofErr w:type="spellStart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9505B" w:rsidRPr="00F9505B" w:rsidTr="007073F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F9505B" w:rsidRDefault="003450B7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="00F9505B"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взаимодействия ОАО «СН-МНГ» с Подрядными организациями в процессе привлечения Субподрядных организаций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05B" w:rsidRPr="00F9505B" w:rsidRDefault="00F9505B" w:rsidP="00F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</w:tbl>
    <w:p w:rsidR="00F9505B" w:rsidRPr="00F9505B" w:rsidRDefault="00F9505B" w:rsidP="00F95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9505B" w:rsidRPr="00F9505B" w:rsidRDefault="00F9505B" w:rsidP="00F950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5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 w:rsidR="00F9505B" w:rsidRPr="00F9505B" w:rsidRDefault="00F9505B" w:rsidP="00F950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F9505B" w:rsidRPr="00F9505B" w:rsidRDefault="00F9505B" w:rsidP="00F950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F9505B" w:rsidRPr="00F9505B" w:rsidRDefault="00F9505B" w:rsidP="00F950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950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F9505B" w:rsidRPr="00F9505B" w:rsidRDefault="00F9505B" w:rsidP="00F950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F9505B" w:rsidRPr="00F9505B" w:rsidRDefault="00F9505B" w:rsidP="00F950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B36BBC" w:rsidRPr="00F9505B" w:rsidTr="007073FD">
        <w:trPr>
          <w:trHeight w:val="182"/>
        </w:trPr>
        <w:tc>
          <w:tcPr>
            <w:tcW w:w="4728" w:type="dxa"/>
            <w:gridSpan w:val="2"/>
          </w:tcPr>
          <w:p w:rsidR="00B36BBC" w:rsidRPr="00B36BBC" w:rsidRDefault="00B36BBC" w:rsidP="00F9505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  <w:tc>
          <w:tcPr>
            <w:tcW w:w="720" w:type="dxa"/>
          </w:tcPr>
          <w:p w:rsidR="00B36BBC" w:rsidRPr="00F9505B" w:rsidRDefault="00B36BBC" w:rsidP="00F9505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36BBC" w:rsidRPr="00F9505B" w:rsidRDefault="00B36BBC" w:rsidP="00B435F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</w:tr>
      <w:tr w:rsidR="00B36BBC" w:rsidRPr="00F9505B" w:rsidTr="007073FD">
        <w:trPr>
          <w:trHeight w:val="182"/>
        </w:trPr>
        <w:tc>
          <w:tcPr>
            <w:tcW w:w="4728" w:type="dxa"/>
            <w:gridSpan w:val="2"/>
          </w:tcPr>
          <w:p w:rsidR="00B36BBC" w:rsidRPr="00F9505B" w:rsidRDefault="00982482" w:rsidP="00F9505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              (наименование)</w:t>
            </w:r>
            <w:bookmarkStart w:id="0" w:name="_GoBack"/>
            <w:bookmarkEnd w:id="0"/>
          </w:p>
        </w:tc>
        <w:tc>
          <w:tcPr>
            <w:tcW w:w="720" w:type="dxa"/>
          </w:tcPr>
          <w:p w:rsidR="00B36BBC" w:rsidRPr="00F9505B" w:rsidRDefault="00B36BBC" w:rsidP="00F9505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B36BBC" w:rsidRPr="00F9505B" w:rsidRDefault="00B36BBC" w:rsidP="00B435F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1260" w:type="dxa"/>
          </w:tcPr>
          <w:p w:rsidR="00B36BBC" w:rsidRPr="00F9505B" w:rsidRDefault="00B36BBC" w:rsidP="00F9505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B36BBC" w:rsidRPr="00F9505B" w:rsidTr="007073FD">
        <w:trPr>
          <w:trHeight w:val="182"/>
        </w:trPr>
        <w:tc>
          <w:tcPr>
            <w:tcW w:w="4728" w:type="dxa"/>
            <w:gridSpan w:val="2"/>
          </w:tcPr>
          <w:p w:rsidR="00B36BBC" w:rsidRPr="00F9505B" w:rsidRDefault="00B36BBC" w:rsidP="00F9505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B36BBC" w:rsidRPr="00F9505B" w:rsidRDefault="00B36BBC" w:rsidP="00F9505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36BBC" w:rsidRPr="00F9505B" w:rsidRDefault="00B36BBC" w:rsidP="00F9505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B36BBC" w:rsidRPr="00F9505B" w:rsidTr="007073FD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B36BBC" w:rsidRPr="00F9505B" w:rsidRDefault="00B36BBC" w:rsidP="00F9505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B36BBC" w:rsidRPr="00F9505B" w:rsidRDefault="00B36BBC" w:rsidP="00F9505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B36BBC" w:rsidRPr="00F9505B" w:rsidRDefault="00B36BBC" w:rsidP="00F9505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B36BBC" w:rsidRPr="00F9505B" w:rsidTr="007073FD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B36BBC" w:rsidRPr="00F9505B" w:rsidRDefault="00B36BBC" w:rsidP="00F9505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B36BBC" w:rsidRPr="00F9505B" w:rsidRDefault="00B36BBC" w:rsidP="00F9505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B36BBC" w:rsidRPr="00F9505B" w:rsidRDefault="00B36BBC" w:rsidP="00F9505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(должность)</w:t>
            </w:r>
          </w:p>
        </w:tc>
      </w:tr>
      <w:tr w:rsidR="00B36BBC" w:rsidRPr="00F9505B" w:rsidTr="007073F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B36BBC" w:rsidRPr="00F9505B" w:rsidRDefault="00B36BBC" w:rsidP="00F9505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364" w:type="dxa"/>
          </w:tcPr>
          <w:p w:rsidR="00B36BBC" w:rsidRPr="00F9505B" w:rsidRDefault="00B36BBC" w:rsidP="00F9505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B36BBC" w:rsidRPr="00F9505B" w:rsidRDefault="00B36BBC" w:rsidP="00F9505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B36BBC" w:rsidRPr="00F9505B" w:rsidRDefault="00B36BBC" w:rsidP="00F9505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222" w:type="dxa"/>
            <w:gridSpan w:val="2"/>
          </w:tcPr>
          <w:p w:rsidR="00B36BBC" w:rsidRPr="00F9505B" w:rsidRDefault="00B36BBC" w:rsidP="00F9505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(ФИО)</w:t>
            </w:r>
          </w:p>
        </w:tc>
      </w:tr>
      <w:tr w:rsidR="00B36BBC" w:rsidRPr="00F9505B" w:rsidTr="007073FD">
        <w:trPr>
          <w:trHeight w:val="182"/>
        </w:trPr>
        <w:tc>
          <w:tcPr>
            <w:tcW w:w="4728" w:type="dxa"/>
            <w:gridSpan w:val="2"/>
          </w:tcPr>
          <w:p w:rsidR="00B36BBC" w:rsidRPr="00F9505B" w:rsidRDefault="00B36BBC" w:rsidP="00F9505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B36BBC" w:rsidRPr="00F9505B" w:rsidRDefault="00B36BBC" w:rsidP="00F9505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36BBC" w:rsidRPr="00F9505B" w:rsidRDefault="00B36BBC" w:rsidP="00F9505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         (подпись)</w:t>
            </w:r>
          </w:p>
        </w:tc>
      </w:tr>
      <w:tr w:rsidR="00B36BBC" w:rsidRPr="00F9505B" w:rsidTr="007073FD">
        <w:trPr>
          <w:trHeight w:val="180"/>
        </w:trPr>
        <w:tc>
          <w:tcPr>
            <w:tcW w:w="4728" w:type="dxa"/>
            <w:gridSpan w:val="2"/>
          </w:tcPr>
          <w:p w:rsidR="00B36BBC" w:rsidRPr="00F9505B" w:rsidRDefault="00B36BBC" w:rsidP="00F9505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B36BBC" w:rsidRPr="00F9505B" w:rsidRDefault="00B36BBC" w:rsidP="00F9505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36BBC" w:rsidRPr="00F9505B" w:rsidRDefault="00B36BBC" w:rsidP="00F9505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           М.П.</w:t>
            </w:r>
          </w:p>
        </w:tc>
      </w:tr>
    </w:tbl>
    <w:p w:rsidR="00865638" w:rsidRDefault="00865638"/>
    <w:sectPr w:rsidR="00865638" w:rsidSect="00F9505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05B"/>
    <w:rsid w:val="003450B7"/>
    <w:rsid w:val="00865638"/>
    <w:rsid w:val="00982482"/>
    <w:rsid w:val="00B36BBC"/>
    <w:rsid w:val="00F9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Васильевич Голохвастов</dc:creator>
  <cp:lastModifiedBy>Валерий Андреевич Посохин</cp:lastModifiedBy>
  <cp:revision>4</cp:revision>
  <cp:lastPrinted>2014-11-05T12:29:00Z</cp:lastPrinted>
  <dcterms:created xsi:type="dcterms:W3CDTF">2014-10-06T03:54:00Z</dcterms:created>
  <dcterms:modified xsi:type="dcterms:W3CDTF">2014-11-05T12:30:00Z</dcterms:modified>
</cp:coreProperties>
</file>