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1F1264" w:rsidRDefault="00816912" w:rsidP="00816912">
      <w:pPr>
        <w:jc w:val="right"/>
        <w:rPr>
          <w:b/>
        </w:rPr>
      </w:pPr>
      <w:bookmarkStart w:id="0" w:name="_GoBack"/>
      <w:r w:rsidRPr="001F1264">
        <w:rPr>
          <w:b/>
        </w:rPr>
        <w:t>Форма 1 «Извещение о проведении тендера»</w:t>
      </w:r>
    </w:p>
    <w:p w:rsidR="00816912" w:rsidRPr="001F1264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Протокол  № _____</w:t>
            </w:r>
            <w:r w:rsidR="00896F35">
              <w:t>420</w:t>
            </w:r>
            <w:r w:rsidRPr="001F1264">
              <w:t>__________</w:t>
            </w:r>
          </w:p>
        </w:tc>
      </w:tr>
      <w:tr w:rsidR="00816912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«__</w:t>
            </w:r>
            <w:r w:rsidR="00896F35">
              <w:t>15</w:t>
            </w:r>
            <w:r w:rsidRPr="001F1264">
              <w:t>__» ______</w:t>
            </w:r>
            <w:r w:rsidR="00896F35">
              <w:t>09</w:t>
            </w:r>
            <w:r w:rsidRPr="001F1264">
              <w:t>______  __</w:t>
            </w:r>
            <w:r w:rsidR="00896F35">
              <w:t>2015</w:t>
            </w:r>
            <w:r w:rsidRPr="001F1264">
              <w:t>_____ г.</w:t>
            </w:r>
          </w:p>
        </w:tc>
      </w:tr>
    </w:tbl>
    <w:p w:rsidR="00816912" w:rsidRPr="001F1264" w:rsidRDefault="00816912" w:rsidP="00816912">
      <w:pPr>
        <w:jc w:val="both"/>
        <w:rPr>
          <w:b/>
          <w:vanish/>
        </w:rPr>
      </w:pPr>
    </w:p>
    <w:p w:rsidR="00010018" w:rsidRPr="001F1264" w:rsidRDefault="00010018" w:rsidP="00010018"/>
    <w:p w:rsidR="007F107C" w:rsidRPr="001F1264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1F1264" w:rsidRDefault="00816912" w:rsidP="001C558D">
      <w:pPr>
        <w:autoSpaceDE w:val="0"/>
        <w:autoSpaceDN w:val="0"/>
        <w:adjustRightInd w:val="0"/>
        <w:rPr>
          <w:b/>
        </w:rPr>
      </w:pPr>
      <w:r w:rsidRPr="00E0723E">
        <w:rPr>
          <w:b/>
        </w:rPr>
        <w:t>ПДО №</w:t>
      </w:r>
      <w:r w:rsidR="00E57288" w:rsidRPr="00E0723E">
        <w:rPr>
          <w:b/>
        </w:rPr>
        <w:t xml:space="preserve"> </w:t>
      </w:r>
      <w:r w:rsidR="002A46AC">
        <w:rPr>
          <w:rFonts w:ascii="Tahoma" w:hAnsi="Tahoma" w:cs="Tahoma"/>
          <w:b/>
          <w:sz w:val="20"/>
          <w:szCs w:val="20"/>
        </w:rPr>
        <w:t>510</w:t>
      </w:r>
      <w:r w:rsidR="00AE0D5B" w:rsidRPr="00E0723E">
        <w:rPr>
          <w:rFonts w:ascii="Tahoma" w:hAnsi="Tahoma" w:cs="Tahoma"/>
          <w:b/>
          <w:sz w:val="20"/>
          <w:szCs w:val="20"/>
        </w:rPr>
        <w:t>/ТК/2015</w:t>
      </w:r>
      <w:r w:rsidR="001C558D" w:rsidRPr="00E0723E">
        <w:rPr>
          <w:b/>
        </w:rPr>
        <w:t xml:space="preserve"> от </w:t>
      </w:r>
      <w:r w:rsidR="00D67B56" w:rsidRPr="00E0723E">
        <w:rPr>
          <w:b/>
        </w:rPr>
        <w:t>«_</w:t>
      </w:r>
      <w:r w:rsidR="00896F35">
        <w:rPr>
          <w:b/>
        </w:rPr>
        <w:t>15</w:t>
      </w:r>
      <w:r w:rsidR="00D67B56" w:rsidRPr="00E0723E">
        <w:rPr>
          <w:b/>
        </w:rPr>
        <w:t>_»_______</w:t>
      </w:r>
      <w:r w:rsidR="00896F35">
        <w:rPr>
          <w:b/>
        </w:rPr>
        <w:t>09</w:t>
      </w:r>
      <w:r w:rsidR="00D67B56" w:rsidRPr="00E0723E">
        <w:rPr>
          <w:b/>
        </w:rPr>
        <w:t>__________</w:t>
      </w:r>
      <w:r w:rsidR="00C0340A" w:rsidRPr="00E0723E">
        <w:rPr>
          <w:b/>
        </w:rPr>
        <w:t xml:space="preserve">  </w:t>
      </w:r>
      <w:r w:rsidR="00B5448B" w:rsidRPr="00E0723E">
        <w:rPr>
          <w:b/>
        </w:rPr>
        <w:t>201</w:t>
      </w:r>
      <w:r w:rsidR="0002554C" w:rsidRPr="00E0723E">
        <w:rPr>
          <w:b/>
        </w:rPr>
        <w:t>5</w:t>
      </w:r>
      <w:r w:rsidR="00B5448B" w:rsidRPr="00E0723E">
        <w:rPr>
          <w:b/>
        </w:rPr>
        <w:t>г</w:t>
      </w:r>
      <w:r w:rsidR="001C558D" w:rsidRPr="00E0723E">
        <w:rPr>
          <w:b/>
        </w:rPr>
        <w:t>.</w:t>
      </w:r>
    </w:p>
    <w:p w:rsidR="00103BF0" w:rsidRPr="001F1264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1F1264" w:rsidRDefault="00010018" w:rsidP="00010018">
      <w:pPr>
        <w:jc w:val="right"/>
        <w:rPr>
          <w:b/>
        </w:rPr>
      </w:pPr>
      <w:r w:rsidRPr="001F1264">
        <w:rPr>
          <w:b/>
        </w:rPr>
        <w:t>Руководителю предприятия</w:t>
      </w:r>
    </w:p>
    <w:p w:rsidR="00373CDE" w:rsidRPr="001F1264" w:rsidRDefault="00373CDE" w:rsidP="00010018">
      <w:pPr>
        <w:jc w:val="right"/>
        <w:rPr>
          <w:b/>
        </w:rPr>
      </w:pPr>
    </w:p>
    <w:p w:rsidR="00010018" w:rsidRPr="001F1264" w:rsidRDefault="00010018" w:rsidP="007F0F2D">
      <w:pPr>
        <w:jc w:val="both"/>
        <w:rPr>
          <w:b/>
        </w:rPr>
      </w:pPr>
      <w:proofErr w:type="gramStart"/>
      <w:r w:rsidRPr="001F1264">
        <w:rPr>
          <w:b/>
        </w:rPr>
        <w:t>ОАО «</w:t>
      </w:r>
      <w:r w:rsidR="000C4DC9" w:rsidRPr="001F1264">
        <w:rPr>
          <w:b/>
        </w:rPr>
        <w:t>СН-МНГ</w:t>
      </w:r>
      <w:r w:rsidRPr="001F1264">
        <w:rPr>
          <w:b/>
        </w:rPr>
        <w:t>»</w:t>
      </w:r>
      <w:r w:rsidRPr="001F1264">
        <w:t xml:space="preserve"> приглашает вас сделать предложение (оферту) на выполне</w:t>
      </w:r>
      <w:r w:rsidR="00527387" w:rsidRPr="001F1264">
        <w:t>ние рабо</w:t>
      </w:r>
      <w:r w:rsidR="00B836A5" w:rsidRPr="001F1264">
        <w:t xml:space="preserve">т по </w:t>
      </w:r>
      <w:r w:rsidR="00985CBA" w:rsidRPr="001F1264">
        <w:rPr>
          <w:b/>
        </w:rPr>
        <w:t>тип</w:t>
      </w:r>
      <w:r w:rsidR="007F0F2D">
        <w:rPr>
          <w:b/>
        </w:rPr>
        <w:t>ам</w:t>
      </w:r>
      <w:r w:rsidR="00411ECE" w:rsidRPr="001F1264">
        <w:rPr>
          <w:b/>
        </w:rPr>
        <w:t xml:space="preserve"> сдел</w:t>
      </w:r>
      <w:r w:rsidR="007F0F2D">
        <w:rPr>
          <w:b/>
        </w:rPr>
        <w:t>ок</w:t>
      </w:r>
      <w:r w:rsidR="00411ECE" w:rsidRPr="001F1264">
        <w:rPr>
          <w:b/>
        </w:rPr>
        <w:t xml:space="preserve"> </w:t>
      </w:r>
      <w:r w:rsidR="0031546C" w:rsidRPr="001F1264">
        <w:rPr>
          <w:b/>
        </w:rPr>
        <w:t>№</w:t>
      </w:r>
      <w:r w:rsidR="007F0F2D" w:rsidRPr="007F0F2D">
        <w:rPr>
          <w:b/>
        </w:rPr>
        <w:t>302, 303, 501</w:t>
      </w:r>
      <w:r w:rsidR="0031546C" w:rsidRPr="001F1264">
        <w:rPr>
          <w:b/>
        </w:rPr>
        <w:t xml:space="preserve"> </w:t>
      </w:r>
      <w:r w:rsidR="007F0F2D" w:rsidRPr="007F0F2D">
        <w:rPr>
          <w:b/>
        </w:rPr>
        <w:t>«Геофизические исследования в скважине (ГИС) при текущем и капитальном ремонте скважин (ТКРС)», «Геофизические исследования в скважине (ГИС) при ЗБС и бурении», «Проведение прострелочно-взрывных работ (ПВР) при текущем и капитальном ремонте скважин (ТКРС)»</w:t>
      </w:r>
      <w:r w:rsidR="007F0F2D" w:rsidRPr="001F1264">
        <w:rPr>
          <w:b/>
        </w:rPr>
        <w:t xml:space="preserve"> </w:t>
      </w:r>
      <w:r w:rsidR="00B836A5" w:rsidRPr="001F1264">
        <w:t>на месторождениях ОАО «СН-МНГ»</w:t>
      </w:r>
      <w:r w:rsidR="00B836A5" w:rsidRPr="001F1264">
        <w:rPr>
          <w:b/>
        </w:rPr>
        <w:t>.</w:t>
      </w:r>
      <w:proofErr w:type="gramEnd"/>
    </w:p>
    <w:p w:rsidR="007F0F2D" w:rsidRPr="001F1264" w:rsidRDefault="007F0F2D" w:rsidP="00010018">
      <w:pPr>
        <w:jc w:val="both"/>
      </w:pPr>
    </w:p>
    <w:p w:rsidR="0080164A" w:rsidRPr="0007376E" w:rsidRDefault="00010018" w:rsidP="0080164A">
      <w:pPr>
        <w:ind w:firstLine="720"/>
        <w:jc w:val="both"/>
      </w:pPr>
      <w:r w:rsidRPr="001F1264">
        <w:t>По результатам рассмотрения предложений ОАО «</w:t>
      </w:r>
      <w:r w:rsidR="000C4DC9" w:rsidRPr="001F1264">
        <w:t>СН-МНГ</w:t>
      </w:r>
      <w:r w:rsidRPr="001F1264">
        <w:t>» определит контрагента (</w:t>
      </w:r>
      <w:proofErr w:type="spellStart"/>
      <w:r w:rsidRPr="001F1264">
        <w:t>ов</w:t>
      </w:r>
      <w:proofErr w:type="spellEnd"/>
      <w:r w:rsidRPr="001F1264">
        <w:t>), с которым (</w:t>
      </w:r>
      <w:proofErr w:type="spellStart"/>
      <w:r w:rsidRPr="001F1264">
        <w:t>ыми</w:t>
      </w:r>
      <w:proofErr w:type="spellEnd"/>
      <w:r w:rsidRPr="001F1264">
        <w:t>) будет заключен договор</w:t>
      </w:r>
      <w:r w:rsidR="005B5CA6" w:rsidRPr="001F1264">
        <w:t xml:space="preserve"> на выполнение работ</w:t>
      </w:r>
      <w:r w:rsidRPr="001F1264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1F1264">
        <w:t>Форм</w:t>
      </w:r>
      <w:r w:rsidR="00D67B56" w:rsidRPr="001F1264">
        <w:t>ами</w:t>
      </w:r>
      <w:r w:rsidR="00816912" w:rsidRPr="001F1264">
        <w:t xml:space="preserve"> </w:t>
      </w:r>
      <w:r w:rsidR="00D00A3D" w:rsidRPr="001F1264">
        <w:t xml:space="preserve">3; </w:t>
      </w:r>
      <w:r w:rsidR="0002554C" w:rsidRPr="001F1264">
        <w:t>4</w:t>
      </w:r>
      <w:r w:rsidR="00DF61E7">
        <w:t>.1</w:t>
      </w:r>
      <w:r w:rsidR="00054313">
        <w:t xml:space="preserve"> </w:t>
      </w:r>
      <w:r w:rsidR="00DF61E7">
        <w:t>-</w:t>
      </w:r>
      <w:r w:rsidR="00054313">
        <w:t xml:space="preserve"> </w:t>
      </w:r>
      <w:r w:rsidR="00DF61E7">
        <w:t>4.</w:t>
      </w:r>
      <w:r w:rsidR="00AA2388">
        <w:t>2</w:t>
      </w:r>
      <w:r w:rsidR="0002554C" w:rsidRPr="001F1264">
        <w:t>.</w:t>
      </w:r>
      <w:r w:rsidR="005828A5" w:rsidRPr="005828A5">
        <w:t xml:space="preserve"> </w:t>
      </w:r>
      <w:r w:rsidR="0007376E">
        <w:t xml:space="preserve">при условии признания победителем одного контрагента не более чем по 1 лоту.  </w:t>
      </w:r>
    </w:p>
    <w:p w:rsidR="0080164A" w:rsidRPr="001F1264" w:rsidRDefault="0080164A" w:rsidP="0080164A">
      <w:pPr>
        <w:ind w:firstLine="708"/>
        <w:jc w:val="both"/>
      </w:pPr>
      <w:r w:rsidRPr="001F1264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1F1264" w:rsidRDefault="00010018" w:rsidP="0080164A">
      <w:pPr>
        <w:ind w:firstLine="720"/>
        <w:jc w:val="both"/>
      </w:pPr>
      <w:r w:rsidRPr="001F1264">
        <w:t>ОАО «</w:t>
      </w:r>
      <w:r w:rsidR="000C4DC9" w:rsidRPr="001F1264">
        <w:t>СН-МНГ</w:t>
      </w:r>
      <w:r w:rsidRPr="001F126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F1264" w:rsidRDefault="001A0905" w:rsidP="001A0905">
      <w:pPr>
        <w:ind w:firstLine="284"/>
        <w:jc w:val="both"/>
        <w:rPr>
          <w:b/>
        </w:rPr>
      </w:pPr>
      <w:r w:rsidRPr="001F1264">
        <w:t xml:space="preserve">       Отбор проводится в два этапа: </w:t>
      </w:r>
      <w:r w:rsidRPr="001F1264">
        <w:rPr>
          <w:b/>
        </w:rPr>
        <w:t>оценка технической части оферт и оценка коммерческой части оферт.</w:t>
      </w:r>
    </w:p>
    <w:p w:rsidR="001A0905" w:rsidRPr="001F1264" w:rsidRDefault="001A0905" w:rsidP="001A0905">
      <w:pPr>
        <w:ind w:firstLine="284"/>
      </w:pPr>
      <w:r w:rsidRPr="001F1264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F1264" w:rsidRDefault="001A0905" w:rsidP="0052533F">
      <w:pPr>
        <w:ind w:firstLine="284"/>
        <w:jc w:val="both"/>
      </w:pPr>
      <w:r w:rsidRPr="001F1264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1F1264" w:rsidRDefault="0080164A" w:rsidP="0080164A">
      <w:pPr>
        <w:ind w:firstLine="708"/>
        <w:jc w:val="both"/>
      </w:pPr>
      <w:r w:rsidRPr="001F1264">
        <w:t xml:space="preserve">Оферта должна быть представлена на всю номенклатуру работ/услуг, </w:t>
      </w:r>
      <w:proofErr w:type="gramStart"/>
      <w:r w:rsidRPr="001F1264">
        <w:t>из</w:t>
      </w:r>
      <w:proofErr w:type="gramEnd"/>
      <w:r w:rsidRPr="001F1264">
        <w:t xml:space="preserve"> указанных в  техническом задании.</w:t>
      </w:r>
    </w:p>
    <w:p w:rsidR="00010018" w:rsidRPr="001F1264" w:rsidRDefault="00010018" w:rsidP="00010018">
      <w:pPr>
        <w:ind w:firstLine="720"/>
        <w:jc w:val="both"/>
      </w:pPr>
      <w:r w:rsidRPr="001F1264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1F1264">
        <w:t xml:space="preserve">на выполнение работ </w:t>
      </w:r>
      <w:r w:rsidRPr="001F1264">
        <w:t xml:space="preserve">должны оформляться безотзывными офертами со сроком акцепта до </w:t>
      </w:r>
      <w:r w:rsidR="00B933DD" w:rsidRPr="001F1264">
        <w:t>3</w:t>
      </w:r>
      <w:r w:rsidR="00957119" w:rsidRPr="001F1264">
        <w:t>1</w:t>
      </w:r>
      <w:r w:rsidR="00B933DD" w:rsidRPr="001F1264">
        <w:t>.</w:t>
      </w:r>
      <w:r w:rsidR="00814685" w:rsidRPr="001F1264">
        <w:t>01</w:t>
      </w:r>
      <w:r w:rsidR="0071567C" w:rsidRPr="001F1264">
        <w:t>.20</w:t>
      </w:r>
      <w:r w:rsidR="00C26BA4" w:rsidRPr="001F1264">
        <w:t>1</w:t>
      </w:r>
      <w:r w:rsidR="00814685" w:rsidRPr="001F1264">
        <w:t>6</w:t>
      </w:r>
      <w:r w:rsidR="0071567C" w:rsidRPr="001F1264">
        <w:t xml:space="preserve">г. </w:t>
      </w:r>
      <w:r w:rsidRPr="001F1264">
        <w:t>включительно, соответствовать всем условиям, указанным в настоящем сообщении.</w:t>
      </w:r>
    </w:p>
    <w:p w:rsidR="00010018" w:rsidRPr="001F1264" w:rsidRDefault="00010018" w:rsidP="00010018">
      <w:pPr>
        <w:ind w:firstLine="720"/>
        <w:jc w:val="both"/>
      </w:pPr>
      <w:r w:rsidRPr="001F126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1F126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заполненное извещение о согласии сделать оферту (Форма 2);</w:t>
      </w:r>
    </w:p>
    <w:p w:rsidR="00010018" w:rsidRPr="001F126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предложение о заключении договора (Форма 3);</w:t>
      </w:r>
    </w:p>
    <w:p w:rsidR="00A70365" w:rsidRPr="001F1264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1F1264">
        <w:t>заполненн</w:t>
      </w:r>
      <w:r w:rsidR="00D00A3D" w:rsidRPr="001F1264">
        <w:t>ые</w:t>
      </w:r>
      <w:r w:rsidRPr="001F1264">
        <w:t>, подписанн</w:t>
      </w:r>
      <w:r w:rsidR="00D00A3D" w:rsidRPr="001F1264">
        <w:t>ы</w:t>
      </w:r>
      <w:r w:rsidR="007F0F2D">
        <w:t>е</w:t>
      </w:r>
      <w:r w:rsidRPr="001F1264">
        <w:t xml:space="preserve"> </w:t>
      </w:r>
      <w:r w:rsidR="00D00A3D" w:rsidRPr="001F1264">
        <w:t>Лот</w:t>
      </w:r>
      <w:r w:rsidR="007F0F2D">
        <w:t>ы</w:t>
      </w:r>
      <w:r w:rsidRPr="001F1264">
        <w:t xml:space="preserve"> № </w:t>
      </w:r>
      <w:r w:rsidR="007F0F2D">
        <w:t>1, №2</w:t>
      </w:r>
      <w:r w:rsidR="00486C38" w:rsidRPr="001F1264">
        <w:t xml:space="preserve"> </w:t>
      </w:r>
      <w:r w:rsidR="00A70365" w:rsidRPr="001F1264">
        <w:rPr>
          <w:szCs w:val="16"/>
        </w:rPr>
        <w:t xml:space="preserve">(Форма </w:t>
      </w:r>
      <w:r w:rsidR="007F0F2D">
        <w:rPr>
          <w:szCs w:val="16"/>
        </w:rPr>
        <w:t>4.1.-</w:t>
      </w:r>
      <w:r w:rsidR="00054313">
        <w:rPr>
          <w:szCs w:val="16"/>
        </w:rPr>
        <w:t xml:space="preserve"> </w:t>
      </w:r>
      <w:r w:rsidR="007F0F2D">
        <w:rPr>
          <w:szCs w:val="16"/>
        </w:rPr>
        <w:t>4.</w:t>
      </w:r>
      <w:r w:rsidR="00AA2388">
        <w:rPr>
          <w:szCs w:val="16"/>
        </w:rPr>
        <w:t>2</w:t>
      </w:r>
      <w:r w:rsidR="007F0F2D">
        <w:rPr>
          <w:szCs w:val="16"/>
        </w:rPr>
        <w:t>.</w:t>
      </w:r>
      <w:r w:rsidR="00A70365" w:rsidRPr="001F1264">
        <w:rPr>
          <w:szCs w:val="16"/>
        </w:rPr>
        <w:t>)</w:t>
      </w:r>
      <w:r w:rsidR="007F0F2D">
        <w:rPr>
          <w:szCs w:val="16"/>
        </w:rPr>
        <w:t xml:space="preserve"> с приложениями</w:t>
      </w:r>
      <w:r w:rsidR="00A70365" w:rsidRPr="001F1264">
        <w:rPr>
          <w:szCs w:val="16"/>
        </w:rPr>
        <w:t>;</w:t>
      </w:r>
    </w:p>
    <w:p w:rsidR="00593067" w:rsidRPr="001F1264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п</w:t>
      </w:r>
      <w:r w:rsidR="005F5597" w:rsidRPr="001F1264">
        <w:t xml:space="preserve">еречень аффилированных организаций (Форма </w:t>
      </w:r>
      <w:r w:rsidR="005B5CA6" w:rsidRPr="001F1264">
        <w:t>7</w:t>
      </w:r>
      <w:r w:rsidR="005F5597" w:rsidRPr="001F1264">
        <w:t>);</w:t>
      </w:r>
    </w:p>
    <w:p w:rsidR="00BC0DBB" w:rsidRPr="001F1264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lastRenderedPageBreak/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1F1264">
        <w:t>8</w:t>
      </w:r>
      <w:r w:rsidR="00D90B7F" w:rsidRPr="001F1264">
        <w:t>). В случае</w:t>
      </w:r>
      <w:r w:rsidRPr="001F1264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proofErr w:type="gramStart"/>
      <w:r w:rsidRPr="001F1264">
        <w:rPr>
          <w:u w:val="single"/>
        </w:rPr>
        <w:t>копии решения соответствующего органа управления контрагента</w:t>
      </w:r>
      <w:proofErr w:type="gramEnd"/>
      <w:r w:rsidRPr="001F1264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1F1264">
        <w:t>8</w:t>
      </w:r>
      <w:r w:rsidRPr="001F1264">
        <w:t>.1);</w:t>
      </w:r>
    </w:p>
    <w:p w:rsidR="00BC0DBB" w:rsidRPr="001F1264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1F1264">
        <w:t>9</w:t>
      </w:r>
      <w:r w:rsidRPr="001F1264">
        <w:t xml:space="preserve"> изменения внесены,  необходимо приложить </w:t>
      </w:r>
      <w:proofErr w:type="gramStart"/>
      <w:r w:rsidRPr="001F1264">
        <w:t>скан-копии</w:t>
      </w:r>
      <w:proofErr w:type="gramEnd"/>
      <w:r w:rsidRPr="001F1264">
        <w:t xml:space="preserve"> данных документов;</w:t>
      </w:r>
    </w:p>
    <w:p w:rsidR="007C5C29" w:rsidRPr="001F1264" w:rsidRDefault="00FA7E35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proofErr w:type="gramStart"/>
      <w:r w:rsidRPr="001F1264">
        <w:t xml:space="preserve">заполненная и подписанная анкета соответствия критериям технической оценки оферт участников закупки по </w:t>
      </w:r>
      <w:r w:rsidR="007F0F2D" w:rsidRPr="001F1264">
        <w:rPr>
          <w:b/>
        </w:rPr>
        <w:t>тип</w:t>
      </w:r>
      <w:r w:rsidR="007F0F2D">
        <w:rPr>
          <w:b/>
        </w:rPr>
        <w:t>ам</w:t>
      </w:r>
      <w:r w:rsidR="007F0F2D" w:rsidRPr="001F1264">
        <w:rPr>
          <w:b/>
        </w:rPr>
        <w:t xml:space="preserve"> сдел</w:t>
      </w:r>
      <w:r w:rsidR="007F0F2D">
        <w:rPr>
          <w:b/>
        </w:rPr>
        <w:t>ок</w:t>
      </w:r>
      <w:r w:rsidR="007F0F2D" w:rsidRPr="001F1264">
        <w:rPr>
          <w:b/>
        </w:rPr>
        <w:t xml:space="preserve"> №</w:t>
      </w:r>
      <w:r w:rsidR="007F0F2D" w:rsidRPr="007F0F2D">
        <w:rPr>
          <w:b/>
        </w:rPr>
        <w:t>302, 303, 501</w:t>
      </w:r>
      <w:r w:rsidR="007F0F2D" w:rsidRPr="001F1264">
        <w:rPr>
          <w:b/>
        </w:rPr>
        <w:t xml:space="preserve"> </w:t>
      </w:r>
      <w:r w:rsidR="007F0F2D" w:rsidRPr="007F0F2D">
        <w:rPr>
          <w:b/>
        </w:rPr>
        <w:t>«Геофизические исследования в скважине (ГИС) при текущем и капитальном ремонте скважин (ТКРС)», «Геофизические исследования в скважине (ГИС) при ЗБС и бурении», «Проведение прострелочно-взрывных работ (ПВР) при текущем и капитальном ремонте скважин (ТКРС)»</w:t>
      </w:r>
      <w:r w:rsidRPr="001F1264">
        <w:t xml:space="preserve"> (Приложение 1 к Форме 10).</w:t>
      </w:r>
      <w:proofErr w:type="gramEnd"/>
    </w:p>
    <w:p w:rsidR="00556572" w:rsidRPr="001F1264" w:rsidRDefault="00556572" w:rsidP="00D00A3D">
      <w:pPr>
        <w:autoSpaceDE w:val="0"/>
        <w:autoSpaceDN w:val="0"/>
        <w:adjustRightInd w:val="0"/>
        <w:ind w:left="1134"/>
        <w:jc w:val="both"/>
      </w:pP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Под опционом понимается право Заказчика уменьшать</w:t>
      </w:r>
      <w:proofErr w:type="gramStart"/>
      <w:r w:rsidRPr="001F1264">
        <w:rPr>
          <w:szCs w:val="16"/>
        </w:rPr>
        <w:t xml:space="preserve"> (-) </w:t>
      </w:r>
      <w:proofErr w:type="gramEnd"/>
      <w:r w:rsidRPr="001F1264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1F1264" w:rsidRDefault="006D7B72" w:rsidP="006D7B72">
      <w:pPr>
        <w:jc w:val="both"/>
      </w:pPr>
      <w:r w:rsidRPr="001F1264">
        <w:t xml:space="preserve">          Оферта предоставляется на русском языке.</w:t>
      </w:r>
    </w:p>
    <w:p w:rsidR="005B5CA6" w:rsidRPr="001F1264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Начало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«</w:t>
      </w:r>
      <w:r w:rsidR="003868A9" w:rsidRPr="001F1264">
        <w:rPr>
          <w:b/>
        </w:rPr>
        <w:t xml:space="preserve">   </w:t>
      </w:r>
      <w:r w:rsidR="00896F35">
        <w:rPr>
          <w:b/>
        </w:rPr>
        <w:t>15</w:t>
      </w:r>
      <w:r w:rsidR="003868A9" w:rsidRPr="001F1264">
        <w:rPr>
          <w:b/>
        </w:rPr>
        <w:t xml:space="preserve"> 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_______</w:t>
      </w:r>
      <w:r w:rsidR="00896F35">
        <w:rPr>
          <w:b/>
        </w:rPr>
        <w:t>09</w:t>
      </w:r>
      <w:r w:rsidR="006434DA" w:rsidRPr="001F1264">
        <w:rPr>
          <w:b/>
        </w:rPr>
        <w:t xml:space="preserve">__________ </w:t>
      </w:r>
      <w:r w:rsidRPr="001F1264">
        <w:rPr>
          <w:b/>
        </w:rPr>
        <w:t>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Окончание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 15:00 </w:t>
      </w:r>
      <w:proofErr w:type="gramStart"/>
      <w:r w:rsidRPr="001F1264">
        <w:rPr>
          <w:b/>
        </w:rPr>
        <w:t>МСК</w:t>
      </w:r>
      <w:proofErr w:type="gramEnd"/>
      <w:r w:rsidRPr="001F1264">
        <w:rPr>
          <w:b/>
        </w:rPr>
        <w:t xml:space="preserve">  «</w:t>
      </w:r>
      <w:r w:rsidR="00AB778C" w:rsidRPr="001F1264">
        <w:rPr>
          <w:b/>
        </w:rPr>
        <w:t xml:space="preserve">    </w:t>
      </w:r>
      <w:r w:rsidR="00896F35">
        <w:rPr>
          <w:b/>
        </w:rPr>
        <w:t>28</w:t>
      </w:r>
      <w:r w:rsidR="00AB778C" w:rsidRPr="001F1264">
        <w:rPr>
          <w:b/>
        </w:rPr>
        <w:t xml:space="preserve"> 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</w:t>
      </w:r>
      <w:r w:rsidR="00896F35">
        <w:rPr>
          <w:b/>
        </w:rPr>
        <w:t>09</w:t>
      </w:r>
      <w:r w:rsidR="006434DA" w:rsidRPr="001F1264">
        <w:rPr>
          <w:b/>
        </w:rPr>
        <w:t>_______</w:t>
      </w:r>
      <w:r w:rsidR="00AB778C" w:rsidRPr="001F1264">
        <w:rPr>
          <w:b/>
        </w:rPr>
        <w:t xml:space="preserve"> </w:t>
      </w:r>
      <w:r w:rsidRPr="001F1264">
        <w:rPr>
          <w:b/>
        </w:rPr>
        <w:t xml:space="preserve"> 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>Срок для определения оферты для акцепта – до «</w:t>
      </w:r>
      <w:r w:rsidR="0052143D" w:rsidRPr="001F1264">
        <w:rPr>
          <w:b/>
        </w:rPr>
        <w:t xml:space="preserve"> </w:t>
      </w:r>
      <w:r w:rsidR="00BA249F" w:rsidRPr="001F1264">
        <w:rPr>
          <w:b/>
        </w:rPr>
        <w:t>31</w:t>
      </w:r>
      <w:r w:rsidRPr="001F1264">
        <w:rPr>
          <w:b/>
        </w:rPr>
        <w:t xml:space="preserve">» </w:t>
      </w:r>
      <w:r w:rsidR="00814685" w:rsidRPr="001F1264">
        <w:rPr>
          <w:b/>
        </w:rPr>
        <w:t>январ</w:t>
      </w:r>
      <w:r w:rsidR="00957119" w:rsidRPr="001F1264">
        <w:rPr>
          <w:b/>
        </w:rPr>
        <w:t>я</w:t>
      </w:r>
      <w:r w:rsidR="0052143D" w:rsidRPr="001F1264">
        <w:rPr>
          <w:b/>
        </w:rPr>
        <w:t xml:space="preserve"> </w:t>
      </w:r>
      <w:r w:rsidRPr="001F1264">
        <w:rPr>
          <w:b/>
        </w:rPr>
        <w:t xml:space="preserve"> 20</w:t>
      </w:r>
      <w:r w:rsidR="00C26BA4" w:rsidRPr="001F1264">
        <w:rPr>
          <w:b/>
        </w:rPr>
        <w:t>1</w:t>
      </w:r>
      <w:r w:rsidR="00814685" w:rsidRPr="001F1264">
        <w:rPr>
          <w:b/>
        </w:rPr>
        <w:t>6</w:t>
      </w:r>
      <w:r w:rsidRPr="001F1264">
        <w:rPr>
          <w:b/>
        </w:rPr>
        <w:t xml:space="preserve"> года.</w:t>
      </w:r>
    </w:p>
    <w:p w:rsidR="007F107C" w:rsidRPr="001F1264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1F1264" w:rsidRDefault="00F924CA" w:rsidP="00533F74">
      <w:pPr>
        <w:spacing w:line="276" w:lineRule="auto"/>
        <w:ind w:firstLine="708"/>
        <w:jc w:val="both"/>
      </w:pPr>
      <w:r w:rsidRPr="001F1264">
        <w:t>ОАО «</w:t>
      </w:r>
      <w:r w:rsidR="000C4DC9" w:rsidRPr="001F1264">
        <w:t>СН-МНГ</w:t>
      </w:r>
      <w:r w:rsidRPr="001F1264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1F1264" w:rsidRDefault="00EB10D7" w:rsidP="00533F74">
      <w:pPr>
        <w:spacing w:line="276" w:lineRule="auto"/>
        <w:jc w:val="both"/>
        <w:rPr>
          <w:b/>
        </w:rPr>
      </w:pPr>
    </w:p>
    <w:p w:rsidR="00B7100D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F1264">
        <w:rPr>
          <w:b/>
        </w:rPr>
        <w:t>с даты получения</w:t>
      </w:r>
      <w:proofErr w:type="gramEnd"/>
      <w:r w:rsidRPr="001F1264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1F1264">
        <w:rPr>
          <w:rFonts w:eastAsia="Calibri"/>
          <w:u w:val="single"/>
          <w:lang w:eastAsia="en-US"/>
        </w:rPr>
        <w:t>http://www.sn-mng.ru/supplier/accreditation.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1F1264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1F1264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1F126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0723E">
        <w:rPr>
          <w:b/>
        </w:rPr>
        <w:t>«</w:t>
      </w:r>
      <w:r w:rsidRPr="00E0723E">
        <w:rPr>
          <w:b/>
        </w:rPr>
        <w:t>Предложение на №</w:t>
      </w:r>
      <w:r w:rsidR="008A3B65" w:rsidRPr="00E0723E">
        <w:rPr>
          <w:b/>
        </w:rPr>
        <w:t xml:space="preserve"> </w:t>
      </w:r>
      <w:r w:rsidR="00E0723E" w:rsidRPr="00E0723E">
        <w:rPr>
          <w:rFonts w:ascii="Tahoma" w:hAnsi="Tahoma" w:cs="Tahoma"/>
          <w:b/>
          <w:sz w:val="20"/>
          <w:szCs w:val="20"/>
        </w:rPr>
        <w:t>5</w:t>
      </w:r>
      <w:r w:rsidR="002A46AC">
        <w:rPr>
          <w:rFonts w:ascii="Tahoma" w:hAnsi="Tahoma" w:cs="Tahoma"/>
          <w:b/>
          <w:sz w:val="20"/>
          <w:szCs w:val="20"/>
        </w:rPr>
        <w:t>10</w:t>
      </w:r>
      <w:r w:rsidR="00DD2F21" w:rsidRPr="00E0723E">
        <w:rPr>
          <w:rFonts w:ascii="Tahoma" w:hAnsi="Tahoma" w:cs="Tahoma"/>
          <w:b/>
          <w:sz w:val="20"/>
          <w:szCs w:val="20"/>
        </w:rPr>
        <w:t>/ТК/2015</w:t>
      </w:r>
      <w:r w:rsidR="00B5448B" w:rsidRPr="00E0723E">
        <w:rPr>
          <w:b/>
        </w:rPr>
        <w:t xml:space="preserve"> </w:t>
      </w:r>
      <w:r w:rsidR="00D67B56" w:rsidRPr="00E0723E">
        <w:rPr>
          <w:b/>
        </w:rPr>
        <w:t>от «_</w:t>
      </w:r>
      <w:r w:rsidR="00896F35">
        <w:rPr>
          <w:b/>
        </w:rPr>
        <w:t>15</w:t>
      </w:r>
      <w:r w:rsidR="00D67B56" w:rsidRPr="00E0723E">
        <w:rPr>
          <w:b/>
        </w:rPr>
        <w:t>_»_______</w:t>
      </w:r>
      <w:r w:rsidR="00896F35">
        <w:rPr>
          <w:b/>
        </w:rPr>
        <w:t>09</w:t>
      </w:r>
      <w:r w:rsidR="00D67B56" w:rsidRPr="00E0723E">
        <w:rPr>
          <w:b/>
        </w:rPr>
        <w:t>__________  201</w:t>
      </w:r>
      <w:r w:rsidR="00980228" w:rsidRPr="00E0723E">
        <w:rPr>
          <w:b/>
        </w:rPr>
        <w:t>5</w:t>
      </w:r>
      <w:r w:rsidR="00D67B56" w:rsidRPr="00E0723E">
        <w:rPr>
          <w:b/>
        </w:rPr>
        <w:t>г.</w:t>
      </w:r>
      <w:r w:rsidR="001C558D" w:rsidRPr="00E0723E">
        <w:rPr>
          <w:b/>
        </w:rPr>
        <w:t>»</w:t>
      </w:r>
      <w:r w:rsidR="000509F7" w:rsidRPr="00E0723E">
        <w:rPr>
          <w:b/>
        </w:rPr>
        <w:t>.</w:t>
      </w:r>
    </w:p>
    <w:p w:rsidR="001A0905" w:rsidRPr="001F1264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1F1264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1F1264">
        <w:rPr>
          <w:u w:val="single"/>
        </w:rPr>
        <w:t xml:space="preserve">В каждом конверте должен </w:t>
      </w:r>
      <w:proofErr w:type="gramStart"/>
      <w:r w:rsidRPr="001F1264">
        <w:rPr>
          <w:u w:val="single"/>
        </w:rPr>
        <w:t>находится</w:t>
      </w:r>
      <w:proofErr w:type="gramEnd"/>
      <w:r w:rsidRPr="001F1264">
        <w:rPr>
          <w:u w:val="single"/>
        </w:rPr>
        <w:t xml:space="preserve"> </w:t>
      </w:r>
      <w:r w:rsidRPr="001F1264">
        <w:rPr>
          <w:b/>
          <w:u w:val="single"/>
        </w:rPr>
        <w:t>прошитый пакет документов</w:t>
      </w:r>
      <w:r w:rsidRPr="001F1264">
        <w:rPr>
          <w:u w:val="single"/>
        </w:rPr>
        <w:t xml:space="preserve"> с описью.</w:t>
      </w:r>
    </w:p>
    <w:p w:rsidR="001265BA" w:rsidRPr="001F1264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57045A" w:rsidRPr="001F1264" w:rsidRDefault="00EB24CF" w:rsidP="00533F74">
      <w:pPr>
        <w:spacing w:line="276" w:lineRule="auto"/>
        <w:ind w:firstLine="708"/>
        <w:jc w:val="both"/>
      </w:pPr>
      <w:r w:rsidRPr="001F1264">
        <w:t xml:space="preserve">Участник передает </w:t>
      </w:r>
      <w:r w:rsidR="00A14CFE" w:rsidRPr="001F1264">
        <w:t xml:space="preserve">четыре </w:t>
      </w:r>
      <w:r w:rsidRPr="001F1264">
        <w:t xml:space="preserve">конверта документов: </w:t>
      </w:r>
    </w:p>
    <w:p w:rsidR="0057045A" w:rsidRPr="001F1264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1F1264">
        <w:rPr>
          <w:b/>
        </w:rPr>
        <w:t>первый</w:t>
      </w:r>
      <w:r w:rsidRPr="001F1264">
        <w:t xml:space="preserve"> конверт</w:t>
      </w:r>
      <w:r w:rsidR="00EB24CF" w:rsidRPr="001F1264">
        <w:t xml:space="preserve"> </w:t>
      </w:r>
      <w:r w:rsidR="00E47781" w:rsidRPr="001F1264">
        <w:t>(техническая часть)</w:t>
      </w:r>
      <w:r w:rsidR="00207D69" w:rsidRPr="001F1264">
        <w:t xml:space="preserve"> </w:t>
      </w:r>
      <w:r w:rsidR="00207D69" w:rsidRPr="001F1264">
        <w:rPr>
          <w:b/>
          <w:bCs/>
        </w:rPr>
        <w:t>(с пометкой «Оригинал»)</w:t>
      </w:r>
      <w:r w:rsidR="00207D69" w:rsidRPr="001F1264">
        <w:rPr>
          <w:b/>
        </w:rPr>
        <w:t>,</w:t>
      </w:r>
      <w:r w:rsidR="00E47781" w:rsidRPr="001F1264">
        <w:t xml:space="preserve"> который </w:t>
      </w:r>
      <w:r w:rsidR="00EB24CF" w:rsidRPr="001F1264">
        <w:t xml:space="preserve">содержит </w:t>
      </w:r>
      <w:r w:rsidR="008679B5" w:rsidRPr="001F1264">
        <w:t xml:space="preserve">оригиналы </w:t>
      </w:r>
      <w:r w:rsidR="009F79E0" w:rsidRPr="001F1264">
        <w:t xml:space="preserve">документов </w:t>
      </w:r>
      <w:r w:rsidR="00A440BA" w:rsidRPr="001F1264">
        <w:t>или надлежащим образом</w:t>
      </w:r>
      <w:r w:rsidR="008679B5" w:rsidRPr="001F1264">
        <w:t xml:space="preserve"> заверенные</w:t>
      </w:r>
      <w:r w:rsidR="005723F6" w:rsidRPr="001F1264">
        <w:t xml:space="preserve"> копии</w:t>
      </w:r>
      <w:r w:rsidR="009F79E0" w:rsidRPr="001F1264">
        <w:t>,</w:t>
      </w:r>
      <w:r w:rsidRPr="001F1264">
        <w:t xml:space="preserve"> подтверждающие соответствие подрядной организации </w:t>
      </w:r>
      <w:r w:rsidR="009F79E0" w:rsidRPr="001F1264">
        <w:t>«К</w:t>
      </w:r>
      <w:r w:rsidR="00BD5448" w:rsidRPr="001F1264">
        <w:t>ритери</w:t>
      </w:r>
      <w:r w:rsidR="009F79E0" w:rsidRPr="001F1264">
        <w:t>ям</w:t>
      </w:r>
      <w:r w:rsidR="00BD5448" w:rsidRPr="001F1264">
        <w:t xml:space="preserve"> </w:t>
      </w:r>
      <w:r w:rsidR="00D67B56" w:rsidRPr="001F1264">
        <w:t xml:space="preserve">технической оценки оферт участников закупки </w:t>
      </w:r>
      <w:r w:rsidR="00207D69" w:rsidRPr="001F1264">
        <w:t xml:space="preserve">по </w:t>
      </w:r>
      <w:r w:rsidR="00D614B6" w:rsidRPr="001F1264">
        <w:rPr>
          <w:b/>
        </w:rPr>
        <w:t>тип</w:t>
      </w:r>
      <w:r w:rsidR="00D614B6">
        <w:rPr>
          <w:b/>
        </w:rPr>
        <w:t>ам</w:t>
      </w:r>
      <w:r w:rsidR="00D614B6" w:rsidRPr="001F1264">
        <w:rPr>
          <w:b/>
        </w:rPr>
        <w:t xml:space="preserve"> сдел</w:t>
      </w:r>
      <w:r w:rsidR="00D614B6">
        <w:rPr>
          <w:b/>
        </w:rPr>
        <w:t>ок</w:t>
      </w:r>
      <w:r w:rsidR="00D614B6" w:rsidRPr="001F1264">
        <w:rPr>
          <w:b/>
        </w:rPr>
        <w:t xml:space="preserve"> №</w:t>
      </w:r>
      <w:r w:rsidR="00D614B6" w:rsidRPr="007F0F2D">
        <w:rPr>
          <w:b/>
        </w:rPr>
        <w:t>302, 303, 501</w:t>
      </w:r>
      <w:r w:rsidR="00D614B6" w:rsidRPr="001F1264">
        <w:rPr>
          <w:b/>
        </w:rPr>
        <w:t xml:space="preserve"> </w:t>
      </w:r>
      <w:r w:rsidR="00D614B6" w:rsidRPr="007F0F2D">
        <w:rPr>
          <w:b/>
        </w:rPr>
        <w:t>«Геофизические исследования в скважине (ГИС) при текущем и капитальном ремонте скважин (ТКРС)», «Геофизические исследования в скважине (ГИС) при ЗБС и бурении», «Проведение прострелочно-взрывных работ (ПВР) при текущем и</w:t>
      </w:r>
      <w:proofErr w:type="gramEnd"/>
      <w:r w:rsidR="00D614B6" w:rsidRPr="007F0F2D">
        <w:rPr>
          <w:b/>
        </w:rPr>
        <w:t xml:space="preserve"> капитальном </w:t>
      </w:r>
      <w:proofErr w:type="gramStart"/>
      <w:r w:rsidR="00D614B6" w:rsidRPr="007F0F2D">
        <w:rPr>
          <w:b/>
        </w:rPr>
        <w:t>ремонте</w:t>
      </w:r>
      <w:proofErr w:type="gramEnd"/>
      <w:r w:rsidR="00D614B6" w:rsidRPr="007F0F2D">
        <w:rPr>
          <w:b/>
        </w:rPr>
        <w:t xml:space="preserve"> скважин (ТКРС)»</w:t>
      </w:r>
      <w:r w:rsidR="00D614B6" w:rsidRPr="001F1264">
        <w:t xml:space="preserve"> </w:t>
      </w:r>
      <w:r w:rsidR="00F72BAB" w:rsidRPr="001F1264">
        <w:t xml:space="preserve"> (Форма 10</w:t>
      </w:r>
      <w:r w:rsidR="002743BA" w:rsidRPr="001F1264">
        <w:t xml:space="preserve">), (без указания сумм, цен и </w:t>
      </w:r>
      <w:proofErr w:type="spellStart"/>
      <w:r w:rsidR="002743BA" w:rsidRPr="001F1264">
        <w:t>т.п</w:t>
      </w:r>
      <w:proofErr w:type="spellEnd"/>
      <w:r w:rsidR="002743BA" w:rsidRPr="001F1264">
        <w:t>).</w:t>
      </w:r>
    </w:p>
    <w:p w:rsidR="0028121C" w:rsidRPr="001F1264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F1264">
        <w:rPr>
          <w:b/>
        </w:rPr>
        <w:t xml:space="preserve">            </w:t>
      </w:r>
      <w:r w:rsidR="008679B5" w:rsidRPr="001F1264">
        <w:rPr>
          <w:b/>
        </w:rPr>
        <w:t>второй</w:t>
      </w:r>
      <w:r w:rsidR="008679B5" w:rsidRPr="001F1264">
        <w:t xml:space="preserve"> – </w:t>
      </w:r>
      <w:r w:rsidRPr="001F1264">
        <w:rPr>
          <w:b/>
        </w:rPr>
        <w:t>конверт (с пометкой «Копия»),</w:t>
      </w:r>
      <w:r w:rsidRPr="001F1264">
        <w:t xml:space="preserve"> содержащий копии документов</w:t>
      </w:r>
      <w:r w:rsidR="006F14C5" w:rsidRPr="001F1264">
        <w:t>, находящихся в первом конверте,</w:t>
      </w:r>
      <w:r w:rsidR="00A440BA" w:rsidRPr="001F1264">
        <w:t xml:space="preserve"> с предоставлением </w:t>
      </w:r>
      <w:r w:rsidR="006F14C5" w:rsidRPr="001F1264">
        <w:t xml:space="preserve">отсканированных оригиналов документов, находящихся в первом конверте, на  </w:t>
      </w:r>
      <w:r w:rsidR="00A440BA" w:rsidRPr="001F1264">
        <w:t>электронно</w:t>
      </w:r>
      <w:r w:rsidR="006F14C5" w:rsidRPr="001F1264">
        <w:t>м</w:t>
      </w:r>
      <w:r w:rsidR="00A440BA" w:rsidRPr="001F1264">
        <w:t xml:space="preserve"> носител</w:t>
      </w:r>
      <w:r w:rsidR="006F14C5" w:rsidRPr="001F1264">
        <w:t>е</w:t>
      </w:r>
      <w:r w:rsidR="005723F6" w:rsidRPr="001F1264">
        <w:t>.</w:t>
      </w:r>
    </w:p>
    <w:p w:rsidR="0028121C" w:rsidRPr="001F1264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1F1264">
        <w:rPr>
          <w:b/>
        </w:rPr>
        <w:t>третий</w:t>
      </w:r>
      <w:r w:rsidRPr="001F1264">
        <w:t xml:space="preserve"> – </w:t>
      </w:r>
      <w:r w:rsidR="0028121C" w:rsidRPr="001F1264">
        <w:rPr>
          <w:b/>
          <w:bCs/>
        </w:rPr>
        <w:t>конверт (с пометкой «Оригинал»)</w:t>
      </w:r>
      <w:r w:rsidR="0028121C" w:rsidRPr="001F1264">
        <w:rPr>
          <w:b/>
        </w:rPr>
        <w:t>,</w:t>
      </w:r>
      <w:r w:rsidR="0028121C" w:rsidRPr="001F1264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1F1264">
        <w:t>заполненны</w:t>
      </w:r>
      <w:r w:rsidR="00D614B6">
        <w:t>е</w:t>
      </w:r>
      <w:r w:rsidR="00BD5448" w:rsidRPr="001F1264">
        <w:t>, подписанны</w:t>
      </w:r>
      <w:r w:rsidR="00D614B6">
        <w:t>е</w:t>
      </w:r>
      <w:r w:rsidR="00BD5448" w:rsidRPr="001F1264">
        <w:t xml:space="preserve"> </w:t>
      </w:r>
      <w:r w:rsidR="00126D97" w:rsidRPr="001F1264">
        <w:t>Лот</w:t>
      </w:r>
      <w:r w:rsidR="00D614B6">
        <w:t>ы</w:t>
      </w:r>
      <w:r w:rsidR="00126D97" w:rsidRPr="001F1264">
        <w:t xml:space="preserve"> № </w:t>
      </w:r>
      <w:r w:rsidR="00D614B6">
        <w:t>1, №2</w:t>
      </w:r>
      <w:r w:rsidR="00126D97" w:rsidRPr="001F1264">
        <w:t xml:space="preserve"> </w:t>
      </w:r>
      <w:r w:rsidR="00126D97" w:rsidRPr="001F1264">
        <w:rPr>
          <w:szCs w:val="16"/>
        </w:rPr>
        <w:t>(Форма 4</w:t>
      </w:r>
      <w:r w:rsidR="00D614B6">
        <w:rPr>
          <w:szCs w:val="16"/>
        </w:rPr>
        <w:t>.1-4.</w:t>
      </w:r>
      <w:r w:rsidR="00AA2388">
        <w:rPr>
          <w:szCs w:val="16"/>
        </w:rPr>
        <w:t>2</w:t>
      </w:r>
      <w:r w:rsidR="00011E64" w:rsidRPr="001F1264">
        <w:rPr>
          <w:szCs w:val="16"/>
        </w:rPr>
        <w:t>)</w:t>
      </w:r>
      <w:r w:rsidR="00D614B6">
        <w:rPr>
          <w:szCs w:val="16"/>
        </w:rPr>
        <w:t xml:space="preserve"> с приложениями</w:t>
      </w:r>
      <w:r w:rsidR="00011E64" w:rsidRPr="001F1264">
        <w:rPr>
          <w:szCs w:val="16"/>
        </w:rPr>
        <w:t xml:space="preserve">, </w:t>
      </w:r>
      <w:r w:rsidR="00BD5448" w:rsidRPr="001F1264">
        <w:t>перечень аффилированных организаций (Форма 7)</w:t>
      </w:r>
      <w:r w:rsidR="00BD5448" w:rsidRPr="001F1264">
        <w:rPr>
          <w:szCs w:val="16"/>
        </w:rPr>
        <w:t xml:space="preserve">, </w:t>
      </w:r>
      <w:r w:rsidR="00F4336F" w:rsidRPr="001F1264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</w:t>
      </w:r>
      <w:proofErr w:type="gramEnd"/>
      <w:r w:rsidR="00F4336F" w:rsidRPr="001F1264">
        <w:rPr>
          <w:szCs w:val="16"/>
        </w:rPr>
        <w:t xml:space="preserve">, в </w:t>
      </w:r>
      <w:proofErr w:type="gramStart"/>
      <w:r w:rsidR="00F4336F" w:rsidRPr="001F1264">
        <w:rPr>
          <w:szCs w:val="16"/>
        </w:rPr>
        <w:t>совершении</w:t>
      </w:r>
      <w:proofErr w:type="gramEnd"/>
      <w:r w:rsidR="00F4336F" w:rsidRPr="001F1264">
        <w:rPr>
          <w:szCs w:val="16"/>
        </w:rPr>
        <w:t xml:space="preserve"> которой имеется заинтересованность (Форма </w:t>
      </w:r>
      <w:r w:rsidR="006804B8" w:rsidRPr="001F1264">
        <w:rPr>
          <w:szCs w:val="16"/>
        </w:rPr>
        <w:t>8</w:t>
      </w:r>
      <w:r w:rsidR="00F4336F" w:rsidRPr="001F1264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1F1264">
        <w:rPr>
          <w:szCs w:val="16"/>
        </w:rPr>
        <w:t>8</w:t>
      </w:r>
      <w:r w:rsidR="00F4336F" w:rsidRPr="001F1264">
        <w:rPr>
          <w:szCs w:val="16"/>
        </w:rPr>
        <w:t>.1);  справка,  оформленная на фирменном бланке и  подписанная руководител</w:t>
      </w:r>
      <w:r w:rsidR="008A3299" w:rsidRPr="001F1264">
        <w:rPr>
          <w:szCs w:val="16"/>
        </w:rPr>
        <w:t>е</w:t>
      </w:r>
      <w:r w:rsidR="00F4336F" w:rsidRPr="001F1264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1F1264">
        <w:rPr>
          <w:szCs w:val="16"/>
        </w:rPr>
        <w:t>9</w:t>
      </w:r>
      <w:r w:rsidR="00F4336F" w:rsidRPr="001F1264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690B70" w:rsidRPr="001F1264">
        <w:t>.</w:t>
      </w:r>
    </w:p>
    <w:p w:rsidR="00CB055E" w:rsidRPr="001F1264" w:rsidRDefault="00CB055E" w:rsidP="00CB055E">
      <w:pPr>
        <w:ind w:firstLine="708"/>
        <w:jc w:val="both"/>
      </w:pPr>
      <w:r w:rsidRPr="001F1264">
        <w:rPr>
          <w:b/>
        </w:rPr>
        <w:t xml:space="preserve">четвертый </w:t>
      </w:r>
      <w:r w:rsidRPr="001F1264">
        <w:t xml:space="preserve">– </w:t>
      </w:r>
      <w:r w:rsidRPr="001F1264">
        <w:rPr>
          <w:b/>
        </w:rPr>
        <w:t>конверт (с пометкой «Копия»),</w:t>
      </w:r>
      <w:r w:rsidRPr="001F1264">
        <w:t xml:space="preserve"> содержащий копии всех документов, находящихся в третьем конверте</w:t>
      </w:r>
      <w:r w:rsidR="00083313" w:rsidRPr="001F1264">
        <w:t xml:space="preserve">, </w:t>
      </w:r>
      <w:r w:rsidR="002743BA" w:rsidRPr="001F1264">
        <w:t xml:space="preserve">с предоставлением </w:t>
      </w:r>
      <w:r w:rsidR="00083313" w:rsidRPr="001F1264">
        <w:t>оригинал</w:t>
      </w:r>
      <w:r w:rsidR="002743BA" w:rsidRPr="001F1264">
        <w:t>а</w:t>
      </w:r>
      <w:r w:rsidR="001F3D40" w:rsidRPr="001F1264">
        <w:t xml:space="preserve"> </w:t>
      </w:r>
      <w:r w:rsidR="00083313" w:rsidRPr="001F1264">
        <w:t>карточки предприятия</w:t>
      </w:r>
      <w:r w:rsidR="002743BA" w:rsidRPr="001F1264">
        <w:t xml:space="preserve"> и диска (электронного носителя) </w:t>
      </w:r>
      <w:r w:rsidR="00A440BA" w:rsidRPr="001F1264">
        <w:t>электронными версиями Форм (</w:t>
      </w:r>
      <w:r w:rsidR="003113EB" w:rsidRPr="001F1264">
        <w:t xml:space="preserve">2 </w:t>
      </w:r>
      <w:r w:rsidR="00D614B6">
        <w:t>–</w:t>
      </w:r>
      <w:r w:rsidR="003113EB" w:rsidRPr="001F1264">
        <w:t xml:space="preserve"> 4</w:t>
      </w:r>
      <w:r w:rsidR="00D614B6">
        <w:t>.1-4.</w:t>
      </w:r>
      <w:r w:rsidR="00AA2388">
        <w:t>2</w:t>
      </w:r>
      <w:r w:rsidR="00621D48" w:rsidRPr="001F1264">
        <w:t xml:space="preserve">, 7 </w:t>
      </w:r>
      <w:r w:rsidR="002C12D9" w:rsidRPr="001F1264">
        <w:t>–</w:t>
      </w:r>
      <w:r w:rsidR="00621D48" w:rsidRPr="001F1264">
        <w:t xml:space="preserve"> 9</w:t>
      </w:r>
      <w:r w:rsidR="00A440BA" w:rsidRPr="001F1264">
        <w:t>) и отсканированными оригиналами документов, находящихся в третьем конверте.</w:t>
      </w:r>
    </w:p>
    <w:p w:rsidR="001A0905" w:rsidRPr="001F1264" w:rsidRDefault="001A0905" w:rsidP="001A0905">
      <w:pPr>
        <w:ind w:firstLine="708"/>
        <w:jc w:val="both"/>
      </w:pPr>
      <w:r w:rsidRPr="001F1264">
        <w:t xml:space="preserve">В конверт с пометкой «Оригинал» </w:t>
      </w:r>
      <w:r w:rsidRPr="001F1264">
        <w:rPr>
          <w:u w:val="single"/>
        </w:rPr>
        <w:t xml:space="preserve">коммерческой </w:t>
      </w:r>
      <w:r w:rsidRPr="001F1264">
        <w:t>части вкладывается диск с электронными версиями Форм (</w:t>
      </w:r>
      <w:r w:rsidR="00D614B6" w:rsidRPr="001F1264">
        <w:t xml:space="preserve">2 </w:t>
      </w:r>
      <w:r w:rsidR="00D614B6">
        <w:t>–</w:t>
      </w:r>
      <w:r w:rsidR="00D614B6" w:rsidRPr="001F1264">
        <w:t xml:space="preserve"> 4</w:t>
      </w:r>
      <w:r w:rsidR="00D614B6">
        <w:t>.1-4.</w:t>
      </w:r>
      <w:r w:rsidR="00AA2388">
        <w:t>2</w:t>
      </w:r>
      <w:r w:rsidR="00551B04">
        <w:t xml:space="preserve"> </w:t>
      </w:r>
      <w:r w:rsidR="00551B04">
        <w:rPr>
          <w:iCs/>
        </w:rPr>
        <w:t>и приложениями</w:t>
      </w:r>
      <w:r w:rsidR="00D614B6" w:rsidRPr="001F1264">
        <w:t>, 7 – 9</w:t>
      </w:r>
      <w:r w:rsidRPr="001F1264">
        <w:t>) и отсканированными оригиналами документов (содержащимися в конверте)</w:t>
      </w:r>
      <w:r w:rsidR="00083313" w:rsidRPr="001F1264">
        <w:t>, а также оригинал карточки предприятия</w:t>
      </w:r>
      <w:r w:rsidRPr="001F1264">
        <w:t>.  Документы в конверте с пометкой «Оригинал» (коммерческой части) являются официальной офертой;</w:t>
      </w:r>
    </w:p>
    <w:p w:rsidR="00446E71" w:rsidRPr="001F1264" w:rsidRDefault="00446E71" w:rsidP="00CB055E">
      <w:pPr>
        <w:ind w:firstLine="708"/>
        <w:jc w:val="both"/>
        <w:rPr>
          <w:b/>
        </w:rPr>
      </w:pPr>
    </w:p>
    <w:p w:rsidR="00533A75" w:rsidRPr="001F1264" w:rsidRDefault="00533A75" w:rsidP="00CB055E">
      <w:pPr>
        <w:ind w:firstLine="708"/>
        <w:jc w:val="both"/>
        <w:rPr>
          <w:b/>
        </w:rPr>
      </w:pPr>
      <w:r w:rsidRPr="001F126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1F1264" w:rsidRDefault="00533A75" w:rsidP="00CB055E">
      <w:pPr>
        <w:ind w:firstLine="708"/>
        <w:jc w:val="both"/>
        <w:rPr>
          <w:b/>
        </w:rPr>
      </w:pPr>
    </w:p>
    <w:p w:rsidR="00CB055E" w:rsidRPr="001F1264" w:rsidRDefault="001A0905" w:rsidP="00CB055E">
      <w:pPr>
        <w:ind w:firstLine="708"/>
        <w:jc w:val="both"/>
        <w:rPr>
          <w:b/>
        </w:rPr>
      </w:pPr>
      <w:r w:rsidRPr="001F126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1F1264" w:rsidRDefault="00EB24CF" w:rsidP="00EB24CF">
      <w:pPr>
        <w:jc w:val="both"/>
      </w:pPr>
    </w:p>
    <w:p w:rsidR="00EB24CF" w:rsidRPr="001F1264" w:rsidRDefault="00EB24CF" w:rsidP="00EB24CF">
      <w:pPr>
        <w:ind w:firstLine="708"/>
        <w:jc w:val="both"/>
        <w:rPr>
          <w:b/>
        </w:rPr>
      </w:pPr>
      <w:r w:rsidRPr="001F1264">
        <w:rPr>
          <w:b/>
        </w:rPr>
        <w:lastRenderedPageBreak/>
        <w:t xml:space="preserve">Конверты доставляются представителем участника закупки, </w:t>
      </w:r>
      <w:proofErr w:type="gramStart"/>
      <w:r w:rsidRPr="001F1264">
        <w:rPr>
          <w:b/>
        </w:rPr>
        <w:t>экспресс-почтой</w:t>
      </w:r>
      <w:proofErr w:type="gramEnd"/>
      <w:r w:rsidRPr="001F1264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1F1264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1F1264" w:rsidRDefault="00A60558" w:rsidP="00A60558">
      <w:pPr>
        <w:ind w:firstLine="708"/>
        <w:jc w:val="both"/>
      </w:pPr>
      <w:r w:rsidRPr="001F126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1F1264">
        <w:rPr>
          <w:b/>
        </w:rPr>
        <w:t>«</w:t>
      </w:r>
      <w:r w:rsidR="00E67AA2" w:rsidRPr="001F1264">
        <w:rPr>
          <w:u w:val="single"/>
        </w:rPr>
        <w:t xml:space="preserve"> </w:t>
      </w:r>
      <w:r w:rsidR="00896F35">
        <w:rPr>
          <w:u w:val="single"/>
        </w:rPr>
        <w:t>23</w:t>
      </w:r>
      <w:r w:rsidR="00C4321F" w:rsidRPr="001F1264">
        <w:rPr>
          <w:u w:val="single"/>
        </w:rPr>
        <w:t>__</w:t>
      </w:r>
      <w:r w:rsidRPr="001F1264">
        <w:rPr>
          <w:b/>
        </w:rPr>
        <w:t xml:space="preserve">» </w:t>
      </w:r>
      <w:r w:rsidR="00C4321F" w:rsidRPr="001F1264">
        <w:rPr>
          <w:b/>
        </w:rPr>
        <w:t>_______</w:t>
      </w:r>
      <w:r w:rsidR="00896F35">
        <w:rPr>
          <w:b/>
        </w:rPr>
        <w:t>09</w:t>
      </w:r>
      <w:r w:rsidR="00C4321F" w:rsidRPr="001F1264">
        <w:rPr>
          <w:b/>
        </w:rPr>
        <w:t>__________</w:t>
      </w:r>
      <w:r w:rsidR="00E67AA2" w:rsidRPr="001F1264">
        <w:rPr>
          <w:b/>
        </w:rPr>
        <w:t xml:space="preserve"> </w:t>
      </w:r>
      <w:r w:rsidRPr="001F1264">
        <w:rPr>
          <w:b/>
        </w:rPr>
        <w:t>201</w:t>
      </w:r>
      <w:r w:rsidR="00C1785D" w:rsidRPr="001F1264">
        <w:rPr>
          <w:b/>
        </w:rPr>
        <w:t>5</w:t>
      </w:r>
      <w:r w:rsidR="00DD2F21" w:rsidRPr="001F1264">
        <w:rPr>
          <w:b/>
        </w:rPr>
        <w:t xml:space="preserve"> </w:t>
      </w:r>
      <w:r w:rsidRPr="001F1264">
        <w:rPr>
          <w:b/>
        </w:rPr>
        <w:t>года</w:t>
      </w:r>
      <w:r w:rsidRPr="001F126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1F1264" w:rsidRDefault="00A60558" w:rsidP="00A60558">
      <w:pPr>
        <w:jc w:val="both"/>
        <w:rPr>
          <w:b/>
        </w:rPr>
      </w:pPr>
    </w:p>
    <w:p w:rsidR="00F676C7" w:rsidRPr="001F1264" w:rsidRDefault="00F676C7" w:rsidP="00F676C7">
      <w:pPr>
        <w:tabs>
          <w:tab w:val="left" w:pos="284"/>
        </w:tabs>
        <w:jc w:val="both"/>
        <w:rPr>
          <w:b/>
        </w:rPr>
      </w:pPr>
      <w:r w:rsidRPr="001F1264">
        <w:rPr>
          <w:b/>
        </w:rPr>
        <w:t>По вопросам технического характера обращаться:</w:t>
      </w:r>
    </w:p>
    <w:p w:rsidR="00F676C7" w:rsidRPr="001F1264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1F1264">
        <w:rPr>
          <w:rFonts w:ascii="Times New Roman" w:hAnsi="Times New Roman"/>
          <w:sz w:val="24"/>
          <w:szCs w:val="24"/>
        </w:rPr>
        <w:t>ОТКРС</w:t>
      </w:r>
    </w:p>
    <w:p w:rsidR="00B74EB0" w:rsidRDefault="00B74EB0" w:rsidP="00F676C7">
      <w:pPr>
        <w:pStyle w:val="aff8"/>
        <w:rPr>
          <w:rFonts w:ascii="Helvetica" w:hAnsi="Helvetica" w:cs="Helvetica"/>
          <w:sz w:val="24"/>
          <w:szCs w:val="24"/>
          <w:u w:val="single"/>
        </w:rPr>
      </w:pPr>
      <w:proofErr w:type="spellStart"/>
      <w:r w:rsidRPr="00B74EB0">
        <w:rPr>
          <w:rFonts w:ascii="Times New Roman" w:hAnsi="Times New Roman"/>
          <w:sz w:val="24"/>
          <w:szCs w:val="24"/>
        </w:rPr>
        <w:t>Прунов</w:t>
      </w:r>
      <w:proofErr w:type="spellEnd"/>
      <w:r w:rsidRPr="00B74EB0">
        <w:rPr>
          <w:rFonts w:ascii="Times New Roman" w:hAnsi="Times New Roman"/>
          <w:sz w:val="24"/>
          <w:szCs w:val="24"/>
        </w:rPr>
        <w:t xml:space="preserve"> Дмитрий Александрович</w:t>
      </w:r>
      <w:r w:rsidR="00F676C7" w:rsidRPr="001F126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B74EB0">
          <w:rPr>
            <w:rFonts w:ascii="Helvetica" w:hAnsi="Helvetica" w:cs="Helvetica"/>
            <w:sz w:val="24"/>
            <w:szCs w:val="24"/>
            <w:u w:val="single"/>
          </w:rPr>
          <w:t>PrunovDA@mng.slavneft.ru</w:t>
        </w:r>
      </w:hyperlink>
    </w:p>
    <w:p w:rsidR="00F676C7" w:rsidRPr="001F1264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 xml:space="preserve">тел. (34643) </w:t>
      </w:r>
      <w:r w:rsidR="00B74EB0">
        <w:rPr>
          <w:rFonts w:ascii="Times New Roman" w:hAnsi="Times New Roman"/>
          <w:sz w:val="24"/>
          <w:szCs w:val="24"/>
        </w:rPr>
        <w:t>43-160</w:t>
      </w:r>
      <w:r w:rsidRPr="001F1264">
        <w:rPr>
          <w:rFonts w:ascii="Times New Roman" w:hAnsi="Times New Roman"/>
          <w:sz w:val="24"/>
          <w:szCs w:val="24"/>
        </w:rPr>
        <w:t>;</w:t>
      </w:r>
    </w:p>
    <w:p w:rsidR="00F676C7" w:rsidRPr="001F1264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BF208C" w:rsidRPr="001F1264" w:rsidRDefault="00BF208C" w:rsidP="00F676C7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F676C7" w:rsidRPr="001F1264" w:rsidRDefault="00B74EB0" w:rsidP="00F676C7">
      <w:pPr>
        <w:pStyle w:val="aff8"/>
        <w:rPr>
          <w:rFonts w:ascii="Times New Roman" w:hAnsi="Times New Roman"/>
          <w:sz w:val="24"/>
          <w:szCs w:val="24"/>
        </w:rPr>
      </w:pPr>
      <w:r w:rsidRPr="00B74EB0">
        <w:rPr>
          <w:rFonts w:ascii="Times New Roman" w:hAnsi="Times New Roman"/>
          <w:sz w:val="24"/>
          <w:szCs w:val="24"/>
        </w:rPr>
        <w:t>Романова Анастасия Викторовна</w:t>
      </w:r>
      <w:r w:rsidR="00BF208C" w:rsidRPr="001F1264">
        <w:rPr>
          <w:rFonts w:ascii="Times New Roman" w:hAnsi="Times New Roman"/>
          <w:sz w:val="24"/>
          <w:szCs w:val="24"/>
        </w:rPr>
        <w:t xml:space="preserve">, </w:t>
      </w:r>
      <w:r w:rsidRPr="00B74EB0">
        <w:rPr>
          <w:rFonts w:ascii="Helvetica" w:hAnsi="Helvetica" w:cs="Helvetica"/>
          <w:sz w:val="24"/>
          <w:szCs w:val="24"/>
          <w:u w:val="single"/>
        </w:rPr>
        <w:t>RomanovaAV@mng.slavneft.ru</w:t>
      </w:r>
    </w:p>
    <w:p w:rsidR="00F676C7" w:rsidRPr="001F1264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 xml:space="preserve">тел. (34643) </w:t>
      </w:r>
      <w:r w:rsidR="00BF208C" w:rsidRPr="001F1264">
        <w:rPr>
          <w:rFonts w:ascii="Times New Roman" w:hAnsi="Times New Roman"/>
          <w:sz w:val="24"/>
          <w:szCs w:val="24"/>
        </w:rPr>
        <w:t>46-</w:t>
      </w:r>
      <w:r w:rsidR="00B74EB0">
        <w:rPr>
          <w:rFonts w:ascii="Times New Roman" w:hAnsi="Times New Roman"/>
          <w:sz w:val="24"/>
          <w:szCs w:val="24"/>
        </w:rPr>
        <w:t>426</w:t>
      </w:r>
      <w:r w:rsidRPr="001F1264">
        <w:rPr>
          <w:rFonts w:ascii="Times New Roman" w:hAnsi="Times New Roman"/>
          <w:sz w:val="24"/>
          <w:szCs w:val="24"/>
        </w:rPr>
        <w:t>;</w:t>
      </w:r>
    </w:p>
    <w:p w:rsidR="00F676C7" w:rsidRPr="001F1264" w:rsidRDefault="00F676C7" w:rsidP="00F676C7">
      <w:pPr>
        <w:jc w:val="both"/>
        <w:rPr>
          <w:b/>
        </w:rPr>
      </w:pPr>
    </w:p>
    <w:p w:rsidR="006936BF" w:rsidRPr="001F1264" w:rsidRDefault="006936BF" w:rsidP="00683C98">
      <w:pPr>
        <w:jc w:val="both"/>
        <w:rPr>
          <w:rFonts w:eastAsia="Calibri"/>
          <w:b/>
        </w:rPr>
      </w:pPr>
      <w:r w:rsidRPr="001F1264">
        <w:rPr>
          <w:rFonts w:eastAsia="Calibri"/>
          <w:b/>
        </w:rPr>
        <w:t>По вопросам организационного характера обращаться:</w:t>
      </w:r>
    </w:p>
    <w:p w:rsidR="006936BF" w:rsidRPr="001F1264" w:rsidRDefault="0080264F" w:rsidP="00683C98">
      <w:pPr>
        <w:jc w:val="both"/>
        <w:rPr>
          <w:rFonts w:eastAsia="Calibri"/>
        </w:rPr>
      </w:pPr>
      <w:r w:rsidRPr="001F1264">
        <w:rPr>
          <w:rFonts w:eastAsia="Calibri"/>
        </w:rPr>
        <w:t>Дмитриченко Оксана Анатольевна</w:t>
      </w:r>
      <w:r w:rsidR="00F676C7" w:rsidRPr="001F1264">
        <w:rPr>
          <w:rFonts w:eastAsia="Calibri"/>
        </w:rPr>
        <w:t xml:space="preserve">, </w:t>
      </w:r>
      <w:r w:rsidR="00F676C7" w:rsidRPr="001F1264">
        <w:t xml:space="preserve"> </w:t>
      </w:r>
      <w:hyperlink r:id="rId10" w:history="1">
        <w:r w:rsidR="00F676C7" w:rsidRPr="0003186C">
          <w:rPr>
            <w:rFonts w:ascii="Helvetica" w:eastAsia="Calibri" w:hAnsi="Helvetica" w:cs="Helvetica"/>
          </w:rPr>
          <w:t>Tender@mng.slavneft.ru</w:t>
        </w:r>
      </w:hyperlink>
    </w:p>
    <w:p w:rsidR="006936BF" w:rsidRPr="001F1264" w:rsidRDefault="00F676C7" w:rsidP="00683C98">
      <w:pPr>
        <w:jc w:val="both"/>
        <w:rPr>
          <w:rFonts w:eastAsia="Calibri"/>
          <w:u w:val="single"/>
        </w:rPr>
      </w:pPr>
      <w:r w:rsidRPr="001F1264">
        <w:rPr>
          <w:rFonts w:eastAsia="Calibri"/>
        </w:rPr>
        <w:t>тел. (34643) 46-</w:t>
      </w:r>
      <w:r w:rsidR="0080264F" w:rsidRPr="001F1264">
        <w:rPr>
          <w:rFonts w:eastAsia="Calibri"/>
        </w:rPr>
        <w:t>502</w:t>
      </w:r>
      <w:r w:rsidRPr="001F1264">
        <w:rPr>
          <w:rFonts w:eastAsia="Calibri"/>
        </w:rPr>
        <w:t>.</w:t>
      </w:r>
    </w:p>
    <w:p w:rsidR="006936BF" w:rsidRPr="001F1264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1F1264" w:rsidRDefault="00EE5AE3" w:rsidP="00EE5AE3">
      <w:pPr>
        <w:ind w:firstLine="708"/>
        <w:jc w:val="both"/>
      </w:pPr>
      <w:r w:rsidRPr="001F1264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1F1264">
          <w:rPr>
            <w:rStyle w:val="af4"/>
            <w:color w:val="auto"/>
          </w:rPr>
          <w:t>http://www.sn-mng.ru/supplier/tenders/</w:t>
        </w:r>
      </w:hyperlink>
      <w:r w:rsidRPr="001F1264">
        <w:t>.</w:t>
      </w:r>
    </w:p>
    <w:p w:rsidR="00EE5AE3" w:rsidRPr="001F1264" w:rsidRDefault="00EE5AE3" w:rsidP="00EC2FB5">
      <w:pPr>
        <w:jc w:val="both"/>
        <w:rPr>
          <w:b/>
        </w:rPr>
      </w:pPr>
    </w:p>
    <w:p w:rsidR="00EE5AE3" w:rsidRPr="001F1264" w:rsidRDefault="00EE5AE3" w:rsidP="00EE5AE3">
      <w:pPr>
        <w:ind w:firstLine="708"/>
        <w:jc w:val="both"/>
        <w:rPr>
          <w:b/>
        </w:rPr>
      </w:pPr>
      <w:r w:rsidRPr="001F1264">
        <w:rPr>
          <w:b/>
        </w:rPr>
        <w:t xml:space="preserve">Внимание: настоящее </w:t>
      </w:r>
      <w:proofErr w:type="gramStart"/>
      <w:r w:rsidRPr="001F1264">
        <w:rPr>
          <w:b/>
        </w:rPr>
        <w:t>предложение</w:t>
      </w:r>
      <w:proofErr w:type="gramEnd"/>
      <w:r w:rsidRPr="001F1264">
        <w:rPr>
          <w:b/>
        </w:rPr>
        <w:t xml:space="preserve"> ни при </w:t>
      </w:r>
      <w:proofErr w:type="gramStart"/>
      <w:r w:rsidRPr="001F1264">
        <w:rPr>
          <w:b/>
        </w:rPr>
        <w:t>каких</w:t>
      </w:r>
      <w:proofErr w:type="gramEnd"/>
      <w:r w:rsidRPr="001F1264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1F1264">
        <w:rPr>
          <w:b/>
        </w:rPr>
        <w:t>несет какой бы то ни было</w:t>
      </w:r>
      <w:proofErr w:type="gramEnd"/>
      <w:r w:rsidRPr="001F1264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F1264" w:rsidRDefault="00EE5AE3" w:rsidP="00EE5AE3">
      <w:pPr>
        <w:ind w:firstLine="708"/>
        <w:jc w:val="both"/>
      </w:pPr>
      <w:r w:rsidRPr="001F1264">
        <w:t>Условия проекта договора являются окончательными и не подлежат каким-либо измене</w:t>
      </w:r>
      <w:r w:rsidR="001265BA" w:rsidRPr="001F1264">
        <w:t>ниям в процессе его заключения.</w:t>
      </w:r>
    </w:p>
    <w:p w:rsidR="00EE5AE3" w:rsidRPr="001F1264" w:rsidRDefault="00EE5AE3" w:rsidP="00095E73">
      <w:pPr>
        <w:ind w:firstLine="708"/>
        <w:jc w:val="both"/>
      </w:pPr>
      <w:r w:rsidRPr="001F1264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F1264">
        <w:t>действий</w:t>
      </w:r>
      <w:proofErr w:type="gramEnd"/>
      <w:r w:rsidRPr="001F1264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1F1264" w:rsidRDefault="00C45FAC" w:rsidP="00735EAF">
      <w:pPr>
        <w:jc w:val="right"/>
        <w:rPr>
          <w:b/>
          <w:i/>
        </w:rPr>
      </w:pPr>
    </w:p>
    <w:p w:rsidR="00F352E2" w:rsidRPr="001F1264" w:rsidRDefault="00F352E2" w:rsidP="00735EAF">
      <w:pPr>
        <w:jc w:val="right"/>
        <w:rPr>
          <w:b/>
          <w:i/>
        </w:rPr>
      </w:pPr>
    </w:p>
    <w:p w:rsidR="00C45FAC" w:rsidRPr="001F1264" w:rsidRDefault="00C45FAC" w:rsidP="00F352E2">
      <w:pPr>
        <w:rPr>
          <w:sz w:val="20"/>
          <w:szCs w:val="20"/>
        </w:rPr>
      </w:pPr>
      <w:r w:rsidRPr="001F1264">
        <w:rPr>
          <w:rFonts w:cs="Arial"/>
          <w:sz w:val="18"/>
          <w:szCs w:val="22"/>
        </w:rPr>
        <w:tab/>
      </w:r>
      <w:r w:rsidRPr="001F1264">
        <w:rPr>
          <w:rFonts w:cs="Arial"/>
          <w:sz w:val="18"/>
          <w:szCs w:val="22"/>
        </w:rPr>
        <w:tab/>
      </w:r>
    </w:p>
    <w:p w:rsidR="00C45FAC" w:rsidRPr="001F1264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1F1264" w:rsidRDefault="00010018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="00735EAF" w:rsidRPr="001F1264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Извещение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о согласии сделать оферту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1F1264">
        <w:rPr>
          <w:sz w:val="22"/>
          <w:szCs w:val="22"/>
        </w:rPr>
        <w:t xml:space="preserve">1. </w:t>
      </w:r>
      <w:proofErr w:type="gramStart"/>
      <w:r w:rsidRPr="001F1264">
        <w:rPr>
          <w:sz w:val="22"/>
          <w:szCs w:val="22"/>
        </w:rPr>
        <w:t xml:space="preserve">Изучив условия предложения делать </w:t>
      </w:r>
      <w:r w:rsidRPr="00E0723E">
        <w:rPr>
          <w:sz w:val="22"/>
          <w:szCs w:val="22"/>
        </w:rPr>
        <w:t xml:space="preserve">оферты </w:t>
      </w:r>
      <w:r w:rsidRPr="00E0723E">
        <w:rPr>
          <w:b/>
          <w:sz w:val="22"/>
          <w:szCs w:val="22"/>
        </w:rPr>
        <w:t>№</w:t>
      </w:r>
      <w:r w:rsidR="00446E71" w:rsidRPr="00E0723E">
        <w:rPr>
          <w:b/>
          <w:sz w:val="22"/>
          <w:szCs w:val="22"/>
        </w:rPr>
        <w:t xml:space="preserve"> </w:t>
      </w:r>
      <w:r w:rsidR="00E0723E" w:rsidRPr="00E0723E">
        <w:rPr>
          <w:b/>
          <w:sz w:val="22"/>
          <w:szCs w:val="22"/>
        </w:rPr>
        <w:t>5</w:t>
      </w:r>
      <w:r w:rsidR="002A46AC">
        <w:rPr>
          <w:b/>
          <w:sz w:val="22"/>
          <w:szCs w:val="22"/>
        </w:rPr>
        <w:t>10</w:t>
      </w:r>
      <w:r w:rsidRPr="00E0723E">
        <w:rPr>
          <w:b/>
          <w:sz w:val="22"/>
          <w:szCs w:val="22"/>
        </w:rPr>
        <w:t>/ТК/201</w:t>
      </w:r>
      <w:r w:rsidR="00224352" w:rsidRPr="00E0723E">
        <w:rPr>
          <w:b/>
          <w:sz w:val="22"/>
          <w:szCs w:val="22"/>
        </w:rPr>
        <w:t>5</w:t>
      </w:r>
      <w:r w:rsidRPr="00E0723E">
        <w:rPr>
          <w:b/>
          <w:sz w:val="22"/>
          <w:szCs w:val="22"/>
        </w:rPr>
        <w:t xml:space="preserve"> </w:t>
      </w:r>
      <w:r w:rsidR="00D96FC8" w:rsidRPr="00E0723E">
        <w:rPr>
          <w:b/>
          <w:sz w:val="22"/>
          <w:szCs w:val="22"/>
        </w:rPr>
        <w:t>от «_</w:t>
      </w:r>
      <w:r w:rsidR="00896F35">
        <w:rPr>
          <w:b/>
          <w:sz w:val="22"/>
          <w:szCs w:val="22"/>
        </w:rPr>
        <w:t>15</w:t>
      </w:r>
      <w:r w:rsidR="00D96FC8" w:rsidRPr="00E0723E">
        <w:rPr>
          <w:b/>
          <w:sz w:val="22"/>
          <w:szCs w:val="22"/>
        </w:rPr>
        <w:t>_»______</w:t>
      </w:r>
      <w:r w:rsidR="00896F35">
        <w:rPr>
          <w:b/>
          <w:sz w:val="22"/>
          <w:szCs w:val="22"/>
        </w:rPr>
        <w:t>09</w:t>
      </w:r>
      <w:r w:rsidR="00D96FC8" w:rsidRPr="00E0723E">
        <w:rPr>
          <w:b/>
          <w:sz w:val="22"/>
          <w:szCs w:val="22"/>
        </w:rPr>
        <w:t>___________  201</w:t>
      </w:r>
      <w:r w:rsidR="00224352" w:rsidRPr="00E0723E">
        <w:rPr>
          <w:b/>
          <w:sz w:val="22"/>
          <w:szCs w:val="22"/>
        </w:rPr>
        <w:t>5</w:t>
      </w:r>
      <w:r w:rsidR="00D96FC8" w:rsidRPr="00E0723E">
        <w:rPr>
          <w:b/>
          <w:sz w:val="22"/>
          <w:szCs w:val="22"/>
        </w:rPr>
        <w:t>г.»,</w:t>
      </w:r>
      <w:r w:rsidR="00D96FC8" w:rsidRPr="001F1264">
        <w:rPr>
          <w:b/>
          <w:sz w:val="22"/>
          <w:szCs w:val="22"/>
        </w:rPr>
        <w:t xml:space="preserve"> </w:t>
      </w:r>
      <w:r w:rsidRPr="001F1264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не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позднее</w:t>
      </w:r>
      <w:proofErr w:type="gramEnd"/>
      <w:r w:rsidRPr="001F126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2. Сообщаем о себе следующее: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 xml:space="preserve">БИК__________________________________, 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ИНН 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</w:t>
      </w:r>
      <w:r w:rsidR="0016341E" w:rsidRPr="001F1264">
        <w:rPr>
          <w:sz w:val="22"/>
          <w:szCs w:val="22"/>
        </w:rPr>
        <w:t>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16341E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</w:t>
      </w:r>
      <w:r w:rsidR="00735EAF" w:rsidRPr="001F1264">
        <w:rPr>
          <w:sz w:val="22"/>
          <w:szCs w:val="22"/>
        </w:rPr>
        <w:t>(подпись)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Гла</w:t>
      </w:r>
      <w:r w:rsidR="0016341E" w:rsidRPr="001F1264">
        <w:rPr>
          <w:sz w:val="22"/>
          <w:szCs w:val="22"/>
        </w:rPr>
        <w:t>вный бухгалтер</w:t>
      </w:r>
      <w:r w:rsidR="0016341E" w:rsidRPr="001F1264">
        <w:rPr>
          <w:sz w:val="22"/>
          <w:szCs w:val="22"/>
        </w:rPr>
        <w:tab/>
        <w:t>________________</w:t>
      </w:r>
      <w:r w:rsidRPr="001F1264">
        <w:rPr>
          <w:sz w:val="22"/>
          <w:szCs w:val="22"/>
        </w:rPr>
        <w:t>/Фамилия И.О./</w:t>
      </w:r>
    </w:p>
    <w:p w:rsidR="00735EAF" w:rsidRPr="001F1264" w:rsidRDefault="00735EAF" w:rsidP="00735EAF">
      <w:pPr>
        <w:ind w:left="1416" w:firstLine="708"/>
        <w:rPr>
          <w:sz w:val="22"/>
          <w:szCs w:val="22"/>
        </w:rPr>
      </w:pPr>
      <w:r w:rsidRPr="001F1264">
        <w:rPr>
          <w:sz w:val="22"/>
          <w:szCs w:val="22"/>
        </w:rPr>
        <w:t xml:space="preserve">          (подпись)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Pr="001F126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1F1264" w:rsidRDefault="00815760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Адрес: 628684, ХМАО-Югра, г. Мегион, улица Кузьмина, дом 51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от ____________________________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 _____________________________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ПРЕДЛОЖЕНИЕ О ЗАКЛЮЧЕНИИ ДОГОВОРА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(безотзывная оферта)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«____» __________________ 201</w:t>
      </w:r>
      <w:r w:rsidR="001C66AA" w:rsidRPr="001F1264">
        <w:rPr>
          <w:sz w:val="22"/>
          <w:szCs w:val="22"/>
        </w:rPr>
        <w:t>5</w:t>
      </w:r>
      <w:r w:rsidRPr="001F1264">
        <w:rPr>
          <w:sz w:val="22"/>
          <w:szCs w:val="22"/>
        </w:rPr>
        <w:t xml:space="preserve"> г.</w:t>
      </w:r>
    </w:p>
    <w:p w:rsidR="00735EAF" w:rsidRPr="001F1264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1F1264" w:rsidRDefault="00735EAF" w:rsidP="00B74EB0">
      <w:pPr>
        <w:pStyle w:val="afc"/>
        <w:ind w:firstLine="709"/>
        <w:jc w:val="both"/>
      </w:pPr>
      <w:r w:rsidRPr="001F1264">
        <w:t xml:space="preserve">___________________________________________________ направляет настоящую оферту ОАО «СН-МНГ» с целью заключения </w:t>
      </w:r>
      <w:r w:rsidR="00F676C7" w:rsidRPr="001F1264">
        <w:rPr>
          <w:b/>
        </w:rPr>
        <w:t xml:space="preserve">Договора </w:t>
      </w:r>
      <w:r w:rsidR="00264CEE">
        <w:rPr>
          <w:b/>
          <w:bCs/>
        </w:rPr>
        <w:t>на</w:t>
      </w:r>
      <w:r w:rsidR="00B74EB0" w:rsidRPr="00B74EB0">
        <w:rPr>
          <w:b/>
          <w:bCs/>
        </w:rPr>
        <w:t xml:space="preserve"> производство геофизических исследов</w:t>
      </w:r>
      <w:r w:rsidR="00B74EB0">
        <w:rPr>
          <w:b/>
          <w:bCs/>
        </w:rPr>
        <w:t xml:space="preserve">аний и работ в скважинах (ГИРС) </w:t>
      </w:r>
      <w:r w:rsidR="00B74EB0" w:rsidRPr="00B74EB0">
        <w:rPr>
          <w:b/>
          <w:bCs/>
        </w:rPr>
        <w:t>при проведении работ п</w:t>
      </w:r>
      <w:r w:rsidR="00B74EB0">
        <w:rPr>
          <w:b/>
          <w:bCs/>
        </w:rPr>
        <w:t xml:space="preserve">о </w:t>
      </w:r>
      <w:proofErr w:type="spellStart"/>
      <w:r w:rsidR="00B74EB0">
        <w:rPr>
          <w:b/>
          <w:bCs/>
        </w:rPr>
        <w:t>зарезке</w:t>
      </w:r>
      <w:proofErr w:type="spellEnd"/>
      <w:r w:rsidR="00B74EB0">
        <w:rPr>
          <w:b/>
          <w:bCs/>
        </w:rPr>
        <w:t xml:space="preserve"> боковых стволов (ЗБС)</w:t>
      </w:r>
      <w:r w:rsidR="00EB37D2" w:rsidRPr="001F1264">
        <w:rPr>
          <w:b/>
          <w:bCs/>
        </w:rPr>
        <w:t xml:space="preserve"> </w:t>
      </w:r>
      <w:r w:rsidR="00683C98" w:rsidRPr="001F1264">
        <w:t>на месторождениях ОАО «СН-МНГ» на следующих условиях:</w:t>
      </w:r>
    </w:p>
    <w:p w:rsidR="00735EAF" w:rsidRPr="001F1264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B0" w:rsidRPr="00B74EB0" w:rsidRDefault="00735EAF" w:rsidP="00B74EB0">
            <w:pPr>
              <w:jc w:val="center"/>
              <w:rPr>
                <w:sz w:val="18"/>
              </w:rPr>
            </w:pPr>
            <w:r w:rsidRPr="00B74EB0">
              <w:rPr>
                <w:sz w:val="18"/>
              </w:rPr>
              <w:t>&lt;</w:t>
            </w:r>
            <w:r w:rsidR="003044D5" w:rsidRPr="00B74EB0">
              <w:rPr>
                <w:sz w:val="18"/>
              </w:rPr>
              <w:t xml:space="preserve"> </w:t>
            </w:r>
            <w:r w:rsidR="00B74EB0" w:rsidRPr="00B74EB0">
              <w:rPr>
                <w:sz w:val="18"/>
              </w:rPr>
              <w:t xml:space="preserve">на производство геофизических исследований и работ в скважинах (ГИРС) </w:t>
            </w:r>
          </w:p>
          <w:p w:rsidR="00735EAF" w:rsidRPr="00B74EB0" w:rsidRDefault="00B74EB0" w:rsidP="00B74EB0">
            <w:pPr>
              <w:jc w:val="center"/>
              <w:rPr>
                <w:sz w:val="20"/>
              </w:rPr>
            </w:pPr>
            <w:r w:rsidRPr="00B74EB0">
              <w:rPr>
                <w:sz w:val="18"/>
              </w:rPr>
              <w:t xml:space="preserve">при проведении работ по </w:t>
            </w:r>
            <w:proofErr w:type="spellStart"/>
            <w:r w:rsidRPr="00B74EB0">
              <w:rPr>
                <w:sz w:val="18"/>
              </w:rPr>
              <w:t>зарезке</w:t>
            </w:r>
            <w:proofErr w:type="spellEnd"/>
            <w:r w:rsidRPr="00B74EB0">
              <w:rPr>
                <w:sz w:val="18"/>
              </w:rPr>
              <w:t xml:space="preserve"> боковых стволов (ЗБС)</w:t>
            </w:r>
            <w:r w:rsidR="00735EAF" w:rsidRPr="00B74EB0">
              <w:rPr>
                <w:sz w:val="18"/>
              </w:rPr>
              <w:t>&gt;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1F1264" w:rsidRDefault="007C2BE9" w:rsidP="003044D5">
            <w:pPr>
              <w:autoSpaceDE w:val="0"/>
              <w:autoSpaceDN w:val="0"/>
              <w:adjustRightInd w:val="0"/>
            </w:pPr>
            <w:r w:rsidRPr="001F1264">
              <w:rPr>
                <w:szCs w:val="16"/>
              </w:rPr>
              <w:t xml:space="preserve">с </w:t>
            </w:r>
            <w:r w:rsidR="00932A29" w:rsidRPr="001F1264">
              <w:rPr>
                <w:szCs w:val="16"/>
              </w:rPr>
              <w:t>0</w:t>
            </w:r>
            <w:r w:rsidR="00192E89" w:rsidRPr="001F1264">
              <w:rPr>
                <w:szCs w:val="16"/>
              </w:rPr>
              <w:t>1</w:t>
            </w:r>
            <w:r w:rsidR="00E67AA2" w:rsidRPr="001F1264">
              <w:rPr>
                <w:szCs w:val="16"/>
              </w:rPr>
              <w:t>.</w:t>
            </w:r>
            <w:r w:rsidR="003044D5">
              <w:rPr>
                <w:szCs w:val="16"/>
              </w:rPr>
              <w:t>01</w:t>
            </w:r>
            <w:r w:rsidR="00314898" w:rsidRPr="001F1264">
              <w:rPr>
                <w:szCs w:val="16"/>
              </w:rPr>
              <w:t>.</w:t>
            </w:r>
            <w:r w:rsidR="004F6D21" w:rsidRPr="001F1264">
              <w:rPr>
                <w:szCs w:val="16"/>
              </w:rPr>
              <w:t>20</w:t>
            </w:r>
            <w:r w:rsidR="00F676C7" w:rsidRPr="001F1264">
              <w:rPr>
                <w:szCs w:val="16"/>
              </w:rPr>
              <w:t>1</w:t>
            </w:r>
            <w:r w:rsidR="003044D5">
              <w:rPr>
                <w:szCs w:val="16"/>
              </w:rPr>
              <w:t>6</w:t>
            </w:r>
            <w:r w:rsidR="00C16A12" w:rsidRPr="001F1264">
              <w:rPr>
                <w:szCs w:val="16"/>
              </w:rPr>
              <w:t>г. -</w:t>
            </w:r>
            <w:r w:rsidR="00D96FC8" w:rsidRPr="001F1264">
              <w:rPr>
                <w:szCs w:val="16"/>
              </w:rPr>
              <w:t xml:space="preserve"> </w:t>
            </w:r>
            <w:r w:rsidR="00932A29" w:rsidRPr="001F1264">
              <w:rPr>
                <w:szCs w:val="16"/>
              </w:rPr>
              <w:t>31</w:t>
            </w:r>
            <w:r w:rsidR="00C16A12" w:rsidRPr="001F1264">
              <w:rPr>
                <w:szCs w:val="16"/>
              </w:rPr>
              <w:t>.</w:t>
            </w:r>
            <w:r w:rsidR="00F676C7" w:rsidRPr="001F1264">
              <w:rPr>
                <w:szCs w:val="16"/>
              </w:rPr>
              <w:t>1</w:t>
            </w:r>
            <w:r w:rsidR="00932A29" w:rsidRPr="001F1264">
              <w:rPr>
                <w:szCs w:val="16"/>
              </w:rPr>
              <w:t>2</w:t>
            </w:r>
            <w:r w:rsidR="00C16A12" w:rsidRPr="001F1264">
              <w:rPr>
                <w:szCs w:val="16"/>
              </w:rPr>
              <w:t>.201</w:t>
            </w:r>
            <w:r w:rsidR="003044D5">
              <w:rPr>
                <w:szCs w:val="16"/>
              </w:rPr>
              <w:t>6</w:t>
            </w:r>
            <w:r w:rsidR="00735EAF" w:rsidRPr="001F1264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1F1264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1F126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F126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1F12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120C30">
            <w:r w:rsidRPr="001F1264">
              <w:t>Увеличение (+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%)/ уменьшение (-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556572">
            <w:pPr>
              <w:jc w:val="center"/>
            </w:pPr>
          </w:p>
          <w:p w:rsidR="00556572" w:rsidRPr="001F1264" w:rsidRDefault="00556572" w:rsidP="00556572">
            <w:pPr>
              <w:jc w:val="center"/>
            </w:pPr>
            <w:r w:rsidRPr="001F1264"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B74EB0" w:rsidRDefault="00735EAF" w:rsidP="00CA124C">
      <w:pPr>
        <w:pStyle w:val="aff8"/>
        <w:ind w:left="142"/>
        <w:rPr>
          <w:rFonts w:ascii="Times New Roman" w:hAnsi="Times New Roman"/>
          <w:sz w:val="20"/>
        </w:rPr>
      </w:pPr>
      <w:r w:rsidRPr="00B74EB0">
        <w:rPr>
          <w:rFonts w:ascii="Times New Roman" w:hAnsi="Times New Roman"/>
          <w:sz w:val="20"/>
        </w:rPr>
        <w:t>1. Настоящее предложение действует до «3</w:t>
      </w:r>
      <w:r w:rsidR="00C53B7A" w:rsidRPr="00B74EB0">
        <w:rPr>
          <w:rFonts w:ascii="Times New Roman" w:hAnsi="Times New Roman"/>
          <w:sz w:val="20"/>
        </w:rPr>
        <w:t>1</w:t>
      </w:r>
      <w:r w:rsidRPr="00B74EB0">
        <w:rPr>
          <w:rFonts w:ascii="Times New Roman" w:hAnsi="Times New Roman"/>
          <w:sz w:val="20"/>
        </w:rPr>
        <w:t>»</w:t>
      </w:r>
      <w:r w:rsidR="00806BEF" w:rsidRPr="00B74EB0">
        <w:rPr>
          <w:rFonts w:ascii="Times New Roman" w:hAnsi="Times New Roman"/>
          <w:sz w:val="20"/>
        </w:rPr>
        <w:t xml:space="preserve"> </w:t>
      </w:r>
      <w:r w:rsidR="00C53B7A" w:rsidRPr="00B74EB0">
        <w:rPr>
          <w:rFonts w:ascii="Times New Roman" w:hAnsi="Times New Roman"/>
          <w:sz w:val="20"/>
        </w:rPr>
        <w:t>янва</w:t>
      </w:r>
      <w:r w:rsidR="00957119" w:rsidRPr="00B74EB0">
        <w:rPr>
          <w:rFonts w:ascii="Times New Roman" w:hAnsi="Times New Roman"/>
          <w:sz w:val="20"/>
        </w:rPr>
        <w:t>ря</w:t>
      </w:r>
      <w:r w:rsidRPr="00B74EB0">
        <w:rPr>
          <w:rFonts w:ascii="Times New Roman" w:hAnsi="Times New Roman"/>
          <w:sz w:val="20"/>
        </w:rPr>
        <w:t xml:space="preserve"> 201</w:t>
      </w:r>
      <w:r w:rsidR="003044D5" w:rsidRPr="00B74EB0">
        <w:rPr>
          <w:rFonts w:ascii="Times New Roman" w:hAnsi="Times New Roman"/>
          <w:sz w:val="20"/>
        </w:rPr>
        <w:t>6</w:t>
      </w:r>
      <w:r w:rsidRPr="00B74EB0">
        <w:rPr>
          <w:rFonts w:ascii="Times New Roman" w:hAnsi="Times New Roman"/>
          <w:sz w:val="20"/>
        </w:rPr>
        <w:t xml:space="preserve"> г.</w:t>
      </w:r>
    </w:p>
    <w:p w:rsidR="00735EAF" w:rsidRPr="00B74EB0" w:rsidRDefault="00735EAF" w:rsidP="00CA124C">
      <w:pPr>
        <w:pStyle w:val="aff8"/>
        <w:ind w:left="142"/>
        <w:rPr>
          <w:rFonts w:ascii="Times New Roman" w:hAnsi="Times New Roman"/>
          <w:sz w:val="20"/>
        </w:rPr>
      </w:pPr>
      <w:r w:rsidRPr="00B74EB0">
        <w:rPr>
          <w:rFonts w:ascii="Times New Roman" w:hAnsi="Times New Roman"/>
          <w:sz w:val="20"/>
        </w:rPr>
        <w:t>2. Настоящее предложение не может быть отозвано и является безотзывной офертой.</w:t>
      </w:r>
    </w:p>
    <w:p w:rsidR="001E6317" w:rsidRPr="00B74EB0" w:rsidRDefault="00735EAF" w:rsidP="00CA124C">
      <w:pPr>
        <w:pStyle w:val="aff8"/>
        <w:ind w:left="142"/>
        <w:rPr>
          <w:rFonts w:ascii="Times New Roman" w:hAnsi="Times New Roman"/>
          <w:sz w:val="20"/>
        </w:rPr>
      </w:pPr>
      <w:r w:rsidRPr="00B74EB0">
        <w:rPr>
          <w:rFonts w:ascii="Times New Roman" w:hAnsi="Times New Roman"/>
          <w:sz w:val="20"/>
        </w:rPr>
        <w:t xml:space="preserve">3. Допускается акцепт в отношении одной, нескольких или всех позиций, перечисленных в </w:t>
      </w:r>
      <w:r w:rsidR="001E6317" w:rsidRPr="00B74EB0">
        <w:rPr>
          <w:rFonts w:ascii="Times New Roman" w:hAnsi="Times New Roman"/>
          <w:sz w:val="20"/>
        </w:rPr>
        <w:t xml:space="preserve">Таблице   </w:t>
      </w:r>
    </w:p>
    <w:p w:rsidR="00735EAF" w:rsidRPr="00B74EB0" w:rsidRDefault="001E6317" w:rsidP="00CA124C">
      <w:pPr>
        <w:pStyle w:val="aff8"/>
        <w:ind w:left="142"/>
        <w:rPr>
          <w:rFonts w:ascii="Times New Roman" w:hAnsi="Times New Roman"/>
          <w:sz w:val="20"/>
        </w:rPr>
      </w:pPr>
      <w:r w:rsidRPr="00B74EB0">
        <w:rPr>
          <w:rFonts w:ascii="Times New Roman" w:hAnsi="Times New Roman"/>
          <w:sz w:val="20"/>
        </w:rPr>
        <w:t>цен</w:t>
      </w:r>
      <w:r w:rsidR="00735EAF" w:rsidRPr="00B74EB0">
        <w:rPr>
          <w:rFonts w:ascii="Times New Roman" w:hAnsi="Times New Roman"/>
          <w:sz w:val="20"/>
        </w:rPr>
        <w:t>, прилагаемых к настоящей оферте, в любом сочетании.</w:t>
      </w:r>
    </w:p>
    <w:p w:rsidR="00735EAF" w:rsidRPr="00B74EB0" w:rsidRDefault="00735EAF" w:rsidP="00CA124C">
      <w:pPr>
        <w:ind w:left="142"/>
        <w:jc w:val="both"/>
        <w:rPr>
          <w:sz w:val="20"/>
          <w:szCs w:val="22"/>
        </w:rPr>
      </w:pPr>
      <w:r w:rsidRPr="00B74EB0">
        <w:rPr>
          <w:sz w:val="20"/>
          <w:szCs w:val="22"/>
        </w:rPr>
        <w:t xml:space="preserve">4. Настоящая оферта может быть акцептована не более одного раза. </w:t>
      </w:r>
    </w:p>
    <w:p w:rsidR="00735EAF" w:rsidRPr="00B74EB0" w:rsidRDefault="00B74EB0" w:rsidP="00CA124C">
      <w:pPr>
        <w:ind w:left="142"/>
        <w:jc w:val="both"/>
        <w:rPr>
          <w:sz w:val="20"/>
          <w:szCs w:val="22"/>
        </w:rPr>
      </w:pPr>
      <w:r>
        <w:rPr>
          <w:sz w:val="20"/>
          <w:szCs w:val="22"/>
        </w:rPr>
        <w:t>5.</w:t>
      </w:r>
      <w:r w:rsidR="00735EAF" w:rsidRPr="00B74EB0">
        <w:rPr>
          <w:sz w:val="20"/>
          <w:szCs w:val="22"/>
        </w:rPr>
        <w:t>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B74EB0">
        <w:rPr>
          <w:sz w:val="20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B74EB0">
        <w:rPr>
          <w:sz w:val="20"/>
          <w:szCs w:val="22"/>
        </w:rPr>
        <w:tab/>
      </w:r>
      <w:r w:rsidRPr="00B74EB0">
        <w:rPr>
          <w:sz w:val="20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Подпись: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  <w:t>МП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framePr w:w="4794" w:wrap="auto" w:hAnchor="text"/>
        <w:jc w:val="right"/>
        <w:rPr>
          <w:sz w:val="22"/>
        </w:rPr>
        <w:sectPr w:rsidR="00735EAF" w:rsidRPr="001F126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</w:p>
          <w:p w:rsidR="00951C9D" w:rsidRPr="001F1264" w:rsidRDefault="00951C9D" w:rsidP="00300F66">
            <w:pPr>
              <w:ind w:right="-72"/>
              <w:jc w:val="right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300F66">
            <w:pPr>
              <w:jc w:val="right"/>
            </w:pPr>
            <w:r w:rsidRPr="001F1264">
              <w:t>Протокол  № ______</w:t>
            </w:r>
            <w:r w:rsidR="00896F35">
              <w:t>420</w:t>
            </w:r>
            <w:r w:rsidRPr="001F1264">
              <w:t>_________</w:t>
            </w:r>
          </w:p>
        </w:tc>
      </w:tr>
      <w:tr w:rsidR="00951C9D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CE6D3C">
            <w:pPr>
              <w:jc w:val="right"/>
            </w:pPr>
            <w:r w:rsidRPr="001F1264">
              <w:t>«_</w:t>
            </w:r>
            <w:r w:rsidR="00896F35">
              <w:t>15</w:t>
            </w:r>
            <w:r w:rsidRPr="001F1264">
              <w:t>___» ______</w:t>
            </w:r>
            <w:r w:rsidR="00896F35">
              <w:t>09</w:t>
            </w:r>
            <w:r w:rsidRPr="001F1264">
              <w:t>______</w:t>
            </w:r>
            <w:r w:rsidR="0091404E" w:rsidRPr="001F1264">
              <w:t>_</w:t>
            </w:r>
            <w:r w:rsidRPr="001F1264">
              <w:t xml:space="preserve">  </w:t>
            </w:r>
            <w:r w:rsidR="0091404E" w:rsidRPr="001F1264">
              <w:t>201</w:t>
            </w:r>
            <w:r w:rsidR="00CE6D3C">
              <w:t>5</w:t>
            </w:r>
            <w:r w:rsidRPr="001F1264">
              <w:t>г.</w:t>
            </w:r>
          </w:p>
        </w:tc>
      </w:tr>
    </w:tbl>
    <w:p w:rsidR="005429E1" w:rsidRPr="001F1264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1F1264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1F1264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1F1264" w:rsidRDefault="00F5085A" w:rsidP="00CE6665">
      <w:pPr>
        <w:rPr>
          <w:b/>
          <w:sz w:val="22"/>
          <w:szCs w:val="22"/>
        </w:rPr>
      </w:pPr>
    </w:p>
    <w:p w:rsidR="00CE6665" w:rsidRPr="001F1264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1F1264">
        <w:rPr>
          <w:i/>
          <w:iCs/>
        </w:rPr>
        <w:t xml:space="preserve">1.Общие положения. </w:t>
      </w:r>
    </w:p>
    <w:p w:rsidR="00CE6665" w:rsidRPr="001F1264" w:rsidRDefault="00CE6665" w:rsidP="00054313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</w:pPr>
      <w:proofErr w:type="gramStart"/>
      <w:r w:rsidRPr="001F1264">
        <w:t>Вид выполнения работ:</w:t>
      </w:r>
      <w:r w:rsidR="00A72861" w:rsidRPr="00A72861">
        <w:t xml:space="preserve"> </w:t>
      </w:r>
      <w:r w:rsidR="00A72861">
        <w:t xml:space="preserve">на производство геофизических исследований и работ в скважинах (ГИРС) при проведении работ по </w:t>
      </w:r>
      <w:proofErr w:type="spellStart"/>
      <w:r w:rsidR="00A72861">
        <w:t>зарезке</w:t>
      </w:r>
      <w:proofErr w:type="spellEnd"/>
      <w:r w:rsidR="00A72861">
        <w:t xml:space="preserve"> боковых стволов (ЗБС)</w:t>
      </w:r>
      <w:r w:rsidR="00785ADD" w:rsidRPr="001F1264">
        <w:t xml:space="preserve"> на лицензионных участках ОАО «СН-МНГ</w:t>
      </w:r>
      <w:r w:rsidR="003B6967" w:rsidRPr="001F1264">
        <w:t>»</w:t>
      </w:r>
      <w:r w:rsidR="00785ADD" w:rsidRPr="001F1264">
        <w:t xml:space="preserve"> в 201</w:t>
      </w:r>
      <w:r w:rsidR="003044D5">
        <w:t>6</w:t>
      </w:r>
      <w:r w:rsidR="00785ADD" w:rsidRPr="001F1264">
        <w:t xml:space="preserve"> году </w:t>
      </w:r>
      <w:r w:rsidR="000F2488" w:rsidRPr="001F1264">
        <w:t>(</w:t>
      </w:r>
      <w:r w:rsidR="00A72861" w:rsidRPr="00A72861">
        <w:rPr>
          <w:b/>
        </w:rPr>
        <w:t>тип</w:t>
      </w:r>
      <w:r w:rsidR="00A72861">
        <w:rPr>
          <w:b/>
        </w:rPr>
        <w:t>ы</w:t>
      </w:r>
      <w:r w:rsidR="00A72861" w:rsidRPr="00A72861">
        <w:rPr>
          <w:b/>
        </w:rPr>
        <w:t xml:space="preserve"> сделок №302, 303, 501 «Геофизические исследования в скважине (ГИС) при текущем и капитальном ремонте скважин (ТКРС)», «Геофизические исследования в скважине (ГИС) при ЗБС и бурении», «Проведение прострелочно-взрывных работ (ПВР) при текущем</w:t>
      </w:r>
      <w:proofErr w:type="gramEnd"/>
      <w:r w:rsidR="00A72861" w:rsidRPr="00A72861">
        <w:rPr>
          <w:b/>
        </w:rPr>
        <w:t xml:space="preserve"> и капитальном </w:t>
      </w:r>
      <w:proofErr w:type="gramStart"/>
      <w:r w:rsidR="00A72861" w:rsidRPr="00A72861">
        <w:rPr>
          <w:b/>
        </w:rPr>
        <w:t>ремонте</w:t>
      </w:r>
      <w:proofErr w:type="gramEnd"/>
      <w:r w:rsidR="00A72861" w:rsidRPr="00A72861">
        <w:rPr>
          <w:b/>
        </w:rPr>
        <w:t xml:space="preserve"> скважин (ТКРС)»</w:t>
      </w:r>
      <w:r w:rsidR="000F2488" w:rsidRPr="001F1264">
        <w:t>.</w:t>
      </w:r>
    </w:p>
    <w:p w:rsidR="000E7513" w:rsidRPr="001F1264" w:rsidRDefault="000E7513" w:rsidP="00054313">
      <w:pPr>
        <w:spacing w:line="276" w:lineRule="auto"/>
        <w:ind w:left="426" w:hanging="426"/>
        <w:contextualSpacing/>
        <w:jc w:val="both"/>
      </w:pPr>
    </w:p>
    <w:p w:rsidR="00CE6665" w:rsidRPr="001F1264" w:rsidRDefault="00CE6665" w:rsidP="0005431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1F1264">
        <w:rPr>
          <w:bCs/>
        </w:rPr>
        <w:t xml:space="preserve">Место выполнения работ: </w:t>
      </w:r>
      <w:r w:rsidR="00906039" w:rsidRPr="001F1264">
        <w:rPr>
          <w:bCs/>
        </w:rPr>
        <w:t xml:space="preserve"> </w:t>
      </w:r>
      <w:r w:rsidR="008A7E86" w:rsidRPr="008A7E86">
        <w:rPr>
          <w:rFonts w:cs="Arial"/>
        </w:rPr>
        <w:t>Все месторождения ОАО "СН-МНГ"</w:t>
      </w:r>
      <w:r w:rsidR="00770E17" w:rsidRPr="001F1264">
        <w:rPr>
          <w:rFonts w:cs="Arial"/>
        </w:rPr>
        <w:t>.</w:t>
      </w:r>
    </w:p>
    <w:p w:rsidR="000E7513" w:rsidRPr="001F1264" w:rsidRDefault="000E7513" w:rsidP="00054313">
      <w:pPr>
        <w:autoSpaceDE w:val="0"/>
        <w:autoSpaceDN w:val="0"/>
        <w:adjustRightInd w:val="0"/>
        <w:spacing w:line="276" w:lineRule="auto"/>
        <w:ind w:left="426" w:hanging="426"/>
        <w:jc w:val="both"/>
      </w:pPr>
    </w:p>
    <w:p w:rsidR="00CE6665" w:rsidRPr="001F1264" w:rsidRDefault="00CE6665" w:rsidP="00054313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1F1264">
        <w:t xml:space="preserve">Стартовая стоимость договора (в рублях без учета НДС 18%): </w:t>
      </w:r>
    </w:p>
    <w:p w:rsidR="000934AF" w:rsidRPr="001F1264" w:rsidRDefault="000934AF" w:rsidP="00054313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1F1264">
        <w:t>По лоту №</w:t>
      </w:r>
      <w:r w:rsidR="000F2488" w:rsidRPr="001F1264">
        <w:t xml:space="preserve"> </w:t>
      </w:r>
      <w:r w:rsidR="00576071">
        <w:t>1</w:t>
      </w:r>
      <w:r w:rsidRPr="001F1264">
        <w:t xml:space="preserve"> -   </w:t>
      </w:r>
      <w:r w:rsidR="00806BEF" w:rsidRPr="001F1264">
        <w:t>без объявления стартовой стоимости</w:t>
      </w:r>
      <w:r w:rsidRPr="001F1264">
        <w:t xml:space="preserve"> (Форма 4</w:t>
      </w:r>
      <w:r w:rsidR="00576071">
        <w:t>.1</w:t>
      </w:r>
      <w:r w:rsidR="000E7513" w:rsidRPr="001F1264">
        <w:t>).</w:t>
      </w:r>
    </w:p>
    <w:p w:rsidR="00576071" w:rsidRPr="001F1264" w:rsidRDefault="00576071" w:rsidP="00054313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1F1264">
        <w:t xml:space="preserve">По лоту № </w:t>
      </w:r>
      <w:r>
        <w:t>2</w:t>
      </w:r>
      <w:r w:rsidRPr="001F1264">
        <w:t xml:space="preserve"> -   без объявления стартовой стоимости (Форма 4</w:t>
      </w:r>
      <w:r w:rsidR="00AA2388">
        <w:t>.2</w:t>
      </w:r>
      <w:r w:rsidRPr="001F1264">
        <w:t>).</w:t>
      </w:r>
    </w:p>
    <w:p w:rsidR="000934AF" w:rsidRPr="001F1264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1F1264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1F1264">
        <w:rPr>
          <w:lang w:eastAsia="en-US"/>
        </w:rPr>
        <w:t xml:space="preserve">Сроки </w:t>
      </w:r>
      <w:r w:rsidRPr="001F1264">
        <w:rPr>
          <w:bCs/>
        </w:rPr>
        <w:t>выполнения работ</w:t>
      </w:r>
      <w:r w:rsidRPr="001F1264">
        <w:rPr>
          <w:lang w:eastAsia="en-US"/>
        </w:rPr>
        <w:t xml:space="preserve"> </w:t>
      </w:r>
      <w:r w:rsidR="005E296B" w:rsidRPr="001F1264">
        <w:rPr>
          <w:b/>
          <w:lang w:eastAsia="en-US"/>
        </w:rPr>
        <w:t>01</w:t>
      </w:r>
      <w:r w:rsidRPr="001F1264">
        <w:rPr>
          <w:b/>
          <w:lang w:eastAsia="en-US"/>
        </w:rPr>
        <w:t>.</w:t>
      </w:r>
      <w:r w:rsidR="003044D5">
        <w:rPr>
          <w:b/>
          <w:lang w:eastAsia="en-US"/>
        </w:rPr>
        <w:t>01</w:t>
      </w:r>
      <w:r w:rsidRPr="001F1264">
        <w:rPr>
          <w:b/>
          <w:lang w:eastAsia="en-US"/>
        </w:rPr>
        <w:t>.20</w:t>
      </w:r>
      <w:r w:rsidR="000F2488" w:rsidRPr="001F1264">
        <w:rPr>
          <w:b/>
          <w:lang w:eastAsia="en-US"/>
        </w:rPr>
        <w:t>1</w:t>
      </w:r>
      <w:r w:rsidR="003044D5">
        <w:rPr>
          <w:b/>
          <w:lang w:eastAsia="en-US"/>
        </w:rPr>
        <w:t>6</w:t>
      </w:r>
      <w:r w:rsidRPr="001F1264">
        <w:rPr>
          <w:b/>
          <w:lang w:eastAsia="en-US"/>
        </w:rPr>
        <w:t xml:space="preserve">г. – </w:t>
      </w:r>
      <w:r w:rsidR="00932A29" w:rsidRPr="001F1264">
        <w:rPr>
          <w:b/>
          <w:lang w:eastAsia="en-US"/>
        </w:rPr>
        <w:t>31</w:t>
      </w:r>
      <w:r w:rsidRPr="001F1264">
        <w:rPr>
          <w:b/>
          <w:lang w:eastAsia="en-US"/>
        </w:rPr>
        <w:t>.</w:t>
      </w:r>
      <w:r w:rsidR="000F2488" w:rsidRPr="001F1264">
        <w:rPr>
          <w:b/>
          <w:lang w:eastAsia="en-US"/>
        </w:rPr>
        <w:t>1</w:t>
      </w:r>
      <w:r w:rsidR="00932A29" w:rsidRPr="001F1264">
        <w:rPr>
          <w:b/>
          <w:lang w:eastAsia="en-US"/>
        </w:rPr>
        <w:t>2</w:t>
      </w:r>
      <w:r w:rsidRPr="001F1264">
        <w:rPr>
          <w:b/>
          <w:lang w:eastAsia="en-US"/>
        </w:rPr>
        <w:t>.201</w:t>
      </w:r>
      <w:r w:rsidR="003044D5">
        <w:rPr>
          <w:b/>
          <w:lang w:eastAsia="en-US"/>
        </w:rPr>
        <w:t>6</w:t>
      </w:r>
      <w:r w:rsidRPr="001F1264">
        <w:rPr>
          <w:b/>
          <w:lang w:eastAsia="en-US"/>
        </w:rPr>
        <w:t>г.</w:t>
      </w:r>
    </w:p>
    <w:p w:rsidR="00A649BC" w:rsidRPr="001F1264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1F1264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1F1264">
        <w:t>Порядок оплаты:</w:t>
      </w:r>
    </w:p>
    <w:p w:rsidR="00A649BC" w:rsidRPr="001F1264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1F1264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1F1264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1F1264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1F1264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1F1264">
        <w:t>- Счета-фактуры.</w:t>
      </w:r>
    </w:p>
    <w:p w:rsidR="00A649BC" w:rsidRPr="001F1264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1F1264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F1264">
        <w:rPr>
          <w:i/>
          <w:iCs/>
        </w:rPr>
        <w:t xml:space="preserve">2. Основные требования к выполнению работ.  </w:t>
      </w:r>
    </w:p>
    <w:p w:rsidR="00A649BC" w:rsidRPr="001F1264" w:rsidRDefault="00CE6665" w:rsidP="00CE6D3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1F1264">
        <w:rPr>
          <w:iCs/>
        </w:rPr>
        <w:t xml:space="preserve">Качественное, своевременное выполнение объемов </w:t>
      </w:r>
      <w:proofErr w:type="gramStart"/>
      <w:r w:rsidRPr="001F1264">
        <w:rPr>
          <w:iCs/>
        </w:rPr>
        <w:t>работ</w:t>
      </w:r>
      <w:proofErr w:type="gramEnd"/>
      <w:r w:rsidRPr="001F1264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1F1264">
        <w:rPr>
          <w:iCs/>
        </w:rPr>
        <w:t>Приложениях</w:t>
      </w:r>
      <w:r w:rsidRPr="001F1264">
        <w:rPr>
          <w:iCs/>
        </w:rPr>
        <w:t xml:space="preserve"> №1</w:t>
      </w:r>
      <w:r w:rsidR="00B933DD" w:rsidRPr="001F1264">
        <w:rPr>
          <w:iCs/>
        </w:rPr>
        <w:t xml:space="preserve">, </w:t>
      </w:r>
      <w:r w:rsidR="0082068B" w:rsidRPr="001F1264">
        <w:rPr>
          <w:iCs/>
        </w:rPr>
        <w:t>2</w:t>
      </w:r>
      <w:r w:rsidRPr="001F1264">
        <w:rPr>
          <w:iCs/>
        </w:rPr>
        <w:t xml:space="preserve"> к Форме 5. Обязательным услови</w:t>
      </w:r>
      <w:r w:rsidR="00D43245" w:rsidRPr="001F1264">
        <w:rPr>
          <w:iCs/>
        </w:rPr>
        <w:t>ем считается заполнение Форм  4</w:t>
      </w:r>
      <w:r w:rsidR="00576071">
        <w:rPr>
          <w:iCs/>
        </w:rPr>
        <w:t>.1-.4.4.</w:t>
      </w:r>
      <w:r w:rsidR="00551B04">
        <w:rPr>
          <w:iCs/>
        </w:rPr>
        <w:t xml:space="preserve"> и приложений </w:t>
      </w:r>
      <w:r w:rsidR="00932A29" w:rsidRPr="001F1264">
        <w:rPr>
          <w:iCs/>
        </w:rPr>
        <w:t xml:space="preserve">, 7 </w:t>
      </w:r>
      <w:r w:rsidR="0015153D" w:rsidRPr="001F1264">
        <w:rPr>
          <w:iCs/>
        </w:rPr>
        <w:t>–</w:t>
      </w:r>
      <w:r w:rsidR="00932A29" w:rsidRPr="001F1264">
        <w:rPr>
          <w:iCs/>
        </w:rPr>
        <w:t xml:space="preserve"> 9</w:t>
      </w:r>
      <w:r w:rsidR="0015153D" w:rsidRPr="001F1264">
        <w:rPr>
          <w:iCs/>
        </w:rPr>
        <w:t>.</w:t>
      </w:r>
    </w:p>
    <w:p w:rsidR="00CE6665" w:rsidRPr="001F1264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1F1264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1F1264">
        <w:rPr>
          <w:i/>
          <w:iCs/>
        </w:rPr>
        <w:t>3. Основные требования к Претенденту.</w:t>
      </w:r>
    </w:p>
    <w:p w:rsidR="000F2488" w:rsidRPr="001F1264" w:rsidRDefault="00CE6665" w:rsidP="00CE6D3C">
      <w:pPr>
        <w:numPr>
          <w:ilvl w:val="0"/>
          <w:numId w:val="29"/>
        </w:numPr>
        <w:tabs>
          <w:tab w:val="left" w:pos="426"/>
        </w:tabs>
        <w:ind w:left="0" w:firstLine="0"/>
        <w:jc w:val="both"/>
      </w:pPr>
      <w:r w:rsidRPr="001F1264">
        <w:rPr>
          <w:rFonts w:eastAsia="Arial Unicode MS"/>
        </w:rPr>
        <w:t xml:space="preserve">Соответствие </w:t>
      </w:r>
      <w:r w:rsidR="000F2488" w:rsidRPr="001F1264">
        <w:t>«</w:t>
      </w:r>
      <w:r w:rsidR="00F07EE2" w:rsidRPr="001F1264">
        <w:t xml:space="preserve">Критериям технической оценки оферт участников закупки по </w:t>
      </w:r>
      <w:r w:rsidR="00576071" w:rsidRPr="001F1264">
        <w:rPr>
          <w:b/>
        </w:rPr>
        <w:t>тип</w:t>
      </w:r>
      <w:r w:rsidR="00576071">
        <w:rPr>
          <w:b/>
        </w:rPr>
        <w:t>ам</w:t>
      </w:r>
      <w:r w:rsidR="00576071" w:rsidRPr="001F1264">
        <w:rPr>
          <w:b/>
        </w:rPr>
        <w:t xml:space="preserve"> сдел</w:t>
      </w:r>
      <w:r w:rsidR="00576071">
        <w:rPr>
          <w:b/>
        </w:rPr>
        <w:t>ок</w:t>
      </w:r>
      <w:r w:rsidR="00576071" w:rsidRPr="001F1264">
        <w:rPr>
          <w:b/>
        </w:rPr>
        <w:t xml:space="preserve"> №</w:t>
      </w:r>
      <w:r w:rsidR="00576071" w:rsidRPr="007F0F2D">
        <w:rPr>
          <w:b/>
        </w:rPr>
        <w:t>302, 303, 501</w:t>
      </w:r>
      <w:r w:rsidR="00576071" w:rsidRPr="001F1264">
        <w:rPr>
          <w:b/>
        </w:rPr>
        <w:t xml:space="preserve"> </w:t>
      </w:r>
      <w:r w:rsidR="00576071" w:rsidRPr="007F0F2D">
        <w:rPr>
          <w:b/>
        </w:rPr>
        <w:t>«Геофизические исследования в скважине (ГИС) при текущем и капитальном ремонте скважин (ТКРС)», «Геофизические исследования в скважине (ГИС) при ЗБС и бурении», «Проведение прострелочно-взрывных работ (ПВР) при текущем и капитальном ремонте скважин (ТКРС)»</w:t>
      </w:r>
      <w:r w:rsidR="0072723E" w:rsidRPr="001F1264">
        <w:t xml:space="preserve"> </w:t>
      </w:r>
      <w:r w:rsidR="00F07EE2" w:rsidRPr="001F1264">
        <w:t>(Форма 10)</w:t>
      </w:r>
      <w:r w:rsidR="008640C9" w:rsidRPr="001F1264">
        <w:t>.</w:t>
      </w:r>
    </w:p>
    <w:p w:rsidR="00C60ABA" w:rsidRPr="001F1264" w:rsidRDefault="00CE6665" w:rsidP="00CE6D3C">
      <w:pPr>
        <w:numPr>
          <w:ilvl w:val="0"/>
          <w:numId w:val="29"/>
        </w:numPr>
        <w:tabs>
          <w:tab w:val="left" w:pos="426"/>
        </w:tabs>
        <w:ind w:left="0" w:firstLine="0"/>
        <w:jc w:val="both"/>
      </w:pPr>
      <w:proofErr w:type="gramStart"/>
      <w:r w:rsidRPr="001F1264">
        <w:t xml:space="preserve">Предоставление полного пакета документов к </w:t>
      </w:r>
      <w:r w:rsidR="000F2488" w:rsidRPr="001F1264">
        <w:t>«</w:t>
      </w:r>
      <w:r w:rsidR="00A42CB9" w:rsidRPr="001F1264">
        <w:t xml:space="preserve">Критериям технической оценки оферт участников закупки  </w:t>
      </w:r>
      <w:r w:rsidR="00985CBA" w:rsidRPr="001F1264">
        <w:t xml:space="preserve">по </w:t>
      </w:r>
      <w:r w:rsidR="004D0241" w:rsidRPr="001F1264">
        <w:rPr>
          <w:b/>
        </w:rPr>
        <w:t>тип</w:t>
      </w:r>
      <w:r w:rsidR="004D0241">
        <w:rPr>
          <w:b/>
        </w:rPr>
        <w:t>ам</w:t>
      </w:r>
      <w:r w:rsidR="004D0241" w:rsidRPr="001F1264">
        <w:rPr>
          <w:b/>
        </w:rPr>
        <w:t xml:space="preserve"> сдел</w:t>
      </w:r>
      <w:r w:rsidR="004D0241">
        <w:rPr>
          <w:b/>
        </w:rPr>
        <w:t>ок</w:t>
      </w:r>
      <w:r w:rsidR="004D0241" w:rsidRPr="001F1264">
        <w:rPr>
          <w:b/>
        </w:rPr>
        <w:t xml:space="preserve"> №</w:t>
      </w:r>
      <w:r w:rsidR="004D0241" w:rsidRPr="007F0F2D">
        <w:rPr>
          <w:b/>
        </w:rPr>
        <w:t>302, 303, 501</w:t>
      </w:r>
      <w:r w:rsidR="004D0241" w:rsidRPr="001F1264">
        <w:rPr>
          <w:b/>
        </w:rPr>
        <w:t xml:space="preserve"> </w:t>
      </w:r>
      <w:r w:rsidR="004D0241" w:rsidRPr="007F0F2D">
        <w:rPr>
          <w:b/>
        </w:rPr>
        <w:t xml:space="preserve">«Геофизические исследования в </w:t>
      </w:r>
      <w:r w:rsidR="004D0241" w:rsidRPr="007F0F2D">
        <w:rPr>
          <w:b/>
        </w:rPr>
        <w:lastRenderedPageBreak/>
        <w:t>скважине (ГИС) при текущем и капитальном ремонте скважин (ТКРС)», «Геофизические исследования в скважине (ГИС) при ЗБС и бурении», «Проведение прострелочно-взрывных работ (ПВР) при текущем и капитальном ремонте скважин (ТКРС)»</w:t>
      </w:r>
      <w:r w:rsidR="00C60ABA" w:rsidRPr="001F1264">
        <w:t xml:space="preserve"> (Форма 10)</w:t>
      </w:r>
      <w:r w:rsidR="000F2488" w:rsidRPr="001F1264">
        <w:t xml:space="preserve">, </w:t>
      </w:r>
      <w:r w:rsidR="008640C9" w:rsidRPr="001F1264">
        <w:t>с заполненной и подписанной анкетой соответствия критериям технической оценки</w:t>
      </w:r>
      <w:proofErr w:type="gramEnd"/>
      <w:r w:rsidR="008640C9" w:rsidRPr="001F1264">
        <w:t xml:space="preserve"> оферт участников закупки по </w:t>
      </w:r>
      <w:r w:rsidR="004D0241" w:rsidRPr="001F1264">
        <w:rPr>
          <w:b/>
        </w:rPr>
        <w:t>тип</w:t>
      </w:r>
      <w:r w:rsidR="004D0241">
        <w:rPr>
          <w:b/>
        </w:rPr>
        <w:t>ам</w:t>
      </w:r>
      <w:r w:rsidR="004D0241" w:rsidRPr="001F1264">
        <w:rPr>
          <w:b/>
        </w:rPr>
        <w:t xml:space="preserve"> сдел</w:t>
      </w:r>
      <w:r w:rsidR="004D0241">
        <w:rPr>
          <w:b/>
        </w:rPr>
        <w:t>ок</w:t>
      </w:r>
      <w:r w:rsidR="004D0241" w:rsidRPr="001F1264">
        <w:rPr>
          <w:b/>
        </w:rPr>
        <w:t xml:space="preserve"> №</w:t>
      </w:r>
      <w:r w:rsidR="004D0241" w:rsidRPr="007F0F2D">
        <w:rPr>
          <w:b/>
        </w:rPr>
        <w:t>302, 303, 501</w:t>
      </w:r>
      <w:r w:rsidR="004D0241" w:rsidRPr="001F1264">
        <w:rPr>
          <w:b/>
        </w:rPr>
        <w:t xml:space="preserve"> </w:t>
      </w:r>
      <w:r w:rsidR="004D0241" w:rsidRPr="007F0F2D">
        <w:rPr>
          <w:b/>
        </w:rPr>
        <w:t>«Геофизические исследования в скважине (ГИС) при текущем и капитальном ремонте скважин (ТКРС)», «Геофизические исследования в скважине (ГИС) при ЗБС и бурении», «Проведение прострелочно-взрывных работ (ПВР) при текущем и капитальном ремонте скважин (ТКРС)»</w:t>
      </w:r>
      <w:r w:rsidR="008640C9" w:rsidRPr="001F1264">
        <w:t xml:space="preserve"> (Приложение 1 к Форме 10)</w:t>
      </w:r>
      <w:r w:rsidR="0072723E" w:rsidRPr="001F1264">
        <w:rPr>
          <w:iCs/>
          <w:szCs w:val="16"/>
        </w:rPr>
        <w:t>.</w:t>
      </w:r>
    </w:p>
    <w:p w:rsidR="0072723E" w:rsidRPr="001F1264" w:rsidRDefault="0072723E" w:rsidP="0072723E">
      <w:pPr>
        <w:ind w:left="720"/>
        <w:jc w:val="both"/>
      </w:pPr>
    </w:p>
    <w:p w:rsidR="0080663B" w:rsidRPr="001F1264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1F1264">
        <w:rPr>
          <w:rFonts w:eastAsia="Arial Unicode MS"/>
          <w:i/>
        </w:rPr>
        <w:t>4. Условия выполнения работ.</w:t>
      </w:r>
    </w:p>
    <w:p w:rsidR="00C26BA4" w:rsidRPr="001F1264" w:rsidRDefault="00C26BA4" w:rsidP="00CE6D3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1F1264">
        <w:rPr>
          <w:rFonts w:eastAsia="Arial Unicode MS"/>
        </w:rPr>
        <w:t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C26BA4" w:rsidRPr="001F1264" w:rsidRDefault="00C26BA4" w:rsidP="00CE6D3C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1F1264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1F1264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1F1264">
        <w:t>– смерти в результате несчастного случая;</w:t>
      </w:r>
    </w:p>
    <w:p w:rsidR="00C26BA4" w:rsidRPr="001F1264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1F1264">
        <w:t xml:space="preserve">– постоянной (полной) утраты трудоспособности в результате несчастного случая с установлением </w:t>
      </w:r>
      <w:r w:rsidRPr="001F1264">
        <w:rPr>
          <w:lang w:val="en-US"/>
        </w:rPr>
        <w:t>I</w:t>
      </w:r>
      <w:r w:rsidRPr="001F1264">
        <w:t xml:space="preserve">, </w:t>
      </w:r>
      <w:r w:rsidRPr="001F1264">
        <w:rPr>
          <w:lang w:val="en-US"/>
        </w:rPr>
        <w:t>II</w:t>
      </w:r>
      <w:r w:rsidRPr="001F1264">
        <w:t xml:space="preserve">, </w:t>
      </w:r>
      <w:r w:rsidRPr="001F1264">
        <w:rPr>
          <w:lang w:val="en-US"/>
        </w:rPr>
        <w:t>III</w:t>
      </w:r>
      <w:r w:rsidRPr="001F1264">
        <w:t xml:space="preserve"> групп инвалидности.</w:t>
      </w:r>
    </w:p>
    <w:p w:rsidR="00C26BA4" w:rsidRPr="001F1264" w:rsidRDefault="00C26BA4" w:rsidP="00C26BA4">
      <w:pPr>
        <w:ind w:firstLine="708"/>
        <w:jc w:val="center"/>
        <w:rPr>
          <w:b/>
        </w:rPr>
      </w:pPr>
    </w:p>
    <w:p w:rsidR="00077044" w:rsidRPr="001F1264" w:rsidRDefault="00077044" w:rsidP="00C26BA4">
      <w:pPr>
        <w:ind w:firstLine="708"/>
        <w:jc w:val="center"/>
        <w:rPr>
          <w:b/>
        </w:rPr>
      </w:pPr>
    </w:p>
    <w:p w:rsidR="00CE6665" w:rsidRPr="001F1264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>Приложения к Форме 5:</w:t>
      </w:r>
    </w:p>
    <w:p w:rsidR="00CE6665" w:rsidRPr="001F1264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1F1264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 xml:space="preserve">Приложение 1. Техническое задание </w:t>
      </w:r>
      <w:r w:rsidR="00011B17">
        <w:rPr>
          <w:i/>
        </w:rPr>
        <w:t xml:space="preserve">на производство </w:t>
      </w:r>
      <w:r w:rsidR="00677C3A" w:rsidRPr="001F1264">
        <w:rPr>
          <w:i/>
        </w:rPr>
        <w:t xml:space="preserve"> </w:t>
      </w:r>
      <w:r w:rsidR="000873F7">
        <w:rPr>
          <w:i/>
        </w:rPr>
        <w:t xml:space="preserve">геофизических исследований и работ (ГИРС) при ЗБС на производственных объектах </w:t>
      </w:r>
      <w:r w:rsidR="000317C1" w:rsidRPr="001F1264">
        <w:rPr>
          <w:i/>
        </w:rPr>
        <w:t xml:space="preserve">ОАО «СН-МНГ» </w:t>
      </w:r>
      <w:r w:rsidR="000873F7">
        <w:rPr>
          <w:i/>
        </w:rPr>
        <w:t>(Лот №1)</w:t>
      </w:r>
      <w:r w:rsidR="00677C3A" w:rsidRPr="001F1264">
        <w:rPr>
          <w:bCs/>
          <w:i/>
        </w:rPr>
        <w:t>.</w:t>
      </w:r>
    </w:p>
    <w:p w:rsidR="000F2488" w:rsidRPr="001F1264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 xml:space="preserve">Приложение </w:t>
      </w:r>
      <w:r w:rsidR="000317C1" w:rsidRPr="001F1264">
        <w:rPr>
          <w:i/>
        </w:rPr>
        <w:t>2</w:t>
      </w:r>
      <w:r w:rsidR="000F2488" w:rsidRPr="001F1264">
        <w:rPr>
          <w:i/>
        </w:rPr>
        <w:t xml:space="preserve">. </w:t>
      </w:r>
      <w:r w:rsidR="000873F7" w:rsidRPr="001F1264">
        <w:rPr>
          <w:i/>
        </w:rPr>
        <w:t xml:space="preserve">Техническое задание </w:t>
      </w:r>
      <w:r w:rsidR="000873F7">
        <w:rPr>
          <w:i/>
        </w:rPr>
        <w:t xml:space="preserve">на производство </w:t>
      </w:r>
      <w:r w:rsidR="000873F7" w:rsidRPr="001F1264">
        <w:rPr>
          <w:i/>
        </w:rPr>
        <w:t xml:space="preserve"> </w:t>
      </w:r>
      <w:r w:rsidR="000873F7">
        <w:rPr>
          <w:i/>
        </w:rPr>
        <w:t xml:space="preserve">геофизических исследований и работ (ГИРС) при ЗБС на производственных объектах </w:t>
      </w:r>
      <w:r w:rsidR="000873F7" w:rsidRPr="001F1264">
        <w:rPr>
          <w:i/>
        </w:rPr>
        <w:t xml:space="preserve">ОАО «СН-МНГ» </w:t>
      </w:r>
      <w:r w:rsidR="000873F7">
        <w:rPr>
          <w:i/>
        </w:rPr>
        <w:t>(Лот №2)</w:t>
      </w:r>
      <w:r w:rsidR="000873F7" w:rsidRPr="001F1264">
        <w:rPr>
          <w:bCs/>
          <w:i/>
        </w:rPr>
        <w:t>.</w:t>
      </w:r>
    </w:p>
    <w:p w:rsidR="00CE6665" w:rsidRPr="001F1264" w:rsidRDefault="009F2FC1" w:rsidP="00535267">
      <w:pPr>
        <w:autoSpaceDE w:val="0"/>
        <w:autoSpaceDN w:val="0"/>
        <w:adjustRightInd w:val="0"/>
        <w:jc w:val="both"/>
      </w:pPr>
      <w:r w:rsidRPr="001F1264">
        <w:rPr>
          <w:i/>
        </w:rPr>
        <w:t xml:space="preserve">Приложение </w:t>
      </w:r>
      <w:r w:rsidR="000317C1" w:rsidRPr="001F1264">
        <w:rPr>
          <w:i/>
        </w:rPr>
        <w:t>3</w:t>
      </w:r>
      <w:r w:rsidRPr="001F1264">
        <w:rPr>
          <w:i/>
        </w:rPr>
        <w:t xml:space="preserve">. </w:t>
      </w:r>
      <w:r w:rsidR="00535267" w:rsidRPr="001F1264">
        <w:rPr>
          <w:i/>
        </w:rPr>
        <w:t>Транспортная схема ОАО «СН-МНГ».</w:t>
      </w:r>
    </w:p>
    <w:p w:rsidR="00B63BC7" w:rsidRPr="001F1264" w:rsidRDefault="00B63BC7" w:rsidP="00CE6665"/>
    <w:p w:rsidR="00C55CD6" w:rsidRPr="001F1264" w:rsidRDefault="00C55CD6" w:rsidP="00CE6665"/>
    <w:p w:rsidR="00C55CD6" w:rsidRPr="001F1264" w:rsidRDefault="00C55CD6" w:rsidP="00CE6665"/>
    <w:p w:rsidR="00C55CD6" w:rsidRPr="001F1264" w:rsidRDefault="00C55CD6" w:rsidP="00CE6665"/>
    <w:p w:rsidR="00B63BC7" w:rsidRPr="001F1264" w:rsidRDefault="00B63BC7" w:rsidP="00CE6665"/>
    <w:p w:rsidR="00B63BC7" w:rsidRPr="001F1264" w:rsidRDefault="00B63BC7" w:rsidP="00CE6665"/>
    <w:p w:rsidR="00CE6665" w:rsidRDefault="00CE6665" w:rsidP="00CE6665"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</w:p>
    <w:p w:rsidR="00896F35" w:rsidRDefault="00896F35" w:rsidP="00CE6665"/>
    <w:p w:rsidR="00896F35" w:rsidRPr="001F1264" w:rsidRDefault="00896F35" w:rsidP="00CE6665"/>
    <w:p w:rsidR="00F5085A" w:rsidRPr="001F1264" w:rsidRDefault="00F5085A" w:rsidP="00CE6665">
      <w:pPr>
        <w:jc w:val="right"/>
        <w:rPr>
          <w:b/>
        </w:rPr>
      </w:pPr>
    </w:p>
    <w:p w:rsidR="00C55CD6" w:rsidRPr="001F1264" w:rsidRDefault="00C55CD6" w:rsidP="00CE6665">
      <w:pPr>
        <w:jc w:val="right"/>
        <w:rPr>
          <w:b/>
        </w:rPr>
      </w:pPr>
    </w:p>
    <w:p w:rsidR="00C55CD6" w:rsidRPr="001F1264" w:rsidRDefault="00C55CD6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1F126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Перечень аффилированных организаций</w:t>
      </w:r>
    </w:p>
    <w:p w:rsidR="00735EAF" w:rsidRPr="001F126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1F1264" w:rsidRPr="001F1264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№</w:t>
            </w:r>
          </w:p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1F1264">
              <w:rPr>
                <w:sz w:val="18"/>
                <w:szCs w:val="22"/>
              </w:rPr>
              <w:t>п</w:t>
            </w:r>
            <w:proofErr w:type="gramEnd"/>
            <w:r w:rsidRPr="001F126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ОКПО</w:t>
            </w: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1F1264" w:rsidRDefault="00735EAF" w:rsidP="00735EAF">
      <w:pPr>
        <w:jc w:val="right"/>
        <w:rPr>
          <w:sz w:val="22"/>
        </w:rPr>
      </w:pP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_________________________________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      (подпись)</w:t>
      </w:r>
    </w:p>
    <w:p w:rsidR="000D0A52" w:rsidRPr="001F1264" w:rsidRDefault="000D0A52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BC6F1B">
      <w:pPr>
        <w:contextualSpacing/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 xml:space="preserve">Форма </w:t>
      </w:r>
      <w:r w:rsidR="00F83E13" w:rsidRPr="001F1264">
        <w:rPr>
          <w:b/>
          <w:sz w:val="22"/>
          <w:szCs w:val="22"/>
        </w:rPr>
        <w:t>8</w:t>
      </w:r>
    </w:p>
    <w:p w:rsidR="00BC6F1B" w:rsidRPr="001F1264" w:rsidRDefault="00BC6F1B" w:rsidP="00BC6F1B">
      <w:pPr>
        <w:contextualSpacing/>
        <w:jc w:val="right"/>
        <w:rPr>
          <w:sz w:val="22"/>
          <w:szCs w:val="22"/>
        </w:rPr>
      </w:pPr>
      <w:r w:rsidRPr="001F1264">
        <w:rPr>
          <w:sz w:val="22"/>
          <w:szCs w:val="22"/>
        </w:rPr>
        <w:t>(на фирменном бланке предприятия)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1F1264">
        <w:rPr>
          <w:sz w:val="20"/>
          <w:szCs w:val="20"/>
        </w:rPr>
        <w:t>______________________________________</w:t>
      </w:r>
      <w:r w:rsidRPr="001F126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1F1264" w:rsidRDefault="00BC6F1B" w:rsidP="00BC6F1B">
      <w:pPr>
        <w:jc w:val="both"/>
        <w:rPr>
          <w:b/>
        </w:rPr>
      </w:pP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Приложение:</w:t>
      </w: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-</w:t>
      </w:r>
      <w:r w:rsidRPr="001F1264">
        <w:rPr>
          <w:b/>
        </w:rPr>
        <w:tab/>
      </w:r>
      <w:r w:rsidRPr="001F1264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1F1264">
        <w:rPr>
          <w:b/>
        </w:rPr>
        <w:t xml:space="preserve">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>
      <w:pPr>
        <w:jc w:val="right"/>
      </w:pPr>
      <w:r w:rsidRPr="001F1264">
        <w:br w:type="page"/>
      </w:r>
      <w:r w:rsidR="00815760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1F1264">
        <w:rPr>
          <w:b/>
        </w:rPr>
        <w:t xml:space="preserve">Форма </w:t>
      </w:r>
      <w:r w:rsidR="00F83E13" w:rsidRPr="001F1264">
        <w:rPr>
          <w:b/>
        </w:rPr>
        <w:t>8</w:t>
      </w:r>
      <w:r w:rsidRPr="001F1264">
        <w:rPr>
          <w:b/>
        </w:rPr>
        <w:t>.1</w:t>
      </w:r>
      <w:r w:rsidRPr="001F1264">
        <w:t>.</w:t>
      </w:r>
    </w:p>
    <w:p w:rsidR="00BC6F1B" w:rsidRPr="001F1264" w:rsidRDefault="00BC6F1B" w:rsidP="00BC6F1B">
      <w:pPr>
        <w:ind w:left="4963" w:firstLine="709"/>
      </w:pPr>
      <w:r w:rsidRPr="001F1264">
        <w:rPr>
          <w:szCs w:val="20"/>
        </w:rPr>
        <w:t>(на фирменном бланке предприятия)</w:t>
      </w:r>
    </w:p>
    <w:p w:rsidR="00BC6F1B" w:rsidRPr="001F1264" w:rsidRDefault="00BC6F1B" w:rsidP="00BC6F1B">
      <w:pPr>
        <w:jc w:val="both"/>
      </w:pP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</w:pPr>
      <w:r w:rsidRPr="001F1264">
        <w:t xml:space="preserve">не является для Общества крупной и/или с заинтересованностью.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/>
    <w:p w:rsidR="00BC6F1B" w:rsidRPr="001F1264" w:rsidRDefault="00BC6F1B" w:rsidP="00BC6F1B"/>
    <w:p w:rsidR="00BC6F1B" w:rsidRPr="001F1264" w:rsidRDefault="00BC6F1B" w:rsidP="00BC6F1B">
      <w:pPr>
        <w:sectPr w:rsidR="00BC6F1B" w:rsidRPr="001F1264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1F1264" w:rsidRDefault="00BC6F1B" w:rsidP="00BC6F1B">
      <w:pPr>
        <w:rPr>
          <w:b/>
        </w:rPr>
      </w:pPr>
      <w:r w:rsidRPr="001F1264">
        <w:lastRenderedPageBreak/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rPr>
          <w:b/>
        </w:rPr>
        <w:t xml:space="preserve">Форма </w:t>
      </w:r>
      <w:r w:rsidR="00F83E13" w:rsidRPr="001F1264">
        <w:rPr>
          <w:b/>
        </w:rPr>
        <w:t>9</w:t>
      </w:r>
    </w:p>
    <w:p w:rsidR="00BC6F1B" w:rsidRPr="001F1264" w:rsidRDefault="00BC6F1B" w:rsidP="00BC6F1B">
      <w:pPr>
        <w:rPr>
          <w:b/>
        </w:rPr>
      </w:pP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 xml:space="preserve">Перечень обязательных документов, </w:t>
      </w: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>предоставляемых подрядными организациями в ОАО «СН-МНГ»</w:t>
      </w: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1F1264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1F1264">
        <w:rPr>
          <w:lang w:val="en-US"/>
        </w:rPr>
        <w:t>e</w:t>
      </w:r>
      <w:r w:rsidRPr="001F1264">
        <w:t>-</w:t>
      </w:r>
      <w:r w:rsidRPr="001F1264">
        <w:rPr>
          <w:lang w:val="en-US"/>
        </w:rPr>
        <w:t>mail</w:t>
      </w:r>
      <w:r w:rsidRPr="001F1264">
        <w:t>, подписанной руководителем и главным бухгалтером контрагента с образцами подписей и оттиском печати;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выписка из реестра регистрации (учета) юридических лиц;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 xml:space="preserve">документы, подтверждающие полномочия руководителя и/или представителя контрагента; 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иные документы с учетом специфики заключаемого договора и места регистрации контрагента.</w:t>
      </w:r>
    </w:p>
    <w:p w:rsidR="00BC6F1B" w:rsidRPr="001F1264" w:rsidRDefault="00BC6F1B" w:rsidP="00BC6F1B">
      <w:pPr>
        <w:tabs>
          <w:tab w:val="left" w:pos="5220"/>
        </w:tabs>
        <w:ind w:firstLine="709"/>
        <w:jc w:val="both"/>
      </w:pP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sectPr w:rsidR="00BC6F1B" w:rsidRPr="001F1264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760" w:rsidRDefault="00815760">
      <w:r>
        <w:separator/>
      </w:r>
    </w:p>
  </w:endnote>
  <w:endnote w:type="continuationSeparator" w:id="0">
    <w:p w:rsidR="00815760" w:rsidRDefault="0081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760" w:rsidRDefault="00815760">
      <w:r>
        <w:separator/>
      </w:r>
    </w:p>
  </w:footnote>
  <w:footnote w:type="continuationSeparator" w:id="0">
    <w:p w:rsidR="00815760" w:rsidRDefault="00815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B17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7C1"/>
    <w:rsid w:val="0003186C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4313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76E"/>
    <w:rsid w:val="000739C1"/>
    <w:rsid w:val="000747CE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3F7"/>
    <w:rsid w:val="00087EA6"/>
    <w:rsid w:val="00090706"/>
    <w:rsid w:val="000923D5"/>
    <w:rsid w:val="00092C3F"/>
    <w:rsid w:val="00093479"/>
    <w:rsid w:val="000934AF"/>
    <w:rsid w:val="000938A4"/>
    <w:rsid w:val="00093A07"/>
    <w:rsid w:val="00093F8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090"/>
    <w:rsid w:val="001162A6"/>
    <w:rsid w:val="0011643E"/>
    <w:rsid w:val="00116D6B"/>
    <w:rsid w:val="00120C30"/>
    <w:rsid w:val="0012103F"/>
    <w:rsid w:val="001219C7"/>
    <w:rsid w:val="00121D77"/>
    <w:rsid w:val="00122BE4"/>
    <w:rsid w:val="00123831"/>
    <w:rsid w:val="00123E14"/>
    <w:rsid w:val="00124ED4"/>
    <w:rsid w:val="00126101"/>
    <w:rsid w:val="001262E6"/>
    <w:rsid w:val="001265BA"/>
    <w:rsid w:val="00126D97"/>
    <w:rsid w:val="0012750D"/>
    <w:rsid w:val="00127A22"/>
    <w:rsid w:val="00127AC9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6D62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3B3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2E89"/>
    <w:rsid w:val="00193B38"/>
    <w:rsid w:val="00193F28"/>
    <w:rsid w:val="001956F8"/>
    <w:rsid w:val="001A0905"/>
    <w:rsid w:val="001A1F5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264"/>
    <w:rsid w:val="001F1C1C"/>
    <w:rsid w:val="001F1C74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07D69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CEE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6AC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9B5"/>
    <w:rsid w:val="002D4B81"/>
    <w:rsid w:val="002E325A"/>
    <w:rsid w:val="002E43E3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4D5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6967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2F0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4492"/>
    <w:rsid w:val="0045526D"/>
    <w:rsid w:val="004555F1"/>
    <w:rsid w:val="004579A7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6E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CCB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241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267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1B04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51A6"/>
    <w:rsid w:val="00576071"/>
    <w:rsid w:val="005766F8"/>
    <w:rsid w:val="00577F34"/>
    <w:rsid w:val="00581469"/>
    <w:rsid w:val="0058280F"/>
    <w:rsid w:val="005828A5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327"/>
    <w:rsid w:val="005E296B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3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21D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0B70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69B7"/>
    <w:rsid w:val="00717602"/>
    <w:rsid w:val="00721803"/>
    <w:rsid w:val="00721C60"/>
    <w:rsid w:val="007235F4"/>
    <w:rsid w:val="0072370A"/>
    <w:rsid w:val="00725962"/>
    <w:rsid w:val="00725DC3"/>
    <w:rsid w:val="007266B2"/>
    <w:rsid w:val="0072723E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0E17"/>
    <w:rsid w:val="00771977"/>
    <w:rsid w:val="00771E0A"/>
    <w:rsid w:val="00774C9C"/>
    <w:rsid w:val="00774F0C"/>
    <w:rsid w:val="00774FFC"/>
    <w:rsid w:val="007753DF"/>
    <w:rsid w:val="007758ED"/>
    <w:rsid w:val="00775B23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5576"/>
    <w:rsid w:val="00785ADD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0F2D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685"/>
    <w:rsid w:val="0081472F"/>
    <w:rsid w:val="00814B04"/>
    <w:rsid w:val="00815760"/>
    <w:rsid w:val="0081635B"/>
    <w:rsid w:val="00816912"/>
    <w:rsid w:val="00817859"/>
    <w:rsid w:val="0082068B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586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5C6F"/>
    <w:rsid w:val="008675EF"/>
    <w:rsid w:val="008679B5"/>
    <w:rsid w:val="008713F5"/>
    <w:rsid w:val="0087298A"/>
    <w:rsid w:val="0087318E"/>
    <w:rsid w:val="00873BE7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6F35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A7E86"/>
    <w:rsid w:val="008B098F"/>
    <w:rsid w:val="008B0A5E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3CF8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6A3E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1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97ED0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2861"/>
    <w:rsid w:val="00A745FD"/>
    <w:rsid w:val="00A767A7"/>
    <w:rsid w:val="00A76CF1"/>
    <w:rsid w:val="00A76DBF"/>
    <w:rsid w:val="00A81C96"/>
    <w:rsid w:val="00A82418"/>
    <w:rsid w:val="00A82502"/>
    <w:rsid w:val="00A82FD7"/>
    <w:rsid w:val="00A834B3"/>
    <w:rsid w:val="00A84A6C"/>
    <w:rsid w:val="00A861AF"/>
    <w:rsid w:val="00A8798A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238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D7D52"/>
    <w:rsid w:val="00AE06AC"/>
    <w:rsid w:val="00AE0D32"/>
    <w:rsid w:val="00AE0D5B"/>
    <w:rsid w:val="00AE120D"/>
    <w:rsid w:val="00AE292C"/>
    <w:rsid w:val="00AE409E"/>
    <w:rsid w:val="00AE4BA5"/>
    <w:rsid w:val="00AE7886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4EB0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49F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52B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0334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3B7A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9AE"/>
    <w:rsid w:val="00C94CD2"/>
    <w:rsid w:val="00C96179"/>
    <w:rsid w:val="00C96610"/>
    <w:rsid w:val="00C96BA1"/>
    <w:rsid w:val="00CA124C"/>
    <w:rsid w:val="00CA24B0"/>
    <w:rsid w:val="00CA523B"/>
    <w:rsid w:val="00CA543F"/>
    <w:rsid w:val="00CA5BC4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2E4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6D3C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CF7FED"/>
    <w:rsid w:val="00D003CE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4B6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44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1E7"/>
    <w:rsid w:val="00DF6C2B"/>
    <w:rsid w:val="00DF6C53"/>
    <w:rsid w:val="00DF71C3"/>
    <w:rsid w:val="00DF794F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23E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28D1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1DD9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A18"/>
    <w:rsid w:val="00E62DEB"/>
    <w:rsid w:val="00E632AF"/>
    <w:rsid w:val="00E638EB"/>
    <w:rsid w:val="00E64B0E"/>
    <w:rsid w:val="00E65295"/>
    <w:rsid w:val="00E65349"/>
    <w:rsid w:val="00E65F40"/>
    <w:rsid w:val="00E66D35"/>
    <w:rsid w:val="00E6732F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385F"/>
    <w:rsid w:val="00E9454D"/>
    <w:rsid w:val="00E94839"/>
    <w:rsid w:val="00E95AA3"/>
    <w:rsid w:val="00E976B7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7D2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unovDA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10A88-F053-491A-BAAE-0CF6C83D0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3790</Words>
  <Characters>21606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25346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9</cp:revision>
  <cp:lastPrinted>2014-09-17T12:02:00Z</cp:lastPrinted>
  <dcterms:created xsi:type="dcterms:W3CDTF">2015-08-10T08:29:00Z</dcterms:created>
  <dcterms:modified xsi:type="dcterms:W3CDTF">2015-09-15T08:31:00Z</dcterms:modified>
</cp:coreProperties>
</file>