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184" w:rsidRPr="00D30184" w:rsidRDefault="00D30184" w:rsidP="00D30184">
      <w:pPr>
        <w:jc w:val="right"/>
        <w:rPr>
          <w:rFonts w:ascii="Times New Roman" w:hAnsi="Times New Roman"/>
          <w:sz w:val="24"/>
        </w:rPr>
      </w:pPr>
      <w:r w:rsidRPr="00D30184">
        <w:rPr>
          <w:rFonts w:ascii="Times New Roman" w:hAnsi="Times New Roman"/>
          <w:b/>
          <w:sz w:val="24"/>
        </w:rPr>
        <w:t>Форма 1 «Извещение о проведении тендера»</w:t>
      </w:r>
    </w:p>
    <w:p w:rsidR="00D30184" w:rsidRPr="00577BF3" w:rsidRDefault="00D30184" w:rsidP="00D30184">
      <w:pPr>
        <w:rPr>
          <w:sz w:val="16"/>
          <w:szCs w:val="16"/>
        </w:rPr>
      </w:pPr>
    </w:p>
    <w:p w:rsidR="00D30184" w:rsidRPr="00577BF3" w:rsidRDefault="00D30184" w:rsidP="00D30184">
      <w:pPr>
        <w:rPr>
          <w:sz w:val="16"/>
          <w:szCs w:val="16"/>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54"/>
        <w:gridCol w:w="5697"/>
      </w:tblGrid>
      <w:tr w:rsidR="00924885" w:rsidTr="00924885">
        <w:tc>
          <w:tcPr>
            <w:tcW w:w="4644" w:type="dxa"/>
          </w:tcPr>
          <w:p w:rsidR="00924885" w:rsidRDefault="00924885" w:rsidP="00924885">
            <w:pPr>
              <w:jc w:val="right"/>
              <w:rPr>
                <w:rFonts w:ascii="Times New Roman" w:hAnsi="Times New Roman"/>
                <w:sz w:val="24"/>
              </w:rPr>
            </w:pPr>
          </w:p>
        </w:tc>
        <w:tc>
          <w:tcPr>
            <w:tcW w:w="5777" w:type="dxa"/>
          </w:tcPr>
          <w:p w:rsidR="00924885" w:rsidRDefault="00924885" w:rsidP="00924885">
            <w:pPr>
              <w:jc w:val="right"/>
              <w:rPr>
                <w:rFonts w:ascii="Times New Roman" w:hAnsi="Times New Roman"/>
                <w:sz w:val="24"/>
              </w:rPr>
            </w:pPr>
            <w:r>
              <w:rPr>
                <w:rFonts w:ascii="Times New Roman" w:hAnsi="Times New Roman"/>
                <w:sz w:val="24"/>
              </w:rPr>
              <w:t>УТВЕРЖДЕНО</w:t>
            </w:r>
          </w:p>
          <w:p w:rsidR="00924885" w:rsidRDefault="00924885" w:rsidP="00924885">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25B7F">
            <w:pPr>
              <w:jc w:val="right"/>
              <w:rPr>
                <w:rFonts w:ascii="Times New Roman" w:hAnsi="Times New Roman"/>
                <w:sz w:val="24"/>
              </w:rPr>
            </w:pPr>
            <w:r>
              <w:rPr>
                <w:rFonts w:ascii="Times New Roman" w:hAnsi="Times New Roman"/>
                <w:sz w:val="24"/>
              </w:rPr>
              <w:t>Протокол №__</w:t>
            </w:r>
            <w:r w:rsidR="009B244C" w:rsidRPr="009B244C">
              <w:rPr>
                <w:rFonts w:ascii="Times New Roman" w:hAnsi="Times New Roman"/>
                <w:sz w:val="24"/>
              </w:rPr>
              <w:t>143</w:t>
            </w:r>
            <w:r>
              <w:rPr>
                <w:rFonts w:ascii="Times New Roman" w:hAnsi="Times New Roman"/>
                <w:sz w:val="24"/>
              </w:rPr>
              <w:t>__ от «</w:t>
            </w:r>
            <w:r w:rsidR="009B244C" w:rsidRPr="00D25B7F">
              <w:rPr>
                <w:rFonts w:ascii="Times New Roman" w:hAnsi="Times New Roman"/>
                <w:sz w:val="24"/>
              </w:rPr>
              <w:t>1</w:t>
            </w:r>
            <w:r w:rsidR="00D25B7F" w:rsidRPr="00D25B7F">
              <w:rPr>
                <w:rFonts w:ascii="Times New Roman" w:hAnsi="Times New Roman"/>
                <w:sz w:val="24"/>
              </w:rPr>
              <w:t>6</w:t>
            </w:r>
            <w:r>
              <w:rPr>
                <w:rFonts w:ascii="Times New Roman" w:hAnsi="Times New Roman"/>
                <w:sz w:val="24"/>
              </w:rPr>
              <w:t>»</w:t>
            </w:r>
            <w:r w:rsidR="009B244C" w:rsidRPr="00D25B7F">
              <w:rPr>
                <w:rFonts w:ascii="Times New Roman" w:hAnsi="Times New Roman"/>
                <w:sz w:val="24"/>
              </w:rPr>
              <w:t xml:space="preserve"> </w:t>
            </w:r>
            <w:r w:rsidR="009B244C">
              <w:rPr>
                <w:rFonts w:ascii="Times New Roman" w:hAnsi="Times New Roman"/>
                <w:sz w:val="24"/>
              </w:rPr>
              <w:t xml:space="preserve">апреля </w:t>
            </w:r>
            <w:r>
              <w:rPr>
                <w:rFonts w:ascii="Times New Roman" w:hAnsi="Times New Roman"/>
                <w:sz w:val="24"/>
              </w:rPr>
              <w:t>201</w:t>
            </w:r>
            <w:r w:rsidR="00332B82">
              <w:rPr>
                <w:rFonts w:ascii="Times New Roman" w:hAnsi="Times New Roman"/>
                <w:sz w:val="24"/>
              </w:rPr>
              <w:t>5</w:t>
            </w:r>
            <w:r>
              <w:rPr>
                <w:rFonts w:ascii="Times New Roman" w:hAnsi="Times New Roman"/>
                <w:sz w:val="24"/>
              </w:rPr>
              <w:t xml:space="preserve"> г.</w:t>
            </w:r>
          </w:p>
        </w:tc>
      </w:tr>
    </w:tbl>
    <w:p w:rsidR="003816B5" w:rsidRPr="00577BF3" w:rsidRDefault="003816B5" w:rsidP="00ED7A97">
      <w:pPr>
        <w:rPr>
          <w:rFonts w:ascii="Times New Roman" w:hAnsi="Times New Roman"/>
          <w:sz w:val="16"/>
          <w:szCs w:val="16"/>
        </w:rPr>
      </w:pPr>
    </w:p>
    <w:p w:rsidR="00FC20F9" w:rsidRPr="00577BF3" w:rsidRDefault="00FC20F9" w:rsidP="00ED7A97">
      <w:pPr>
        <w:rPr>
          <w:rFonts w:ascii="Times New Roman" w:hAnsi="Times New Roman"/>
          <w:sz w:val="16"/>
          <w:szCs w:val="16"/>
        </w:rPr>
      </w:pPr>
    </w:p>
    <w:p w:rsidR="003816B5" w:rsidRPr="00152D25" w:rsidRDefault="003816B5" w:rsidP="00ED7A97">
      <w:pPr>
        <w:rPr>
          <w:rFonts w:ascii="Times New Roman" w:hAnsi="Times New Roman"/>
          <w:b/>
          <w:vanish/>
          <w:sz w:val="24"/>
        </w:rPr>
      </w:pPr>
      <w:r w:rsidRPr="00152D25">
        <w:rPr>
          <w:rFonts w:ascii="Times New Roman" w:hAnsi="Times New Roman"/>
          <w:b/>
          <w:sz w:val="24"/>
        </w:rPr>
        <w:t>ПДО №</w:t>
      </w:r>
      <w:r w:rsidR="00FA1CA0">
        <w:rPr>
          <w:rFonts w:ascii="Times New Roman" w:hAnsi="Times New Roman"/>
          <w:b/>
          <w:sz w:val="24"/>
        </w:rPr>
        <w:t>140/ТК</w:t>
      </w:r>
      <w:r w:rsidR="00732F70">
        <w:rPr>
          <w:rFonts w:ascii="Times New Roman" w:hAnsi="Times New Roman"/>
          <w:b/>
          <w:sz w:val="24"/>
        </w:rPr>
        <w:t>/201</w:t>
      </w:r>
      <w:r w:rsidR="00332B82">
        <w:rPr>
          <w:rFonts w:ascii="Times New Roman" w:hAnsi="Times New Roman"/>
          <w:b/>
          <w:sz w:val="24"/>
        </w:rPr>
        <w:t>5</w:t>
      </w:r>
      <w:r w:rsidR="00B07852">
        <w:rPr>
          <w:rFonts w:ascii="Times New Roman" w:hAnsi="Times New Roman"/>
          <w:b/>
          <w:sz w:val="24"/>
        </w:rPr>
        <w:t xml:space="preserve"> от «</w:t>
      </w:r>
      <w:r w:rsidR="009B244C">
        <w:rPr>
          <w:rFonts w:ascii="Times New Roman" w:hAnsi="Times New Roman"/>
          <w:b/>
          <w:sz w:val="24"/>
        </w:rPr>
        <w:t>1</w:t>
      </w:r>
      <w:r w:rsidR="00D25B7F" w:rsidRPr="00D25B7F">
        <w:rPr>
          <w:rFonts w:ascii="Times New Roman" w:hAnsi="Times New Roman"/>
          <w:b/>
          <w:sz w:val="24"/>
        </w:rPr>
        <w:t>6</w:t>
      </w:r>
      <w:r w:rsidR="00B07852">
        <w:rPr>
          <w:rFonts w:ascii="Times New Roman" w:hAnsi="Times New Roman"/>
          <w:b/>
          <w:sz w:val="24"/>
        </w:rPr>
        <w:t>»</w:t>
      </w:r>
      <w:r w:rsidR="009B244C">
        <w:rPr>
          <w:rFonts w:ascii="Times New Roman" w:hAnsi="Times New Roman"/>
          <w:b/>
          <w:sz w:val="24"/>
        </w:rPr>
        <w:t xml:space="preserve"> </w:t>
      </w:r>
      <w:r w:rsidR="009B244C" w:rsidRPr="009B244C">
        <w:rPr>
          <w:rFonts w:ascii="Times New Roman" w:hAnsi="Times New Roman"/>
          <w:b/>
          <w:sz w:val="24"/>
        </w:rPr>
        <w:t>апреля</w:t>
      </w:r>
      <w:r w:rsidR="009B244C">
        <w:rPr>
          <w:rFonts w:ascii="Times New Roman" w:hAnsi="Times New Roman"/>
          <w:sz w:val="24"/>
        </w:rPr>
        <w:t xml:space="preserve"> </w:t>
      </w:r>
      <w:r w:rsidR="00B07852">
        <w:rPr>
          <w:rFonts w:ascii="Times New Roman" w:hAnsi="Times New Roman"/>
          <w:b/>
          <w:sz w:val="24"/>
        </w:rPr>
        <w:t>201</w:t>
      </w:r>
      <w:r w:rsidR="00332B82">
        <w:rPr>
          <w:rFonts w:ascii="Times New Roman" w:hAnsi="Times New Roman"/>
          <w:b/>
          <w:sz w:val="24"/>
        </w:rPr>
        <w:t>5</w:t>
      </w:r>
      <w:r w:rsidR="00B07852">
        <w:rPr>
          <w:rFonts w:ascii="Times New Roman" w:hAnsi="Times New Roman"/>
          <w:b/>
          <w:sz w:val="24"/>
        </w:rPr>
        <w:t xml:space="preserve"> г.</w:t>
      </w:r>
    </w:p>
    <w:p w:rsidR="00924885" w:rsidRDefault="00924885" w:rsidP="00ED7A97">
      <w:pPr>
        <w:jc w:val="both"/>
        <w:rPr>
          <w:rFonts w:ascii="Times New Roman" w:hAnsi="Times New Roman"/>
          <w:sz w:val="24"/>
        </w:rPr>
      </w:pPr>
    </w:p>
    <w:p w:rsidR="003816B5" w:rsidRPr="00FA1CA0" w:rsidRDefault="003816B5" w:rsidP="00ED7A97">
      <w:pPr>
        <w:ind w:firstLine="720"/>
        <w:jc w:val="both"/>
        <w:rPr>
          <w:rFonts w:ascii="Times New Roman" w:hAnsi="Times New Roman"/>
          <w:sz w:val="24"/>
        </w:rPr>
      </w:pPr>
      <w:r w:rsidRPr="003816B5">
        <w:rPr>
          <w:rFonts w:ascii="Times New Roman" w:hAnsi="Times New Roman"/>
          <w:b/>
          <w:sz w:val="24"/>
        </w:rPr>
        <w:t>ОАО «</w:t>
      </w:r>
      <w:r w:rsidR="00152D25">
        <w:rPr>
          <w:rFonts w:ascii="Times New Roman" w:hAnsi="Times New Roman"/>
          <w:b/>
          <w:sz w:val="24"/>
        </w:rPr>
        <w:t>СН-МНГ</w:t>
      </w:r>
      <w:r w:rsidRPr="003816B5">
        <w:rPr>
          <w:rFonts w:ascii="Times New Roman" w:hAnsi="Times New Roman"/>
          <w:b/>
          <w:sz w:val="24"/>
        </w:rPr>
        <w:t>»</w:t>
      </w:r>
      <w:r w:rsidRPr="003816B5">
        <w:rPr>
          <w:rFonts w:ascii="Times New Roman" w:hAnsi="Times New Roman"/>
          <w:sz w:val="24"/>
        </w:rPr>
        <w:t xml:space="preserve"> приглашает вас сделать предложение (оферту) на</w:t>
      </w:r>
      <w:r w:rsidR="000F7112" w:rsidRPr="000F7112">
        <w:rPr>
          <w:rFonts w:ascii="Times New Roman" w:hAnsi="Times New Roman"/>
          <w:b/>
          <w:sz w:val="24"/>
        </w:rPr>
        <w:t xml:space="preserve"> </w:t>
      </w:r>
      <w:r w:rsidR="00144F4B" w:rsidRPr="00332B82">
        <w:rPr>
          <w:rFonts w:ascii="Times New Roman" w:hAnsi="Times New Roman"/>
          <w:b/>
          <w:sz w:val="24"/>
        </w:rPr>
        <w:t xml:space="preserve">выполнение работ по </w:t>
      </w:r>
      <w:r w:rsidR="00144F4B" w:rsidRPr="00332B82">
        <w:rPr>
          <w:rFonts w:ascii="Times New Roman" w:hAnsi="Times New Roman"/>
          <w:b/>
          <w:bCs/>
          <w:sz w:val="24"/>
        </w:rPr>
        <w:t>переработке и обезвреживанию бурового шлама</w:t>
      </w:r>
      <w:r w:rsidR="00FA1CA0">
        <w:rPr>
          <w:rFonts w:ascii="Times New Roman" w:hAnsi="Times New Roman"/>
          <w:b/>
          <w:bCs/>
          <w:sz w:val="24"/>
        </w:rPr>
        <w:t>, техническую рекультивацию шлам</w:t>
      </w:r>
      <w:r w:rsidR="00FA1CA0">
        <w:rPr>
          <w:rFonts w:ascii="Times New Roman" w:hAnsi="Times New Roman"/>
          <w:b/>
          <w:bCs/>
          <w:sz w:val="24"/>
        </w:rPr>
        <w:t>о</w:t>
      </w:r>
      <w:r w:rsidR="00FA1CA0">
        <w:rPr>
          <w:rFonts w:ascii="Times New Roman" w:hAnsi="Times New Roman"/>
          <w:b/>
          <w:bCs/>
          <w:sz w:val="24"/>
        </w:rPr>
        <w:t>вого полигона</w:t>
      </w:r>
      <w:r w:rsidR="00577BF3" w:rsidRPr="00577BF3">
        <w:rPr>
          <w:rFonts w:ascii="Times New Roman" w:hAnsi="Times New Roman"/>
          <w:b/>
          <w:sz w:val="24"/>
        </w:rPr>
        <w:t>.</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По результатам рассмотрения предложений ОАО ««С</w:t>
      </w:r>
      <w:r w:rsidR="00B244D0">
        <w:rPr>
          <w:rFonts w:ascii="Times New Roman" w:hAnsi="Times New Roman"/>
          <w:sz w:val="24"/>
        </w:rPr>
        <w:t>Н-МНГ</w:t>
      </w:r>
      <w:r w:rsidRPr="003816B5">
        <w:rPr>
          <w:rFonts w:ascii="Times New Roman" w:hAnsi="Times New Roman"/>
          <w:sz w:val="24"/>
        </w:rPr>
        <w:t>» определит контрагента (</w:t>
      </w:r>
      <w:proofErr w:type="spellStart"/>
      <w:r w:rsidRPr="003816B5">
        <w:rPr>
          <w:rFonts w:ascii="Times New Roman" w:hAnsi="Times New Roman"/>
          <w:sz w:val="24"/>
        </w:rPr>
        <w:t>ов</w:t>
      </w:r>
      <w:proofErr w:type="spellEnd"/>
      <w:r w:rsidRPr="003816B5">
        <w:rPr>
          <w:rFonts w:ascii="Times New Roman" w:hAnsi="Times New Roman"/>
          <w:sz w:val="24"/>
        </w:rPr>
        <w:t>), с которым (</w:t>
      </w:r>
      <w:proofErr w:type="spellStart"/>
      <w:r w:rsidRPr="003816B5">
        <w:rPr>
          <w:rFonts w:ascii="Times New Roman" w:hAnsi="Times New Roman"/>
          <w:sz w:val="24"/>
        </w:rPr>
        <w:t>ыми</w:t>
      </w:r>
      <w:proofErr w:type="spellEnd"/>
      <w:r w:rsidRPr="003816B5">
        <w:rPr>
          <w:rFonts w:ascii="Times New Roman" w:hAnsi="Times New Roman"/>
          <w:sz w:val="24"/>
        </w:rPr>
        <w:t xml:space="preserve">) будет заключен договор </w:t>
      </w:r>
      <w:r w:rsidR="00D73D2F">
        <w:rPr>
          <w:rFonts w:ascii="Times New Roman" w:hAnsi="Times New Roman"/>
          <w:sz w:val="24"/>
        </w:rPr>
        <w:t xml:space="preserve">на </w:t>
      </w:r>
      <w:r w:rsidR="003A7842">
        <w:rPr>
          <w:rFonts w:ascii="Times New Roman" w:hAnsi="Times New Roman"/>
          <w:sz w:val="24"/>
        </w:rPr>
        <w:t>выполнение</w:t>
      </w:r>
      <w:r w:rsidRPr="003816B5">
        <w:rPr>
          <w:rFonts w:ascii="Times New Roman" w:hAnsi="Times New Roman"/>
          <w:sz w:val="24"/>
        </w:rPr>
        <w:t xml:space="preserve"> </w:t>
      </w:r>
      <w:r w:rsidR="00D73D2F">
        <w:rPr>
          <w:rFonts w:ascii="Times New Roman" w:hAnsi="Times New Roman"/>
          <w:sz w:val="24"/>
        </w:rPr>
        <w:t>работ</w:t>
      </w:r>
      <w:r w:rsidRPr="003816B5">
        <w:rPr>
          <w:rFonts w:ascii="Times New Roman" w:hAnsi="Times New Roman"/>
          <w:sz w:val="24"/>
        </w:rPr>
        <w:t>. Предпочтение при отборе будет отдано контрагентам, предложившим наилучшие условия в соответствии с Формой 4 (наименьшая цена и проч.).</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Подробное техническое задание изложено в Требованиях к предмету оферты (Форма 5), существенные условия (цена, объем </w:t>
      </w:r>
      <w:r w:rsidR="00D73D2F">
        <w:rPr>
          <w:rFonts w:ascii="Times New Roman" w:hAnsi="Times New Roman"/>
          <w:sz w:val="24"/>
        </w:rPr>
        <w:t>работ</w:t>
      </w:r>
      <w:r w:rsidRPr="003816B5">
        <w:rPr>
          <w:rFonts w:ascii="Times New Roman" w:hAnsi="Times New Roman"/>
          <w:sz w:val="24"/>
        </w:rPr>
        <w:t xml:space="preserve"> и пр</w:t>
      </w:r>
      <w:r w:rsidR="00B244D0">
        <w:rPr>
          <w:rFonts w:ascii="Times New Roman" w:hAnsi="Times New Roman"/>
          <w:sz w:val="24"/>
        </w:rPr>
        <w:t>оч</w:t>
      </w:r>
      <w:r w:rsidRPr="003816B5">
        <w:rPr>
          <w:rFonts w:ascii="Times New Roman" w:hAnsi="Times New Roman"/>
          <w:sz w:val="24"/>
        </w:rPr>
        <w:t>.) последующей сделки оговариваются в план</w:t>
      </w:r>
      <w:r w:rsidRPr="003816B5">
        <w:rPr>
          <w:rFonts w:ascii="Times New Roman" w:hAnsi="Times New Roman"/>
          <w:sz w:val="24"/>
        </w:rPr>
        <w:t>и</w:t>
      </w:r>
      <w:r w:rsidRPr="003816B5">
        <w:rPr>
          <w:rFonts w:ascii="Times New Roman" w:hAnsi="Times New Roman"/>
          <w:sz w:val="24"/>
        </w:rPr>
        <w:t>руемом к заключению договоре (Форма 6).</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ОАО «С</w:t>
      </w:r>
      <w:r w:rsidR="00B244D0">
        <w:rPr>
          <w:rFonts w:ascii="Times New Roman" w:hAnsi="Times New Roman"/>
          <w:sz w:val="24"/>
        </w:rPr>
        <w:t>Н-МНГ</w:t>
      </w:r>
      <w:r w:rsidRPr="003816B5">
        <w:rPr>
          <w:rFonts w:ascii="Times New Roman" w:hAnsi="Times New Roman"/>
          <w:sz w:val="24"/>
        </w:rPr>
        <w:t>» оставляет за собой право акцептовать любое из поступивших предлож</w:t>
      </w:r>
      <w:r w:rsidRPr="003816B5">
        <w:rPr>
          <w:rFonts w:ascii="Times New Roman" w:hAnsi="Times New Roman"/>
          <w:sz w:val="24"/>
        </w:rPr>
        <w:t>е</w:t>
      </w:r>
      <w:r w:rsidRPr="003816B5">
        <w:rPr>
          <w:rFonts w:ascii="Times New Roman" w:hAnsi="Times New Roman"/>
          <w:sz w:val="24"/>
        </w:rPr>
        <w:t>ний, либо не акцептовать ни одно из них.</w:t>
      </w:r>
    </w:p>
    <w:p w:rsidR="001D7E78" w:rsidRPr="00F85B41" w:rsidRDefault="001D7E78" w:rsidP="000F7112">
      <w:pPr>
        <w:ind w:firstLine="709"/>
        <w:jc w:val="both"/>
        <w:rPr>
          <w:rFonts w:ascii="Times New Roman" w:hAnsi="Times New Roman"/>
          <w:b/>
          <w:sz w:val="24"/>
        </w:rPr>
      </w:pPr>
      <w:r w:rsidRPr="00F85B41">
        <w:rPr>
          <w:rFonts w:ascii="Times New Roman" w:hAnsi="Times New Roman"/>
          <w:sz w:val="24"/>
        </w:rPr>
        <w:t xml:space="preserve">Отбор проводится </w:t>
      </w:r>
      <w:r w:rsidRPr="00F85B41">
        <w:rPr>
          <w:rFonts w:ascii="Times New Roman" w:hAnsi="Times New Roman"/>
          <w:b/>
          <w:sz w:val="24"/>
        </w:rPr>
        <w:t>в два этапа</w:t>
      </w:r>
      <w:r w:rsidRPr="00F85B41">
        <w:rPr>
          <w:rFonts w:ascii="Times New Roman" w:hAnsi="Times New Roman"/>
          <w:sz w:val="24"/>
        </w:rPr>
        <w:t xml:space="preserve">: </w:t>
      </w:r>
      <w:r w:rsidRPr="00F85B41">
        <w:rPr>
          <w:rFonts w:ascii="Times New Roman" w:hAnsi="Times New Roman"/>
          <w:b/>
          <w:sz w:val="24"/>
        </w:rPr>
        <w:t>оценка технической части оферт и оценка коммерч</w:t>
      </w:r>
      <w:r w:rsidRPr="00F85B41">
        <w:rPr>
          <w:rFonts w:ascii="Times New Roman" w:hAnsi="Times New Roman"/>
          <w:b/>
          <w:sz w:val="24"/>
        </w:rPr>
        <w:t>е</w:t>
      </w:r>
      <w:r w:rsidRPr="00F85B41">
        <w:rPr>
          <w:rFonts w:ascii="Times New Roman" w:hAnsi="Times New Roman"/>
          <w:b/>
          <w:sz w:val="24"/>
        </w:rPr>
        <w:t>ской части оферт.</w:t>
      </w:r>
    </w:p>
    <w:p w:rsidR="00332B82" w:rsidRPr="00332B82" w:rsidRDefault="00332B82" w:rsidP="00332B82">
      <w:pPr>
        <w:pStyle w:val="a0"/>
        <w:numPr>
          <w:ilvl w:val="0"/>
          <w:numId w:val="0"/>
        </w:numPr>
        <w:ind w:firstLine="709"/>
        <w:rPr>
          <w:rFonts w:ascii="Times New Roman" w:hAnsi="Times New Roman"/>
          <w:sz w:val="24"/>
        </w:rPr>
      </w:pPr>
      <w:r w:rsidRPr="00332B82">
        <w:rPr>
          <w:rFonts w:ascii="Times New Roman" w:hAnsi="Times New Roman"/>
          <w:sz w:val="24"/>
        </w:rPr>
        <w:t xml:space="preserve">После этапа оценки коммерческой части оферт </w:t>
      </w:r>
      <w:r w:rsidRPr="00332B82">
        <w:rPr>
          <w:rFonts w:ascii="Times New Roman" w:hAnsi="Times New Roman"/>
          <w:b/>
          <w:sz w:val="24"/>
        </w:rPr>
        <w:t>будут запрошены улучшенные комме</w:t>
      </w:r>
      <w:r w:rsidRPr="00332B82">
        <w:rPr>
          <w:rFonts w:ascii="Times New Roman" w:hAnsi="Times New Roman"/>
          <w:b/>
          <w:sz w:val="24"/>
        </w:rPr>
        <w:t>р</w:t>
      </w:r>
      <w:r w:rsidRPr="00332B82">
        <w:rPr>
          <w:rFonts w:ascii="Times New Roman" w:hAnsi="Times New Roman"/>
          <w:b/>
          <w:sz w:val="24"/>
        </w:rPr>
        <w:t>ческие части оферт</w:t>
      </w:r>
      <w:r w:rsidRPr="00332B82">
        <w:rPr>
          <w:rFonts w:ascii="Times New Roman" w:hAnsi="Times New Roman"/>
          <w:sz w:val="24"/>
        </w:rPr>
        <w:t>.  Участники, получившие уведомления об улучшении коммерческих частей оферт, должны в течение 2 рабочих дней представить откорректированные, с учетом новых предложений, документы, определяющие оферту (в т.ч. сметы), в порядке, предусмотренном для подачи оферт. Если участник не предоставит улучшенную коммерческую часть оферты, дейс</w:t>
      </w:r>
      <w:r w:rsidRPr="00332B82">
        <w:rPr>
          <w:rFonts w:ascii="Times New Roman" w:hAnsi="Times New Roman"/>
          <w:sz w:val="24"/>
        </w:rPr>
        <w:t>т</w:t>
      </w:r>
      <w:r w:rsidRPr="00332B82">
        <w:rPr>
          <w:rFonts w:ascii="Times New Roman" w:hAnsi="Times New Roman"/>
          <w:sz w:val="24"/>
        </w:rPr>
        <w:t>вующей будет считаться первоначально поданная оферта.</w:t>
      </w:r>
    </w:p>
    <w:p w:rsidR="003816B5" w:rsidRDefault="00332B82" w:rsidP="00332B82">
      <w:pPr>
        <w:pStyle w:val="a0"/>
        <w:numPr>
          <w:ilvl w:val="0"/>
          <w:numId w:val="0"/>
        </w:numPr>
        <w:tabs>
          <w:tab w:val="left" w:pos="284"/>
        </w:tabs>
        <w:ind w:firstLine="709"/>
        <w:rPr>
          <w:rFonts w:ascii="Times New Roman" w:hAnsi="Times New Roman" w:cs="Times New Roman"/>
          <w:sz w:val="24"/>
          <w:szCs w:val="24"/>
        </w:rPr>
      </w:pPr>
      <w:r w:rsidRPr="00332B82">
        <w:rPr>
          <w:rFonts w:ascii="Times New Roman" w:hAnsi="Times New Roman" w:cs="Times New Roman"/>
          <w:sz w:val="24"/>
          <w:szCs w:val="24"/>
        </w:rPr>
        <w:t>При подготовке и предоставлении улучшенных коммерческих частей оферт не допускае</w:t>
      </w:r>
      <w:r w:rsidRPr="00332B82">
        <w:rPr>
          <w:rFonts w:ascii="Times New Roman" w:hAnsi="Times New Roman" w:cs="Times New Roman"/>
          <w:sz w:val="24"/>
          <w:szCs w:val="24"/>
        </w:rPr>
        <w:t>т</w:t>
      </w:r>
      <w:r w:rsidRPr="00332B82">
        <w:rPr>
          <w:rFonts w:ascii="Times New Roman" w:hAnsi="Times New Roman" w:cs="Times New Roman"/>
          <w:sz w:val="24"/>
          <w:szCs w:val="24"/>
        </w:rPr>
        <w:t>ся ухудшение первоначально поданных оферт, в том числе по отдельным позициям оферты. Оферты, не удовлетворяющие указанным требованиям, не будут рассмотрены как улучшенные, при этом действующей будет считаться первоначально поданная оферта.</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 xml:space="preserve">Оферта должна быть представлена на всю номенклатуру </w:t>
      </w:r>
      <w:r w:rsidR="00D73D2F">
        <w:rPr>
          <w:rFonts w:ascii="Times New Roman" w:hAnsi="Times New Roman"/>
          <w:sz w:val="24"/>
        </w:rPr>
        <w:t>работ</w:t>
      </w:r>
      <w:r w:rsidRPr="003816B5">
        <w:rPr>
          <w:rFonts w:ascii="Times New Roman" w:hAnsi="Times New Roman"/>
          <w:sz w:val="24"/>
        </w:rPr>
        <w:t>, указанных в техническом задании.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В случае Вашей заинтересованности в участии в отборе предлагаем направить в наш а</w:t>
      </w:r>
      <w:r w:rsidRPr="003816B5">
        <w:rPr>
          <w:rFonts w:ascii="Times New Roman" w:hAnsi="Times New Roman"/>
          <w:sz w:val="24"/>
        </w:rPr>
        <w:t>д</w:t>
      </w:r>
      <w:r w:rsidRPr="003816B5">
        <w:rPr>
          <w:rFonts w:ascii="Times New Roman" w:hAnsi="Times New Roman"/>
          <w:sz w:val="24"/>
        </w:rPr>
        <w:t xml:space="preserve">рес оферту по прилагаемой форме. Предложения о поставке должны оформляться безотзывными офертами со сроком акцепта до </w:t>
      </w:r>
      <w:r w:rsidR="00B244D0" w:rsidRPr="00B244D0">
        <w:rPr>
          <w:rFonts w:ascii="Times New Roman" w:hAnsi="Times New Roman"/>
          <w:b/>
          <w:sz w:val="24"/>
        </w:rPr>
        <w:t>3</w:t>
      </w:r>
      <w:r w:rsidR="00FA1CA0">
        <w:rPr>
          <w:rFonts w:ascii="Times New Roman" w:hAnsi="Times New Roman"/>
          <w:b/>
          <w:sz w:val="24"/>
        </w:rPr>
        <w:t>0</w:t>
      </w:r>
      <w:r w:rsidR="00B244D0" w:rsidRPr="00B244D0">
        <w:rPr>
          <w:rFonts w:ascii="Times New Roman" w:hAnsi="Times New Roman"/>
          <w:b/>
          <w:sz w:val="24"/>
        </w:rPr>
        <w:t>.</w:t>
      </w:r>
      <w:r w:rsidR="00332B82">
        <w:rPr>
          <w:rFonts w:ascii="Times New Roman" w:hAnsi="Times New Roman"/>
          <w:b/>
          <w:sz w:val="24"/>
        </w:rPr>
        <w:t>0</w:t>
      </w:r>
      <w:r w:rsidR="00FA1CA0">
        <w:rPr>
          <w:rFonts w:ascii="Times New Roman" w:hAnsi="Times New Roman"/>
          <w:b/>
          <w:sz w:val="24"/>
        </w:rPr>
        <w:t>6</w:t>
      </w:r>
      <w:r w:rsidR="00B244D0" w:rsidRPr="00B244D0">
        <w:rPr>
          <w:rFonts w:ascii="Times New Roman" w:hAnsi="Times New Roman"/>
          <w:b/>
          <w:sz w:val="24"/>
        </w:rPr>
        <w:t>.201</w:t>
      </w:r>
      <w:r w:rsidR="00332B82">
        <w:rPr>
          <w:rFonts w:ascii="Times New Roman" w:hAnsi="Times New Roman"/>
          <w:b/>
          <w:sz w:val="24"/>
        </w:rPr>
        <w:t>5</w:t>
      </w:r>
      <w:r w:rsidR="00B244D0" w:rsidRPr="00B244D0">
        <w:rPr>
          <w:rFonts w:ascii="Times New Roman" w:hAnsi="Times New Roman"/>
          <w:b/>
          <w:sz w:val="24"/>
        </w:rPr>
        <w:t xml:space="preserve"> г.</w:t>
      </w:r>
      <w:r w:rsidRPr="00B244D0">
        <w:rPr>
          <w:rFonts w:ascii="Times New Roman" w:hAnsi="Times New Roman"/>
          <w:sz w:val="24"/>
        </w:rPr>
        <w:t xml:space="preserve"> </w:t>
      </w:r>
      <w:r w:rsidRPr="003816B5">
        <w:rPr>
          <w:rFonts w:ascii="Times New Roman" w:hAnsi="Times New Roman"/>
          <w:sz w:val="24"/>
        </w:rPr>
        <w:t>включительно, соответствовать всем условиям, ук</w:t>
      </w:r>
      <w:r w:rsidRPr="003816B5">
        <w:rPr>
          <w:rFonts w:ascii="Times New Roman" w:hAnsi="Times New Roman"/>
          <w:sz w:val="24"/>
        </w:rPr>
        <w:t>а</w:t>
      </w:r>
      <w:r w:rsidRPr="003816B5">
        <w:rPr>
          <w:rFonts w:ascii="Times New Roman" w:hAnsi="Times New Roman"/>
          <w:sz w:val="24"/>
        </w:rPr>
        <w:t>занным в настоящем сообщении.</w:t>
      </w:r>
    </w:p>
    <w:p w:rsidR="003816B5" w:rsidRPr="003816B5" w:rsidRDefault="003816B5" w:rsidP="00ED7A97">
      <w:pPr>
        <w:ind w:firstLine="720"/>
        <w:jc w:val="both"/>
        <w:rPr>
          <w:rFonts w:ascii="Times New Roman" w:hAnsi="Times New Roman"/>
          <w:sz w:val="24"/>
        </w:rPr>
      </w:pPr>
      <w:r w:rsidRPr="003816B5">
        <w:rPr>
          <w:rFonts w:ascii="Times New Roman" w:hAnsi="Times New Roman"/>
          <w:sz w:val="24"/>
        </w:rPr>
        <w:t>Офертой контрагента будет считаться заполненная Форма 2 к настоящему сообщению с нижеуказанным комплектом документов:</w:t>
      </w:r>
    </w:p>
    <w:p w:rsidR="003816B5" w:rsidRPr="00A1066B" w:rsidRDefault="003816B5"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заполненное извещение о согласии сделать оферту (Форма 2);</w:t>
      </w:r>
    </w:p>
    <w:p w:rsidR="003816B5" w:rsidRPr="00A1066B" w:rsidRDefault="003816B5"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предложение о заключении договора (Форма 3);</w:t>
      </w:r>
    </w:p>
    <w:p w:rsidR="003816B5" w:rsidRPr="003A7842" w:rsidRDefault="003816B5" w:rsidP="00A1066B">
      <w:pPr>
        <w:pStyle w:val="ad"/>
        <w:numPr>
          <w:ilvl w:val="0"/>
          <w:numId w:val="3"/>
        </w:numPr>
        <w:ind w:left="1134" w:hanging="425"/>
        <w:jc w:val="both"/>
        <w:rPr>
          <w:rFonts w:ascii="Times New Roman" w:hAnsi="Times New Roman"/>
          <w:sz w:val="24"/>
        </w:rPr>
      </w:pPr>
      <w:r w:rsidRPr="003A7842">
        <w:rPr>
          <w:rFonts w:ascii="Times New Roman" w:hAnsi="Times New Roman"/>
          <w:sz w:val="24"/>
        </w:rPr>
        <w:t>заполненная Таблица цен (Форма 4) в соответствии с Требованиями к предмету офе</w:t>
      </w:r>
      <w:r w:rsidRPr="003A7842">
        <w:rPr>
          <w:rFonts w:ascii="Times New Roman" w:hAnsi="Times New Roman"/>
          <w:sz w:val="24"/>
        </w:rPr>
        <w:t>р</w:t>
      </w:r>
      <w:r w:rsidRPr="003A7842">
        <w:rPr>
          <w:rFonts w:ascii="Times New Roman" w:hAnsi="Times New Roman"/>
          <w:sz w:val="24"/>
        </w:rPr>
        <w:t>ты (Форма 5);</w:t>
      </w:r>
    </w:p>
    <w:p w:rsidR="003816B5" w:rsidRPr="00A1066B" w:rsidRDefault="003816B5"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оформленный со стороны поставщика и подписанный им договор поставки с прил</w:t>
      </w:r>
      <w:r w:rsidRPr="00A1066B">
        <w:rPr>
          <w:rFonts w:ascii="Times New Roman" w:hAnsi="Times New Roman"/>
          <w:sz w:val="24"/>
        </w:rPr>
        <w:t>о</w:t>
      </w:r>
      <w:r w:rsidRPr="00A1066B">
        <w:rPr>
          <w:rFonts w:ascii="Times New Roman" w:hAnsi="Times New Roman"/>
          <w:sz w:val="24"/>
        </w:rPr>
        <w:t>жениями (при их наличии) по форме 6</w:t>
      </w:r>
      <w:r w:rsidR="00C13F3F" w:rsidRPr="00A1066B">
        <w:rPr>
          <w:rFonts w:ascii="Times New Roman" w:hAnsi="Times New Roman"/>
          <w:sz w:val="24"/>
        </w:rPr>
        <w:t>;</w:t>
      </w:r>
    </w:p>
    <w:p w:rsidR="00C13F3F" w:rsidRPr="00A1066B" w:rsidRDefault="00A1066B" w:rsidP="00A1066B">
      <w:pPr>
        <w:pStyle w:val="ad"/>
        <w:numPr>
          <w:ilvl w:val="0"/>
          <w:numId w:val="3"/>
        </w:numPr>
        <w:ind w:left="1134" w:hanging="425"/>
        <w:jc w:val="both"/>
        <w:rPr>
          <w:rFonts w:ascii="Times New Roman" w:hAnsi="Times New Roman"/>
          <w:sz w:val="24"/>
        </w:rPr>
      </w:pPr>
      <w:r w:rsidRPr="00A1066B">
        <w:rPr>
          <w:rFonts w:ascii="Times New Roman" w:hAnsi="Times New Roman"/>
          <w:sz w:val="24"/>
        </w:rPr>
        <w:t>п</w:t>
      </w:r>
      <w:r w:rsidR="00C13F3F" w:rsidRPr="00A1066B">
        <w:rPr>
          <w:rFonts w:ascii="Times New Roman" w:hAnsi="Times New Roman"/>
          <w:sz w:val="24"/>
        </w:rPr>
        <w:t>еречень аффилированных организаций (Форма 7);</w:t>
      </w:r>
    </w:p>
    <w:p w:rsidR="001518C9" w:rsidRDefault="00C01D6A" w:rsidP="001518C9">
      <w:pPr>
        <w:pStyle w:val="ad"/>
        <w:numPr>
          <w:ilvl w:val="0"/>
          <w:numId w:val="3"/>
        </w:numPr>
        <w:ind w:left="1134" w:hanging="425"/>
        <w:jc w:val="both"/>
        <w:rPr>
          <w:rFonts w:ascii="Times New Roman" w:hAnsi="Times New Roman"/>
          <w:sz w:val="24"/>
        </w:rPr>
      </w:pPr>
      <w:r>
        <w:rPr>
          <w:rFonts w:ascii="Times New Roman" w:hAnsi="Times New Roman"/>
          <w:sz w:val="24"/>
        </w:rPr>
        <w:t xml:space="preserve">Расчет стоимости </w:t>
      </w:r>
      <w:r w:rsidR="00C13F3F" w:rsidRPr="001518C9">
        <w:rPr>
          <w:rFonts w:ascii="Times New Roman" w:hAnsi="Times New Roman"/>
          <w:sz w:val="24"/>
        </w:rPr>
        <w:t>(Форма 8</w:t>
      </w:r>
      <w:r>
        <w:rPr>
          <w:rFonts w:ascii="Times New Roman" w:hAnsi="Times New Roman"/>
          <w:sz w:val="24"/>
        </w:rPr>
        <w:t xml:space="preserve"> - 12</w:t>
      </w:r>
      <w:r w:rsidR="00C13F3F" w:rsidRPr="001518C9">
        <w:rPr>
          <w:rFonts w:ascii="Times New Roman" w:hAnsi="Times New Roman"/>
          <w:sz w:val="24"/>
        </w:rPr>
        <w:t>)</w:t>
      </w:r>
      <w:r w:rsidR="00C13F3F" w:rsidRPr="00A1066B">
        <w:rPr>
          <w:rFonts w:ascii="Times New Roman" w:hAnsi="Times New Roman"/>
          <w:sz w:val="24"/>
        </w:rPr>
        <w:t>;</w:t>
      </w:r>
    </w:p>
    <w:p w:rsidR="00A1066B" w:rsidRPr="00332B82" w:rsidRDefault="0024436F" w:rsidP="00A1066B">
      <w:pPr>
        <w:pStyle w:val="ad"/>
        <w:numPr>
          <w:ilvl w:val="0"/>
          <w:numId w:val="3"/>
        </w:numPr>
        <w:ind w:left="1134" w:hanging="425"/>
        <w:jc w:val="both"/>
        <w:rPr>
          <w:rFonts w:ascii="Times New Roman" w:hAnsi="Times New Roman"/>
          <w:sz w:val="24"/>
        </w:rPr>
      </w:pPr>
      <w:r w:rsidRPr="00332B82">
        <w:rPr>
          <w:rFonts w:ascii="Times New Roman" w:hAnsi="Times New Roman"/>
          <w:bCs/>
          <w:sz w:val="24"/>
        </w:rPr>
        <w:t>документы, подтверждающие соответствие Претендента требованиям, указанным в таблице критериев технической оценки оферт Претендентов</w:t>
      </w:r>
      <w:r w:rsidRPr="00332B82">
        <w:rPr>
          <w:rFonts w:ascii="Times New Roman" w:hAnsi="Times New Roman"/>
          <w:sz w:val="24"/>
        </w:rPr>
        <w:t xml:space="preserve"> </w:t>
      </w:r>
      <w:r w:rsidR="001518C9" w:rsidRPr="00332B82">
        <w:rPr>
          <w:rFonts w:ascii="Times New Roman" w:hAnsi="Times New Roman"/>
          <w:sz w:val="24"/>
        </w:rPr>
        <w:t xml:space="preserve">(Форма </w:t>
      </w:r>
      <w:r w:rsidR="00FA1CA0">
        <w:rPr>
          <w:rFonts w:ascii="Times New Roman" w:hAnsi="Times New Roman"/>
          <w:sz w:val="24"/>
        </w:rPr>
        <w:t>13</w:t>
      </w:r>
      <w:r w:rsidR="001518C9" w:rsidRPr="00332B82">
        <w:rPr>
          <w:rFonts w:ascii="Times New Roman" w:hAnsi="Times New Roman"/>
          <w:sz w:val="24"/>
        </w:rPr>
        <w:t>)</w:t>
      </w:r>
      <w:r w:rsidR="00332B82" w:rsidRPr="00332B82">
        <w:rPr>
          <w:rFonts w:ascii="Times New Roman" w:hAnsi="Times New Roman"/>
          <w:sz w:val="24"/>
        </w:rPr>
        <w:t>.</w:t>
      </w:r>
    </w:p>
    <w:p w:rsidR="00EF63CD" w:rsidRPr="00EF63CD" w:rsidRDefault="00EF63CD" w:rsidP="00EF63CD">
      <w:pPr>
        <w:pStyle w:val="ad"/>
        <w:tabs>
          <w:tab w:val="left" w:pos="1134"/>
        </w:tabs>
        <w:ind w:left="0" w:firstLine="709"/>
        <w:jc w:val="both"/>
        <w:rPr>
          <w:rFonts w:ascii="Times New Roman" w:hAnsi="Times New Roman"/>
          <w:sz w:val="24"/>
        </w:rPr>
      </w:pPr>
      <w:r w:rsidRPr="00EF63CD">
        <w:rPr>
          <w:rFonts w:ascii="Times New Roman" w:hAnsi="Times New Roman"/>
          <w:sz w:val="24"/>
        </w:rPr>
        <w:t xml:space="preserve">Покупатель оставляет за собой право изменять общее количество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в Приложении к Договору опциона.</w:t>
      </w:r>
    </w:p>
    <w:p w:rsidR="003816B5" w:rsidRPr="00EF63CD" w:rsidRDefault="00EF63CD" w:rsidP="00EF63CD">
      <w:pPr>
        <w:pStyle w:val="ad"/>
        <w:tabs>
          <w:tab w:val="left" w:pos="1134"/>
        </w:tabs>
        <w:ind w:left="0" w:firstLine="709"/>
        <w:jc w:val="both"/>
        <w:rPr>
          <w:rFonts w:ascii="Times New Roman" w:hAnsi="Times New Roman"/>
          <w:sz w:val="16"/>
          <w:szCs w:val="16"/>
        </w:rPr>
      </w:pPr>
      <w:r w:rsidRPr="00EF63CD">
        <w:rPr>
          <w:rFonts w:ascii="Times New Roman" w:hAnsi="Times New Roman"/>
          <w:sz w:val="24"/>
        </w:rPr>
        <w:t>Под опционом понимается право Покупателя уменьшать (-) или увеличивать (+) колич</w:t>
      </w:r>
      <w:r w:rsidRPr="00EF63CD">
        <w:rPr>
          <w:rFonts w:ascii="Times New Roman" w:hAnsi="Times New Roman"/>
          <w:sz w:val="24"/>
        </w:rPr>
        <w:t>е</w:t>
      </w:r>
      <w:r w:rsidRPr="00EF63CD">
        <w:rPr>
          <w:rFonts w:ascii="Times New Roman" w:hAnsi="Times New Roman"/>
          <w:sz w:val="24"/>
        </w:rPr>
        <w:t xml:space="preserve">ство поставляемого объема </w:t>
      </w:r>
      <w:r w:rsidR="00D73D2F">
        <w:rPr>
          <w:rFonts w:ascii="Times New Roman" w:hAnsi="Times New Roman"/>
          <w:sz w:val="24"/>
        </w:rPr>
        <w:t>выполняемых работ</w:t>
      </w:r>
      <w:r w:rsidRPr="00EF63CD">
        <w:rPr>
          <w:rFonts w:ascii="Times New Roman" w:hAnsi="Times New Roman"/>
          <w:sz w:val="24"/>
        </w:rPr>
        <w:t xml:space="preserve"> в пределах согласованного количества без изм</w:t>
      </w:r>
      <w:r w:rsidRPr="00EF63CD">
        <w:rPr>
          <w:rFonts w:ascii="Times New Roman" w:hAnsi="Times New Roman"/>
          <w:sz w:val="24"/>
        </w:rPr>
        <w:t>е</w:t>
      </w:r>
      <w:r w:rsidRPr="00EF63CD">
        <w:rPr>
          <w:rFonts w:ascii="Times New Roman" w:hAnsi="Times New Roman"/>
          <w:sz w:val="24"/>
        </w:rPr>
        <w:lastRenderedPageBreak/>
        <w:t>нения остальных условий, в том числе без изменения цен, сроков поставки, согласованных Ст</w:t>
      </w:r>
      <w:r w:rsidRPr="00EF63CD">
        <w:rPr>
          <w:rFonts w:ascii="Times New Roman" w:hAnsi="Times New Roman"/>
          <w:sz w:val="24"/>
        </w:rPr>
        <w:t>о</w:t>
      </w:r>
      <w:r w:rsidRPr="00EF63CD">
        <w:rPr>
          <w:rFonts w:ascii="Times New Roman" w:hAnsi="Times New Roman"/>
          <w:sz w:val="24"/>
        </w:rPr>
        <w:t>ронами в Приложениях (</w:t>
      </w:r>
      <w:r w:rsidRPr="006E738C">
        <w:rPr>
          <w:rFonts w:ascii="Times New Roman" w:hAnsi="Times New Roman"/>
          <w:sz w:val="24"/>
        </w:rPr>
        <w:t>см. п.3.</w:t>
      </w:r>
      <w:r w:rsidR="00332B82">
        <w:rPr>
          <w:rFonts w:ascii="Times New Roman" w:hAnsi="Times New Roman"/>
          <w:sz w:val="24"/>
        </w:rPr>
        <w:t>9</w:t>
      </w:r>
      <w:r w:rsidRPr="006E738C">
        <w:rPr>
          <w:rFonts w:ascii="Times New Roman" w:hAnsi="Times New Roman"/>
          <w:sz w:val="24"/>
        </w:rPr>
        <w:t>. типового договора, форма №6 к настоящему ПДО</w:t>
      </w:r>
      <w:r w:rsidRPr="00EF63CD">
        <w:rPr>
          <w:rFonts w:ascii="Times New Roman" w:hAnsi="Times New Roman"/>
          <w:sz w:val="24"/>
        </w:rPr>
        <w:t>).</w:t>
      </w:r>
    </w:p>
    <w:p w:rsidR="00EF63CD" w:rsidRPr="00EF63CD" w:rsidRDefault="00EF63CD" w:rsidP="00EF63CD">
      <w:pPr>
        <w:ind w:firstLine="709"/>
        <w:jc w:val="both"/>
        <w:rPr>
          <w:rFonts w:ascii="Times New Roman" w:hAnsi="Times New Roman"/>
          <w:sz w:val="8"/>
          <w:szCs w:val="8"/>
        </w:rPr>
      </w:pPr>
    </w:p>
    <w:p w:rsidR="003816B5" w:rsidRDefault="003816B5" w:rsidP="00EF63CD">
      <w:pPr>
        <w:ind w:firstLine="709"/>
        <w:jc w:val="both"/>
        <w:rPr>
          <w:rFonts w:ascii="Times New Roman" w:hAnsi="Times New Roman"/>
          <w:sz w:val="24"/>
        </w:rPr>
      </w:pPr>
      <w:r w:rsidRPr="003816B5">
        <w:rPr>
          <w:rFonts w:ascii="Times New Roman" w:hAnsi="Times New Roman"/>
          <w:sz w:val="24"/>
        </w:rPr>
        <w:t>Оферта предоставляется на русском языке.</w:t>
      </w:r>
    </w:p>
    <w:p w:rsidR="00EF63CD" w:rsidRPr="00EF63CD" w:rsidRDefault="00EF63CD" w:rsidP="00EF63CD">
      <w:pPr>
        <w:ind w:firstLine="709"/>
        <w:jc w:val="both"/>
        <w:rPr>
          <w:rFonts w:ascii="Times New Roman" w:hAnsi="Times New Roman"/>
          <w:sz w:val="8"/>
          <w:szCs w:val="8"/>
        </w:rPr>
      </w:pPr>
    </w:p>
    <w:p w:rsidR="003816B5" w:rsidRPr="003816B5" w:rsidRDefault="003816B5" w:rsidP="00EF63CD">
      <w:pPr>
        <w:ind w:firstLine="709"/>
        <w:rPr>
          <w:rFonts w:ascii="Times New Roman" w:hAnsi="Times New Roman"/>
          <w:b/>
          <w:sz w:val="24"/>
        </w:rPr>
      </w:pPr>
      <w:r w:rsidRPr="003816B5">
        <w:rPr>
          <w:rFonts w:ascii="Times New Roman" w:hAnsi="Times New Roman"/>
          <w:b/>
          <w:sz w:val="24"/>
        </w:rPr>
        <w:t>Начало приема оферт – «</w:t>
      </w:r>
      <w:r w:rsidR="009B244C">
        <w:rPr>
          <w:rFonts w:ascii="Times New Roman" w:hAnsi="Times New Roman"/>
          <w:b/>
          <w:sz w:val="24"/>
        </w:rPr>
        <w:t>1</w:t>
      </w:r>
      <w:r w:rsidR="00D25B7F" w:rsidRPr="00D25B7F">
        <w:rPr>
          <w:rFonts w:ascii="Times New Roman" w:hAnsi="Times New Roman"/>
          <w:b/>
          <w:sz w:val="24"/>
        </w:rPr>
        <w:t>6</w:t>
      </w:r>
      <w:r w:rsidRPr="003816B5">
        <w:rPr>
          <w:rFonts w:ascii="Times New Roman" w:hAnsi="Times New Roman"/>
          <w:b/>
          <w:sz w:val="24"/>
        </w:rPr>
        <w:t xml:space="preserve">» </w:t>
      </w:r>
      <w:r w:rsidR="009B244C" w:rsidRPr="009B244C">
        <w:rPr>
          <w:rFonts w:ascii="Times New Roman" w:hAnsi="Times New Roman"/>
          <w:b/>
          <w:sz w:val="24"/>
        </w:rPr>
        <w:t>апреля</w:t>
      </w:r>
      <w:r w:rsidR="009B244C">
        <w:rPr>
          <w:rFonts w:ascii="Times New Roman" w:hAnsi="Times New Roman"/>
          <w:sz w:val="24"/>
        </w:rPr>
        <w:t xml:space="preserve"> </w:t>
      </w:r>
      <w:r w:rsidR="00B5394E">
        <w:rPr>
          <w:rFonts w:ascii="Times New Roman" w:hAnsi="Times New Roman"/>
          <w:b/>
          <w:sz w:val="24"/>
        </w:rPr>
        <w:t>201</w:t>
      </w:r>
      <w:r w:rsidR="00332B82">
        <w:rPr>
          <w:rFonts w:ascii="Times New Roman" w:hAnsi="Times New Roman"/>
          <w:b/>
          <w:sz w:val="24"/>
        </w:rPr>
        <w:t>5</w:t>
      </w:r>
      <w:r w:rsidRPr="003816B5">
        <w:rPr>
          <w:rFonts w:ascii="Times New Roman" w:hAnsi="Times New Roman"/>
          <w:b/>
          <w:sz w:val="24"/>
        </w:rPr>
        <w:t xml:space="preserve"> года.</w:t>
      </w:r>
    </w:p>
    <w:p w:rsidR="003816B5" w:rsidRPr="003816B5" w:rsidRDefault="003816B5" w:rsidP="00EF63CD">
      <w:pPr>
        <w:ind w:firstLine="709"/>
        <w:jc w:val="both"/>
        <w:rPr>
          <w:rFonts w:ascii="Times New Roman" w:hAnsi="Times New Roman"/>
          <w:b/>
          <w:sz w:val="24"/>
        </w:rPr>
      </w:pPr>
      <w:r w:rsidRPr="003816B5">
        <w:rPr>
          <w:rFonts w:ascii="Times New Roman" w:hAnsi="Times New Roman"/>
          <w:b/>
          <w:sz w:val="24"/>
        </w:rPr>
        <w:t xml:space="preserve">Окончание приема оферт – </w:t>
      </w:r>
      <w:r w:rsidR="00AA5AF8">
        <w:rPr>
          <w:rFonts w:ascii="Times New Roman" w:hAnsi="Times New Roman"/>
          <w:b/>
          <w:sz w:val="24"/>
        </w:rPr>
        <w:t>15</w:t>
      </w:r>
      <w:r w:rsidRPr="003816B5">
        <w:rPr>
          <w:rFonts w:ascii="Times New Roman" w:hAnsi="Times New Roman"/>
          <w:b/>
          <w:sz w:val="24"/>
        </w:rPr>
        <w:t>:</w:t>
      </w:r>
      <w:r w:rsidR="00AA5AF8">
        <w:rPr>
          <w:rFonts w:ascii="Times New Roman" w:hAnsi="Times New Roman"/>
          <w:b/>
          <w:sz w:val="24"/>
        </w:rPr>
        <w:t>00 час. МСК.</w:t>
      </w:r>
      <w:r w:rsidRPr="003816B5">
        <w:rPr>
          <w:rFonts w:ascii="Times New Roman" w:hAnsi="Times New Roman"/>
          <w:b/>
          <w:sz w:val="24"/>
        </w:rPr>
        <w:t xml:space="preserve"> «</w:t>
      </w:r>
      <w:r w:rsidR="009B244C">
        <w:rPr>
          <w:rFonts w:ascii="Times New Roman" w:hAnsi="Times New Roman"/>
          <w:b/>
          <w:sz w:val="24"/>
        </w:rPr>
        <w:t>2</w:t>
      </w:r>
      <w:r w:rsidR="00D25B7F">
        <w:rPr>
          <w:rFonts w:ascii="Times New Roman" w:hAnsi="Times New Roman"/>
          <w:b/>
          <w:sz w:val="24"/>
          <w:lang w:val="en-US"/>
        </w:rPr>
        <w:t>9</w:t>
      </w:r>
      <w:r w:rsidRPr="003816B5">
        <w:rPr>
          <w:rFonts w:ascii="Times New Roman" w:hAnsi="Times New Roman"/>
          <w:b/>
          <w:sz w:val="24"/>
        </w:rPr>
        <w:t xml:space="preserve">» </w:t>
      </w:r>
      <w:r w:rsidR="009B244C" w:rsidRPr="009B244C">
        <w:rPr>
          <w:rFonts w:ascii="Times New Roman" w:hAnsi="Times New Roman"/>
          <w:b/>
          <w:sz w:val="24"/>
        </w:rPr>
        <w:t>апреля</w:t>
      </w:r>
      <w:r w:rsidR="009B244C">
        <w:rPr>
          <w:rFonts w:ascii="Times New Roman" w:hAnsi="Times New Roman"/>
          <w:sz w:val="24"/>
        </w:rPr>
        <w:t xml:space="preserve"> </w:t>
      </w:r>
      <w:r w:rsidR="00B5394E">
        <w:rPr>
          <w:rFonts w:ascii="Times New Roman" w:hAnsi="Times New Roman"/>
          <w:b/>
          <w:sz w:val="24"/>
        </w:rPr>
        <w:t>201</w:t>
      </w:r>
      <w:r w:rsidR="00332B82">
        <w:rPr>
          <w:rFonts w:ascii="Times New Roman" w:hAnsi="Times New Roman"/>
          <w:b/>
          <w:sz w:val="24"/>
        </w:rPr>
        <w:t>5</w:t>
      </w:r>
      <w:r w:rsidRPr="003816B5">
        <w:rPr>
          <w:rFonts w:ascii="Times New Roman" w:hAnsi="Times New Roman"/>
          <w:b/>
          <w:sz w:val="24"/>
        </w:rPr>
        <w:t xml:space="preserve"> года.</w:t>
      </w:r>
    </w:p>
    <w:p w:rsidR="003816B5" w:rsidRDefault="003816B5" w:rsidP="00EF63CD">
      <w:pPr>
        <w:ind w:firstLine="709"/>
        <w:jc w:val="both"/>
        <w:rPr>
          <w:rFonts w:ascii="Times New Roman" w:hAnsi="Times New Roman"/>
          <w:b/>
          <w:sz w:val="24"/>
        </w:rPr>
      </w:pPr>
      <w:r w:rsidRPr="003816B5">
        <w:rPr>
          <w:rFonts w:ascii="Times New Roman" w:hAnsi="Times New Roman"/>
          <w:b/>
          <w:sz w:val="24"/>
        </w:rPr>
        <w:t>Срок для определения оферты для акцепта – до «</w:t>
      </w:r>
      <w:r w:rsidR="001D4011">
        <w:rPr>
          <w:rFonts w:ascii="Times New Roman" w:hAnsi="Times New Roman"/>
          <w:b/>
          <w:sz w:val="24"/>
        </w:rPr>
        <w:t>3</w:t>
      </w:r>
      <w:r w:rsidR="00FA1CA0">
        <w:rPr>
          <w:rFonts w:ascii="Times New Roman" w:hAnsi="Times New Roman"/>
          <w:b/>
          <w:sz w:val="24"/>
        </w:rPr>
        <w:t>0</w:t>
      </w:r>
      <w:r w:rsidRPr="003816B5">
        <w:rPr>
          <w:rFonts w:ascii="Times New Roman" w:hAnsi="Times New Roman"/>
          <w:b/>
          <w:sz w:val="24"/>
        </w:rPr>
        <w:t xml:space="preserve">» </w:t>
      </w:r>
      <w:r w:rsidR="00FA1CA0">
        <w:rPr>
          <w:rFonts w:ascii="Times New Roman" w:hAnsi="Times New Roman"/>
          <w:b/>
          <w:sz w:val="24"/>
        </w:rPr>
        <w:t>июня</w:t>
      </w:r>
      <w:r w:rsidRPr="003816B5">
        <w:rPr>
          <w:rFonts w:ascii="Times New Roman" w:hAnsi="Times New Roman"/>
          <w:b/>
          <w:sz w:val="24"/>
        </w:rPr>
        <w:t xml:space="preserve"> </w:t>
      </w:r>
      <w:r w:rsidR="00B5394E">
        <w:rPr>
          <w:rFonts w:ascii="Times New Roman" w:hAnsi="Times New Roman"/>
          <w:b/>
          <w:sz w:val="24"/>
        </w:rPr>
        <w:t>201</w:t>
      </w:r>
      <w:r w:rsidR="00332B82">
        <w:rPr>
          <w:rFonts w:ascii="Times New Roman" w:hAnsi="Times New Roman"/>
          <w:b/>
          <w:sz w:val="24"/>
        </w:rPr>
        <w:t>5</w:t>
      </w:r>
      <w:r w:rsidRPr="003816B5">
        <w:rPr>
          <w:rFonts w:ascii="Times New Roman" w:hAnsi="Times New Roman"/>
          <w:b/>
          <w:sz w:val="24"/>
        </w:rPr>
        <w:t xml:space="preserve"> года.</w:t>
      </w:r>
    </w:p>
    <w:p w:rsidR="00EF63CD" w:rsidRPr="00EF63CD" w:rsidRDefault="00EF63CD" w:rsidP="00EF63CD">
      <w:pPr>
        <w:ind w:firstLine="709"/>
        <w:jc w:val="both"/>
        <w:rPr>
          <w:rFonts w:ascii="Times New Roman" w:hAnsi="Times New Roman"/>
          <w:b/>
          <w:sz w:val="8"/>
          <w:szCs w:val="8"/>
        </w:rPr>
      </w:pPr>
    </w:p>
    <w:p w:rsidR="003816B5" w:rsidRPr="003816B5" w:rsidRDefault="003816B5" w:rsidP="00EF63CD">
      <w:pPr>
        <w:ind w:firstLine="709"/>
        <w:jc w:val="both"/>
        <w:rPr>
          <w:rFonts w:ascii="Times New Roman" w:hAnsi="Times New Roman"/>
          <w:sz w:val="24"/>
        </w:rPr>
      </w:pPr>
      <w:r w:rsidRPr="003816B5">
        <w:rPr>
          <w:rFonts w:ascii="Times New Roman" w:hAnsi="Times New Roman"/>
          <w:sz w:val="24"/>
        </w:rPr>
        <w:t>ОАО «С</w:t>
      </w:r>
      <w:r w:rsidR="00714FBE">
        <w:rPr>
          <w:rFonts w:ascii="Times New Roman" w:hAnsi="Times New Roman"/>
          <w:sz w:val="24"/>
        </w:rPr>
        <w:t>Н-МНГ</w:t>
      </w:r>
      <w:r w:rsidRPr="003816B5">
        <w:rPr>
          <w:rFonts w:ascii="Times New Roman" w:hAnsi="Times New Roman"/>
          <w:sz w:val="24"/>
        </w:rPr>
        <w:t xml:space="preserve">»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Внимание: участник закупки может быть признан победителем, только если он им</w:t>
      </w:r>
      <w:r w:rsidRPr="003816B5">
        <w:rPr>
          <w:rFonts w:ascii="Times New Roman" w:hAnsi="Times New Roman"/>
          <w:b/>
          <w:sz w:val="24"/>
        </w:rPr>
        <w:t>е</w:t>
      </w:r>
      <w:r w:rsidRPr="003816B5">
        <w:rPr>
          <w:rFonts w:ascii="Times New Roman" w:hAnsi="Times New Roman"/>
          <w:b/>
          <w:sz w:val="24"/>
        </w:rPr>
        <w:t>ет статус «аккредитован» на дату принятия решения о признании победителем.</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w:t>
      </w:r>
      <w:r w:rsidRPr="003816B5">
        <w:rPr>
          <w:rFonts w:ascii="Times New Roman" w:hAnsi="Times New Roman"/>
          <w:b/>
          <w:sz w:val="24"/>
        </w:rPr>
        <w:t>а</w:t>
      </w:r>
      <w:r w:rsidRPr="003816B5">
        <w:rPr>
          <w:rFonts w:ascii="Times New Roman" w:hAnsi="Times New Roman"/>
          <w:b/>
          <w:sz w:val="24"/>
        </w:rPr>
        <w:t>стоящего предложения, должны пройти аккредитацию в соответствии с правилами, ра</w:t>
      </w:r>
      <w:r w:rsidRPr="003816B5">
        <w:rPr>
          <w:rFonts w:ascii="Times New Roman" w:hAnsi="Times New Roman"/>
          <w:b/>
          <w:sz w:val="24"/>
        </w:rPr>
        <w:t>з</w:t>
      </w:r>
      <w:r w:rsidRPr="003816B5">
        <w:rPr>
          <w:rFonts w:ascii="Times New Roman" w:hAnsi="Times New Roman"/>
          <w:b/>
          <w:sz w:val="24"/>
        </w:rPr>
        <w:t xml:space="preserve">мещенными на  </w:t>
      </w:r>
      <w:r w:rsidR="00C13F3F" w:rsidRPr="00C13F3F">
        <w:rPr>
          <w:rFonts w:ascii="Times New Roman" w:hAnsi="Times New Roman"/>
          <w:b/>
          <w:sz w:val="24"/>
          <w:u w:val="single"/>
          <w:lang w:val="en-US"/>
        </w:rPr>
        <w:t>www</w:t>
      </w:r>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sn</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mng</w:t>
      </w:r>
      <w:proofErr w:type="spellEnd"/>
      <w:r w:rsidR="00C13F3F" w:rsidRPr="00C13F3F">
        <w:rPr>
          <w:rFonts w:ascii="Times New Roman" w:hAnsi="Times New Roman"/>
          <w:b/>
          <w:sz w:val="24"/>
          <w:u w:val="single"/>
        </w:rPr>
        <w:t>.</w:t>
      </w:r>
      <w:proofErr w:type="spellStart"/>
      <w:r w:rsidR="00C13F3F" w:rsidRPr="00C13F3F">
        <w:rPr>
          <w:rFonts w:ascii="Times New Roman" w:hAnsi="Times New Roman"/>
          <w:b/>
          <w:sz w:val="24"/>
          <w:u w:val="single"/>
          <w:lang w:val="en-US"/>
        </w:rPr>
        <w:t>ru</w:t>
      </w:r>
      <w:proofErr w:type="spellEnd"/>
      <w:r w:rsidRPr="003816B5">
        <w:rPr>
          <w:rFonts w:ascii="Times New Roman" w:hAnsi="Times New Roman"/>
          <w:b/>
          <w:sz w:val="24"/>
        </w:rPr>
        <w:t>.</w:t>
      </w:r>
    </w:p>
    <w:p w:rsidR="003816B5" w:rsidRPr="003816B5" w:rsidRDefault="003816B5" w:rsidP="00ED7A97">
      <w:pPr>
        <w:ind w:firstLine="708"/>
        <w:jc w:val="both"/>
        <w:rPr>
          <w:rFonts w:ascii="Times New Roman" w:hAnsi="Times New Roman"/>
          <w:b/>
          <w:sz w:val="24"/>
        </w:rPr>
      </w:pPr>
      <w:r w:rsidRPr="003816B5">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Документы должны быть доставлены к назначенному сроку окончания сбора оферт в з</w:t>
      </w:r>
      <w:r w:rsidRPr="003816B5">
        <w:rPr>
          <w:rFonts w:ascii="Times New Roman" w:hAnsi="Times New Roman"/>
          <w:sz w:val="24"/>
        </w:rPr>
        <w:t>а</w:t>
      </w:r>
      <w:r w:rsidRPr="003816B5">
        <w:rPr>
          <w:rFonts w:ascii="Times New Roman" w:hAnsi="Times New Roman"/>
          <w:sz w:val="24"/>
        </w:rPr>
        <w:t>печатанном конверте, скрепленном печатью контрагента. Надпись на конверте должна соде</w:t>
      </w:r>
      <w:r w:rsidRPr="003816B5">
        <w:rPr>
          <w:rFonts w:ascii="Times New Roman" w:hAnsi="Times New Roman"/>
          <w:sz w:val="24"/>
        </w:rPr>
        <w:t>р</w:t>
      </w:r>
      <w:r w:rsidRPr="003816B5">
        <w:rPr>
          <w:rFonts w:ascii="Times New Roman" w:hAnsi="Times New Roman"/>
          <w:sz w:val="24"/>
        </w:rPr>
        <w:t>жать наименование контрагента и ссылку на настоящее сообще</w:t>
      </w:r>
      <w:r w:rsidR="00732F70">
        <w:rPr>
          <w:rFonts w:ascii="Times New Roman" w:hAnsi="Times New Roman"/>
          <w:sz w:val="24"/>
        </w:rPr>
        <w:t xml:space="preserve">ние по форме: </w:t>
      </w:r>
      <w:r w:rsidR="00732F70" w:rsidRPr="00732F70">
        <w:rPr>
          <w:rFonts w:ascii="Times New Roman" w:hAnsi="Times New Roman"/>
          <w:b/>
          <w:sz w:val="24"/>
        </w:rPr>
        <w:t>«Предложение на №</w:t>
      </w:r>
      <w:r w:rsidR="00FA1CA0">
        <w:rPr>
          <w:rFonts w:ascii="Times New Roman" w:hAnsi="Times New Roman"/>
          <w:b/>
          <w:sz w:val="24"/>
        </w:rPr>
        <w:t>140/ТК</w:t>
      </w:r>
      <w:r w:rsidR="00732F70" w:rsidRPr="00732F70">
        <w:rPr>
          <w:rFonts w:ascii="Times New Roman" w:hAnsi="Times New Roman"/>
          <w:b/>
          <w:sz w:val="24"/>
        </w:rPr>
        <w:t>/201</w:t>
      </w:r>
      <w:r w:rsidR="00332B82">
        <w:rPr>
          <w:rFonts w:ascii="Times New Roman" w:hAnsi="Times New Roman"/>
          <w:b/>
          <w:sz w:val="24"/>
        </w:rPr>
        <w:t>5</w:t>
      </w:r>
      <w:r w:rsidRPr="00732F70">
        <w:rPr>
          <w:rFonts w:ascii="Times New Roman" w:hAnsi="Times New Roman"/>
          <w:b/>
          <w:sz w:val="24"/>
        </w:rPr>
        <w:t>»</w:t>
      </w:r>
      <w:r w:rsidRPr="003816B5">
        <w:rPr>
          <w:rFonts w:ascii="Times New Roman" w:hAnsi="Times New Roman"/>
          <w:sz w:val="24"/>
        </w:rPr>
        <w:t>.</w:t>
      </w:r>
    </w:p>
    <w:p w:rsidR="001D7E78" w:rsidRPr="00C01804" w:rsidRDefault="001D7E78" w:rsidP="001D7E78">
      <w:pPr>
        <w:pStyle w:val="ad"/>
        <w:tabs>
          <w:tab w:val="left" w:pos="426"/>
          <w:tab w:val="left" w:pos="1985"/>
        </w:tabs>
        <w:ind w:left="0" w:firstLine="709"/>
        <w:contextualSpacing w:val="0"/>
        <w:jc w:val="both"/>
        <w:rPr>
          <w:rFonts w:ascii="Times New Roman" w:hAnsi="Times New Roman"/>
          <w:sz w:val="24"/>
          <w:u w:val="single"/>
        </w:rPr>
      </w:pPr>
      <w:r w:rsidRPr="00942C34">
        <w:rPr>
          <w:rFonts w:ascii="Times New Roman" w:hAnsi="Times New Roman"/>
          <w:sz w:val="24"/>
        </w:rPr>
        <w:t xml:space="preserve">Техническая (без указания сумм, цен и т.п.) и коммерческая части оферты подаются в разных конвертах. </w:t>
      </w:r>
      <w:r w:rsidRPr="00C01804">
        <w:rPr>
          <w:rFonts w:ascii="Times New Roman" w:hAnsi="Times New Roman"/>
          <w:sz w:val="24"/>
          <w:u w:val="single"/>
        </w:rPr>
        <w:t xml:space="preserve">В каждом конверте должен находится </w:t>
      </w:r>
      <w:r w:rsidRPr="00A128CD">
        <w:rPr>
          <w:rFonts w:ascii="Times New Roman" w:hAnsi="Times New Roman"/>
          <w:b/>
          <w:sz w:val="24"/>
          <w:u w:val="single"/>
        </w:rPr>
        <w:t>прошитый пакет документов</w:t>
      </w:r>
      <w:r w:rsidRPr="00C01804">
        <w:rPr>
          <w:rFonts w:ascii="Times New Roman" w:hAnsi="Times New Roman"/>
          <w:sz w:val="24"/>
          <w:u w:val="single"/>
        </w:rPr>
        <w:t xml:space="preserve"> с оп</w:t>
      </w:r>
      <w:r w:rsidRPr="00C01804">
        <w:rPr>
          <w:rFonts w:ascii="Times New Roman" w:hAnsi="Times New Roman"/>
          <w:sz w:val="24"/>
          <w:u w:val="single"/>
        </w:rPr>
        <w:t>и</w:t>
      </w:r>
      <w:r w:rsidRPr="00C01804">
        <w:rPr>
          <w:rFonts w:ascii="Times New Roman" w:hAnsi="Times New Roman"/>
          <w:sz w:val="24"/>
          <w:u w:val="single"/>
        </w:rPr>
        <w:t>сью.</w:t>
      </w:r>
      <w:r>
        <w:rPr>
          <w:rFonts w:ascii="Times New Roman" w:hAnsi="Times New Roman"/>
          <w:sz w:val="24"/>
          <w:u w:val="single"/>
        </w:rPr>
        <w:t xml:space="preserve"> </w:t>
      </w:r>
    </w:p>
    <w:p w:rsidR="001D7E78" w:rsidRPr="004B3BF2" w:rsidRDefault="001D7E78" w:rsidP="001D7E78">
      <w:pPr>
        <w:tabs>
          <w:tab w:val="left" w:pos="426"/>
        </w:tabs>
        <w:ind w:firstLine="709"/>
        <w:jc w:val="both"/>
        <w:rPr>
          <w:rFonts w:ascii="Times New Roman" w:hAnsi="Times New Roman"/>
          <w:sz w:val="24"/>
        </w:rPr>
      </w:pPr>
      <w:r w:rsidRPr="00D25316">
        <w:rPr>
          <w:rFonts w:ascii="Times New Roman" w:hAnsi="Times New Roman"/>
          <w:sz w:val="24"/>
        </w:rPr>
        <w:t xml:space="preserve">Участник передает </w:t>
      </w:r>
      <w:r w:rsidRPr="00D25316">
        <w:rPr>
          <w:rFonts w:ascii="Times New Roman" w:hAnsi="Times New Roman"/>
          <w:b/>
          <w:sz w:val="24"/>
        </w:rPr>
        <w:t xml:space="preserve">четыре </w:t>
      </w:r>
      <w:r w:rsidRPr="00942771">
        <w:rPr>
          <w:rFonts w:ascii="Times New Roman" w:hAnsi="Times New Roman"/>
          <w:b/>
          <w:sz w:val="24"/>
        </w:rPr>
        <w:t>конверта</w:t>
      </w:r>
      <w:r w:rsidRPr="00942771">
        <w:rPr>
          <w:rFonts w:ascii="Times New Roman" w:hAnsi="Times New Roman"/>
          <w:sz w:val="24"/>
        </w:rPr>
        <w:t xml:space="preserve"> документов</w:t>
      </w:r>
      <w:r w:rsidRPr="00D25316">
        <w:rPr>
          <w:rFonts w:ascii="Times New Roman" w:hAnsi="Times New Roman"/>
          <w:sz w:val="24"/>
        </w:rPr>
        <w:t xml:space="preserve">: </w:t>
      </w:r>
      <w:r w:rsidRPr="00D25316">
        <w:rPr>
          <w:rFonts w:ascii="Times New Roman" w:hAnsi="Times New Roman"/>
          <w:b/>
          <w:sz w:val="24"/>
        </w:rPr>
        <w:t>первый конверт (техническая часть)</w:t>
      </w:r>
      <w:r w:rsidRPr="00D25316">
        <w:rPr>
          <w:rFonts w:ascii="Times New Roman" w:hAnsi="Times New Roman"/>
          <w:sz w:val="24"/>
        </w:rPr>
        <w:t>, который содержит оригиналы или надлежащим образом заверенные копии документов, подтверждающие соответствие под</w:t>
      </w:r>
      <w:r w:rsidR="00577BF3">
        <w:rPr>
          <w:rFonts w:ascii="Times New Roman" w:hAnsi="Times New Roman"/>
          <w:sz w:val="24"/>
        </w:rPr>
        <w:t xml:space="preserve">рядной организации требованиям </w:t>
      </w:r>
      <w:r w:rsidRPr="00D25316">
        <w:rPr>
          <w:rFonts w:ascii="Times New Roman" w:hAnsi="Times New Roman"/>
          <w:sz w:val="24"/>
        </w:rPr>
        <w:t xml:space="preserve">основных критериев </w:t>
      </w:r>
      <w:r w:rsidR="00D73D2F">
        <w:rPr>
          <w:rFonts w:ascii="Times New Roman" w:hAnsi="Times New Roman"/>
          <w:sz w:val="24"/>
        </w:rPr>
        <w:t>в</w:t>
      </w:r>
      <w:r w:rsidR="00D73D2F">
        <w:rPr>
          <w:rFonts w:ascii="Times New Roman" w:hAnsi="Times New Roman"/>
          <w:sz w:val="24"/>
        </w:rPr>
        <w:t>ы</w:t>
      </w:r>
      <w:r w:rsidR="00D73D2F">
        <w:rPr>
          <w:rFonts w:ascii="Times New Roman" w:hAnsi="Times New Roman"/>
          <w:sz w:val="24"/>
        </w:rPr>
        <w:t>полнения работ</w:t>
      </w:r>
      <w:r w:rsidRPr="00106599">
        <w:rPr>
          <w:rFonts w:ascii="Times New Roman" w:hAnsi="Times New Roman"/>
          <w:sz w:val="24"/>
        </w:rPr>
        <w:t xml:space="preserve"> по типу сделки </w:t>
      </w:r>
      <w:r w:rsidR="00332B82" w:rsidRPr="00332B82">
        <w:rPr>
          <w:rFonts w:ascii="Times New Roman" w:hAnsi="Times New Roman"/>
          <w:bCs/>
          <w:sz w:val="24"/>
        </w:rPr>
        <w:t>1705 «Утилизация бурового шлама и бурового раствора»</w:t>
      </w:r>
      <w:r w:rsidRPr="00106599">
        <w:rPr>
          <w:rFonts w:ascii="Times New Roman" w:hAnsi="Times New Roman"/>
          <w:sz w:val="24"/>
        </w:rPr>
        <w:t xml:space="preserve"> (в соо</w:t>
      </w:r>
      <w:r w:rsidRPr="00106599">
        <w:rPr>
          <w:rFonts w:ascii="Times New Roman" w:hAnsi="Times New Roman"/>
          <w:sz w:val="24"/>
        </w:rPr>
        <w:t>т</w:t>
      </w:r>
      <w:r w:rsidRPr="00106599">
        <w:rPr>
          <w:rFonts w:ascii="Times New Roman" w:hAnsi="Times New Roman"/>
          <w:sz w:val="24"/>
        </w:rPr>
        <w:t xml:space="preserve">ветствии с Формой </w:t>
      </w:r>
      <w:r w:rsidR="00106599" w:rsidRPr="00106599">
        <w:rPr>
          <w:rFonts w:ascii="Times New Roman" w:hAnsi="Times New Roman"/>
          <w:sz w:val="24"/>
        </w:rPr>
        <w:t>9</w:t>
      </w:r>
      <w:r w:rsidRPr="00106599">
        <w:rPr>
          <w:rFonts w:ascii="Times New Roman" w:hAnsi="Times New Roman"/>
          <w:sz w:val="24"/>
        </w:rPr>
        <w:t xml:space="preserve">) (без указания сумм, цен и т.п.), </w:t>
      </w:r>
      <w:r w:rsidRPr="00106599">
        <w:rPr>
          <w:rFonts w:ascii="Times New Roman" w:hAnsi="Times New Roman"/>
          <w:b/>
          <w:sz w:val="24"/>
        </w:rPr>
        <w:t xml:space="preserve">второй  конверт (с пометкой «Копия»), </w:t>
      </w:r>
      <w:r w:rsidRPr="00106599">
        <w:rPr>
          <w:rFonts w:ascii="Times New Roman" w:hAnsi="Times New Roman"/>
          <w:sz w:val="24"/>
        </w:rPr>
        <w:t>содержащий</w:t>
      </w:r>
      <w:r w:rsidRPr="00D25316">
        <w:rPr>
          <w:rFonts w:ascii="Times New Roman" w:hAnsi="Times New Roman"/>
          <w:sz w:val="24"/>
        </w:rPr>
        <w:t xml:space="preserve"> копии документов, находящихся в первом конверте», </w:t>
      </w:r>
      <w:r w:rsidRPr="00D25316">
        <w:rPr>
          <w:rFonts w:ascii="Times New Roman" w:hAnsi="Times New Roman"/>
          <w:b/>
          <w:sz w:val="24"/>
        </w:rPr>
        <w:t>третий конверт (с пометкой «Оригинал»)</w:t>
      </w:r>
      <w:r w:rsidRPr="00D25316">
        <w:rPr>
          <w:rFonts w:ascii="Times New Roman" w:hAnsi="Times New Roman"/>
          <w:sz w:val="24"/>
        </w:rPr>
        <w:t>, оригиналы документов: заполненное извещение о согласии сделать оферту (Фо</w:t>
      </w:r>
      <w:r w:rsidRPr="00D25316">
        <w:rPr>
          <w:rFonts w:ascii="Times New Roman" w:hAnsi="Times New Roman"/>
          <w:sz w:val="24"/>
        </w:rPr>
        <w:t>р</w:t>
      </w:r>
      <w:r w:rsidRPr="00D25316">
        <w:rPr>
          <w:rFonts w:ascii="Times New Roman" w:hAnsi="Times New Roman"/>
          <w:sz w:val="24"/>
        </w:rPr>
        <w:t xml:space="preserve">ма 2), предложение о заключении договора (Форма 3), </w:t>
      </w:r>
      <w:r w:rsidRPr="001A7599">
        <w:rPr>
          <w:rFonts w:ascii="Times New Roman" w:hAnsi="Times New Roman"/>
          <w:sz w:val="24"/>
        </w:rPr>
        <w:t>заполненн</w:t>
      </w:r>
      <w:r>
        <w:rPr>
          <w:rFonts w:ascii="Times New Roman" w:hAnsi="Times New Roman"/>
          <w:sz w:val="24"/>
        </w:rPr>
        <w:t>ая таблица цен</w:t>
      </w:r>
      <w:r w:rsidRPr="00D25316">
        <w:rPr>
          <w:rFonts w:ascii="Times New Roman" w:hAnsi="Times New Roman"/>
          <w:sz w:val="24"/>
        </w:rPr>
        <w:t xml:space="preserve"> (Форма 4) в с</w:t>
      </w:r>
      <w:r w:rsidRPr="00D25316">
        <w:rPr>
          <w:rFonts w:ascii="Times New Roman" w:hAnsi="Times New Roman"/>
          <w:sz w:val="24"/>
        </w:rPr>
        <w:t>о</w:t>
      </w:r>
      <w:r w:rsidRPr="00D25316">
        <w:rPr>
          <w:rFonts w:ascii="Times New Roman" w:hAnsi="Times New Roman"/>
          <w:sz w:val="24"/>
        </w:rPr>
        <w:t>ответствии с Требованиями к предмету оферты (Форма 5), оформленный со стороны подрядчика и подписанный им договор на выполнение работ с приложениями (Форме 6), перечень аффил</w:t>
      </w:r>
      <w:r w:rsidRPr="00D25316">
        <w:rPr>
          <w:rFonts w:ascii="Times New Roman" w:hAnsi="Times New Roman"/>
          <w:sz w:val="24"/>
        </w:rPr>
        <w:t>и</w:t>
      </w:r>
      <w:r w:rsidRPr="00D25316">
        <w:rPr>
          <w:rFonts w:ascii="Times New Roman" w:hAnsi="Times New Roman"/>
          <w:sz w:val="24"/>
        </w:rPr>
        <w:t xml:space="preserve">рованных организаций (Форма 7), </w:t>
      </w:r>
      <w:r w:rsidR="00DB6000">
        <w:rPr>
          <w:rFonts w:ascii="Times New Roman" w:hAnsi="Times New Roman"/>
          <w:sz w:val="24"/>
        </w:rPr>
        <w:t>заполненн</w:t>
      </w:r>
      <w:r w:rsidR="00106599">
        <w:rPr>
          <w:rFonts w:ascii="Times New Roman" w:hAnsi="Times New Roman"/>
          <w:sz w:val="24"/>
        </w:rPr>
        <w:t>ая калькуляция</w:t>
      </w:r>
      <w:r w:rsidR="00DB6000">
        <w:rPr>
          <w:rFonts w:ascii="Times New Roman" w:hAnsi="Times New Roman"/>
          <w:sz w:val="24"/>
        </w:rPr>
        <w:t xml:space="preserve"> (Форма </w:t>
      </w:r>
      <w:r w:rsidR="00DB6000" w:rsidRPr="001518C9">
        <w:rPr>
          <w:rFonts w:ascii="Times New Roman" w:hAnsi="Times New Roman"/>
          <w:sz w:val="24"/>
        </w:rPr>
        <w:t>8</w:t>
      </w:r>
      <w:r w:rsidR="00DB6000">
        <w:rPr>
          <w:rFonts w:ascii="Times New Roman" w:hAnsi="Times New Roman"/>
          <w:sz w:val="24"/>
        </w:rPr>
        <w:t>);</w:t>
      </w:r>
      <w:r>
        <w:rPr>
          <w:rFonts w:ascii="Times New Roman" w:hAnsi="Times New Roman"/>
          <w:sz w:val="24"/>
        </w:rPr>
        <w:t xml:space="preserve"> </w:t>
      </w:r>
      <w:r w:rsidRPr="004B3BF2">
        <w:rPr>
          <w:rFonts w:ascii="Times New Roman" w:hAnsi="Times New Roman"/>
          <w:b/>
          <w:sz w:val="24"/>
        </w:rPr>
        <w:t>четвертый конверт (с пометкой «Копия»)</w:t>
      </w:r>
      <w:r w:rsidRPr="004B3BF2">
        <w:rPr>
          <w:rFonts w:ascii="Times New Roman" w:hAnsi="Times New Roman"/>
          <w:sz w:val="24"/>
        </w:rPr>
        <w:t>, содержащий копии документов, находящихся в третьем конверте».</w:t>
      </w:r>
    </w:p>
    <w:p w:rsidR="001D7E78" w:rsidRDefault="001D7E78" w:rsidP="00DB6000">
      <w:pPr>
        <w:pStyle w:val="ad"/>
        <w:tabs>
          <w:tab w:val="left" w:pos="426"/>
          <w:tab w:val="left" w:pos="1985"/>
        </w:tabs>
        <w:ind w:left="0" w:firstLine="709"/>
        <w:contextualSpacing w:val="0"/>
        <w:jc w:val="both"/>
        <w:rPr>
          <w:rFonts w:ascii="Times New Roman" w:hAnsi="Times New Roman"/>
          <w:sz w:val="24"/>
        </w:rPr>
      </w:pPr>
      <w:r w:rsidRPr="00DB6000">
        <w:rPr>
          <w:rFonts w:ascii="Times New Roman" w:hAnsi="Times New Roman"/>
          <w:sz w:val="24"/>
        </w:rPr>
        <w:t>В конверт с пометкой «Оригинал»</w:t>
      </w:r>
      <w:r w:rsidRPr="00D25316">
        <w:rPr>
          <w:rFonts w:ascii="Times New Roman" w:hAnsi="Times New Roman"/>
          <w:i/>
          <w:sz w:val="24"/>
        </w:rPr>
        <w:t xml:space="preserve"> </w:t>
      </w:r>
      <w:r w:rsidRPr="006D16CC">
        <w:rPr>
          <w:rFonts w:ascii="Times New Roman" w:hAnsi="Times New Roman"/>
          <w:sz w:val="24"/>
          <w:u w:val="single"/>
        </w:rPr>
        <w:t>коммерческой</w:t>
      </w:r>
      <w:r w:rsidRPr="006D16CC">
        <w:rPr>
          <w:rFonts w:ascii="Times New Roman" w:hAnsi="Times New Roman"/>
          <w:sz w:val="24"/>
        </w:rPr>
        <w:t xml:space="preserve"> части вкладывается</w:t>
      </w:r>
      <w:r w:rsidRPr="00D25316">
        <w:rPr>
          <w:rFonts w:ascii="Times New Roman" w:hAnsi="Times New Roman"/>
          <w:sz w:val="24"/>
        </w:rPr>
        <w:t xml:space="preserve"> диск с электронной версией Формы 4 (</w:t>
      </w:r>
      <w:r w:rsidR="00DB6000" w:rsidRPr="00051B49">
        <w:rPr>
          <w:rFonts w:ascii="Times New Roman" w:hAnsi="Times New Roman"/>
          <w:sz w:val="24"/>
        </w:rPr>
        <w:t>«Таблиц</w:t>
      </w:r>
      <w:r w:rsidR="00DB6000">
        <w:rPr>
          <w:rFonts w:ascii="Times New Roman" w:hAnsi="Times New Roman"/>
          <w:sz w:val="24"/>
        </w:rPr>
        <w:t>а</w:t>
      </w:r>
      <w:r w:rsidR="00DB6000" w:rsidRPr="00051B49">
        <w:rPr>
          <w:rFonts w:ascii="Times New Roman" w:hAnsi="Times New Roman"/>
          <w:sz w:val="24"/>
        </w:rPr>
        <w:t xml:space="preserve"> цен»</w:t>
      </w:r>
      <w:r w:rsidRPr="00D25316">
        <w:rPr>
          <w:rFonts w:ascii="Times New Roman" w:hAnsi="Times New Roman"/>
          <w:sz w:val="24"/>
        </w:rPr>
        <w:t>)</w:t>
      </w:r>
      <w:r>
        <w:rPr>
          <w:rFonts w:ascii="Times New Roman" w:hAnsi="Times New Roman"/>
          <w:sz w:val="24"/>
        </w:rPr>
        <w:t xml:space="preserve"> </w:t>
      </w:r>
      <w:r w:rsidRPr="00D25316">
        <w:rPr>
          <w:rFonts w:ascii="Times New Roman" w:hAnsi="Times New Roman"/>
          <w:sz w:val="24"/>
        </w:rPr>
        <w:t>и отсканированными оригиналами документов (содержащ</w:t>
      </w:r>
      <w:r w:rsidRPr="00D25316">
        <w:rPr>
          <w:rFonts w:ascii="Times New Roman" w:hAnsi="Times New Roman"/>
          <w:sz w:val="24"/>
        </w:rPr>
        <w:t>и</w:t>
      </w:r>
      <w:r w:rsidRPr="00D25316">
        <w:rPr>
          <w:rFonts w:ascii="Times New Roman" w:hAnsi="Times New Roman"/>
          <w:sz w:val="24"/>
        </w:rPr>
        <w:t>мися в конверте). Документы в конверте с пометкой «Оригинал»</w:t>
      </w:r>
      <w:r>
        <w:rPr>
          <w:rFonts w:ascii="Times New Roman" w:hAnsi="Times New Roman"/>
          <w:sz w:val="24"/>
        </w:rPr>
        <w:t xml:space="preserve"> (коммерческой части)</w:t>
      </w:r>
      <w:r w:rsidRPr="00D25316">
        <w:rPr>
          <w:rFonts w:ascii="Times New Roman" w:hAnsi="Times New Roman"/>
          <w:sz w:val="24"/>
        </w:rPr>
        <w:t xml:space="preserve"> являются официальной офертой.</w:t>
      </w:r>
    </w:p>
    <w:p w:rsidR="00DB6000" w:rsidRDefault="001D7E78" w:rsidP="001D7E78">
      <w:pPr>
        <w:ind w:firstLine="709"/>
        <w:jc w:val="both"/>
        <w:rPr>
          <w:rFonts w:ascii="Times New Roman" w:hAnsi="Times New Roman"/>
          <w:b/>
          <w:sz w:val="24"/>
        </w:rPr>
      </w:pPr>
      <w:r w:rsidRPr="00A128CD">
        <w:rPr>
          <w:rFonts w:ascii="Times New Roman" w:hAnsi="Times New Roman"/>
          <w:b/>
          <w:sz w:val="24"/>
        </w:rPr>
        <w:t xml:space="preserve">В случае направления коммерческой и технической части ПДО в одном конверте оферта </w:t>
      </w:r>
      <w:r>
        <w:rPr>
          <w:rFonts w:ascii="Times New Roman" w:hAnsi="Times New Roman"/>
          <w:b/>
          <w:sz w:val="24"/>
        </w:rPr>
        <w:t xml:space="preserve">не рассматривается и </w:t>
      </w:r>
      <w:r w:rsidRPr="00A128CD">
        <w:rPr>
          <w:rFonts w:ascii="Times New Roman" w:hAnsi="Times New Roman"/>
          <w:b/>
          <w:sz w:val="24"/>
        </w:rPr>
        <w:t>возвр</w:t>
      </w:r>
      <w:r>
        <w:rPr>
          <w:rFonts w:ascii="Times New Roman" w:hAnsi="Times New Roman"/>
          <w:b/>
          <w:sz w:val="24"/>
        </w:rPr>
        <w:t>ащается</w:t>
      </w:r>
      <w:r w:rsidRPr="00A128CD">
        <w:rPr>
          <w:rFonts w:ascii="Times New Roman" w:hAnsi="Times New Roman"/>
          <w:b/>
          <w:sz w:val="24"/>
        </w:rPr>
        <w:t xml:space="preserve"> в адрес контрагента.</w:t>
      </w:r>
      <w:r w:rsidR="00DB6000">
        <w:rPr>
          <w:rFonts w:ascii="Times New Roman" w:hAnsi="Times New Roman"/>
          <w:b/>
          <w:sz w:val="24"/>
        </w:rPr>
        <w:t xml:space="preserve"> </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Конверты доставляются представителем участника закупки, экспресс-почтой или зака</w:t>
      </w:r>
      <w:r w:rsidRPr="003816B5">
        <w:rPr>
          <w:rFonts w:ascii="Times New Roman" w:hAnsi="Times New Roman"/>
          <w:sz w:val="24"/>
        </w:rPr>
        <w:t>з</w:t>
      </w:r>
      <w:r w:rsidRPr="003816B5">
        <w:rPr>
          <w:rFonts w:ascii="Times New Roman" w:hAnsi="Times New Roman"/>
          <w:sz w:val="24"/>
        </w:rPr>
        <w:t xml:space="preserve">ным </w:t>
      </w:r>
      <w:r w:rsidRPr="0052440E">
        <w:rPr>
          <w:rFonts w:ascii="Times New Roman" w:hAnsi="Times New Roman"/>
          <w:sz w:val="24"/>
        </w:rPr>
        <w:t xml:space="preserve">письмом с уведомлением о вручении по адресу: </w:t>
      </w:r>
      <w:r w:rsidR="0052440E" w:rsidRPr="0052440E">
        <w:rPr>
          <w:rFonts w:ascii="Times New Roman" w:hAnsi="Times New Roman"/>
          <w:sz w:val="24"/>
        </w:rPr>
        <w:t>628684, ХМАО-Югра, г. Мегион, улица Кузьмина, дом 51,</w:t>
      </w:r>
      <w:r w:rsidRPr="0052440E">
        <w:rPr>
          <w:rFonts w:ascii="Times New Roman" w:hAnsi="Times New Roman"/>
          <w:sz w:val="24"/>
        </w:rPr>
        <w:t xml:space="preserve"> в Тендерный комитет, на конверте с оригиналами документов делается п</w:t>
      </w:r>
      <w:r w:rsidRPr="0052440E">
        <w:rPr>
          <w:rFonts w:ascii="Times New Roman" w:hAnsi="Times New Roman"/>
          <w:sz w:val="24"/>
        </w:rPr>
        <w:t>о</w:t>
      </w:r>
      <w:r w:rsidRPr="0052440E">
        <w:rPr>
          <w:rFonts w:ascii="Times New Roman" w:hAnsi="Times New Roman"/>
          <w:sz w:val="24"/>
        </w:rPr>
        <w:t>метка</w:t>
      </w:r>
      <w:r w:rsidRPr="003816B5">
        <w:rPr>
          <w:rFonts w:ascii="Times New Roman" w:hAnsi="Times New Roman"/>
          <w:sz w:val="24"/>
        </w:rPr>
        <w:t xml:space="preserve"> «Оригинал», на конверте с копиями документов делается пометка «Копия».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Оферты, полученные позже указанного срока, к рассмотрению не принимаются.</w:t>
      </w:r>
    </w:p>
    <w:p w:rsidR="003816B5" w:rsidRPr="003816B5" w:rsidRDefault="003816B5" w:rsidP="00ED7A97">
      <w:pPr>
        <w:ind w:firstLine="708"/>
        <w:jc w:val="both"/>
        <w:rPr>
          <w:rFonts w:ascii="Times New Roman" w:hAnsi="Times New Roman"/>
          <w:sz w:val="24"/>
        </w:rPr>
      </w:pPr>
      <w:r w:rsidRPr="003816B5">
        <w:rPr>
          <w:rFonts w:ascii="Times New Roman" w:hAnsi="Times New Roman"/>
          <w:sz w:val="24"/>
        </w:rPr>
        <w:t>ОАО «</w:t>
      </w:r>
      <w:r w:rsidR="00C13F3F">
        <w:rPr>
          <w:rFonts w:ascii="Times New Roman" w:hAnsi="Times New Roman"/>
          <w:sz w:val="24"/>
        </w:rPr>
        <w:t>СН-МНГ</w:t>
      </w:r>
      <w:r w:rsidRPr="003816B5">
        <w:rPr>
          <w:rFonts w:ascii="Times New Roman" w:hAnsi="Times New Roman"/>
          <w:sz w:val="24"/>
        </w:rPr>
        <w:t>» имеет право продлить срок подачи оферт.</w:t>
      </w:r>
    </w:p>
    <w:p w:rsidR="003816B5" w:rsidRDefault="003816B5" w:rsidP="00ED7A97">
      <w:pPr>
        <w:ind w:firstLine="708"/>
        <w:jc w:val="both"/>
        <w:rPr>
          <w:rFonts w:ascii="Times New Roman" w:hAnsi="Times New Roman"/>
          <w:sz w:val="24"/>
        </w:rPr>
      </w:pPr>
      <w:r w:rsidRPr="003816B5">
        <w:rPr>
          <w:rFonts w:ascii="Times New Roman" w:hAnsi="Times New Roman"/>
          <w:sz w:val="24"/>
        </w:rPr>
        <w:t>ОАО «С</w:t>
      </w:r>
      <w:r w:rsidR="0063764B">
        <w:rPr>
          <w:rFonts w:ascii="Times New Roman" w:hAnsi="Times New Roman"/>
          <w:sz w:val="24"/>
        </w:rPr>
        <w:t>Н-МНГ</w:t>
      </w:r>
      <w:r w:rsidRPr="003816B5">
        <w:rPr>
          <w:rFonts w:ascii="Times New Roman" w:hAnsi="Times New Roman"/>
          <w:sz w:val="24"/>
        </w:rPr>
        <w:t xml:space="preserve">» ответит на Ваши письменные запросы, касающиеся разъяснений </w:t>
      </w:r>
      <w:r w:rsidRPr="0056778A">
        <w:rPr>
          <w:rFonts w:ascii="Times New Roman" w:hAnsi="Times New Roman"/>
          <w:sz w:val="24"/>
        </w:rPr>
        <w:t>н</w:t>
      </w:r>
      <w:r w:rsidRPr="0056778A">
        <w:rPr>
          <w:rFonts w:ascii="Times New Roman" w:hAnsi="Times New Roman"/>
          <w:sz w:val="24"/>
        </w:rPr>
        <w:t>а</w:t>
      </w:r>
      <w:r w:rsidRPr="0056778A">
        <w:rPr>
          <w:rFonts w:ascii="Times New Roman" w:hAnsi="Times New Roman"/>
          <w:sz w:val="24"/>
        </w:rPr>
        <w:t>стоящего предложения, полученные не позднее, «</w:t>
      </w:r>
      <w:r w:rsidR="009B244C">
        <w:rPr>
          <w:rFonts w:ascii="Times New Roman" w:hAnsi="Times New Roman"/>
          <w:sz w:val="24"/>
        </w:rPr>
        <w:t>2</w:t>
      </w:r>
      <w:r w:rsidR="00B6733B" w:rsidRPr="00B6733B">
        <w:rPr>
          <w:rFonts w:ascii="Times New Roman" w:hAnsi="Times New Roman"/>
          <w:sz w:val="24"/>
        </w:rPr>
        <w:t>4</w:t>
      </w:r>
      <w:r w:rsidRPr="0056778A">
        <w:rPr>
          <w:rFonts w:ascii="Times New Roman" w:hAnsi="Times New Roman"/>
          <w:sz w:val="24"/>
        </w:rPr>
        <w:t xml:space="preserve">» </w:t>
      </w:r>
      <w:r w:rsidR="009B244C">
        <w:rPr>
          <w:rFonts w:ascii="Times New Roman" w:hAnsi="Times New Roman"/>
          <w:sz w:val="24"/>
        </w:rPr>
        <w:t xml:space="preserve">апреля </w:t>
      </w:r>
      <w:r w:rsidR="00B5394E">
        <w:rPr>
          <w:rFonts w:ascii="Times New Roman" w:hAnsi="Times New Roman"/>
          <w:sz w:val="24"/>
        </w:rPr>
        <w:t>201</w:t>
      </w:r>
      <w:r w:rsidR="00332B82">
        <w:rPr>
          <w:rFonts w:ascii="Times New Roman" w:hAnsi="Times New Roman"/>
          <w:sz w:val="24"/>
        </w:rPr>
        <w:t>5</w:t>
      </w:r>
      <w:r w:rsidR="00B5394E">
        <w:rPr>
          <w:rFonts w:ascii="Times New Roman" w:hAnsi="Times New Roman"/>
          <w:sz w:val="24"/>
        </w:rPr>
        <w:t xml:space="preserve"> г.</w:t>
      </w:r>
      <w:r w:rsidRPr="0056778A">
        <w:rPr>
          <w:rFonts w:ascii="Times New Roman" w:hAnsi="Times New Roman"/>
          <w:sz w:val="24"/>
        </w:rPr>
        <w:t xml:space="preserve"> Ответ с </w:t>
      </w:r>
      <w:r w:rsidRPr="003816B5">
        <w:rPr>
          <w:rFonts w:ascii="Times New Roman" w:hAnsi="Times New Roman"/>
          <w:sz w:val="24"/>
        </w:rPr>
        <w:t>разъяснениями вм</w:t>
      </w:r>
      <w:r w:rsidRPr="003816B5">
        <w:rPr>
          <w:rFonts w:ascii="Times New Roman" w:hAnsi="Times New Roman"/>
          <w:sz w:val="24"/>
        </w:rPr>
        <w:t>е</w:t>
      </w:r>
      <w:r w:rsidRPr="003816B5">
        <w:rPr>
          <w:rFonts w:ascii="Times New Roman" w:hAnsi="Times New Roman"/>
          <w:sz w:val="24"/>
        </w:rPr>
        <w:t>сте с указанием сути поступившего запроса одновременно будет доведен до сведения всех пол</w:t>
      </w:r>
      <w:r w:rsidRPr="003816B5">
        <w:rPr>
          <w:rFonts w:ascii="Times New Roman" w:hAnsi="Times New Roman"/>
          <w:sz w:val="24"/>
        </w:rPr>
        <w:t>у</w:t>
      </w:r>
      <w:r w:rsidRPr="003816B5">
        <w:rPr>
          <w:rFonts w:ascii="Times New Roman" w:hAnsi="Times New Roman"/>
          <w:sz w:val="24"/>
        </w:rPr>
        <w:t>чателей настоящего предложения  без указания источника поступления.</w:t>
      </w:r>
    </w:p>
    <w:p w:rsidR="009B244C" w:rsidRDefault="009B244C" w:rsidP="00ED7A97">
      <w:pPr>
        <w:ind w:firstLine="708"/>
        <w:jc w:val="both"/>
        <w:rPr>
          <w:rFonts w:ascii="Times New Roman" w:hAnsi="Times New Roman"/>
          <w:sz w:val="24"/>
        </w:rPr>
      </w:pPr>
    </w:p>
    <w:p w:rsidR="003816B5" w:rsidRDefault="003816B5" w:rsidP="00ED7A97">
      <w:pPr>
        <w:ind w:firstLine="708"/>
        <w:jc w:val="both"/>
        <w:rPr>
          <w:rFonts w:ascii="Times New Roman" w:hAnsi="Times New Roman"/>
          <w:sz w:val="24"/>
        </w:rPr>
      </w:pPr>
      <w:r w:rsidRPr="003816B5">
        <w:rPr>
          <w:rFonts w:ascii="Times New Roman" w:hAnsi="Times New Roman"/>
          <w:sz w:val="24"/>
        </w:rPr>
        <w:lastRenderedPageBreak/>
        <w:t>По вопросам технического характера обращаться:</w:t>
      </w:r>
    </w:p>
    <w:p w:rsidR="00E965EE" w:rsidRPr="00332B82" w:rsidRDefault="00332B82" w:rsidP="00332B82">
      <w:pPr>
        <w:spacing w:after="80"/>
        <w:ind w:left="709" w:right="-455"/>
        <w:jc w:val="both"/>
        <w:rPr>
          <w:rFonts w:ascii="Times New Roman" w:hAnsi="Times New Roman"/>
          <w:i/>
          <w:sz w:val="24"/>
        </w:rPr>
      </w:pPr>
      <w:r w:rsidRPr="00332B82">
        <w:rPr>
          <w:rFonts w:ascii="Times New Roman" w:hAnsi="Times New Roman"/>
          <w:i/>
          <w:sz w:val="24"/>
        </w:rPr>
        <w:t xml:space="preserve">Халиков Павел Рауфович, тел.: 8(34643) 46-822; </w:t>
      </w:r>
      <w:r w:rsidRPr="00332B82">
        <w:rPr>
          <w:rFonts w:ascii="Times New Roman" w:hAnsi="Times New Roman"/>
          <w:i/>
          <w:sz w:val="24"/>
          <w:lang w:val="en-US"/>
        </w:rPr>
        <w:t>mail</w:t>
      </w:r>
      <w:r w:rsidRPr="00332B82">
        <w:rPr>
          <w:rFonts w:ascii="Times New Roman" w:hAnsi="Times New Roman"/>
          <w:i/>
          <w:sz w:val="24"/>
        </w:rPr>
        <w:t>: HalikovPR@mng.slavneft.ru</w:t>
      </w:r>
    </w:p>
    <w:p w:rsidR="003816B5" w:rsidRPr="00332B82" w:rsidRDefault="00281DDA" w:rsidP="00332B82">
      <w:pPr>
        <w:spacing w:after="80"/>
        <w:ind w:left="709"/>
        <w:jc w:val="both"/>
        <w:rPr>
          <w:rFonts w:ascii="Times New Roman" w:hAnsi="Times New Roman"/>
          <w:i/>
          <w:sz w:val="24"/>
        </w:rPr>
      </w:pPr>
      <w:r w:rsidRPr="00332B82">
        <w:rPr>
          <w:rFonts w:ascii="Times New Roman" w:hAnsi="Times New Roman"/>
          <w:i/>
          <w:sz w:val="24"/>
        </w:rPr>
        <w:t>Масло Александр Сергеевич</w:t>
      </w:r>
      <w:r w:rsidR="00A1066B" w:rsidRPr="00332B82">
        <w:rPr>
          <w:rFonts w:ascii="Times New Roman" w:hAnsi="Times New Roman"/>
          <w:i/>
          <w:sz w:val="24"/>
        </w:rPr>
        <w:t>, тел.: 8(34643)</w:t>
      </w:r>
      <w:r w:rsidR="000F7112" w:rsidRPr="00332B82">
        <w:rPr>
          <w:rFonts w:ascii="Times New Roman" w:hAnsi="Times New Roman"/>
          <w:i/>
          <w:sz w:val="24"/>
        </w:rPr>
        <w:t xml:space="preserve"> </w:t>
      </w:r>
      <w:r w:rsidR="00A1066B" w:rsidRPr="00332B82">
        <w:rPr>
          <w:rFonts w:ascii="Times New Roman" w:hAnsi="Times New Roman"/>
          <w:i/>
          <w:sz w:val="24"/>
        </w:rPr>
        <w:t>4</w:t>
      </w:r>
      <w:r w:rsidR="000F7112" w:rsidRPr="00332B82">
        <w:rPr>
          <w:rFonts w:ascii="Times New Roman" w:hAnsi="Times New Roman"/>
          <w:i/>
          <w:sz w:val="24"/>
        </w:rPr>
        <w:t>7-229</w:t>
      </w:r>
      <w:r w:rsidR="00A1066B" w:rsidRPr="00332B82">
        <w:rPr>
          <w:rFonts w:ascii="Times New Roman" w:hAnsi="Times New Roman"/>
          <w:i/>
          <w:sz w:val="24"/>
        </w:rPr>
        <w:t xml:space="preserve">, </w:t>
      </w:r>
      <w:r w:rsidR="00A1066B" w:rsidRPr="00332B82">
        <w:rPr>
          <w:rFonts w:ascii="Times New Roman" w:hAnsi="Times New Roman"/>
          <w:i/>
          <w:sz w:val="24"/>
          <w:lang w:val="en-US"/>
        </w:rPr>
        <w:t>mail</w:t>
      </w:r>
      <w:r w:rsidR="00A1066B" w:rsidRPr="00332B82">
        <w:rPr>
          <w:rFonts w:ascii="Times New Roman" w:hAnsi="Times New Roman"/>
          <w:i/>
          <w:sz w:val="24"/>
        </w:rPr>
        <w:t xml:space="preserve">: </w:t>
      </w:r>
      <w:proofErr w:type="spellStart"/>
      <w:r w:rsidRPr="00332B82">
        <w:rPr>
          <w:rFonts w:ascii="Times New Roman" w:hAnsi="Times New Roman"/>
          <w:i/>
          <w:sz w:val="24"/>
          <w:lang w:val="en-US"/>
        </w:rPr>
        <w:t>MasloAS</w:t>
      </w:r>
      <w:proofErr w:type="spellEnd"/>
      <w:r w:rsidR="00A1066B" w:rsidRPr="00332B82">
        <w:rPr>
          <w:rFonts w:ascii="Times New Roman" w:hAnsi="Times New Roman"/>
          <w:i/>
          <w:sz w:val="24"/>
        </w:rPr>
        <w:t>@</w:t>
      </w:r>
      <w:proofErr w:type="spellStart"/>
      <w:r w:rsidR="00A1066B" w:rsidRPr="00332B82">
        <w:rPr>
          <w:rFonts w:ascii="Times New Roman" w:hAnsi="Times New Roman"/>
          <w:i/>
          <w:sz w:val="24"/>
          <w:lang w:val="en-US"/>
        </w:rPr>
        <w:t>mng</w:t>
      </w:r>
      <w:proofErr w:type="spellEnd"/>
      <w:r w:rsidR="00A1066B" w:rsidRPr="00332B82">
        <w:rPr>
          <w:rFonts w:ascii="Times New Roman" w:hAnsi="Times New Roman"/>
          <w:i/>
          <w:sz w:val="24"/>
        </w:rPr>
        <w:t>.</w:t>
      </w:r>
      <w:proofErr w:type="spellStart"/>
      <w:r w:rsidR="00A1066B" w:rsidRPr="00332B82">
        <w:rPr>
          <w:rFonts w:ascii="Times New Roman" w:hAnsi="Times New Roman"/>
          <w:i/>
          <w:sz w:val="24"/>
          <w:lang w:val="en-US"/>
        </w:rPr>
        <w:t>slavneft</w:t>
      </w:r>
      <w:proofErr w:type="spellEnd"/>
      <w:r w:rsidR="00A1066B" w:rsidRPr="00332B82">
        <w:rPr>
          <w:rFonts w:ascii="Times New Roman" w:hAnsi="Times New Roman"/>
          <w:i/>
          <w:sz w:val="24"/>
        </w:rPr>
        <w:t>.</w:t>
      </w:r>
      <w:proofErr w:type="spellStart"/>
      <w:r w:rsidR="00A1066B" w:rsidRPr="00332B82">
        <w:rPr>
          <w:rFonts w:ascii="Times New Roman" w:hAnsi="Times New Roman"/>
          <w:i/>
          <w:sz w:val="24"/>
          <w:lang w:val="en-US"/>
        </w:rPr>
        <w:t>ru</w:t>
      </w:r>
      <w:proofErr w:type="spellEnd"/>
    </w:p>
    <w:p w:rsidR="003816B5" w:rsidRPr="003816B5" w:rsidRDefault="003816B5" w:rsidP="00332B82">
      <w:pPr>
        <w:spacing w:after="80"/>
        <w:ind w:left="709"/>
        <w:jc w:val="both"/>
        <w:rPr>
          <w:rFonts w:ascii="Times New Roman" w:hAnsi="Times New Roman"/>
          <w:sz w:val="24"/>
        </w:rPr>
      </w:pPr>
      <w:r w:rsidRPr="003816B5">
        <w:rPr>
          <w:rFonts w:ascii="Times New Roman" w:hAnsi="Times New Roman"/>
          <w:sz w:val="24"/>
        </w:rPr>
        <w:t>По вопросам организационного характера обращаться:</w:t>
      </w:r>
    </w:p>
    <w:p w:rsidR="00E965EE" w:rsidRPr="00332B82" w:rsidRDefault="000F7112" w:rsidP="00332B82">
      <w:pPr>
        <w:spacing w:after="80"/>
        <w:ind w:left="709"/>
        <w:jc w:val="both"/>
        <w:rPr>
          <w:rFonts w:ascii="Times New Roman" w:hAnsi="Times New Roman"/>
          <w:i/>
          <w:sz w:val="24"/>
        </w:rPr>
      </w:pPr>
      <w:r w:rsidRPr="00332B82">
        <w:rPr>
          <w:rFonts w:ascii="Times New Roman" w:hAnsi="Times New Roman"/>
          <w:i/>
          <w:sz w:val="24"/>
        </w:rPr>
        <w:t>Дмитриченко Оксана Анатольевна</w:t>
      </w:r>
      <w:r w:rsidR="00682EB5" w:rsidRPr="00332B82">
        <w:rPr>
          <w:rFonts w:ascii="Times New Roman" w:hAnsi="Times New Roman"/>
          <w:i/>
          <w:sz w:val="24"/>
        </w:rPr>
        <w:t>, тел.: 8(34643)</w:t>
      </w:r>
      <w:r w:rsidRPr="00332B82">
        <w:rPr>
          <w:rFonts w:ascii="Times New Roman" w:hAnsi="Times New Roman"/>
          <w:i/>
          <w:sz w:val="24"/>
        </w:rPr>
        <w:t xml:space="preserve"> </w:t>
      </w:r>
      <w:r w:rsidR="00682EB5" w:rsidRPr="00332B82">
        <w:rPr>
          <w:rFonts w:ascii="Times New Roman" w:hAnsi="Times New Roman"/>
          <w:i/>
          <w:sz w:val="24"/>
        </w:rPr>
        <w:t>46-</w:t>
      </w:r>
      <w:r w:rsidRPr="00332B82">
        <w:rPr>
          <w:rFonts w:ascii="Times New Roman" w:hAnsi="Times New Roman"/>
          <w:i/>
          <w:sz w:val="24"/>
        </w:rPr>
        <w:t>5</w:t>
      </w:r>
      <w:r w:rsidR="00682EB5" w:rsidRPr="00332B82">
        <w:rPr>
          <w:rFonts w:ascii="Times New Roman" w:hAnsi="Times New Roman"/>
          <w:i/>
          <w:sz w:val="24"/>
        </w:rPr>
        <w:t xml:space="preserve">02, </w:t>
      </w:r>
      <w:r w:rsidR="00682EB5" w:rsidRPr="00332B82">
        <w:rPr>
          <w:rFonts w:ascii="Times New Roman" w:hAnsi="Times New Roman"/>
          <w:i/>
          <w:sz w:val="24"/>
          <w:lang w:val="en-US"/>
        </w:rPr>
        <w:t>mail</w:t>
      </w:r>
      <w:r w:rsidR="00682EB5" w:rsidRPr="00332B82">
        <w:rPr>
          <w:rFonts w:ascii="Times New Roman" w:hAnsi="Times New Roman"/>
          <w:i/>
          <w:sz w:val="24"/>
        </w:rPr>
        <w:t xml:space="preserve">: </w:t>
      </w:r>
      <w:hyperlink r:id="rId8" w:history="1">
        <w:r w:rsidR="00682EB5" w:rsidRPr="00332B82">
          <w:rPr>
            <w:rStyle w:val="ab"/>
            <w:rFonts w:ascii="Times New Roman" w:hAnsi="Times New Roman"/>
            <w:i/>
            <w:sz w:val="24"/>
            <w:lang w:val="en-US"/>
          </w:rPr>
          <w:t>tender</w:t>
        </w:r>
        <w:r w:rsidR="00682EB5" w:rsidRPr="00332B82">
          <w:rPr>
            <w:rStyle w:val="ab"/>
            <w:rFonts w:ascii="Times New Roman" w:hAnsi="Times New Roman"/>
            <w:i/>
            <w:sz w:val="24"/>
          </w:rPr>
          <w:t>@</w:t>
        </w:r>
        <w:proofErr w:type="spellStart"/>
        <w:r w:rsidR="00682EB5" w:rsidRPr="00332B82">
          <w:rPr>
            <w:rStyle w:val="ab"/>
            <w:rFonts w:ascii="Times New Roman" w:hAnsi="Times New Roman"/>
            <w:i/>
            <w:sz w:val="24"/>
            <w:lang w:val="en-US"/>
          </w:rPr>
          <w:t>mng</w:t>
        </w:r>
        <w:proofErr w:type="spellEnd"/>
        <w:r w:rsidR="00682EB5" w:rsidRPr="00332B82">
          <w:rPr>
            <w:rStyle w:val="ab"/>
            <w:rFonts w:ascii="Times New Roman" w:hAnsi="Times New Roman"/>
            <w:i/>
            <w:sz w:val="24"/>
          </w:rPr>
          <w:t>.</w:t>
        </w:r>
        <w:proofErr w:type="spellStart"/>
        <w:r w:rsidR="00682EB5" w:rsidRPr="00332B82">
          <w:rPr>
            <w:rStyle w:val="ab"/>
            <w:rFonts w:ascii="Times New Roman" w:hAnsi="Times New Roman"/>
            <w:i/>
            <w:sz w:val="24"/>
            <w:lang w:val="en-US"/>
          </w:rPr>
          <w:t>slavneft</w:t>
        </w:r>
        <w:proofErr w:type="spellEnd"/>
        <w:r w:rsidR="00682EB5" w:rsidRPr="00332B82">
          <w:rPr>
            <w:rStyle w:val="ab"/>
            <w:rFonts w:ascii="Times New Roman" w:hAnsi="Times New Roman"/>
            <w:i/>
            <w:sz w:val="24"/>
          </w:rPr>
          <w:t>.</w:t>
        </w:r>
        <w:proofErr w:type="spellStart"/>
        <w:r w:rsidR="00682EB5" w:rsidRPr="00332B82">
          <w:rPr>
            <w:rStyle w:val="ab"/>
            <w:rFonts w:ascii="Times New Roman" w:hAnsi="Times New Roman"/>
            <w:i/>
            <w:sz w:val="24"/>
            <w:lang w:val="en-US"/>
          </w:rPr>
          <w:t>ru</w:t>
        </w:r>
        <w:proofErr w:type="spellEnd"/>
      </w:hyperlink>
    </w:p>
    <w:p w:rsidR="003816B5" w:rsidRPr="00FA522E" w:rsidRDefault="003816B5" w:rsidP="00ED7A97">
      <w:pPr>
        <w:ind w:firstLine="708"/>
        <w:jc w:val="both"/>
        <w:rPr>
          <w:rFonts w:ascii="Times New Roman" w:hAnsi="Times New Roman"/>
          <w:color w:val="000000" w:themeColor="text1"/>
          <w:sz w:val="24"/>
        </w:rPr>
      </w:pPr>
      <w:r w:rsidRPr="003816B5">
        <w:rPr>
          <w:rFonts w:ascii="Times New Roman" w:hAnsi="Times New Roman"/>
          <w:sz w:val="24"/>
        </w:rPr>
        <w:t xml:space="preserve">Настоящее предложение делать оферты, изменения и дополнения к нему, разъяснения </w:t>
      </w:r>
      <w:r w:rsidRPr="00FA522E">
        <w:rPr>
          <w:rFonts w:ascii="Times New Roman" w:hAnsi="Times New Roman"/>
          <w:color w:val="000000" w:themeColor="text1"/>
          <w:sz w:val="24"/>
        </w:rPr>
        <w:t>н</w:t>
      </w:r>
      <w:r w:rsidRPr="00FA522E">
        <w:rPr>
          <w:rFonts w:ascii="Times New Roman" w:hAnsi="Times New Roman"/>
          <w:color w:val="000000" w:themeColor="text1"/>
          <w:sz w:val="24"/>
        </w:rPr>
        <w:t>а</w:t>
      </w:r>
      <w:r w:rsidRPr="00FA522E">
        <w:rPr>
          <w:rFonts w:ascii="Times New Roman" w:hAnsi="Times New Roman"/>
          <w:color w:val="000000" w:themeColor="text1"/>
          <w:sz w:val="24"/>
        </w:rPr>
        <w:t xml:space="preserve">стоящего предложения для участников закупки размещаются на </w:t>
      </w:r>
      <w:r w:rsidR="00FA522E" w:rsidRPr="00FA522E">
        <w:rPr>
          <w:rFonts w:ascii="Times New Roman" w:eastAsiaTheme="minorHAnsi" w:hAnsi="Times New Roman"/>
          <w:color w:val="000000" w:themeColor="text1"/>
          <w:sz w:val="24"/>
          <w:lang w:eastAsia="en-US"/>
        </w:rPr>
        <w:t xml:space="preserve"> </w:t>
      </w:r>
      <w:r w:rsidR="00FA522E" w:rsidRPr="00FA522E">
        <w:rPr>
          <w:rFonts w:ascii="Times New Roman" w:eastAsiaTheme="minorHAnsi" w:hAnsi="Times New Roman"/>
          <w:b/>
          <w:color w:val="000000" w:themeColor="text1"/>
          <w:sz w:val="24"/>
          <w:u w:val="single"/>
          <w:lang w:eastAsia="en-US"/>
        </w:rPr>
        <w:t>http://www.sn-mng.ru/supplier/procurement/</w:t>
      </w:r>
      <w:r w:rsidRPr="00FA522E">
        <w:rPr>
          <w:rFonts w:ascii="Times New Roman" w:hAnsi="Times New Roman"/>
          <w:color w:val="000000" w:themeColor="text1"/>
          <w:sz w:val="24"/>
        </w:rPr>
        <w:t>.</w:t>
      </w:r>
    </w:p>
    <w:p w:rsidR="003816B5" w:rsidRPr="003816B5" w:rsidRDefault="003816B5" w:rsidP="00ED7A97">
      <w:pPr>
        <w:ind w:firstLine="720"/>
        <w:jc w:val="both"/>
        <w:rPr>
          <w:rFonts w:ascii="Times New Roman" w:hAnsi="Times New Roman"/>
          <w:b/>
          <w:sz w:val="24"/>
        </w:rPr>
      </w:pPr>
      <w:r w:rsidRPr="003816B5">
        <w:rPr>
          <w:rFonts w:ascii="Times New Roman" w:hAnsi="Times New Roman"/>
          <w:b/>
          <w:sz w:val="24"/>
        </w:rPr>
        <w:t>Внимание: настоящее предложение ни при каких обстоятельствах не может расц</w:t>
      </w:r>
      <w:r w:rsidRPr="003816B5">
        <w:rPr>
          <w:rFonts w:ascii="Times New Roman" w:hAnsi="Times New Roman"/>
          <w:b/>
          <w:sz w:val="24"/>
        </w:rPr>
        <w:t>е</w:t>
      </w:r>
      <w:r w:rsidRPr="003816B5">
        <w:rPr>
          <w:rFonts w:ascii="Times New Roman" w:hAnsi="Times New Roman"/>
          <w:b/>
          <w:sz w:val="24"/>
        </w:rPr>
        <w:t>ниваться как публичная оферта. Соответственно, ОАО «С</w:t>
      </w:r>
      <w:r w:rsidR="0063764B">
        <w:rPr>
          <w:rFonts w:ascii="Times New Roman" w:hAnsi="Times New Roman"/>
          <w:b/>
          <w:sz w:val="24"/>
        </w:rPr>
        <w:t>Н-МНГ</w:t>
      </w:r>
      <w:r w:rsidRPr="003816B5">
        <w:rPr>
          <w:rFonts w:ascii="Times New Roman" w:hAnsi="Times New Roman"/>
          <w:b/>
          <w:sz w:val="24"/>
        </w:rPr>
        <w:t>» не несет какой бы то ни было ответственности за отказ заключить договор с лицами, обратившимися с предлож</w:t>
      </w:r>
      <w:r w:rsidRPr="003816B5">
        <w:rPr>
          <w:rFonts w:ascii="Times New Roman" w:hAnsi="Times New Roman"/>
          <w:b/>
          <w:sz w:val="24"/>
        </w:rPr>
        <w:t>е</w:t>
      </w:r>
      <w:r w:rsidRPr="003816B5">
        <w:rPr>
          <w:rFonts w:ascii="Times New Roman" w:hAnsi="Times New Roman"/>
          <w:b/>
          <w:sz w:val="24"/>
        </w:rPr>
        <w:t>нием заключить соответствующую сделку.</w:t>
      </w:r>
    </w:p>
    <w:p w:rsidR="003816B5" w:rsidRPr="0063764B" w:rsidRDefault="003816B5" w:rsidP="00ED7A97">
      <w:pPr>
        <w:ind w:firstLine="720"/>
        <w:jc w:val="both"/>
        <w:rPr>
          <w:rFonts w:ascii="Times New Roman" w:hAnsi="Times New Roman"/>
          <w:sz w:val="24"/>
        </w:rPr>
      </w:pPr>
      <w:r w:rsidRPr="0063764B">
        <w:rPr>
          <w:rFonts w:ascii="Times New Roman" w:hAnsi="Times New Roman"/>
          <w:sz w:val="24"/>
        </w:rPr>
        <w:t>Условия проекта договора являются окончательными и не подлежат каким-либо измен</w:t>
      </w:r>
      <w:r w:rsidRPr="0063764B">
        <w:rPr>
          <w:rFonts w:ascii="Times New Roman" w:hAnsi="Times New Roman"/>
          <w:sz w:val="24"/>
        </w:rPr>
        <w:t>е</w:t>
      </w:r>
      <w:r w:rsidRPr="0063764B">
        <w:rPr>
          <w:rFonts w:ascii="Times New Roman" w:hAnsi="Times New Roman"/>
          <w:sz w:val="24"/>
        </w:rPr>
        <w:t xml:space="preserve">ниям в процессе его заключения. </w:t>
      </w:r>
    </w:p>
    <w:p w:rsidR="003816B5" w:rsidRPr="00F403DE" w:rsidRDefault="003816B5" w:rsidP="00ED7A97">
      <w:pPr>
        <w:ind w:firstLine="708"/>
        <w:jc w:val="both"/>
        <w:rPr>
          <w:rFonts w:ascii="Times New Roman" w:hAnsi="Times New Roman"/>
          <w:sz w:val="24"/>
        </w:rPr>
      </w:pPr>
      <w:r w:rsidRPr="003816B5">
        <w:rPr>
          <w:rFonts w:ascii="Times New Roman" w:hAnsi="Times New Roman"/>
          <w:sz w:val="24"/>
        </w:rPr>
        <w:t>Сообщаем, что в целях выявления и предупреждения фактов коррупции, мошенничества и иных злоупотреблений ОАО «С</w:t>
      </w:r>
      <w:r w:rsidR="00714FBE">
        <w:rPr>
          <w:rFonts w:ascii="Times New Roman" w:hAnsi="Times New Roman"/>
          <w:sz w:val="24"/>
        </w:rPr>
        <w:t>Н-МНГ</w:t>
      </w:r>
      <w:r w:rsidRPr="003816B5">
        <w:rPr>
          <w:rFonts w:ascii="Times New Roman" w:hAnsi="Times New Roman"/>
          <w:sz w:val="24"/>
        </w:rPr>
        <w:t>»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w:t>
      </w:r>
      <w:r w:rsidRPr="00F403DE">
        <w:rPr>
          <w:rFonts w:ascii="Times New Roman" w:hAnsi="Times New Roman"/>
          <w:sz w:val="24"/>
        </w:rPr>
        <w:t xml:space="preserve">. Телефон «Горячей линии»: +7 (495) 777-74-15, электронная почта </w:t>
      </w:r>
      <w:hyperlink r:id="rId9" w:history="1">
        <w:r w:rsidRPr="00F403DE">
          <w:rPr>
            <w:rFonts w:ascii="Times New Roman" w:hAnsi="Times New Roman"/>
            <w:sz w:val="24"/>
            <w:u w:val="single"/>
          </w:rPr>
          <w:t>hotline@slavneft.ru.</w:t>
        </w:r>
      </w:hyperlink>
    </w:p>
    <w:p w:rsidR="003816B5" w:rsidRPr="003816B5" w:rsidRDefault="003816B5" w:rsidP="00ED7A97">
      <w:pPr>
        <w:rPr>
          <w:rFonts w:ascii="Times New Roman" w:hAnsi="Times New Roman"/>
          <w:sz w:val="24"/>
        </w:rPr>
      </w:pPr>
    </w:p>
    <w:p w:rsidR="003816B5" w:rsidRPr="003816B5" w:rsidRDefault="003816B5" w:rsidP="00ED7A97">
      <w:pPr>
        <w:jc w:val="both"/>
        <w:rPr>
          <w:rFonts w:ascii="Times New Roman" w:hAnsi="Times New Roman"/>
          <w:sz w:val="24"/>
        </w:rPr>
      </w:pPr>
    </w:p>
    <w:p w:rsidR="003816B5" w:rsidRPr="003816B5" w:rsidRDefault="003816B5" w:rsidP="00ED7A97">
      <w:pPr>
        <w:jc w:val="both"/>
        <w:rPr>
          <w:rFonts w:ascii="Times New Roman" w:hAnsi="Times New Roman"/>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9B244C" w:rsidRDefault="009B244C" w:rsidP="00D85169">
      <w:pPr>
        <w:jc w:val="right"/>
        <w:rPr>
          <w:rFonts w:ascii="Times New Roman" w:hAnsi="Times New Roman"/>
          <w:b/>
          <w:sz w:val="24"/>
        </w:rPr>
      </w:pPr>
    </w:p>
    <w:p w:rsidR="00D85169" w:rsidRPr="00D85169" w:rsidRDefault="00D85169" w:rsidP="00D85169">
      <w:pPr>
        <w:jc w:val="right"/>
        <w:rPr>
          <w:rFonts w:ascii="Times New Roman" w:hAnsi="Times New Roman"/>
          <w:sz w:val="24"/>
        </w:rPr>
      </w:pPr>
      <w:r w:rsidRPr="00D85169">
        <w:rPr>
          <w:rFonts w:ascii="Times New Roman" w:hAnsi="Times New Roman"/>
          <w:b/>
          <w:sz w:val="24"/>
        </w:rPr>
        <w:lastRenderedPageBreak/>
        <w:t>Форма 2 «Извещение о согласии сделать Оферту»</w:t>
      </w:r>
    </w:p>
    <w:p w:rsidR="00580A9C" w:rsidRDefault="00580A9C"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FC20F9" w:rsidRDefault="00FC20F9" w:rsidP="00ED7A97">
      <w:pPr>
        <w:jc w:val="right"/>
        <w:rPr>
          <w:rFonts w:ascii="Times New Roman" w:hAnsi="Times New Roman"/>
          <w:b/>
          <w:sz w:val="24"/>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Извещение</w:t>
      </w:r>
    </w:p>
    <w:p w:rsidR="00580A9C" w:rsidRPr="00924885" w:rsidRDefault="00580A9C" w:rsidP="00ED7A97">
      <w:pPr>
        <w:jc w:val="center"/>
        <w:rPr>
          <w:rFonts w:ascii="Times New Roman" w:hAnsi="Times New Roman"/>
          <w:b/>
          <w:sz w:val="24"/>
        </w:rPr>
      </w:pPr>
      <w:r w:rsidRPr="00924885">
        <w:rPr>
          <w:rFonts w:ascii="Times New Roman" w:hAnsi="Times New Roman"/>
          <w:b/>
          <w:sz w:val="24"/>
        </w:rPr>
        <w:t>о согласии сделать оферту</w:t>
      </w:r>
    </w:p>
    <w:p w:rsidR="00924885" w:rsidRPr="00580A9C" w:rsidRDefault="00924885" w:rsidP="00ED7A97">
      <w:pPr>
        <w:jc w:val="center"/>
        <w:rPr>
          <w:rFonts w:ascii="Times New Roman" w:hAnsi="Times New Roman"/>
          <w:sz w:val="24"/>
        </w:rPr>
      </w:pPr>
    </w:p>
    <w:p w:rsidR="00580A9C" w:rsidRPr="00281DDA" w:rsidRDefault="00580A9C" w:rsidP="00281DDA">
      <w:pPr>
        <w:pStyle w:val="1KGK9"/>
        <w:shd w:val="clear" w:color="000000" w:fill="FFFFFF"/>
        <w:ind w:firstLine="709"/>
        <w:jc w:val="both"/>
        <w:rPr>
          <w:rFonts w:ascii="Times New Roman" w:hAnsi="Times New Roman"/>
          <w:b/>
          <w:sz w:val="24"/>
        </w:rPr>
      </w:pPr>
      <w:r w:rsidRPr="00580A9C">
        <w:rPr>
          <w:rFonts w:ascii="Times New Roman" w:hAnsi="Times New Roman"/>
          <w:sz w:val="24"/>
        </w:rPr>
        <w:t>1. Изучив условия предложения делать оферты №</w:t>
      </w:r>
      <w:r w:rsidR="00FA1CA0">
        <w:rPr>
          <w:rFonts w:ascii="Times New Roman" w:hAnsi="Times New Roman"/>
          <w:b/>
          <w:sz w:val="24"/>
        </w:rPr>
        <w:t>140/ТК</w:t>
      </w:r>
      <w:r w:rsidR="00732F70">
        <w:rPr>
          <w:rFonts w:ascii="Times New Roman" w:hAnsi="Times New Roman"/>
          <w:b/>
          <w:sz w:val="24"/>
        </w:rPr>
        <w:t>/</w:t>
      </w:r>
      <w:r w:rsidR="00332B82">
        <w:rPr>
          <w:rFonts w:ascii="Times New Roman" w:hAnsi="Times New Roman"/>
          <w:b/>
          <w:sz w:val="24"/>
        </w:rPr>
        <w:t>2015</w:t>
      </w:r>
      <w:r w:rsidR="00B07852">
        <w:rPr>
          <w:rFonts w:ascii="Times New Roman" w:hAnsi="Times New Roman"/>
          <w:b/>
          <w:sz w:val="24"/>
        </w:rPr>
        <w:t xml:space="preserve"> от «</w:t>
      </w:r>
      <w:r w:rsidR="009B244C">
        <w:rPr>
          <w:rFonts w:ascii="Times New Roman" w:hAnsi="Times New Roman"/>
          <w:b/>
          <w:sz w:val="24"/>
        </w:rPr>
        <w:t>1</w:t>
      </w:r>
      <w:r w:rsidR="00D25B7F" w:rsidRPr="00D25B7F">
        <w:rPr>
          <w:rFonts w:ascii="Times New Roman" w:hAnsi="Times New Roman"/>
          <w:b/>
          <w:sz w:val="24"/>
        </w:rPr>
        <w:t>6</w:t>
      </w:r>
      <w:r w:rsidR="00B07852">
        <w:rPr>
          <w:rFonts w:ascii="Times New Roman" w:hAnsi="Times New Roman"/>
          <w:b/>
          <w:sz w:val="24"/>
        </w:rPr>
        <w:t>»</w:t>
      </w:r>
      <w:r w:rsidR="009B244C">
        <w:rPr>
          <w:rFonts w:ascii="Times New Roman" w:hAnsi="Times New Roman"/>
          <w:b/>
          <w:sz w:val="24"/>
        </w:rPr>
        <w:t xml:space="preserve"> </w:t>
      </w:r>
      <w:r w:rsidR="009B244C" w:rsidRPr="009B244C">
        <w:rPr>
          <w:rFonts w:ascii="Times New Roman" w:hAnsi="Times New Roman"/>
          <w:b/>
          <w:sz w:val="24"/>
        </w:rPr>
        <w:t>апреля</w:t>
      </w:r>
      <w:r w:rsidR="009B244C">
        <w:rPr>
          <w:rFonts w:ascii="Times New Roman" w:hAnsi="Times New Roman"/>
          <w:sz w:val="24"/>
        </w:rPr>
        <w:t xml:space="preserve"> </w:t>
      </w:r>
      <w:r w:rsidR="00332B82">
        <w:rPr>
          <w:rFonts w:ascii="Times New Roman" w:hAnsi="Times New Roman"/>
          <w:b/>
          <w:sz w:val="24"/>
        </w:rPr>
        <w:t>2015</w:t>
      </w:r>
      <w:r w:rsidR="00B07852">
        <w:rPr>
          <w:rFonts w:ascii="Times New Roman" w:hAnsi="Times New Roman"/>
          <w:b/>
          <w:sz w:val="24"/>
        </w:rPr>
        <w:t xml:space="preserve"> г.</w:t>
      </w:r>
      <w:r w:rsidRPr="00580A9C">
        <w:rPr>
          <w:rFonts w:ascii="Times New Roman" w:hAnsi="Times New Roman"/>
          <w:sz w:val="24"/>
        </w:rPr>
        <w:t>, мы &lt;наименование организации&gt; в лице &lt;наименование должности руководителя и его Ф.И.О.&gt; с</w:t>
      </w:r>
      <w:r w:rsidRPr="00580A9C">
        <w:rPr>
          <w:rFonts w:ascii="Times New Roman" w:hAnsi="Times New Roman"/>
          <w:sz w:val="24"/>
        </w:rPr>
        <w:t>о</w:t>
      </w:r>
      <w:r w:rsidRPr="00580A9C">
        <w:rPr>
          <w:rFonts w:ascii="Times New Roman" w:hAnsi="Times New Roman"/>
          <w:sz w:val="24"/>
        </w:rPr>
        <w:t>общаем о согласии сделать оферту №</w:t>
      </w:r>
      <w:r w:rsidR="000F7112">
        <w:rPr>
          <w:rFonts w:ascii="Times New Roman" w:hAnsi="Times New Roman"/>
          <w:b/>
          <w:sz w:val="24"/>
        </w:rPr>
        <w:t>______</w:t>
      </w:r>
      <w:r w:rsidR="00B07852">
        <w:rPr>
          <w:rFonts w:ascii="Times New Roman" w:hAnsi="Times New Roman"/>
          <w:b/>
          <w:sz w:val="24"/>
        </w:rPr>
        <w:t xml:space="preserve"> от «____»_______________</w:t>
      </w:r>
      <w:r w:rsidR="00332B82">
        <w:rPr>
          <w:rFonts w:ascii="Times New Roman" w:hAnsi="Times New Roman"/>
          <w:b/>
          <w:sz w:val="24"/>
        </w:rPr>
        <w:t>2015</w:t>
      </w:r>
      <w:r w:rsidR="00B07852">
        <w:rPr>
          <w:rFonts w:ascii="Times New Roman" w:hAnsi="Times New Roman"/>
          <w:b/>
          <w:sz w:val="24"/>
        </w:rPr>
        <w:t xml:space="preserve"> г. </w:t>
      </w:r>
      <w:r w:rsidRPr="00580A9C">
        <w:rPr>
          <w:rFonts w:ascii="Times New Roman" w:hAnsi="Times New Roman"/>
          <w:sz w:val="24"/>
        </w:rPr>
        <w:t>и, в случае пр</w:t>
      </w:r>
      <w:r w:rsidRPr="00580A9C">
        <w:rPr>
          <w:rFonts w:ascii="Times New Roman" w:hAnsi="Times New Roman"/>
          <w:sz w:val="24"/>
        </w:rPr>
        <w:t>и</w:t>
      </w:r>
      <w:r w:rsidRPr="00580A9C">
        <w:rPr>
          <w:rFonts w:ascii="Times New Roman" w:hAnsi="Times New Roman"/>
          <w:sz w:val="24"/>
        </w:rPr>
        <w:t>нятия нашей оферты, заключить с ОАО «С</w:t>
      </w:r>
      <w:r w:rsidR="00E64662">
        <w:rPr>
          <w:rFonts w:ascii="Times New Roman" w:hAnsi="Times New Roman"/>
          <w:sz w:val="24"/>
        </w:rPr>
        <w:t>Н-МНГ</w:t>
      </w:r>
      <w:r w:rsidRPr="00580A9C">
        <w:rPr>
          <w:rFonts w:ascii="Times New Roman" w:hAnsi="Times New Roman"/>
          <w:sz w:val="24"/>
        </w:rPr>
        <w:t xml:space="preserve">» договор </w:t>
      </w:r>
      <w:r w:rsidR="00DD3FA3">
        <w:rPr>
          <w:rFonts w:ascii="Times New Roman" w:hAnsi="Times New Roman"/>
          <w:sz w:val="24"/>
        </w:rPr>
        <w:t xml:space="preserve">на </w:t>
      </w:r>
      <w:r w:rsidR="00332B82" w:rsidRPr="00332B82">
        <w:rPr>
          <w:rFonts w:ascii="Times New Roman" w:hAnsi="Times New Roman"/>
          <w:b/>
          <w:sz w:val="24"/>
        </w:rPr>
        <w:t xml:space="preserve">выполнение работ по </w:t>
      </w:r>
      <w:r w:rsidR="00332B82" w:rsidRPr="00332B82">
        <w:rPr>
          <w:rFonts w:ascii="Times New Roman" w:hAnsi="Times New Roman"/>
          <w:b/>
          <w:bCs/>
          <w:sz w:val="24"/>
        </w:rPr>
        <w:t>перер</w:t>
      </w:r>
      <w:r w:rsidR="00332B82" w:rsidRPr="00332B82">
        <w:rPr>
          <w:rFonts w:ascii="Times New Roman" w:hAnsi="Times New Roman"/>
          <w:b/>
          <w:bCs/>
          <w:sz w:val="24"/>
        </w:rPr>
        <w:t>а</w:t>
      </w:r>
      <w:r w:rsidR="00332B82" w:rsidRPr="00332B82">
        <w:rPr>
          <w:rFonts w:ascii="Times New Roman" w:hAnsi="Times New Roman"/>
          <w:b/>
          <w:bCs/>
          <w:sz w:val="24"/>
        </w:rPr>
        <w:t>ботке и обезвреживанию бурового шлама</w:t>
      </w:r>
      <w:r w:rsidR="00FA1CA0">
        <w:rPr>
          <w:rFonts w:ascii="Times New Roman" w:hAnsi="Times New Roman"/>
          <w:b/>
          <w:bCs/>
          <w:sz w:val="24"/>
        </w:rPr>
        <w:t>, техническую рекультивацию шламового пол</w:t>
      </w:r>
      <w:r w:rsidR="00FA1CA0">
        <w:rPr>
          <w:rFonts w:ascii="Times New Roman" w:hAnsi="Times New Roman"/>
          <w:b/>
          <w:bCs/>
          <w:sz w:val="24"/>
        </w:rPr>
        <w:t>и</w:t>
      </w:r>
      <w:r w:rsidR="00FA1CA0">
        <w:rPr>
          <w:rFonts w:ascii="Times New Roman" w:hAnsi="Times New Roman"/>
          <w:b/>
          <w:bCs/>
          <w:sz w:val="24"/>
        </w:rPr>
        <w:t>гона</w:t>
      </w:r>
      <w:r w:rsidR="000F7112" w:rsidRPr="000F7112">
        <w:rPr>
          <w:rFonts w:ascii="Times New Roman" w:hAnsi="Times New Roman"/>
          <w:b/>
          <w:sz w:val="24"/>
        </w:rPr>
        <w:t xml:space="preserve"> </w:t>
      </w:r>
      <w:r w:rsidRPr="00580A9C">
        <w:rPr>
          <w:rFonts w:ascii="Times New Roman" w:hAnsi="Times New Roman"/>
          <w:sz w:val="24"/>
        </w:rPr>
        <w:t>на условиях указанного ПДО не позднее 20 дней с момента уведомления о принятии наш</w:t>
      </w:r>
      <w:r w:rsidRPr="00580A9C">
        <w:rPr>
          <w:rFonts w:ascii="Times New Roman" w:hAnsi="Times New Roman"/>
          <w:sz w:val="24"/>
        </w:rPr>
        <w:t>е</w:t>
      </w:r>
      <w:r w:rsidRPr="00580A9C">
        <w:rPr>
          <w:rFonts w:ascii="Times New Roman" w:hAnsi="Times New Roman"/>
          <w:sz w:val="24"/>
        </w:rPr>
        <w:t xml:space="preserve">го предложения. </w:t>
      </w:r>
    </w:p>
    <w:p w:rsidR="00580A9C" w:rsidRP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2. Сообщаем о себе следующее:</w:t>
      </w:r>
    </w:p>
    <w:p w:rsidR="00580A9C" w:rsidRPr="00580A9C" w:rsidRDefault="00580A9C" w:rsidP="00ED7A97">
      <w:pPr>
        <w:ind w:left="540"/>
        <w:rPr>
          <w:rFonts w:ascii="Times New Roman" w:hAnsi="Times New Roman"/>
          <w:sz w:val="24"/>
        </w:rPr>
      </w:pPr>
      <w:r w:rsidRPr="00580A9C">
        <w:rPr>
          <w:rFonts w:ascii="Times New Roman" w:hAnsi="Times New Roman"/>
          <w:sz w:val="24"/>
        </w:rPr>
        <w:t>Наименование организации:  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Местонахождение: 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Почтовый адрес: ________________________________________________________________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Телефон, телефакс, электронный адрес: 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Организационно - правовая форма: 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Дата, место и орган регистрации организации: 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Банковские реквизиты: ___________________________________________________________</w:t>
      </w:r>
    </w:p>
    <w:p w:rsidR="00580A9C" w:rsidRPr="00580A9C" w:rsidRDefault="00580A9C" w:rsidP="00ED7A97">
      <w:pPr>
        <w:ind w:left="540"/>
        <w:rPr>
          <w:rFonts w:ascii="Times New Roman" w:hAnsi="Times New Roman"/>
          <w:sz w:val="24"/>
        </w:rPr>
      </w:pPr>
      <w:r w:rsidRPr="00580A9C">
        <w:rPr>
          <w:rFonts w:ascii="Times New Roman" w:hAnsi="Times New Roman"/>
          <w:sz w:val="24"/>
        </w:rPr>
        <w:t xml:space="preserve">БИК__________________________________, </w:t>
      </w:r>
    </w:p>
    <w:p w:rsidR="00580A9C" w:rsidRPr="00580A9C" w:rsidRDefault="00580A9C" w:rsidP="00ED7A97">
      <w:pPr>
        <w:ind w:left="540"/>
        <w:rPr>
          <w:rFonts w:ascii="Times New Roman" w:hAnsi="Times New Roman"/>
          <w:sz w:val="24"/>
        </w:rPr>
      </w:pPr>
      <w:r w:rsidRPr="00580A9C">
        <w:rPr>
          <w:rFonts w:ascii="Times New Roman" w:hAnsi="Times New Roman"/>
          <w:sz w:val="24"/>
        </w:rPr>
        <w:t>ИНН __________________________________</w:t>
      </w:r>
    </w:p>
    <w:p w:rsidR="00580A9C" w:rsidRPr="00580A9C" w:rsidRDefault="00580A9C" w:rsidP="00ED7A97">
      <w:pPr>
        <w:pBdr>
          <w:bottom w:val="single" w:sz="4" w:space="1" w:color="auto"/>
        </w:pBdr>
        <w:ind w:left="540"/>
        <w:jc w:val="both"/>
        <w:rPr>
          <w:rFonts w:ascii="Times New Roman" w:hAnsi="Times New Roman"/>
          <w:sz w:val="24"/>
        </w:rPr>
      </w:pPr>
      <w:r w:rsidRPr="00580A9C">
        <w:rPr>
          <w:rFonts w:ascii="Times New Roman" w:hAnsi="Times New Roman"/>
          <w:sz w:val="24"/>
        </w:rPr>
        <w:t>Фамилии лиц, уполномоченных действовать от имени организации с правом подписи юр</w:t>
      </w:r>
      <w:r w:rsidRPr="00580A9C">
        <w:rPr>
          <w:rFonts w:ascii="Times New Roman" w:hAnsi="Times New Roman"/>
          <w:sz w:val="24"/>
        </w:rPr>
        <w:t>и</w:t>
      </w:r>
      <w:r w:rsidRPr="00580A9C">
        <w:rPr>
          <w:rFonts w:ascii="Times New Roman" w:hAnsi="Times New Roman"/>
          <w:sz w:val="24"/>
        </w:rPr>
        <w:t>дических и банковских документов</w:t>
      </w:r>
    </w:p>
    <w:p w:rsidR="00580A9C" w:rsidRPr="00580A9C" w:rsidRDefault="00580A9C" w:rsidP="00ED7A97">
      <w:pPr>
        <w:pBdr>
          <w:bottom w:val="single" w:sz="4" w:space="1" w:color="auto"/>
        </w:pBdr>
        <w:ind w:left="540"/>
        <w:rPr>
          <w:rFonts w:ascii="Times New Roman" w:hAnsi="Times New Roman"/>
          <w:sz w:val="24"/>
        </w:rPr>
      </w:pPr>
    </w:p>
    <w:p w:rsidR="00580A9C" w:rsidRPr="00580A9C" w:rsidRDefault="00580A9C" w:rsidP="00ED7A97">
      <w:pPr>
        <w:ind w:left="539"/>
        <w:rPr>
          <w:rFonts w:ascii="Times New Roman" w:hAnsi="Times New Roman"/>
          <w:sz w:val="24"/>
        </w:rPr>
      </w:pPr>
      <w:r w:rsidRPr="00580A9C">
        <w:rPr>
          <w:rFonts w:ascii="Times New Roman" w:hAnsi="Times New Roman"/>
          <w:sz w:val="24"/>
        </w:rPr>
        <w:t>_______________________________________________________________________________</w:t>
      </w:r>
    </w:p>
    <w:p w:rsidR="00580A9C" w:rsidRPr="00580A9C" w:rsidRDefault="00580A9C" w:rsidP="00ED7A97">
      <w:pPr>
        <w:jc w:val="both"/>
        <w:rPr>
          <w:rFonts w:ascii="Times New Roman" w:hAnsi="Times New Roman"/>
          <w:sz w:val="24"/>
        </w:rPr>
      </w:pPr>
      <w:r w:rsidRPr="00580A9C">
        <w:rPr>
          <w:rFonts w:ascii="Times New Roman" w:hAnsi="Times New Roman"/>
          <w:sz w:val="24"/>
        </w:rPr>
        <w:t>3. Мы признаем право ОАО «С</w:t>
      </w:r>
      <w:r w:rsidR="00E64662">
        <w:rPr>
          <w:rFonts w:ascii="Times New Roman" w:hAnsi="Times New Roman"/>
          <w:sz w:val="24"/>
        </w:rPr>
        <w:t>Н-МНГ</w:t>
      </w:r>
      <w:r w:rsidRPr="00580A9C">
        <w:rPr>
          <w:rFonts w:ascii="Times New Roman" w:hAnsi="Times New Roman"/>
          <w:sz w:val="24"/>
        </w:rPr>
        <w:t>» не акцептовать ни одну из оферт, и в этом случае мы не будем иметь претензий к комиссии и ОАО «С</w:t>
      </w:r>
      <w:r w:rsidR="00E64662">
        <w:rPr>
          <w:rFonts w:ascii="Times New Roman" w:hAnsi="Times New Roman"/>
          <w:sz w:val="24"/>
        </w:rPr>
        <w:t>Н-МНГ</w:t>
      </w:r>
      <w:r w:rsidRPr="00580A9C">
        <w:rPr>
          <w:rFonts w:ascii="Times New Roman" w:hAnsi="Times New Roman"/>
          <w:sz w:val="24"/>
        </w:rPr>
        <w:t>».</w:t>
      </w:r>
    </w:p>
    <w:p w:rsidR="00580A9C" w:rsidRPr="00580A9C" w:rsidRDefault="00580A9C" w:rsidP="00ED7A97">
      <w:pPr>
        <w:pBdr>
          <w:bottom w:val="single" w:sz="4" w:space="1" w:color="auto"/>
        </w:pBdr>
        <w:jc w:val="both"/>
        <w:rPr>
          <w:rFonts w:ascii="Times New Roman" w:hAnsi="Times New Roman"/>
          <w:sz w:val="24"/>
        </w:rPr>
      </w:pPr>
      <w:r w:rsidRPr="00580A9C">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80A9C" w:rsidRPr="00580A9C" w:rsidRDefault="00580A9C" w:rsidP="00ED7A97">
      <w:pPr>
        <w:pBdr>
          <w:bottom w:val="single" w:sz="4" w:space="1" w:color="auto"/>
        </w:pBdr>
        <w:jc w:val="both"/>
        <w:rPr>
          <w:rFonts w:ascii="Times New Roman" w:hAnsi="Times New Roman"/>
          <w:sz w:val="24"/>
        </w:rPr>
      </w:pPr>
    </w:p>
    <w:p w:rsidR="00580A9C" w:rsidRPr="00580A9C" w:rsidRDefault="00580A9C" w:rsidP="00ED7A97">
      <w:pPr>
        <w:jc w:val="both"/>
        <w:rPr>
          <w:rFonts w:ascii="Times New Roman" w:hAnsi="Times New Roman"/>
          <w:sz w:val="24"/>
        </w:rPr>
      </w:pPr>
      <w:r w:rsidRPr="00580A9C">
        <w:rPr>
          <w:rFonts w:ascii="Times New Roman" w:hAnsi="Times New Roman"/>
          <w:sz w:val="24"/>
        </w:rPr>
        <w:t>__________________________________________________________________________________</w:t>
      </w:r>
    </w:p>
    <w:p w:rsidR="00580A9C" w:rsidRDefault="00580A9C" w:rsidP="00ED7A97">
      <w:pPr>
        <w:rPr>
          <w:rFonts w:ascii="Times New Roman" w:hAnsi="Times New Roman"/>
          <w:sz w:val="24"/>
        </w:rPr>
      </w:pPr>
    </w:p>
    <w:p w:rsidR="00924885" w:rsidRPr="00580A9C"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Руководитель</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rPr>
          <w:rFonts w:ascii="Times New Roman" w:hAnsi="Times New Roman"/>
          <w:sz w:val="16"/>
          <w:szCs w:val="16"/>
        </w:rPr>
      </w:pPr>
      <w:r w:rsidRPr="00580A9C">
        <w:rPr>
          <w:rFonts w:ascii="Times New Roman" w:hAnsi="Times New Roman"/>
          <w:sz w:val="16"/>
          <w:szCs w:val="16"/>
        </w:rPr>
        <w:tab/>
      </w:r>
      <w:r w:rsidRPr="00580A9C">
        <w:rPr>
          <w:rFonts w:ascii="Times New Roman" w:hAnsi="Times New Roman"/>
          <w:sz w:val="16"/>
          <w:szCs w:val="16"/>
        </w:rPr>
        <w:tab/>
      </w:r>
      <w:r w:rsidRPr="00580A9C">
        <w:rPr>
          <w:rFonts w:ascii="Times New Roman" w:hAnsi="Times New Roman"/>
          <w:sz w:val="16"/>
          <w:szCs w:val="16"/>
        </w:rPr>
        <w:tab/>
        <w:t xml:space="preserve">          (подпись)</w:t>
      </w:r>
    </w:p>
    <w:p w:rsidR="00924885" w:rsidRDefault="00924885"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Главный бухгалтер</w:t>
      </w:r>
      <w:r w:rsidRPr="00580A9C">
        <w:rPr>
          <w:rFonts w:ascii="Times New Roman" w:hAnsi="Times New Roman"/>
          <w:sz w:val="24"/>
        </w:rPr>
        <w:tab/>
        <w:t>________________</w:t>
      </w:r>
      <w:r w:rsidRPr="00580A9C">
        <w:rPr>
          <w:rFonts w:ascii="Times New Roman" w:hAnsi="Times New Roman"/>
          <w:sz w:val="24"/>
        </w:rPr>
        <w:tab/>
        <w:t>/Фамилия И.О./</w:t>
      </w:r>
    </w:p>
    <w:p w:rsidR="00580A9C" w:rsidRPr="00580A9C" w:rsidRDefault="00580A9C" w:rsidP="00ED7A97">
      <w:pPr>
        <w:ind w:left="1418" w:firstLine="709"/>
        <w:rPr>
          <w:rFonts w:ascii="Times New Roman" w:hAnsi="Times New Roman"/>
          <w:sz w:val="16"/>
          <w:szCs w:val="16"/>
        </w:rPr>
      </w:pPr>
      <w:r w:rsidRPr="00580A9C">
        <w:rPr>
          <w:rFonts w:ascii="Times New Roman" w:hAnsi="Times New Roman"/>
          <w:sz w:val="16"/>
          <w:szCs w:val="16"/>
        </w:rPr>
        <w:t xml:space="preserve">          (подпись)</w:t>
      </w:r>
    </w:p>
    <w:p w:rsidR="00580A9C" w:rsidRDefault="00580A9C" w:rsidP="00ED7A97">
      <w:pPr>
        <w:rPr>
          <w:rFonts w:ascii="Times New Roman" w:hAnsi="Times New Roman"/>
          <w:sz w:val="24"/>
        </w:rPr>
      </w:pPr>
    </w:p>
    <w:p w:rsidR="00281DDA" w:rsidRDefault="00281DDA">
      <w:pPr>
        <w:spacing w:after="200" w:line="276" w:lineRule="auto"/>
        <w:rPr>
          <w:rFonts w:ascii="Times New Roman" w:hAnsi="Times New Roman"/>
          <w:sz w:val="24"/>
        </w:rPr>
      </w:pPr>
      <w:r>
        <w:rPr>
          <w:rFonts w:ascii="Times New Roman" w:hAnsi="Times New Roman"/>
          <w:sz w:val="24"/>
        </w:rPr>
        <w:br w:type="page"/>
      </w: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3 «Предложение о заключении договора»</w:t>
      </w:r>
    </w:p>
    <w:p w:rsidR="00580A9C" w:rsidRDefault="00580A9C" w:rsidP="00ED7A97">
      <w:pPr>
        <w:rPr>
          <w:rFonts w:ascii="Times New Roman" w:hAnsi="Times New Roman"/>
          <w:sz w:val="24"/>
        </w:rPr>
      </w:pPr>
    </w:p>
    <w:p w:rsidR="00580A9C" w:rsidRPr="00580A9C" w:rsidRDefault="00580A9C" w:rsidP="00ED7A97">
      <w:pPr>
        <w:rPr>
          <w:rFonts w:ascii="Times New Roman" w:hAnsi="Times New Roman"/>
          <w:sz w:val="24"/>
        </w:rPr>
      </w:pPr>
      <w:r w:rsidRPr="00580A9C">
        <w:rPr>
          <w:rFonts w:ascii="Times New Roman" w:hAnsi="Times New Roman"/>
          <w:sz w:val="24"/>
        </w:rPr>
        <w:t>На бланке участника закупки</w:t>
      </w:r>
    </w:p>
    <w:p w:rsidR="00580A9C" w:rsidRDefault="00580A9C" w:rsidP="00ED7A97">
      <w:pPr>
        <w:ind w:left="5400"/>
        <w:jc w:val="both"/>
        <w:rPr>
          <w:rFonts w:ascii="Times New Roman" w:hAnsi="Times New Roman"/>
          <w:sz w:val="24"/>
        </w:rPr>
      </w:pPr>
      <w:r>
        <w:rPr>
          <w:rFonts w:ascii="Times New Roman" w:hAnsi="Times New Roman"/>
          <w:sz w:val="24"/>
        </w:rPr>
        <w:t xml:space="preserve">Адрес: 628684, </w:t>
      </w:r>
      <w:proofErr w:type="spellStart"/>
      <w:r>
        <w:rPr>
          <w:rFonts w:ascii="Times New Roman" w:hAnsi="Times New Roman"/>
          <w:sz w:val="24"/>
        </w:rPr>
        <w:t>ХМАО-Югра</w:t>
      </w:r>
      <w:proofErr w:type="spellEnd"/>
      <w:r>
        <w:rPr>
          <w:rFonts w:ascii="Times New Roman" w:hAnsi="Times New Roman"/>
          <w:sz w:val="24"/>
        </w:rPr>
        <w:t xml:space="preserve">, </w:t>
      </w:r>
      <w:proofErr w:type="spellStart"/>
      <w:r>
        <w:rPr>
          <w:rFonts w:ascii="Times New Roman" w:hAnsi="Times New Roman"/>
          <w:sz w:val="24"/>
        </w:rPr>
        <w:t>г.Мегион</w:t>
      </w:r>
      <w:proofErr w:type="spellEnd"/>
      <w:r>
        <w:rPr>
          <w:rFonts w:ascii="Times New Roman" w:hAnsi="Times New Roman"/>
          <w:sz w:val="24"/>
        </w:rPr>
        <w:t>,</w:t>
      </w:r>
    </w:p>
    <w:p w:rsidR="00580A9C" w:rsidRPr="00580A9C" w:rsidRDefault="00580A9C" w:rsidP="00ED7A97">
      <w:pPr>
        <w:ind w:left="5400"/>
        <w:jc w:val="both"/>
        <w:rPr>
          <w:rFonts w:ascii="Times New Roman" w:hAnsi="Times New Roman"/>
          <w:sz w:val="24"/>
        </w:rPr>
      </w:pPr>
      <w:r w:rsidRPr="00580A9C">
        <w:rPr>
          <w:rFonts w:ascii="Times New Roman" w:hAnsi="Times New Roman"/>
          <w:sz w:val="24"/>
        </w:rPr>
        <w:t>улица Кузьмина, дом 51</w:t>
      </w:r>
    </w:p>
    <w:p w:rsidR="00580A9C" w:rsidRDefault="00580A9C" w:rsidP="00ED7A97">
      <w:pPr>
        <w:ind w:left="5400"/>
        <w:jc w:val="both"/>
        <w:rPr>
          <w:rFonts w:ascii="Times New Roman" w:hAnsi="Times New Roman"/>
          <w:sz w:val="24"/>
        </w:rPr>
      </w:pPr>
      <w:r w:rsidRPr="00580A9C">
        <w:rPr>
          <w:rFonts w:ascii="Times New Roman" w:hAnsi="Times New Roman"/>
          <w:sz w:val="24"/>
        </w:rPr>
        <w:t>от____________________________</w:t>
      </w:r>
      <w:r w:rsidRPr="00580A9C">
        <w:rPr>
          <w:rFonts w:ascii="Times New Roman" w:hAnsi="Times New Roman"/>
          <w:sz w:val="24"/>
        </w:rPr>
        <w:br/>
        <w:t xml:space="preserve"> _____________________________</w:t>
      </w:r>
    </w:p>
    <w:p w:rsidR="00580A9C" w:rsidRPr="000F7112" w:rsidRDefault="00580A9C" w:rsidP="00ED7A97">
      <w:pPr>
        <w:ind w:left="5400"/>
        <w:jc w:val="both"/>
        <w:rPr>
          <w:rFonts w:ascii="Times New Roman" w:hAnsi="Times New Roman"/>
          <w:sz w:val="16"/>
          <w:szCs w:val="16"/>
        </w:rPr>
      </w:pPr>
    </w:p>
    <w:p w:rsidR="00924885" w:rsidRPr="000F7112" w:rsidRDefault="00924885" w:rsidP="00ED7A97">
      <w:pPr>
        <w:ind w:left="5400"/>
        <w:jc w:val="both"/>
        <w:rPr>
          <w:rFonts w:ascii="Times New Roman" w:hAnsi="Times New Roman"/>
          <w:sz w:val="16"/>
          <w:szCs w:val="16"/>
        </w:rPr>
      </w:pPr>
    </w:p>
    <w:p w:rsidR="00580A9C" w:rsidRPr="00580A9C" w:rsidRDefault="00580A9C" w:rsidP="00ED7A97">
      <w:pPr>
        <w:jc w:val="center"/>
        <w:rPr>
          <w:rFonts w:ascii="Times New Roman" w:hAnsi="Times New Roman"/>
          <w:b/>
          <w:sz w:val="24"/>
        </w:rPr>
      </w:pPr>
      <w:r w:rsidRPr="00580A9C">
        <w:rPr>
          <w:rFonts w:ascii="Times New Roman" w:hAnsi="Times New Roman"/>
          <w:b/>
          <w:sz w:val="24"/>
        </w:rPr>
        <w:t>ПРЕДЛОЖЕНИЕ О ЗАКЛЮЧЕНИИ ДОГОВОРА</w:t>
      </w:r>
    </w:p>
    <w:p w:rsidR="00580A9C" w:rsidRDefault="00580A9C" w:rsidP="00ED7A97">
      <w:pPr>
        <w:jc w:val="center"/>
        <w:rPr>
          <w:rFonts w:ascii="Times New Roman" w:hAnsi="Times New Roman"/>
          <w:sz w:val="24"/>
        </w:rPr>
      </w:pPr>
      <w:r w:rsidRPr="00580A9C">
        <w:rPr>
          <w:rFonts w:ascii="Times New Roman" w:hAnsi="Times New Roman"/>
          <w:sz w:val="24"/>
        </w:rPr>
        <w:t>(безотзывная оферта)</w:t>
      </w:r>
    </w:p>
    <w:p w:rsidR="00924885" w:rsidRPr="000F7112" w:rsidRDefault="00924885" w:rsidP="00ED7A97">
      <w:pPr>
        <w:jc w:val="center"/>
        <w:rPr>
          <w:rFonts w:ascii="Times New Roman" w:hAnsi="Times New Roman"/>
          <w:sz w:val="16"/>
          <w:szCs w:val="16"/>
        </w:rPr>
      </w:pPr>
    </w:p>
    <w:p w:rsidR="00580A9C" w:rsidRDefault="00580A9C" w:rsidP="00924885">
      <w:pPr>
        <w:jc w:val="right"/>
        <w:rPr>
          <w:rFonts w:ascii="Times New Roman" w:hAnsi="Times New Roman"/>
          <w:sz w:val="24"/>
        </w:rPr>
      </w:pPr>
      <w:r w:rsidRPr="00580A9C">
        <w:rPr>
          <w:rFonts w:ascii="Times New Roman" w:hAnsi="Times New Roman"/>
          <w:sz w:val="24"/>
        </w:rPr>
        <w:t xml:space="preserve">«____» __________________ </w:t>
      </w:r>
      <w:r w:rsidR="00332B82">
        <w:rPr>
          <w:rFonts w:ascii="Times New Roman" w:hAnsi="Times New Roman"/>
          <w:sz w:val="24"/>
        </w:rPr>
        <w:t>2015</w:t>
      </w:r>
      <w:r w:rsidRPr="00580A9C">
        <w:rPr>
          <w:rFonts w:ascii="Times New Roman" w:hAnsi="Times New Roman"/>
          <w:sz w:val="24"/>
        </w:rPr>
        <w:t xml:space="preserve"> г.</w:t>
      </w:r>
    </w:p>
    <w:p w:rsidR="00924885" w:rsidRPr="00580A9C" w:rsidRDefault="00924885" w:rsidP="00924885">
      <w:pPr>
        <w:ind w:left="5400"/>
        <w:jc w:val="right"/>
        <w:rPr>
          <w:rFonts w:ascii="Times New Roman" w:hAnsi="Times New Roman"/>
          <w:sz w:val="24"/>
        </w:rPr>
      </w:pPr>
    </w:p>
    <w:p w:rsidR="00580A9C" w:rsidRDefault="00580A9C" w:rsidP="00ED7A97">
      <w:pPr>
        <w:ind w:firstLine="720"/>
        <w:jc w:val="both"/>
        <w:rPr>
          <w:rFonts w:ascii="Times New Roman" w:hAnsi="Times New Roman"/>
          <w:sz w:val="24"/>
        </w:rPr>
      </w:pPr>
      <w:r w:rsidRPr="00580A9C">
        <w:rPr>
          <w:rFonts w:ascii="Times New Roman" w:hAnsi="Times New Roman"/>
          <w:sz w:val="24"/>
        </w:rPr>
        <w:t>___________________________________________________ направляет настоящую офе</w:t>
      </w:r>
      <w:r w:rsidRPr="00580A9C">
        <w:rPr>
          <w:rFonts w:ascii="Times New Roman" w:hAnsi="Times New Roman"/>
          <w:sz w:val="24"/>
        </w:rPr>
        <w:t>р</w:t>
      </w:r>
      <w:r w:rsidRPr="00580A9C">
        <w:rPr>
          <w:rFonts w:ascii="Times New Roman" w:hAnsi="Times New Roman"/>
          <w:sz w:val="24"/>
        </w:rPr>
        <w:t>ту ОАО «С</w:t>
      </w:r>
      <w:r w:rsidR="0063764B">
        <w:rPr>
          <w:rFonts w:ascii="Times New Roman" w:hAnsi="Times New Roman"/>
          <w:sz w:val="24"/>
        </w:rPr>
        <w:t>Н-МНГ</w:t>
      </w:r>
      <w:r w:rsidRPr="00580A9C">
        <w:rPr>
          <w:rFonts w:ascii="Times New Roman" w:hAnsi="Times New Roman"/>
          <w:sz w:val="24"/>
        </w:rPr>
        <w:t xml:space="preserve">» с целью заключения договора </w:t>
      </w:r>
      <w:r w:rsidR="00FA1CA0" w:rsidRPr="00332B82">
        <w:rPr>
          <w:rFonts w:ascii="Times New Roman" w:hAnsi="Times New Roman"/>
          <w:b/>
          <w:sz w:val="24"/>
        </w:rPr>
        <w:t xml:space="preserve">выполнение работ по </w:t>
      </w:r>
      <w:r w:rsidR="00FA1CA0" w:rsidRPr="00332B82">
        <w:rPr>
          <w:rFonts w:ascii="Times New Roman" w:hAnsi="Times New Roman"/>
          <w:b/>
          <w:bCs/>
          <w:sz w:val="24"/>
        </w:rPr>
        <w:t>переработке и обе</w:t>
      </w:r>
      <w:r w:rsidR="00FA1CA0" w:rsidRPr="00332B82">
        <w:rPr>
          <w:rFonts w:ascii="Times New Roman" w:hAnsi="Times New Roman"/>
          <w:b/>
          <w:bCs/>
          <w:sz w:val="24"/>
        </w:rPr>
        <w:t>з</w:t>
      </w:r>
      <w:r w:rsidR="00FA1CA0" w:rsidRPr="00332B82">
        <w:rPr>
          <w:rFonts w:ascii="Times New Roman" w:hAnsi="Times New Roman"/>
          <w:b/>
          <w:bCs/>
          <w:sz w:val="24"/>
        </w:rPr>
        <w:t>вреживанию бурового шлама</w:t>
      </w:r>
      <w:r w:rsidR="00FA1CA0">
        <w:rPr>
          <w:rFonts w:ascii="Times New Roman" w:hAnsi="Times New Roman"/>
          <w:b/>
          <w:bCs/>
          <w:sz w:val="24"/>
        </w:rPr>
        <w:t>, техническую рекультивацию шламового полигона</w:t>
      </w:r>
      <w:r w:rsidRPr="00580A9C">
        <w:rPr>
          <w:rFonts w:ascii="Times New Roman" w:hAnsi="Times New Roman"/>
          <w:sz w:val="24"/>
        </w:rPr>
        <w:t xml:space="preserve"> на сл</w:t>
      </w:r>
      <w:r w:rsidRPr="00580A9C">
        <w:rPr>
          <w:rFonts w:ascii="Times New Roman" w:hAnsi="Times New Roman"/>
          <w:sz w:val="24"/>
        </w:rPr>
        <w:t>е</w:t>
      </w:r>
      <w:r w:rsidRPr="00580A9C">
        <w:rPr>
          <w:rFonts w:ascii="Times New Roman" w:hAnsi="Times New Roman"/>
          <w:sz w:val="24"/>
        </w:rPr>
        <w:t>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38"/>
        <w:gridCol w:w="3805"/>
      </w:tblGrid>
      <w:tr w:rsidR="00902E02" w:rsidRPr="000F7112" w:rsidTr="00902E02">
        <w:trPr>
          <w:trHeight w:val="561"/>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Наименование предмета оферты:</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&lt;в соответствии с требованием к предмету Оферты&gt;</w:t>
            </w:r>
          </w:p>
        </w:tc>
      </w:tr>
      <w:tr w:rsidR="00902E02" w:rsidRPr="000F7112" w:rsidTr="00FA1CA0">
        <w:trPr>
          <w:trHeight w:val="535"/>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Сроки оказания работ/</w:t>
            </w:r>
            <w:r w:rsidR="00D73D2F" w:rsidRPr="000F7112">
              <w:rPr>
                <w:rFonts w:ascii="Times New Roman" w:hAnsi="Times New Roman"/>
                <w:szCs w:val="22"/>
              </w:rPr>
              <w:t>услуг</w:t>
            </w:r>
          </w:p>
          <w:p w:rsidR="00902E02" w:rsidRPr="000F7112" w:rsidRDefault="00902E02" w:rsidP="00FA1CA0">
            <w:pPr>
              <w:pStyle w:val="ae"/>
              <w:rPr>
                <w:rFonts w:ascii="Times New Roman" w:hAnsi="Times New Roman"/>
                <w:szCs w:val="22"/>
              </w:rPr>
            </w:pPr>
            <w:r w:rsidRPr="000F7112">
              <w:rPr>
                <w:rFonts w:ascii="Times New Roman" w:hAnsi="Times New Roman"/>
                <w:szCs w:val="22"/>
              </w:rPr>
              <w:t xml:space="preserve">с </w:t>
            </w:r>
            <w:r w:rsidR="00FA1CA0">
              <w:rPr>
                <w:rFonts w:ascii="Times New Roman" w:hAnsi="Times New Roman"/>
                <w:szCs w:val="22"/>
              </w:rPr>
              <w:t>18</w:t>
            </w:r>
            <w:r w:rsidR="00332B82">
              <w:rPr>
                <w:rFonts w:ascii="Times New Roman" w:hAnsi="Times New Roman"/>
                <w:szCs w:val="22"/>
              </w:rPr>
              <w:t>.0</w:t>
            </w:r>
            <w:r w:rsidR="00FA1CA0">
              <w:rPr>
                <w:rFonts w:ascii="Times New Roman" w:hAnsi="Times New Roman"/>
                <w:szCs w:val="22"/>
              </w:rPr>
              <w:t>5</w:t>
            </w:r>
            <w:r w:rsidR="00332B82">
              <w:rPr>
                <w:rFonts w:ascii="Times New Roman" w:hAnsi="Times New Roman"/>
                <w:szCs w:val="22"/>
              </w:rPr>
              <w:t>.20</w:t>
            </w:r>
            <w:r w:rsidRPr="000F7112">
              <w:rPr>
                <w:rFonts w:ascii="Times New Roman" w:hAnsi="Times New Roman"/>
                <w:szCs w:val="22"/>
              </w:rPr>
              <w:t>15 г по 3</w:t>
            </w:r>
            <w:r w:rsidR="00FA1CA0">
              <w:rPr>
                <w:rFonts w:ascii="Times New Roman" w:hAnsi="Times New Roman"/>
                <w:szCs w:val="22"/>
              </w:rPr>
              <w:t>1</w:t>
            </w:r>
            <w:r w:rsidRPr="000F7112">
              <w:rPr>
                <w:rFonts w:ascii="Times New Roman" w:hAnsi="Times New Roman"/>
                <w:szCs w:val="22"/>
              </w:rPr>
              <w:t>.</w:t>
            </w:r>
            <w:r w:rsidR="00332B82">
              <w:rPr>
                <w:rFonts w:ascii="Times New Roman" w:hAnsi="Times New Roman"/>
                <w:szCs w:val="22"/>
              </w:rPr>
              <w:t>0</w:t>
            </w:r>
            <w:r w:rsidR="00FA1CA0">
              <w:rPr>
                <w:rFonts w:ascii="Times New Roman" w:hAnsi="Times New Roman"/>
                <w:szCs w:val="22"/>
              </w:rPr>
              <w:t>7</w:t>
            </w:r>
            <w:r w:rsidRPr="000F7112">
              <w:rPr>
                <w:rFonts w:ascii="Times New Roman" w:hAnsi="Times New Roman"/>
                <w:szCs w:val="22"/>
              </w:rPr>
              <w:t>.201</w:t>
            </w:r>
            <w:r w:rsidR="00281DDA" w:rsidRPr="000F7112">
              <w:rPr>
                <w:rFonts w:ascii="Times New Roman" w:hAnsi="Times New Roman"/>
                <w:szCs w:val="22"/>
              </w:rPr>
              <w:t>5</w:t>
            </w:r>
            <w:r w:rsidRPr="000F7112">
              <w:rPr>
                <w:rFonts w:ascii="Times New Roman" w:hAnsi="Times New Roman"/>
                <w:szCs w:val="22"/>
              </w:rPr>
              <w:t xml:space="preserve"> г.</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да/нет</w:t>
            </w:r>
          </w:p>
        </w:tc>
      </w:tr>
      <w:tr w:rsidR="00902E02" w:rsidRPr="000F7112" w:rsidTr="00FA1CA0">
        <w:trPr>
          <w:trHeight w:val="417"/>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Стоимость предложения в руб. (без НДС)</w:t>
            </w:r>
          </w:p>
        </w:tc>
        <w:tc>
          <w:tcPr>
            <w:tcW w:w="3827" w:type="dxa"/>
            <w:vAlign w:val="center"/>
          </w:tcPr>
          <w:p w:rsidR="00902E02" w:rsidRPr="000F7112" w:rsidRDefault="00902E02" w:rsidP="00902E02">
            <w:pPr>
              <w:pStyle w:val="ae"/>
              <w:jc w:val="center"/>
              <w:rPr>
                <w:rFonts w:ascii="Times New Roman" w:hAnsi="Times New Roman"/>
                <w:szCs w:val="22"/>
              </w:rPr>
            </w:pPr>
          </w:p>
        </w:tc>
      </w:tr>
      <w:tr w:rsidR="00902E02" w:rsidRPr="000F7112" w:rsidTr="00FA1CA0">
        <w:trPr>
          <w:trHeight w:val="427"/>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Сумма предложения в руб. (с НДС)</w:t>
            </w:r>
          </w:p>
        </w:tc>
        <w:tc>
          <w:tcPr>
            <w:tcW w:w="3827" w:type="dxa"/>
            <w:vAlign w:val="center"/>
          </w:tcPr>
          <w:p w:rsidR="00902E02" w:rsidRPr="000F7112" w:rsidRDefault="00902E02" w:rsidP="00902E02">
            <w:pPr>
              <w:pStyle w:val="ae"/>
              <w:jc w:val="center"/>
              <w:rPr>
                <w:rFonts w:ascii="Times New Roman" w:hAnsi="Times New Roman"/>
                <w:szCs w:val="22"/>
              </w:rPr>
            </w:pPr>
          </w:p>
        </w:tc>
      </w:tr>
      <w:tr w:rsidR="00902E02" w:rsidRPr="000F7112" w:rsidTr="00FA1CA0">
        <w:trPr>
          <w:trHeight w:val="323"/>
        </w:trPr>
        <w:tc>
          <w:tcPr>
            <w:tcW w:w="6379" w:type="dxa"/>
            <w:vAlign w:val="center"/>
          </w:tcPr>
          <w:p w:rsidR="00902E02" w:rsidRPr="000F7112" w:rsidRDefault="00902E02" w:rsidP="00902E02">
            <w:pPr>
              <w:pStyle w:val="ae"/>
              <w:rPr>
                <w:rFonts w:ascii="Times New Roman" w:hAnsi="Times New Roman"/>
                <w:szCs w:val="22"/>
              </w:rPr>
            </w:pPr>
            <w:r w:rsidRPr="000F7112">
              <w:rPr>
                <w:rFonts w:ascii="Times New Roman" w:hAnsi="Times New Roman"/>
                <w:szCs w:val="22"/>
              </w:rPr>
              <w:t>Принятие договора (Форма 6) в неизменном виде</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e"/>
              <w:rPr>
                <w:rFonts w:ascii="Times New Roman" w:hAnsi="Times New Roman"/>
                <w:szCs w:val="22"/>
              </w:rPr>
            </w:pPr>
            <w:r w:rsidRPr="000F7112">
              <w:rPr>
                <w:rFonts w:ascii="Times New Roman" w:hAnsi="Times New Roman"/>
                <w:szCs w:val="22"/>
              </w:rPr>
              <w:t>Условия оплаты:</w:t>
            </w:r>
          </w:p>
          <w:p w:rsidR="00026C7B" w:rsidRPr="000F7112" w:rsidRDefault="00902E02" w:rsidP="00026C7B">
            <w:pPr>
              <w:shd w:val="clear" w:color="auto" w:fill="FFFFFF"/>
              <w:ind w:left="34"/>
              <w:jc w:val="both"/>
              <w:rPr>
                <w:rFonts w:ascii="Times New Roman" w:hAnsi="Times New Roman"/>
                <w:spacing w:val="-6"/>
              </w:rPr>
            </w:pPr>
            <w:r w:rsidRPr="000F7112">
              <w:rPr>
                <w:rFonts w:ascii="Times New Roman" w:hAnsi="Times New Roman"/>
                <w:szCs w:val="22"/>
              </w:rPr>
              <w:t xml:space="preserve">Оплата оказанных Исполнителем </w:t>
            </w:r>
            <w:r w:rsidR="00D73D2F" w:rsidRPr="000F7112">
              <w:rPr>
                <w:rFonts w:ascii="Times New Roman" w:hAnsi="Times New Roman"/>
                <w:szCs w:val="22"/>
              </w:rPr>
              <w:t>Работ</w:t>
            </w:r>
            <w:r w:rsidRPr="000F7112">
              <w:rPr>
                <w:rFonts w:ascii="Times New Roman" w:hAnsi="Times New Roman"/>
                <w:szCs w:val="22"/>
              </w:rPr>
              <w:t xml:space="preserve"> производится путём п</w:t>
            </w:r>
            <w:r w:rsidRPr="000F7112">
              <w:rPr>
                <w:rFonts w:ascii="Times New Roman" w:hAnsi="Times New Roman"/>
                <w:szCs w:val="22"/>
              </w:rPr>
              <w:t>е</w:t>
            </w:r>
            <w:r w:rsidRPr="000F7112">
              <w:rPr>
                <w:rFonts w:ascii="Times New Roman" w:hAnsi="Times New Roman"/>
                <w:szCs w:val="22"/>
              </w:rPr>
              <w:t>речисления денежных средств на расчётный счёт Исполнителя в течение</w:t>
            </w:r>
            <w:r w:rsidR="00026C7B" w:rsidRPr="000F7112">
              <w:rPr>
                <w:rFonts w:ascii="Times New Roman" w:hAnsi="Times New Roman"/>
                <w:szCs w:val="22"/>
              </w:rPr>
              <w:t xml:space="preserve"> 90 (девяносто) календарных дней, но не ранее </w:t>
            </w:r>
            <w:r w:rsidRPr="000F7112">
              <w:rPr>
                <w:rFonts w:ascii="Times New Roman" w:hAnsi="Times New Roman"/>
                <w:szCs w:val="22"/>
              </w:rPr>
              <w:t>60 (ше</w:t>
            </w:r>
            <w:r w:rsidRPr="000F7112">
              <w:rPr>
                <w:rFonts w:ascii="Times New Roman" w:hAnsi="Times New Roman"/>
                <w:szCs w:val="22"/>
              </w:rPr>
              <w:t>с</w:t>
            </w:r>
            <w:r w:rsidRPr="000F7112">
              <w:rPr>
                <w:rFonts w:ascii="Times New Roman" w:hAnsi="Times New Roman"/>
                <w:szCs w:val="22"/>
              </w:rPr>
              <w:t xml:space="preserve">тидесяти) дней </w:t>
            </w:r>
            <w:r w:rsidR="00026C7B" w:rsidRPr="000F7112">
              <w:rPr>
                <w:rFonts w:ascii="Times New Roman" w:hAnsi="Times New Roman"/>
                <w:szCs w:val="22"/>
              </w:rPr>
              <w:t>с даты получения от Исполнителя оригиналов следующих документов:</w:t>
            </w:r>
          </w:p>
          <w:p w:rsidR="00FA1CA0" w:rsidRPr="00FA1CA0" w:rsidRDefault="00FA1CA0" w:rsidP="00FA1CA0">
            <w:pPr>
              <w:ind w:left="34"/>
              <w:jc w:val="both"/>
              <w:rPr>
                <w:rFonts w:ascii="Times New Roman" w:hAnsi="Times New Roman"/>
              </w:rPr>
            </w:pPr>
            <w:r w:rsidRPr="00FA1CA0">
              <w:rPr>
                <w:rFonts w:ascii="Times New Roman" w:hAnsi="Times New Roman"/>
                <w:szCs w:val="22"/>
              </w:rPr>
              <w:t>- справки о стоимости выполненных работ и затрат формы № КС-3;</w:t>
            </w:r>
          </w:p>
          <w:p w:rsidR="00FA1CA0" w:rsidRPr="00FA1CA0" w:rsidRDefault="00FA1CA0" w:rsidP="00FA1CA0">
            <w:pPr>
              <w:ind w:left="34"/>
              <w:jc w:val="both"/>
              <w:rPr>
                <w:rFonts w:ascii="Times New Roman" w:hAnsi="Times New Roman"/>
              </w:rPr>
            </w:pPr>
            <w:r w:rsidRPr="00FA1CA0">
              <w:rPr>
                <w:rFonts w:ascii="Times New Roman" w:hAnsi="Times New Roman"/>
                <w:szCs w:val="22"/>
              </w:rPr>
              <w:t>- акта о приемке выполненных работ формы № КС-2;</w:t>
            </w:r>
          </w:p>
          <w:p w:rsidR="00FA1CA0" w:rsidRPr="00FA1CA0" w:rsidRDefault="00FA1CA0" w:rsidP="00FA1CA0">
            <w:pPr>
              <w:ind w:left="34"/>
              <w:jc w:val="both"/>
              <w:rPr>
                <w:rFonts w:ascii="Times New Roman" w:hAnsi="Times New Roman"/>
              </w:rPr>
            </w:pPr>
            <w:r w:rsidRPr="00FA1CA0">
              <w:rPr>
                <w:rFonts w:ascii="Times New Roman" w:hAnsi="Times New Roman"/>
                <w:szCs w:val="22"/>
              </w:rPr>
              <w:t>- акта сдачи-приемки выполненных работ;</w:t>
            </w:r>
          </w:p>
          <w:p w:rsidR="00FA1CA0" w:rsidRPr="00FA1CA0" w:rsidRDefault="00FA1CA0" w:rsidP="00FA1CA0">
            <w:pPr>
              <w:ind w:left="34"/>
              <w:jc w:val="both"/>
              <w:rPr>
                <w:rFonts w:ascii="Times New Roman" w:hAnsi="Times New Roman"/>
              </w:rPr>
            </w:pPr>
            <w:r w:rsidRPr="00FA1CA0">
              <w:rPr>
                <w:rFonts w:ascii="Times New Roman" w:hAnsi="Times New Roman"/>
                <w:szCs w:val="22"/>
              </w:rPr>
              <w:t>-акта переработки (обработки) Партии Буровых отходов;</w:t>
            </w:r>
          </w:p>
          <w:p w:rsidR="00902E02" w:rsidRPr="000F7112" w:rsidRDefault="00FA1CA0" w:rsidP="00FA1CA0">
            <w:pPr>
              <w:pStyle w:val="ae"/>
              <w:tabs>
                <w:tab w:val="right" w:pos="6122"/>
              </w:tabs>
              <w:ind w:left="34"/>
              <w:rPr>
                <w:rFonts w:ascii="Times New Roman" w:hAnsi="Times New Roman"/>
                <w:szCs w:val="22"/>
                <w:highlight w:val="yellow"/>
              </w:rPr>
            </w:pPr>
            <w:r>
              <w:rPr>
                <w:rFonts w:ascii="Times New Roman" w:hAnsi="Times New Roman"/>
                <w:szCs w:val="22"/>
              </w:rPr>
              <w:t>- счета-фактуры.</w:t>
            </w:r>
          </w:p>
        </w:tc>
        <w:tc>
          <w:tcPr>
            <w:tcW w:w="3827" w:type="dxa"/>
            <w:vAlign w:val="center"/>
          </w:tcPr>
          <w:p w:rsidR="00902E02" w:rsidRPr="000F7112" w:rsidRDefault="00902E02" w:rsidP="00902E02">
            <w:pPr>
              <w:pStyle w:val="ae"/>
              <w:jc w:val="center"/>
              <w:rPr>
                <w:rFonts w:ascii="Times New Roman" w:hAnsi="Times New Roman"/>
                <w:szCs w:val="22"/>
              </w:rPr>
            </w:pPr>
            <w:r w:rsidRPr="000F7112">
              <w:rPr>
                <w:rFonts w:ascii="Times New Roman" w:hAnsi="Times New Roman"/>
                <w:szCs w:val="22"/>
              </w:rPr>
              <w:t>да/нет</w:t>
            </w:r>
          </w:p>
        </w:tc>
      </w:tr>
      <w:tr w:rsidR="00902E02" w:rsidRPr="000F7112" w:rsidTr="00902E02">
        <w:trPr>
          <w:trHeight w:val="675"/>
        </w:trPr>
        <w:tc>
          <w:tcPr>
            <w:tcW w:w="6379" w:type="dxa"/>
          </w:tcPr>
          <w:p w:rsidR="00902E02" w:rsidRPr="000F7112" w:rsidRDefault="00902E02" w:rsidP="00902E02">
            <w:pPr>
              <w:pStyle w:val="ae"/>
              <w:rPr>
                <w:rFonts w:ascii="Times New Roman" w:hAnsi="Times New Roman"/>
                <w:szCs w:val="22"/>
              </w:rPr>
            </w:pPr>
            <w:r w:rsidRPr="000F7112">
              <w:rPr>
                <w:rFonts w:ascii="Times New Roman" w:hAnsi="Times New Roman"/>
                <w:szCs w:val="22"/>
              </w:rPr>
              <w:t>Дополнительные условия:</w:t>
            </w:r>
          </w:p>
          <w:p w:rsidR="00902E02" w:rsidRPr="000F7112" w:rsidRDefault="00EB478C" w:rsidP="00D73D2F">
            <w:pPr>
              <w:pStyle w:val="ae"/>
              <w:rPr>
                <w:rFonts w:ascii="Times New Roman" w:hAnsi="Times New Roman"/>
                <w:szCs w:val="22"/>
                <w:highlight w:val="yellow"/>
              </w:rPr>
            </w:pPr>
            <w:r w:rsidRPr="006D3A91">
              <w:rPr>
                <w:rFonts w:ascii="Times New Roman" w:hAnsi="Times New Roman"/>
                <w:szCs w:val="22"/>
              </w:rPr>
              <w:t>Увеличение (+</w:t>
            </w:r>
            <w:r w:rsidR="00D73D2F" w:rsidRPr="006D3A91">
              <w:rPr>
                <w:rFonts w:ascii="Times New Roman" w:hAnsi="Times New Roman"/>
                <w:szCs w:val="22"/>
              </w:rPr>
              <w:t>5</w:t>
            </w:r>
            <w:r w:rsidR="001D650D" w:rsidRPr="006D3A91">
              <w:rPr>
                <w:rFonts w:ascii="Times New Roman" w:hAnsi="Times New Roman"/>
                <w:szCs w:val="22"/>
              </w:rPr>
              <w:t>0%</w:t>
            </w:r>
            <w:r w:rsidRPr="006D3A91">
              <w:rPr>
                <w:rFonts w:ascii="Times New Roman" w:hAnsi="Times New Roman"/>
                <w:szCs w:val="22"/>
              </w:rPr>
              <w:t>) или уменьшение (-</w:t>
            </w:r>
            <w:r w:rsidR="00D73D2F" w:rsidRPr="006D3A91">
              <w:rPr>
                <w:rFonts w:ascii="Times New Roman" w:hAnsi="Times New Roman"/>
                <w:szCs w:val="22"/>
              </w:rPr>
              <w:t>5</w:t>
            </w:r>
            <w:r w:rsidR="001D650D" w:rsidRPr="006D3A91">
              <w:rPr>
                <w:rFonts w:ascii="Times New Roman" w:hAnsi="Times New Roman"/>
                <w:szCs w:val="22"/>
              </w:rPr>
              <w:t>0%</w:t>
            </w:r>
            <w:r w:rsidRPr="006D3A91">
              <w:rPr>
                <w:rFonts w:ascii="Times New Roman" w:hAnsi="Times New Roman"/>
                <w:szCs w:val="22"/>
              </w:rPr>
              <w:t>) объёма работ в рамках опциона</w:t>
            </w:r>
          </w:p>
        </w:tc>
        <w:tc>
          <w:tcPr>
            <w:tcW w:w="3827" w:type="dxa"/>
            <w:vAlign w:val="center"/>
          </w:tcPr>
          <w:p w:rsidR="00902E02" w:rsidRPr="000F7112" w:rsidRDefault="00525648" w:rsidP="00902E02">
            <w:pPr>
              <w:pStyle w:val="ae"/>
              <w:jc w:val="center"/>
              <w:rPr>
                <w:rFonts w:ascii="Times New Roman" w:hAnsi="Times New Roman"/>
                <w:szCs w:val="22"/>
                <w:highlight w:val="yellow"/>
              </w:rPr>
            </w:pPr>
            <w:r w:rsidRPr="000F7112">
              <w:rPr>
                <w:rFonts w:ascii="Times New Roman" w:hAnsi="Times New Roman"/>
                <w:szCs w:val="22"/>
              </w:rPr>
              <w:t>Да/нет</w:t>
            </w:r>
          </w:p>
        </w:tc>
      </w:tr>
    </w:tbl>
    <w:p w:rsidR="00902E02" w:rsidRPr="00580A9C" w:rsidRDefault="00902E02" w:rsidP="00ED7A97">
      <w:pPr>
        <w:ind w:firstLine="720"/>
        <w:jc w:val="both"/>
        <w:rPr>
          <w:rFonts w:ascii="Times New Roman" w:hAnsi="Times New Roman"/>
          <w:sz w:val="24"/>
        </w:rPr>
      </w:pP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действует до «</w:t>
      </w:r>
      <w:r w:rsidR="00152D25" w:rsidRPr="00236D8E">
        <w:rPr>
          <w:rFonts w:ascii="Times New Roman" w:hAnsi="Times New Roman"/>
          <w:sz w:val="24"/>
        </w:rPr>
        <w:t>3</w:t>
      </w:r>
      <w:r w:rsidR="00FA1CA0">
        <w:rPr>
          <w:rFonts w:ascii="Times New Roman" w:hAnsi="Times New Roman"/>
          <w:sz w:val="24"/>
        </w:rPr>
        <w:t>0</w:t>
      </w:r>
      <w:r w:rsidRPr="00236D8E">
        <w:rPr>
          <w:rFonts w:ascii="Times New Roman" w:hAnsi="Times New Roman"/>
          <w:sz w:val="24"/>
        </w:rPr>
        <w:t xml:space="preserve">» </w:t>
      </w:r>
      <w:r w:rsidR="00FA1CA0">
        <w:rPr>
          <w:rFonts w:ascii="Times New Roman" w:hAnsi="Times New Roman"/>
          <w:sz w:val="24"/>
        </w:rPr>
        <w:t>июня</w:t>
      </w:r>
      <w:r w:rsidR="00152D25" w:rsidRPr="00236D8E">
        <w:rPr>
          <w:rFonts w:ascii="Times New Roman" w:hAnsi="Times New Roman"/>
          <w:sz w:val="24"/>
        </w:rPr>
        <w:t xml:space="preserve"> </w:t>
      </w:r>
      <w:r w:rsidR="00332B82">
        <w:rPr>
          <w:rFonts w:ascii="Times New Roman" w:hAnsi="Times New Roman"/>
          <w:sz w:val="24"/>
        </w:rPr>
        <w:t>2015</w:t>
      </w:r>
      <w:r w:rsidR="00152D25" w:rsidRPr="00236D8E">
        <w:rPr>
          <w:rFonts w:ascii="Times New Roman" w:hAnsi="Times New Roman"/>
          <w:sz w:val="24"/>
        </w:rPr>
        <w:t xml:space="preserve"> </w:t>
      </w:r>
      <w:r w:rsidRPr="00236D8E">
        <w:rPr>
          <w:rFonts w:ascii="Times New Roman" w:hAnsi="Times New Roman"/>
          <w:sz w:val="24"/>
        </w:rPr>
        <w:t>г.</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Настоящее предложение не может быть отозвано и является безотзывной офертой.</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 xml:space="preserve">Настоящая оферта может быть акцептована не более одного раза. </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w:t>
      </w:r>
      <w:r w:rsidRPr="00236D8E">
        <w:rPr>
          <w:rFonts w:ascii="Times New Roman" w:hAnsi="Times New Roman"/>
          <w:sz w:val="24"/>
        </w:rPr>
        <w:t>в</w:t>
      </w:r>
      <w:r w:rsidRPr="00236D8E">
        <w:rPr>
          <w:rFonts w:ascii="Times New Roman" w:hAnsi="Times New Roman"/>
          <w:sz w:val="24"/>
        </w:rPr>
        <w:t>щиком полным и безоговорочным акцептом и не является акцептом на иных условиях.</w:t>
      </w:r>
    </w:p>
    <w:p w:rsidR="00580A9C" w:rsidRPr="00236D8E" w:rsidRDefault="00580A9C" w:rsidP="00ED7A97">
      <w:pPr>
        <w:numPr>
          <w:ilvl w:val="0"/>
          <w:numId w:val="2"/>
        </w:numPr>
        <w:jc w:val="both"/>
        <w:rPr>
          <w:rFonts w:ascii="Times New Roman" w:hAnsi="Times New Roman"/>
          <w:sz w:val="24"/>
        </w:rPr>
      </w:pPr>
      <w:r w:rsidRPr="00236D8E">
        <w:rPr>
          <w:rFonts w:ascii="Times New Roman" w:hAnsi="Times New Roman"/>
          <w:sz w:val="24"/>
        </w:rPr>
        <w:t>Более подробные условия оферты содержатся в приложениях, являющихся неотъемлемой частью оферты.</w:t>
      </w:r>
    </w:p>
    <w:p w:rsidR="00580A9C" w:rsidRPr="00580A9C" w:rsidRDefault="00580A9C" w:rsidP="00ED7A97">
      <w:pPr>
        <w:jc w:val="both"/>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Подпись:</w:t>
      </w:r>
    </w:p>
    <w:p w:rsidR="00580A9C" w:rsidRPr="00580A9C" w:rsidRDefault="00580A9C" w:rsidP="00ED7A97">
      <w:pPr>
        <w:jc w:val="right"/>
        <w:rPr>
          <w:rFonts w:ascii="Times New Roman" w:hAnsi="Times New Roman"/>
          <w:sz w:val="24"/>
        </w:rPr>
      </w:pPr>
      <w:r w:rsidRPr="00580A9C">
        <w:rPr>
          <w:rFonts w:ascii="Times New Roman" w:hAnsi="Times New Roman"/>
          <w:sz w:val="24"/>
        </w:rPr>
        <w:tab/>
        <w:t>МП</w:t>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580A9C" w:rsidP="00ED7A97">
      <w:pPr>
        <w:jc w:val="right"/>
        <w:rPr>
          <w:rFonts w:ascii="Times New Roman" w:hAnsi="Times New Roman"/>
          <w:sz w:val="24"/>
        </w:rPr>
      </w:pPr>
      <w:r w:rsidRPr="00580A9C">
        <w:rPr>
          <w:rFonts w:ascii="Times New Roman" w:hAnsi="Times New Roman"/>
          <w:sz w:val="24"/>
        </w:rPr>
        <w:tab/>
      </w:r>
      <w:r w:rsidRPr="00580A9C">
        <w:rPr>
          <w:rFonts w:ascii="Times New Roman" w:hAnsi="Times New Roman"/>
          <w:sz w:val="24"/>
        </w:rPr>
        <w:tab/>
      </w:r>
      <w:r w:rsidRPr="00580A9C">
        <w:rPr>
          <w:rFonts w:ascii="Times New Roman" w:hAnsi="Times New Roman"/>
          <w:sz w:val="24"/>
        </w:rPr>
        <w:tab/>
        <w:t>________________________________</w:t>
      </w:r>
    </w:p>
    <w:p w:rsidR="001F2E24" w:rsidRDefault="001F2E24">
      <w:pPr>
        <w:spacing w:after="200" w:line="276" w:lineRule="auto"/>
        <w:rPr>
          <w:rFonts w:ascii="Times New Roman" w:hAnsi="Times New Roman"/>
          <w:sz w:val="24"/>
        </w:rPr>
        <w:sectPr w:rsidR="001F2E24" w:rsidSect="000F7112">
          <w:pgSz w:w="11906" w:h="16838"/>
          <w:pgMar w:top="567" w:right="737" w:bottom="1134" w:left="1134" w:header="709" w:footer="709" w:gutter="0"/>
          <w:cols w:space="708"/>
          <w:docGrid w:linePitch="360"/>
        </w:sectPr>
      </w:pPr>
    </w:p>
    <w:p w:rsidR="001F2E24" w:rsidRDefault="001F2E24">
      <w:pPr>
        <w:spacing w:after="200" w:line="276" w:lineRule="auto"/>
        <w:rPr>
          <w:rFonts w:ascii="Times New Roman" w:hAnsi="Times New Roman"/>
          <w:sz w:val="24"/>
        </w:rPr>
      </w:pPr>
    </w:p>
    <w:p w:rsidR="006A7CCC" w:rsidRPr="00580A9C" w:rsidRDefault="006A7CCC" w:rsidP="006A7CCC">
      <w:pPr>
        <w:jc w:val="right"/>
        <w:rPr>
          <w:rFonts w:ascii="Times New Roman" w:hAnsi="Times New Roman"/>
          <w:b/>
          <w:sz w:val="24"/>
        </w:rPr>
      </w:pPr>
      <w:r w:rsidRPr="00580A9C">
        <w:rPr>
          <w:rFonts w:ascii="Times New Roman" w:hAnsi="Times New Roman"/>
          <w:b/>
          <w:sz w:val="24"/>
        </w:rPr>
        <w:t>Форма 4</w:t>
      </w:r>
      <w:r>
        <w:rPr>
          <w:rFonts w:ascii="Times New Roman" w:hAnsi="Times New Roman"/>
          <w:b/>
          <w:sz w:val="24"/>
        </w:rPr>
        <w:t xml:space="preserve"> «Таблица цен»</w:t>
      </w:r>
    </w:p>
    <w:p w:rsidR="006A7CCC" w:rsidRPr="00580A9C" w:rsidRDefault="006A7CCC" w:rsidP="006A7CCC">
      <w:pPr>
        <w:jc w:val="right"/>
        <w:rPr>
          <w:rFonts w:ascii="Times New Roman" w:hAnsi="Times New Roman"/>
          <w:b/>
          <w:sz w:val="24"/>
        </w:rPr>
      </w:pPr>
    </w:p>
    <w:p w:rsidR="006A7CCC" w:rsidRDefault="006A7CCC" w:rsidP="006A7CCC">
      <w:pPr>
        <w:jc w:val="center"/>
        <w:rPr>
          <w:rFonts w:ascii="Times New Roman" w:hAnsi="Times New Roman"/>
          <w:b/>
          <w:sz w:val="24"/>
        </w:rPr>
      </w:pPr>
      <w:r w:rsidRPr="00580A9C">
        <w:rPr>
          <w:rFonts w:ascii="Times New Roman" w:hAnsi="Times New Roman"/>
          <w:b/>
          <w:sz w:val="24"/>
        </w:rPr>
        <w:t>ТАБЛИЦА ЦЕН</w:t>
      </w:r>
    </w:p>
    <w:p w:rsidR="006A7CCC" w:rsidRDefault="006A7CCC" w:rsidP="006A7CCC">
      <w:pPr>
        <w:jc w:val="center"/>
        <w:rPr>
          <w:rFonts w:ascii="Times New Roman" w:hAnsi="Times New Roman"/>
          <w:b/>
          <w:sz w:val="24"/>
        </w:rPr>
      </w:pPr>
    </w:p>
    <w:p w:rsidR="006A7CCC" w:rsidRDefault="006A7CCC" w:rsidP="006A7CCC">
      <w:pPr>
        <w:jc w:val="center"/>
        <w:rPr>
          <w:rFonts w:ascii="Times New Roman" w:hAnsi="Times New Roman"/>
          <w:b/>
          <w:sz w:val="24"/>
        </w:rPr>
      </w:pPr>
    </w:p>
    <w:tbl>
      <w:tblPr>
        <w:tblpPr w:leftFromText="180" w:rightFromText="180" w:vertAnchor="text" w:tblpY="1"/>
        <w:tblOverlap w:val="never"/>
        <w:tblW w:w="14875" w:type="dxa"/>
        <w:tblInd w:w="534" w:type="dxa"/>
        <w:tblLayout w:type="fixed"/>
        <w:tblLook w:val="04A0"/>
      </w:tblPr>
      <w:tblGrid>
        <w:gridCol w:w="4394"/>
        <w:gridCol w:w="956"/>
        <w:gridCol w:w="887"/>
        <w:gridCol w:w="2125"/>
        <w:gridCol w:w="1485"/>
        <w:gridCol w:w="1485"/>
        <w:gridCol w:w="1417"/>
        <w:gridCol w:w="2126"/>
      </w:tblGrid>
      <w:tr w:rsidR="006A7CCC" w:rsidRPr="006C7EE4" w:rsidTr="007B032D">
        <w:trPr>
          <w:trHeight w:val="701"/>
        </w:trPr>
        <w:tc>
          <w:tcPr>
            <w:tcW w:w="4394" w:type="dxa"/>
            <w:tcBorders>
              <w:top w:val="single" w:sz="4" w:space="0" w:color="auto"/>
              <w:left w:val="single" w:sz="4" w:space="0" w:color="auto"/>
              <w:right w:val="single" w:sz="4" w:space="0" w:color="auto"/>
            </w:tcBorders>
            <w:shd w:val="clear" w:color="auto" w:fill="auto"/>
            <w:noWrap/>
            <w:vAlign w:val="center"/>
            <w:hideMark/>
          </w:tcPr>
          <w:p w:rsidR="006A7CCC" w:rsidRPr="008A1E84" w:rsidRDefault="006A7CCC" w:rsidP="007B032D">
            <w:pPr>
              <w:ind w:left="-57" w:right="-57"/>
              <w:jc w:val="center"/>
              <w:rPr>
                <w:rFonts w:cs="Arial"/>
                <w:color w:val="000000"/>
                <w:sz w:val="18"/>
                <w:szCs w:val="18"/>
              </w:rPr>
            </w:pPr>
            <w:r w:rsidRPr="008A1E84">
              <w:rPr>
                <w:rFonts w:cs="Arial"/>
                <w:color w:val="000000"/>
                <w:sz w:val="18"/>
                <w:szCs w:val="18"/>
              </w:rPr>
              <w:t>Наименование услуг</w:t>
            </w:r>
          </w:p>
        </w:tc>
        <w:tc>
          <w:tcPr>
            <w:tcW w:w="956" w:type="dxa"/>
            <w:tcBorders>
              <w:top w:val="single" w:sz="4" w:space="0" w:color="auto"/>
              <w:left w:val="single" w:sz="4" w:space="0" w:color="auto"/>
              <w:right w:val="single" w:sz="4" w:space="0" w:color="auto"/>
            </w:tcBorders>
            <w:shd w:val="clear" w:color="auto" w:fill="auto"/>
            <w:noWrap/>
            <w:vAlign w:val="center"/>
            <w:hideMark/>
          </w:tcPr>
          <w:p w:rsidR="006A7CCC" w:rsidRPr="008A1E84" w:rsidRDefault="006A7CCC" w:rsidP="007B032D">
            <w:pPr>
              <w:jc w:val="center"/>
              <w:rPr>
                <w:rFonts w:cs="Arial"/>
                <w:color w:val="000000"/>
                <w:sz w:val="18"/>
                <w:szCs w:val="18"/>
              </w:rPr>
            </w:pPr>
            <w:r w:rsidRPr="008A1E84">
              <w:rPr>
                <w:rFonts w:cs="Arial"/>
                <w:color w:val="000000"/>
                <w:sz w:val="18"/>
                <w:szCs w:val="18"/>
              </w:rPr>
              <w:t>ЕИ</w:t>
            </w:r>
          </w:p>
        </w:tc>
        <w:tc>
          <w:tcPr>
            <w:tcW w:w="887" w:type="dxa"/>
            <w:tcBorders>
              <w:top w:val="single" w:sz="4" w:space="0" w:color="auto"/>
              <w:left w:val="single" w:sz="4" w:space="0" w:color="auto"/>
              <w:right w:val="single" w:sz="4" w:space="0" w:color="auto"/>
            </w:tcBorders>
            <w:shd w:val="clear" w:color="auto" w:fill="auto"/>
            <w:vAlign w:val="center"/>
          </w:tcPr>
          <w:p w:rsidR="006A7CCC" w:rsidRPr="008A1E84" w:rsidRDefault="006A7CCC" w:rsidP="007B032D">
            <w:pPr>
              <w:jc w:val="center"/>
              <w:rPr>
                <w:rFonts w:cs="Arial"/>
                <w:color w:val="000000"/>
                <w:sz w:val="18"/>
                <w:szCs w:val="18"/>
              </w:rPr>
            </w:pPr>
            <w:r w:rsidRPr="008A1E84">
              <w:rPr>
                <w:rFonts w:cs="Arial"/>
                <w:color w:val="000000"/>
                <w:sz w:val="18"/>
                <w:szCs w:val="18"/>
              </w:rPr>
              <w:t>Объем</w:t>
            </w:r>
          </w:p>
        </w:tc>
        <w:tc>
          <w:tcPr>
            <w:tcW w:w="2125" w:type="dxa"/>
            <w:tcBorders>
              <w:top w:val="single" w:sz="4" w:space="0" w:color="auto"/>
              <w:left w:val="single" w:sz="4" w:space="0" w:color="auto"/>
              <w:right w:val="single" w:sz="4" w:space="0" w:color="auto"/>
            </w:tcBorders>
            <w:vAlign w:val="center"/>
          </w:tcPr>
          <w:p w:rsidR="006A7CCC" w:rsidRPr="008A1E84" w:rsidRDefault="006A7CCC" w:rsidP="007B032D">
            <w:pPr>
              <w:jc w:val="center"/>
              <w:rPr>
                <w:rFonts w:cs="Arial"/>
                <w:sz w:val="18"/>
                <w:szCs w:val="18"/>
              </w:rPr>
            </w:pPr>
            <w:r w:rsidRPr="008A1E84">
              <w:rPr>
                <w:rFonts w:cs="Arial"/>
                <w:bCs/>
                <w:sz w:val="18"/>
                <w:szCs w:val="18"/>
              </w:rPr>
              <w:t>Период оказания у</w:t>
            </w:r>
            <w:r w:rsidRPr="008A1E84">
              <w:rPr>
                <w:rFonts w:cs="Arial"/>
                <w:bCs/>
                <w:sz w:val="18"/>
                <w:szCs w:val="18"/>
              </w:rPr>
              <w:t>с</w:t>
            </w:r>
            <w:r w:rsidRPr="008A1E84">
              <w:rPr>
                <w:rFonts w:cs="Arial"/>
                <w:bCs/>
                <w:sz w:val="18"/>
                <w:szCs w:val="18"/>
              </w:rPr>
              <w:t>луг</w:t>
            </w:r>
          </w:p>
        </w:tc>
        <w:tc>
          <w:tcPr>
            <w:tcW w:w="1485" w:type="dxa"/>
            <w:tcBorders>
              <w:top w:val="single" w:sz="4" w:space="0" w:color="auto"/>
              <w:left w:val="single" w:sz="4" w:space="0" w:color="auto"/>
              <w:right w:val="single" w:sz="4" w:space="0" w:color="auto"/>
            </w:tcBorders>
            <w:vAlign w:val="center"/>
          </w:tcPr>
          <w:p w:rsidR="006A7CCC" w:rsidRPr="008A1E84" w:rsidRDefault="006A7CCC" w:rsidP="007B032D">
            <w:pPr>
              <w:jc w:val="center"/>
              <w:rPr>
                <w:rFonts w:cs="Arial"/>
                <w:bCs/>
                <w:sz w:val="18"/>
                <w:szCs w:val="18"/>
              </w:rPr>
            </w:pPr>
            <w:r>
              <w:rPr>
                <w:rFonts w:cs="Arial"/>
                <w:bCs/>
                <w:sz w:val="18"/>
                <w:szCs w:val="18"/>
              </w:rPr>
              <w:t>Стоимость за ЕИ</w:t>
            </w:r>
          </w:p>
        </w:tc>
        <w:tc>
          <w:tcPr>
            <w:tcW w:w="1485" w:type="dxa"/>
            <w:tcBorders>
              <w:top w:val="single" w:sz="4" w:space="0" w:color="auto"/>
              <w:left w:val="single" w:sz="4" w:space="0" w:color="auto"/>
              <w:right w:val="single" w:sz="4" w:space="0" w:color="auto"/>
            </w:tcBorders>
            <w:vAlign w:val="center"/>
          </w:tcPr>
          <w:p w:rsidR="006A7CCC" w:rsidRPr="008A1E84" w:rsidRDefault="006A7CCC" w:rsidP="007B032D">
            <w:pPr>
              <w:jc w:val="center"/>
              <w:rPr>
                <w:rFonts w:cs="Arial"/>
                <w:bCs/>
                <w:sz w:val="18"/>
                <w:szCs w:val="18"/>
              </w:rPr>
            </w:pPr>
            <w:r w:rsidRPr="008A1E84">
              <w:rPr>
                <w:rFonts w:cs="Arial"/>
                <w:bCs/>
                <w:sz w:val="18"/>
                <w:szCs w:val="18"/>
              </w:rPr>
              <w:t>Стоимость по лоту, руб. без НДС</w:t>
            </w:r>
          </w:p>
        </w:tc>
        <w:tc>
          <w:tcPr>
            <w:tcW w:w="1417" w:type="dxa"/>
            <w:tcBorders>
              <w:top w:val="single" w:sz="4" w:space="0" w:color="auto"/>
              <w:left w:val="single" w:sz="4" w:space="0" w:color="auto"/>
              <w:right w:val="single" w:sz="4" w:space="0" w:color="auto"/>
            </w:tcBorders>
            <w:vAlign w:val="center"/>
          </w:tcPr>
          <w:p w:rsidR="006A7CCC" w:rsidRPr="008A1E84" w:rsidRDefault="006A7CCC" w:rsidP="007B032D">
            <w:pPr>
              <w:jc w:val="center"/>
              <w:rPr>
                <w:rFonts w:cs="Arial"/>
                <w:bCs/>
                <w:sz w:val="18"/>
                <w:szCs w:val="18"/>
              </w:rPr>
            </w:pPr>
            <w:r w:rsidRPr="008A1E84">
              <w:rPr>
                <w:rFonts w:cs="Arial"/>
                <w:bCs/>
                <w:sz w:val="18"/>
                <w:szCs w:val="18"/>
              </w:rPr>
              <w:t>Сумма НДС (18%), руб.</w:t>
            </w:r>
          </w:p>
        </w:tc>
        <w:tc>
          <w:tcPr>
            <w:tcW w:w="2126" w:type="dxa"/>
            <w:tcBorders>
              <w:top w:val="single" w:sz="4" w:space="0" w:color="auto"/>
              <w:left w:val="single" w:sz="4" w:space="0" w:color="auto"/>
              <w:right w:val="single" w:sz="4" w:space="0" w:color="auto"/>
            </w:tcBorders>
            <w:vAlign w:val="center"/>
          </w:tcPr>
          <w:p w:rsidR="006A7CCC" w:rsidRPr="008A1E84" w:rsidRDefault="006A7CCC" w:rsidP="007B032D">
            <w:pPr>
              <w:jc w:val="center"/>
              <w:rPr>
                <w:rFonts w:cs="Arial"/>
                <w:bCs/>
                <w:sz w:val="18"/>
                <w:szCs w:val="18"/>
              </w:rPr>
            </w:pPr>
            <w:r w:rsidRPr="008A1E84">
              <w:rPr>
                <w:rFonts w:cs="Arial"/>
                <w:bCs/>
                <w:sz w:val="18"/>
                <w:szCs w:val="18"/>
              </w:rPr>
              <w:t>Сумма с НДС (18%), руб.</w:t>
            </w:r>
          </w:p>
        </w:tc>
      </w:tr>
      <w:tr w:rsidR="006A7CCC" w:rsidRPr="006C7EE4" w:rsidTr="007B032D">
        <w:trPr>
          <w:trHeight w:val="271"/>
        </w:trPr>
        <w:tc>
          <w:tcPr>
            <w:tcW w:w="14875" w:type="dxa"/>
            <w:gridSpan w:val="8"/>
            <w:tcBorders>
              <w:top w:val="single" w:sz="4" w:space="0" w:color="auto"/>
              <w:left w:val="single" w:sz="4" w:space="0" w:color="auto"/>
              <w:bottom w:val="single" w:sz="8" w:space="0" w:color="000000"/>
              <w:right w:val="single" w:sz="4" w:space="0" w:color="auto"/>
            </w:tcBorders>
            <w:shd w:val="clear" w:color="auto" w:fill="auto"/>
            <w:vAlign w:val="center"/>
            <w:hideMark/>
          </w:tcPr>
          <w:p w:rsidR="006A7CCC" w:rsidRPr="008A1E84" w:rsidRDefault="006A7CCC" w:rsidP="007B032D">
            <w:pPr>
              <w:jc w:val="both"/>
              <w:rPr>
                <w:rFonts w:cs="Arial"/>
                <w:bCs/>
                <w:sz w:val="18"/>
                <w:szCs w:val="18"/>
                <w:highlight w:val="yellow"/>
              </w:rPr>
            </w:pPr>
            <w:r>
              <w:rPr>
                <w:rFonts w:cs="Arial"/>
                <w:b/>
                <w:color w:val="000000"/>
                <w:sz w:val="18"/>
                <w:szCs w:val="18"/>
              </w:rPr>
              <w:t>В</w:t>
            </w:r>
            <w:r w:rsidRPr="00FA1CA0">
              <w:rPr>
                <w:rFonts w:cs="Arial"/>
                <w:b/>
                <w:color w:val="000000"/>
                <w:sz w:val="18"/>
                <w:szCs w:val="18"/>
              </w:rPr>
              <w:t xml:space="preserve">ыполнение работ по </w:t>
            </w:r>
            <w:r w:rsidRPr="00FA1CA0">
              <w:rPr>
                <w:rFonts w:cs="Arial"/>
                <w:b/>
                <w:bCs/>
                <w:color w:val="000000"/>
                <w:sz w:val="18"/>
                <w:szCs w:val="18"/>
              </w:rPr>
              <w:t>переработке и обезвреживанию бурового шлама, техническую рекультивацию шламового полигона</w:t>
            </w:r>
            <w:r>
              <w:rPr>
                <w:rFonts w:cs="Arial"/>
                <w:b/>
                <w:bCs/>
                <w:color w:val="000000"/>
                <w:sz w:val="18"/>
                <w:szCs w:val="18"/>
              </w:rPr>
              <w:t>, в т.ч.:</w:t>
            </w:r>
          </w:p>
        </w:tc>
      </w:tr>
      <w:tr w:rsidR="00C01D6A" w:rsidRPr="006C7EE4" w:rsidTr="007B032D">
        <w:trPr>
          <w:trHeight w:val="406"/>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both"/>
              <w:rPr>
                <w:rFonts w:cs="Arial"/>
                <w:i/>
                <w:color w:val="000000"/>
                <w:sz w:val="18"/>
                <w:szCs w:val="18"/>
              </w:rPr>
            </w:pPr>
            <w:r w:rsidRPr="00FA1CA0">
              <w:rPr>
                <w:rFonts w:cs="Arial"/>
                <w:i/>
                <w:color w:val="000000"/>
                <w:sz w:val="18"/>
                <w:szCs w:val="18"/>
              </w:rPr>
              <w:t>Переработка, обезвреживание бурового шлама</w:t>
            </w:r>
            <w:r>
              <w:rPr>
                <w:rFonts w:cs="Arial"/>
                <w:i/>
                <w:color w:val="000000"/>
                <w:sz w:val="18"/>
                <w:szCs w:val="18"/>
              </w:rPr>
              <w:t>, в т.ч:</w:t>
            </w:r>
          </w:p>
        </w:tc>
        <w:tc>
          <w:tcPr>
            <w:tcW w:w="956" w:type="dxa"/>
            <w:tcBorders>
              <w:top w:val="single" w:sz="4" w:space="0" w:color="auto"/>
              <w:left w:val="single" w:sz="4" w:space="0" w:color="auto"/>
              <w:right w:val="single" w:sz="4" w:space="0" w:color="auto"/>
            </w:tcBorders>
            <w:shd w:val="clear" w:color="auto" w:fill="auto"/>
            <w:noWrap/>
            <w:vAlign w:val="center"/>
          </w:tcPr>
          <w:p w:rsidR="00C01D6A" w:rsidRDefault="00C01D6A" w:rsidP="00C01D6A">
            <w:pPr>
              <w:jc w:val="center"/>
            </w:pPr>
            <w:proofErr w:type="spellStart"/>
            <w:r>
              <w:rPr>
                <w:rFonts w:cs="Arial"/>
                <w:bCs/>
                <w:color w:val="000000"/>
                <w:sz w:val="18"/>
                <w:szCs w:val="18"/>
              </w:rPr>
              <w:t>руб</w:t>
            </w:r>
            <w:proofErr w:type="spellEnd"/>
            <w:r>
              <w:rPr>
                <w:rFonts w:cs="Arial"/>
                <w:bCs/>
                <w:color w:val="000000"/>
                <w:sz w:val="18"/>
                <w:szCs w:val="18"/>
              </w:rPr>
              <w:t>/</w:t>
            </w:r>
            <w:r w:rsidRPr="00CE6319">
              <w:rPr>
                <w:rFonts w:cs="Arial"/>
                <w:bCs/>
                <w:color w:val="000000"/>
                <w:sz w:val="18"/>
                <w:szCs w:val="18"/>
              </w:rPr>
              <w:t>м</w:t>
            </w:r>
            <w:r w:rsidRPr="00CE6319">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C01D6A">
            <w:pPr>
              <w:ind w:left="-57" w:right="-57"/>
              <w:jc w:val="center"/>
              <w:rPr>
                <w:rFonts w:cs="Arial"/>
                <w:bCs/>
                <w:color w:val="000000"/>
                <w:sz w:val="18"/>
                <w:szCs w:val="18"/>
              </w:rPr>
            </w:pPr>
            <w:r>
              <w:rPr>
                <w:rFonts w:cs="Arial"/>
                <w:bCs/>
                <w:color w:val="000000"/>
                <w:sz w:val="18"/>
                <w:szCs w:val="18"/>
              </w:rPr>
              <w:t>47945,00</w:t>
            </w:r>
          </w:p>
        </w:tc>
        <w:tc>
          <w:tcPr>
            <w:tcW w:w="2125" w:type="dxa"/>
            <w:vMerge w:val="restart"/>
            <w:tcBorders>
              <w:top w:val="single" w:sz="4" w:space="0" w:color="auto"/>
              <w:left w:val="single" w:sz="4" w:space="0" w:color="auto"/>
              <w:right w:val="single" w:sz="4" w:space="0" w:color="auto"/>
            </w:tcBorders>
            <w:shd w:val="clear" w:color="000000" w:fill="FFFFFF"/>
            <w:vAlign w:val="center"/>
          </w:tcPr>
          <w:p w:rsidR="00C01D6A" w:rsidRDefault="00C01D6A" w:rsidP="00C01D6A">
            <w:pPr>
              <w:jc w:val="center"/>
              <w:rPr>
                <w:sz w:val="18"/>
                <w:szCs w:val="18"/>
              </w:rPr>
            </w:pPr>
            <w:r>
              <w:rPr>
                <w:sz w:val="18"/>
                <w:szCs w:val="18"/>
              </w:rPr>
              <w:t>18.05.2015 – 31.07.2015</w:t>
            </w: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2D76C0">
        <w:trPr>
          <w:trHeight w:val="2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2D76C0">
        <w:trPr>
          <w:trHeight w:val="109"/>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2D76C0">
        <w:trPr>
          <w:trHeight w:val="398"/>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both"/>
              <w:rPr>
                <w:rFonts w:cs="Arial"/>
                <w:i/>
                <w:color w:val="000000"/>
                <w:sz w:val="18"/>
                <w:szCs w:val="18"/>
              </w:rPr>
            </w:pPr>
            <w:r w:rsidRPr="00FA1CA0">
              <w:rPr>
                <w:rFonts w:cs="Arial"/>
                <w:i/>
                <w:color w:val="000000"/>
                <w:sz w:val="18"/>
                <w:szCs w:val="18"/>
              </w:rPr>
              <w:t>Утилизация жидкой фазы</w:t>
            </w:r>
            <w:r>
              <w:rPr>
                <w:rFonts w:cs="Arial"/>
                <w:i/>
                <w:color w:val="000000"/>
                <w:sz w:val="18"/>
                <w:szCs w:val="18"/>
              </w:rPr>
              <w:t>,  в т.ч:</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C01D6A">
            <w:pPr>
              <w:ind w:left="-57" w:right="-57"/>
              <w:jc w:val="center"/>
              <w:rPr>
                <w:rFonts w:cs="Arial"/>
                <w:bCs/>
                <w:color w:val="000000"/>
                <w:sz w:val="18"/>
                <w:szCs w:val="18"/>
              </w:rPr>
            </w:pPr>
            <w:r>
              <w:rPr>
                <w:rFonts w:cs="Arial"/>
                <w:bCs/>
                <w:color w:val="000000"/>
                <w:sz w:val="18"/>
                <w:szCs w:val="18"/>
              </w:rPr>
              <w:t>1800,00</w:t>
            </w: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2D76C0">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2D76C0">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7B032D">
        <w:trPr>
          <w:trHeight w:val="435"/>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both"/>
              <w:rPr>
                <w:rFonts w:cs="Arial"/>
                <w:i/>
                <w:color w:val="000000"/>
                <w:sz w:val="18"/>
                <w:szCs w:val="18"/>
              </w:rPr>
            </w:pPr>
            <w:r w:rsidRPr="00FA1CA0">
              <w:rPr>
                <w:rFonts w:cs="Arial"/>
                <w:i/>
                <w:color w:val="000000"/>
                <w:sz w:val="18"/>
                <w:szCs w:val="18"/>
              </w:rPr>
              <w:t>Технический этап рекультивации шламовых амбаров и прилегающей территории</w:t>
            </w:r>
            <w:r>
              <w:rPr>
                <w:rFonts w:cs="Arial"/>
                <w:i/>
                <w:color w:val="000000"/>
                <w:sz w:val="18"/>
                <w:szCs w:val="18"/>
              </w:rPr>
              <w:t>, в т.ч.:</w:t>
            </w:r>
          </w:p>
        </w:tc>
        <w:tc>
          <w:tcPr>
            <w:tcW w:w="956" w:type="dxa"/>
            <w:tcBorders>
              <w:top w:val="single" w:sz="4" w:space="0" w:color="auto"/>
              <w:left w:val="single" w:sz="4" w:space="0" w:color="auto"/>
              <w:right w:val="single" w:sz="4" w:space="0" w:color="auto"/>
            </w:tcBorders>
            <w:shd w:val="clear" w:color="auto" w:fill="auto"/>
            <w:noWrap/>
            <w:vAlign w:val="center"/>
          </w:tcPr>
          <w:p w:rsidR="00C01D6A" w:rsidRPr="008A1E84" w:rsidRDefault="00C01D6A" w:rsidP="00C01D6A">
            <w:pPr>
              <w:ind w:left="-57" w:right="-57"/>
              <w:jc w:val="center"/>
              <w:rPr>
                <w:rFonts w:cs="Arial"/>
                <w:bCs/>
                <w:color w:val="000000"/>
                <w:sz w:val="18"/>
                <w:szCs w:val="18"/>
              </w:rPr>
            </w:pPr>
            <w:proofErr w:type="spellStart"/>
            <w:r>
              <w:rPr>
                <w:rFonts w:cs="Arial"/>
                <w:bCs/>
                <w:color w:val="000000"/>
                <w:sz w:val="18"/>
                <w:szCs w:val="18"/>
              </w:rPr>
              <w:t>руб</w:t>
            </w:r>
            <w:proofErr w:type="spellEnd"/>
            <w:r>
              <w:rPr>
                <w:rFonts w:cs="Arial"/>
                <w:bCs/>
                <w:color w:val="000000"/>
                <w:sz w:val="18"/>
                <w:szCs w:val="18"/>
              </w:rPr>
              <w:t>/га</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C01D6A">
            <w:pPr>
              <w:ind w:left="-57" w:right="-57"/>
              <w:jc w:val="center"/>
              <w:rPr>
                <w:rFonts w:cs="Arial"/>
                <w:bCs/>
                <w:color w:val="000000"/>
                <w:sz w:val="18"/>
                <w:szCs w:val="18"/>
              </w:rPr>
            </w:pPr>
            <w:r>
              <w:rPr>
                <w:rFonts w:cs="Arial"/>
                <w:bCs/>
                <w:color w:val="000000"/>
                <w:sz w:val="18"/>
                <w:szCs w:val="18"/>
              </w:rPr>
              <w:t>1,6</w:t>
            </w: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bookmarkStart w:id="0" w:name="_GoBack"/>
            <w:bookmarkEnd w:id="0"/>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7B032D">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733985">
              <w:rPr>
                <w:rFonts w:cs="Arial"/>
                <w:bCs/>
                <w:color w:val="000000"/>
                <w:sz w:val="18"/>
                <w:szCs w:val="18"/>
              </w:rPr>
              <w:t>руб</w:t>
            </w:r>
            <w:proofErr w:type="spellEnd"/>
            <w:r w:rsidRPr="00733985">
              <w:rPr>
                <w:rFonts w:cs="Arial"/>
                <w:bCs/>
                <w:color w:val="000000"/>
                <w:sz w:val="18"/>
                <w:szCs w:val="18"/>
              </w:rPr>
              <w:t>/га</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C01D6A" w:rsidRPr="006C7EE4" w:rsidTr="007B032D">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C01D6A">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733985">
              <w:rPr>
                <w:rFonts w:cs="Arial"/>
                <w:bCs/>
                <w:color w:val="000000"/>
                <w:sz w:val="18"/>
                <w:szCs w:val="18"/>
              </w:rPr>
              <w:t>руб</w:t>
            </w:r>
            <w:proofErr w:type="spellEnd"/>
            <w:r w:rsidRPr="00733985">
              <w:rPr>
                <w:rFonts w:cs="Arial"/>
                <w:bCs/>
                <w:color w:val="000000"/>
                <w:sz w:val="18"/>
                <w:szCs w:val="18"/>
              </w:rPr>
              <w:t>/га</w:t>
            </w:r>
          </w:p>
        </w:tc>
        <w:tc>
          <w:tcPr>
            <w:tcW w:w="887" w:type="dxa"/>
            <w:vMerge/>
            <w:tcBorders>
              <w:left w:val="single" w:sz="4" w:space="0" w:color="auto"/>
              <w:right w:val="single" w:sz="4" w:space="0" w:color="auto"/>
            </w:tcBorders>
            <w:shd w:val="clear" w:color="auto" w:fill="auto"/>
            <w:vAlign w:val="center"/>
          </w:tcPr>
          <w:p w:rsidR="00C01D6A" w:rsidRDefault="00C01D6A" w:rsidP="00C01D6A">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C01D6A">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C01D6A">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C01D6A">
            <w:pPr>
              <w:jc w:val="center"/>
              <w:rPr>
                <w:rFonts w:cs="Arial"/>
                <w:bCs/>
                <w:sz w:val="18"/>
                <w:szCs w:val="18"/>
                <w:highlight w:val="yellow"/>
              </w:rPr>
            </w:pPr>
          </w:p>
        </w:tc>
      </w:tr>
      <w:tr w:rsidR="00E26735" w:rsidRPr="006C7EE4" w:rsidTr="00E26735">
        <w:trPr>
          <w:trHeight w:val="294"/>
        </w:trPr>
        <w:tc>
          <w:tcPr>
            <w:tcW w:w="8362" w:type="dxa"/>
            <w:gridSpan w:val="4"/>
            <w:tcBorders>
              <w:top w:val="single" w:sz="4" w:space="0" w:color="auto"/>
              <w:left w:val="single" w:sz="4" w:space="0" w:color="auto"/>
              <w:bottom w:val="single" w:sz="4" w:space="0" w:color="auto"/>
              <w:right w:val="single" w:sz="4" w:space="0" w:color="auto"/>
            </w:tcBorders>
            <w:vAlign w:val="center"/>
          </w:tcPr>
          <w:p w:rsidR="00E26735" w:rsidRPr="00E26735" w:rsidRDefault="00E26735" w:rsidP="00E26735">
            <w:pPr>
              <w:ind w:left="-108" w:right="-88"/>
              <w:jc w:val="center"/>
              <w:rPr>
                <w:rFonts w:cs="Arial"/>
                <w:b/>
                <w:bCs/>
                <w:sz w:val="16"/>
                <w:szCs w:val="16"/>
              </w:rPr>
            </w:pPr>
            <w:r w:rsidRPr="00E26735">
              <w:rPr>
                <w:rFonts w:cs="Arial"/>
                <w:b/>
                <w:color w:val="000000"/>
                <w:sz w:val="16"/>
                <w:szCs w:val="16"/>
              </w:rPr>
              <w:t>ИТОГО:</w:t>
            </w:r>
          </w:p>
        </w:tc>
        <w:tc>
          <w:tcPr>
            <w:tcW w:w="1485" w:type="dxa"/>
            <w:tcBorders>
              <w:top w:val="single" w:sz="4" w:space="0" w:color="auto"/>
              <w:left w:val="nil"/>
              <w:bottom w:val="single" w:sz="4" w:space="0" w:color="auto"/>
              <w:right w:val="single" w:sz="4" w:space="0" w:color="auto"/>
            </w:tcBorders>
            <w:shd w:val="clear" w:color="000000" w:fill="FFFFFF"/>
          </w:tcPr>
          <w:p w:rsidR="00E26735" w:rsidRPr="00F64E9C" w:rsidRDefault="00E26735" w:rsidP="007B032D">
            <w:pPr>
              <w:jc w:val="center"/>
              <w:rPr>
                <w:rFonts w:cs="Arial"/>
                <w:bCs/>
                <w:sz w:val="14"/>
                <w:szCs w:val="16"/>
                <w:highlight w:val="yellow"/>
              </w:rPr>
            </w:pPr>
          </w:p>
        </w:tc>
        <w:tc>
          <w:tcPr>
            <w:tcW w:w="1485" w:type="dxa"/>
            <w:tcBorders>
              <w:top w:val="single" w:sz="4" w:space="0" w:color="auto"/>
              <w:left w:val="single" w:sz="4" w:space="0" w:color="auto"/>
              <w:bottom w:val="single" w:sz="4" w:space="0" w:color="auto"/>
              <w:right w:val="single" w:sz="4" w:space="0" w:color="auto"/>
            </w:tcBorders>
            <w:shd w:val="clear" w:color="000000" w:fill="FFFFFF"/>
          </w:tcPr>
          <w:p w:rsidR="00E26735" w:rsidRPr="00F64E9C" w:rsidRDefault="00E26735" w:rsidP="007B032D">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E26735" w:rsidRPr="00F64E9C" w:rsidRDefault="00E26735" w:rsidP="007B032D">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E26735" w:rsidRPr="00F64E9C" w:rsidRDefault="00E26735" w:rsidP="007B032D">
            <w:pPr>
              <w:jc w:val="center"/>
              <w:rPr>
                <w:rFonts w:cs="Arial"/>
                <w:bCs/>
                <w:sz w:val="14"/>
                <w:szCs w:val="16"/>
                <w:highlight w:val="yellow"/>
              </w:rPr>
            </w:pPr>
          </w:p>
        </w:tc>
      </w:tr>
    </w:tbl>
    <w:p w:rsidR="006A7CCC" w:rsidRDefault="006A7CCC" w:rsidP="006A7CCC">
      <w:pPr>
        <w:jc w:val="both"/>
        <w:rPr>
          <w:rFonts w:ascii="Times New Roman" w:hAnsi="Times New Roman"/>
          <w:b/>
          <w:sz w:val="18"/>
          <w:szCs w:val="18"/>
        </w:rPr>
      </w:pPr>
    </w:p>
    <w:p w:rsidR="006A7CCC" w:rsidRDefault="006A7CCC" w:rsidP="006A7CCC">
      <w:pPr>
        <w:jc w:val="both"/>
        <w:rPr>
          <w:rFonts w:ascii="Times New Roman" w:hAnsi="Times New Roman"/>
          <w:b/>
          <w:sz w:val="18"/>
          <w:szCs w:val="18"/>
        </w:rPr>
      </w:pPr>
    </w:p>
    <w:p w:rsidR="006A7CCC" w:rsidRPr="00580A9C" w:rsidRDefault="006A7CCC" w:rsidP="006A7CCC">
      <w:pPr>
        <w:jc w:val="both"/>
        <w:rPr>
          <w:rFonts w:ascii="Times New Roman" w:hAnsi="Times New Roman"/>
          <w:b/>
          <w:sz w:val="18"/>
          <w:szCs w:val="18"/>
        </w:rPr>
      </w:pPr>
    </w:p>
    <w:tbl>
      <w:tblPr>
        <w:tblW w:w="1488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26"/>
        <w:gridCol w:w="12757"/>
      </w:tblGrid>
      <w:tr w:rsidR="006A7CCC" w:rsidRPr="00AC0F55" w:rsidTr="007B032D">
        <w:tc>
          <w:tcPr>
            <w:tcW w:w="2126" w:type="dxa"/>
          </w:tcPr>
          <w:p w:rsidR="006A7CCC" w:rsidRPr="00AC0F55" w:rsidRDefault="006A7CCC" w:rsidP="007B032D">
            <w:pPr>
              <w:rPr>
                <w:rFonts w:cs="Arial"/>
                <w:b/>
                <w:bCs/>
                <w:sz w:val="14"/>
                <w:szCs w:val="18"/>
              </w:rPr>
            </w:pPr>
            <w:r w:rsidRPr="00AC0F55">
              <w:rPr>
                <w:rFonts w:cs="Arial"/>
                <w:b/>
                <w:bCs/>
                <w:sz w:val="14"/>
                <w:szCs w:val="18"/>
              </w:rPr>
              <w:t xml:space="preserve">Базис оказания </w:t>
            </w:r>
            <w:r>
              <w:rPr>
                <w:rFonts w:cs="Arial"/>
                <w:b/>
                <w:bCs/>
                <w:sz w:val="14"/>
                <w:szCs w:val="18"/>
              </w:rPr>
              <w:t>работ</w:t>
            </w:r>
          </w:p>
        </w:tc>
        <w:tc>
          <w:tcPr>
            <w:tcW w:w="12757" w:type="dxa"/>
            <w:vAlign w:val="center"/>
          </w:tcPr>
          <w:p w:rsidR="006A7CCC" w:rsidRPr="00AC0F55" w:rsidRDefault="006A7CCC" w:rsidP="007B032D">
            <w:pPr>
              <w:rPr>
                <w:rFonts w:cs="Arial"/>
                <w:bCs/>
                <w:sz w:val="14"/>
                <w:szCs w:val="18"/>
              </w:rPr>
            </w:pPr>
            <w:proofErr w:type="spellStart"/>
            <w:r>
              <w:rPr>
                <w:rFonts w:cs="Arial"/>
                <w:bCs/>
                <w:sz w:val="14"/>
                <w:szCs w:val="18"/>
              </w:rPr>
              <w:t>Западно-Асомкинское</w:t>
            </w:r>
            <w:proofErr w:type="spellEnd"/>
            <w:r>
              <w:rPr>
                <w:rFonts w:cs="Arial"/>
                <w:bCs/>
                <w:sz w:val="14"/>
                <w:szCs w:val="18"/>
              </w:rPr>
              <w:t xml:space="preserve"> м/</w:t>
            </w:r>
            <w:proofErr w:type="spellStart"/>
            <w:r>
              <w:rPr>
                <w:rFonts w:cs="Arial"/>
                <w:bCs/>
                <w:sz w:val="14"/>
                <w:szCs w:val="18"/>
              </w:rPr>
              <w:t>р</w:t>
            </w:r>
            <w:proofErr w:type="spellEnd"/>
            <w:r>
              <w:rPr>
                <w:rFonts w:cs="Arial"/>
                <w:bCs/>
                <w:sz w:val="14"/>
                <w:szCs w:val="18"/>
              </w:rPr>
              <w:t xml:space="preserve"> </w:t>
            </w:r>
            <w:r w:rsidRPr="00AC0F55">
              <w:rPr>
                <w:rFonts w:cs="Arial"/>
                <w:bCs/>
                <w:sz w:val="14"/>
                <w:szCs w:val="18"/>
              </w:rPr>
              <w:t>ОАО «СН-МНГ»</w:t>
            </w:r>
          </w:p>
        </w:tc>
      </w:tr>
      <w:tr w:rsidR="006A7CCC" w:rsidRPr="00AC0F55" w:rsidTr="007B032D">
        <w:tc>
          <w:tcPr>
            <w:tcW w:w="2126" w:type="dxa"/>
            <w:vAlign w:val="center"/>
          </w:tcPr>
          <w:p w:rsidR="006A7CCC" w:rsidRPr="00AC0F55" w:rsidRDefault="006A7CCC" w:rsidP="007B032D">
            <w:pPr>
              <w:rPr>
                <w:rFonts w:cs="Arial"/>
                <w:b/>
                <w:bCs/>
                <w:sz w:val="14"/>
                <w:szCs w:val="18"/>
              </w:rPr>
            </w:pPr>
            <w:r w:rsidRPr="00AC0F55">
              <w:rPr>
                <w:rFonts w:cs="Arial"/>
                <w:b/>
                <w:bCs/>
                <w:sz w:val="14"/>
                <w:szCs w:val="18"/>
              </w:rPr>
              <w:t>Форма оплаты</w:t>
            </w:r>
          </w:p>
        </w:tc>
        <w:tc>
          <w:tcPr>
            <w:tcW w:w="12757" w:type="dxa"/>
            <w:vAlign w:val="center"/>
          </w:tcPr>
          <w:p w:rsidR="006A7CCC" w:rsidRPr="00AC0F55" w:rsidRDefault="006A7CCC" w:rsidP="007B032D">
            <w:pPr>
              <w:shd w:val="clear" w:color="auto" w:fill="FFFFFF"/>
              <w:ind w:left="34"/>
              <w:jc w:val="both"/>
              <w:rPr>
                <w:rFonts w:cs="Arial"/>
                <w:spacing w:val="-6"/>
                <w:sz w:val="14"/>
              </w:rPr>
            </w:pPr>
            <w:r w:rsidRPr="00AC0F55">
              <w:rPr>
                <w:rFonts w:cs="Arial"/>
                <w:sz w:val="14"/>
                <w:szCs w:val="23"/>
              </w:rPr>
              <w:t xml:space="preserve">в течение 90 (девяносто) календарных дней, но не ранее 60 (шестидесяти) дней </w:t>
            </w:r>
            <w:r w:rsidRPr="00AC0F55">
              <w:rPr>
                <w:rFonts w:cs="Arial"/>
                <w:sz w:val="14"/>
              </w:rPr>
              <w:t>с даты получения от Исполнителя оригиналов следующих документов:</w:t>
            </w:r>
          </w:p>
          <w:p w:rsidR="006A7CCC" w:rsidRPr="00FA1CA0" w:rsidRDefault="006A7CCC" w:rsidP="007B032D">
            <w:pPr>
              <w:ind w:left="34"/>
              <w:jc w:val="both"/>
              <w:rPr>
                <w:rFonts w:cs="Arial"/>
                <w:sz w:val="14"/>
                <w:szCs w:val="23"/>
              </w:rPr>
            </w:pPr>
            <w:r w:rsidRPr="00FA1CA0">
              <w:rPr>
                <w:rFonts w:cs="Arial"/>
                <w:sz w:val="14"/>
                <w:szCs w:val="23"/>
              </w:rPr>
              <w:t>- справки о стоимости выполненных работ и затрат формы № КС-3;</w:t>
            </w:r>
          </w:p>
          <w:p w:rsidR="006A7CCC" w:rsidRPr="00FA1CA0" w:rsidRDefault="006A7CCC" w:rsidP="007B032D">
            <w:pPr>
              <w:ind w:left="34"/>
              <w:jc w:val="both"/>
              <w:rPr>
                <w:rFonts w:cs="Arial"/>
                <w:sz w:val="14"/>
                <w:szCs w:val="23"/>
              </w:rPr>
            </w:pPr>
            <w:r w:rsidRPr="00FA1CA0">
              <w:rPr>
                <w:rFonts w:cs="Arial"/>
                <w:sz w:val="14"/>
                <w:szCs w:val="23"/>
              </w:rPr>
              <w:t>- акта о приемке выполненных работ формы № КС-2;</w:t>
            </w:r>
          </w:p>
          <w:p w:rsidR="006A7CCC" w:rsidRPr="00FA1CA0" w:rsidRDefault="006A7CCC" w:rsidP="007B032D">
            <w:pPr>
              <w:ind w:left="34"/>
              <w:jc w:val="both"/>
              <w:rPr>
                <w:rFonts w:cs="Arial"/>
                <w:sz w:val="14"/>
                <w:szCs w:val="23"/>
              </w:rPr>
            </w:pPr>
            <w:r w:rsidRPr="00FA1CA0">
              <w:rPr>
                <w:rFonts w:cs="Arial"/>
                <w:sz w:val="14"/>
                <w:szCs w:val="23"/>
              </w:rPr>
              <w:t>- акта сдачи-приемки выполненных работ;</w:t>
            </w:r>
          </w:p>
          <w:p w:rsidR="006A7CCC" w:rsidRPr="00FA1CA0" w:rsidRDefault="006A7CCC" w:rsidP="007B032D">
            <w:pPr>
              <w:ind w:left="34"/>
              <w:jc w:val="both"/>
              <w:rPr>
                <w:rFonts w:cs="Arial"/>
                <w:sz w:val="14"/>
                <w:szCs w:val="23"/>
              </w:rPr>
            </w:pPr>
            <w:r w:rsidRPr="00FA1CA0">
              <w:rPr>
                <w:rFonts w:cs="Arial"/>
                <w:sz w:val="14"/>
                <w:szCs w:val="23"/>
              </w:rPr>
              <w:t>-акта переработки (обработки) Партии Буровых отходов;</w:t>
            </w:r>
          </w:p>
          <w:p w:rsidR="006A7CCC" w:rsidRPr="00AC0F55" w:rsidRDefault="006A7CCC" w:rsidP="007B032D">
            <w:pPr>
              <w:rPr>
                <w:rFonts w:cs="Arial"/>
                <w:bCs/>
                <w:sz w:val="14"/>
                <w:szCs w:val="18"/>
              </w:rPr>
            </w:pPr>
            <w:r w:rsidRPr="00FA1CA0">
              <w:rPr>
                <w:rFonts w:cs="Arial"/>
                <w:sz w:val="14"/>
                <w:szCs w:val="23"/>
              </w:rPr>
              <w:t>- счета-фактуры</w:t>
            </w:r>
          </w:p>
        </w:tc>
      </w:tr>
      <w:tr w:rsidR="006A7CCC" w:rsidRPr="00AC0F55" w:rsidTr="007B032D">
        <w:tc>
          <w:tcPr>
            <w:tcW w:w="2126" w:type="dxa"/>
            <w:vAlign w:val="center"/>
          </w:tcPr>
          <w:p w:rsidR="006A7CCC" w:rsidRPr="00AC0F55" w:rsidRDefault="006A7CCC" w:rsidP="007B032D">
            <w:pPr>
              <w:rPr>
                <w:rFonts w:cs="Arial"/>
                <w:b/>
                <w:bCs/>
                <w:sz w:val="14"/>
                <w:szCs w:val="18"/>
              </w:rPr>
            </w:pPr>
            <w:r w:rsidRPr="00AC0F55">
              <w:rPr>
                <w:rFonts w:cs="Arial"/>
                <w:b/>
                <w:bCs/>
                <w:sz w:val="14"/>
                <w:szCs w:val="18"/>
              </w:rPr>
              <w:t xml:space="preserve">Срок оказания </w:t>
            </w:r>
            <w:r>
              <w:rPr>
                <w:rFonts w:cs="Arial"/>
                <w:b/>
                <w:bCs/>
                <w:sz w:val="14"/>
                <w:szCs w:val="18"/>
              </w:rPr>
              <w:t>работ</w:t>
            </w:r>
          </w:p>
        </w:tc>
        <w:tc>
          <w:tcPr>
            <w:tcW w:w="12757" w:type="dxa"/>
            <w:vAlign w:val="center"/>
          </w:tcPr>
          <w:p w:rsidR="006A7CCC" w:rsidRPr="00AC0F55" w:rsidRDefault="006A7CCC" w:rsidP="007B032D">
            <w:pPr>
              <w:rPr>
                <w:rFonts w:cs="Arial"/>
                <w:bCs/>
                <w:sz w:val="14"/>
                <w:szCs w:val="18"/>
              </w:rPr>
            </w:pPr>
            <w:r w:rsidRPr="00AC0F55">
              <w:rPr>
                <w:rFonts w:cs="Arial"/>
                <w:sz w:val="14"/>
                <w:szCs w:val="23"/>
              </w:rPr>
              <w:t xml:space="preserve">с </w:t>
            </w:r>
            <w:r>
              <w:rPr>
                <w:rFonts w:cs="Arial"/>
                <w:sz w:val="14"/>
                <w:szCs w:val="23"/>
              </w:rPr>
              <w:t>18.05.2015 по 31.07.2015</w:t>
            </w:r>
            <w:r w:rsidRPr="00AC0F55">
              <w:rPr>
                <w:rFonts w:cs="Arial"/>
                <w:sz w:val="14"/>
                <w:szCs w:val="23"/>
              </w:rPr>
              <w:t>г.</w:t>
            </w:r>
          </w:p>
        </w:tc>
      </w:tr>
    </w:tbl>
    <w:p w:rsidR="006A7CCC" w:rsidRDefault="006A7CCC" w:rsidP="006A7CCC">
      <w:pPr>
        <w:jc w:val="right"/>
        <w:rPr>
          <w:rFonts w:ascii="Times New Roman" w:hAnsi="Times New Roman"/>
          <w:sz w:val="24"/>
        </w:rPr>
      </w:pPr>
    </w:p>
    <w:p w:rsidR="006A7CCC" w:rsidRDefault="006A7CCC" w:rsidP="006A7CCC">
      <w:pPr>
        <w:ind w:left="426"/>
        <w:rPr>
          <w:rFonts w:ascii="Times New Roman" w:hAnsi="Times New Roman"/>
          <w:sz w:val="24"/>
        </w:rPr>
      </w:pPr>
    </w:p>
    <w:p w:rsidR="006A7CCC" w:rsidRDefault="006A7CCC" w:rsidP="006A7CCC">
      <w:pPr>
        <w:ind w:left="426"/>
        <w:rPr>
          <w:rFonts w:ascii="Times New Roman" w:hAnsi="Times New Roman"/>
          <w:sz w:val="24"/>
        </w:rPr>
      </w:pPr>
      <w:r>
        <w:rPr>
          <w:rFonts w:ascii="Times New Roman" w:hAnsi="Times New Roman"/>
          <w:sz w:val="24"/>
        </w:rPr>
        <w:t>____________________                                                                _________________________</w:t>
      </w:r>
    </w:p>
    <w:p w:rsidR="006A7CCC" w:rsidRDefault="006A7CCC" w:rsidP="006A7CCC">
      <w:pPr>
        <w:tabs>
          <w:tab w:val="left" w:pos="6946"/>
        </w:tabs>
        <w:ind w:firstLine="851"/>
      </w:pPr>
      <w:r w:rsidRPr="00580A9C">
        <w:rPr>
          <w:rFonts w:ascii="Times New Roman" w:hAnsi="Times New Roman"/>
          <w:sz w:val="16"/>
          <w:szCs w:val="16"/>
        </w:rPr>
        <w:t>(подпись, М.П.)</w:t>
      </w:r>
      <w:r>
        <w:rPr>
          <w:rFonts w:ascii="Times New Roman" w:hAnsi="Times New Roman"/>
          <w:sz w:val="16"/>
          <w:szCs w:val="16"/>
        </w:rPr>
        <w:tab/>
      </w:r>
      <w:r w:rsidRPr="001F2E24">
        <w:rPr>
          <w:rFonts w:ascii="Times New Roman" w:hAnsi="Times New Roman"/>
          <w:sz w:val="16"/>
          <w:szCs w:val="16"/>
        </w:rPr>
        <w:t>(Ф.И.О. подписавшего, должность)</w:t>
      </w:r>
    </w:p>
    <w:p w:rsidR="001F2E24" w:rsidRDefault="001F2E24" w:rsidP="001F2E24">
      <w:pPr>
        <w:tabs>
          <w:tab w:val="left" w:pos="6946"/>
        </w:tabs>
        <w:ind w:firstLine="851"/>
        <w:rPr>
          <w:rFonts w:ascii="Times New Roman" w:hAnsi="Times New Roman"/>
          <w:sz w:val="24"/>
        </w:rPr>
      </w:pPr>
    </w:p>
    <w:p w:rsidR="006A7CCC" w:rsidRDefault="006A7CCC" w:rsidP="001F2E24">
      <w:pPr>
        <w:tabs>
          <w:tab w:val="left" w:pos="6946"/>
        </w:tabs>
        <w:ind w:firstLine="851"/>
        <w:rPr>
          <w:rFonts w:ascii="Times New Roman" w:hAnsi="Times New Roman"/>
          <w:sz w:val="24"/>
        </w:rPr>
      </w:pPr>
    </w:p>
    <w:p w:rsidR="006A7CCC" w:rsidRPr="00580A9C" w:rsidRDefault="006A7CCC" w:rsidP="001F2E24">
      <w:pPr>
        <w:tabs>
          <w:tab w:val="left" w:pos="6946"/>
        </w:tabs>
        <w:ind w:firstLine="851"/>
        <w:rPr>
          <w:rFonts w:ascii="Times New Roman" w:hAnsi="Times New Roman"/>
          <w:sz w:val="24"/>
        </w:rPr>
        <w:sectPr w:rsidR="006A7CCC" w:rsidRPr="00580A9C" w:rsidSect="001F2E24">
          <w:pgSz w:w="16838" w:h="11906" w:orient="landscape"/>
          <w:pgMar w:top="1134" w:right="567" w:bottom="567" w:left="567" w:header="709" w:footer="709" w:gutter="0"/>
          <w:cols w:space="708"/>
          <w:docGrid w:linePitch="360"/>
        </w:sectPr>
      </w:pPr>
    </w:p>
    <w:p w:rsidR="00D85169" w:rsidRPr="00D85169" w:rsidRDefault="00D85169" w:rsidP="00D85169">
      <w:pPr>
        <w:jc w:val="right"/>
        <w:rPr>
          <w:rFonts w:ascii="Times New Roman" w:hAnsi="Times New Roman"/>
          <w:b/>
          <w:sz w:val="24"/>
        </w:rPr>
      </w:pPr>
      <w:r w:rsidRPr="00D85169">
        <w:rPr>
          <w:rFonts w:ascii="Times New Roman" w:hAnsi="Times New Roman"/>
          <w:b/>
          <w:sz w:val="24"/>
        </w:rPr>
        <w:lastRenderedPageBreak/>
        <w:t>Форма 5 «Техническое задание»</w:t>
      </w:r>
    </w:p>
    <w:p w:rsidR="00933AF1" w:rsidRDefault="00933AF1" w:rsidP="00ED7A97">
      <w:pPr>
        <w:jc w:val="right"/>
        <w:rPr>
          <w:rFonts w:ascii="Times New Roman" w:hAnsi="Times New Roman"/>
          <w:sz w:val="24"/>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69"/>
        <w:gridCol w:w="5710"/>
      </w:tblGrid>
      <w:tr w:rsidR="00924885" w:rsidTr="008F1D6F">
        <w:tc>
          <w:tcPr>
            <w:tcW w:w="4644" w:type="dxa"/>
          </w:tcPr>
          <w:p w:rsidR="00924885" w:rsidRDefault="00924885" w:rsidP="008F1D6F">
            <w:pPr>
              <w:jc w:val="right"/>
              <w:rPr>
                <w:rFonts w:ascii="Times New Roman" w:hAnsi="Times New Roman"/>
                <w:sz w:val="24"/>
              </w:rPr>
            </w:pPr>
          </w:p>
        </w:tc>
        <w:tc>
          <w:tcPr>
            <w:tcW w:w="5777" w:type="dxa"/>
          </w:tcPr>
          <w:p w:rsidR="00924885" w:rsidRDefault="00924885" w:rsidP="008F1D6F">
            <w:pPr>
              <w:jc w:val="right"/>
              <w:rPr>
                <w:rFonts w:ascii="Times New Roman" w:hAnsi="Times New Roman"/>
                <w:sz w:val="24"/>
              </w:rPr>
            </w:pPr>
            <w:r>
              <w:rPr>
                <w:rFonts w:ascii="Times New Roman" w:hAnsi="Times New Roman"/>
                <w:sz w:val="24"/>
              </w:rPr>
              <w:t>УТВЕРЖДЕНО</w:t>
            </w:r>
          </w:p>
          <w:p w:rsidR="00924885" w:rsidRDefault="00924885" w:rsidP="008F1D6F">
            <w:pPr>
              <w:jc w:val="right"/>
              <w:rPr>
                <w:rFonts w:ascii="Times New Roman" w:hAnsi="Times New Roman"/>
                <w:sz w:val="24"/>
              </w:rPr>
            </w:pPr>
            <w:r>
              <w:rPr>
                <w:rFonts w:ascii="Times New Roman" w:hAnsi="Times New Roman"/>
                <w:sz w:val="24"/>
              </w:rPr>
              <w:t>Решением Тендерной комиссии</w:t>
            </w:r>
          </w:p>
          <w:p w:rsidR="00924885" w:rsidRDefault="00924885" w:rsidP="00D25B7F">
            <w:pPr>
              <w:jc w:val="right"/>
              <w:rPr>
                <w:rFonts w:ascii="Times New Roman" w:hAnsi="Times New Roman"/>
                <w:sz w:val="24"/>
              </w:rPr>
            </w:pPr>
            <w:r>
              <w:rPr>
                <w:rFonts w:ascii="Times New Roman" w:hAnsi="Times New Roman"/>
                <w:sz w:val="24"/>
              </w:rPr>
              <w:t>Протокол №__</w:t>
            </w:r>
            <w:r w:rsidR="009B244C">
              <w:rPr>
                <w:rFonts w:ascii="Times New Roman" w:hAnsi="Times New Roman"/>
                <w:sz w:val="24"/>
              </w:rPr>
              <w:t>143</w:t>
            </w:r>
            <w:r>
              <w:rPr>
                <w:rFonts w:ascii="Times New Roman" w:hAnsi="Times New Roman"/>
                <w:sz w:val="24"/>
              </w:rPr>
              <w:t>__ от «</w:t>
            </w:r>
            <w:r w:rsidR="009B244C">
              <w:rPr>
                <w:rFonts w:ascii="Times New Roman" w:hAnsi="Times New Roman"/>
                <w:sz w:val="24"/>
              </w:rPr>
              <w:t>1</w:t>
            </w:r>
            <w:r w:rsidR="00D25B7F">
              <w:rPr>
                <w:rFonts w:ascii="Times New Roman" w:hAnsi="Times New Roman"/>
                <w:sz w:val="24"/>
                <w:lang w:val="en-US"/>
              </w:rPr>
              <w:t>6</w:t>
            </w:r>
            <w:r>
              <w:rPr>
                <w:rFonts w:ascii="Times New Roman" w:hAnsi="Times New Roman"/>
                <w:sz w:val="24"/>
              </w:rPr>
              <w:t>»</w:t>
            </w:r>
            <w:r w:rsidR="009B244C">
              <w:rPr>
                <w:rFonts w:ascii="Times New Roman" w:hAnsi="Times New Roman"/>
                <w:sz w:val="24"/>
              </w:rPr>
              <w:t xml:space="preserve"> апреля </w:t>
            </w:r>
            <w:r w:rsidR="00332B82">
              <w:rPr>
                <w:rFonts w:ascii="Times New Roman" w:hAnsi="Times New Roman"/>
                <w:sz w:val="24"/>
              </w:rPr>
              <w:t>2015</w:t>
            </w:r>
            <w:r>
              <w:rPr>
                <w:rFonts w:ascii="Times New Roman" w:hAnsi="Times New Roman"/>
                <w:sz w:val="24"/>
              </w:rPr>
              <w:t xml:space="preserve"> г.</w:t>
            </w:r>
          </w:p>
        </w:tc>
      </w:tr>
    </w:tbl>
    <w:p w:rsidR="00933AF1" w:rsidRDefault="00933AF1" w:rsidP="00ED7A97">
      <w:pPr>
        <w:jc w:val="right"/>
        <w:rPr>
          <w:rFonts w:ascii="Times New Roman" w:hAnsi="Times New Roman"/>
          <w:sz w:val="24"/>
        </w:rPr>
      </w:pPr>
    </w:p>
    <w:p w:rsidR="00992C5C" w:rsidRDefault="00992C5C" w:rsidP="00ED7A97">
      <w:pPr>
        <w:jc w:val="right"/>
        <w:rPr>
          <w:rFonts w:ascii="Times New Roman" w:hAnsi="Times New Roman"/>
          <w:sz w:val="24"/>
        </w:rPr>
      </w:pPr>
    </w:p>
    <w:p w:rsidR="00CD67FA" w:rsidRPr="00FA1CA0" w:rsidRDefault="00CD67FA" w:rsidP="00CD67FA">
      <w:pPr>
        <w:ind w:firstLine="709"/>
        <w:jc w:val="center"/>
        <w:rPr>
          <w:rFonts w:ascii="Times New Roman" w:hAnsi="Times New Roman"/>
          <w:b/>
          <w:sz w:val="23"/>
          <w:szCs w:val="23"/>
        </w:rPr>
      </w:pPr>
      <w:r w:rsidRPr="00FA1CA0">
        <w:rPr>
          <w:rFonts w:ascii="Times New Roman" w:hAnsi="Times New Roman"/>
          <w:b/>
          <w:sz w:val="23"/>
          <w:szCs w:val="23"/>
        </w:rPr>
        <w:t>ТРЕБОВАНИЯ К ПРЕДМЕТУ ОФЕРТЫ</w:t>
      </w:r>
    </w:p>
    <w:p w:rsidR="00CD67FA" w:rsidRPr="00FA1CA0" w:rsidRDefault="00CD67FA" w:rsidP="00CD67FA">
      <w:pPr>
        <w:ind w:firstLine="709"/>
        <w:jc w:val="center"/>
        <w:rPr>
          <w:rFonts w:ascii="Times New Roman" w:hAnsi="Times New Roman"/>
          <w:b/>
          <w:sz w:val="23"/>
          <w:szCs w:val="23"/>
        </w:rPr>
      </w:pPr>
      <w:r w:rsidRPr="00FA1CA0">
        <w:rPr>
          <w:rFonts w:ascii="Times New Roman" w:hAnsi="Times New Roman"/>
          <w:b/>
          <w:sz w:val="23"/>
          <w:szCs w:val="23"/>
        </w:rPr>
        <w:t>(техническое задание)</w:t>
      </w:r>
    </w:p>
    <w:p w:rsidR="00CD67FA" w:rsidRPr="00FA1CA0" w:rsidRDefault="00CD67FA" w:rsidP="00CD67FA">
      <w:pPr>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 xml:space="preserve">1 .Общие положения.      </w:t>
      </w:r>
    </w:p>
    <w:p w:rsidR="00CD67FA" w:rsidRPr="00FA1CA0" w:rsidRDefault="00CD67FA" w:rsidP="00CD67FA">
      <w:pPr>
        <w:numPr>
          <w:ilvl w:val="0"/>
          <w:numId w:val="5"/>
        </w:numPr>
        <w:jc w:val="both"/>
        <w:outlineLvl w:val="1"/>
        <w:rPr>
          <w:rFonts w:ascii="Times New Roman" w:hAnsi="Times New Roman"/>
          <w:sz w:val="23"/>
          <w:szCs w:val="23"/>
        </w:rPr>
      </w:pPr>
      <w:r w:rsidRPr="00FA1CA0">
        <w:rPr>
          <w:rFonts w:ascii="Times New Roman" w:hAnsi="Times New Roman"/>
          <w:sz w:val="23"/>
          <w:szCs w:val="23"/>
          <w:u w:val="single"/>
        </w:rPr>
        <w:t>Предмет закупки:</w:t>
      </w:r>
      <w:r w:rsidRPr="00FA1CA0">
        <w:rPr>
          <w:rFonts w:ascii="Times New Roman" w:hAnsi="Times New Roman"/>
          <w:sz w:val="23"/>
          <w:szCs w:val="23"/>
        </w:rPr>
        <w:t xml:space="preserve"> </w:t>
      </w:r>
      <w:r w:rsidR="00A0586E" w:rsidRPr="00FA1CA0">
        <w:rPr>
          <w:rFonts w:ascii="Times New Roman" w:hAnsi="Times New Roman"/>
          <w:sz w:val="23"/>
          <w:szCs w:val="23"/>
        </w:rPr>
        <w:t>в</w:t>
      </w:r>
      <w:r w:rsidR="00A0586E" w:rsidRPr="00FA1CA0">
        <w:rPr>
          <w:rFonts w:ascii="Times New Roman" w:hAnsi="Times New Roman" w:cs="Arial"/>
          <w:sz w:val="23"/>
          <w:szCs w:val="23"/>
        </w:rPr>
        <w:t xml:space="preserve">ыполнение работ по </w:t>
      </w:r>
      <w:r w:rsidR="00A0586E" w:rsidRPr="00FA1CA0">
        <w:rPr>
          <w:rFonts w:ascii="Times New Roman" w:hAnsi="Times New Roman" w:cs="Arial"/>
          <w:bCs/>
          <w:sz w:val="23"/>
          <w:szCs w:val="23"/>
        </w:rPr>
        <w:t>переработке и обезвреживанию бурового шлама</w:t>
      </w:r>
      <w:r w:rsidRPr="00FA1CA0">
        <w:rPr>
          <w:rFonts w:ascii="Times New Roman" w:hAnsi="Times New Roman"/>
          <w:sz w:val="23"/>
          <w:szCs w:val="23"/>
        </w:rPr>
        <w:t>;</w:t>
      </w:r>
    </w:p>
    <w:p w:rsidR="00CD67FA" w:rsidRPr="00FA1CA0" w:rsidRDefault="00CD67FA" w:rsidP="00CD67FA">
      <w:pPr>
        <w:numPr>
          <w:ilvl w:val="0"/>
          <w:numId w:val="5"/>
        </w:numPr>
        <w:jc w:val="both"/>
        <w:outlineLvl w:val="1"/>
        <w:rPr>
          <w:rFonts w:ascii="Times New Roman" w:hAnsi="Times New Roman"/>
          <w:sz w:val="23"/>
          <w:szCs w:val="23"/>
        </w:rPr>
      </w:pPr>
      <w:r w:rsidRPr="00FA1CA0">
        <w:rPr>
          <w:rFonts w:ascii="Times New Roman" w:hAnsi="Times New Roman"/>
          <w:sz w:val="23"/>
          <w:szCs w:val="23"/>
          <w:u w:val="single"/>
        </w:rPr>
        <w:t>Инициатор закупки:</w:t>
      </w:r>
      <w:r w:rsidRPr="00FA1CA0">
        <w:rPr>
          <w:rFonts w:ascii="Times New Roman" w:hAnsi="Times New Roman"/>
          <w:sz w:val="23"/>
          <w:szCs w:val="23"/>
        </w:rPr>
        <w:t xml:space="preserve"> открытое акционерное общество «Славнефть-Мегионнефтегаз» (ОАО «СН-МНГ»).</w:t>
      </w:r>
    </w:p>
    <w:p w:rsidR="00CD67FA" w:rsidRPr="00FA1CA0" w:rsidRDefault="00CD67FA" w:rsidP="00CD67FA">
      <w:pPr>
        <w:numPr>
          <w:ilvl w:val="0"/>
          <w:numId w:val="5"/>
        </w:numPr>
        <w:jc w:val="both"/>
        <w:outlineLvl w:val="1"/>
        <w:rPr>
          <w:rFonts w:ascii="Times New Roman" w:hAnsi="Times New Roman"/>
          <w:sz w:val="23"/>
          <w:szCs w:val="23"/>
        </w:rPr>
      </w:pPr>
      <w:r w:rsidRPr="00FA1CA0">
        <w:rPr>
          <w:rFonts w:ascii="Times New Roman" w:hAnsi="Times New Roman"/>
          <w:sz w:val="23"/>
          <w:szCs w:val="23"/>
          <w:u w:val="single"/>
        </w:rPr>
        <w:t>Плановые сроки выполнения работ:</w:t>
      </w:r>
      <w:r w:rsidRPr="00FA1CA0">
        <w:rPr>
          <w:rFonts w:ascii="Times New Roman" w:hAnsi="Times New Roman"/>
          <w:sz w:val="23"/>
          <w:szCs w:val="23"/>
        </w:rPr>
        <w:t xml:space="preserve"> с </w:t>
      </w:r>
      <w:r w:rsidR="00FA1CA0" w:rsidRPr="00FA1CA0">
        <w:rPr>
          <w:rFonts w:ascii="Times New Roman" w:hAnsi="Times New Roman"/>
          <w:sz w:val="23"/>
          <w:szCs w:val="23"/>
        </w:rPr>
        <w:t>18.05</w:t>
      </w:r>
      <w:r w:rsidRPr="00FA1CA0">
        <w:rPr>
          <w:rFonts w:ascii="Times New Roman" w:hAnsi="Times New Roman"/>
          <w:sz w:val="23"/>
          <w:szCs w:val="23"/>
        </w:rPr>
        <w:t>.2015 г. по 3</w:t>
      </w:r>
      <w:r w:rsidR="00FA1CA0" w:rsidRPr="00FA1CA0">
        <w:rPr>
          <w:rFonts w:ascii="Times New Roman" w:hAnsi="Times New Roman"/>
          <w:sz w:val="23"/>
          <w:szCs w:val="23"/>
        </w:rPr>
        <w:t>1.07.</w:t>
      </w:r>
      <w:r w:rsidRPr="00FA1CA0">
        <w:rPr>
          <w:rFonts w:ascii="Times New Roman" w:hAnsi="Times New Roman"/>
          <w:sz w:val="23"/>
          <w:szCs w:val="23"/>
        </w:rPr>
        <w:t>2015 г.</w:t>
      </w:r>
    </w:p>
    <w:p w:rsidR="00CD67FA" w:rsidRPr="00FA1CA0" w:rsidRDefault="00CD67FA" w:rsidP="00CD67FA">
      <w:pPr>
        <w:numPr>
          <w:ilvl w:val="0"/>
          <w:numId w:val="5"/>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Стартовая стоимость договора (в рублях без учета НДС 18%):</w:t>
      </w:r>
      <w:r w:rsidRPr="00FA1CA0">
        <w:rPr>
          <w:rFonts w:ascii="Times New Roman" w:hAnsi="Times New Roman"/>
          <w:sz w:val="23"/>
          <w:szCs w:val="23"/>
        </w:rPr>
        <w:t xml:space="preserve"> - без объявления стартовой стоимости.</w:t>
      </w:r>
    </w:p>
    <w:p w:rsidR="00CD67FA" w:rsidRPr="00FA1CA0" w:rsidRDefault="00CD67FA" w:rsidP="00CD67FA">
      <w:pPr>
        <w:numPr>
          <w:ilvl w:val="0"/>
          <w:numId w:val="5"/>
        </w:numPr>
        <w:autoSpaceDE w:val="0"/>
        <w:autoSpaceDN w:val="0"/>
        <w:adjustRightInd w:val="0"/>
        <w:contextualSpacing/>
        <w:jc w:val="both"/>
        <w:rPr>
          <w:rFonts w:ascii="Times New Roman" w:hAnsi="Times New Roman"/>
          <w:sz w:val="23"/>
          <w:szCs w:val="23"/>
        </w:rPr>
      </w:pPr>
      <w:r w:rsidRPr="00FA1CA0">
        <w:rPr>
          <w:rFonts w:ascii="Times New Roman" w:hAnsi="Times New Roman"/>
          <w:sz w:val="23"/>
          <w:szCs w:val="23"/>
          <w:u w:val="single"/>
        </w:rPr>
        <w:t>Лот является неделимым.</w:t>
      </w:r>
    </w:p>
    <w:p w:rsidR="00CD67FA" w:rsidRPr="00FA1CA0" w:rsidRDefault="00CD67FA" w:rsidP="00CD67FA">
      <w:pPr>
        <w:autoSpaceDE w:val="0"/>
        <w:autoSpaceDN w:val="0"/>
        <w:adjustRightInd w:val="0"/>
        <w:jc w:val="both"/>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2. Основные требования.</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Быть правоспособным на осуществление предлагаемого вида работ;</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Исполнять обязательства по уплате налогов в бюджеты всех уровней;</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Не должен быть неплатежеспособным, находиться в состоянии ликвидации (для юридическ</w:t>
      </w:r>
      <w:r w:rsidRPr="00FA1CA0">
        <w:rPr>
          <w:rFonts w:ascii="Times New Roman" w:hAnsi="Times New Roman"/>
          <w:sz w:val="23"/>
          <w:szCs w:val="23"/>
        </w:rPr>
        <w:t>о</w:t>
      </w:r>
      <w:r w:rsidRPr="00FA1CA0">
        <w:rPr>
          <w:rFonts w:ascii="Times New Roman" w:hAnsi="Times New Roman"/>
          <w:sz w:val="23"/>
          <w:szCs w:val="23"/>
        </w:rPr>
        <w:t>го лица) или быть признанным несостоятельным (банкротом);</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необходимые лицензии, аккредитации;</w:t>
      </w:r>
    </w:p>
    <w:p w:rsidR="00CD67FA" w:rsidRPr="00FA1CA0" w:rsidRDefault="00CD67FA" w:rsidP="00CD67FA">
      <w:pPr>
        <w:widowControl w:val="0"/>
        <w:numPr>
          <w:ilvl w:val="0"/>
          <w:numId w:val="4"/>
        </w:numPr>
        <w:suppressAutoHyphens/>
        <w:autoSpaceDE w:val="0"/>
        <w:ind w:left="709" w:hanging="425"/>
        <w:jc w:val="both"/>
        <w:rPr>
          <w:rFonts w:ascii="Times New Roman" w:hAnsi="Times New Roman"/>
          <w:b/>
          <w:bCs/>
          <w:sz w:val="23"/>
          <w:szCs w:val="23"/>
        </w:rPr>
      </w:pPr>
      <w:r w:rsidRPr="00FA1CA0">
        <w:rPr>
          <w:rFonts w:ascii="Times New Roman" w:hAnsi="Times New Roman"/>
          <w:sz w:val="23"/>
          <w:szCs w:val="23"/>
        </w:rPr>
        <w:t>Оказывать работы с надлежащим качеством, в объеме и в сроки в соответствии с разыгрываемым Лотом.</w:t>
      </w:r>
    </w:p>
    <w:p w:rsidR="00CD67FA" w:rsidRPr="00FA1CA0" w:rsidRDefault="00CD67FA" w:rsidP="00CD67FA">
      <w:pPr>
        <w:numPr>
          <w:ilvl w:val="0"/>
          <w:numId w:val="4"/>
        </w:numPr>
        <w:autoSpaceDE w:val="0"/>
        <w:autoSpaceDN w:val="0"/>
        <w:adjustRightInd w:val="0"/>
        <w:ind w:left="709" w:hanging="425"/>
        <w:jc w:val="both"/>
        <w:rPr>
          <w:rFonts w:ascii="Times New Roman" w:hAnsi="Times New Roman"/>
          <w:sz w:val="23"/>
          <w:szCs w:val="23"/>
        </w:rPr>
      </w:pPr>
      <w:r w:rsidRPr="00FA1CA0">
        <w:rPr>
          <w:rFonts w:ascii="Times New Roman" w:hAnsi="Times New Roman"/>
          <w:sz w:val="23"/>
          <w:szCs w:val="23"/>
        </w:rPr>
        <w:t>Иметь производственные мощности для выполнения предлагаемых работ, иметь професси</w:t>
      </w:r>
      <w:r w:rsidRPr="00FA1CA0">
        <w:rPr>
          <w:rFonts w:ascii="Times New Roman" w:hAnsi="Times New Roman"/>
          <w:sz w:val="23"/>
          <w:szCs w:val="23"/>
        </w:rPr>
        <w:t>о</w:t>
      </w:r>
      <w:r w:rsidRPr="00FA1CA0">
        <w:rPr>
          <w:rFonts w:ascii="Times New Roman" w:hAnsi="Times New Roman"/>
          <w:sz w:val="23"/>
          <w:szCs w:val="23"/>
        </w:rPr>
        <w:t>нальные знания и квалификацию, финансовые средства, оборудование и другие материальные возможности, обладать необходимыми трудовыми ресурсами для надлежащего и полного и</w:t>
      </w:r>
      <w:r w:rsidRPr="00FA1CA0">
        <w:rPr>
          <w:rFonts w:ascii="Times New Roman" w:hAnsi="Times New Roman"/>
          <w:sz w:val="23"/>
          <w:szCs w:val="23"/>
        </w:rPr>
        <w:t>с</w:t>
      </w:r>
      <w:r w:rsidRPr="00FA1CA0">
        <w:rPr>
          <w:rFonts w:ascii="Times New Roman" w:hAnsi="Times New Roman"/>
          <w:sz w:val="23"/>
          <w:szCs w:val="23"/>
        </w:rPr>
        <w:t>полнения договора;</w:t>
      </w:r>
    </w:p>
    <w:p w:rsidR="00CD67FA" w:rsidRPr="00FA1CA0" w:rsidRDefault="00CD67FA" w:rsidP="00CD67FA">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прошедший соответствующую подготовку, обеспечить персонал ресурсами, необходимыми для оказания данного вида работ с соблюдением  безопасных условий труда.</w:t>
      </w:r>
    </w:p>
    <w:p w:rsidR="00CD67FA" w:rsidRPr="00FA1CA0" w:rsidRDefault="00CD67FA" w:rsidP="00CD67FA">
      <w:pPr>
        <w:widowControl w:val="0"/>
        <w:numPr>
          <w:ilvl w:val="0"/>
          <w:numId w:val="4"/>
        </w:numPr>
        <w:suppressAutoHyphens/>
        <w:autoSpaceDE w:val="0"/>
        <w:ind w:left="709" w:hanging="425"/>
        <w:jc w:val="both"/>
        <w:rPr>
          <w:rFonts w:ascii="Times New Roman" w:hAnsi="Times New Roman"/>
          <w:sz w:val="23"/>
          <w:szCs w:val="23"/>
        </w:rPr>
      </w:pPr>
      <w:r w:rsidRPr="00FA1CA0">
        <w:rPr>
          <w:rFonts w:ascii="Times New Roman" w:hAnsi="Times New Roman"/>
          <w:sz w:val="23"/>
          <w:szCs w:val="23"/>
        </w:rPr>
        <w:t>Заключать на период выполнения работ/оказания работ в интересах Заказчика договоры добровольного страхования от несчастных случаев работников Исполнителя со страховой суммой не менее 400 000,00 (четыреста тысяч) рублей, с включением в договор следующих рисков:</w:t>
      </w:r>
    </w:p>
    <w:p w:rsidR="00CD67FA" w:rsidRPr="00FA1CA0" w:rsidRDefault="00CD67FA" w:rsidP="00CD67FA">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смерть в результате несчастного случая;</w:t>
      </w:r>
    </w:p>
    <w:p w:rsidR="00CD67FA" w:rsidRPr="00FA1CA0" w:rsidRDefault="00CD67FA" w:rsidP="00CD67FA">
      <w:pPr>
        <w:widowControl w:val="0"/>
        <w:suppressAutoHyphens/>
        <w:autoSpaceDE w:val="0"/>
        <w:ind w:left="709"/>
        <w:jc w:val="both"/>
        <w:rPr>
          <w:rFonts w:ascii="Times New Roman" w:hAnsi="Times New Roman"/>
          <w:sz w:val="23"/>
          <w:szCs w:val="23"/>
        </w:rPr>
      </w:pPr>
      <w:r w:rsidRPr="00FA1CA0">
        <w:rPr>
          <w:rFonts w:ascii="Times New Roman" w:hAnsi="Times New Roman"/>
          <w:sz w:val="23"/>
          <w:szCs w:val="23"/>
        </w:rPr>
        <w:t xml:space="preserve">- постоянная (полная) утрата трудоспособности в результате несчастного случая с установлением </w:t>
      </w:r>
      <w:r w:rsidRPr="00FA1CA0">
        <w:rPr>
          <w:rFonts w:ascii="Times New Roman" w:hAnsi="Times New Roman"/>
          <w:sz w:val="23"/>
          <w:szCs w:val="23"/>
          <w:lang w:val="en-US"/>
        </w:rPr>
        <w:t>I</w:t>
      </w:r>
      <w:r w:rsidRPr="00FA1CA0">
        <w:rPr>
          <w:rFonts w:ascii="Times New Roman" w:hAnsi="Times New Roman"/>
          <w:sz w:val="23"/>
          <w:szCs w:val="23"/>
        </w:rPr>
        <w:t xml:space="preserve">, </w:t>
      </w:r>
      <w:r w:rsidRPr="00FA1CA0">
        <w:rPr>
          <w:rFonts w:ascii="Times New Roman" w:hAnsi="Times New Roman"/>
          <w:sz w:val="23"/>
          <w:szCs w:val="23"/>
          <w:lang w:val="en-US"/>
        </w:rPr>
        <w:t>II</w:t>
      </w:r>
      <w:r w:rsidRPr="00FA1CA0">
        <w:rPr>
          <w:rFonts w:ascii="Times New Roman" w:hAnsi="Times New Roman"/>
          <w:sz w:val="23"/>
          <w:szCs w:val="23"/>
        </w:rPr>
        <w:t xml:space="preserve">, </w:t>
      </w:r>
      <w:r w:rsidRPr="00FA1CA0">
        <w:rPr>
          <w:rFonts w:ascii="Times New Roman" w:hAnsi="Times New Roman"/>
          <w:sz w:val="23"/>
          <w:szCs w:val="23"/>
          <w:lang w:val="en-US"/>
        </w:rPr>
        <w:t>III</w:t>
      </w:r>
      <w:r w:rsidRPr="00FA1CA0">
        <w:rPr>
          <w:rFonts w:ascii="Times New Roman" w:hAnsi="Times New Roman"/>
          <w:sz w:val="23"/>
          <w:szCs w:val="23"/>
        </w:rPr>
        <w:t xml:space="preserve"> группы инвалидности.</w:t>
      </w:r>
    </w:p>
    <w:p w:rsidR="00CD67FA" w:rsidRPr="00FA1CA0" w:rsidRDefault="00CD67FA" w:rsidP="00CD67FA">
      <w:pPr>
        <w:autoSpaceDE w:val="0"/>
        <w:autoSpaceDN w:val="0"/>
        <w:adjustRightInd w:val="0"/>
        <w:jc w:val="both"/>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3. Основные требования к Контрагенту.</w:t>
      </w:r>
    </w:p>
    <w:p w:rsidR="00CD67FA" w:rsidRPr="00FA1CA0" w:rsidRDefault="00440CEC" w:rsidP="00CD67FA">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у подрядной организации подтвержденного опыта по оказанию анал</w:t>
      </w:r>
      <w:r w:rsidRPr="00FA1CA0">
        <w:rPr>
          <w:rFonts w:ascii="Times New Roman" w:hAnsi="Times New Roman"/>
          <w:iCs/>
          <w:sz w:val="23"/>
          <w:szCs w:val="23"/>
        </w:rPr>
        <w:t>о</w:t>
      </w:r>
      <w:r w:rsidRPr="00FA1CA0">
        <w:rPr>
          <w:rFonts w:ascii="Times New Roman" w:hAnsi="Times New Roman"/>
          <w:iCs/>
          <w:sz w:val="23"/>
          <w:szCs w:val="23"/>
        </w:rPr>
        <w:t>гичных работ в предприятиях нефтегазового комплекса (не менее 3-х лет)</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у подрядной организации соответствующей лицензии, на заявленную деятельность по обращению с отходами, включающей обезвреживание, утилизацию отхода -  включая отходы IV класса опасности, в том числе - "отходы  при добыче нефти и газа" (шлам буровой -  IV класса опасности и раствор буровой отработанный – III класса опасности)  код  ФККО 3410000000000, либо "шламы буровые, связанный с добычей сырой нефти, малоопа</w:t>
      </w:r>
      <w:r w:rsidRPr="00FA1CA0">
        <w:rPr>
          <w:rFonts w:ascii="Times New Roman" w:hAnsi="Times New Roman"/>
          <w:iCs/>
          <w:sz w:val="23"/>
          <w:szCs w:val="23"/>
        </w:rPr>
        <w:t>с</w:t>
      </w:r>
      <w:r w:rsidRPr="00FA1CA0">
        <w:rPr>
          <w:rFonts w:ascii="Times New Roman" w:hAnsi="Times New Roman"/>
          <w:iCs/>
          <w:sz w:val="23"/>
          <w:szCs w:val="23"/>
        </w:rPr>
        <w:t xml:space="preserve">ные» код ФККО (2014г.) 29112001394 и (растворы буровые при бурении, </w:t>
      </w:r>
      <w:proofErr w:type="spellStart"/>
      <w:r w:rsidRPr="00FA1CA0">
        <w:rPr>
          <w:rFonts w:ascii="Times New Roman" w:hAnsi="Times New Roman"/>
          <w:iCs/>
          <w:sz w:val="23"/>
          <w:szCs w:val="23"/>
        </w:rPr>
        <w:t>нефтянных</w:t>
      </w:r>
      <w:proofErr w:type="spellEnd"/>
      <w:r w:rsidRPr="00FA1CA0">
        <w:rPr>
          <w:rFonts w:ascii="Times New Roman" w:hAnsi="Times New Roman"/>
          <w:iCs/>
          <w:sz w:val="23"/>
          <w:szCs w:val="23"/>
        </w:rPr>
        <w:t xml:space="preserve"> скважин отработанные) код ФККО (2014г) 29111000000,  действующей на территории ХМАО – Югры.</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lastRenderedPageBreak/>
        <w:t>Наличие технологии по обращению с отходами, имеющей положительное заключение ГЭЭ (в соответствии с п. 5) ст. 11 ФЗ "Об экологической экспертизе")  или письмо от Управления ГЭЭ ЦА РПН РФ с обоснованным ответом об отсутствии необходимости проведения ГЭЭ.</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Наличие технических условий (ТУ) на вторичные продукты, получаемые в результате перер</w:t>
      </w:r>
      <w:r w:rsidRPr="00FA1CA0">
        <w:rPr>
          <w:rFonts w:ascii="Times New Roman" w:hAnsi="Times New Roman"/>
          <w:iCs/>
          <w:sz w:val="23"/>
          <w:szCs w:val="23"/>
        </w:rPr>
        <w:t>а</w:t>
      </w:r>
      <w:r w:rsidRPr="00FA1CA0">
        <w:rPr>
          <w:rFonts w:ascii="Times New Roman" w:hAnsi="Times New Roman"/>
          <w:iCs/>
          <w:sz w:val="23"/>
          <w:szCs w:val="23"/>
        </w:rPr>
        <w:t xml:space="preserve">ботки бурового шлама, согласованных в установленном порядке в </w:t>
      </w:r>
      <w:proofErr w:type="spellStart"/>
      <w:r w:rsidRPr="00FA1CA0">
        <w:rPr>
          <w:rFonts w:ascii="Times New Roman" w:hAnsi="Times New Roman"/>
          <w:iCs/>
          <w:sz w:val="23"/>
          <w:szCs w:val="23"/>
        </w:rPr>
        <w:t>Ростехрегулировании</w:t>
      </w:r>
      <w:proofErr w:type="spellEnd"/>
      <w:r w:rsidRPr="00FA1CA0">
        <w:rPr>
          <w:rFonts w:ascii="Times New Roman" w:hAnsi="Times New Roman"/>
          <w:iCs/>
          <w:sz w:val="23"/>
          <w:szCs w:val="23"/>
        </w:rPr>
        <w:t xml:space="preserve"> и внесенных в государственный реестр ТУ, и имеющих положительное заключение ГЭЭ на продукт переработки (в соответствии с п. 5) ст. 11 ФЗ "Об экологической экспертизе")  или письмо от Управления ГЭЭ ЦА РПН РФ с обоснованным ответом об отсутствии необходим</w:t>
      </w:r>
      <w:r w:rsidRPr="00FA1CA0">
        <w:rPr>
          <w:rFonts w:ascii="Times New Roman" w:hAnsi="Times New Roman"/>
          <w:iCs/>
          <w:sz w:val="23"/>
          <w:szCs w:val="23"/>
        </w:rPr>
        <w:t>о</w:t>
      </w:r>
      <w:r w:rsidRPr="00FA1CA0">
        <w:rPr>
          <w:rFonts w:ascii="Times New Roman" w:hAnsi="Times New Roman"/>
          <w:iCs/>
          <w:sz w:val="23"/>
          <w:szCs w:val="23"/>
        </w:rPr>
        <w:t>сти проведения ГЭЭ.</w:t>
      </w:r>
    </w:p>
    <w:p w:rsidR="00FA1CA0"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всей разрешительной документации, предусмотренной действующим законодательством РФ на использование получаемой вторичной продукции (строительного материала) после переработки отходов бурения (бурового шлама) в рекультивации шламовых амбаров и в строительстве (отсыпке нижних слоев) площадных и линейных объектов.</w:t>
      </w:r>
    </w:p>
    <w:p w:rsidR="00440CEC" w:rsidRPr="00FA1CA0" w:rsidRDefault="00FA1CA0" w:rsidP="00FA1CA0">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Обязательное наличие у подрядной организации персонала обученного в соответствии с тр</w:t>
      </w:r>
      <w:r w:rsidRPr="00FA1CA0">
        <w:rPr>
          <w:rFonts w:ascii="Times New Roman" w:hAnsi="Times New Roman"/>
          <w:iCs/>
          <w:sz w:val="23"/>
          <w:szCs w:val="23"/>
        </w:rPr>
        <w:t>е</w:t>
      </w:r>
      <w:r w:rsidRPr="00FA1CA0">
        <w:rPr>
          <w:rFonts w:ascii="Times New Roman" w:hAnsi="Times New Roman"/>
          <w:iCs/>
          <w:sz w:val="23"/>
          <w:szCs w:val="23"/>
        </w:rPr>
        <w:t>бованиями действующего законодательства в области обращения с отходами.</w:t>
      </w:r>
    </w:p>
    <w:p w:rsidR="00CD67FA" w:rsidRPr="00FA1CA0" w:rsidRDefault="00CD67FA" w:rsidP="00CD67FA">
      <w:pPr>
        <w:numPr>
          <w:ilvl w:val="0"/>
          <w:numId w:val="6"/>
        </w:numPr>
        <w:autoSpaceDE w:val="0"/>
        <w:autoSpaceDN w:val="0"/>
        <w:adjustRightInd w:val="0"/>
        <w:ind w:left="709" w:hanging="425"/>
        <w:contextualSpacing/>
        <w:jc w:val="both"/>
        <w:rPr>
          <w:rFonts w:ascii="Times New Roman" w:hAnsi="Times New Roman"/>
          <w:iCs/>
          <w:sz w:val="23"/>
          <w:szCs w:val="23"/>
        </w:rPr>
      </w:pPr>
      <w:r w:rsidRPr="00FA1CA0">
        <w:rPr>
          <w:rFonts w:ascii="Times New Roman" w:hAnsi="Times New Roman"/>
          <w:iCs/>
          <w:sz w:val="23"/>
          <w:szCs w:val="23"/>
        </w:rPr>
        <w:t>Соответствие контрагента критериям технической оценки оферт Претендентов (форма 9).</w:t>
      </w:r>
    </w:p>
    <w:p w:rsidR="00CD67FA" w:rsidRPr="00FA1CA0" w:rsidRDefault="00CD67FA" w:rsidP="00CD67FA">
      <w:pPr>
        <w:numPr>
          <w:ilvl w:val="0"/>
          <w:numId w:val="6"/>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Проживание, питание, доставка персонала и оборудования до рабочего места, размещение и хранение оборудования, мобилизация транспортных средств – зона ответственности Подря</w:t>
      </w:r>
      <w:r w:rsidRPr="00FA1CA0">
        <w:rPr>
          <w:rFonts w:ascii="Times New Roman" w:hAnsi="Times New Roman"/>
          <w:sz w:val="23"/>
          <w:szCs w:val="23"/>
        </w:rPr>
        <w:t>д</w:t>
      </w:r>
      <w:r w:rsidRPr="00FA1CA0">
        <w:rPr>
          <w:rFonts w:ascii="Times New Roman" w:hAnsi="Times New Roman"/>
          <w:sz w:val="23"/>
          <w:szCs w:val="23"/>
        </w:rPr>
        <w:t>чика.</w:t>
      </w:r>
    </w:p>
    <w:p w:rsidR="00CD67FA" w:rsidRPr="00FA1CA0" w:rsidRDefault="00CD67FA" w:rsidP="00CD67FA">
      <w:pPr>
        <w:numPr>
          <w:ilvl w:val="0"/>
          <w:numId w:val="6"/>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Обеспечение фирменной спецодеждой с логотипом собственной компании.</w:t>
      </w:r>
    </w:p>
    <w:p w:rsidR="00CD67FA" w:rsidRPr="00FA1CA0" w:rsidRDefault="00CD67FA" w:rsidP="00CD67FA">
      <w:pPr>
        <w:numPr>
          <w:ilvl w:val="0"/>
          <w:numId w:val="6"/>
        </w:numPr>
        <w:tabs>
          <w:tab w:val="left" w:pos="709"/>
        </w:tabs>
        <w:ind w:left="709" w:hanging="425"/>
        <w:jc w:val="both"/>
        <w:rPr>
          <w:rFonts w:ascii="Times New Roman" w:hAnsi="Times New Roman"/>
          <w:sz w:val="23"/>
          <w:szCs w:val="23"/>
        </w:rPr>
      </w:pPr>
      <w:r w:rsidRPr="00FA1CA0">
        <w:rPr>
          <w:rFonts w:ascii="Times New Roman" w:hAnsi="Times New Roman"/>
          <w:sz w:val="23"/>
          <w:szCs w:val="23"/>
        </w:rPr>
        <w:t>Обеспечение культуры производства на уровне стандартов.</w:t>
      </w:r>
    </w:p>
    <w:p w:rsidR="00CD67FA" w:rsidRPr="00FA1CA0" w:rsidRDefault="00CD67FA" w:rsidP="00CD67FA">
      <w:pPr>
        <w:autoSpaceDE w:val="0"/>
        <w:autoSpaceDN w:val="0"/>
        <w:adjustRightInd w:val="0"/>
        <w:jc w:val="both"/>
        <w:rPr>
          <w:rFonts w:ascii="Times New Roman" w:hAnsi="Times New Roman"/>
          <w:sz w:val="23"/>
          <w:szCs w:val="23"/>
        </w:rPr>
      </w:pPr>
    </w:p>
    <w:p w:rsidR="00CD67FA" w:rsidRPr="00FA1CA0" w:rsidRDefault="00CD67FA" w:rsidP="00CD67FA">
      <w:pPr>
        <w:autoSpaceDE w:val="0"/>
        <w:autoSpaceDN w:val="0"/>
        <w:adjustRightInd w:val="0"/>
        <w:jc w:val="both"/>
        <w:rPr>
          <w:rFonts w:ascii="Times New Roman" w:hAnsi="Times New Roman"/>
          <w:b/>
          <w:iCs/>
          <w:sz w:val="23"/>
          <w:szCs w:val="23"/>
        </w:rPr>
      </w:pPr>
      <w:r w:rsidRPr="00FA1CA0">
        <w:rPr>
          <w:rFonts w:ascii="Times New Roman" w:hAnsi="Times New Roman"/>
          <w:b/>
          <w:iCs/>
          <w:sz w:val="23"/>
          <w:szCs w:val="23"/>
        </w:rPr>
        <w:t xml:space="preserve">4. Условия оказания услуг. </w:t>
      </w:r>
    </w:p>
    <w:p w:rsidR="00440CEC" w:rsidRPr="00FA1CA0" w:rsidRDefault="00440CEC" w:rsidP="00091CE0">
      <w:pPr>
        <w:pStyle w:val="210"/>
        <w:numPr>
          <w:ilvl w:val="1"/>
          <w:numId w:val="8"/>
        </w:numPr>
        <w:suppressAutoHyphens/>
        <w:ind w:left="709" w:hanging="425"/>
        <w:rPr>
          <w:b w:val="0"/>
          <w:sz w:val="23"/>
          <w:szCs w:val="23"/>
        </w:rPr>
      </w:pPr>
      <w:r w:rsidRPr="00FA1CA0">
        <w:rPr>
          <w:b w:val="0"/>
          <w:sz w:val="23"/>
          <w:szCs w:val="23"/>
        </w:rPr>
        <w:t>Осуществлять переработку бурового шлама с применением только тех технологий, которые в установленном порядке согласованы с Государственными органами и имеющие положительное экологическое заключение, с получением на выходе продукции для дальнейшего использования.</w:t>
      </w:r>
    </w:p>
    <w:p w:rsidR="00440CEC" w:rsidRPr="00FA1CA0" w:rsidRDefault="00440CEC" w:rsidP="00091CE0">
      <w:pPr>
        <w:pStyle w:val="210"/>
        <w:numPr>
          <w:ilvl w:val="1"/>
          <w:numId w:val="8"/>
        </w:numPr>
        <w:suppressAutoHyphens/>
        <w:ind w:left="709" w:hanging="425"/>
        <w:rPr>
          <w:b w:val="0"/>
          <w:sz w:val="23"/>
          <w:szCs w:val="23"/>
        </w:rPr>
      </w:pPr>
      <w:r w:rsidRPr="00FA1CA0">
        <w:rPr>
          <w:b w:val="0"/>
          <w:sz w:val="23"/>
          <w:szCs w:val="23"/>
        </w:rPr>
        <w:t>Выполнение работ должно осуществляться надлежащим качеством и в установленном объеме, в соответствии с заданиями Заказчика, действующим законодательством РФ.</w:t>
      </w:r>
    </w:p>
    <w:p w:rsidR="00440CEC" w:rsidRPr="00FA1CA0" w:rsidRDefault="00440CEC" w:rsidP="00091CE0">
      <w:pPr>
        <w:pStyle w:val="210"/>
        <w:numPr>
          <w:ilvl w:val="1"/>
          <w:numId w:val="8"/>
        </w:numPr>
        <w:suppressAutoHyphens/>
        <w:ind w:left="709" w:hanging="425"/>
        <w:rPr>
          <w:b w:val="0"/>
          <w:sz w:val="23"/>
          <w:szCs w:val="23"/>
        </w:rPr>
      </w:pPr>
      <w:r w:rsidRPr="00FA1CA0">
        <w:rPr>
          <w:b w:val="0"/>
          <w:sz w:val="23"/>
          <w:szCs w:val="23"/>
        </w:rPr>
        <w:t>Выполнение работ, включая погрузочно-разгрузочные, должно осуществляться силами и средствами Подрядчика, его персоналом с использованием его оборудования.</w:t>
      </w:r>
    </w:p>
    <w:p w:rsidR="00440CEC" w:rsidRPr="00FA1CA0" w:rsidRDefault="00440CEC" w:rsidP="00091CE0">
      <w:pPr>
        <w:pStyle w:val="210"/>
        <w:numPr>
          <w:ilvl w:val="1"/>
          <w:numId w:val="8"/>
        </w:numPr>
        <w:suppressAutoHyphens/>
        <w:ind w:left="709" w:hanging="425"/>
        <w:rPr>
          <w:b w:val="0"/>
          <w:bCs/>
          <w:sz w:val="23"/>
          <w:szCs w:val="23"/>
        </w:rPr>
      </w:pPr>
      <w:r w:rsidRPr="00FA1CA0">
        <w:rPr>
          <w:b w:val="0"/>
          <w:bCs/>
          <w:sz w:val="23"/>
          <w:szCs w:val="23"/>
        </w:rPr>
        <w:t>Соблюдение требований, предъявляемых к подрядным организациям в ОАО «СН-МНГ» в области охраны труда, промышленной, пожарной и экологической безопасности.</w:t>
      </w:r>
    </w:p>
    <w:p w:rsidR="00440CEC" w:rsidRPr="00FA1CA0" w:rsidRDefault="00440CEC" w:rsidP="00091CE0">
      <w:pPr>
        <w:pStyle w:val="210"/>
        <w:numPr>
          <w:ilvl w:val="1"/>
          <w:numId w:val="8"/>
        </w:numPr>
        <w:suppressAutoHyphens/>
        <w:ind w:left="709" w:hanging="425"/>
        <w:rPr>
          <w:b w:val="0"/>
          <w:bCs/>
          <w:sz w:val="23"/>
          <w:szCs w:val="23"/>
        </w:rPr>
      </w:pPr>
      <w:r w:rsidRPr="00FA1CA0">
        <w:rPr>
          <w:b w:val="0"/>
          <w:sz w:val="23"/>
          <w:szCs w:val="23"/>
        </w:rPr>
        <w:t xml:space="preserve">Не допускать несанкционированного размещения, захоронения, хранения бурового шлама. В случае если примененные Подрядчиком способы обращения с </w:t>
      </w:r>
      <w:r w:rsidRPr="00FA1CA0">
        <w:rPr>
          <w:rFonts w:ascii="Times New Roman CYR" w:hAnsi="Times New Roman CYR" w:cs="Times New Roman CYR"/>
          <w:b w:val="0"/>
          <w:sz w:val="23"/>
          <w:szCs w:val="23"/>
        </w:rPr>
        <w:t>буровым шламом</w:t>
      </w:r>
      <w:r w:rsidRPr="00FA1CA0">
        <w:rPr>
          <w:b w:val="0"/>
          <w:sz w:val="23"/>
          <w:szCs w:val="23"/>
        </w:rPr>
        <w:t>, Вторичными отходами и/или Вторичной продукцией будут квалифицированы уполномоченными Государственными органами как несоответствующие.</w:t>
      </w:r>
    </w:p>
    <w:p w:rsidR="00CD67FA" w:rsidRPr="00FA1CA0" w:rsidRDefault="00CD67FA" w:rsidP="00CD67FA">
      <w:pPr>
        <w:rPr>
          <w:rFonts w:ascii="Times New Roman" w:hAnsi="Times New Roman"/>
          <w:sz w:val="23"/>
          <w:szCs w:val="23"/>
        </w:rPr>
      </w:pPr>
    </w:p>
    <w:p w:rsidR="00CD67FA" w:rsidRPr="00FA1CA0" w:rsidRDefault="00CD67FA" w:rsidP="00CD67FA">
      <w:pPr>
        <w:rPr>
          <w:rFonts w:ascii="Times New Roman" w:hAnsi="Times New Roman"/>
          <w:b/>
          <w:sz w:val="23"/>
          <w:szCs w:val="23"/>
        </w:rPr>
      </w:pPr>
      <w:r w:rsidRPr="00FA1CA0">
        <w:rPr>
          <w:rFonts w:ascii="Times New Roman" w:hAnsi="Times New Roman"/>
          <w:b/>
          <w:sz w:val="23"/>
          <w:szCs w:val="23"/>
        </w:rPr>
        <w:t>5. Особые условия</w:t>
      </w:r>
    </w:p>
    <w:p w:rsidR="003E4FA3" w:rsidRPr="00FA1CA0" w:rsidRDefault="00CD67FA" w:rsidP="00091CE0">
      <w:pPr>
        <w:pStyle w:val="ad"/>
        <w:numPr>
          <w:ilvl w:val="0"/>
          <w:numId w:val="7"/>
        </w:numPr>
        <w:rPr>
          <w:rFonts w:ascii="Times New Roman" w:hAnsi="Times New Roman"/>
          <w:sz w:val="23"/>
          <w:szCs w:val="23"/>
        </w:rPr>
      </w:pPr>
      <w:r w:rsidRPr="00FA1CA0">
        <w:rPr>
          <w:rFonts w:ascii="Times New Roman" w:hAnsi="Times New Roman"/>
          <w:sz w:val="23"/>
          <w:szCs w:val="23"/>
        </w:rPr>
        <w:t>Подробное техническое задание изложено в приложении №1 к настоящей форме.</w:t>
      </w:r>
    </w:p>
    <w:p w:rsidR="003E4FA3" w:rsidRDefault="003E4FA3" w:rsidP="00ED7A97">
      <w:pPr>
        <w:rPr>
          <w:rFonts w:ascii="Times New Roman" w:hAnsi="Times New Roman"/>
          <w:b/>
          <w:sz w:val="24"/>
        </w:rPr>
      </w:pPr>
    </w:p>
    <w:p w:rsidR="00091CE0" w:rsidRPr="003E4FA3" w:rsidRDefault="00091CE0" w:rsidP="00ED7A97">
      <w:pPr>
        <w:rPr>
          <w:rFonts w:ascii="Times New Roman" w:hAnsi="Times New Roman"/>
          <w:b/>
          <w:sz w:val="24"/>
        </w:rPr>
      </w:pPr>
    </w:p>
    <w:p w:rsidR="009B244C" w:rsidRDefault="009B244C">
      <w:pPr>
        <w:spacing w:after="200" w:line="276" w:lineRule="auto"/>
        <w:rPr>
          <w:rFonts w:ascii="Times New Roman" w:hAnsi="Times New Roman"/>
          <w:b/>
          <w:sz w:val="24"/>
        </w:rPr>
      </w:pPr>
    </w:p>
    <w:p w:rsidR="00E55F82" w:rsidRDefault="00E55F82">
      <w:pPr>
        <w:spacing w:after="200" w:line="276" w:lineRule="auto"/>
        <w:rPr>
          <w:rFonts w:ascii="Times New Roman" w:hAnsi="Times New Roman"/>
          <w:sz w:val="24"/>
        </w:rPr>
      </w:pPr>
      <w:r>
        <w:rPr>
          <w:rFonts w:ascii="Times New Roman" w:hAnsi="Times New Roman"/>
          <w:sz w:val="24"/>
        </w:rPr>
        <w:br w:type="page"/>
      </w:r>
    </w:p>
    <w:p w:rsidR="00933AF1" w:rsidRPr="00E55F82" w:rsidRDefault="00E55F82" w:rsidP="00E55F82">
      <w:pPr>
        <w:jc w:val="right"/>
        <w:rPr>
          <w:rFonts w:ascii="Times New Roman" w:hAnsi="Times New Roman"/>
          <w:b/>
          <w:sz w:val="24"/>
        </w:rPr>
      </w:pPr>
      <w:r w:rsidRPr="00E55F82">
        <w:rPr>
          <w:rFonts w:ascii="Times New Roman" w:hAnsi="Times New Roman"/>
          <w:b/>
          <w:sz w:val="24"/>
        </w:rPr>
        <w:lastRenderedPageBreak/>
        <w:t>Форма 6 «Договор»</w:t>
      </w:r>
    </w:p>
    <w:p w:rsidR="009661F9" w:rsidRPr="009661F9" w:rsidRDefault="009661F9" w:rsidP="009661F9">
      <w:pPr>
        <w:ind w:firstLine="720"/>
        <w:jc w:val="center"/>
        <w:rPr>
          <w:rFonts w:ascii="Times New Roman" w:hAnsi="Times New Roman"/>
          <w:sz w:val="24"/>
        </w:rPr>
      </w:pPr>
    </w:p>
    <w:p w:rsidR="009661F9" w:rsidRPr="009661F9" w:rsidRDefault="009661F9" w:rsidP="009661F9">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tabs>
          <w:tab w:val="left" w:pos="993"/>
        </w:tabs>
        <w:jc w:val="center"/>
        <w:rPr>
          <w:rFonts w:ascii="Times New Roman" w:hAnsi="Times New Roman"/>
          <w:b/>
          <w:bCs/>
          <w:sz w:val="28"/>
          <w:szCs w:val="28"/>
        </w:rPr>
      </w:pPr>
      <w:r w:rsidRPr="00FA1CA0">
        <w:rPr>
          <w:rFonts w:ascii="Times New Roman" w:hAnsi="Times New Roman"/>
          <w:b/>
          <w:bCs/>
          <w:sz w:val="28"/>
          <w:szCs w:val="28"/>
        </w:rPr>
        <w:t xml:space="preserve">Договор </w:t>
      </w:r>
    </w:p>
    <w:p w:rsidR="00FA1CA0" w:rsidRPr="00FA1CA0" w:rsidRDefault="00FA1CA0" w:rsidP="00FA1CA0">
      <w:pPr>
        <w:tabs>
          <w:tab w:val="left" w:pos="993"/>
        </w:tabs>
        <w:jc w:val="center"/>
        <w:rPr>
          <w:rFonts w:ascii="Times New Roman" w:hAnsi="Times New Roman"/>
          <w:b/>
          <w:bCs/>
          <w:sz w:val="28"/>
          <w:szCs w:val="28"/>
        </w:rPr>
      </w:pPr>
      <w:r w:rsidRPr="00FA1CA0">
        <w:rPr>
          <w:rFonts w:ascii="Times New Roman" w:hAnsi="Times New Roman"/>
          <w:b/>
          <w:bCs/>
          <w:sz w:val="28"/>
          <w:szCs w:val="28"/>
        </w:rPr>
        <w:t xml:space="preserve">на выполнение комплекса работ </w:t>
      </w:r>
    </w:p>
    <w:p w:rsidR="00FA1CA0" w:rsidRPr="00FA1CA0" w:rsidRDefault="00FA1CA0" w:rsidP="00FA1CA0">
      <w:pPr>
        <w:tabs>
          <w:tab w:val="left" w:pos="0"/>
        </w:tabs>
        <w:jc w:val="center"/>
        <w:rPr>
          <w:rFonts w:ascii="Times New Roman" w:hAnsi="Times New Roman"/>
          <w:b/>
          <w:bCs/>
          <w:sz w:val="28"/>
          <w:szCs w:val="28"/>
        </w:rPr>
      </w:pPr>
      <w:r w:rsidRPr="00FA1CA0">
        <w:rPr>
          <w:rFonts w:ascii="Times New Roman" w:hAnsi="Times New Roman"/>
          <w:b/>
          <w:bCs/>
          <w:sz w:val="28"/>
          <w:szCs w:val="28"/>
        </w:rPr>
        <w:t xml:space="preserve">по утилизации отходов бурения (бурового шлама, отработанного бурового раствора) и </w:t>
      </w:r>
      <w:r w:rsidR="0096145D">
        <w:rPr>
          <w:rFonts w:ascii="Times New Roman" w:hAnsi="Times New Roman"/>
          <w:b/>
          <w:bCs/>
          <w:sz w:val="28"/>
          <w:szCs w:val="28"/>
        </w:rPr>
        <w:t xml:space="preserve">технической </w:t>
      </w:r>
      <w:r w:rsidRPr="00FA1CA0">
        <w:rPr>
          <w:rFonts w:ascii="Times New Roman" w:hAnsi="Times New Roman"/>
          <w:b/>
          <w:bCs/>
          <w:sz w:val="28"/>
          <w:szCs w:val="28"/>
        </w:rPr>
        <w:t xml:space="preserve">рекультивации шламовых амбаров и прилегающей к ним территории расположенных на  территории полигона </w:t>
      </w:r>
      <w:r w:rsidRPr="00FA1CA0">
        <w:rPr>
          <w:rFonts w:ascii="Times New Roman" w:hAnsi="Times New Roman"/>
          <w:sz w:val="28"/>
          <w:szCs w:val="28"/>
        </w:rPr>
        <w:t xml:space="preserve"> </w:t>
      </w:r>
      <w:r w:rsidRPr="00FA1CA0">
        <w:rPr>
          <w:rFonts w:ascii="Times New Roman" w:hAnsi="Times New Roman"/>
          <w:b/>
          <w:sz w:val="28"/>
          <w:szCs w:val="28"/>
        </w:rPr>
        <w:t>утилизации  тве</w:t>
      </w:r>
      <w:r w:rsidRPr="00FA1CA0">
        <w:rPr>
          <w:rFonts w:ascii="Times New Roman" w:hAnsi="Times New Roman"/>
          <w:b/>
          <w:sz w:val="28"/>
          <w:szCs w:val="28"/>
        </w:rPr>
        <w:t>р</w:t>
      </w:r>
      <w:r w:rsidRPr="00FA1CA0">
        <w:rPr>
          <w:rFonts w:ascii="Times New Roman" w:hAnsi="Times New Roman"/>
          <w:b/>
          <w:sz w:val="28"/>
          <w:szCs w:val="28"/>
        </w:rPr>
        <w:t xml:space="preserve">дых бытовых и промышленных отходов на </w:t>
      </w:r>
      <w:proofErr w:type="spellStart"/>
      <w:r w:rsidRPr="00FA1CA0">
        <w:rPr>
          <w:rFonts w:ascii="Times New Roman" w:hAnsi="Times New Roman"/>
          <w:b/>
          <w:sz w:val="28"/>
          <w:szCs w:val="28"/>
        </w:rPr>
        <w:t>Западно-Асомкинском</w:t>
      </w:r>
      <w:proofErr w:type="spellEnd"/>
      <w:r w:rsidRPr="00FA1CA0">
        <w:rPr>
          <w:rFonts w:ascii="Times New Roman" w:hAnsi="Times New Roman"/>
          <w:b/>
          <w:sz w:val="28"/>
          <w:szCs w:val="28"/>
        </w:rPr>
        <w:t xml:space="preserve"> месторо</w:t>
      </w:r>
      <w:r w:rsidRPr="00FA1CA0">
        <w:rPr>
          <w:rFonts w:ascii="Times New Roman" w:hAnsi="Times New Roman"/>
          <w:b/>
          <w:sz w:val="28"/>
          <w:szCs w:val="28"/>
        </w:rPr>
        <w:t>ж</w:t>
      </w:r>
      <w:r w:rsidRPr="00FA1CA0">
        <w:rPr>
          <w:rFonts w:ascii="Times New Roman" w:hAnsi="Times New Roman"/>
          <w:b/>
          <w:sz w:val="28"/>
          <w:szCs w:val="28"/>
        </w:rPr>
        <w:t>дении нефти</w:t>
      </w:r>
      <w:r w:rsidRPr="00FA1CA0">
        <w:rPr>
          <w:rFonts w:ascii="Times New Roman" w:hAnsi="Times New Roman"/>
          <w:b/>
          <w:bCs/>
          <w:sz w:val="28"/>
          <w:szCs w:val="28"/>
        </w:rPr>
        <w:t>.</w:t>
      </w:r>
    </w:p>
    <w:p w:rsidR="00FA1CA0" w:rsidRPr="00FA1CA0" w:rsidRDefault="00FA1CA0" w:rsidP="00FA1CA0">
      <w:pPr>
        <w:jc w:val="center"/>
        <w:rPr>
          <w:rFonts w:ascii="Times New Roman" w:hAnsi="Times New Roman"/>
          <w:b/>
          <w:bCs/>
          <w:sz w:val="28"/>
          <w:szCs w:val="28"/>
        </w:rPr>
      </w:pP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между</w:t>
      </w:r>
    </w:p>
    <w:p w:rsidR="00FA1CA0" w:rsidRPr="00FA1CA0" w:rsidRDefault="00FA1CA0" w:rsidP="00FA1CA0">
      <w:pPr>
        <w:ind w:firstLine="720"/>
        <w:jc w:val="center"/>
        <w:rPr>
          <w:rFonts w:ascii="Times New Roman" w:hAnsi="Times New Roman"/>
          <w:b/>
          <w:bCs/>
          <w:sz w:val="28"/>
          <w:szCs w:val="28"/>
        </w:rPr>
      </w:pP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 xml:space="preserve">Открытым акционерным обществом </w:t>
      </w: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 xml:space="preserve">«Славнефть-Мегионнефтегаз» </w:t>
      </w: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(ОАО «СН-МНГ»)</w:t>
      </w:r>
    </w:p>
    <w:p w:rsidR="00FA1CA0" w:rsidRPr="00FA1CA0" w:rsidRDefault="00FA1CA0" w:rsidP="00FA1CA0">
      <w:pPr>
        <w:jc w:val="center"/>
        <w:rPr>
          <w:rFonts w:ascii="Times New Roman" w:hAnsi="Times New Roman"/>
          <w:b/>
          <w:bCs/>
          <w:sz w:val="28"/>
          <w:szCs w:val="28"/>
        </w:rPr>
      </w:pP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и</w:t>
      </w:r>
    </w:p>
    <w:p w:rsidR="00FA1CA0" w:rsidRPr="00FA1CA0" w:rsidRDefault="00FA1CA0" w:rsidP="00FA1CA0">
      <w:pPr>
        <w:jc w:val="center"/>
        <w:rPr>
          <w:rFonts w:ascii="Times New Roman" w:hAnsi="Times New Roman"/>
          <w:b/>
          <w:bCs/>
          <w:sz w:val="28"/>
          <w:szCs w:val="28"/>
        </w:rPr>
      </w:pP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______________________</w:t>
      </w: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«_____________________»</w:t>
      </w:r>
    </w:p>
    <w:p w:rsidR="00FA1CA0" w:rsidRP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(_______ «________________»)</w:t>
      </w: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ind w:firstLine="720"/>
        <w:jc w:val="center"/>
        <w:rPr>
          <w:rFonts w:ascii="Times New Roman" w:hAnsi="Times New Roman"/>
          <w:sz w:val="24"/>
        </w:rPr>
      </w:pPr>
    </w:p>
    <w:p w:rsidR="00FA1CA0" w:rsidRPr="00FA1CA0" w:rsidRDefault="00FA1CA0" w:rsidP="00FA1CA0">
      <w:pPr>
        <w:rPr>
          <w:rFonts w:ascii="Times New Roman" w:hAnsi="Times New Roman"/>
          <w:b/>
          <w:bCs/>
          <w:sz w:val="24"/>
        </w:rPr>
      </w:pPr>
    </w:p>
    <w:p w:rsidR="00FA1CA0" w:rsidRPr="00FA1CA0" w:rsidRDefault="00FA1CA0" w:rsidP="00FA1CA0">
      <w:pPr>
        <w:jc w:val="center"/>
        <w:rPr>
          <w:rFonts w:ascii="Times New Roman" w:hAnsi="Times New Roman"/>
          <w:b/>
          <w:bCs/>
          <w:sz w:val="24"/>
        </w:rPr>
      </w:pPr>
    </w:p>
    <w:p w:rsidR="00FA1CA0" w:rsidRPr="00FA1CA0" w:rsidRDefault="00FA1CA0" w:rsidP="00FA1CA0">
      <w:pPr>
        <w:jc w:val="center"/>
        <w:rPr>
          <w:rFonts w:ascii="Times New Roman" w:hAnsi="Times New Roman"/>
          <w:b/>
          <w:bCs/>
          <w:sz w:val="24"/>
        </w:rPr>
      </w:pPr>
    </w:p>
    <w:p w:rsidR="00FA1CA0" w:rsidRPr="00FA1CA0" w:rsidRDefault="00FA1CA0" w:rsidP="00FA1CA0">
      <w:pPr>
        <w:jc w:val="center"/>
        <w:rPr>
          <w:rFonts w:ascii="Times New Roman" w:hAnsi="Times New Roman"/>
          <w:b/>
          <w:bCs/>
          <w:sz w:val="24"/>
        </w:rPr>
      </w:pPr>
    </w:p>
    <w:p w:rsidR="00FA1CA0" w:rsidRPr="00FA1CA0" w:rsidRDefault="00FA1CA0" w:rsidP="00FA1CA0">
      <w:pPr>
        <w:jc w:val="center"/>
        <w:rPr>
          <w:rFonts w:ascii="Times New Roman" w:hAnsi="Times New Roman"/>
          <w:b/>
          <w:bCs/>
          <w:sz w:val="24"/>
        </w:rPr>
      </w:pPr>
    </w:p>
    <w:p w:rsidR="00FA1CA0" w:rsidRPr="00FA1CA0" w:rsidRDefault="00FA1CA0" w:rsidP="00FA1CA0">
      <w:pPr>
        <w:jc w:val="center"/>
        <w:rPr>
          <w:rFonts w:ascii="Times New Roman" w:hAnsi="Times New Roman"/>
          <w:b/>
          <w:bCs/>
          <w:sz w:val="24"/>
        </w:rPr>
      </w:pPr>
      <w:r w:rsidRPr="00FA1CA0">
        <w:rPr>
          <w:rFonts w:ascii="Times New Roman" w:hAnsi="Times New Roman"/>
          <w:b/>
          <w:bCs/>
          <w:sz w:val="24"/>
        </w:rPr>
        <w:t>г. Мегион</w:t>
      </w:r>
    </w:p>
    <w:p w:rsidR="00FA1CA0" w:rsidRPr="00FA1CA0" w:rsidRDefault="00FA1CA0" w:rsidP="00FA1CA0">
      <w:pPr>
        <w:jc w:val="center"/>
        <w:rPr>
          <w:rFonts w:ascii="Times New Roman" w:hAnsi="Times New Roman"/>
          <w:b/>
          <w:bCs/>
          <w:sz w:val="24"/>
        </w:rPr>
      </w:pPr>
      <w:r w:rsidRPr="00FA1CA0">
        <w:rPr>
          <w:rFonts w:ascii="Times New Roman" w:hAnsi="Times New Roman"/>
          <w:b/>
          <w:bCs/>
          <w:sz w:val="24"/>
        </w:rPr>
        <w:t>201_г.</w:t>
      </w:r>
    </w:p>
    <w:p w:rsidR="00FA1CA0" w:rsidRPr="00FA1CA0" w:rsidRDefault="00FA1CA0" w:rsidP="00FA1CA0">
      <w:pPr>
        <w:ind w:firstLine="720"/>
        <w:jc w:val="center"/>
        <w:rPr>
          <w:rFonts w:ascii="Times New Roman" w:hAnsi="Times New Roman"/>
          <w:b/>
          <w:bCs/>
          <w:sz w:val="24"/>
        </w:rPr>
      </w:pPr>
      <w:r w:rsidRPr="00FA1CA0">
        <w:rPr>
          <w:rFonts w:ascii="Times New Roman" w:hAnsi="Times New Roman"/>
          <w:sz w:val="24"/>
        </w:rPr>
        <w:br w:type="page"/>
      </w:r>
    </w:p>
    <w:p w:rsidR="00FA1CA0" w:rsidRPr="00FA1CA0" w:rsidRDefault="00FA1CA0" w:rsidP="00FA1CA0">
      <w:pPr>
        <w:ind w:firstLine="720"/>
        <w:jc w:val="center"/>
        <w:rPr>
          <w:rFonts w:ascii="Times New Roman" w:hAnsi="Times New Roman"/>
          <w:b/>
          <w:bCs/>
          <w:sz w:val="24"/>
        </w:rPr>
      </w:pPr>
    </w:p>
    <w:p w:rsidR="00FA1CA0" w:rsidRPr="00FA1CA0" w:rsidRDefault="00FA1CA0" w:rsidP="00FA1CA0">
      <w:pPr>
        <w:jc w:val="center"/>
        <w:rPr>
          <w:rFonts w:ascii="Times New Roman" w:hAnsi="Times New Roman"/>
          <w:b/>
          <w:bCs/>
          <w:sz w:val="24"/>
        </w:rPr>
      </w:pPr>
      <w:r w:rsidRPr="00FA1CA0">
        <w:rPr>
          <w:rFonts w:ascii="Times New Roman" w:hAnsi="Times New Roman"/>
          <w:b/>
          <w:bCs/>
          <w:sz w:val="24"/>
        </w:rPr>
        <w:t>СОДЕРЖАНИЕ</w:t>
      </w:r>
    </w:p>
    <w:p w:rsidR="00FA1CA0" w:rsidRPr="00FA1CA0" w:rsidRDefault="00FA1CA0" w:rsidP="00FA1CA0">
      <w:pPr>
        <w:ind w:firstLine="720"/>
        <w:jc w:val="center"/>
        <w:rPr>
          <w:rFonts w:ascii="Times New Roman" w:hAnsi="Times New Roman"/>
          <w:b/>
          <w:bCs/>
          <w:sz w:val="24"/>
        </w:rPr>
      </w:pPr>
    </w:p>
    <w:p w:rsidR="00FA1CA0" w:rsidRPr="00FA1CA0" w:rsidRDefault="00FA1CA0" w:rsidP="00FA1CA0">
      <w:pPr>
        <w:ind w:firstLine="720"/>
        <w:jc w:val="center"/>
        <w:rPr>
          <w:rFonts w:ascii="Times New Roman" w:hAnsi="Times New Roman"/>
          <w:b/>
          <w:bCs/>
          <w:sz w:val="24"/>
        </w:rPr>
      </w:pPr>
    </w:p>
    <w:p w:rsidR="00FA1CA0" w:rsidRPr="00FA1CA0" w:rsidRDefault="00FA1CA0" w:rsidP="00FA1CA0">
      <w:pPr>
        <w:autoSpaceDE w:val="0"/>
        <w:autoSpaceDN w:val="0"/>
        <w:adjustRightInd w:val="0"/>
        <w:ind w:firstLine="709"/>
        <w:jc w:val="center"/>
        <w:rPr>
          <w:rFonts w:ascii="Times New Roman" w:hAnsi="Times New Roman"/>
          <w:b/>
          <w:bCs/>
          <w:sz w:val="24"/>
        </w:rPr>
      </w:pPr>
    </w:p>
    <w:p w:rsidR="00FA1CA0" w:rsidRPr="00FA1CA0" w:rsidRDefault="00F70FF3" w:rsidP="00FA1CA0">
      <w:pPr>
        <w:tabs>
          <w:tab w:val="left" w:pos="480"/>
          <w:tab w:val="right" w:leader="dot" w:pos="10053"/>
        </w:tabs>
        <w:ind w:left="426" w:hanging="426"/>
        <w:jc w:val="both"/>
        <w:rPr>
          <w:rFonts w:ascii="Times New Roman" w:hAnsi="Times New Roman"/>
          <w:noProof/>
          <w:sz w:val="24"/>
        </w:rPr>
      </w:pPr>
      <w:r w:rsidRPr="00F70FF3">
        <w:rPr>
          <w:rFonts w:ascii="Times New Roman" w:hAnsi="Times New Roman"/>
          <w:b/>
          <w:bCs/>
          <w:sz w:val="24"/>
        </w:rPr>
        <w:fldChar w:fldCharType="begin"/>
      </w:r>
      <w:r w:rsidR="00FA1CA0" w:rsidRPr="00FA1CA0">
        <w:rPr>
          <w:rFonts w:ascii="Times New Roman" w:hAnsi="Times New Roman"/>
          <w:b/>
          <w:bCs/>
          <w:sz w:val="24"/>
        </w:rPr>
        <w:instrText xml:space="preserve"> TOC \o "1-3" \h \z \t "Абзацццц;1" </w:instrText>
      </w:r>
      <w:r w:rsidRPr="00F70FF3">
        <w:rPr>
          <w:rFonts w:ascii="Times New Roman" w:hAnsi="Times New Roman"/>
          <w:b/>
          <w:bCs/>
          <w:sz w:val="24"/>
        </w:rPr>
        <w:fldChar w:fldCharType="separate"/>
      </w:r>
      <w:r w:rsidRPr="00FA1CA0">
        <w:rPr>
          <w:rFonts w:ascii="Times New Roman" w:hAnsi="Times New Roman"/>
          <w:sz w:val="24"/>
        </w:rPr>
        <w:fldChar w:fldCharType="begin"/>
      </w:r>
      <w:r w:rsidR="00FA1CA0" w:rsidRPr="00FA1CA0">
        <w:rPr>
          <w:rFonts w:ascii="Times New Roman" w:hAnsi="Times New Roman"/>
          <w:sz w:val="24"/>
        </w:rPr>
        <w:instrText xml:space="preserve"> HYPERLINK \l "_Toc361236492" </w:instrText>
      </w:r>
      <w:r w:rsidRPr="00FA1CA0">
        <w:rPr>
          <w:rFonts w:ascii="Times New Roman" w:hAnsi="Times New Roman"/>
          <w:sz w:val="24"/>
        </w:rPr>
        <w:fldChar w:fldCharType="separate"/>
      </w:r>
      <w:r w:rsidR="00FA1CA0" w:rsidRPr="00FA1CA0">
        <w:rPr>
          <w:rFonts w:ascii="Times New Roman" w:hAnsi="Times New Roman"/>
          <w:noProof/>
          <w:sz w:val="24"/>
          <w:u w:val="single"/>
        </w:rPr>
        <w:t>1.</w:t>
      </w:r>
      <w:r w:rsidR="00FA1CA0" w:rsidRPr="00FA1CA0">
        <w:rPr>
          <w:rFonts w:ascii="Times New Roman" w:hAnsi="Times New Roman"/>
          <w:noProof/>
          <w:sz w:val="24"/>
        </w:rPr>
        <w:tab/>
      </w:r>
      <w:r w:rsidR="00FA1CA0" w:rsidRPr="00FA1CA0">
        <w:rPr>
          <w:rFonts w:ascii="Times New Roman" w:hAnsi="Times New Roman"/>
          <w:noProof/>
          <w:sz w:val="24"/>
          <w:u w:val="single"/>
        </w:rPr>
        <w:t>Определения</w:t>
      </w:r>
      <w:r w:rsidR="00FA1CA0" w:rsidRPr="00FA1CA0">
        <w:rPr>
          <w:rFonts w:ascii="Times New Roman" w:hAnsi="Times New Roman"/>
          <w:noProof/>
          <w:webHidden/>
          <w:sz w:val="24"/>
        </w:rPr>
        <w:tab/>
      </w:r>
    </w:p>
    <w:p w:rsidR="00FA1CA0" w:rsidRPr="00FA1CA0" w:rsidRDefault="00F70FF3" w:rsidP="00FA1CA0">
      <w:pPr>
        <w:tabs>
          <w:tab w:val="left" w:pos="480"/>
          <w:tab w:val="right" w:leader="dot" w:pos="10053"/>
        </w:tabs>
        <w:ind w:left="426" w:hanging="426"/>
        <w:jc w:val="both"/>
        <w:rPr>
          <w:rFonts w:ascii="Times New Roman" w:hAnsi="Times New Roman"/>
          <w:noProof/>
          <w:sz w:val="24"/>
        </w:rPr>
      </w:pPr>
      <w:r w:rsidRPr="00FA1CA0">
        <w:rPr>
          <w:rFonts w:ascii="Times New Roman" w:hAnsi="Times New Roman"/>
          <w:noProof/>
          <w:sz w:val="24"/>
        </w:rPr>
        <w:fldChar w:fldCharType="end"/>
      </w:r>
      <w:hyperlink w:anchor="_Toc361236493" w:history="1">
        <w:r w:rsidR="00FA1CA0" w:rsidRPr="00FA1CA0">
          <w:rPr>
            <w:rFonts w:ascii="Times New Roman" w:hAnsi="Times New Roman"/>
            <w:noProof/>
            <w:sz w:val="24"/>
            <w:u w:val="single"/>
          </w:rPr>
          <w:t>2.</w:t>
        </w:r>
        <w:r w:rsidR="00FA1CA0" w:rsidRPr="00FA1CA0">
          <w:rPr>
            <w:rFonts w:ascii="Times New Roman" w:hAnsi="Times New Roman"/>
            <w:noProof/>
            <w:sz w:val="24"/>
          </w:rPr>
          <w:tab/>
        </w:r>
        <w:r w:rsidR="00FA1CA0" w:rsidRPr="00FA1CA0">
          <w:rPr>
            <w:rFonts w:ascii="Times New Roman" w:hAnsi="Times New Roman"/>
            <w:noProof/>
            <w:sz w:val="24"/>
            <w:u w:val="single"/>
          </w:rPr>
          <w:t>Предмет Договора</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494" w:history="1">
        <w:r w:rsidR="00FA1CA0" w:rsidRPr="00FA1CA0">
          <w:rPr>
            <w:rFonts w:ascii="Times New Roman" w:hAnsi="Times New Roman"/>
            <w:noProof/>
            <w:sz w:val="24"/>
            <w:u w:val="single"/>
          </w:rPr>
          <w:t>3.</w:t>
        </w:r>
        <w:r w:rsidR="00FA1CA0" w:rsidRPr="00FA1CA0">
          <w:rPr>
            <w:rFonts w:ascii="Times New Roman" w:hAnsi="Times New Roman"/>
            <w:noProof/>
            <w:sz w:val="24"/>
          </w:rPr>
          <w:tab/>
        </w:r>
        <w:r w:rsidR="00FA1CA0" w:rsidRPr="00FA1CA0">
          <w:rPr>
            <w:rFonts w:ascii="Times New Roman" w:hAnsi="Times New Roman"/>
            <w:noProof/>
            <w:sz w:val="24"/>
            <w:u w:val="single"/>
          </w:rPr>
          <w:t>Стоимость работ и порядок расчетов</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495" w:history="1">
        <w:r w:rsidR="00FA1CA0" w:rsidRPr="00FA1CA0">
          <w:rPr>
            <w:rFonts w:ascii="Times New Roman" w:hAnsi="Times New Roman"/>
            <w:noProof/>
            <w:sz w:val="24"/>
            <w:u w:val="single"/>
          </w:rPr>
          <w:t>4.</w:t>
        </w:r>
        <w:r w:rsidR="00FA1CA0" w:rsidRPr="00FA1CA0">
          <w:rPr>
            <w:rFonts w:ascii="Times New Roman" w:hAnsi="Times New Roman"/>
            <w:noProof/>
            <w:sz w:val="24"/>
          </w:rPr>
          <w:tab/>
        </w:r>
        <w:r w:rsidR="00FA1CA0" w:rsidRPr="00FA1CA0">
          <w:rPr>
            <w:rFonts w:ascii="Times New Roman" w:hAnsi="Times New Roman"/>
            <w:noProof/>
            <w:sz w:val="24"/>
            <w:u w:val="single"/>
          </w:rPr>
          <w:t>Условия выполнения работ по Переработке (Обработке) и утилизации Буровых отходов</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496" w:history="1">
        <w:r w:rsidR="00FA1CA0" w:rsidRPr="00FA1CA0">
          <w:rPr>
            <w:rFonts w:ascii="Times New Roman" w:hAnsi="Times New Roman"/>
            <w:noProof/>
            <w:sz w:val="24"/>
            <w:u w:val="single"/>
          </w:rPr>
          <w:t>5.</w:t>
        </w:r>
        <w:r w:rsidR="00FA1CA0" w:rsidRPr="00FA1CA0">
          <w:rPr>
            <w:rFonts w:ascii="Times New Roman" w:hAnsi="Times New Roman"/>
            <w:noProof/>
            <w:sz w:val="24"/>
          </w:rPr>
          <w:tab/>
        </w:r>
        <w:r w:rsidR="0096145D" w:rsidRPr="0096145D">
          <w:rPr>
            <w:rFonts w:ascii="Times New Roman" w:hAnsi="Times New Roman"/>
            <w:noProof/>
            <w:sz w:val="24"/>
            <w:u w:val="single"/>
          </w:rPr>
          <w:t>Техническая р</w:t>
        </w:r>
        <w:r w:rsidR="00FA1CA0" w:rsidRPr="0096145D">
          <w:rPr>
            <w:rFonts w:ascii="Times New Roman" w:hAnsi="Times New Roman"/>
            <w:noProof/>
            <w:sz w:val="24"/>
            <w:u w:val="single"/>
          </w:rPr>
          <w:t>ек</w:t>
        </w:r>
        <w:r w:rsidR="00FA1CA0" w:rsidRPr="00FA1CA0">
          <w:rPr>
            <w:rFonts w:ascii="Times New Roman" w:hAnsi="Times New Roman"/>
            <w:noProof/>
            <w:sz w:val="24"/>
            <w:u w:val="single"/>
          </w:rPr>
          <w:t>ультивация нарушенных земельных участков, занятых под Полигон ТБ и ПО, в том числе Шламовых амбаров и прилегающей территории</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497" w:history="1">
        <w:r w:rsidR="00FA1CA0" w:rsidRPr="00FA1CA0">
          <w:rPr>
            <w:rFonts w:ascii="Times New Roman" w:hAnsi="Times New Roman"/>
            <w:noProof/>
            <w:sz w:val="24"/>
            <w:u w:val="single"/>
          </w:rPr>
          <w:t>6.</w:t>
        </w:r>
        <w:r w:rsidR="00FA1CA0" w:rsidRPr="00FA1CA0">
          <w:rPr>
            <w:rFonts w:ascii="Times New Roman" w:hAnsi="Times New Roman"/>
            <w:noProof/>
            <w:sz w:val="24"/>
          </w:rPr>
          <w:tab/>
        </w:r>
        <w:r w:rsidR="00FA1CA0" w:rsidRPr="00FA1CA0">
          <w:rPr>
            <w:rFonts w:ascii="Times New Roman" w:hAnsi="Times New Roman"/>
            <w:noProof/>
            <w:sz w:val="24"/>
            <w:u w:val="single"/>
          </w:rPr>
          <w:t>Особые условия</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498" w:history="1">
        <w:r w:rsidR="00FA1CA0" w:rsidRPr="00FA1CA0">
          <w:rPr>
            <w:rFonts w:ascii="Times New Roman" w:hAnsi="Times New Roman"/>
            <w:noProof/>
            <w:sz w:val="24"/>
            <w:u w:val="single"/>
          </w:rPr>
          <w:t>7.</w:t>
        </w:r>
        <w:r w:rsidR="00FA1CA0" w:rsidRPr="00FA1CA0">
          <w:rPr>
            <w:rFonts w:ascii="Times New Roman" w:hAnsi="Times New Roman"/>
            <w:noProof/>
            <w:sz w:val="24"/>
          </w:rPr>
          <w:tab/>
        </w:r>
        <w:r w:rsidR="00FA1CA0" w:rsidRPr="00FA1CA0">
          <w:rPr>
            <w:rFonts w:ascii="Times New Roman" w:hAnsi="Times New Roman"/>
            <w:noProof/>
            <w:sz w:val="24"/>
            <w:u w:val="single"/>
          </w:rPr>
          <w:t>Порядок сдачи – приемки комплекса работ</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499" w:history="1">
        <w:r w:rsidR="00FA1CA0" w:rsidRPr="00FA1CA0">
          <w:rPr>
            <w:rFonts w:ascii="Times New Roman" w:hAnsi="Times New Roman"/>
            <w:noProof/>
            <w:sz w:val="24"/>
            <w:u w:val="single"/>
          </w:rPr>
          <w:t>8.</w:t>
        </w:r>
        <w:r w:rsidR="00FA1CA0" w:rsidRPr="00FA1CA0">
          <w:rPr>
            <w:rFonts w:ascii="Times New Roman" w:hAnsi="Times New Roman"/>
            <w:noProof/>
            <w:sz w:val="24"/>
          </w:rPr>
          <w:tab/>
        </w:r>
        <w:r w:rsidR="00FA1CA0" w:rsidRPr="00FA1CA0">
          <w:rPr>
            <w:rFonts w:ascii="Times New Roman" w:hAnsi="Times New Roman"/>
            <w:noProof/>
            <w:sz w:val="24"/>
            <w:u w:val="single"/>
          </w:rPr>
          <w:t>Ответственность Сторон</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500" w:history="1">
        <w:r w:rsidR="00FA1CA0" w:rsidRPr="00FA1CA0">
          <w:rPr>
            <w:rFonts w:ascii="Times New Roman" w:hAnsi="Times New Roman"/>
            <w:noProof/>
            <w:sz w:val="24"/>
            <w:u w:val="single"/>
          </w:rPr>
          <w:t>9.</w:t>
        </w:r>
        <w:r w:rsidR="00FA1CA0" w:rsidRPr="00FA1CA0">
          <w:rPr>
            <w:rFonts w:ascii="Times New Roman" w:hAnsi="Times New Roman"/>
            <w:noProof/>
            <w:sz w:val="24"/>
          </w:rPr>
          <w:tab/>
        </w:r>
        <w:r w:rsidR="00FA1CA0" w:rsidRPr="00FA1CA0">
          <w:rPr>
            <w:rFonts w:ascii="Times New Roman" w:hAnsi="Times New Roman"/>
            <w:noProof/>
            <w:sz w:val="24"/>
            <w:u w:val="single"/>
          </w:rPr>
          <w:t>Обстоятельства непреодолимой силы (форс-мажор)</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501" w:history="1">
        <w:r w:rsidR="00FA1CA0" w:rsidRPr="00FA1CA0">
          <w:rPr>
            <w:rFonts w:ascii="Times New Roman" w:hAnsi="Times New Roman"/>
            <w:noProof/>
            <w:sz w:val="24"/>
            <w:u w:val="single"/>
          </w:rPr>
          <w:t>10.</w:t>
        </w:r>
        <w:r w:rsidR="00FA1CA0" w:rsidRPr="00FA1CA0">
          <w:rPr>
            <w:rFonts w:ascii="Times New Roman" w:hAnsi="Times New Roman"/>
            <w:noProof/>
            <w:sz w:val="24"/>
          </w:rPr>
          <w:tab/>
        </w:r>
        <w:r w:rsidR="00FA1CA0" w:rsidRPr="00FA1CA0">
          <w:rPr>
            <w:rFonts w:ascii="Times New Roman" w:hAnsi="Times New Roman"/>
            <w:noProof/>
            <w:sz w:val="24"/>
            <w:u w:val="single"/>
          </w:rPr>
          <w:t>Конфиденциальность</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502" w:history="1">
        <w:r w:rsidR="00FA1CA0" w:rsidRPr="00FA1CA0">
          <w:rPr>
            <w:rFonts w:ascii="Times New Roman" w:hAnsi="Times New Roman"/>
            <w:noProof/>
            <w:sz w:val="24"/>
            <w:u w:val="single"/>
          </w:rPr>
          <w:t>11.</w:t>
        </w:r>
        <w:r w:rsidR="00FA1CA0" w:rsidRPr="00FA1CA0">
          <w:rPr>
            <w:rFonts w:ascii="Times New Roman" w:hAnsi="Times New Roman"/>
            <w:noProof/>
            <w:sz w:val="24"/>
          </w:rPr>
          <w:tab/>
        </w:r>
        <w:r w:rsidR="00FA1CA0" w:rsidRPr="00FA1CA0">
          <w:rPr>
            <w:rFonts w:ascii="Times New Roman" w:hAnsi="Times New Roman"/>
            <w:noProof/>
            <w:sz w:val="24"/>
            <w:u w:val="single"/>
          </w:rPr>
          <w:t>Разрешение споров</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503" w:history="1">
        <w:r w:rsidR="00FA1CA0" w:rsidRPr="00FA1CA0">
          <w:rPr>
            <w:rFonts w:ascii="Times New Roman" w:hAnsi="Times New Roman"/>
            <w:noProof/>
            <w:sz w:val="24"/>
            <w:u w:val="single"/>
          </w:rPr>
          <w:t>12.</w:t>
        </w:r>
        <w:r w:rsidR="00FA1CA0" w:rsidRPr="00FA1CA0">
          <w:rPr>
            <w:rFonts w:ascii="Times New Roman" w:hAnsi="Times New Roman"/>
            <w:noProof/>
            <w:sz w:val="24"/>
          </w:rPr>
          <w:tab/>
        </w:r>
        <w:r w:rsidR="00FA1CA0" w:rsidRPr="00FA1CA0">
          <w:rPr>
            <w:rFonts w:ascii="Times New Roman" w:hAnsi="Times New Roman"/>
            <w:noProof/>
            <w:sz w:val="24"/>
            <w:u w:val="single"/>
          </w:rPr>
          <w:t>Антикоррупционная оговорка</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504" w:history="1">
        <w:r w:rsidR="00FA1CA0" w:rsidRPr="00FA1CA0">
          <w:rPr>
            <w:rFonts w:ascii="Times New Roman" w:hAnsi="Times New Roman"/>
            <w:noProof/>
            <w:sz w:val="24"/>
            <w:u w:val="single"/>
          </w:rPr>
          <w:t>13.</w:t>
        </w:r>
        <w:r w:rsidR="00FA1CA0" w:rsidRPr="00FA1CA0">
          <w:rPr>
            <w:rFonts w:ascii="Times New Roman" w:hAnsi="Times New Roman"/>
            <w:noProof/>
            <w:sz w:val="24"/>
          </w:rPr>
          <w:tab/>
        </w:r>
        <w:r w:rsidR="00FA1CA0" w:rsidRPr="00FA1CA0">
          <w:rPr>
            <w:rFonts w:ascii="Times New Roman" w:hAnsi="Times New Roman"/>
            <w:noProof/>
            <w:sz w:val="24"/>
            <w:u w:val="single"/>
          </w:rPr>
          <w:t>Прочие условия</w:t>
        </w:r>
        <w:r w:rsidR="00FA1CA0" w:rsidRPr="00FA1CA0">
          <w:rPr>
            <w:rFonts w:ascii="Times New Roman" w:hAnsi="Times New Roman"/>
            <w:noProof/>
            <w:webHidden/>
            <w:sz w:val="24"/>
          </w:rPr>
          <w:tab/>
        </w:r>
      </w:hyperlink>
    </w:p>
    <w:p w:rsidR="00FA1CA0" w:rsidRPr="00FA1CA0" w:rsidRDefault="00F70FF3" w:rsidP="00FA1CA0">
      <w:pPr>
        <w:tabs>
          <w:tab w:val="left" w:pos="480"/>
          <w:tab w:val="right" w:leader="dot" w:pos="10053"/>
        </w:tabs>
        <w:ind w:left="426" w:hanging="426"/>
        <w:jc w:val="both"/>
        <w:rPr>
          <w:rFonts w:ascii="Times New Roman" w:hAnsi="Times New Roman"/>
          <w:noProof/>
          <w:sz w:val="24"/>
        </w:rPr>
      </w:pPr>
      <w:hyperlink w:anchor="_Toc361236505" w:history="1">
        <w:r w:rsidR="00FA1CA0" w:rsidRPr="00FA1CA0">
          <w:rPr>
            <w:rFonts w:ascii="Times New Roman" w:hAnsi="Times New Roman"/>
            <w:noProof/>
            <w:sz w:val="24"/>
          </w:rPr>
          <w:tab/>
        </w:r>
        <w:r w:rsidR="00FA1CA0" w:rsidRPr="00FA1CA0">
          <w:rPr>
            <w:rFonts w:ascii="Times New Roman" w:hAnsi="Times New Roman"/>
            <w:noProof/>
            <w:sz w:val="24"/>
            <w:u w:val="single"/>
          </w:rPr>
          <w:t>Адреса, реквизиты и подписи Сторон</w:t>
        </w:r>
        <w:r w:rsidR="00FA1CA0" w:rsidRPr="00FA1CA0">
          <w:rPr>
            <w:rFonts w:ascii="Times New Roman" w:hAnsi="Times New Roman"/>
            <w:noProof/>
            <w:webHidden/>
            <w:sz w:val="24"/>
          </w:rPr>
          <w:tab/>
        </w:r>
      </w:hyperlink>
    </w:p>
    <w:p w:rsidR="00FA1CA0" w:rsidRPr="00FA1CA0" w:rsidRDefault="00F70FF3" w:rsidP="00FA1CA0">
      <w:pPr>
        <w:autoSpaceDE w:val="0"/>
        <w:autoSpaceDN w:val="0"/>
        <w:adjustRightInd w:val="0"/>
        <w:ind w:firstLine="709"/>
        <w:jc w:val="center"/>
        <w:rPr>
          <w:rFonts w:ascii="Times New Roman" w:hAnsi="Times New Roman"/>
          <w:b/>
          <w:bCs/>
          <w:sz w:val="24"/>
        </w:rPr>
      </w:pPr>
      <w:r w:rsidRPr="00FA1CA0">
        <w:rPr>
          <w:rFonts w:ascii="MS Sans Serif" w:hAnsi="MS Sans Serif" w:cs="MS Sans Serif"/>
          <w:b/>
          <w:bCs/>
          <w:sz w:val="24"/>
        </w:rPr>
        <w:fldChar w:fldCharType="end"/>
      </w:r>
      <w:r w:rsidR="00FA1CA0" w:rsidRPr="00FA1CA0">
        <w:rPr>
          <w:rFonts w:ascii="Times New Roman" w:hAnsi="Times New Roman"/>
          <w:b/>
          <w:bCs/>
          <w:sz w:val="24"/>
        </w:rPr>
        <w:br w:type="page"/>
      </w:r>
    </w:p>
    <w:p w:rsidR="00FA1CA0" w:rsidRPr="00FA1CA0" w:rsidRDefault="00FA1CA0" w:rsidP="00FA1CA0">
      <w:pPr>
        <w:ind w:firstLine="720"/>
        <w:jc w:val="center"/>
        <w:rPr>
          <w:rFonts w:ascii="Times New Roman" w:hAnsi="Times New Roman"/>
          <w:b/>
          <w:bCs/>
          <w:sz w:val="24"/>
        </w:rPr>
      </w:pPr>
      <w:r w:rsidRPr="00FA1CA0">
        <w:rPr>
          <w:rFonts w:ascii="Times New Roman" w:hAnsi="Times New Roman"/>
          <w:b/>
          <w:bCs/>
          <w:sz w:val="24"/>
        </w:rPr>
        <w:lastRenderedPageBreak/>
        <w:t>ДОГОВОР № ______</w:t>
      </w:r>
    </w:p>
    <w:p w:rsidR="00FA1CA0" w:rsidRPr="00FA1CA0" w:rsidRDefault="00FA1CA0" w:rsidP="00FA1CA0">
      <w:pPr>
        <w:ind w:firstLine="720"/>
        <w:jc w:val="center"/>
        <w:rPr>
          <w:rFonts w:ascii="Times New Roman" w:hAnsi="Times New Roman"/>
          <w:b/>
          <w:bCs/>
          <w:sz w:val="24"/>
        </w:rPr>
      </w:pPr>
    </w:p>
    <w:p w:rsidR="00FA1CA0" w:rsidRPr="00FA1CA0" w:rsidRDefault="00FA1CA0" w:rsidP="00FA1CA0">
      <w:pPr>
        <w:ind w:firstLine="720"/>
        <w:jc w:val="center"/>
        <w:rPr>
          <w:rFonts w:ascii="Times New Roman" w:hAnsi="Times New Roman"/>
          <w:b/>
          <w:bCs/>
          <w:sz w:val="24"/>
        </w:rPr>
      </w:pPr>
      <w:r w:rsidRPr="00FA1CA0">
        <w:rPr>
          <w:rFonts w:ascii="Times New Roman" w:hAnsi="Times New Roman"/>
          <w:b/>
          <w:bCs/>
          <w:sz w:val="24"/>
        </w:rPr>
        <w:t>на выполнение комплекса работ по утилизации отходов бурения</w:t>
      </w:r>
    </w:p>
    <w:p w:rsidR="00FA1CA0" w:rsidRPr="00FA1CA0" w:rsidRDefault="00FA1CA0" w:rsidP="00FA1CA0">
      <w:pPr>
        <w:ind w:firstLine="720"/>
        <w:jc w:val="center"/>
        <w:rPr>
          <w:rFonts w:ascii="Times New Roman" w:hAnsi="Times New Roman"/>
          <w:b/>
          <w:bCs/>
          <w:sz w:val="24"/>
        </w:rPr>
      </w:pPr>
      <w:r w:rsidRPr="00FA1CA0">
        <w:rPr>
          <w:rFonts w:ascii="Times New Roman" w:hAnsi="Times New Roman"/>
          <w:b/>
          <w:bCs/>
          <w:sz w:val="24"/>
        </w:rPr>
        <w:t xml:space="preserve">(бурового шлама и отработанного бурового раствора) и </w:t>
      </w:r>
      <w:r w:rsidR="0096145D">
        <w:rPr>
          <w:rFonts w:ascii="Times New Roman" w:hAnsi="Times New Roman"/>
          <w:b/>
          <w:bCs/>
          <w:sz w:val="24"/>
        </w:rPr>
        <w:t xml:space="preserve">технической </w:t>
      </w:r>
      <w:r w:rsidRPr="00FA1CA0">
        <w:rPr>
          <w:rFonts w:ascii="Times New Roman" w:hAnsi="Times New Roman"/>
          <w:b/>
          <w:bCs/>
          <w:sz w:val="24"/>
        </w:rPr>
        <w:t>рекультивации земельного участка, занятого под Полигон П и БО, в том числе под шламовые амбары и прилегающую территорию.</w:t>
      </w:r>
    </w:p>
    <w:p w:rsidR="00FA1CA0" w:rsidRPr="00FA1CA0" w:rsidRDefault="00FA1CA0" w:rsidP="00FA1CA0">
      <w:pPr>
        <w:ind w:firstLine="720"/>
        <w:jc w:val="center"/>
        <w:rPr>
          <w:rFonts w:ascii="Times New Roman" w:hAnsi="Times New Roman"/>
          <w:b/>
          <w:bCs/>
          <w:sz w:val="24"/>
        </w:rPr>
      </w:pPr>
    </w:p>
    <w:tbl>
      <w:tblPr>
        <w:tblpPr w:leftFromText="180" w:rightFromText="180" w:vertAnchor="text" w:horzAnchor="margin" w:tblpXSpec="center" w:tblpY="234"/>
        <w:tblW w:w="8911" w:type="dxa"/>
        <w:tblLayout w:type="fixed"/>
        <w:tblLook w:val="01E0"/>
      </w:tblPr>
      <w:tblGrid>
        <w:gridCol w:w="1689"/>
        <w:gridCol w:w="2919"/>
        <w:gridCol w:w="336"/>
        <w:gridCol w:w="423"/>
        <w:gridCol w:w="456"/>
        <w:gridCol w:w="1524"/>
        <w:gridCol w:w="456"/>
        <w:gridCol w:w="585"/>
        <w:gridCol w:w="523"/>
      </w:tblGrid>
      <w:tr w:rsidR="00FA1CA0" w:rsidRPr="00FA1CA0" w:rsidTr="00F348BF">
        <w:tc>
          <w:tcPr>
            <w:tcW w:w="1689" w:type="dxa"/>
          </w:tcPr>
          <w:p w:rsidR="00FA1CA0" w:rsidRPr="00FA1CA0" w:rsidRDefault="00FA1CA0" w:rsidP="00FA1CA0">
            <w:pPr>
              <w:jc w:val="both"/>
              <w:rPr>
                <w:rFonts w:ascii="Times New Roman" w:hAnsi="Times New Roman"/>
                <w:b/>
                <w:bCs/>
                <w:sz w:val="24"/>
              </w:rPr>
            </w:pPr>
            <w:r w:rsidRPr="00FA1CA0">
              <w:rPr>
                <w:rFonts w:ascii="Times New Roman" w:hAnsi="Times New Roman"/>
                <w:b/>
                <w:bCs/>
                <w:sz w:val="24"/>
              </w:rPr>
              <w:t>г. Мегион</w:t>
            </w:r>
          </w:p>
        </w:tc>
        <w:tc>
          <w:tcPr>
            <w:tcW w:w="2919" w:type="dxa"/>
          </w:tcPr>
          <w:p w:rsidR="00FA1CA0" w:rsidRPr="00FA1CA0" w:rsidRDefault="00FA1CA0" w:rsidP="00FA1CA0">
            <w:pPr>
              <w:jc w:val="both"/>
              <w:rPr>
                <w:rFonts w:ascii="Times New Roman" w:hAnsi="Times New Roman"/>
                <w:b/>
                <w:bCs/>
                <w:sz w:val="24"/>
              </w:rPr>
            </w:pPr>
          </w:p>
        </w:tc>
        <w:tc>
          <w:tcPr>
            <w:tcW w:w="336" w:type="dxa"/>
          </w:tcPr>
          <w:p w:rsidR="00FA1CA0" w:rsidRPr="00FA1CA0" w:rsidRDefault="00FA1CA0" w:rsidP="00FA1CA0">
            <w:pPr>
              <w:jc w:val="both"/>
              <w:rPr>
                <w:rFonts w:ascii="Times New Roman" w:hAnsi="Times New Roman"/>
                <w:b/>
                <w:bCs/>
                <w:sz w:val="24"/>
              </w:rPr>
            </w:pPr>
            <w:r w:rsidRPr="00FA1CA0">
              <w:rPr>
                <w:rFonts w:ascii="Times New Roman" w:hAnsi="Times New Roman"/>
                <w:b/>
                <w:bCs/>
                <w:sz w:val="24"/>
              </w:rPr>
              <w:t>«</w:t>
            </w:r>
          </w:p>
        </w:tc>
        <w:tc>
          <w:tcPr>
            <w:tcW w:w="423" w:type="dxa"/>
            <w:tcBorders>
              <w:bottom w:val="single" w:sz="4" w:space="0" w:color="auto"/>
            </w:tcBorders>
          </w:tcPr>
          <w:p w:rsidR="00FA1CA0" w:rsidRPr="00FA1CA0" w:rsidRDefault="00FA1CA0" w:rsidP="00FA1CA0">
            <w:pPr>
              <w:jc w:val="both"/>
              <w:rPr>
                <w:rFonts w:ascii="Times New Roman" w:hAnsi="Times New Roman"/>
                <w:b/>
                <w:bCs/>
                <w:sz w:val="24"/>
              </w:rPr>
            </w:pPr>
          </w:p>
        </w:tc>
        <w:tc>
          <w:tcPr>
            <w:tcW w:w="456" w:type="dxa"/>
          </w:tcPr>
          <w:p w:rsidR="00FA1CA0" w:rsidRPr="00FA1CA0" w:rsidRDefault="00FA1CA0" w:rsidP="00FA1CA0">
            <w:pPr>
              <w:jc w:val="both"/>
              <w:rPr>
                <w:rFonts w:ascii="Times New Roman" w:hAnsi="Times New Roman"/>
                <w:b/>
                <w:bCs/>
                <w:sz w:val="24"/>
              </w:rPr>
            </w:pPr>
            <w:r w:rsidRPr="00FA1CA0">
              <w:rPr>
                <w:rFonts w:ascii="Times New Roman" w:hAnsi="Times New Roman"/>
                <w:b/>
                <w:bCs/>
                <w:sz w:val="24"/>
              </w:rPr>
              <w:t>»</w:t>
            </w:r>
          </w:p>
        </w:tc>
        <w:tc>
          <w:tcPr>
            <w:tcW w:w="1524" w:type="dxa"/>
            <w:tcBorders>
              <w:bottom w:val="single" w:sz="4" w:space="0" w:color="auto"/>
            </w:tcBorders>
          </w:tcPr>
          <w:p w:rsidR="00FA1CA0" w:rsidRPr="00FA1CA0" w:rsidRDefault="00FA1CA0" w:rsidP="00FA1CA0">
            <w:pPr>
              <w:jc w:val="both"/>
              <w:rPr>
                <w:rFonts w:ascii="Times New Roman" w:hAnsi="Times New Roman"/>
                <w:b/>
                <w:bCs/>
                <w:sz w:val="24"/>
              </w:rPr>
            </w:pPr>
          </w:p>
        </w:tc>
        <w:tc>
          <w:tcPr>
            <w:tcW w:w="456" w:type="dxa"/>
          </w:tcPr>
          <w:p w:rsidR="00FA1CA0" w:rsidRPr="00FA1CA0" w:rsidRDefault="00FA1CA0" w:rsidP="00FA1CA0">
            <w:pPr>
              <w:jc w:val="both"/>
              <w:rPr>
                <w:rFonts w:ascii="Times New Roman" w:hAnsi="Times New Roman"/>
                <w:b/>
                <w:bCs/>
                <w:sz w:val="24"/>
              </w:rPr>
            </w:pPr>
          </w:p>
        </w:tc>
        <w:tc>
          <w:tcPr>
            <w:tcW w:w="585" w:type="dxa"/>
            <w:tcBorders>
              <w:bottom w:val="single" w:sz="4" w:space="0" w:color="auto"/>
            </w:tcBorders>
          </w:tcPr>
          <w:p w:rsidR="00FA1CA0" w:rsidRPr="00FA1CA0" w:rsidRDefault="00FA1CA0" w:rsidP="00FA1CA0">
            <w:pPr>
              <w:jc w:val="both"/>
              <w:rPr>
                <w:rFonts w:ascii="Times New Roman" w:hAnsi="Times New Roman"/>
                <w:b/>
                <w:bCs/>
                <w:sz w:val="24"/>
              </w:rPr>
            </w:pPr>
          </w:p>
        </w:tc>
        <w:tc>
          <w:tcPr>
            <w:tcW w:w="523" w:type="dxa"/>
          </w:tcPr>
          <w:p w:rsidR="00FA1CA0" w:rsidRPr="00FA1CA0" w:rsidRDefault="00FA1CA0" w:rsidP="00FA1CA0">
            <w:pPr>
              <w:jc w:val="both"/>
              <w:rPr>
                <w:rFonts w:ascii="Times New Roman" w:hAnsi="Times New Roman"/>
                <w:b/>
                <w:bCs/>
                <w:sz w:val="24"/>
              </w:rPr>
            </w:pPr>
            <w:r w:rsidRPr="00FA1CA0">
              <w:rPr>
                <w:rFonts w:ascii="Times New Roman" w:hAnsi="Times New Roman"/>
                <w:b/>
                <w:bCs/>
                <w:sz w:val="24"/>
              </w:rPr>
              <w:t>г.</w:t>
            </w:r>
          </w:p>
        </w:tc>
      </w:tr>
    </w:tbl>
    <w:p w:rsidR="00FA1CA0" w:rsidRPr="00FA1CA0" w:rsidRDefault="00FA1CA0" w:rsidP="00FA1CA0">
      <w:pPr>
        <w:jc w:val="both"/>
        <w:rPr>
          <w:rFonts w:ascii="Times New Roman" w:hAnsi="Times New Roman"/>
          <w:b/>
          <w:bCs/>
          <w:sz w:val="24"/>
        </w:rPr>
      </w:pPr>
    </w:p>
    <w:p w:rsidR="00FA1CA0" w:rsidRPr="00FA1CA0" w:rsidRDefault="00FA1CA0" w:rsidP="00FA1CA0">
      <w:pPr>
        <w:suppressAutoHyphens/>
        <w:ind w:firstLine="567"/>
        <w:jc w:val="both"/>
        <w:rPr>
          <w:rFonts w:ascii="Times New Roman" w:hAnsi="Times New Roman"/>
          <w:b/>
          <w:bCs/>
          <w:sz w:val="24"/>
          <w:lang w:eastAsia="ar-SA"/>
        </w:rPr>
      </w:pPr>
    </w:p>
    <w:p w:rsidR="00FA1CA0" w:rsidRPr="00FA1CA0" w:rsidRDefault="00FA1CA0" w:rsidP="00FA1CA0">
      <w:pPr>
        <w:suppressAutoHyphens/>
        <w:ind w:firstLine="567"/>
        <w:jc w:val="both"/>
        <w:rPr>
          <w:rFonts w:ascii="Times New Roman" w:hAnsi="Times New Roman"/>
          <w:b/>
          <w:bCs/>
          <w:sz w:val="24"/>
          <w:lang w:eastAsia="ar-SA"/>
        </w:rPr>
      </w:pPr>
    </w:p>
    <w:p w:rsidR="00FA1CA0" w:rsidRPr="00FA1CA0" w:rsidRDefault="00FA1CA0" w:rsidP="00FA1CA0">
      <w:pPr>
        <w:suppressAutoHyphens/>
        <w:ind w:firstLine="567"/>
        <w:jc w:val="both"/>
        <w:rPr>
          <w:rFonts w:ascii="Times New Roman" w:hAnsi="Times New Roman"/>
          <w:i/>
          <w:iCs/>
          <w:sz w:val="24"/>
          <w:lang w:eastAsia="ar-SA"/>
        </w:rPr>
      </w:pPr>
      <w:r w:rsidRPr="00FA1CA0">
        <w:rPr>
          <w:rFonts w:ascii="Times New Roman" w:hAnsi="Times New Roman"/>
          <w:b/>
          <w:bCs/>
          <w:sz w:val="24"/>
          <w:lang w:eastAsia="ar-SA"/>
        </w:rPr>
        <w:t>Открытое акционерное общество «Славнефть-Мегионнефтегаз» (ОАО «СН-МНГ»)</w:t>
      </w:r>
      <w:r w:rsidRPr="00FA1CA0">
        <w:rPr>
          <w:rFonts w:ascii="Times New Roman" w:hAnsi="Times New Roman"/>
          <w:sz w:val="24"/>
          <w:lang w:eastAsia="ar-SA"/>
        </w:rPr>
        <w:t xml:space="preserve">, именуемое в дальнейшем </w:t>
      </w:r>
      <w:r w:rsidRPr="00FA1CA0">
        <w:rPr>
          <w:rFonts w:ascii="Times New Roman" w:hAnsi="Times New Roman"/>
          <w:b/>
          <w:bCs/>
          <w:sz w:val="24"/>
          <w:lang w:eastAsia="ar-SA"/>
        </w:rPr>
        <w:t>«Заказчик»</w:t>
      </w:r>
      <w:r w:rsidRPr="00FA1CA0">
        <w:rPr>
          <w:rFonts w:ascii="Times New Roman" w:hAnsi="Times New Roman"/>
          <w:sz w:val="24"/>
          <w:lang w:eastAsia="ar-SA"/>
        </w:rPr>
        <w:t>, в лице</w:t>
      </w:r>
      <w:r w:rsidRPr="00FA1CA0">
        <w:rPr>
          <w:rFonts w:ascii="Times New Roman" w:hAnsi="Times New Roman"/>
          <w:b/>
          <w:bCs/>
          <w:sz w:val="24"/>
          <w:lang w:eastAsia="ar-SA"/>
        </w:rPr>
        <w:t xml:space="preserve"> ________________________</w:t>
      </w:r>
      <w:r w:rsidRPr="00FA1CA0">
        <w:rPr>
          <w:rFonts w:ascii="Times New Roman" w:hAnsi="Times New Roman"/>
          <w:sz w:val="24"/>
          <w:lang w:eastAsia="ar-SA"/>
        </w:rPr>
        <w:t>,</w:t>
      </w:r>
      <w:r w:rsidRPr="00FA1CA0">
        <w:rPr>
          <w:rFonts w:ascii="Times New Roman" w:hAnsi="Times New Roman"/>
          <w:i/>
          <w:iCs/>
          <w:sz w:val="24"/>
          <w:lang w:eastAsia="ar-SA"/>
        </w:rPr>
        <w:t xml:space="preserve"> </w:t>
      </w:r>
      <w:r w:rsidRPr="00FA1CA0">
        <w:rPr>
          <w:rFonts w:ascii="Times New Roman" w:hAnsi="Times New Roman"/>
          <w:sz w:val="24"/>
          <w:lang w:eastAsia="ar-SA"/>
        </w:rPr>
        <w:t>действующего на основании ___________,  с одной стороны, и __________________ (____________</w:t>
      </w:r>
      <w:r w:rsidRPr="00FA1CA0">
        <w:rPr>
          <w:rFonts w:ascii="Times New Roman" w:hAnsi="Times New Roman"/>
          <w:b/>
          <w:bCs/>
          <w:sz w:val="24"/>
          <w:lang w:eastAsia="ar-SA"/>
        </w:rPr>
        <w:t>)</w:t>
      </w:r>
      <w:r w:rsidRPr="00FA1CA0">
        <w:rPr>
          <w:rFonts w:ascii="Times New Roman" w:hAnsi="Times New Roman"/>
          <w:sz w:val="24"/>
          <w:lang w:eastAsia="ar-SA"/>
        </w:rPr>
        <w:t xml:space="preserve"> именуемое в дальнейшем </w:t>
      </w:r>
      <w:r w:rsidRPr="00FA1CA0">
        <w:rPr>
          <w:rFonts w:ascii="Times New Roman" w:hAnsi="Times New Roman"/>
          <w:b/>
          <w:bCs/>
          <w:sz w:val="24"/>
          <w:lang w:eastAsia="ar-SA"/>
        </w:rPr>
        <w:t>«Подрядчик»</w:t>
      </w:r>
      <w:r w:rsidRPr="00FA1CA0">
        <w:rPr>
          <w:rFonts w:ascii="Times New Roman" w:hAnsi="Times New Roman"/>
          <w:sz w:val="24"/>
          <w:lang w:eastAsia="ar-SA"/>
        </w:rPr>
        <w:t xml:space="preserve">, в лице ________________, действующего на основании ___________, с другой стороны, совместно именуемые </w:t>
      </w:r>
      <w:r w:rsidRPr="00FA1CA0">
        <w:rPr>
          <w:rFonts w:ascii="Times New Roman" w:hAnsi="Times New Roman"/>
          <w:b/>
          <w:bCs/>
          <w:sz w:val="24"/>
          <w:lang w:eastAsia="ar-SA"/>
        </w:rPr>
        <w:t>«Стороны»</w:t>
      </w:r>
      <w:r w:rsidRPr="00FA1CA0">
        <w:rPr>
          <w:rFonts w:ascii="Times New Roman" w:hAnsi="Times New Roman"/>
          <w:sz w:val="24"/>
          <w:lang w:eastAsia="ar-SA"/>
        </w:rPr>
        <w:t>, заключили настоящий Договор о нижеследующем:</w:t>
      </w:r>
    </w:p>
    <w:p w:rsidR="00FA1CA0" w:rsidRPr="00FA1CA0" w:rsidRDefault="00FA1CA0" w:rsidP="00FA1CA0">
      <w:pPr>
        <w:suppressAutoHyphens/>
        <w:jc w:val="both"/>
        <w:rPr>
          <w:rFonts w:ascii="Times New Roman" w:hAnsi="Times New Roman"/>
          <w:sz w:val="24"/>
        </w:rPr>
      </w:pPr>
    </w:p>
    <w:p w:rsidR="00FA1CA0" w:rsidRPr="00FA1CA0" w:rsidRDefault="00FA1CA0" w:rsidP="00FA1CA0">
      <w:pPr>
        <w:suppressAutoHyphens/>
        <w:jc w:val="both"/>
        <w:rPr>
          <w:rFonts w:ascii="Times New Roman" w:hAnsi="Times New Roman"/>
          <w:sz w:val="24"/>
        </w:rPr>
      </w:pPr>
    </w:p>
    <w:p w:rsidR="00FA1CA0" w:rsidRPr="00FA1CA0" w:rsidRDefault="00FA1CA0" w:rsidP="00FA1CA0">
      <w:pPr>
        <w:numPr>
          <w:ilvl w:val="0"/>
          <w:numId w:val="17"/>
        </w:numPr>
        <w:suppressAutoHyphens/>
        <w:jc w:val="center"/>
        <w:rPr>
          <w:rFonts w:ascii="Times New Roman CYR" w:hAnsi="Times New Roman CYR" w:cs="Times New Roman CYR"/>
          <w:b/>
          <w:sz w:val="24"/>
          <w:lang w:eastAsia="ar-SA"/>
        </w:rPr>
      </w:pPr>
      <w:bookmarkStart w:id="1" w:name="_Toc361236492"/>
      <w:r w:rsidRPr="00FA1CA0">
        <w:rPr>
          <w:rFonts w:ascii="Times New Roman CYR" w:hAnsi="Times New Roman CYR" w:cs="Times New Roman CYR"/>
          <w:b/>
          <w:sz w:val="24"/>
          <w:lang w:eastAsia="ar-SA"/>
        </w:rPr>
        <w:t>ОПРЕДЕЛЕНИЯ</w:t>
      </w:r>
      <w:bookmarkEnd w:id="1"/>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Если иное не определено в тексте, применяемые в Договоре</w:t>
      </w:r>
      <w:r w:rsidRPr="00FA1CA0">
        <w:rPr>
          <w:rFonts w:ascii="Times New Roman" w:hAnsi="Times New Roman"/>
          <w:b/>
          <w:bCs/>
          <w:sz w:val="24"/>
        </w:rPr>
        <w:t xml:space="preserve"> </w:t>
      </w:r>
      <w:r w:rsidRPr="00FA1CA0">
        <w:rPr>
          <w:rFonts w:ascii="Times New Roman" w:hAnsi="Times New Roman"/>
          <w:sz w:val="24"/>
        </w:rPr>
        <w:t>определения, имеют следу</w:t>
      </w:r>
      <w:r w:rsidRPr="00FA1CA0">
        <w:rPr>
          <w:rFonts w:ascii="Times New Roman" w:hAnsi="Times New Roman"/>
          <w:sz w:val="24"/>
        </w:rPr>
        <w:t>ю</w:t>
      </w:r>
      <w:r w:rsidRPr="00FA1CA0">
        <w:rPr>
          <w:rFonts w:ascii="Times New Roman" w:hAnsi="Times New Roman"/>
          <w:sz w:val="24"/>
        </w:rPr>
        <w:t>щие значения, с соответствующими оговорками по условиям их применения:</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«Стороны»</w:t>
      </w:r>
      <w:r w:rsidRPr="00FA1CA0">
        <w:rPr>
          <w:rFonts w:ascii="Times New Roman" w:hAnsi="Times New Roman"/>
          <w:sz w:val="24"/>
        </w:rPr>
        <w:t xml:space="preserve"> – Заказчик и Подрядчик.</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«Договор»</w:t>
      </w:r>
      <w:r w:rsidRPr="00FA1CA0">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w:t>
      </w:r>
      <w:r w:rsidRPr="00FA1CA0">
        <w:rPr>
          <w:rFonts w:ascii="Times New Roman" w:hAnsi="Times New Roman"/>
          <w:sz w:val="24"/>
        </w:rPr>
        <w:t>о</w:t>
      </w:r>
      <w:r w:rsidRPr="00FA1CA0">
        <w:rPr>
          <w:rFonts w:ascii="Times New Roman" w:hAnsi="Times New Roman"/>
          <w:sz w:val="24"/>
        </w:rPr>
        <w:t>нами в период действия Договора.</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«Срок действия Договора»</w:t>
      </w:r>
      <w:r w:rsidRPr="00FA1CA0">
        <w:rPr>
          <w:rFonts w:ascii="Times New Roman" w:hAnsi="Times New Roman"/>
          <w:sz w:val="24"/>
        </w:rPr>
        <w:t xml:space="preserve"> – период времени с даты вступления Договора в силу до по</w:t>
      </w:r>
      <w:r w:rsidRPr="00FA1CA0">
        <w:rPr>
          <w:rFonts w:ascii="Times New Roman" w:hAnsi="Times New Roman"/>
          <w:sz w:val="24"/>
        </w:rPr>
        <w:t>л</w:t>
      </w:r>
      <w:r w:rsidRPr="00FA1CA0">
        <w:rPr>
          <w:rFonts w:ascii="Times New Roman" w:hAnsi="Times New Roman"/>
          <w:sz w:val="24"/>
        </w:rPr>
        <w:t>ного исполнения Сторонами обязательств по Договору (либо до окончания срока, указанного в Договоре).</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w:hAnsi="Times New Roman"/>
          <w:b/>
          <w:bCs/>
          <w:sz w:val="24"/>
        </w:rPr>
        <w:t xml:space="preserve"> «Буровые отходы»</w:t>
      </w:r>
      <w:r w:rsidRPr="00FA1CA0">
        <w:rPr>
          <w:rFonts w:ascii="Times New Roman" w:hAnsi="Times New Roman"/>
          <w:sz w:val="24"/>
        </w:rPr>
        <w:t xml:space="preserve"> – буровой шлам и (или) отработанный буровой раствор, образовавшиеся в процессе бурения скважин на лицензионном участке Заказчика. Применительно к настоящему Договору буровые сточные воды не являются Буровыми отходами.</w:t>
      </w:r>
    </w:p>
    <w:p w:rsidR="00FA1CA0" w:rsidRPr="00FA1CA0" w:rsidRDefault="00FA1CA0" w:rsidP="00FA1CA0">
      <w:pPr>
        <w:tabs>
          <w:tab w:val="left" w:pos="0"/>
        </w:tabs>
        <w:jc w:val="both"/>
        <w:rPr>
          <w:rFonts w:ascii="Times New Roman" w:hAnsi="Times New Roman"/>
          <w:b/>
          <w:bCs/>
          <w:sz w:val="24"/>
        </w:rPr>
      </w:pPr>
      <w:r w:rsidRPr="00FA1CA0">
        <w:rPr>
          <w:rFonts w:ascii="Times New Roman" w:hAnsi="Times New Roman"/>
          <w:b/>
          <w:bCs/>
          <w:sz w:val="24"/>
        </w:rPr>
        <w:tab/>
        <w:t>Комплекс работ по утилизации буровых отходов (бурового шлама и бурового ра</w:t>
      </w:r>
      <w:r w:rsidRPr="00FA1CA0">
        <w:rPr>
          <w:rFonts w:ascii="Times New Roman" w:hAnsi="Times New Roman"/>
          <w:b/>
          <w:bCs/>
          <w:sz w:val="24"/>
        </w:rPr>
        <w:t>с</w:t>
      </w:r>
      <w:r w:rsidRPr="00FA1CA0">
        <w:rPr>
          <w:rFonts w:ascii="Times New Roman" w:hAnsi="Times New Roman"/>
          <w:b/>
          <w:bCs/>
          <w:sz w:val="24"/>
        </w:rPr>
        <w:t xml:space="preserve">твора) и </w:t>
      </w:r>
      <w:r w:rsidR="0096145D">
        <w:rPr>
          <w:rFonts w:ascii="Times New Roman" w:hAnsi="Times New Roman"/>
          <w:b/>
          <w:bCs/>
          <w:sz w:val="24"/>
        </w:rPr>
        <w:t>технической р</w:t>
      </w:r>
      <w:r w:rsidRPr="00FA1CA0">
        <w:rPr>
          <w:rFonts w:ascii="Times New Roman" w:hAnsi="Times New Roman"/>
          <w:b/>
          <w:bCs/>
          <w:sz w:val="24"/>
        </w:rPr>
        <w:t>екультивации нарушенных земельных участков, занятых под пол</w:t>
      </w:r>
      <w:r w:rsidRPr="00FA1CA0">
        <w:rPr>
          <w:rFonts w:ascii="Times New Roman" w:hAnsi="Times New Roman"/>
          <w:b/>
          <w:bCs/>
          <w:sz w:val="24"/>
        </w:rPr>
        <w:t>и</w:t>
      </w:r>
      <w:r w:rsidRPr="00FA1CA0">
        <w:rPr>
          <w:rFonts w:ascii="Times New Roman" w:hAnsi="Times New Roman"/>
          <w:b/>
          <w:bCs/>
          <w:sz w:val="24"/>
        </w:rPr>
        <w:t xml:space="preserve">гон </w:t>
      </w:r>
      <w:r w:rsidRPr="00FA1CA0">
        <w:rPr>
          <w:rFonts w:ascii="Times New Roman" w:hAnsi="Times New Roman"/>
          <w:b/>
          <w:sz w:val="24"/>
        </w:rPr>
        <w:t xml:space="preserve">утилизации твердых бытовых и промышленных отходов на </w:t>
      </w:r>
      <w:proofErr w:type="spellStart"/>
      <w:r w:rsidRPr="00FA1CA0">
        <w:rPr>
          <w:rFonts w:ascii="Times New Roman" w:hAnsi="Times New Roman"/>
          <w:b/>
          <w:sz w:val="24"/>
        </w:rPr>
        <w:t>Западно-Асомкинском</w:t>
      </w:r>
      <w:proofErr w:type="spellEnd"/>
      <w:r w:rsidRPr="00FA1CA0">
        <w:rPr>
          <w:rFonts w:ascii="Times New Roman" w:hAnsi="Times New Roman"/>
          <w:b/>
          <w:sz w:val="24"/>
        </w:rPr>
        <w:t xml:space="preserve"> м</w:t>
      </w:r>
      <w:r w:rsidRPr="00FA1CA0">
        <w:rPr>
          <w:rFonts w:ascii="Times New Roman" w:hAnsi="Times New Roman"/>
          <w:b/>
          <w:sz w:val="24"/>
        </w:rPr>
        <w:t>е</w:t>
      </w:r>
      <w:r w:rsidRPr="00FA1CA0">
        <w:rPr>
          <w:rFonts w:ascii="Times New Roman" w:hAnsi="Times New Roman"/>
          <w:b/>
          <w:sz w:val="24"/>
        </w:rPr>
        <w:t>сторождении нефти ( далее- полигон ТБ и ПО)</w:t>
      </w:r>
      <w:r w:rsidRPr="00FA1CA0">
        <w:rPr>
          <w:rFonts w:ascii="Times New Roman" w:hAnsi="Times New Roman"/>
          <w:b/>
          <w:bCs/>
          <w:sz w:val="24"/>
        </w:rPr>
        <w:t>.</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w:hAnsi="Times New Roman"/>
          <w:b/>
          <w:bCs/>
          <w:sz w:val="24"/>
        </w:rPr>
        <w:t xml:space="preserve"> </w:t>
      </w:r>
      <w:r w:rsidRPr="00FA1CA0">
        <w:rPr>
          <w:rFonts w:ascii="Times New Roman" w:hAnsi="Times New Roman"/>
          <w:sz w:val="24"/>
        </w:rPr>
        <w:t xml:space="preserve">включает в себя: </w:t>
      </w:r>
    </w:p>
    <w:p w:rsidR="00FA1CA0" w:rsidRPr="00FA1CA0" w:rsidRDefault="00FA1CA0" w:rsidP="00FA1CA0">
      <w:pPr>
        <w:suppressAutoHyphens/>
        <w:autoSpaceDE w:val="0"/>
        <w:autoSpaceDN w:val="0"/>
        <w:adjustRightInd w:val="0"/>
        <w:ind w:firstLine="709"/>
        <w:jc w:val="both"/>
        <w:rPr>
          <w:rFonts w:ascii="Times New Roman" w:hAnsi="Times New Roman"/>
          <w:b/>
          <w:bCs/>
          <w:sz w:val="24"/>
        </w:rPr>
      </w:pPr>
      <w:r w:rsidRPr="00FA1CA0">
        <w:rPr>
          <w:rFonts w:ascii="Times New Roman" w:hAnsi="Times New Roman"/>
          <w:sz w:val="24"/>
        </w:rPr>
        <w:t>Первый этап –утилизация жидкой фазы (отработанного бурового раствора) в шламовых амбарах, расположенных на лицензионном  участке Заказчика (включая откачку и транспортировку на специальное место утилизации);</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 xml:space="preserve">Второй этап – переработка (обработка) бурового шлама, складированного в шламовые амбары, расположенных на </w:t>
      </w:r>
      <w:proofErr w:type="spellStart"/>
      <w:r w:rsidRPr="00FA1CA0">
        <w:rPr>
          <w:rFonts w:ascii="Times New Roman" w:hAnsi="Times New Roman"/>
          <w:sz w:val="24"/>
        </w:rPr>
        <w:t>Западно-Асомкинског</w:t>
      </w:r>
      <w:proofErr w:type="spellEnd"/>
      <w:r w:rsidRPr="00FA1CA0">
        <w:rPr>
          <w:rFonts w:ascii="Times New Roman" w:hAnsi="Times New Roman"/>
          <w:sz w:val="24"/>
        </w:rPr>
        <w:t xml:space="preserve"> полигона утилизации ТБ и ПО,  на лицензионном участке Заказчика (включая выемку бурового шлама);</w:t>
      </w:r>
    </w:p>
    <w:p w:rsidR="00FA1CA0" w:rsidRPr="00FA1CA0" w:rsidRDefault="00FA1CA0" w:rsidP="0096145D">
      <w:pPr>
        <w:tabs>
          <w:tab w:val="left" w:pos="0"/>
        </w:tabs>
        <w:ind w:firstLine="709"/>
        <w:jc w:val="both"/>
        <w:rPr>
          <w:rFonts w:ascii="Times New Roman" w:hAnsi="Times New Roman"/>
          <w:b/>
          <w:bCs/>
          <w:sz w:val="24"/>
        </w:rPr>
      </w:pPr>
      <w:r w:rsidRPr="00FA1CA0">
        <w:rPr>
          <w:rFonts w:ascii="Times New Roman" w:hAnsi="Times New Roman"/>
          <w:sz w:val="24"/>
        </w:rPr>
        <w:t xml:space="preserve">Третий этап – техническая рекультивация нарушенного земельного участка, занятого </w:t>
      </w:r>
      <w:r w:rsidRPr="00FA1CA0">
        <w:rPr>
          <w:rFonts w:ascii="Times New Roman" w:hAnsi="Times New Roman"/>
          <w:bCs/>
          <w:sz w:val="24"/>
        </w:rPr>
        <w:t>под полигон</w:t>
      </w:r>
      <w:r w:rsidRPr="00FA1CA0">
        <w:rPr>
          <w:rFonts w:ascii="Times New Roman" w:hAnsi="Times New Roman"/>
          <w:b/>
          <w:bCs/>
          <w:sz w:val="24"/>
        </w:rPr>
        <w:t xml:space="preserve"> </w:t>
      </w:r>
      <w:r w:rsidRPr="00FA1CA0">
        <w:rPr>
          <w:rFonts w:ascii="Times New Roman" w:hAnsi="Times New Roman"/>
          <w:sz w:val="24"/>
        </w:rPr>
        <w:t xml:space="preserve">утилизации твердых бытовых и промышленных отходов на </w:t>
      </w:r>
      <w:proofErr w:type="spellStart"/>
      <w:r w:rsidRPr="00FA1CA0">
        <w:rPr>
          <w:rFonts w:ascii="Times New Roman" w:hAnsi="Times New Roman"/>
          <w:sz w:val="24"/>
        </w:rPr>
        <w:t>Западно-Асомкинском</w:t>
      </w:r>
      <w:proofErr w:type="spellEnd"/>
      <w:r w:rsidRPr="00FA1CA0">
        <w:rPr>
          <w:rFonts w:ascii="Times New Roman" w:hAnsi="Times New Roman"/>
          <w:sz w:val="24"/>
        </w:rPr>
        <w:t xml:space="preserve"> м</w:t>
      </w:r>
      <w:r w:rsidRPr="00FA1CA0">
        <w:rPr>
          <w:rFonts w:ascii="Times New Roman" w:hAnsi="Times New Roman"/>
          <w:sz w:val="24"/>
        </w:rPr>
        <w:t>е</w:t>
      </w:r>
      <w:r w:rsidRPr="00FA1CA0">
        <w:rPr>
          <w:rFonts w:ascii="Times New Roman" w:hAnsi="Times New Roman"/>
          <w:sz w:val="24"/>
        </w:rPr>
        <w:t>сторождении нефти</w:t>
      </w:r>
      <w:r w:rsidRPr="00FA1CA0">
        <w:rPr>
          <w:rFonts w:ascii="Times New Roman" w:hAnsi="Times New Roman"/>
          <w:b/>
          <w:bCs/>
          <w:sz w:val="24"/>
        </w:rPr>
        <w:t>.</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Этапы по настоящему Договору могут чередоваться при выполнении работ на секционном Буровом шламовом амбаре.</w:t>
      </w:r>
    </w:p>
    <w:p w:rsidR="00FA1CA0" w:rsidRPr="00FA1CA0" w:rsidRDefault="00FA1CA0" w:rsidP="00FA1CA0">
      <w:pPr>
        <w:widowControl w:val="0"/>
        <w:suppressAutoHyphens/>
        <w:autoSpaceDE w:val="0"/>
        <w:autoSpaceDN w:val="0"/>
        <w:adjustRightInd w:val="0"/>
        <w:ind w:firstLine="709"/>
        <w:jc w:val="both"/>
        <w:rPr>
          <w:rFonts w:ascii="Times New Roman CYR" w:hAnsi="Times New Roman CYR" w:cs="Times New Roman CYR"/>
          <w:bCs/>
          <w:sz w:val="24"/>
        </w:rPr>
      </w:pPr>
      <w:r w:rsidRPr="00FA1CA0">
        <w:rPr>
          <w:rFonts w:ascii="Times New Roman CYR" w:hAnsi="Times New Roman CYR" w:cs="Times New Roman CYR"/>
          <w:b/>
          <w:bCs/>
          <w:sz w:val="24"/>
        </w:rPr>
        <w:t xml:space="preserve">«Утилизация Буровых отходов» – </w:t>
      </w:r>
      <w:r w:rsidRPr="00FA1CA0">
        <w:rPr>
          <w:rFonts w:ascii="Times New Roman CYR" w:hAnsi="Times New Roman CYR" w:cs="Times New Roman CYR"/>
          <w:bCs/>
          <w:sz w:val="24"/>
        </w:rPr>
        <w:t xml:space="preserve">деятельность, связанная с выполнением технологических процессов по обращению с буровым шламом с целью получения Вторичной продукции путем обеспечения физико-химического, термического и/или биологического преобразования бурового шлама, и осуществляемого Подрядчиком по утвержденной в </w:t>
      </w:r>
      <w:r w:rsidRPr="00FA1CA0">
        <w:rPr>
          <w:rFonts w:ascii="Times New Roman CYR" w:hAnsi="Times New Roman CYR" w:cs="Times New Roman CYR"/>
          <w:bCs/>
          <w:sz w:val="24"/>
        </w:rPr>
        <w:lastRenderedPageBreak/>
        <w:t xml:space="preserve">установленном порядке технологии. </w:t>
      </w:r>
    </w:p>
    <w:p w:rsidR="00FA1CA0" w:rsidRPr="00FA1CA0" w:rsidRDefault="00FA1CA0" w:rsidP="00FA1CA0">
      <w:pPr>
        <w:widowControl w:val="0"/>
        <w:suppressAutoHyphens/>
        <w:autoSpaceDE w:val="0"/>
        <w:autoSpaceDN w:val="0"/>
        <w:adjustRightInd w:val="0"/>
        <w:ind w:firstLine="709"/>
        <w:jc w:val="both"/>
        <w:rPr>
          <w:rFonts w:ascii="Times New Roman CYR" w:hAnsi="Times New Roman CYR" w:cs="Times New Roman CYR"/>
          <w:sz w:val="24"/>
        </w:rPr>
      </w:pPr>
      <w:r w:rsidRPr="00FA1CA0">
        <w:rPr>
          <w:rFonts w:ascii="Times New Roman CYR" w:hAnsi="Times New Roman CYR" w:cs="Times New Roman CYR"/>
          <w:b/>
          <w:bCs/>
          <w:sz w:val="24"/>
        </w:rPr>
        <w:t>«Вторичная продукция»</w:t>
      </w:r>
      <w:r w:rsidRPr="00FA1CA0">
        <w:rPr>
          <w:rFonts w:ascii="Times New Roman CYR" w:hAnsi="Times New Roman CYR" w:cs="Times New Roman CYR"/>
          <w:sz w:val="24"/>
        </w:rPr>
        <w:t xml:space="preserve"> – используемые товарные продукты, которые получаются в результате Переработки бурового шлама.</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CYR" w:hAnsi="Times New Roman CYR" w:cs="Times New Roman CYR"/>
          <w:b/>
          <w:bCs/>
          <w:sz w:val="24"/>
        </w:rPr>
        <w:t xml:space="preserve"> «Вторичные отходы»</w:t>
      </w:r>
      <w:r w:rsidRPr="00FA1CA0">
        <w:rPr>
          <w:rFonts w:ascii="Times New Roman CYR" w:hAnsi="Times New Roman CYR" w:cs="Times New Roman CYR"/>
          <w:sz w:val="24"/>
        </w:rPr>
        <w:t xml:space="preserve"> – </w:t>
      </w:r>
      <w:r w:rsidRPr="00FA1CA0">
        <w:rPr>
          <w:rFonts w:ascii="Times New Roman" w:hAnsi="Times New Roman"/>
          <w:sz w:val="24"/>
        </w:rPr>
        <w:t>отходы</w:t>
      </w:r>
      <w:r w:rsidRPr="00FA1CA0">
        <w:rPr>
          <w:rFonts w:ascii="Times New Roman CYR" w:hAnsi="Times New Roman CYR" w:cs="Times New Roman CYR"/>
          <w:sz w:val="24"/>
        </w:rPr>
        <w:t xml:space="preserve">, </w:t>
      </w:r>
      <w:r w:rsidRPr="00FA1CA0">
        <w:rPr>
          <w:rFonts w:ascii="Times New Roman" w:hAnsi="Times New Roman"/>
          <w:sz w:val="24"/>
        </w:rPr>
        <w:t>которые образуются</w:t>
      </w:r>
      <w:r w:rsidRPr="00FA1CA0">
        <w:rPr>
          <w:rFonts w:ascii="Times New Roman CYR" w:hAnsi="Times New Roman CYR" w:cs="Times New Roman CYR"/>
          <w:sz w:val="24"/>
        </w:rPr>
        <w:t xml:space="preserve"> в результате некачественной Переработки бурового шлама и являются менее опасными по сравнению с Буровыми отходами.</w:t>
      </w:r>
    </w:p>
    <w:p w:rsidR="00FA1CA0" w:rsidRPr="00FA1CA0" w:rsidRDefault="00FA1CA0" w:rsidP="00FA1CA0">
      <w:pPr>
        <w:autoSpaceDE w:val="0"/>
        <w:autoSpaceDN w:val="0"/>
        <w:adjustRightInd w:val="0"/>
        <w:ind w:firstLine="540"/>
        <w:jc w:val="both"/>
        <w:rPr>
          <w:rFonts w:ascii="Times New Roman" w:hAnsi="Times New Roman"/>
          <w:sz w:val="24"/>
        </w:rPr>
      </w:pPr>
      <w:r w:rsidRPr="00FA1CA0">
        <w:rPr>
          <w:rFonts w:ascii="Times New Roman" w:hAnsi="Times New Roman"/>
          <w:b/>
          <w:bCs/>
          <w:sz w:val="24"/>
        </w:rPr>
        <w:t xml:space="preserve"> «Утилизация отходов»</w:t>
      </w:r>
      <w:r w:rsidRPr="00FA1CA0">
        <w:rPr>
          <w:rFonts w:ascii="Times New Roman" w:hAnsi="Times New Roman"/>
          <w:sz w:val="24"/>
        </w:rPr>
        <w:t xml:space="preserve"> – деятельность, связанная с переработкой бурового шлама и ут</w:t>
      </w:r>
      <w:r w:rsidRPr="00FA1CA0">
        <w:rPr>
          <w:rFonts w:ascii="Times New Roman" w:hAnsi="Times New Roman"/>
          <w:sz w:val="24"/>
        </w:rPr>
        <w:t>и</w:t>
      </w:r>
      <w:r w:rsidRPr="00FA1CA0">
        <w:rPr>
          <w:rFonts w:ascii="Times New Roman" w:hAnsi="Times New Roman"/>
          <w:sz w:val="24"/>
        </w:rPr>
        <w:t>лизацией отработанного бурового раствора, осуществляемая в соответствии с требованиями де</w:t>
      </w:r>
      <w:r w:rsidRPr="00FA1CA0">
        <w:rPr>
          <w:rFonts w:ascii="Times New Roman" w:hAnsi="Times New Roman"/>
          <w:sz w:val="24"/>
        </w:rPr>
        <w:t>й</w:t>
      </w:r>
      <w:r w:rsidRPr="00FA1CA0">
        <w:rPr>
          <w:rFonts w:ascii="Times New Roman" w:hAnsi="Times New Roman"/>
          <w:sz w:val="24"/>
        </w:rPr>
        <w:t>ствующего законодательства РФ с целью снижения или полного устранения их вредного возде</w:t>
      </w:r>
      <w:r w:rsidRPr="00FA1CA0">
        <w:rPr>
          <w:rFonts w:ascii="Times New Roman" w:hAnsi="Times New Roman"/>
          <w:sz w:val="24"/>
        </w:rPr>
        <w:t>й</w:t>
      </w:r>
      <w:r w:rsidRPr="00FA1CA0">
        <w:rPr>
          <w:rFonts w:ascii="Times New Roman" w:hAnsi="Times New Roman"/>
          <w:sz w:val="24"/>
        </w:rPr>
        <w:t>ствия на окружающую среду.</w:t>
      </w:r>
    </w:p>
    <w:p w:rsidR="00FA1CA0" w:rsidRPr="00FA1CA0" w:rsidRDefault="00FA1CA0" w:rsidP="00FA1CA0">
      <w:pPr>
        <w:tabs>
          <w:tab w:val="left" w:pos="1418"/>
        </w:tabs>
        <w:ind w:firstLine="709"/>
        <w:jc w:val="both"/>
        <w:rPr>
          <w:rFonts w:ascii="Times New Roman CYR" w:hAnsi="Times New Roman CYR" w:cs="Times New Roman CYR"/>
          <w:sz w:val="24"/>
        </w:rPr>
      </w:pPr>
      <w:r w:rsidRPr="00FA1CA0">
        <w:rPr>
          <w:rFonts w:ascii="Times New Roman CYR" w:hAnsi="Times New Roman CYR" w:cs="Times New Roman CYR"/>
          <w:b/>
          <w:sz w:val="24"/>
        </w:rPr>
        <w:t xml:space="preserve">«Объект выполнения работ по настоящему Договору» </w:t>
      </w:r>
      <w:r w:rsidRPr="00FA1CA0">
        <w:rPr>
          <w:rFonts w:ascii="Times New Roman CYR" w:hAnsi="Times New Roman CYR" w:cs="Times New Roman CYR"/>
          <w:sz w:val="24"/>
        </w:rPr>
        <w:t xml:space="preserve">– </w:t>
      </w:r>
      <w:r w:rsidRPr="00FA1CA0">
        <w:rPr>
          <w:rFonts w:ascii="Times New Roman" w:hAnsi="Times New Roman"/>
          <w:bCs/>
          <w:sz w:val="24"/>
        </w:rPr>
        <w:t>полигон</w:t>
      </w:r>
      <w:r w:rsidRPr="00FA1CA0">
        <w:rPr>
          <w:rFonts w:ascii="Times New Roman" w:hAnsi="Times New Roman"/>
          <w:b/>
          <w:bCs/>
          <w:sz w:val="24"/>
        </w:rPr>
        <w:t xml:space="preserve"> </w:t>
      </w:r>
      <w:r w:rsidRPr="00FA1CA0">
        <w:rPr>
          <w:rFonts w:ascii="Times New Roman" w:hAnsi="Times New Roman"/>
          <w:sz w:val="24"/>
        </w:rPr>
        <w:t>утилизации промы</w:t>
      </w:r>
      <w:r w:rsidRPr="00FA1CA0">
        <w:rPr>
          <w:rFonts w:ascii="Times New Roman" w:hAnsi="Times New Roman"/>
          <w:sz w:val="24"/>
        </w:rPr>
        <w:t>ш</w:t>
      </w:r>
      <w:r w:rsidRPr="00FA1CA0">
        <w:rPr>
          <w:rFonts w:ascii="Times New Roman" w:hAnsi="Times New Roman"/>
          <w:sz w:val="24"/>
        </w:rPr>
        <w:t xml:space="preserve">ленных и бытовых отходов на </w:t>
      </w:r>
      <w:proofErr w:type="spellStart"/>
      <w:r w:rsidRPr="00FA1CA0">
        <w:rPr>
          <w:rFonts w:ascii="Times New Roman" w:hAnsi="Times New Roman"/>
          <w:sz w:val="24"/>
        </w:rPr>
        <w:t>Западно-Асомкинском</w:t>
      </w:r>
      <w:proofErr w:type="spellEnd"/>
      <w:r w:rsidRPr="00FA1CA0">
        <w:rPr>
          <w:rFonts w:ascii="Times New Roman" w:hAnsi="Times New Roman"/>
          <w:sz w:val="24"/>
        </w:rPr>
        <w:t xml:space="preserve"> месторождении нефти (далее – Полигон П и БО)</w:t>
      </w:r>
      <w:r w:rsidRPr="00FA1CA0">
        <w:rPr>
          <w:rFonts w:ascii="Times New Roman CYR" w:hAnsi="Times New Roman CYR" w:cs="Times New Roman CYR"/>
          <w:sz w:val="24"/>
        </w:rPr>
        <w:t>.</w:t>
      </w:r>
    </w:p>
    <w:p w:rsidR="00FA1CA0" w:rsidRPr="00FA1CA0" w:rsidRDefault="00FA1CA0" w:rsidP="00FA1CA0">
      <w:pPr>
        <w:tabs>
          <w:tab w:val="left" w:pos="1418"/>
        </w:tabs>
        <w:ind w:firstLine="709"/>
        <w:jc w:val="both"/>
        <w:rPr>
          <w:rFonts w:ascii="Times New Roman CYR" w:hAnsi="Times New Roman CYR" w:cs="Times New Roman CYR"/>
          <w:sz w:val="24"/>
        </w:rPr>
      </w:pPr>
      <w:r w:rsidRPr="00FA1CA0">
        <w:rPr>
          <w:rFonts w:ascii="Times New Roman CYR" w:hAnsi="Times New Roman CYR" w:cs="Times New Roman CYR"/>
          <w:sz w:val="24"/>
        </w:rPr>
        <w:t xml:space="preserve">Место осуществления работ по настоящему Договору расположено: на </w:t>
      </w:r>
      <w:proofErr w:type="spellStart"/>
      <w:r w:rsidRPr="00FA1CA0">
        <w:rPr>
          <w:rFonts w:ascii="Times New Roman CYR" w:hAnsi="Times New Roman CYR" w:cs="Times New Roman CYR"/>
          <w:sz w:val="24"/>
        </w:rPr>
        <w:t>Западно-Асомкинском</w:t>
      </w:r>
      <w:proofErr w:type="spellEnd"/>
      <w:r w:rsidRPr="00FA1CA0">
        <w:rPr>
          <w:rFonts w:ascii="Times New Roman CYR" w:hAnsi="Times New Roman CYR" w:cs="Times New Roman CYR"/>
          <w:sz w:val="24"/>
        </w:rPr>
        <w:t xml:space="preserve"> лицензионном участке.</w:t>
      </w:r>
    </w:p>
    <w:p w:rsidR="00FA1CA0" w:rsidRPr="00FA1CA0" w:rsidRDefault="00FA1CA0" w:rsidP="00FA1CA0">
      <w:pPr>
        <w:autoSpaceDE w:val="0"/>
        <w:autoSpaceDN w:val="0"/>
        <w:adjustRightInd w:val="0"/>
        <w:spacing w:line="288" w:lineRule="auto"/>
        <w:ind w:firstLine="540"/>
        <w:jc w:val="both"/>
        <w:rPr>
          <w:rFonts w:ascii="Times New Roman CYR" w:hAnsi="Times New Roman CYR" w:cs="Times New Roman CYR"/>
          <w:sz w:val="24"/>
        </w:rPr>
      </w:pPr>
      <w:r w:rsidRPr="00FA1CA0">
        <w:rPr>
          <w:rFonts w:ascii="Times New Roman" w:hAnsi="Times New Roman"/>
          <w:b/>
          <w:bCs/>
          <w:sz w:val="24"/>
        </w:rPr>
        <w:t xml:space="preserve">Шламовый амбар - </w:t>
      </w:r>
      <w:r w:rsidRPr="00FA1CA0">
        <w:rPr>
          <w:rFonts w:ascii="Times New Roman" w:hAnsi="Times New Roman"/>
          <w:sz w:val="24"/>
        </w:rPr>
        <w:t>специально оборудованные сооружения, предназначенные для разм</w:t>
      </w:r>
      <w:r w:rsidRPr="00FA1CA0">
        <w:rPr>
          <w:rFonts w:ascii="Times New Roman" w:hAnsi="Times New Roman"/>
          <w:sz w:val="24"/>
        </w:rPr>
        <w:t>е</w:t>
      </w:r>
      <w:r w:rsidRPr="00FA1CA0">
        <w:rPr>
          <w:rFonts w:ascii="Times New Roman" w:hAnsi="Times New Roman"/>
          <w:sz w:val="24"/>
        </w:rPr>
        <w:t>щения Буровых отходов, выполненный в виде котлована, и подлежащий засыпке (технический этап), которые осуществляются в рамках выполнения обязательств по Договору.</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CYR" w:hAnsi="Times New Roman CYR" w:cs="Times New Roman CYR"/>
          <w:b/>
          <w:bCs/>
          <w:sz w:val="24"/>
        </w:rPr>
        <w:t xml:space="preserve"> «Техническая </w:t>
      </w:r>
      <w:r w:rsidR="0096145D">
        <w:rPr>
          <w:rFonts w:ascii="Times New Roman CYR" w:hAnsi="Times New Roman CYR" w:cs="Times New Roman CYR"/>
          <w:b/>
          <w:bCs/>
          <w:sz w:val="24"/>
        </w:rPr>
        <w:t>р</w:t>
      </w:r>
      <w:r w:rsidRPr="00FA1CA0">
        <w:rPr>
          <w:rFonts w:ascii="Times New Roman" w:hAnsi="Times New Roman"/>
          <w:b/>
          <w:bCs/>
          <w:sz w:val="24"/>
        </w:rPr>
        <w:t>екультивация нарушенных земель, занятых под территорию Полигона ТБ и ПО, в том числе Шламовые амбары и прилегающую к ним территорию»</w:t>
      </w:r>
      <w:r w:rsidRPr="00FA1CA0">
        <w:rPr>
          <w:rFonts w:ascii="Times New Roman" w:hAnsi="Times New Roman"/>
          <w:b/>
          <w:bCs/>
          <w:spacing w:val="-10"/>
          <w:sz w:val="24"/>
        </w:rPr>
        <w:t xml:space="preserve"> – </w:t>
      </w:r>
      <w:r w:rsidRPr="00FA1CA0">
        <w:rPr>
          <w:rFonts w:ascii="Times New Roman" w:hAnsi="Times New Roman"/>
          <w:sz w:val="24"/>
        </w:rPr>
        <w:t xml:space="preserve">комплекс работ, выполняемых на территории Полигона ТБ и ПО в соответствии с Проектной документацией и (или) Планом проведения работ и направленных на восстановление продуктивности нарушенных земель до состояния, соответствующего требованиям действующего законодательства РФ и Регламентов Заказчика. </w:t>
      </w:r>
      <w:r w:rsidR="0096145D">
        <w:rPr>
          <w:rFonts w:ascii="Times New Roman" w:hAnsi="Times New Roman"/>
          <w:sz w:val="24"/>
        </w:rPr>
        <w:t>Техническая р</w:t>
      </w:r>
      <w:r w:rsidRPr="00FA1CA0">
        <w:rPr>
          <w:rFonts w:ascii="Times New Roman" w:hAnsi="Times New Roman"/>
          <w:sz w:val="24"/>
        </w:rPr>
        <w:t>екультивация включает технологические операции, направленные на: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снижение содержания нефти (нефтепродуктов) путем их микробиологического разр</w:t>
      </w:r>
      <w:r w:rsidRPr="00FA1CA0">
        <w:rPr>
          <w:rFonts w:ascii="Times New Roman" w:hAnsi="Times New Roman"/>
          <w:sz w:val="24"/>
        </w:rPr>
        <w:t>у</w:t>
      </w:r>
      <w:r w:rsidRPr="00FA1CA0">
        <w:rPr>
          <w:rFonts w:ascii="Times New Roman" w:hAnsi="Times New Roman"/>
          <w:sz w:val="24"/>
        </w:rPr>
        <w:t>шения до установленных нормативов качества;</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 xml:space="preserve"> «Проектная документация»</w:t>
      </w:r>
      <w:r w:rsidRPr="00FA1CA0">
        <w:rPr>
          <w:rFonts w:ascii="Times New Roman" w:hAnsi="Times New Roman"/>
          <w:sz w:val="24"/>
        </w:rPr>
        <w:t xml:space="preserve"> </w:t>
      </w:r>
      <w:r w:rsidRPr="00FA1CA0">
        <w:rPr>
          <w:rFonts w:ascii="Times New Roman CYR" w:hAnsi="Times New Roman CYR" w:cs="Times New Roman CYR"/>
          <w:sz w:val="24"/>
        </w:rPr>
        <w:t>–</w:t>
      </w:r>
      <w:r w:rsidRPr="00FA1CA0">
        <w:rPr>
          <w:rFonts w:ascii="Times New Roman" w:hAnsi="Times New Roman"/>
          <w:sz w:val="24"/>
        </w:rPr>
        <w:t xml:space="preserve"> проект рекультивации, согласованный с уполномоченн</w:t>
      </w:r>
      <w:r w:rsidRPr="00FA1CA0">
        <w:rPr>
          <w:rFonts w:ascii="Times New Roman" w:hAnsi="Times New Roman"/>
          <w:sz w:val="24"/>
        </w:rPr>
        <w:t>ы</w:t>
      </w:r>
      <w:r w:rsidRPr="00FA1CA0">
        <w:rPr>
          <w:rFonts w:ascii="Times New Roman" w:hAnsi="Times New Roman"/>
          <w:sz w:val="24"/>
        </w:rPr>
        <w:t>ми органами государственной власти в порядке, установленном действующим законодательс</w:t>
      </w:r>
      <w:r w:rsidRPr="00FA1CA0">
        <w:rPr>
          <w:rFonts w:ascii="Times New Roman" w:hAnsi="Times New Roman"/>
          <w:sz w:val="24"/>
        </w:rPr>
        <w:t>т</w:t>
      </w:r>
      <w:r w:rsidRPr="00FA1CA0">
        <w:rPr>
          <w:rFonts w:ascii="Times New Roman" w:hAnsi="Times New Roman"/>
          <w:sz w:val="24"/>
        </w:rPr>
        <w:t>вом РФ, в которых содержатся сметы, необходимые технологические показатели, виды, кра</w:t>
      </w:r>
      <w:r w:rsidRPr="00FA1CA0">
        <w:rPr>
          <w:rFonts w:ascii="Times New Roman" w:hAnsi="Times New Roman"/>
          <w:sz w:val="24"/>
        </w:rPr>
        <w:t>т</w:t>
      </w:r>
      <w:r w:rsidRPr="00FA1CA0">
        <w:rPr>
          <w:rFonts w:ascii="Times New Roman" w:hAnsi="Times New Roman"/>
          <w:sz w:val="24"/>
        </w:rPr>
        <w:t>ность, продолжительность, последовательность, объемы технологических операций, способы и режимы их осуществления, наименование и типы применяемого оборудования и техники, н</w:t>
      </w:r>
      <w:r w:rsidRPr="00FA1CA0">
        <w:rPr>
          <w:rFonts w:ascii="Times New Roman" w:hAnsi="Times New Roman"/>
          <w:sz w:val="24"/>
        </w:rPr>
        <w:t>а</w:t>
      </w:r>
      <w:r w:rsidRPr="00FA1CA0">
        <w:rPr>
          <w:rFonts w:ascii="Times New Roman" w:hAnsi="Times New Roman"/>
          <w:sz w:val="24"/>
        </w:rPr>
        <w:t>именования, марки и объемы использования материалов и другие данные, необходимые для к</w:t>
      </w:r>
      <w:r w:rsidRPr="00FA1CA0">
        <w:rPr>
          <w:rFonts w:ascii="Times New Roman" w:hAnsi="Times New Roman"/>
          <w:sz w:val="24"/>
        </w:rPr>
        <w:t>а</w:t>
      </w:r>
      <w:r w:rsidRPr="00FA1CA0">
        <w:rPr>
          <w:rFonts w:ascii="Times New Roman" w:hAnsi="Times New Roman"/>
          <w:sz w:val="24"/>
        </w:rPr>
        <w:t>чественного выполнения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 xml:space="preserve">«План проведения работ по </w:t>
      </w:r>
      <w:r w:rsidR="0096145D">
        <w:rPr>
          <w:rFonts w:ascii="Times New Roman" w:hAnsi="Times New Roman"/>
          <w:b/>
          <w:bCs/>
          <w:sz w:val="24"/>
        </w:rPr>
        <w:t>технической р</w:t>
      </w:r>
      <w:r w:rsidRPr="00FA1CA0">
        <w:rPr>
          <w:rFonts w:ascii="Times New Roman" w:hAnsi="Times New Roman"/>
          <w:b/>
          <w:bCs/>
          <w:sz w:val="24"/>
        </w:rPr>
        <w:t>екультивации нарушенных земель, зан</w:t>
      </w:r>
      <w:r w:rsidRPr="00FA1CA0">
        <w:rPr>
          <w:rFonts w:ascii="Times New Roman" w:hAnsi="Times New Roman"/>
          <w:b/>
          <w:bCs/>
          <w:sz w:val="24"/>
        </w:rPr>
        <w:t>я</w:t>
      </w:r>
      <w:r w:rsidRPr="00FA1CA0">
        <w:rPr>
          <w:rFonts w:ascii="Times New Roman" w:hAnsi="Times New Roman"/>
          <w:b/>
          <w:bCs/>
          <w:sz w:val="24"/>
        </w:rPr>
        <w:t>тых под Полигон ТБ и ПО, в том числе Шламовые амбары и прилегающую к ним террит</w:t>
      </w:r>
      <w:r w:rsidRPr="00FA1CA0">
        <w:rPr>
          <w:rFonts w:ascii="Times New Roman" w:hAnsi="Times New Roman"/>
          <w:b/>
          <w:bCs/>
          <w:sz w:val="24"/>
        </w:rPr>
        <w:t>о</w:t>
      </w:r>
      <w:r w:rsidRPr="00FA1CA0">
        <w:rPr>
          <w:rFonts w:ascii="Times New Roman" w:hAnsi="Times New Roman"/>
          <w:b/>
          <w:bCs/>
          <w:sz w:val="24"/>
        </w:rPr>
        <w:t>рию»</w:t>
      </w:r>
      <w:r w:rsidRPr="00FA1CA0">
        <w:rPr>
          <w:rFonts w:ascii="Times New Roman" w:hAnsi="Times New Roman"/>
          <w:sz w:val="24"/>
        </w:rPr>
        <w:t xml:space="preserve"> – рабочая документация, которую разрабатывает в обязательном порядке Заказчик на о</w:t>
      </w:r>
      <w:r w:rsidRPr="00FA1CA0">
        <w:rPr>
          <w:rFonts w:ascii="Times New Roman" w:hAnsi="Times New Roman"/>
          <w:sz w:val="24"/>
        </w:rPr>
        <w:t>с</w:t>
      </w:r>
      <w:r w:rsidRPr="00FA1CA0">
        <w:rPr>
          <w:rFonts w:ascii="Times New Roman" w:hAnsi="Times New Roman"/>
          <w:sz w:val="24"/>
        </w:rPr>
        <w:t>новании соответствующего утвержденного проекта рекультивации и результатов Натурного о</w:t>
      </w:r>
      <w:r w:rsidRPr="00FA1CA0">
        <w:rPr>
          <w:rFonts w:ascii="Times New Roman" w:hAnsi="Times New Roman"/>
          <w:sz w:val="24"/>
        </w:rPr>
        <w:t>б</w:t>
      </w:r>
      <w:r w:rsidRPr="00FA1CA0">
        <w:rPr>
          <w:rFonts w:ascii="Times New Roman" w:hAnsi="Times New Roman"/>
          <w:sz w:val="24"/>
        </w:rPr>
        <w:t>следования Объекта. План проведения работ разрабатывается на каждый Объект.</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w:t>
      </w:r>
      <w:r w:rsidRPr="00FA1CA0">
        <w:rPr>
          <w:rFonts w:ascii="Times New Roman" w:hAnsi="Times New Roman"/>
          <w:b/>
          <w:bCs/>
          <w:sz w:val="24"/>
        </w:rPr>
        <w:t>Исполнительная документация»</w:t>
      </w:r>
      <w:r w:rsidRPr="00FA1CA0">
        <w:rPr>
          <w:rFonts w:ascii="Times New Roman" w:hAnsi="Times New Roman"/>
          <w:sz w:val="24"/>
        </w:rPr>
        <w:t xml:space="preserve"> </w:t>
      </w:r>
      <w:r w:rsidRPr="00FA1CA0">
        <w:rPr>
          <w:rFonts w:ascii="Times New Roman CYR" w:hAnsi="Times New Roman CYR" w:cs="Times New Roman CYR"/>
          <w:sz w:val="24"/>
        </w:rPr>
        <w:t>–</w:t>
      </w:r>
      <w:r w:rsidRPr="00FA1CA0">
        <w:rPr>
          <w:rFonts w:ascii="Times New Roman" w:hAnsi="Times New Roman"/>
          <w:sz w:val="24"/>
        </w:rPr>
        <w:t xml:space="preserve"> пакет документов, предназначенных для сдачи те</w:t>
      </w:r>
      <w:r w:rsidRPr="00FA1CA0">
        <w:rPr>
          <w:rFonts w:ascii="Times New Roman" w:hAnsi="Times New Roman"/>
          <w:sz w:val="24"/>
        </w:rPr>
        <w:t>р</w:t>
      </w:r>
      <w:r w:rsidRPr="00FA1CA0">
        <w:rPr>
          <w:rFonts w:ascii="Times New Roman" w:hAnsi="Times New Roman"/>
          <w:sz w:val="24"/>
        </w:rPr>
        <w:t xml:space="preserve">ритории </w:t>
      </w:r>
      <w:proofErr w:type="spellStart"/>
      <w:r w:rsidRPr="00FA1CA0">
        <w:rPr>
          <w:rFonts w:ascii="Times New Roman" w:hAnsi="Times New Roman"/>
          <w:sz w:val="24"/>
        </w:rPr>
        <w:t>рекультивируемого</w:t>
      </w:r>
      <w:proofErr w:type="spellEnd"/>
      <w:r w:rsidRPr="00FA1CA0">
        <w:rPr>
          <w:rFonts w:ascii="Times New Roman" w:hAnsi="Times New Roman"/>
          <w:sz w:val="24"/>
        </w:rPr>
        <w:t xml:space="preserve"> объекта в период после завершения </w:t>
      </w:r>
      <w:r w:rsidR="0096145D">
        <w:rPr>
          <w:rFonts w:ascii="Times New Roman" w:hAnsi="Times New Roman"/>
          <w:sz w:val="24"/>
        </w:rPr>
        <w:t>р</w:t>
      </w:r>
      <w:r w:rsidRPr="00FA1CA0">
        <w:rPr>
          <w:rFonts w:ascii="Times New Roman" w:hAnsi="Times New Roman"/>
          <w:sz w:val="24"/>
        </w:rPr>
        <w:t>екультиваци</w:t>
      </w:r>
      <w:r w:rsidR="0096145D">
        <w:rPr>
          <w:rFonts w:ascii="Times New Roman" w:hAnsi="Times New Roman"/>
          <w:sz w:val="24"/>
        </w:rPr>
        <w:t>и</w:t>
      </w:r>
      <w:r w:rsidRPr="00FA1CA0">
        <w:rPr>
          <w:rFonts w:ascii="Times New Roman" w:hAnsi="Times New Roman"/>
          <w:sz w:val="24"/>
        </w:rPr>
        <w:t xml:space="preserve"> нарушенных з</w:t>
      </w:r>
      <w:r w:rsidRPr="00FA1CA0">
        <w:rPr>
          <w:rFonts w:ascii="Times New Roman" w:hAnsi="Times New Roman"/>
          <w:sz w:val="24"/>
        </w:rPr>
        <w:t>е</w:t>
      </w:r>
      <w:r w:rsidRPr="00FA1CA0">
        <w:rPr>
          <w:rFonts w:ascii="Times New Roman" w:hAnsi="Times New Roman"/>
          <w:sz w:val="24"/>
        </w:rPr>
        <w:t>мель, занятых под</w:t>
      </w:r>
      <w:r w:rsidRPr="00FA1CA0">
        <w:rPr>
          <w:rFonts w:ascii="Times New Roman" w:hAnsi="Times New Roman"/>
          <w:b/>
          <w:bCs/>
          <w:sz w:val="24"/>
        </w:rPr>
        <w:t xml:space="preserve"> Полигон ТБ и ПО, в том числе</w:t>
      </w:r>
      <w:r w:rsidRPr="00FA1CA0">
        <w:rPr>
          <w:rFonts w:ascii="Times New Roman" w:hAnsi="Times New Roman"/>
          <w:sz w:val="24"/>
        </w:rPr>
        <w:t xml:space="preserve"> Шламовые амбары и прилегающей к ним территории, в границах, в которых Проектной документацией или Планом проведения работ предусмотрено выполнение </w:t>
      </w:r>
      <w:r w:rsidR="0096145D">
        <w:rPr>
          <w:rFonts w:ascii="Times New Roman" w:hAnsi="Times New Roman"/>
          <w:sz w:val="24"/>
        </w:rPr>
        <w:t>р</w:t>
      </w:r>
      <w:r w:rsidRPr="00FA1CA0">
        <w:rPr>
          <w:rFonts w:ascii="Times New Roman" w:hAnsi="Times New Roman"/>
          <w:sz w:val="24"/>
        </w:rPr>
        <w:t>екультивации, Комиссии и подготавливаемых Заказчиком при уч</w:t>
      </w:r>
      <w:r w:rsidRPr="00FA1CA0">
        <w:rPr>
          <w:rFonts w:ascii="Times New Roman" w:hAnsi="Times New Roman"/>
          <w:sz w:val="24"/>
        </w:rPr>
        <w:t>а</w:t>
      </w:r>
      <w:r w:rsidRPr="00FA1CA0">
        <w:rPr>
          <w:rFonts w:ascii="Times New Roman" w:hAnsi="Times New Roman"/>
          <w:sz w:val="24"/>
        </w:rPr>
        <w:t xml:space="preserve">стии организации, осуществляющей </w:t>
      </w:r>
      <w:proofErr w:type="spellStart"/>
      <w:r w:rsidRPr="00FA1CA0">
        <w:rPr>
          <w:rFonts w:ascii="Times New Roman" w:hAnsi="Times New Roman"/>
          <w:sz w:val="24"/>
        </w:rPr>
        <w:t>Супервайзинг</w:t>
      </w:r>
      <w:proofErr w:type="spellEnd"/>
      <w:r w:rsidRPr="00FA1CA0">
        <w:rPr>
          <w:rFonts w:ascii="Times New Roman" w:hAnsi="Times New Roman"/>
          <w:sz w:val="24"/>
        </w:rPr>
        <w:t>, и Подрядчика.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w:t>
      </w:r>
      <w:r w:rsidRPr="00FA1CA0">
        <w:rPr>
          <w:rFonts w:ascii="Times New Roman" w:hAnsi="Times New Roman"/>
          <w:b/>
          <w:bCs/>
          <w:sz w:val="24"/>
        </w:rPr>
        <w:t xml:space="preserve">Комиссия» – </w:t>
      </w:r>
      <w:r w:rsidRPr="00FA1CA0">
        <w:rPr>
          <w:rFonts w:ascii="Times New Roman" w:hAnsi="Times New Roman"/>
          <w:sz w:val="24"/>
        </w:rPr>
        <w:t>комиссия, создаваемая уполномоченными органами государственной вл</w:t>
      </w:r>
      <w:r w:rsidRPr="00FA1CA0">
        <w:rPr>
          <w:rFonts w:ascii="Times New Roman" w:hAnsi="Times New Roman"/>
          <w:sz w:val="24"/>
        </w:rPr>
        <w:t>а</w:t>
      </w:r>
      <w:r w:rsidRPr="00FA1CA0">
        <w:rPr>
          <w:rFonts w:ascii="Times New Roman" w:hAnsi="Times New Roman"/>
          <w:sz w:val="24"/>
        </w:rPr>
        <w:t>сти и органом местного самоуправления в порядке, предусмотренном действующим законод</w:t>
      </w:r>
      <w:r w:rsidRPr="00FA1CA0">
        <w:rPr>
          <w:rFonts w:ascii="Times New Roman" w:hAnsi="Times New Roman"/>
          <w:sz w:val="24"/>
        </w:rPr>
        <w:t>а</w:t>
      </w:r>
      <w:r w:rsidRPr="00FA1CA0">
        <w:rPr>
          <w:rFonts w:ascii="Times New Roman" w:hAnsi="Times New Roman"/>
          <w:sz w:val="24"/>
        </w:rPr>
        <w:t xml:space="preserve">тельством РФ, для осуществления сдачи-приемки </w:t>
      </w:r>
      <w:proofErr w:type="spellStart"/>
      <w:r w:rsidRPr="00FA1CA0">
        <w:rPr>
          <w:rFonts w:ascii="Times New Roman" w:hAnsi="Times New Roman"/>
          <w:sz w:val="24"/>
        </w:rPr>
        <w:t>рекультивированных</w:t>
      </w:r>
      <w:proofErr w:type="spellEnd"/>
      <w:r w:rsidRPr="00FA1CA0">
        <w:rPr>
          <w:rFonts w:ascii="Times New Roman" w:hAnsi="Times New Roman"/>
          <w:sz w:val="24"/>
        </w:rPr>
        <w:t xml:space="preserve"> земель.</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«Лицензионный участок»</w:t>
      </w:r>
      <w:r w:rsidRPr="00FA1CA0">
        <w:rPr>
          <w:rFonts w:ascii="Times New Roman" w:hAnsi="Times New Roman"/>
          <w:sz w:val="24"/>
        </w:rPr>
        <w:t xml:space="preserve"> – участок недр, переданный Заказчику в пользование для д</w:t>
      </w:r>
      <w:r w:rsidRPr="00FA1CA0">
        <w:rPr>
          <w:rFonts w:ascii="Times New Roman" w:hAnsi="Times New Roman"/>
          <w:sz w:val="24"/>
        </w:rPr>
        <w:t>о</w:t>
      </w:r>
      <w:r w:rsidRPr="00FA1CA0">
        <w:rPr>
          <w:rFonts w:ascii="Times New Roman" w:hAnsi="Times New Roman"/>
          <w:sz w:val="24"/>
        </w:rPr>
        <w:t>бычи полезных ископаемых, на основании соответствующей лицензии, в установленном дейс</w:t>
      </w:r>
      <w:r w:rsidRPr="00FA1CA0">
        <w:rPr>
          <w:rFonts w:ascii="Times New Roman" w:hAnsi="Times New Roman"/>
          <w:sz w:val="24"/>
        </w:rPr>
        <w:t>т</w:t>
      </w:r>
      <w:r w:rsidRPr="00FA1CA0">
        <w:rPr>
          <w:rFonts w:ascii="Times New Roman" w:hAnsi="Times New Roman"/>
          <w:sz w:val="24"/>
        </w:rPr>
        <w:t>вующем законодательстве РФ порядке. В рамках настоящего Договора, под Лицензионным уч</w:t>
      </w:r>
      <w:r w:rsidRPr="00FA1CA0">
        <w:rPr>
          <w:rFonts w:ascii="Times New Roman" w:hAnsi="Times New Roman"/>
          <w:sz w:val="24"/>
        </w:rPr>
        <w:t>а</w:t>
      </w:r>
      <w:r w:rsidRPr="00FA1CA0">
        <w:rPr>
          <w:rFonts w:ascii="Times New Roman" w:hAnsi="Times New Roman"/>
          <w:sz w:val="24"/>
        </w:rPr>
        <w:t>стком Стороны понимают, в том числе, участки недр на которых Заказчик выполняет раб</w:t>
      </w:r>
      <w:r w:rsidRPr="00FA1CA0">
        <w:rPr>
          <w:rFonts w:ascii="Times New Roman" w:hAnsi="Times New Roman"/>
          <w:sz w:val="24"/>
        </w:rPr>
        <w:t>о</w:t>
      </w:r>
      <w:r w:rsidRPr="00FA1CA0">
        <w:rPr>
          <w:rFonts w:ascii="Times New Roman" w:hAnsi="Times New Roman"/>
          <w:sz w:val="24"/>
        </w:rPr>
        <w:lastRenderedPageBreak/>
        <w:t>ты/оказывает услуги на основании операторских договоров, заключенных с владельцами лице</w:t>
      </w:r>
      <w:r w:rsidRPr="00FA1CA0">
        <w:rPr>
          <w:rFonts w:ascii="Times New Roman" w:hAnsi="Times New Roman"/>
          <w:sz w:val="24"/>
        </w:rPr>
        <w:t>н</w:t>
      </w:r>
      <w:r w:rsidRPr="00FA1CA0">
        <w:rPr>
          <w:rFonts w:ascii="Times New Roman" w:hAnsi="Times New Roman"/>
          <w:sz w:val="24"/>
        </w:rPr>
        <w:t>зий.</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«Месторождение Заказчика»</w:t>
      </w:r>
      <w:r w:rsidRPr="00FA1CA0">
        <w:rPr>
          <w:rFonts w:ascii="Times New Roman" w:hAnsi="Times New Roman"/>
          <w:sz w:val="24"/>
        </w:rPr>
        <w:t xml:space="preserve"> – границы лицензионного участка по добыче нефти и газа, на которых Заказчик осуществляет свою деятельность.</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 xml:space="preserve"> «Территория Заказчика»</w:t>
      </w:r>
      <w:r w:rsidRPr="00FA1CA0">
        <w:rPr>
          <w:rFonts w:ascii="Times New Roman" w:hAnsi="Times New Roman"/>
          <w:sz w:val="24"/>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w:t>
      </w:r>
      <w:r w:rsidRPr="00FA1CA0">
        <w:rPr>
          <w:rFonts w:ascii="Times New Roman" w:hAnsi="Times New Roman"/>
          <w:sz w:val="24"/>
        </w:rPr>
        <w:t>о</w:t>
      </w:r>
      <w:r w:rsidRPr="00FA1CA0">
        <w:rPr>
          <w:rFonts w:ascii="Times New Roman" w:hAnsi="Times New Roman"/>
          <w:sz w:val="24"/>
        </w:rPr>
        <w:t>говоров об оказании операторских услуг.</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b/>
          <w:bCs/>
          <w:sz w:val="24"/>
        </w:rPr>
        <w:t xml:space="preserve"> «Партия Буровых отходов»</w:t>
      </w:r>
      <w:r w:rsidRPr="00FA1CA0">
        <w:rPr>
          <w:rFonts w:ascii="Times New Roman" w:hAnsi="Times New Roman"/>
          <w:sz w:val="24"/>
        </w:rPr>
        <w:t xml:space="preserve"> – </w:t>
      </w:r>
      <w:r w:rsidRPr="00FA1CA0">
        <w:rPr>
          <w:rFonts w:ascii="Times New Roman CYR" w:hAnsi="Times New Roman CYR" w:cs="Times New Roman CYR"/>
          <w:sz w:val="24"/>
        </w:rPr>
        <w:t>часть объема Буровых отходов, по которому осуществляется сдача-приемка выполненных Работ по Переработке Буровых отходов и подписывается соответствующий Акт сдачи-приемки выполненных работ. Объем Партии Буровых отходов не может быть менее 10 000 (десяти тысяч) кубических метров, за исключением завершающей Партии буровых отходов, объем которой может быть меньше указанной величины.</w:t>
      </w:r>
    </w:p>
    <w:p w:rsidR="00FA1CA0" w:rsidRPr="00FA1CA0" w:rsidRDefault="00FA1CA0" w:rsidP="00FA1CA0">
      <w:pPr>
        <w:widowControl w:val="0"/>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b/>
          <w:bCs/>
          <w:sz w:val="24"/>
        </w:rPr>
        <w:t>«Партия Вторичной продукции»</w:t>
      </w:r>
      <w:r w:rsidRPr="00FA1CA0">
        <w:rPr>
          <w:rFonts w:ascii="Times New Roman" w:hAnsi="Times New Roman"/>
          <w:sz w:val="24"/>
        </w:rPr>
        <w:t xml:space="preserve"> – объем </w:t>
      </w:r>
      <w:r w:rsidRPr="00FA1CA0">
        <w:rPr>
          <w:rFonts w:ascii="Times New Roman CYR" w:hAnsi="Times New Roman CYR" w:cs="Times New Roman CYR"/>
          <w:sz w:val="24"/>
        </w:rPr>
        <w:t>Вторичной продукции, полученный в результате Переработки  Партии Буровых отходов</w:t>
      </w:r>
      <w:r w:rsidRPr="00FA1CA0">
        <w:rPr>
          <w:rFonts w:ascii="Times New Roman" w:hAnsi="Times New Roman"/>
          <w:sz w:val="24"/>
        </w:rPr>
        <w:t xml:space="preserve"> за Отчетный период</w:t>
      </w:r>
      <w:r w:rsidRPr="00FA1CA0">
        <w:rPr>
          <w:rFonts w:ascii="Times New Roman CYR" w:hAnsi="Times New Roman CYR" w:cs="Times New Roman CYR"/>
          <w:sz w:val="24"/>
        </w:rPr>
        <w:t>.</w:t>
      </w:r>
    </w:p>
    <w:p w:rsidR="00FA1CA0" w:rsidRPr="00FA1CA0" w:rsidRDefault="00FA1CA0" w:rsidP="00FA1CA0">
      <w:pPr>
        <w:suppressAutoHyphens/>
        <w:adjustRightInd w:val="0"/>
        <w:ind w:firstLine="709"/>
        <w:jc w:val="both"/>
        <w:rPr>
          <w:rFonts w:ascii="Times New Roman CYR" w:hAnsi="Times New Roman CYR" w:cs="Times New Roman CYR"/>
          <w:sz w:val="24"/>
        </w:rPr>
      </w:pPr>
      <w:r w:rsidRPr="00FA1CA0">
        <w:rPr>
          <w:rFonts w:ascii="Times New Roman CYR" w:hAnsi="Times New Roman CYR" w:cs="Times New Roman CYR"/>
          <w:b/>
          <w:bCs/>
          <w:sz w:val="24"/>
        </w:rPr>
        <w:t xml:space="preserve"> «</w:t>
      </w:r>
      <w:proofErr w:type="spellStart"/>
      <w:r w:rsidRPr="00FA1CA0">
        <w:rPr>
          <w:rFonts w:ascii="Times New Roman CYR" w:hAnsi="Times New Roman CYR" w:cs="Times New Roman CYR"/>
          <w:b/>
          <w:bCs/>
          <w:sz w:val="24"/>
        </w:rPr>
        <w:t>Нефтешламы</w:t>
      </w:r>
      <w:proofErr w:type="spellEnd"/>
      <w:r w:rsidRPr="00FA1CA0">
        <w:rPr>
          <w:rFonts w:ascii="Times New Roman CYR" w:hAnsi="Times New Roman CYR" w:cs="Times New Roman CYR"/>
          <w:b/>
          <w:bCs/>
          <w:sz w:val="24"/>
        </w:rPr>
        <w:t>»</w:t>
      </w:r>
      <w:r w:rsidRPr="00FA1CA0">
        <w:rPr>
          <w:rFonts w:ascii="Times New Roman CYR" w:hAnsi="Times New Roman CYR" w:cs="Times New Roman CYR"/>
          <w:sz w:val="24"/>
        </w:rPr>
        <w:t xml:space="preserve"> – отходы, которые могут содержаться в Буровых шламовых амбарах и представляют собой тяжелые твердые или пастообразные отходы, не пригодные для использования в процессах подготовки нефти, состоящие из нефти (нефтепродуктов), продуктов их трансформации, минеральной фракции, твердых древесно-травянистых включений и воды.</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b/>
          <w:bCs/>
          <w:sz w:val="24"/>
        </w:rPr>
      </w:pPr>
      <w:r w:rsidRPr="00FA1CA0">
        <w:rPr>
          <w:rFonts w:ascii="Times New Roman CYR" w:hAnsi="Times New Roman CYR" w:cs="Times New Roman CYR"/>
          <w:b/>
          <w:bCs/>
          <w:sz w:val="24"/>
        </w:rPr>
        <w:t xml:space="preserve">«Акт сверки Буровых отходов, переданных в переработку (обработку)» - </w:t>
      </w:r>
      <w:r w:rsidRPr="00FA1CA0">
        <w:rPr>
          <w:rFonts w:ascii="Times New Roman CYR" w:hAnsi="Times New Roman CYR" w:cs="Times New Roman CYR"/>
          <w:sz w:val="24"/>
        </w:rPr>
        <w:t>двусторонний документ, подписанный комиссией, состоящей из уполномоченных представителей Заказчика, Подрядчика с участием Супервайзера и подтверждающий факт, даты, условия и объемы передачи от Заказчика Подрядчику Буровых отходов для осуществления их Переработки (Обработки).</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CYR" w:hAnsi="Times New Roman CYR" w:cs="Times New Roman CYR"/>
          <w:b/>
          <w:bCs/>
          <w:sz w:val="24"/>
        </w:rPr>
        <w:t xml:space="preserve">«Акт переработки (обработки) Партии Буровых отходов» </w:t>
      </w:r>
      <w:r w:rsidRPr="00FA1CA0">
        <w:rPr>
          <w:rFonts w:ascii="Times New Roman" w:hAnsi="Times New Roman"/>
          <w:b/>
          <w:bCs/>
          <w:spacing w:val="-10"/>
          <w:sz w:val="24"/>
        </w:rPr>
        <w:t>–</w:t>
      </w:r>
      <w:r w:rsidRPr="00FA1CA0">
        <w:rPr>
          <w:rFonts w:ascii="Times New Roman CYR" w:hAnsi="Times New Roman CYR" w:cs="Times New Roman CYR"/>
          <w:sz w:val="24"/>
        </w:rPr>
        <w:t xml:space="preserve"> двусторонний документ, подписанный комиссией, состоящей из уполномоченных представителей Подрядчика и Заказчика с участием Супервайзера, по результатам изучения факта, условий и результатов Переработки (Обработки) Партии Буровых отходов, которая осуществлена на Объекте переработки (обработки) Буровых отходов, путем ознакомления с документами и проведения натурного обследования. Акт переработки (обработки) Партии Буровых отходов составляется по форме, приведенной в Приложении № 4 к настоящему Договору.</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CYR" w:hAnsi="Times New Roman CYR" w:cs="Times New Roman CYR"/>
          <w:b/>
          <w:bCs/>
          <w:sz w:val="24"/>
        </w:rPr>
        <w:t xml:space="preserve">«Акт сдачи-приемки выполненных работ» </w:t>
      </w:r>
      <w:r w:rsidRPr="00FA1CA0">
        <w:rPr>
          <w:rFonts w:ascii="Times New Roman" w:hAnsi="Times New Roman"/>
          <w:b/>
          <w:bCs/>
          <w:spacing w:val="-10"/>
          <w:sz w:val="24"/>
        </w:rPr>
        <w:t>–</w:t>
      </w:r>
      <w:r w:rsidRPr="00FA1CA0">
        <w:rPr>
          <w:rFonts w:ascii="Times New Roman CYR" w:hAnsi="Times New Roman CYR" w:cs="Times New Roman CYR"/>
          <w:sz w:val="24"/>
        </w:rPr>
        <w:t xml:space="preserve"> двусторонний документ, подписанный уполномоченными представителями Подрядчика и Заказчика, фиксирующий </w:t>
      </w:r>
      <w:r w:rsidRPr="00FA1CA0">
        <w:rPr>
          <w:rFonts w:ascii="Times New Roman" w:hAnsi="Times New Roman"/>
          <w:sz w:val="24"/>
        </w:rPr>
        <w:t>качественное и полное выполнение работ в соответствии с требованиями настоящего Договора и действующего законодательства РФ, составляемый Подрядчиком по форме Приложения № 8.</w:t>
      </w:r>
    </w:p>
    <w:p w:rsidR="00FA1CA0" w:rsidRPr="00FA1CA0" w:rsidRDefault="00FA1CA0" w:rsidP="00FA1CA0">
      <w:pPr>
        <w:suppressAutoHyphens/>
        <w:autoSpaceDE w:val="0"/>
        <w:autoSpaceDN w:val="0"/>
        <w:adjustRightInd w:val="0"/>
        <w:ind w:firstLine="709"/>
        <w:jc w:val="both"/>
        <w:rPr>
          <w:rFonts w:ascii="Times New Roman" w:hAnsi="Times New Roman"/>
          <w:b/>
          <w:bCs/>
          <w:sz w:val="24"/>
        </w:rPr>
      </w:pPr>
      <w:r w:rsidRPr="00FA1CA0">
        <w:rPr>
          <w:rFonts w:ascii="Times New Roman" w:hAnsi="Times New Roman"/>
          <w:b/>
          <w:bCs/>
          <w:sz w:val="24"/>
        </w:rPr>
        <w:t xml:space="preserve">«Отчетный период при выполнении работ по Переработке (Обработке) и  утилизации Буровых отходов» </w:t>
      </w:r>
      <w:r w:rsidRPr="00FA1CA0">
        <w:rPr>
          <w:rFonts w:ascii="Times New Roman" w:hAnsi="Times New Roman"/>
          <w:sz w:val="24"/>
        </w:rPr>
        <w:t>– период</w:t>
      </w:r>
      <w:r w:rsidR="00491568">
        <w:rPr>
          <w:rFonts w:ascii="Times New Roman" w:hAnsi="Times New Roman"/>
          <w:sz w:val="24"/>
        </w:rPr>
        <w:t xml:space="preserve"> (один календарный месяц)</w:t>
      </w:r>
      <w:r w:rsidRPr="00FA1CA0">
        <w:rPr>
          <w:rFonts w:ascii="Times New Roman" w:hAnsi="Times New Roman"/>
          <w:sz w:val="24"/>
        </w:rPr>
        <w:t>, в течение которого Подрядчик осуществил полную Переработку (Обработку) и утилизацию Партии Буровых отходов.</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«Итоговый контроль при выполнении работ по Переработке (Обработке) Буровых отходов»</w:t>
      </w:r>
      <w:r w:rsidRPr="00FA1CA0">
        <w:rPr>
          <w:rFonts w:ascii="Times New Roman" w:hAnsi="Times New Roman"/>
          <w:sz w:val="24"/>
        </w:rPr>
        <w:t xml:space="preserve"> – контроль результатов Работ, осуществляемый Заказчиком с участием Супервайзеров и иных представителей Заказчика по завершении Работ по каждой Партии Буровых отходов на Объекте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буровых отходов на предмет соответствия качества и объемов выполненных Работ условиям Договора, требованиям Регламентов Заказчика, а также требов</w:t>
      </w:r>
      <w:r w:rsidRPr="00FA1CA0">
        <w:rPr>
          <w:rFonts w:ascii="Times New Roman" w:hAnsi="Times New Roman"/>
          <w:sz w:val="24"/>
        </w:rPr>
        <w:t>а</w:t>
      </w:r>
      <w:r w:rsidRPr="00FA1CA0">
        <w:rPr>
          <w:rFonts w:ascii="Times New Roman" w:hAnsi="Times New Roman"/>
          <w:sz w:val="24"/>
        </w:rPr>
        <w:t>ниям действующего законодательства РФ. Факт выполнения Работ и качество выполненных Р</w:t>
      </w:r>
      <w:r w:rsidRPr="00FA1CA0">
        <w:rPr>
          <w:rFonts w:ascii="Times New Roman" w:hAnsi="Times New Roman"/>
          <w:sz w:val="24"/>
        </w:rPr>
        <w:t>а</w:t>
      </w:r>
      <w:r w:rsidRPr="00FA1CA0">
        <w:rPr>
          <w:rFonts w:ascii="Times New Roman" w:hAnsi="Times New Roman"/>
          <w:sz w:val="24"/>
        </w:rPr>
        <w:t>бот фиксируется при осуществлении Итогового контроля путем составления и подписания Акта переработки (обработки) Партии Буровых отходов.</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 xml:space="preserve">«Итоговый контроль при выполнении работ по </w:t>
      </w:r>
      <w:r w:rsidR="0096145D">
        <w:rPr>
          <w:rFonts w:ascii="Times New Roman" w:hAnsi="Times New Roman"/>
          <w:b/>
          <w:bCs/>
          <w:sz w:val="24"/>
        </w:rPr>
        <w:t>технической р</w:t>
      </w:r>
      <w:r w:rsidRPr="00FA1CA0">
        <w:rPr>
          <w:rFonts w:ascii="Times New Roman" w:hAnsi="Times New Roman"/>
          <w:b/>
          <w:bCs/>
          <w:sz w:val="24"/>
        </w:rPr>
        <w:t>екультиваци</w:t>
      </w:r>
      <w:r w:rsidR="0096145D">
        <w:rPr>
          <w:rFonts w:ascii="Times New Roman" w:hAnsi="Times New Roman"/>
          <w:b/>
          <w:bCs/>
          <w:sz w:val="24"/>
        </w:rPr>
        <w:t>и</w:t>
      </w:r>
      <w:r w:rsidRPr="00FA1CA0">
        <w:rPr>
          <w:rFonts w:ascii="Times New Roman" w:hAnsi="Times New Roman"/>
          <w:b/>
          <w:bCs/>
          <w:sz w:val="24"/>
        </w:rPr>
        <w:t xml:space="preserve"> нар</w:t>
      </w:r>
      <w:r w:rsidRPr="00FA1CA0">
        <w:rPr>
          <w:rFonts w:ascii="Times New Roman" w:hAnsi="Times New Roman"/>
          <w:b/>
          <w:bCs/>
          <w:sz w:val="24"/>
        </w:rPr>
        <w:t>у</w:t>
      </w:r>
      <w:r w:rsidRPr="00FA1CA0">
        <w:rPr>
          <w:rFonts w:ascii="Times New Roman" w:hAnsi="Times New Roman"/>
          <w:b/>
          <w:bCs/>
          <w:sz w:val="24"/>
        </w:rPr>
        <w:t>шенных земель, занятых под Полигон ТБ и ПО, в том числе Шламовые амбары и прил</w:t>
      </w:r>
      <w:r w:rsidRPr="00FA1CA0">
        <w:rPr>
          <w:rFonts w:ascii="Times New Roman" w:hAnsi="Times New Roman"/>
          <w:b/>
          <w:bCs/>
          <w:sz w:val="24"/>
        </w:rPr>
        <w:t>е</w:t>
      </w:r>
      <w:r w:rsidRPr="00FA1CA0">
        <w:rPr>
          <w:rFonts w:ascii="Times New Roman" w:hAnsi="Times New Roman"/>
          <w:b/>
          <w:bCs/>
          <w:sz w:val="24"/>
        </w:rPr>
        <w:t>гающей к ним территории»</w:t>
      </w:r>
      <w:r w:rsidRPr="00FA1CA0">
        <w:rPr>
          <w:rFonts w:ascii="Times New Roman" w:hAnsi="Times New Roman"/>
          <w:sz w:val="24"/>
        </w:rPr>
        <w:t xml:space="preserve"> – контроль результатов указанных работ, осуществляемый Зака</w:t>
      </w:r>
      <w:r w:rsidRPr="00FA1CA0">
        <w:rPr>
          <w:rFonts w:ascii="Times New Roman" w:hAnsi="Times New Roman"/>
          <w:sz w:val="24"/>
        </w:rPr>
        <w:t>з</w:t>
      </w:r>
      <w:r w:rsidRPr="00FA1CA0">
        <w:rPr>
          <w:rFonts w:ascii="Times New Roman" w:hAnsi="Times New Roman"/>
          <w:sz w:val="24"/>
        </w:rPr>
        <w:t xml:space="preserve">чиком по завершении работ (этапа работ) на каждом объекте на предмет соответствия качества и </w:t>
      </w:r>
      <w:r w:rsidRPr="00FA1CA0">
        <w:rPr>
          <w:rFonts w:ascii="Times New Roman" w:hAnsi="Times New Roman"/>
          <w:sz w:val="24"/>
        </w:rPr>
        <w:lastRenderedPageBreak/>
        <w:t>объемов выполненных работ условиям Договора и Проектной документации, а также требован</w:t>
      </w:r>
      <w:r w:rsidRPr="00FA1CA0">
        <w:rPr>
          <w:rFonts w:ascii="Times New Roman" w:hAnsi="Times New Roman"/>
          <w:sz w:val="24"/>
        </w:rPr>
        <w:t>и</w:t>
      </w:r>
      <w:r w:rsidRPr="00FA1CA0">
        <w:rPr>
          <w:rFonts w:ascii="Times New Roman" w:hAnsi="Times New Roman"/>
          <w:sz w:val="24"/>
        </w:rPr>
        <w:t>ям действующего законодательства РФ. Качество работ при осуществлении Итогового контроля устанавливается путем проведения Натурного обследования Участка.</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 xml:space="preserve">«Натурное обследование шламового амбара/нарушенного земельного участка» </w:t>
      </w:r>
      <w:r w:rsidRPr="00FA1CA0">
        <w:rPr>
          <w:rFonts w:ascii="Times New Roman" w:hAnsi="Times New Roman"/>
          <w:sz w:val="24"/>
        </w:rPr>
        <w:t>– п</w:t>
      </w:r>
      <w:r w:rsidRPr="00FA1CA0">
        <w:rPr>
          <w:rFonts w:ascii="Times New Roman" w:hAnsi="Times New Roman"/>
          <w:sz w:val="24"/>
        </w:rPr>
        <w:t>о</w:t>
      </w:r>
      <w:r w:rsidRPr="00FA1CA0">
        <w:rPr>
          <w:rFonts w:ascii="Times New Roman" w:hAnsi="Times New Roman"/>
          <w:sz w:val="24"/>
        </w:rPr>
        <w:t>левое обследование указанных объектов по установленным качественным и количественным п</w:t>
      </w:r>
      <w:r w:rsidRPr="00FA1CA0">
        <w:rPr>
          <w:rFonts w:ascii="Times New Roman" w:hAnsi="Times New Roman"/>
          <w:sz w:val="24"/>
        </w:rPr>
        <w:t>о</w:t>
      </w:r>
      <w:r w:rsidRPr="00FA1CA0">
        <w:rPr>
          <w:rFonts w:ascii="Times New Roman" w:hAnsi="Times New Roman"/>
          <w:sz w:val="24"/>
        </w:rPr>
        <w:t xml:space="preserve">казателям, осуществляемое Заказчиком перед проведением работ по </w:t>
      </w:r>
      <w:r w:rsidR="0096145D">
        <w:rPr>
          <w:rFonts w:ascii="Times New Roman" w:hAnsi="Times New Roman"/>
          <w:sz w:val="24"/>
        </w:rPr>
        <w:t>р</w:t>
      </w:r>
      <w:r w:rsidRPr="00FA1CA0">
        <w:rPr>
          <w:rFonts w:ascii="Times New Roman" w:hAnsi="Times New Roman"/>
          <w:sz w:val="24"/>
        </w:rPr>
        <w:t xml:space="preserve">екультивации нарушенных земельных участков, занятых под Полигон ТБ и ПО, в том числе Шламовые амбары  и </w:t>
      </w:r>
      <w:r w:rsidRPr="00FA1CA0">
        <w:rPr>
          <w:rFonts w:ascii="Times New Roman" w:hAnsi="Times New Roman"/>
          <w:bCs/>
          <w:sz w:val="24"/>
        </w:rPr>
        <w:t>прил</w:t>
      </w:r>
      <w:r w:rsidRPr="00FA1CA0">
        <w:rPr>
          <w:rFonts w:ascii="Times New Roman" w:hAnsi="Times New Roman"/>
          <w:bCs/>
          <w:sz w:val="24"/>
        </w:rPr>
        <w:t>е</w:t>
      </w:r>
      <w:r w:rsidRPr="00FA1CA0">
        <w:rPr>
          <w:rFonts w:ascii="Times New Roman" w:hAnsi="Times New Roman"/>
          <w:bCs/>
          <w:sz w:val="24"/>
        </w:rPr>
        <w:t xml:space="preserve">гающей к ним территории </w:t>
      </w:r>
      <w:r w:rsidRPr="00FA1CA0">
        <w:rPr>
          <w:rFonts w:ascii="Times New Roman" w:hAnsi="Times New Roman"/>
          <w:sz w:val="24"/>
        </w:rPr>
        <w:t>в целях установления их границ, площадных и объемных характер</w:t>
      </w:r>
      <w:r w:rsidRPr="00FA1CA0">
        <w:rPr>
          <w:rFonts w:ascii="Times New Roman" w:hAnsi="Times New Roman"/>
          <w:sz w:val="24"/>
        </w:rPr>
        <w:t>и</w:t>
      </w:r>
      <w:r w:rsidRPr="00FA1CA0">
        <w:rPr>
          <w:rFonts w:ascii="Times New Roman" w:hAnsi="Times New Roman"/>
          <w:sz w:val="24"/>
        </w:rPr>
        <w:t>стик, определения степени и глубины проникновения загрязнения, объемов, видов и характера этих работ и других показателей, необходимых для разработки Плана проведения работ, а также после проведения работ (этапа работ) - в целях установления соответствия качества выполнения работ требованиям Договора, Регламентов Заказчика и действующего законодательства РФ.</w:t>
      </w:r>
    </w:p>
    <w:p w:rsidR="00FA1CA0" w:rsidRPr="00FA1CA0" w:rsidRDefault="00FA1CA0" w:rsidP="00FA1CA0">
      <w:pPr>
        <w:suppressAutoHyphens/>
        <w:adjustRightInd w:val="0"/>
        <w:ind w:firstLine="709"/>
        <w:jc w:val="both"/>
        <w:rPr>
          <w:rFonts w:ascii="Times New Roman" w:hAnsi="Times New Roman"/>
          <w:b/>
          <w:bCs/>
          <w:sz w:val="24"/>
        </w:rPr>
      </w:pPr>
      <w:r w:rsidRPr="00FA1CA0">
        <w:rPr>
          <w:rFonts w:ascii="Times New Roman CYR" w:hAnsi="Times New Roman CYR" w:cs="Times New Roman CYR"/>
          <w:sz w:val="24"/>
        </w:rPr>
        <w:t xml:space="preserve"> «</w:t>
      </w:r>
      <w:r w:rsidRPr="00FA1CA0">
        <w:rPr>
          <w:rFonts w:ascii="Times New Roman" w:hAnsi="Times New Roman"/>
          <w:b/>
          <w:bCs/>
          <w:sz w:val="24"/>
        </w:rPr>
        <w:t xml:space="preserve">Журнал производства работ по </w:t>
      </w:r>
      <w:r w:rsidR="0096145D">
        <w:rPr>
          <w:rFonts w:ascii="Times New Roman" w:hAnsi="Times New Roman"/>
          <w:b/>
          <w:bCs/>
          <w:sz w:val="24"/>
        </w:rPr>
        <w:t>р</w:t>
      </w:r>
      <w:r w:rsidRPr="00FA1CA0">
        <w:rPr>
          <w:rFonts w:ascii="Times New Roman" w:hAnsi="Times New Roman"/>
          <w:b/>
          <w:bCs/>
          <w:sz w:val="24"/>
        </w:rPr>
        <w:t>екультивации нарушенного земельного участка, используемого под Полигон ТБ и ПО, в том числе Шламовые амбары и прилегающей территории»</w:t>
      </w:r>
      <w:r w:rsidRPr="00FA1CA0">
        <w:rPr>
          <w:rFonts w:ascii="Times New Roman CYR" w:hAnsi="Times New Roman CYR" w:cs="Times New Roman CYR"/>
          <w:sz w:val="24"/>
        </w:rPr>
        <w:t xml:space="preserve"> – </w:t>
      </w:r>
      <w:r w:rsidRPr="00FA1CA0">
        <w:rPr>
          <w:rFonts w:ascii="Times New Roman" w:hAnsi="Times New Roman"/>
          <w:sz w:val="24"/>
        </w:rPr>
        <w:t>основной первичный производственный документ, отражающий все выполненные технологические операции, технологическую последовательность, сроки, объемы, качество выполнения и условия производства работ, примененные способы выполнения работ, использованные материалы, оборудование и химические реагенты с указанием их количества, марок, основных характеристик, глубины обработки почвы (грунта), результаты количественного химического анализа, информация по устранению замечаний Супервайзеров и Представителей Заказчика, а также данные по другим показателям, влияющим на качество работ. Журнал производства работ заполняется с первого дня работы на каждом Объекте и до дня завершения работ.</w:t>
      </w:r>
      <w:bookmarkStart w:id="2" w:name="sub_1703"/>
      <w:r w:rsidRPr="00FA1CA0">
        <w:rPr>
          <w:rFonts w:ascii="Times New Roman" w:hAnsi="Times New Roman"/>
          <w:sz w:val="24"/>
        </w:rPr>
        <w:t xml:space="preserve"> Журнал производства работ ведет работник Подрядчика, ответственный за производство работ на Объектах, или лицо, замещающее этого работника.</w:t>
      </w:r>
      <w:bookmarkEnd w:id="2"/>
    </w:p>
    <w:p w:rsidR="00FA1CA0" w:rsidRPr="00FA1CA0" w:rsidRDefault="00FA1CA0" w:rsidP="00FA1CA0">
      <w:pPr>
        <w:suppressAutoHyphens/>
        <w:adjustRightInd w:val="0"/>
        <w:ind w:firstLine="709"/>
        <w:jc w:val="both"/>
        <w:rPr>
          <w:rFonts w:ascii="Times New Roman" w:hAnsi="Times New Roman"/>
          <w:b/>
          <w:bCs/>
          <w:sz w:val="24"/>
        </w:rPr>
      </w:pPr>
      <w:r w:rsidRPr="00FA1CA0">
        <w:rPr>
          <w:rFonts w:ascii="Times New Roman" w:hAnsi="Times New Roman"/>
          <w:b/>
          <w:bCs/>
          <w:sz w:val="24"/>
        </w:rPr>
        <w:t>«Временные сооружения»</w:t>
      </w:r>
      <w:r w:rsidRPr="00FA1CA0">
        <w:rPr>
          <w:rFonts w:ascii="Times New Roman" w:hAnsi="Times New Roman"/>
          <w:sz w:val="24"/>
        </w:rPr>
        <w:t xml:space="preserve"> – все сооружения, устанавливаемые Подрядчиком на объекте выполнения работ или вблизи его, необходимые для выполнения и завершения работ, которые после завершения работ должны быть демонтированы Подрядчиком и вывезены за пределы территории Заказчика, кроме тех сооружений, которые Заказчик оставит для дальнейшего использования.</w:t>
      </w:r>
    </w:p>
    <w:p w:rsidR="00FA1CA0" w:rsidRPr="00FA1CA0" w:rsidRDefault="00FA1CA0" w:rsidP="00FA1CA0">
      <w:pPr>
        <w:suppressAutoHyphens/>
        <w:adjustRightInd w:val="0"/>
        <w:ind w:firstLine="709"/>
        <w:jc w:val="both"/>
        <w:rPr>
          <w:rFonts w:ascii="Times New Roman" w:hAnsi="Times New Roman"/>
          <w:b/>
          <w:bCs/>
          <w:sz w:val="24"/>
        </w:rPr>
      </w:pPr>
      <w:r w:rsidRPr="00FA1CA0">
        <w:rPr>
          <w:rFonts w:ascii="Times New Roman" w:hAnsi="Times New Roman"/>
          <w:b/>
          <w:bCs/>
          <w:sz w:val="24"/>
        </w:rPr>
        <w:t>«Гарантийный срок»</w:t>
      </w:r>
      <w:r w:rsidRPr="00FA1CA0">
        <w:rPr>
          <w:rFonts w:ascii="Times New Roman" w:hAnsi="Times New Roman"/>
          <w:sz w:val="24"/>
        </w:rPr>
        <w:t xml:space="preserve"> – период времени, устанавливаемый настоящим Договором, в течение которого Подрядчик обеспечивает собственными силами и за свой счет устранение всех недостатков, выявленных Заказчиком, и являющихся следствием неисполнения и/или ненадлежащего исполнения Подрядчиком обязательств по Договору.</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«Оборудование, материалы, инструменты Подрядчика»</w:t>
      </w:r>
      <w:r w:rsidRPr="00FA1CA0">
        <w:rPr>
          <w:rFonts w:ascii="Times New Roman" w:hAnsi="Times New Roman"/>
          <w:sz w:val="24"/>
        </w:rPr>
        <w:t xml:space="preserve"> – все и всякое оборудование, приборы, машины, механизмы и материалы, а также имущество, находящееся во владении, заи</w:t>
      </w:r>
      <w:r w:rsidRPr="00FA1CA0">
        <w:rPr>
          <w:rFonts w:ascii="Times New Roman" w:hAnsi="Times New Roman"/>
          <w:sz w:val="24"/>
        </w:rPr>
        <w:t>м</w:t>
      </w:r>
      <w:r w:rsidRPr="00FA1CA0">
        <w:rPr>
          <w:rFonts w:ascii="Times New Roman" w:hAnsi="Times New Roman"/>
          <w:sz w:val="24"/>
        </w:rPr>
        <w:t>ствованное, полученное в аренду или контролируемое Подрядчиком и использу</w:t>
      </w:r>
      <w:r w:rsidRPr="00FA1CA0">
        <w:rPr>
          <w:rFonts w:ascii="Times New Roman" w:hAnsi="Times New Roman"/>
          <w:sz w:val="24"/>
        </w:rPr>
        <w:t>е</w:t>
      </w:r>
      <w:r w:rsidRPr="00FA1CA0">
        <w:rPr>
          <w:rFonts w:ascii="Times New Roman" w:hAnsi="Times New Roman"/>
          <w:sz w:val="24"/>
        </w:rPr>
        <w:t>мое/применяемое для исполнения настоящего Договора.</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«Представители Сторон»</w:t>
      </w:r>
      <w:r w:rsidRPr="00FA1CA0">
        <w:rPr>
          <w:rFonts w:ascii="Times New Roman" w:hAnsi="Times New Roman"/>
          <w:sz w:val="24"/>
        </w:rPr>
        <w:t xml:space="preserve"> – лица, уполномоченные Сторонами на совершение от их им</w:t>
      </w:r>
      <w:r w:rsidRPr="00FA1CA0">
        <w:rPr>
          <w:rFonts w:ascii="Times New Roman" w:hAnsi="Times New Roman"/>
          <w:sz w:val="24"/>
        </w:rPr>
        <w:t>е</w:t>
      </w:r>
      <w:r w:rsidRPr="00FA1CA0">
        <w:rPr>
          <w:rFonts w:ascii="Times New Roman" w:hAnsi="Times New Roman"/>
          <w:sz w:val="24"/>
        </w:rPr>
        <w:t>ни, действий, в соответствии с Договором, на основании надлежаще оформленных доверенн</w:t>
      </w:r>
      <w:r w:rsidRPr="00FA1CA0">
        <w:rPr>
          <w:rFonts w:ascii="Times New Roman" w:hAnsi="Times New Roman"/>
          <w:sz w:val="24"/>
        </w:rPr>
        <w:t>о</w:t>
      </w:r>
      <w:r w:rsidRPr="00FA1CA0">
        <w:rPr>
          <w:rFonts w:ascii="Times New Roman" w:hAnsi="Times New Roman"/>
          <w:sz w:val="24"/>
        </w:rPr>
        <w:t>стей.</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«Персонал Заказчика»</w:t>
      </w:r>
      <w:r w:rsidRPr="00FA1CA0">
        <w:rPr>
          <w:rFonts w:ascii="Times New Roman" w:hAnsi="Times New Roman"/>
          <w:sz w:val="24"/>
        </w:rPr>
        <w:t xml:space="preserve"> – штатные сотрудники Заказчика.</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«Персонал Подрядчика»</w:t>
      </w:r>
      <w:r w:rsidRPr="00FA1CA0">
        <w:rPr>
          <w:rFonts w:ascii="Times New Roman" w:hAnsi="Times New Roman"/>
          <w:sz w:val="24"/>
        </w:rPr>
        <w:t xml:space="preserve"> – штатные сотрудники Подрядчика или физические лица, пр</w:t>
      </w:r>
      <w:r w:rsidRPr="00FA1CA0">
        <w:rPr>
          <w:rFonts w:ascii="Times New Roman" w:hAnsi="Times New Roman"/>
          <w:sz w:val="24"/>
        </w:rPr>
        <w:t>и</w:t>
      </w:r>
      <w:r w:rsidRPr="00FA1CA0">
        <w:rPr>
          <w:rFonts w:ascii="Times New Roman" w:hAnsi="Times New Roman"/>
          <w:sz w:val="24"/>
        </w:rPr>
        <w:t>влеченные Подрядчиком на договорной основе для выполнения работ определенных настоящим Договором.</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«Субподрядчик»</w:t>
      </w:r>
      <w:r w:rsidRPr="00FA1CA0">
        <w:rPr>
          <w:rFonts w:ascii="Times New Roman" w:hAnsi="Times New Roman"/>
          <w:sz w:val="24"/>
        </w:rPr>
        <w:t xml:space="preserve"> – любое третье лицо, привлеченное Подрядчиком для выполнения работ определенных настоящим Договором.</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w:t>
      </w:r>
      <w:proofErr w:type="spellStart"/>
      <w:r w:rsidRPr="00FA1CA0">
        <w:rPr>
          <w:rFonts w:ascii="Times New Roman" w:hAnsi="Times New Roman"/>
          <w:b/>
          <w:bCs/>
          <w:sz w:val="24"/>
        </w:rPr>
        <w:t>Супервайзинг</w:t>
      </w:r>
      <w:proofErr w:type="spellEnd"/>
      <w:r w:rsidRPr="00FA1CA0">
        <w:rPr>
          <w:rFonts w:ascii="Times New Roman" w:hAnsi="Times New Roman"/>
          <w:b/>
          <w:bCs/>
          <w:sz w:val="24"/>
        </w:rPr>
        <w:t xml:space="preserve">» </w:t>
      </w:r>
      <w:r w:rsidRPr="00FA1CA0">
        <w:rPr>
          <w:rFonts w:ascii="Times New Roman" w:hAnsi="Times New Roman"/>
          <w:sz w:val="24"/>
        </w:rPr>
        <w:t>– система мер, направленная на предотвращение, выявление и пресеч</w:t>
      </w:r>
      <w:r w:rsidRPr="00FA1CA0">
        <w:rPr>
          <w:rFonts w:ascii="Times New Roman" w:hAnsi="Times New Roman"/>
          <w:sz w:val="24"/>
        </w:rPr>
        <w:t>е</w:t>
      </w:r>
      <w:r w:rsidRPr="00FA1CA0">
        <w:rPr>
          <w:rFonts w:ascii="Times New Roman" w:hAnsi="Times New Roman"/>
          <w:sz w:val="24"/>
        </w:rPr>
        <w:t>ние нарушений действующего законодательства РФ в области промышленной, экологической безопасности, пользования недрами, требований Заказчика к оказанию услуг/выполнению работ, условий документации регламентирующей оказание услуг/выполнение работ, для получения З</w:t>
      </w:r>
      <w:r w:rsidRPr="00FA1CA0">
        <w:rPr>
          <w:rFonts w:ascii="Times New Roman" w:hAnsi="Times New Roman"/>
          <w:sz w:val="24"/>
        </w:rPr>
        <w:t>а</w:t>
      </w:r>
      <w:r w:rsidRPr="00FA1CA0">
        <w:rPr>
          <w:rFonts w:ascii="Times New Roman" w:hAnsi="Times New Roman"/>
          <w:sz w:val="24"/>
        </w:rPr>
        <w:t xml:space="preserve">казчиком ожидаемого результата. Система мер включает в себя, в том числе, </w:t>
      </w:r>
      <w:proofErr w:type="spellStart"/>
      <w:r w:rsidRPr="00FA1CA0">
        <w:rPr>
          <w:rFonts w:ascii="Times New Roman" w:hAnsi="Times New Roman"/>
          <w:sz w:val="24"/>
        </w:rPr>
        <w:t>технико</w:t>
      </w:r>
      <w:proofErr w:type="spellEnd"/>
      <w:r w:rsidRPr="00FA1CA0">
        <w:rPr>
          <w:rFonts w:ascii="Times New Roman" w:hAnsi="Times New Roman"/>
          <w:sz w:val="24"/>
        </w:rPr>
        <w:t xml:space="preserve"> – технол</w:t>
      </w:r>
      <w:r w:rsidRPr="00FA1CA0">
        <w:rPr>
          <w:rFonts w:ascii="Times New Roman" w:hAnsi="Times New Roman"/>
          <w:sz w:val="24"/>
        </w:rPr>
        <w:t>о</w:t>
      </w:r>
      <w:r w:rsidRPr="00FA1CA0">
        <w:rPr>
          <w:rFonts w:ascii="Times New Roman" w:hAnsi="Times New Roman"/>
          <w:sz w:val="24"/>
        </w:rPr>
        <w:t>гический контроль, наблюдение и координацию действий исполнителей/подрядчиков оказ</w:t>
      </w:r>
      <w:r w:rsidRPr="00FA1CA0">
        <w:rPr>
          <w:rFonts w:ascii="Times New Roman" w:hAnsi="Times New Roman"/>
          <w:sz w:val="24"/>
        </w:rPr>
        <w:t>ы</w:t>
      </w:r>
      <w:r w:rsidRPr="00FA1CA0">
        <w:rPr>
          <w:rFonts w:ascii="Times New Roman" w:hAnsi="Times New Roman"/>
          <w:sz w:val="24"/>
        </w:rPr>
        <w:lastRenderedPageBreak/>
        <w:t>вающих услуги/выполняющих работы для Заказчика, а также комплекс экспертно-проверочных мероприятий.</w:t>
      </w:r>
    </w:p>
    <w:p w:rsidR="00FA1CA0" w:rsidRPr="00FA1CA0" w:rsidRDefault="00FA1CA0" w:rsidP="00FA1CA0">
      <w:pPr>
        <w:tabs>
          <w:tab w:val="left" w:pos="1418"/>
        </w:tabs>
        <w:ind w:firstLine="709"/>
        <w:jc w:val="both"/>
        <w:rPr>
          <w:rFonts w:ascii="Times New Roman" w:hAnsi="Times New Roman"/>
          <w:sz w:val="24"/>
        </w:rPr>
      </w:pPr>
      <w:proofErr w:type="spellStart"/>
      <w:r w:rsidRPr="00FA1CA0">
        <w:rPr>
          <w:rFonts w:ascii="Times New Roman" w:hAnsi="Times New Roman"/>
          <w:sz w:val="24"/>
        </w:rPr>
        <w:t>Супервайзинг</w:t>
      </w:r>
      <w:proofErr w:type="spellEnd"/>
      <w:r w:rsidRPr="00FA1CA0">
        <w:rPr>
          <w:rFonts w:ascii="Times New Roman" w:hAnsi="Times New Roman"/>
          <w:sz w:val="24"/>
        </w:rPr>
        <w:t xml:space="preserve"> осуществляется с целью обеспечения соблюдения подрядной организацией при оказании услуг/выполнении работ:</w:t>
      </w:r>
    </w:p>
    <w:p w:rsidR="00FA1CA0" w:rsidRPr="00FA1CA0" w:rsidRDefault="00FA1CA0" w:rsidP="00FA1CA0">
      <w:pPr>
        <w:numPr>
          <w:ilvl w:val="0"/>
          <w:numId w:val="11"/>
        </w:numPr>
        <w:ind w:left="0" w:firstLine="709"/>
        <w:jc w:val="both"/>
        <w:rPr>
          <w:rFonts w:ascii="Times New Roman" w:hAnsi="Times New Roman"/>
          <w:sz w:val="24"/>
        </w:rPr>
      </w:pPr>
      <w:r w:rsidRPr="00FA1CA0">
        <w:rPr>
          <w:rFonts w:ascii="Times New Roman" w:hAnsi="Times New Roman"/>
          <w:sz w:val="24"/>
        </w:rPr>
        <w:t>проектных решений;</w:t>
      </w:r>
    </w:p>
    <w:p w:rsidR="00FA1CA0" w:rsidRPr="00FA1CA0" w:rsidRDefault="00FA1CA0" w:rsidP="00FA1CA0">
      <w:pPr>
        <w:numPr>
          <w:ilvl w:val="0"/>
          <w:numId w:val="11"/>
        </w:numPr>
        <w:ind w:left="0" w:firstLine="709"/>
        <w:jc w:val="both"/>
        <w:rPr>
          <w:rFonts w:ascii="Times New Roman" w:hAnsi="Times New Roman"/>
          <w:sz w:val="24"/>
        </w:rPr>
      </w:pPr>
      <w:r w:rsidRPr="00FA1CA0">
        <w:rPr>
          <w:rFonts w:ascii="Times New Roman" w:hAnsi="Times New Roman"/>
          <w:sz w:val="24"/>
        </w:rPr>
        <w:t>требований документации;</w:t>
      </w:r>
    </w:p>
    <w:p w:rsidR="00FA1CA0" w:rsidRPr="00FA1CA0" w:rsidRDefault="00FA1CA0" w:rsidP="00FA1CA0">
      <w:pPr>
        <w:numPr>
          <w:ilvl w:val="0"/>
          <w:numId w:val="11"/>
        </w:numPr>
        <w:ind w:left="0" w:firstLine="709"/>
        <w:jc w:val="both"/>
        <w:rPr>
          <w:rFonts w:ascii="Times New Roman" w:hAnsi="Times New Roman"/>
          <w:sz w:val="24"/>
        </w:rPr>
      </w:pPr>
      <w:r w:rsidRPr="00FA1CA0">
        <w:rPr>
          <w:rFonts w:ascii="Times New Roman" w:hAnsi="Times New Roman"/>
          <w:sz w:val="24"/>
        </w:rPr>
        <w:t>требований нормативных документов;</w:t>
      </w:r>
    </w:p>
    <w:p w:rsidR="00FA1CA0" w:rsidRPr="00FA1CA0" w:rsidRDefault="00FA1CA0" w:rsidP="00FA1CA0">
      <w:pPr>
        <w:numPr>
          <w:ilvl w:val="0"/>
          <w:numId w:val="11"/>
        </w:numPr>
        <w:ind w:left="0" w:firstLine="709"/>
        <w:jc w:val="both"/>
        <w:rPr>
          <w:rFonts w:ascii="Times New Roman" w:hAnsi="Times New Roman"/>
          <w:sz w:val="24"/>
        </w:rPr>
      </w:pPr>
      <w:r w:rsidRPr="00FA1CA0">
        <w:rPr>
          <w:rFonts w:ascii="Times New Roman" w:hAnsi="Times New Roman"/>
          <w:sz w:val="24"/>
        </w:rPr>
        <w:t>требований к осуществлению производственного контроля службами подрядной организации, в том числе в части обеспечения требуемого качества услуг/работ, выполнения технологических операций в соответствии с требованиями документации и своевременной ко</w:t>
      </w:r>
      <w:r w:rsidRPr="00FA1CA0">
        <w:rPr>
          <w:rFonts w:ascii="Times New Roman" w:hAnsi="Times New Roman"/>
          <w:sz w:val="24"/>
        </w:rPr>
        <w:t>р</w:t>
      </w:r>
      <w:r w:rsidRPr="00FA1CA0">
        <w:rPr>
          <w:rFonts w:ascii="Times New Roman" w:hAnsi="Times New Roman"/>
          <w:sz w:val="24"/>
        </w:rPr>
        <w:t>ректировки технологических операций в случае выхода контролируемых параметров за допуст</w:t>
      </w:r>
      <w:r w:rsidRPr="00FA1CA0">
        <w:rPr>
          <w:rFonts w:ascii="Times New Roman" w:hAnsi="Times New Roman"/>
          <w:sz w:val="24"/>
        </w:rPr>
        <w:t>и</w:t>
      </w:r>
      <w:r w:rsidRPr="00FA1CA0">
        <w:rPr>
          <w:rFonts w:ascii="Times New Roman" w:hAnsi="Times New Roman"/>
          <w:sz w:val="24"/>
        </w:rPr>
        <w:t>мые пределы, применяемых материалов, деталей, конструкций и оборудования.</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«Супервайзер»</w:t>
      </w:r>
      <w:r w:rsidRPr="00FA1CA0">
        <w:rPr>
          <w:rFonts w:ascii="Times New Roman" w:hAnsi="Times New Roman"/>
          <w:sz w:val="24"/>
        </w:rPr>
        <w:t xml:space="preserve"> – уполномоченный представитель организации, оказывающей Заказчику услуги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 xml:space="preserve"> на основании договора заключенного с Заказчиком. </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«Инцидент»</w:t>
      </w:r>
      <w:r w:rsidRPr="00FA1CA0">
        <w:rPr>
          <w:rFonts w:ascii="Times New Roman" w:hAnsi="Times New Roman"/>
          <w:sz w:val="24"/>
        </w:rPr>
        <w:t xml:space="preserve"> –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«Авария»</w:t>
      </w:r>
      <w:r w:rsidRPr="00FA1CA0">
        <w:rPr>
          <w:rFonts w:ascii="Times New Roman" w:hAnsi="Times New Roman"/>
          <w:sz w:val="24"/>
        </w:rPr>
        <w:t xml:space="preserve"> –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bCs/>
          <w:sz w:val="24"/>
        </w:rPr>
        <w:t xml:space="preserve">«Недостатки (Недостатки работ)» </w:t>
      </w:r>
      <w:r w:rsidRPr="00FA1CA0">
        <w:rPr>
          <w:rFonts w:ascii="Times New Roman" w:hAnsi="Times New Roman"/>
          <w:sz w:val="24"/>
        </w:rPr>
        <w:t>– любые отступления и невыполнения требований нормативных правовых актов РФ, настоящего Договора, документации регламентирующей ок</w:t>
      </w:r>
      <w:r w:rsidRPr="00FA1CA0">
        <w:rPr>
          <w:rFonts w:ascii="Times New Roman" w:hAnsi="Times New Roman"/>
          <w:sz w:val="24"/>
        </w:rPr>
        <w:t>а</w:t>
      </w:r>
      <w:r w:rsidRPr="00FA1CA0">
        <w:rPr>
          <w:rFonts w:ascii="Times New Roman" w:hAnsi="Times New Roman"/>
          <w:sz w:val="24"/>
        </w:rPr>
        <w:t>зание услуг/выполнение работ, локальных нормативных актов Заказчика, допущенные Подря</w:t>
      </w:r>
      <w:r w:rsidRPr="00FA1CA0">
        <w:rPr>
          <w:rFonts w:ascii="Times New Roman" w:hAnsi="Times New Roman"/>
          <w:sz w:val="24"/>
        </w:rPr>
        <w:t>д</w:t>
      </w:r>
      <w:r w:rsidRPr="00FA1CA0">
        <w:rPr>
          <w:rFonts w:ascii="Times New Roman" w:hAnsi="Times New Roman"/>
          <w:sz w:val="24"/>
        </w:rPr>
        <w:t>чиком при исполнении настоящего Договора.</w:t>
      </w:r>
    </w:p>
    <w:p w:rsidR="00FA1CA0" w:rsidRPr="00FA1CA0" w:rsidRDefault="00FA1CA0" w:rsidP="00FA1CA0">
      <w:pPr>
        <w:tabs>
          <w:tab w:val="left" w:pos="1418"/>
        </w:tabs>
        <w:ind w:firstLine="709"/>
        <w:jc w:val="both"/>
        <w:rPr>
          <w:rFonts w:ascii="Times New Roman" w:hAnsi="Times New Roman"/>
          <w:sz w:val="24"/>
        </w:rPr>
      </w:pPr>
      <w:r w:rsidRPr="00FA1CA0">
        <w:rPr>
          <w:rFonts w:ascii="Times New Roman" w:hAnsi="Times New Roman"/>
          <w:b/>
          <w:sz w:val="24"/>
        </w:rPr>
        <w:t>«Подземные и наземные/надземные/воздушные коммуникации»</w:t>
      </w:r>
      <w:r w:rsidRPr="00FA1CA0">
        <w:rPr>
          <w:rFonts w:ascii="Times New Roman" w:hAnsi="Times New Roman"/>
          <w:sz w:val="24"/>
        </w:rPr>
        <w:t xml:space="preserve"> </w:t>
      </w:r>
      <w:r w:rsidRPr="00FA1CA0">
        <w:rPr>
          <w:rFonts w:ascii="Times New Roman" w:hAnsi="Times New Roman"/>
          <w:b/>
          <w:sz w:val="24"/>
        </w:rPr>
        <w:t xml:space="preserve">– </w:t>
      </w:r>
      <w:r w:rsidRPr="00FA1CA0">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w:t>
      </w:r>
      <w:r w:rsidRPr="00FA1CA0">
        <w:rPr>
          <w:rFonts w:ascii="Times New Roman" w:hAnsi="Times New Roman"/>
          <w:sz w:val="24"/>
        </w:rPr>
        <w:t>у</w:t>
      </w:r>
      <w:r w:rsidRPr="00FA1CA0">
        <w:rPr>
          <w:rFonts w:ascii="Times New Roman" w:hAnsi="Times New Roman"/>
          <w:sz w:val="24"/>
        </w:rPr>
        <w:t>бопроводы, коллекторы.</w:t>
      </w:r>
    </w:p>
    <w:p w:rsidR="00FA1CA0" w:rsidRPr="00FA1CA0" w:rsidRDefault="00FA1CA0" w:rsidP="00FA1CA0">
      <w:pPr>
        <w:ind w:firstLine="709"/>
        <w:jc w:val="both"/>
        <w:rPr>
          <w:rFonts w:ascii="Times New Roman" w:hAnsi="Times New Roman"/>
          <w:sz w:val="24"/>
        </w:rPr>
      </w:pPr>
      <w:r w:rsidRPr="00FA1CA0">
        <w:rPr>
          <w:rFonts w:ascii="Times New Roman" w:hAnsi="Times New Roman"/>
          <w:b/>
          <w:bCs/>
          <w:sz w:val="24"/>
        </w:rPr>
        <w:t xml:space="preserve"> «Отходы производства и потребления»</w:t>
      </w:r>
      <w:r w:rsidRPr="00FA1CA0">
        <w:rPr>
          <w:rFonts w:ascii="Times New Roman" w:hAnsi="Times New Roman"/>
          <w:sz w:val="24"/>
        </w:rPr>
        <w:t xml:space="preserve"> </w:t>
      </w:r>
      <w:r w:rsidRPr="00FA1CA0">
        <w:rPr>
          <w:rFonts w:ascii="Times New Roman" w:hAnsi="Times New Roman"/>
          <w:b/>
          <w:bCs/>
          <w:sz w:val="24"/>
        </w:rPr>
        <w:t xml:space="preserve">– </w:t>
      </w:r>
      <w:r w:rsidRPr="00FA1CA0">
        <w:rPr>
          <w:rFonts w:ascii="Times New Roman" w:hAnsi="Times New Roman"/>
          <w:sz w:val="24"/>
        </w:rPr>
        <w:t>вещества или предметы, образовавшиеся при выполнении работ определенных настоящим Договором, и после их завершения, остатки сырья, материалов, отходы в виде жидких продуктов (водных или органических), масел, растворов, и др., которые удаляются, предназначены для удаления или подлежат удалению с места выполн</w:t>
      </w:r>
      <w:r w:rsidRPr="00FA1CA0">
        <w:rPr>
          <w:rFonts w:ascii="Times New Roman" w:hAnsi="Times New Roman"/>
          <w:sz w:val="24"/>
        </w:rPr>
        <w:t>е</w:t>
      </w:r>
      <w:r w:rsidRPr="00FA1CA0">
        <w:rPr>
          <w:rFonts w:ascii="Times New Roman" w:hAnsi="Times New Roman"/>
          <w:sz w:val="24"/>
        </w:rPr>
        <w:t>ния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b/>
          <w:sz w:val="24"/>
        </w:rPr>
        <w:t>"Локальные нормативные акты Заказчика»</w:t>
      </w:r>
      <w:r w:rsidRPr="00FA1CA0">
        <w:rPr>
          <w:rFonts w:ascii="Times New Roman" w:hAnsi="Times New Roman"/>
          <w:sz w:val="24"/>
        </w:rPr>
        <w:t xml:space="preserve"> - утвержденные и действующие у Зака</w:t>
      </w:r>
      <w:r w:rsidRPr="00FA1CA0">
        <w:rPr>
          <w:rFonts w:ascii="Times New Roman" w:hAnsi="Times New Roman"/>
          <w:sz w:val="24"/>
        </w:rPr>
        <w:t>з</w:t>
      </w:r>
      <w:r w:rsidRPr="00FA1CA0">
        <w:rPr>
          <w:rFonts w:ascii="Times New Roman" w:hAnsi="Times New Roman"/>
          <w:sz w:val="24"/>
        </w:rPr>
        <w:t>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w:t>
      </w:r>
      <w:r w:rsidRPr="00FA1CA0">
        <w:rPr>
          <w:rFonts w:ascii="Times New Roman" w:hAnsi="Times New Roman"/>
          <w:sz w:val="24"/>
        </w:rPr>
        <w:t>л</w:t>
      </w:r>
      <w:r w:rsidRPr="00FA1CA0">
        <w:rPr>
          <w:rFonts w:ascii="Times New Roman" w:hAnsi="Times New Roman"/>
          <w:sz w:val="24"/>
        </w:rPr>
        <w:t xml:space="preserve">нения, требования Заказчика. </w:t>
      </w:r>
      <w:r w:rsidRPr="00FA1CA0">
        <w:rPr>
          <w:rFonts w:ascii="Times New Roman" w:hAnsi="Times New Roman"/>
          <w:sz w:val="24"/>
        </w:rPr>
        <w:br/>
        <w:t>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л</w:t>
      </w:r>
      <w:r w:rsidRPr="00FA1CA0">
        <w:rPr>
          <w:rFonts w:ascii="Times New Roman" w:hAnsi="Times New Roman"/>
          <w:sz w:val="24"/>
        </w:rPr>
        <w:t>о</w:t>
      </w:r>
      <w:r w:rsidRPr="00FA1CA0">
        <w:rPr>
          <w:rFonts w:ascii="Times New Roman" w:hAnsi="Times New Roman"/>
          <w:sz w:val="24"/>
        </w:rPr>
        <w:t>кальных нормативных актов Заказчика (Приложение № 9), который является неотъемлемой ч</w:t>
      </w:r>
      <w:r w:rsidRPr="00FA1CA0">
        <w:rPr>
          <w:rFonts w:ascii="Times New Roman" w:hAnsi="Times New Roman"/>
          <w:sz w:val="24"/>
        </w:rPr>
        <w:t>а</w:t>
      </w:r>
      <w:r w:rsidRPr="00FA1CA0">
        <w:rPr>
          <w:rFonts w:ascii="Times New Roman" w:hAnsi="Times New Roman"/>
          <w:sz w:val="24"/>
        </w:rPr>
        <w:t>стью настоящего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b/>
          <w:sz w:val="24"/>
        </w:rPr>
        <w:t>«Объект»</w:t>
      </w:r>
      <w:r w:rsidRPr="00FA1CA0">
        <w:rPr>
          <w:rFonts w:ascii="Times New Roman" w:hAnsi="Times New Roman"/>
          <w:sz w:val="24"/>
        </w:rPr>
        <w:t xml:space="preserve"> - Объект переработки (обработки) Буровых отходов и Объект выполнения р</w:t>
      </w:r>
      <w:r w:rsidRPr="00FA1CA0">
        <w:rPr>
          <w:rFonts w:ascii="Times New Roman" w:hAnsi="Times New Roman"/>
          <w:sz w:val="24"/>
        </w:rPr>
        <w:t>а</w:t>
      </w:r>
      <w:r w:rsidRPr="00FA1CA0">
        <w:rPr>
          <w:rFonts w:ascii="Times New Roman" w:hAnsi="Times New Roman"/>
          <w:sz w:val="24"/>
        </w:rPr>
        <w:t>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b/>
          <w:sz w:val="24"/>
        </w:rPr>
        <w:t>«Объект выполнения работ»</w:t>
      </w:r>
      <w:r w:rsidRPr="00FA1CA0">
        <w:rPr>
          <w:rFonts w:ascii="Times New Roman" w:hAnsi="Times New Roman"/>
          <w:sz w:val="24"/>
        </w:rPr>
        <w:t xml:space="preserve"> – наименование объекта, отходы, образованные на кот</w:t>
      </w:r>
      <w:r w:rsidRPr="00FA1CA0">
        <w:rPr>
          <w:rFonts w:ascii="Times New Roman" w:hAnsi="Times New Roman"/>
          <w:sz w:val="24"/>
        </w:rPr>
        <w:t>о</w:t>
      </w:r>
      <w:r w:rsidRPr="00FA1CA0">
        <w:rPr>
          <w:rFonts w:ascii="Times New Roman" w:hAnsi="Times New Roman"/>
          <w:sz w:val="24"/>
        </w:rPr>
        <w:t>ром, подлежат утилизации по настоящему Договору.</w:t>
      </w:r>
    </w:p>
    <w:p w:rsidR="00FA1CA0" w:rsidRPr="00FA1CA0" w:rsidRDefault="00FA1CA0" w:rsidP="00FA1CA0">
      <w:pPr>
        <w:ind w:firstLine="709"/>
        <w:jc w:val="both"/>
        <w:rPr>
          <w:rFonts w:ascii="Times New Roman" w:hAnsi="Times New Roman"/>
          <w:sz w:val="24"/>
        </w:rPr>
      </w:pPr>
      <w:r w:rsidRPr="00FA1CA0">
        <w:rPr>
          <w:rFonts w:ascii="Times New Roman" w:hAnsi="Times New Roman"/>
          <w:b/>
          <w:sz w:val="24"/>
        </w:rPr>
        <w:t>«Объект переработки (обработки) Буровых отходов»</w:t>
      </w:r>
      <w:r w:rsidRPr="00FA1CA0">
        <w:rPr>
          <w:rFonts w:ascii="Times New Roman" w:hAnsi="Times New Roman"/>
          <w:sz w:val="24"/>
        </w:rPr>
        <w:t xml:space="preserve"> – наименование объекта, места осуществления работ по настоящему Договору.</w:t>
      </w:r>
    </w:p>
    <w:p w:rsidR="00FA1CA0" w:rsidRPr="00FA1CA0" w:rsidRDefault="00FA1CA0" w:rsidP="00FA1CA0">
      <w:pPr>
        <w:rPr>
          <w:rFonts w:ascii="Times New Roman" w:hAnsi="Times New Roman"/>
          <w:b/>
          <w:bCs/>
          <w:sz w:val="24"/>
        </w:rPr>
      </w:pPr>
    </w:p>
    <w:p w:rsidR="00FA1CA0" w:rsidRPr="00FA1CA0" w:rsidRDefault="00FA1CA0" w:rsidP="00FA1CA0">
      <w:pPr>
        <w:numPr>
          <w:ilvl w:val="0"/>
          <w:numId w:val="17"/>
        </w:numPr>
        <w:suppressAutoHyphens/>
        <w:jc w:val="center"/>
        <w:rPr>
          <w:rFonts w:ascii="Times New Roman CYR" w:hAnsi="Times New Roman CYR" w:cs="Times New Roman CYR"/>
          <w:b/>
          <w:sz w:val="24"/>
          <w:lang w:eastAsia="ar-SA"/>
        </w:rPr>
      </w:pPr>
      <w:bookmarkStart w:id="3" w:name="_Toc361236493"/>
      <w:r w:rsidRPr="00FA1CA0">
        <w:rPr>
          <w:rFonts w:ascii="Times New Roman CYR" w:hAnsi="Times New Roman CYR" w:cs="Times New Roman CYR"/>
          <w:b/>
          <w:sz w:val="24"/>
          <w:lang w:eastAsia="ar-SA"/>
        </w:rPr>
        <w:t>Предмет Договора</w:t>
      </w:r>
      <w:bookmarkEnd w:id="3"/>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numPr>
          <w:ilvl w:val="1"/>
          <w:numId w:val="17"/>
        </w:numPr>
        <w:tabs>
          <w:tab w:val="left" w:pos="993"/>
          <w:tab w:val="left" w:pos="1560"/>
          <w:tab w:val="left" w:pos="1701"/>
        </w:tabs>
        <w:autoSpaceDE w:val="0"/>
        <w:autoSpaceDN w:val="0"/>
        <w:adjustRightInd w:val="0"/>
        <w:ind w:left="0" w:firstLine="709"/>
        <w:jc w:val="both"/>
        <w:rPr>
          <w:rFonts w:ascii="Times New Roman" w:hAnsi="Times New Roman"/>
          <w:b/>
          <w:bCs/>
          <w:sz w:val="24"/>
        </w:rPr>
      </w:pPr>
      <w:r w:rsidRPr="00FA1CA0">
        <w:rPr>
          <w:rFonts w:ascii="Times New Roman" w:hAnsi="Times New Roman"/>
          <w:spacing w:val="2"/>
          <w:sz w:val="24"/>
        </w:rPr>
        <w:t xml:space="preserve"> В соответствии с настоящим Договором Подрядчик обязуется выполнить ко</w:t>
      </w:r>
      <w:r w:rsidRPr="00FA1CA0">
        <w:rPr>
          <w:rFonts w:ascii="Times New Roman" w:hAnsi="Times New Roman"/>
          <w:spacing w:val="2"/>
          <w:sz w:val="24"/>
        </w:rPr>
        <w:t>м</w:t>
      </w:r>
      <w:r w:rsidRPr="00FA1CA0">
        <w:rPr>
          <w:rFonts w:ascii="Times New Roman" w:hAnsi="Times New Roman"/>
          <w:spacing w:val="2"/>
          <w:sz w:val="24"/>
        </w:rPr>
        <w:t xml:space="preserve">плекс работ </w:t>
      </w:r>
      <w:r w:rsidRPr="00FA1CA0">
        <w:rPr>
          <w:rFonts w:ascii="Times New Roman" w:hAnsi="Times New Roman"/>
          <w:sz w:val="24"/>
        </w:rPr>
        <w:t>по утилизации Буровых отходов (бурового шлама, отработанного бурового раств</w:t>
      </w:r>
      <w:r w:rsidRPr="00FA1CA0">
        <w:rPr>
          <w:rFonts w:ascii="Times New Roman" w:hAnsi="Times New Roman"/>
          <w:sz w:val="24"/>
        </w:rPr>
        <w:t>о</w:t>
      </w:r>
      <w:r w:rsidRPr="00FA1CA0">
        <w:rPr>
          <w:rFonts w:ascii="Times New Roman" w:hAnsi="Times New Roman"/>
          <w:sz w:val="24"/>
        </w:rPr>
        <w:lastRenderedPageBreak/>
        <w:t>ра)</w:t>
      </w:r>
      <w:r w:rsidRPr="00FA1CA0">
        <w:rPr>
          <w:rFonts w:ascii="Times New Roman" w:hAnsi="Times New Roman"/>
          <w:bCs/>
          <w:sz w:val="24"/>
        </w:rPr>
        <w:t xml:space="preserve"> и </w:t>
      </w:r>
      <w:r w:rsidR="0096145D">
        <w:rPr>
          <w:rFonts w:ascii="Times New Roman" w:hAnsi="Times New Roman"/>
          <w:bCs/>
          <w:sz w:val="24"/>
        </w:rPr>
        <w:t>технической р</w:t>
      </w:r>
      <w:r w:rsidRPr="00FA1CA0">
        <w:rPr>
          <w:rFonts w:ascii="Times New Roman" w:hAnsi="Times New Roman"/>
          <w:sz w:val="24"/>
        </w:rPr>
        <w:t xml:space="preserve">екультивации нарушенного земельного участка, занятого под Полигон ТБ и ПО, в том числе Шламовые амбары и </w:t>
      </w:r>
      <w:r w:rsidRPr="00FA1CA0">
        <w:rPr>
          <w:rFonts w:ascii="Times New Roman" w:hAnsi="Times New Roman"/>
          <w:bCs/>
          <w:sz w:val="24"/>
        </w:rPr>
        <w:t>прилегающую к ним территорию (далее – Работы)</w:t>
      </w:r>
      <w:r w:rsidRPr="00FA1CA0">
        <w:rPr>
          <w:rFonts w:ascii="Times New Roman" w:hAnsi="Times New Roman"/>
          <w:sz w:val="24"/>
        </w:rPr>
        <w:t>, а Зака</w:t>
      </w:r>
      <w:r w:rsidRPr="00FA1CA0">
        <w:rPr>
          <w:rFonts w:ascii="Times New Roman" w:hAnsi="Times New Roman"/>
          <w:sz w:val="24"/>
        </w:rPr>
        <w:t>з</w:t>
      </w:r>
      <w:r w:rsidRPr="00FA1CA0">
        <w:rPr>
          <w:rFonts w:ascii="Times New Roman" w:hAnsi="Times New Roman"/>
          <w:sz w:val="24"/>
        </w:rPr>
        <w:t>чик обязуется оплатить выполненные работы в соответствии с настоящим Договором.</w:t>
      </w:r>
    </w:p>
    <w:p w:rsidR="00FA1CA0" w:rsidRPr="00FA1CA0" w:rsidRDefault="00FA1CA0" w:rsidP="00FA1CA0">
      <w:pPr>
        <w:numPr>
          <w:ilvl w:val="1"/>
          <w:numId w:val="17"/>
        </w:numPr>
        <w:tabs>
          <w:tab w:val="left" w:pos="993"/>
          <w:tab w:val="left" w:pos="1560"/>
          <w:tab w:val="left" w:pos="1701"/>
        </w:tabs>
        <w:autoSpaceDE w:val="0"/>
        <w:autoSpaceDN w:val="0"/>
        <w:adjustRightInd w:val="0"/>
        <w:ind w:left="0" w:firstLine="709"/>
        <w:jc w:val="both"/>
        <w:rPr>
          <w:rFonts w:ascii="Times New Roman" w:hAnsi="Times New Roman"/>
          <w:b/>
          <w:bCs/>
          <w:sz w:val="24"/>
        </w:rPr>
      </w:pPr>
      <w:r w:rsidRPr="00FA1CA0">
        <w:rPr>
          <w:rFonts w:ascii="Times New Roman" w:hAnsi="Times New Roman"/>
          <w:b/>
          <w:bCs/>
          <w:sz w:val="24"/>
        </w:rPr>
        <w:t xml:space="preserve">  </w:t>
      </w:r>
      <w:r w:rsidRPr="00FA1CA0">
        <w:rPr>
          <w:rFonts w:ascii="Times New Roman" w:hAnsi="Times New Roman"/>
          <w:sz w:val="24"/>
        </w:rPr>
        <w:t>В комплекс Работ по Договору  входит:</w:t>
      </w:r>
    </w:p>
    <w:p w:rsidR="00FA1CA0" w:rsidRPr="00FA1CA0" w:rsidRDefault="00FA1CA0" w:rsidP="00FA1CA0">
      <w:pPr>
        <w:tabs>
          <w:tab w:val="left" w:pos="1560"/>
        </w:tabs>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   Переработка (Обработка) Буровых отходов (бурового шлама);</w:t>
      </w:r>
    </w:p>
    <w:p w:rsidR="00FA1CA0" w:rsidRPr="00FA1CA0" w:rsidRDefault="00FA1CA0" w:rsidP="00FA1CA0">
      <w:pPr>
        <w:tabs>
          <w:tab w:val="left" w:pos="1560"/>
        </w:tabs>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   Утилизация Буровых отходов (бурового шлама);</w:t>
      </w:r>
    </w:p>
    <w:p w:rsidR="00FA1CA0" w:rsidRPr="00FA1CA0" w:rsidRDefault="00FA1CA0" w:rsidP="00FA1CA0">
      <w:pPr>
        <w:tabs>
          <w:tab w:val="left" w:pos="1560"/>
        </w:tabs>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 xml:space="preserve">-  Техническая рекультивация нарушенных земельных участков, занятых под Полигон ТБ и ПО, в том числе Шламовые амбары и </w:t>
      </w:r>
      <w:r w:rsidRPr="00FA1CA0">
        <w:rPr>
          <w:rFonts w:ascii="Times New Roman" w:hAnsi="Times New Roman"/>
          <w:bCs/>
          <w:sz w:val="24"/>
        </w:rPr>
        <w:t xml:space="preserve">прилегающую </w:t>
      </w:r>
      <w:proofErr w:type="spellStart"/>
      <w:r w:rsidRPr="00FA1CA0">
        <w:rPr>
          <w:rFonts w:ascii="Times New Roman" w:hAnsi="Times New Roman"/>
          <w:bCs/>
          <w:sz w:val="24"/>
        </w:rPr>
        <w:t>кним</w:t>
      </w:r>
      <w:proofErr w:type="spellEnd"/>
      <w:r w:rsidRPr="00FA1CA0">
        <w:rPr>
          <w:rFonts w:ascii="Times New Roman" w:hAnsi="Times New Roman"/>
          <w:bCs/>
          <w:sz w:val="24"/>
        </w:rPr>
        <w:t xml:space="preserve"> территорию</w:t>
      </w:r>
      <w:r w:rsidRPr="00FA1CA0">
        <w:rPr>
          <w:rFonts w:ascii="Times New Roman" w:hAnsi="Times New Roman"/>
          <w:sz w:val="24"/>
        </w:rPr>
        <w:t>.</w:t>
      </w:r>
    </w:p>
    <w:p w:rsidR="00FA1CA0" w:rsidRPr="00FA1CA0" w:rsidRDefault="00FA1CA0" w:rsidP="00FA1CA0">
      <w:pPr>
        <w:numPr>
          <w:ilvl w:val="1"/>
          <w:numId w:val="17"/>
        </w:numPr>
        <w:tabs>
          <w:tab w:val="left" w:pos="993"/>
          <w:tab w:val="left" w:pos="1560"/>
        </w:tabs>
        <w:autoSpaceDE w:val="0"/>
        <w:autoSpaceDN w:val="0"/>
        <w:adjustRightInd w:val="0"/>
        <w:ind w:left="0" w:firstLine="709"/>
        <w:jc w:val="both"/>
        <w:rPr>
          <w:rFonts w:ascii="Times New Roman" w:hAnsi="Times New Roman"/>
          <w:sz w:val="24"/>
        </w:rPr>
      </w:pPr>
      <w:r w:rsidRPr="00FA1CA0">
        <w:rPr>
          <w:rFonts w:ascii="Times New Roman" w:hAnsi="Times New Roman"/>
          <w:sz w:val="24"/>
        </w:rPr>
        <w:t xml:space="preserve">Объем Работ по Переработке (Обработке) и утилизации Буровых отходов, </w:t>
      </w:r>
      <w:r w:rsidR="0096145D">
        <w:rPr>
          <w:rFonts w:ascii="Times New Roman" w:hAnsi="Times New Roman"/>
          <w:sz w:val="24"/>
        </w:rPr>
        <w:t>техн</w:t>
      </w:r>
      <w:r w:rsidR="0096145D">
        <w:rPr>
          <w:rFonts w:ascii="Times New Roman" w:hAnsi="Times New Roman"/>
          <w:sz w:val="24"/>
        </w:rPr>
        <w:t>и</w:t>
      </w:r>
      <w:r w:rsidR="0096145D">
        <w:rPr>
          <w:rFonts w:ascii="Times New Roman" w:hAnsi="Times New Roman"/>
          <w:sz w:val="24"/>
        </w:rPr>
        <w:t>ческой р</w:t>
      </w:r>
      <w:r w:rsidRPr="00FA1CA0">
        <w:rPr>
          <w:rFonts w:ascii="Times New Roman" w:hAnsi="Times New Roman"/>
          <w:sz w:val="24"/>
        </w:rPr>
        <w:t xml:space="preserve">екультивации нарушенных земельных участков, занятых под Полигон ТБ и ПО, в том числе Шламовые амбары и </w:t>
      </w:r>
      <w:r w:rsidRPr="00FA1CA0">
        <w:rPr>
          <w:rFonts w:ascii="Times New Roman" w:hAnsi="Times New Roman"/>
          <w:bCs/>
          <w:sz w:val="24"/>
        </w:rPr>
        <w:t>прилегающую к ним  территорию</w:t>
      </w:r>
      <w:r w:rsidRPr="00FA1CA0">
        <w:rPr>
          <w:rFonts w:ascii="Times New Roman" w:hAnsi="Times New Roman"/>
          <w:sz w:val="24"/>
        </w:rPr>
        <w:t>, и сроки выполнения комплекса Работ определены в Графике выполнения работ (Приложение № 1).</w:t>
      </w:r>
    </w:p>
    <w:p w:rsidR="00FA1CA0" w:rsidRPr="00FA1CA0" w:rsidRDefault="00FA1CA0" w:rsidP="00FA1CA0">
      <w:pPr>
        <w:tabs>
          <w:tab w:val="left" w:pos="993"/>
          <w:tab w:val="left" w:pos="1560"/>
        </w:tabs>
        <w:autoSpaceDE w:val="0"/>
        <w:autoSpaceDN w:val="0"/>
        <w:adjustRightInd w:val="0"/>
        <w:ind w:firstLine="709"/>
        <w:jc w:val="both"/>
        <w:rPr>
          <w:rFonts w:ascii="Times New Roman" w:hAnsi="Times New Roman"/>
          <w:sz w:val="24"/>
        </w:rPr>
      </w:pPr>
      <w:r w:rsidRPr="00FA1CA0">
        <w:rPr>
          <w:rFonts w:ascii="Times New Roman" w:hAnsi="Times New Roman"/>
          <w:sz w:val="24"/>
        </w:rPr>
        <w:t>Стороны согласовали, что объем Работ, определенный в Графике выполнения работ (Пр</w:t>
      </w:r>
      <w:r w:rsidRPr="00FA1CA0">
        <w:rPr>
          <w:rFonts w:ascii="Times New Roman" w:hAnsi="Times New Roman"/>
          <w:sz w:val="24"/>
        </w:rPr>
        <w:t>и</w:t>
      </w:r>
      <w:r w:rsidRPr="00FA1CA0">
        <w:rPr>
          <w:rFonts w:ascii="Times New Roman" w:hAnsi="Times New Roman"/>
          <w:sz w:val="24"/>
        </w:rPr>
        <w:t>ложение № 1), является ориентировочным и может быть изменен путем оформления Сторонами дополнительного соглашения к Договору, или дополнения к Договору в рамках установленного настоящим Договором опциона.</w:t>
      </w:r>
    </w:p>
    <w:p w:rsidR="00FA1CA0" w:rsidRPr="00FA1CA0" w:rsidRDefault="00FA1CA0" w:rsidP="00FA1CA0">
      <w:pPr>
        <w:numPr>
          <w:ilvl w:val="1"/>
          <w:numId w:val="17"/>
        </w:numPr>
        <w:tabs>
          <w:tab w:val="left" w:pos="993"/>
          <w:tab w:val="left" w:pos="1560"/>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Право собственности на Вторичные отходы  переходит Подрядчику с момента их образования. Право собственности на Вторичную продукцию с момента ее образования прина</w:t>
      </w:r>
      <w:r w:rsidRPr="00FA1CA0">
        <w:rPr>
          <w:rFonts w:ascii="Times New Roman" w:hAnsi="Times New Roman"/>
          <w:sz w:val="24"/>
        </w:rPr>
        <w:t>д</w:t>
      </w:r>
      <w:r w:rsidRPr="00FA1CA0">
        <w:rPr>
          <w:rFonts w:ascii="Times New Roman" w:hAnsi="Times New Roman"/>
          <w:sz w:val="24"/>
        </w:rPr>
        <w:t>лежит Заказчику.</w:t>
      </w:r>
    </w:p>
    <w:p w:rsidR="00FA1CA0" w:rsidRPr="00FA1CA0" w:rsidRDefault="00FA1CA0" w:rsidP="00FA1CA0">
      <w:pPr>
        <w:numPr>
          <w:ilvl w:val="1"/>
          <w:numId w:val="17"/>
        </w:numPr>
        <w:tabs>
          <w:tab w:val="left" w:pos="993"/>
          <w:tab w:val="left" w:pos="1560"/>
        </w:tabs>
        <w:autoSpaceDE w:val="0"/>
        <w:autoSpaceDN w:val="0"/>
        <w:adjustRightInd w:val="0"/>
        <w:ind w:left="0" w:firstLine="709"/>
        <w:jc w:val="both"/>
        <w:rPr>
          <w:rFonts w:ascii="Times New Roman" w:hAnsi="Times New Roman"/>
          <w:sz w:val="24"/>
        </w:rPr>
      </w:pPr>
      <w:r w:rsidRPr="00FA1CA0">
        <w:rPr>
          <w:rFonts w:ascii="Times New Roman" w:hAnsi="Times New Roman"/>
          <w:sz w:val="24"/>
        </w:rPr>
        <w:t xml:space="preserve">Комплекс Работ считается выполненным после передачи Подрядчиком </w:t>
      </w:r>
      <w:proofErr w:type="spellStart"/>
      <w:r w:rsidRPr="00FA1CA0">
        <w:rPr>
          <w:rFonts w:ascii="Times New Roman" w:hAnsi="Times New Roman"/>
          <w:sz w:val="24"/>
        </w:rPr>
        <w:t>рекульт</w:t>
      </w:r>
      <w:r w:rsidRPr="00FA1CA0">
        <w:rPr>
          <w:rFonts w:ascii="Times New Roman" w:hAnsi="Times New Roman"/>
          <w:sz w:val="24"/>
        </w:rPr>
        <w:t>и</w:t>
      </w:r>
      <w:r w:rsidRPr="00FA1CA0">
        <w:rPr>
          <w:rFonts w:ascii="Times New Roman" w:hAnsi="Times New Roman"/>
          <w:sz w:val="24"/>
        </w:rPr>
        <w:t>вированного</w:t>
      </w:r>
      <w:proofErr w:type="spellEnd"/>
      <w:r w:rsidRPr="00FA1CA0">
        <w:rPr>
          <w:rFonts w:ascii="Times New Roman" w:hAnsi="Times New Roman"/>
          <w:sz w:val="24"/>
        </w:rPr>
        <w:t xml:space="preserve"> земельного участка Заказчику, соответствующего целям рекультивации, в порядке определенном «Основными положениями о рекультивации земель, снятии, сохранении и раци</w:t>
      </w:r>
      <w:r w:rsidRPr="00FA1CA0">
        <w:rPr>
          <w:rFonts w:ascii="Times New Roman" w:hAnsi="Times New Roman"/>
          <w:sz w:val="24"/>
        </w:rPr>
        <w:t>о</w:t>
      </w:r>
      <w:r w:rsidRPr="00FA1CA0">
        <w:rPr>
          <w:rFonts w:ascii="Times New Roman" w:hAnsi="Times New Roman"/>
          <w:sz w:val="24"/>
        </w:rPr>
        <w:t>нальном использовании плодородного слоя почвы» (утв.</w:t>
      </w:r>
      <w:r w:rsidRPr="00FA1CA0">
        <w:rPr>
          <w:rFonts w:ascii="Times New Roman" w:hAnsi="Times New Roman"/>
          <w:b/>
          <w:bCs/>
          <w:sz w:val="24"/>
        </w:rPr>
        <w:t xml:space="preserve"> </w:t>
      </w:r>
      <w:r w:rsidRPr="00FA1CA0">
        <w:rPr>
          <w:rFonts w:ascii="Times New Roman" w:hAnsi="Times New Roman"/>
          <w:sz w:val="24"/>
        </w:rPr>
        <w:t>Приказом Минприроды России</w:t>
      </w:r>
      <w:r w:rsidRPr="00FA1CA0">
        <w:rPr>
          <w:rFonts w:ascii="Times New Roman" w:hAnsi="Times New Roman"/>
          <w:b/>
          <w:bCs/>
          <w:sz w:val="24"/>
        </w:rPr>
        <w:t xml:space="preserve"> </w:t>
      </w:r>
      <w:r w:rsidRPr="00FA1CA0">
        <w:rPr>
          <w:rFonts w:ascii="Times New Roman" w:hAnsi="Times New Roman"/>
          <w:sz w:val="24"/>
        </w:rPr>
        <w:t>и Ро</w:t>
      </w:r>
      <w:r w:rsidRPr="00FA1CA0">
        <w:rPr>
          <w:rFonts w:ascii="Times New Roman" w:hAnsi="Times New Roman"/>
          <w:sz w:val="24"/>
        </w:rPr>
        <w:t>с</w:t>
      </w:r>
      <w:r w:rsidRPr="00FA1CA0">
        <w:rPr>
          <w:rFonts w:ascii="Times New Roman" w:hAnsi="Times New Roman"/>
          <w:sz w:val="24"/>
        </w:rPr>
        <w:t>комзема</w:t>
      </w:r>
      <w:r w:rsidRPr="00FA1CA0">
        <w:rPr>
          <w:rFonts w:ascii="Times New Roman" w:hAnsi="Times New Roman"/>
          <w:b/>
          <w:bCs/>
          <w:sz w:val="24"/>
        </w:rPr>
        <w:t xml:space="preserve"> </w:t>
      </w:r>
      <w:r w:rsidRPr="00FA1CA0">
        <w:rPr>
          <w:rFonts w:ascii="Times New Roman" w:hAnsi="Times New Roman"/>
          <w:sz w:val="24"/>
        </w:rPr>
        <w:t xml:space="preserve">от 22 декабря 1995 г. № 525/67), для обеспечения приемки </w:t>
      </w:r>
      <w:proofErr w:type="spellStart"/>
      <w:r w:rsidRPr="00FA1CA0">
        <w:rPr>
          <w:rFonts w:ascii="Times New Roman" w:hAnsi="Times New Roman"/>
          <w:sz w:val="24"/>
        </w:rPr>
        <w:t>рекультивированных</w:t>
      </w:r>
      <w:proofErr w:type="spellEnd"/>
      <w:r w:rsidRPr="00FA1CA0">
        <w:rPr>
          <w:rFonts w:ascii="Times New Roman" w:hAnsi="Times New Roman"/>
          <w:sz w:val="24"/>
        </w:rPr>
        <w:t xml:space="preserve"> земел</w:t>
      </w:r>
      <w:r w:rsidRPr="00FA1CA0">
        <w:rPr>
          <w:rFonts w:ascii="Times New Roman" w:hAnsi="Times New Roman"/>
          <w:sz w:val="24"/>
        </w:rPr>
        <w:t>ь</w:t>
      </w:r>
      <w:r w:rsidRPr="00FA1CA0">
        <w:rPr>
          <w:rFonts w:ascii="Times New Roman" w:hAnsi="Times New Roman"/>
          <w:sz w:val="24"/>
        </w:rPr>
        <w:t>ных участков приемочной комиссией арендодателя земельного участка или иными нормативн</w:t>
      </w:r>
      <w:r w:rsidRPr="00FA1CA0">
        <w:rPr>
          <w:rFonts w:ascii="Times New Roman" w:hAnsi="Times New Roman"/>
          <w:sz w:val="24"/>
        </w:rPr>
        <w:t>ы</w:t>
      </w:r>
      <w:r w:rsidRPr="00FA1CA0">
        <w:rPr>
          <w:rFonts w:ascii="Times New Roman" w:hAnsi="Times New Roman"/>
          <w:sz w:val="24"/>
        </w:rPr>
        <w:t>ми актами РФ.</w:t>
      </w:r>
    </w:p>
    <w:p w:rsidR="00FA1CA0" w:rsidRPr="00FA1CA0" w:rsidRDefault="00FA1CA0" w:rsidP="00FA1CA0">
      <w:pPr>
        <w:numPr>
          <w:ilvl w:val="1"/>
          <w:numId w:val="17"/>
        </w:numPr>
        <w:tabs>
          <w:tab w:val="left" w:pos="993"/>
          <w:tab w:val="left" w:pos="1560"/>
        </w:tabs>
        <w:autoSpaceDE w:val="0"/>
        <w:autoSpaceDN w:val="0"/>
        <w:adjustRightInd w:val="0"/>
        <w:ind w:left="0" w:firstLine="709"/>
        <w:jc w:val="both"/>
        <w:rPr>
          <w:rFonts w:ascii="Times New Roman" w:hAnsi="Times New Roman"/>
          <w:sz w:val="24"/>
        </w:rPr>
      </w:pPr>
      <w:r w:rsidRPr="00FA1CA0">
        <w:rPr>
          <w:rFonts w:ascii="Times New Roman" w:hAnsi="Times New Roman"/>
          <w:sz w:val="24"/>
        </w:rPr>
        <w:t>Работы  по настоящему Договору выполняются иждивением Подрядчика – с и</w:t>
      </w:r>
      <w:r w:rsidRPr="00FA1CA0">
        <w:rPr>
          <w:rFonts w:ascii="Times New Roman" w:hAnsi="Times New Roman"/>
          <w:sz w:val="24"/>
        </w:rPr>
        <w:t>с</w:t>
      </w:r>
      <w:r w:rsidRPr="00FA1CA0">
        <w:rPr>
          <w:rFonts w:ascii="Times New Roman" w:hAnsi="Times New Roman"/>
          <w:sz w:val="24"/>
        </w:rPr>
        <w:t>пользованием его материалов и оборудования, его силами и средствами.</w:t>
      </w:r>
    </w:p>
    <w:p w:rsidR="00FA1CA0" w:rsidRPr="00FA1CA0" w:rsidRDefault="00FA1CA0" w:rsidP="00FA1CA0">
      <w:pPr>
        <w:tabs>
          <w:tab w:val="left" w:pos="993"/>
        </w:tabs>
        <w:autoSpaceDE w:val="0"/>
        <w:autoSpaceDN w:val="0"/>
        <w:adjustRightInd w:val="0"/>
        <w:ind w:left="709"/>
        <w:rPr>
          <w:rFonts w:ascii="Times New Roman" w:hAnsi="Times New Roman"/>
          <w:b/>
          <w:bCs/>
          <w:sz w:val="24"/>
        </w:rPr>
      </w:pPr>
    </w:p>
    <w:p w:rsidR="00FA1CA0" w:rsidRPr="00FA1CA0" w:rsidRDefault="00FA1CA0" w:rsidP="00FA1CA0">
      <w:pPr>
        <w:numPr>
          <w:ilvl w:val="0"/>
          <w:numId w:val="12"/>
        </w:numPr>
        <w:suppressAutoHyphens/>
        <w:jc w:val="center"/>
        <w:rPr>
          <w:rFonts w:ascii="Times New Roman CYR" w:hAnsi="Times New Roman CYR" w:cs="Times New Roman CYR"/>
          <w:b/>
          <w:sz w:val="24"/>
          <w:lang w:eastAsia="ar-SA"/>
        </w:rPr>
      </w:pPr>
      <w:bookmarkStart w:id="4" w:name="_Toc361236494"/>
      <w:r w:rsidRPr="00FA1CA0">
        <w:rPr>
          <w:rFonts w:ascii="Times New Roman CYR" w:hAnsi="Times New Roman CYR" w:cs="Times New Roman CYR"/>
          <w:b/>
          <w:sz w:val="24"/>
          <w:lang w:eastAsia="ar-SA"/>
        </w:rPr>
        <w:t>Стоимость Работ и порядок расчетов</w:t>
      </w:r>
      <w:bookmarkEnd w:id="4"/>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numPr>
          <w:ilvl w:val="1"/>
          <w:numId w:val="12"/>
        </w:numPr>
        <w:tabs>
          <w:tab w:val="left" w:pos="0"/>
        </w:tabs>
        <w:autoSpaceDE w:val="0"/>
        <w:autoSpaceDN w:val="0"/>
        <w:adjustRightInd w:val="0"/>
        <w:ind w:left="0" w:firstLine="709"/>
        <w:jc w:val="both"/>
        <w:rPr>
          <w:rFonts w:ascii="Times New Roman" w:hAnsi="Times New Roman"/>
          <w:sz w:val="24"/>
        </w:rPr>
      </w:pPr>
      <w:r w:rsidRPr="00FA1CA0">
        <w:rPr>
          <w:rFonts w:ascii="Times New Roman" w:hAnsi="Times New Roman"/>
          <w:spacing w:val="1"/>
          <w:sz w:val="24"/>
        </w:rPr>
        <w:t xml:space="preserve">Ориентировочная стоимость Договора определяется в соответствии с </w:t>
      </w:r>
      <w:r w:rsidRPr="00FA1CA0">
        <w:rPr>
          <w:rFonts w:ascii="Times New Roman" w:hAnsi="Times New Roman"/>
          <w:sz w:val="24"/>
        </w:rPr>
        <w:t>Расчетом д</w:t>
      </w:r>
      <w:r w:rsidRPr="00FA1CA0">
        <w:rPr>
          <w:rFonts w:ascii="Times New Roman" w:hAnsi="Times New Roman"/>
          <w:sz w:val="24"/>
        </w:rPr>
        <w:t>о</w:t>
      </w:r>
      <w:r w:rsidRPr="00FA1CA0">
        <w:rPr>
          <w:rFonts w:ascii="Times New Roman" w:hAnsi="Times New Roman"/>
          <w:sz w:val="24"/>
        </w:rPr>
        <w:t>говорной стоимости</w:t>
      </w:r>
      <w:r w:rsidRPr="00FA1CA0">
        <w:rPr>
          <w:rFonts w:ascii="Times New Roman" w:hAnsi="Times New Roman"/>
          <w:spacing w:val="1"/>
          <w:sz w:val="24"/>
        </w:rPr>
        <w:t xml:space="preserve"> (Приложение № 2), и составляет ___________ (________) рублей, кроме т</w:t>
      </w:r>
      <w:r w:rsidRPr="00FA1CA0">
        <w:rPr>
          <w:rFonts w:ascii="Times New Roman" w:hAnsi="Times New Roman"/>
          <w:spacing w:val="1"/>
          <w:sz w:val="24"/>
        </w:rPr>
        <w:t>о</w:t>
      </w:r>
      <w:r w:rsidRPr="00FA1CA0">
        <w:rPr>
          <w:rFonts w:ascii="Times New Roman" w:hAnsi="Times New Roman"/>
          <w:spacing w:val="1"/>
          <w:sz w:val="24"/>
        </w:rPr>
        <w:t xml:space="preserve">го НДС (18%) _______ (_______________) рублей, всего с учетом НДС_________ (_______________) </w:t>
      </w:r>
      <w:r w:rsidRPr="00FA1CA0">
        <w:rPr>
          <w:rFonts w:ascii="Times New Roman" w:hAnsi="Times New Roman"/>
          <w:sz w:val="24"/>
        </w:rPr>
        <w:t>рублей. Стоимость материалов, используемых Подрядчиком, является орие</w:t>
      </w:r>
      <w:r w:rsidRPr="00FA1CA0">
        <w:rPr>
          <w:rFonts w:ascii="Times New Roman" w:hAnsi="Times New Roman"/>
          <w:sz w:val="24"/>
        </w:rPr>
        <w:t>н</w:t>
      </w:r>
      <w:r w:rsidRPr="00FA1CA0">
        <w:rPr>
          <w:rFonts w:ascii="Times New Roman" w:hAnsi="Times New Roman"/>
          <w:sz w:val="24"/>
        </w:rPr>
        <w:t>тировочной в соответствии с Приложением №3 к настоящему Договору.</w:t>
      </w:r>
    </w:p>
    <w:p w:rsidR="00FA1CA0" w:rsidRPr="00FA1CA0" w:rsidRDefault="00FA1CA0" w:rsidP="00FA1CA0">
      <w:pPr>
        <w:numPr>
          <w:ilvl w:val="1"/>
          <w:numId w:val="12"/>
        </w:numPr>
        <w:tabs>
          <w:tab w:val="left" w:pos="0"/>
        </w:tabs>
        <w:autoSpaceDE w:val="0"/>
        <w:autoSpaceDN w:val="0"/>
        <w:adjustRightInd w:val="0"/>
        <w:ind w:left="0" w:firstLine="720"/>
        <w:jc w:val="both"/>
        <w:rPr>
          <w:rFonts w:ascii="Times New Roman" w:hAnsi="Times New Roman"/>
          <w:sz w:val="24"/>
        </w:rPr>
      </w:pPr>
      <w:bookmarkStart w:id="5" w:name="_Ref12112327"/>
      <w:r w:rsidRPr="00FA1CA0">
        <w:rPr>
          <w:rFonts w:ascii="Times New Roman" w:hAnsi="Times New Roman"/>
          <w:sz w:val="24"/>
        </w:rPr>
        <w:t>Стоимость Работ по переработке (обработке) буровых отходов (бурового шлама) определяется стоимостью 1 м3 переработки (обработки)  буровых отходов (бурового шлама),  указанной в Приложении №2, и количеством фактически выполненных и принятых объемов р</w:t>
      </w:r>
      <w:r w:rsidRPr="00FA1CA0">
        <w:rPr>
          <w:rFonts w:ascii="Times New Roman" w:hAnsi="Times New Roman"/>
          <w:sz w:val="24"/>
        </w:rPr>
        <w:t>а</w:t>
      </w:r>
      <w:r w:rsidRPr="00FA1CA0">
        <w:rPr>
          <w:rFonts w:ascii="Times New Roman" w:hAnsi="Times New Roman"/>
          <w:sz w:val="24"/>
        </w:rPr>
        <w:t>бот.</w:t>
      </w:r>
    </w:p>
    <w:p w:rsidR="00FA1CA0" w:rsidRPr="00FA1CA0" w:rsidRDefault="00FA1CA0" w:rsidP="00FA1CA0">
      <w:pPr>
        <w:numPr>
          <w:ilvl w:val="1"/>
          <w:numId w:val="12"/>
        </w:numPr>
        <w:shd w:val="clear" w:color="auto" w:fill="FFFFFF"/>
        <w:tabs>
          <w:tab w:val="left" w:pos="0"/>
        </w:tabs>
        <w:autoSpaceDE w:val="0"/>
        <w:autoSpaceDN w:val="0"/>
        <w:adjustRightInd w:val="0"/>
        <w:ind w:left="0" w:firstLine="720"/>
        <w:jc w:val="both"/>
        <w:rPr>
          <w:rFonts w:ascii="Times New Roman" w:hAnsi="Times New Roman"/>
          <w:sz w:val="24"/>
        </w:rPr>
      </w:pPr>
      <w:r w:rsidRPr="00FA1CA0">
        <w:rPr>
          <w:rFonts w:ascii="Times New Roman" w:hAnsi="Times New Roman"/>
          <w:sz w:val="24"/>
        </w:rPr>
        <w:t>Стоимость Работ по утилизации буровых отходов (жидкой фазы) определяется стоимостью 1 м3 утилизации буровых отходов (жидкой фазы),  указанной в Приложении № 2, и количеством фактически выполненных и принятых объемов работ.</w:t>
      </w:r>
    </w:p>
    <w:p w:rsidR="00FA1CA0" w:rsidRPr="00FA1CA0" w:rsidRDefault="00FA1CA0" w:rsidP="00FA1CA0">
      <w:pPr>
        <w:numPr>
          <w:ilvl w:val="1"/>
          <w:numId w:val="12"/>
        </w:numPr>
        <w:tabs>
          <w:tab w:val="left" w:pos="0"/>
        </w:tabs>
        <w:autoSpaceDE w:val="0"/>
        <w:autoSpaceDN w:val="0"/>
        <w:adjustRightInd w:val="0"/>
        <w:ind w:left="0" w:firstLine="720"/>
        <w:jc w:val="both"/>
        <w:rPr>
          <w:rFonts w:ascii="Times New Roman" w:hAnsi="Times New Roman"/>
          <w:sz w:val="24"/>
        </w:rPr>
      </w:pPr>
      <w:r w:rsidRPr="00FA1CA0">
        <w:rPr>
          <w:rFonts w:ascii="Times New Roman" w:hAnsi="Times New Roman"/>
          <w:sz w:val="24"/>
        </w:rPr>
        <w:t xml:space="preserve">Стоимость Работ по </w:t>
      </w:r>
      <w:r w:rsidR="0096145D">
        <w:rPr>
          <w:rFonts w:ascii="Times New Roman" w:hAnsi="Times New Roman"/>
          <w:sz w:val="24"/>
        </w:rPr>
        <w:t xml:space="preserve">технической </w:t>
      </w:r>
      <w:r w:rsidRPr="00FA1CA0">
        <w:rPr>
          <w:rFonts w:ascii="Times New Roman" w:hAnsi="Times New Roman"/>
          <w:sz w:val="24"/>
        </w:rPr>
        <w:t>рекультивации нарушенных земельных участков, занятых под Полигон ТБ и ПО, в том числе шламовые амбары и прилегающая территория, опр</w:t>
      </w:r>
      <w:r w:rsidRPr="00FA1CA0">
        <w:rPr>
          <w:rFonts w:ascii="Times New Roman" w:hAnsi="Times New Roman"/>
          <w:sz w:val="24"/>
        </w:rPr>
        <w:t>е</w:t>
      </w:r>
      <w:r w:rsidRPr="00FA1CA0">
        <w:rPr>
          <w:rFonts w:ascii="Times New Roman" w:hAnsi="Times New Roman"/>
          <w:sz w:val="24"/>
        </w:rPr>
        <w:t xml:space="preserve">деляется стоимостью 1 га </w:t>
      </w:r>
      <w:proofErr w:type="spellStart"/>
      <w:r w:rsidRPr="00FA1CA0">
        <w:rPr>
          <w:rFonts w:ascii="Times New Roman" w:hAnsi="Times New Roman"/>
          <w:sz w:val="24"/>
        </w:rPr>
        <w:t>рекультивированных</w:t>
      </w:r>
      <w:proofErr w:type="spellEnd"/>
      <w:r w:rsidRPr="00FA1CA0">
        <w:rPr>
          <w:rFonts w:ascii="Times New Roman" w:hAnsi="Times New Roman"/>
          <w:sz w:val="24"/>
        </w:rPr>
        <w:t xml:space="preserve"> земель, указанной в Приложении №2, и колич</w:t>
      </w:r>
      <w:r w:rsidRPr="00FA1CA0">
        <w:rPr>
          <w:rFonts w:ascii="Times New Roman" w:hAnsi="Times New Roman"/>
          <w:sz w:val="24"/>
        </w:rPr>
        <w:t>е</w:t>
      </w:r>
      <w:r w:rsidRPr="00FA1CA0">
        <w:rPr>
          <w:rFonts w:ascii="Times New Roman" w:hAnsi="Times New Roman"/>
          <w:sz w:val="24"/>
        </w:rPr>
        <w:t xml:space="preserve">ством фактически выполненных и принятых объемов работ. </w:t>
      </w:r>
    </w:p>
    <w:p w:rsidR="00FA1CA0" w:rsidRPr="00FA1CA0" w:rsidRDefault="00FA1CA0" w:rsidP="00FA1CA0">
      <w:pPr>
        <w:tabs>
          <w:tab w:val="left" w:pos="0"/>
        </w:tabs>
        <w:autoSpaceDE w:val="0"/>
        <w:autoSpaceDN w:val="0"/>
        <w:adjustRightInd w:val="0"/>
        <w:ind w:firstLine="709"/>
        <w:jc w:val="both"/>
        <w:rPr>
          <w:rFonts w:ascii="Times New Roman" w:hAnsi="Times New Roman"/>
          <w:sz w:val="24"/>
        </w:rPr>
      </w:pPr>
      <w:r w:rsidRPr="00FA1CA0">
        <w:rPr>
          <w:rFonts w:ascii="Times New Roman" w:hAnsi="Times New Roman"/>
          <w:sz w:val="24"/>
        </w:rPr>
        <w:t>3.4. Фактические затраты на материалы, по ценам, предварительно согласованным с З</w:t>
      </w:r>
      <w:r w:rsidRPr="00FA1CA0">
        <w:rPr>
          <w:rFonts w:ascii="Times New Roman" w:hAnsi="Times New Roman"/>
          <w:sz w:val="24"/>
        </w:rPr>
        <w:t>а</w:t>
      </w:r>
      <w:r w:rsidRPr="00FA1CA0">
        <w:rPr>
          <w:rFonts w:ascii="Times New Roman" w:hAnsi="Times New Roman"/>
          <w:sz w:val="24"/>
        </w:rPr>
        <w:t>казчиком, принимаются от Подрядчика на выполненный объем работ по Приложению к акту сдачи-приемки выполненных работ.</w:t>
      </w:r>
    </w:p>
    <w:p w:rsidR="00FA1CA0" w:rsidRPr="00FA1CA0" w:rsidRDefault="00FA1CA0" w:rsidP="00FA1CA0">
      <w:pPr>
        <w:tabs>
          <w:tab w:val="left" w:pos="0"/>
        </w:tabs>
        <w:autoSpaceDE w:val="0"/>
        <w:autoSpaceDN w:val="0"/>
        <w:adjustRightInd w:val="0"/>
        <w:ind w:firstLine="567"/>
        <w:jc w:val="both"/>
        <w:rPr>
          <w:rFonts w:ascii="Times New Roman" w:hAnsi="Times New Roman"/>
          <w:sz w:val="24"/>
        </w:rPr>
      </w:pPr>
      <w:r w:rsidRPr="00FA1CA0">
        <w:rPr>
          <w:rFonts w:ascii="Times New Roman" w:hAnsi="Times New Roman"/>
          <w:sz w:val="24"/>
        </w:rPr>
        <w:lastRenderedPageBreak/>
        <w:t>3.5. 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w:t>
      </w:r>
      <w:r w:rsidRPr="00FA1CA0">
        <w:rPr>
          <w:rFonts w:ascii="Times New Roman" w:hAnsi="Times New Roman"/>
          <w:sz w:val="24"/>
        </w:rPr>
        <w:t>и</w:t>
      </w:r>
      <w:r w:rsidRPr="00FA1CA0">
        <w:rPr>
          <w:rFonts w:ascii="Times New Roman" w:hAnsi="Times New Roman"/>
          <w:sz w:val="24"/>
        </w:rPr>
        <w:t>налов следующих документов:</w:t>
      </w:r>
    </w:p>
    <w:p w:rsidR="00FA1CA0" w:rsidRPr="00FA1CA0" w:rsidRDefault="00FA1CA0" w:rsidP="00FA1CA0">
      <w:pPr>
        <w:tabs>
          <w:tab w:val="left" w:pos="0"/>
        </w:tabs>
        <w:autoSpaceDE w:val="0"/>
        <w:autoSpaceDN w:val="0"/>
        <w:adjustRightInd w:val="0"/>
        <w:ind w:left="567"/>
        <w:jc w:val="both"/>
        <w:rPr>
          <w:rFonts w:ascii="Times New Roman" w:hAnsi="Times New Roman"/>
          <w:sz w:val="24"/>
        </w:rPr>
      </w:pPr>
      <w:r w:rsidRPr="00FA1CA0">
        <w:rPr>
          <w:rFonts w:ascii="Times New Roman" w:hAnsi="Times New Roman"/>
          <w:sz w:val="24"/>
        </w:rPr>
        <w:t>- справки о стоимости выполненных работ и затрат формы № КС-3;</w:t>
      </w:r>
    </w:p>
    <w:p w:rsidR="00FA1CA0" w:rsidRPr="00FA1CA0" w:rsidRDefault="00FA1CA0" w:rsidP="00FA1CA0">
      <w:pPr>
        <w:tabs>
          <w:tab w:val="left" w:pos="0"/>
        </w:tabs>
        <w:autoSpaceDE w:val="0"/>
        <w:autoSpaceDN w:val="0"/>
        <w:adjustRightInd w:val="0"/>
        <w:ind w:left="567"/>
        <w:jc w:val="both"/>
        <w:rPr>
          <w:rFonts w:ascii="Times New Roman" w:hAnsi="Times New Roman"/>
          <w:sz w:val="24"/>
        </w:rPr>
      </w:pPr>
      <w:r w:rsidRPr="00FA1CA0">
        <w:rPr>
          <w:rFonts w:ascii="Times New Roman" w:hAnsi="Times New Roman"/>
          <w:sz w:val="24"/>
        </w:rPr>
        <w:t>- акта о приемке выполненных работ формы № КС-2;</w:t>
      </w:r>
    </w:p>
    <w:p w:rsidR="00FA1CA0" w:rsidRPr="00FA1CA0" w:rsidRDefault="00FA1CA0" w:rsidP="00FA1CA0">
      <w:pPr>
        <w:tabs>
          <w:tab w:val="left" w:pos="0"/>
        </w:tabs>
        <w:autoSpaceDE w:val="0"/>
        <w:autoSpaceDN w:val="0"/>
        <w:adjustRightInd w:val="0"/>
        <w:ind w:left="567"/>
        <w:jc w:val="both"/>
        <w:rPr>
          <w:rFonts w:ascii="Times New Roman" w:hAnsi="Times New Roman"/>
          <w:sz w:val="24"/>
        </w:rPr>
      </w:pPr>
      <w:r w:rsidRPr="00FA1CA0">
        <w:rPr>
          <w:rFonts w:ascii="Times New Roman" w:hAnsi="Times New Roman"/>
          <w:sz w:val="24"/>
        </w:rPr>
        <w:t>- акта сдачи-приемки выполненных работ (по форме Приложения № 8);</w:t>
      </w:r>
    </w:p>
    <w:p w:rsidR="00FA1CA0" w:rsidRPr="00FA1CA0" w:rsidRDefault="00FA1CA0" w:rsidP="00FA1CA0">
      <w:pPr>
        <w:tabs>
          <w:tab w:val="left" w:pos="0"/>
        </w:tabs>
        <w:autoSpaceDE w:val="0"/>
        <w:autoSpaceDN w:val="0"/>
        <w:adjustRightInd w:val="0"/>
        <w:ind w:left="567"/>
        <w:jc w:val="both"/>
        <w:rPr>
          <w:rFonts w:ascii="Times New Roman" w:hAnsi="Times New Roman"/>
          <w:sz w:val="24"/>
        </w:rPr>
      </w:pPr>
      <w:r w:rsidRPr="00FA1CA0">
        <w:rPr>
          <w:rFonts w:ascii="Times New Roman" w:hAnsi="Times New Roman"/>
          <w:sz w:val="24"/>
        </w:rPr>
        <w:t>-акта переработки (обработки) Партии Буровых отходов (по форме Приложения № 4);</w:t>
      </w:r>
    </w:p>
    <w:p w:rsidR="00FA1CA0" w:rsidRPr="00FA1CA0" w:rsidRDefault="00FA1CA0" w:rsidP="00FA1CA0">
      <w:pPr>
        <w:tabs>
          <w:tab w:val="left" w:pos="0"/>
        </w:tabs>
        <w:autoSpaceDE w:val="0"/>
        <w:autoSpaceDN w:val="0"/>
        <w:adjustRightInd w:val="0"/>
        <w:ind w:left="567"/>
        <w:jc w:val="both"/>
        <w:rPr>
          <w:rFonts w:ascii="Times New Roman" w:hAnsi="Times New Roman"/>
          <w:sz w:val="24"/>
        </w:rPr>
      </w:pPr>
      <w:r w:rsidRPr="00FA1CA0">
        <w:rPr>
          <w:rFonts w:ascii="Times New Roman" w:hAnsi="Times New Roman"/>
          <w:sz w:val="24"/>
        </w:rPr>
        <w:t>- счета-фактуры;</w:t>
      </w:r>
    </w:p>
    <w:p w:rsidR="00FA1CA0" w:rsidRPr="00FA1CA0" w:rsidRDefault="00FA1CA0" w:rsidP="00FA1CA0">
      <w:pPr>
        <w:tabs>
          <w:tab w:val="left" w:pos="0"/>
        </w:tabs>
        <w:autoSpaceDE w:val="0"/>
        <w:autoSpaceDN w:val="0"/>
        <w:adjustRightInd w:val="0"/>
        <w:ind w:left="567"/>
        <w:jc w:val="both"/>
        <w:rPr>
          <w:rFonts w:ascii="Times New Roman" w:hAnsi="Times New Roman"/>
          <w:sz w:val="24"/>
        </w:rPr>
      </w:pPr>
      <w:r w:rsidRPr="00FA1CA0">
        <w:rPr>
          <w:rFonts w:ascii="Times New Roman" w:hAnsi="Times New Roman"/>
          <w:sz w:val="24"/>
        </w:rPr>
        <w:t>- иных документов, оформляемых в рамках выполнения Работ по настоящему Договору.</w:t>
      </w:r>
    </w:p>
    <w:p w:rsidR="00FA1CA0" w:rsidRPr="00FA1CA0" w:rsidRDefault="00FA1CA0" w:rsidP="00FA1CA0">
      <w:pPr>
        <w:ind w:left="567"/>
        <w:jc w:val="both"/>
        <w:rPr>
          <w:rFonts w:ascii="Times New Roman" w:hAnsi="Times New Roman"/>
          <w:sz w:val="24"/>
        </w:rPr>
      </w:pPr>
      <w:r w:rsidRPr="00FA1CA0">
        <w:rPr>
          <w:rFonts w:ascii="Times New Roman" w:hAnsi="Times New Roman"/>
          <w:sz w:val="24"/>
        </w:rPr>
        <w:t>3.6.Счет – фактура выставляется Подрядчиком не позднее 1 (одного) дня с даты подписания Сторонами Акта сдачи-приемки работ каждого этапа.</w:t>
      </w:r>
    </w:p>
    <w:p w:rsidR="00FA1CA0" w:rsidRPr="00FA1CA0" w:rsidRDefault="00FA1CA0" w:rsidP="00FA1CA0">
      <w:pPr>
        <w:numPr>
          <w:ilvl w:val="1"/>
          <w:numId w:val="19"/>
        </w:numPr>
        <w:tabs>
          <w:tab w:val="left" w:pos="0"/>
          <w:tab w:val="left" w:pos="851"/>
        </w:tabs>
        <w:ind w:firstLine="567"/>
        <w:jc w:val="both"/>
        <w:rPr>
          <w:rFonts w:ascii="Times New Roman" w:hAnsi="Times New Roman"/>
          <w:sz w:val="24"/>
        </w:rPr>
      </w:pPr>
      <w:r w:rsidRPr="00FA1CA0">
        <w:rPr>
          <w:rFonts w:ascii="Times New Roman" w:hAnsi="Times New Roman"/>
          <w:sz w:val="24"/>
        </w:rPr>
        <w:t>Все расчеты по Договору производятся в безналичном порядке путем пер</w:t>
      </w:r>
      <w:r w:rsidRPr="00FA1CA0">
        <w:rPr>
          <w:rFonts w:ascii="Times New Roman" w:hAnsi="Times New Roman"/>
          <w:sz w:val="24"/>
        </w:rPr>
        <w:t>е</w:t>
      </w:r>
      <w:r w:rsidRPr="00FA1CA0">
        <w:rPr>
          <w:rFonts w:ascii="Times New Roman" w:hAnsi="Times New Roman"/>
          <w:sz w:val="24"/>
        </w:rPr>
        <w:t>числения денежных средств по реквизитам Исполнителя, указанным в настоящем Дог</w:t>
      </w:r>
      <w:r w:rsidRPr="00FA1CA0">
        <w:rPr>
          <w:rFonts w:ascii="Times New Roman" w:hAnsi="Times New Roman"/>
          <w:sz w:val="24"/>
        </w:rPr>
        <w:t>о</w:t>
      </w:r>
      <w:r w:rsidRPr="00FA1CA0">
        <w:rPr>
          <w:rFonts w:ascii="Times New Roman" w:hAnsi="Times New Roman"/>
          <w:sz w:val="24"/>
        </w:rPr>
        <w:t>воре.</w:t>
      </w:r>
    </w:p>
    <w:p w:rsidR="00FA1CA0" w:rsidRPr="00FA1CA0" w:rsidRDefault="00FA1CA0" w:rsidP="00FA1CA0">
      <w:pPr>
        <w:numPr>
          <w:ilvl w:val="1"/>
          <w:numId w:val="19"/>
        </w:numPr>
        <w:tabs>
          <w:tab w:val="left" w:pos="0"/>
        </w:tabs>
        <w:autoSpaceDE w:val="0"/>
        <w:autoSpaceDN w:val="0"/>
        <w:adjustRightInd w:val="0"/>
        <w:ind w:firstLine="567"/>
        <w:jc w:val="both"/>
        <w:rPr>
          <w:rFonts w:ascii="Times New Roman" w:hAnsi="Times New Roman"/>
          <w:sz w:val="24"/>
        </w:rPr>
      </w:pPr>
      <w:r w:rsidRPr="00FA1CA0">
        <w:rPr>
          <w:rFonts w:ascii="Times New Roman" w:hAnsi="Times New Roman"/>
          <w:sz w:val="24"/>
        </w:rPr>
        <w:t>В случае если в результате корректировки Плана проведения работ или вн</w:t>
      </w:r>
      <w:r w:rsidRPr="00FA1CA0">
        <w:rPr>
          <w:rFonts w:ascii="Times New Roman" w:hAnsi="Times New Roman"/>
          <w:sz w:val="24"/>
        </w:rPr>
        <w:t>е</w:t>
      </w:r>
      <w:r w:rsidRPr="00FA1CA0">
        <w:rPr>
          <w:rFonts w:ascii="Times New Roman" w:hAnsi="Times New Roman"/>
          <w:sz w:val="24"/>
        </w:rPr>
        <w:t>сения изменений в Проектную документацию изменятся объемы или виды работ, по</w:t>
      </w:r>
      <w:r w:rsidRPr="00FA1CA0">
        <w:rPr>
          <w:rFonts w:ascii="Times New Roman" w:hAnsi="Times New Roman"/>
          <w:sz w:val="24"/>
        </w:rPr>
        <w:t>д</w:t>
      </w:r>
      <w:r w:rsidRPr="00FA1CA0">
        <w:rPr>
          <w:rFonts w:ascii="Times New Roman" w:hAnsi="Times New Roman"/>
          <w:sz w:val="24"/>
        </w:rPr>
        <w:t xml:space="preserve">лежащих выполнению по Договору, </w:t>
      </w:r>
      <w:bookmarkEnd w:id="5"/>
      <w:r w:rsidRPr="00FA1CA0">
        <w:rPr>
          <w:rFonts w:ascii="Times New Roman" w:hAnsi="Times New Roman"/>
          <w:sz w:val="24"/>
        </w:rPr>
        <w:t xml:space="preserve">Стороны обязуются в течение </w:t>
      </w:r>
      <w:bookmarkStart w:id="6" w:name="ТекстовоеПоле232"/>
      <w:r w:rsidRPr="00FA1CA0">
        <w:rPr>
          <w:rFonts w:ascii="Times New Roman" w:hAnsi="Times New Roman"/>
          <w:sz w:val="24"/>
        </w:rPr>
        <w:t>15</w:t>
      </w:r>
      <w:bookmarkEnd w:id="6"/>
      <w:r w:rsidRPr="00FA1CA0">
        <w:rPr>
          <w:rFonts w:ascii="Times New Roman" w:hAnsi="Times New Roman"/>
          <w:sz w:val="24"/>
        </w:rPr>
        <w:t xml:space="preserve"> (пятнадцати) р</w:t>
      </w:r>
      <w:r w:rsidRPr="00FA1CA0">
        <w:rPr>
          <w:rFonts w:ascii="Times New Roman" w:hAnsi="Times New Roman"/>
          <w:sz w:val="24"/>
        </w:rPr>
        <w:t>а</w:t>
      </w:r>
      <w:r w:rsidRPr="00FA1CA0">
        <w:rPr>
          <w:rFonts w:ascii="Times New Roman" w:hAnsi="Times New Roman"/>
          <w:sz w:val="24"/>
        </w:rPr>
        <w:t>бочих дней с момента передачи Заказчиком Подрядчику уведомления об этих измен</w:t>
      </w:r>
      <w:r w:rsidRPr="00FA1CA0">
        <w:rPr>
          <w:rFonts w:ascii="Times New Roman" w:hAnsi="Times New Roman"/>
          <w:sz w:val="24"/>
        </w:rPr>
        <w:t>е</w:t>
      </w:r>
      <w:r w:rsidRPr="00FA1CA0">
        <w:rPr>
          <w:rFonts w:ascii="Times New Roman" w:hAnsi="Times New Roman"/>
          <w:sz w:val="24"/>
        </w:rPr>
        <w:t>ниях заключить соответствующее Дополнительное соглашение в соответствии с усл</w:t>
      </w:r>
      <w:r w:rsidRPr="00FA1CA0">
        <w:rPr>
          <w:rFonts w:ascii="Times New Roman" w:hAnsi="Times New Roman"/>
          <w:sz w:val="24"/>
        </w:rPr>
        <w:t>о</w:t>
      </w:r>
      <w:r w:rsidRPr="00FA1CA0">
        <w:rPr>
          <w:rFonts w:ascii="Times New Roman" w:hAnsi="Times New Roman"/>
          <w:sz w:val="24"/>
        </w:rPr>
        <w:t>виями Договора. При этом если изменение объемов и видов работ влечет за собой изм</w:t>
      </w:r>
      <w:r w:rsidRPr="00FA1CA0">
        <w:rPr>
          <w:rFonts w:ascii="Times New Roman" w:hAnsi="Times New Roman"/>
          <w:sz w:val="24"/>
        </w:rPr>
        <w:t>е</w:t>
      </w:r>
      <w:r w:rsidRPr="00FA1CA0">
        <w:rPr>
          <w:rFonts w:ascii="Times New Roman" w:hAnsi="Times New Roman"/>
          <w:sz w:val="24"/>
        </w:rPr>
        <w:t xml:space="preserve">нение их стоимости, то стоимость работ по Договору рассчитывается в соответствии с пунктом 3.3, 3.4 настоящего Договора. </w:t>
      </w:r>
    </w:p>
    <w:p w:rsidR="00FA1CA0" w:rsidRPr="00FA1CA0" w:rsidRDefault="00FA1CA0" w:rsidP="00FA1CA0">
      <w:pPr>
        <w:numPr>
          <w:ilvl w:val="1"/>
          <w:numId w:val="19"/>
        </w:numPr>
        <w:tabs>
          <w:tab w:val="left" w:pos="0"/>
        </w:tabs>
        <w:autoSpaceDE w:val="0"/>
        <w:autoSpaceDN w:val="0"/>
        <w:adjustRightInd w:val="0"/>
        <w:ind w:firstLine="567"/>
        <w:jc w:val="both"/>
        <w:rPr>
          <w:rFonts w:ascii="Times New Roman" w:hAnsi="Times New Roman"/>
          <w:sz w:val="24"/>
        </w:rPr>
      </w:pPr>
      <w:r w:rsidRPr="00FA1CA0">
        <w:rPr>
          <w:rFonts w:ascii="Times New Roman" w:hAnsi="Times New Roman"/>
          <w:sz w:val="24"/>
        </w:rPr>
        <w:t>Подрядчик не вправе требовать оплату выполненных работ, не предусмо</w:t>
      </w:r>
      <w:r w:rsidRPr="00FA1CA0">
        <w:rPr>
          <w:rFonts w:ascii="Times New Roman" w:hAnsi="Times New Roman"/>
          <w:sz w:val="24"/>
        </w:rPr>
        <w:t>т</w:t>
      </w:r>
      <w:r w:rsidRPr="00FA1CA0">
        <w:rPr>
          <w:rFonts w:ascii="Times New Roman" w:hAnsi="Times New Roman"/>
          <w:sz w:val="24"/>
        </w:rPr>
        <w:t xml:space="preserve">ренных  Проектной документацией или Планом проведения работ, а также работ по </w:t>
      </w:r>
      <w:r w:rsidR="0096145D">
        <w:rPr>
          <w:rFonts w:ascii="Times New Roman" w:hAnsi="Times New Roman"/>
          <w:sz w:val="24"/>
        </w:rPr>
        <w:t>технической р</w:t>
      </w:r>
      <w:r w:rsidRPr="00FA1CA0">
        <w:rPr>
          <w:rFonts w:ascii="Times New Roman" w:hAnsi="Times New Roman"/>
          <w:sz w:val="24"/>
        </w:rPr>
        <w:t>екультивации, выполненных за пределами Участка или на части террит</w:t>
      </w:r>
      <w:r w:rsidRPr="00FA1CA0">
        <w:rPr>
          <w:rFonts w:ascii="Times New Roman" w:hAnsi="Times New Roman"/>
          <w:sz w:val="24"/>
        </w:rPr>
        <w:t>о</w:t>
      </w:r>
      <w:r w:rsidRPr="00FA1CA0">
        <w:rPr>
          <w:rFonts w:ascii="Times New Roman" w:hAnsi="Times New Roman"/>
          <w:sz w:val="24"/>
        </w:rPr>
        <w:t>рии Объекта, на которой до выполнения работ произошло самовосстановление раст</w:t>
      </w:r>
      <w:r w:rsidRPr="00FA1CA0">
        <w:rPr>
          <w:rFonts w:ascii="Times New Roman" w:hAnsi="Times New Roman"/>
          <w:sz w:val="24"/>
        </w:rPr>
        <w:t>и</w:t>
      </w:r>
      <w:r w:rsidRPr="00FA1CA0">
        <w:rPr>
          <w:rFonts w:ascii="Times New Roman" w:hAnsi="Times New Roman"/>
          <w:sz w:val="24"/>
        </w:rPr>
        <w:t>тельности.</w:t>
      </w:r>
    </w:p>
    <w:p w:rsidR="00FA1CA0" w:rsidRPr="00FA1CA0" w:rsidRDefault="00FA1CA0" w:rsidP="00FA1CA0">
      <w:pPr>
        <w:numPr>
          <w:ilvl w:val="1"/>
          <w:numId w:val="19"/>
        </w:numPr>
        <w:tabs>
          <w:tab w:val="left" w:pos="0"/>
          <w:tab w:val="num" w:pos="1440"/>
        </w:tabs>
        <w:autoSpaceDE w:val="0"/>
        <w:autoSpaceDN w:val="0"/>
        <w:adjustRightInd w:val="0"/>
        <w:ind w:firstLine="567"/>
        <w:jc w:val="both"/>
        <w:rPr>
          <w:rFonts w:ascii="Times New Roman" w:hAnsi="Times New Roman"/>
          <w:sz w:val="24"/>
        </w:rPr>
      </w:pPr>
      <w:r w:rsidRPr="00FA1CA0">
        <w:rPr>
          <w:rFonts w:ascii="Times New Roman" w:hAnsi="Times New Roman"/>
          <w:sz w:val="24"/>
        </w:rPr>
        <w:t>По инициативе одной из Сторон в любой момент, в течение срока действия настоящего Договора, Стороны производят сверку расчетов с оформлением соответс</w:t>
      </w:r>
      <w:r w:rsidRPr="00FA1CA0">
        <w:rPr>
          <w:rFonts w:ascii="Times New Roman" w:hAnsi="Times New Roman"/>
          <w:sz w:val="24"/>
        </w:rPr>
        <w:t>т</w:t>
      </w:r>
      <w:r w:rsidRPr="00FA1CA0">
        <w:rPr>
          <w:rFonts w:ascii="Times New Roman" w:hAnsi="Times New Roman"/>
          <w:sz w:val="24"/>
        </w:rPr>
        <w:t>вующего Акта.</w:t>
      </w:r>
    </w:p>
    <w:p w:rsidR="00FA1CA0" w:rsidRPr="00FA1CA0" w:rsidRDefault="00FA1CA0" w:rsidP="00FA1CA0">
      <w:pPr>
        <w:numPr>
          <w:ilvl w:val="1"/>
          <w:numId w:val="19"/>
        </w:numPr>
        <w:tabs>
          <w:tab w:val="left" w:pos="0"/>
          <w:tab w:val="num" w:pos="1440"/>
        </w:tabs>
        <w:autoSpaceDE w:val="0"/>
        <w:autoSpaceDN w:val="0"/>
        <w:adjustRightInd w:val="0"/>
        <w:ind w:firstLine="567"/>
        <w:jc w:val="both"/>
        <w:rPr>
          <w:rFonts w:ascii="Times New Roman" w:hAnsi="Times New Roman"/>
          <w:sz w:val="24"/>
        </w:rPr>
      </w:pPr>
      <w:r w:rsidRPr="00FA1CA0">
        <w:rPr>
          <w:rFonts w:ascii="Times New Roman" w:hAnsi="Times New Roman"/>
          <w:sz w:val="24"/>
        </w:rPr>
        <w:t>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w:t>
      </w:r>
      <w:r w:rsidRPr="00FA1CA0">
        <w:rPr>
          <w:rFonts w:ascii="Times New Roman" w:hAnsi="Times New Roman"/>
          <w:sz w:val="24"/>
        </w:rPr>
        <w:t>ч</w:t>
      </w:r>
      <w:r w:rsidRPr="00FA1CA0">
        <w:rPr>
          <w:rFonts w:ascii="Times New Roman" w:hAnsi="Times New Roman"/>
          <w:sz w:val="24"/>
        </w:rPr>
        <w:t>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w:t>
      </w:r>
      <w:r w:rsidRPr="00FA1CA0">
        <w:rPr>
          <w:rFonts w:ascii="Times New Roman" w:hAnsi="Times New Roman"/>
          <w:sz w:val="24"/>
        </w:rPr>
        <w:t>о</w:t>
      </w:r>
      <w:r w:rsidRPr="00FA1CA0">
        <w:rPr>
          <w:rFonts w:ascii="Times New Roman" w:hAnsi="Times New Roman"/>
          <w:sz w:val="24"/>
        </w:rPr>
        <w:t>отношения (включая споры) связанные с проведением взаимозачета.</w:t>
      </w:r>
    </w:p>
    <w:p w:rsidR="00FA1CA0" w:rsidRPr="00FA1CA0" w:rsidRDefault="00FA1CA0" w:rsidP="00FA1CA0">
      <w:pPr>
        <w:numPr>
          <w:ilvl w:val="1"/>
          <w:numId w:val="19"/>
        </w:numPr>
        <w:tabs>
          <w:tab w:val="left" w:pos="0"/>
          <w:tab w:val="num" w:pos="1440"/>
        </w:tabs>
        <w:autoSpaceDE w:val="0"/>
        <w:autoSpaceDN w:val="0"/>
        <w:adjustRightInd w:val="0"/>
        <w:ind w:firstLine="567"/>
        <w:jc w:val="both"/>
        <w:rPr>
          <w:rFonts w:ascii="Times New Roman" w:hAnsi="Times New Roman"/>
          <w:sz w:val="24"/>
        </w:rPr>
      </w:pPr>
      <w:r w:rsidRPr="00FA1CA0">
        <w:rPr>
          <w:rFonts w:ascii="Times New Roman" w:hAnsi="Times New Roman"/>
          <w:sz w:val="24"/>
        </w:rPr>
        <w:t>Счета-фактуры, составляемые во исполнение обязательств Сторон по н</w:t>
      </w:r>
      <w:r w:rsidRPr="00FA1CA0">
        <w:rPr>
          <w:rFonts w:ascii="Times New Roman" w:hAnsi="Times New Roman"/>
          <w:sz w:val="24"/>
        </w:rPr>
        <w:t>а</w:t>
      </w:r>
      <w:r w:rsidRPr="00FA1CA0">
        <w:rPr>
          <w:rFonts w:ascii="Times New Roman" w:hAnsi="Times New Roman"/>
          <w:sz w:val="24"/>
        </w:rPr>
        <w:t>стоящему Договору, должны быть оформлены в соответствии с требованиями дейс</w:t>
      </w:r>
      <w:r w:rsidRPr="00FA1CA0">
        <w:rPr>
          <w:rFonts w:ascii="Times New Roman" w:hAnsi="Times New Roman"/>
          <w:sz w:val="24"/>
        </w:rPr>
        <w:t>т</w:t>
      </w:r>
      <w:r w:rsidRPr="00FA1CA0">
        <w:rPr>
          <w:rFonts w:ascii="Times New Roman" w:hAnsi="Times New Roman"/>
          <w:sz w:val="24"/>
        </w:rPr>
        <w:t>вующего налогового законодательства, включая счета-фактуры, оформляемые на пре</w:t>
      </w:r>
      <w:r w:rsidRPr="00FA1CA0">
        <w:rPr>
          <w:rFonts w:ascii="Times New Roman" w:hAnsi="Times New Roman"/>
          <w:sz w:val="24"/>
        </w:rPr>
        <w:t>д</w:t>
      </w:r>
      <w:r w:rsidRPr="00FA1CA0">
        <w:rPr>
          <w:rFonts w:ascii="Times New Roman" w:hAnsi="Times New Roman"/>
          <w:sz w:val="24"/>
        </w:rPr>
        <w:t>оплату, если она осуществлялась.</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w:t>
      </w:r>
      <w:r w:rsidRPr="00FA1CA0">
        <w:rPr>
          <w:rFonts w:ascii="Times New Roman" w:hAnsi="Times New Roman"/>
          <w:sz w:val="24"/>
        </w:rPr>
        <w:t>о</w:t>
      </w:r>
      <w:r w:rsidRPr="00FA1CA0">
        <w:rPr>
          <w:rFonts w:ascii="Times New Roman" w:hAnsi="Times New Roman"/>
          <w:sz w:val="24"/>
        </w:rPr>
        <w:t>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w:t>
      </w:r>
      <w:r w:rsidRPr="00FA1CA0">
        <w:rPr>
          <w:rFonts w:ascii="Times New Roman" w:hAnsi="Times New Roman"/>
          <w:sz w:val="24"/>
        </w:rPr>
        <w:t>ы</w:t>
      </w:r>
      <w:r w:rsidRPr="00FA1CA0">
        <w:rPr>
          <w:rFonts w:ascii="Times New Roman" w:hAnsi="Times New Roman"/>
          <w:sz w:val="24"/>
        </w:rPr>
        <w:t>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lastRenderedPageBreak/>
        <w:t>Счета-фактуры, составляемые во исполнение обязательств Сторон по настоящему Дог</w:t>
      </w:r>
      <w:r w:rsidRPr="00FA1CA0">
        <w:rPr>
          <w:rFonts w:ascii="Times New Roman" w:hAnsi="Times New Roman"/>
          <w:sz w:val="24"/>
        </w:rPr>
        <w:t>о</w:t>
      </w:r>
      <w:r w:rsidRPr="00FA1CA0">
        <w:rPr>
          <w:rFonts w:ascii="Times New Roman" w:hAnsi="Times New Roman"/>
          <w:sz w:val="24"/>
        </w:rPr>
        <w:t>вору, и подписанные руководителем и главным бухгалтером, должны содержать расшифровки их подписей с указанием фамилий и инициалов.</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Счета-фактуры, подписанные лицами, уполномоченными на то приказом (иным распор</w:t>
      </w:r>
      <w:r w:rsidRPr="00FA1CA0">
        <w:rPr>
          <w:rFonts w:ascii="Times New Roman" w:hAnsi="Times New Roman"/>
          <w:sz w:val="24"/>
        </w:rPr>
        <w:t>я</w:t>
      </w:r>
      <w:r w:rsidRPr="00FA1CA0">
        <w:rPr>
          <w:rFonts w:ascii="Times New Roman" w:hAnsi="Times New Roman"/>
          <w:sz w:val="24"/>
        </w:rPr>
        <w:t>дительным документом) по организации или доверенностью от имени организации после ра</w:t>
      </w:r>
      <w:r w:rsidRPr="00FA1CA0">
        <w:rPr>
          <w:rFonts w:ascii="Times New Roman" w:hAnsi="Times New Roman"/>
          <w:sz w:val="24"/>
        </w:rPr>
        <w:t>с</w:t>
      </w:r>
      <w:r w:rsidRPr="00FA1CA0">
        <w:rPr>
          <w:rFonts w:ascii="Times New Roman" w:hAnsi="Times New Roman"/>
          <w:sz w:val="24"/>
        </w:rPr>
        <w:t>шифровки подписи должны содержать реквизиты уполномочивающего документа (наименов</w:t>
      </w:r>
      <w:r w:rsidRPr="00FA1CA0">
        <w:rPr>
          <w:rFonts w:ascii="Times New Roman" w:hAnsi="Times New Roman"/>
          <w:sz w:val="24"/>
        </w:rPr>
        <w:t>а</w:t>
      </w:r>
      <w:r w:rsidRPr="00FA1CA0">
        <w:rPr>
          <w:rFonts w:ascii="Times New Roman" w:hAnsi="Times New Roman"/>
          <w:sz w:val="24"/>
        </w:rPr>
        <w:t>ние, дата, номер).</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Вместе с оригиналами счетов-фактур направляются надлежащим образом заверенные к</w:t>
      </w:r>
      <w:r w:rsidRPr="00FA1CA0">
        <w:rPr>
          <w:rFonts w:ascii="Times New Roman" w:hAnsi="Times New Roman"/>
          <w:sz w:val="24"/>
        </w:rPr>
        <w:t>о</w:t>
      </w:r>
      <w:r w:rsidRPr="00FA1CA0">
        <w:rPr>
          <w:rFonts w:ascii="Times New Roman" w:hAnsi="Times New Roman"/>
          <w:sz w:val="24"/>
        </w:rPr>
        <w:t>пии документов, подтверждающих полномочия лиц подписывать счета-фактуры (за исключен</w:t>
      </w:r>
      <w:r w:rsidRPr="00FA1CA0">
        <w:rPr>
          <w:rFonts w:ascii="Times New Roman" w:hAnsi="Times New Roman"/>
          <w:sz w:val="24"/>
        </w:rPr>
        <w:t>и</w:t>
      </w:r>
      <w:r w:rsidRPr="00FA1CA0">
        <w:rPr>
          <w:rFonts w:ascii="Times New Roman" w:hAnsi="Times New Roman"/>
          <w:sz w:val="24"/>
        </w:rPr>
        <w:t>ем случаев, когда соответствующие документы были представлены ранее).</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При подписании счетов-фактур не допускается использование факсимильного воспрои</w:t>
      </w:r>
      <w:r w:rsidRPr="00FA1CA0">
        <w:rPr>
          <w:rFonts w:ascii="Times New Roman" w:hAnsi="Times New Roman"/>
          <w:sz w:val="24"/>
        </w:rPr>
        <w:t>з</w:t>
      </w:r>
      <w:r w:rsidRPr="00FA1CA0">
        <w:rPr>
          <w:rFonts w:ascii="Times New Roman" w:hAnsi="Times New Roman"/>
          <w:sz w:val="24"/>
        </w:rPr>
        <w:t xml:space="preserve">ведения подписи, либо иного аналога собственноручной подписи. </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работ по настоящему Договору, вправе о</w:t>
      </w:r>
      <w:r w:rsidRPr="00FA1CA0">
        <w:rPr>
          <w:rFonts w:ascii="Times New Roman" w:hAnsi="Times New Roman"/>
          <w:sz w:val="24"/>
        </w:rPr>
        <w:t>т</w:t>
      </w:r>
      <w:r w:rsidRPr="00FA1CA0">
        <w:rPr>
          <w:rFonts w:ascii="Times New Roman" w:hAnsi="Times New Roman"/>
          <w:sz w:val="24"/>
        </w:rPr>
        <w:t>срочить соответствующий платеж на срок просрочки предоставления надлежаще оформленного оригинала счета-фактуры.</w:t>
      </w:r>
    </w:p>
    <w:p w:rsidR="00FA1CA0" w:rsidRPr="00FA1CA0" w:rsidRDefault="00FA1CA0" w:rsidP="00FA1CA0">
      <w:pPr>
        <w:tabs>
          <w:tab w:val="num" w:pos="1440"/>
        </w:tabs>
        <w:ind w:firstLine="709"/>
        <w:jc w:val="both"/>
        <w:rPr>
          <w:rFonts w:ascii="Times New Roman" w:hAnsi="Times New Roman"/>
          <w:sz w:val="24"/>
        </w:rPr>
      </w:pPr>
      <w:r w:rsidRPr="00FA1CA0">
        <w:rPr>
          <w:rFonts w:ascii="Times New Roman" w:hAnsi="Times New Roman"/>
          <w:sz w:val="24"/>
        </w:rPr>
        <w:t>В случае получения счета-фактуры не соответствующего требованиям настоящего Дог</w:t>
      </w:r>
      <w:r w:rsidRPr="00FA1CA0">
        <w:rPr>
          <w:rFonts w:ascii="Times New Roman" w:hAnsi="Times New Roman"/>
          <w:sz w:val="24"/>
        </w:rPr>
        <w:t>о</w:t>
      </w:r>
      <w:r w:rsidRPr="00FA1CA0">
        <w:rPr>
          <w:rFonts w:ascii="Times New Roman" w:hAnsi="Times New Roman"/>
          <w:sz w:val="24"/>
        </w:rPr>
        <w:t>вора, Заказчик в течение 10 (десяти) дней информирует Подрядчика об этом с указанием ко</w:t>
      </w:r>
      <w:r w:rsidRPr="00FA1CA0">
        <w:rPr>
          <w:rFonts w:ascii="Times New Roman" w:hAnsi="Times New Roman"/>
          <w:sz w:val="24"/>
        </w:rPr>
        <w:t>н</w:t>
      </w:r>
      <w:r w:rsidRPr="00FA1CA0">
        <w:rPr>
          <w:rFonts w:ascii="Times New Roman" w:hAnsi="Times New Roman"/>
          <w:sz w:val="24"/>
        </w:rPr>
        <w:t>кретных допущенных нарушений.</w:t>
      </w:r>
    </w:p>
    <w:p w:rsidR="00FA1CA0" w:rsidRPr="00FA1CA0" w:rsidRDefault="00FA1CA0" w:rsidP="00FA1CA0">
      <w:pPr>
        <w:numPr>
          <w:ilvl w:val="1"/>
          <w:numId w:val="19"/>
        </w:numPr>
        <w:tabs>
          <w:tab w:val="left" w:pos="0"/>
          <w:tab w:val="left" w:pos="709"/>
        </w:tabs>
        <w:ind w:left="0" w:firstLine="709"/>
        <w:jc w:val="both"/>
        <w:rPr>
          <w:rFonts w:ascii="Times New Roman" w:hAnsi="Times New Roman"/>
          <w:sz w:val="24"/>
        </w:rPr>
      </w:pPr>
      <w:r w:rsidRPr="00FA1CA0">
        <w:rPr>
          <w:rFonts w:ascii="Times New Roman" w:hAnsi="Times New Roman"/>
          <w:sz w:val="24"/>
        </w:rPr>
        <w:t>Заказчик оставляет за собой право изменить объем Работ определенный настоящим Договором в пределах следующего согласованного Сторонами опциона:</w:t>
      </w:r>
    </w:p>
    <w:p w:rsidR="00FA1CA0" w:rsidRPr="00FA1CA0" w:rsidRDefault="00FA1CA0" w:rsidP="00FA1CA0">
      <w:pPr>
        <w:tabs>
          <w:tab w:val="left" w:pos="540"/>
        </w:tabs>
        <w:ind w:firstLine="709"/>
        <w:jc w:val="both"/>
        <w:rPr>
          <w:rFonts w:ascii="Times New Roman" w:hAnsi="Times New Roman"/>
          <w:sz w:val="24"/>
        </w:rPr>
      </w:pPr>
      <w:r w:rsidRPr="00FA1CA0">
        <w:rPr>
          <w:rFonts w:ascii="Times New Roman" w:hAnsi="Times New Roman"/>
          <w:sz w:val="24"/>
        </w:rPr>
        <w:t>– опцион Заказчика в отношении объема Работ в сторону увеличения от объема Работ ук</w:t>
      </w:r>
      <w:r w:rsidRPr="00FA1CA0">
        <w:rPr>
          <w:rFonts w:ascii="Times New Roman" w:hAnsi="Times New Roman"/>
          <w:sz w:val="24"/>
        </w:rPr>
        <w:t>а</w:t>
      </w:r>
      <w:r w:rsidRPr="00FA1CA0">
        <w:rPr>
          <w:rFonts w:ascii="Times New Roman" w:hAnsi="Times New Roman"/>
          <w:sz w:val="24"/>
        </w:rPr>
        <w:t>занного в Договоре составляет 50% (пятьдесят процентов).</w:t>
      </w:r>
    </w:p>
    <w:p w:rsidR="00FA1CA0" w:rsidRPr="00FA1CA0" w:rsidRDefault="00FA1CA0" w:rsidP="00FA1CA0">
      <w:pPr>
        <w:tabs>
          <w:tab w:val="left" w:pos="540"/>
          <w:tab w:val="num" w:pos="1080"/>
        </w:tabs>
        <w:ind w:firstLine="709"/>
        <w:jc w:val="both"/>
        <w:rPr>
          <w:rFonts w:ascii="Times New Roman" w:hAnsi="Times New Roman"/>
          <w:sz w:val="24"/>
        </w:rPr>
      </w:pPr>
      <w:r w:rsidRPr="00FA1CA0">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 50% (пятьдесят процентов).</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w:t>
      </w:r>
      <w:r w:rsidRPr="00FA1CA0">
        <w:rPr>
          <w:rFonts w:ascii="Times New Roman" w:hAnsi="Times New Roman"/>
          <w:sz w:val="24"/>
        </w:rPr>
        <w:t>е</w:t>
      </w:r>
      <w:r w:rsidRPr="00FA1CA0">
        <w:rPr>
          <w:rFonts w:ascii="Times New Roman" w:hAnsi="Times New Roman"/>
          <w:sz w:val="24"/>
        </w:rPr>
        <w:t>нения цены Работ, сроков выполнения Работ, согласованных Сторонами в Договоре.</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A1CA0" w:rsidRPr="00FA1CA0" w:rsidRDefault="00FA1CA0" w:rsidP="00FA1CA0">
      <w:pPr>
        <w:tabs>
          <w:tab w:val="num" w:pos="1080"/>
        </w:tabs>
        <w:ind w:firstLine="709"/>
        <w:jc w:val="both"/>
        <w:rPr>
          <w:rFonts w:ascii="Times New Roman" w:hAnsi="Times New Roman"/>
          <w:sz w:val="24"/>
        </w:rPr>
      </w:pPr>
      <w:r w:rsidRPr="00FA1CA0">
        <w:rPr>
          <w:rFonts w:ascii="Times New Roman" w:hAnsi="Times New Roman"/>
          <w:sz w:val="24"/>
        </w:rPr>
        <w:t>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Форма  уведомления об использовании опциона в сторону увеличения/уменьшения опр</w:t>
      </w:r>
      <w:r w:rsidRPr="00FA1CA0">
        <w:rPr>
          <w:rFonts w:ascii="Times New Roman" w:hAnsi="Times New Roman"/>
          <w:sz w:val="24"/>
        </w:rPr>
        <w:t>е</w:t>
      </w:r>
      <w:r w:rsidRPr="00FA1CA0">
        <w:rPr>
          <w:rFonts w:ascii="Times New Roman" w:hAnsi="Times New Roman"/>
          <w:sz w:val="24"/>
        </w:rPr>
        <w:t>делена Сторонами в Приложении № 10 к настоящему Договору.</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С момента получения уведомления Заказчика об исполнении опциона в сторону уменьш</w:t>
      </w:r>
      <w:r w:rsidRPr="00FA1CA0">
        <w:rPr>
          <w:rFonts w:ascii="Times New Roman" w:hAnsi="Times New Roman"/>
          <w:sz w:val="24"/>
        </w:rPr>
        <w:t>е</w:t>
      </w:r>
      <w:r w:rsidRPr="00FA1CA0">
        <w:rPr>
          <w:rFonts w:ascii="Times New Roman" w:hAnsi="Times New Roman"/>
          <w:sz w:val="24"/>
        </w:rPr>
        <w:t>ния</w:t>
      </w:r>
      <w:r w:rsidRPr="00FA1CA0">
        <w:rPr>
          <w:rFonts w:ascii="Times New Roman" w:hAnsi="Times New Roman"/>
          <w:b/>
          <w:bCs/>
          <w:sz w:val="24"/>
        </w:rPr>
        <w:t>,</w:t>
      </w:r>
      <w:r w:rsidRPr="00FA1CA0">
        <w:rPr>
          <w:rFonts w:ascii="Times New Roman" w:hAnsi="Times New Roman"/>
          <w:sz w:val="24"/>
        </w:rPr>
        <w:t xml:space="preserve"> обязательства Подрядчика по выполнению </w:t>
      </w:r>
      <w:r w:rsidRPr="00FA1CA0">
        <w:rPr>
          <w:rFonts w:ascii="Times New Roman" w:hAnsi="Times New Roman"/>
          <w:bCs/>
          <w:sz w:val="24"/>
        </w:rPr>
        <w:t>объема</w:t>
      </w:r>
      <w:r w:rsidRPr="00FA1CA0">
        <w:rPr>
          <w:rFonts w:ascii="Times New Roman" w:hAnsi="Times New Roman"/>
          <w:sz w:val="24"/>
        </w:rPr>
        <w:t xml:space="preserve"> работ, превышающего указанного в ув</w:t>
      </w:r>
      <w:r w:rsidRPr="00FA1CA0">
        <w:rPr>
          <w:rFonts w:ascii="Times New Roman" w:hAnsi="Times New Roman"/>
          <w:sz w:val="24"/>
        </w:rPr>
        <w:t>е</w:t>
      </w:r>
      <w:r w:rsidRPr="00FA1CA0">
        <w:rPr>
          <w:rFonts w:ascii="Times New Roman" w:hAnsi="Times New Roman"/>
          <w:sz w:val="24"/>
        </w:rPr>
        <w:t>домлении, прекращаются.</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С момента получения уведомления Заказчика об использовании опциона в сторону увел</w:t>
      </w:r>
      <w:r w:rsidRPr="00FA1CA0">
        <w:rPr>
          <w:rFonts w:ascii="Times New Roman" w:hAnsi="Times New Roman"/>
          <w:sz w:val="24"/>
        </w:rPr>
        <w:t>и</w:t>
      </w:r>
      <w:r w:rsidRPr="00FA1CA0">
        <w:rPr>
          <w:rFonts w:ascii="Times New Roman" w:hAnsi="Times New Roman"/>
          <w:sz w:val="24"/>
        </w:rPr>
        <w:t>чения, объем Работ, указанный в уведомлении Заказчика, считается Сторонами согласованным и подлежащим исполнению.</w:t>
      </w:r>
    </w:p>
    <w:p w:rsidR="00FA1CA0" w:rsidRPr="00FA1CA0" w:rsidRDefault="00FA1CA0" w:rsidP="00FA1CA0">
      <w:pPr>
        <w:autoSpaceDE w:val="0"/>
        <w:autoSpaceDN w:val="0"/>
        <w:adjustRightInd w:val="0"/>
        <w:ind w:firstLine="720"/>
        <w:jc w:val="both"/>
        <w:rPr>
          <w:rFonts w:ascii="Times New Roman" w:hAnsi="Times New Roman"/>
          <w:sz w:val="24"/>
        </w:rPr>
      </w:pPr>
      <w:r w:rsidRPr="00FA1CA0">
        <w:rPr>
          <w:rFonts w:ascii="Times New Roman" w:hAnsi="Times New Roman"/>
          <w:sz w:val="24"/>
        </w:rPr>
        <w:t>3.15. Непредвиденные работы и затраты, предусмотренные в Расчете договорной стоим</w:t>
      </w:r>
      <w:r w:rsidRPr="00FA1CA0">
        <w:rPr>
          <w:rFonts w:ascii="Times New Roman" w:hAnsi="Times New Roman"/>
          <w:sz w:val="24"/>
        </w:rPr>
        <w:t>о</w:t>
      </w:r>
      <w:r w:rsidRPr="00FA1CA0">
        <w:rPr>
          <w:rFonts w:ascii="Times New Roman" w:hAnsi="Times New Roman"/>
          <w:sz w:val="24"/>
        </w:rPr>
        <w:t>сти (Приложение № 2), – резерв средств Заказчика, предназначенный для возмещения стоимости дополнительных работ и затрат, потребность в которых возникает в  ходе выполнения работ по договору. Стоимость непредвиденных дополнительных работ определяется  в соответствии с пунктами 3.2, 3.3 настоящего Договора.</w:t>
      </w:r>
    </w:p>
    <w:p w:rsidR="00FA1CA0" w:rsidRPr="00FA1CA0" w:rsidRDefault="00FA1CA0" w:rsidP="00FA1CA0">
      <w:pPr>
        <w:ind w:left="709"/>
        <w:jc w:val="both"/>
        <w:rPr>
          <w:rFonts w:ascii="Times New Roman" w:hAnsi="Times New Roman"/>
          <w:sz w:val="24"/>
        </w:rPr>
      </w:pPr>
    </w:p>
    <w:p w:rsidR="00FA1CA0" w:rsidRPr="00FA1CA0" w:rsidRDefault="00FA1CA0" w:rsidP="00FA1CA0">
      <w:pPr>
        <w:numPr>
          <w:ilvl w:val="0"/>
          <w:numId w:val="19"/>
        </w:numPr>
        <w:suppressAutoHyphens/>
        <w:jc w:val="center"/>
        <w:rPr>
          <w:rFonts w:ascii="Times New Roman CYR" w:hAnsi="Times New Roman CYR" w:cs="Times New Roman CYR"/>
          <w:b/>
          <w:sz w:val="24"/>
          <w:lang w:eastAsia="ar-SA"/>
        </w:rPr>
      </w:pPr>
      <w:bookmarkStart w:id="7" w:name="_Toc361236495"/>
      <w:r w:rsidRPr="00FA1CA0">
        <w:rPr>
          <w:rFonts w:ascii="Times New Roman CYR" w:hAnsi="Times New Roman CYR" w:cs="Times New Roman CYR"/>
          <w:b/>
          <w:sz w:val="24"/>
          <w:lang w:eastAsia="ar-SA"/>
        </w:rPr>
        <w:t>Условия выполнения работ по Переработке (Обработке)</w:t>
      </w:r>
    </w:p>
    <w:p w:rsidR="00FA1CA0" w:rsidRPr="00FA1CA0" w:rsidRDefault="00FA1CA0" w:rsidP="00FA1CA0">
      <w:pPr>
        <w:suppressAutoHyphens/>
        <w:ind w:left="840"/>
        <w:jc w:val="center"/>
        <w:rPr>
          <w:rFonts w:ascii="Times New Roman CYR" w:hAnsi="Times New Roman CYR" w:cs="Times New Roman CYR"/>
          <w:b/>
          <w:sz w:val="24"/>
          <w:lang w:eastAsia="ar-SA"/>
        </w:rPr>
      </w:pPr>
      <w:r w:rsidRPr="00FA1CA0">
        <w:rPr>
          <w:rFonts w:ascii="Times New Roman CYR" w:hAnsi="Times New Roman CYR" w:cs="Times New Roman CYR"/>
          <w:b/>
          <w:sz w:val="24"/>
          <w:lang w:eastAsia="ar-SA"/>
        </w:rPr>
        <w:t>и утилизации Буровых отходов</w:t>
      </w:r>
      <w:bookmarkEnd w:id="7"/>
    </w:p>
    <w:p w:rsidR="00FA1CA0" w:rsidRPr="00FA1CA0" w:rsidRDefault="00FA1CA0" w:rsidP="00FA1CA0">
      <w:pPr>
        <w:ind w:firstLine="709"/>
        <w:jc w:val="both"/>
        <w:rPr>
          <w:rFonts w:ascii="Times New Roman" w:hAnsi="Times New Roman"/>
          <w:b/>
          <w:bCs/>
          <w:sz w:val="24"/>
        </w:rPr>
      </w:pPr>
    </w:p>
    <w:p w:rsidR="00FA1CA0" w:rsidRPr="00FA1CA0" w:rsidRDefault="00FA1CA0" w:rsidP="00FA1CA0">
      <w:pPr>
        <w:numPr>
          <w:ilvl w:val="1"/>
          <w:numId w:val="15"/>
        </w:numPr>
        <w:jc w:val="center"/>
        <w:rPr>
          <w:rFonts w:ascii="Times New Roman" w:hAnsi="Times New Roman"/>
          <w:b/>
          <w:bCs/>
          <w:sz w:val="24"/>
        </w:rPr>
      </w:pPr>
      <w:r w:rsidRPr="00FA1CA0">
        <w:rPr>
          <w:rFonts w:ascii="Times New Roman" w:hAnsi="Times New Roman"/>
          <w:b/>
          <w:bCs/>
          <w:sz w:val="24"/>
        </w:rPr>
        <w:lastRenderedPageBreak/>
        <w:t>Права и обязанности Сторон:</w:t>
      </w:r>
    </w:p>
    <w:p w:rsidR="00FA1CA0" w:rsidRPr="00FA1CA0" w:rsidRDefault="00FA1CA0" w:rsidP="00FA1CA0">
      <w:pPr>
        <w:ind w:left="1080"/>
        <w:jc w:val="both"/>
        <w:rPr>
          <w:rFonts w:ascii="Times New Roman" w:hAnsi="Times New Roman"/>
          <w:b/>
          <w:bCs/>
          <w:sz w:val="24"/>
        </w:rPr>
      </w:pPr>
    </w:p>
    <w:p w:rsidR="00FA1CA0" w:rsidRPr="00FA1CA0" w:rsidRDefault="00FA1CA0" w:rsidP="00FA1CA0">
      <w:pPr>
        <w:numPr>
          <w:ilvl w:val="2"/>
          <w:numId w:val="15"/>
        </w:numPr>
        <w:tabs>
          <w:tab w:val="left" w:pos="1560"/>
        </w:tabs>
        <w:ind w:hanging="1080"/>
        <w:jc w:val="both"/>
        <w:rPr>
          <w:rFonts w:ascii="Times New Roman" w:hAnsi="Times New Roman"/>
          <w:b/>
          <w:sz w:val="24"/>
          <w:u w:val="single"/>
        </w:rPr>
      </w:pPr>
      <w:r w:rsidRPr="00FA1CA0">
        <w:rPr>
          <w:rFonts w:ascii="Times New Roman" w:hAnsi="Times New Roman"/>
          <w:b/>
          <w:sz w:val="24"/>
        </w:rPr>
        <w:t>Заказчик обязуется:</w:t>
      </w:r>
    </w:p>
    <w:p w:rsidR="00FA1CA0" w:rsidRPr="00FA1CA0" w:rsidRDefault="00FA1CA0" w:rsidP="00FA1CA0">
      <w:pPr>
        <w:ind w:left="1800"/>
        <w:jc w:val="both"/>
        <w:rPr>
          <w:rFonts w:ascii="Times New Roman" w:hAnsi="Times New Roman"/>
          <w:sz w:val="24"/>
          <w:u w:val="single"/>
        </w:rPr>
      </w:pPr>
    </w:p>
    <w:p w:rsidR="00FA1CA0" w:rsidRPr="00FA1CA0" w:rsidRDefault="00FA1CA0" w:rsidP="00FA1CA0">
      <w:pPr>
        <w:numPr>
          <w:ilvl w:val="3"/>
          <w:numId w:val="15"/>
        </w:numPr>
        <w:tabs>
          <w:tab w:val="left" w:pos="1620"/>
        </w:tabs>
        <w:ind w:left="0" w:firstLine="709"/>
        <w:jc w:val="both"/>
        <w:rPr>
          <w:rFonts w:ascii="Times New Roman CYR" w:hAnsi="Times New Roman CYR" w:cs="Times New Roman CYR"/>
          <w:sz w:val="24"/>
        </w:rPr>
      </w:pPr>
      <w:r w:rsidRPr="00FA1CA0">
        <w:rPr>
          <w:rFonts w:ascii="Times New Roman CYR" w:hAnsi="Times New Roman CYR" w:cs="Times New Roman CYR"/>
          <w:sz w:val="24"/>
        </w:rPr>
        <w:t>Обеспечить Подрядчику доступ к месту производства работ для осуществления Переработки (Обработки) и утилизации Буровых отходов на Объекте переработки (обработки) Буровых отходов (далее по тексту настоящего Раздела Договора – Работы).</w:t>
      </w:r>
    </w:p>
    <w:p w:rsidR="00FA1CA0" w:rsidRPr="00FA1CA0" w:rsidRDefault="00FA1CA0" w:rsidP="00FA1CA0">
      <w:pPr>
        <w:numPr>
          <w:ilvl w:val="3"/>
          <w:numId w:val="15"/>
        </w:numPr>
        <w:tabs>
          <w:tab w:val="left" w:pos="1620"/>
        </w:tabs>
        <w:ind w:left="0" w:firstLine="709"/>
        <w:jc w:val="both"/>
        <w:rPr>
          <w:rFonts w:ascii="Times New Roman" w:hAnsi="Times New Roman"/>
          <w:sz w:val="24"/>
        </w:rPr>
      </w:pPr>
      <w:r w:rsidRPr="00FA1CA0">
        <w:rPr>
          <w:rFonts w:ascii="Times New Roman CYR" w:hAnsi="Times New Roman CYR" w:cs="Times New Roman CYR"/>
          <w:sz w:val="24"/>
        </w:rPr>
        <w:t xml:space="preserve">В течение 5 (пяти) </w:t>
      </w:r>
      <w:r w:rsidRPr="00FA1CA0">
        <w:rPr>
          <w:rFonts w:ascii="Times New Roman" w:hAnsi="Times New Roman"/>
          <w:sz w:val="24"/>
        </w:rPr>
        <w:t>календарных дней с момента подписания настоящего Догов</w:t>
      </w:r>
      <w:r w:rsidRPr="00FA1CA0">
        <w:rPr>
          <w:rFonts w:ascii="Times New Roman" w:hAnsi="Times New Roman"/>
          <w:sz w:val="24"/>
        </w:rPr>
        <w:t>о</w:t>
      </w:r>
      <w:r w:rsidRPr="00FA1CA0">
        <w:rPr>
          <w:rFonts w:ascii="Times New Roman" w:hAnsi="Times New Roman"/>
          <w:sz w:val="24"/>
        </w:rPr>
        <w:t>ра п</w:t>
      </w:r>
      <w:r w:rsidRPr="00FA1CA0">
        <w:rPr>
          <w:rFonts w:ascii="Times New Roman CYR" w:hAnsi="Times New Roman CYR" w:cs="Times New Roman CYR"/>
          <w:sz w:val="24"/>
        </w:rPr>
        <w:t>редставить Подрядчику копию утвержденного уполномоченным государственным органом паспорта опасных отходов на Буровые отходы.</w:t>
      </w:r>
    </w:p>
    <w:p w:rsidR="00FA1CA0" w:rsidRPr="00FA1CA0" w:rsidRDefault="00FA1CA0" w:rsidP="00FA1CA0">
      <w:pPr>
        <w:numPr>
          <w:ilvl w:val="3"/>
          <w:numId w:val="15"/>
        </w:numPr>
        <w:tabs>
          <w:tab w:val="left" w:pos="1620"/>
        </w:tabs>
        <w:ind w:left="0" w:firstLine="709"/>
        <w:jc w:val="both"/>
        <w:rPr>
          <w:rFonts w:ascii="Times New Roman" w:hAnsi="Times New Roman"/>
          <w:sz w:val="24"/>
        </w:rPr>
      </w:pPr>
      <w:r w:rsidRPr="00FA1CA0">
        <w:rPr>
          <w:rFonts w:ascii="Times New Roman CYR" w:hAnsi="Times New Roman CYR" w:cs="Times New Roman CYR"/>
          <w:sz w:val="24"/>
        </w:rPr>
        <w:t xml:space="preserve">Обеспечить участие своих представителей в работе комиссии, составляющей </w:t>
      </w:r>
      <w:r w:rsidRPr="00FA1CA0">
        <w:rPr>
          <w:rFonts w:ascii="Times New Roman" w:hAnsi="Times New Roman"/>
          <w:sz w:val="24"/>
        </w:rPr>
        <w:t xml:space="preserve">Акт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Партии Буровых отходов, по форме Приложения № 4.</w:t>
      </w:r>
    </w:p>
    <w:p w:rsidR="00FA1CA0" w:rsidRPr="00FA1CA0" w:rsidRDefault="00FA1CA0" w:rsidP="00FA1CA0">
      <w:pPr>
        <w:numPr>
          <w:ilvl w:val="3"/>
          <w:numId w:val="15"/>
        </w:numPr>
        <w:tabs>
          <w:tab w:val="left" w:pos="1620"/>
        </w:tabs>
        <w:ind w:left="0" w:firstLine="709"/>
        <w:jc w:val="both"/>
        <w:rPr>
          <w:rFonts w:ascii="Times New Roman" w:hAnsi="Times New Roman"/>
          <w:sz w:val="24"/>
        </w:rPr>
      </w:pPr>
      <w:r w:rsidRPr="00FA1CA0">
        <w:rPr>
          <w:rFonts w:ascii="Times New Roman CYR" w:hAnsi="Times New Roman CYR" w:cs="Times New Roman CYR"/>
          <w:sz w:val="24"/>
        </w:rPr>
        <w:t>Осуществлять приемку и оплату выполненных Работ в порядке, установленном настоящим Договором.</w:t>
      </w:r>
    </w:p>
    <w:p w:rsidR="00FA1CA0" w:rsidRPr="00FA1CA0" w:rsidRDefault="00FA1CA0" w:rsidP="00FA1CA0">
      <w:pPr>
        <w:numPr>
          <w:ilvl w:val="3"/>
          <w:numId w:val="15"/>
        </w:numPr>
        <w:tabs>
          <w:tab w:val="left" w:pos="1620"/>
        </w:tabs>
        <w:ind w:left="0" w:firstLine="709"/>
        <w:jc w:val="both"/>
        <w:rPr>
          <w:rFonts w:ascii="Times New Roman" w:hAnsi="Times New Roman"/>
          <w:sz w:val="24"/>
        </w:rPr>
      </w:pPr>
      <w:r w:rsidRPr="00FA1CA0">
        <w:rPr>
          <w:rFonts w:ascii="Times New Roman" w:hAnsi="Times New Roman"/>
          <w:sz w:val="24"/>
        </w:rPr>
        <w:t>Направить Подрядчику уведомление о назначении/смене своих представителей, уполномоченных принимать оперативные решения, относящиеся к настоящему Договору, с ук</w:t>
      </w:r>
      <w:r w:rsidRPr="00FA1CA0">
        <w:rPr>
          <w:rFonts w:ascii="Times New Roman" w:hAnsi="Times New Roman"/>
          <w:sz w:val="24"/>
        </w:rPr>
        <w:t>а</w:t>
      </w:r>
      <w:r w:rsidRPr="00FA1CA0">
        <w:rPr>
          <w:rFonts w:ascii="Times New Roman" w:hAnsi="Times New Roman"/>
          <w:sz w:val="24"/>
        </w:rPr>
        <w:t>занием: Ф.И.О., должности уполномоченных лиц и их контактных телефонов.</w:t>
      </w:r>
    </w:p>
    <w:p w:rsidR="00FA1CA0" w:rsidRPr="00FA1CA0" w:rsidRDefault="00FA1CA0" w:rsidP="00FA1CA0">
      <w:pPr>
        <w:numPr>
          <w:ilvl w:val="3"/>
          <w:numId w:val="15"/>
        </w:numPr>
        <w:tabs>
          <w:tab w:val="left" w:pos="1620"/>
        </w:tabs>
        <w:ind w:left="0" w:firstLine="709"/>
        <w:jc w:val="both"/>
        <w:rPr>
          <w:rFonts w:ascii="Times New Roman" w:hAnsi="Times New Roman"/>
          <w:sz w:val="24"/>
        </w:rPr>
      </w:pPr>
      <w:r w:rsidRPr="00FA1CA0">
        <w:rPr>
          <w:rFonts w:ascii="Times New Roman" w:hAnsi="Times New Roman"/>
          <w:sz w:val="24"/>
        </w:rPr>
        <w:t>Обеспечить участие своих представителей в оформлении/подписании Актов п</w:t>
      </w:r>
      <w:r w:rsidRPr="00FA1CA0">
        <w:rPr>
          <w:rFonts w:ascii="Times New Roman" w:hAnsi="Times New Roman"/>
          <w:sz w:val="24"/>
        </w:rPr>
        <w:t>е</w:t>
      </w:r>
      <w:r w:rsidRPr="00FA1CA0">
        <w:rPr>
          <w:rFonts w:ascii="Times New Roman" w:hAnsi="Times New Roman"/>
          <w:sz w:val="24"/>
        </w:rPr>
        <w:t>реработки (обработки) Партии Буровых отходов.</w:t>
      </w:r>
    </w:p>
    <w:p w:rsidR="00FA1CA0" w:rsidRPr="00FA1CA0" w:rsidRDefault="00FA1CA0" w:rsidP="00FA1CA0">
      <w:pPr>
        <w:numPr>
          <w:ilvl w:val="3"/>
          <w:numId w:val="15"/>
        </w:numPr>
        <w:tabs>
          <w:tab w:val="left" w:pos="1620"/>
        </w:tabs>
        <w:ind w:left="0" w:firstLine="709"/>
        <w:jc w:val="both"/>
        <w:rPr>
          <w:rFonts w:ascii="Times New Roman" w:hAnsi="Times New Roman"/>
          <w:sz w:val="24"/>
        </w:rPr>
      </w:pPr>
      <w:r w:rsidRPr="00FA1CA0">
        <w:rPr>
          <w:rFonts w:ascii="Times New Roman" w:hAnsi="Times New Roman"/>
          <w:sz w:val="24"/>
        </w:rPr>
        <w:t>Обеспечить прием поступающих от Подрядчика данных, сведений, документов, и пр. которые Подрядчик обязан передавать в соответствии с настоящим Договором.</w:t>
      </w:r>
    </w:p>
    <w:p w:rsidR="00FA1CA0" w:rsidRPr="00FA1CA0" w:rsidRDefault="00FA1CA0" w:rsidP="00FA1CA0">
      <w:pPr>
        <w:ind w:firstLine="708"/>
        <w:jc w:val="both"/>
        <w:rPr>
          <w:rFonts w:ascii="Times New Roman" w:hAnsi="Times New Roman"/>
          <w:bCs/>
          <w:spacing w:val="2"/>
          <w:sz w:val="24"/>
        </w:rPr>
      </w:pPr>
      <w:r w:rsidRPr="00FA1CA0">
        <w:rPr>
          <w:rFonts w:ascii="Times New Roman" w:hAnsi="Times New Roman"/>
          <w:bCs/>
          <w:spacing w:val="2"/>
          <w:sz w:val="24"/>
        </w:rPr>
        <w:t xml:space="preserve">Передать Подрядчику территорию Полигона ТБ и ПО, в том числе Буровые отходы </w:t>
      </w:r>
      <w:r w:rsidRPr="00FA1CA0">
        <w:rPr>
          <w:rFonts w:ascii="Times New Roman" w:hAnsi="Times New Roman"/>
          <w:sz w:val="24"/>
        </w:rPr>
        <w:t xml:space="preserve">в объемах и в сроки, определенные Сторонами в </w:t>
      </w:r>
      <w:r w:rsidRPr="00FA1CA0">
        <w:rPr>
          <w:rFonts w:ascii="Times New Roman" w:hAnsi="Times New Roman"/>
          <w:bCs/>
          <w:spacing w:val="2"/>
          <w:sz w:val="24"/>
        </w:rPr>
        <w:t>Графике выполнения работ (Приложение № 1),</w:t>
      </w:r>
      <w:r w:rsidRPr="00FA1CA0">
        <w:rPr>
          <w:rFonts w:ascii="Times New Roman" w:hAnsi="Times New Roman"/>
          <w:sz w:val="24"/>
        </w:rPr>
        <w:t xml:space="preserve"> для </w:t>
      </w:r>
      <w:r w:rsidRPr="00FA1CA0">
        <w:rPr>
          <w:rFonts w:ascii="Times New Roman CYR" w:hAnsi="Times New Roman CYR" w:cs="Times New Roman CYR"/>
          <w:sz w:val="24"/>
        </w:rPr>
        <w:t>Переработки (Обработки) и утилизации Буровых отходов на Объекте переработки (обрабо</w:t>
      </w:r>
      <w:r w:rsidRPr="00FA1CA0">
        <w:rPr>
          <w:rFonts w:ascii="Times New Roman CYR" w:hAnsi="Times New Roman CYR" w:cs="Times New Roman CYR"/>
          <w:sz w:val="24"/>
        </w:rPr>
        <w:t>т</w:t>
      </w:r>
      <w:r w:rsidRPr="00FA1CA0">
        <w:rPr>
          <w:rFonts w:ascii="Times New Roman CYR" w:hAnsi="Times New Roman CYR" w:cs="Times New Roman CYR"/>
          <w:sz w:val="24"/>
        </w:rPr>
        <w:t>ки) Буровых отходов.</w:t>
      </w:r>
      <w:r w:rsidRPr="00FA1CA0">
        <w:rPr>
          <w:rFonts w:ascii="Times New Roman" w:hAnsi="Times New Roman"/>
          <w:bCs/>
          <w:spacing w:val="2"/>
          <w:sz w:val="24"/>
        </w:rPr>
        <w:t xml:space="preserve"> </w:t>
      </w:r>
    </w:p>
    <w:p w:rsidR="00FA1CA0" w:rsidRPr="00FA1CA0" w:rsidRDefault="00FA1CA0" w:rsidP="00FA1CA0">
      <w:pPr>
        <w:ind w:firstLine="708"/>
        <w:jc w:val="both"/>
        <w:rPr>
          <w:rFonts w:ascii="Times New Roman" w:hAnsi="Times New Roman"/>
          <w:bCs/>
          <w:spacing w:val="2"/>
          <w:sz w:val="24"/>
        </w:rPr>
      </w:pPr>
    </w:p>
    <w:p w:rsidR="00FA1CA0" w:rsidRPr="00FA1CA0" w:rsidRDefault="00FA1CA0" w:rsidP="00FA1CA0">
      <w:pPr>
        <w:numPr>
          <w:ilvl w:val="2"/>
          <w:numId w:val="22"/>
        </w:numPr>
        <w:contextualSpacing/>
        <w:jc w:val="both"/>
        <w:rPr>
          <w:rFonts w:ascii="Times New Roman" w:hAnsi="Times New Roman"/>
          <w:b/>
          <w:sz w:val="24"/>
        </w:rPr>
      </w:pPr>
      <w:r w:rsidRPr="00FA1CA0">
        <w:rPr>
          <w:rFonts w:ascii="Times New Roman" w:hAnsi="Times New Roman"/>
          <w:b/>
          <w:sz w:val="24"/>
        </w:rPr>
        <w:t>Заказчик вправе:</w:t>
      </w:r>
    </w:p>
    <w:p w:rsidR="00FA1CA0" w:rsidRPr="00FA1CA0" w:rsidRDefault="00FA1CA0" w:rsidP="00FA1CA0">
      <w:pPr>
        <w:ind w:left="709"/>
        <w:jc w:val="both"/>
        <w:rPr>
          <w:rFonts w:ascii="Times New Roman" w:hAnsi="Times New Roman"/>
          <w:sz w:val="24"/>
          <w:u w:val="single"/>
        </w:rPr>
      </w:pPr>
    </w:p>
    <w:p w:rsidR="00FA1CA0" w:rsidRPr="00FA1CA0" w:rsidRDefault="00FA1CA0" w:rsidP="00FA1CA0">
      <w:pPr>
        <w:numPr>
          <w:ilvl w:val="3"/>
          <w:numId w:val="22"/>
        </w:numPr>
        <w:tabs>
          <w:tab w:val="left" w:pos="1620"/>
        </w:tabs>
        <w:ind w:hanging="1076"/>
        <w:contextualSpacing/>
        <w:jc w:val="both"/>
        <w:rPr>
          <w:rFonts w:ascii="Times New Roman" w:hAnsi="Times New Roman"/>
          <w:sz w:val="24"/>
        </w:rPr>
      </w:pPr>
      <w:r w:rsidRPr="00FA1CA0">
        <w:rPr>
          <w:rFonts w:ascii="Times New Roman" w:hAnsi="Times New Roman"/>
          <w:sz w:val="24"/>
        </w:rPr>
        <w:t>В любое время проверять и контролировать:</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xml:space="preserve"> – ход и качество Р</w:t>
      </w:r>
      <w:r w:rsidRPr="00FA1CA0">
        <w:rPr>
          <w:rFonts w:ascii="Times New Roman CYR" w:hAnsi="Times New Roman CYR" w:cs="Times New Roman CYR"/>
          <w:sz w:val="24"/>
        </w:rPr>
        <w:t>абот</w:t>
      </w:r>
      <w:r w:rsidRPr="00FA1CA0">
        <w:rPr>
          <w:rFonts w:ascii="Times New Roman" w:hAnsi="Times New Roman"/>
          <w:sz w:val="24"/>
        </w:rPr>
        <w:t>;</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сроки выполнения</w:t>
      </w:r>
      <w:r w:rsidRPr="00FA1CA0">
        <w:rPr>
          <w:rFonts w:ascii="Times New Roman CYR" w:hAnsi="Times New Roman CYR" w:cs="Times New Roman CYR"/>
          <w:sz w:val="24"/>
        </w:rPr>
        <w:t xml:space="preserve"> Работ</w:t>
      </w:r>
      <w:r w:rsidRPr="00FA1CA0">
        <w:rPr>
          <w:rFonts w:ascii="Times New Roman" w:hAnsi="Times New Roman"/>
          <w:sz w:val="24"/>
        </w:rPr>
        <w:t>;</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качество материалов и оборудования, используемых/применяемых для выполнения</w:t>
      </w:r>
      <w:r w:rsidRPr="00FA1CA0">
        <w:rPr>
          <w:rFonts w:ascii="Times New Roman CYR" w:hAnsi="Times New Roman CYR" w:cs="Times New Roman CYR"/>
          <w:sz w:val="24"/>
        </w:rPr>
        <w:t xml:space="preserve"> Р</w:t>
      </w:r>
      <w:r w:rsidRPr="00FA1CA0">
        <w:rPr>
          <w:rFonts w:ascii="Times New Roman CYR" w:hAnsi="Times New Roman CYR" w:cs="Times New Roman CYR"/>
          <w:sz w:val="24"/>
        </w:rPr>
        <w:t>а</w:t>
      </w:r>
      <w:r w:rsidRPr="00FA1CA0">
        <w:rPr>
          <w:rFonts w:ascii="Times New Roman CYR" w:hAnsi="Times New Roman CYR" w:cs="Times New Roman CYR"/>
          <w:sz w:val="24"/>
        </w:rPr>
        <w:t>бот,</w:t>
      </w:r>
      <w:r w:rsidRPr="00FA1CA0">
        <w:rPr>
          <w:rFonts w:ascii="Times New Roman" w:hAnsi="Times New Roman"/>
          <w:sz w:val="24"/>
        </w:rPr>
        <w:t xml:space="preserve"> и правильности их использования;</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квалификацию персонала Подрядчика выполняющего Р</w:t>
      </w:r>
      <w:r w:rsidRPr="00FA1CA0">
        <w:rPr>
          <w:rFonts w:ascii="Times New Roman CYR" w:hAnsi="Times New Roman CYR" w:cs="Times New Roman CYR"/>
          <w:sz w:val="24"/>
        </w:rPr>
        <w:t>аботы</w:t>
      </w:r>
      <w:r w:rsidRPr="00FA1CA0">
        <w:rPr>
          <w:rFonts w:ascii="Times New Roman" w:hAnsi="Times New Roman"/>
          <w:sz w:val="24"/>
        </w:rPr>
        <w:t>;</w:t>
      </w:r>
    </w:p>
    <w:p w:rsidR="00FA1CA0" w:rsidRPr="00FA1CA0" w:rsidRDefault="00FA1CA0" w:rsidP="00FA1CA0">
      <w:pPr>
        <w:suppressAutoHyphens/>
        <w:ind w:firstLine="709"/>
        <w:jc w:val="both"/>
        <w:rPr>
          <w:rFonts w:ascii="Times New Roman" w:hAnsi="Times New Roman"/>
          <w:sz w:val="24"/>
        </w:rPr>
      </w:pPr>
      <w:r w:rsidRPr="00FA1CA0">
        <w:rPr>
          <w:rFonts w:ascii="Times New Roman" w:hAnsi="Times New Roman"/>
          <w:sz w:val="24"/>
        </w:rPr>
        <w:t xml:space="preserve">– качество, состав </w:t>
      </w:r>
      <w:r w:rsidRPr="00FA1CA0">
        <w:rPr>
          <w:rFonts w:ascii="Times New Roman CYR" w:hAnsi="Times New Roman CYR" w:cs="Times New Roman CYR"/>
          <w:sz w:val="24"/>
        </w:rPr>
        <w:t>Вторичной продукции;</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условия временного хранения Буровых отходов, Вторичных отходов, Вторичной продукции;</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условия утилизации Буровых отходов;</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сроки и объемы временного хранения Буровых отходов, Вторичных отходов, Вторичной продукции; </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факт и ход осуществления Переработки (Обработки) Буровых отходов;</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объемы выполнения Работ;</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технические, технологические и экологические аспекты Переработки (Обработки) Буровых отходов;</w:t>
      </w:r>
    </w:p>
    <w:p w:rsidR="00FA1CA0" w:rsidRPr="00FA1CA0" w:rsidRDefault="00FA1CA0" w:rsidP="00FA1CA0">
      <w:pPr>
        <w:suppressAutoHyphens/>
        <w:adjustRightInd w:val="0"/>
        <w:ind w:firstLine="709"/>
        <w:jc w:val="both"/>
        <w:rPr>
          <w:rFonts w:ascii="Times New Roman" w:hAnsi="Times New Roman"/>
          <w:snapToGrid w:val="0"/>
          <w:sz w:val="24"/>
        </w:rPr>
      </w:pPr>
      <w:r w:rsidRPr="00FA1CA0">
        <w:rPr>
          <w:rFonts w:ascii="Times New Roman" w:hAnsi="Times New Roman"/>
          <w:sz w:val="24"/>
        </w:rPr>
        <w:t>–</w:t>
      </w:r>
      <w:r w:rsidRPr="00FA1CA0">
        <w:rPr>
          <w:rFonts w:ascii="Times New Roman" w:hAnsi="Times New Roman"/>
          <w:snapToGrid w:val="0"/>
          <w:sz w:val="24"/>
        </w:rPr>
        <w:t xml:space="preserve"> факт использования и (или) вывоза Вторичных отходов и Твердой фракции за пределы территории лицензионного участка Заказчика;</w:t>
      </w:r>
    </w:p>
    <w:p w:rsidR="00FA1CA0" w:rsidRPr="00FA1CA0" w:rsidRDefault="00FA1CA0" w:rsidP="00FA1CA0">
      <w:pPr>
        <w:suppressAutoHyphens/>
        <w:adjustRightInd w:val="0"/>
        <w:ind w:firstLine="709"/>
        <w:jc w:val="both"/>
        <w:rPr>
          <w:rFonts w:ascii="Times New Roman" w:hAnsi="Times New Roman"/>
          <w:snapToGrid w:val="0"/>
          <w:sz w:val="24"/>
        </w:rPr>
      </w:pPr>
      <w:r w:rsidRPr="00FA1CA0">
        <w:rPr>
          <w:rFonts w:ascii="Times New Roman" w:hAnsi="Times New Roman"/>
          <w:sz w:val="24"/>
        </w:rPr>
        <w:t>–</w:t>
      </w:r>
      <w:r w:rsidRPr="00FA1CA0">
        <w:rPr>
          <w:rFonts w:ascii="Times New Roman" w:hAnsi="Times New Roman"/>
          <w:snapToGrid w:val="0"/>
          <w:sz w:val="24"/>
        </w:rPr>
        <w:t xml:space="preserve"> факт и условия размещения Вторичных отходов и некондиционной части Вторичной продукции;</w:t>
      </w:r>
    </w:p>
    <w:p w:rsidR="00FA1CA0" w:rsidRPr="00FA1CA0" w:rsidRDefault="00FA1CA0" w:rsidP="00FA1CA0">
      <w:pPr>
        <w:suppressAutoHyphens/>
        <w:adjustRightInd w:val="0"/>
        <w:ind w:firstLine="709"/>
        <w:jc w:val="both"/>
        <w:rPr>
          <w:rFonts w:ascii="Times New Roman" w:hAnsi="Times New Roman"/>
          <w:snapToGrid w:val="0"/>
          <w:sz w:val="24"/>
        </w:rPr>
      </w:pPr>
      <w:r w:rsidRPr="00FA1CA0">
        <w:rPr>
          <w:rFonts w:ascii="Times New Roman" w:hAnsi="Times New Roman"/>
          <w:sz w:val="24"/>
        </w:rPr>
        <w:t>–</w:t>
      </w:r>
      <w:r w:rsidRPr="00FA1CA0">
        <w:rPr>
          <w:rFonts w:ascii="Times New Roman" w:hAnsi="Times New Roman"/>
          <w:snapToGrid w:val="0"/>
          <w:sz w:val="24"/>
        </w:rPr>
        <w:t xml:space="preserve"> соблюдение требований охраны труда и техники безопасности;</w:t>
      </w:r>
    </w:p>
    <w:p w:rsidR="00FA1CA0" w:rsidRPr="00FA1CA0" w:rsidRDefault="00FA1CA0" w:rsidP="00FA1CA0">
      <w:pPr>
        <w:suppressAutoHyphens/>
        <w:adjustRightInd w:val="0"/>
        <w:ind w:firstLine="709"/>
        <w:jc w:val="both"/>
        <w:rPr>
          <w:rFonts w:ascii="Times New Roman" w:hAnsi="Times New Roman"/>
          <w:snapToGrid w:val="0"/>
          <w:sz w:val="24"/>
        </w:rPr>
      </w:pPr>
      <w:r w:rsidRPr="00FA1CA0">
        <w:rPr>
          <w:rFonts w:ascii="Times New Roman" w:hAnsi="Times New Roman"/>
          <w:sz w:val="24"/>
        </w:rPr>
        <w:t>– исполнение Подрядчиком иных требований настоящего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w:t>
      </w:r>
      <w:r w:rsidRPr="00FA1CA0">
        <w:rPr>
          <w:rFonts w:ascii="Times New Roman" w:hAnsi="Times New Roman"/>
          <w:sz w:val="24"/>
        </w:rPr>
        <w:t>ы</w:t>
      </w:r>
      <w:r w:rsidRPr="00FA1CA0">
        <w:rPr>
          <w:rFonts w:ascii="Times New Roman" w:hAnsi="Times New Roman"/>
          <w:sz w:val="24"/>
        </w:rPr>
        <w:lastRenderedPageBreak/>
        <w:t xml:space="preserve">вающих последнему услуги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 Представители Заказчика и Супервайзеры имеют право беспрепятственного доступа в места проведения Р</w:t>
      </w:r>
      <w:r w:rsidRPr="00FA1CA0">
        <w:rPr>
          <w:rFonts w:ascii="Times New Roman CYR" w:hAnsi="Times New Roman CYR" w:cs="Times New Roman CYR"/>
          <w:sz w:val="24"/>
        </w:rPr>
        <w:t xml:space="preserve">абот </w:t>
      </w:r>
      <w:r w:rsidRPr="00FA1CA0">
        <w:rPr>
          <w:rFonts w:ascii="Times New Roman" w:hAnsi="Times New Roman"/>
          <w:sz w:val="24"/>
        </w:rPr>
        <w:t>в любое время в течение всего п</w:t>
      </w:r>
      <w:r w:rsidRPr="00FA1CA0">
        <w:rPr>
          <w:rFonts w:ascii="Times New Roman" w:hAnsi="Times New Roman"/>
          <w:sz w:val="24"/>
        </w:rPr>
        <w:t>е</w:t>
      </w:r>
      <w:r w:rsidRPr="00FA1CA0">
        <w:rPr>
          <w:rFonts w:ascii="Times New Roman" w:hAnsi="Times New Roman"/>
          <w:sz w:val="24"/>
        </w:rPr>
        <w:t>риода их проведения, а также имеют право запрашивать необходимую документацию, подтве</w:t>
      </w:r>
      <w:r w:rsidRPr="00FA1CA0">
        <w:rPr>
          <w:rFonts w:ascii="Times New Roman" w:hAnsi="Times New Roman"/>
          <w:sz w:val="24"/>
        </w:rPr>
        <w:t>р</w:t>
      </w:r>
      <w:r w:rsidRPr="00FA1CA0">
        <w:rPr>
          <w:rFonts w:ascii="Times New Roman" w:hAnsi="Times New Roman"/>
          <w:sz w:val="24"/>
        </w:rPr>
        <w:t>ждающую безопасность выполняемых Работ и соответствие Р</w:t>
      </w:r>
      <w:r w:rsidRPr="00FA1CA0">
        <w:rPr>
          <w:rFonts w:ascii="Times New Roman CYR" w:hAnsi="Times New Roman CYR" w:cs="Times New Roman CYR"/>
          <w:sz w:val="24"/>
        </w:rPr>
        <w:t xml:space="preserve">абот </w:t>
      </w:r>
      <w:r w:rsidRPr="00FA1CA0">
        <w:rPr>
          <w:rFonts w:ascii="Times New Roman" w:hAnsi="Times New Roman"/>
          <w:sz w:val="24"/>
        </w:rPr>
        <w:t>и их результатов условиям н</w:t>
      </w:r>
      <w:r w:rsidRPr="00FA1CA0">
        <w:rPr>
          <w:rFonts w:ascii="Times New Roman" w:hAnsi="Times New Roman"/>
          <w:sz w:val="24"/>
        </w:rPr>
        <w:t>а</w:t>
      </w:r>
      <w:r w:rsidRPr="00FA1CA0">
        <w:rPr>
          <w:rFonts w:ascii="Times New Roman" w:hAnsi="Times New Roman"/>
          <w:sz w:val="24"/>
        </w:rPr>
        <w:t>стоящего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w:t>
      </w:r>
      <w:r w:rsidRPr="00FA1CA0">
        <w:rPr>
          <w:rFonts w:ascii="Times New Roman" w:hAnsi="Times New Roman"/>
          <w:sz w:val="24"/>
        </w:rPr>
        <w:t>и</w:t>
      </w:r>
      <w:r w:rsidRPr="00FA1CA0">
        <w:rPr>
          <w:rFonts w:ascii="Times New Roman" w:hAnsi="Times New Roman"/>
          <w:sz w:val="24"/>
        </w:rPr>
        <w:t>мальное с точки зрения качества Работ и цели настоящего Договора решение, которое направл</w:t>
      </w:r>
      <w:r w:rsidRPr="00FA1CA0">
        <w:rPr>
          <w:rFonts w:ascii="Times New Roman" w:hAnsi="Times New Roman"/>
          <w:sz w:val="24"/>
        </w:rPr>
        <w:t>я</w:t>
      </w:r>
      <w:r w:rsidRPr="00FA1CA0">
        <w:rPr>
          <w:rFonts w:ascii="Times New Roman" w:hAnsi="Times New Roman"/>
          <w:sz w:val="24"/>
        </w:rPr>
        <w:t xml:space="preserve">ется Заказчиком Подрядчику и организации, оказывающей Заказчику услуги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Стороны согласовали, что Супервайзер вправе подписывать документы, относящиеся к осуществлению контроля и (или) проведению проверок в соответствии с вышеуказанными цел</w:t>
      </w:r>
      <w:r w:rsidRPr="00FA1CA0">
        <w:rPr>
          <w:rFonts w:ascii="Times New Roman" w:hAnsi="Times New Roman"/>
          <w:sz w:val="24"/>
        </w:rPr>
        <w:t>я</w:t>
      </w:r>
      <w:r w:rsidRPr="00FA1CA0">
        <w:rPr>
          <w:rFonts w:ascii="Times New Roman" w:hAnsi="Times New Roman"/>
          <w:sz w:val="24"/>
        </w:rPr>
        <w:t>ми. Перечень (вид) таких документов определяется Заказчиком.</w:t>
      </w:r>
    </w:p>
    <w:p w:rsidR="00FA1CA0" w:rsidRPr="00FA1CA0" w:rsidRDefault="00FA1CA0" w:rsidP="00FA1CA0">
      <w:pPr>
        <w:numPr>
          <w:ilvl w:val="3"/>
          <w:numId w:val="22"/>
        </w:numPr>
        <w:tabs>
          <w:tab w:val="left" w:pos="1620"/>
        </w:tabs>
        <w:ind w:left="0" w:firstLine="709"/>
        <w:contextualSpacing/>
        <w:jc w:val="both"/>
        <w:rPr>
          <w:rFonts w:ascii="Times New Roman" w:hAnsi="Times New Roman"/>
          <w:sz w:val="24"/>
        </w:rPr>
      </w:pPr>
      <w:r w:rsidRPr="00FA1CA0">
        <w:rPr>
          <w:rFonts w:ascii="Times New Roman" w:hAnsi="Times New Roman"/>
          <w:sz w:val="24"/>
        </w:rPr>
        <w:t>Требовать от Подрядчика устранения выявленных недостатков</w:t>
      </w:r>
      <w:r w:rsidRPr="00FA1CA0">
        <w:rPr>
          <w:rFonts w:ascii="Times New Roman" w:hAnsi="Times New Roman"/>
          <w:spacing w:val="-1"/>
          <w:sz w:val="24"/>
        </w:rPr>
        <w:t xml:space="preserve"> в установленные Заказчиком сроки.</w:t>
      </w:r>
      <w:r w:rsidRPr="00FA1CA0">
        <w:rPr>
          <w:rFonts w:ascii="Times New Roman" w:hAnsi="Times New Roman"/>
          <w:sz w:val="24"/>
        </w:rPr>
        <w:t xml:space="preserve"> Требовать от Подрядчика устранения замечаний по качеству и срокам выпо</w:t>
      </w:r>
      <w:r w:rsidRPr="00FA1CA0">
        <w:rPr>
          <w:rFonts w:ascii="Times New Roman" w:hAnsi="Times New Roman"/>
          <w:sz w:val="24"/>
        </w:rPr>
        <w:t>л</w:t>
      </w:r>
      <w:r w:rsidRPr="00FA1CA0">
        <w:rPr>
          <w:rFonts w:ascii="Times New Roman" w:hAnsi="Times New Roman"/>
          <w:sz w:val="24"/>
        </w:rPr>
        <w:t>нения Работ, а также по вопросам охраны труда, промышленной, пожарной безопасности и охр</w:t>
      </w:r>
      <w:r w:rsidRPr="00FA1CA0">
        <w:rPr>
          <w:rFonts w:ascii="Times New Roman" w:hAnsi="Times New Roman"/>
          <w:sz w:val="24"/>
        </w:rPr>
        <w:t>а</w:t>
      </w:r>
      <w:r w:rsidRPr="00FA1CA0">
        <w:rPr>
          <w:rFonts w:ascii="Times New Roman" w:hAnsi="Times New Roman"/>
          <w:sz w:val="24"/>
        </w:rPr>
        <w:t>ны окружающей среды. Эти замечания могут носить как общий характер, так и касаться ко</w:t>
      </w:r>
      <w:r w:rsidRPr="00FA1CA0">
        <w:rPr>
          <w:rFonts w:ascii="Times New Roman" w:hAnsi="Times New Roman"/>
          <w:sz w:val="24"/>
        </w:rPr>
        <w:t>н</w:t>
      </w:r>
      <w:r w:rsidRPr="00FA1CA0">
        <w:rPr>
          <w:rFonts w:ascii="Times New Roman" w:hAnsi="Times New Roman"/>
          <w:sz w:val="24"/>
        </w:rPr>
        <w:t>кретных вопросов, относящихся к Р</w:t>
      </w:r>
      <w:r w:rsidRPr="00FA1CA0">
        <w:rPr>
          <w:rFonts w:ascii="Times New Roman CYR" w:hAnsi="Times New Roman CYR" w:cs="Times New Roman CYR"/>
          <w:sz w:val="24"/>
        </w:rPr>
        <w:t>аботам</w:t>
      </w:r>
      <w:r w:rsidRPr="00FA1CA0">
        <w:rPr>
          <w:rFonts w:ascii="Times New Roman" w:hAnsi="Times New Roman"/>
          <w:sz w:val="24"/>
        </w:rPr>
        <w:t>.</w:t>
      </w:r>
    </w:p>
    <w:p w:rsidR="00FA1CA0" w:rsidRPr="00FA1CA0" w:rsidRDefault="00FA1CA0" w:rsidP="00FA1CA0">
      <w:pPr>
        <w:numPr>
          <w:ilvl w:val="3"/>
          <w:numId w:val="22"/>
        </w:numPr>
        <w:tabs>
          <w:tab w:val="left" w:pos="1620"/>
        </w:tabs>
        <w:ind w:left="0" w:firstLine="709"/>
        <w:jc w:val="both"/>
        <w:rPr>
          <w:rFonts w:ascii="Times New Roman" w:hAnsi="Times New Roman"/>
          <w:sz w:val="24"/>
        </w:rPr>
      </w:pPr>
      <w:r w:rsidRPr="00FA1CA0">
        <w:rPr>
          <w:rFonts w:ascii="Times New Roman" w:hAnsi="Times New Roman"/>
          <w:sz w:val="24"/>
        </w:rPr>
        <w:t>Требовать от Подрядчика предоставления ему информации о ходе выполнения Работ и соблюдении установленных требований в области охраны труда, промышленной без</w:t>
      </w:r>
      <w:r w:rsidRPr="00FA1CA0">
        <w:rPr>
          <w:rFonts w:ascii="Times New Roman" w:hAnsi="Times New Roman"/>
          <w:sz w:val="24"/>
        </w:rPr>
        <w:t>о</w:t>
      </w:r>
      <w:r w:rsidRPr="00FA1CA0">
        <w:rPr>
          <w:rFonts w:ascii="Times New Roman" w:hAnsi="Times New Roman"/>
          <w:sz w:val="24"/>
        </w:rPr>
        <w:t>пасности, охраны окружающей среды, а также требовать предоставления информации, сведений, данных, отчетов, в том числе не установленных настоящим Договором, но связанных с исполн</w:t>
      </w:r>
      <w:r w:rsidRPr="00FA1CA0">
        <w:rPr>
          <w:rFonts w:ascii="Times New Roman" w:hAnsi="Times New Roman"/>
          <w:sz w:val="24"/>
        </w:rPr>
        <w:t>е</w:t>
      </w:r>
      <w:r w:rsidRPr="00FA1CA0">
        <w:rPr>
          <w:rFonts w:ascii="Times New Roman" w:hAnsi="Times New Roman"/>
          <w:sz w:val="24"/>
        </w:rPr>
        <w:t>нием требований Договора.</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FA1CA0" w:rsidRPr="00FA1CA0" w:rsidRDefault="00FA1CA0" w:rsidP="00FA1CA0">
      <w:pPr>
        <w:numPr>
          <w:ilvl w:val="3"/>
          <w:numId w:val="22"/>
        </w:numPr>
        <w:tabs>
          <w:tab w:val="left" w:pos="1620"/>
        </w:tabs>
        <w:ind w:left="0" w:firstLine="709"/>
        <w:jc w:val="both"/>
        <w:rPr>
          <w:rFonts w:ascii="Times New Roman" w:hAnsi="Times New Roman"/>
          <w:sz w:val="24"/>
        </w:rPr>
      </w:pPr>
      <w:r w:rsidRPr="00FA1CA0">
        <w:rPr>
          <w:rFonts w:ascii="Times New Roman" w:hAnsi="Times New Roman"/>
          <w:sz w:val="24"/>
        </w:rPr>
        <w:t>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Работ.</w:t>
      </w:r>
    </w:p>
    <w:p w:rsidR="00FA1CA0" w:rsidRPr="00FA1CA0" w:rsidRDefault="00FA1CA0" w:rsidP="00FA1CA0">
      <w:pPr>
        <w:numPr>
          <w:ilvl w:val="3"/>
          <w:numId w:val="22"/>
        </w:numPr>
        <w:tabs>
          <w:tab w:val="left" w:pos="1620"/>
        </w:tabs>
        <w:ind w:left="0" w:firstLine="709"/>
        <w:jc w:val="both"/>
        <w:rPr>
          <w:rFonts w:ascii="Times New Roman" w:hAnsi="Times New Roman"/>
          <w:sz w:val="24"/>
        </w:rPr>
      </w:pPr>
      <w:r w:rsidRPr="00FA1CA0">
        <w:rPr>
          <w:rFonts w:ascii="Times New Roman" w:hAnsi="Times New Roman"/>
          <w:sz w:val="24"/>
        </w:rPr>
        <w:t>Отдавать распоряжения по всем вопросам, относящимся к Работам</w:t>
      </w:r>
      <w:r w:rsidRPr="00FA1CA0">
        <w:rPr>
          <w:rFonts w:ascii="Times New Roman CYR" w:hAnsi="Times New Roman CYR" w:cs="Times New Roman CYR"/>
          <w:sz w:val="24"/>
        </w:rPr>
        <w:t>.</w:t>
      </w:r>
    </w:p>
    <w:p w:rsidR="00FA1CA0" w:rsidRPr="00FA1CA0" w:rsidRDefault="00FA1CA0" w:rsidP="00FA1CA0">
      <w:pPr>
        <w:numPr>
          <w:ilvl w:val="3"/>
          <w:numId w:val="22"/>
        </w:numPr>
        <w:tabs>
          <w:tab w:val="left" w:pos="1620"/>
        </w:tabs>
        <w:ind w:left="0" w:firstLine="709"/>
        <w:jc w:val="both"/>
        <w:rPr>
          <w:rFonts w:ascii="Times New Roman" w:hAnsi="Times New Roman"/>
          <w:sz w:val="24"/>
        </w:rPr>
      </w:pPr>
      <w:r w:rsidRPr="00FA1CA0">
        <w:rPr>
          <w:rFonts w:ascii="Times New Roman" w:hAnsi="Times New Roman"/>
          <w:sz w:val="24"/>
        </w:rPr>
        <w:t>Без объяснения причин отказать Подрядчику в привлечении последним Субпо</w:t>
      </w:r>
      <w:r w:rsidRPr="00FA1CA0">
        <w:rPr>
          <w:rFonts w:ascii="Times New Roman" w:hAnsi="Times New Roman"/>
          <w:sz w:val="24"/>
        </w:rPr>
        <w:t>д</w:t>
      </w:r>
      <w:r w:rsidRPr="00FA1CA0">
        <w:rPr>
          <w:rFonts w:ascii="Times New Roman" w:hAnsi="Times New Roman"/>
          <w:sz w:val="24"/>
        </w:rPr>
        <w:t>рядчиков для выполнения Работ или их части.</w:t>
      </w:r>
    </w:p>
    <w:p w:rsidR="00FA1CA0" w:rsidRPr="00FA1CA0" w:rsidRDefault="00FA1CA0" w:rsidP="00FA1CA0">
      <w:pPr>
        <w:tabs>
          <w:tab w:val="left" w:pos="1620"/>
        </w:tabs>
        <w:jc w:val="both"/>
        <w:rPr>
          <w:rFonts w:ascii="Times New Roman" w:hAnsi="Times New Roman"/>
          <w:sz w:val="24"/>
        </w:rPr>
      </w:pPr>
    </w:p>
    <w:p w:rsidR="00FA1CA0" w:rsidRPr="00FA1CA0" w:rsidRDefault="00FA1CA0" w:rsidP="00FA1CA0">
      <w:pPr>
        <w:numPr>
          <w:ilvl w:val="2"/>
          <w:numId w:val="22"/>
        </w:numPr>
        <w:ind w:left="0" w:firstLine="709"/>
        <w:jc w:val="both"/>
        <w:rPr>
          <w:rFonts w:ascii="Times New Roman" w:hAnsi="Times New Roman"/>
          <w:b/>
          <w:sz w:val="24"/>
        </w:rPr>
      </w:pPr>
      <w:r w:rsidRPr="00FA1CA0">
        <w:rPr>
          <w:rFonts w:ascii="Times New Roman" w:hAnsi="Times New Roman"/>
          <w:b/>
          <w:sz w:val="24"/>
        </w:rPr>
        <w:t>Подрядчик обязуется:</w:t>
      </w:r>
    </w:p>
    <w:p w:rsidR="00FA1CA0" w:rsidRPr="00FA1CA0" w:rsidRDefault="00FA1CA0" w:rsidP="00FA1CA0">
      <w:pPr>
        <w:jc w:val="both"/>
        <w:rPr>
          <w:rFonts w:ascii="Times New Roman" w:hAnsi="Times New Roman"/>
          <w:sz w:val="24"/>
          <w:u w:val="single"/>
        </w:rPr>
      </w:pP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Обеспечить качественное выполнение Работ в установленные сроки в соответс</w:t>
      </w:r>
      <w:r w:rsidRPr="00FA1CA0">
        <w:rPr>
          <w:rFonts w:ascii="Times New Roman" w:hAnsi="Times New Roman"/>
          <w:sz w:val="24"/>
        </w:rPr>
        <w:t>т</w:t>
      </w:r>
      <w:r w:rsidRPr="00FA1CA0">
        <w:rPr>
          <w:rFonts w:ascii="Times New Roman" w:hAnsi="Times New Roman"/>
          <w:sz w:val="24"/>
        </w:rPr>
        <w:t>вии с положениями настоящего Договора и приложений к нему, условиями разрешительной д</w:t>
      </w:r>
      <w:r w:rsidRPr="00FA1CA0">
        <w:rPr>
          <w:rFonts w:ascii="Times New Roman" w:hAnsi="Times New Roman"/>
          <w:sz w:val="24"/>
        </w:rPr>
        <w:t>о</w:t>
      </w:r>
      <w:r w:rsidRPr="00FA1CA0">
        <w:rPr>
          <w:rFonts w:ascii="Times New Roman" w:hAnsi="Times New Roman"/>
          <w:sz w:val="24"/>
        </w:rPr>
        <w:t>кументации, предусмотренной действующим законодательством РФ, а также иными требов</w:t>
      </w:r>
      <w:r w:rsidRPr="00FA1CA0">
        <w:rPr>
          <w:rFonts w:ascii="Times New Roman" w:hAnsi="Times New Roman"/>
          <w:sz w:val="24"/>
        </w:rPr>
        <w:t>а</w:t>
      </w:r>
      <w:r w:rsidRPr="00FA1CA0">
        <w:rPr>
          <w:rFonts w:ascii="Times New Roman" w:hAnsi="Times New Roman"/>
          <w:sz w:val="24"/>
        </w:rPr>
        <w:t>ниями действующего законодательства РФ и настоящего Договора.</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Иметь выданные в соответствии с требованиями законодательства РФ, и пред</w:t>
      </w:r>
      <w:r w:rsidRPr="00FA1CA0">
        <w:rPr>
          <w:rFonts w:ascii="Times New Roman" w:hAnsi="Times New Roman"/>
          <w:sz w:val="24"/>
        </w:rPr>
        <w:t>ъ</w:t>
      </w:r>
      <w:r w:rsidRPr="00FA1CA0">
        <w:rPr>
          <w:rFonts w:ascii="Times New Roman" w:hAnsi="Times New Roman"/>
          <w:sz w:val="24"/>
        </w:rPr>
        <w:t>являть Заказчику, по его требованию, все сертификаты, лицензии, разрешения и прочие докуме</w:t>
      </w:r>
      <w:r w:rsidRPr="00FA1CA0">
        <w:rPr>
          <w:rFonts w:ascii="Times New Roman" w:hAnsi="Times New Roman"/>
          <w:sz w:val="24"/>
        </w:rPr>
        <w:t>н</w:t>
      </w:r>
      <w:r w:rsidRPr="00FA1CA0">
        <w:rPr>
          <w:rFonts w:ascii="Times New Roman" w:hAnsi="Times New Roman"/>
          <w:sz w:val="24"/>
        </w:rPr>
        <w:t>ты, удостоверяющие готовность Подрядчика выполнять Работы. Соответствовать установле</w:t>
      </w:r>
      <w:r w:rsidRPr="00FA1CA0">
        <w:rPr>
          <w:rFonts w:ascii="Times New Roman" w:hAnsi="Times New Roman"/>
          <w:sz w:val="24"/>
        </w:rPr>
        <w:t>н</w:t>
      </w:r>
      <w:r w:rsidRPr="00FA1CA0">
        <w:rPr>
          <w:rFonts w:ascii="Times New Roman" w:hAnsi="Times New Roman"/>
          <w:sz w:val="24"/>
        </w:rPr>
        <w:t>ным лицензионным требованиям и условиям иной разрешительной документации и соблюдать их в соответствии с законодательством РФ.</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Осуществлять Переработку </w:t>
      </w:r>
      <w:r w:rsidRPr="00FA1CA0">
        <w:rPr>
          <w:rFonts w:ascii="Times New Roman CYR" w:hAnsi="Times New Roman CYR" w:cs="Times New Roman CYR"/>
          <w:sz w:val="24"/>
        </w:rPr>
        <w:t xml:space="preserve">(Обработку) </w:t>
      </w:r>
      <w:r w:rsidRPr="00FA1CA0">
        <w:rPr>
          <w:rFonts w:ascii="Times New Roman" w:hAnsi="Times New Roman"/>
          <w:sz w:val="24"/>
        </w:rPr>
        <w:t xml:space="preserve">Буровых отходов с применением только тех технологий, которые в установленном порядке согласованы с </w:t>
      </w:r>
      <w:r w:rsidRPr="00FA1CA0">
        <w:rPr>
          <w:rFonts w:ascii="Times New Roman CYR" w:hAnsi="Times New Roman CYR" w:cs="Times New Roman CYR"/>
          <w:sz w:val="24"/>
        </w:rPr>
        <w:t>компетентными государстве</w:t>
      </w:r>
      <w:r w:rsidRPr="00FA1CA0">
        <w:rPr>
          <w:rFonts w:ascii="Times New Roman CYR" w:hAnsi="Times New Roman CYR" w:cs="Times New Roman CYR"/>
          <w:sz w:val="24"/>
        </w:rPr>
        <w:t>н</w:t>
      </w:r>
      <w:r w:rsidRPr="00FA1CA0">
        <w:rPr>
          <w:rFonts w:ascii="Times New Roman CYR" w:hAnsi="Times New Roman CYR" w:cs="Times New Roman CYR"/>
          <w:sz w:val="24"/>
        </w:rPr>
        <w:t xml:space="preserve">ными органами и подтверждены </w:t>
      </w:r>
      <w:r w:rsidRPr="00FA1CA0">
        <w:rPr>
          <w:rFonts w:ascii="Times New Roman" w:hAnsi="Times New Roman"/>
          <w:sz w:val="24"/>
        </w:rPr>
        <w:t>действующими в период выполнения Работ положительными заключениями государственной экологической экспертизы и иной документации, предусмотре</w:t>
      </w:r>
      <w:r w:rsidRPr="00FA1CA0">
        <w:rPr>
          <w:rFonts w:ascii="Times New Roman" w:hAnsi="Times New Roman"/>
          <w:sz w:val="24"/>
        </w:rPr>
        <w:t>н</w:t>
      </w:r>
      <w:r w:rsidRPr="00FA1CA0">
        <w:rPr>
          <w:rFonts w:ascii="Times New Roman" w:hAnsi="Times New Roman"/>
          <w:sz w:val="24"/>
        </w:rPr>
        <w:t>ной действующим законодательством РФ.</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Не допускать таких способов обращения с </w:t>
      </w:r>
      <w:r w:rsidRPr="00FA1CA0">
        <w:rPr>
          <w:rFonts w:ascii="Times New Roman CYR" w:hAnsi="Times New Roman CYR" w:cs="Times New Roman CYR"/>
          <w:sz w:val="24"/>
        </w:rPr>
        <w:t>Буровыми о</w:t>
      </w:r>
      <w:r w:rsidRPr="00FA1CA0">
        <w:rPr>
          <w:rFonts w:ascii="Times New Roman" w:hAnsi="Times New Roman"/>
          <w:sz w:val="24"/>
        </w:rPr>
        <w:t>тходами, Вторичными о</w:t>
      </w:r>
      <w:r w:rsidRPr="00FA1CA0">
        <w:rPr>
          <w:rFonts w:ascii="Times New Roman" w:hAnsi="Times New Roman"/>
          <w:sz w:val="24"/>
        </w:rPr>
        <w:t>т</w:t>
      </w:r>
      <w:r w:rsidRPr="00FA1CA0">
        <w:rPr>
          <w:rFonts w:ascii="Times New Roman" w:hAnsi="Times New Roman"/>
          <w:sz w:val="24"/>
        </w:rPr>
        <w:t xml:space="preserve">ходами и/или Вторичной продукцией, химическими реагентами, материалами, которые могли бы в период действия настоящего Договора или в более поздние сроки быть признаны органами </w:t>
      </w:r>
      <w:r w:rsidRPr="00FA1CA0">
        <w:rPr>
          <w:rFonts w:ascii="Times New Roman" w:hAnsi="Times New Roman"/>
          <w:sz w:val="24"/>
        </w:rPr>
        <w:lastRenderedPageBreak/>
        <w:t>власти как неразрешенные (запрещенные), включая несанкционированное размещение, захор</w:t>
      </w:r>
      <w:r w:rsidRPr="00FA1CA0">
        <w:rPr>
          <w:rFonts w:ascii="Times New Roman" w:hAnsi="Times New Roman"/>
          <w:sz w:val="24"/>
        </w:rPr>
        <w:t>о</w:t>
      </w:r>
      <w:r w:rsidRPr="00FA1CA0">
        <w:rPr>
          <w:rFonts w:ascii="Times New Roman" w:hAnsi="Times New Roman"/>
          <w:sz w:val="24"/>
        </w:rPr>
        <w:t>нение, хранение, а также не соответствующие требованиям законодательства РФ.</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Назначить одного из своих работников полномочным представителем Подрядч</w:t>
      </w:r>
      <w:r w:rsidRPr="00FA1CA0">
        <w:rPr>
          <w:rFonts w:ascii="Times New Roman" w:hAnsi="Times New Roman"/>
          <w:sz w:val="24"/>
        </w:rPr>
        <w:t>и</w:t>
      </w:r>
      <w:r w:rsidRPr="00FA1CA0">
        <w:rPr>
          <w:rFonts w:ascii="Times New Roman" w:hAnsi="Times New Roman"/>
          <w:sz w:val="24"/>
        </w:rPr>
        <w:t>ка, ответственным за остальной персонал Подрядчика и обладающим всеми полномочиями для решения оперативных вопросов, возникающих в ходе выполнения Работ между Заказчиком, Подрядчиком, и Супервайзерами. Полномочия указанного представителя должны подтверждат</w:t>
      </w:r>
      <w:r w:rsidRPr="00FA1CA0">
        <w:rPr>
          <w:rFonts w:ascii="Times New Roman" w:hAnsi="Times New Roman"/>
          <w:sz w:val="24"/>
        </w:rPr>
        <w:t>ь</w:t>
      </w:r>
      <w:r w:rsidRPr="00FA1CA0">
        <w:rPr>
          <w:rFonts w:ascii="Times New Roman" w:hAnsi="Times New Roman"/>
          <w:sz w:val="24"/>
        </w:rPr>
        <w:t>ся соответствующей доверенностью Подрядчика.</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За свой счет без дополнительной оплаты со стороны Заказчика обеспечить:</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все операции по обращению с Буровыми отходами, Вторичными отходами;</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приобретение необходимых материалов и химических реагентов;</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xml:space="preserve">– оборудование территории, используемой для временного хранения и Переработки </w:t>
      </w:r>
      <w:r w:rsidRPr="00FA1CA0">
        <w:rPr>
          <w:rFonts w:ascii="Times New Roman CYR" w:hAnsi="Times New Roman CYR" w:cs="Times New Roman CYR"/>
          <w:sz w:val="24"/>
        </w:rPr>
        <w:t>(О</w:t>
      </w:r>
      <w:r w:rsidRPr="00FA1CA0">
        <w:rPr>
          <w:rFonts w:ascii="Times New Roman CYR" w:hAnsi="Times New Roman CYR" w:cs="Times New Roman CYR"/>
          <w:sz w:val="24"/>
        </w:rPr>
        <w:t>б</w:t>
      </w:r>
      <w:r w:rsidRPr="00FA1CA0">
        <w:rPr>
          <w:rFonts w:ascii="Times New Roman CYR" w:hAnsi="Times New Roman CYR" w:cs="Times New Roman CYR"/>
          <w:sz w:val="24"/>
        </w:rPr>
        <w:t xml:space="preserve">работки) </w:t>
      </w:r>
      <w:r w:rsidRPr="00FA1CA0">
        <w:rPr>
          <w:rFonts w:ascii="Times New Roman" w:hAnsi="Times New Roman"/>
          <w:sz w:val="24"/>
        </w:rPr>
        <w:t>Буровых отходов, в соответствии с требованиями законодательства РФ;</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xml:space="preserve">– доставку на Объект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буровых отходов, перемещение, переди</w:t>
      </w:r>
      <w:r w:rsidRPr="00FA1CA0">
        <w:rPr>
          <w:rFonts w:ascii="Times New Roman" w:hAnsi="Times New Roman"/>
          <w:sz w:val="24"/>
        </w:rPr>
        <w:t>с</w:t>
      </w:r>
      <w:r w:rsidRPr="00FA1CA0">
        <w:rPr>
          <w:rFonts w:ascii="Times New Roman" w:hAnsi="Times New Roman"/>
          <w:sz w:val="24"/>
        </w:rPr>
        <w:t>локацию техники, оборудования, материалов и персонала Подрядчика. Обеспечить достаточную численность техники, оборудования, материалов и персонала на объекте выполнения Работ, с учетом особенностей его расположения, дорожных сообщений и пр., в том числе на период о</w:t>
      </w:r>
      <w:r w:rsidRPr="00FA1CA0">
        <w:rPr>
          <w:rFonts w:ascii="Times New Roman" w:hAnsi="Times New Roman"/>
          <w:sz w:val="24"/>
        </w:rPr>
        <w:t>т</w:t>
      </w:r>
      <w:r w:rsidRPr="00FA1CA0">
        <w:rPr>
          <w:rFonts w:ascii="Times New Roman" w:hAnsi="Times New Roman"/>
          <w:sz w:val="24"/>
        </w:rPr>
        <w:t>сутствия подъездных дорог;</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ежедневное перемещение своего Персонала к месту производства Работ и обратно к месту проживания. В случае если персонал Подрядчика, во время выполнения Работ будет пр</w:t>
      </w:r>
      <w:r w:rsidRPr="00FA1CA0">
        <w:rPr>
          <w:rFonts w:ascii="Times New Roman" w:hAnsi="Times New Roman"/>
          <w:sz w:val="24"/>
        </w:rPr>
        <w:t>о</w:t>
      </w:r>
      <w:r w:rsidRPr="00FA1CA0">
        <w:rPr>
          <w:rFonts w:ascii="Times New Roman" w:hAnsi="Times New Roman"/>
          <w:sz w:val="24"/>
        </w:rPr>
        <w:t>живать в полевых условиях, на территории Заказчика, Подрядчик обязан согласовать с Заказч</w:t>
      </w:r>
      <w:r w:rsidRPr="00FA1CA0">
        <w:rPr>
          <w:rFonts w:ascii="Times New Roman" w:hAnsi="Times New Roman"/>
          <w:sz w:val="24"/>
        </w:rPr>
        <w:t>и</w:t>
      </w:r>
      <w:r w:rsidRPr="00FA1CA0">
        <w:rPr>
          <w:rFonts w:ascii="Times New Roman" w:hAnsi="Times New Roman"/>
          <w:sz w:val="24"/>
        </w:rPr>
        <w:t>ком места базирования своего персонала. При этом Подрядчик обязан обеспечить сооружение, приобретение и/или аренду зданий, помещений, необходимых для размещения персонала По</w:t>
      </w:r>
      <w:r w:rsidRPr="00FA1CA0">
        <w:rPr>
          <w:rFonts w:ascii="Times New Roman" w:hAnsi="Times New Roman"/>
          <w:sz w:val="24"/>
        </w:rPr>
        <w:t>д</w:t>
      </w:r>
      <w:r w:rsidRPr="00FA1CA0">
        <w:rPr>
          <w:rFonts w:ascii="Times New Roman" w:hAnsi="Times New Roman"/>
          <w:sz w:val="24"/>
        </w:rPr>
        <w:t>рядчика, по нормам не ниже предусмотренных законодательством РФ;</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xml:space="preserve">– сооружение для техники Подрядчика временных заездов, подъездных путей к Объекту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отходов, к объектам размещения (накопления) Буровых отходов, Вт</w:t>
      </w:r>
      <w:r w:rsidRPr="00FA1CA0">
        <w:rPr>
          <w:rFonts w:ascii="Times New Roman" w:hAnsi="Times New Roman"/>
          <w:sz w:val="24"/>
        </w:rPr>
        <w:t>о</w:t>
      </w:r>
      <w:r w:rsidRPr="00FA1CA0">
        <w:rPr>
          <w:rFonts w:ascii="Times New Roman" w:hAnsi="Times New Roman"/>
          <w:sz w:val="24"/>
        </w:rPr>
        <w:t>ричных отходов или Вторичной продукции, а также переездов через трубопроводы (при необх</w:t>
      </w:r>
      <w:r w:rsidRPr="00FA1CA0">
        <w:rPr>
          <w:rFonts w:ascii="Times New Roman" w:hAnsi="Times New Roman"/>
          <w:sz w:val="24"/>
        </w:rPr>
        <w:t>о</w:t>
      </w:r>
      <w:r w:rsidRPr="00FA1CA0">
        <w:rPr>
          <w:rFonts w:ascii="Times New Roman" w:hAnsi="Times New Roman"/>
          <w:sz w:val="24"/>
        </w:rPr>
        <w:t>димости);</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монтаж оборудования, установки, техники, необходимых коммуникаций и других с</w:t>
      </w:r>
      <w:r w:rsidRPr="00FA1CA0">
        <w:rPr>
          <w:rFonts w:ascii="Times New Roman" w:hAnsi="Times New Roman"/>
          <w:sz w:val="24"/>
        </w:rPr>
        <w:t>о</w:t>
      </w:r>
      <w:r w:rsidRPr="00FA1CA0">
        <w:rPr>
          <w:rFonts w:ascii="Times New Roman" w:hAnsi="Times New Roman"/>
          <w:sz w:val="24"/>
        </w:rPr>
        <w:t xml:space="preserve">оружений в пределах Объекта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Буровых отходов и на прилегающей те</w:t>
      </w:r>
      <w:r w:rsidRPr="00FA1CA0">
        <w:rPr>
          <w:rFonts w:ascii="Times New Roman" w:hAnsi="Times New Roman"/>
          <w:sz w:val="24"/>
        </w:rPr>
        <w:t>р</w:t>
      </w:r>
      <w:r w:rsidRPr="00FA1CA0">
        <w:rPr>
          <w:rFonts w:ascii="Times New Roman" w:hAnsi="Times New Roman"/>
          <w:sz w:val="24"/>
        </w:rPr>
        <w:t>ритории (при необходимости);</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осуществление входного контроля Буровых отходов, используемых материалов, хим</w:t>
      </w:r>
      <w:r w:rsidRPr="00FA1CA0">
        <w:rPr>
          <w:rFonts w:ascii="Times New Roman" w:hAnsi="Times New Roman"/>
          <w:sz w:val="24"/>
        </w:rPr>
        <w:t>и</w:t>
      </w:r>
      <w:r w:rsidRPr="00FA1CA0">
        <w:rPr>
          <w:rFonts w:ascii="Times New Roman" w:hAnsi="Times New Roman"/>
          <w:sz w:val="24"/>
        </w:rPr>
        <w:t>ческих реагентов, результаты которого необходимо оформлять документально и представлять Представителю Заказчика или Супервайзеру по их запросам;</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эксплуатацию, очистку, техническое обслуживание, ремонт, содержание техники, с</w:t>
      </w:r>
      <w:r w:rsidRPr="00FA1CA0">
        <w:rPr>
          <w:rFonts w:ascii="Times New Roman" w:hAnsi="Times New Roman"/>
          <w:sz w:val="24"/>
        </w:rPr>
        <w:t>о</w:t>
      </w:r>
      <w:r w:rsidRPr="00FA1CA0">
        <w:rPr>
          <w:rFonts w:ascii="Times New Roman" w:hAnsi="Times New Roman"/>
          <w:sz w:val="24"/>
        </w:rPr>
        <w:t>оружений и оборудования, применяемого для производства Работ;</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отбор проб и выполнение химических анализов и иных лабораторных испытаний, нео</w:t>
      </w:r>
      <w:r w:rsidRPr="00FA1CA0">
        <w:rPr>
          <w:rFonts w:ascii="Times New Roman" w:hAnsi="Times New Roman"/>
          <w:sz w:val="24"/>
        </w:rPr>
        <w:t>б</w:t>
      </w:r>
      <w:r w:rsidRPr="00FA1CA0">
        <w:rPr>
          <w:rFonts w:ascii="Times New Roman" w:hAnsi="Times New Roman"/>
          <w:sz w:val="24"/>
        </w:rPr>
        <w:t>ходимых для подтверждения соблюдения требований технологических регламентов, нормати</w:t>
      </w:r>
      <w:r w:rsidRPr="00FA1CA0">
        <w:rPr>
          <w:rFonts w:ascii="Times New Roman" w:hAnsi="Times New Roman"/>
          <w:sz w:val="24"/>
        </w:rPr>
        <w:t>в</w:t>
      </w:r>
      <w:r w:rsidRPr="00FA1CA0">
        <w:rPr>
          <w:rFonts w:ascii="Times New Roman" w:hAnsi="Times New Roman"/>
          <w:sz w:val="24"/>
        </w:rPr>
        <w:t>ных документов или с целью контроля и корректировки технологического процесса;</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очистку водной фракции, извлеченной из Буровых отходов, до достижения нормативов, установленных для применения этой воды для нужд Заказчика (в случае согласия Заказчика на приемку очищенной водной фракции для утилизации);</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демонтаж оборудования, установки, техники, временных коммуникаций и других с</w:t>
      </w:r>
      <w:r w:rsidRPr="00FA1CA0">
        <w:rPr>
          <w:rFonts w:ascii="Times New Roman" w:hAnsi="Times New Roman"/>
          <w:sz w:val="24"/>
        </w:rPr>
        <w:t>о</w:t>
      </w:r>
      <w:r w:rsidRPr="00FA1CA0">
        <w:rPr>
          <w:rFonts w:ascii="Times New Roman" w:hAnsi="Times New Roman"/>
          <w:sz w:val="24"/>
        </w:rPr>
        <w:t xml:space="preserve">оружений в пределах Объекта переработки </w:t>
      </w:r>
      <w:r w:rsidRPr="00FA1CA0">
        <w:rPr>
          <w:rFonts w:ascii="Times New Roman CYR" w:hAnsi="Times New Roman CYR" w:cs="Times New Roman CYR"/>
          <w:sz w:val="24"/>
        </w:rPr>
        <w:t xml:space="preserve">(обработки), утилизации </w:t>
      </w:r>
      <w:r w:rsidRPr="00FA1CA0">
        <w:rPr>
          <w:rFonts w:ascii="Times New Roman" w:hAnsi="Times New Roman"/>
          <w:sz w:val="24"/>
        </w:rPr>
        <w:t>Буровых отходов и на пр</w:t>
      </w:r>
      <w:r w:rsidRPr="00FA1CA0">
        <w:rPr>
          <w:rFonts w:ascii="Times New Roman" w:hAnsi="Times New Roman"/>
          <w:sz w:val="24"/>
        </w:rPr>
        <w:t>и</w:t>
      </w:r>
      <w:r w:rsidRPr="00FA1CA0">
        <w:rPr>
          <w:rFonts w:ascii="Times New Roman" w:hAnsi="Times New Roman"/>
          <w:sz w:val="24"/>
        </w:rPr>
        <w:t xml:space="preserve">легающей территории после завершения Работ (в случае если Объект переработки </w:t>
      </w:r>
      <w:r w:rsidRPr="00FA1CA0">
        <w:rPr>
          <w:rFonts w:ascii="Times New Roman CYR" w:hAnsi="Times New Roman CYR" w:cs="Times New Roman CYR"/>
          <w:sz w:val="24"/>
        </w:rPr>
        <w:t xml:space="preserve">(обработки), утилизации </w:t>
      </w:r>
      <w:r w:rsidRPr="00FA1CA0">
        <w:rPr>
          <w:rFonts w:ascii="Times New Roman" w:hAnsi="Times New Roman"/>
          <w:sz w:val="24"/>
        </w:rPr>
        <w:t>отходов расположен на земельном участке, принадлежащем Заказчику);</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демонтаж временных заездов, подъездных путей, применявшихся для проезда техники Подрядчика, а также переездов этой техники через трубопроводы после завершения</w:t>
      </w:r>
      <w:r w:rsidRPr="00FA1CA0" w:rsidDel="009D2205">
        <w:rPr>
          <w:rFonts w:ascii="Times New Roman" w:hAnsi="Times New Roman"/>
          <w:sz w:val="24"/>
        </w:rPr>
        <w:t xml:space="preserve"> </w:t>
      </w:r>
      <w:r w:rsidRPr="00FA1CA0">
        <w:rPr>
          <w:rFonts w:ascii="Times New Roman" w:hAnsi="Times New Roman"/>
          <w:sz w:val="24"/>
        </w:rPr>
        <w:t xml:space="preserve">Работ (в случае если Объект переработки </w:t>
      </w:r>
      <w:r w:rsidRPr="00FA1CA0">
        <w:rPr>
          <w:rFonts w:ascii="Times New Roman CYR" w:hAnsi="Times New Roman CYR" w:cs="Times New Roman CYR"/>
          <w:sz w:val="24"/>
        </w:rPr>
        <w:t xml:space="preserve">(обработки), утилизации </w:t>
      </w:r>
      <w:r w:rsidRPr="00FA1CA0">
        <w:rPr>
          <w:rFonts w:ascii="Times New Roman" w:hAnsi="Times New Roman"/>
          <w:sz w:val="24"/>
        </w:rPr>
        <w:t>отходов расположен на земельном уч</w:t>
      </w:r>
      <w:r w:rsidRPr="00FA1CA0">
        <w:rPr>
          <w:rFonts w:ascii="Times New Roman" w:hAnsi="Times New Roman"/>
          <w:sz w:val="24"/>
        </w:rPr>
        <w:t>а</w:t>
      </w:r>
      <w:r w:rsidRPr="00FA1CA0">
        <w:rPr>
          <w:rFonts w:ascii="Times New Roman" w:hAnsi="Times New Roman"/>
          <w:sz w:val="24"/>
        </w:rPr>
        <w:t>стке, принадлежащем Заказчику);</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вывоз  установки, техники, оборудования, отходов, остатков материалов и химических реагентов, персонала Подрядчика после завершения Работ, а также наведение порядка на терр</w:t>
      </w:r>
      <w:r w:rsidRPr="00FA1CA0">
        <w:rPr>
          <w:rFonts w:ascii="Times New Roman" w:hAnsi="Times New Roman"/>
          <w:sz w:val="24"/>
        </w:rPr>
        <w:t>и</w:t>
      </w:r>
      <w:r w:rsidRPr="00FA1CA0">
        <w:rPr>
          <w:rFonts w:ascii="Times New Roman" w:hAnsi="Times New Roman"/>
          <w:sz w:val="24"/>
        </w:rPr>
        <w:lastRenderedPageBreak/>
        <w:t xml:space="preserve">тории, использовавшейся для проведения Работ (в случае если Объект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отходов расположен на земельном участке, принадлежащем Заказчику);</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передачу Заказчику Вторичной продукции.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Иметь надлежащим образом оформленные и </w:t>
      </w:r>
      <w:r w:rsidRPr="00FA1CA0">
        <w:rPr>
          <w:rFonts w:ascii="Times New Roman CYR" w:hAnsi="Times New Roman CYR" w:cs="Times New Roman CYR"/>
          <w:sz w:val="24"/>
        </w:rPr>
        <w:t>в установленном порядке получе</w:t>
      </w:r>
      <w:r w:rsidRPr="00FA1CA0">
        <w:rPr>
          <w:rFonts w:ascii="Times New Roman CYR" w:hAnsi="Times New Roman CYR" w:cs="Times New Roman CYR"/>
          <w:sz w:val="24"/>
        </w:rPr>
        <w:t>н</w:t>
      </w:r>
      <w:r w:rsidRPr="00FA1CA0">
        <w:rPr>
          <w:rFonts w:ascii="Times New Roman CYR" w:hAnsi="Times New Roman CYR" w:cs="Times New Roman CYR"/>
          <w:sz w:val="24"/>
        </w:rPr>
        <w:t>ные (утвержденные) все необходимые документы на Вторичную продукцию (технические усл</w:t>
      </w:r>
      <w:r w:rsidRPr="00FA1CA0">
        <w:rPr>
          <w:rFonts w:ascii="Times New Roman CYR" w:hAnsi="Times New Roman CYR" w:cs="Times New Roman CYR"/>
          <w:sz w:val="24"/>
        </w:rPr>
        <w:t>о</w:t>
      </w:r>
      <w:r w:rsidRPr="00FA1CA0">
        <w:rPr>
          <w:rFonts w:ascii="Times New Roman CYR" w:hAnsi="Times New Roman CYR" w:cs="Times New Roman CYR"/>
          <w:sz w:val="24"/>
        </w:rPr>
        <w:t>вия,</w:t>
      </w:r>
      <w:r w:rsidRPr="00FA1CA0">
        <w:rPr>
          <w:rFonts w:ascii="Times New Roman" w:hAnsi="Times New Roman"/>
          <w:sz w:val="24"/>
        </w:rPr>
        <w:t xml:space="preserve"> зарегистрированные в </w:t>
      </w:r>
      <w:proofErr w:type="spellStart"/>
      <w:r w:rsidRPr="00FA1CA0">
        <w:rPr>
          <w:rFonts w:ascii="Times New Roman" w:hAnsi="Times New Roman"/>
          <w:sz w:val="24"/>
        </w:rPr>
        <w:t>Ростехрегулировании</w:t>
      </w:r>
      <w:proofErr w:type="spellEnd"/>
      <w:r w:rsidRPr="00FA1CA0">
        <w:rPr>
          <w:rFonts w:ascii="Times New Roman CYR" w:hAnsi="Times New Roman CYR" w:cs="Times New Roman CYR"/>
          <w:sz w:val="24"/>
        </w:rPr>
        <w:t xml:space="preserve"> сертификаты соответствия, санитарно-гигиенические заключения и др.).</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Обеспечить такое качество Вторичной продукции, чтобы </w:t>
      </w:r>
      <w:r w:rsidRPr="00FA1CA0">
        <w:rPr>
          <w:rFonts w:ascii="Times New Roman CYR" w:hAnsi="Times New Roman CYR" w:cs="Times New Roman CYR"/>
          <w:sz w:val="24"/>
        </w:rPr>
        <w:t xml:space="preserve">каждая Партия </w:t>
      </w:r>
      <w:r w:rsidRPr="00FA1CA0">
        <w:rPr>
          <w:rFonts w:ascii="Times New Roman" w:hAnsi="Times New Roman"/>
          <w:sz w:val="24"/>
        </w:rPr>
        <w:t>Втори</w:t>
      </w:r>
      <w:r w:rsidRPr="00FA1CA0">
        <w:rPr>
          <w:rFonts w:ascii="Times New Roman" w:hAnsi="Times New Roman"/>
          <w:sz w:val="24"/>
        </w:rPr>
        <w:t>ч</w:t>
      </w:r>
      <w:r w:rsidRPr="00FA1CA0">
        <w:rPr>
          <w:rFonts w:ascii="Times New Roman" w:hAnsi="Times New Roman"/>
          <w:sz w:val="24"/>
        </w:rPr>
        <w:t>ной продукции</w:t>
      </w:r>
      <w:r w:rsidRPr="00FA1CA0">
        <w:rPr>
          <w:rFonts w:ascii="Times New Roman CYR" w:hAnsi="Times New Roman CYR" w:cs="Times New Roman CYR"/>
          <w:sz w:val="24"/>
        </w:rPr>
        <w:t xml:space="preserve"> во всем своем объеме отвечала каждому из следующих условий:</w:t>
      </w:r>
    </w:p>
    <w:p w:rsidR="00FA1CA0" w:rsidRPr="00FA1CA0" w:rsidRDefault="00FA1CA0" w:rsidP="00FA1CA0">
      <w:pPr>
        <w:suppressAutoHyphens/>
        <w:adjustRightInd w:val="0"/>
        <w:ind w:firstLine="684"/>
        <w:jc w:val="both"/>
        <w:rPr>
          <w:rFonts w:ascii="Times New Roman CYR" w:hAnsi="Times New Roman CYR" w:cs="Times New Roman CYR"/>
          <w:sz w:val="24"/>
        </w:rPr>
      </w:pPr>
      <w:r w:rsidRPr="00FA1CA0">
        <w:rPr>
          <w:rFonts w:ascii="Times New Roman CYR" w:hAnsi="Times New Roman CYR" w:cs="Times New Roman CYR"/>
          <w:sz w:val="24"/>
        </w:rPr>
        <w:t>1) имеет место соответствие по всем установленным показателям требованиям утвержденного нормативного документа (технических условий) на данный продукт;</w:t>
      </w:r>
    </w:p>
    <w:p w:rsidR="00FA1CA0" w:rsidRPr="00FA1CA0" w:rsidRDefault="00FA1CA0" w:rsidP="00FA1CA0">
      <w:pPr>
        <w:suppressAutoHyphens/>
        <w:adjustRightInd w:val="0"/>
        <w:ind w:firstLine="684"/>
        <w:jc w:val="both"/>
        <w:rPr>
          <w:rFonts w:ascii="Times New Roman CYR" w:hAnsi="Times New Roman CYR" w:cs="Times New Roman CYR"/>
          <w:sz w:val="24"/>
        </w:rPr>
      </w:pPr>
      <w:r w:rsidRPr="00FA1CA0">
        <w:rPr>
          <w:rFonts w:ascii="Times New Roman CYR" w:hAnsi="Times New Roman CYR" w:cs="Times New Roman CYR"/>
          <w:sz w:val="24"/>
        </w:rPr>
        <w:t>2) содержание нефтепродуктов в каждой из отобранных проб Вторичной продукции не превышает допустимого значения, установленного утвержденными требованиями для данной Вторичной продукции (данное условие применимо к Твердой фракции);</w:t>
      </w:r>
    </w:p>
    <w:p w:rsidR="00FA1CA0" w:rsidRPr="00FA1CA0" w:rsidRDefault="00FA1CA0" w:rsidP="00FA1CA0">
      <w:pPr>
        <w:suppressAutoHyphens/>
        <w:adjustRightInd w:val="0"/>
        <w:ind w:firstLine="684"/>
        <w:jc w:val="both"/>
        <w:rPr>
          <w:rFonts w:ascii="Times New Roman CYR" w:hAnsi="Times New Roman CYR" w:cs="Times New Roman CYR"/>
          <w:sz w:val="24"/>
        </w:rPr>
      </w:pPr>
      <w:r w:rsidRPr="00FA1CA0">
        <w:rPr>
          <w:rFonts w:ascii="Times New Roman CYR" w:hAnsi="Times New Roman CYR" w:cs="Times New Roman CYR"/>
          <w:sz w:val="24"/>
        </w:rPr>
        <w:t>3) имеет потребительскую стоимость и свойства товара;</w:t>
      </w:r>
    </w:p>
    <w:p w:rsidR="00FA1CA0" w:rsidRPr="00FA1CA0" w:rsidRDefault="00FA1CA0" w:rsidP="00FA1CA0">
      <w:pPr>
        <w:suppressAutoHyphens/>
        <w:adjustRightInd w:val="0"/>
        <w:ind w:firstLine="684"/>
        <w:jc w:val="both"/>
        <w:rPr>
          <w:rFonts w:ascii="Times New Roman CYR" w:hAnsi="Times New Roman CYR" w:cs="Times New Roman CYR"/>
          <w:sz w:val="24"/>
        </w:rPr>
      </w:pPr>
      <w:r w:rsidRPr="00FA1CA0">
        <w:rPr>
          <w:rFonts w:ascii="Times New Roman CYR" w:hAnsi="Times New Roman CYR" w:cs="Times New Roman CYR"/>
          <w:sz w:val="24"/>
        </w:rPr>
        <w:t>4) имеет все предусмотренные законодательством документы, сертификаты и разрешения, оформленные и полученные в установленном законодательством порядке.</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Самостоятельно и за свой счет вносить плату за выбросы, сбросы, размещение отходов производства и потребления, образовавшихся в результате хозяйственной деятельности Подрядчика, включая Вторичные отходы, полученные в результате некачественной Переработки (Обработки) Партии Буровых отходов.</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Обеспечить сохранность и не допускать несанкционированных способов обр</w:t>
      </w:r>
      <w:r w:rsidRPr="00FA1CA0">
        <w:rPr>
          <w:rFonts w:ascii="Times New Roman" w:hAnsi="Times New Roman"/>
          <w:sz w:val="24"/>
        </w:rPr>
        <w:t>а</w:t>
      </w:r>
      <w:r w:rsidRPr="00FA1CA0">
        <w:rPr>
          <w:rFonts w:ascii="Times New Roman" w:hAnsi="Times New Roman"/>
          <w:sz w:val="24"/>
        </w:rPr>
        <w:t xml:space="preserve">щения и потерь </w:t>
      </w:r>
      <w:r w:rsidRPr="00FA1CA0">
        <w:rPr>
          <w:rFonts w:ascii="Times New Roman CYR" w:hAnsi="Times New Roman CYR" w:cs="Times New Roman CYR"/>
          <w:sz w:val="24"/>
        </w:rPr>
        <w:t>Буровых отходов</w:t>
      </w:r>
      <w:r w:rsidRPr="00FA1CA0">
        <w:rPr>
          <w:rFonts w:ascii="Times New Roman" w:hAnsi="Times New Roman"/>
          <w:sz w:val="24"/>
        </w:rPr>
        <w:t xml:space="preserve"> при выполнении обязательств по настоящему Договору.</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xml:space="preserve">Все риски, связанные с </w:t>
      </w:r>
      <w:r w:rsidRPr="00FA1CA0">
        <w:rPr>
          <w:rFonts w:ascii="Times New Roman CYR" w:hAnsi="Times New Roman CYR" w:cs="Times New Roman CYR"/>
          <w:sz w:val="24"/>
        </w:rPr>
        <w:t>Буровыми о</w:t>
      </w:r>
      <w:r w:rsidRPr="00FA1CA0">
        <w:rPr>
          <w:rFonts w:ascii="Times New Roman" w:hAnsi="Times New Roman"/>
          <w:sz w:val="24"/>
        </w:rPr>
        <w:t>тходами, в том числе с их опасными свойствами, с момента получения их Подрядчиком возлагаются на Подрядчика.</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Обеспечить раздельное временное хранение каждой Партии Вторичных отх</w:t>
      </w:r>
      <w:r w:rsidRPr="00FA1CA0">
        <w:rPr>
          <w:rFonts w:ascii="Times New Roman" w:hAnsi="Times New Roman"/>
          <w:sz w:val="24"/>
        </w:rPr>
        <w:t>о</w:t>
      </w:r>
      <w:r w:rsidRPr="00FA1CA0">
        <w:rPr>
          <w:rFonts w:ascii="Times New Roman" w:hAnsi="Times New Roman"/>
          <w:sz w:val="24"/>
        </w:rPr>
        <w:t xml:space="preserve">дов/Вторичной продукции до момента подписания Сторонами Акта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Партии Буровых отходов по форме Приложения №4.</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В случае, если</w:t>
      </w:r>
      <w:r w:rsidRPr="00FA1CA0">
        <w:rPr>
          <w:rFonts w:ascii="Times New Roman CYR" w:hAnsi="Times New Roman CYR" w:cs="Times New Roman CYR"/>
          <w:sz w:val="24"/>
        </w:rPr>
        <w:t xml:space="preserve"> какая либо Партия Вторичной продукции не может быть испол</w:t>
      </w:r>
      <w:r w:rsidRPr="00FA1CA0">
        <w:rPr>
          <w:rFonts w:ascii="Times New Roman CYR" w:hAnsi="Times New Roman CYR" w:cs="Times New Roman CYR"/>
          <w:sz w:val="24"/>
        </w:rPr>
        <w:t>ь</w:t>
      </w:r>
      <w:r w:rsidRPr="00FA1CA0">
        <w:rPr>
          <w:rFonts w:ascii="Times New Roman CYR" w:hAnsi="Times New Roman CYR" w:cs="Times New Roman CYR"/>
          <w:sz w:val="24"/>
        </w:rPr>
        <w:t>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w:t>
      </w:r>
      <w:r w:rsidRPr="00FA1CA0">
        <w:rPr>
          <w:rFonts w:ascii="Times New Roman CYR" w:hAnsi="Times New Roman CYR" w:cs="Times New Roman CYR"/>
          <w:sz w:val="24"/>
        </w:rPr>
        <w:t>е</w:t>
      </w:r>
      <w:r w:rsidRPr="00FA1CA0">
        <w:rPr>
          <w:rFonts w:ascii="Times New Roman CYR" w:hAnsi="Times New Roman CYR" w:cs="Times New Roman CYR"/>
          <w:sz w:val="24"/>
        </w:rPr>
        <w:t>ние этой Партии Вторичной продукции как отходов в соответствии с требованиями законод</w:t>
      </w:r>
      <w:r w:rsidRPr="00FA1CA0">
        <w:rPr>
          <w:rFonts w:ascii="Times New Roman CYR" w:hAnsi="Times New Roman CYR" w:cs="Times New Roman CYR"/>
          <w:sz w:val="24"/>
        </w:rPr>
        <w:t>а</w:t>
      </w:r>
      <w:r w:rsidRPr="00FA1CA0">
        <w:rPr>
          <w:rFonts w:ascii="Times New Roman CYR" w:hAnsi="Times New Roman CYR" w:cs="Times New Roman CYR"/>
          <w:sz w:val="24"/>
        </w:rPr>
        <w:t>тельства за пределами территории лицензионного участка Заказчика, и в установленном порядке за свой счет в полном размере внести соответствующую плату за негативное воздействие на о</w:t>
      </w:r>
      <w:r w:rsidRPr="00FA1CA0">
        <w:rPr>
          <w:rFonts w:ascii="Times New Roman CYR" w:hAnsi="Times New Roman CYR" w:cs="Times New Roman CYR"/>
          <w:sz w:val="24"/>
        </w:rPr>
        <w:t>к</w:t>
      </w:r>
      <w:r w:rsidRPr="00FA1CA0">
        <w:rPr>
          <w:rFonts w:ascii="Times New Roman CYR" w:hAnsi="Times New Roman CYR" w:cs="Times New Roman CYR"/>
          <w:sz w:val="24"/>
        </w:rPr>
        <w:t>ружающую среду</w:t>
      </w:r>
      <w:r w:rsidRPr="00FA1CA0">
        <w:rPr>
          <w:rFonts w:ascii="Times New Roman" w:hAnsi="Times New Roman"/>
          <w:sz w:val="24"/>
        </w:rPr>
        <w:t xml:space="preserve"> в течение 10 (десяти) календарных дней с даты </w:t>
      </w:r>
      <w:r w:rsidRPr="00FA1CA0">
        <w:rPr>
          <w:rFonts w:ascii="Times New Roman CYR" w:hAnsi="Times New Roman CYR" w:cs="Times New Roman CYR"/>
          <w:sz w:val="24"/>
        </w:rPr>
        <w:t>направления Заказчику ув</w:t>
      </w:r>
      <w:r w:rsidRPr="00FA1CA0">
        <w:rPr>
          <w:rFonts w:ascii="Times New Roman CYR" w:hAnsi="Times New Roman CYR" w:cs="Times New Roman CYR"/>
          <w:sz w:val="24"/>
        </w:rPr>
        <w:t>е</w:t>
      </w:r>
      <w:r w:rsidRPr="00FA1CA0">
        <w:rPr>
          <w:rFonts w:ascii="Times New Roman CYR" w:hAnsi="Times New Roman CYR" w:cs="Times New Roman CYR"/>
          <w:sz w:val="24"/>
        </w:rPr>
        <w:t>домления о готовности сдачи выполненных Работ по соответствующей Партии Буровых отходов,</w:t>
      </w:r>
      <w:r w:rsidRPr="00FA1CA0" w:rsidDel="00A12D97">
        <w:rPr>
          <w:rFonts w:ascii="Times New Roman" w:hAnsi="Times New Roman"/>
          <w:sz w:val="24"/>
        </w:rPr>
        <w:t xml:space="preserve"> </w:t>
      </w:r>
      <w:r w:rsidRPr="00FA1CA0">
        <w:rPr>
          <w:rFonts w:ascii="Times New Roman" w:hAnsi="Times New Roman"/>
          <w:sz w:val="24"/>
        </w:rPr>
        <w:t>но не позднее даты окончания Работ установленной настоящим Договором, и нести другие ра</w:t>
      </w:r>
      <w:r w:rsidRPr="00FA1CA0">
        <w:rPr>
          <w:rFonts w:ascii="Times New Roman" w:hAnsi="Times New Roman"/>
          <w:sz w:val="24"/>
        </w:rPr>
        <w:t>с</w:t>
      </w:r>
      <w:r w:rsidRPr="00FA1CA0">
        <w:rPr>
          <w:rFonts w:ascii="Times New Roman" w:hAnsi="Times New Roman"/>
          <w:sz w:val="24"/>
        </w:rPr>
        <w:t>ходы, связанные с обращением с некондиционной Партией Вторичной продукции.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В случае, если</w:t>
      </w:r>
      <w:r w:rsidRPr="00FA1CA0">
        <w:rPr>
          <w:rFonts w:ascii="Times New Roman CYR" w:hAnsi="Times New Roman CYR" w:cs="Times New Roman CYR"/>
          <w:sz w:val="24"/>
        </w:rPr>
        <w:t xml:space="preserve"> какая либо Партия Вторичной продукции не может быть испол</w:t>
      </w:r>
      <w:r w:rsidRPr="00FA1CA0">
        <w:rPr>
          <w:rFonts w:ascii="Times New Roman CYR" w:hAnsi="Times New Roman CYR" w:cs="Times New Roman CYR"/>
          <w:sz w:val="24"/>
        </w:rPr>
        <w:t>ь</w:t>
      </w:r>
      <w:r w:rsidRPr="00FA1CA0">
        <w:rPr>
          <w:rFonts w:ascii="Times New Roman CYR" w:hAnsi="Times New Roman CYR" w:cs="Times New Roman CYR"/>
          <w:sz w:val="24"/>
        </w:rPr>
        <w:t>зована по прямому назначению вследствие неудовлетворительного качества, не признания ее в качестве товарного продукта или по другим причинам, Подрядчик обязан обеспечить размещ</w:t>
      </w:r>
      <w:r w:rsidRPr="00FA1CA0">
        <w:rPr>
          <w:rFonts w:ascii="Times New Roman CYR" w:hAnsi="Times New Roman CYR" w:cs="Times New Roman CYR"/>
          <w:sz w:val="24"/>
        </w:rPr>
        <w:t>е</w:t>
      </w:r>
      <w:r w:rsidRPr="00FA1CA0">
        <w:rPr>
          <w:rFonts w:ascii="Times New Roman CYR" w:hAnsi="Times New Roman CYR" w:cs="Times New Roman CYR"/>
          <w:sz w:val="24"/>
        </w:rPr>
        <w:t>ние этой Партии Вторичной продукции как отходов в соответствии с требованиями законод</w:t>
      </w:r>
      <w:r w:rsidRPr="00FA1CA0">
        <w:rPr>
          <w:rFonts w:ascii="Times New Roman CYR" w:hAnsi="Times New Roman CYR" w:cs="Times New Roman CYR"/>
          <w:sz w:val="24"/>
        </w:rPr>
        <w:t>а</w:t>
      </w:r>
      <w:r w:rsidRPr="00FA1CA0">
        <w:rPr>
          <w:rFonts w:ascii="Times New Roman CYR" w:hAnsi="Times New Roman CYR" w:cs="Times New Roman CYR"/>
          <w:sz w:val="24"/>
        </w:rPr>
        <w:t>тельства за пределами территории лицензионного участка Заказчика, и в установленном порядке за свой счет в полном размере внести соответствующую плату за негативное воздействие на о</w:t>
      </w:r>
      <w:r w:rsidRPr="00FA1CA0">
        <w:rPr>
          <w:rFonts w:ascii="Times New Roman CYR" w:hAnsi="Times New Roman CYR" w:cs="Times New Roman CYR"/>
          <w:sz w:val="24"/>
        </w:rPr>
        <w:t>к</w:t>
      </w:r>
      <w:r w:rsidRPr="00FA1CA0">
        <w:rPr>
          <w:rFonts w:ascii="Times New Roman CYR" w:hAnsi="Times New Roman CYR" w:cs="Times New Roman CYR"/>
          <w:sz w:val="24"/>
        </w:rPr>
        <w:t>ружающую среду</w:t>
      </w:r>
      <w:r w:rsidRPr="00FA1CA0">
        <w:rPr>
          <w:rFonts w:ascii="Times New Roman" w:hAnsi="Times New Roman"/>
          <w:sz w:val="24"/>
        </w:rPr>
        <w:t xml:space="preserve"> в течение 10 (десяти) календарных дней с даты </w:t>
      </w:r>
      <w:r w:rsidRPr="00FA1CA0">
        <w:rPr>
          <w:rFonts w:ascii="Times New Roman CYR" w:hAnsi="Times New Roman CYR" w:cs="Times New Roman CYR"/>
          <w:sz w:val="24"/>
        </w:rPr>
        <w:t>направления Заказчику ув</w:t>
      </w:r>
      <w:r w:rsidRPr="00FA1CA0">
        <w:rPr>
          <w:rFonts w:ascii="Times New Roman CYR" w:hAnsi="Times New Roman CYR" w:cs="Times New Roman CYR"/>
          <w:sz w:val="24"/>
        </w:rPr>
        <w:t>е</w:t>
      </w:r>
      <w:r w:rsidRPr="00FA1CA0">
        <w:rPr>
          <w:rFonts w:ascii="Times New Roman CYR" w:hAnsi="Times New Roman CYR" w:cs="Times New Roman CYR"/>
          <w:sz w:val="24"/>
        </w:rPr>
        <w:t>домления о готовности сдачи выполненных Работ по соответствующей Партии Буровых отходов,</w:t>
      </w:r>
      <w:r w:rsidRPr="00FA1CA0" w:rsidDel="00A12D97">
        <w:rPr>
          <w:rFonts w:ascii="Times New Roman" w:hAnsi="Times New Roman"/>
          <w:sz w:val="24"/>
        </w:rPr>
        <w:t xml:space="preserve"> </w:t>
      </w:r>
      <w:r w:rsidRPr="00FA1CA0">
        <w:rPr>
          <w:rFonts w:ascii="Times New Roman" w:hAnsi="Times New Roman"/>
          <w:sz w:val="24"/>
        </w:rPr>
        <w:t>но не позднее даты окончания Работ установленной настоящим Договором, и нести другие ра</w:t>
      </w:r>
      <w:r w:rsidRPr="00FA1CA0">
        <w:rPr>
          <w:rFonts w:ascii="Times New Roman" w:hAnsi="Times New Roman"/>
          <w:sz w:val="24"/>
        </w:rPr>
        <w:t>с</w:t>
      </w:r>
      <w:r w:rsidRPr="00FA1CA0">
        <w:rPr>
          <w:rFonts w:ascii="Times New Roman" w:hAnsi="Times New Roman"/>
          <w:sz w:val="24"/>
        </w:rPr>
        <w:t>ходы, связанные с обращением с некондиционной Партией Вторичной продукции.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Создать и постоянно поддерживать в рабочем состоянии систему внутреннего контроля Работ по документированным процедурам, включающую контроль:</w:t>
      </w:r>
    </w:p>
    <w:p w:rsidR="00FA1CA0" w:rsidRPr="00FA1CA0" w:rsidRDefault="00FA1CA0" w:rsidP="00FA1CA0">
      <w:pPr>
        <w:ind w:firstLine="684"/>
        <w:jc w:val="both"/>
        <w:rPr>
          <w:rFonts w:ascii="Times New Roman" w:hAnsi="Times New Roman"/>
          <w:sz w:val="24"/>
        </w:rPr>
      </w:pPr>
      <w:r w:rsidRPr="00FA1CA0">
        <w:rPr>
          <w:rFonts w:ascii="Times New Roman" w:hAnsi="Times New Roman"/>
          <w:sz w:val="24"/>
        </w:rPr>
        <w:lastRenderedPageBreak/>
        <w:t>– соответствия последовательности, состава и качества выполняемых технологических операций требованиям нормативных документов, действие которых распространяется на данные технологические операции;</w:t>
      </w:r>
    </w:p>
    <w:p w:rsidR="00FA1CA0" w:rsidRPr="00FA1CA0" w:rsidRDefault="00FA1CA0" w:rsidP="00FA1CA0">
      <w:pPr>
        <w:ind w:firstLine="684"/>
        <w:jc w:val="both"/>
        <w:rPr>
          <w:rFonts w:ascii="Times New Roman" w:hAnsi="Times New Roman"/>
          <w:sz w:val="24"/>
        </w:rPr>
      </w:pPr>
      <w:r w:rsidRPr="00FA1CA0">
        <w:rPr>
          <w:rFonts w:ascii="Times New Roman" w:hAnsi="Times New Roman"/>
          <w:sz w:val="24"/>
        </w:rPr>
        <w:t>– соблюдения технологических режимов, установленных внутренними регламентами Подрядчика;</w:t>
      </w:r>
    </w:p>
    <w:p w:rsidR="00FA1CA0" w:rsidRPr="00FA1CA0" w:rsidRDefault="00FA1CA0" w:rsidP="00FA1CA0">
      <w:pPr>
        <w:ind w:firstLine="684"/>
        <w:jc w:val="both"/>
        <w:rPr>
          <w:rFonts w:ascii="Times New Roman" w:hAnsi="Times New Roman"/>
          <w:sz w:val="24"/>
        </w:rPr>
      </w:pPr>
      <w:r w:rsidRPr="00FA1CA0">
        <w:rPr>
          <w:rFonts w:ascii="Times New Roman" w:hAnsi="Times New Roman"/>
          <w:sz w:val="24"/>
        </w:rPr>
        <w:t>– соответствия выполняемых Работ условиям Договора;</w:t>
      </w:r>
    </w:p>
    <w:p w:rsidR="00FA1CA0" w:rsidRPr="00FA1CA0" w:rsidRDefault="00FA1CA0" w:rsidP="00FA1CA0">
      <w:pPr>
        <w:tabs>
          <w:tab w:val="left" w:pos="0"/>
        </w:tabs>
        <w:ind w:firstLine="684"/>
        <w:jc w:val="both"/>
        <w:rPr>
          <w:rFonts w:ascii="Times New Roman" w:hAnsi="Times New Roman"/>
          <w:sz w:val="24"/>
        </w:rPr>
      </w:pPr>
      <w:r w:rsidRPr="00FA1CA0">
        <w:rPr>
          <w:rFonts w:ascii="Times New Roman" w:hAnsi="Times New Roman"/>
          <w:sz w:val="24"/>
        </w:rPr>
        <w:t>– состояния Объекта</w:t>
      </w:r>
      <w:r w:rsidRPr="00FA1CA0">
        <w:rPr>
          <w:rFonts w:ascii="Times New Roman CYR" w:hAnsi="Times New Roman CYR" w:cs="Times New Roman CYR"/>
          <w:b/>
          <w:bCs/>
          <w:sz w:val="24"/>
        </w:rPr>
        <w:t xml:space="preserve"> </w:t>
      </w:r>
      <w:r w:rsidRPr="00FA1CA0">
        <w:rPr>
          <w:rFonts w:ascii="Times New Roman" w:hAnsi="Times New Roman"/>
          <w:sz w:val="24"/>
        </w:rPr>
        <w:t xml:space="preserve">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Буровых отходов по показателям охраны труда, техники безопасности и охраны окружающей среды.</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Постоянно вести и представлять Представителю Заказчика или Супервайзеру по их запросам журнал производства Работ</w:t>
      </w:r>
      <w:r w:rsidRPr="00FA1CA0">
        <w:rPr>
          <w:rFonts w:ascii="Times New Roman CYR" w:hAnsi="Times New Roman CYR" w:cs="Times New Roman CYR"/>
          <w:sz w:val="24"/>
        </w:rPr>
        <w:t xml:space="preserve"> и журнал</w:t>
      </w:r>
      <w:r w:rsidRPr="00FA1CA0" w:rsidDel="008C2DE0">
        <w:rPr>
          <w:rFonts w:ascii="Times New Roman CYR" w:hAnsi="Times New Roman CYR" w:cs="Times New Roman CYR"/>
          <w:sz w:val="24"/>
        </w:rPr>
        <w:t xml:space="preserve"> </w:t>
      </w:r>
      <w:r w:rsidRPr="00FA1CA0">
        <w:rPr>
          <w:rFonts w:ascii="Times New Roman CYR" w:hAnsi="Times New Roman CYR" w:cs="Times New Roman CYR"/>
          <w:sz w:val="24"/>
        </w:rPr>
        <w:t>учета объемов выполненных Р</w:t>
      </w:r>
      <w:r w:rsidRPr="00FA1CA0">
        <w:rPr>
          <w:rFonts w:ascii="Times New Roman" w:hAnsi="Times New Roman"/>
          <w:sz w:val="24"/>
        </w:rPr>
        <w:t>абот. Подря</w:t>
      </w:r>
      <w:r w:rsidRPr="00FA1CA0">
        <w:rPr>
          <w:rFonts w:ascii="Times New Roman" w:hAnsi="Times New Roman"/>
          <w:sz w:val="24"/>
        </w:rPr>
        <w:t>д</w:t>
      </w:r>
      <w:r w:rsidRPr="00FA1CA0">
        <w:rPr>
          <w:rFonts w:ascii="Times New Roman" w:hAnsi="Times New Roman"/>
          <w:sz w:val="24"/>
        </w:rPr>
        <w:t>чик не должен препятствовать внесению замечаний в журнал производства Работ Представит</w:t>
      </w:r>
      <w:r w:rsidRPr="00FA1CA0">
        <w:rPr>
          <w:rFonts w:ascii="Times New Roman" w:hAnsi="Times New Roman"/>
          <w:sz w:val="24"/>
        </w:rPr>
        <w:t>е</w:t>
      </w:r>
      <w:r w:rsidRPr="00FA1CA0">
        <w:rPr>
          <w:rFonts w:ascii="Times New Roman" w:hAnsi="Times New Roman"/>
          <w:sz w:val="24"/>
        </w:rPr>
        <w:t>лем Заказчика или Супервайзером.</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Постоянно хранить на Объекте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Буровых отходов ориг</w:t>
      </w:r>
      <w:r w:rsidRPr="00FA1CA0">
        <w:rPr>
          <w:rFonts w:ascii="Times New Roman" w:hAnsi="Times New Roman"/>
          <w:sz w:val="24"/>
        </w:rPr>
        <w:t>и</w:t>
      </w:r>
      <w:r w:rsidRPr="00FA1CA0">
        <w:rPr>
          <w:rFonts w:ascii="Times New Roman" w:hAnsi="Times New Roman"/>
          <w:sz w:val="24"/>
        </w:rPr>
        <w:t>налы или копии технологического регламента, технических условий, необходимых нормативно-технических документов и в любое время предъявлять их по запросам Представителей Заказчика или Супервайзера.</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Тр</w:t>
      </w:r>
      <w:r w:rsidRPr="00FA1CA0">
        <w:rPr>
          <w:rFonts w:ascii="Times New Roman" w:hAnsi="Times New Roman"/>
          <w:sz w:val="24"/>
        </w:rPr>
        <w:t>е</w:t>
      </w:r>
      <w:r w:rsidRPr="00FA1CA0">
        <w:rPr>
          <w:rFonts w:ascii="Times New Roman" w:hAnsi="Times New Roman"/>
          <w:sz w:val="24"/>
        </w:rPr>
        <w:t>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Обеспечивать достоверность и обоснованность всех информационных данных, предоста</w:t>
      </w:r>
      <w:r w:rsidRPr="00FA1CA0">
        <w:rPr>
          <w:rFonts w:ascii="Times New Roman" w:hAnsi="Times New Roman"/>
          <w:sz w:val="24"/>
        </w:rPr>
        <w:t>в</w:t>
      </w:r>
      <w:r w:rsidRPr="00FA1CA0">
        <w:rPr>
          <w:rFonts w:ascii="Times New Roman" w:hAnsi="Times New Roman"/>
          <w:sz w:val="24"/>
        </w:rPr>
        <w:t>ляемых Заказчику.</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w:t>
      </w:r>
      <w:r w:rsidRPr="00FA1CA0">
        <w:rPr>
          <w:rFonts w:ascii="Times New Roman" w:hAnsi="Times New Roman"/>
          <w:sz w:val="24"/>
        </w:rPr>
        <w:t>с</w:t>
      </w:r>
      <w:r w:rsidRPr="00FA1CA0">
        <w:rPr>
          <w:rFonts w:ascii="Times New Roman" w:hAnsi="Times New Roman"/>
          <w:sz w:val="24"/>
        </w:rPr>
        <w:t>пользуемых для выполнения Работ.</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xml:space="preserve">Предоставлять Заказчику (Супервайзеру) возможность (не препятствовать и </w:t>
      </w:r>
      <w:r w:rsidRPr="00FA1CA0">
        <w:rPr>
          <w:rFonts w:ascii="Times New Roman" w:hAnsi="Times New Roman"/>
          <w:spacing w:val="-2"/>
          <w:sz w:val="24"/>
        </w:rPr>
        <w:t>оказывать с</w:t>
      </w:r>
      <w:r w:rsidRPr="00FA1CA0">
        <w:rPr>
          <w:rFonts w:ascii="Times New Roman" w:hAnsi="Times New Roman"/>
          <w:spacing w:val="-2"/>
          <w:sz w:val="24"/>
        </w:rPr>
        <w:t>о</w:t>
      </w:r>
      <w:r w:rsidRPr="00FA1CA0">
        <w:rPr>
          <w:rFonts w:ascii="Times New Roman" w:hAnsi="Times New Roman"/>
          <w:spacing w:val="-2"/>
          <w:sz w:val="24"/>
        </w:rPr>
        <w:t>действие</w:t>
      </w:r>
      <w:r w:rsidRPr="00FA1CA0">
        <w:rPr>
          <w:rFonts w:ascii="Times New Roman" w:hAnsi="Times New Roman"/>
          <w:sz w:val="24"/>
        </w:rPr>
        <w:t>) проводить проверки в рамках и на основании настоящего Договора. При этом полож</w:t>
      </w:r>
      <w:r w:rsidRPr="00FA1CA0">
        <w:rPr>
          <w:rFonts w:ascii="Times New Roman" w:hAnsi="Times New Roman"/>
          <w:sz w:val="24"/>
        </w:rPr>
        <w:t>и</w:t>
      </w:r>
      <w:r w:rsidRPr="00FA1CA0">
        <w:rPr>
          <w:rFonts w:ascii="Times New Roman" w:hAnsi="Times New Roman"/>
          <w:sz w:val="24"/>
        </w:rPr>
        <w:t>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Без задержек устранять замечания Заказчика, его уполномоченных представителей и С</w:t>
      </w:r>
      <w:r w:rsidRPr="00FA1CA0">
        <w:rPr>
          <w:rFonts w:ascii="Times New Roman" w:hAnsi="Times New Roman"/>
          <w:sz w:val="24"/>
        </w:rPr>
        <w:t>у</w:t>
      </w:r>
      <w:r w:rsidRPr="00FA1CA0">
        <w:rPr>
          <w:rFonts w:ascii="Times New Roman" w:hAnsi="Times New Roman"/>
          <w:sz w:val="24"/>
        </w:rPr>
        <w:t>первайзеров, сделанные ими в ходе и по результатам проведенных проверок. А также своевр</w:t>
      </w:r>
      <w:r w:rsidRPr="00FA1CA0">
        <w:rPr>
          <w:rFonts w:ascii="Times New Roman" w:hAnsi="Times New Roman"/>
          <w:sz w:val="24"/>
        </w:rPr>
        <w:t>е</w:t>
      </w:r>
      <w:r w:rsidRPr="00FA1CA0">
        <w:rPr>
          <w:rFonts w:ascii="Times New Roman" w:hAnsi="Times New Roman"/>
          <w:sz w:val="24"/>
        </w:rPr>
        <w:t>менно представлять Заказчику в письменном виде информацию об устранении этих замечаний.</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w:t>
      </w:r>
      <w:r w:rsidRPr="00FA1CA0">
        <w:rPr>
          <w:rFonts w:ascii="Times New Roman" w:hAnsi="Times New Roman"/>
          <w:sz w:val="24"/>
        </w:rPr>
        <w:t>о</w:t>
      </w:r>
      <w:r w:rsidRPr="00FA1CA0">
        <w:rPr>
          <w:rFonts w:ascii="Times New Roman" w:hAnsi="Times New Roman"/>
          <w:sz w:val="24"/>
        </w:rPr>
        <w:t>ру, а также решения Заказчика, принятые последним в результате изучения позиции и мнения Подрядчика и Супервайзера, в случае возникновения разногласий между Супервайзером и По</w:t>
      </w:r>
      <w:r w:rsidRPr="00FA1CA0">
        <w:rPr>
          <w:rFonts w:ascii="Times New Roman" w:hAnsi="Times New Roman"/>
          <w:sz w:val="24"/>
        </w:rPr>
        <w:t>д</w:t>
      </w:r>
      <w:r w:rsidRPr="00FA1CA0">
        <w:rPr>
          <w:rFonts w:ascii="Times New Roman" w:hAnsi="Times New Roman"/>
          <w:sz w:val="24"/>
        </w:rPr>
        <w:t>рядчиком.</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Качественно, в установленные сроки, устранять выявленные Заказчиком недо</w:t>
      </w:r>
      <w:r w:rsidRPr="00FA1CA0">
        <w:rPr>
          <w:rFonts w:ascii="Times New Roman" w:hAnsi="Times New Roman"/>
          <w:sz w:val="24"/>
        </w:rPr>
        <w:t>с</w:t>
      </w:r>
      <w:r w:rsidRPr="00FA1CA0">
        <w:rPr>
          <w:rFonts w:ascii="Times New Roman" w:hAnsi="Times New Roman"/>
          <w:sz w:val="24"/>
        </w:rPr>
        <w:t>татки.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CYR" w:hAnsi="Times New Roman CYR" w:cs="Times New Roman CYR"/>
          <w:sz w:val="24"/>
        </w:rPr>
        <w:t xml:space="preserve">Обеспечить участие своих представителей в работе комиссии, составляющей </w:t>
      </w:r>
      <w:r w:rsidRPr="00FA1CA0">
        <w:rPr>
          <w:rFonts w:ascii="Times New Roman" w:hAnsi="Times New Roman"/>
          <w:sz w:val="24"/>
        </w:rPr>
        <w:t xml:space="preserve">Акт переработки </w:t>
      </w:r>
      <w:r w:rsidRPr="00FA1CA0">
        <w:rPr>
          <w:rFonts w:ascii="Times New Roman CYR" w:hAnsi="Times New Roman CYR" w:cs="Times New Roman CYR"/>
          <w:sz w:val="24"/>
        </w:rPr>
        <w:t>(обработки)</w:t>
      </w:r>
      <w:r w:rsidRPr="00FA1CA0">
        <w:rPr>
          <w:rFonts w:ascii="Times New Roman" w:hAnsi="Times New Roman"/>
          <w:sz w:val="24"/>
        </w:rPr>
        <w:t xml:space="preserve"> Партии Буровых отходов. В ходе работы указанной комиссии </w:t>
      </w:r>
      <w:r w:rsidRPr="00FA1CA0">
        <w:rPr>
          <w:rFonts w:ascii="Times New Roman CYR" w:hAnsi="Times New Roman CYR" w:cs="Times New Roman CYR"/>
          <w:sz w:val="24"/>
        </w:rPr>
        <w:t>пре</w:t>
      </w:r>
      <w:r w:rsidRPr="00FA1CA0">
        <w:rPr>
          <w:rFonts w:ascii="Times New Roman CYR" w:hAnsi="Times New Roman CYR" w:cs="Times New Roman CYR"/>
          <w:sz w:val="24"/>
        </w:rPr>
        <w:t>д</w:t>
      </w:r>
      <w:r w:rsidRPr="00FA1CA0">
        <w:rPr>
          <w:rFonts w:ascii="Times New Roman CYR" w:hAnsi="Times New Roman CYR" w:cs="Times New Roman CYR"/>
          <w:sz w:val="24"/>
        </w:rPr>
        <w:t>ставлять предусмотренные настоящим Договором документы и сведения, подтверждающие факт, условия и результаты Переработки (Обработки) Буровых отходов.</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Утилизировать Буровые отходы в соответствии с требованиями действующего законодательства РФ.</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Представлять лицам, осуществляющим </w:t>
      </w:r>
      <w:proofErr w:type="spellStart"/>
      <w:r w:rsidRPr="00FA1CA0">
        <w:rPr>
          <w:rFonts w:ascii="Times New Roman" w:hAnsi="Times New Roman"/>
          <w:sz w:val="24"/>
        </w:rPr>
        <w:t>Супервайзинг</w:t>
      </w:r>
      <w:proofErr w:type="spellEnd"/>
      <w:r w:rsidRPr="00FA1CA0">
        <w:rPr>
          <w:rFonts w:ascii="Times New Roman" w:hAnsi="Times New Roman"/>
          <w:sz w:val="24"/>
        </w:rPr>
        <w:t xml:space="preserve"> и Итоговый контроль, все запрашиваемые документы, материалы и данные, относящиеся к работам</w:t>
      </w:r>
      <w:r w:rsidRPr="00FA1CA0">
        <w:rPr>
          <w:rFonts w:ascii="Times New Roman CYR" w:hAnsi="Times New Roman CYR" w:cs="Times New Roman CYR"/>
          <w:sz w:val="24"/>
        </w:rPr>
        <w:t xml:space="preserve"> по Переработке (Обр</w:t>
      </w:r>
      <w:r w:rsidRPr="00FA1CA0">
        <w:rPr>
          <w:rFonts w:ascii="Times New Roman CYR" w:hAnsi="Times New Roman CYR" w:cs="Times New Roman CYR"/>
          <w:sz w:val="24"/>
        </w:rPr>
        <w:t>а</w:t>
      </w:r>
      <w:r w:rsidRPr="00FA1CA0">
        <w:rPr>
          <w:rFonts w:ascii="Times New Roman CYR" w:hAnsi="Times New Roman CYR" w:cs="Times New Roman CYR"/>
          <w:sz w:val="24"/>
        </w:rPr>
        <w:t>ботке) и утилизации Буровых отходов</w:t>
      </w:r>
      <w:r w:rsidRPr="00FA1CA0">
        <w:rPr>
          <w:rFonts w:ascii="Times New Roman" w:hAnsi="Times New Roman"/>
          <w:sz w:val="24"/>
        </w:rPr>
        <w:t>, отдельным технологическим операциям, Буровым отх</w:t>
      </w:r>
      <w:r w:rsidRPr="00FA1CA0">
        <w:rPr>
          <w:rFonts w:ascii="Times New Roman" w:hAnsi="Times New Roman"/>
          <w:sz w:val="24"/>
        </w:rPr>
        <w:t>о</w:t>
      </w:r>
      <w:r w:rsidRPr="00FA1CA0">
        <w:rPr>
          <w:rFonts w:ascii="Times New Roman" w:hAnsi="Times New Roman"/>
          <w:sz w:val="24"/>
        </w:rPr>
        <w:t xml:space="preserve">дам, Вторичной продукции, Вторичным отходам, Объекту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Буровых о</w:t>
      </w:r>
      <w:r w:rsidRPr="00FA1CA0">
        <w:rPr>
          <w:rFonts w:ascii="Times New Roman" w:hAnsi="Times New Roman"/>
          <w:sz w:val="24"/>
        </w:rPr>
        <w:t>т</w:t>
      </w:r>
      <w:r w:rsidRPr="00FA1CA0">
        <w:rPr>
          <w:rFonts w:ascii="Times New Roman" w:hAnsi="Times New Roman"/>
          <w:sz w:val="24"/>
        </w:rPr>
        <w:t>ходов.</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lastRenderedPageBreak/>
        <w:t xml:space="preserve">Согласовывать с </w:t>
      </w:r>
      <w:proofErr w:type="spellStart"/>
      <w:r w:rsidRPr="00FA1CA0">
        <w:rPr>
          <w:rFonts w:ascii="Times New Roman" w:hAnsi="Times New Roman"/>
          <w:sz w:val="24"/>
        </w:rPr>
        <w:t>энергоснабжающими</w:t>
      </w:r>
      <w:proofErr w:type="spellEnd"/>
      <w:r w:rsidRPr="00FA1CA0">
        <w:rPr>
          <w:rFonts w:ascii="Times New Roman" w:hAnsi="Times New Roman"/>
          <w:sz w:val="24"/>
        </w:rPr>
        <w:t xml:space="preserve"> и эксплуатирующими энергетическое об</w:t>
      </w:r>
      <w:r w:rsidRPr="00FA1CA0">
        <w:rPr>
          <w:rFonts w:ascii="Times New Roman" w:hAnsi="Times New Roman"/>
          <w:sz w:val="24"/>
        </w:rPr>
        <w:t>о</w:t>
      </w:r>
      <w:r w:rsidRPr="00FA1CA0">
        <w:rPr>
          <w:rFonts w:ascii="Times New Roman" w:hAnsi="Times New Roman"/>
          <w:sz w:val="24"/>
        </w:rPr>
        <w:t>рудование организациями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Проводить работы по подключению (отключению) собственных электроустан</w:t>
      </w:r>
      <w:r w:rsidRPr="00FA1CA0">
        <w:rPr>
          <w:rFonts w:ascii="Times New Roman" w:hAnsi="Times New Roman"/>
          <w:sz w:val="24"/>
        </w:rPr>
        <w:t>о</w:t>
      </w:r>
      <w:r w:rsidRPr="00FA1CA0">
        <w:rPr>
          <w:rFonts w:ascii="Times New Roman" w:hAnsi="Times New Roman"/>
          <w:sz w:val="24"/>
        </w:rPr>
        <w:t>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w:t>
      </w:r>
    </w:p>
    <w:p w:rsidR="00FA1CA0" w:rsidRPr="00FA1CA0" w:rsidRDefault="00FA1CA0" w:rsidP="00FA1CA0">
      <w:pPr>
        <w:numPr>
          <w:ilvl w:val="3"/>
          <w:numId w:val="22"/>
        </w:numPr>
        <w:tabs>
          <w:tab w:val="left" w:pos="1560"/>
        </w:tabs>
        <w:ind w:left="0" w:firstLine="709"/>
        <w:jc w:val="both"/>
        <w:rPr>
          <w:rFonts w:ascii="Times New Roman" w:hAnsi="Times New Roman"/>
          <w:sz w:val="24"/>
        </w:rPr>
      </w:pPr>
      <w:r w:rsidRPr="00FA1CA0">
        <w:rPr>
          <w:rFonts w:ascii="Times New Roman" w:hAnsi="Times New Roman"/>
          <w:sz w:val="24"/>
        </w:rPr>
        <w:t xml:space="preserve">  Собственными силами и средствами (без возмещения Заказчиком) произвести полную ликвидацию всех экологических последствий инцидентов и аварий, которые произошли по вине Подрядчика. Нести все риски, связанные с выполнением Работ, в том числе связанные с опасными свойствами Буровых отходов.</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Немедленно уведомлять Заказчика о любой предполагаемой или фактической о</w:t>
      </w:r>
      <w:r w:rsidRPr="00FA1CA0">
        <w:rPr>
          <w:rFonts w:ascii="Times New Roman" w:hAnsi="Times New Roman"/>
          <w:sz w:val="24"/>
        </w:rPr>
        <w:t>с</w:t>
      </w:r>
      <w:r w:rsidRPr="00FA1CA0">
        <w:rPr>
          <w:rFonts w:ascii="Times New Roman" w:hAnsi="Times New Roman"/>
          <w:sz w:val="24"/>
        </w:rPr>
        <w:t>тановке Работ, факторах, которые влияют или могут повлиять на выполнение Работ, в том числе качество Работ.</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w:t>
      </w:r>
      <w:r w:rsidRPr="00FA1CA0">
        <w:rPr>
          <w:rFonts w:ascii="Times New Roman" w:hAnsi="Times New Roman"/>
          <w:sz w:val="24"/>
        </w:rPr>
        <w:t>г</w:t>
      </w:r>
      <w:r w:rsidRPr="00FA1CA0">
        <w:rPr>
          <w:rFonts w:ascii="Times New Roman" w:hAnsi="Times New Roman"/>
          <w:sz w:val="24"/>
        </w:rPr>
        <w:t>раничиваясь:</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аварии (в течение 1 (одного) часа);</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инциденты (в течение 2 (двух)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несчастные случаи ((в течение 2 (двух) часов);</w:t>
      </w:r>
    </w:p>
    <w:p w:rsidR="00FA1CA0" w:rsidRPr="00FA1CA0" w:rsidRDefault="00FA1CA0" w:rsidP="00FA1CA0">
      <w:pPr>
        <w:rPr>
          <w:rFonts w:ascii="Times New Roman" w:hAnsi="Times New Roman"/>
          <w:sz w:val="24"/>
        </w:rPr>
      </w:pPr>
      <w:r w:rsidRPr="00FA1CA0">
        <w:rPr>
          <w:rFonts w:ascii="Times New Roman" w:hAnsi="Times New Roman"/>
          <w:sz w:val="24"/>
        </w:rPr>
        <w:t>– хищения и иные противоправные действия (в течение 2 (двух)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обстоятельства, влияющие на платежи между Сторонами (в течение 2 (двух)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забастовки персонала Подрядчика, действия третьих лиц, включая органы власти и м</w:t>
      </w:r>
      <w:r w:rsidRPr="00FA1CA0">
        <w:rPr>
          <w:rFonts w:ascii="Times New Roman" w:hAnsi="Times New Roman"/>
          <w:sz w:val="24"/>
        </w:rPr>
        <w:t>е</w:t>
      </w:r>
      <w:r w:rsidRPr="00FA1CA0">
        <w:rPr>
          <w:rFonts w:ascii="Times New Roman" w:hAnsi="Times New Roman"/>
          <w:sz w:val="24"/>
        </w:rPr>
        <w:t>стного самоуправления прямо или косвенно касающиеся предмета настоящего Договора и обяз</w:t>
      </w:r>
      <w:r w:rsidRPr="00FA1CA0">
        <w:rPr>
          <w:rFonts w:ascii="Times New Roman" w:hAnsi="Times New Roman"/>
          <w:sz w:val="24"/>
        </w:rPr>
        <w:t>а</w:t>
      </w:r>
      <w:r w:rsidRPr="00FA1CA0">
        <w:rPr>
          <w:rFonts w:ascii="Times New Roman" w:hAnsi="Times New Roman"/>
          <w:sz w:val="24"/>
        </w:rPr>
        <w:t>тельств Сторон по нему (в течение 24 (двадцати четырех) часов).</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Немедленно уведомлять Заказчика в случае выявления противоречий, ошибок, пропусков или расхождений в документации и информации, предоставленной Заказчиком, иных обстоятельств, не зависящих от Подрядчика и создающих невозможность выполнения Работ</w:t>
      </w:r>
      <w:r w:rsidRPr="00FA1CA0">
        <w:rPr>
          <w:rFonts w:ascii="Times New Roman CYR" w:hAnsi="Times New Roman CYR" w:cs="Times New Roman CYR"/>
          <w:sz w:val="24"/>
        </w:rPr>
        <w:t xml:space="preserve"> </w:t>
      </w:r>
      <w:r w:rsidRPr="00FA1CA0">
        <w:rPr>
          <w:rFonts w:ascii="Times New Roman" w:hAnsi="Times New Roman"/>
          <w:sz w:val="24"/>
        </w:rPr>
        <w:t>с надлежащим качеством, либо делающих невозможным выполнение Работ в установленные ср</w:t>
      </w:r>
      <w:r w:rsidRPr="00FA1CA0">
        <w:rPr>
          <w:rFonts w:ascii="Times New Roman" w:hAnsi="Times New Roman"/>
          <w:sz w:val="24"/>
        </w:rPr>
        <w:t>о</w:t>
      </w:r>
      <w:r w:rsidRPr="00FA1CA0">
        <w:rPr>
          <w:rFonts w:ascii="Times New Roman" w:hAnsi="Times New Roman"/>
          <w:sz w:val="24"/>
        </w:rPr>
        <w:t>ки.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При получении уведомления от Заказчика полностью или частично приостан</w:t>
      </w:r>
      <w:r w:rsidRPr="00FA1CA0">
        <w:rPr>
          <w:rFonts w:ascii="Times New Roman" w:hAnsi="Times New Roman"/>
          <w:sz w:val="24"/>
        </w:rPr>
        <w:t>о</w:t>
      </w:r>
      <w:r w:rsidRPr="00FA1CA0">
        <w:rPr>
          <w:rFonts w:ascii="Times New Roman" w:hAnsi="Times New Roman"/>
          <w:sz w:val="24"/>
        </w:rPr>
        <w:t>вить выполнение Работ</w:t>
      </w:r>
      <w:r w:rsidRPr="00FA1CA0">
        <w:rPr>
          <w:rFonts w:ascii="Times New Roman CYR" w:hAnsi="Times New Roman CYR" w:cs="Times New Roman CYR"/>
          <w:sz w:val="24"/>
        </w:rPr>
        <w:t>.</w:t>
      </w:r>
      <w:r w:rsidRPr="00FA1CA0">
        <w:rPr>
          <w:rFonts w:ascii="Times New Roman" w:hAnsi="Times New Roman"/>
          <w:sz w:val="24"/>
        </w:rPr>
        <w:t xml:space="preserve"> При получении уведомления Заказчика возобновить выполнение Работ.</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pacing w:val="3"/>
          <w:sz w:val="24"/>
        </w:rPr>
        <w:t xml:space="preserve">В случае привлечения Субподрядчиков (с письменного согласия Заказчика) </w:t>
      </w:r>
      <w:r w:rsidRPr="00FA1CA0">
        <w:rPr>
          <w:rFonts w:ascii="Times New Roman" w:hAnsi="Times New Roman"/>
          <w:sz w:val="24"/>
        </w:rPr>
        <w:t xml:space="preserve">для целей настоящего Договора, </w:t>
      </w:r>
      <w:r w:rsidRPr="00FA1CA0">
        <w:rPr>
          <w:rFonts w:ascii="Times New Roman" w:hAnsi="Times New Roman"/>
          <w:spacing w:val="5"/>
          <w:sz w:val="24"/>
        </w:rPr>
        <w:t xml:space="preserve">представлять Заказчику (по </w:t>
      </w:r>
      <w:r w:rsidRPr="00FA1CA0">
        <w:rPr>
          <w:rFonts w:ascii="Times New Roman" w:hAnsi="Times New Roman"/>
          <w:spacing w:val="4"/>
          <w:sz w:val="24"/>
        </w:rPr>
        <w:t>его требованию) копии договоров, заключенных Подрядчиком с Субподрядчиками. При</w:t>
      </w:r>
      <w:r w:rsidRPr="00FA1CA0">
        <w:rPr>
          <w:rFonts w:ascii="Times New Roman" w:hAnsi="Times New Roman"/>
          <w:sz w:val="24"/>
        </w:rPr>
        <w:t xml:space="preserve"> наличии у Заказчика замечаний к услов</w:t>
      </w:r>
      <w:r w:rsidRPr="00FA1CA0">
        <w:rPr>
          <w:rFonts w:ascii="Times New Roman" w:hAnsi="Times New Roman"/>
          <w:sz w:val="24"/>
        </w:rPr>
        <w:t>и</w:t>
      </w:r>
      <w:r w:rsidRPr="00FA1CA0">
        <w:rPr>
          <w:rFonts w:ascii="Times New Roman" w:hAnsi="Times New Roman"/>
          <w:sz w:val="24"/>
        </w:rPr>
        <w:t>ям договоров обеспечить внесение в договоры соответствующих изменений. Помимо копий з</w:t>
      </w:r>
      <w:r w:rsidRPr="00FA1CA0">
        <w:rPr>
          <w:rFonts w:ascii="Times New Roman" w:hAnsi="Times New Roman"/>
          <w:sz w:val="24"/>
        </w:rPr>
        <w:t>а</w:t>
      </w:r>
      <w:r w:rsidRPr="00FA1CA0">
        <w:rPr>
          <w:rFonts w:ascii="Times New Roman" w:hAnsi="Times New Roman"/>
          <w:sz w:val="24"/>
        </w:rPr>
        <w:t>ключенных договоров, Подрядчик (</w:t>
      </w:r>
      <w:r w:rsidRPr="00FA1CA0">
        <w:rPr>
          <w:rFonts w:ascii="Times New Roman" w:hAnsi="Times New Roman"/>
          <w:spacing w:val="5"/>
          <w:sz w:val="24"/>
        </w:rPr>
        <w:t xml:space="preserve">по </w:t>
      </w:r>
      <w:r w:rsidRPr="00FA1CA0">
        <w:rPr>
          <w:rFonts w:ascii="Times New Roman" w:hAnsi="Times New Roman"/>
          <w:spacing w:val="4"/>
          <w:sz w:val="24"/>
        </w:rPr>
        <w:t xml:space="preserve">требованию </w:t>
      </w:r>
      <w:r w:rsidRPr="00FA1CA0">
        <w:rPr>
          <w:rFonts w:ascii="Times New Roman" w:hAnsi="Times New Roman"/>
          <w:spacing w:val="5"/>
          <w:sz w:val="24"/>
        </w:rPr>
        <w:t xml:space="preserve">Заказчика) предоставляет Заказчику </w:t>
      </w:r>
      <w:r w:rsidRPr="00FA1CA0">
        <w:rPr>
          <w:rFonts w:ascii="Times New Roman" w:hAnsi="Times New Roman"/>
          <w:sz w:val="24"/>
        </w:rPr>
        <w:t xml:space="preserve">копии учредительных документов Субподрядчиков, </w:t>
      </w:r>
      <w:r w:rsidRPr="00FA1CA0">
        <w:rPr>
          <w:rFonts w:ascii="Times New Roman" w:hAnsi="Times New Roman"/>
          <w:spacing w:val="4"/>
          <w:sz w:val="24"/>
        </w:rPr>
        <w:t>лицензии на право производства Работ</w:t>
      </w:r>
      <w:r w:rsidRPr="00FA1CA0">
        <w:rPr>
          <w:rFonts w:ascii="Times New Roman" w:hAnsi="Times New Roman"/>
          <w:sz w:val="24"/>
        </w:rPr>
        <w:t xml:space="preserve">, </w:t>
      </w:r>
      <w:r w:rsidRPr="00FA1CA0">
        <w:rPr>
          <w:rFonts w:ascii="Times New Roman" w:hAnsi="Times New Roman"/>
          <w:spacing w:val="4"/>
          <w:sz w:val="24"/>
        </w:rPr>
        <w:t>и другую истребованную Заказчиком документацию и информацию о Субподрядчиках.</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pacing w:val="-2"/>
          <w:sz w:val="24"/>
        </w:rPr>
        <w:t xml:space="preserve">При привлечении Субподрядчиков </w:t>
      </w:r>
      <w:r w:rsidRPr="00FA1CA0">
        <w:rPr>
          <w:rFonts w:ascii="Times New Roman" w:hAnsi="Times New Roman"/>
          <w:sz w:val="24"/>
        </w:rPr>
        <w:t>для целей настоящего Договора, проводить технич</w:t>
      </w:r>
      <w:r w:rsidRPr="00FA1CA0">
        <w:rPr>
          <w:rFonts w:ascii="Times New Roman" w:hAnsi="Times New Roman"/>
          <w:sz w:val="24"/>
        </w:rPr>
        <w:t>е</w:t>
      </w:r>
      <w:r w:rsidRPr="00FA1CA0">
        <w:rPr>
          <w:rFonts w:ascii="Times New Roman" w:hAnsi="Times New Roman"/>
          <w:sz w:val="24"/>
        </w:rPr>
        <w:t xml:space="preserve">ский аудит </w:t>
      </w:r>
      <w:r w:rsidRPr="00FA1CA0">
        <w:rPr>
          <w:rFonts w:ascii="Times New Roman" w:hAnsi="Times New Roman"/>
          <w:spacing w:val="-2"/>
          <w:sz w:val="24"/>
        </w:rPr>
        <w:t xml:space="preserve">Субподрядчиков </w:t>
      </w:r>
      <w:r w:rsidRPr="00FA1CA0">
        <w:rPr>
          <w:rFonts w:ascii="Times New Roman" w:hAnsi="Times New Roman"/>
          <w:sz w:val="24"/>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xml:space="preserve">При привлечении Субподрядчиков обеспечивать контроль за ходом </w:t>
      </w:r>
      <w:r w:rsidRPr="00FA1CA0">
        <w:rPr>
          <w:rFonts w:ascii="Times New Roman" w:hAnsi="Times New Roman"/>
          <w:spacing w:val="-10"/>
          <w:sz w:val="24"/>
        </w:rPr>
        <w:t xml:space="preserve">выполнения ими </w:t>
      </w:r>
      <w:r w:rsidRPr="00FA1CA0">
        <w:rPr>
          <w:rFonts w:ascii="Times New Roman" w:hAnsi="Times New Roman"/>
          <w:sz w:val="24"/>
        </w:rPr>
        <w:t xml:space="preserve">работ по </w:t>
      </w:r>
      <w:r w:rsidRPr="00FA1CA0">
        <w:rPr>
          <w:rFonts w:ascii="Times New Roman CYR" w:hAnsi="Times New Roman CYR" w:cs="Times New Roman CYR"/>
          <w:sz w:val="24"/>
        </w:rPr>
        <w:t>Переработке (Обработке) Буровых отходов</w:t>
      </w:r>
      <w:r w:rsidRPr="00FA1CA0">
        <w:rPr>
          <w:rFonts w:ascii="Times New Roman" w:hAnsi="Times New Roman"/>
          <w:spacing w:val="-10"/>
          <w:sz w:val="24"/>
        </w:rPr>
        <w:t>.</w:t>
      </w:r>
      <w:r w:rsidRPr="00FA1CA0">
        <w:rPr>
          <w:rFonts w:ascii="Times New Roman" w:hAnsi="Times New Roman"/>
          <w:spacing w:val="15"/>
          <w:sz w:val="24"/>
        </w:rPr>
        <w:t xml:space="preserve"> Подрядчик несет </w:t>
      </w:r>
      <w:r w:rsidRPr="00FA1CA0">
        <w:rPr>
          <w:rFonts w:ascii="Times New Roman" w:hAnsi="Times New Roman"/>
          <w:sz w:val="24"/>
        </w:rPr>
        <w:t>ответственность за Субпо</w:t>
      </w:r>
      <w:r w:rsidRPr="00FA1CA0">
        <w:rPr>
          <w:rFonts w:ascii="Times New Roman" w:hAnsi="Times New Roman"/>
          <w:sz w:val="24"/>
        </w:rPr>
        <w:t>д</w:t>
      </w:r>
      <w:r w:rsidRPr="00FA1CA0">
        <w:rPr>
          <w:rFonts w:ascii="Times New Roman" w:hAnsi="Times New Roman"/>
          <w:sz w:val="24"/>
        </w:rPr>
        <w:t>рядчиков как за свои собственные, в том числе за недостатки работ, выполненных Субподрядч</w:t>
      </w:r>
      <w:r w:rsidRPr="00FA1CA0">
        <w:rPr>
          <w:rFonts w:ascii="Times New Roman" w:hAnsi="Times New Roman"/>
          <w:sz w:val="24"/>
        </w:rPr>
        <w:t>и</w:t>
      </w:r>
      <w:r w:rsidRPr="00FA1CA0">
        <w:rPr>
          <w:rFonts w:ascii="Times New Roman" w:hAnsi="Times New Roman"/>
          <w:sz w:val="24"/>
        </w:rPr>
        <w:t>ками.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За свой счет обеспечить сбор, утилизацию, вывоз и сдачу в установленном п</w:t>
      </w:r>
      <w:r w:rsidRPr="00FA1CA0">
        <w:rPr>
          <w:rFonts w:ascii="Times New Roman" w:hAnsi="Times New Roman"/>
          <w:sz w:val="24"/>
        </w:rPr>
        <w:t>о</w:t>
      </w:r>
      <w:r w:rsidRPr="00FA1CA0">
        <w:rPr>
          <w:rFonts w:ascii="Times New Roman" w:hAnsi="Times New Roman"/>
          <w:sz w:val="24"/>
        </w:rPr>
        <w:t>рядке отходов производства и потребления, образовавшихся при выполнении Работ.</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Организовать и обеспечить выполнение своим персоналом требований законод</w:t>
      </w:r>
      <w:r w:rsidRPr="00FA1CA0">
        <w:rPr>
          <w:rFonts w:ascii="Times New Roman" w:hAnsi="Times New Roman"/>
          <w:sz w:val="24"/>
        </w:rPr>
        <w:t>а</w:t>
      </w:r>
      <w:r w:rsidRPr="00FA1CA0">
        <w:rPr>
          <w:rFonts w:ascii="Times New Roman" w:hAnsi="Times New Roman"/>
          <w:sz w:val="24"/>
        </w:rPr>
        <w:t xml:space="preserve">тельных и нормативных правовых актов РФ, </w:t>
      </w:r>
      <w:r w:rsidRPr="00FA1CA0">
        <w:rPr>
          <w:rFonts w:ascii="Times New Roman" w:hAnsi="Times New Roman"/>
          <w:spacing w:val="1"/>
          <w:sz w:val="24"/>
        </w:rPr>
        <w:t>документации, регламентирующей выполнение Р</w:t>
      </w:r>
      <w:r w:rsidRPr="00FA1CA0">
        <w:rPr>
          <w:rFonts w:ascii="Times New Roman" w:hAnsi="Times New Roman"/>
          <w:sz w:val="24"/>
        </w:rPr>
        <w:t>а</w:t>
      </w:r>
      <w:r w:rsidRPr="00FA1CA0">
        <w:rPr>
          <w:rFonts w:ascii="Times New Roman" w:hAnsi="Times New Roman"/>
          <w:sz w:val="24"/>
        </w:rPr>
        <w:t xml:space="preserve">бот по </w:t>
      </w:r>
      <w:r w:rsidRPr="00FA1CA0">
        <w:rPr>
          <w:rFonts w:ascii="Times New Roman CYR" w:hAnsi="Times New Roman CYR" w:cs="Times New Roman CYR"/>
          <w:sz w:val="24"/>
        </w:rPr>
        <w:t xml:space="preserve">Переработке (Обработке) Буровых отходов, </w:t>
      </w:r>
      <w:r w:rsidRPr="00FA1CA0">
        <w:rPr>
          <w:rFonts w:ascii="Times New Roman" w:hAnsi="Times New Roman"/>
          <w:sz w:val="24"/>
        </w:rPr>
        <w:t xml:space="preserve">природоохранных и экологических норм, </w:t>
      </w:r>
      <w:r w:rsidRPr="00FA1CA0">
        <w:rPr>
          <w:rFonts w:ascii="Times New Roman" w:hAnsi="Times New Roman"/>
          <w:sz w:val="24"/>
        </w:rPr>
        <w:lastRenderedPageBreak/>
        <w:t>безопасности дорожного движения по территории Заказчика, эксплуатации/использования об</w:t>
      </w:r>
      <w:r w:rsidRPr="00FA1CA0">
        <w:rPr>
          <w:rFonts w:ascii="Times New Roman" w:hAnsi="Times New Roman"/>
          <w:sz w:val="24"/>
        </w:rPr>
        <w:t>о</w:t>
      </w:r>
      <w:r w:rsidRPr="00FA1CA0">
        <w:rPr>
          <w:rFonts w:ascii="Times New Roman" w:hAnsi="Times New Roman"/>
          <w:sz w:val="24"/>
        </w:rPr>
        <w:t>рудования, устройств, инструментов и приспособлений, используемых в ходе выполнения работ. Осуществлять постоянный контроль за соблюдением своим персоналом указанных требований и проводить в этих целях все необходимые инструктажи.</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w:t>
      </w:r>
      <w:r w:rsidRPr="00FA1CA0">
        <w:rPr>
          <w:rFonts w:ascii="Times New Roman" w:hAnsi="Times New Roman"/>
          <w:sz w:val="24"/>
        </w:rPr>
        <w:t>о</w:t>
      </w:r>
      <w:r w:rsidRPr="00FA1CA0">
        <w:rPr>
          <w:rFonts w:ascii="Times New Roman" w:hAnsi="Times New Roman"/>
          <w:sz w:val="24"/>
        </w:rPr>
        <w:t>лучать рабочие визы, разрешения на работу и т.д.).</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ответственности, предусмотренной действующим законодательством РФ.</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Предпринимать все меры для обеспечения эффективной защиты и предотвращ</w:t>
      </w:r>
      <w:r w:rsidRPr="00FA1CA0">
        <w:rPr>
          <w:rFonts w:ascii="Times New Roman" w:hAnsi="Times New Roman"/>
          <w:sz w:val="24"/>
        </w:rPr>
        <w:t>е</w:t>
      </w:r>
      <w:r w:rsidRPr="00FA1CA0">
        <w:rPr>
          <w:rFonts w:ascii="Times New Roman" w:hAnsi="Times New Roman"/>
          <w:sz w:val="24"/>
        </w:rPr>
        <w:t>ния нанесения ущерба существующим промышленным объектам, близлежащим подземным и наземным/надземным/воздушным коммуникациям, сетям электроснабжения, связи и прочим коммуникациям, покрытиям дорог и другим сооружениям, а также вреда окружающей среде, в т.ч. зеленым насаждениям, водотокам, почве и пр.</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 xml:space="preserve">В случае, если примененные Подрядчиком способы обращения с </w:t>
      </w:r>
      <w:r w:rsidRPr="00FA1CA0">
        <w:rPr>
          <w:rFonts w:ascii="Times New Roman CYR" w:hAnsi="Times New Roman CYR" w:cs="Times New Roman CYR"/>
          <w:sz w:val="24"/>
        </w:rPr>
        <w:t xml:space="preserve">Буровыми </w:t>
      </w:r>
      <w:r w:rsidRPr="00FA1CA0">
        <w:rPr>
          <w:rFonts w:ascii="Times New Roman" w:hAnsi="Times New Roman"/>
          <w:sz w:val="24"/>
        </w:rPr>
        <w:t>О</w:t>
      </w:r>
      <w:r w:rsidRPr="00FA1CA0">
        <w:rPr>
          <w:rFonts w:ascii="Times New Roman" w:hAnsi="Times New Roman"/>
          <w:sz w:val="24"/>
        </w:rPr>
        <w:t>т</w:t>
      </w:r>
      <w:r w:rsidRPr="00FA1CA0">
        <w:rPr>
          <w:rFonts w:ascii="Times New Roman" w:hAnsi="Times New Roman"/>
          <w:sz w:val="24"/>
        </w:rPr>
        <w:t>ходами, Вторичными отходами и/или Вторичной продукцией</w:t>
      </w:r>
      <w:r w:rsidRPr="00FA1CA0" w:rsidDel="003C2EA5">
        <w:rPr>
          <w:rFonts w:ascii="Times New Roman" w:hAnsi="Times New Roman"/>
          <w:sz w:val="24"/>
        </w:rPr>
        <w:t xml:space="preserve"> </w:t>
      </w:r>
      <w:r w:rsidRPr="00FA1CA0">
        <w:rPr>
          <w:rFonts w:ascii="Times New Roman" w:hAnsi="Times New Roman"/>
          <w:sz w:val="24"/>
        </w:rPr>
        <w:t xml:space="preserve">будут квалифицированы органами власти как неразрешенные (запрещенные), в том числе как несанкционированное размещение, захоронение, хранение, а также в случае если технологии выполнения Подрядчиком Работ будут квалифицированы органами власти как несоответствующие требованиям законодательства РФ, Подрядчик обязан за свой счет исполнить все требования органов власти в отношении этих </w:t>
      </w:r>
      <w:r w:rsidRPr="00FA1CA0">
        <w:rPr>
          <w:rFonts w:ascii="Times New Roman CYR" w:hAnsi="Times New Roman CYR" w:cs="Times New Roman CYR"/>
          <w:sz w:val="24"/>
        </w:rPr>
        <w:t>Б</w:t>
      </w:r>
      <w:r w:rsidRPr="00FA1CA0">
        <w:rPr>
          <w:rFonts w:ascii="Times New Roman CYR" w:hAnsi="Times New Roman CYR" w:cs="Times New Roman CYR"/>
          <w:sz w:val="24"/>
        </w:rPr>
        <w:t>у</w:t>
      </w:r>
      <w:r w:rsidRPr="00FA1CA0">
        <w:rPr>
          <w:rFonts w:ascii="Times New Roman CYR" w:hAnsi="Times New Roman CYR" w:cs="Times New Roman CYR"/>
          <w:sz w:val="24"/>
        </w:rPr>
        <w:t>ровых отходов,</w:t>
      </w:r>
      <w:r w:rsidRPr="00FA1CA0">
        <w:rPr>
          <w:rFonts w:ascii="Times New Roman" w:hAnsi="Times New Roman"/>
          <w:sz w:val="24"/>
        </w:rPr>
        <w:t xml:space="preserve"> Вторичных отходов и/или Вторичной продукции, независимо от того, кому предъявлены эти требования – Заказчику или Подрядчику.</w:t>
      </w:r>
    </w:p>
    <w:p w:rsidR="00FA1CA0" w:rsidRPr="00FA1CA0" w:rsidRDefault="00FA1CA0" w:rsidP="00FA1CA0">
      <w:pPr>
        <w:numPr>
          <w:ilvl w:val="3"/>
          <w:numId w:val="22"/>
        </w:numPr>
        <w:tabs>
          <w:tab w:val="left" w:pos="1620"/>
          <w:tab w:val="left" w:pos="1843"/>
        </w:tabs>
        <w:ind w:left="0" w:firstLine="709"/>
        <w:jc w:val="both"/>
        <w:rPr>
          <w:rFonts w:ascii="Times New Roman" w:hAnsi="Times New Roman"/>
          <w:sz w:val="24"/>
          <w:u w:val="single"/>
        </w:rPr>
      </w:pPr>
      <w:r w:rsidRPr="00FA1CA0">
        <w:rPr>
          <w:rFonts w:ascii="Times New Roman" w:hAnsi="Times New Roman"/>
          <w:sz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w:t>
      </w:r>
      <w:r w:rsidRPr="00FA1CA0">
        <w:rPr>
          <w:rFonts w:ascii="Times New Roman" w:hAnsi="Times New Roman"/>
          <w:sz w:val="24"/>
        </w:rPr>
        <w:t>к</w:t>
      </w:r>
      <w:r w:rsidRPr="00FA1CA0">
        <w:rPr>
          <w:rFonts w:ascii="Times New Roman" w:hAnsi="Times New Roman"/>
          <w:sz w:val="24"/>
        </w:rPr>
        <w:t>же нарушением Подрядчиком действующего законодательства РФ. Кроме того, в случае пред</w:t>
      </w:r>
      <w:r w:rsidRPr="00FA1CA0">
        <w:rPr>
          <w:rFonts w:ascii="Times New Roman" w:hAnsi="Times New Roman"/>
          <w:sz w:val="24"/>
        </w:rPr>
        <w:t>ъ</w:t>
      </w:r>
      <w:r w:rsidRPr="00FA1CA0">
        <w:rPr>
          <w:rFonts w:ascii="Times New Roman" w:hAnsi="Times New Roman"/>
          <w:sz w:val="24"/>
        </w:rPr>
        <w:t>явления к Заказчику каких-либо претензий или исков, возникших в связи с исполнением Подря</w:t>
      </w:r>
      <w:r w:rsidRPr="00FA1CA0">
        <w:rPr>
          <w:rFonts w:ascii="Times New Roman" w:hAnsi="Times New Roman"/>
          <w:sz w:val="24"/>
        </w:rPr>
        <w:t>д</w:t>
      </w:r>
      <w:r w:rsidRPr="00FA1CA0">
        <w:rPr>
          <w:rFonts w:ascii="Times New Roman" w:hAnsi="Times New Roman"/>
          <w:sz w:val="24"/>
        </w:rPr>
        <w:t>чиком Договора, Подрядчик обязан по первому требованию предоставить Заказчику всю необх</w:t>
      </w:r>
      <w:r w:rsidRPr="00FA1CA0">
        <w:rPr>
          <w:rFonts w:ascii="Times New Roman" w:hAnsi="Times New Roman"/>
          <w:sz w:val="24"/>
        </w:rPr>
        <w:t>о</w:t>
      </w:r>
      <w:r w:rsidRPr="00FA1CA0">
        <w:rPr>
          <w:rFonts w:ascii="Times New Roman" w:hAnsi="Times New Roman"/>
          <w:sz w:val="24"/>
        </w:rPr>
        <w:t>димую информацию и документацию, связанную с предметом указанных претензий или исков.</w:t>
      </w:r>
    </w:p>
    <w:p w:rsidR="00FA1CA0" w:rsidRPr="00FA1CA0" w:rsidRDefault="00FA1CA0" w:rsidP="00FA1CA0">
      <w:pPr>
        <w:numPr>
          <w:ilvl w:val="3"/>
          <w:numId w:val="22"/>
        </w:numPr>
        <w:tabs>
          <w:tab w:val="left" w:pos="1620"/>
        </w:tabs>
        <w:ind w:left="0" w:firstLine="709"/>
        <w:jc w:val="both"/>
        <w:rPr>
          <w:rFonts w:ascii="Times New Roman" w:hAnsi="Times New Roman"/>
          <w:sz w:val="24"/>
          <w:u w:val="single"/>
        </w:rPr>
      </w:pPr>
      <w:r w:rsidRPr="00FA1CA0">
        <w:rPr>
          <w:rFonts w:ascii="Times New Roman" w:hAnsi="Times New Roman"/>
          <w:sz w:val="24"/>
        </w:rPr>
        <w:t>Направить Заказчику уведомление о назначении/смене своих представителей, уполномоченных принимать оперативные решения, относящиеся к настоящему Договору, с ук</w:t>
      </w:r>
      <w:r w:rsidRPr="00FA1CA0">
        <w:rPr>
          <w:rFonts w:ascii="Times New Roman" w:hAnsi="Times New Roman"/>
          <w:sz w:val="24"/>
        </w:rPr>
        <w:t>а</w:t>
      </w:r>
      <w:r w:rsidRPr="00FA1CA0">
        <w:rPr>
          <w:rFonts w:ascii="Times New Roman" w:hAnsi="Times New Roman"/>
          <w:sz w:val="24"/>
        </w:rPr>
        <w:t>занием:</w:t>
      </w:r>
      <w:r w:rsidRPr="00FA1CA0">
        <w:rPr>
          <w:rFonts w:ascii="Times New Roman" w:hAnsi="Times New Roman"/>
          <w:bCs/>
          <w:sz w:val="24"/>
        </w:rPr>
        <w:t xml:space="preserve"> </w:t>
      </w:r>
      <w:r w:rsidRPr="00FA1CA0">
        <w:rPr>
          <w:rFonts w:ascii="Times New Roman" w:hAnsi="Times New Roman"/>
          <w:sz w:val="24"/>
        </w:rPr>
        <w:t>Ф.И.О., должности уполномоченных лиц и их контактных телефонов.</w:t>
      </w:r>
    </w:p>
    <w:p w:rsidR="00FA1CA0" w:rsidRPr="00FA1CA0" w:rsidRDefault="00FA1CA0" w:rsidP="00FA1CA0">
      <w:pPr>
        <w:tabs>
          <w:tab w:val="left" w:pos="0"/>
        </w:tabs>
        <w:ind w:firstLine="709"/>
        <w:jc w:val="both"/>
        <w:rPr>
          <w:rFonts w:ascii="Times New Roman" w:hAnsi="Times New Roman"/>
          <w:sz w:val="24"/>
        </w:rPr>
      </w:pPr>
      <w:r w:rsidRPr="00FA1CA0">
        <w:rPr>
          <w:rFonts w:ascii="Times New Roman" w:hAnsi="Times New Roman"/>
          <w:sz w:val="24"/>
        </w:rPr>
        <w:t>Назначить одного из своих работников полномочным представителем Подрядчика, отве</w:t>
      </w:r>
      <w:r w:rsidRPr="00FA1CA0">
        <w:rPr>
          <w:rFonts w:ascii="Times New Roman" w:hAnsi="Times New Roman"/>
          <w:sz w:val="24"/>
        </w:rPr>
        <w:t>т</w:t>
      </w:r>
      <w:r w:rsidRPr="00FA1CA0">
        <w:rPr>
          <w:rFonts w:ascii="Times New Roman" w:hAnsi="Times New Roman"/>
          <w:sz w:val="24"/>
        </w:rPr>
        <w:t>ственным за оперативное руководство технико-технологическим процессом Работ, за персонал Подрядчика, выполняющий Работы. Полномочный представитель Подрядчика должен обладать полномочиями, необходимыми для решения оперативных вопросов, возникающих в ходе выпо</w:t>
      </w:r>
      <w:r w:rsidRPr="00FA1CA0">
        <w:rPr>
          <w:rFonts w:ascii="Times New Roman" w:hAnsi="Times New Roman"/>
          <w:sz w:val="24"/>
        </w:rPr>
        <w:t>л</w:t>
      </w:r>
      <w:r w:rsidRPr="00FA1CA0">
        <w:rPr>
          <w:rFonts w:ascii="Times New Roman" w:hAnsi="Times New Roman"/>
          <w:sz w:val="24"/>
        </w:rPr>
        <w:t xml:space="preserve">нения Работ между Заказчиком, Подрядчиком, Перевозчиком, Буровым предприятием, (включая, но не ограничиваясь) полномочиями на: участие в составлении/на подписание Акта переработки партии бурового шлама, товарно-транспортных накладных, актов о недостатках Работ, актов, оформленных Заказчиком в ходе проведения контроля/проверок. </w:t>
      </w:r>
    </w:p>
    <w:p w:rsidR="00FA1CA0" w:rsidRPr="00FA1CA0" w:rsidRDefault="00FA1CA0" w:rsidP="00FA1CA0">
      <w:pPr>
        <w:tabs>
          <w:tab w:val="left" w:pos="0"/>
        </w:tabs>
        <w:ind w:firstLine="709"/>
        <w:jc w:val="both"/>
        <w:rPr>
          <w:rFonts w:ascii="Times New Roman" w:hAnsi="Times New Roman"/>
          <w:sz w:val="24"/>
        </w:rPr>
      </w:pPr>
      <w:r w:rsidRPr="00FA1CA0">
        <w:rPr>
          <w:rFonts w:ascii="Times New Roman" w:hAnsi="Times New Roman"/>
          <w:sz w:val="24"/>
        </w:rPr>
        <w:t>В течение 3 (трех) рабочих дней, следующих за днем подписания настоящего Договора, направить Заказчику надлежащим образом заверенные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w:t>
      </w:r>
      <w:r w:rsidRPr="00FA1CA0">
        <w:rPr>
          <w:rFonts w:ascii="Times New Roman" w:hAnsi="Times New Roman"/>
          <w:sz w:val="24"/>
        </w:rPr>
        <w:t>и</w:t>
      </w:r>
      <w:r w:rsidRPr="00FA1CA0">
        <w:rPr>
          <w:rFonts w:ascii="Times New Roman" w:hAnsi="Times New Roman"/>
          <w:sz w:val="24"/>
        </w:rPr>
        <w:t>ка, выполняющий Работы.</w:t>
      </w:r>
    </w:p>
    <w:p w:rsidR="00FA1CA0" w:rsidRPr="00FA1CA0" w:rsidRDefault="00FA1CA0" w:rsidP="00FA1CA0">
      <w:pPr>
        <w:tabs>
          <w:tab w:val="left" w:pos="0"/>
        </w:tabs>
        <w:ind w:firstLine="709"/>
        <w:jc w:val="both"/>
        <w:rPr>
          <w:rFonts w:ascii="Times New Roman" w:hAnsi="Times New Roman"/>
          <w:sz w:val="24"/>
        </w:rPr>
      </w:pPr>
      <w:r w:rsidRPr="00FA1CA0">
        <w:rPr>
          <w:rFonts w:ascii="Times New Roman" w:hAnsi="Times New Roman"/>
          <w:sz w:val="24"/>
        </w:rPr>
        <w:t>В случае изменения состава полномочных представителей Подрядчика, последний не позднее 3 (трех) календарных дней, следующих за днем назначения нового представителя, н</w:t>
      </w:r>
      <w:r w:rsidRPr="00FA1CA0">
        <w:rPr>
          <w:rFonts w:ascii="Times New Roman" w:hAnsi="Times New Roman"/>
          <w:sz w:val="24"/>
        </w:rPr>
        <w:t>а</w:t>
      </w:r>
      <w:r w:rsidRPr="00FA1CA0">
        <w:rPr>
          <w:rFonts w:ascii="Times New Roman" w:hAnsi="Times New Roman"/>
          <w:sz w:val="24"/>
        </w:rPr>
        <w:t>править Заказчику заверенные должным образом копии доверенностей, подтверждающих их полномочия.</w:t>
      </w:r>
    </w:p>
    <w:p w:rsidR="00FA1CA0" w:rsidRPr="00FA1CA0" w:rsidRDefault="00FA1CA0" w:rsidP="00FA1CA0">
      <w:pPr>
        <w:ind w:firstLine="709"/>
        <w:jc w:val="both"/>
        <w:rPr>
          <w:rFonts w:ascii="Times New Roman" w:hAnsi="Times New Roman"/>
          <w:i/>
          <w:sz w:val="24"/>
        </w:rPr>
      </w:pPr>
      <w:r w:rsidRPr="00FA1CA0">
        <w:rPr>
          <w:rFonts w:ascii="Times New Roman" w:hAnsi="Times New Roman"/>
          <w:sz w:val="24"/>
        </w:rPr>
        <w:t xml:space="preserve">В течение </w:t>
      </w:r>
      <w:bookmarkStart w:id="8" w:name="ТекстовоеПоле728"/>
      <w:r w:rsidRPr="00FA1CA0">
        <w:rPr>
          <w:rFonts w:ascii="Times New Roman" w:hAnsi="Times New Roman"/>
          <w:sz w:val="24"/>
        </w:rPr>
        <w:t>3 (</w:t>
      </w:r>
      <w:bookmarkEnd w:id="8"/>
      <w:r w:rsidRPr="00FA1CA0">
        <w:rPr>
          <w:rFonts w:ascii="Times New Roman" w:hAnsi="Times New Roman"/>
          <w:sz w:val="24"/>
        </w:rPr>
        <w:t>трех) рабочих дней, следующих за днем подписания настоящего Договора, направить Заказчику список персонала, который будет непосредственно находиться на террит</w:t>
      </w:r>
      <w:r w:rsidRPr="00FA1CA0">
        <w:rPr>
          <w:rFonts w:ascii="Times New Roman" w:hAnsi="Times New Roman"/>
          <w:sz w:val="24"/>
        </w:rPr>
        <w:t>о</w:t>
      </w:r>
      <w:r w:rsidRPr="00FA1CA0">
        <w:rPr>
          <w:rFonts w:ascii="Times New Roman" w:hAnsi="Times New Roman"/>
          <w:sz w:val="24"/>
        </w:rPr>
        <w:lastRenderedPageBreak/>
        <w:t>рии Заказчика, с указанием Ф.И.О., должности, квалификации, опыта работы, и их контактных телефонов.</w:t>
      </w:r>
    </w:p>
    <w:p w:rsidR="00FA1CA0" w:rsidRPr="00FA1CA0" w:rsidRDefault="00FA1CA0" w:rsidP="00FA1CA0">
      <w:pPr>
        <w:numPr>
          <w:ilvl w:val="3"/>
          <w:numId w:val="18"/>
        </w:numPr>
        <w:tabs>
          <w:tab w:val="left" w:pos="1276"/>
        </w:tabs>
        <w:ind w:left="0" w:firstLine="709"/>
        <w:jc w:val="both"/>
        <w:rPr>
          <w:rFonts w:ascii="Times New Roman" w:hAnsi="Times New Roman"/>
          <w:i/>
          <w:sz w:val="24"/>
        </w:rPr>
      </w:pPr>
      <w:r w:rsidRPr="00FA1CA0">
        <w:rPr>
          <w:rFonts w:ascii="Times New Roman" w:hAnsi="Times New Roman"/>
          <w:sz w:val="24"/>
        </w:rPr>
        <w:t>Предоставить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рамках настоящего Договора и в связи с ним.</w:t>
      </w:r>
    </w:p>
    <w:p w:rsidR="00FA1CA0" w:rsidRPr="00FA1CA0" w:rsidRDefault="00FA1CA0" w:rsidP="00FA1CA0">
      <w:pPr>
        <w:numPr>
          <w:ilvl w:val="3"/>
          <w:numId w:val="18"/>
        </w:numPr>
        <w:tabs>
          <w:tab w:val="left" w:pos="1276"/>
        </w:tabs>
        <w:ind w:left="0" w:firstLine="709"/>
        <w:jc w:val="both"/>
        <w:rPr>
          <w:rFonts w:ascii="Times New Roman" w:hAnsi="Times New Roman"/>
          <w:i/>
          <w:sz w:val="24"/>
        </w:rPr>
      </w:pPr>
      <w:r w:rsidRPr="00FA1CA0">
        <w:rPr>
          <w:rFonts w:ascii="Times New Roman" w:hAnsi="Times New Roman"/>
          <w:sz w:val="24"/>
        </w:rPr>
        <w:t>Обеспечить (организовать) участие своих представителей:</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xml:space="preserve">– в оформлении/подписании Актов Переработки (Обработки) Партии Буровых отходов, актов о недостатках Работ; </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в расследованиях Сторонами аварий, инцидентов, несчастных случаев, а также иных случаев фактической остановки выполняемых Работ, и произошедших внеплановых событий;</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в проводимых Заказчиком проверках в рамках осуществления последним контроля в с</w:t>
      </w:r>
      <w:r w:rsidRPr="00FA1CA0">
        <w:rPr>
          <w:rFonts w:ascii="Times New Roman" w:hAnsi="Times New Roman"/>
          <w:sz w:val="24"/>
        </w:rPr>
        <w:t>о</w:t>
      </w:r>
      <w:r w:rsidRPr="00FA1CA0">
        <w:rPr>
          <w:rFonts w:ascii="Times New Roman" w:hAnsi="Times New Roman"/>
          <w:sz w:val="24"/>
        </w:rPr>
        <w:t>ответствии с настоящим Договором;</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в проводимых Заказчиком служебных проверках, при обнаружении завышения Подря</w:t>
      </w:r>
      <w:r w:rsidRPr="00FA1CA0">
        <w:rPr>
          <w:rFonts w:ascii="Times New Roman" w:hAnsi="Times New Roman"/>
          <w:sz w:val="24"/>
        </w:rPr>
        <w:t>д</w:t>
      </w:r>
      <w:r w:rsidRPr="00FA1CA0">
        <w:rPr>
          <w:rFonts w:ascii="Times New Roman" w:hAnsi="Times New Roman"/>
          <w:sz w:val="24"/>
        </w:rPr>
        <w:t>чиком, в предоставленных документах, объемов выполненных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в проводимых Заказчиком иных мероприятиях, расследованиях, проверках, в связи с н</w:t>
      </w:r>
      <w:r w:rsidRPr="00FA1CA0">
        <w:rPr>
          <w:rFonts w:ascii="Times New Roman" w:hAnsi="Times New Roman"/>
          <w:sz w:val="24"/>
        </w:rPr>
        <w:t>а</w:t>
      </w:r>
      <w:r w:rsidRPr="00FA1CA0">
        <w:rPr>
          <w:rFonts w:ascii="Times New Roman" w:hAnsi="Times New Roman"/>
          <w:sz w:val="24"/>
        </w:rPr>
        <w:t>стоящим Договором.</w:t>
      </w:r>
    </w:p>
    <w:p w:rsidR="00FA1CA0" w:rsidRPr="00FA1CA0" w:rsidRDefault="00FA1CA0" w:rsidP="00FA1CA0">
      <w:pPr>
        <w:numPr>
          <w:ilvl w:val="3"/>
          <w:numId w:val="18"/>
        </w:numPr>
        <w:ind w:left="0" w:firstLine="709"/>
        <w:jc w:val="both"/>
        <w:rPr>
          <w:rFonts w:ascii="Times New Roman" w:hAnsi="Times New Roman"/>
          <w:i/>
          <w:sz w:val="24"/>
        </w:rPr>
      </w:pPr>
      <w:r w:rsidRPr="00FA1CA0">
        <w:rPr>
          <w:rFonts w:ascii="Times New Roman" w:hAnsi="Times New Roman"/>
          <w:sz w:val="24"/>
        </w:rPr>
        <w:t>Для выполнения Работ привлекать компетентный, достаточно квалифицир</w:t>
      </w:r>
      <w:r w:rsidRPr="00FA1CA0">
        <w:rPr>
          <w:rFonts w:ascii="Times New Roman" w:hAnsi="Times New Roman"/>
          <w:sz w:val="24"/>
        </w:rPr>
        <w:t>о</w:t>
      </w:r>
      <w:r w:rsidRPr="00FA1CA0">
        <w:rPr>
          <w:rFonts w:ascii="Times New Roman" w:hAnsi="Times New Roman"/>
          <w:sz w:val="24"/>
        </w:rPr>
        <w:t>ванный, профессиональный, обученный персонал, аттестованный (обученный) по технике без</w:t>
      </w:r>
      <w:r w:rsidRPr="00FA1CA0">
        <w:rPr>
          <w:rFonts w:ascii="Times New Roman" w:hAnsi="Times New Roman"/>
          <w:sz w:val="24"/>
        </w:rPr>
        <w:t>о</w:t>
      </w:r>
      <w:r w:rsidRPr="00FA1CA0">
        <w:rPr>
          <w:rFonts w:ascii="Times New Roman" w:hAnsi="Times New Roman"/>
          <w:sz w:val="24"/>
        </w:rPr>
        <w:t>пасности, охране труда и пожарной безопасности</w:t>
      </w:r>
      <w:r w:rsidRPr="00FA1CA0">
        <w:rPr>
          <w:rFonts w:ascii="Times New Roman" w:hAnsi="Times New Roman"/>
          <w:bCs/>
          <w:sz w:val="24"/>
        </w:rPr>
        <w:t xml:space="preserve">, </w:t>
      </w:r>
      <w:r w:rsidRPr="00FA1CA0">
        <w:rPr>
          <w:rFonts w:ascii="Times New Roman" w:hAnsi="Times New Roman"/>
          <w:sz w:val="24"/>
        </w:rPr>
        <w:t>прошедший соответствующую подготовку.</w:t>
      </w:r>
    </w:p>
    <w:p w:rsidR="00FA1CA0" w:rsidRPr="00FA1CA0" w:rsidRDefault="00FA1CA0" w:rsidP="00FA1CA0">
      <w:pPr>
        <w:numPr>
          <w:ilvl w:val="3"/>
          <w:numId w:val="18"/>
        </w:numPr>
        <w:ind w:left="0" w:firstLine="709"/>
        <w:jc w:val="both"/>
        <w:rPr>
          <w:rFonts w:ascii="Times New Roman" w:hAnsi="Times New Roman"/>
          <w:i/>
          <w:sz w:val="24"/>
        </w:rPr>
      </w:pPr>
      <w:r w:rsidRPr="00FA1CA0">
        <w:rPr>
          <w:rFonts w:ascii="Times New Roman" w:hAnsi="Times New Roman"/>
          <w:sz w:val="24"/>
        </w:rPr>
        <w:t xml:space="preserve">При привлечении Субподрядчиков обеспечивать контроль за ходом </w:t>
      </w:r>
      <w:r w:rsidRPr="00FA1CA0">
        <w:rPr>
          <w:rFonts w:ascii="Times New Roman" w:hAnsi="Times New Roman"/>
          <w:spacing w:val="-10"/>
          <w:sz w:val="24"/>
        </w:rPr>
        <w:t>выпо</w:t>
      </w:r>
      <w:r w:rsidRPr="00FA1CA0">
        <w:rPr>
          <w:rFonts w:ascii="Times New Roman" w:hAnsi="Times New Roman"/>
          <w:spacing w:val="-10"/>
          <w:sz w:val="24"/>
        </w:rPr>
        <w:t>л</w:t>
      </w:r>
      <w:r w:rsidRPr="00FA1CA0">
        <w:rPr>
          <w:rFonts w:ascii="Times New Roman" w:hAnsi="Times New Roman"/>
          <w:spacing w:val="-10"/>
          <w:sz w:val="24"/>
        </w:rPr>
        <w:t xml:space="preserve">нения ими </w:t>
      </w:r>
      <w:r w:rsidRPr="00FA1CA0">
        <w:rPr>
          <w:rFonts w:ascii="Times New Roman" w:hAnsi="Times New Roman"/>
          <w:sz w:val="24"/>
        </w:rPr>
        <w:t xml:space="preserve">работ по </w:t>
      </w:r>
      <w:r w:rsidRPr="00FA1CA0">
        <w:rPr>
          <w:rFonts w:ascii="Times New Roman CYR" w:hAnsi="Times New Roman CYR" w:cs="Times New Roman CYR"/>
          <w:sz w:val="24"/>
        </w:rPr>
        <w:t>Переработке (Обработке) Буровых отходов</w:t>
      </w:r>
      <w:r w:rsidRPr="00FA1CA0">
        <w:rPr>
          <w:rFonts w:ascii="Times New Roman" w:hAnsi="Times New Roman"/>
          <w:spacing w:val="-10"/>
          <w:sz w:val="24"/>
        </w:rPr>
        <w:t>.</w:t>
      </w:r>
      <w:r w:rsidRPr="00FA1CA0">
        <w:rPr>
          <w:rFonts w:ascii="Times New Roman" w:hAnsi="Times New Roman"/>
          <w:spacing w:val="15"/>
          <w:sz w:val="24"/>
        </w:rPr>
        <w:t xml:space="preserve"> Подрядчик несет </w:t>
      </w:r>
      <w:r w:rsidRPr="00FA1CA0">
        <w:rPr>
          <w:rFonts w:ascii="Times New Roman" w:hAnsi="Times New Roman"/>
          <w:sz w:val="24"/>
        </w:rPr>
        <w:t>ответстве</w:t>
      </w:r>
      <w:r w:rsidRPr="00FA1CA0">
        <w:rPr>
          <w:rFonts w:ascii="Times New Roman" w:hAnsi="Times New Roman"/>
          <w:sz w:val="24"/>
        </w:rPr>
        <w:t>н</w:t>
      </w:r>
      <w:r w:rsidRPr="00FA1CA0">
        <w:rPr>
          <w:rFonts w:ascii="Times New Roman" w:hAnsi="Times New Roman"/>
          <w:sz w:val="24"/>
        </w:rPr>
        <w:t>ность за Субподрядчиков как за свои собственные, в том числе за недостатки работ выполненных Субподрядчиками.</w:t>
      </w:r>
    </w:p>
    <w:p w:rsidR="00FA1CA0" w:rsidRPr="00FA1CA0" w:rsidRDefault="00FA1CA0" w:rsidP="00FA1CA0">
      <w:pPr>
        <w:numPr>
          <w:ilvl w:val="3"/>
          <w:numId w:val="18"/>
        </w:numPr>
        <w:ind w:left="0" w:firstLine="709"/>
        <w:jc w:val="both"/>
        <w:rPr>
          <w:rFonts w:ascii="Times New Roman" w:hAnsi="Times New Roman"/>
          <w:i/>
          <w:sz w:val="24"/>
        </w:rPr>
      </w:pPr>
      <w:r w:rsidRPr="00FA1CA0">
        <w:rPr>
          <w:rFonts w:ascii="Times New Roman" w:hAnsi="Times New Roman"/>
          <w:sz w:val="24"/>
        </w:rPr>
        <w:t>Согласовывать с Заказчиком стоимость используемых материалов в Реестре стоимости материалов, прилагаемом для согласования, с указанием: полного наименования м</w:t>
      </w:r>
      <w:r w:rsidRPr="00FA1CA0">
        <w:rPr>
          <w:rFonts w:ascii="Times New Roman" w:hAnsi="Times New Roman"/>
          <w:sz w:val="24"/>
        </w:rPr>
        <w:t>а</w:t>
      </w:r>
      <w:r w:rsidRPr="00FA1CA0">
        <w:rPr>
          <w:rFonts w:ascii="Times New Roman" w:hAnsi="Times New Roman"/>
          <w:sz w:val="24"/>
        </w:rPr>
        <w:t>териалов, марки, типоразмера, стандартных единиц измерения, количества, суммы. Реестр сто</w:t>
      </w:r>
      <w:r w:rsidRPr="00FA1CA0">
        <w:rPr>
          <w:rFonts w:ascii="Times New Roman" w:hAnsi="Times New Roman"/>
          <w:sz w:val="24"/>
        </w:rPr>
        <w:t>и</w:t>
      </w:r>
      <w:r w:rsidRPr="00FA1CA0">
        <w:rPr>
          <w:rFonts w:ascii="Times New Roman" w:hAnsi="Times New Roman"/>
          <w:sz w:val="24"/>
        </w:rPr>
        <w:t xml:space="preserve">мости материалов должен быть завизирован инженером ПО ДКС и РО Заказчика, начальником </w:t>
      </w:r>
      <w:proofErr w:type="spellStart"/>
      <w:r w:rsidRPr="00FA1CA0">
        <w:rPr>
          <w:rFonts w:ascii="Times New Roman" w:hAnsi="Times New Roman"/>
          <w:sz w:val="24"/>
        </w:rPr>
        <w:t>ОКМОиМ</w:t>
      </w:r>
      <w:proofErr w:type="spellEnd"/>
      <w:r w:rsidRPr="00FA1CA0">
        <w:rPr>
          <w:rFonts w:ascii="Times New Roman" w:hAnsi="Times New Roman"/>
          <w:sz w:val="24"/>
        </w:rPr>
        <w:t>, начальником ПО строительных ресурсов департамента по комплектации ОКС, н</w:t>
      </w:r>
      <w:r w:rsidRPr="00FA1CA0">
        <w:rPr>
          <w:rFonts w:ascii="Times New Roman" w:hAnsi="Times New Roman"/>
          <w:sz w:val="24"/>
        </w:rPr>
        <w:t>а</w:t>
      </w:r>
      <w:r w:rsidRPr="00FA1CA0">
        <w:rPr>
          <w:rFonts w:ascii="Times New Roman" w:hAnsi="Times New Roman"/>
          <w:sz w:val="24"/>
        </w:rPr>
        <w:t>чальником отдела маркетинга, утвержден Заместителем Генерального директора - Директором по экономике и финансам. К реестру должны быть приложены счета-фактуры на закупку мат</w:t>
      </w:r>
      <w:r w:rsidRPr="00FA1CA0">
        <w:rPr>
          <w:rFonts w:ascii="Times New Roman" w:hAnsi="Times New Roman"/>
          <w:sz w:val="24"/>
        </w:rPr>
        <w:t>е</w:t>
      </w:r>
      <w:r w:rsidRPr="00FA1CA0">
        <w:rPr>
          <w:rFonts w:ascii="Times New Roman" w:hAnsi="Times New Roman"/>
          <w:sz w:val="24"/>
        </w:rPr>
        <w:t>риалов до их приобретения.</w:t>
      </w:r>
    </w:p>
    <w:p w:rsidR="00FA1CA0" w:rsidRPr="00FA1CA0" w:rsidRDefault="00FA1CA0" w:rsidP="00FA1CA0">
      <w:pPr>
        <w:numPr>
          <w:ilvl w:val="3"/>
          <w:numId w:val="18"/>
        </w:numPr>
        <w:ind w:left="0" w:firstLine="709"/>
        <w:jc w:val="both"/>
        <w:rPr>
          <w:rFonts w:ascii="Times New Roman" w:hAnsi="Times New Roman"/>
          <w:i/>
          <w:sz w:val="24"/>
        </w:rPr>
      </w:pPr>
      <w:r w:rsidRPr="00FA1CA0">
        <w:rPr>
          <w:rFonts w:ascii="Times New Roman" w:hAnsi="Times New Roman"/>
          <w:sz w:val="24"/>
        </w:rPr>
        <w:t>Обеспечить сдачу земельных участков Комиссии в порядке, определенном «Основными положениями о рекультивации земель, снятии, сохранении и рациональном испол</w:t>
      </w:r>
      <w:r w:rsidRPr="00FA1CA0">
        <w:rPr>
          <w:rFonts w:ascii="Times New Roman" w:hAnsi="Times New Roman"/>
          <w:sz w:val="24"/>
        </w:rPr>
        <w:t>ь</w:t>
      </w:r>
      <w:r w:rsidRPr="00FA1CA0">
        <w:rPr>
          <w:rFonts w:ascii="Times New Roman" w:hAnsi="Times New Roman"/>
          <w:sz w:val="24"/>
        </w:rPr>
        <w:t>зовании плодородного слоя почвы» (утв.</w:t>
      </w:r>
      <w:r w:rsidRPr="00FA1CA0">
        <w:rPr>
          <w:rFonts w:ascii="Times New Roman" w:hAnsi="Times New Roman"/>
          <w:b/>
          <w:bCs/>
          <w:sz w:val="24"/>
        </w:rPr>
        <w:t xml:space="preserve"> </w:t>
      </w:r>
      <w:r w:rsidRPr="00FA1CA0">
        <w:rPr>
          <w:rFonts w:ascii="Times New Roman" w:hAnsi="Times New Roman"/>
          <w:sz w:val="24"/>
        </w:rPr>
        <w:t>Приказом Минприроды России</w:t>
      </w:r>
      <w:r w:rsidRPr="00FA1CA0">
        <w:rPr>
          <w:rFonts w:ascii="Times New Roman" w:hAnsi="Times New Roman"/>
          <w:b/>
          <w:bCs/>
          <w:sz w:val="24"/>
        </w:rPr>
        <w:t xml:space="preserve"> </w:t>
      </w:r>
      <w:r w:rsidRPr="00FA1CA0">
        <w:rPr>
          <w:rFonts w:ascii="Times New Roman" w:hAnsi="Times New Roman"/>
          <w:sz w:val="24"/>
        </w:rPr>
        <w:t>и Роскомзема</w:t>
      </w:r>
      <w:r w:rsidRPr="00FA1CA0">
        <w:rPr>
          <w:rFonts w:ascii="Times New Roman" w:hAnsi="Times New Roman"/>
          <w:b/>
          <w:bCs/>
          <w:sz w:val="24"/>
        </w:rPr>
        <w:t xml:space="preserve"> </w:t>
      </w:r>
      <w:r w:rsidRPr="00FA1CA0">
        <w:rPr>
          <w:rFonts w:ascii="Times New Roman" w:hAnsi="Times New Roman"/>
          <w:sz w:val="24"/>
        </w:rPr>
        <w:t>от 22 д</w:t>
      </w:r>
      <w:r w:rsidRPr="00FA1CA0">
        <w:rPr>
          <w:rFonts w:ascii="Times New Roman" w:hAnsi="Times New Roman"/>
          <w:sz w:val="24"/>
        </w:rPr>
        <w:t>е</w:t>
      </w:r>
      <w:r w:rsidRPr="00FA1CA0">
        <w:rPr>
          <w:rFonts w:ascii="Times New Roman" w:hAnsi="Times New Roman"/>
          <w:sz w:val="24"/>
        </w:rPr>
        <w:t>кабря 1995 г. № 525/67) и/или иными нормативными актами РФ.</w:t>
      </w:r>
    </w:p>
    <w:p w:rsidR="00FA1CA0" w:rsidRPr="00FA1CA0" w:rsidRDefault="00FA1CA0" w:rsidP="00FA1CA0">
      <w:pPr>
        <w:numPr>
          <w:ilvl w:val="3"/>
          <w:numId w:val="18"/>
        </w:numPr>
        <w:ind w:left="0" w:firstLine="708"/>
        <w:jc w:val="both"/>
        <w:rPr>
          <w:rFonts w:ascii="Times New Roman" w:hAnsi="Times New Roman"/>
          <w:bCs/>
          <w:spacing w:val="2"/>
          <w:sz w:val="24"/>
        </w:rPr>
      </w:pPr>
      <w:r w:rsidRPr="00FA1CA0">
        <w:rPr>
          <w:rFonts w:ascii="Times New Roman" w:hAnsi="Times New Roman"/>
          <w:sz w:val="24"/>
        </w:rPr>
        <w:t xml:space="preserve">Принимать от Заказчика Буровые отходы в объемах и в сроки, определенные Сторонами в </w:t>
      </w:r>
      <w:r w:rsidRPr="00FA1CA0">
        <w:rPr>
          <w:rFonts w:ascii="Times New Roman" w:hAnsi="Times New Roman"/>
          <w:bCs/>
          <w:spacing w:val="2"/>
          <w:sz w:val="24"/>
        </w:rPr>
        <w:t>Графике выполнения работ (Приложение № 1),</w:t>
      </w:r>
      <w:r w:rsidRPr="00FA1CA0">
        <w:rPr>
          <w:rFonts w:ascii="Times New Roman" w:hAnsi="Times New Roman"/>
          <w:sz w:val="24"/>
        </w:rPr>
        <w:t xml:space="preserve"> для выемки, </w:t>
      </w:r>
      <w:r w:rsidRPr="00FA1CA0">
        <w:rPr>
          <w:rFonts w:ascii="Times New Roman CYR" w:hAnsi="Times New Roman CYR" w:cs="Times New Roman CYR"/>
          <w:sz w:val="24"/>
        </w:rPr>
        <w:t>транспортировки на Объект переработки (обработки) Буровых отходов и для осуществления Переработки (Обрабо</w:t>
      </w:r>
      <w:r w:rsidRPr="00FA1CA0">
        <w:rPr>
          <w:rFonts w:ascii="Times New Roman CYR" w:hAnsi="Times New Roman CYR" w:cs="Times New Roman CYR"/>
          <w:sz w:val="24"/>
        </w:rPr>
        <w:t>т</w:t>
      </w:r>
      <w:r w:rsidRPr="00FA1CA0">
        <w:rPr>
          <w:rFonts w:ascii="Times New Roman CYR" w:hAnsi="Times New Roman CYR" w:cs="Times New Roman CYR"/>
          <w:sz w:val="24"/>
        </w:rPr>
        <w:t xml:space="preserve">ки) и утилизации Буровых отходов. </w:t>
      </w:r>
    </w:p>
    <w:p w:rsidR="00FA1CA0" w:rsidRPr="00FA1CA0" w:rsidRDefault="00FA1CA0" w:rsidP="00FA1CA0">
      <w:pPr>
        <w:ind w:firstLine="708"/>
        <w:jc w:val="both"/>
        <w:rPr>
          <w:rFonts w:ascii="Times New Roman" w:hAnsi="Times New Roman"/>
          <w:bCs/>
          <w:spacing w:val="2"/>
          <w:sz w:val="24"/>
        </w:rPr>
      </w:pPr>
      <w:r w:rsidRPr="00FA1CA0">
        <w:rPr>
          <w:rFonts w:ascii="Times New Roman" w:hAnsi="Times New Roman"/>
          <w:sz w:val="24"/>
        </w:rPr>
        <w:t>П</w:t>
      </w:r>
      <w:r w:rsidRPr="00FA1CA0">
        <w:rPr>
          <w:rFonts w:ascii="Times New Roman" w:hAnsi="Times New Roman"/>
          <w:bCs/>
          <w:spacing w:val="2"/>
          <w:sz w:val="24"/>
        </w:rPr>
        <w:t>ринимать Буровые отходы</w:t>
      </w:r>
      <w:r w:rsidRPr="00FA1CA0">
        <w:rPr>
          <w:rFonts w:ascii="Times New Roman" w:hAnsi="Times New Roman"/>
          <w:sz w:val="24"/>
        </w:rPr>
        <w:t xml:space="preserve"> в объемах и в сроки, определенные Сторонами в </w:t>
      </w:r>
      <w:r w:rsidRPr="00FA1CA0">
        <w:rPr>
          <w:rFonts w:ascii="Times New Roman" w:hAnsi="Times New Roman"/>
          <w:bCs/>
          <w:spacing w:val="2"/>
          <w:sz w:val="24"/>
        </w:rPr>
        <w:t>Графике выполнения работ (Приложение № 1),</w:t>
      </w:r>
      <w:r w:rsidRPr="00FA1CA0">
        <w:rPr>
          <w:rFonts w:ascii="Times New Roman" w:hAnsi="Times New Roman"/>
          <w:sz w:val="24"/>
        </w:rPr>
        <w:t xml:space="preserve"> для </w:t>
      </w:r>
      <w:r w:rsidRPr="00FA1CA0">
        <w:rPr>
          <w:rFonts w:ascii="Times New Roman CYR" w:hAnsi="Times New Roman CYR" w:cs="Times New Roman CYR"/>
          <w:sz w:val="24"/>
        </w:rPr>
        <w:t>Переработки (Обработки) и утилизации Буровых о</w:t>
      </w:r>
      <w:r w:rsidRPr="00FA1CA0">
        <w:rPr>
          <w:rFonts w:ascii="Times New Roman CYR" w:hAnsi="Times New Roman CYR" w:cs="Times New Roman CYR"/>
          <w:sz w:val="24"/>
        </w:rPr>
        <w:t>т</w:t>
      </w:r>
      <w:r w:rsidRPr="00FA1CA0">
        <w:rPr>
          <w:rFonts w:ascii="Times New Roman CYR" w:hAnsi="Times New Roman CYR" w:cs="Times New Roman CYR"/>
          <w:sz w:val="24"/>
        </w:rPr>
        <w:t xml:space="preserve">ходов на Объекте переработки (обработки) Буровых отходов, </w:t>
      </w:r>
      <w:r w:rsidRPr="00FA1CA0">
        <w:rPr>
          <w:rFonts w:ascii="Times New Roman" w:hAnsi="Times New Roman"/>
          <w:bCs/>
          <w:spacing w:val="2"/>
          <w:sz w:val="24"/>
        </w:rPr>
        <w:t>завезенные Перевозчиком на м</w:t>
      </w:r>
      <w:r w:rsidRPr="00FA1CA0">
        <w:rPr>
          <w:rFonts w:ascii="Times New Roman" w:hAnsi="Times New Roman"/>
          <w:bCs/>
          <w:spacing w:val="2"/>
          <w:sz w:val="24"/>
        </w:rPr>
        <w:t>е</w:t>
      </w:r>
      <w:r w:rsidRPr="00FA1CA0">
        <w:rPr>
          <w:rFonts w:ascii="Times New Roman" w:hAnsi="Times New Roman"/>
          <w:bCs/>
          <w:spacing w:val="2"/>
          <w:sz w:val="24"/>
        </w:rPr>
        <w:t xml:space="preserve">сто выполнения Работ. </w:t>
      </w:r>
    </w:p>
    <w:p w:rsidR="00FA1CA0" w:rsidRPr="00FA1CA0" w:rsidRDefault="00FA1CA0" w:rsidP="00FA1CA0">
      <w:pPr>
        <w:ind w:firstLine="708"/>
        <w:jc w:val="both"/>
        <w:rPr>
          <w:rFonts w:ascii="Times New Roman" w:hAnsi="Times New Roman"/>
          <w:b/>
          <w:sz w:val="24"/>
        </w:rPr>
      </w:pPr>
      <w:r w:rsidRPr="00FA1CA0">
        <w:rPr>
          <w:rFonts w:ascii="Times New Roman" w:hAnsi="Times New Roman"/>
          <w:b/>
          <w:sz w:val="24"/>
        </w:rPr>
        <w:t>Подрядчик вправе:</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xml:space="preserve">4.1.4.1. Привлекать для выполнения Работ </w:t>
      </w:r>
      <w:r w:rsidRPr="00FA1CA0">
        <w:rPr>
          <w:rFonts w:ascii="Times New Roman CYR" w:hAnsi="Times New Roman CYR" w:cs="Times New Roman CYR"/>
          <w:sz w:val="24"/>
        </w:rPr>
        <w:t>С</w:t>
      </w:r>
      <w:r w:rsidRPr="00FA1CA0">
        <w:rPr>
          <w:rFonts w:ascii="Times New Roman" w:hAnsi="Times New Roman"/>
          <w:sz w:val="24"/>
        </w:rPr>
        <w:t>убподрядчиков только при условии получ</w:t>
      </w:r>
      <w:r w:rsidRPr="00FA1CA0">
        <w:rPr>
          <w:rFonts w:ascii="Times New Roman" w:hAnsi="Times New Roman"/>
          <w:sz w:val="24"/>
        </w:rPr>
        <w:t>е</w:t>
      </w:r>
      <w:r w:rsidRPr="00FA1CA0">
        <w:rPr>
          <w:rFonts w:ascii="Times New Roman" w:hAnsi="Times New Roman"/>
          <w:sz w:val="24"/>
        </w:rPr>
        <w:t>ния предварительного письменного согласия Заказчика на привлечение конкретного субподря</w:t>
      </w:r>
      <w:r w:rsidRPr="00FA1CA0">
        <w:rPr>
          <w:rFonts w:ascii="Times New Roman" w:hAnsi="Times New Roman"/>
          <w:sz w:val="24"/>
        </w:rPr>
        <w:t>д</w:t>
      </w:r>
      <w:r w:rsidRPr="00FA1CA0">
        <w:rPr>
          <w:rFonts w:ascii="Times New Roman" w:hAnsi="Times New Roman"/>
          <w:sz w:val="24"/>
        </w:rPr>
        <w:t>чика для выполнения Работ.</w:t>
      </w:r>
    </w:p>
    <w:p w:rsidR="00FA1CA0" w:rsidRPr="00FA1CA0" w:rsidRDefault="00FA1CA0" w:rsidP="00FA1CA0">
      <w:pPr>
        <w:ind w:firstLine="709"/>
        <w:jc w:val="both"/>
        <w:rPr>
          <w:rFonts w:ascii="Times New Roman" w:hAnsi="Times New Roman"/>
          <w:sz w:val="24"/>
        </w:rPr>
      </w:pPr>
    </w:p>
    <w:p w:rsidR="00FA1CA0" w:rsidRPr="00FA1CA0" w:rsidRDefault="00FA1CA0" w:rsidP="00FA1CA0">
      <w:pPr>
        <w:numPr>
          <w:ilvl w:val="1"/>
          <w:numId w:val="22"/>
        </w:numPr>
        <w:ind w:left="0" w:firstLine="709"/>
        <w:jc w:val="center"/>
        <w:rPr>
          <w:rFonts w:ascii="Times New Roman" w:hAnsi="Times New Roman"/>
          <w:b/>
          <w:bCs/>
          <w:sz w:val="24"/>
        </w:rPr>
      </w:pPr>
      <w:r w:rsidRPr="00FA1CA0">
        <w:rPr>
          <w:rFonts w:ascii="Times New Roman CYR" w:hAnsi="Times New Roman CYR" w:cs="Times New Roman CYR"/>
          <w:b/>
          <w:bCs/>
          <w:sz w:val="24"/>
        </w:rPr>
        <w:t>Учет и контроль объемов работ по Переработке (Обработке)</w:t>
      </w:r>
      <w:r w:rsidRPr="00FA1CA0">
        <w:rPr>
          <w:rFonts w:ascii="Times New Roman CYR" w:hAnsi="Times New Roman CYR" w:cs="Times New Roman CYR"/>
          <w:sz w:val="24"/>
        </w:rPr>
        <w:t xml:space="preserve"> </w:t>
      </w:r>
      <w:r w:rsidRPr="00FA1CA0">
        <w:rPr>
          <w:rFonts w:ascii="Times New Roman CYR" w:hAnsi="Times New Roman CYR" w:cs="Times New Roman CYR"/>
          <w:b/>
          <w:bCs/>
          <w:sz w:val="24"/>
        </w:rPr>
        <w:t>Буровых отходов</w:t>
      </w:r>
    </w:p>
    <w:p w:rsidR="00FA1CA0" w:rsidRPr="00FA1CA0" w:rsidRDefault="00FA1CA0" w:rsidP="00FA1CA0">
      <w:pPr>
        <w:rPr>
          <w:rFonts w:ascii="Times New Roman" w:hAnsi="Times New Roman"/>
          <w:b/>
          <w:bCs/>
          <w:sz w:val="24"/>
        </w:rPr>
      </w:pPr>
    </w:p>
    <w:p w:rsidR="00FA1CA0" w:rsidRPr="00FA1CA0" w:rsidRDefault="00FA1CA0" w:rsidP="00FA1CA0">
      <w:pPr>
        <w:numPr>
          <w:ilvl w:val="2"/>
          <w:numId w:val="22"/>
        </w:numPr>
        <w:ind w:left="0" w:firstLine="709"/>
        <w:jc w:val="both"/>
        <w:rPr>
          <w:rFonts w:ascii="Times New Roman" w:hAnsi="Times New Roman"/>
          <w:b/>
          <w:bCs/>
          <w:sz w:val="24"/>
        </w:rPr>
      </w:pPr>
      <w:r w:rsidRPr="00FA1CA0">
        <w:rPr>
          <w:rFonts w:ascii="Times New Roman CYR" w:hAnsi="Times New Roman CYR" w:cs="Times New Roman CYR"/>
          <w:sz w:val="24"/>
        </w:rPr>
        <w:lastRenderedPageBreak/>
        <w:t>Независимо от возможного изменения состава Буровых отходов в период с моме</w:t>
      </w:r>
      <w:r w:rsidRPr="00FA1CA0">
        <w:rPr>
          <w:rFonts w:ascii="Times New Roman CYR" w:hAnsi="Times New Roman CYR" w:cs="Times New Roman CYR"/>
          <w:sz w:val="24"/>
        </w:rPr>
        <w:t>н</w:t>
      </w:r>
      <w:r w:rsidRPr="00FA1CA0">
        <w:rPr>
          <w:rFonts w:ascii="Times New Roman CYR" w:hAnsi="Times New Roman CYR" w:cs="Times New Roman CYR"/>
          <w:sz w:val="24"/>
        </w:rPr>
        <w:t>та их выемки из Бурового шламового амбара и до их Переработки (Обработки), учет объема (массы) Буровых отходов производится в пересчете на содержание в них компонентов, соотве</w:t>
      </w:r>
      <w:r w:rsidRPr="00FA1CA0">
        <w:rPr>
          <w:rFonts w:ascii="Times New Roman CYR" w:hAnsi="Times New Roman CYR" w:cs="Times New Roman CYR"/>
          <w:sz w:val="24"/>
        </w:rPr>
        <w:t>т</w:t>
      </w:r>
      <w:r w:rsidRPr="00FA1CA0">
        <w:rPr>
          <w:rFonts w:ascii="Times New Roman CYR" w:hAnsi="Times New Roman CYR" w:cs="Times New Roman CYR"/>
          <w:sz w:val="24"/>
        </w:rPr>
        <w:t>ствующее Нормативному составу этих Буровых отходов.</w:t>
      </w:r>
    </w:p>
    <w:p w:rsidR="00FA1CA0" w:rsidRPr="00FA1CA0" w:rsidRDefault="00FA1CA0" w:rsidP="00FA1CA0">
      <w:pPr>
        <w:numPr>
          <w:ilvl w:val="2"/>
          <w:numId w:val="22"/>
        </w:numPr>
        <w:ind w:left="0" w:firstLine="709"/>
        <w:jc w:val="both"/>
        <w:rPr>
          <w:rFonts w:ascii="Times New Roman" w:hAnsi="Times New Roman"/>
          <w:b/>
          <w:bCs/>
          <w:sz w:val="24"/>
        </w:rPr>
      </w:pPr>
      <w:r w:rsidRPr="00FA1CA0">
        <w:rPr>
          <w:rFonts w:ascii="Times New Roman CYR" w:hAnsi="Times New Roman CYR" w:cs="Times New Roman CYR"/>
          <w:sz w:val="24"/>
        </w:rPr>
        <w:t>Подрядчик обязан вести и ежедневно заполнять Журнал</w:t>
      </w:r>
      <w:r w:rsidRPr="00FA1CA0" w:rsidDel="008C2DE0">
        <w:rPr>
          <w:rFonts w:ascii="Times New Roman CYR" w:hAnsi="Times New Roman CYR" w:cs="Times New Roman CYR"/>
          <w:sz w:val="24"/>
        </w:rPr>
        <w:t xml:space="preserve"> </w:t>
      </w:r>
      <w:r w:rsidRPr="00FA1CA0">
        <w:rPr>
          <w:rFonts w:ascii="Times New Roman CYR" w:hAnsi="Times New Roman CYR" w:cs="Times New Roman CYR"/>
          <w:sz w:val="24"/>
        </w:rPr>
        <w:t>учета объемов выполне</w:t>
      </w:r>
      <w:r w:rsidRPr="00FA1CA0">
        <w:rPr>
          <w:rFonts w:ascii="Times New Roman CYR" w:hAnsi="Times New Roman CYR" w:cs="Times New Roman CYR"/>
          <w:sz w:val="24"/>
        </w:rPr>
        <w:t>н</w:t>
      </w:r>
      <w:r w:rsidRPr="00FA1CA0">
        <w:rPr>
          <w:rFonts w:ascii="Times New Roman CYR" w:hAnsi="Times New Roman CYR" w:cs="Times New Roman CYR"/>
          <w:sz w:val="24"/>
        </w:rPr>
        <w:t>ных Работ, в котором указывается:</w:t>
      </w:r>
    </w:p>
    <w:p w:rsidR="00FA1CA0" w:rsidRPr="00FA1CA0" w:rsidRDefault="00FA1CA0" w:rsidP="00FA1CA0">
      <w:pPr>
        <w:ind w:firstLine="684"/>
        <w:jc w:val="both"/>
        <w:rPr>
          <w:rFonts w:ascii="Times New Roman" w:hAnsi="Times New Roman"/>
          <w:sz w:val="24"/>
        </w:rPr>
      </w:pPr>
      <w:r w:rsidRPr="00FA1CA0">
        <w:rPr>
          <w:rFonts w:ascii="Times New Roman" w:hAnsi="Times New Roman"/>
          <w:sz w:val="24"/>
        </w:rPr>
        <w:t>– объем Буровых отходов;</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дата осуществления Переработки (Обработки) Буровых отходов;</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наименование цеха, участка Объекта переработки (обработки) Буровых отходов;</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фамилия, инициалы лица, ответственного за Переработку (Обработку) Буровых отходов;</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уровень или объем Буровых отходов в объекте временного хранения Буровых отходов на начало первой смены рабочего дня (суток);</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уровень или объем Буровых отходов в объекте временного хранения Буровых отходов на конец последней смены рабочего дня (суток);</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объем Буровых отходов, подвергшихся Переработке (Обработке) в течение рабочего дня (суток);</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объем и масса Вторичных отходов и (или) Вторичной продукции, произведенных из Буровых отходов в течение рабочего дня (суток);</w:t>
      </w:r>
    </w:p>
    <w:p w:rsidR="00FA1CA0" w:rsidRPr="00FA1CA0" w:rsidRDefault="00FA1CA0" w:rsidP="00FA1CA0">
      <w:pPr>
        <w:autoSpaceDE w:val="0"/>
        <w:autoSpaceDN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объем и масса материалов, реагентов и добавок, которые были использованы для Пер</w:t>
      </w:r>
      <w:r w:rsidRPr="00FA1CA0">
        <w:rPr>
          <w:rFonts w:ascii="Times New Roman CYR" w:hAnsi="Times New Roman CYR" w:cs="Times New Roman CYR"/>
          <w:sz w:val="24"/>
        </w:rPr>
        <w:t>е</w:t>
      </w:r>
      <w:r w:rsidRPr="00FA1CA0">
        <w:rPr>
          <w:rFonts w:ascii="Times New Roman CYR" w:hAnsi="Times New Roman CYR" w:cs="Times New Roman CYR"/>
          <w:sz w:val="24"/>
        </w:rPr>
        <w:t>работки (Обработки) Буровых отходов в течение рабочего дня (суток);</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 xml:space="preserve">– </w:t>
      </w:r>
      <w:r w:rsidRPr="00FA1CA0">
        <w:rPr>
          <w:rFonts w:ascii="Times New Roman CYR" w:hAnsi="Times New Roman CYR" w:cs="Times New Roman CYR"/>
          <w:sz w:val="24"/>
        </w:rPr>
        <w:t>объем и масса Вторичных отходов вывезенных с территории лицензионного участка Заказчика</w:t>
      </w:r>
      <w:r w:rsidRPr="00FA1CA0">
        <w:rPr>
          <w:rFonts w:ascii="Times New Roman" w:hAnsi="Times New Roman"/>
          <w:sz w:val="24"/>
        </w:rPr>
        <w:t xml:space="preserve"> </w:t>
      </w:r>
      <w:r w:rsidRPr="00FA1CA0">
        <w:rPr>
          <w:rFonts w:ascii="Times New Roman CYR" w:hAnsi="Times New Roman CYR" w:cs="Times New Roman CYR"/>
          <w:sz w:val="24"/>
        </w:rPr>
        <w:t>в течение рабочего дня (суток),</w:t>
      </w:r>
      <w:r w:rsidRPr="00FA1CA0">
        <w:rPr>
          <w:rFonts w:ascii="Times New Roman" w:hAnsi="Times New Roman"/>
          <w:sz w:val="24"/>
        </w:rPr>
        <w:t xml:space="preserve"> с указанием номеров товарно-транспортных накладных.</w:t>
      </w:r>
    </w:p>
    <w:p w:rsidR="00FA1CA0" w:rsidRPr="00FA1CA0" w:rsidRDefault="00FA1CA0" w:rsidP="00FA1CA0">
      <w:pPr>
        <w:suppressAutoHyphens/>
        <w:autoSpaceDE w:val="0"/>
        <w:autoSpaceDN w:val="0"/>
        <w:adjustRightInd w:val="0"/>
        <w:ind w:firstLine="684"/>
        <w:jc w:val="both"/>
        <w:rPr>
          <w:rFonts w:ascii="Times New Roman" w:hAnsi="Times New Roman"/>
          <w:sz w:val="24"/>
        </w:rPr>
      </w:pPr>
      <w:r w:rsidRPr="00FA1CA0">
        <w:rPr>
          <w:rFonts w:ascii="Times New Roman" w:hAnsi="Times New Roman"/>
          <w:sz w:val="24"/>
        </w:rPr>
        <w:t xml:space="preserve">– </w:t>
      </w:r>
      <w:r w:rsidRPr="00FA1CA0">
        <w:rPr>
          <w:rFonts w:ascii="Times New Roman CYR" w:hAnsi="Times New Roman CYR" w:cs="Times New Roman CYR"/>
          <w:sz w:val="24"/>
        </w:rPr>
        <w:t>объем и масса переданной Заказчику Вторичной продукции.</w:t>
      </w:r>
    </w:p>
    <w:p w:rsidR="00FA1CA0" w:rsidRPr="00FA1CA0" w:rsidRDefault="00FA1CA0" w:rsidP="00FA1CA0">
      <w:pPr>
        <w:numPr>
          <w:ilvl w:val="2"/>
          <w:numId w:val="22"/>
        </w:numPr>
        <w:ind w:left="0" w:firstLine="709"/>
        <w:jc w:val="both"/>
        <w:rPr>
          <w:rFonts w:ascii="Times New Roman" w:hAnsi="Times New Roman"/>
          <w:b/>
          <w:bCs/>
          <w:sz w:val="24"/>
        </w:rPr>
      </w:pPr>
      <w:r w:rsidRPr="00FA1CA0">
        <w:rPr>
          <w:rFonts w:ascii="Times New Roman" w:hAnsi="Times New Roman"/>
          <w:sz w:val="24"/>
        </w:rPr>
        <w:t>На основании данных учета, указанных в п. 4.2.2. настоящего Договора, Подрядчик по завершении каждого Отчетного периода формирует (согласовывает с Супервайзером) и н</w:t>
      </w:r>
      <w:r w:rsidRPr="00FA1CA0">
        <w:rPr>
          <w:rFonts w:ascii="Times New Roman" w:hAnsi="Times New Roman"/>
          <w:sz w:val="24"/>
        </w:rPr>
        <w:t>а</w:t>
      </w:r>
      <w:r w:rsidRPr="00FA1CA0">
        <w:rPr>
          <w:rFonts w:ascii="Times New Roman" w:hAnsi="Times New Roman"/>
          <w:sz w:val="24"/>
        </w:rPr>
        <w:t>правляет Заказчику Реестр выполненных работ</w:t>
      </w:r>
      <w:r w:rsidRPr="00FA1CA0">
        <w:rPr>
          <w:rFonts w:ascii="Times New Roman" w:hAnsi="Times New Roman"/>
          <w:b/>
          <w:bCs/>
          <w:sz w:val="24"/>
        </w:rPr>
        <w:t xml:space="preserve"> </w:t>
      </w:r>
      <w:r w:rsidRPr="00FA1CA0">
        <w:rPr>
          <w:rFonts w:ascii="Times New Roman CYR" w:hAnsi="Times New Roman CYR" w:cs="Times New Roman CYR"/>
          <w:sz w:val="24"/>
        </w:rPr>
        <w:t>по Переработке (Обработке) Буровых отходов</w:t>
      </w:r>
      <w:r w:rsidRPr="00FA1CA0">
        <w:rPr>
          <w:rFonts w:ascii="Times New Roman" w:hAnsi="Times New Roman"/>
          <w:b/>
          <w:bCs/>
          <w:sz w:val="24"/>
        </w:rPr>
        <w:t xml:space="preserve"> </w:t>
      </w:r>
      <w:r w:rsidRPr="00FA1CA0">
        <w:rPr>
          <w:rFonts w:ascii="Times New Roman" w:hAnsi="Times New Roman"/>
          <w:sz w:val="24"/>
        </w:rPr>
        <w:t>с ежесуточным отражением информации по форме, приведенной в Приложении № 6 к настоящему Договору.</w:t>
      </w:r>
    </w:p>
    <w:p w:rsidR="00FA1CA0" w:rsidRPr="00FA1CA0" w:rsidRDefault="00FA1CA0" w:rsidP="00FA1CA0">
      <w:pPr>
        <w:numPr>
          <w:ilvl w:val="2"/>
          <w:numId w:val="22"/>
        </w:numPr>
        <w:ind w:left="0" w:firstLine="709"/>
        <w:jc w:val="both"/>
        <w:rPr>
          <w:rFonts w:ascii="Times New Roman" w:hAnsi="Times New Roman"/>
          <w:b/>
          <w:bCs/>
          <w:sz w:val="24"/>
        </w:rPr>
      </w:pPr>
      <w:r w:rsidRPr="00FA1CA0">
        <w:rPr>
          <w:rFonts w:ascii="Times New Roman CYR" w:hAnsi="Times New Roman CYR" w:cs="Times New Roman CYR"/>
          <w:sz w:val="24"/>
        </w:rPr>
        <w:t>По завершении каждого Отчетного периода</w:t>
      </w:r>
      <w:r w:rsidRPr="00FA1CA0">
        <w:rPr>
          <w:rFonts w:ascii="Times New Roman" w:hAnsi="Times New Roman"/>
          <w:b/>
          <w:bCs/>
          <w:sz w:val="24"/>
        </w:rPr>
        <w:t xml:space="preserve"> </w:t>
      </w:r>
      <w:r w:rsidRPr="00FA1CA0">
        <w:rPr>
          <w:rFonts w:ascii="Times New Roman CYR" w:hAnsi="Times New Roman CYR" w:cs="Times New Roman CYR"/>
          <w:sz w:val="24"/>
        </w:rPr>
        <w:t>Подрядчик готовит баланс Буровых отходов по форме, приведенной в Приложении № 5 к настоящему Договору. Баланс Буровых о</w:t>
      </w:r>
      <w:r w:rsidRPr="00FA1CA0">
        <w:rPr>
          <w:rFonts w:ascii="Times New Roman CYR" w:hAnsi="Times New Roman CYR" w:cs="Times New Roman CYR"/>
          <w:sz w:val="24"/>
        </w:rPr>
        <w:t>т</w:t>
      </w:r>
      <w:r w:rsidRPr="00FA1CA0">
        <w:rPr>
          <w:rFonts w:ascii="Times New Roman CYR" w:hAnsi="Times New Roman CYR" w:cs="Times New Roman CYR"/>
          <w:sz w:val="24"/>
        </w:rPr>
        <w:t xml:space="preserve">ходов составляется с учетом данных инвентаризации, проводимой Подрядчиком на последний календарный день Отчетного периода. Величина расхождения баланса Буровых отходов не должна превышать </w:t>
      </w:r>
      <w:r w:rsidRPr="00FA1CA0">
        <w:rPr>
          <w:rFonts w:ascii="Times New Roman" w:hAnsi="Times New Roman"/>
          <w:sz w:val="24"/>
        </w:rPr>
        <w:t xml:space="preserve">1 </w:t>
      </w:r>
      <w:r w:rsidRPr="00FA1CA0">
        <w:rPr>
          <w:rFonts w:ascii="Times New Roman CYR" w:hAnsi="Times New Roman CYR" w:cs="Times New Roman CYR"/>
          <w:sz w:val="24"/>
        </w:rPr>
        <w:t>% от объема соответствующей Партии Буровых отходов. Составление б</w:t>
      </w:r>
      <w:r w:rsidRPr="00FA1CA0">
        <w:rPr>
          <w:rFonts w:ascii="Times New Roman CYR" w:hAnsi="Times New Roman CYR" w:cs="Times New Roman CYR"/>
          <w:sz w:val="24"/>
        </w:rPr>
        <w:t>а</w:t>
      </w:r>
      <w:r w:rsidRPr="00FA1CA0">
        <w:rPr>
          <w:rFonts w:ascii="Times New Roman CYR" w:hAnsi="Times New Roman CYR" w:cs="Times New Roman CYR"/>
          <w:sz w:val="24"/>
        </w:rPr>
        <w:t>ланса Буровых отходов производится в присутствии представителя(лей) Заказчика (Супервайз</w:t>
      </w:r>
      <w:r w:rsidRPr="00FA1CA0">
        <w:rPr>
          <w:rFonts w:ascii="Times New Roman CYR" w:hAnsi="Times New Roman CYR" w:cs="Times New Roman CYR"/>
          <w:sz w:val="24"/>
        </w:rPr>
        <w:t>е</w:t>
      </w:r>
      <w:r w:rsidRPr="00FA1CA0">
        <w:rPr>
          <w:rFonts w:ascii="Times New Roman CYR" w:hAnsi="Times New Roman CYR" w:cs="Times New Roman CYR"/>
          <w:sz w:val="24"/>
        </w:rPr>
        <w:t>ра), которые в случае отсутствия возражений ставят подпись под Балансом буровых отходов, л</w:t>
      </w:r>
      <w:r w:rsidRPr="00FA1CA0">
        <w:rPr>
          <w:rFonts w:ascii="Times New Roman CYR" w:hAnsi="Times New Roman CYR" w:cs="Times New Roman CYR"/>
          <w:sz w:val="24"/>
        </w:rPr>
        <w:t>и</w:t>
      </w:r>
      <w:r w:rsidRPr="00FA1CA0">
        <w:rPr>
          <w:rFonts w:ascii="Times New Roman CYR" w:hAnsi="Times New Roman CYR" w:cs="Times New Roman CYR"/>
          <w:sz w:val="24"/>
        </w:rPr>
        <w:t>бо включают в него свое особое мнение.</w:t>
      </w:r>
    </w:p>
    <w:p w:rsidR="00FA1CA0" w:rsidRPr="00FA1CA0" w:rsidRDefault="00FA1CA0" w:rsidP="00FA1CA0">
      <w:pPr>
        <w:jc w:val="both"/>
        <w:rPr>
          <w:rFonts w:ascii="Times New Roman" w:hAnsi="Times New Roman"/>
          <w:b/>
          <w:bCs/>
          <w:sz w:val="24"/>
        </w:rPr>
      </w:pPr>
    </w:p>
    <w:p w:rsidR="00FA1CA0" w:rsidRPr="00FA1CA0" w:rsidRDefault="00FA1CA0" w:rsidP="00FA1CA0">
      <w:pPr>
        <w:numPr>
          <w:ilvl w:val="1"/>
          <w:numId w:val="22"/>
        </w:numPr>
        <w:ind w:left="0" w:firstLine="709"/>
        <w:jc w:val="center"/>
        <w:rPr>
          <w:rFonts w:ascii="Times New Roman" w:hAnsi="Times New Roman"/>
          <w:b/>
          <w:bCs/>
          <w:sz w:val="24"/>
        </w:rPr>
      </w:pPr>
      <w:r w:rsidRPr="00FA1CA0">
        <w:rPr>
          <w:rFonts w:ascii="Times New Roman CYR" w:hAnsi="Times New Roman CYR" w:cs="Times New Roman CYR"/>
          <w:b/>
          <w:bCs/>
          <w:sz w:val="24"/>
        </w:rPr>
        <w:t>Порядок выполнения Работ</w:t>
      </w:r>
      <w:r w:rsidRPr="00FA1CA0">
        <w:rPr>
          <w:rFonts w:ascii="Times New Roman" w:hAnsi="Times New Roman"/>
          <w:b/>
          <w:bCs/>
          <w:sz w:val="24"/>
        </w:rPr>
        <w:t xml:space="preserve"> по Переработке (Обработке)</w:t>
      </w:r>
    </w:p>
    <w:p w:rsidR="00FA1CA0" w:rsidRPr="00FA1CA0" w:rsidRDefault="00FA1CA0" w:rsidP="00FA1CA0">
      <w:pPr>
        <w:jc w:val="center"/>
        <w:rPr>
          <w:rFonts w:ascii="Times New Roman" w:hAnsi="Times New Roman"/>
          <w:b/>
          <w:bCs/>
          <w:sz w:val="24"/>
        </w:rPr>
      </w:pPr>
      <w:r w:rsidRPr="00FA1CA0">
        <w:rPr>
          <w:rFonts w:ascii="Times New Roman" w:hAnsi="Times New Roman"/>
          <w:b/>
          <w:bCs/>
          <w:sz w:val="24"/>
        </w:rPr>
        <w:t>и Утилизации Буровых отходов</w:t>
      </w:r>
    </w:p>
    <w:p w:rsidR="00FA1CA0" w:rsidRPr="00FA1CA0" w:rsidRDefault="00FA1CA0" w:rsidP="00FA1CA0">
      <w:pPr>
        <w:jc w:val="center"/>
        <w:rPr>
          <w:rFonts w:ascii="Times New Roman" w:hAnsi="Times New Roman"/>
          <w:b/>
          <w:bCs/>
          <w:sz w:val="24"/>
        </w:rPr>
      </w:pPr>
    </w:p>
    <w:p w:rsidR="00FA1CA0" w:rsidRPr="00FA1CA0" w:rsidRDefault="00FA1CA0" w:rsidP="00FA1CA0">
      <w:pPr>
        <w:numPr>
          <w:ilvl w:val="2"/>
          <w:numId w:val="23"/>
        </w:numPr>
        <w:ind w:left="0"/>
        <w:contextualSpacing/>
        <w:jc w:val="both"/>
        <w:rPr>
          <w:rFonts w:ascii="Times New Roman" w:hAnsi="Times New Roman"/>
          <w:b/>
          <w:bCs/>
          <w:sz w:val="24"/>
        </w:rPr>
      </w:pPr>
      <w:r w:rsidRPr="00FA1CA0">
        <w:rPr>
          <w:rFonts w:ascii="Times New Roman CYR" w:hAnsi="Times New Roman CYR" w:cs="Times New Roman CYR"/>
          <w:sz w:val="24"/>
        </w:rPr>
        <w:t>Выполнение Р</w:t>
      </w:r>
      <w:r w:rsidRPr="00FA1CA0">
        <w:rPr>
          <w:rFonts w:ascii="Times New Roman" w:hAnsi="Times New Roman"/>
          <w:sz w:val="24"/>
        </w:rPr>
        <w:t xml:space="preserve">абот </w:t>
      </w:r>
      <w:r w:rsidRPr="00FA1CA0">
        <w:rPr>
          <w:rFonts w:ascii="Times New Roman CYR" w:hAnsi="Times New Roman CYR" w:cs="Times New Roman CYR"/>
          <w:sz w:val="24"/>
        </w:rPr>
        <w:t>включает осуществление Подрядчиком следующих операций:</w:t>
      </w:r>
    </w:p>
    <w:p w:rsidR="00FA1CA0" w:rsidRPr="00FA1CA0" w:rsidRDefault="00FA1CA0" w:rsidP="00FA1CA0">
      <w:pPr>
        <w:suppressAutoHyphens/>
        <w:ind w:firstLine="709"/>
        <w:jc w:val="both"/>
        <w:rPr>
          <w:rFonts w:ascii="Times New Roman" w:hAnsi="Times New Roman"/>
          <w:sz w:val="24"/>
        </w:rPr>
      </w:pPr>
      <w:r w:rsidRPr="00FA1CA0">
        <w:rPr>
          <w:rFonts w:ascii="Times New Roman" w:hAnsi="Times New Roman"/>
          <w:sz w:val="24"/>
        </w:rPr>
        <w:t>–</w:t>
      </w:r>
      <w:r w:rsidRPr="00FA1CA0">
        <w:rPr>
          <w:rFonts w:ascii="Times New Roman CYR" w:hAnsi="Times New Roman CYR" w:cs="Times New Roman CYR"/>
          <w:sz w:val="24"/>
        </w:rPr>
        <w:t xml:space="preserve"> выемка Буровых отходов из Шламового амбара</w:t>
      </w:r>
      <w:r w:rsidRPr="00FA1CA0">
        <w:rPr>
          <w:rFonts w:ascii="Times New Roman" w:hAnsi="Times New Roman"/>
          <w:sz w:val="24"/>
        </w:rPr>
        <w:t>;</w:t>
      </w:r>
    </w:p>
    <w:p w:rsidR="00FA1CA0" w:rsidRPr="00FA1CA0" w:rsidRDefault="00FA1CA0" w:rsidP="00FA1CA0">
      <w:pPr>
        <w:suppressAutoHyphens/>
        <w:autoSpaceDE w:val="0"/>
        <w:autoSpaceDN w:val="0"/>
        <w:adjustRightInd w:val="0"/>
        <w:ind w:firstLine="709"/>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Переработка (Обработка) Буровых отходов с получением Вторичной продукции, отвечающих условиям настоящего Договора;</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w:t>
      </w:r>
      <w:r w:rsidRPr="00FA1CA0">
        <w:rPr>
          <w:rFonts w:ascii="Times New Roman CYR" w:hAnsi="Times New Roman CYR" w:cs="Times New Roman CYR"/>
          <w:sz w:val="24"/>
        </w:rPr>
        <w:t xml:space="preserve"> отбор проб и </w:t>
      </w:r>
      <w:r w:rsidRPr="00FA1CA0">
        <w:rPr>
          <w:rFonts w:ascii="Times New Roman" w:hAnsi="Times New Roman"/>
          <w:sz w:val="24"/>
        </w:rPr>
        <w:t>выполнение необходимых химических анализов и иных лабораторных испытаний;</w:t>
      </w:r>
    </w:p>
    <w:p w:rsidR="00FA1CA0" w:rsidRPr="00FA1CA0" w:rsidRDefault="00FA1CA0" w:rsidP="00FA1CA0">
      <w:pPr>
        <w:suppressAutoHyphens/>
        <w:autoSpaceDE w:val="0"/>
        <w:autoSpaceDN w:val="0"/>
        <w:adjustRightInd w:val="0"/>
        <w:ind w:firstLine="709"/>
        <w:jc w:val="both"/>
        <w:rPr>
          <w:rFonts w:ascii="Times New Roman" w:hAnsi="Times New Roman"/>
          <w:sz w:val="24"/>
        </w:rPr>
      </w:pPr>
      <w:r w:rsidRPr="00FA1CA0">
        <w:rPr>
          <w:rFonts w:ascii="Times New Roman" w:hAnsi="Times New Roman"/>
          <w:sz w:val="24"/>
        </w:rPr>
        <w:t xml:space="preserve">– утилизация Буровых отходов, </w:t>
      </w:r>
      <w:r w:rsidRPr="00FA1CA0">
        <w:rPr>
          <w:rFonts w:ascii="Times New Roman CYR" w:hAnsi="Times New Roman CYR" w:cs="Times New Roman CYR"/>
          <w:sz w:val="24"/>
        </w:rPr>
        <w:t>отвечающая условиям настоящего Договора.</w:t>
      </w:r>
    </w:p>
    <w:p w:rsidR="00FA1CA0" w:rsidRPr="00FA1CA0" w:rsidRDefault="00FA1CA0" w:rsidP="00FA1CA0">
      <w:pPr>
        <w:numPr>
          <w:ilvl w:val="2"/>
          <w:numId w:val="23"/>
        </w:numPr>
        <w:ind w:left="0" w:firstLine="709"/>
        <w:jc w:val="both"/>
        <w:rPr>
          <w:rFonts w:ascii="Times New Roman" w:hAnsi="Times New Roman"/>
          <w:b/>
          <w:bCs/>
          <w:sz w:val="24"/>
        </w:rPr>
      </w:pPr>
      <w:r w:rsidRPr="00FA1CA0">
        <w:rPr>
          <w:rFonts w:ascii="Times New Roman CYR" w:hAnsi="Times New Roman CYR" w:cs="Times New Roman CYR"/>
          <w:sz w:val="24"/>
        </w:rPr>
        <w:t>Ежемесячно Заказчик и Подрядчик (с участием Супервайзеров) оформляют и по</w:t>
      </w:r>
      <w:r w:rsidRPr="00FA1CA0">
        <w:rPr>
          <w:rFonts w:ascii="Times New Roman CYR" w:hAnsi="Times New Roman CYR" w:cs="Times New Roman CYR"/>
          <w:sz w:val="24"/>
        </w:rPr>
        <w:t>д</w:t>
      </w:r>
      <w:r w:rsidRPr="00FA1CA0">
        <w:rPr>
          <w:rFonts w:ascii="Times New Roman CYR" w:hAnsi="Times New Roman CYR" w:cs="Times New Roman CYR"/>
          <w:sz w:val="24"/>
        </w:rPr>
        <w:t>писывают Акт сверки Буровых отходов, переданных в переработку (обработку) по форме, прив</w:t>
      </w:r>
      <w:r w:rsidRPr="00FA1CA0">
        <w:rPr>
          <w:rFonts w:ascii="Times New Roman CYR" w:hAnsi="Times New Roman CYR" w:cs="Times New Roman CYR"/>
          <w:sz w:val="24"/>
        </w:rPr>
        <w:t>е</w:t>
      </w:r>
      <w:r w:rsidRPr="00FA1CA0">
        <w:rPr>
          <w:rFonts w:ascii="Times New Roman CYR" w:hAnsi="Times New Roman CYR" w:cs="Times New Roman CYR"/>
          <w:sz w:val="24"/>
        </w:rPr>
        <w:t>денной в Приложении № 7 к настоящему Договору.</w:t>
      </w:r>
    </w:p>
    <w:p w:rsidR="00FA1CA0" w:rsidRPr="00FA1CA0" w:rsidRDefault="00FA1CA0" w:rsidP="00FA1CA0">
      <w:pPr>
        <w:numPr>
          <w:ilvl w:val="2"/>
          <w:numId w:val="23"/>
        </w:numPr>
        <w:ind w:left="0" w:firstLine="709"/>
        <w:jc w:val="both"/>
        <w:rPr>
          <w:rFonts w:ascii="Times New Roman" w:hAnsi="Times New Roman"/>
          <w:b/>
          <w:bCs/>
          <w:sz w:val="24"/>
        </w:rPr>
      </w:pPr>
      <w:r w:rsidRPr="00FA1CA0">
        <w:rPr>
          <w:rFonts w:ascii="Times New Roman" w:hAnsi="Times New Roman"/>
          <w:sz w:val="24"/>
        </w:rPr>
        <w:lastRenderedPageBreak/>
        <w:t>Временное накопление и хранение Буровых отходов Заказчика, Подрядчик осущ</w:t>
      </w:r>
      <w:r w:rsidRPr="00FA1CA0">
        <w:rPr>
          <w:rFonts w:ascii="Times New Roman" w:hAnsi="Times New Roman"/>
          <w:sz w:val="24"/>
        </w:rPr>
        <w:t>е</w:t>
      </w:r>
      <w:r w:rsidRPr="00FA1CA0">
        <w:rPr>
          <w:rFonts w:ascii="Times New Roman" w:hAnsi="Times New Roman"/>
          <w:sz w:val="24"/>
        </w:rPr>
        <w:t>ствляет отдельно от отходов других видов и от буровых отходов, поступивших от других лиц.</w:t>
      </w:r>
    </w:p>
    <w:p w:rsidR="00FA1CA0" w:rsidRPr="00FA1CA0" w:rsidRDefault="00FA1CA0" w:rsidP="00FA1CA0">
      <w:pPr>
        <w:numPr>
          <w:ilvl w:val="2"/>
          <w:numId w:val="23"/>
        </w:numPr>
        <w:ind w:left="0" w:firstLine="709"/>
        <w:jc w:val="both"/>
        <w:rPr>
          <w:rFonts w:ascii="Times New Roman" w:hAnsi="Times New Roman"/>
          <w:b/>
          <w:bCs/>
          <w:sz w:val="24"/>
        </w:rPr>
      </w:pPr>
      <w:r w:rsidRPr="00FA1CA0">
        <w:rPr>
          <w:rFonts w:ascii="Times New Roman CYR" w:hAnsi="Times New Roman CYR" w:cs="Times New Roman CYR"/>
          <w:sz w:val="24"/>
        </w:rPr>
        <w:t>Переработку (Обработку) каждой Партии Буровых отходов Подрядчик осущест</w:t>
      </w:r>
      <w:r w:rsidRPr="00FA1CA0">
        <w:rPr>
          <w:rFonts w:ascii="Times New Roman CYR" w:hAnsi="Times New Roman CYR" w:cs="Times New Roman CYR"/>
          <w:sz w:val="24"/>
        </w:rPr>
        <w:t>в</w:t>
      </w:r>
      <w:r w:rsidRPr="00FA1CA0">
        <w:rPr>
          <w:rFonts w:ascii="Times New Roman CYR" w:hAnsi="Times New Roman CYR" w:cs="Times New Roman CYR"/>
          <w:sz w:val="24"/>
        </w:rPr>
        <w:t>ляет по технологии, утвержденной для данного вида отходов.</w:t>
      </w:r>
    </w:p>
    <w:p w:rsidR="00FA1CA0" w:rsidRPr="00FA1CA0" w:rsidRDefault="00FA1CA0" w:rsidP="00FA1CA0">
      <w:pPr>
        <w:numPr>
          <w:ilvl w:val="2"/>
          <w:numId w:val="23"/>
        </w:numPr>
        <w:ind w:left="0" w:firstLine="709"/>
        <w:jc w:val="both"/>
        <w:rPr>
          <w:rFonts w:ascii="Times New Roman" w:hAnsi="Times New Roman"/>
          <w:b/>
          <w:bCs/>
          <w:sz w:val="24"/>
        </w:rPr>
      </w:pPr>
      <w:r w:rsidRPr="00FA1CA0">
        <w:rPr>
          <w:rFonts w:ascii="Times New Roman CYR" w:hAnsi="Times New Roman CYR" w:cs="Times New Roman CYR"/>
          <w:sz w:val="24"/>
        </w:rPr>
        <w:t>Контроль хода и результатов Р</w:t>
      </w:r>
      <w:r w:rsidRPr="00FA1CA0">
        <w:rPr>
          <w:rFonts w:ascii="Times New Roman" w:hAnsi="Times New Roman"/>
          <w:sz w:val="24"/>
        </w:rPr>
        <w:t xml:space="preserve">абот, </w:t>
      </w:r>
      <w:r w:rsidRPr="00FA1CA0">
        <w:rPr>
          <w:rFonts w:ascii="Times New Roman CYR" w:hAnsi="Times New Roman CYR" w:cs="Times New Roman CYR"/>
          <w:sz w:val="24"/>
        </w:rPr>
        <w:t>Заказчик (Супервайзеры) и Подрядчик могут осуществлять как совместно, так и независимо друг от друга.</w:t>
      </w:r>
    </w:p>
    <w:p w:rsidR="00FA1CA0" w:rsidRPr="00FA1CA0" w:rsidRDefault="00FA1CA0" w:rsidP="00FA1CA0">
      <w:pPr>
        <w:numPr>
          <w:ilvl w:val="2"/>
          <w:numId w:val="23"/>
        </w:numPr>
        <w:ind w:left="0" w:firstLine="709"/>
        <w:jc w:val="both"/>
        <w:rPr>
          <w:rFonts w:ascii="Times New Roman" w:hAnsi="Times New Roman"/>
          <w:b/>
          <w:bCs/>
          <w:sz w:val="24"/>
        </w:rPr>
      </w:pPr>
      <w:r w:rsidRPr="00FA1CA0">
        <w:rPr>
          <w:rFonts w:ascii="Times New Roman" w:hAnsi="Times New Roman"/>
          <w:sz w:val="24"/>
        </w:rPr>
        <w:t xml:space="preserve">В случае, если произведенная Вторичная продукция по результатам лабораторных испытаний не соответствует установленным требованиям, Подрядчик выполняет повторно и за свой счет Переработку </w:t>
      </w:r>
      <w:r w:rsidRPr="00FA1CA0">
        <w:rPr>
          <w:rFonts w:ascii="Times New Roman CYR" w:hAnsi="Times New Roman CYR" w:cs="Times New Roman CYR"/>
          <w:sz w:val="24"/>
        </w:rPr>
        <w:t xml:space="preserve">(Обработку) </w:t>
      </w:r>
      <w:r w:rsidRPr="00FA1CA0">
        <w:rPr>
          <w:rFonts w:ascii="Times New Roman" w:hAnsi="Times New Roman"/>
          <w:sz w:val="24"/>
        </w:rPr>
        <w:t>некачественной Вторичной продукции.</w:t>
      </w:r>
    </w:p>
    <w:p w:rsidR="00FA1CA0" w:rsidRPr="00FA1CA0" w:rsidRDefault="00FA1CA0" w:rsidP="00FA1CA0">
      <w:pPr>
        <w:numPr>
          <w:ilvl w:val="2"/>
          <w:numId w:val="23"/>
        </w:numPr>
        <w:ind w:left="0" w:firstLine="709"/>
        <w:jc w:val="both"/>
        <w:rPr>
          <w:rFonts w:ascii="Times New Roman" w:hAnsi="Times New Roman"/>
          <w:b/>
          <w:bCs/>
          <w:sz w:val="24"/>
        </w:rPr>
      </w:pPr>
      <w:r w:rsidRPr="00FA1CA0">
        <w:rPr>
          <w:rFonts w:ascii="Times New Roman" w:hAnsi="Times New Roman"/>
          <w:sz w:val="24"/>
        </w:rPr>
        <w:t>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FA1CA0" w:rsidRPr="00FA1CA0" w:rsidRDefault="00FA1CA0" w:rsidP="00FA1CA0">
      <w:pPr>
        <w:tabs>
          <w:tab w:val="left" w:pos="993"/>
        </w:tabs>
        <w:autoSpaceDE w:val="0"/>
        <w:autoSpaceDN w:val="0"/>
        <w:adjustRightInd w:val="0"/>
        <w:ind w:firstLine="709"/>
        <w:jc w:val="both"/>
        <w:rPr>
          <w:rFonts w:ascii="Times New Roman" w:hAnsi="Times New Roman"/>
          <w:b/>
          <w:bCs/>
          <w:sz w:val="24"/>
        </w:rPr>
      </w:pPr>
      <w:r w:rsidRPr="00FA1CA0">
        <w:rPr>
          <w:rFonts w:ascii="Times New Roman" w:hAnsi="Times New Roman"/>
          <w:sz w:val="24"/>
        </w:rPr>
        <w:t>Расследование осуществляется Сторонами в порядке, предусмотренном действующим з</w:t>
      </w:r>
      <w:r w:rsidRPr="00FA1CA0">
        <w:rPr>
          <w:rFonts w:ascii="Times New Roman" w:hAnsi="Times New Roman"/>
          <w:sz w:val="24"/>
        </w:rPr>
        <w:t>а</w:t>
      </w:r>
      <w:r w:rsidRPr="00FA1CA0">
        <w:rPr>
          <w:rFonts w:ascii="Times New Roman" w:hAnsi="Times New Roman"/>
          <w:sz w:val="24"/>
        </w:rPr>
        <w:t>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Субподрядчиков,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комиссионном расследовании не д</w:t>
      </w:r>
      <w:r w:rsidRPr="00FA1CA0">
        <w:rPr>
          <w:rFonts w:ascii="Times New Roman" w:hAnsi="Times New Roman"/>
          <w:sz w:val="24"/>
        </w:rPr>
        <w:t>о</w:t>
      </w:r>
      <w:r w:rsidRPr="00FA1CA0">
        <w:rPr>
          <w:rFonts w:ascii="Times New Roman" w:hAnsi="Times New Roman"/>
          <w:sz w:val="24"/>
        </w:rPr>
        <w:t>пускается, каждая из Сторон</w:t>
      </w:r>
      <w:r w:rsidRPr="00FA1CA0">
        <w:rPr>
          <w:rFonts w:ascii="Times New Roman" w:hAnsi="Times New Roman"/>
          <w:b/>
          <w:bCs/>
          <w:sz w:val="24"/>
        </w:rPr>
        <w:t xml:space="preserve"> </w:t>
      </w:r>
      <w:r w:rsidRPr="00FA1CA0">
        <w:rPr>
          <w:rFonts w:ascii="Times New Roman" w:hAnsi="Times New Roman"/>
          <w:sz w:val="24"/>
        </w:rPr>
        <w:t>примет все необходимые меры для организации и проведения ра</w:t>
      </w:r>
      <w:r w:rsidRPr="00FA1CA0">
        <w:rPr>
          <w:rFonts w:ascii="Times New Roman" w:hAnsi="Times New Roman"/>
          <w:sz w:val="24"/>
        </w:rPr>
        <w:t>с</w:t>
      </w:r>
      <w:r w:rsidRPr="00FA1CA0">
        <w:rPr>
          <w:rFonts w:ascii="Times New Roman" w:hAnsi="Times New Roman"/>
          <w:sz w:val="24"/>
        </w:rPr>
        <w:t>следования в установленные сроки.</w:t>
      </w:r>
    </w:p>
    <w:p w:rsidR="00FA1CA0" w:rsidRPr="00FA1CA0" w:rsidRDefault="00FA1CA0" w:rsidP="00FA1CA0">
      <w:pPr>
        <w:tabs>
          <w:tab w:val="left" w:pos="993"/>
        </w:tabs>
        <w:autoSpaceDE w:val="0"/>
        <w:autoSpaceDN w:val="0"/>
        <w:adjustRightInd w:val="0"/>
        <w:ind w:firstLine="709"/>
        <w:jc w:val="both"/>
        <w:rPr>
          <w:rFonts w:ascii="Times New Roman" w:hAnsi="Times New Roman"/>
          <w:sz w:val="24"/>
        </w:rPr>
      </w:pPr>
      <w:r w:rsidRPr="00FA1CA0">
        <w:rPr>
          <w:rFonts w:ascii="Times New Roman" w:hAnsi="Times New Roman"/>
          <w:sz w:val="24"/>
        </w:rPr>
        <w:t>Результаты расследования оформляются актом, который составляется Заказчиком и по</w:t>
      </w:r>
      <w:r w:rsidRPr="00FA1CA0">
        <w:rPr>
          <w:rFonts w:ascii="Times New Roman" w:hAnsi="Times New Roman"/>
          <w:sz w:val="24"/>
        </w:rPr>
        <w:t>д</w:t>
      </w:r>
      <w:r w:rsidRPr="00FA1CA0">
        <w:rPr>
          <w:rFonts w:ascii="Times New Roman" w:hAnsi="Times New Roman"/>
          <w:sz w:val="24"/>
        </w:rPr>
        <w:t>писывается членами комиссии. В акте должны быть указаны причины и обстоятельства произ</w:t>
      </w:r>
      <w:r w:rsidRPr="00FA1CA0">
        <w:rPr>
          <w:rFonts w:ascii="Times New Roman" w:hAnsi="Times New Roman"/>
          <w:sz w:val="24"/>
        </w:rPr>
        <w:t>о</w:t>
      </w:r>
      <w:r w:rsidRPr="00FA1CA0">
        <w:rPr>
          <w:rFonts w:ascii="Times New Roman" w:hAnsi="Times New Roman"/>
          <w:sz w:val="24"/>
        </w:rPr>
        <w:t>шедшего, а также виновная сторона. Отказ от подписания акта не допускается.</w:t>
      </w:r>
    </w:p>
    <w:p w:rsidR="00FA1CA0" w:rsidRPr="00FA1CA0" w:rsidRDefault="00FA1CA0" w:rsidP="00FA1CA0">
      <w:pPr>
        <w:rPr>
          <w:rFonts w:ascii="Times New Roman" w:hAnsi="Times New Roman"/>
          <w:b/>
          <w:bCs/>
          <w:sz w:val="24"/>
        </w:rPr>
      </w:pPr>
    </w:p>
    <w:p w:rsidR="00FA1CA0" w:rsidRPr="00FA1CA0" w:rsidRDefault="0096145D" w:rsidP="00FA1CA0">
      <w:pPr>
        <w:numPr>
          <w:ilvl w:val="0"/>
          <w:numId w:val="18"/>
        </w:numPr>
        <w:suppressAutoHyphens/>
        <w:jc w:val="center"/>
        <w:rPr>
          <w:rFonts w:ascii="Times New Roman CYR" w:hAnsi="Times New Roman CYR" w:cs="Times New Roman CYR"/>
          <w:b/>
          <w:sz w:val="24"/>
          <w:lang w:eastAsia="ar-SA"/>
        </w:rPr>
      </w:pPr>
      <w:bookmarkStart w:id="9" w:name="_Toc361236496"/>
      <w:r>
        <w:rPr>
          <w:rFonts w:ascii="Times New Roman CYR" w:hAnsi="Times New Roman CYR" w:cs="Times New Roman CYR"/>
          <w:b/>
          <w:sz w:val="24"/>
          <w:lang w:eastAsia="ar-SA"/>
        </w:rPr>
        <w:t>Техническая р</w:t>
      </w:r>
      <w:r w:rsidR="00FA1CA0" w:rsidRPr="00FA1CA0">
        <w:rPr>
          <w:rFonts w:ascii="Times New Roman CYR" w:hAnsi="Times New Roman CYR" w:cs="Times New Roman CYR"/>
          <w:b/>
          <w:sz w:val="24"/>
          <w:lang w:eastAsia="ar-SA"/>
        </w:rPr>
        <w:t>екультивация нарушенных земель Полигона ТБ и ПО, занятых под шламовые амбары и прилегающ</w:t>
      </w:r>
      <w:bookmarkEnd w:id="9"/>
      <w:r w:rsidR="00FA1CA0" w:rsidRPr="00FA1CA0">
        <w:rPr>
          <w:rFonts w:ascii="Times New Roman CYR" w:hAnsi="Times New Roman CYR" w:cs="Times New Roman CYR"/>
          <w:b/>
          <w:sz w:val="24"/>
          <w:lang w:eastAsia="ar-SA"/>
        </w:rPr>
        <w:t>ей к ним территории.</w:t>
      </w:r>
    </w:p>
    <w:p w:rsidR="00FA1CA0" w:rsidRPr="00FA1CA0" w:rsidRDefault="00FA1CA0" w:rsidP="00FA1CA0">
      <w:pPr>
        <w:jc w:val="center"/>
        <w:rPr>
          <w:rFonts w:ascii="Times New Roman" w:hAnsi="Times New Roman"/>
          <w:b/>
          <w:bCs/>
          <w:sz w:val="24"/>
        </w:rPr>
      </w:pPr>
    </w:p>
    <w:p w:rsidR="00FA1CA0" w:rsidRPr="00FA1CA0" w:rsidRDefault="00FA1CA0" w:rsidP="00FA1CA0">
      <w:pPr>
        <w:jc w:val="center"/>
        <w:rPr>
          <w:rFonts w:ascii="Times New Roman" w:hAnsi="Times New Roman"/>
          <w:b/>
          <w:bCs/>
          <w:sz w:val="24"/>
        </w:rPr>
      </w:pPr>
      <w:r w:rsidRPr="00FA1CA0">
        <w:rPr>
          <w:rFonts w:ascii="Times New Roman" w:hAnsi="Times New Roman"/>
          <w:b/>
          <w:bCs/>
          <w:sz w:val="24"/>
        </w:rPr>
        <w:t>5.1. Права и обязанности Сторон:</w:t>
      </w:r>
    </w:p>
    <w:p w:rsidR="00FA1CA0" w:rsidRPr="00FA1CA0" w:rsidRDefault="00FA1CA0" w:rsidP="00FA1CA0">
      <w:pPr>
        <w:ind w:left="720"/>
        <w:rPr>
          <w:rFonts w:ascii="Times New Roman" w:hAnsi="Times New Roman"/>
          <w:b/>
          <w:sz w:val="24"/>
        </w:rPr>
      </w:pPr>
      <w:r w:rsidRPr="00FA1CA0">
        <w:rPr>
          <w:rFonts w:ascii="Times New Roman" w:hAnsi="Times New Roman"/>
          <w:sz w:val="24"/>
        </w:rPr>
        <w:t>5.1.1.</w:t>
      </w:r>
      <w:r w:rsidRPr="00FA1CA0">
        <w:rPr>
          <w:rFonts w:ascii="Times New Roman" w:hAnsi="Times New Roman"/>
          <w:b/>
          <w:sz w:val="24"/>
        </w:rPr>
        <w:t xml:space="preserve"> Заказчик обязуется:</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5.1.1.1. Подготовить, утвердить и передать Подрядчику Планы проведения работ по Бур</w:t>
      </w:r>
      <w:r w:rsidRPr="00FA1CA0">
        <w:rPr>
          <w:rFonts w:ascii="Times New Roman" w:hAnsi="Times New Roman"/>
          <w:sz w:val="24"/>
        </w:rPr>
        <w:t>о</w:t>
      </w:r>
      <w:r w:rsidRPr="00FA1CA0">
        <w:rPr>
          <w:rFonts w:ascii="Times New Roman" w:hAnsi="Times New Roman"/>
          <w:sz w:val="24"/>
        </w:rPr>
        <w:t xml:space="preserve">вым шламовым амбарам совместно с загрязненным или (и) нарушенным земельным участком, на которых производятся </w:t>
      </w:r>
      <w:proofErr w:type="spellStart"/>
      <w:r w:rsidRPr="00FA1CA0">
        <w:rPr>
          <w:rFonts w:ascii="Times New Roman" w:hAnsi="Times New Roman"/>
          <w:sz w:val="24"/>
        </w:rPr>
        <w:t>рекультивационные</w:t>
      </w:r>
      <w:proofErr w:type="spellEnd"/>
      <w:r w:rsidRPr="00FA1CA0">
        <w:rPr>
          <w:rFonts w:ascii="Times New Roman" w:hAnsi="Times New Roman"/>
          <w:sz w:val="24"/>
        </w:rPr>
        <w:t xml:space="preserve"> работы (далее по тексту настоящего Раздела Договора – Объекты), указанные в Приложении № 1.</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5.1.1.2. Передать Подрядчику Объекты для производства работ по </w:t>
      </w:r>
      <w:r w:rsidR="0096145D">
        <w:rPr>
          <w:rFonts w:ascii="Times New Roman" w:hAnsi="Times New Roman"/>
          <w:sz w:val="24"/>
        </w:rPr>
        <w:t>технической р</w:t>
      </w:r>
      <w:r w:rsidRPr="00FA1CA0">
        <w:rPr>
          <w:rFonts w:ascii="Times New Roman" w:hAnsi="Times New Roman"/>
          <w:sz w:val="24"/>
        </w:rPr>
        <w:t>екульт</w:t>
      </w:r>
      <w:r w:rsidRPr="00FA1CA0">
        <w:rPr>
          <w:rFonts w:ascii="Times New Roman" w:hAnsi="Times New Roman"/>
          <w:sz w:val="24"/>
        </w:rPr>
        <w:t>и</w:t>
      </w:r>
      <w:r w:rsidRPr="00FA1CA0">
        <w:rPr>
          <w:rFonts w:ascii="Times New Roman" w:hAnsi="Times New Roman"/>
          <w:sz w:val="24"/>
        </w:rPr>
        <w:t>вации нарушенных земель, занятых под Полигон ТБ и ПО, в том числе Шламовые амбары и пр</w:t>
      </w:r>
      <w:r w:rsidRPr="00FA1CA0">
        <w:rPr>
          <w:rFonts w:ascii="Times New Roman" w:hAnsi="Times New Roman"/>
          <w:sz w:val="24"/>
        </w:rPr>
        <w:t>и</w:t>
      </w:r>
      <w:r w:rsidRPr="00FA1CA0">
        <w:rPr>
          <w:rFonts w:ascii="Times New Roman" w:hAnsi="Times New Roman"/>
          <w:sz w:val="24"/>
        </w:rPr>
        <w:t>легающую к ним территорию (далее, по тексту настоящего Раздела Договора – Работы). Объекты производства Работ передаются по Актам передачи объектов в работу в количестве, определе</w:t>
      </w:r>
      <w:r w:rsidRPr="00FA1CA0">
        <w:rPr>
          <w:rFonts w:ascii="Times New Roman" w:hAnsi="Times New Roman"/>
          <w:sz w:val="24"/>
        </w:rPr>
        <w:t>н</w:t>
      </w:r>
      <w:r w:rsidRPr="00FA1CA0">
        <w:rPr>
          <w:rFonts w:ascii="Times New Roman" w:hAnsi="Times New Roman"/>
          <w:sz w:val="24"/>
        </w:rPr>
        <w:t>ном Договором. Подписание Сторонами Акта передачи объекта в работу подтверждает факт г</w:t>
      </w:r>
      <w:r w:rsidRPr="00FA1CA0">
        <w:rPr>
          <w:rFonts w:ascii="Times New Roman" w:hAnsi="Times New Roman"/>
          <w:sz w:val="24"/>
        </w:rPr>
        <w:t>о</w:t>
      </w:r>
      <w:r w:rsidRPr="00FA1CA0">
        <w:rPr>
          <w:rFonts w:ascii="Times New Roman" w:hAnsi="Times New Roman"/>
          <w:sz w:val="24"/>
        </w:rPr>
        <w:t>товности Подрядчика выполнить Работы на данном Объекте, после этого претензии Подрядчика по состоянию Объекта Заказчиком не принимаются.</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5.1.1.3. Обеспечить и организовать проведение Натурного обследования Объектов до и п</w:t>
      </w:r>
      <w:r w:rsidRPr="00FA1CA0">
        <w:rPr>
          <w:rFonts w:ascii="Times New Roman" w:hAnsi="Times New Roman"/>
          <w:sz w:val="24"/>
        </w:rPr>
        <w:t>о</w:t>
      </w:r>
      <w:r w:rsidRPr="00FA1CA0">
        <w:rPr>
          <w:rFonts w:ascii="Times New Roman" w:hAnsi="Times New Roman"/>
          <w:sz w:val="24"/>
        </w:rPr>
        <w:t>сле проведения на них Работ, Итогового контроля, сдачу Комиссии Участков, на которых в соо</w:t>
      </w:r>
      <w:r w:rsidRPr="00FA1CA0">
        <w:rPr>
          <w:rFonts w:ascii="Times New Roman" w:hAnsi="Times New Roman"/>
          <w:sz w:val="24"/>
        </w:rPr>
        <w:t>т</w:t>
      </w:r>
      <w:r w:rsidRPr="00FA1CA0">
        <w:rPr>
          <w:rFonts w:ascii="Times New Roman" w:hAnsi="Times New Roman"/>
          <w:sz w:val="24"/>
        </w:rPr>
        <w:t>ветствии с условиями Договора выполнены Работы, приемку выполненных Работ.</w:t>
      </w:r>
      <w:r w:rsidRPr="00FA1CA0">
        <w:rPr>
          <w:rFonts w:ascii="Times New Roman" w:hAnsi="Times New Roman"/>
          <w:sz w:val="24"/>
        </w:rPr>
        <w:tab/>
      </w:r>
    </w:p>
    <w:p w:rsidR="00FA1CA0" w:rsidRPr="00FA1CA0" w:rsidRDefault="00FA1CA0" w:rsidP="00FA1CA0">
      <w:pPr>
        <w:ind w:firstLine="567"/>
        <w:jc w:val="both"/>
        <w:rPr>
          <w:rFonts w:ascii="Times New Roman" w:hAnsi="Times New Roman"/>
          <w:sz w:val="24"/>
          <w:u w:val="single"/>
        </w:rPr>
      </w:pPr>
      <w:r w:rsidRPr="00FA1CA0">
        <w:rPr>
          <w:rFonts w:ascii="Times New Roman" w:hAnsi="Times New Roman"/>
          <w:sz w:val="24"/>
        </w:rPr>
        <w:t>5.1.1.4. При передаче Объекта в Работу представить Подрядчику:</w:t>
      </w:r>
    </w:p>
    <w:p w:rsidR="00FA1CA0" w:rsidRPr="00FA1CA0" w:rsidRDefault="00FA1CA0" w:rsidP="00FA1CA0">
      <w:pPr>
        <w:tabs>
          <w:tab w:val="left" w:pos="6732"/>
        </w:tabs>
        <w:ind w:firstLine="567"/>
        <w:jc w:val="both"/>
        <w:rPr>
          <w:rFonts w:ascii="Times New Roman" w:hAnsi="Times New Roman"/>
          <w:sz w:val="24"/>
        </w:rPr>
      </w:pPr>
      <w:r w:rsidRPr="00FA1CA0">
        <w:rPr>
          <w:rFonts w:ascii="Times New Roman" w:hAnsi="Times New Roman"/>
          <w:sz w:val="24"/>
        </w:rPr>
        <w:t>– Проектную документацию (за исключением смет);</w:t>
      </w:r>
      <w:r w:rsidRPr="00FA1CA0">
        <w:rPr>
          <w:rFonts w:ascii="Times New Roman" w:hAnsi="Times New Roman"/>
          <w:sz w:val="24"/>
        </w:rPr>
        <w:tab/>
      </w:r>
    </w:p>
    <w:p w:rsidR="00FA1CA0" w:rsidRPr="00FA1CA0" w:rsidRDefault="00FA1CA0" w:rsidP="00FA1CA0">
      <w:pPr>
        <w:ind w:firstLine="567"/>
        <w:jc w:val="both"/>
        <w:rPr>
          <w:rFonts w:ascii="Times New Roman" w:hAnsi="Times New Roman"/>
          <w:sz w:val="24"/>
        </w:rPr>
      </w:pPr>
      <w:r w:rsidRPr="00FA1CA0">
        <w:rPr>
          <w:rFonts w:ascii="Times New Roman" w:hAnsi="Times New Roman"/>
          <w:sz w:val="24"/>
        </w:rPr>
        <w:t>– План проведения работ (в случае выполнения Работ по типовому проекту);</w:t>
      </w:r>
    </w:p>
    <w:p w:rsidR="00FA1CA0" w:rsidRPr="00FA1CA0" w:rsidRDefault="00FA1CA0" w:rsidP="00FA1CA0">
      <w:pPr>
        <w:ind w:firstLine="567"/>
        <w:jc w:val="both"/>
        <w:rPr>
          <w:rFonts w:ascii="Times New Roman" w:hAnsi="Times New Roman"/>
          <w:sz w:val="24"/>
        </w:rPr>
      </w:pPr>
      <w:r w:rsidRPr="00FA1CA0">
        <w:rPr>
          <w:rFonts w:ascii="Times New Roman" w:hAnsi="Times New Roman"/>
          <w:sz w:val="24"/>
        </w:rPr>
        <w:t xml:space="preserve">– </w:t>
      </w:r>
      <w:proofErr w:type="spellStart"/>
      <w:r w:rsidRPr="00FA1CA0">
        <w:rPr>
          <w:rFonts w:ascii="Times New Roman" w:hAnsi="Times New Roman"/>
          <w:sz w:val="24"/>
        </w:rPr>
        <w:t>топосъемку</w:t>
      </w:r>
      <w:proofErr w:type="spellEnd"/>
      <w:r w:rsidRPr="00FA1CA0">
        <w:rPr>
          <w:rFonts w:ascii="Times New Roman" w:hAnsi="Times New Roman"/>
          <w:sz w:val="24"/>
        </w:rPr>
        <w:t xml:space="preserve"> территории Объекта и маркшейдерскую съемку Объекта;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масштабную схему коммуникаций, проходящих по территории Объекта, с указанием на ней действующих и бездействующих трубопроводов (нефтепроводов, водоводов, газопроводов), подземных линий связи, подземных линий электропередачи.</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5.1.1.5. В присутствии представителя Подрядчика обозначить на местности все подземные коммуникации, проходящие по территории Объекта, путем установки соответствующих аншл</w:t>
      </w:r>
      <w:r w:rsidRPr="00FA1CA0">
        <w:rPr>
          <w:rFonts w:ascii="Times New Roman" w:hAnsi="Times New Roman"/>
          <w:sz w:val="24"/>
        </w:rPr>
        <w:t>а</w:t>
      </w:r>
      <w:r w:rsidRPr="00FA1CA0">
        <w:rPr>
          <w:rFonts w:ascii="Times New Roman" w:hAnsi="Times New Roman"/>
          <w:sz w:val="24"/>
        </w:rPr>
        <w:t xml:space="preserve">гов на месте расположения этих коммуникаций. </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lastRenderedPageBreak/>
        <w:t xml:space="preserve">           5.1.1.6. По заявке Подрядчика в </w:t>
      </w:r>
      <w:bookmarkStart w:id="10" w:name="ТекстовоеПоле96"/>
      <w:r w:rsidRPr="00FA1CA0">
        <w:rPr>
          <w:rFonts w:ascii="Times New Roman" w:hAnsi="Times New Roman"/>
          <w:sz w:val="24"/>
        </w:rPr>
        <w:t>3</w:t>
      </w:r>
      <w:bookmarkEnd w:id="10"/>
      <w:r w:rsidRPr="00FA1CA0">
        <w:rPr>
          <w:rFonts w:ascii="Times New Roman" w:hAnsi="Times New Roman"/>
          <w:sz w:val="24"/>
        </w:rPr>
        <w:t xml:space="preserve">- </w:t>
      </w:r>
      <w:proofErr w:type="spellStart"/>
      <w:r w:rsidRPr="00FA1CA0">
        <w:rPr>
          <w:rFonts w:ascii="Times New Roman" w:hAnsi="Times New Roman"/>
          <w:sz w:val="24"/>
        </w:rPr>
        <w:t>дневный</w:t>
      </w:r>
      <w:proofErr w:type="spellEnd"/>
      <w:r w:rsidRPr="00FA1CA0">
        <w:rPr>
          <w:rFonts w:ascii="Times New Roman" w:hAnsi="Times New Roman"/>
          <w:sz w:val="24"/>
        </w:rPr>
        <w:t xml:space="preserve"> срок оформить допуск на проведение Работ на Объекте.</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5.1.1.7. При необходимости рубки леса, подроста, молодняка или удаления сухостоя до подписания Договора оформить соответствующие разрешительные документы, предусмотре</w:t>
      </w:r>
      <w:r w:rsidRPr="00FA1CA0">
        <w:rPr>
          <w:rFonts w:ascii="Times New Roman" w:hAnsi="Times New Roman"/>
          <w:sz w:val="24"/>
        </w:rPr>
        <w:t>н</w:t>
      </w:r>
      <w:r w:rsidRPr="00FA1CA0">
        <w:rPr>
          <w:rFonts w:ascii="Times New Roman" w:hAnsi="Times New Roman"/>
          <w:sz w:val="24"/>
        </w:rPr>
        <w:t>ные действующим законодательством РФ.</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5.1.1.8. В течение 3 рабочих дней, следующих за датой вступления Договора в силу, назн</w:t>
      </w:r>
      <w:r w:rsidRPr="00FA1CA0">
        <w:rPr>
          <w:rFonts w:ascii="Times New Roman" w:hAnsi="Times New Roman"/>
          <w:sz w:val="24"/>
        </w:rPr>
        <w:t>а</w:t>
      </w:r>
      <w:r w:rsidRPr="00FA1CA0">
        <w:rPr>
          <w:rFonts w:ascii="Times New Roman" w:hAnsi="Times New Roman"/>
          <w:sz w:val="24"/>
        </w:rPr>
        <w:t>чить полномочного Представителя Заказчика на Объектах, а также уведомить Подрядчика о н</w:t>
      </w:r>
      <w:r w:rsidRPr="00FA1CA0">
        <w:rPr>
          <w:rFonts w:ascii="Times New Roman" w:hAnsi="Times New Roman"/>
          <w:sz w:val="24"/>
        </w:rPr>
        <w:t>а</w:t>
      </w:r>
      <w:r w:rsidRPr="00FA1CA0">
        <w:rPr>
          <w:rFonts w:ascii="Times New Roman" w:hAnsi="Times New Roman"/>
          <w:sz w:val="24"/>
        </w:rPr>
        <w:t xml:space="preserve">значенных Представителях и об организациях, осуществляющих </w:t>
      </w:r>
      <w:proofErr w:type="spellStart"/>
      <w:r w:rsidRPr="00FA1CA0">
        <w:rPr>
          <w:rFonts w:ascii="Times New Roman" w:hAnsi="Times New Roman"/>
          <w:sz w:val="24"/>
        </w:rPr>
        <w:t>Супервайзинг</w:t>
      </w:r>
      <w:proofErr w:type="spellEnd"/>
      <w:r w:rsidRPr="00FA1CA0">
        <w:rPr>
          <w:rFonts w:ascii="Times New Roman" w:hAnsi="Times New Roman"/>
          <w:sz w:val="24"/>
        </w:rPr>
        <w:t>.</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5.1.1.9. Направлять своего полномочного Представителя для согласования с Подрядчиком мест заезда техники на Объект, мест устройства переездов для техники через подземные и н</w:t>
      </w:r>
      <w:r w:rsidRPr="00FA1CA0">
        <w:rPr>
          <w:rFonts w:ascii="Times New Roman" w:hAnsi="Times New Roman"/>
          <w:sz w:val="24"/>
        </w:rPr>
        <w:t>а</w:t>
      </w:r>
      <w:r w:rsidRPr="00FA1CA0">
        <w:rPr>
          <w:rFonts w:ascii="Times New Roman" w:hAnsi="Times New Roman"/>
          <w:sz w:val="24"/>
        </w:rPr>
        <w:t>земные/надземные/воздушные коммуникации, проходящие в зоне производства Работ.</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5.1.1.10. При необходимости, на основании предварительного, дополнительного согласов</w:t>
      </w:r>
      <w:r w:rsidRPr="00FA1CA0">
        <w:rPr>
          <w:rFonts w:ascii="Times New Roman" w:hAnsi="Times New Roman"/>
          <w:sz w:val="24"/>
        </w:rPr>
        <w:t>а</w:t>
      </w:r>
      <w:r w:rsidRPr="00FA1CA0">
        <w:rPr>
          <w:rFonts w:ascii="Times New Roman" w:hAnsi="Times New Roman"/>
          <w:sz w:val="24"/>
        </w:rPr>
        <w:t>ния, обеспечить приемку от Подрядчика: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металлолома, вывезенного Подрядчиком с Объекта;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нефти, откачиваемой Подрядчиком из Бурового шламового амбара;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xml:space="preserve">– очищенной от механических примесей воды, откачиваемой Подрядчиком из Бурового шламового амбара (при наличии технической возможности подачи этой воды в нефтесборный коллектор). </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5.1.1.11. Обеспечить подготовку и представление Комиссии Исполнительной документ</w:t>
      </w:r>
      <w:r w:rsidRPr="00FA1CA0">
        <w:rPr>
          <w:rFonts w:ascii="Times New Roman" w:hAnsi="Times New Roman"/>
          <w:sz w:val="24"/>
        </w:rPr>
        <w:t>а</w:t>
      </w:r>
      <w:r w:rsidRPr="00FA1CA0">
        <w:rPr>
          <w:rFonts w:ascii="Times New Roman" w:hAnsi="Times New Roman"/>
          <w:sz w:val="24"/>
        </w:rPr>
        <w:t>ции.</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5.1.1.12. Обеспечить проведение в установленном у Заказчика порядке вводного и перви</w:t>
      </w:r>
      <w:r w:rsidRPr="00FA1CA0">
        <w:rPr>
          <w:rFonts w:ascii="Times New Roman" w:hAnsi="Times New Roman"/>
          <w:sz w:val="24"/>
        </w:rPr>
        <w:t>ч</w:t>
      </w:r>
      <w:r w:rsidRPr="00FA1CA0">
        <w:rPr>
          <w:rFonts w:ascii="Times New Roman" w:hAnsi="Times New Roman"/>
          <w:sz w:val="24"/>
        </w:rPr>
        <w:t>ного инструктажей по месту производства Работ для Персонала Подрядчика с регистрацией в «Журнале регистрации инструктажа на рабочем месте» и «Журнале вводного инструктажа».</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5.1.1.13. Обеспечить присутствие своего Представителя (Супервайзера) на Объекте при о</w:t>
      </w:r>
      <w:r w:rsidRPr="00FA1CA0">
        <w:rPr>
          <w:rFonts w:ascii="Times New Roman" w:hAnsi="Times New Roman"/>
          <w:sz w:val="24"/>
        </w:rPr>
        <w:t>с</w:t>
      </w:r>
      <w:r w:rsidRPr="00FA1CA0">
        <w:rPr>
          <w:rFonts w:ascii="Times New Roman" w:hAnsi="Times New Roman"/>
          <w:sz w:val="24"/>
        </w:rPr>
        <w:t>видетельствовании скрытых работ.</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5.1.1.15. Передать Подрядчику локальные нормативные акты, указанные в Акте приема-передачи Локальных нормативных актов Заказчика (Приложение № 9) в момент заключения Сторонами настоящего Договора.</w:t>
      </w:r>
    </w:p>
    <w:p w:rsidR="00FA1CA0" w:rsidRPr="00FA1CA0" w:rsidRDefault="00FA1CA0" w:rsidP="00FA1CA0">
      <w:pPr>
        <w:jc w:val="both"/>
        <w:rPr>
          <w:rFonts w:ascii="Times New Roman" w:hAnsi="Times New Roman"/>
          <w:sz w:val="24"/>
          <w:u w:val="single"/>
        </w:rPr>
      </w:pPr>
    </w:p>
    <w:p w:rsidR="00FA1CA0" w:rsidRPr="00FA1CA0" w:rsidRDefault="00FA1CA0" w:rsidP="00FA1CA0">
      <w:pPr>
        <w:ind w:left="568"/>
        <w:jc w:val="both"/>
        <w:rPr>
          <w:rFonts w:ascii="Times New Roman" w:hAnsi="Times New Roman"/>
          <w:b/>
          <w:sz w:val="24"/>
        </w:rPr>
      </w:pPr>
      <w:r w:rsidRPr="00FA1CA0">
        <w:rPr>
          <w:rFonts w:ascii="Times New Roman" w:hAnsi="Times New Roman"/>
          <w:b/>
          <w:sz w:val="24"/>
        </w:rPr>
        <w:t>5.1.2. Заказчик вправе:</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5.1.2.1. В любое время проверять и контролировать:</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ход и качество Р</w:t>
      </w:r>
      <w:r w:rsidRPr="00FA1CA0">
        <w:rPr>
          <w:rFonts w:ascii="Times New Roman CYR" w:hAnsi="Times New Roman CYR" w:cs="Times New Roman CYR"/>
          <w:sz w:val="24"/>
        </w:rPr>
        <w:t>абот</w:t>
      </w:r>
      <w:r w:rsidRPr="00FA1CA0">
        <w:rPr>
          <w:rFonts w:ascii="Times New Roman" w:hAnsi="Times New Roman"/>
          <w:sz w:val="24"/>
        </w:rPr>
        <w:t>;</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сроки выполнения</w:t>
      </w:r>
      <w:r w:rsidRPr="00FA1CA0">
        <w:rPr>
          <w:rFonts w:ascii="Times New Roman CYR" w:hAnsi="Times New Roman CYR" w:cs="Times New Roman CYR"/>
          <w:sz w:val="24"/>
        </w:rPr>
        <w:t xml:space="preserve"> Работ</w:t>
      </w:r>
      <w:r w:rsidRPr="00FA1CA0">
        <w:rPr>
          <w:rFonts w:ascii="Times New Roman" w:hAnsi="Times New Roman"/>
          <w:sz w:val="24"/>
        </w:rPr>
        <w:t>;</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качество материалов и оборудования, используемых/применяемых для выполнения</w:t>
      </w:r>
      <w:r w:rsidRPr="00FA1CA0">
        <w:rPr>
          <w:rFonts w:ascii="Times New Roman CYR" w:hAnsi="Times New Roman CYR" w:cs="Times New Roman CYR"/>
          <w:sz w:val="24"/>
        </w:rPr>
        <w:t xml:space="preserve"> Р</w:t>
      </w:r>
      <w:r w:rsidRPr="00FA1CA0">
        <w:rPr>
          <w:rFonts w:ascii="Times New Roman CYR" w:hAnsi="Times New Roman CYR" w:cs="Times New Roman CYR"/>
          <w:sz w:val="24"/>
        </w:rPr>
        <w:t>а</w:t>
      </w:r>
      <w:r w:rsidRPr="00FA1CA0">
        <w:rPr>
          <w:rFonts w:ascii="Times New Roman CYR" w:hAnsi="Times New Roman CYR" w:cs="Times New Roman CYR"/>
          <w:sz w:val="24"/>
        </w:rPr>
        <w:t>бот</w:t>
      </w:r>
      <w:r w:rsidRPr="00FA1CA0">
        <w:rPr>
          <w:rFonts w:ascii="Times New Roman" w:hAnsi="Times New Roman"/>
          <w:sz w:val="24"/>
        </w:rPr>
        <w:t>;</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xml:space="preserve">– квалификацию персонала Подрядчика выполняющего </w:t>
      </w:r>
      <w:r w:rsidRPr="00FA1CA0">
        <w:rPr>
          <w:rFonts w:ascii="Times New Roman CYR" w:hAnsi="Times New Roman CYR" w:cs="Times New Roman CYR"/>
          <w:sz w:val="24"/>
        </w:rPr>
        <w:t>Работы</w:t>
      </w:r>
      <w:r w:rsidRPr="00FA1CA0">
        <w:rPr>
          <w:rFonts w:ascii="Times New Roman" w:hAnsi="Times New Roman"/>
          <w:sz w:val="24"/>
        </w:rPr>
        <w:t>;</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технические характеристики любого элемента Объекта;</w:t>
      </w:r>
    </w:p>
    <w:p w:rsidR="00FA1CA0" w:rsidRPr="00FA1CA0" w:rsidRDefault="00FA1CA0" w:rsidP="00FA1CA0">
      <w:pPr>
        <w:suppressAutoHyphens/>
        <w:adjustRightInd w:val="0"/>
        <w:ind w:firstLine="709"/>
        <w:jc w:val="both"/>
        <w:rPr>
          <w:rFonts w:ascii="Times New Roman" w:hAnsi="Times New Roman"/>
          <w:snapToGrid w:val="0"/>
          <w:sz w:val="24"/>
        </w:rPr>
      </w:pPr>
      <w:r w:rsidRPr="00FA1CA0">
        <w:rPr>
          <w:rFonts w:ascii="Times New Roman" w:hAnsi="Times New Roman"/>
          <w:sz w:val="24"/>
        </w:rPr>
        <w:t>–</w:t>
      </w:r>
      <w:r w:rsidRPr="00FA1CA0">
        <w:rPr>
          <w:rFonts w:ascii="Times New Roman" w:hAnsi="Times New Roman"/>
          <w:snapToGrid w:val="0"/>
          <w:sz w:val="24"/>
        </w:rPr>
        <w:t xml:space="preserve"> соблюдения требований охраны труда и техники безопасности;</w:t>
      </w:r>
    </w:p>
    <w:p w:rsidR="00FA1CA0" w:rsidRPr="00FA1CA0" w:rsidRDefault="00FA1CA0" w:rsidP="00FA1CA0">
      <w:pPr>
        <w:suppressAutoHyphens/>
        <w:adjustRightInd w:val="0"/>
        <w:ind w:firstLine="709"/>
        <w:jc w:val="both"/>
        <w:rPr>
          <w:rFonts w:ascii="Times New Roman" w:hAnsi="Times New Roman"/>
          <w:snapToGrid w:val="0"/>
          <w:sz w:val="24"/>
        </w:rPr>
      </w:pPr>
      <w:r w:rsidRPr="00FA1CA0">
        <w:rPr>
          <w:rFonts w:ascii="Times New Roman" w:hAnsi="Times New Roman"/>
          <w:sz w:val="24"/>
        </w:rPr>
        <w:t>– исполнение Подрядчиком иных требований настоящего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Для целей настоящего Договора, Стороны решили, что контроль и (или) проведение пр</w:t>
      </w:r>
      <w:r w:rsidRPr="00FA1CA0">
        <w:rPr>
          <w:rFonts w:ascii="Times New Roman" w:hAnsi="Times New Roman"/>
          <w:sz w:val="24"/>
        </w:rPr>
        <w:t>о</w:t>
      </w:r>
      <w:r w:rsidRPr="00FA1CA0">
        <w:rPr>
          <w:rFonts w:ascii="Times New Roman" w:hAnsi="Times New Roman"/>
          <w:sz w:val="24"/>
        </w:rPr>
        <w:t>верок, могут осуществляться путем привлечения Заказчиком третьих лиц, оказывающих после</w:t>
      </w:r>
      <w:r w:rsidRPr="00FA1CA0">
        <w:rPr>
          <w:rFonts w:ascii="Times New Roman" w:hAnsi="Times New Roman"/>
          <w:sz w:val="24"/>
        </w:rPr>
        <w:t>д</w:t>
      </w:r>
      <w:r w:rsidRPr="00FA1CA0">
        <w:rPr>
          <w:rFonts w:ascii="Times New Roman" w:hAnsi="Times New Roman"/>
          <w:sz w:val="24"/>
        </w:rPr>
        <w:t xml:space="preserve">нему услуги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 Представители Заказчика и Супервайзеры имеют право беспрепятс</w:t>
      </w:r>
      <w:r w:rsidRPr="00FA1CA0">
        <w:rPr>
          <w:rFonts w:ascii="Times New Roman" w:hAnsi="Times New Roman"/>
          <w:sz w:val="24"/>
        </w:rPr>
        <w:t>т</w:t>
      </w:r>
      <w:r w:rsidRPr="00FA1CA0">
        <w:rPr>
          <w:rFonts w:ascii="Times New Roman" w:hAnsi="Times New Roman"/>
          <w:sz w:val="24"/>
        </w:rPr>
        <w:t>венного доступа в места проведения Р</w:t>
      </w:r>
      <w:r w:rsidRPr="00FA1CA0">
        <w:rPr>
          <w:rFonts w:ascii="Times New Roman CYR" w:hAnsi="Times New Roman CYR" w:cs="Times New Roman CYR"/>
          <w:sz w:val="24"/>
        </w:rPr>
        <w:t xml:space="preserve">абот </w:t>
      </w:r>
      <w:r w:rsidRPr="00FA1CA0">
        <w:rPr>
          <w:rFonts w:ascii="Times New Roman" w:hAnsi="Times New Roman"/>
          <w:sz w:val="24"/>
        </w:rPr>
        <w:t>в любое время в течение всего периода их провед</w:t>
      </w:r>
      <w:r w:rsidRPr="00FA1CA0">
        <w:rPr>
          <w:rFonts w:ascii="Times New Roman" w:hAnsi="Times New Roman"/>
          <w:sz w:val="24"/>
        </w:rPr>
        <w:t>е</w:t>
      </w:r>
      <w:r w:rsidRPr="00FA1CA0">
        <w:rPr>
          <w:rFonts w:ascii="Times New Roman" w:hAnsi="Times New Roman"/>
          <w:sz w:val="24"/>
        </w:rPr>
        <w:t>ния, а также имеют право запрашивать необходимую документацию, подтверждающую безопа</w:t>
      </w:r>
      <w:r w:rsidRPr="00FA1CA0">
        <w:rPr>
          <w:rFonts w:ascii="Times New Roman" w:hAnsi="Times New Roman"/>
          <w:sz w:val="24"/>
        </w:rPr>
        <w:t>с</w:t>
      </w:r>
      <w:r w:rsidRPr="00FA1CA0">
        <w:rPr>
          <w:rFonts w:ascii="Times New Roman" w:hAnsi="Times New Roman"/>
          <w:sz w:val="24"/>
        </w:rPr>
        <w:t>ность выполняемых Работ и соответствие Р</w:t>
      </w:r>
      <w:r w:rsidRPr="00FA1CA0">
        <w:rPr>
          <w:rFonts w:ascii="Times New Roman CYR" w:hAnsi="Times New Roman CYR" w:cs="Times New Roman CYR"/>
          <w:sz w:val="24"/>
        </w:rPr>
        <w:t xml:space="preserve">абот </w:t>
      </w:r>
      <w:r w:rsidRPr="00FA1CA0">
        <w:rPr>
          <w:rFonts w:ascii="Times New Roman" w:hAnsi="Times New Roman"/>
          <w:sz w:val="24"/>
        </w:rPr>
        <w:t>и их результатов условиям настоящего Догов</w:t>
      </w:r>
      <w:r w:rsidRPr="00FA1CA0">
        <w:rPr>
          <w:rFonts w:ascii="Times New Roman" w:hAnsi="Times New Roman"/>
          <w:sz w:val="24"/>
        </w:rPr>
        <w:t>о</w:t>
      </w:r>
      <w:r w:rsidRPr="00FA1CA0">
        <w:rPr>
          <w:rFonts w:ascii="Times New Roman" w:hAnsi="Times New Roman"/>
          <w:sz w:val="24"/>
        </w:rPr>
        <w:t>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w:t>
      </w:r>
      <w:r w:rsidRPr="00FA1CA0">
        <w:rPr>
          <w:rFonts w:ascii="Times New Roman" w:hAnsi="Times New Roman"/>
          <w:sz w:val="24"/>
        </w:rPr>
        <w:t>и</w:t>
      </w:r>
      <w:r w:rsidRPr="00FA1CA0">
        <w:rPr>
          <w:rFonts w:ascii="Times New Roman" w:hAnsi="Times New Roman"/>
          <w:sz w:val="24"/>
        </w:rPr>
        <w:t>мальное, с точки зрения качества Работ и цели настоящего Договора решение, которое направл</w:t>
      </w:r>
      <w:r w:rsidRPr="00FA1CA0">
        <w:rPr>
          <w:rFonts w:ascii="Times New Roman" w:hAnsi="Times New Roman"/>
          <w:sz w:val="24"/>
        </w:rPr>
        <w:t>я</w:t>
      </w:r>
      <w:r w:rsidRPr="00FA1CA0">
        <w:rPr>
          <w:rFonts w:ascii="Times New Roman" w:hAnsi="Times New Roman"/>
          <w:sz w:val="24"/>
        </w:rPr>
        <w:t xml:space="preserve">ется Заказчиком Подрядчику и организации, оказывающей Заказчику услуги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lastRenderedPageBreak/>
        <w:t xml:space="preserve">           5.1.2.2. Стороны согласовали, что Супервайзер вправе подписывать документы, относ</w:t>
      </w:r>
      <w:r w:rsidRPr="00FA1CA0">
        <w:rPr>
          <w:rFonts w:ascii="Times New Roman" w:hAnsi="Times New Roman"/>
          <w:sz w:val="24"/>
        </w:rPr>
        <w:t>я</w:t>
      </w:r>
      <w:r w:rsidRPr="00FA1CA0">
        <w:rPr>
          <w:rFonts w:ascii="Times New Roman" w:hAnsi="Times New Roman"/>
          <w:sz w:val="24"/>
        </w:rPr>
        <w:t>щиеся к осуществлению контроля и (или) проведению проверок в соответствии с вышеуказа</w:t>
      </w:r>
      <w:r w:rsidRPr="00FA1CA0">
        <w:rPr>
          <w:rFonts w:ascii="Times New Roman" w:hAnsi="Times New Roman"/>
          <w:sz w:val="24"/>
        </w:rPr>
        <w:t>н</w:t>
      </w:r>
      <w:r w:rsidRPr="00FA1CA0">
        <w:rPr>
          <w:rFonts w:ascii="Times New Roman" w:hAnsi="Times New Roman"/>
          <w:sz w:val="24"/>
        </w:rPr>
        <w:t>ными целями. Перечень (вид) таких документов определяется Заказчиком.</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5.1.2.3. Требовать от Подрядчика устранения выявленных недостатков,</w:t>
      </w:r>
      <w:r w:rsidRPr="00FA1CA0">
        <w:rPr>
          <w:rFonts w:ascii="Times New Roman" w:hAnsi="Times New Roman"/>
          <w:spacing w:val="-1"/>
          <w:sz w:val="24"/>
        </w:rPr>
        <w:t xml:space="preserve"> в установленные Заказчиком сроки.</w:t>
      </w:r>
      <w:r w:rsidRPr="00FA1CA0">
        <w:rPr>
          <w:rFonts w:ascii="Times New Roman" w:hAnsi="Times New Roman"/>
          <w:sz w:val="24"/>
        </w:rPr>
        <w:t xml:space="preserve"> Требовать от Подрядчика устранения замечаний по качеству и срокам выпо</w:t>
      </w:r>
      <w:r w:rsidRPr="00FA1CA0">
        <w:rPr>
          <w:rFonts w:ascii="Times New Roman" w:hAnsi="Times New Roman"/>
          <w:sz w:val="24"/>
        </w:rPr>
        <w:t>л</w:t>
      </w:r>
      <w:r w:rsidRPr="00FA1CA0">
        <w:rPr>
          <w:rFonts w:ascii="Times New Roman" w:hAnsi="Times New Roman"/>
          <w:sz w:val="24"/>
        </w:rPr>
        <w:t>нения Работ, а также по вопросам охраны труда, промышленной, пожарной безопасности и охр</w:t>
      </w:r>
      <w:r w:rsidRPr="00FA1CA0">
        <w:rPr>
          <w:rFonts w:ascii="Times New Roman" w:hAnsi="Times New Roman"/>
          <w:sz w:val="24"/>
        </w:rPr>
        <w:t>а</w:t>
      </w:r>
      <w:r w:rsidRPr="00FA1CA0">
        <w:rPr>
          <w:rFonts w:ascii="Times New Roman" w:hAnsi="Times New Roman"/>
          <w:sz w:val="24"/>
        </w:rPr>
        <w:t>ны окружающей среды. Эти замечания могут носить как общий характер, так и касаться ко</w:t>
      </w:r>
      <w:r w:rsidRPr="00FA1CA0">
        <w:rPr>
          <w:rFonts w:ascii="Times New Roman" w:hAnsi="Times New Roman"/>
          <w:sz w:val="24"/>
        </w:rPr>
        <w:t>н</w:t>
      </w:r>
      <w:r w:rsidRPr="00FA1CA0">
        <w:rPr>
          <w:rFonts w:ascii="Times New Roman" w:hAnsi="Times New Roman"/>
          <w:sz w:val="24"/>
        </w:rPr>
        <w:t>кретных вопросов, относящихся к Р</w:t>
      </w:r>
      <w:r w:rsidRPr="00FA1CA0">
        <w:rPr>
          <w:rFonts w:ascii="Times New Roman CYR" w:hAnsi="Times New Roman CYR" w:cs="Times New Roman CYR"/>
          <w:sz w:val="24"/>
        </w:rPr>
        <w:t>аботам</w:t>
      </w:r>
      <w:r w:rsidRPr="00FA1CA0">
        <w:rPr>
          <w:rFonts w:ascii="Times New Roman" w:hAnsi="Times New Roman"/>
          <w:sz w:val="24"/>
        </w:rPr>
        <w:t>.</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5.1.2.4. Требовать от Подрядчика предоставления Заказчику информации о ходе выполн</w:t>
      </w:r>
      <w:r w:rsidRPr="00FA1CA0">
        <w:rPr>
          <w:rFonts w:ascii="Times New Roman" w:hAnsi="Times New Roman"/>
          <w:sz w:val="24"/>
        </w:rPr>
        <w:t>е</w:t>
      </w:r>
      <w:r w:rsidRPr="00FA1CA0">
        <w:rPr>
          <w:rFonts w:ascii="Times New Roman" w:hAnsi="Times New Roman"/>
          <w:sz w:val="24"/>
        </w:rPr>
        <w:t>ния Работ и соблюдении установленных требований в области охраны труда, промышленной безопасности, охраны окружающей среды, а также требовать предоставления информации, св</w:t>
      </w:r>
      <w:r w:rsidRPr="00FA1CA0">
        <w:rPr>
          <w:rFonts w:ascii="Times New Roman" w:hAnsi="Times New Roman"/>
          <w:sz w:val="24"/>
        </w:rPr>
        <w:t>е</w:t>
      </w:r>
      <w:r w:rsidRPr="00FA1CA0">
        <w:rPr>
          <w:rFonts w:ascii="Times New Roman" w:hAnsi="Times New Roman"/>
          <w:sz w:val="24"/>
        </w:rPr>
        <w:t>дений, данных, отчетов, в том числе не установленных настоящим Договором, но связанных с исполнением требований Договора.</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Требовать от Подрядчика доработки предоставленной последним информации, сведений, данных, отчетов, если таковые составлены с нарушением требований Заказчика к оформлению (содержанию).</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5.1.2.5.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Работ.</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5.1.2.6. Отдавать распоряжения по всем вопросам, относящимся к Работам</w:t>
      </w:r>
      <w:r w:rsidRPr="00FA1CA0">
        <w:rPr>
          <w:rFonts w:ascii="Times New Roman CYR" w:hAnsi="Times New Roman CYR" w:cs="Times New Roman CYR"/>
          <w:sz w:val="24"/>
        </w:rPr>
        <w:t>.</w:t>
      </w:r>
    </w:p>
    <w:p w:rsidR="00FA1CA0" w:rsidRPr="00FA1CA0" w:rsidRDefault="00FA1CA0" w:rsidP="00FA1CA0">
      <w:pPr>
        <w:tabs>
          <w:tab w:val="left" w:pos="1620"/>
        </w:tabs>
        <w:jc w:val="both"/>
        <w:rPr>
          <w:rFonts w:ascii="Times New Roman" w:hAnsi="Times New Roman"/>
          <w:sz w:val="24"/>
          <w:u w:val="single"/>
        </w:rPr>
      </w:pPr>
      <w:r w:rsidRPr="00FA1CA0">
        <w:rPr>
          <w:rFonts w:ascii="Times New Roman" w:hAnsi="Times New Roman"/>
          <w:sz w:val="24"/>
        </w:rPr>
        <w:t xml:space="preserve">          5.1.2.7. Без объяснения причин отказать Подрядчику в привлечении последним Субподря</w:t>
      </w:r>
      <w:r w:rsidRPr="00FA1CA0">
        <w:rPr>
          <w:rFonts w:ascii="Times New Roman" w:hAnsi="Times New Roman"/>
          <w:sz w:val="24"/>
        </w:rPr>
        <w:t>д</w:t>
      </w:r>
      <w:r w:rsidRPr="00FA1CA0">
        <w:rPr>
          <w:rFonts w:ascii="Times New Roman" w:hAnsi="Times New Roman"/>
          <w:sz w:val="24"/>
        </w:rPr>
        <w:t>чиков для выполнения Работ или их части.</w:t>
      </w:r>
    </w:p>
    <w:p w:rsidR="00FA1CA0" w:rsidRPr="00FA1CA0" w:rsidRDefault="00FA1CA0" w:rsidP="00FA1CA0">
      <w:pPr>
        <w:tabs>
          <w:tab w:val="left" w:pos="1620"/>
        </w:tabs>
        <w:jc w:val="both"/>
        <w:rPr>
          <w:rFonts w:ascii="Times New Roman" w:hAnsi="Times New Roman"/>
          <w:sz w:val="24"/>
          <w:u w:val="single"/>
        </w:rPr>
      </w:pPr>
    </w:p>
    <w:p w:rsidR="00FA1CA0" w:rsidRPr="00FA1CA0" w:rsidRDefault="00FA1CA0" w:rsidP="00FA1CA0">
      <w:pPr>
        <w:numPr>
          <w:ilvl w:val="2"/>
          <w:numId w:val="18"/>
        </w:numPr>
        <w:contextualSpacing/>
        <w:jc w:val="both"/>
        <w:rPr>
          <w:rFonts w:ascii="Times New Roman" w:hAnsi="Times New Roman"/>
          <w:b/>
          <w:sz w:val="24"/>
        </w:rPr>
      </w:pPr>
      <w:r w:rsidRPr="00FA1CA0">
        <w:rPr>
          <w:rFonts w:ascii="Times New Roman" w:hAnsi="Times New Roman"/>
          <w:b/>
          <w:sz w:val="24"/>
        </w:rPr>
        <w:t>Подрядчик обязуется:</w:t>
      </w:r>
    </w:p>
    <w:p w:rsidR="00FA1CA0" w:rsidRPr="00FA1CA0" w:rsidRDefault="00FA1CA0" w:rsidP="00FA1CA0">
      <w:pPr>
        <w:ind w:left="1000"/>
        <w:contextualSpacing/>
        <w:jc w:val="both"/>
        <w:rPr>
          <w:rFonts w:ascii="Times New Roman" w:hAnsi="Times New Roman"/>
          <w:b/>
          <w:sz w:val="24"/>
          <w:u w:val="single"/>
        </w:rPr>
      </w:pP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 Обеспечить качественное выполнение Работ на каждом из Объектов, принятых Подрядчиком по Акту передачи объектов в работу, в установленные сроки, в соответствии с п</w:t>
      </w:r>
      <w:r w:rsidRPr="00FA1CA0">
        <w:rPr>
          <w:rFonts w:ascii="Times New Roman" w:hAnsi="Times New Roman"/>
          <w:sz w:val="24"/>
        </w:rPr>
        <w:t>о</w:t>
      </w:r>
      <w:r w:rsidRPr="00FA1CA0">
        <w:rPr>
          <w:rFonts w:ascii="Times New Roman" w:hAnsi="Times New Roman"/>
          <w:sz w:val="24"/>
        </w:rPr>
        <w:t>ложениями настоящего Договора и приложений к нему, условиями разрешительной документ</w:t>
      </w:r>
      <w:r w:rsidRPr="00FA1CA0">
        <w:rPr>
          <w:rFonts w:ascii="Times New Roman" w:hAnsi="Times New Roman"/>
          <w:sz w:val="24"/>
        </w:rPr>
        <w:t>а</w:t>
      </w:r>
      <w:r w:rsidRPr="00FA1CA0">
        <w:rPr>
          <w:rFonts w:ascii="Times New Roman" w:hAnsi="Times New Roman"/>
          <w:sz w:val="24"/>
        </w:rPr>
        <w:t>ции, предусмотренной действующим законодательством РФ, а также иными требованиями де</w:t>
      </w:r>
      <w:r w:rsidRPr="00FA1CA0">
        <w:rPr>
          <w:rFonts w:ascii="Times New Roman" w:hAnsi="Times New Roman"/>
          <w:sz w:val="24"/>
        </w:rPr>
        <w:t>й</w:t>
      </w:r>
      <w:r w:rsidRPr="00FA1CA0">
        <w:rPr>
          <w:rFonts w:ascii="Times New Roman" w:hAnsi="Times New Roman"/>
          <w:sz w:val="24"/>
        </w:rPr>
        <w:t>ствующего законодательства РФ и настоящего Договора.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 Иметь выданные в соответствии с требованиями законодательства РФ, и предъя</w:t>
      </w:r>
      <w:r w:rsidRPr="00FA1CA0">
        <w:rPr>
          <w:rFonts w:ascii="Times New Roman" w:hAnsi="Times New Roman"/>
          <w:sz w:val="24"/>
        </w:rPr>
        <w:t>в</w:t>
      </w:r>
      <w:r w:rsidRPr="00FA1CA0">
        <w:rPr>
          <w:rFonts w:ascii="Times New Roman" w:hAnsi="Times New Roman"/>
          <w:sz w:val="24"/>
        </w:rPr>
        <w:t>лять Заказчику, по его требованию, все сертификаты, лицензии, разрешения и прочие документы, удостоверяющие готовность Подрядчика выполнять Работы.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 Если законодательством РФ установлены более жесткие требования, качество Р</w:t>
      </w:r>
      <w:r w:rsidRPr="00FA1CA0">
        <w:rPr>
          <w:rFonts w:ascii="Times New Roman" w:hAnsi="Times New Roman"/>
          <w:sz w:val="24"/>
        </w:rPr>
        <w:t>а</w:t>
      </w:r>
      <w:r w:rsidRPr="00FA1CA0">
        <w:rPr>
          <w:rFonts w:ascii="Times New Roman" w:hAnsi="Times New Roman"/>
          <w:sz w:val="24"/>
        </w:rPr>
        <w:t xml:space="preserve">бот должно соответствовать требованиям законодательства РФ. В таком случае </w:t>
      </w:r>
      <w:proofErr w:type="spellStart"/>
      <w:r w:rsidRPr="00FA1CA0">
        <w:rPr>
          <w:rFonts w:ascii="Times New Roman" w:hAnsi="Times New Roman"/>
          <w:sz w:val="24"/>
        </w:rPr>
        <w:t>недостижение</w:t>
      </w:r>
      <w:proofErr w:type="spellEnd"/>
      <w:r w:rsidRPr="00FA1CA0">
        <w:rPr>
          <w:rFonts w:ascii="Times New Roman" w:hAnsi="Times New Roman"/>
          <w:sz w:val="24"/>
        </w:rPr>
        <w:t xml:space="preserve"> показателей, соответствующих требованиям действующего законодательства РФ, рассматривае</w:t>
      </w:r>
      <w:r w:rsidRPr="00FA1CA0">
        <w:rPr>
          <w:rFonts w:ascii="Times New Roman" w:hAnsi="Times New Roman"/>
          <w:sz w:val="24"/>
        </w:rPr>
        <w:t>т</w:t>
      </w:r>
      <w:r w:rsidRPr="00FA1CA0">
        <w:rPr>
          <w:rFonts w:ascii="Times New Roman" w:hAnsi="Times New Roman"/>
          <w:sz w:val="24"/>
        </w:rPr>
        <w:t>ся как ненадлежащее исполнение обязательств по Договору (некачественное выполнение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 Согласовать с Заказчиком любые предложения и намерения, связанные с отклон</w:t>
      </w:r>
      <w:r w:rsidRPr="00FA1CA0">
        <w:rPr>
          <w:rFonts w:ascii="Times New Roman" w:hAnsi="Times New Roman"/>
          <w:sz w:val="24"/>
        </w:rPr>
        <w:t>е</w:t>
      </w:r>
      <w:r w:rsidRPr="00FA1CA0">
        <w:rPr>
          <w:rFonts w:ascii="Times New Roman" w:hAnsi="Times New Roman"/>
          <w:sz w:val="24"/>
        </w:rPr>
        <w:t>ниями от Проектной документации или Плана проведения работ, в том числе не влияющими на технологию и качество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5.1.3.5. Не допускать выполнения последующих работ, производственных и технологич</w:t>
      </w:r>
      <w:r w:rsidRPr="00FA1CA0">
        <w:rPr>
          <w:rFonts w:ascii="Times New Roman" w:hAnsi="Times New Roman"/>
          <w:sz w:val="24"/>
        </w:rPr>
        <w:t>е</w:t>
      </w:r>
      <w:r w:rsidRPr="00FA1CA0">
        <w:rPr>
          <w:rFonts w:ascii="Times New Roman" w:hAnsi="Times New Roman"/>
          <w:sz w:val="24"/>
        </w:rPr>
        <w:t>ских операций при отсутствии актов освидетельствования предшествующих скрытых работ во всех случаях.</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5.1.3.6. Назначить одного из своих работников полномочным представителем Подрядчика, ответственным за выполнение Работ, за действия (бездействие) Персонала Подрядчика и обл</w:t>
      </w:r>
      <w:r w:rsidRPr="00FA1CA0">
        <w:rPr>
          <w:rFonts w:ascii="Times New Roman" w:hAnsi="Times New Roman"/>
          <w:sz w:val="24"/>
        </w:rPr>
        <w:t>а</w:t>
      </w:r>
      <w:r w:rsidRPr="00FA1CA0">
        <w:rPr>
          <w:rFonts w:ascii="Times New Roman" w:hAnsi="Times New Roman"/>
          <w:sz w:val="24"/>
        </w:rPr>
        <w:t>дающим всеми полномочиями для решения оперативных вопросов, возникающих между Зака</w:t>
      </w:r>
      <w:r w:rsidRPr="00FA1CA0">
        <w:rPr>
          <w:rFonts w:ascii="Times New Roman" w:hAnsi="Times New Roman"/>
          <w:sz w:val="24"/>
        </w:rPr>
        <w:t>з</w:t>
      </w:r>
      <w:r w:rsidRPr="00FA1CA0">
        <w:rPr>
          <w:rFonts w:ascii="Times New Roman" w:hAnsi="Times New Roman"/>
          <w:sz w:val="24"/>
        </w:rPr>
        <w:t>чиком и Подрядчиком в ходе выполнения Работ. Полномочия указанного представителя должны подтверждаться соответствующей доверенностью Подрядчика.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5.1.3.7. За свой счет без дополнительной оплаты со стороны Заказчика обеспечить:</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lastRenderedPageBreak/>
        <w:t>– доставку на Объект, перемещение, передислокацию техники, оборудования, материалов и персонала Подрядчика. Обеспечить достаточную численность техники, оборудования, мат</w:t>
      </w:r>
      <w:r w:rsidRPr="00FA1CA0">
        <w:rPr>
          <w:rFonts w:ascii="Times New Roman" w:hAnsi="Times New Roman"/>
          <w:sz w:val="24"/>
        </w:rPr>
        <w:t>е</w:t>
      </w:r>
      <w:r w:rsidRPr="00FA1CA0">
        <w:rPr>
          <w:rFonts w:ascii="Times New Roman" w:hAnsi="Times New Roman"/>
          <w:sz w:val="24"/>
        </w:rPr>
        <w:t>риалов и персонала на Объекте, с учетом особенностей его расположения, дорожных сообщений и пр., в том числе на период отсутствия подъездных дорог;</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 ежедневное перемещение своего персонала к месту производства Работ и обратно к ме</w:t>
      </w:r>
      <w:r w:rsidRPr="00FA1CA0">
        <w:rPr>
          <w:rFonts w:ascii="Times New Roman" w:hAnsi="Times New Roman"/>
          <w:sz w:val="24"/>
        </w:rPr>
        <w:t>с</w:t>
      </w:r>
      <w:r w:rsidRPr="00FA1CA0">
        <w:rPr>
          <w:rFonts w:ascii="Times New Roman" w:hAnsi="Times New Roman"/>
          <w:sz w:val="24"/>
        </w:rPr>
        <w:t>ту проживания. В случае если персонал Подрядчика, во время выполнения Работ будет прож</w:t>
      </w:r>
      <w:r w:rsidRPr="00FA1CA0">
        <w:rPr>
          <w:rFonts w:ascii="Times New Roman" w:hAnsi="Times New Roman"/>
          <w:sz w:val="24"/>
        </w:rPr>
        <w:t>и</w:t>
      </w:r>
      <w:r w:rsidRPr="00FA1CA0">
        <w:rPr>
          <w:rFonts w:ascii="Times New Roman" w:hAnsi="Times New Roman"/>
          <w:sz w:val="24"/>
        </w:rPr>
        <w:t>вать в полевых условиях, на территории Заказчика, Подрядчик обязан согласовать с Заказчиком места базирования своего персонала. При этом Подрядчик обязан обеспечить сооружение, пр</w:t>
      </w:r>
      <w:r w:rsidRPr="00FA1CA0">
        <w:rPr>
          <w:rFonts w:ascii="Times New Roman" w:hAnsi="Times New Roman"/>
          <w:sz w:val="24"/>
        </w:rPr>
        <w:t>и</w:t>
      </w:r>
      <w:r w:rsidRPr="00FA1CA0">
        <w:rPr>
          <w:rFonts w:ascii="Times New Roman" w:hAnsi="Times New Roman"/>
          <w:sz w:val="24"/>
        </w:rPr>
        <w:t>обретение и/или аренду зданий, помещений, необходимых для размещения персонала Подрядч</w:t>
      </w:r>
      <w:r w:rsidRPr="00FA1CA0">
        <w:rPr>
          <w:rFonts w:ascii="Times New Roman" w:hAnsi="Times New Roman"/>
          <w:sz w:val="24"/>
        </w:rPr>
        <w:t>и</w:t>
      </w:r>
      <w:r w:rsidRPr="00FA1CA0">
        <w:rPr>
          <w:rFonts w:ascii="Times New Roman" w:hAnsi="Times New Roman"/>
          <w:sz w:val="24"/>
        </w:rPr>
        <w:t>ка, по нормам не ниже предусмотренных законодательством РФ;</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сооружение для техники Подрядчика временных заездов, подъездных путей к Объектам, а также переездов через трубопроводы (при необходимости);</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монтаж трапов, настилов, оборудования, установки, техники, необходимых коммуник</w:t>
      </w:r>
      <w:r w:rsidRPr="00FA1CA0">
        <w:rPr>
          <w:rFonts w:ascii="Times New Roman" w:hAnsi="Times New Roman"/>
          <w:sz w:val="24"/>
        </w:rPr>
        <w:t>а</w:t>
      </w:r>
      <w:r w:rsidRPr="00FA1CA0">
        <w:rPr>
          <w:rFonts w:ascii="Times New Roman" w:hAnsi="Times New Roman"/>
          <w:sz w:val="24"/>
        </w:rPr>
        <w:t>ций и других Временных Сооружений в пределах Объекта и на прилегающей территории (при необходимости);</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демонтаж трапов, настилов, оборудования, установок, техники, необходимых коммун</w:t>
      </w:r>
      <w:r w:rsidRPr="00FA1CA0">
        <w:rPr>
          <w:rFonts w:ascii="Times New Roman" w:hAnsi="Times New Roman"/>
          <w:sz w:val="24"/>
        </w:rPr>
        <w:t>и</w:t>
      </w:r>
      <w:r w:rsidRPr="00FA1CA0">
        <w:rPr>
          <w:rFonts w:ascii="Times New Roman" w:hAnsi="Times New Roman"/>
          <w:sz w:val="24"/>
        </w:rPr>
        <w:t>каций, Временных Сооружений, заездов для техники Подрядчика на Участки, а также переездов этой техники через трубопроводы (при необходимости) после завершения</w:t>
      </w:r>
      <w:r w:rsidRPr="00FA1CA0" w:rsidDel="009D2205">
        <w:rPr>
          <w:rFonts w:ascii="Times New Roman" w:hAnsi="Times New Roman"/>
          <w:sz w:val="24"/>
        </w:rPr>
        <w:t xml:space="preserve"> </w:t>
      </w:r>
      <w:r w:rsidRPr="00FA1CA0">
        <w:rPr>
          <w:rFonts w:ascii="Times New Roman" w:hAnsi="Times New Roman"/>
          <w:sz w:val="24"/>
        </w:rPr>
        <w:t>Работ;</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эксплуатацию, очистку, техническое обслуживание, ремонт, содержание техники, с</w:t>
      </w:r>
      <w:r w:rsidRPr="00FA1CA0">
        <w:rPr>
          <w:rFonts w:ascii="Times New Roman" w:hAnsi="Times New Roman"/>
          <w:sz w:val="24"/>
        </w:rPr>
        <w:t>о</w:t>
      </w:r>
      <w:r w:rsidRPr="00FA1CA0">
        <w:rPr>
          <w:rFonts w:ascii="Times New Roman" w:hAnsi="Times New Roman"/>
          <w:sz w:val="24"/>
        </w:rPr>
        <w:t>оружений и оборудования, применяемого для производства Работ;</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вывоз установок, техники, оборудования, отходов, остатков материалов, персонала По</w:t>
      </w:r>
      <w:r w:rsidRPr="00FA1CA0">
        <w:rPr>
          <w:rFonts w:ascii="Times New Roman" w:hAnsi="Times New Roman"/>
          <w:sz w:val="24"/>
        </w:rPr>
        <w:t>д</w:t>
      </w:r>
      <w:r w:rsidRPr="00FA1CA0">
        <w:rPr>
          <w:rFonts w:ascii="Times New Roman" w:hAnsi="Times New Roman"/>
          <w:sz w:val="24"/>
        </w:rPr>
        <w:t>рядчика после завершения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5.1.3.8. Выполнять Работы таким образом, чтобы площади загрязненных и (или) наруше</w:t>
      </w:r>
      <w:r w:rsidRPr="00FA1CA0">
        <w:rPr>
          <w:rFonts w:ascii="Times New Roman" w:hAnsi="Times New Roman"/>
          <w:sz w:val="24"/>
        </w:rPr>
        <w:t>н</w:t>
      </w:r>
      <w:r w:rsidRPr="00FA1CA0">
        <w:rPr>
          <w:rFonts w:ascii="Times New Roman" w:hAnsi="Times New Roman"/>
          <w:sz w:val="24"/>
        </w:rPr>
        <w:t>ных земель не увеличивались сверх границ Объекта (Участка).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5.1.3.9. Если в ходе выполнения Работ Подрядчиком будет нарушено это требование, то Подрядчик должен за свой счет выполнить работы по рекультивации вновь загрязненных или нарушенных земель. Заказчик вправе, уведомив Подрядчика, выполнить работы по рекультив</w:t>
      </w:r>
      <w:r w:rsidRPr="00FA1CA0">
        <w:rPr>
          <w:rFonts w:ascii="Times New Roman" w:hAnsi="Times New Roman"/>
          <w:sz w:val="24"/>
        </w:rPr>
        <w:t>а</w:t>
      </w:r>
      <w:r w:rsidRPr="00FA1CA0">
        <w:rPr>
          <w:rFonts w:ascii="Times New Roman" w:hAnsi="Times New Roman"/>
          <w:sz w:val="24"/>
        </w:rPr>
        <w:t>ции вновь загрязненных или нарушенных земель самостоятельно или с привлечением третьих лиц, в таком случае Подрядчик обязан компенсировать Заказчику в денежной форме стоимость данных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5.1.3.10. Не допускать потерь нефти, откаченной из шламового амбара, обеспечить тран</w:t>
      </w:r>
      <w:r w:rsidRPr="00FA1CA0">
        <w:rPr>
          <w:rFonts w:ascii="Times New Roman" w:hAnsi="Times New Roman"/>
          <w:sz w:val="24"/>
        </w:rPr>
        <w:t>с</w:t>
      </w:r>
      <w:r w:rsidRPr="00FA1CA0">
        <w:rPr>
          <w:rFonts w:ascii="Times New Roman" w:hAnsi="Times New Roman"/>
          <w:sz w:val="24"/>
        </w:rPr>
        <w:t>портирование и сдачу всего количества этой нефти Заказчику на пункте приема нефти, указа</w:t>
      </w:r>
      <w:r w:rsidRPr="00FA1CA0">
        <w:rPr>
          <w:rFonts w:ascii="Times New Roman" w:hAnsi="Times New Roman"/>
          <w:sz w:val="24"/>
        </w:rPr>
        <w:t>н</w:t>
      </w:r>
      <w:r w:rsidRPr="00FA1CA0">
        <w:rPr>
          <w:rFonts w:ascii="Times New Roman" w:hAnsi="Times New Roman"/>
          <w:sz w:val="24"/>
        </w:rPr>
        <w:t>ном Заказчиком. Сдаваемая Заказчику жидкость может, кроме нефти (нефтепродуктов), соде</w:t>
      </w:r>
      <w:r w:rsidRPr="00FA1CA0">
        <w:rPr>
          <w:rFonts w:ascii="Times New Roman" w:hAnsi="Times New Roman"/>
          <w:sz w:val="24"/>
        </w:rPr>
        <w:t>р</w:t>
      </w:r>
      <w:r w:rsidRPr="00FA1CA0">
        <w:rPr>
          <w:rFonts w:ascii="Times New Roman" w:hAnsi="Times New Roman"/>
          <w:sz w:val="24"/>
        </w:rPr>
        <w:t>жать воду и механические примеси в количестве, предусмотренном технической документацией на оборудование, применяемое для сбора нефти (нефтепродуктов).</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5.1.3.11. Обеспечить исполнение требований Заказчика, связанных с процедурой учета количества собранной нефти (нефтепродуктов), с которой Подрядчик должен быть ознакомлен под роспись уполномоченного лица до начала Работ по настоящему Договору.</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5.1.3.12. В случае обнаружения на территории Объекта признаков самовосстановления растительного покрова не начинать или приостановить работы на соответствующей части терр</w:t>
      </w:r>
      <w:r w:rsidRPr="00FA1CA0">
        <w:rPr>
          <w:rFonts w:ascii="Times New Roman" w:hAnsi="Times New Roman"/>
          <w:sz w:val="24"/>
        </w:rPr>
        <w:t>и</w:t>
      </w:r>
      <w:r w:rsidRPr="00FA1CA0">
        <w:rPr>
          <w:rFonts w:ascii="Times New Roman" w:hAnsi="Times New Roman"/>
          <w:sz w:val="24"/>
        </w:rPr>
        <w:t>тории Объекта до получения от Заказчика указаний о дальнейших действиях.</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5.1.3.13. Соблюдать действующие требования при обращении с химическими реагентами. Подрядчик обязуется перевозить, хранить и использовать взрывчатые вещества и иные опасные материалы (если они необходимы при выполнении Работ) в строгом соответствии с действу</w:t>
      </w:r>
      <w:r w:rsidRPr="00FA1CA0">
        <w:rPr>
          <w:rFonts w:ascii="Times New Roman" w:hAnsi="Times New Roman"/>
          <w:sz w:val="24"/>
        </w:rPr>
        <w:t>ю</w:t>
      </w:r>
      <w:r w:rsidRPr="00FA1CA0">
        <w:rPr>
          <w:rFonts w:ascii="Times New Roman" w:hAnsi="Times New Roman"/>
          <w:sz w:val="24"/>
        </w:rPr>
        <w:t>щим законодательством РФ.</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5.1.3.14. Предоставлять Заказчику, информацию, сведения, данные, отчеты, в том числе не установленные настоящим Договором, но связанные с исполнением требований Договора. Тр</w:t>
      </w:r>
      <w:r w:rsidRPr="00FA1CA0">
        <w:rPr>
          <w:rFonts w:ascii="Times New Roman" w:hAnsi="Times New Roman"/>
          <w:sz w:val="24"/>
        </w:rPr>
        <w:t>е</w:t>
      </w:r>
      <w:r w:rsidRPr="00FA1CA0">
        <w:rPr>
          <w:rFonts w:ascii="Times New Roman" w:hAnsi="Times New Roman"/>
          <w:sz w:val="24"/>
        </w:rPr>
        <w:t>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Обеспечивать достоверность и обоснованность всех информационных данных предоста</w:t>
      </w:r>
      <w:r w:rsidRPr="00FA1CA0">
        <w:rPr>
          <w:rFonts w:ascii="Times New Roman" w:hAnsi="Times New Roman"/>
          <w:sz w:val="24"/>
        </w:rPr>
        <w:t>в</w:t>
      </w:r>
      <w:r w:rsidRPr="00FA1CA0">
        <w:rPr>
          <w:rFonts w:ascii="Times New Roman" w:hAnsi="Times New Roman"/>
          <w:sz w:val="24"/>
        </w:rPr>
        <w:t>ляемых Заказчику.</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lastRenderedPageBreak/>
        <w:t xml:space="preserve">          5.1.3.15. Своевременно информировать Заказчика о намечаемой дате и времени проведения освидетельствования скрытых работ на каждом Объекте.</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5.1.3.16. Незамедлительно сообщить Заказчику о факте обнаружения на территории Объе</w:t>
      </w:r>
      <w:r w:rsidRPr="00FA1CA0">
        <w:rPr>
          <w:rFonts w:ascii="Times New Roman" w:hAnsi="Times New Roman"/>
          <w:sz w:val="24"/>
        </w:rPr>
        <w:t>к</w:t>
      </w:r>
      <w:r w:rsidRPr="00FA1CA0">
        <w:rPr>
          <w:rFonts w:ascii="Times New Roman" w:hAnsi="Times New Roman"/>
          <w:sz w:val="24"/>
        </w:rPr>
        <w:t>та признаков самовосстановления растительного покрова.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5.1.3.17. Направить Заказчику письменное уведомление о завершении Работ на Объекте в срок не позднее, чем за </w:t>
      </w:r>
      <w:bookmarkStart w:id="11" w:name="ТекстовоеПоле230"/>
      <w:r w:rsidRPr="00FA1CA0">
        <w:rPr>
          <w:rFonts w:ascii="Times New Roman" w:hAnsi="Times New Roman"/>
          <w:sz w:val="24"/>
        </w:rPr>
        <w:t>3</w:t>
      </w:r>
      <w:bookmarkEnd w:id="11"/>
      <w:r w:rsidRPr="00FA1CA0">
        <w:rPr>
          <w:rFonts w:ascii="Times New Roman" w:hAnsi="Times New Roman"/>
          <w:sz w:val="24"/>
        </w:rPr>
        <w:t xml:space="preserve"> (три) рабочих дней до даты завершения  Работ на Объекте в полном объеме и в соответствии с Проектной документацией.</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5.1.3.18. Обеспечить беспрепятственный доступ представителей Заказчика и Супервайзера ко всем объектам, на которых выполняются Работы, а также к местам хранения материалов, и</w:t>
      </w:r>
      <w:r w:rsidRPr="00FA1CA0">
        <w:rPr>
          <w:rFonts w:ascii="Times New Roman" w:hAnsi="Times New Roman"/>
          <w:sz w:val="24"/>
        </w:rPr>
        <w:t>с</w:t>
      </w:r>
      <w:r w:rsidRPr="00FA1CA0">
        <w:rPr>
          <w:rFonts w:ascii="Times New Roman" w:hAnsi="Times New Roman"/>
          <w:sz w:val="24"/>
        </w:rPr>
        <w:t>пользуемых для выполнения Работ.</w:t>
      </w:r>
    </w:p>
    <w:p w:rsidR="00FA1CA0" w:rsidRPr="00FA1CA0" w:rsidRDefault="00FA1CA0" w:rsidP="00FA1CA0">
      <w:pPr>
        <w:tabs>
          <w:tab w:val="left" w:pos="1620"/>
        </w:tabs>
        <w:ind w:firstLine="709"/>
        <w:jc w:val="both"/>
        <w:rPr>
          <w:rFonts w:ascii="Times New Roman" w:hAnsi="Times New Roman"/>
          <w:sz w:val="24"/>
        </w:rPr>
      </w:pPr>
      <w:r w:rsidRPr="00FA1CA0">
        <w:rPr>
          <w:rFonts w:ascii="Times New Roman" w:hAnsi="Times New Roman"/>
          <w:sz w:val="24"/>
        </w:rPr>
        <w:t xml:space="preserve">Предоставлять Заказчику (Супервайзеру) возможность (не препятствовать и </w:t>
      </w:r>
      <w:r w:rsidRPr="00FA1CA0">
        <w:rPr>
          <w:rFonts w:ascii="Times New Roman" w:hAnsi="Times New Roman"/>
          <w:spacing w:val="-2"/>
          <w:sz w:val="24"/>
        </w:rPr>
        <w:t>оказывать с</w:t>
      </w:r>
      <w:r w:rsidRPr="00FA1CA0">
        <w:rPr>
          <w:rFonts w:ascii="Times New Roman" w:hAnsi="Times New Roman"/>
          <w:spacing w:val="-2"/>
          <w:sz w:val="24"/>
        </w:rPr>
        <w:t>о</w:t>
      </w:r>
      <w:r w:rsidRPr="00FA1CA0">
        <w:rPr>
          <w:rFonts w:ascii="Times New Roman" w:hAnsi="Times New Roman"/>
          <w:spacing w:val="-2"/>
          <w:sz w:val="24"/>
        </w:rPr>
        <w:t>действие</w:t>
      </w:r>
      <w:r w:rsidRPr="00FA1CA0">
        <w:rPr>
          <w:rFonts w:ascii="Times New Roman" w:hAnsi="Times New Roman"/>
          <w:sz w:val="24"/>
        </w:rPr>
        <w:t>) проводить проверки в рамках и на основании настоящего Договора. При этом полож</w:t>
      </w:r>
      <w:r w:rsidRPr="00FA1CA0">
        <w:rPr>
          <w:rFonts w:ascii="Times New Roman" w:hAnsi="Times New Roman"/>
          <w:sz w:val="24"/>
        </w:rPr>
        <w:t>и</w:t>
      </w:r>
      <w:r w:rsidRPr="00FA1CA0">
        <w:rPr>
          <w:rFonts w:ascii="Times New Roman" w:hAnsi="Times New Roman"/>
          <w:sz w:val="24"/>
        </w:rPr>
        <w:t>тельные результаты осмотров, проверок и контроля не освобождают Подрядчика от каких-либо обязательств по Договору и не создают каких-либо новых обязательств Заказчика.</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z w:val="24"/>
        </w:rPr>
        <w:t>Без задержек устранять замечания Заказчика, его уполномоченных представителей и С</w:t>
      </w:r>
      <w:r w:rsidRPr="00FA1CA0">
        <w:rPr>
          <w:rFonts w:ascii="Times New Roman" w:hAnsi="Times New Roman"/>
          <w:sz w:val="24"/>
        </w:rPr>
        <w:t>у</w:t>
      </w:r>
      <w:r w:rsidRPr="00FA1CA0">
        <w:rPr>
          <w:rFonts w:ascii="Times New Roman" w:hAnsi="Times New Roman"/>
          <w:sz w:val="24"/>
        </w:rPr>
        <w:t>первайзеров сделанные ими в ходе и по результатам проведенных проверок. А также своевр</w:t>
      </w:r>
      <w:r w:rsidRPr="00FA1CA0">
        <w:rPr>
          <w:rFonts w:ascii="Times New Roman" w:hAnsi="Times New Roman"/>
          <w:sz w:val="24"/>
        </w:rPr>
        <w:t>е</w:t>
      </w:r>
      <w:r w:rsidRPr="00FA1CA0">
        <w:rPr>
          <w:rFonts w:ascii="Times New Roman" w:hAnsi="Times New Roman"/>
          <w:sz w:val="24"/>
        </w:rPr>
        <w:t>менно представлять Заказчику в письменном виде информацию об устранении этих замечаний.</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5.1.3.19.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 а также решения Заказчика, принятые последним в результате изучения позиции и мнения По</w:t>
      </w:r>
      <w:r w:rsidRPr="00FA1CA0">
        <w:rPr>
          <w:rFonts w:ascii="Times New Roman" w:hAnsi="Times New Roman"/>
          <w:sz w:val="24"/>
        </w:rPr>
        <w:t>д</w:t>
      </w:r>
      <w:r w:rsidRPr="00FA1CA0">
        <w:rPr>
          <w:rFonts w:ascii="Times New Roman" w:hAnsi="Times New Roman"/>
          <w:sz w:val="24"/>
        </w:rPr>
        <w:t>рядчика и Супервайзера, в случае возникновения разногласий между Супервайзером и Подря</w:t>
      </w:r>
      <w:r w:rsidRPr="00FA1CA0">
        <w:rPr>
          <w:rFonts w:ascii="Times New Roman" w:hAnsi="Times New Roman"/>
          <w:sz w:val="24"/>
        </w:rPr>
        <w:t>д</w:t>
      </w:r>
      <w:r w:rsidRPr="00FA1CA0">
        <w:rPr>
          <w:rFonts w:ascii="Times New Roman" w:hAnsi="Times New Roman"/>
          <w:sz w:val="24"/>
        </w:rPr>
        <w:t>чиком.</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5.1.3.20. Качественно, в установленные сроки, устранять выявленные Заказчиком недо</w:t>
      </w:r>
      <w:r w:rsidRPr="00FA1CA0">
        <w:rPr>
          <w:rFonts w:ascii="Times New Roman" w:hAnsi="Times New Roman"/>
          <w:sz w:val="24"/>
        </w:rPr>
        <w:t>с</w:t>
      </w:r>
      <w:r w:rsidRPr="00FA1CA0">
        <w:rPr>
          <w:rFonts w:ascii="Times New Roman" w:hAnsi="Times New Roman"/>
          <w:sz w:val="24"/>
        </w:rPr>
        <w:t>татки.</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5.1.3.21. По каждому Объекту вести  и представлять Заказчику или Супервайзеру по их требованию журнал производства работ. Подрядчик не должен препятствовать внесению зам</w:t>
      </w:r>
      <w:r w:rsidRPr="00FA1CA0">
        <w:rPr>
          <w:rFonts w:ascii="Times New Roman" w:hAnsi="Times New Roman"/>
          <w:sz w:val="24"/>
        </w:rPr>
        <w:t>е</w:t>
      </w:r>
      <w:r w:rsidRPr="00FA1CA0">
        <w:rPr>
          <w:rFonts w:ascii="Times New Roman" w:hAnsi="Times New Roman"/>
          <w:sz w:val="24"/>
        </w:rPr>
        <w:t>чаний в журнал производства работ Представителем Заказчика или Супервайзером.</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5.1.3.22. Предварительно согласовать с Заказчиком номенклатуру и марки применяемых им микробиологических препаратов и химических реагентов.</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5.1.3.23. Постоянно хранить экземпляр или копии Проектной документации и (или) Плана проведения работ на Объекте и в любое время предъявлять их по запросу Представителей Зака</w:t>
      </w:r>
      <w:r w:rsidRPr="00FA1CA0">
        <w:rPr>
          <w:rFonts w:ascii="Times New Roman" w:hAnsi="Times New Roman"/>
          <w:sz w:val="24"/>
        </w:rPr>
        <w:t>з</w:t>
      </w:r>
      <w:r w:rsidRPr="00FA1CA0">
        <w:rPr>
          <w:rFonts w:ascii="Times New Roman" w:hAnsi="Times New Roman"/>
          <w:sz w:val="24"/>
        </w:rPr>
        <w:t>чика или Супервайзера.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5.1.3.24. По всем Объектам организовать мероприятия по освидетельствованию скрытых работ с участием Представителя Заказчика, Представителя Подрядчика и Супервайзера.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5.1.3.25. Обеспечить проведение собственными силами по документированным процед</w:t>
      </w:r>
      <w:r w:rsidRPr="00FA1CA0">
        <w:rPr>
          <w:rFonts w:ascii="Times New Roman" w:hAnsi="Times New Roman"/>
          <w:sz w:val="24"/>
        </w:rPr>
        <w:t>у</w:t>
      </w:r>
      <w:r w:rsidRPr="00FA1CA0">
        <w:rPr>
          <w:rFonts w:ascii="Times New Roman" w:hAnsi="Times New Roman"/>
          <w:sz w:val="24"/>
        </w:rPr>
        <w:t>рам постоянного контроля качества всех видов работ, выполняемых по Договору, в соответствии с нормами и правилами РФ.</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5.1.3.26. Предметом оперативного контроля Подрядчика, прежде всего, является:</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соответствие последовательности, состава и качества выполняемых технологических операций Проектной документации, Плану проведения работ и нормативной документации, ра</w:t>
      </w:r>
      <w:r w:rsidRPr="00FA1CA0">
        <w:rPr>
          <w:rFonts w:ascii="Times New Roman" w:hAnsi="Times New Roman"/>
          <w:sz w:val="24"/>
        </w:rPr>
        <w:t>с</w:t>
      </w:r>
      <w:r w:rsidRPr="00FA1CA0">
        <w:rPr>
          <w:rFonts w:ascii="Times New Roman" w:hAnsi="Times New Roman"/>
          <w:sz w:val="24"/>
        </w:rPr>
        <w:t>пространяющейся на данные технологические операции;</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соблюдение технологических режимов, установленных Проектной документацией, Пл</w:t>
      </w:r>
      <w:r w:rsidRPr="00FA1CA0">
        <w:rPr>
          <w:rFonts w:ascii="Times New Roman" w:hAnsi="Times New Roman"/>
          <w:sz w:val="24"/>
        </w:rPr>
        <w:t>а</w:t>
      </w:r>
      <w:r w:rsidRPr="00FA1CA0">
        <w:rPr>
          <w:rFonts w:ascii="Times New Roman" w:hAnsi="Times New Roman"/>
          <w:sz w:val="24"/>
        </w:rPr>
        <w:t>ном проведения работ, технологическими картами и внутренними регламентами Подрядчика;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соответствие выполняемых Работ условиям Договора и требованиям Регламентов Зака</w:t>
      </w:r>
      <w:r w:rsidRPr="00FA1CA0">
        <w:rPr>
          <w:rFonts w:ascii="Times New Roman" w:hAnsi="Times New Roman"/>
          <w:sz w:val="24"/>
        </w:rPr>
        <w:t>з</w:t>
      </w:r>
      <w:r w:rsidRPr="00FA1CA0">
        <w:rPr>
          <w:rFonts w:ascii="Times New Roman" w:hAnsi="Times New Roman"/>
          <w:sz w:val="24"/>
        </w:rPr>
        <w:t>чика;</w:t>
      </w:r>
    </w:p>
    <w:p w:rsidR="00FA1CA0" w:rsidRPr="00FA1CA0" w:rsidRDefault="00FA1CA0" w:rsidP="00FA1CA0">
      <w:pPr>
        <w:tabs>
          <w:tab w:val="left" w:pos="0"/>
        </w:tabs>
        <w:ind w:firstLine="709"/>
        <w:jc w:val="both"/>
        <w:rPr>
          <w:rFonts w:ascii="Times New Roman" w:hAnsi="Times New Roman"/>
          <w:sz w:val="24"/>
        </w:rPr>
      </w:pPr>
      <w:r w:rsidRPr="00FA1CA0">
        <w:rPr>
          <w:rFonts w:ascii="Times New Roman" w:hAnsi="Times New Roman"/>
          <w:sz w:val="24"/>
        </w:rPr>
        <w:t>– состояние Объекта по показателям, изменяющимся в ходе осуществления технологич</w:t>
      </w:r>
      <w:r w:rsidRPr="00FA1CA0">
        <w:rPr>
          <w:rFonts w:ascii="Times New Roman" w:hAnsi="Times New Roman"/>
          <w:sz w:val="24"/>
        </w:rPr>
        <w:t>е</w:t>
      </w:r>
      <w:r w:rsidRPr="00FA1CA0">
        <w:rPr>
          <w:rFonts w:ascii="Times New Roman" w:hAnsi="Times New Roman"/>
          <w:sz w:val="24"/>
        </w:rPr>
        <w:t>ского процесса или влияющим на выбор режимов технологического процесса;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xml:space="preserve">– состояние Объекта по показателям, характеризующим качество </w:t>
      </w:r>
      <w:r w:rsidR="0096145D">
        <w:rPr>
          <w:rFonts w:ascii="Times New Roman" w:hAnsi="Times New Roman"/>
          <w:sz w:val="24"/>
        </w:rPr>
        <w:t>технической р</w:t>
      </w:r>
      <w:r w:rsidRPr="00FA1CA0">
        <w:rPr>
          <w:rFonts w:ascii="Times New Roman" w:hAnsi="Times New Roman"/>
          <w:sz w:val="24"/>
        </w:rPr>
        <w:t>екульт</w:t>
      </w:r>
      <w:r w:rsidRPr="00FA1CA0">
        <w:rPr>
          <w:rFonts w:ascii="Times New Roman" w:hAnsi="Times New Roman"/>
          <w:sz w:val="24"/>
        </w:rPr>
        <w:t>и</w:t>
      </w:r>
      <w:r w:rsidRPr="00FA1CA0">
        <w:rPr>
          <w:rFonts w:ascii="Times New Roman" w:hAnsi="Times New Roman"/>
          <w:sz w:val="24"/>
        </w:rPr>
        <w:t>вации.</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5.1.3.27. Осуществляет входной контроль используемых материалов, результаты которого необходимо оформлять документально и представлять Представителю Заказчика или Суперва</w:t>
      </w:r>
      <w:r w:rsidRPr="00FA1CA0">
        <w:rPr>
          <w:rFonts w:ascii="Times New Roman" w:hAnsi="Times New Roman"/>
          <w:sz w:val="24"/>
        </w:rPr>
        <w:t>й</w:t>
      </w:r>
      <w:r w:rsidRPr="00FA1CA0">
        <w:rPr>
          <w:rFonts w:ascii="Times New Roman" w:hAnsi="Times New Roman"/>
          <w:sz w:val="24"/>
        </w:rPr>
        <w:t>зеру по их требованию.</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lastRenderedPageBreak/>
        <w:t xml:space="preserve">           5.1.3.28. Выполнять за свой счет химические анализы, необходимые для подтверждения соблюдения требований Проектной документации (Плана проведения работ) или корректировки технологического процесса.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5.1.3.29. Согласовывать с </w:t>
      </w:r>
      <w:proofErr w:type="spellStart"/>
      <w:r w:rsidRPr="00FA1CA0">
        <w:rPr>
          <w:rFonts w:ascii="Times New Roman" w:hAnsi="Times New Roman"/>
          <w:sz w:val="24"/>
        </w:rPr>
        <w:t>энергоснабжающими</w:t>
      </w:r>
      <w:proofErr w:type="spellEnd"/>
      <w:r w:rsidRPr="00FA1CA0">
        <w:rPr>
          <w:rFonts w:ascii="Times New Roman" w:hAnsi="Times New Roman"/>
          <w:sz w:val="24"/>
        </w:rPr>
        <w:t xml:space="preserve"> организациями и организациями, эксплу</w:t>
      </w:r>
      <w:r w:rsidRPr="00FA1CA0">
        <w:rPr>
          <w:rFonts w:ascii="Times New Roman" w:hAnsi="Times New Roman"/>
          <w:sz w:val="24"/>
        </w:rPr>
        <w:t>а</w:t>
      </w:r>
      <w:r w:rsidRPr="00FA1CA0">
        <w:rPr>
          <w:rFonts w:ascii="Times New Roman" w:hAnsi="Times New Roman"/>
          <w:sz w:val="24"/>
        </w:rPr>
        <w:t>тирующими энергетическое оборудование, провоз негабаритного груза, а также производство Работ в охранной зоне воздушных линий электропередачи. Работы в охранных зонах должны производиться при наличии нарядов-допусков и разрешений. В случае повреждения линии эле</w:t>
      </w:r>
      <w:r w:rsidRPr="00FA1CA0">
        <w:rPr>
          <w:rFonts w:ascii="Times New Roman" w:hAnsi="Times New Roman"/>
          <w:sz w:val="24"/>
        </w:rPr>
        <w:t>к</w:t>
      </w:r>
      <w:r w:rsidRPr="00FA1CA0">
        <w:rPr>
          <w:rFonts w:ascii="Times New Roman" w:hAnsi="Times New Roman"/>
          <w:sz w:val="24"/>
        </w:rPr>
        <w:t>тропередачи Подрядчик восстанавливает поврежденные объекты за свой счет.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5.1.3.30. Проводить работы по подключению (отключению) собственных электроустан</w:t>
      </w:r>
      <w:r w:rsidRPr="00FA1CA0">
        <w:rPr>
          <w:rFonts w:ascii="Times New Roman" w:hAnsi="Times New Roman"/>
          <w:sz w:val="24"/>
        </w:rPr>
        <w:t>о</w:t>
      </w:r>
      <w:r w:rsidRPr="00FA1CA0">
        <w:rPr>
          <w:rFonts w:ascii="Times New Roman" w:hAnsi="Times New Roman"/>
          <w:sz w:val="24"/>
        </w:rPr>
        <w:t>вок к существующим источникам электроэнергии Заказчика согласно правилам, действующим у Заказчика, если Заказчиком будет предоставлена такая возможность, на основании отдельного соглашения, заключаемого Сторонами, и в соответствии с техническими условиями, выданными Подрядчику.</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5.1.3.31. Соблюдать установленные территориальными эксплуатационными службами правила движения транспорта и перевозки грузов на всех государственных и временных дорогах, задействованных в транспортных операциях при выполнении Работ, и при необходимости пол</w:t>
      </w:r>
      <w:r w:rsidRPr="00FA1CA0">
        <w:rPr>
          <w:rFonts w:ascii="Times New Roman" w:hAnsi="Times New Roman"/>
          <w:sz w:val="24"/>
        </w:rPr>
        <w:t>у</w:t>
      </w:r>
      <w:r w:rsidRPr="00FA1CA0">
        <w:rPr>
          <w:rFonts w:ascii="Times New Roman" w:hAnsi="Times New Roman"/>
          <w:sz w:val="24"/>
        </w:rPr>
        <w:t>чает в ГИБДД (ГАИ) и иных компетентных органах разрешения и согласования на перемещение негабаритных и опасных грузов. В счет договорной цены, своими силами и средствами строит, при необходимости, дополнительные инженерные сооружения, обеспечивающие безопасность переездов.</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5.1.3.32. До начала выполнения транспортных операций Подрядчик согласовывает с мес</w:t>
      </w:r>
      <w:r w:rsidRPr="00FA1CA0">
        <w:rPr>
          <w:rFonts w:ascii="Times New Roman" w:hAnsi="Times New Roman"/>
          <w:sz w:val="24"/>
        </w:rPr>
        <w:t>т</w:t>
      </w:r>
      <w:r w:rsidRPr="00FA1CA0">
        <w:rPr>
          <w:rFonts w:ascii="Times New Roman" w:hAnsi="Times New Roman"/>
          <w:sz w:val="24"/>
        </w:rPr>
        <w:t>ными органами власти и владельцами дорог транспортную схему перевозки механизмов, мат</w:t>
      </w:r>
      <w:r w:rsidRPr="00FA1CA0">
        <w:rPr>
          <w:rFonts w:ascii="Times New Roman" w:hAnsi="Times New Roman"/>
          <w:sz w:val="24"/>
        </w:rPr>
        <w:t>е</w:t>
      </w:r>
      <w:r w:rsidRPr="00FA1CA0">
        <w:rPr>
          <w:rFonts w:ascii="Times New Roman" w:hAnsi="Times New Roman"/>
          <w:sz w:val="24"/>
        </w:rPr>
        <w:t>риалов и оборудования с составлением акта о состоянии дорог. После завершения Работ сдает дороги владельцам с составлением акта сдачи-приемки. Вышеуказанные акты представляет З</w:t>
      </w:r>
      <w:r w:rsidRPr="00FA1CA0">
        <w:rPr>
          <w:rFonts w:ascii="Times New Roman" w:hAnsi="Times New Roman"/>
          <w:sz w:val="24"/>
        </w:rPr>
        <w:t>а</w:t>
      </w:r>
      <w:r w:rsidRPr="00FA1CA0">
        <w:rPr>
          <w:rFonts w:ascii="Times New Roman" w:hAnsi="Times New Roman"/>
          <w:sz w:val="24"/>
        </w:rPr>
        <w:t>казчику в течение 30 (Тридцати) календарных дней после завершения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5.1.3.33. За свой счет произвести полную ликвидацию всех экологических последствий инцидентов и аварий, которые произошли по вине Подрядчика.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5.1.3.34. Немедленно уведомлять Заказчика о любой предполагаемой или фактической о</w:t>
      </w:r>
      <w:r w:rsidRPr="00FA1CA0">
        <w:rPr>
          <w:rFonts w:ascii="Times New Roman" w:hAnsi="Times New Roman"/>
          <w:sz w:val="24"/>
        </w:rPr>
        <w:t>с</w:t>
      </w:r>
      <w:r w:rsidRPr="00FA1CA0">
        <w:rPr>
          <w:rFonts w:ascii="Times New Roman" w:hAnsi="Times New Roman"/>
          <w:sz w:val="24"/>
        </w:rPr>
        <w:t>тановке Работ, факторах, которые влияют или могут повлиять на выполнение Работ, в том числе качество Работ.</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Письменно уведомлять Заказчика о любых внеплановых событиях и происшествиях в месте выполнения Работ и/или в связи с исполнением настоящего Договора, включая, но не о</w:t>
      </w:r>
      <w:r w:rsidRPr="00FA1CA0">
        <w:rPr>
          <w:rFonts w:ascii="Times New Roman" w:hAnsi="Times New Roman"/>
          <w:sz w:val="24"/>
        </w:rPr>
        <w:t>г</w:t>
      </w:r>
      <w:r w:rsidRPr="00FA1CA0">
        <w:rPr>
          <w:rFonts w:ascii="Times New Roman" w:hAnsi="Times New Roman"/>
          <w:sz w:val="24"/>
        </w:rPr>
        <w:t>раничиваясь:</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обнаружении ошибок, несоответствий, недостатков в Проектной документации и (или) Плане проведения Работ (в течение 24 (двадцати четырех)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обнаружении возможных неблагоприятных для Заказчика последствий выполнения указаний Супервайзеров и (или) Представителей Заказчика, касающихся различных аспектов выполнения Работ (в течение 24 (двадцати четырех)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обнаружении подземных трубопроводов, не отмеченных в натуре вешками (в теч</w:t>
      </w:r>
      <w:r w:rsidRPr="00FA1CA0">
        <w:rPr>
          <w:rFonts w:ascii="Times New Roman" w:hAnsi="Times New Roman"/>
          <w:sz w:val="24"/>
        </w:rPr>
        <w:t>е</w:t>
      </w:r>
      <w:r w:rsidRPr="00FA1CA0">
        <w:rPr>
          <w:rFonts w:ascii="Times New Roman" w:hAnsi="Times New Roman"/>
          <w:sz w:val="24"/>
        </w:rPr>
        <w:t>ние 12 (двенадцати)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обнаружении любых признаков разгерметизации трубопроводов или оборудования в границах Объекта или за его границами в пределах видимости (в течение 12 (двенадцати)) ч</w:t>
      </w:r>
      <w:r w:rsidRPr="00FA1CA0">
        <w:rPr>
          <w:rFonts w:ascii="Times New Roman" w:hAnsi="Times New Roman"/>
          <w:sz w:val="24"/>
        </w:rPr>
        <w:t>а</w:t>
      </w:r>
      <w:r w:rsidRPr="00FA1CA0">
        <w:rPr>
          <w:rFonts w:ascii="Times New Roman" w:hAnsi="Times New Roman"/>
          <w:sz w:val="24"/>
        </w:rPr>
        <w:t>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обнаружении факторов, исключающих возможность обеспечения Подрядчиком безопасности при проведении Работ; (в течение 24 (двадцати четырех)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обнаружении признаков самовосстановления растительного покрова на территории какого-либо Объекта (в течение 24 (двадцати четырех)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xml:space="preserve">– о появлении в Буровом шламовом амбаре нефти или </w:t>
      </w:r>
      <w:proofErr w:type="spellStart"/>
      <w:r w:rsidRPr="00FA1CA0">
        <w:rPr>
          <w:rFonts w:ascii="Times New Roman" w:hAnsi="Times New Roman"/>
          <w:sz w:val="24"/>
        </w:rPr>
        <w:t>Нефтешламов</w:t>
      </w:r>
      <w:proofErr w:type="spellEnd"/>
      <w:r w:rsidRPr="00FA1CA0">
        <w:rPr>
          <w:rFonts w:ascii="Times New Roman" w:hAnsi="Times New Roman"/>
          <w:sz w:val="24"/>
        </w:rPr>
        <w:t xml:space="preserve"> в период между м</w:t>
      </w:r>
      <w:r w:rsidRPr="00FA1CA0">
        <w:rPr>
          <w:rFonts w:ascii="Times New Roman" w:hAnsi="Times New Roman"/>
          <w:sz w:val="24"/>
        </w:rPr>
        <w:t>о</w:t>
      </w:r>
      <w:r w:rsidRPr="00FA1CA0">
        <w:rPr>
          <w:rFonts w:ascii="Times New Roman" w:hAnsi="Times New Roman"/>
          <w:sz w:val="24"/>
        </w:rPr>
        <w:t xml:space="preserve">ментом передачи Объекта в работу и моментом завершения </w:t>
      </w:r>
      <w:r w:rsidR="0096145D">
        <w:rPr>
          <w:rFonts w:ascii="Times New Roman" w:hAnsi="Times New Roman"/>
          <w:sz w:val="24"/>
        </w:rPr>
        <w:t>технической р</w:t>
      </w:r>
      <w:r w:rsidRPr="00FA1CA0">
        <w:rPr>
          <w:rFonts w:ascii="Times New Roman" w:hAnsi="Times New Roman"/>
          <w:sz w:val="24"/>
        </w:rPr>
        <w:t>екультивации нар</w:t>
      </w:r>
      <w:r w:rsidRPr="00FA1CA0">
        <w:rPr>
          <w:rFonts w:ascii="Times New Roman" w:hAnsi="Times New Roman"/>
          <w:sz w:val="24"/>
        </w:rPr>
        <w:t>у</w:t>
      </w:r>
      <w:r w:rsidRPr="00FA1CA0">
        <w:rPr>
          <w:rFonts w:ascii="Times New Roman" w:hAnsi="Times New Roman"/>
          <w:sz w:val="24"/>
        </w:rPr>
        <w:t xml:space="preserve">шенных земельных участков, занятых под Полигон утилизации ТБ и ПО, в том числе Шламовые амбары и </w:t>
      </w:r>
      <w:r w:rsidRPr="00FA1CA0">
        <w:rPr>
          <w:rFonts w:ascii="Times New Roman" w:hAnsi="Times New Roman"/>
          <w:bCs/>
          <w:sz w:val="24"/>
        </w:rPr>
        <w:t>прилегающую к ним территорию</w:t>
      </w:r>
      <w:r w:rsidRPr="00FA1CA0">
        <w:rPr>
          <w:rFonts w:ascii="Times New Roman" w:hAnsi="Times New Roman"/>
          <w:sz w:val="24"/>
        </w:rPr>
        <w:t xml:space="preserve"> (в течение 24 (двадцати четырех)часов);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аварии (немедленно);</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lastRenderedPageBreak/>
        <w:t>– инциденты (немедленно);</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несчастные случаи (в течение 2 (двух)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хищения и иные противоправные действия (в течение 24 (двадцати четырех)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обстоятельства, влияющие на платежи между Сторонами (в течение 24 (двадцати чет</w:t>
      </w:r>
      <w:r w:rsidRPr="00FA1CA0">
        <w:rPr>
          <w:rFonts w:ascii="Times New Roman" w:hAnsi="Times New Roman"/>
          <w:sz w:val="24"/>
        </w:rPr>
        <w:t>ы</w:t>
      </w:r>
      <w:r w:rsidRPr="00FA1CA0">
        <w:rPr>
          <w:rFonts w:ascii="Times New Roman" w:hAnsi="Times New Roman"/>
          <w:sz w:val="24"/>
        </w:rPr>
        <w:t>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забастовки персонала Подрядчика, действия третьих лиц, включая органы власти и м</w:t>
      </w:r>
      <w:r w:rsidRPr="00FA1CA0">
        <w:rPr>
          <w:rFonts w:ascii="Times New Roman" w:hAnsi="Times New Roman"/>
          <w:sz w:val="24"/>
        </w:rPr>
        <w:t>е</w:t>
      </w:r>
      <w:r w:rsidRPr="00FA1CA0">
        <w:rPr>
          <w:rFonts w:ascii="Times New Roman" w:hAnsi="Times New Roman"/>
          <w:sz w:val="24"/>
        </w:rPr>
        <w:t>стного самоуправления прямо или косвенно касающиеся предмета настоящего Договора и обяз</w:t>
      </w:r>
      <w:r w:rsidRPr="00FA1CA0">
        <w:rPr>
          <w:rFonts w:ascii="Times New Roman" w:hAnsi="Times New Roman"/>
          <w:sz w:val="24"/>
        </w:rPr>
        <w:t>а</w:t>
      </w:r>
      <w:r w:rsidRPr="00FA1CA0">
        <w:rPr>
          <w:rFonts w:ascii="Times New Roman" w:hAnsi="Times New Roman"/>
          <w:sz w:val="24"/>
        </w:rPr>
        <w:t>тельств Сторон по нему (в течение 24 (двадцати четырех) часов);</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 при наступлении иных обстоятельств, не зависящих от Подрядчика и создающих нево</w:t>
      </w:r>
      <w:r w:rsidRPr="00FA1CA0">
        <w:rPr>
          <w:rFonts w:ascii="Times New Roman" w:hAnsi="Times New Roman"/>
          <w:sz w:val="24"/>
        </w:rPr>
        <w:t>з</w:t>
      </w:r>
      <w:r w:rsidRPr="00FA1CA0">
        <w:rPr>
          <w:rFonts w:ascii="Times New Roman" w:hAnsi="Times New Roman"/>
          <w:sz w:val="24"/>
        </w:rPr>
        <w:t>можность выполнения Работ</w:t>
      </w:r>
      <w:r w:rsidRPr="00FA1CA0">
        <w:rPr>
          <w:rFonts w:ascii="Times New Roman CYR" w:hAnsi="Times New Roman CYR" w:cs="Times New Roman CYR"/>
          <w:sz w:val="24"/>
        </w:rPr>
        <w:t xml:space="preserve"> </w:t>
      </w:r>
      <w:r w:rsidRPr="00FA1CA0">
        <w:rPr>
          <w:rFonts w:ascii="Times New Roman" w:hAnsi="Times New Roman"/>
          <w:sz w:val="24"/>
        </w:rPr>
        <w:t>с надлежащим качеством, либо делающих невозможным выполн</w:t>
      </w:r>
      <w:r w:rsidRPr="00FA1CA0">
        <w:rPr>
          <w:rFonts w:ascii="Times New Roman" w:hAnsi="Times New Roman"/>
          <w:sz w:val="24"/>
        </w:rPr>
        <w:t>е</w:t>
      </w:r>
      <w:r w:rsidRPr="00FA1CA0">
        <w:rPr>
          <w:rFonts w:ascii="Times New Roman" w:hAnsi="Times New Roman"/>
          <w:sz w:val="24"/>
        </w:rPr>
        <w:t>ние работ в установленные сроки.</w:t>
      </w:r>
    </w:p>
    <w:p w:rsidR="00FA1CA0" w:rsidRPr="00FA1CA0" w:rsidRDefault="00FA1CA0" w:rsidP="00FA1CA0">
      <w:pPr>
        <w:tabs>
          <w:tab w:val="left" w:pos="900"/>
        </w:tabs>
        <w:ind w:firstLine="720"/>
        <w:jc w:val="both"/>
        <w:rPr>
          <w:rFonts w:ascii="Times New Roman" w:hAnsi="Times New Roman"/>
          <w:sz w:val="24"/>
        </w:rPr>
      </w:pPr>
      <w:r w:rsidRPr="00FA1CA0">
        <w:rPr>
          <w:rFonts w:ascii="Times New Roman" w:hAnsi="Times New Roman"/>
          <w:sz w:val="24"/>
        </w:rPr>
        <w:t>С указания Заказчика, Подрядчик обязан приостановить выполнение Работ на соответс</w:t>
      </w:r>
      <w:r w:rsidRPr="00FA1CA0">
        <w:rPr>
          <w:rFonts w:ascii="Times New Roman" w:hAnsi="Times New Roman"/>
          <w:sz w:val="24"/>
        </w:rPr>
        <w:t>т</w:t>
      </w:r>
      <w:r w:rsidRPr="00FA1CA0">
        <w:rPr>
          <w:rFonts w:ascii="Times New Roman" w:hAnsi="Times New Roman"/>
          <w:sz w:val="24"/>
        </w:rPr>
        <w:t>вующем Объекте до получения от Заказчика иных указаний.</w:t>
      </w:r>
      <w:bookmarkStart w:id="12" w:name="_Ref12112452"/>
      <w:r w:rsidRPr="00FA1CA0">
        <w:rPr>
          <w:rFonts w:ascii="Times New Roman" w:hAnsi="Times New Roman"/>
          <w:sz w:val="24"/>
        </w:rPr>
        <w:t xml:space="preserve"> Если </w:t>
      </w:r>
      <w:bookmarkEnd w:id="12"/>
      <w:r w:rsidRPr="00FA1CA0">
        <w:rPr>
          <w:rFonts w:ascii="Times New Roman" w:hAnsi="Times New Roman"/>
          <w:sz w:val="24"/>
        </w:rPr>
        <w:t>Подрядчик не предупредит З</w:t>
      </w:r>
      <w:r w:rsidRPr="00FA1CA0">
        <w:rPr>
          <w:rFonts w:ascii="Times New Roman" w:hAnsi="Times New Roman"/>
          <w:sz w:val="24"/>
        </w:rPr>
        <w:t>а</w:t>
      </w:r>
      <w:r w:rsidRPr="00FA1CA0">
        <w:rPr>
          <w:rFonts w:ascii="Times New Roman" w:hAnsi="Times New Roman"/>
          <w:sz w:val="24"/>
        </w:rPr>
        <w:t>казчика о вышеуказанных обстоятельствах, или продолжит работу, не дожидаясь реализации З</w:t>
      </w:r>
      <w:r w:rsidRPr="00FA1CA0">
        <w:rPr>
          <w:rFonts w:ascii="Times New Roman" w:hAnsi="Times New Roman"/>
          <w:sz w:val="24"/>
        </w:rPr>
        <w:t>а</w:t>
      </w:r>
      <w:r w:rsidRPr="00FA1CA0">
        <w:rPr>
          <w:rFonts w:ascii="Times New Roman" w:hAnsi="Times New Roman"/>
          <w:sz w:val="24"/>
        </w:rPr>
        <w:t>казчиком соответствующих мер, или продолжит работу, несмотря на своевременное указание Заказчика о прекращении работы, то он несет полную ответственность за некачественное выпо</w:t>
      </w:r>
      <w:r w:rsidRPr="00FA1CA0">
        <w:rPr>
          <w:rFonts w:ascii="Times New Roman" w:hAnsi="Times New Roman"/>
          <w:sz w:val="24"/>
        </w:rPr>
        <w:t>л</w:t>
      </w:r>
      <w:r w:rsidRPr="00FA1CA0">
        <w:rPr>
          <w:rFonts w:ascii="Times New Roman" w:hAnsi="Times New Roman"/>
          <w:sz w:val="24"/>
        </w:rPr>
        <w:t>нение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5.1.3.35. Собственными силами и средствами устранить обстоятельства, препятствующие выполнению Работ, возникшие по вине Подрядчика.</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5.1.3.36. При получении уведомления Заказчика полностью или частично приостановить выполнение Работ</w:t>
      </w:r>
      <w:r w:rsidRPr="00FA1CA0">
        <w:rPr>
          <w:rFonts w:ascii="Times New Roman CYR" w:hAnsi="Times New Roman CYR" w:cs="Times New Roman CYR"/>
          <w:sz w:val="24"/>
        </w:rPr>
        <w:t>.</w:t>
      </w:r>
      <w:r w:rsidRPr="00FA1CA0">
        <w:rPr>
          <w:rFonts w:ascii="Times New Roman" w:hAnsi="Times New Roman"/>
          <w:sz w:val="24"/>
        </w:rPr>
        <w:t xml:space="preserve"> При получении уведомления Заказчика возобновить выполнение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pacing w:val="3"/>
          <w:sz w:val="24"/>
        </w:rPr>
        <w:t xml:space="preserve">          5.1.3.37. В случае привлечения Субподрядчиков (с письменного согласия Заказчика), </w:t>
      </w:r>
      <w:r w:rsidRPr="00FA1CA0">
        <w:rPr>
          <w:rFonts w:ascii="Times New Roman" w:hAnsi="Times New Roman"/>
          <w:sz w:val="24"/>
        </w:rPr>
        <w:t xml:space="preserve">для целей настоящего Договора, </w:t>
      </w:r>
      <w:r w:rsidRPr="00FA1CA0">
        <w:rPr>
          <w:rFonts w:ascii="Times New Roman" w:hAnsi="Times New Roman"/>
          <w:spacing w:val="5"/>
          <w:sz w:val="24"/>
        </w:rPr>
        <w:t xml:space="preserve">представлять Заказчику (по </w:t>
      </w:r>
      <w:r w:rsidRPr="00FA1CA0">
        <w:rPr>
          <w:rFonts w:ascii="Times New Roman" w:hAnsi="Times New Roman"/>
          <w:spacing w:val="4"/>
          <w:sz w:val="24"/>
        </w:rPr>
        <w:t>его требованию) копии договоров з</w:t>
      </w:r>
      <w:r w:rsidRPr="00FA1CA0">
        <w:rPr>
          <w:rFonts w:ascii="Times New Roman" w:hAnsi="Times New Roman"/>
          <w:spacing w:val="4"/>
          <w:sz w:val="24"/>
        </w:rPr>
        <w:t>а</w:t>
      </w:r>
      <w:r w:rsidRPr="00FA1CA0">
        <w:rPr>
          <w:rFonts w:ascii="Times New Roman" w:hAnsi="Times New Roman"/>
          <w:spacing w:val="4"/>
          <w:sz w:val="24"/>
        </w:rPr>
        <w:t>ключенных Подрядчиком с Субподрядчиками. При</w:t>
      </w:r>
      <w:r w:rsidRPr="00FA1CA0">
        <w:rPr>
          <w:rFonts w:ascii="Times New Roman" w:hAnsi="Times New Roman"/>
          <w:sz w:val="24"/>
        </w:rPr>
        <w:t xml:space="preserve"> наличии у Заказчика замечаний к условиям договоров, обеспечить внесение в договоры соответствующих изменений. Помимо копий закл</w:t>
      </w:r>
      <w:r w:rsidRPr="00FA1CA0">
        <w:rPr>
          <w:rFonts w:ascii="Times New Roman" w:hAnsi="Times New Roman"/>
          <w:sz w:val="24"/>
        </w:rPr>
        <w:t>ю</w:t>
      </w:r>
      <w:r w:rsidRPr="00FA1CA0">
        <w:rPr>
          <w:rFonts w:ascii="Times New Roman" w:hAnsi="Times New Roman"/>
          <w:sz w:val="24"/>
        </w:rPr>
        <w:t>ченных договоров, Подрядчик (</w:t>
      </w:r>
      <w:r w:rsidRPr="00FA1CA0">
        <w:rPr>
          <w:rFonts w:ascii="Times New Roman" w:hAnsi="Times New Roman"/>
          <w:spacing w:val="5"/>
          <w:sz w:val="24"/>
        </w:rPr>
        <w:t xml:space="preserve">по </w:t>
      </w:r>
      <w:r w:rsidRPr="00FA1CA0">
        <w:rPr>
          <w:rFonts w:ascii="Times New Roman" w:hAnsi="Times New Roman"/>
          <w:spacing w:val="4"/>
          <w:sz w:val="24"/>
        </w:rPr>
        <w:t xml:space="preserve">требованию </w:t>
      </w:r>
      <w:r w:rsidRPr="00FA1CA0">
        <w:rPr>
          <w:rFonts w:ascii="Times New Roman" w:hAnsi="Times New Roman"/>
          <w:spacing w:val="5"/>
          <w:sz w:val="24"/>
        </w:rPr>
        <w:t xml:space="preserve">Заказчика) предоставляет Заказчику </w:t>
      </w:r>
      <w:r w:rsidRPr="00FA1CA0">
        <w:rPr>
          <w:rFonts w:ascii="Times New Roman" w:hAnsi="Times New Roman"/>
          <w:sz w:val="24"/>
        </w:rPr>
        <w:t>копии у</w:t>
      </w:r>
      <w:r w:rsidRPr="00FA1CA0">
        <w:rPr>
          <w:rFonts w:ascii="Times New Roman" w:hAnsi="Times New Roman"/>
          <w:sz w:val="24"/>
        </w:rPr>
        <w:t>ч</w:t>
      </w:r>
      <w:r w:rsidRPr="00FA1CA0">
        <w:rPr>
          <w:rFonts w:ascii="Times New Roman" w:hAnsi="Times New Roman"/>
          <w:sz w:val="24"/>
        </w:rPr>
        <w:t xml:space="preserve">редительных документов Субподрядчиков, </w:t>
      </w:r>
      <w:r w:rsidRPr="00FA1CA0">
        <w:rPr>
          <w:rFonts w:ascii="Times New Roman" w:hAnsi="Times New Roman"/>
          <w:spacing w:val="4"/>
          <w:sz w:val="24"/>
        </w:rPr>
        <w:t>лицензии на право производства Работ</w:t>
      </w:r>
      <w:r w:rsidRPr="00FA1CA0">
        <w:rPr>
          <w:rFonts w:ascii="Times New Roman" w:hAnsi="Times New Roman"/>
          <w:sz w:val="24"/>
        </w:rPr>
        <w:t xml:space="preserve">, </w:t>
      </w:r>
      <w:r w:rsidRPr="00FA1CA0">
        <w:rPr>
          <w:rFonts w:ascii="Times New Roman" w:hAnsi="Times New Roman"/>
          <w:spacing w:val="4"/>
          <w:sz w:val="24"/>
        </w:rPr>
        <w:t>и другую истребованную Заказчиком документацию и информацию о Субподрядчиках.</w:t>
      </w:r>
    </w:p>
    <w:p w:rsidR="00FA1CA0" w:rsidRPr="00FA1CA0" w:rsidRDefault="00FA1CA0" w:rsidP="00FA1CA0">
      <w:pPr>
        <w:tabs>
          <w:tab w:val="left" w:pos="1620"/>
        </w:tabs>
        <w:ind w:firstLine="709"/>
        <w:jc w:val="both"/>
        <w:rPr>
          <w:rFonts w:ascii="Times New Roman" w:hAnsi="Times New Roman"/>
          <w:sz w:val="24"/>
          <w:u w:val="single"/>
        </w:rPr>
      </w:pPr>
      <w:r w:rsidRPr="00FA1CA0">
        <w:rPr>
          <w:rFonts w:ascii="Times New Roman" w:hAnsi="Times New Roman"/>
          <w:spacing w:val="-2"/>
          <w:sz w:val="24"/>
        </w:rPr>
        <w:t xml:space="preserve">При привлечении Субподрядчиков </w:t>
      </w:r>
      <w:r w:rsidRPr="00FA1CA0">
        <w:rPr>
          <w:rFonts w:ascii="Times New Roman" w:hAnsi="Times New Roman"/>
          <w:sz w:val="24"/>
        </w:rPr>
        <w:t>для целей настоящего Договора, проводить технич</w:t>
      </w:r>
      <w:r w:rsidRPr="00FA1CA0">
        <w:rPr>
          <w:rFonts w:ascii="Times New Roman" w:hAnsi="Times New Roman"/>
          <w:sz w:val="24"/>
        </w:rPr>
        <w:t>е</w:t>
      </w:r>
      <w:r w:rsidRPr="00FA1CA0">
        <w:rPr>
          <w:rFonts w:ascii="Times New Roman" w:hAnsi="Times New Roman"/>
          <w:sz w:val="24"/>
        </w:rPr>
        <w:t xml:space="preserve">ский аудит </w:t>
      </w:r>
      <w:r w:rsidRPr="00FA1CA0">
        <w:rPr>
          <w:rFonts w:ascii="Times New Roman" w:hAnsi="Times New Roman"/>
          <w:spacing w:val="-2"/>
          <w:sz w:val="24"/>
        </w:rPr>
        <w:t xml:space="preserve">Субподрядчиков </w:t>
      </w:r>
      <w:r w:rsidRPr="00FA1CA0">
        <w:rPr>
          <w:rFonts w:ascii="Times New Roman" w:hAnsi="Times New Roman"/>
          <w:sz w:val="24"/>
        </w:rPr>
        <w:t>с использованием Анкеты по установленной Заказчиком форме, с предоставлением Заказчику полной информации о проведенном техническом аудите.</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5.1.3.38. За свой счет обеспечить сбор, утилизацию, вывоз и сдачу в установленном поря</w:t>
      </w:r>
      <w:r w:rsidRPr="00FA1CA0">
        <w:rPr>
          <w:rFonts w:ascii="Times New Roman" w:hAnsi="Times New Roman"/>
          <w:sz w:val="24"/>
        </w:rPr>
        <w:t>д</w:t>
      </w:r>
      <w:r w:rsidRPr="00FA1CA0">
        <w:rPr>
          <w:rFonts w:ascii="Times New Roman" w:hAnsi="Times New Roman"/>
          <w:sz w:val="24"/>
        </w:rPr>
        <w:t>ке отходов производства и потребления, образовавшихся при выполнении Работ.</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5.1.3.39. Обеспечить безвозмездную сдачу Заказчику лома черных и цветных металлов, с</w:t>
      </w:r>
      <w:r w:rsidRPr="00FA1CA0">
        <w:rPr>
          <w:rFonts w:ascii="Times New Roman" w:hAnsi="Times New Roman"/>
          <w:sz w:val="24"/>
        </w:rPr>
        <w:t>о</w:t>
      </w:r>
      <w:r w:rsidRPr="00FA1CA0">
        <w:rPr>
          <w:rFonts w:ascii="Times New Roman" w:hAnsi="Times New Roman"/>
          <w:sz w:val="24"/>
        </w:rPr>
        <w:t>бранного на территории Объекта, доставив его на пункт приема металлолома, указанного Зака</w:t>
      </w:r>
      <w:r w:rsidRPr="00FA1CA0">
        <w:rPr>
          <w:rFonts w:ascii="Times New Roman" w:hAnsi="Times New Roman"/>
          <w:sz w:val="24"/>
        </w:rPr>
        <w:t>з</w:t>
      </w:r>
      <w:r w:rsidRPr="00FA1CA0">
        <w:rPr>
          <w:rFonts w:ascii="Times New Roman" w:hAnsi="Times New Roman"/>
          <w:sz w:val="24"/>
        </w:rPr>
        <w:t>чиком.</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5.1.3.40. После окончания Работ возвращает Заказчику полученные для проведения Работ в соответствии с настоящим Разделом Договора картографические и иные материалы. Подрядчик не вправе передавать указанные материалы и права на их использование каким-либо третьим л</w:t>
      </w:r>
      <w:r w:rsidRPr="00FA1CA0">
        <w:rPr>
          <w:rFonts w:ascii="Times New Roman" w:hAnsi="Times New Roman"/>
          <w:sz w:val="24"/>
        </w:rPr>
        <w:t>и</w:t>
      </w:r>
      <w:r w:rsidRPr="00FA1CA0">
        <w:rPr>
          <w:rFonts w:ascii="Times New Roman" w:hAnsi="Times New Roman"/>
          <w:sz w:val="24"/>
        </w:rPr>
        <w:t>цам.</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5.1.3.41. Организовать, обеспечить выполнение своим персоналом, требований законод</w:t>
      </w:r>
      <w:r w:rsidRPr="00FA1CA0">
        <w:rPr>
          <w:rFonts w:ascii="Times New Roman" w:hAnsi="Times New Roman"/>
          <w:sz w:val="24"/>
        </w:rPr>
        <w:t>а</w:t>
      </w:r>
      <w:r w:rsidRPr="00FA1CA0">
        <w:rPr>
          <w:rFonts w:ascii="Times New Roman" w:hAnsi="Times New Roman"/>
          <w:sz w:val="24"/>
        </w:rPr>
        <w:t xml:space="preserve">тельных и нормативных правовых актов РФ, </w:t>
      </w:r>
      <w:r w:rsidRPr="00FA1CA0">
        <w:rPr>
          <w:rFonts w:ascii="Times New Roman" w:hAnsi="Times New Roman"/>
          <w:spacing w:val="1"/>
          <w:sz w:val="24"/>
        </w:rPr>
        <w:t>документации регламентирующей выполнение Р</w:t>
      </w:r>
      <w:r w:rsidRPr="00FA1CA0">
        <w:rPr>
          <w:rFonts w:ascii="Times New Roman" w:hAnsi="Times New Roman"/>
          <w:sz w:val="24"/>
        </w:rPr>
        <w:t>а</w:t>
      </w:r>
      <w:r w:rsidRPr="00FA1CA0">
        <w:rPr>
          <w:rFonts w:ascii="Times New Roman" w:hAnsi="Times New Roman"/>
          <w:sz w:val="24"/>
        </w:rPr>
        <w:t xml:space="preserve">бот по </w:t>
      </w:r>
      <w:r w:rsidRPr="00FA1CA0">
        <w:rPr>
          <w:rFonts w:ascii="Times New Roman CYR" w:hAnsi="Times New Roman CYR" w:cs="Times New Roman CYR"/>
          <w:sz w:val="24"/>
        </w:rPr>
        <w:t xml:space="preserve">Переработке (Обработке) Буровых отходов, </w:t>
      </w:r>
      <w:r w:rsidRPr="00FA1CA0">
        <w:rPr>
          <w:rFonts w:ascii="Times New Roman" w:hAnsi="Times New Roman"/>
          <w:sz w:val="24"/>
        </w:rPr>
        <w:t>природоохранных и экологических норм, безопасности дорожного движения по территории Заказчика, эксплуатации/использования об</w:t>
      </w:r>
      <w:r w:rsidRPr="00FA1CA0">
        <w:rPr>
          <w:rFonts w:ascii="Times New Roman" w:hAnsi="Times New Roman"/>
          <w:sz w:val="24"/>
        </w:rPr>
        <w:t>о</w:t>
      </w:r>
      <w:r w:rsidRPr="00FA1CA0">
        <w:rPr>
          <w:rFonts w:ascii="Times New Roman" w:hAnsi="Times New Roman"/>
          <w:sz w:val="24"/>
        </w:rPr>
        <w:t>рудования, устройств, инструментов и приспособлений, используемым в ходе выполнения работ. Осуществлять постоянный контроль за соблюдением своим персоналом указанных требований, и проводить в этих целях все необходимые инструктажи.</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5.1.3.42. При исполнении своих обязательств по настоящему Договору, неукоснительно соблюдать все требования миграционного законодательства (в том числе, если необходимо, п</w:t>
      </w:r>
      <w:r w:rsidRPr="00FA1CA0">
        <w:rPr>
          <w:rFonts w:ascii="Times New Roman" w:hAnsi="Times New Roman"/>
          <w:sz w:val="24"/>
        </w:rPr>
        <w:t>о</w:t>
      </w:r>
      <w:r w:rsidRPr="00FA1CA0">
        <w:rPr>
          <w:rFonts w:ascii="Times New Roman" w:hAnsi="Times New Roman"/>
          <w:sz w:val="24"/>
        </w:rPr>
        <w:t>лучать рабочие визы, разрешения на работу и т.д.).</w:t>
      </w:r>
    </w:p>
    <w:p w:rsidR="00FA1CA0" w:rsidRPr="00FA1CA0" w:rsidRDefault="00FA1CA0" w:rsidP="00FA1CA0">
      <w:pPr>
        <w:tabs>
          <w:tab w:val="left" w:pos="1620"/>
        </w:tabs>
        <w:suppressAutoHyphens/>
        <w:ind w:firstLine="684"/>
        <w:jc w:val="both"/>
        <w:rPr>
          <w:rFonts w:ascii="Times New Roman" w:hAnsi="Times New Roman"/>
          <w:sz w:val="24"/>
        </w:rPr>
      </w:pPr>
      <w:r w:rsidRPr="00FA1CA0">
        <w:rPr>
          <w:rFonts w:ascii="Times New Roman" w:hAnsi="Times New Roman"/>
          <w:sz w:val="24"/>
        </w:rPr>
        <w:lastRenderedPageBreak/>
        <w:t>В случае нарушения установленных настоящим пунктом обязательств Подрядчик обязуется возместить Заказчику все расходы и убытки, связанные с привлечением Заказчика к административной ответственности.</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5.1.3.43. Предпринимать все меры для обеспечения эффективной защиты и предотвращ</w:t>
      </w:r>
      <w:r w:rsidRPr="00FA1CA0">
        <w:rPr>
          <w:rFonts w:ascii="Times New Roman" w:hAnsi="Times New Roman"/>
          <w:sz w:val="24"/>
        </w:rPr>
        <w:t>е</w:t>
      </w:r>
      <w:r w:rsidRPr="00FA1CA0">
        <w:rPr>
          <w:rFonts w:ascii="Times New Roman" w:hAnsi="Times New Roman"/>
          <w:sz w:val="24"/>
        </w:rPr>
        <w:t>ния нанесения ущерба существующим промышленным объектам, близлежащим подземным и наземным коммуникациям, сетям электроснабжения, связи и прочим коммуникациям, покрыт</w:t>
      </w:r>
      <w:r w:rsidRPr="00FA1CA0">
        <w:rPr>
          <w:rFonts w:ascii="Times New Roman" w:hAnsi="Times New Roman"/>
          <w:sz w:val="24"/>
        </w:rPr>
        <w:t>и</w:t>
      </w:r>
      <w:r w:rsidRPr="00FA1CA0">
        <w:rPr>
          <w:rFonts w:ascii="Times New Roman" w:hAnsi="Times New Roman"/>
          <w:sz w:val="24"/>
        </w:rPr>
        <w:t>ям дорог и другим сооружениям, а также вреда окружающей среде, в т.ч. зеленым насаждениям, водотокам, почве и пр.</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5.1.3.44.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w:t>
      </w:r>
      <w:r w:rsidRPr="00FA1CA0">
        <w:rPr>
          <w:rFonts w:ascii="Times New Roman" w:hAnsi="Times New Roman"/>
          <w:sz w:val="24"/>
        </w:rPr>
        <w:t>к</w:t>
      </w:r>
      <w:r w:rsidRPr="00FA1CA0">
        <w:rPr>
          <w:rFonts w:ascii="Times New Roman" w:hAnsi="Times New Roman"/>
          <w:sz w:val="24"/>
        </w:rPr>
        <w:t>же нарушением Подрядчиком действующего законодательства РФ. Кроме того, в случае пред</w:t>
      </w:r>
      <w:r w:rsidRPr="00FA1CA0">
        <w:rPr>
          <w:rFonts w:ascii="Times New Roman" w:hAnsi="Times New Roman"/>
          <w:sz w:val="24"/>
        </w:rPr>
        <w:t>ъ</w:t>
      </w:r>
      <w:r w:rsidRPr="00FA1CA0">
        <w:rPr>
          <w:rFonts w:ascii="Times New Roman" w:hAnsi="Times New Roman"/>
          <w:sz w:val="24"/>
        </w:rPr>
        <w:t>явления к Заказчику каких-либо претензий или исков, возникших в связи с исполнением Подря</w:t>
      </w:r>
      <w:r w:rsidRPr="00FA1CA0">
        <w:rPr>
          <w:rFonts w:ascii="Times New Roman" w:hAnsi="Times New Roman"/>
          <w:sz w:val="24"/>
        </w:rPr>
        <w:t>д</w:t>
      </w:r>
      <w:r w:rsidRPr="00FA1CA0">
        <w:rPr>
          <w:rFonts w:ascii="Times New Roman" w:hAnsi="Times New Roman"/>
          <w:sz w:val="24"/>
        </w:rPr>
        <w:t>чиком Договора, Подрядчик обязан по первому требованию предоставить Заказчику всю необх</w:t>
      </w:r>
      <w:r w:rsidRPr="00FA1CA0">
        <w:rPr>
          <w:rFonts w:ascii="Times New Roman" w:hAnsi="Times New Roman"/>
          <w:sz w:val="24"/>
        </w:rPr>
        <w:t>о</w:t>
      </w:r>
      <w:r w:rsidRPr="00FA1CA0">
        <w:rPr>
          <w:rFonts w:ascii="Times New Roman" w:hAnsi="Times New Roman"/>
          <w:sz w:val="24"/>
        </w:rPr>
        <w:t>димую информацию и документацию, связанную с предметом указанных претензий или исков.</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5.1.3.45.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w:t>
      </w:r>
      <w:r w:rsidRPr="00FA1CA0">
        <w:rPr>
          <w:rFonts w:ascii="Times New Roman" w:hAnsi="Times New Roman"/>
          <w:sz w:val="24"/>
        </w:rPr>
        <w:t>о</w:t>
      </w:r>
      <w:r w:rsidRPr="00FA1CA0">
        <w:rPr>
          <w:rFonts w:ascii="Times New Roman" w:hAnsi="Times New Roman"/>
          <w:sz w:val="24"/>
        </w:rPr>
        <w:t>нах ЛЭП на Объекте. Обучение персонала проводить с применением учебного фильма «Обесп</w:t>
      </w:r>
      <w:r w:rsidRPr="00FA1CA0">
        <w:rPr>
          <w:rFonts w:ascii="Times New Roman" w:hAnsi="Times New Roman"/>
          <w:sz w:val="24"/>
        </w:rPr>
        <w:t>е</w:t>
      </w:r>
      <w:r w:rsidRPr="00FA1CA0">
        <w:rPr>
          <w:rFonts w:ascii="Times New Roman" w:hAnsi="Times New Roman"/>
          <w:sz w:val="24"/>
        </w:rPr>
        <w:t>чение безопасности при производстве работ в охранных зонах воздушных ЛЭП. Действия в ав</w:t>
      </w:r>
      <w:r w:rsidRPr="00FA1CA0">
        <w:rPr>
          <w:rFonts w:ascii="Times New Roman" w:hAnsi="Times New Roman"/>
          <w:sz w:val="24"/>
        </w:rPr>
        <w:t>а</w:t>
      </w:r>
      <w:r w:rsidRPr="00FA1CA0">
        <w:rPr>
          <w:rFonts w:ascii="Times New Roman" w:hAnsi="Times New Roman"/>
          <w:sz w:val="24"/>
        </w:rPr>
        <w:t>рийных ситуациях» не реже одного раза в полгода, для вновь прибывающего персонала – перед началом работ.</w:t>
      </w:r>
    </w:p>
    <w:p w:rsidR="00FA1CA0" w:rsidRPr="00FA1CA0" w:rsidRDefault="00FA1CA0" w:rsidP="00FA1CA0">
      <w:pPr>
        <w:spacing w:line="276" w:lineRule="auto"/>
        <w:ind w:right="-2"/>
        <w:jc w:val="both"/>
        <w:rPr>
          <w:rFonts w:ascii="Times New Roman" w:hAnsi="Times New Roman"/>
          <w:sz w:val="24"/>
        </w:rPr>
      </w:pPr>
      <w:r w:rsidRPr="00FA1CA0">
        <w:rPr>
          <w:rFonts w:ascii="Times New Roman" w:hAnsi="Times New Roman"/>
          <w:sz w:val="24"/>
        </w:rPr>
        <w:t xml:space="preserve">            5.1.3.46. Согласовывать с Заказчиком стоимость используемых материалов в Реестре стоимости материалов и/или оборудования, прилагаемом для согласования, с указанием: полного наименования материалов, марки, типоразмера, стандартных единиц измерения, количества, суммы. Реестр стоимости материалов должен быть завизирован инженером ПО-1 ДКС и РО З</w:t>
      </w:r>
      <w:r w:rsidRPr="00FA1CA0">
        <w:rPr>
          <w:rFonts w:ascii="Times New Roman" w:hAnsi="Times New Roman"/>
          <w:sz w:val="24"/>
        </w:rPr>
        <w:t>а</w:t>
      </w:r>
      <w:r w:rsidRPr="00FA1CA0">
        <w:rPr>
          <w:rFonts w:ascii="Times New Roman" w:hAnsi="Times New Roman"/>
          <w:sz w:val="24"/>
        </w:rPr>
        <w:t xml:space="preserve">казчика, начальником </w:t>
      </w:r>
      <w:proofErr w:type="spellStart"/>
      <w:r w:rsidRPr="00FA1CA0">
        <w:rPr>
          <w:rFonts w:ascii="Times New Roman" w:hAnsi="Times New Roman"/>
          <w:sz w:val="24"/>
        </w:rPr>
        <w:t>ОКМОиМ</w:t>
      </w:r>
      <w:proofErr w:type="spellEnd"/>
      <w:r w:rsidRPr="00FA1CA0">
        <w:rPr>
          <w:rFonts w:ascii="Times New Roman" w:hAnsi="Times New Roman"/>
          <w:sz w:val="24"/>
        </w:rPr>
        <w:t>, начальником ПО строительных ресурсов департамента по ко</w:t>
      </w:r>
      <w:r w:rsidRPr="00FA1CA0">
        <w:rPr>
          <w:rFonts w:ascii="Times New Roman" w:hAnsi="Times New Roman"/>
          <w:sz w:val="24"/>
        </w:rPr>
        <w:t>м</w:t>
      </w:r>
      <w:r w:rsidRPr="00FA1CA0">
        <w:rPr>
          <w:rFonts w:ascii="Times New Roman" w:hAnsi="Times New Roman"/>
          <w:sz w:val="24"/>
        </w:rPr>
        <w:t>плектации ОКС, начальником отдела маркетинга, утвержден Заместителем Генерального дире</w:t>
      </w:r>
      <w:r w:rsidRPr="00FA1CA0">
        <w:rPr>
          <w:rFonts w:ascii="Times New Roman" w:hAnsi="Times New Roman"/>
          <w:sz w:val="24"/>
        </w:rPr>
        <w:t>к</w:t>
      </w:r>
      <w:r w:rsidRPr="00FA1CA0">
        <w:rPr>
          <w:rFonts w:ascii="Times New Roman" w:hAnsi="Times New Roman"/>
          <w:sz w:val="24"/>
        </w:rPr>
        <w:t>тора - Директором по экономике и финансам. К реестру должны быть приложены счета-фактуры на закупку материалов, до их приобретения.</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5.1.3.47.  Принять локальные нормативные акты Заказчика, перечень которых указан в «Акте приема-передачи Локальных нормативных актов Заказчика» (Приложение № 9) в момент заключения Сторонами настоящего Договора.</w:t>
      </w:r>
    </w:p>
    <w:p w:rsidR="00FA1CA0" w:rsidRPr="00FA1CA0" w:rsidRDefault="00FA1CA0" w:rsidP="00FA1CA0">
      <w:pPr>
        <w:tabs>
          <w:tab w:val="left" w:pos="1800"/>
        </w:tabs>
        <w:jc w:val="both"/>
        <w:rPr>
          <w:rFonts w:ascii="Times New Roman" w:hAnsi="Times New Roman"/>
          <w:sz w:val="24"/>
          <w:u w:val="single"/>
        </w:rPr>
      </w:pPr>
    </w:p>
    <w:p w:rsidR="00FA1CA0" w:rsidRPr="00FA1CA0" w:rsidRDefault="00FA1CA0" w:rsidP="00FA1CA0">
      <w:pPr>
        <w:ind w:left="568"/>
        <w:jc w:val="both"/>
        <w:rPr>
          <w:rFonts w:ascii="Times New Roman" w:hAnsi="Times New Roman"/>
          <w:b/>
          <w:sz w:val="24"/>
        </w:rPr>
      </w:pPr>
      <w:r w:rsidRPr="00FA1CA0">
        <w:rPr>
          <w:rFonts w:ascii="Times New Roman" w:hAnsi="Times New Roman"/>
          <w:b/>
          <w:sz w:val="24"/>
        </w:rPr>
        <w:t>5.1.4. Подрядчик вправе:</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5.1.4.1. Привлекать для выполнения Работ </w:t>
      </w:r>
      <w:r w:rsidRPr="00FA1CA0">
        <w:rPr>
          <w:rFonts w:ascii="Times New Roman CYR" w:hAnsi="Times New Roman CYR" w:cs="Times New Roman CYR"/>
          <w:sz w:val="24"/>
        </w:rPr>
        <w:t>С</w:t>
      </w:r>
      <w:r w:rsidRPr="00FA1CA0">
        <w:rPr>
          <w:rFonts w:ascii="Times New Roman" w:hAnsi="Times New Roman"/>
          <w:sz w:val="24"/>
        </w:rPr>
        <w:t xml:space="preserve">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w:t>
      </w:r>
    </w:p>
    <w:p w:rsidR="00FA1CA0" w:rsidRPr="00FA1CA0" w:rsidRDefault="00FA1CA0" w:rsidP="00FA1CA0">
      <w:pPr>
        <w:tabs>
          <w:tab w:val="left" w:pos="1800"/>
        </w:tabs>
        <w:jc w:val="both"/>
        <w:rPr>
          <w:rFonts w:ascii="Times New Roman" w:hAnsi="Times New Roman"/>
          <w:sz w:val="24"/>
          <w:u w:val="single"/>
        </w:rPr>
      </w:pPr>
      <w:r w:rsidRPr="00FA1CA0">
        <w:rPr>
          <w:rFonts w:ascii="Times New Roman" w:hAnsi="Times New Roman"/>
          <w:sz w:val="24"/>
        </w:rPr>
        <w:t xml:space="preserve">          5.1.4.2. Присутствовать при проведении Заказчиком Натурного обследования Объектов п</w:t>
      </w:r>
      <w:r w:rsidRPr="00FA1CA0">
        <w:rPr>
          <w:rFonts w:ascii="Times New Roman" w:hAnsi="Times New Roman"/>
          <w:sz w:val="24"/>
        </w:rPr>
        <w:t>е</w:t>
      </w:r>
      <w:r w:rsidRPr="00FA1CA0">
        <w:rPr>
          <w:rFonts w:ascii="Times New Roman" w:hAnsi="Times New Roman"/>
          <w:sz w:val="24"/>
        </w:rPr>
        <w:t>ред и после проведения на них Работ, при проведении Итогового контроля, а также при сдаче Участков Комиссии.</w:t>
      </w:r>
    </w:p>
    <w:p w:rsidR="00FA1CA0" w:rsidRPr="00FA1CA0" w:rsidRDefault="00FA1CA0" w:rsidP="00FA1CA0">
      <w:pPr>
        <w:tabs>
          <w:tab w:val="left" w:pos="1800"/>
        </w:tabs>
        <w:jc w:val="both"/>
        <w:rPr>
          <w:rFonts w:ascii="Times New Roman" w:hAnsi="Times New Roman"/>
          <w:sz w:val="24"/>
          <w:u w:val="single"/>
        </w:rPr>
      </w:pPr>
    </w:p>
    <w:p w:rsidR="00FA1CA0" w:rsidRPr="00FA1CA0" w:rsidRDefault="00FA1CA0" w:rsidP="00FA1CA0">
      <w:pPr>
        <w:suppressAutoHyphens/>
        <w:ind w:left="840"/>
        <w:jc w:val="center"/>
        <w:rPr>
          <w:rFonts w:ascii="Times New Roman CYR" w:hAnsi="Times New Roman CYR" w:cs="Times New Roman CYR"/>
          <w:b/>
          <w:sz w:val="24"/>
          <w:lang w:eastAsia="ar-SA"/>
        </w:rPr>
      </w:pPr>
      <w:r w:rsidRPr="00FA1CA0">
        <w:rPr>
          <w:rFonts w:ascii="Times New Roman CYR" w:hAnsi="Times New Roman CYR" w:cs="Times New Roman CYR"/>
          <w:b/>
          <w:bCs/>
          <w:sz w:val="24"/>
          <w:lang w:eastAsia="ar-SA"/>
        </w:rPr>
        <w:t xml:space="preserve">5.2. Порядок выполнения Работ по </w:t>
      </w:r>
      <w:r w:rsidR="0096145D">
        <w:rPr>
          <w:rFonts w:ascii="Times New Roman CYR" w:hAnsi="Times New Roman CYR" w:cs="Times New Roman CYR"/>
          <w:b/>
          <w:bCs/>
          <w:sz w:val="24"/>
          <w:lang w:eastAsia="ar-SA"/>
        </w:rPr>
        <w:t>технической р</w:t>
      </w:r>
      <w:r w:rsidRPr="00FA1CA0">
        <w:rPr>
          <w:rFonts w:ascii="Times New Roman CYR" w:hAnsi="Times New Roman CYR" w:cs="Times New Roman CYR"/>
          <w:b/>
          <w:sz w:val="24"/>
          <w:lang w:eastAsia="ar-SA"/>
        </w:rPr>
        <w:t>екультивации нарушенных земель Полигона ТБ и ПО, в том числе,  занятых под шламовые амбары и прилегающей к ним территории.</w:t>
      </w:r>
    </w:p>
    <w:p w:rsidR="00FA1CA0" w:rsidRPr="00FA1CA0" w:rsidRDefault="00FA1CA0" w:rsidP="00FA1CA0">
      <w:pPr>
        <w:ind w:left="568"/>
        <w:jc w:val="center"/>
        <w:rPr>
          <w:rFonts w:ascii="Times New Roman" w:hAnsi="Times New Roman"/>
          <w:sz w:val="24"/>
          <w:u w:val="single"/>
        </w:rPr>
      </w:pP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5.2.1. До начала выполнения Работ Представителями Заказчика и  Представителями  По</w:t>
      </w:r>
      <w:r w:rsidRPr="00FA1CA0">
        <w:rPr>
          <w:rFonts w:ascii="Times New Roman" w:hAnsi="Times New Roman"/>
          <w:sz w:val="24"/>
        </w:rPr>
        <w:t>д</w:t>
      </w:r>
      <w:r w:rsidRPr="00FA1CA0">
        <w:rPr>
          <w:rFonts w:ascii="Times New Roman" w:hAnsi="Times New Roman"/>
          <w:sz w:val="24"/>
        </w:rPr>
        <w:t xml:space="preserve">рядчика составляются и подписываются двусторонние Акты приемки-передачи объекта в работу, в которых указываются индивидуальные номера, местоположение Объекта и значения объемов Работ. Указанным актом Заказчик передает Подрядчику также Проектную документацию по Объекту, </w:t>
      </w:r>
      <w:proofErr w:type="spellStart"/>
      <w:r w:rsidRPr="00FA1CA0">
        <w:rPr>
          <w:rFonts w:ascii="Times New Roman" w:hAnsi="Times New Roman"/>
          <w:sz w:val="24"/>
        </w:rPr>
        <w:t>топосъемки</w:t>
      </w:r>
      <w:proofErr w:type="spellEnd"/>
      <w:r w:rsidRPr="00FA1CA0">
        <w:rPr>
          <w:rFonts w:ascii="Times New Roman" w:hAnsi="Times New Roman"/>
          <w:sz w:val="24"/>
        </w:rPr>
        <w:t xml:space="preserve"> и маркшейдерские съемки Объекта, документы, указанные в настоящем Разделе Договора.</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lastRenderedPageBreak/>
        <w:t xml:space="preserve">          5.2.2. Подрядчик приступает к выполнению Работ на Объекте только после подписания Сторонами вышеуказанного Акта.</w:t>
      </w:r>
    </w:p>
    <w:p w:rsidR="00FA1CA0" w:rsidRPr="00FA1CA0" w:rsidRDefault="00FA1CA0" w:rsidP="00FA1CA0">
      <w:pPr>
        <w:jc w:val="both"/>
        <w:rPr>
          <w:rFonts w:ascii="Times New Roman" w:hAnsi="Times New Roman"/>
          <w:b/>
          <w:bCs/>
          <w:sz w:val="24"/>
        </w:rPr>
      </w:pPr>
      <w:r w:rsidRPr="00FA1CA0">
        <w:rPr>
          <w:rFonts w:ascii="Times New Roman" w:hAnsi="Times New Roman"/>
          <w:sz w:val="24"/>
        </w:rPr>
        <w:t xml:space="preserve">          5.2.3. В ходе производства Работ</w:t>
      </w:r>
      <w:r w:rsidRPr="00FA1CA0">
        <w:rPr>
          <w:rFonts w:ascii="Times New Roman" w:hAnsi="Times New Roman"/>
          <w:b/>
          <w:bCs/>
          <w:sz w:val="24"/>
        </w:rPr>
        <w:t xml:space="preserve"> </w:t>
      </w:r>
      <w:r w:rsidRPr="00FA1CA0">
        <w:rPr>
          <w:rFonts w:ascii="Times New Roman" w:hAnsi="Times New Roman"/>
          <w:sz w:val="24"/>
        </w:rPr>
        <w:t>Подрядчик</w:t>
      </w:r>
      <w:r w:rsidRPr="00FA1CA0">
        <w:rPr>
          <w:rFonts w:ascii="Times New Roman" w:hAnsi="Times New Roman"/>
          <w:b/>
          <w:bCs/>
          <w:sz w:val="24"/>
        </w:rPr>
        <w:t xml:space="preserve"> </w:t>
      </w:r>
      <w:r w:rsidRPr="00FA1CA0">
        <w:rPr>
          <w:rFonts w:ascii="Times New Roman" w:hAnsi="Times New Roman"/>
          <w:sz w:val="24"/>
        </w:rPr>
        <w:t>выполняет все технологические и производс</w:t>
      </w:r>
      <w:r w:rsidRPr="00FA1CA0">
        <w:rPr>
          <w:rFonts w:ascii="Times New Roman" w:hAnsi="Times New Roman"/>
          <w:sz w:val="24"/>
        </w:rPr>
        <w:t>т</w:t>
      </w:r>
      <w:r w:rsidRPr="00FA1CA0">
        <w:rPr>
          <w:rFonts w:ascii="Times New Roman" w:hAnsi="Times New Roman"/>
          <w:sz w:val="24"/>
        </w:rPr>
        <w:t>венные операции, предусмотренные Проектной документацией, Планом проведения работ и з</w:t>
      </w:r>
      <w:r w:rsidRPr="00FA1CA0">
        <w:rPr>
          <w:rFonts w:ascii="Times New Roman" w:hAnsi="Times New Roman"/>
          <w:sz w:val="24"/>
        </w:rPr>
        <w:t>а</w:t>
      </w:r>
      <w:r w:rsidRPr="00FA1CA0">
        <w:rPr>
          <w:rFonts w:ascii="Times New Roman" w:hAnsi="Times New Roman"/>
          <w:sz w:val="24"/>
        </w:rPr>
        <w:t>мечаниями Заказчика (Супервайзера).</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5.2.7. Освидетельствование скрытых работ по Объекту производится дважды: в первый раз - перед закрытием (засыпкой) Бурового шламового амбара и во второй раз - перед проведением операций планировки территории Участка и засыпки поверхности Участка слоем грунта и т.д. При этом фотографирование Объекта (Участка) осуществляет Представитель Заказчика или С</w:t>
      </w:r>
      <w:r w:rsidRPr="00FA1CA0">
        <w:rPr>
          <w:rFonts w:ascii="Times New Roman" w:hAnsi="Times New Roman"/>
          <w:sz w:val="24"/>
        </w:rPr>
        <w:t>у</w:t>
      </w:r>
      <w:r w:rsidRPr="00FA1CA0">
        <w:rPr>
          <w:rFonts w:ascii="Times New Roman" w:hAnsi="Times New Roman"/>
          <w:sz w:val="24"/>
        </w:rPr>
        <w:t>первайзер. Акт освидетельствования скрытых работ составляется Подрядчиком, который являе</w:t>
      </w:r>
      <w:r w:rsidRPr="00FA1CA0">
        <w:rPr>
          <w:rFonts w:ascii="Times New Roman" w:hAnsi="Times New Roman"/>
          <w:sz w:val="24"/>
        </w:rPr>
        <w:t>т</w:t>
      </w:r>
      <w:r w:rsidRPr="00FA1CA0">
        <w:rPr>
          <w:rFonts w:ascii="Times New Roman" w:hAnsi="Times New Roman"/>
          <w:sz w:val="24"/>
        </w:rPr>
        <w:t>ся неотъемлемой частью исполнительной документации.</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5.2.8. Освидетельствование скрытых работ и составление акта в случаях, когда последу</w:t>
      </w:r>
      <w:r w:rsidRPr="00FA1CA0">
        <w:rPr>
          <w:rFonts w:ascii="Times New Roman" w:hAnsi="Times New Roman"/>
          <w:sz w:val="24"/>
        </w:rPr>
        <w:t>ю</w:t>
      </w:r>
      <w:r w:rsidRPr="00FA1CA0">
        <w:rPr>
          <w:rFonts w:ascii="Times New Roman" w:hAnsi="Times New Roman"/>
          <w:sz w:val="24"/>
        </w:rPr>
        <w:t>щие работы должны начинаться после перерыва, осуществляется непосредственно перед прои</w:t>
      </w:r>
      <w:r w:rsidRPr="00FA1CA0">
        <w:rPr>
          <w:rFonts w:ascii="Times New Roman" w:hAnsi="Times New Roman"/>
          <w:sz w:val="24"/>
        </w:rPr>
        <w:t>з</w:t>
      </w:r>
      <w:r w:rsidRPr="00FA1CA0">
        <w:rPr>
          <w:rFonts w:ascii="Times New Roman" w:hAnsi="Times New Roman"/>
          <w:sz w:val="24"/>
        </w:rPr>
        <w:t xml:space="preserve">водством последующих работ. </w:t>
      </w:r>
    </w:p>
    <w:p w:rsidR="00FA1CA0" w:rsidRPr="00FA1CA0" w:rsidRDefault="00FA1CA0" w:rsidP="00FA1CA0">
      <w:pPr>
        <w:jc w:val="both"/>
        <w:rPr>
          <w:rFonts w:ascii="Times New Roman" w:hAnsi="Times New Roman"/>
          <w:sz w:val="24"/>
        </w:rPr>
      </w:pPr>
      <w:r w:rsidRPr="00FA1CA0">
        <w:rPr>
          <w:rFonts w:ascii="Times New Roman CYR" w:hAnsi="Times New Roman CYR" w:cs="Times New Roman CYR"/>
          <w:sz w:val="24"/>
        </w:rPr>
        <w:t xml:space="preserve">           5.2.9. Контроль хода и результатов Р</w:t>
      </w:r>
      <w:r w:rsidRPr="00FA1CA0">
        <w:rPr>
          <w:rFonts w:ascii="Times New Roman" w:hAnsi="Times New Roman"/>
          <w:sz w:val="24"/>
        </w:rPr>
        <w:t xml:space="preserve">абот, </w:t>
      </w:r>
      <w:r w:rsidRPr="00FA1CA0">
        <w:rPr>
          <w:rFonts w:ascii="Times New Roman CYR" w:hAnsi="Times New Roman CYR" w:cs="Times New Roman CYR"/>
          <w:sz w:val="24"/>
        </w:rPr>
        <w:t>Заказчик, Подрядчик и Супервайзеры могут осуществлять как совместно, так и независимо друг от друга.</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5.2.10. Аварии, инциденты, несчастные случаи, технические осложнения, а также иные случаи фактической остановки Работ, и произошедшие внеплановые события, расследуются Сторонами специально создаваемой комиссией.</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5.2.11. Расследование осуществляется Сторонами в порядке, предусмотренном действу</w:t>
      </w:r>
      <w:r w:rsidRPr="00FA1CA0">
        <w:rPr>
          <w:rFonts w:ascii="Times New Roman" w:hAnsi="Times New Roman"/>
          <w:sz w:val="24"/>
        </w:rPr>
        <w:t>ю</w:t>
      </w:r>
      <w:r w:rsidRPr="00FA1CA0">
        <w:rPr>
          <w:rFonts w:ascii="Times New Roman" w:hAnsi="Times New Roman"/>
          <w:sz w:val="24"/>
        </w:rPr>
        <w:t>щим законодательством РФ и локальными нормативными актами Заказчика. В состав комиссии входят представители Заказчика (Супервайзеры), Подрядчика и при необходимости – Субпо</w:t>
      </w:r>
      <w:r w:rsidRPr="00FA1CA0">
        <w:rPr>
          <w:rFonts w:ascii="Times New Roman" w:hAnsi="Times New Roman"/>
          <w:sz w:val="24"/>
        </w:rPr>
        <w:t>д</w:t>
      </w:r>
      <w:r w:rsidRPr="00FA1CA0">
        <w:rPr>
          <w:rFonts w:ascii="Times New Roman" w:hAnsi="Times New Roman"/>
          <w:sz w:val="24"/>
        </w:rPr>
        <w:t>рядчиков, а также представителей уполномоченных государственных органов в случаях пред</w:t>
      </w:r>
      <w:r w:rsidRPr="00FA1CA0">
        <w:rPr>
          <w:rFonts w:ascii="Times New Roman" w:hAnsi="Times New Roman"/>
          <w:sz w:val="24"/>
        </w:rPr>
        <w:t>у</w:t>
      </w:r>
      <w:r w:rsidRPr="00FA1CA0">
        <w:rPr>
          <w:rFonts w:ascii="Times New Roman" w:hAnsi="Times New Roman"/>
          <w:sz w:val="24"/>
        </w:rPr>
        <w:t>смотренных действующим законодательством РФ. Отказ от участия в комиссионном расслед</w:t>
      </w:r>
      <w:r w:rsidRPr="00FA1CA0">
        <w:rPr>
          <w:rFonts w:ascii="Times New Roman" w:hAnsi="Times New Roman"/>
          <w:sz w:val="24"/>
        </w:rPr>
        <w:t>о</w:t>
      </w:r>
      <w:r w:rsidRPr="00FA1CA0">
        <w:rPr>
          <w:rFonts w:ascii="Times New Roman" w:hAnsi="Times New Roman"/>
          <w:sz w:val="24"/>
        </w:rPr>
        <w:t>вании не допускается, каждая из Сторон</w:t>
      </w:r>
      <w:r w:rsidRPr="00FA1CA0">
        <w:rPr>
          <w:rFonts w:ascii="Times New Roman" w:hAnsi="Times New Roman"/>
          <w:b/>
          <w:bCs/>
          <w:sz w:val="24"/>
        </w:rPr>
        <w:t xml:space="preserve"> </w:t>
      </w:r>
      <w:r w:rsidRPr="00FA1CA0">
        <w:rPr>
          <w:rFonts w:ascii="Times New Roman" w:hAnsi="Times New Roman"/>
          <w:sz w:val="24"/>
        </w:rPr>
        <w:t>примет все необходимые меры для организации и пр</w:t>
      </w:r>
      <w:r w:rsidRPr="00FA1CA0">
        <w:rPr>
          <w:rFonts w:ascii="Times New Roman" w:hAnsi="Times New Roman"/>
          <w:sz w:val="24"/>
        </w:rPr>
        <w:t>о</w:t>
      </w:r>
      <w:r w:rsidRPr="00FA1CA0">
        <w:rPr>
          <w:rFonts w:ascii="Times New Roman" w:hAnsi="Times New Roman"/>
          <w:sz w:val="24"/>
        </w:rPr>
        <w:t>ведения расследования в установленные сроки.</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5.2.12. Результаты расследования оформляются актом, который составляется Заказчиком и подписывается членами комиссии. В акте должны быть указаны причины и обстоятельства пр</w:t>
      </w:r>
      <w:r w:rsidRPr="00FA1CA0">
        <w:rPr>
          <w:rFonts w:ascii="Times New Roman" w:hAnsi="Times New Roman"/>
          <w:sz w:val="24"/>
        </w:rPr>
        <w:t>о</w:t>
      </w:r>
      <w:r w:rsidRPr="00FA1CA0">
        <w:rPr>
          <w:rFonts w:ascii="Times New Roman" w:hAnsi="Times New Roman"/>
          <w:sz w:val="24"/>
        </w:rPr>
        <w:t>изошедшего, а также виновная сторона. Отказ от подписания акта не допускается.</w:t>
      </w:r>
    </w:p>
    <w:p w:rsidR="00FA1CA0" w:rsidRPr="00FA1CA0" w:rsidRDefault="00FA1CA0" w:rsidP="00FA1CA0">
      <w:pPr>
        <w:tabs>
          <w:tab w:val="left" w:pos="993"/>
        </w:tabs>
        <w:autoSpaceDE w:val="0"/>
        <w:autoSpaceDN w:val="0"/>
        <w:adjustRightInd w:val="0"/>
        <w:ind w:firstLine="720"/>
        <w:jc w:val="center"/>
        <w:rPr>
          <w:rFonts w:ascii="Times New Roman" w:hAnsi="Times New Roman"/>
          <w:sz w:val="24"/>
        </w:rPr>
      </w:pPr>
    </w:p>
    <w:p w:rsidR="00FA1CA0" w:rsidRPr="00FA1CA0" w:rsidRDefault="00FA1CA0" w:rsidP="00FA1CA0">
      <w:pPr>
        <w:jc w:val="center"/>
        <w:rPr>
          <w:rFonts w:ascii="Times New Roman" w:hAnsi="Times New Roman"/>
          <w:b/>
          <w:bCs/>
          <w:strike/>
          <w:sz w:val="24"/>
        </w:rPr>
      </w:pPr>
      <w:r w:rsidRPr="00FA1CA0">
        <w:rPr>
          <w:rFonts w:ascii="Times New Roman" w:hAnsi="Times New Roman"/>
          <w:b/>
          <w:bCs/>
          <w:sz w:val="24"/>
        </w:rPr>
        <w:t xml:space="preserve">5.3. Гарантийные обязательства Подрядчика при выполнении работ </w:t>
      </w:r>
      <w:r w:rsidR="0096145D" w:rsidRPr="00FA1CA0">
        <w:rPr>
          <w:rFonts w:ascii="Times New Roman CYR" w:hAnsi="Times New Roman CYR" w:cs="Times New Roman CYR"/>
          <w:b/>
          <w:bCs/>
          <w:sz w:val="24"/>
          <w:lang w:eastAsia="ar-SA"/>
        </w:rPr>
        <w:t xml:space="preserve">по </w:t>
      </w:r>
      <w:r w:rsidR="0096145D">
        <w:rPr>
          <w:rFonts w:ascii="Times New Roman CYR" w:hAnsi="Times New Roman CYR" w:cs="Times New Roman CYR"/>
          <w:b/>
          <w:bCs/>
          <w:sz w:val="24"/>
          <w:lang w:eastAsia="ar-SA"/>
        </w:rPr>
        <w:t>технической р</w:t>
      </w:r>
      <w:r w:rsidR="0096145D" w:rsidRPr="00FA1CA0">
        <w:rPr>
          <w:rFonts w:ascii="Times New Roman CYR" w:hAnsi="Times New Roman CYR" w:cs="Times New Roman CYR"/>
          <w:b/>
          <w:sz w:val="24"/>
          <w:lang w:eastAsia="ar-SA"/>
        </w:rPr>
        <w:t>е</w:t>
      </w:r>
      <w:r w:rsidR="0096145D" w:rsidRPr="00FA1CA0">
        <w:rPr>
          <w:rFonts w:ascii="Times New Roman CYR" w:hAnsi="Times New Roman CYR" w:cs="Times New Roman CYR"/>
          <w:b/>
          <w:sz w:val="24"/>
          <w:lang w:eastAsia="ar-SA"/>
        </w:rPr>
        <w:t>культивации</w:t>
      </w:r>
      <w:r w:rsidRPr="00FA1CA0">
        <w:rPr>
          <w:rFonts w:ascii="Times New Roman" w:hAnsi="Times New Roman"/>
          <w:b/>
          <w:bCs/>
          <w:sz w:val="24"/>
        </w:rPr>
        <w:t xml:space="preserve"> нарушенных земель, занятых под Полигон ТБ и ПО, в том числе  шламовые амбары и прилегающую к ним территорию.</w:t>
      </w:r>
    </w:p>
    <w:p w:rsidR="00FA1CA0" w:rsidRPr="00FA1CA0" w:rsidRDefault="00FA1CA0" w:rsidP="00FA1CA0">
      <w:pPr>
        <w:jc w:val="center"/>
        <w:rPr>
          <w:rFonts w:ascii="Times New Roman" w:hAnsi="Times New Roman"/>
          <w:sz w:val="24"/>
          <w:u w:val="single"/>
        </w:rPr>
      </w:pP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5.3.1. Гарантийный срок составляет 2 (два) года со дня утверждения Акта сдачи-приемки выполненных работ</w:t>
      </w:r>
      <w:r w:rsidRPr="00FA1CA0">
        <w:rPr>
          <w:rFonts w:ascii="Times New Roman" w:hAnsi="Times New Roman"/>
          <w:b/>
          <w:bCs/>
          <w:sz w:val="24"/>
        </w:rPr>
        <w:t xml:space="preserve"> </w:t>
      </w:r>
      <w:r w:rsidRPr="00FA1CA0">
        <w:rPr>
          <w:rFonts w:ascii="Times New Roman" w:hAnsi="Times New Roman"/>
          <w:sz w:val="24"/>
        </w:rPr>
        <w:t xml:space="preserve">по </w:t>
      </w:r>
      <w:r w:rsidR="0096145D">
        <w:rPr>
          <w:rFonts w:ascii="Times New Roman" w:hAnsi="Times New Roman"/>
          <w:sz w:val="24"/>
        </w:rPr>
        <w:t>технической р</w:t>
      </w:r>
      <w:r w:rsidRPr="00FA1CA0">
        <w:rPr>
          <w:rFonts w:ascii="Times New Roman" w:hAnsi="Times New Roman"/>
          <w:sz w:val="24"/>
        </w:rPr>
        <w:t>екультиваци</w:t>
      </w:r>
      <w:r w:rsidR="0096145D">
        <w:rPr>
          <w:rFonts w:ascii="Times New Roman" w:hAnsi="Times New Roman"/>
          <w:sz w:val="24"/>
        </w:rPr>
        <w:t>и</w:t>
      </w:r>
      <w:r w:rsidRPr="00FA1CA0">
        <w:rPr>
          <w:rFonts w:ascii="Times New Roman" w:hAnsi="Times New Roman"/>
          <w:sz w:val="24"/>
        </w:rPr>
        <w:t xml:space="preserve"> нарушенных земель, занятых под полигон ТБ и ПО, в том числе шламовые амбары и прилегающую к ним территорию.</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5.3.2. Если после приемки Заказчиком выполненных Работ или после приемки-сдачи Учас</w:t>
      </w:r>
      <w:r w:rsidRPr="00FA1CA0">
        <w:rPr>
          <w:rFonts w:ascii="Times New Roman" w:hAnsi="Times New Roman"/>
          <w:sz w:val="24"/>
        </w:rPr>
        <w:t>т</w:t>
      </w:r>
      <w:r w:rsidRPr="00FA1CA0">
        <w:rPr>
          <w:rFonts w:ascii="Times New Roman" w:hAnsi="Times New Roman"/>
          <w:sz w:val="24"/>
        </w:rPr>
        <w:t>ка Комиссии будут выявлены скрытые недостатки, дефекты, которые не были установлены во время приемки Работ (гибель растительного покрова на всей или части территории Участка, п</w:t>
      </w:r>
      <w:r w:rsidRPr="00FA1CA0">
        <w:rPr>
          <w:rFonts w:ascii="Times New Roman" w:hAnsi="Times New Roman"/>
          <w:sz w:val="24"/>
        </w:rPr>
        <w:t>о</w:t>
      </w:r>
      <w:r w:rsidRPr="00FA1CA0">
        <w:rPr>
          <w:rFonts w:ascii="Times New Roman" w:hAnsi="Times New Roman"/>
          <w:sz w:val="24"/>
        </w:rPr>
        <w:t>вышенное содержание загрязняющих веществ в почво-грунтах при отсутствии повторного з</w:t>
      </w:r>
      <w:r w:rsidRPr="00FA1CA0">
        <w:rPr>
          <w:rFonts w:ascii="Times New Roman" w:hAnsi="Times New Roman"/>
          <w:sz w:val="24"/>
        </w:rPr>
        <w:t>а</w:t>
      </w:r>
      <w:r w:rsidRPr="00FA1CA0">
        <w:rPr>
          <w:rFonts w:ascii="Times New Roman" w:hAnsi="Times New Roman"/>
          <w:sz w:val="24"/>
        </w:rPr>
        <w:t>грязнения Участка вследствие аварийной ситуации, появление буровых отходов на поверхности Участка, предъявление претензий к качеству рекультивации со стороны государственных орг</w:t>
      </w:r>
      <w:r w:rsidRPr="00FA1CA0">
        <w:rPr>
          <w:rFonts w:ascii="Times New Roman" w:hAnsi="Times New Roman"/>
          <w:sz w:val="24"/>
        </w:rPr>
        <w:t>а</w:t>
      </w:r>
      <w:r w:rsidRPr="00FA1CA0">
        <w:rPr>
          <w:rFonts w:ascii="Times New Roman" w:hAnsi="Times New Roman"/>
          <w:sz w:val="24"/>
        </w:rPr>
        <w:t>нов или собственника земель и т.д.), Заказчик обязан в письменной форме известить об этом Подрядчика в течение 10 календарных дней после их обнаружения.</w:t>
      </w:r>
    </w:p>
    <w:p w:rsidR="00FA1CA0" w:rsidRPr="00FA1CA0" w:rsidRDefault="00FA1CA0" w:rsidP="00FA1CA0">
      <w:pPr>
        <w:suppressAutoHyphens/>
        <w:ind w:left="-24" w:firstLine="576"/>
        <w:jc w:val="both"/>
        <w:rPr>
          <w:rFonts w:ascii="Times New Roman" w:hAnsi="Times New Roman"/>
          <w:sz w:val="24"/>
        </w:rPr>
      </w:pPr>
      <w:r w:rsidRPr="00FA1CA0">
        <w:rPr>
          <w:rFonts w:ascii="Times New Roman" w:hAnsi="Times New Roman"/>
          <w:sz w:val="24"/>
        </w:rPr>
        <w:t xml:space="preserve">Подрядчик обязан за свой счет устранить скрытые недостатки Работ, в согласованные Сторонами сроки. </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5.3.3. Подрядчик несет ответственность за дефекты Объекта (Участка), обнаруженные в пределах Гарантийного срока, если не докажет, что они произошли по причинам, зависящим от Заказчика или третьих лиц.</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5.3.4. При обнаружении дефектов в течение Гарантийного срока Заказчик назначает коми</w:t>
      </w:r>
      <w:r w:rsidRPr="00FA1CA0">
        <w:rPr>
          <w:rFonts w:ascii="Times New Roman" w:hAnsi="Times New Roman"/>
          <w:sz w:val="24"/>
        </w:rPr>
        <w:t>с</w:t>
      </w:r>
      <w:r w:rsidRPr="00FA1CA0">
        <w:rPr>
          <w:rFonts w:ascii="Times New Roman" w:hAnsi="Times New Roman"/>
          <w:sz w:val="24"/>
        </w:rPr>
        <w:t xml:space="preserve">сию для расследования причин случившегося, письменно извещает Подрядчика об обнаружении </w:t>
      </w:r>
      <w:r w:rsidRPr="00FA1CA0">
        <w:rPr>
          <w:rFonts w:ascii="Times New Roman" w:hAnsi="Times New Roman"/>
          <w:sz w:val="24"/>
        </w:rPr>
        <w:lastRenderedPageBreak/>
        <w:t>дефектов с указанием сроков прибытия Представителей Подрядчика на Участок для осмотра в</w:t>
      </w:r>
      <w:r w:rsidRPr="00FA1CA0">
        <w:rPr>
          <w:rFonts w:ascii="Times New Roman" w:hAnsi="Times New Roman"/>
          <w:sz w:val="24"/>
        </w:rPr>
        <w:t>ы</w:t>
      </w:r>
      <w:r w:rsidRPr="00FA1CA0">
        <w:rPr>
          <w:rFonts w:ascii="Times New Roman" w:hAnsi="Times New Roman"/>
          <w:sz w:val="24"/>
        </w:rPr>
        <w:t>явленных дефектов и подписания акта о выявленных дефектах. В случае неприбытия Представ</w:t>
      </w:r>
      <w:r w:rsidRPr="00FA1CA0">
        <w:rPr>
          <w:rFonts w:ascii="Times New Roman" w:hAnsi="Times New Roman"/>
          <w:sz w:val="24"/>
        </w:rPr>
        <w:t>и</w:t>
      </w:r>
      <w:r w:rsidRPr="00FA1CA0">
        <w:rPr>
          <w:rFonts w:ascii="Times New Roman" w:hAnsi="Times New Roman"/>
          <w:sz w:val="24"/>
        </w:rPr>
        <w:t>телей Подрядчика, либо их  отказа от подписания акта действительным считается акт о выявле</w:t>
      </w:r>
      <w:r w:rsidRPr="00FA1CA0">
        <w:rPr>
          <w:rFonts w:ascii="Times New Roman" w:hAnsi="Times New Roman"/>
          <w:sz w:val="24"/>
        </w:rPr>
        <w:t>н</w:t>
      </w:r>
      <w:r w:rsidRPr="00FA1CA0">
        <w:rPr>
          <w:rFonts w:ascii="Times New Roman" w:hAnsi="Times New Roman"/>
          <w:sz w:val="24"/>
        </w:rPr>
        <w:t>ных дефектах, подписанный Заказчиком в одностороннем порядке. В акте о выявленных дефе</w:t>
      </w:r>
      <w:r w:rsidRPr="00FA1CA0">
        <w:rPr>
          <w:rFonts w:ascii="Times New Roman" w:hAnsi="Times New Roman"/>
          <w:sz w:val="24"/>
        </w:rPr>
        <w:t>к</w:t>
      </w:r>
      <w:r w:rsidRPr="00FA1CA0">
        <w:rPr>
          <w:rFonts w:ascii="Times New Roman" w:hAnsi="Times New Roman"/>
          <w:sz w:val="24"/>
        </w:rPr>
        <w:t>тах фиксируется дата обнаружения дефектов, характер (краткое описание) дефектов, ответстве</w:t>
      </w:r>
      <w:r w:rsidRPr="00FA1CA0">
        <w:rPr>
          <w:rFonts w:ascii="Times New Roman" w:hAnsi="Times New Roman"/>
          <w:sz w:val="24"/>
        </w:rPr>
        <w:t>н</w:t>
      </w:r>
      <w:r w:rsidRPr="00FA1CA0">
        <w:rPr>
          <w:rFonts w:ascii="Times New Roman" w:hAnsi="Times New Roman"/>
          <w:sz w:val="24"/>
        </w:rPr>
        <w:t>ность Подрядчика за их устранение, предполагаемая дата их устранения.</w:t>
      </w:r>
    </w:p>
    <w:p w:rsidR="00FA1CA0" w:rsidRPr="00FA1CA0" w:rsidRDefault="00FA1CA0" w:rsidP="00FA1CA0">
      <w:pPr>
        <w:ind w:firstLine="552"/>
        <w:jc w:val="both"/>
        <w:rPr>
          <w:rFonts w:ascii="Times New Roman" w:hAnsi="Times New Roman"/>
          <w:sz w:val="24"/>
        </w:rPr>
      </w:pPr>
      <w:r w:rsidRPr="00FA1CA0">
        <w:rPr>
          <w:rFonts w:ascii="Times New Roman" w:hAnsi="Times New Roman"/>
          <w:sz w:val="24"/>
        </w:rPr>
        <w:t>Течение срока исковой давности начинается с даты вручения  указанного заявления о н</w:t>
      </w:r>
      <w:r w:rsidRPr="00FA1CA0">
        <w:rPr>
          <w:rFonts w:ascii="Times New Roman" w:hAnsi="Times New Roman"/>
          <w:sz w:val="24"/>
        </w:rPr>
        <w:t>е</w:t>
      </w:r>
      <w:r w:rsidRPr="00FA1CA0">
        <w:rPr>
          <w:rFonts w:ascii="Times New Roman" w:hAnsi="Times New Roman"/>
          <w:sz w:val="24"/>
        </w:rPr>
        <w:t xml:space="preserve">достатках непосредственно Подрядчику либо с даты отправления заявления по почте или факсу. </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5.3.5. В течение Гарантийного срока Подря</w:t>
      </w:r>
      <w:bookmarkStart w:id="13" w:name="_Ref12190862"/>
      <w:r w:rsidRPr="00FA1CA0">
        <w:rPr>
          <w:rFonts w:ascii="Times New Roman" w:hAnsi="Times New Roman"/>
          <w:sz w:val="24"/>
        </w:rPr>
        <w:t>дчик обязан по письменному требованию Зака</w:t>
      </w:r>
      <w:r w:rsidRPr="00FA1CA0">
        <w:rPr>
          <w:rFonts w:ascii="Times New Roman" w:hAnsi="Times New Roman"/>
          <w:sz w:val="24"/>
        </w:rPr>
        <w:t>з</w:t>
      </w:r>
      <w:r w:rsidRPr="00FA1CA0">
        <w:rPr>
          <w:rFonts w:ascii="Times New Roman" w:hAnsi="Times New Roman"/>
          <w:sz w:val="24"/>
        </w:rPr>
        <w:t>чика в срок, согласованный Сторонами, своими силами и за свой счет выполнить все работы по исправлению и устранению дефектов, являющихся следствием нарушения Подрядчиком обяз</w:t>
      </w:r>
      <w:r w:rsidRPr="00FA1CA0">
        <w:rPr>
          <w:rFonts w:ascii="Times New Roman" w:hAnsi="Times New Roman"/>
          <w:sz w:val="24"/>
        </w:rPr>
        <w:t>а</w:t>
      </w:r>
      <w:r w:rsidRPr="00FA1CA0">
        <w:rPr>
          <w:rFonts w:ascii="Times New Roman" w:hAnsi="Times New Roman"/>
          <w:sz w:val="24"/>
        </w:rPr>
        <w:t>тельств по Договору, а также, в случае необходимости, повторно выполнить отдельные виды р</w:t>
      </w:r>
      <w:r w:rsidRPr="00FA1CA0">
        <w:rPr>
          <w:rFonts w:ascii="Times New Roman" w:hAnsi="Times New Roman"/>
          <w:sz w:val="24"/>
        </w:rPr>
        <w:t>а</w:t>
      </w:r>
      <w:r w:rsidRPr="00FA1CA0">
        <w:rPr>
          <w:rFonts w:ascii="Times New Roman" w:hAnsi="Times New Roman"/>
          <w:sz w:val="24"/>
        </w:rPr>
        <w:t>бот.</w:t>
      </w:r>
      <w:bookmarkEnd w:id="13"/>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5.3.6. Если Подрядчик в течение срока, указанного в акте о выявленных дефектах, не устр</w:t>
      </w:r>
      <w:r w:rsidRPr="00FA1CA0">
        <w:rPr>
          <w:rFonts w:ascii="Times New Roman" w:hAnsi="Times New Roman"/>
          <w:sz w:val="24"/>
        </w:rPr>
        <w:t>а</w:t>
      </w:r>
      <w:r w:rsidRPr="00FA1CA0">
        <w:rPr>
          <w:rFonts w:ascii="Times New Roman" w:hAnsi="Times New Roman"/>
          <w:sz w:val="24"/>
        </w:rPr>
        <w:t>нит недостатки (дефекты), указанные в этом акте, то Заказчик вправе устранить дефекты собс</w:t>
      </w:r>
      <w:r w:rsidRPr="00FA1CA0">
        <w:rPr>
          <w:rFonts w:ascii="Times New Roman" w:hAnsi="Times New Roman"/>
          <w:sz w:val="24"/>
        </w:rPr>
        <w:t>т</w:t>
      </w:r>
      <w:r w:rsidRPr="00FA1CA0">
        <w:rPr>
          <w:rFonts w:ascii="Times New Roman" w:hAnsi="Times New Roman"/>
          <w:sz w:val="24"/>
        </w:rPr>
        <w:t>венными силами или силами других организаций. В этом случае Подрядчик обязан в течение 30 дней, считая с даты предъявления соответствующего требования, оплатить затраты Заказчика по устранению дефектов на основании представленных Заказчиком счета и калькуляции затрат.</w:t>
      </w:r>
    </w:p>
    <w:p w:rsidR="00FA1CA0" w:rsidRPr="00FA1CA0" w:rsidRDefault="00FA1CA0" w:rsidP="00FA1CA0">
      <w:pPr>
        <w:jc w:val="both"/>
        <w:rPr>
          <w:rFonts w:ascii="Times New Roman" w:hAnsi="Times New Roman"/>
          <w:sz w:val="24"/>
          <w:u w:val="single"/>
        </w:rPr>
      </w:pPr>
      <w:r w:rsidRPr="00FA1CA0">
        <w:rPr>
          <w:rFonts w:ascii="Times New Roman" w:hAnsi="Times New Roman"/>
          <w:sz w:val="24"/>
        </w:rPr>
        <w:t xml:space="preserve">           5.3.7. После устранения Подрядчиком недостатков (дефектов), отмеченных в  акте о выя</w:t>
      </w:r>
      <w:r w:rsidRPr="00FA1CA0">
        <w:rPr>
          <w:rFonts w:ascii="Times New Roman" w:hAnsi="Times New Roman"/>
          <w:sz w:val="24"/>
        </w:rPr>
        <w:t>в</w:t>
      </w:r>
      <w:r w:rsidRPr="00FA1CA0">
        <w:rPr>
          <w:rFonts w:ascii="Times New Roman" w:hAnsi="Times New Roman"/>
          <w:sz w:val="24"/>
        </w:rPr>
        <w:t>ленных дефектах, составляется акт устранения недостатков.</w:t>
      </w:r>
    </w:p>
    <w:p w:rsidR="00FA1CA0" w:rsidRPr="00FA1CA0" w:rsidRDefault="00FA1CA0" w:rsidP="00FA1CA0">
      <w:pPr>
        <w:jc w:val="both"/>
        <w:rPr>
          <w:rFonts w:ascii="Times New Roman" w:hAnsi="Times New Roman"/>
          <w:sz w:val="24"/>
          <w:u w:val="single"/>
        </w:rPr>
      </w:pPr>
    </w:p>
    <w:p w:rsidR="00FA1CA0" w:rsidRPr="00FA1CA0" w:rsidRDefault="00FA1CA0" w:rsidP="00FA1CA0">
      <w:pPr>
        <w:suppressAutoHyphens/>
        <w:ind w:left="840"/>
        <w:jc w:val="center"/>
        <w:rPr>
          <w:rFonts w:ascii="Times New Roman CYR" w:hAnsi="Times New Roman CYR" w:cs="Times New Roman CYR"/>
          <w:b/>
          <w:sz w:val="24"/>
          <w:lang w:eastAsia="ar-SA"/>
        </w:rPr>
      </w:pPr>
      <w:r w:rsidRPr="00FA1CA0">
        <w:rPr>
          <w:rFonts w:ascii="Times New Roman CYR" w:hAnsi="Times New Roman CYR" w:cs="Times New Roman CYR"/>
          <w:b/>
          <w:sz w:val="24"/>
          <w:lang w:eastAsia="ar-SA"/>
        </w:rPr>
        <w:t xml:space="preserve">6. </w:t>
      </w:r>
      <w:bookmarkStart w:id="14" w:name="_Toc361236497"/>
      <w:r w:rsidRPr="00FA1CA0">
        <w:rPr>
          <w:rFonts w:ascii="Times New Roman CYR" w:hAnsi="Times New Roman CYR" w:cs="Times New Roman CYR"/>
          <w:b/>
          <w:sz w:val="24"/>
          <w:lang w:eastAsia="ar-SA"/>
        </w:rPr>
        <w:t>Особые условия</w:t>
      </w:r>
      <w:bookmarkEnd w:id="14"/>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6.1.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возврата всего переданного и пр</w:t>
      </w:r>
      <w:r w:rsidRPr="00FA1CA0">
        <w:rPr>
          <w:rFonts w:ascii="Times New Roman" w:hAnsi="Times New Roman"/>
          <w:sz w:val="24"/>
        </w:rPr>
        <w:t>е</w:t>
      </w:r>
      <w:r w:rsidRPr="00FA1CA0">
        <w:rPr>
          <w:rFonts w:ascii="Times New Roman" w:hAnsi="Times New Roman"/>
          <w:sz w:val="24"/>
        </w:rPr>
        <w:t>доставленного Подрядчику для выполнения работ в связи с настоящим Договором, а также р</w:t>
      </w:r>
      <w:r w:rsidRPr="00FA1CA0">
        <w:rPr>
          <w:rFonts w:ascii="Times New Roman" w:hAnsi="Times New Roman"/>
          <w:sz w:val="24"/>
        </w:rPr>
        <w:t>е</w:t>
      </w:r>
      <w:r w:rsidRPr="00FA1CA0">
        <w:rPr>
          <w:rFonts w:ascii="Times New Roman" w:hAnsi="Times New Roman"/>
          <w:sz w:val="24"/>
        </w:rPr>
        <w:t>зультата работ, полученного Подрядчиком на дату расторжения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При расторжении Заказчиком Договора (отказа Заказчика от исполнения договора) в сл</w:t>
      </w:r>
      <w:r w:rsidRPr="00FA1CA0">
        <w:rPr>
          <w:rFonts w:ascii="Times New Roman" w:hAnsi="Times New Roman"/>
          <w:sz w:val="24"/>
        </w:rPr>
        <w:t>у</w:t>
      </w:r>
      <w:r w:rsidRPr="00FA1CA0">
        <w:rPr>
          <w:rFonts w:ascii="Times New Roman" w:hAnsi="Times New Roman"/>
          <w:sz w:val="24"/>
        </w:rPr>
        <w:t>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w:t>
      </w:r>
      <w:r w:rsidRPr="00FA1CA0">
        <w:rPr>
          <w:rFonts w:ascii="Times New Roman" w:hAnsi="Times New Roman"/>
          <w:sz w:val="24"/>
        </w:rPr>
        <w:t>п</w:t>
      </w:r>
      <w:r w:rsidRPr="00FA1CA0">
        <w:rPr>
          <w:rFonts w:ascii="Times New Roman" w:hAnsi="Times New Roman"/>
          <w:sz w:val="24"/>
        </w:rPr>
        <w:t>ределяется совместно представителями Сторон.</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6.2. Заказчик вправе расторгнуть Договор в одностороннем порядке без возмещения По</w:t>
      </w:r>
      <w:r w:rsidRPr="00FA1CA0">
        <w:rPr>
          <w:rFonts w:ascii="Times New Roman" w:hAnsi="Times New Roman"/>
          <w:sz w:val="24"/>
        </w:rPr>
        <w:t>д</w:t>
      </w:r>
      <w:r w:rsidRPr="00FA1CA0">
        <w:rPr>
          <w:rFonts w:ascii="Times New Roman" w:hAnsi="Times New Roman"/>
          <w:sz w:val="24"/>
        </w:rPr>
        <w:t>рядчику убытков в случаях: если Подрядчик не приступил к выполнению работ определенных настоящим Договором в течение 10 (десяти) дней с согласованного Сторонами начального срока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за 2 (два) календарных дня до даты расторжения Договора.</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6.3. Подрядчик вправе отказаться от исполнения Договора (расторгнуть настоящий Дог</w:t>
      </w:r>
      <w:r w:rsidRPr="00FA1CA0">
        <w:rPr>
          <w:rFonts w:ascii="Times New Roman" w:hAnsi="Times New Roman"/>
          <w:sz w:val="24"/>
        </w:rPr>
        <w:t>о</w:t>
      </w:r>
      <w:r w:rsidRPr="00FA1CA0">
        <w:rPr>
          <w:rFonts w:ascii="Times New Roman" w:hAnsi="Times New Roman"/>
          <w:sz w:val="24"/>
        </w:rPr>
        <w:t>вор в одностороннем порядке), письменно предупредив Подрядчика не менее чем за 3 (три) м</w:t>
      </w:r>
      <w:r w:rsidRPr="00FA1CA0">
        <w:rPr>
          <w:rFonts w:ascii="Times New Roman" w:hAnsi="Times New Roman"/>
          <w:sz w:val="24"/>
        </w:rPr>
        <w:t>е</w:t>
      </w:r>
      <w:r w:rsidRPr="00FA1CA0">
        <w:rPr>
          <w:rFonts w:ascii="Times New Roman" w:hAnsi="Times New Roman"/>
          <w:sz w:val="24"/>
        </w:rPr>
        <w:t>сяца до даты расторжения Договора, возвратив Заказчику все переданное и предоставленное Подрядчику для выполнения работ в связи с настоящим Договором, а также передав Заказчику результат работ полученный Подрядчиком на дату расторжения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При расторжении Подрядчиком Договора (отказа Подрядчика от исполнения договора) в случаях, предусмотренных законом, либо настоящим Договором, стоимость исполненных, на д</w:t>
      </w:r>
      <w:r w:rsidRPr="00FA1CA0">
        <w:rPr>
          <w:rFonts w:ascii="Times New Roman" w:hAnsi="Times New Roman"/>
          <w:sz w:val="24"/>
        </w:rPr>
        <w:t>а</w:t>
      </w:r>
      <w:r w:rsidRPr="00FA1CA0">
        <w:rPr>
          <w:rFonts w:ascii="Times New Roman" w:hAnsi="Times New Roman"/>
          <w:sz w:val="24"/>
        </w:rPr>
        <w:t>ту расторжения Договора, обязательств Подрядчика, определяется совместно представителями Сторон.</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6.4. Подрядчик не вправе самостоятельно изменять номенклатуру объектов работ, их об</w:t>
      </w:r>
      <w:r w:rsidRPr="00FA1CA0">
        <w:rPr>
          <w:rFonts w:ascii="Times New Roman" w:hAnsi="Times New Roman"/>
          <w:sz w:val="24"/>
        </w:rPr>
        <w:t>ъ</w:t>
      </w:r>
      <w:r w:rsidRPr="00FA1CA0">
        <w:rPr>
          <w:rFonts w:ascii="Times New Roman" w:hAnsi="Times New Roman"/>
          <w:sz w:val="24"/>
        </w:rPr>
        <w:t>ем, площадь, границы и иные данные, установленные настоящим Договором, а также сроки в</w:t>
      </w:r>
      <w:r w:rsidRPr="00FA1CA0">
        <w:rPr>
          <w:rFonts w:ascii="Times New Roman" w:hAnsi="Times New Roman"/>
          <w:sz w:val="24"/>
        </w:rPr>
        <w:t>ы</w:t>
      </w:r>
      <w:r w:rsidRPr="00FA1CA0">
        <w:rPr>
          <w:rFonts w:ascii="Times New Roman" w:hAnsi="Times New Roman"/>
          <w:sz w:val="24"/>
        </w:rPr>
        <w:t>полнения работ определенные Договором.</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bCs/>
          <w:sz w:val="24"/>
        </w:rPr>
        <w:lastRenderedPageBreak/>
        <w:t>6.5. Подрядчик</w:t>
      </w:r>
      <w:r w:rsidRPr="00FA1CA0">
        <w:rPr>
          <w:rFonts w:ascii="Times New Roman" w:hAnsi="Times New Roman"/>
          <w:b/>
          <w:bCs/>
          <w:sz w:val="24"/>
        </w:rPr>
        <w:t xml:space="preserve"> з</w:t>
      </w:r>
      <w:r w:rsidRPr="00FA1CA0">
        <w:rPr>
          <w:rFonts w:ascii="Times New Roman" w:hAnsi="Times New Roman"/>
          <w:sz w:val="24"/>
        </w:rPr>
        <w:t>а свой счет без дополнительной оплаты со стороны Заказчика обязуется организовать и обеспечить трудовую деятельность своего персонала в соответствии с требов</w:t>
      </w:r>
      <w:r w:rsidRPr="00FA1CA0">
        <w:rPr>
          <w:rFonts w:ascii="Times New Roman" w:hAnsi="Times New Roman"/>
          <w:sz w:val="24"/>
        </w:rPr>
        <w:t>а</w:t>
      </w:r>
      <w:r w:rsidRPr="00FA1CA0">
        <w:rPr>
          <w:rFonts w:ascii="Times New Roman" w:hAnsi="Times New Roman"/>
          <w:sz w:val="24"/>
        </w:rPr>
        <w:t>ниями настоящего Договора и действующего законодательства РФ. А также:</w:t>
      </w:r>
    </w:p>
    <w:p w:rsidR="00FA1CA0" w:rsidRPr="00FA1CA0" w:rsidRDefault="00FA1CA0" w:rsidP="00FA1CA0">
      <w:pPr>
        <w:ind w:firstLine="709"/>
        <w:jc w:val="both"/>
        <w:rPr>
          <w:rFonts w:ascii="Times New Roman" w:hAnsi="Times New Roman"/>
          <w:snapToGrid w:val="0"/>
          <w:sz w:val="24"/>
        </w:rPr>
      </w:pPr>
      <w:r w:rsidRPr="00FA1CA0">
        <w:rPr>
          <w:rFonts w:ascii="Times New Roman" w:hAnsi="Times New Roman"/>
          <w:sz w:val="24"/>
        </w:rPr>
        <w:t>– осуществлять доставку своего персонала в место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FA1CA0" w:rsidRPr="00FA1CA0" w:rsidRDefault="00FA1CA0" w:rsidP="00FA1CA0">
      <w:pPr>
        <w:tabs>
          <w:tab w:val="left" w:pos="566"/>
        </w:tabs>
        <w:ind w:firstLine="709"/>
        <w:jc w:val="both"/>
        <w:rPr>
          <w:rFonts w:ascii="Times New Roman" w:hAnsi="Times New Roman"/>
          <w:spacing w:val="-8"/>
          <w:sz w:val="24"/>
        </w:rPr>
      </w:pPr>
      <w:r w:rsidRPr="00FA1CA0">
        <w:rPr>
          <w:rFonts w:ascii="Times New Roman" w:hAnsi="Times New Roman"/>
          <w:sz w:val="24"/>
        </w:rPr>
        <w:t>– согласовать с Заказчиком места базирования своего персонала на время выполнения Р</w:t>
      </w:r>
      <w:r w:rsidRPr="00FA1CA0">
        <w:rPr>
          <w:rFonts w:ascii="Times New Roman" w:hAnsi="Times New Roman"/>
          <w:sz w:val="24"/>
        </w:rPr>
        <w:t>а</w:t>
      </w:r>
      <w:r w:rsidRPr="00FA1CA0">
        <w:rPr>
          <w:rFonts w:ascii="Times New Roman" w:hAnsi="Times New Roman"/>
          <w:sz w:val="24"/>
        </w:rPr>
        <w:t>бот в том случае, если персонал Подрядчика во время выполнения Работ будет проживать в п</w:t>
      </w:r>
      <w:r w:rsidRPr="00FA1CA0">
        <w:rPr>
          <w:rFonts w:ascii="Times New Roman" w:hAnsi="Times New Roman"/>
          <w:sz w:val="24"/>
        </w:rPr>
        <w:t>о</w:t>
      </w:r>
      <w:r w:rsidRPr="00FA1CA0">
        <w:rPr>
          <w:rFonts w:ascii="Times New Roman" w:hAnsi="Times New Roman"/>
          <w:sz w:val="24"/>
        </w:rPr>
        <w:t xml:space="preserve">левых условиях, на территории Заказчика. При </w:t>
      </w:r>
      <w:r w:rsidRPr="00FA1CA0">
        <w:rPr>
          <w:rFonts w:ascii="Times New Roman" w:hAnsi="Times New Roman"/>
          <w:spacing w:val="-8"/>
          <w:sz w:val="24"/>
        </w:rPr>
        <w:t xml:space="preserve">проживании персонала </w:t>
      </w:r>
      <w:r w:rsidRPr="00FA1CA0">
        <w:rPr>
          <w:rFonts w:ascii="Times New Roman" w:hAnsi="Times New Roman"/>
          <w:sz w:val="24"/>
        </w:rPr>
        <w:t>в полевых условиях, По</w:t>
      </w:r>
      <w:r w:rsidRPr="00FA1CA0">
        <w:rPr>
          <w:rFonts w:ascii="Times New Roman" w:hAnsi="Times New Roman"/>
          <w:sz w:val="24"/>
        </w:rPr>
        <w:t>д</w:t>
      </w:r>
      <w:r w:rsidRPr="00FA1CA0">
        <w:rPr>
          <w:rFonts w:ascii="Times New Roman" w:hAnsi="Times New Roman"/>
          <w:sz w:val="24"/>
        </w:rPr>
        <w:t xml:space="preserve">рядчик обязуется оборудовать </w:t>
      </w:r>
      <w:r w:rsidRPr="00FA1CA0">
        <w:rPr>
          <w:rFonts w:ascii="Times New Roman" w:hAnsi="Times New Roman"/>
          <w:spacing w:val="-8"/>
          <w:sz w:val="24"/>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FA1CA0" w:rsidRPr="00FA1CA0" w:rsidRDefault="00FA1CA0" w:rsidP="00FA1CA0">
      <w:pPr>
        <w:tabs>
          <w:tab w:val="left" w:pos="566"/>
        </w:tabs>
        <w:ind w:firstLine="709"/>
        <w:jc w:val="both"/>
        <w:rPr>
          <w:rFonts w:ascii="Times New Roman" w:hAnsi="Times New Roman"/>
          <w:spacing w:val="-8"/>
          <w:sz w:val="24"/>
        </w:rPr>
      </w:pPr>
      <w:r w:rsidRPr="00FA1CA0">
        <w:rPr>
          <w:rFonts w:ascii="Times New Roman" w:hAnsi="Times New Roman"/>
          <w:sz w:val="24"/>
        </w:rPr>
        <w:t>– о</w:t>
      </w:r>
      <w:r w:rsidRPr="00FA1CA0">
        <w:rPr>
          <w:rFonts w:ascii="Times New Roman" w:hAnsi="Times New Roman"/>
          <w:bCs/>
          <w:sz w:val="24"/>
        </w:rPr>
        <w:t>бязать свой персонал, по требованию Заказчика, предъявлять документы, удостов</w:t>
      </w:r>
      <w:r w:rsidRPr="00FA1CA0">
        <w:rPr>
          <w:rFonts w:ascii="Times New Roman" w:hAnsi="Times New Roman"/>
          <w:bCs/>
          <w:sz w:val="24"/>
        </w:rPr>
        <w:t>е</w:t>
      </w:r>
      <w:r w:rsidRPr="00FA1CA0">
        <w:rPr>
          <w:rFonts w:ascii="Times New Roman" w:hAnsi="Times New Roman"/>
          <w:bCs/>
          <w:sz w:val="24"/>
        </w:rPr>
        <w:t>ряющие/подтверждающие их компетенцию и полномочия;</w:t>
      </w:r>
    </w:p>
    <w:p w:rsidR="00FA1CA0" w:rsidRPr="00FA1CA0" w:rsidRDefault="00FA1CA0" w:rsidP="00FA1CA0">
      <w:pPr>
        <w:tabs>
          <w:tab w:val="left" w:pos="566"/>
        </w:tabs>
        <w:ind w:firstLine="709"/>
        <w:jc w:val="both"/>
        <w:rPr>
          <w:rFonts w:ascii="Times New Roman" w:hAnsi="Times New Roman"/>
          <w:sz w:val="24"/>
        </w:rPr>
      </w:pPr>
      <w:r w:rsidRPr="00FA1CA0">
        <w:rPr>
          <w:rFonts w:ascii="Times New Roman" w:hAnsi="Times New Roman"/>
          <w:sz w:val="24"/>
        </w:rPr>
        <w:t>– 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FA1CA0" w:rsidRPr="00FA1CA0" w:rsidRDefault="00FA1CA0" w:rsidP="00FA1CA0">
      <w:pPr>
        <w:tabs>
          <w:tab w:val="left" w:pos="566"/>
        </w:tabs>
        <w:ind w:firstLine="709"/>
        <w:jc w:val="both"/>
        <w:rPr>
          <w:rFonts w:ascii="Times New Roman" w:hAnsi="Times New Roman"/>
          <w:sz w:val="24"/>
        </w:rPr>
      </w:pPr>
      <w:r w:rsidRPr="00FA1CA0">
        <w:rPr>
          <w:rFonts w:ascii="Times New Roman" w:hAnsi="Times New Roman"/>
          <w:sz w:val="24"/>
        </w:rPr>
        <w:t>– не направлять/допускать на территорию Заказчика физических лиц, привлеченных По</w:t>
      </w:r>
      <w:r w:rsidRPr="00FA1CA0">
        <w:rPr>
          <w:rFonts w:ascii="Times New Roman" w:hAnsi="Times New Roman"/>
          <w:sz w:val="24"/>
        </w:rPr>
        <w:t>д</w:t>
      </w:r>
      <w:r w:rsidRPr="00FA1CA0">
        <w:rPr>
          <w:rFonts w:ascii="Times New Roman" w:hAnsi="Times New Roman"/>
          <w:sz w:val="24"/>
        </w:rPr>
        <w:t>рядчиком для выполнения Работ на основании гражданско-правовых договоров, иностранных граждан, лиц без гражданства, привлеченных Подрядчиком с нарушением миграционного зак</w:t>
      </w:r>
      <w:r w:rsidRPr="00FA1CA0">
        <w:rPr>
          <w:rFonts w:ascii="Times New Roman" w:hAnsi="Times New Roman"/>
          <w:sz w:val="24"/>
        </w:rPr>
        <w:t>о</w:t>
      </w:r>
      <w:r w:rsidRPr="00FA1CA0">
        <w:rPr>
          <w:rFonts w:ascii="Times New Roman" w:hAnsi="Times New Roman"/>
          <w:sz w:val="24"/>
        </w:rPr>
        <w:t>нодательства, а также Субподрядчиков не согласованных Заказчиком в соответствии с требов</w:t>
      </w:r>
      <w:r w:rsidRPr="00FA1CA0">
        <w:rPr>
          <w:rFonts w:ascii="Times New Roman" w:hAnsi="Times New Roman"/>
          <w:sz w:val="24"/>
        </w:rPr>
        <w:t>а</w:t>
      </w:r>
      <w:r w:rsidRPr="00FA1CA0">
        <w:rPr>
          <w:rFonts w:ascii="Times New Roman" w:hAnsi="Times New Roman"/>
          <w:sz w:val="24"/>
        </w:rPr>
        <w:t>ниями настоящего Договора.</w:t>
      </w:r>
    </w:p>
    <w:p w:rsidR="00FA1CA0" w:rsidRPr="00FA1CA0" w:rsidRDefault="00FA1CA0" w:rsidP="00FA1CA0">
      <w:pPr>
        <w:ind w:firstLine="709"/>
        <w:jc w:val="both"/>
        <w:rPr>
          <w:rFonts w:ascii="Times New Roman" w:hAnsi="Times New Roman"/>
          <w:i/>
          <w:sz w:val="24"/>
        </w:rPr>
      </w:pPr>
      <w:r w:rsidRPr="00FA1CA0">
        <w:rPr>
          <w:rFonts w:ascii="Times New Roman" w:hAnsi="Times New Roman"/>
          <w:sz w:val="24"/>
        </w:rPr>
        <w:t>6.6. Подрядчик обязуется за свой счет без дополнительной оплаты со стороны Заказчика:</w:t>
      </w:r>
    </w:p>
    <w:p w:rsidR="00FA1CA0" w:rsidRPr="00FA1CA0" w:rsidRDefault="00FA1CA0" w:rsidP="00FA1CA0">
      <w:pPr>
        <w:ind w:firstLine="709"/>
        <w:jc w:val="both"/>
        <w:rPr>
          <w:rFonts w:ascii="Times New Roman" w:hAnsi="Times New Roman"/>
          <w:i/>
          <w:sz w:val="24"/>
        </w:rPr>
      </w:pPr>
      <w:r w:rsidRPr="00FA1CA0">
        <w:rPr>
          <w:rFonts w:ascii="Times New Roman" w:hAnsi="Times New Roman"/>
          <w:sz w:val="24"/>
        </w:rPr>
        <w:t xml:space="preserve">– для выполнения Работ применять/использовать оборудование, материалы, инструменты, </w:t>
      </w:r>
      <w:r w:rsidRPr="00FA1CA0">
        <w:rPr>
          <w:rFonts w:ascii="Times New Roman" w:hAnsi="Times New Roman"/>
          <w:spacing w:val="2"/>
          <w:sz w:val="24"/>
        </w:rPr>
        <w:t xml:space="preserve">качество которых соответствует </w:t>
      </w:r>
      <w:r w:rsidRPr="00FA1CA0">
        <w:rPr>
          <w:rFonts w:ascii="Times New Roman" w:hAnsi="Times New Roman"/>
          <w:sz w:val="24"/>
        </w:rPr>
        <w:t xml:space="preserve">государственным стандартам, техническим условиям, иным требованиям технических </w:t>
      </w:r>
      <w:r w:rsidRPr="00FA1CA0">
        <w:rPr>
          <w:rFonts w:ascii="Times New Roman" w:hAnsi="Times New Roman"/>
          <w:spacing w:val="2"/>
          <w:sz w:val="24"/>
        </w:rPr>
        <w:t>регламентов, действующих в РФ, требованиям настоящего Договора и подтверждается соответствующими сертификатами, техническими пас</w:t>
      </w:r>
      <w:r w:rsidRPr="00FA1CA0">
        <w:rPr>
          <w:rFonts w:ascii="Times New Roman" w:hAnsi="Times New Roman"/>
          <w:sz w:val="24"/>
        </w:rPr>
        <w:t>портами. По требов</w:t>
      </w:r>
      <w:r w:rsidRPr="00FA1CA0">
        <w:rPr>
          <w:rFonts w:ascii="Times New Roman" w:hAnsi="Times New Roman"/>
          <w:sz w:val="24"/>
        </w:rPr>
        <w:t>а</w:t>
      </w:r>
      <w:r w:rsidRPr="00FA1CA0">
        <w:rPr>
          <w:rFonts w:ascii="Times New Roman" w:hAnsi="Times New Roman"/>
          <w:sz w:val="24"/>
        </w:rPr>
        <w:t>нию Заказчика предъявлять последнему, документы, подтверждающие качество оборудования, материалов, инструментов.</w:t>
      </w:r>
    </w:p>
    <w:p w:rsidR="00FA1CA0" w:rsidRPr="00FA1CA0" w:rsidRDefault="00FA1CA0" w:rsidP="00FA1CA0">
      <w:pPr>
        <w:tabs>
          <w:tab w:val="left" w:pos="1800"/>
        </w:tabs>
        <w:ind w:firstLine="709"/>
        <w:jc w:val="both"/>
        <w:rPr>
          <w:rFonts w:ascii="Times New Roman" w:hAnsi="Times New Roman"/>
          <w:sz w:val="24"/>
        </w:rPr>
      </w:pPr>
      <w:r w:rsidRPr="00FA1CA0">
        <w:rPr>
          <w:rFonts w:ascii="Times New Roman" w:hAnsi="Times New Roman"/>
          <w:sz w:val="24"/>
        </w:rPr>
        <w:t>– поддерживать применяемое/используемое в Работе оборудование, материалы, инстр</w:t>
      </w:r>
      <w:r w:rsidRPr="00FA1CA0">
        <w:rPr>
          <w:rFonts w:ascii="Times New Roman" w:hAnsi="Times New Roman"/>
          <w:sz w:val="24"/>
        </w:rPr>
        <w:t>у</w:t>
      </w:r>
      <w:r w:rsidRPr="00FA1CA0">
        <w:rPr>
          <w:rFonts w:ascii="Times New Roman" w:hAnsi="Times New Roman"/>
          <w:sz w:val="24"/>
        </w:rPr>
        <w:t>менты в состоянии,</w:t>
      </w:r>
      <w:r w:rsidRPr="00FA1CA0">
        <w:rPr>
          <w:rFonts w:ascii="Times New Roman" w:hAnsi="Times New Roman"/>
          <w:b/>
          <w:bCs/>
          <w:spacing w:val="-2"/>
          <w:sz w:val="24"/>
        </w:rPr>
        <w:t xml:space="preserve"> </w:t>
      </w:r>
      <w:r w:rsidRPr="00FA1CA0">
        <w:rPr>
          <w:rFonts w:ascii="Times New Roman" w:hAnsi="Times New Roman"/>
          <w:bCs/>
          <w:spacing w:val="-2"/>
          <w:sz w:val="24"/>
        </w:rPr>
        <w:t xml:space="preserve">отвечающем требованиям настоящего Договора. </w:t>
      </w:r>
      <w:r w:rsidRPr="00FA1CA0">
        <w:rPr>
          <w:rFonts w:ascii="Times New Roman" w:hAnsi="Times New Roman"/>
          <w:sz w:val="24"/>
        </w:rPr>
        <w:t>Осуществлять замену обор</w:t>
      </w:r>
      <w:r w:rsidRPr="00FA1CA0">
        <w:rPr>
          <w:rFonts w:ascii="Times New Roman" w:hAnsi="Times New Roman"/>
          <w:sz w:val="24"/>
        </w:rPr>
        <w:t>у</w:t>
      </w:r>
      <w:r w:rsidRPr="00FA1CA0">
        <w:rPr>
          <w:rFonts w:ascii="Times New Roman" w:hAnsi="Times New Roman"/>
          <w:sz w:val="24"/>
        </w:rPr>
        <w:t>дования, материалов, инструментов, в том числе, в отношении которых Заказчиком выявлены недостатки;</w:t>
      </w:r>
    </w:p>
    <w:p w:rsidR="00FA1CA0" w:rsidRPr="00FA1CA0" w:rsidRDefault="00FA1CA0" w:rsidP="00FA1CA0">
      <w:pPr>
        <w:tabs>
          <w:tab w:val="left" w:pos="1800"/>
        </w:tabs>
        <w:ind w:firstLine="709"/>
        <w:jc w:val="both"/>
        <w:rPr>
          <w:rFonts w:ascii="Times New Roman" w:hAnsi="Times New Roman"/>
          <w:spacing w:val="-2"/>
          <w:sz w:val="24"/>
        </w:rPr>
      </w:pPr>
      <w:r w:rsidRPr="00FA1CA0">
        <w:rPr>
          <w:rFonts w:ascii="Times New Roman" w:hAnsi="Times New Roman"/>
          <w:sz w:val="24"/>
        </w:rPr>
        <w:t>– доставлять (перемещать) оборудование, материалы, инструменты в место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Pr="00FA1CA0">
        <w:rPr>
          <w:rFonts w:ascii="Times New Roman" w:hAnsi="Times New Roman"/>
          <w:spacing w:val="-2"/>
          <w:sz w:val="24"/>
        </w:rPr>
        <w:t xml:space="preserve"> </w:t>
      </w:r>
    </w:p>
    <w:p w:rsidR="00FA1CA0" w:rsidRPr="00FA1CA0" w:rsidRDefault="00FA1CA0" w:rsidP="00FA1CA0">
      <w:pPr>
        <w:tabs>
          <w:tab w:val="left" w:pos="1800"/>
        </w:tabs>
        <w:ind w:firstLine="709"/>
        <w:jc w:val="both"/>
        <w:rPr>
          <w:rFonts w:ascii="Times New Roman" w:hAnsi="Times New Roman"/>
          <w:sz w:val="24"/>
        </w:rPr>
      </w:pPr>
      <w:r w:rsidRPr="00FA1CA0">
        <w:rPr>
          <w:rFonts w:ascii="Times New Roman" w:hAnsi="Times New Roman"/>
          <w:sz w:val="24"/>
        </w:rPr>
        <w:t>– осуществлять его разгрузку-погрузку, складирование, выполнять своевременную пове</w:t>
      </w:r>
      <w:r w:rsidRPr="00FA1CA0">
        <w:rPr>
          <w:rFonts w:ascii="Times New Roman" w:hAnsi="Times New Roman"/>
          <w:sz w:val="24"/>
        </w:rPr>
        <w:t>р</w:t>
      </w:r>
      <w:r w:rsidRPr="00FA1CA0">
        <w:rPr>
          <w:rFonts w:ascii="Times New Roman" w:hAnsi="Times New Roman"/>
          <w:sz w:val="24"/>
        </w:rPr>
        <w:t>ку, ремонт и техническое обслуживание.</w:t>
      </w:r>
    </w:p>
    <w:p w:rsidR="00FA1CA0" w:rsidRPr="00FA1CA0" w:rsidRDefault="00FA1CA0" w:rsidP="00FA1CA0">
      <w:pPr>
        <w:tabs>
          <w:tab w:val="left" w:pos="1800"/>
        </w:tabs>
        <w:ind w:firstLine="709"/>
        <w:jc w:val="both"/>
        <w:rPr>
          <w:rFonts w:ascii="Times New Roman" w:hAnsi="Times New Roman"/>
          <w:sz w:val="24"/>
        </w:rPr>
      </w:pPr>
      <w:r w:rsidRPr="00FA1CA0">
        <w:rPr>
          <w:rFonts w:ascii="Times New Roman" w:hAnsi="Times New Roman"/>
          <w:sz w:val="24"/>
        </w:rPr>
        <w:t>– о</w:t>
      </w:r>
      <w:r w:rsidRPr="00FA1CA0">
        <w:rPr>
          <w:rFonts w:ascii="Times New Roman" w:hAnsi="Times New Roman"/>
          <w:spacing w:val="-2"/>
          <w:sz w:val="24"/>
        </w:rPr>
        <w:t xml:space="preserve">беспечить сохранность </w:t>
      </w:r>
      <w:r w:rsidRPr="00FA1CA0">
        <w:rPr>
          <w:rFonts w:ascii="Times New Roman" w:hAnsi="Times New Roman"/>
          <w:sz w:val="24"/>
        </w:rPr>
        <w:t>оборудования, материалов, инструментов, находящихся в месте выполнения Работ, используемых Подрядчиком при производстве Работ;</w:t>
      </w:r>
    </w:p>
    <w:p w:rsidR="00FA1CA0" w:rsidRPr="00FA1CA0" w:rsidRDefault="00FA1CA0" w:rsidP="00FA1CA0">
      <w:pPr>
        <w:tabs>
          <w:tab w:val="left" w:pos="1800"/>
        </w:tabs>
        <w:ind w:firstLine="709"/>
        <w:jc w:val="both"/>
        <w:rPr>
          <w:rFonts w:ascii="Times New Roman" w:hAnsi="Times New Roman"/>
          <w:b/>
          <w:bCs/>
          <w:sz w:val="24"/>
        </w:rPr>
      </w:pPr>
      <w:r w:rsidRPr="00FA1CA0">
        <w:rPr>
          <w:rFonts w:ascii="Times New Roman" w:hAnsi="Times New Roman"/>
          <w:sz w:val="24"/>
        </w:rPr>
        <w:t>– в целях выполнения Работ надлежащего качества и в установленном объеме, обеспеч</w:t>
      </w:r>
      <w:r w:rsidRPr="00FA1CA0">
        <w:rPr>
          <w:rFonts w:ascii="Times New Roman" w:hAnsi="Times New Roman"/>
          <w:sz w:val="24"/>
        </w:rPr>
        <w:t>и</w:t>
      </w:r>
      <w:r w:rsidRPr="00FA1CA0">
        <w:rPr>
          <w:rFonts w:ascii="Times New Roman" w:hAnsi="Times New Roman"/>
          <w:sz w:val="24"/>
        </w:rPr>
        <w:t>вать достаточное количество единиц оборудования, инструментов в месте выполнения Работ, с учетом особенностей его расположения, дорожных сообщений и пр., в том числе на период о</w:t>
      </w:r>
      <w:r w:rsidRPr="00FA1CA0">
        <w:rPr>
          <w:rFonts w:ascii="Times New Roman" w:hAnsi="Times New Roman"/>
          <w:sz w:val="24"/>
        </w:rPr>
        <w:t>т</w:t>
      </w:r>
      <w:r w:rsidRPr="00FA1CA0">
        <w:rPr>
          <w:rFonts w:ascii="Times New Roman" w:hAnsi="Times New Roman"/>
          <w:sz w:val="24"/>
        </w:rPr>
        <w:t>сутствия подъездных дорог;</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транспортировать грузы по территории Заказчика только при наличии номерных тов</w:t>
      </w:r>
      <w:r w:rsidRPr="00FA1CA0">
        <w:rPr>
          <w:rFonts w:ascii="Times New Roman" w:hAnsi="Times New Roman"/>
          <w:sz w:val="24"/>
        </w:rPr>
        <w:t>а</w:t>
      </w:r>
      <w:r w:rsidRPr="00FA1CA0">
        <w:rPr>
          <w:rFonts w:ascii="Times New Roman" w:hAnsi="Times New Roman"/>
          <w:sz w:val="24"/>
        </w:rPr>
        <w:t>ротранспортных накладных заполненных в соответствии с требованиями действующего закон</w:t>
      </w:r>
      <w:r w:rsidRPr="00FA1CA0">
        <w:rPr>
          <w:rFonts w:ascii="Times New Roman" w:hAnsi="Times New Roman"/>
          <w:sz w:val="24"/>
        </w:rPr>
        <w:t>о</w:t>
      </w:r>
      <w:r w:rsidRPr="00FA1CA0">
        <w:rPr>
          <w:rFonts w:ascii="Times New Roman" w:hAnsi="Times New Roman"/>
          <w:sz w:val="24"/>
        </w:rPr>
        <w:t>дательства РФ.</w:t>
      </w:r>
    </w:p>
    <w:p w:rsidR="00FA1CA0" w:rsidRPr="00FA1CA0" w:rsidRDefault="00FA1CA0" w:rsidP="00FA1CA0">
      <w:pPr>
        <w:tabs>
          <w:tab w:val="left" w:pos="1418"/>
          <w:tab w:val="num" w:pos="1620"/>
        </w:tabs>
        <w:ind w:firstLine="709"/>
        <w:jc w:val="both"/>
        <w:rPr>
          <w:rFonts w:ascii="Times New Roman" w:hAnsi="Times New Roman"/>
          <w:i/>
          <w:sz w:val="24"/>
        </w:rPr>
      </w:pPr>
      <w:r w:rsidRPr="00FA1CA0">
        <w:rPr>
          <w:rFonts w:ascii="Times New Roman" w:hAnsi="Times New Roman"/>
          <w:bCs/>
          <w:sz w:val="24"/>
        </w:rPr>
        <w:t>6.7. Своевременно предоставить Заказчику документы, необходимые последнему для и</w:t>
      </w:r>
      <w:r w:rsidRPr="00FA1CA0">
        <w:rPr>
          <w:rFonts w:ascii="Times New Roman" w:hAnsi="Times New Roman"/>
          <w:bCs/>
          <w:sz w:val="24"/>
        </w:rPr>
        <w:t>с</w:t>
      </w:r>
      <w:r w:rsidRPr="00FA1CA0">
        <w:rPr>
          <w:rFonts w:ascii="Times New Roman" w:hAnsi="Times New Roman"/>
          <w:bCs/>
          <w:sz w:val="24"/>
        </w:rPr>
        <w:t>полнения обязательств по оплате выполненных Работ, оформленные в соответствии с требов</w:t>
      </w:r>
      <w:r w:rsidRPr="00FA1CA0">
        <w:rPr>
          <w:rFonts w:ascii="Times New Roman" w:hAnsi="Times New Roman"/>
          <w:bCs/>
          <w:sz w:val="24"/>
        </w:rPr>
        <w:t>а</w:t>
      </w:r>
      <w:r w:rsidRPr="00FA1CA0">
        <w:rPr>
          <w:rFonts w:ascii="Times New Roman" w:hAnsi="Times New Roman"/>
          <w:bCs/>
          <w:sz w:val="24"/>
        </w:rPr>
        <w:t>ниями настоящего Договора.</w:t>
      </w:r>
    </w:p>
    <w:p w:rsidR="00FA1CA0" w:rsidRPr="00FA1CA0" w:rsidRDefault="00FA1CA0" w:rsidP="00FA1CA0">
      <w:pPr>
        <w:tabs>
          <w:tab w:val="left" w:pos="1418"/>
          <w:tab w:val="num" w:pos="1620"/>
        </w:tabs>
        <w:ind w:firstLine="709"/>
        <w:jc w:val="both"/>
        <w:rPr>
          <w:rFonts w:ascii="Times New Roman" w:hAnsi="Times New Roman"/>
          <w:i/>
          <w:sz w:val="24"/>
        </w:rPr>
      </w:pPr>
      <w:r w:rsidRPr="00FA1CA0">
        <w:rPr>
          <w:rFonts w:ascii="Times New Roman" w:hAnsi="Times New Roman"/>
          <w:sz w:val="24"/>
        </w:rPr>
        <w:lastRenderedPageBreak/>
        <w:t>6.8. Обеспечить сбор и вывоз с территории Заказчика отходов производства и потребл</w:t>
      </w:r>
      <w:r w:rsidRPr="00FA1CA0">
        <w:rPr>
          <w:rFonts w:ascii="Times New Roman" w:hAnsi="Times New Roman"/>
          <w:sz w:val="24"/>
        </w:rPr>
        <w:t>е</w:t>
      </w:r>
      <w:r w:rsidRPr="00FA1CA0">
        <w:rPr>
          <w:rFonts w:ascii="Times New Roman" w:hAnsi="Times New Roman"/>
          <w:sz w:val="24"/>
        </w:rPr>
        <w:t>ния, образовавшихся при выполнении Работ, не допускать загрязнения территории Заказчика о</w:t>
      </w:r>
      <w:r w:rsidRPr="00FA1CA0">
        <w:rPr>
          <w:rFonts w:ascii="Times New Roman" w:hAnsi="Times New Roman"/>
          <w:sz w:val="24"/>
        </w:rPr>
        <w:t>т</w:t>
      </w:r>
      <w:r w:rsidRPr="00FA1CA0">
        <w:rPr>
          <w:rFonts w:ascii="Times New Roman" w:hAnsi="Times New Roman"/>
          <w:sz w:val="24"/>
        </w:rPr>
        <w:t>ходами производства и потребления.</w:t>
      </w:r>
    </w:p>
    <w:p w:rsidR="00FA1CA0" w:rsidRPr="00FA1CA0" w:rsidRDefault="00FA1CA0" w:rsidP="00FA1CA0">
      <w:pPr>
        <w:tabs>
          <w:tab w:val="left" w:pos="1418"/>
          <w:tab w:val="num" w:pos="1620"/>
        </w:tabs>
        <w:ind w:firstLine="709"/>
        <w:jc w:val="both"/>
        <w:rPr>
          <w:rFonts w:ascii="Times New Roman" w:hAnsi="Times New Roman"/>
          <w:i/>
          <w:sz w:val="24"/>
        </w:rPr>
      </w:pPr>
      <w:r w:rsidRPr="00FA1CA0">
        <w:rPr>
          <w:rFonts w:ascii="Times New Roman" w:hAnsi="Times New Roman"/>
          <w:bCs/>
          <w:sz w:val="24"/>
        </w:rPr>
        <w:t>6.9. Н</w:t>
      </w:r>
      <w:r w:rsidRPr="00FA1CA0">
        <w:rPr>
          <w:rFonts w:ascii="Times New Roman" w:hAnsi="Times New Roman"/>
          <w:sz w:val="24"/>
        </w:rPr>
        <w:t xml:space="preserve">е допускать передвижения гусеничной техники своим ходом по автодорогам с </w:t>
      </w:r>
      <w:proofErr w:type="spellStart"/>
      <w:r w:rsidRPr="00FA1CA0">
        <w:rPr>
          <w:rFonts w:ascii="Times New Roman" w:hAnsi="Times New Roman"/>
          <w:sz w:val="24"/>
        </w:rPr>
        <w:t>а</w:t>
      </w:r>
      <w:r w:rsidRPr="00FA1CA0">
        <w:rPr>
          <w:rFonts w:ascii="Times New Roman" w:hAnsi="Times New Roman"/>
          <w:sz w:val="24"/>
        </w:rPr>
        <w:t>с</w:t>
      </w:r>
      <w:r w:rsidRPr="00FA1CA0">
        <w:rPr>
          <w:rFonts w:ascii="Times New Roman" w:hAnsi="Times New Roman"/>
          <w:sz w:val="24"/>
        </w:rPr>
        <w:t>фальто-бетонным</w:t>
      </w:r>
      <w:proofErr w:type="spellEnd"/>
      <w:r w:rsidRPr="00FA1CA0">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A1CA0" w:rsidRPr="00FA1CA0" w:rsidRDefault="00FA1CA0" w:rsidP="00FA1CA0">
      <w:pPr>
        <w:ind w:firstLine="709"/>
        <w:jc w:val="both"/>
        <w:rPr>
          <w:rFonts w:ascii="Times New Roman" w:hAnsi="Times New Roman"/>
          <w:spacing w:val="-2"/>
          <w:sz w:val="24"/>
        </w:rPr>
      </w:pPr>
      <w:r w:rsidRPr="00FA1CA0">
        <w:rPr>
          <w:rFonts w:ascii="Times New Roman" w:hAnsi="Times New Roman"/>
          <w:sz w:val="24"/>
        </w:rPr>
        <w:t>6.10. Подрядчик обязан</w:t>
      </w:r>
      <w:r w:rsidRPr="00FA1CA0">
        <w:rPr>
          <w:rFonts w:ascii="Times New Roman" w:hAnsi="Times New Roman"/>
          <w:b/>
          <w:bCs/>
          <w:sz w:val="24"/>
        </w:rPr>
        <w:t xml:space="preserve"> </w:t>
      </w:r>
      <w:r w:rsidRPr="00FA1CA0">
        <w:rPr>
          <w:rFonts w:ascii="Times New Roman" w:hAnsi="Times New Roman"/>
          <w:sz w:val="24"/>
        </w:rPr>
        <w:t>с</w:t>
      </w:r>
      <w:r w:rsidRPr="00FA1CA0">
        <w:rPr>
          <w:rFonts w:ascii="Times New Roman" w:hAnsi="Times New Roman"/>
          <w:spacing w:val="-2"/>
          <w:sz w:val="24"/>
        </w:rPr>
        <w:t>облюдать/выполнять требования Локальных нормативных актов Заказчика:</w:t>
      </w:r>
    </w:p>
    <w:p w:rsidR="00FA1CA0" w:rsidRPr="00FA1CA0" w:rsidRDefault="00FA1CA0" w:rsidP="00FA1CA0">
      <w:pPr>
        <w:ind w:firstLine="360"/>
        <w:jc w:val="both"/>
        <w:rPr>
          <w:rFonts w:ascii="Times New Roman" w:hAnsi="Times New Roman"/>
          <w:spacing w:val="-2"/>
          <w:sz w:val="24"/>
        </w:rPr>
      </w:pPr>
      <w:r w:rsidRPr="00FA1CA0">
        <w:rPr>
          <w:rFonts w:ascii="Times New Roman" w:hAnsi="Times New Roman"/>
          <w:spacing w:val="-2"/>
          <w:sz w:val="24"/>
        </w:rPr>
        <w:t>- Положение о контрольно-пропускных пунктах открытого акционерного общества «Сла</w:t>
      </w:r>
      <w:r w:rsidRPr="00FA1CA0">
        <w:rPr>
          <w:rFonts w:ascii="Times New Roman" w:hAnsi="Times New Roman"/>
          <w:spacing w:val="-2"/>
          <w:sz w:val="24"/>
        </w:rPr>
        <w:t>в</w:t>
      </w:r>
      <w:r w:rsidRPr="00FA1CA0">
        <w:rPr>
          <w:rFonts w:ascii="Times New Roman" w:hAnsi="Times New Roman"/>
          <w:spacing w:val="-2"/>
          <w:sz w:val="24"/>
        </w:rPr>
        <w:t>нефть-Мегионнефтегаз»;</w:t>
      </w:r>
    </w:p>
    <w:p w:rsidR="00FA1CA0" w:rsidRPr="00FA1CA0" w:rsidRDefault="00FA1CA0" w:rsidP="00FA1CA0">
      <w:pPr>
        <w:ind w:firstLine="360"/>
        <w:jc w:val="both"/>
        <w:rPr>
          <w:rFonts w:ascii="Times New Roman" w:hAnsi="Times New Roman"/>
          <w:sz w:val="24"/>
        </w:rPr>
      </w:pPr>
      <w:r w:rsidRPr="00FA1CA0">
        <w:rPr>
          <w:rFonts w:ascii="Times New Roman" w:hAnsi="Times New Roman"/>
          <w:spacing w:val="-2"/>
          <w:sz w:val="24"/>
        </w:rPr>
        <w:t xml:space="preserve"> </w:t>
      </w:r>
      <w:r w:rsidRPr="00FA1CA0">
        <w:rPr>
          <w:rFonts w:ascii="Times New Roman" w:hAnsi="Times New Roman"/>
          <w:sz w:val="24"/>
        </w:rPr>
        <w:t>- Стандарт «Общие требования, предъявляемые к подрядным организациям в открытом а</w:t>
      </w:r>
      <w:r w:rsidRPr="00FA1CA0">
        <w:rPr>
          <w:rFonts w:ascii="Times New Roman" w:hAnsi="Times New Roman"/>
          <w:sz w:val="24"/>
        </w:rPr>
        <w:t>к</w:t>
      </w:r>
      <w:r w:rsidRPr="00FA1CA0">
        <w:rPr>
          <w:rFonts w:ascii="Times New Roman" w:hAnsi="Times New Roman"/>
          <w:sz w:val="24"/>
        </w:rPr>
        <w:t>ционерном обществе «Славнефть-Мегионнефтегаз» в области охраны труда, промышленной, пожарной и экологической безопасности»;</w:t>
      </w:r>
    </w:p>
    <w:p w:rsidR="00FA1CA0" w:rsidRPr="00FA1CA0" w:rsidRDefault="00FA1CA0" w:rsidP="00FA1CA0">
      <w:pPr>
        <w:ind w:firstLine="360"/>
        <w:jc w:val="both"/>
        <w:rPr>
          <w:rFonts w:ascii="Times New Roman" w:hAnsi="Times New Roman"/>
          <w:spacing w:val="-2"/>
          <w:sz w:val="24"/>
        </w:rPr>
      </w:pPr>
      <w:r w:rsidRPr="00FA1CA0">
        <w:rPr>
          <w:rFonts w:ascii="Times New Roman" w:hAnsi="Times New Roman"/>
          <w:spacing w:val="-2"/>
          <w:sz w:val="24"/>
        </w:rPr>
        <w:t>-  Стандарт «Транспортная безопасность в открытом акционерном обществе «Славнефть-Мегионнефтегаз»;</w:t>
      </w:r>
    </w:p>
    <w:p w:rsidR="00FA1CA0" w:rsidRPr="00FA1CA0" w:rsidRDefault="00FA1CA0" w:rsidP="00FA1CA0">
      <w:pPr>
        <w:ind w:firstLine="360"/>
        <w:jc w:val="both"/>
        <w:rPr>
          <w:rFonts w:ascii="Times New Roman" w:hAnsi="Times New Roman"/>
          <w:spacing w:val="-2"/>
          <w:sz w:val="24"/>
        </w:rPr>
      </w:pPr>
      <w:r w:rsidRPr="00FA1CA0">
        <w:rPr>
          <w:rFonts w:ascii="Times New Roman" w:hAnsi="Times New Roman"/>
          <w:spacing w:val="-2"/>
          <w:sz w:val="24"/>
        </w:rPr>
        <w:t>-  Положение по одновременному производству буровых работ, освоению, ремонту и эксплу</w:t>
      </w:r>
      <w:r w:rsidRPr="00FA1CA0">
        <w:rPr>
          <w:rFonts w:ascii="Times New Roman" w:hAnsi="Times New Roman"/>
          <w:spacing w:val="-2"/>
          <w:sz w:val="24"/>
        </w:rPr>
        <w:t>а</w:t>
      </w:r>
      <w:r w:rsidRPr="00FA1CA0">
        <w:rPr>
          <w:rFonts w:ascii="Times New Roman" w:hAnsi="Times New Roman"/>
          <w:spacing w:val="-2"/>
          <w:sz w:val="24"/>
        </w:rPr>
        <w:t>тации скважин на кустовой площадке ОАО «Славнефть-Мегионнефтегаз»;</w:t>
      </w:r>
    </w:p>
    <w:p w:rsidR="00FA1CA0" w:rsidRPr="00FA1CA0" w:rsidRDefault="00FA1CA0" w:rsidP="00FA1CA0">
      <w:pPr>
        <w:ind w:left="360"/>
        <w:jc w:val="both"/>
        <w:rPr>
          <w:rFonts w:ascii="Times New Roman" w:hAnsi="Times New Roman"/>
          <w:spacing w:val="-2"/>
          <w:sz w:val="24"/>
        </w:rPr>
      </w:pPr>
      <w:r w:rsidRPr="00FA1CA0">
        <w:rPr>
          <w:rFonts w:ascii="Times New Roman" w:hAnsi="Times New Roman"/>
          <w:spacing w:val="-2"/>
          <w:sz w:val="24"/>
        </w:rPr>
        <w:t>-  Положение о допуске подрядных организаций к выполнению  работ/оказанию</w:t>
      </w:r>
    </w:p>
    <w:p w:rsidR="00FA1CA0" w:rsidRPr="00FA1CA0" w:rsidRDefault="00FA1CA0" w:rsidP="00FA1CA0">
      <w:pPr>
        <w:jc w:val="both"/>
        <w:rPr>
          <w:rFonts w:ascii="Times New Roman" w:hAnsi="Times New Roman"/>
          <w:spacing w:val="-2"/>
          <w:sz w:val="24"/>
        </w:rPr>
      </w:pPr>
      <w:r w:rsidRPr="00FA1CA0">
        <w:rPr>
          <w:rFonts w:ascii="Times New Roman" w:hAnsi="Times New Roman"/>
          <w:spacing w:val="-2"/>
          <w:sz w:val="24"/>
        </w:rPr>
        <w:t>услуг на производственной территории и объектах  открытого акционерного общества «Сла</w:t>
      </w:r>
      <w:r w:rsidRPr="00FA1CA0">
        <w:rPr>
          <w:rFonts w:ascii="Times New Roman" w:hAnsi="Times New Roman"/>
          <w:spacing w:val="-2"/>
          <w:sz w:val="24"/>
        </w:rPr>
        <w:t>в</w:t>
      </w:r>
      <w:r w:rsidRPr="00FA1CA0">
        <w:rPr>
          <w:rFonts w:ascii="Times New Roman" w:hAnsi="Times New Roman"/>
          <w:spacing w:val="-2"/>
          <w:sz w:val="24"/>
        </w:rPr>
        <w:t>нефть-Мегионнефтегаз»;</w:t>
      </w:r>
    </w:p>
    <w:p w:rsidR="00FA1CA0" w:rsidRPr="00FA1CA0" w:rsidRDefault="00FA1CA0" w:rsidP="00FA1CA0">
      <w:pPr>
        <w:ind w:firstLine="360"/>
        <w:jc w:val="both"/>
        <w:rPr>
          <w:rFonts w:ascii="Times New Roman" w:hAnsi="Times New Roman"/>
          <w:spacing w:val="-2"/>
          <w:sz w:val="24"/>
        </w:rPr>
      </w:pPr>
      <w:r w:rsidRPr="00FA1CA0">
        <w:rPr>
          <w:rFonts w:ascii="Times New Roman" w:hAnsi="Times New Roman"/>
          <w:spacing w:val="-2"/>
          <w:sz w:val="24"/>
        </w:rPr>
        <w:t>- Регламент взаимодействия ОАО «СН-МНГ» с Подрядными организациями в процессе пр</w:t>
      </w:r>
      <w:r w:rsidRPr="00FA1CA0">
        <w:rPr>
          <w:rFonts w:ascii="Times New Roman" w:hAnsi="Times New Roman"/>
          <w:spacing w:val="-2"/>
          <w:sz w:val="24"/>
        </w:rPr>
        <w:t>и</w:t>
      </w:r>
      <w:r w:rsidRPr="00FA1CA0">
        <w:rPr>
          <w:rFonts w:ascii="Times New Roman" w:hAnsi="Times New Roman"/>
          <w:spacing w:val="-2"/>
          <w:sz w:val="24"/>
        </w:rPr>
        <w:t>влечения Субподрядных организаций»;</w:t>
      </w:r>
    </w:p>
    <w:p w:rsidR="00FA1CA0" w:rsidRPr="00FA1CA0" w:rsidRDefault="00FA1CA0" w:rsidP="00FA1CA0">
      <w:pPr>
        <w:ind w:firstLine="360"/>
        <w:jc w:val="both"/>
        <w:rPr>
          <w:rFonts w:ascii="Times New Roman" w:hAnsi="Times New Roman"/>
          <w:spacing w:val="-2"/>
          <w:sz w:val="24"/>
        </w:rPr>
      </w:pPr>
      <w:r w:rsidRPr="00FA1CA0">
        <w:rPr>
          <w:rFonts w:ascii="Times New Roman" w:hAnsi="Times New Roman"/>
          <w:spacing w:val="-2"/>
          <w:sz w:val="24"/>
        </w:rPr>
        <w:t>- Процедура «Контроль употребления алкоголя, наркотических и токсических веществ;</w:t>
      </w:r>
    </w:p>
    <w:p w:rsidR="00FA1CA0" w:rsidRPr="00FA1CA0" w:rsidRDefault="00FA1CA0" w:rsidP="00FA1CA0">
      <w:pPr>
        <w:jc w:val="both"/>
        <w:rPr>
          <w:rFonts w:ascii="Times New Roman" w:hAnsi="Times New Roman"/>
          <w:spacing w:val="-2"/>
          <w:sz w:val="24"/>
        </w:rPr>
      </w:pPr>
      <w:r w:rsidRPr="00FA1CA0">
        <w:rPr>
          <w:rFonts w:ascii="Times New Roman" w:hAnsi="Times New Roman"/>
          <w:spacing w:val="-2"/>
          <w:sz w:val="24"/>
        </w:rPr>
        <w:t xml:space="preserve">      - Стандарт «Оповещение при возникновении технических инцидентов, аварий, пожаров, несч</w:t>
      </w:r>
      <w:r w:rsidRPr="00FA1CA0">
        <w:rPr>
          <w:rFonts w:ascii="Times New Roman" w:hAnsi="Times New Roman"/>
          <w:spacing w:val="-2"/>
          <w:sz w:val="24"/>
        </w:rPr>
        <w:t>а</w:t>
      </w:r>
      <w:r w:rsidRPr="00FA1CA0">
        <w:rPr>
          <w:rFonts w:ascii="Times New Roman" w:hAnsi="Times New Roman"/>
          <w:spacing w:val="-2"/>
          <w:sz w:val="24"/>
        </w:rPr>
        <w:t>стных случаев на производстве и других происшествиях в открытом акционерном обществе «Славнефть-Мегионнефтегаз»;</w:t>
      </w:r>
    </w:p>
    <w:p w:rsidR="00FA1CA0" w:rsidRPr="00FA1CA0" w:rsidRDefault="00FA1CA0" w:rsidP="00FA1CA0">
      <w:pPr>
        <w:jc w:val="both"/>
        <w:rPr>
          <w:rFonts w:ascii="Times New Roman" w:hAnsi="Times New Roman"/>
          <w:spacing w:val="-2"/>
          <w:sz w:val="24"/>
        </w:rPr>
      </w:pPr>
      <w:r w:rsidRPr="00FA1CA0">
        <w:rPr>
          <w:rFonts w:ascii="Times New Roman" w:hAnsi="Times New Roman"/>
          <w:spacing w:val="-2"/>
          <w:sz w:val="24"/>
        </w:rPr>
        <w:t xml:space="preserve">     - Положение об организации и осуществлении производственного экологического контроля;</w:t>
      </w:r>
    </w:p>
    <w:p w:rsidR="00FA1CA0" w:rsidRPr="00FA1CA0" w:rsidRDefault="00FA1CA0" w:rsidP="00FA1CA0">
      <w:pPr>
        <w:ind w:firstLine="426"/>
        <w:jc w:val="both"/>
        <w:rPr>
          <w:rFonts w:ascii="Times New Roman" w:hAnsi="Times New Roman"/>
          <w:spacing w:val="-2"/>
          <w:sz w:val="24"/>
        </w:rPr>
      </w:pPr>
      <w:r w:rsidRPr="00FA1CA0">
        <w:rPr>
          <w:rFonts w:ascii="Times New Roman" w:hAnsi="Times New Roman"/>
          <w:spacing w:val="-2"/>
          <w:sz w:val="24"/>
        </w:rPr>
        <w:t>- Стандарт «Порядок технического расследования и учета инцидентов на опасных производс</w:t>
      </w:r>
      <w:r w:rsidRPr="00FA1CA0">
        <w:rPr>
          <w:rFonts w:ascii="Times New Roman" w:hAnsi="Times New Roman"/>
          <w:spacing w:val="-2"/>
          <w:sz w:val="24"/>
        </w:rPr>
        <w:t>т</w:t>
      </w:r>
      <w:r w:rsidRPr="00FA1CA0">
        <w:rPr>
          <w:rFonts w:ascii="Times New Roman" w:hAnsi="Times New Roman"/>
          <w:spacing w:val="-2"/>
          <w:sz w:val="24"/>
        </w:rPr>
        <w:t>венных объектах открытого акционерного общества «Славнефть-Мегионнефтегаз»;</w:t>
      </w:r>
    </w:p>
    <w:p w:rsidR="00FA1CA0" w:rsidRPr="00FA1CA0" w:rsidRDefault="00FA1CA0" w:rsidP="00FA1CA0">
      <w:pPr>
        <w:ind w:firstLine="426"/>
        <w:jc w:val="both"/>
        <w:rPr>
          <w:rFonts w:ascii="Times New Roman" w:hAnsi="Times New Roman"/>
          <w:spacing w:val="-2"/>
          <w:sz w:val="24"/>
        </w:rPr>
      </w:pPr>
      <w:r w:rsidRPr="00FA1CA0">
        <w:rPr>
          <w:rFonts w:ascii="Times New Roman" w:hAnsi="Times New Roman"/>
          <w:spacing w:val="-2"/>
          <w:sz w:val="24"/>
        </w:rPr>
        <w:t>- Стандарт «Расследование и учет происшествий в открытом акционерном обществе «Сла</w:t>
      </w:r>
      <w:r w:rsidRPr="00FA1CA0">
        <w:rPr>
          <w:rFonts w:ascii="Times New Roman" w:hAnsi="Times New Roman"/>
          <w:spacing w:val="-2"/>
          <w:sz w:val="24"/>
        </w:rPr>
        <w:t>в</w:t>
      </w:r>
      <w:r w:rsidRPr="00FA1CA0">
        <w:rPr>
          <w:rFonts w:ascii="Times New Roman" w:hAnsi="Times New Roman"/>
          <w:spacing w:val="-2"/>
          <w:sz w:val="24"/>
        </w:rPr>
        <w:t>нефть-Мегионнефтегаз».</w:t>
      </w:r>
    </w:p>
    <w:p w:rsidR="00FA1CA0" w:rsidRPr="00FA1CA0" w:rsidRDefault="00FA1CA0" w:rsidP="00FA1CA0">
      <w:pPr>
        <w:jc w:val="both"/>
        <w:rPr>
          <w:rFonts w:ascii="Times New Roman" w:hAnsi="Times New Roman"/>
          <w:spacing w:val="-2"/>
          <w:sz w:val="24"/>
        </w:rPr>
      </w:pPr>
    </w:p>
    <w:p w:rsidR="00FA1CA0" w:rsidRPr="00FA1CA0" w:rsidRDefault="00FA1CA0" w:rsidP="00FA1CA0">
      <w:pPr>
        <w:numPr>
          <w:ilvl w:val="0"/>
          <w:numId w:val="20"/>
        </w:numPr>
        <w:suppressAutoHyphens/>
        <w:jc w:val="center"/>
        <w:rPr>
          <w:rFonts w:ascii="Times New Roman CYR" w:hAnsi="Times New Roman CYR" w:cs="Times New Roman CYR"/>
          <w:b/>
          <w:sz w:val="24"/>
          <w:lang w:eastAsia="ar-SA"/>
        </w:rPr>
      </w:pPr>
      <w:bookmarkStart w:id="15" w:name="_Toc361236498"/>
      <w:r w:rsidRPr="00FA1CA0">
        <w:rPr>
          <w:rFonts w:ascii="Times New Roman CYR" w:hAnsi="Times New Roman CYR" w:cs="Times New Roman CYR"/>
          <w:b/>
          <w:sz w:val="24"/>
          <w:lang w:eastAsia="ar-SA"/>
        </w:rPr>
        <w:t>Порядок сдачи – приемки комплекса работ</w:t>
      </w:r>
      <w:bookmarkEnd w:id="15"/>
    </w:p>
    <w:p w:rsidR="00FA1CA0" w:rsidRPr="00FA1CA0" w:rsidRDefault="00FA1CA0" w:rsidP="00FA1CA0">
      <w:pPr>
        <w:rPr>
          <w:rFonts w:ascii="Times New Roman" w:hAnsi="Times New Roman"/>
          <w:b/>
          <w:bCs/>
          <w:sz w:val="24"/>
        </w:rPr>
      </w:pPr>
    </w:p>
    <w:p w:rsidR="00FA1CA0" w:rsidRPr="00FA1CA0" w:rsidRDefault="00FA1CA0" w:rsidP="00FA1CA0">
      <w:pPr>
        <w:numPr>
          <w:ilvl w:val="1"/>
          <w:numId w:val="16"/>
        </w:numPr>
        <w:tabs>
          <w:tab w:val="left" w:pos="993"/>
        </w:tabs>
        <w:autoSpaceDE w:val="0"/>
        <w:autoSpaceDN w:val="0"/>
        <w:adjustRightInd w:val="0"/>
        <w:ind w:left="0" w:firstLine="709"/>
        <w:jc w:val="both"/>
        <w:rPr>
          <w:rFonts w:ascii="Times New Roman CYR" w:hAnsi="Times New Roman CYR" w:cs="Times New Roman CYR"/>
          <w:sz w:val="24"/>
        </w:rPr>
      </w:pPr>
      <w:r w:rsidRPr="00FA1CA0">
        <w:rPr>
          <w:rFonts w:ascii="Times New Roman CYR" w:hAnsi="Times New Roman CYR" w:cs="Times New Roman CYR"/>
          <w:sz w:val="24"/>
        </w:rPr>
        <w:t>Сдача-приемка выполненных Подрядчиком работ, определенных настоящим Дог</w:t>
      </w:r>
      <w:r w:rsidRPr="00FA1CA0">
        <w:rPr>
          <w:rFonts w:ascii="Times New Roman CYR" w:hAnsi="Times New Roman CYR" w:cs="Times New Roman CYR"/>
          <w:sz w:val="24"/>
        </w:rPr>
        <w:t>о</w:t>
      </w:r>
      <w:r w:rsidRPr="00FA1CA0">
        <w:rPr>
          <w:rFonts w:ascii="Times New Roman CYR" w:hAnsi="Times New Roman CYR" w:cs="Times New Roman CYR"/>
          <w:sz w:val="24"/>
        </w:rPr>
        <w:t>вором, осуществляется поэтапно.</w:t>
      </w:r>
    </w:p>
    <w:p w:rsidR="00FA1CA0" w:rsidRPr="00FA1CA0" w:rsidRDefault="00FA1CA0" w:rsidP="00FA1CA0">
      <w:pPr>
        <w:numPr>
          <w:ilvl w:val="1"/>
          <w:numId w:val="16"/>
        </w:numPr>
        <w:tabs>
          <w:tab w:val="left" w:pos="993"/>
        </w:tabs>
        <w:autoSpaceDE w:val="0"/>
        <w:autoSpaceDN w:val="0"/>
        <w:adjustRightInd w:val="0"/>
        <w:ind w:left="0" w:firstLine="709"/>
        <w:jc w:val="both"/>
        <w:rPr>
          <w:rFonts w:ascii="Times New Roman" w:hAnsi="Times New Roman"/>
          <w:b/>
          <w:sz w:val="24"/>
        </w:rPr>
      </w:pPr>
      <w:r w:rsidRPr="00FA1CA0">
        <w:rPr>
          <w:rFonts w:ascii="Times New Roman CYR" w:hAnsi="Times New Roman CYR" w:cs="Times New Roman CYR"/>
          <w:b/>
          <w:sz w:val="24"/>
        </w:rPr>
        <w:t xml:space="preserve">Сдача-приемка работ Первого этапа </w:t>
      </w:r>
      <w:r w:rsidRPr="00FA1CA0">
        <w:rPr>
          <w:rFonts w:ascii="Times New Roman" w:hAnsi="Times New Roman"/>
          <w:b/>
          <w:sz w:val="24"/>
        </w:rPr>
        <w:t xml:space="preserve">– </w:t>
      </w:r>
      <w:r w:rsidRPr="00FA1CA0">
        <w:rPr>
          <w:rFonts w:ascii="Times New Roman CYR" w:hAnsi="Times New Roman CYR" w:cs="Times New Roman CYR"/>
          <w:b/>
          <w:sz w:val="24"/>
        </w:rPr>
        <w:t>Переработка (Обработка) Буровых о</w:t>
      </w:r>
      <w:r w:rsidRPr="00FA1CA0">
        <w:rPr>
          <w:rFonts w:ascii="Times New Roman CYR" w:hAnsi="Times New Roman CYR" w:cs="Times New Roman CYR"/>
          <w:b/>
          <w:sz w:val="24"/>
        </w:rPr>
        <w:t>т</w:t>
      </w:r>
      <w:r w:rsidRPr="00FA1CA0">
        <w:rPr>
          <w:rFonts w:ascii="Times New Roman CYR" w:hAnsi="Times New Roman CYR" w:cs="Times New Roman CYR"/>
          <w:b/>
          <w:sz w:val="24"/>
        </w:rPr>
        <w:t>ходов (бурового шлама) производится за Отчетный период по результатам Итогового ко</w:t>
      </w:r>
      <w:r w:rsidRPr="00FA1CA0">
        <w:rPr>
          <w:rFonts w:ascii="Times New Roman CYR" w:hAnsi="Times New Roman CYR" w:cs="Times New Roman CYR"/>
          <w:b/>
          <w:sz w:val="24"/>
        </w:rPr>
        <w:t>н</w:t>
      </w:r>
      <w:r w:rsidRPr="00FA1CA0">
        <w:rPr>
          <w:rFonts w:ascii="Times New Roman CYR" w:hAnsi="Times New Roman CYR" w:cs="Times New Roman CYR"/>
          <w:b/>
          <w:sz w:val="24"/>
        </w:rPr>
        <w:t>троля в следующем порядке:</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CYR" w:hAnsi="Times New Roman CYR" w:cs="Times New Roman CYR"/>
          <w:sz w:val="24"/>
        </w:rPr>
      </w:pPr>
      <w:r w:rsidRPr="00FA1CA0">
        <w:rPr>
          <w:rFonts w:ascii="Times New Roman CYR" w:hAnsi="Times New Roman CYR" w:cs="Times New Roman CYR"/>
          <w:sz w:val="24"/>
        </w:rPr>
        <w:t>Ежемесячно, не позднее 3 дней с момента составления Баланса Буровых отходов, Подрядчик направляет Заказчику уведомление о готовности сдачи выполненных работ.</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t>Заказчик в течение 3 дней с момента получения уведомления обеспечивает прису</w:t>
      </w:r>
      <w:r w:rsidRPr="00FA1CA0">
        <w:rPr>
          <w:rFonts w:ascii="Times New Roman CYR" w:hAnsi="Times New Roman CYR" w:cs="Times New Roman CYR"/>
          <w:sz w:val="24"/>
        </w:rPr>
        <w:t>т</w:t>
      </w:r>
      <w:r w:rsidRPr="00FA1CA0">
        <w:rPr>
          <w:rFonts w:ascii="Times New Roman CYR" w:hAnsi="Times New Roman CYR" w:cs="Times New Roman CYR"/>
          <w:sz w:val="24"/>
        </w:rPr>
        <w:t>ствие своих представителей (Супервайзеров) в месте нахождения Объекта переработки (обрабо</w:t>
      </w:r>
      <w:r w:rsidRPr="00FA1CA0">
        <w:rPr>
          <w:rFonts w:ascii="Times New Roman CYR" w:hAnsi="Times New Roman CYR" w:cs="Times New Roman CYR"/>
          <w:sz w:val="24"/>
        </w:rPr>
        <w:t>т</w:t>
      </w:r>
      <w:r w:rsidRPr="00FA1CA0">
        <w:rPr>
          <w:rFonts w:ascii="Times New Roman CYR" w:hAnsi="Times New Roman CYR" w:cs="Times New Roman CYR"/>
          <w:sz w:val="24"/>
        </w:rPr>
        <w:t>ки), утилизации  Буровых отходов.</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t>Уполномоченные представители Сторон формируют комиссию для проведения Итогового контроля и составления Акта переработки (обработки) Партии Буровых отходов.</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Подрядчик обязан за свой счет подтверждать достижение соответствия качества Вторичной продукции требованиям технических условий или иного нормативного документа на Вторичную продукцию по каждой партии Вторичной продукции. Подрядчик предоставляет З</w:t>
      </w:r>
      <w:r w:rsidRPr="00FA1CA0">
        <w:rPr>
          <w:rFonts w:ascii="Times New Roman" w:hAnsi="Times New Roman"/>
          <w:sz w:val="24"/>
        </w:rPr>
        <w:t>а</w:t>
      </w:r>
      <w:r w:rsidRPr="00FA1CA0">
        <w:rPr>
          <w:rFonts w:ascii="Times New Roman" w:hAnsi="Times New Roman"/>
          <w:sz w:val="24"/>
        </w:rPr>
        <w:t>казчику документы, подтверждающие соответствие качества Вторичной продукции.</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Документы, подтверждающие достижение соответствия качества Вторичной пр</w:t>
      </w:r>
      <w:r w:rsidRPr="00FA1CA0">
        <w:rPr>
          <w:rFonts w:ascii="Times New Roman" w:hAnsi="Times New Roman"/>
          <w:sz w:val="24"/>
        </w:rPr>
        <w:t>о</w:t>
      </w:r>
      <w:r w:rsidRPr="00FA1CA0">
        <w:rPr>
          <w:rFonts w:ascii="Times New Roman" w:hAnsi="Times New Roman"/>
          <w:sz w:val="24"/>
        </w:rPr>
        <w:t xml:space="preserve">дукции, предъявляются Подрядчиком Заказчику при составлении Акта переработки </w:t>
      </w:r>
      <w:r w:rsidRPr="00FA1CA0">
        <w:rPr>
          <w:rFonts w:ascii="Times New Roman CYR" w:hAnsi="Times New Roman CYR" w:cs="Times New Roman CYR"/>
          <w:sz w:val="24"/>
        </w:rPr>
        <w:t xml:space="preserve">(обработки) </w:t>
      </w:r>
      <w:r w:rsidRPr="00FA1CA0">
        <w:rPr>
          <w:rFonts w:ascii="Times New Roman CYR" w:hAnsi="Times New Roman CYR" w:cs="Times New Roman CYR"/>
          <w:sz w:val="24"/>
        </w:rPr>
        <w:lastRenderedPageBreak/>
        <w:t>Партии Буровых отходов</w:t>
      </w:r>
      <w:r w:rsidRPr="00FA1CA0">
        <w:rPr>
          <w:rFonts w:ascii="Times New Roman" w:hAnsi="Times New Roman"/>
          <w:sz w:val="24"/>
        </w:rPr>
        <w:t xml:space="preserve"> и являются приложениями к нему</w:t>
      </w:r>
      <w:r w:rsidRPr="00FA1CA0">
        <w:rPr>
          <w:rFonts w:ascii="Times New Roman CYR" w:hAnsi="Times New Roman CYR" w:cs="Times New Roman CYR"/>
          <w:sz w:val="24"/>
        </w:rPr>
        <w:t xml:space="preserve">. При этом Заказчик вправе провести собственные лабораторные исследования качества, состава и свойств </w:t>
      </w:r>
      <w:r w:rsidRPr="00FA1CA0">
        <w:rPr>
          <w:rFonts w:ascii="Times New Roman" w:hAnsi="Times New Roman"/>
          <w:sz w:val="24"/>
        </w:rPr>
        <w:t xml:space="preserve">Вторичной продукции </w:t>
      </w:r>
      <w:r w:rsidRPr="00FA1CA0">
        <w:rPr>
          <w:rFonts w:ascii="Times New Roman CYR" w:hAnsi="Times New Roman CYR" w:cs="Times New Roman CYR"/>
          <w:sz w:val="24"/>
        </w:rPr>
        <w:t>с привлечением аккредитованной лаборатории (испытательного центра). В случае расхождения этих данных между собой решение вопроса о том, какие данные использовать при составлении Акта переработки (обработки) Партии Буровых отходов, принимает Заказчик.</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В ходе Итогового контроля должны быть выполнены</w:t>
      </w:r>
      <w:r w:rsidRPr="00FA1CA0">
        <w:rPr>
          <w:rFonts w:ascii="Times New Roman CYR" w:hAnsi="Times New Roman CYR" w:cs="Times New Roman CYR"/>
          <w:sz w:val="24"/>
        </w:rPr>
        <w:t xml:space="preserve"> натурное </w:t>
      </w:r>
      <w:r w:rsidRPr="00FA1CA0">
        <w:rPr>
          <w:rFonts w:ascii="Times New Roman" w:hAnsi="Times New Roman"/>
          <w:sz w:val="24"/>
        </w:rPr>
        <w:t xml:space="preserve">и по документам </w:t>
      </w:r>
      <w:r w:rsidRPr="00FA1CA0">
        <w:rPr>
          <w:rFonts w:ascii="Times New Roman CYR" w:hAnsi="Times New Roman CYR" w:cs="Times New Roman CYR"/>
          <w:sz w:val="24"/>
        </w:rPr>
        <w:t>обследование</w:t>
      </w:r>
      <w:r w:rsidRPr="00FA1CA0">
        <w:rPr>
          <w:rFonts w:ascii="Times New Roman" w:hAnsi="Times New Roman"/>
          <w:sz w:val="24"/>
        </w:rPr>
        <w:t>:</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 xml:space="preserve">– </w:t>
      </w:r>
      <w:r w:rsidRPr="00FA1CA0">
        <w:rPr>
          <w:rFonts w:ascii="Times New Roman CYR" w:hAnsi="Times New Roman CYR" w:cs="Times New Roman CYR"/>
          <w:sz w:val="24"/>
        </w:rPr>
        <w:t>условий Переработки (Обработки) Буровых отходов;</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 xml:space="preserve">– </w:t>
      </w:r>
      <w:r w:rsidRPr="00FA1CA0">
        <w:rPr>
          <w:rFonts w:ascii="Times New Roman CYR" w:hAnsi="Times New Roman CYR" w:cs="Times New Roman CYR"/>
          <w:sz w:val="24"/>
        </w:rPr>
        <w:t>факта и результатов Переработки (Обработки) Буровых отходов;</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xml:space="preserve">– фактически примененного способа обращения с Партией Вторичных отходов. </w:t>
      </w:r>
    </w:p>
    <w:p w:rsidR="00FA1CA0" w:rsidRPr="00FA1CA0" w:rsidRDefault="00FA1CA0" w:rsidP="00FA1CA0">
      <w:pPr>
        <w:suppressAutoHyphens/>
        <w:ind w:firstLine="708"/>
        <w:jc w:val="both"/>
        <w:rPr>
          <w:rFonts w:ascii="Times New Roman" w:hAnsi="Times New Roman"/>
          <w:sz w:val="24"/>
        </w:rPr>
      </w:pPr>
      <w:r w:rsidRPr="00FA1CA0">
        <w:rPr>
          <w:rFonts w:ascii="Times New Roman" w:hAnsi="Times New Roman"/>
          <w:sz w:val="24"/>
        </w:rPr>
        <w:t xml:space="preserve">При осуществлении Итогового контроля </w:t>
      </w:r>
      <w:r w:rsidRPr="00FA1CA0">
        <w:rPr>
          <w:rFonts w:ascii="Times New Roman CYR" w:hAnsi="Times New Roman CYR" w:cs="Times New Roman CYR"/>
          <w:sz w:val="24"/>
        </w:rPr>
        <w:t xml:space="preserve">Уполномоченные представители Заказчика могут осуществить контрольный </w:t>
      </w:r>
      <w:r w:rsidRPr="00FA1CA0">
        <w:rPr>
          <w:rFonts w:ascii="Times New Roman" w:hAnsi="Times New Roman"/>
          <w:sz w:val="24"/>
        </w:rPr>
        <w:t>отбор проб для независимого определения качества Вторичной продукции и других лабораторных исследований. Указанный отбор проб документально оформляется в виде актов отбора проб. При этом Подрядчик обязан обеспечить под этим актом отбора проб подпись своего уполномоченного представителя;</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t>Комиссия, осуществляющая Итоговый контроль, проводит также следующие об</w:t>
      </w:r>
      <w:r w:rsidRPr="00FA1CA0">
        <w:rPr>
          <w:rFonts w:ascii="Times New Roman CYR" w:hAnsi="Times New Roman CYR" w:cs="Times New Roman CYR"/>
          <w:sz w:val="24"/>
        </w:rPr>
        <w:t>я</w:t>
      </w:r>
      <w:r w:rsidRPr="00FA1CA0">
        <w:rPr>
          <w:rFonts w:ascii="Times New Roman CYR" w:hAnsi="Times New Roman CYR" w:cs="Times New Roman CYR"/>
          <w:sz w:val="24"/>
        </w:rPr>
        <w:t>зательные мероприятия:</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 xml:space="preserve">– </w:t>
      </w:r>
      <w:r w:rsidRPr="00FA1CA0">
        <w:rPr>
          <w:rFonts w:ascii="Times New Roman CYR" w:hAnsi="Times New Roman CYR" w:cs="Times New Roman CYR"/>
          <w:sz w:val="24"/>
        </w:rPr>
        <w:t>изучение документов, подтверждающих объем</w:t>
      </w:r>
      <w:r w:rsidRPr="00FA1CA0">
        <w:rPr>
          <w:rFonts w:ascii="Times New Roman" w:hAnsi="Times New Roman"/>
          <w:sz w:val="24"/>
        </w:rPr>
        <w:t xml:space="preserve"> Переработки (Обработки) </w:t>
      </w:r>
      <w:r w:rsidRPr="00FA1CA0">
        <w:rPr>
          <w:rFonts w:ascii="Times New Roman CYR" w:hAnsi="Times New Roman CYR" w:cs="Times New Roman CYR"/>
          <w:sz w:val="24"/>
        </w:rPr>
        <w:t>Буровых отходов, включая документы, указанные в разделе 4 настоящего Договора;</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 xml:space="preserve">– </w:t>
      </w:r>
      <w:r w:rsidRPr="00FA1CA0">
        <w:rPr>
          <w:rFonts w:ascii="Times New Roman CYR" w:hAnsi="Times New Roman CYR" w:cs="Times New Roman CYR"/>
          <w:sz w:val="24"/>
        </w:rPr>
        <w:t>сопоставление документальных данных с фактическими обстоятельствами, а именно:</w:t>
      </w:r>
    </w:p>
    <w:p w:rsidR="00FA1CA0" w:rsidRPr="00FA1CA0" w:rsidRDefault="00FA1CA0" w:rsidP="00FA1CA0">
      <w:pPr>
        <w:numPr>
          <w:ilvl w:val="0"/>
          <w:numId w:val="13"/>
        </w:numPr>
        <w:tabs>
          <w:tab w:val="num" w:pos="0"/>
        </w:tabs>
        <w:suppressAutoHyphens/>
        <w:autoSpaceDE w:val="0"/>
        <w:autoSpaceDN w:val="0"/>
        <w:adjustRightInd w:val="0"/>
        <w:ind w:left="0" w:firstLine="1044"/>
        <w:jc w:val="both"/>
        <w:rPr>
          <w:rFonts w:ascii="Times New Roman CYR" w:hAnsi="Times New Roman CYR" w:cs="Times New Roman CYR"/>
          <w:sz w:val="24"/>
        </w:rPr>
      </w:pPr>
      <w:r w:rsidRPr="00FA1CA0">
        <w:rPr>
          <w:rFonts w:ascii="Times New Roman CYR" w:hAnsi="Times New Roman CYR" w:cs="Times New Roman CYR"/>
          <w:sz w:val="24"/>
        </w:rPr>
        <w:t xml:space="preserve">определение количества Буровых отходов, не прошедших </w:t>
      </w:r>
      <w:r w:rsidRPr="00FA1CA0">
        <w:rPr>
          <w:rFonts w:ascii="Times New Roman" w:hAnsi="Times New Roman"/>
          <w:sz w:val="24"/>
        </w:rPr>
        <w:t xml:space="preserve">Переработку (Обработку), </w:t>
      </w:r>
      <w:r w:rsidRPr="00FA1CA0">
        <w:rPr>
          <w:rFonts w:ascii="Times New Roman CYR" w:hAnsi="Times New Roman CYR" w:cs="Times New Roman CYR"/>
          <w:sz w:val="24"/>
        </w:rPr>
        <w:t>определение количества полученных в результате Переработки - Вторичной продукции, определение количества Буровых отходов, прошедших качественную Переработку (Обработку);</w:t>
      </w:r>
    </w:p>
    <w:p w:rsidR="00FA1CA0" w:rsidRPr="00FA1CA0" w:rsidRDefault="00FA1CA0" w:rsidP="00FA1CA0">
      <w:pPr>
        <w:numPr>
          <w:ilvl w:val="0"/>
          <w:numId w:val="14"/>
        </w:numPr>
        <w:ind w:left="0" w:firstLine="1044"/>
        <w:jc w:val="both"/>
        <w:rPr>
          <w:rFonts w:ascii="Times New Roman" w:hAnsi="Times New Roman"/>
          <w:sz w:val="24"/>
        </w:rPr>
      </w:pPr>
      <w:r w:rsidRPr="00FA1CA0">
        <w:rPr>
          <w:rFonts w:ascii="Times New Roman" w:hAnsi="Times New Roman"/>
          <w:sz w:val="24"/>
        </w:rPr>
        <w:t>определение объемов потерь Буровых отходов, если таковые имели место. При этом, объемы потерь Буровых отходов определяются путем прямого измерения, а если это н</w:t>
      </w:r>
      <w:r w:rsidRPr="00FA1CA0">
        <w:rPr>
          <w:rFonts w:ascii="Times New Roman" w:hAnsi="Times New Roman"/>
          <w:sz w:val="24"/>
        </w:rPr>
        <w:t>е</w:t>
      </w:r>
      <w:r w:rsidRPr="00FA1CA0">
        <w:rPr>
          <w:rFonts w:ascii="Times New Roman" w:hAnsi="Times New Roman"/>
          <w:sz w:val="24"/>
        </w:rPr>
        <w:t>возможно, то методом экспертной оценки представителей Подрядчика и Заказчика с докуме</w:t>
      </w:r>
      <w:r w:rsidRPr="00FA1CA0">
        <w:rPr>
          <w:rFonts w:ascii="Times New Roman" w:hAnsi="Times New Roman"/>
          <w:sz w:val="24"/>
        </w:rPr>
        <w:t>н</w:t>
      </w:r>
      <w:r w:rsidRPr="00FA1CA0">
        <w:rPr>
          <w:rFonts w:ascii="Times New Roman" w:hAnsi="Times New Roman"/>
          <w:sz w:val="24"/>
        </w:rPr>
        <w:t>тальным (комиссионным) оформлением фактов и объемов потерь;</w:t>
      </w:r>
    </w:p>
    <w:p w:rsidR="00FA1CA0" w:rsidRPr="00FA1CA0" w:rsidRDefault="00FA1CA0" w:rsidP="00FA1CA0">
      <w:pPr>
        <w:suppressAutoHyphens/>
        <w:autoSpaceDE w:val="0"/>
        <w:autoSpaceDN w:val="0"/>
        <w:adjustRightInd w:val="0"/>
        <w:ind w:firstLine="684"/>
        <w:jc w:val="both"/>
        <w:rPr>
          <w:rFonts w:ascii="Times New Roman" w:hAnsi="Times New Roman"/>
          <w:sz w:val="24"/>
        </w:rPr>
      </w:pPr>
      <w:r w:rsidRPr="00FA1CA0">
        <w:rPr>
          <w:rFonts w:ascii="Times New Roman" w:hAnsi="Times New Roman"/>
          <w:sz w:val="24"/>
        </w:rPr>
        <w:t xml:space="preserve">– </w:t>
      </w:r>
      <w:r w:rsidRPr="00FA1CA0">
        <w:rPr>
          <w:rFonts w:ascii="Times New Roman CYR" w:hAnsi="Times New Roman CYR" w:cs="Times New Roman CYR"/>
          <w:sz w:val="24"/>
        </w:rPr>
        <w:t>изучение документов, подтверждающих соответствие качества Вторичной продукции</w:t>
      </w:r>
      <w:r w:rsidRPr="00FA1CA0">
        <w:rPr>
          <w:rFonts w:ascii="Times New Roman" w:hAnsi="Times New Roman"/>
          <w:sz w:val="24"/>
        </w:rPr>
        <w:t xml:space="preserve"> требованиям технических условий или иного нормативного документа на Вторичную продукцию;</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 xml:space="preserve">– </w:t>
      </w:r>
      <w:r w:rsidRPr="00FA1CA0">
        <w:rPr>
          <w:rFonts w:ascii="Times New Roman CYR" w:hAnsi="Times New Roman CYR" w:cs="Times New Roman CYR"/>
          <w:sz w:val="24"/>
        </w:rPr>
        <w:t>изучение документов, подтверждающих факт внесения в бюджет платы за негативное воздействие на окружающую среду при размещении Партии Вторичных отходов или некондиционной части Партии Вторичной продукции.</w:t>
      </w:r>
    </w:p>
    <w:p w:rsidR="00FA1CA0" w:rsidRPr="00FA1CA0" w:rsidRDefault="00FA1CA0" w:rsidP="00FA1CA0">
      <w:pPr>
        <w:suppressAutoHyphens/>
        <w:autoSpaceDE w:val="0"/>
        <w:autoSpaceDN w:val="0"/>
        <w:adjustRightInd w:val="0"/>
        <w:jc w:val="both"/>
        <w:rPr>
          <w:rFonts w:ascii="Times New Roman CYR" w:hAnsi="Times New Roman CYR" w:cs="Times New Roman CYR"/>
          <w:sz w:val="24"/>
        </w:rPr>
      </w:pPr>
      <w:r w:rsidRPr="00FA1CA0">
        <w:rPr>
          <w:rFonts w:ascii="Times New Roman CYR" w:hAnsi="Times New Roman CYR" w:cs="Times New Roman CYR"/>
          <w:sz w:val="24"/>
        </w:rPr>
        <w:tab/>
        <w:t>По своему усмотрению Заказчик в ходе проведения Итогового контроля и подготовки Акта переработки (обработки) Партии Буровых отходов может принимать во внимание и иные документы и данные, относящиеся к предмету настоящего Договора, но прямо или косвенно не предусмотренные условиями настоящего Договора.</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t xml:space="preserve">По результатам вышеуказанных мероприятий, </w:t>
      </w:r>
      <w:r w:rsidRPr="00FA1CA0">
        <w:rPr>
          <w:rFonts w:ascii="Times New Roman" w:hAnsi="Times New Roman"/>
          <w:sz w:val="24"/>
        </w:rPr>
        <w:t>если указанная комиссия пришла к выводу о полной и качественной Переработке (Обработке) данной Партии Буровых отходов,</w:t>
      </w:r>
      <w:r w:rsidRPr="00FA1CA0">
        <w:rPr>
          <w:rFonts w:ascii="Times New Roman CYR" w:hAnsi="Times New Roman CYR" w:cs="Times New Roman CYR"/>
          <w:sz w:val="24"/>
        </w:rPr>
        <w:t xml:space="preserve"> к</w:t>
      </w:r>
      <w:r w:rsidRPr="00FA1CA0">
        <w:rPr>
          <w:rFonts w:ascii="Times New Roman CYR" w:hAnsi="Times New Roman CYR" w:cs="Times New Roman CYR"/>
          <w:sz w:val="24"/>
        </w:rPr>
        <w:t>о</w:t>
      </w:r>
      <w:r w:rsidRPr="00FA1CA0">
        <w:rPr>
          <w:rFonts w:ascii="Times New Roman CYR" w:hAnsi="Times New Roman CYR" w:cs="Times New Roman CYR"/>
          <w:sz w:val="24"/>
        </w:rPr>
        <w:t>миссией составляется Акт переработки (обработки) Партии Буровых отходов</w:t>
      </w:r>
      <w:r w:rsidRPr="00FA1CA0">
        <w:rPr>
          <w:rFonts w:ascii="Times New Roman" w:hAnsi="Times New Roman"/>
          <w:sz w:val="24"/>
        </w:rPr>
        <w:t xml:space="preserve"> по форме, прив</w:t>
      </w:r>
      <w:r w:rsidRPr="00FA1CA0">
        <w:rPr>
          <w:rFonts w:ascii="Times New Roman" w:hAnsi="Times New Roman"/>
          <w:sz w:val="24"/>
        </w:rPr>
        <w:t>е</w:t>
      </w:r>
      <w:r w:rsidRPr="00FA1CA0">
        <w:rPr>
          <w:rFonts w:ascii="Times New Roman" w:hAnsi="Times New Roman"/>
          <w:sz w:val="24"/>
        </w:rPr>
        <w:t>денной в Приложении № 7 к настоящему Договору.</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 xml:space="preserve">Объем работ по Переработке </w:t>
      </w:r>
      <w:r w:rsidRPr="00FA1CA0">
        <w:rPr>
          <w:rFonts w:ascii="Times New Roman CYR" w:hAnsi="Times New Roman CYR" w:cs="Times New Roman CYR"/>
          <w:sz w:val="24"/>
        </w:rPr>
        <w:t xml:space="preserve">(Обработке) </w:t>
      </w:r>
      <w:r w:rsidRPr="00FA1CA0">
        <w:rPr>
          <w:rFonts w:ascii="Times New Roman" w:hAnsi="Times New Roman"/>
          <w:sz w:val="24"/>
        </w:rPr>
        <w:t>Партии Буровых отходов, фактически выполненных Подрядчиком за Отчетный период, проверяется в ходе составления Акта перер</w:t>
      </w:r>
      <w:r w:rsidRPr="00FA1CA0">
        <w:rPr>
          <w:rFonts w:ascii="Times New Roman" w:hAnsi="Times New Roman"/>
          <w:sz w:val="24"/>
        </w:rPr>
        <w:t>а</w:t>
      </w:r>
      <w:r w:rsidRPr="00FA1CA0">
        <w:rPr>
          <w:rFonts w:ascii="Times New Roman" w:hAnsi="Times New Roman"/>
          <w:sz w:val="24"/>
        </w:rPr>
        <w:t xml:space="preserve">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Партии Буровых отходов на основании данных баланса Буровых отходов, с</w:t>
      </w:r>
      <w:r w:rsidRPr="00FA1CA0">
        <w:rPr>
          <w:rFonts w:ascii="Times New Roman" w:hAnsi="Times New Roman"/>
          <w:sz w:val="24"/>
        </w:rPr>
        <w:t>о</w:t>
      </w:r>
      <w:r w:rsidRPr="00FA1CA0">
        <w:rPr>
          <w:rFonts w:ascii="Times New Roman" w:hAnsi="Times New Roman"/>
          <w:sz w:val="24"/>
        </w:rPr>
        <w:t>ставленного за этот же Отчетный период и подписанный Сторонами, по следующей формуле:</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b/>
          <w:bCs/>
          <w:sz w:val="24"/>
          <w:lang w:val="en-US"/>
        </w:rPr>
        <w:t>V</w:t>
      </w:r>
      <w:r w:rsidRPr="00FA1CA0">
        <w:rPr>
          <w:rFonts w:ascii="Times New Roman" w:hAnsi="Times New Roman"/>
          <w:sz w:val="24"/>
        </w:rPr>
        <w:t xml:space="preserve"> фактических Буровых отходов, прошедших Переработку (Обработку) = </w:t>
      </w:r>
      <w:r w:rsidRPr="00FA1CA0">
        <w:rPr>
          <w:rFonts w:ascii="Times New Roman" w:hAnsi="Times New Roman"/>
          <w:b/>
          <w:bCs/>
          <w:sz w:val="24"/>
          <w:lang w:val="en-US"/>
        </w:rPr>
        <w:t>V</w:t>
      </w:r>
      <w:r w:rsidRPr="00FA1CA0">
        <w:rPr>
          <w:rFonts w:ascii="Times New Roman" w:hAnsi="Times New Roman"/>
          <w:sz w:val="24"/>
        </w:rPr>
        <w:t xml:space="preserve"> Буровых отходов на начало Отчетного периода + </w:t>
      </w:r>
      <w:r w:rsidRPr="00FA1CA0">
        <w:rPr>
          <w:rFonts w:ascii="Times New Roman" w:hAnsi="Times New Roman"/>
          <w:b/>
          <w:bCs/>
          <w:sz w:val="24"/>
          <w:lang w:val="en-US"/>
        </w:rPr>
        <w:t>V</w:t>
      </w:r>
      <w:r w:rsidRPr="00FA1CA0">
        <w:rPr>
          <w:rFonts w:ascii="Times New Roman" w:hAnsi="Times New Roman"/>
          <w:b/>
          <w:bCs/>
          <w:sz w:val="24"/>
        </w:rPr>
        <w:t xml:space="preserve"> </w:t>
      </w:r>
      <w:r w:rsidRPr="00FA1CA0">
        <w:rPr>
          <w:rFonts w:ascii="Times New Roman" w:hAnsi="Times New Roman"/>
          <w:sz w:val="24"/>
        </w:rPr>
        <w:t xml:space="preserve">Буровых отходов, переданных Подрядчику в течение Отчетного периода – </w:t>
      </w:r>
      <w:r w:rsidRPr="00FA1CA0">
        <w:rPr>
          <w:rFonts w:ascii="Times New Roman" w:hAnsi="Times New Roman"/>
          <w:b/>
          <w:bCs/>
          <w:sz w:val="24"/>
          <w:lang w:val="en-US"/>
        </w:rPr>
        <w:t>V</w:t>
      </w:r>
      <w:r w:rsidRPr="00FA1CA0">
        <w:rPr>
          <w:rFonts w:ascii="Times New Roman" w:hAnsi="Times New Roman"/>
          <w:sz w:val="24"/>
        </w:rPr>
        <w:t xml:space="preserve"> остаток Буровых отходов на конец Отчетного периода - </w:t>
      </w:r>
      <w:r w:rsidRPr="00FA1CA0">
        <w:rPr>
          <w:rFonts w:ascii="Times New Roman" w:hAnsi="Times New Roman"/>
          <w:b/>
          <w:bCs/>
          <w:sz w:val="24"/>
          <w:lang w:val="en-US"/>
        </w:rPr>
        <w:t>V</w:t>
      </w:r>
      <w:r w:rsidRPr="00FA1CA0">
        <w:rPr>
          <w:rFonts w:ascii="Times New Roman" w:hAnsi="Times New Roman"/>
          <w:sz w:val="24"/>
        </w:rPr>
        <w:t xml:space="preserve"> потерь Буровых отходов за Отчетный период,</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CYR" w:hAnsi="Times New Roman CYR" w:cs="Times New Roman CYR"/>
          <w:sz w:val="24"/>
        </w:rPr>
        <w:t>где V – объем.</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lastRenderedPageBreak/>
        <w:t>Объем Партии Буровых</w:t>
      </w:r>
      <w:r w:rsidRPr="00FA1CA0">
        <w:rPr>
          <w:rFonts w:ascii="Times New Roman" w:hAnsi="Times New Roman"/>
          <w:sz w:val="24"/>
        </w:rPr>
        <w:t xml:space="preserve"> отходов, в отношении которой выполнена Переработка </w:t>
      </w:r>
      <w:r w:rsidRPr="00FA1CA0">
        <w:rPr>
          <w:rFonts w:ascii="Times New Roman CYR" w:hAnsi="Times New Roman CYR" w:cs="Times New Roman CYR"/>
          <w:sz w:val="24"/>
        </w:rPr>
        <w:t>(Обработка) Буровых</w:t>
      </w:r>
      <w:r w:rsidRPr="00FA1CA0">
        <w:rPr>
          <w:rFonts w:ascii="Times New Roman" w:hAnsi="Times New Roman"/>
          <w:sz w:val="24"/>
        </w:rPr>
        <w:t xml:space="preserve"> отходов, в Акте переработки (обработки) Партии Буровых отходов указ</w:t>
      </w:r>
      <w:r w:rsidRPr="00FA1CA0">
        <w:rPr>
          <w:rFonts w:ascii="Times New Roman" w:hAnsi="Times New Roman"/>
          <w:sz w:val="24"/>
        </w:rPr>
        <w:t>ы</w:t>
      </w:r>
      <w:r w:rsidRPr="00FA1CA0">
        <w:rPr>
          <w:rFonts w:ascii="Times New Roman" w:hAnsi="Times New Roman"/>
          <w:sz w:val="24"/>
        </w:rPr>
        <w:t xml:space="preserve">вается </w:t>
      </w:r>
      <w:r w:rsidRPr="00FA1CA0">
        <w:rPr>
          <w:rFonts w:ascii="Times New Roman CYR" w:hAnsi="Times New Roman CYR" w:cs="Times New Roman CYR"/>
          <w:sz w:val="24"/>
        </w:rPr>
        <w:t>в пересчете на Нормативный состав Буровых отходов.</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К Акту переработки (обработки) Партии Буровых отходов должны быть обязател</w:t>
      </w:r>
      <w:r w:rsidRPr="00FA1CA0">
        <w:rPr>
          <w:rFonts w:ascii="Times New Roman" w:hAnsi="Times New Roman"/>
          <w:sz w:val="24"/>
        </w:rPr>
        <w:t>ь</w:t>
      </w:r>
      <w:r w:rsidRPr="00FA1CA0">
        <w:rPr>
          <w:rFonts w:ascii="Times New Roman" w:hAnsi="Times New Roman"/>
          <w:sz w:val="24"/>
        </w:rPr>
        <w:t>но приложены:</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Акты отбора проб Буровых отходов, Вторичной продукции;</w:t>
      </w:r>
    </w:p>
    <w:p w:rsidR="00FA1CA0" w:rsidRPr="00FA1CA0" w:rsidRDefault="00FA1CA0" w:rsidP="00FA1CA0">
      <w:pPr>
        <w:suppressAutoHyphens/>
        <w:ind w:firstLine="684"/>
        <w:jc w:val="both"/>
        <w:rPr>
          <w:rFonts w:ascii="Times New Roman CYR" w:hAnsi="Times New Roman CYR" w:cs="Times New Roman CYR"/>
          <w:strike/>
          <w:sz w:val="24"/>
        </w:rPr>
      </w:pPr>
      <w:r w:rsidRPr="00FA1CA0">
        <w:rPr>
          <w:rFonts w:ascii="Times New Roman" w:hAnsi="Times New Roman"/>
          <w:sz w:val="24"/>
        </w:rPr>
        <w:t xml:space="preserve">– Протоколы лабораторных испытаний (анализов) проб Буровых отходов, Вторичной продукции </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xml:space="preserve">– </w:t>
      </w:r>
      <w:r w:rsidRPr="00FA1CA0">
        <w:rPr>
          <w:rFonts w:ascii="Times New Roman CYR" w:hAnsi="Times New Roman CYR" w:cs="Times New Roman CYR"/>
          <w:sz w:val="24"/>
        </w:rPr>
        <w:t>Реестр(ы) выполненных работ;</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Маркшейдерская съемка (при необходимости).</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t>Приемка Заказчиком выполненных работ осуществляется только при одновреме</w:t>
      </w:r>
      <w:r w:rsidRPr="00FA1CA0">
        <w:rPr>
          <w:rFonts w:ascii="Times New Roman CYR" w:hAnsi="Times New Roman CYR" w:cs="Times New Roman CYR"/>
          <w:sz w:val="24"/>
        </w:rPr>
        <w:t>н</w:t>
      </w:r>
      <w:r w:rsidRPr="00FA1CA0">
        <w:rPr>
          <w:rFonts w:ascii="Times New Roman CYR" w:hAnsi="Times New Roman CYR" w:cs="Times New Roman CYR"/>
          <w:sz w:val="24"/>
        </w:rPr>
        <w:t>ном соблюдении следующих условий:</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Работы по Переработке (Обработке) Партии Буровых отходов фактически выполнены, надлежащим образом и в полном объеме; </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Акт переработки (обработки) Партии Буровых отходов, содержащий положительное заключение о качестве Переработки (Обработки) Партии Буровых отходов подписан Сторонами без замечаний, в порядке, установленном настоящим Договором;</w:t>
      </w:r>
    </w:p>
    <w:p w:rsidR="00FA1CA0" w:rsidRPr="00FA1CA0" w:rsidRDefault="00FA1CA0" w:rsidP="00FA1CA0">
      <w:pPr>
        <w:suppressAutoHyphens/>
        <w:autoSpaceDE w:val="0"/>
        <w:autoSpaceDN w:val="0"/>
        <w:adjustRightInd w:val="0"/>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Подрядчик документально подтвердил, что в отношении Партии Буровых отходов Подрядчиком выполнены все условия настоящего Договора, что подтверждается результатами анализа проб и иными документами.</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CYR" w:hAnsi="Times New Roman CYR" w:cs="Times New Roman CYR"/>
          <w:sz w:val="24"/>
        </w:rPr>
        <w:t>После выполнения в отношении Партии Буровых отходов условий п. 7.2.12 н</w:t>
      </w:r>
      <w:r w:rsidRPr="00FA1CA0">
        <w:rPr>
          <w:rFonts w:ascii="Times New Roman CYR" w:hAnsi="Times New Roman CYR" w:cs="Times New Roman CYR"/>
          <w:sz w:val="24"/>
        </w:rPr>
        <w:t>а</w:t>
      </w:r>
      <w:r w:rsidRPr="00FA1CA0">
        <w:rPr>
          <w:rFonts w:ascii="Times New Roman CYR" w:hAnsi="Times New Roman CYR" w:cs="Times New Roman CYR"/>
          <w:sz w:val="24"/>
        </w:rPr>
        <w:t>стоящего Договора Подрядчик</w:t>
      </w:r>
      <w:r w:rsidRPr="00FA1CA0">
        <w:rPr>
          <w:rFonts w:ascii="Times New Roman" w:hAnsi="Times New Roman"/>
          <w:sz w:val="24"/>
        </w:rPr>
        <w:t xml:space="preserve"> не позднее 2 дней с даты подписания Сторонами Акта перерабо</w:t>
      </w:r>
      <w:r w:rsidRPr="00FA1CA0">
        <w:rPr>
          <w:rFonts w:ascii="Times New Roman" w:hAnsi="Times New Roman"/>
          <w:sz w:val="24"/>
        </w:rPr>
        <w:t>т</w:t>
      </w:r>
      <w:r w:rsidRPr="00FA1CA0">
        <w:rPr>
          <w:rFonts w:ascii="Times New Roman" w:hAnsi="Times New Roman"/>
          <w:sz w:val="24"/>
        </w:rPr>
        <w:t>ки (обработки) Партии Буровых отходов направляет Заказчику подписанный со своей стороны Акт сдачи-приемки выполненных работ</w:t>
      </w:r>
      <w:r w:rsidRPr="00FA1CA0">
        <w:rPr>
          <w:rFonts w:ascii="Times New Roman CYR" w:hAnsi="Times New Roman CYR" w:cs="Times New Roman CYR"/>
          <w:sz w:val="24"/>
        </w:rPr>
        <w:t xml:space="preserve">, </w:t>
      </w:r>
      <w:r w:rsidRPr="00FA1CA0">
        <w:rPr>
          <w:rFonts w:ascii="Times New Roman" w:hAnsi="Times New Roman"/>
          <w:sz w:val="24"/>
        </w:rPr>
        <w:t>оформленный на основании</w:t>
      </w:r>
      <w:r w:rsidRPr="00FA1CA0">
        <w:rPr>
          <w:rFonts w:ascii="Times New Roman CYR" w:hAnsi="Times New Roman CYR" w:cs="Times New Roman CYR"/>
          <w:sz w:val="24"/>
        </w:rPr>
        <w:t xml:space="preserve"> данных, отраженных в ук</w:t>
      </w:r>
      <w:r w:rsidRPr="00FA1CA0">
        <w:rPr>
          <w:rFonts w:ascii="Times New Roman CYR" w:hAnsi="Times New Roman CYR" w:cs="Times New Roman CYR"/>
          <w:sz w:val="24"/>
        </w:rPr>
        <w:t>а</w:t>
      </w:r>
      <w:r w:rsidRPr="00FA1CA0">
        <w:rPr>
          <w:rFonts w:ascii="Times New Roman CYR" w:hAnsi="Times New Roman CYR" w:cs="Times New Roman CYR"/>
          <w:sz w:val="24"/>
        </w:rPr>
        <w:t>занном Акте переработки (обработки) Партии Буровых отходов.</w:t>
      </w:r>
    </w:p>
    <w:p w:rsidR="00FA1CA0" w:rsidRPr="00FA1CA0" w:rsidRDefault="00FA1CA0" w:rsidP="00FA1CA0">
      <w:pPr>
        <w:suppressAutoHyphens/>
        <w:ind w:firstLine="684"/>
        <w:jc w:val="both"/>
        <w:outlineLvl w:val="0"/>
        <w:rPr>
          <w:rFonts w:ascii="Times New Roman" w:hAnsi="Times New Roman"/>
          <w:sz w:val="24"/>
        </w:rPr>
      </w:pPr>
      <w:bookmarkStart w:id="16" w:name="_Toc361235706"/>
      <w:r w:rsidRPr="00FA1CA0">
        <w:rPr>
          <w:rFonts w:ascii="Times New Roman" w:hAnsi="Times New Roman"/>
          <w:sz w:val="24"/>
        </w:rPr>
        <w:t>К Акту сдачи-приемки выполненных работ должны быть приложены следующие документы за соответствующий Отчетный период:</w:t>
      </w:r>
      <w:bookmarkEnd w:id="16"/>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 Р</w:t>
      </w:r>
      <w:r w:rsidRPr="00FA1CA0">
        <w:rPr>
          <w:rFonts w:ascii="Times New Roman CYR" w:hAnsi="Times New Roman CYR" w:cs="Times New Roman CYR"/>
          <w:sz w:val="24"/>
        </w:rPr>
        <w:t>еестр(ы) выполненных работ, подписанные Подрядчиком и согласованные Супервайзером;</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Акт сверки Буровых отходов, переданных в переработку (обработку);</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Баланс Буровых отходов, подписанный Сторонами без замечаний;</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Акт переработки (обработки) Партии Буровых отходов (с приложениями), подписанный Сторонами без замечаний.</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Акты приема – передачи Заказчику Партии Вторичной продукции.</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CYR" w:hAnsi="Times New Roman CYR" w:cs="Times New Roman CYR"/>
          <w:sz w:val="24"/>
        </w:rPr>
        <w:t xml:space="preserve">Заказчик обязан в течение </w:t>
      </w:r>
      <w:r w:rsidRPr="00FA1CA0">
        <w:rPr>
          <w:rFonts w:ascii="Times New Roman" w:hAnsi="Times New Roman"/>
          <w:sz w:val="24"/>
        </w:rPr>
        <w:t xml:space="preserve">2 </w:t>
      </w:r>
      <w:r w:rsidRPr="00FA1CA0">
        <w:rPr>
          <w:rFonts w:ascii="Times New Roman CYR" w:hAnsi="Times New Roman CYR" w:cs="Times New Roman CYR"/>
          <w:sz w:val="24"/>
        </w:rPr>
        <w:t xml:space="preserve">дней со дня получения </w:t>
      </w:r>
      <w:r w:rsidRPr="00FA1CA0">
        <w:rPr>
          <w:rFonts w:ascii="Times New Roman" w:hAnsi="Times New Roman"/>
          <w:sz w:val="24"/>
        </w:rPr>
        <w:t xml:space="preserve">Акта сдачи-приемки выполненных работ </w:t>
      </w:r>
      <w:r w:rsidRPr="00FA1CA0">
        <w:rPr>
          <w:rFonts w:ascii="Times New Roman CYR" w:hAnsi="Times New Roman CYR" w:cs="Times New Roman CYR"/>
          <w:sz w:val="24"/>
        </w:rPr>
        <w:t xml:space="preserve">рассмотреть его и при отсутствии замечаний подписать или направить мотивированный отказ от приемки. </w:t>
      </w:r>
    </w:p>
    <w:p w:rsidR="00FA1CA0" w:rsidRPr="00FA1CA0" w:rsidRDefault="00FA1CA0" w:rsidP="00FA1CA0">
      <w:pPr>
        <w:suppressAutoHyphens/>
        <w:ind w:firstLine="708"/>
        <w:jc w:val="both"/>
        <w:rPr>
          <w:rFonts w:ascii="Times New Roman" w:hAnsi="Times New Roman"/>
          <w:sz w:val="24"/>
        </w:rPr>
      </w:pPr>
      <w:r w:rsidRPr="00FA1CA0">
        <w:rPr>
          <w:rFonts w:ascii="Times New Roman" w:hAnsi="Times New Roman"/>
          <w:sz w:val="24"/>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При возникновении между Заказчиком и Подрядчиком спора вследствие отказа З</w:t>
      </w:r>
      <w:r w:rsidRPr="00FA1CA0">
        <w:rPr>
          <w:rFonts w:ascii="Times New Roman" w:hAnsi="Times New Roman"/>
          <w:sz w:val="24"/>
        </w:rPr>
        <w:t>а</w:t>
      </w:r>
      <w:r w:rsidRPr="00FA1CA0">
        <w:rPr>
          <w:rFonts w:ascii="Times New Roman" w:hAnsi="Times New Roman"/>
          <w:sz w:val="24"/>
        </w:rPr>
        <w:t>казчика в приемке работ по причине несоответствия качества Вторичной продукции установле</w:t>
      </w:r>
      <w:r w:rsidRPr="00FA1CA0">
        <w:rPr>
          <w:rFonts w:ascii="Times New Roman" w:hAnsi="Times New Roman"/>
          <w:sz w:val="24"/>
        </w:rPr>
        <w:t>н</w:t>
      </w:r>
      <w:r w:rsidRPr="00FA1CA0">
        <w:rPr>
          <w:rFonts w:ascii="Times New Roman" w:hAnsi="Times New Roman"/>
          <w:sz w:val="24"/>
        </w:rPr>
        <w:t xml:space="preserve">ным требованиям, Подрядчик не может ссылаться на то, что соответствующую часть работы он выполнил в полном соответствии с </w:t>
      </w:r>
      <w:r w:rsidRPr="00FA1CA0">
        <w:rPr>
          <w:rFonts w:ascii="Times New Roman" w:hAnsi="Times New Roman"/>
          <w:snapToGrid w:val="0"/>
          <w:sz w:val="24"/>
        </w:rPr>
        <w:t>требованиями настоящего Договора.</w:t>
      </w:r>
    </w:p>
    <w:p w:rsidR="00FA1CA0" w:rsidRPr="00FA1CA0" w:rsidRDefault="00FA1CA0" w:rsidP="00FA1CA0">
      <w:pPr>
        <w:numPr>
          <w:ilvl w:val="1"/>
          <w:numId w:val="16"/>
        </w:numPr>
        <w:tabs>
          <w:tab w:val="left" w:pos="993"/>
        </w:tabs>
        <w:autoSpaceDE w:val="0"/>
        <w:autoSpaceDN w:val="0"/>
        <w:adjustRightInd w:val="0"/>
        <w:ind w:left="0" w:firstLine="709"/>
        <w:jc w:val="both"/>
        <w:rPr>
          <w:rFonts w:ascii="Times New Roman" w:hAnsi="Times New Roman"/>
          <w:b/>
          <w:sz w:val="24"/>
        </w:rPr>
      </w:pPr>
      <w:r w:rsidRPr="00FA1CA0">
        <w:rPr>
          <w:rFonts w:ascii="Times New Roman CYR" w:hAnsi="Times New Roman CYR" w:cs="Times New Roman CYR"/>
          <w:b/>
          <w:sz w:val="24"/>
        </w:rPr>
        <w:t xml:space="preserve">Сдача-приемка работ Второго этапа </w:t>
      </w:r>
      <w:r w:rsidRPr="00FA1CA0">
        <w:rPr>
          <w:rFonts w:ascii="Times New Roman" w:hAnsi="Times New Roman"/>
          <w:b/>
          <w:sz w:val="24"/>
        </w:rPr>
        <w:t xml:space="preserve">– утилизация буровых отходов (буровых растворов) </w:t>
      </w:r>
      <w:r w:rsidRPr="00FA1CA0">
        <w:rPr>
          <w:rFonts w:ascii="Times New Roman CYR" w:hAnsi="Times New Roman CYR" w:cs="Times New Roman CYR"/>
          <w:b/>
          <w:sz w:val="24"/>
        </w:rPr>
        <w:t>производится после сдачи-приемки работ Первого этапа, в следующем порядке:</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t>Ежемесячно, н</w:t>
      </w:r>
      <w:r w:rsidRPr="00FA1CA0">
        <w:rPr>
          <w:rFonts w:ascii="Times New Roman CYR" w:hAnsi="Times New Roman CYR" w:cs="Times New Roman CYR"/>
          <w:sz w:val="24"/>
        </w:rPr>
        <w:t>е позднее 3 дней с момента выполнения работ, Подрядчик направл</w:t>
      </w:r>
      <w:r w:rsidRPr="00FA1CA0">
        <w:rPr>
          <w:rFonts w:ascii="Times New Roman CYR" w:hAnsi="Times New Roman CYR" w:cs="Times New Roman CYR"/>
          <w:sz w:val="24"/>
        </w:rPr>
        <w:t>я</w:t>
      </w:r>
      <w:r w:rsidRPr="00FA1CA0">
        <w:rPr>
          <w:rFonts w:ascii="Times New Roman CYR" w:hAnsi="Times New Roman CYR" w:cs="Times New Roman CYR"/>
          <w:sz w:val="24"/>
        </w:rPr>
        <w:t>ет Заказчику уведомление о готовности сдачи выполненных работ.</w:t>
      </w:r>
    </w:p>
    <w:p w:rsidR="00FA1CA0" w:rsidRPr="00FA1CA0" w:rsidRDefault="00FA1CA0" w:rsidP="00FA1CA0">
      <w:pPr>
        <w:numPr>
          <w:ilvl w:val="2"/>
          <w:numId w:val="16"/>
        </w:numPr>
        <w:tabs>
          <w:tab w:val="left" w:pos="993"/>
        </w:tabs>
        <w:autoSpaceDE w:val="0"/>
        <w:autoSpaceDN w:val="0"/>
        <w:adjustRightInd w:val="0"/>
        <w:ind w:left="0" w:firstLine="709"/>
        <w:jc w:val="both"/>
        <w:rPr>
          <w:rFonts w:ascii="Times New Roman" w:hAnsi="Times New Roman"/>
          <w:sz w:val="24"/>
        </w:rPr>
      </w:pPr>
      <w:r w:rsidRPr="00FA1CA0">
        <w:rPr>
          <w:rFonts w:ascii="Times New Roman" w:hAnsi="Times New Roman"/>
          <w:sz w:val="24"/>
        </w:rPr>
        <w:lastRenderedPageBreak/>
        <w:t>К Акту сдачи-приемки выполненных работ должны быть приложены следующие документы:</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 Р</w:t>
      </w:r>
      <w:r w:rsidRPr="00FA1CA0">
        <w:rPr>
          <w:rFonts w:ascii="Times New Roman CYR" w:hAnsi="Times New Roman CYR" w:cs="Times New Roman CYR"/>
          <w:sz w:val="24"/>
        </w:rPr>
        <w:t>еестр(ы) выполненных работ, подписанные Подрядчиком и согласованные Супервайзером;</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w:t>
      </w:r>
      <w:r w:rsidRPr="00FA1CA0">
        <w:rPr>
          <w:rFonts w:ascii="Times New Roman CYR" w:hAnsi="Times New Roman CYR" w:cs="Times New Roman CYR"/>
          <w:sz w:val="24"/>
        </w:rPr>
        <w:t xml:space="preserve"> </w:t>
      </w:r>
      <w:r w:rsidRPr="00FA1CA0">
        <w:rPr>
          <w:rFonts w:ascii="Times New Roman" w:hAnsi="Times New Roman"/>
          <w:sz w:val="24"/>
        </w:rPr>
        <w:t xml:space="preserve"> </w:t>
      </w:r>
      <w:r w:rsidRPr="00FA1CA0">
        <w:rPr>
          <w:rFonts w:ascii="Times New Roman CYR" w:hAnsi="Times New Roman CYR" w:cs="Times New Roman CYR"/>
          <w:sz w:val="24"/>
        </w:rPr>
        <w:t>Акт об откачки и/или использовании жидкой фазы при обезвреживании (переработке), утилизации бурового шлама;</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w:t>
      </w:r>
      <w:r w:rsidRPr="00FA1CA0">
        <w:rPr>
          <w:rFonts w:ascii="Times New Roman CYR" w:hAnsi="Times New Roman CYR" w:cs="Times New Roman CYR"/>
          <w:sz w:val="24"/>
        </w:rPr>
        <w:t xml:space="preserve"> </w:t>
      </w:r>
      <w:r w:rsidRPr="00FA1CA0">
        <w:rPr>
          <w:rFonts w:ascii="Times New Roman" w:hAnsi="Times New Roman"/>
          <w:sz w:val="24"/>
        </w:rPr>
        <w:t xml:space="preserve"> Акты отбора проб Буровых отходов, Вторичной продукции и Вторичных отходов;</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w:hAnsi="Times New Roman"/>
          <w:sz w:val="24"/>
        </w:rPr>
        <w:t>– Свидетельство о классе опасности отхода для Вторичных отходов</w:t>
      </w:r>
      <w:r w:rsidRPr="00FA1CA0">
        <w:rPr>
          <w:rFonts w:ascii="Times New Roman CYR" w:hAnsi="Times New Roman CYR" w:cs="Times New Roman CYR"/>
          <w:sz w:val="24"/>
        </w:rPr>
        <w:t>;</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w:t>
      </w:r>
    </w:p>
    <w:p w:rsidR="00FA1CA0" w:rsidRPr="00FA1CA0" w:rsidRDefault="00FA1CA0" w:rsidP="00FA1CA0">
      <w:pPr>
        <w:suppressAutoHyphens/>
        <w:ind w:firstLine="684"/>
        <w:jc w:val="both"/>
        <w:rPr>
          <w:rFonts w:ascii="Times New Roman" w:hAnsi="Times New Roman"/>
          <w:sz w:val="24"/>
        </w:rPr>
      </w:pPr>
      <w:r w:rsidRPr="00FA1CA0">
        <w:rPr>
          <w:rFonts w:ascii="Times New Roman" w:hAnsi="Times New Roman"/>
          <w:sz w:val="24"/>
        </w:rPr>
        <w:t>– Маркшейдерская съемка (при необходимости).</w:t>
      </w:r>
    </w:p>
    <w:p w:rsidR="00FA1CA0" w:rsidRPr="00FA1CA0" w:rsidRDefault="00FA1CA0" w:rsidP="00FA1CA0">
      <w:pPr>
        <w:suppressAutoHyphens/>
        <w:ind w:firstLine="684"/>
        <w:jc w:val="both"/>
        <w:rPr>
          <w:rFonts w:ascii="Times New Roman CYR" w:hAnsi="Times New Roman CYR" w:cs="Times New Roman CYR"/>
          <w:sz w:val="24"/>
        </w:rPr>
      </w:pPr>
      <w:r w:rsidRPr="00FA1CA0">
        <w:rPr>
          <w:rFonts w:ascii="Times New Roman CYR" w:hAnsi="Times New Roman CYR" w:cs="Times New Roman CYR"/>
          <w:sz w:val="24"/>
        </w:rPr>
        <w:t xml:space="preserve">Заказчик обязан в течение </w:t>
      </w:r>
      <w:r w:rsidRPr="00FA1CA0">
        <w:rPr>
          <w:rFonts w:ascii="Times New Roman" w:hAnsi="Times New Roman"/>
          <w:sz w:val="24"/>
        </w:rPr>
        <w:t xml:space="preserve">5 </w:t>
      </w:r>
      <w:r w:rsidRPr="00FA1CA0">
        <w:rPr>
          <w:rFonts w:ascii="Times New Roman CYR" w:hAnsi="Times New Roman CYR" w:cs="Times New Roman CYR"/>
          <w:sz w:val="24"/>
        </w:rPr>
        <w:t xml:space="preserve">дней со дня получения </w:t>
      </w:r>
      <w:r w:rsidRPr="00FA1CA0">
        <w:rPr>
          <w:rFonts w:ascii="Times New Roman" w:hAnsi="Times New Roman"/>
          <w:sz w:val="24"/>
        </w:rPr>
        <w:t xml:space="preserve">Акта сдачи-приемки выполненных работ </w:t>
      </w:r>
      <w:r w:rsidRPr="00FA1CA0">
        <w:rPr>
          <w:rFonts w:ascii="Times New Roman CYR" w:hAnsi="Times New Roman CYR" w:cs="Times New Roman CYR"/>
          <w:sz w:val="24"/>
        </w:rPr>
        <w:t xml:space="preserve">рассмотреть его и при отсутствии замечаний подписать или направить мотивированный отказ от приемки. </w:t>
      </w:r>
    </w:p>
    <w:p w:rsidR="00FA1CA0" w:rsidRPr="00FA1CA0" w:rsidRDefault="00FA1CA0" w:rsidP="00FA1CA0">
      <w:pPr>
        <w:suppressAutoHyphens/>
        <w:ind w:firstLine="708"/>
        <w:jc w:val="both"/>
        <w:rPr>
          <w:rFonts w:ascii="Times New Roman" w:hAnsi="Times New Roman"/>
          <w:sz w:val="24"/>
        </w:rPr>
      </w:pPr>
      <w:r w:rsidRPr="00FA1CA0">
        <w:rPr>
          <w:rFonts w:ascii="Times New Roman" w:hAnsi="Times New Roman"/>
          <w:sz w:val="24"/>
        </w:rPr>
        <w:t>В случае если у Заказчика имеются замечания, они оговариваются в Акте о выявленных недостатках. Подрядчик обязан за свой счет устранить выявленные недостатки в срок, указанный в Акте о выявленных недостатках, после чего приемка работ производится в том же порядке.</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CYR" w:hAnsi="Times New Roman CYR" w:cs="Times New Roman CYR"/>
          <w:sz w:val="24"/>
        </w:rPr>
        <w:t xml:space="preserve">           7.4. </w:t>
      </w:r>
      <w:r w:rsidRPr="00FA1CA0">
        <w:rPr>
          <w:rFonts w:ascii="Times New Roman CYR" w:hAnsi="Times New Roman CYR" w:cs="Times New Roman CYR"/>
          <w:b/>
          <w:sz w:val="24"/>
        </w:rPr>
        <w:t xml:space="preserve">Сдача-приемка работ Третьего этапа – </w:t>
      </w:r>
      <w:r w:rsidR="0096145D">
        <w:rPr>
          <w:rFonts w:ascii="Times New Roman CYR" w:hAnsi="Times New Roman CYR" w:cs="Times New Roman CYR"/>
          <w:b/>
          <w:sz w:val="24"/>
        </w:rPr>
        <w:t>технической р</w:t>
      </w:r>
      <w:r w:rsidRPr="00FA1CA0">
        <w:rPr>
          <w:rFonts w:ascii="Times New Roman CYR" w:hAnsi="Times New Roman CYR" w:cs="Times New Roman CYR"/>
          <w:b/>
          <w:sz w:val="24"/>
        </w:rPr>
        <w:t>екультивации нарушенных земель, занятых под Полигон ТБ и ПО, в том числе Шламовые амбары и прилегающей к ним территории, производится после сдачи-приемки работ Первого этапа, по результатам Итогового контроля в следующем порядке</w:t>
      </w:r>
      <w:r w:rsidRPr="00FA1CA0">
        <w:rPr>
          <w:rFonts w:ascii="Times New Roman CYR" w:hAnsi="Times New Roman CYR" w:cs="Times New Roman CYR"/>
          <w:sz w:val="24"/>
          <w:u w:val="single"/>
        </w:rPr>
        <w:t>:</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w:hAnsi="Times New Roman"/>
          <w:sz w:val="24"/>
        </w:rPr>
        <w:t xml:space="preserve">         7.4.1. После завершения Подрядчиком </w:t>
      </w:r>
      <w:r w:rsidR="0096145D">
        <w:rPr>
          <w:rFonts w:ascii="Times New Roman CYR" w:hAnsi="Times New Roman CYR" w:cs="Times New Roman CYR"/>
          <w:sz w:val="24"/>
        </w:rPr>
        <w:t>работ по</w:t>
      </w:r>
      <w:r w:rsidR="0096145D" w:rsidRPr="0096145D">
        <w:rPr>
          <w:rFonts w:ascii="Times New Roman CYR" w:hAnsi="Times New Roman CYR" w:cs="Times New Roman CYR"/>
          <w:bCs/>
          <w:sz w:val="24"/>
          <w:lang w:eastAsia="ar-SA"/>
        </w:rPr>
        <w:t xml:space="preserve"> технической р</w:t>
      </w:r>
      <w:r w:rsidR="0096145D" w:rsidRPr="0096145D">
        <w:rPr>
          <w:rFonts w:ascii="Times New Roman CYR" w:hAnsi="Times New Roman CYR" w:cs="Times New Roman CYR"/>
          <w:sz w:val="24"/>
          <w:lang w:eastAsia="ar-SA"/>
        </w:rPr>
        <w:t>екультивации</w:t>
      </w:r>
      <w:r w:rsidRPr="00FA1CA0">
        <w:rPr>
          <w:rFonts w:ascii="Times New Roman CYR" w:hAnsi="Times New Roman CYR" w:cs="Times New Roman CYR"/>
          <w:sz w:val="24"/>
        </w:rPr>
        <w:t xml:space="preserve"> нарушенных земель, занятых под Полигон ТБ и ПО, в том числе Шламовые амбары и прилегающей террит</w:t>
      </w:r>
      <w:r w:rsidRPr="00FA1CA0">
        <w:rPr>
          <w:rFonts w:ascii="Times New Roman CYR" w:hAnsi="Times New Roman CYR" w:cs="Times New Roman CYR"/>
          <w:sz w:val="24"/>
        </w:rPr>
        <w:t>о</w:t>
      </w:r>
      <w:r w:rsidRPr="00FA1CA0">
        <w:rPr>
          <w:rFonts w:ascii="Times New Roman CYR" w:hAnsi="Times New Roman CYR" w:cs="Times New Roman CYR"/>
          <w:sz w:val="24"/>
        </w:rPr>
        <w:t xml:space="preserve">рии, </w:t>
      </w:r>
      <w:r w:rsidRPr="00FA1CA0">
        <w:rPr>
          <w:rFonts w:ascii="Times New Roman" w:hAnsi="Times New Roman"/>
          <w:sz w:val="24"/>
        </w:rPr>
        <w:t>Подрядчик письменно уведомляет Заказчика о готовности к сдаче результатов выполненных работ.</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w:hAnsi="Times New Roman"/>
          <w:sz w:val="24"/>
        </w:rPr>
        <w:t xml:space="preserve">         7.4.2. Приемка работ начинается не позднее 5 календарных дней после получения Заказч</w:t>
      </w:r>
      <w:r w:rsidRPr="00FA1CA0">
        <w:rPr>
          <w:rFonts w:ascii="Times New Roman" w:hAnsi="Times New Roman"/>
          <w:sz w:val="24"/>
        </w:rPr>
        <w:t>и</w:t>
      </w:r>
      <w:r w:rsidRPr="00FA1CA0">
        <w:rPr>
          <w:rFonts w:ascii="Times New Roman" w:hAnsi="Times New Roman"/>
          <w:sz w:val="24"/>
        </w:rPr>
        <w:t>ком указанного в п. 7.4.1 настоящего Договора письменного уведомления Подрядчика, но не р</w:t>
      </w:r>
      <w:r w:rsidRPr="00FA1CA0">
        <w:rPr>
          <w:rFonts w:ascii="Times New Roman" w:hAnsi="Times New Roman"/>
          <w:sz w:val="24"/>
        </w:rPr>
        <w:t>а</w:t>
      </w:r>
      <w:r w:rsidRPr="00FA1CA0">
        <w:rPr>
          <w:rFonts w:ascii="Times New Roman" w:hAnsi="Times New Roman"/>
          <w:sz w:val="24"/>
        </w:rPr>
        <w:t>нее 3 (трех) дней. Приемка работ не осуществляется после появления на объекте выполнения р</w:t>
      </w:r>
      <w:r w:rsidRPr="00FA1CA0">
        <w:rPr>
          <w:rFonts w:ascii="Times New Roman" w:hAnsi="Times New Roman"/>
          <w:sz w:val="24"/>
        </w:rPr>
        <w:t>а</w:t>
      </w:r>
      <w:r w:rsidRPr="00FA1CA0">
        <w:rPr>
          <w:rFonts w:ascii="Times New Roman" w:hAnsi="Times New Roman"/>
          <w:sz w:val="24"/>
        </w:rPr>
        <w:t>бот снежного покрова.</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w:hAnsi="Times New Roman"/>
          <w:sz w:val="24"/>
        </w:rPr>
        <w:t xml:space="preserve">          7.4.3. Приемка работ производится Заказчиком с участием представителей Подрядчика п</w:t>
      </w:r>
      <w:r w:rsidRPr="00FA1CA0">
        <w:rPr>
          <w:rFonts w:ascii="Times New Roman" w:hAnsi="Times New Roman"/>
          <w:sz w:val="24"/>
        </w:rPr>
        <w:t>у</w:t>
      </w:r>
      <w:r w:rsidRPr="00FA1CA0">
        <w:rPr>
          <w:rFonts w:ascii="Times New Roman" w:hAnsi="Times New Roman"/>
          <w:sz w:val="24"/>
        </w:rPr>
        <w:t>тем проведения Итогового контроля, включая Натурное обследование Объекта, на котором в</w:t>
      </w:r>
      <w:r w:rsidRPr="00FA1CA0">
        <w:rPr>
          <w:rFonts w:ascii="Times New Roman" w:hAnsi="Times New Roman"/>
          <w:sz w:val="24"/>
        </w:rPr>
        <w:t>ы</w:t>
      </w:r>
      <w:r w:rsidRPr="00FA1CA0">
        <w:rPr>
          <w:rFonts w:ascii="Times New Roman" w:hAnsi="Times New Roman"/>
          <w:sz w:val="24"/>
        </w:rPr>
        <w:t>полнены работы.</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При Натурном обследовании Участка (территория объекта работ в период после заверш</w:t>
      </w:r>
      <w:r w:rsidRPr="00FA1CA0">
        <w:rPr>
          <w:rFonts w:ascii="Times New Roman" w:hAnsi="Times New Roman"/>
          <w:sz w:val="24"/>
        </w:rPr>
        <w:t>е</w:t>
      </w:r>
      <w:r w:rsidRPr="00FA1CA0">
        <w:rPr>
          <w:rFonts w:ascii="Times New Roman" w:hAnsi="Times New Roman"/>
          <w:sz w:val="24"/>
        </w:rPr>
        <w:t>ния технического этапа р</w:t>
      </w:r>
      <w:r w:rsidRPr="00FA1CA0">
        <w:rPr>
          <w:rFonts w:ascii="Times New Roman CYR" w:hAnsi="Times New Roman CYR" w:cs="Times New Roman CYR"/>
          <w:sz w:val="24"/>
        </w:rPr>
        <w:t>екультивация нарушенных земель Полигона П и БО,  занятых под шл</w:t>
      </w:r>
      <w:r w:rsidRPr="00FA1CA0">
        <w:rPr>
          <w:rFonts w:ascii="Times New Roman CYR" w:hAnsi="Times New Roman CYR" w:cs="Times New Roman CYR"/>
          <w:sz w:val="24"/>
        </w:rPr>
        <w:t>а</w:t>
      </w:r>
      <w:r w:rsidRPr="00FA1CA0">
        <w:rPr>
          <w:rFonts w:ascii="Times New Roman CYR" w:hAnsi="Times New Roman CYR" w:cs="Times New Roman CYR"/>
          <w:sz w:val="24"/>
        </w:rPr>
        <w:t>мовые амбары  и прилегающей к ним  территории</w:t>
      </w:r>
      <w:r w:rsidRPr="00FA1CA0">
        <w:rPr>
          <w:rFonts w:ascii="Times New Roman" w:hAnsi="Times New Roman"/>
          <w:sz w:val="24"/>
        </w:rPr>
        <w:t>, в которых Проектной документацией и/или Планом проведения работ предусмотрено выполнение Рекультивации) в ходе Итогового контр</w:t>
      </w:r>
      <w:r w:rsidRPr="00FA1CA0">
        <w:rPr>
          <w:rFonts w:ascii="Times New Roman" w:hAnsi="Times New Roman"/>
          <w:sz w:val="24"/>
        </w:rPr>
        <w:t>о</w:t>
      </w:r>
      <w:r w:rsidRPr="00FA1CA0">
        <w:rPr>
          <w:rFonts w:ascii="Times New Roman" w:hAnsi="Times New Roman"/>
          <w:sz w:val="24"/>
        </w:rPr>
        <w:t>ля отбор проб и количественный химический анализ осуществляется:</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 при первой попытке Подрядчика сдать работы – за счет Заказчика;</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 при второй и последующих попытках Подрядчика сдать работы – за счет Подрядчика.</w:t>
      </w:r>
    </w:p>
    <w:p w:rsidR="00FA1CA0" w:rsidRPr="00FA1CA0" w:rsidRDefault="00FA1CA0" w:rsidP="00FA1CA0">
      <w:pPr>
        <w:tabs>
          <w:tab w:val="left" w:pos="993"/>
        </w:tabs>
        <w:autoSpaceDE w:val="0"/>
        <w:autoSpaceDN w:val="0"/>
        <w:adjustRightInd w:val="0"/>
        <w:jc w:val="both"/>
        <w:rPr>
          <w:rFonts w:ascii="Times New Roman" w:hAnsi="Times New Roman"/>
          <w:sz w:val="24"/>
        </w:rPr>
      </w:pPr>
      <w:r w:rsidRPr="00FA1CA0">
        <w:rPr>
          <w:rFonts w:ascii="Times New Roman" w:hAnsi="Times New Roman"/>
          <w:sz w:val="24"/>
        </w:rPr>
        <w:t xml:space="preserve">            7.4.4.  При отсутствии у Заказчика и (или) Комиссии в соответствии с условиями Догов</w:t>
      </w:r>
      <w:r w:rsidRPr="00FA1CA0">
        <w:rPr>
          <w:rFonts w:ascii="Times New Roman" w:hAnsi="Times New Roman"/>
          <w:sz w:val="24"/>
        </w:rPr>
        <w:t>о</w:t>
      </w:r>
      <w:r w:rsidRPr="00FA1CA0">
        <w:rPr>
          <w:rFonts w:ascii="Times New Roman" w:hAnsi="Times New Roman"/>
          <w:sz w:val="24"/>
        </w:rPr>
        <w:t xml:space="preserve">ра замечаний по объемам и качеству выполненных работ, Сторонами подписывается Акт сдачи-приемки выполненных работ по </w:t>
      </w:r>
      <w:r w:rsidR="0096145D">
        <w:rPr>
          <w:rFonts w:ascii="Times New Roman" w:hAnsi="Times New Roman"/>
          <w:sz w:val="24"/>
        </w:rPr>
        <w:t>технической р</w:t>
      </w:r>
      <w:r w:rsidRPr="00FA1CA0">
        <w:rPr>
          <w:rFonts w:ascii="Times New Roman" w:hAnsi="Times New Roman"/>
          <w:sz w:val="24"/>
        </w:rPr>
        <w:t xml:space="preserve">екультивации нарушенных земельных участков, занятых под Полигон ТБ и ПО и прилегающей территории.  </w:t>
      </w:r>
    </w:p>
    <w:p w:rsidR="00FA1CA0" w:rsidRPr="00FA1CA0" w:rsidRDefault="00FA1CA0" w:rsidP="00FA1CA0">
      <w:pPr>
        <w:tabs>
          <w:tab w:val="left" w:pos="993"/>
        </w:tabs>
        <w:autoSpaceDE w:val="0"/>
        <w:autoSpaceDN w:val="0"/>
        <w:adjustRightInd w:val="0"/>
        <w:ind w:firstLine="720"/>
        <w:jc w:val="both"/>
        <w:rPr>
          <w:rFonts w:ascii="Times New Roman" w:hAnsi="Times New Roman"/>
          <w:sz w:val="24"/>
        </w:rPr>
      </w:pPr>
      <w:r w:rsidRPr="00FA1CA0">
        <w:rPr>
          <w:rFonts w:ascii="Times New Roman" w:hAnsi="Times New Roman"/>
          <w:sz w:val="24"/>
        </w:rPr>
        <w:t>К Акту приемки-сдачи выполненных Работ (этапа Работ) прилагаются следующие док</w:t>
      </w:r>
      <w:r w:rsidRPr="00FA1CA0">
        <w:rPr>
          <w:rFonts w:ascii="Times New Roman" w:hAnsi="Times New Roman"/>
          <w:sz w:val="24"/>
        </w:rPr>
        <w:t>у</w:t>
      </w:r>
      <w:r w:rsidRPr="00FA1CA0">
        <w:rPr>
          <w:rFonts w:ascii="Times New Roman" w:hAnsi="Times New Roman"/>
          <w:sz w:val="24"/>
        </w:rPr>
        <w:t>менты:</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1) Акт итогового контроля, подписанные всеми членами комиссии, осуществляющей Ит</w:t>
      </w:r>
      <w:r w:rsidRPr="00FA1CA0">
        <w:rPr>
          <w:rFonts w:ascii="Times New Roman" w:hAnsi="Times New Roman"/>
          <w:sz w:val="24"/>
        </w:rPr>
        <w:t>о</w:t>
      </w:r>
      <w:r w:rsidRPr="00FA1CA0">
        <w:rPr>
          <w:rFonts w:ascii="Times New Roman" w:hAnsi="Times New Roman"/>
          <w:sz w:val="24"/>
        </w:rPr>
        <w:t>говый контроль, включая Супервайзера;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2) Акты освидетельствования скрытых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lastRenderedPageBreak/>
        <w:t xml:space="preserve">3) Карта-схема территории Объекта, маркшейдерская съемка Объекта, </w:t>
      </w:r>
      <w:proofErr w:type="spellStart"/>
      <w:r w:rsidRPr="00FA1CA0">
        <w:rPr>
          <w:rFonts w:ascii="Times New Roman" w:hAnsi="Times New Roman"/>
          <w:sz w:val="24"/>
        </w:rPr>
        <w:t>топосъемка</w:t>
      </w:r>
      <w:proofErr w:type="spellEnd"/>
      <w:r w:rsidRPr="00FA1CA0">
        <w:rPr>
          <w:rFonts w:ascii="Times New Roman" w:hAnsi="Times New Roman"/>
          <w:sz w:val="24"/>
        </w:rPr>
        <w:t xml:space="preserve"> Учас</w:t>
      </w:r>
      <w:r w:rsidRPr="00FA1CA0">
        <w:rPr>
          <w:rFonts w:ascii="Times New Roman" w:hAnsi="Times New Roman"/>
          <w:sz w:val="24"/>
        </w:rPr>
        <w:t>т</w:t>
      </w:r>
      <w:r w:rsidRPr="00FA1CA0">
        <w:rPr>
          <w:rFonts w:ascii="Times New Roman" w:hAnsi="Times New Roman"/>
          <w:sz w:val="24"/>
        </w:rPr>
        <w:t>ка (отражающие состояние Объекта до и после выполнения работ, подписанные маркшейдерской службой Заказчика);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4) Акты отбора проб;</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5) Протоколы количественного химического анализа;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6) Фотографии участка до и после выполнения работ и при освидетельствовании скрытых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7) Копии документов, подтверждающих сдачу Участка Комиссии;</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8) Прочие приложения.</w:t>
      </w:r>
    </w:p>
    <w:p w:rsidR="00FA1CA0" w:rsidRPr="00FA1CA0" w:rsidRDefault="00FA1CA0" w:rsidP="00FA1CA0">
      <w:pPr>
        <w:tabs>
          <w:tab w:val="left" w:pos="993"/>
        </w:tabs>
        <w:autoSpaceDE w:val="0"/>
        <w:autoSpaceDN w:val="0"/>
        <w:adjustRightInd w:val="0"/>
        <w:jc w:val="both"/>
        <w:rPr>
          <w:rFonts w:ascii="Times New Roman" w:hAnsi="Times New Roman"/>
          <w:sz w:val="24"/>
        </w:rPr>
      </w:pPr>
      <w:r w:rsidRPr="00FA1CA0">
        <w:rPr>
          <w:rFonts w:ascii="Times New Roman" w:hAnsi="Times New Roman"/>
          <w:sz w:val="24"/>
        </w:rPr>
        <w:t xml:space="preserve">          7.4.5. Приемка выполненных работ осуществляется с учетом результатов Итогового ко</w:t>
      </w:r>
      <w:r w:rsidRPr="00FA1CA0">
        <w:rPr>
          <w:rFonts w:ascii="Times New Roman" w:hAnsi="Times New Roman"/>
          <w:sz w:val="24"/>
        </w:rPr>
        <w:t>н</w:t>
      </w:r>
      <w:r w:rsidRPr="00FA1CA0">
        <w:rPr>
          <w:rFonts w:ascii="Times New Roman" w:hAnsi="Times New Roman"/>
          <w:sz w:val="24"/>
        </w:rPr>
        <w:t xml:space="preserve">троля 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 xml:space="preserve"> при безусловном выполнении каждого из следующих условий:</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1) Работы по объему, номенклатуре и качеству выполнены в полном соответствии с тр</w:t>
      </w:r>
      <w:r w:rsidRPr="00FA1CA0">
        <w:rPr>
          <w:rFonts w:ascii="Times New Roman" w:hAnsi="Times New Roman"/>
          <w:sz w:val="24"/>
        </w:rPr>
        <w:t>е</w:t>
      </w:r>
      <w:r w:rsidRPr="00FA1CA0">
        <w:rPr>
          <w:rFonts w:ascii="Times New Roman" w:hAnsi="Times New Roman"/>
          <w:sz w:val="24"/>
        </w:rPr>
        <w:t>бованиями Договора, требованиями Проектной документации, Плана проведения работ, а также требованиями действующего законодательства РФ;</w:t>
      </w:r>
    </w:p>
    <w:p w:rsidR="00FA1CA0" w:rsidRPr="00FA1CA0" w:rsidRDefault="00FA1CA0" w:rsidP="00FA1CA0">
      <w:pPr>
        <w:ind w:firstLine="709"/>
        <w:jc w:val="both"/>
        <w:rPr>
          <w:rFonts w:ascii="Times New Roman" w:hAnsi="Times New Roman"/>
          <w:b/>
          <w:bCs/>
          <w:i/>
          <w:iCs/>
          <w:sz w:val="24"/>
        </w:rPr>
      </w:pPr>
      <w:r w:rsidRPr="00FA1CA0">
        <w:rPr>
          <w:rFonts w:ascii="Times New Roman" w:hAnsi="Times New Roman"/>
          <w:sz w:val="24"/>
        </w:rPr>
        <w:t xml:space="preserve">2) в результате выполнения работ обеспечено достижение значений нормативов качества </w:t>
      </w:r>
      <w:r w:rsidR="0096145D">
        <w:rPr>
          <w:rFonts w:ascii="Times New Roman" w:hAnsi="Times New Roman"/>
          <w:sz w:val="24"/>
        </w:rPr>
        <w:t>технической р</w:t>
      </w:r>
      <w:r w:rsidRPr="00FA1CA0">
        <w:rPr>
          <w:rFonts w:ascii="Times New Roman" w:hAnsi="Times New Roman"/>
          <w:sz w:val="24"/>
        </w:rPr>
        <w:t>екультивации по всей площади Участка. В случае если на момент выполнения (приемки) работ действующим законодательством РФ установлены иные, более строгие, знач</w:t>
      </w:r>
      <w:r w:rsidRPr="00FA1CA0">
        <w:rPr>
          <w:rFonts w:ascii="Times New Roman" w:hAnsi="Times New Roman"/>
          <w:sz w:val="24"/>
        </w:rPr>
        <w:t>е</w:t>
      </w:r>
      <w:r w:rsidRPr="00FA1CA0">
        <w:rPr>
          <w:rFonts w:ascii="Times New Roman" w:hAnsi="Times New Roman"/>
          <w:sz w:val="24"/>
        </w:rPr>
        <w:t>ния нормативов качества, результаты работ должны соответствовать требованиям действующего законодательства РФ;</w:t>
      </w:r>
    </w:p>
    <w:p w:rsidR="00FA1CA0" w:rsidRPr="00FA1CA0" w:rsidRDefault="00FA1CA0" w:rsidP="00FA1CA0">
      <w:pPr>
        <w:ind w:left="-24" w:firstLine="576"/>
        <w:jc w:val="both"/>
        <w:rPr>
          <w:rFonts w:ascii="Times New Roman" w:hAnsi="Times New Roman"/>
          <w:sz w:val="24"/>
        </w:rPr>
      </w:pPr>
      <w:r w:rsidRPr="00FA1CA0">
        <w:rPr>
          <w:rFonts w:ascii="Times New Roman" w:hAnsi="Times New Roman"/>
          <w:sz w:val="24"/>
        </w:rPr>
        <w:t xml:space="preserve">3) при проведении </w:t>
      </w:r>
      <w:proofErr w:type="spellStart"/>
      <w:r w:rsidRPr="00FA1CA0">
        <w:rPr>
          <w:rFonts w:ascii="Times New Roman" w:hAnsi="Times New Roman"/>
          <w:sz w:val="24"/>
        </w:rPr>
        <w:t>Супервайзинга</w:t>
      </w:r>
      <w:proofErr w:type="spellEnd"/>
      <w:r w:rsidRPr="00FA1CA0">
        <w:rPr>
          <w:rFonts w:ascii="Times New Roman" w:hAnsi="Times New Roman"/>
          <w:sz w:val="24"/>
        </w:rPr>
        <w:t xml:space="preserve"> не обнаружено нарушений требований Проектной док</w:t>
      </w:r>
      <w:r w:rsidRPr="00FA1CA0">
        <w:rPr>
          <w:rFonts w:ascii="Times New Roman" w:hAnsi="Times New Roman"/>
          <w:sz w:val="24"/>
        </w:rPr>
        <w:t>у</w:t>
      </w:r>
      <w:r w:rsidRPr="00FA1CA0">
        <w:rPr>
          <w:rFonts w:ascii="Times New Roman" w:hAnsi="Times New Roman"/>
          <w:sz w:val="24"/>
        </w:rPr>
        <w:t>ментации, условий Договора, или Подрядчик до приемки работ устранил эти нарушения и их п</w:t>
      </w:r>
      <w:r w:rsidRPr="00FA1CA0">
        <w:rPr>
          <w:rFonts w:ascii="Times New Roman" w:hAnsi="Times New Roman"/>
          <w:sz w:val="24"/>
        </w:rPr>
        <w:t>о</w:t>
      </w:r>
      <w:r w:rsidRPr="00FA1CA0">
        <w:rPr>
          <w:rFonts w:ascii="Times New Roman" w:hAnsi="Times New Roman"/>
          <w:sz w:val="24"/>
        </w:rPr>
        <w:t xml:space="preserve">следствия; </w:t>
      </w:r>
    </w:p>
    <w:p w:rsidR="00FA1CA0" w:rsidRPr="00FA1CA0" w:rsidRDefault="00FA1CA0" w:rsidP="00FA1CA0">
      <w:pPr>
        <w:ind w:left="-24" w:firstLine="576"/>
        <w:jc w:val="both"/>
        <w:rPr>
          <w:rFonts w:ascii="Times New Roman" w:hAnsi="Times New Roman"/>
          <w:sz w:val="24"/>
        </w:rPr>
      </w:pPr>
      <w:r w:rsidRPr="00FA1CA0">
        <w:rPr>
          <w:rFonts w:ascii="Times New Roman" w:hAnsi="Times New Roman"/>
          <w:sz w:val="24"/>
        </w:rPr>
        <w:t>4) все подписанные Акты освидетельствования скрытых работ содержат решение, разр</w:t>
      </w:r>
      <w:r w:rsidRPr="00FA1CA0">
        <w:rPr>
          <w:rFonts w:ascii="Times New Roman" w:hAnsi="Times New Roman"/>
          <w:sz w:val="24"/>
        </w:rPr>
        <w:t>е</w:t>
      </w:r>
      <w:r w:rsidRPr="00FA1CA0">
        <w:rPr>
          <w:rFonts w:ascii="Times New Roman" w:hAnsi="Times New Roman"/>
          <w:sz w:val="24"/>
        </w:rPr>
        <w:t>шающее производство последующих работ.</w:t>
      </w:r>
    </w:p>
    <w:p w:rsidR="00FA1CA0" w:rsidRPr="00FA1CA0" w:rsidRDefault="00FA1CA0" w:rsidP="00FA1CA0">
      <w:pPr>
        <w:tabs>
          <w:tab w:val="left" w:pos="993"/>
        </w:tabs>
        <w:autoSpaceDE w:val="0"/>
        <w:autoSpaceDN w:val="0"/>
        <w:adjustRightInd w:val="0"/>
        <w:jc w:val="both"/>
        <w:rPr>
          <w:rFonts w:ascii="Times New Roman" w:hAnsi="Times New Roman"/>
          <w:sz w:val="24"/>
        </w:rPr>
      </w:pPr>
      <w:r w:rsidRPr="00FA1CA0">
        <w:rPr>
          <w:rFonts w:ascii="Times New Roman" w:hAnsi="Times New Roman"/>
          <w:sz w:val="24"/>
        </w:rPr>
        <w:t xml:space="preserve">         7.4.6. В случае если по результатам приемки работ у Заказчика или Комиссии имеются з</w:t>
      </w:r>
      <w:r w:rsidRPr="00FA1CA0">
        <w:rPr>
          <w:rFonts w:ascii="Times New Roman" w:hAnsi="Times New Roman"/>
          <w:sz w:val="24"/>
        </w:rPr>
        <w:t>а</w:t>
      </w:r>
      <w:r w:rsidRPr="00FA1CA0">
        <w:rPr>
          <w:rFonts w:ascii="Times New Roman" w:hAnsi="Times New Roman"/>
          <w:sz w:val="24"/>
        </w:rPr>
        <w:t>мечания, эти замечания и сроки их устранения оговариваются в Акте о выявленных недостатках. Подрядчик обязан за свой счет в установленный срок устранить выявленные недостатки, после чего приемка работ производится в том же порядке. Работы, мероприятия, услуги, связанные с устранением недостатков, выявленных Комиссией, Заказчиком или организацией, осущест</w:t>
      </w:r>
      <w:r w:rsidRPr="00FA1CA0">
        <w:rPr>
          <w:rFonts w:ascii="Times New Roman" w:hAnsi="Times New Roman"/>
          <w:sz w:val="24"/>
        </w:rPr>
        <w:t>в</w:t>
      </w:r>
      <w:r w:rsidRPr="00FA1CA0">
        <w:rPr>
          <w:rFonts w:ascii="Times New Roman" w:hAnsi="Times New Roman"/>
          <w:sz w:val="24"/>
        </w:rPr>
        <w:t xml:space="preserve">ляющей </w:t>
      </w:r>
      <w:proofErr w:type="spellStart"/>
      <w:r w:rsidRPr="00FA1CA0">
        <w:rPr>
          <w:rFonts w:ascii="Times New Roman" w:hAnsi="Times New Roman"/>
          <w:sz w:val="24"/>
        </w:rPr>
        <w:t>Супервайзинг</w:t>
      </w:r>
      <w:proofErr w:type="spellEnd"/>
      <w:r w:rsidRPr="00FA1CA0">
        <w:rPr>
          <w:rFonts w:ascii="Times New Roman" w:hAnsi="Times New Roman"/>
          <w:sz w:val="24"/>
        </w:rPr>
        <w:t>, не относятся к Дополнительным работам, они не учитываются в Планах проведения работ, в Ведомости объемов работ и не подлежат оплате.</w:t>
      </w:r>
    </w:p>
    <w:p w:rsidR="00FA1CA0" w:rsidRPr="00FA1CA0" w:rsidRDefault="00FA1CA0" w:rsidP="00FA1CA0">
      <w:pPr>
        <w:tabs>
          <w:tab w:val="left" w:pos="993"/>
        </w:tabs>
        <w:autoSpaceDE w:val="0"/>
        <w:autoSpaceDN w:val="0"/>
        <w:adjustRightInd w:val="0"/>
        <w:jc w:val="both"/>
        <w:rPr>
          <w:rFonts w:ascii="Times New Roman" w:hAnsi="Times New Roman"/>
          <w:sz w:val="24"/>
        </w:rPr>
      </w:pPr>
      <w:r w:rsidRPr="00FA1CA0">
        <w:rPr>
          <w:rFonts w:ascii="Times New Roman" w:hAnsi="Times New Roman"/>
          <w:sz w:val="24"/>
        </w:rPr>
        <w:t xml:space="preserve">          7.4.7. В ходе выполнения работ Подрядчик участвует в подготовке Исполнительной док</w:t>
      </w:r>
      <w:r w:rsidRPr="00FA1CA0">
        <w:rPr>
          <w:rFonts w:ascii="Times New Roman" w:hAnsi="Times New Roman"/>
          <w:sz w:val="24"/>
        </w:rPr>
        <w:t>у</w:t>
      </w:r>
      <w:r w:rsidRPr="00FA1CA0">
        <w:rPr>
          <w:rFonts w:ascii="Times New Roman" w:hAnsi="Times New Roman"/>
          <w:sz w:val="24"/>
        </w:rPr>
        <w:t>ментации. Объем и форму этого участия определяет Заказчик, о чем письменно уведомляет По</w:t>
      </w:r>
      <w:r w:rsidRPr="00FA1CA0">
        <w:rPr>
          <w:rFonts w:ascii="Times New Roman" w:hAnsi="Times New Roman"/>
          <w:sz w:val="24"/>
        </w:rPr>
        <w:t>д</w:t>
      </w:r>
      <w:r w:rsidRPr="00FA1CA0">
        <w:rPr>
          <w:rFonts w:ascii="Times New Roman" w:hAnsi="Times New Roman"/>
          <w:sz w:val="24"/>
        </w:rPr>
        <w:t>рядчика.</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w:hAnsi="Times New Roman"/>
          <w:sz w:val="24"/>
        </w:rPr>
        <w:t xml:space="preserve">          7.5. В случае нарушения Подрядчиком условий настоящего договора, ненадлежащего в</w:t>
      </w:r>
      <w:r w:rsidRPr="00FA1CA0">
        <w:rPr>
          <w:rFonts w:ascii="Times New Roman" w:hAnsi="Times New Roman"/>
          <w:sz w:val="24"/>
        </w:rPr>
        <w:t>ы</w:t>
      </w:r>
      <w:r w:rsidRPr="00FA1CA0">
        <w:rPr>
          <w:rFonts w:ascii="Times New Roman" w:hAnsi="Times New Roman"/>
          <w:sz w:val="24"/>
        </w:rPr>
        <w:t>полнения работ, а также в случаях обнаружения Заказчиком факта завышения Подрядчиком в предоставленных документах объемов выполненных работ и/или стоимости материалов, Зака</w:t>
      </w:r>
      <w:r w:rsidRPr="00FA1CA0">
        <w:rPr>
          <w:rFonts w:ascii="Times New Roman" w:hAnsi="Times New Roman"/>
          <w:sz w:val="24"/>
        </w:rPr>
        <w:t>з</w:t>
      </w:r>
      <w:r w:rsidRPr="00FA1CA0">
        <w:rPr>
          <w:rFonts w:ascii="Times New Roman" w:hAnsi="Times New Roman"/>
          <w:sz w:val="24"/>
        </w:rPr>
        <w:t>чик может принять решение о проведении служебной проверки, о начале которой Заказчик до</w:t>
      </w:r>
      <w:r w:rsidRPr="00FA1CA0">
        <w:rPr>
          <w:rFonts w:ascii="Times New Roman" w:hAnsi="Times New Roman"/>
          <w:sz w:val="24"/>
        </w:rPr>
        <w:t>л</w:t>
      </w:r>
      <w:r w:rsidRPr="00FA1CA0">
        <w:rPr>
          <w:rFonts w:ascii="Times New Roman" w:hAnsi="Times New Roman"/>
          <w:sz w:val="24"/>
        </w:rPr>
        <w:t>жен уведомить Подрядчика в письменном виде. Срок проведения служебной проверки не может превышать 3 (трех) рабочих дней, кроме случаев привлечения независимых экспертных орган</w:t>
      </w:r>
      <w:r w:rsidRPr="00FA1CA0">
        <w:rPr>
          <w:rFonts w:ascii="Times New Roman" w:hAnsi="Times New Roman"/>
          <w:sz w:val="24"/>
        </w:rPr>
        <w:t>и</w:t>
      </w:r>
      <w:r w:rsidRPr="00FA1CA0">
        <w:rPr>
          <w:rFonts w:ascii="Times New Roman" w:hAnsi="Times New Roman"/>
          <w:sz w:val="24"/>
        </w:rPr>
        <w:t>заций. Служебная проверка проводится Комиссией, сформированной Заказчиком. Подрядчик имеет право представить своего представителя для участия в работе Комиссии. Указанный в н</w:t>
      </w:r>
      <w:r w:rsidRPr="00FA1CA0">
        <w:rPr>
          <w:rFonts w:ascii="Times New Roman" w:hAnsi="Times New Roman"/>
          <w:sz w:val="24"/>
        </w:rPr>
        <w:t>а</w:t>
      </w:r>
      <w:r w:rsidRPr="00FA1CA0">
        <w:rPr>
          <w:rFonts w:ascii="Times New Roman" w:hAnsi="Times New Roman"/>
          <w:sz w:val="24"/>
        </w:rPr>
        <w:t>стоящем абзаце порядок применяется как в случае выявления Заказчиком вышеуказанных фактов до момента подписания Актов сдачи-приемки работ, так и после подписания Актов. При этом непредставление Подрядчиком своего представителя для участия в работе Комиссии не влияет на достоверность выводов, сделанных Комиссией.</w:t>
      </w:r>
    </w:p>
    <w:p w:rsidR="00FA1CA0" w:rsidRPr="00FA1CA0" w:rsidRDefault="00FA1CA0" w:rsidP="00FA1CA0">
      <w:pPr>
        <w:ind w:firstLine="552"/>
        <w:jc w:val="both"/>
        <w:rPr>
          <w:rFonts w:ascii="Times New Roman" w:hAnsi="Times New Roman"/>
          <w:sz w:val="24"/>
        </w:rPr>
      </w:pPr>
      <w:r w:rsidRPr="00FA1CA0">
        <w:rPr>
          <w:rFonts w:ascii="Times New Roman" w:hAnsi="Times New Roman"/>
          <w:sz w:val="24"/>
        </w:rPr>
        <w:t>Сроки выполнения обязательств Заказчика по подписанию Актов сдачи-приемки, оплате принятых работ (если к моменту обнаружения недостатков Акты сдачи-приемки работ подпис</w:t>
      </w:r>
      <w:r w:rsidRPr="00FA1CA0">
        <w:rPr>
          <w:rFonts w:ascii="Times New Roman" w:hAnsi="Times New Roman"/>
          <w:sz w:val="24"/>
        </w:rPr>
        <w:t>а</w:t>
      </w:r>
      <w:r w:rsidRPr="00FA1CA0">
        <w:rPr>
          <w:rFonts w:ascii="Times New Roman" w:hAnsi="Times New Roman"/>
          <w:sz w:val="24"/>
        </w:rPr>
        <w:t>ны, но работы по ним не оплачены), ставших предметом служебной проверки, продлеваются на срок до окончания проведения служебной проверки и устранения Подрядчиком выявленных н</w:t>
      </w:r>
      <w:r w:rsidRPr="00FA1CA0">
        <w:rPr>
          <w:rFonts w:ascii="Times New Roman" w:hAnsi="Times New Roman"/>
          <w:sz w:val="24"/>
        </w:rPr>
        <w:t>а</w:t>
      </w:r>
      <w:r w:rsidRPr="00FA1CA0">
        <w:rPr>
          <w:rFonts w:ascii="Times New Roman" w:hAnsi="Times New Roman"/>
          <w:sz w:val="24"/>
        </w:rPr>
        <w:t xml:space="preserve">рушений. </w:t>
      </w:r>
    </w:p>
    <w:p w:rsidR="00FA1CA0" w:rsidRPr="00FA1CA0" w:rsidRDefault="00FA1CA0" w:rsidP="00FA1CA0">
      <w:pPr>
        <w:ind w:firstLine="576"/>
        <w:jc w:val="both"/>
        <w:rPr>
          <w:rFonts w:ascii="Times New Roman" w:hAnsi="Times New Roman"/>
          <w:sz w:val="24"/>
        </w:rPr>
      </w:pPr>
      <w:r w:rsidRPr="00FA1CA0">
        <w:rPr>
          <w:rFonts w:ascii="Times New Roman" w:hAnsi="Times New Roman"/>
          <w:sz w:val="24"/>
        </w:rPr>
        <w:lastRenderedPageBreak/>
        <w:t>При установлении вышеуказанных фактов Заказчик вправе: требовать устранения выя</w:t>
      </w:r>
      <w:r w:rsidRPr="00FA1CA0">
        <w:rPr>
          <w:rFonts w:ascii="Times New Roman" w:hAnsi="Times New Roman"/>
          <w:sz w:val="24"/>
        </w:rPr>
        <w:t>в</w:t>
      </w:r>
      <w:r w:rsidRPr="00FA1CA0">
        <w:rPr>
          <w:rFonts w:ascii="Times New Roman" w:hAnsi="Times New Roman"/>
          <w:sz w:val="24"/>
        </w:rPr>
        <w:t>ленных недостатков; требовать представления исправленных документов с указанием фактич</w:t>
      </w:r>
      <w:r w:rsidRPr="00FA1CA0">
        <w:rPr>
          <w:rFonts w:ascii="Times New Roman" w:hAnsi="Times New Roman"/>
          <w:sz w:val="24"/>
        </w:rPr>
        <w:t>е</w:t>
      </w:r>
      <w:r w:rsidRPr="00FA1CA0">
        <w:rPr>
          <w:rFonts w:ascii="Times New Roman" w:hAnsi="Times New Roman"/>
          <w:sz w:val="24"/>
        </w:rPr>
        <w:t>ских объемов выполненных работ и стоимости материалов, соответствующих выводам, сдела</w:t>
      </w:r>
      <w:r w:rsidRPr="00FA1CA0">
        <w:rPr>
          <w:rFonts w:ascii="Times New Roman" w:hAnsi="Times New Roman"/>
          <w:sz w:val="24"/>
        </w:rPr>
        <w:t>н</w:t>
      </w:r>
      <w:r w:rsidRPr="00FA1CA0">
        <w:rPr>
          <w:rFonts w:ascii="Times New Roman" w:hAnsi="Times New Roman"/>
          <w:sz w:val="24"/>
        </w:rPr>
        <w:t>ным в акте Комиссии; требовать возврата излишне уплаченных денежных средств, указанных в акте Комиссии.</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w:hAnsi="Times New Roman"/>
          <w:sz w:val="24"/>
        </w:rPr>
        <w:t xml:space="preserve">           7.6. Отступления от условий Договора или иные недостатки работ (включая результаты работ), не устраненные Подрядчиком в установленный Заказчиком разумный срок, либо явля</w:t>
      </w:r>
      <w:r w:rsidRPr="00FA1CA0">
        <w:rPr>
          <w:rFonts w:ascii="Times New Roman" w:hAnsi="Times New Roman"/>
          <w:sz w:val="24"/>
        </w:rPr>
        <w:t>ю</w:t>
      </w:r>
      <w:r w:rsidRPr="00FA1CA0">
        <w:rPr>
          <w:rFonts w:ascii="Times New Roman" w:hAnsi="Times New Roman"/>
          <w:sz w:val="24"/>
        </w:rPr>
        <w:t>щиеся существенными и неустранимыми, признаются Сторонами как существенное нарушение условий настоящего Договора. Заказчик не несет обязательств по оплате работ, в случае наруш</w:t>
      </w:r>
      <w:r w:rsidRPr="00FA1CA0">
        <w:rPr>
          <w:rFonts w:ascii="Times New Roman" w:hAnsi="Times New Roman"/>
          <w:sz w:val="24"/>
        </w:rPr>
        <w:t>е</w:t>
      </w:r>
      <w:r w:rsidRPr="00FA1CA0">
        <w:rPr>
          <w:rFonts w:ascii="Times New Roman" w:hAnsi="Times New Roman"/>
          <w:sz w:val="24"/>
        </w:rPr>
        <w:t>ния условий настоящего Договора возникшего по вине Подрядчика.</w:t>
      </w:r>
    </w:p>
    <w:p w:rsidR="00FA1CA0" w:rsidRPr="00FA1CA0" w:rsidRDefault="00FA1CA0" w:rsidP="00FA1CA0">
      <w:pPr>
        <w:tabs>
          <w:tab w:val="left" w:pos="993"/>
        </w:tabs>
        <w:autoSpaceDE w:val="0"/>
        <w:autoSpaceDN w:val="0"/>
        <w:adjustRightInd w:val="0"/>
        <w:jc w:val="both"/>
        <w:rPr>
          <w:rFonts w:ascii="Times New Roman" w:hAnsi="Times New Roman"/>
          <w:sz w:val="24"/>
          <w:u w:val="single"/>
        </w:rPr>
      </w:pPr>
      <w:r w:rsidRPr="00FA1CA0">
        <w:rPr>
          <w:rFonts w:ascii="Times New Roman" w:hAnsi="Times New Roman"/>
          <w:sz w:val="24"/>
        </w:rPr>
        <w:t xml:space="preserve">           7.7. Подрядчик собственными силам и средствами обеспечивает: предоставление Заказч</w:t>
      </w:r>
      <w:r w:rsidRPr="00FA1CA0">
        <w:rPr>
          <w:rFonts w:ascii="Times New Roman" w:hAnsi="Times New Roman"/>
          <w:sz w:val="24"/>
        </w:rPr>
        <w:t>и</w:t>
      </w:r>
      <w:r w:rsidRPr="00FA1CA0">
        <w:rPr>
          <w:rFonts w:ascii="Times New Roman" w:hAnsi="Times New Roman"/>
          <w:sz w:val="24"/>
        </w:rPr>
        <w:t>ку и получение у Заказчика: документации, информации, предусмотренной настоящим Догов</w:t>
      </w:r>
      <w:r w:rsidRPr="00FA1CA0">
        <w:rPr>
          <w:rFonts w:ascii="Times New Roman" w:hAnsi="Times New Roman"/>
          <w:sz w:val="24"/>
        </w:rPr>
        <w:t>о</w:t>
      </w:r>
      <w:r w:rsidRPr="00FA1CA0">
        <w:rPr>
          <w:rFonts w:ascii="Times New Roman" w:hAnsi="Times New Roman"/>
          <w:sz w:val="24"/>
        </w:rPr>
        <w:t>ром, в том числе: сведений актов, отчетов, счетов, реестров и т.д.</w:t>
      </w:r>
    </w:p>
    <w:p w:rsidR="00FA1CA0" w:rsidRPr="00FA1CA0" w:rsidRDefault="00FA1CA0" w:rsidP="00FA1CA0">
      <w:pPr>
        <w:tabs>
          <w:tab w:val="left" w:pos="993"/>
        </w:tabs>
        <w:autoSpaceDE w:val="0"/>
        <w:autoSpaceDN w:val="0"/>
        <w:adjustRightInd w:val="0"/>
        <w:jc w:val="both"/>
        <w:rPr>
          <w:rFonts w:ascii="Times New Roman" w:hAnsi="Times New Roman"/>
          <w:sz w:val="24"/>
        </w:rPr>
      </w:pPr>
      <w:r w:rsidRPr="00FA1CA0">
        <w:rPr>
          <w:rFonts w:ascii="Times New Roman" w:hAnsi="Times New Roman"/>
          <w:sz w:val="24"/>
        </w:rPr>
        <w:t xml:space="preserve">           7.8. Заказчиком могут быть заявлены иные требования, предусмотренные действующим законодательством РФ, в случае ненадлежащего качества Работ.</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w:t>
      </w:r>
    </w:p>
    <w:p w:rsidR="00FA1CA0" w:rsidRPr="00FA1CA0" w:rsidRDefault="00FA1CA0" w:rsidP="00FA1CA0">
      <w:pPr>
        <w:suppressAutoHyphens/>
        <w:ind w:left="840"/>
        <w:jc w:val="center"/>
        <w:rPr>
          <w:rFonts w:ascii="Times New Roman CYR" w:hAnsi="Times New Roman CYR" w:cs="Times New Roman CYR"/>
          <w:b/>
          <w:sz w:val="24"/>
          <w:lang w:eastAsia="ar-SA"/>
        </w:rPr>
      </w:pPr>
      <w:r w:rsidRPr="00FA1CA0">
        <w:rPr>
          <w:rFonts w:ascii="Times New Roman CYR" w:hAnsi="Times New Roman CYR" w:cs="Times New Roman CYR"/>
          <w:b/>
          <w:sz w:val="24"/>
          <w:lang w:eastAsia="ar-SA"/>
        </w:rPr>
        <w:t xml:space="preserve">8. </w:t>
      </w:r>
      <w:bookmarkStart w:id="17" w:name="_Toc361236499"/>
      <w:r w:rsidRPr="00FA1CA0">
        <w:rPr>
          <w:rFonts w:ascii="Times New Roman CYR" w:hAnsi="Times New Roman CYR" w:cs="Times New Roman CYR"/>
          <w:b/>
          <w:sz w:val="24"/>
          <w:lang w:eastAsia="ar-SA"/>
        </w:rPr>
        <w:t>Ответственность Сторон</w:t>
      </w:r>
      <w:bookmarkEnd w:id="17"/>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851"/>
        <w:jc w:val="both"/>
        <w:rPr>
          <w:rFonts w:ascii="Times New Roman" w:hAnsi="Times New Roman"/>
          <w:sz w:val="24"/>
        </w:rPr>
      </w:pPr>
      <w:r w:rsidRPr="00FA1CA0">
        <w:rPr>
          <w:rFonts w:ascii="Times New Roman" w:hAnsi="Times New Roman"/>
          <w:sz w:val="24"/>
        </w:rPr>
        <w:t>8.1. За неисполнение и/или ненадлежащее исполнение обязательств по настоящему дог</w:t>
      </w:r>
      <w:r w:rsidRPr="00FA1CA0">
        <w:rPr>
          <w:rFonts w:ascii="Times New Roman" w:hAnsi="Times New Roman"/>
          <w:sz w:val="24"/>
        </w:rPr>
        <w:t>о</w:t>
      </w:r>
      <w:r w:rsidRPr="00FA1CA0">
        <w:rPr>
          <w:rFonts w:ascii="Times New Roman" w:hAnsi="Times New Roman"/>
          <w:sz w:val="24"/>
        </w:rPr>
        <w:t>вору Стороны несут ответственность в соответствии с условиями настоящего Договора, дейс</w:t>
      </w:r>
      <w:r w:rsidRPr="00FA1CA0">
        <w:rPr>
          <w:rFonts w:ascii="Times New Roman" w:hAnsi="Times New Roman"/>
          <w:sz w:val="24"/>
        </w:rPr>
        <w:t>т</w:t>
      </w:r>
      <w:r w:rsidRPr="00FA1CA0">
        <w:rPr>
          <w:rFonts w:ascii="Times New Roman" w:hAnsi="Times New Roman"/>
          <w:sz w:val="24"/>
        </w:rPr>
        <w:t>вующим законодательством Российской Федерации.</w:t>
      </w:r>
    </w:p>
    <w:p w:rsidR="00FA1CA0" w:rsidRPr="00FA1CA0" w:rsidRDefault="00FA1CA0" w:rsidP="00FA1CA0">
      <w:pPr>
        <w:ind w:firstLine="851"/>
        <w:jc w:val="both"/>
        <w:rPr>
          <w:rFonts w:ascii="Times New Roman" w:hAnsi="Times New Roman"/>
          <w:b/>
          <w:bCs/>
          <w:sz w:val="24"/>
        </w:rPr>
      </w:pPr>
      <w:r w:rsidRPr="00FA1CA0">
        <w:rPr>
          <w:rFonts w:ascii="Times New Roman" w:hAnsi="Times New Roman"/>
          <w:sz w:val="24"/>
        </w:rPr>
        <w:t>8.2. Подрядчик самостоятельно несет ответственность за допущенные им при выполн</w:t>
      </w:r>
      <w:r w:rsidRPr="00FA1CA0">
        <w:rPr>
          <w:rFonts w:ascii="Times New Roman" w:hAnsi="Times New Roman"/>
          <w:sz w:val="24"/>
        </w:rPr>
        <w:t>е</w:t>
      </w:r>
      <w:r w:rsidRPr="00FA1CA0">
        <w:rPr>
          <w:rFonts w:ascii="Times New Roman" w:hAnsi="Times New Roman"/>
          <w:sz w:val="24"/>
        </w:rPr>
        <w:t>нии работ нарушения действующего законодательства РФ, включая оплату штрафов, пеней, у</w:t>
      </w:r>
      <w:r w:rsidRPr="00FA1CA0">
        <w:rPr>
          <w:rFonts w:ascii="Times New Roman" w:hAnsi="Times New Roman"/>
          <w:sz w:val="24"/>
        </w:rPr>
        <w:t>с</w:t>
      </w:r>
      <w:r w:rsidRPr="00FA1CA0">
        <w:rPr>
          <w:rFonts w:ascii="Times New Roman" w:hAnsi="Times New Roman"/>
          <w:sz w:val="24"/>
        </w:rPr>
        <w:t>тановленных действующим законодательством РФ.</w:t>
      </w:r>
    </w:p>
    <w:p w:rsidR="00FA1CA0" w:rsidRPr="00FA1CA0" w:rsidRDefault="00FA1CA0" w:rsidP="00FA1CA0">
      <w:pPr>
        <w:tabs>
          <w:tab w:val="num" w:pos="1620"/>
        </w:tabs>
        <w:ind w:firstLine="709"/>
        <w:jc w:val="both"/>
        <w:rPr>
          <w:rFonts w:ascii="Times New Roman" w:hAnsi="Times New Roman"/>
          <w:sz w:val="24"/>
        </w:rPr>
      </w:pPr>
      <w:r w:rsidRPr="00FA1CA0">
        <w:rPr>
          <w:rFonts w:ascii="Times New Roman" w:hAnsi="Times New Roman"/>
          <w:sz w:val="24"/>
        </w:rPr>
        <w:t xml:space="preserve">В случае если примененные Подрядчиком способы обращения с </w:t>
      </w:r>
      <w:r w:rsidRPr="00FA1CA0">
        <w:rPr>
          <w:rFonts w:ascii="Times New Roman CYR" w:hAnsi="Times New Roman CYR" w:cs="Times New Roman CYR"/>
          <w:sz w:val="24"/>
        </w:rPr>
        <w:t xml:space="preserve">Буровыми </w:t>
      </w:r>
      <w:r w:rsidRPr="00FA1CA0">
        <w:rPr>
          <w:rFonts w:ascii="Times New Roman" w:hAnsi="Times New Roman"/>
          <w:sz w:val="24"/>
        </w:rPr>
        <w:t>Отходами, Вторичными отходами и/или Вторичной продукцией, квалифицированы органами власти как н</w:t>
      </w:r>
      <w:r w:rsidRPr="00FA1CA0">
        <w:rPr>
          <w:rFonts w:ascii="Times New Roman" w:hAnsi="Times New Roman"/>
          <w:sz w:val="24"/>
        </w:rPr>
        <w:t>е</w:t>
      </w:r>
      <w:r w:rsidRPr="00FA1CA0">
        <w:rPr>
          <w:rFonts w:ascii="Times New Roman" w:hAnsi="Times New Roman"/>
          <w:sz w:val="24"/>
        </w:rPr>
        <w:t>разрешенные (запрещенные), включая несанкционированное размещение, захоронение, хран</w:t>
      </w:r>
      <w:r w:rsidRPr="00FA1CA0">
        <w:rPr>
          <w:rFonts w:ascii="Times New Roman" w:hAnsi="Times New Roman"/>
          <w:sz w:val="24"/>
        </w:rPr>
        <w:t>е</w:t>
      </w:r>
      <w:r w:rsidRPr="00FA1CA0">
        <w:rPr>
          <w:rFonts w:ascii="Times New Roman" w:hAnsi="Times New Roman"/>
          <w:sz w:val="24"/>
        </w:rPr>
        <w:t>ние, а также в случае применения Подрядчиком технологии выполнения работ квалифицирова</w:t>
      </w:r>
      <w:r w:rsidRPr="00FA1CA0">
        <w:rPr>
          <w:rFonts w:ascii="Times New Roman" w:hAnsi="Times New Roman"/>
          <w:sz w:val="24"/>
        </w:rPr>
        <w:t>н</w:t>
      </w:r>
      <w:r w:rsidRPr="00FA1CA0">
        <w:rPr>
          <w:rFonts w:ascii="Times New Roman" w:hAnsi="Times New Roman"/>
          <w:sz w:val="24"/>
        </w:rPr>
        <w:t>ной органами власти как не соответствующей требованиям законодательства РФ,  Подрядчик обязан уплатить Заказчику штраф в размере 0,05  % (ноль целых пять сотых процента) от сто</w:t>
      </w:r>
      <w:r w:rsidRPr="00FA1CA0">
        <w:rPr>
          <w:rFonts w:ascii="Times New Roman" w:hAnsi="Times New Roman"/>
          <w:sz w:val="24"/>
        </w:rPr>
        <w:t>и</w:t>
      </w:r>
      <w:r w:rsidRPr="00FA1CA0">
        <w:rPr>
          <w:rFonts w:ascii="Times New Roman" w:hAnsi="Times New Roman"/>
          <w:sz w:val="24"/>
        </w:rPr>
        <w:t>мости Договора в течение 30 (тридцати) тридцати дней с момента получения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В случае предъявления Заказчику требований об уплате штрафов, пеней или сумм возм</w:t>
      </w:r>
      <w:r w:rsidRPr="00FA1CA0">
        <w:rPr>
          <w:rFonts w:ascii="Times New Roman" w:hAnsi="Times New Roman"/>
          <w:sz w:val="24"/>
        </w:rPr>
        <w:t>е</w:t>
      </w:r>
      <w:r w:rsidRPr="00FA1CA0">
        <w:rPr>
          <w:rFonts w:ascii="Times New Roman" w:hAnsi="Times New Roman"/>
          <w:sz w:val="24"/>
        </w:rPr>
        <w:t>щения вреда за нарушения, допущенные Подрядчиком при выполнении работ, Подрядчик обязан возместить Заказчику все понесенные Заказчиком в связи с этим убытки и расходы, в течение 30 (тридцати) тридцати дней с момента получения требования.</w:t>
      </w:r>
    </w:p>
    <w:p w:rsidR="00FA1CA0" w:rsidRPr="00FA1CA0" w:rsidRDefault="00FA1CA0" w:rsidP="00FA1CA0">
      <w:pPr>
        <w:ind w:firstLine="851"/>
        <w:jc w:val="both"/>
        <w:rPr>
          <w:rFonts w:ascii="Times New Roman" w:hAnsi="Times New Roman"/>
          <w:b/>
          <w:bCs/>
          <w:sz w:val="24"/>
        </w:rPr>
      </w:pPr>
      <w:r w:rsidRPr="00FA1CA0">
        <w:rPr>
          <w:rFonts w:ascii="Times New Roman" w:hAnsi="Times New Roman"/>
          <w:sz w:val="24"/>
        </w:rPr>
        <w:t>8.3. В случае если Заказчик нарушил условия оплаты, оговоренные настоящим Догов</w:t>
      </w:r>
      <w:r w:rsidRPr="00FA1CA0">
        <w:rPr>
          <w:rFonts w:ascii="Times New Roman" w:hAnsi="Times New Roman"/>
          <w:sz w:val="24"/>
        </w:rPr>
        <w:t>о</w:t>
      </w:r>
      <w:r w:rsidRPr="00FA1CA0">
        <w:rPr>
          <w:rFonts w:ascii="Times New Roman" w:hAnsi="Times New Roman"/>
          <w:sz w:val="24"/>
        </w:rPr>
        <w:t>ром, на срок свыше 15 (пятнадцати) календарных дней, Заказчик, при условии выполнения По</w:t>
      </w:r>
      <w:r w:rsidRPr="00FA1CA0">
        <w:rPr>
          <w:rFonts w:ascii="Times New Roman" w:hAnsi="Times New Roman"/>
          <w:sz w:val="24"/>
        </w:rPr>
        <w:t>д</w:t>
      </w:r>
      <w:r w:rsidRPr="00FA1CA0">
        <w:rPr>
          <w:rFonts w:ascii="Times New Roman" w:hAnsi="Times New Roman"/>
          <w:sz w:val="24"/>
        </w:rPr>
        <w:t>рядчиком своих обязательств по Договору, Подрядчик вправе требовать уплаты неустойки в ра</w:t>
      </w:r>
      <w:r w:rsidRPr="00FA1CA0">
        <w:rPr>
          <w:rFonts w:ascii="Times New Roman" w:hAnsi="Times New Roman"/>
          <w:sz w:val="24"/>
        </w:rPr>
        <w:t>з</w:t>
      </w:r>
      <w:r w:rsidRPr="00FA1CA0">
        <w:rPr>
          <w:rFonts w:ascii="Times New Roman" w:hAnsi="Times New Roman"/>
          <w:sz w:val="24"/>
        </w:rPr>
        <w:t>мере процентов определенных в соответствии со ст. 395 ГК РФ, но не более 5% (пяти процентов) от суммы просроченного платежа.</w:t>
      </w:r>
    </w:p>
    <w:p w:rsidR="00FA1CA0" w:rsidRPr="00FA1CA0" w:rsidRDefault="00FA1CA0" w:rsidP="00FA1CA0">
      <w:pPr>
        <w:tabs>
          <w:tab w:val="num" w:pos="1530"/>
          <w:tab w:val="num" w:pos="1620"/>
        </w:tabs>
        <w:ind w:firstLine="851"/>
        <w:jc w:val="both"/>
        <w:rPr>
          <w:rFonts w:ascii="Times New Roman" w:hAnsi="Times New Roman"/>
          <w:sz w:val="24"/>
        </w:rPr>
      </w:pPr>
      <w:r w:rsidRPr="00FA1CA0">
        <w:rPr>
          <w:rFonts w:ascii="Times New Roman" w:hAnsi="Times New Roman"/>
          <w:sz w:val="24"/>
        </w:rPr>
        <w:t>8.4. За нарушение Подрядчиком согласованных Сторонами сроков выполнения Работ, в том числе промежуточных, Подрядчик обязан уплатить штраф в размере 0,01 %  (ноль целых о</w:t>
      </w:r>
      <w:r w:rsidRPr="00FA1CA0">
        <w:rPr>
          <w:rFonts w:ascii="Times New Roman" w:hAnsi="Times New Roman"/>
          <w:sz w:val="24"/>
        </w:rPr>
        <w:t>д</w:t>
      </w:r>
      <w:r w:rsidRPr="00FA1CA0">
        <w:rPr>
          <w:rFonts w:ascii="Times New Roman" w:hAnsi="Times New Roman"/>
          <w:sz w:val="24"/>
        </w:rPr>
        <w:t>на сотая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w:t>
      </w:r>
      <w:r w:rsidRPr="00FA1CA0">
        <w:rPr>
          <w:rFonts w:ascii="Times New Roman" w:hAnsi="Times New Roman"/>
          <w:sz w:val="24"/>
        </w:rPr>
        <w:t>а</w:t>
      </w:r>
      <w:r w:rsidRPr="00FA1CA0">
        <w:rPr>
          <w:rFonts w:ascii="Times New Roman" w:hAnsi="Times New Roman"/>
          <w:sz w:val="24"/>
        </w:rPr>
        <w:t>стоящее требование Договора распространяется на случаи нарушения Подрядчиком сроков в</w:t>
      </w:r>
      <w:r w:rsidRPr="00FA1CA0">
        <w:rPr>
          <w:rFonts w:ascii="Times New Roman" w:hAnsi="Times New Roman"/>
          <w:sz w:val="24"/>
        </w:rPr>
        <w:t>ы</w:t>
      </w:r>
      <w:r w:rsidRPr="00FA1CA0">
        <w:rPr>
          <w:rFonts w:ascii="Times New Roman" w:hAnsi="Times New Roman"/>
          <w:sz w:val="24"/>
        </w:rPr>
        <w:t>полнения Работ как установленных Договором и его приложениями и/или определяемых в соо</w:t>
      </w:r>
      <w:r w:rsidRPr="00FA1CA0">
        <w:rPr>
          <w:rFonts w:ascii="Times New Roman" w:hAnsi="Times New Roman"/>
          <w:sz w:val="24"/>
        </w:rPr>
        <w:t>т</w:t>
      </w:r>
      <w:r w:rsidRPr="00FA1CA0">
        <w:rPr>
          <w:rFonts w:ascii="Times New Roman" w:hAnsi="Times New Roman"/>
          <w:sz w:val="24"/>
        </w:rPr>
        <w:t>ветствии с ними, так и определенных дополнительными соглашениями, соглашениями, дополн</w:t>
      </w:r>
      <w:r w:rsidRPr="00FA1CA0">
        <w:rPr>
          <w:rFonts w:ascii="Times New Roman" w:hAnsi="Times New Roman"/>
          <w:sz w:val="24"/>
        </w:rPr>
        <w:t>е</w:t>
      </w:r>
      <w:r w:rsidRPr="00FA1CA0">
        <w:rPr>
          <w:rFonts w:ascii="Times New Roman" w:hAnsi="Times New Roman"/>
          <w:sz w:val="24"/>
        </w:rPr>
        <w:t>ниями и иными изменениями Договора, согласованными Сторонами в период действия насто</w:t>
      </w:r>
      <w:r w:rsidRPr="00FA1CA0">
        <w:rPr>
          <w:rFonts w:ascii="Times New Roman" w:hAnsi="Times New Roman"/>
          <w:sz w:val="24"/>
        </w:rPr>
        <w:t>я</w:t>
      </w:r>
      <w:r w:rsidRPr="00FA1CA0">
        <w:rPr>
          <w:rFonts w:ascii="Times New Roman" w:hAnsi="Times New Roman"/>
          <w:sz w:val="24"/>
        </w:rPr>
        <w:t>щего Договора.</w:t>
      </w:r>
    </w:p>
    <w:p w:rsidR="00FA1CA0" w:rsidRPr="00FA1CA0" w:rsidRDefault="00FA1CA0" w:rsidP="00FA1CA0">
      <w:pPr>
        <w:tabs>
          <w:tab w:val="num" w:pos="1530"/>
          <w:tab w:val="num" w:pos="1620"/>
        </w:tabs>
        <w:ind w:firstLine="851"/>
        <w:jc w:val="both"/>
        <w:rPr>
          <w:rFonts w:ascii="Times New Roman" w:hAnsi="Times New Roman"/>
          <w:sz w:val="24"/>
        </w:rPr>
      </w:pPr>
      <w:r w:rsidRPr="00FA1CA0">
        <w:rPr>
          <w:rFonts w:ascii="Times New Roman" w:hAnsi="Times New Roman"/>
          <w:sz w:val="24"/>
        </w:rPr>
        <w:t>8.5. За несоответствие Подрядчика установленным лицензионным требованиям и усл</w:t>
      </w:r>
      <w:r w:rsidRPr="00FA1CA0">
        <w:rPr>
          <w:rFonts w:ascii="Times New Roman" w:hAnsi="Times New Roman"/>
          <w:sz w:val="24"/>
        </w:rPr>
        <w:t>о</w:t>
      </w:r>
      <w:r w:rsidRPr="00FA1CA0">
        <w:rPr>
          <w:rFonts w:ascii="Times New Roman" w:hAnsi="Times New Roman"/>
          <w:sz w:val="24"/>
        </w:rPr>
        <w:t xml:space="preserve">виям иной разрешительной документации и (или) несоблюдения их Подрядчиком в соответствии </w:t>
      </w:r>
      <w:r w:rsidRPr="00FA1CA0">
        <w:rPr>
          <w:rFonts w:ascii="Times New Roman" w:hAnsi="Times New Roman"/>
          <w:sz w:val="24"/>
        </w:rPr>
        <w:lastRenderedPageBreak/>
        <w:t>с законодательством РФ, Подрядчик обязан уплатить Заказчику штраф в размере 100 000 (сто тысяч) рублей</w:t>
      </w:r>
      <w:r w:rsidRPr="00FA1CA0">
        <w:rPr>
          <w:rFonts w:ascii="Times New Roman" w:hAnsi="Times New Roman"/>
          <w:strike/>
          <w:sz w:val="24"/>
        </w:rPr>
        <w:t xml:space="preserve">, </w:t>
      </w:r>
      <w:r w:rsidRPr="00FA1CA0">
        <w:rPr>
          <w:rFonts w:ascii="Times New Roman" w:hAnsi="Times New Roman"/>
          <w:sz w:val="24"/>
        </w:rPr>
        <w:t>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851"/>
        <w:jc w:val="both"/>
        <w:rPr>
          <w:rFonts w:ascii="Times New Roman" w:hAnsi="Times New Roman"/>
          <w:sz w:val="24"/>
        </w:rPr>
      </w:pPr>
      <w:r w:rsidRPr="00FA1CA0">
        <w:rPr>
          <w:rFonts w:ascii="Times New Roman" w:hAnsi="Times New Roman"/>
          <w:sz w:val="24"/>
        </w:rPr>
        <w:t>8.6. В случае если Подрядчик не обеспечил сохранность и (или) допустил несанкцион</w:t>
      </w:r>
      <w:r w:rsidRPr="00FA1CA0">
        <w:rPr>
          <w:rFonts w:ascii="Times New Roman" w:hAnsi="Times New Roman"/>
          <w:sz w:val="24"/>
        </w:rPr>
        <w:t>и</w:t>
      </w:r>
      <w:r w:rsidRPr="00FA1CA0">
        <w:rPr>
          <w:rFonts w:ascii="Times New Roman" w:hAnsi="Times New Roman"/>
          <w:sz w:val="24"/>
        </w:rPr>
        <w:t>рованный способ обращения и (или) потерю Буровых отходов при выполнении обязательств по настоящему Договору, Подрядчик обязан уплатить Заказчику штраф в размере 100 000 (сто т</w:t>
      </w:r>
      <w:r w:rsidRPr="00FA1CA0">
        <w:rPr>
          <w:rFonts w:ascii="Times New Roman" w:hAnsi="Times New Roman"/>
          <w:sz w:val="24"/>
        </w:rPr>
        <w:t>ы</w:t>
      </w:r>
      <w:r w:rsidRPr="00FA1CA0">
        <w:rPr>
          <w:rFonts w:ascii="Times New Roman" w:hAnsi="Times New Roman"/>
          <w:sz w:val="24"/>
        </w:rPr>
        <w:t>сяч) рублей,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851"/>
        <w:jc w:val="both"/>
        <w:rPr>
          <w:rFonts w:ascii="Times New Roman" w:hAnsi="Times New Roman"/>
          <w:sz w:val="24"/>
        </w:rPr>
      </w:pPr>
      <w:r w:rsidRPr="00FA1CA0">
        <w:rPr>
          <w:rFonts w:ascii="Times New Roman" w:hAnsi="Times New Roman"/>
          <w:sz w:val="24"/>
        </w:rPr>
        <w:t>8.7. В случае если Подрядчик допустил несанкционированное размещение, (или) захор</w:t>
      </w:r>
      <w:r w:rsidRPr="00FA1CA0">
        <w:rPr>
          <w:rFonts w:ascii="Times New Roman" w:hAnsi="Times New Roman"/>
          <w:sz w:val="24"/>
        </w:rPr>
        <w:t>о</w:t>
      </w:r>
      <w:r w:rsidRPr="00FA1CA0">
        <w:rPr>
          <w:rFonts w:ascii="Times New Roman" w:hAnsi="Times New Roman"/>
          <w:sz w:val="24"/>
        </w:rPr>
        <w:t>нение, (или) хранение Буровых отходов, Подрядчик обязан уплатить Заказчику штраф в размере 300 000 (триста тысяч) рублей,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851"/>
        <w:jc w:val="both"/>
        <w:rPr>
          <w:rFonts w:ascii="Times New Roman" w:hAnsi="Times New Roman"/>
          <w:sz w:val="24"/>
        </w:rPr>
      </w:pPr>
      <w:r w:rsidRPr="00FA1CA0">
        <w:rPr>
          <w:rFonts w:ascii="Times New Roman" w:hAnsi="Times New Roman"/>
          <w:sz w:val="24"/>
        </w:rPr>
        <w:t>8.8. В случае если Работы, предусмотренные настоящим Договором, выполнены По</w:t>
      </w:r>
      <w:r w:rsidRPr="00FA1CA0">
        <w:rPr>
          <w:rFonts w:ascii="Times New Roman" w:hAnsi="Times New Roman"/>
          <w:sz w:val="24"/>
        </w:rPr>
        <w:t>д</w:t>
      </w:r>
      <w:r w:rsidRPr="00FA1CA0">
        <w:rPr>
          <w:rFonts w:ascii="Times New Roman" w:hAnsi="Times New Roman"/>
          <w:sz w:val="24"/>
        </w:rPr>
        <w:t>рядчиком некачественно и (или) недостатки выполненных Работ не устранены Подрядчиком в сроки, установленные Заказчиком, Подрядчик обязан уплатить Заказчику штраф в размере 100 000 (сто тысяч) рублей, за каждый недостаток, в течение 30 (тридцати) дней с момента предъя</w:t>
      </w:r>
      <w:r w:rsidRPr="00FA1CA0">
        <w:rPr>
          <w:rFonts w:ascii="Times New Roman" w:hAnsi="Times New Roman"/>
          <w:sz w:val="24"/>
        </w:rPr>
        <w:t>в</w:t>
      </w:r>
      <w:r w:rsidRPr="00FA1CA0">
        <w:rPr>
          <w:rFonts w:ascii="Times New Roman" w:hAnsi="Times New Roman"/>
          <w:sz w:val="24"/>
        </w:rPr>
        <w:t>ления Заказчиком требования. Уплата штрафа не освобождает от ответственности по устранению недостатков.</w:t>
      </w:r>
    </w:p>
    <w:p w:rsidR="00FA1CA0" w:rsidRPr="00FA1CA0" w:rsidRDefault="00FA1CA0" w:rsidP="00FA1CA0">
      <w:pPr>
        <w:tabs>
          <w:tab w:val="num" w:pos="1620"/>
        </w:tabs>
        <w:ind w:firstLine="851"/>
        <w:jc w:val="both"/>
        <w:rPr>
          <w:rFonts w:ascii="Times New Roman" w:hAnsi="Times New Roman"/>
          <w:b/>
          <w:bCs/>
          <w:sz w:val="24"/>
        </w:rPr>
      </w:pPr>
      <w:r w:rsidRPr="00FA1CA0">
        <w:rPr>
          <w:rFonts w:ascii="Times New Roman" w:hAnsi="Times New Roman"/>
          <w:sz w:val="24"/>
        </w:rPr>
        <w:t>8.9. В случае возникновения аварии, инцидента, несчастного случая, по вине Подрядч</w:t>
      </w:r>
      <w:r w:rsidRPr="00FA1CA0">
        <w:rPr>
          <w:rFonts w:ascii="Times New Roman" w:hAnsi="Times New Roman"/>
          <w:sz w:val="24"/>
        </w:rPr>
        <w:t>и</w:t>
      </w:r>
      <w:r w:rsidRPr="00FA1CA0">
        <w:rPr>
          <w:rFonts w:ascii="Times New Roman" w:hAnsi="Times New Roman"/>
          <w:sz w:val="24"/>
        </w:rPr>
        <w:t>ка, последний обязан возместить Заказчику причиненные в связи с этим убытки и затраты св</w:t>
      </w:r>
      <w:r w:rsidRPr="00FA1CA0">
        <w:rPr>
          <w:rFonts w:ascii="Times New Roman" w:hAnsi="Times New Roman"/>
          <w:sz w:val="24"/>
        </w:rPr>
        <w:t>я</w:t>
      </w:r>
      <w:r w:rsidRPr="00FA1CA0">
        <w:rPr>
          <w:rFonts w:ascii="Times New Roman" w:hAnsi="Times New Roman"/>
          <w:sz w:val="24"/>
        </w:rPr>
        <w:t xml:space="preserve">занные с ликвидацией последствий,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 </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8.10. В случае отказа Подрядчика от выполнения согласованных Сторонами объемов Р</w:t>
      </w:r>
      <w:r w:rsidRPr="00FA1CA0">
        <w:rPr>
          <w:rFonts w:ascii="Times New Roman" w:hAnsi="Times New Roman"/>
          <w:sz w:val="24"/>
        </w:rPr>
        <w:t>а</w:t>
      </w:r>
      <w:r w:rsidRPr="00FA1CA0">
        <w:rPr>
          <w:rFonts w:ascii="Times New Roman" w:hAnsi="Times New Roman"/>
          <w:sz w:val="24"/>
        </w:rPr>
        <w:t>бот, Подрядчик обязан возместить Заказчику убытки, понесенные им в связи с отказом Подря</w:t>
      </w:r>
      <w:r w:rsidRPr="00FA1CA0">
        <w:rPr>
          <w:rFonts w:ascii="Times New Roman" w:hAnsi="Times New Roman"/>
          <w:sz w:val="24"/>
        </w:rPr>
        <w:t>д</w:t>
      </w:r>
      <w:r w:rsidRPr="00FA1CA0">
        <w:rPr>
          <w:rFonts w:ascii="Times New Roman" w:hAnsi="Times New Roman"/>
          <w:sz w:val="24"/>
        </w:rPr>
        <w:t>чика от выполнения согласованных объемов Работ, а также уплатить Заказчику штраф в размере 300 000 (триста тысяч) рублей, в течение 30 (тридцати)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8.11. В случае если Подрядчик</w:t>
      </w:r>
      <w:r w:rsidRPr="00FA1CA0">
        <w:rPr>
          <w:rFonts w:ascii="Times New Roman" w:hAnsi="Times New Roman"/>
          <w:spacing w:val="-1"/>
          <w:sz w:val="24"/>
        </w:rPr>
        <w:t xml:space="preserve"> уступил (частично или полностью) свои права и (или) об</w:t>
      </w:r>
      <w:r w:rsidRPr="00FA1CA0">
        <w:rPr>
          <w:rFonts w:ascii="Times New Roman" w:hAnsi="Times New Roman"/>
          <w:spacing w:val="-1"/>
          <w:sz w:val="24"/>
        </w:rPr>
        <w:t>я</w:t>
      </w:r>
      <w:r w:rsidRPr="00FA1CA0">
        <w:rPr>
          <w:rFonts w:ascii="Times New Roman" w:hAnsi="Times New Roman"/>
          <w:spacing w:val="-1"/>
          <w:sz w:val="24"/>
        </w:rPr>
        <w:t>зательства по настоящему Договору, без согласия Заказчика, Подрядчик обязан уплатить Заказч</w:t>
      </w:r>
      <w:r w:rsidRPr="00FA1CA0">
        <w:rPr>
          <w:rFonts w:ascii="Times New Roman" w:hAnsi="Times New Roman"/>
          <w:spacing w:val="-1"/>
          <w:sz w:val="24"/>
        </w:rPr>
        <w:t>и</w:t>
      </w:r>
      <w:r w:rsidRPr="00FA1CA0">
        <w:rPr>
          <w:rFonts w:ascii="Times New Roman" w:hAnsi="Times New Roman"/>
          <w:spacing w:val="-1"/>
          <w:sz w:val="24"/>
        </w:rPr>
        <w:t xml:space="preserve">ку штраф в размере </w:t>
      </w:r>
      <w:r w:rsidRPr="00FA1CA0">
        <w:rPr>
          <w:rFonts w:ascii="Times New Roman" w:hAnsi="Times New Roman"/>
          <w:i/>
          <w:sz w:val="24"/>
        </w:rPr>
        <w:t xml:space="preserve">1 </w:t>
      </w:r>
      <w:r w:rsidRPr="00FA1CA0">
        <w:rPr>
          <w:rFonts w:ascii="Times New Roman" w:hAnsi="Times New Roman"/>
          <w:sz w:val="24"/>
        </w:rPr>
        <w:t>% (один процент) от стоимости Работ по Договору, в течение 30 (тридцати)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8.12. В случае одностороннего отказа Подрядчика от исполнения Договора, Подрядчик обязан уплатить Заказчику штраф в размере 30 % (один процент) от стоимости Работ по Догов</w:t>
      </w:r>
      <w:r w:rsidRPr="00FA1CA0">
        <w:rPr>
          <w:rFonts w:ascii="Times New Roman" w:hAnsi="Times New Roman"/>
          <w:sz w:val="24"/>
        </w:rPr>
        <w:t>о</w:t>
      </w:r>
      <w:r w:rsidRPr="00FA1CA0">
        <w:rPr>
          <w:rFonts w:ascii="Times New Roman" w:hAnsi="Times New Roman"/>
          <w:sz w:val="24"/>
        </w:rPr>
        <w:t>ру, в течение 30 (тридцати)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8.13. В случае если Подрядчик не ведет Ж</w:t>
      </w:r>
      <w:r w:rsidRPr="00FA1CA0">
        <w:rPr>
          <w:rFonts w:ascii="Times New Roman" w:hAnsi="Times New Roman"/>
          <w:bCs/>
          <w:sz w:val="24"/>
        </w:rPr>
        <w:t>урнал учета выполненных работ по Переработке (Обработке) Б</w:t>
      </w:r>
      <w:r w:rsidRPr="00FA1CA0">
        <w:rPr>
          <w:rFonts w:ascii="Times New Roman" w:hAnsi="Times New Roman"/>
          <w:sz w:val="24"/>
        </w:rPr>
        <w:t>уровых отходов</w:t>
      </w:r>
      <w:r w:rsidRPr="00FA1CA0">
        <w:rPr>
          <w:rFonts w:ascii="Times New Roman" w:hAnsi="Times New Roman"/>
          <w:bCs/>
          <w:sz w:val="24"/>
        </w:rPr>
        <w:t xml:space="preserve">, и (или) ведет его не в соответствии с требованиями настоящего Договора, </w:t>
      </w:r>
      <w:r w:rsidRPr="00FA1CA0">
        <w:rPr>
          <w:rFonts w:ascii="Times New Roman" w:hAnsi="Times New Roman"/>
          <w:sz w:val="24"/>
        </w:rPr>
        <w:t>Подрядчик обязан уплатить Заказчику штраф в размере 50 000 (пятьдесят тысяч) ру</w:t>
      </w:r>
      <w:r w:rsidRPr="00FA1CA0">
        <w:rPr>
          <w:rFonts w:ascii="Times New Roman" w:hAnsi="Times New Roman"/>
          <w:sz w:val="24"/>
        </w:rPr>
        <w:t>б</w:t>
      </w:r>
      <w:r w:rsidRPr="00FA1CA0">
        <w:rPr>
          <w:rFonts w:ascii="Times New Roman" w:hAnsi="Times New Roman"/>
          <w:sz w:val="24"/>
        </w:rPr>
        <w:t>лей, в течение 30 (тридцати)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8.14. В случае если Подрядчик не направил Заказчику уведомление о назначении/смене своих представителей, уполномоченных принимать оперативные решения, относящиеся к н</w:t>
      </w:r>
      <w:r w:rsidRPr="00FA1CA0">
        <w:rPr>
          <w:rFonts w:ascii="Times New Roman" w:hAnsi="Times New Roman"/>
          <w:sz w:val="24"/>
        </w:rPr>
        <w:t>а</w:t>
      </w:r>
      <w:r w:rsidRPr="00FA1CA0">
        <w:rPr>
          <w:rFonts w:ascii="Times New Roman" w:hAnsi="Times New Roman"/>
          <w:sz w:val="24"/>
        </w:rPr>
        <w:t>стоящему Договору, Подрядчик обязан уплатить Заказчику штраф в размере 50 000 (пятьдесят тысяч) рублей, в течение 30 (тридцати)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8.15. В случае если Подрядчик не направил, или несвоевременно направил Заказчику з</w:t>
      </w:r>
      <w:r w:rsidRPr="00FA1CA0">
        <w:rPr>
          <w:rFonts w:ascii="Times New Roman" w:hAnsi="Times New Roman"/>
          <w:sz w:val="24"/>
        </w:rPr>
        <w:t>а</w:t>
      </w:r>
      <w:r w:rsidRPr="00FA1CA0">
        <w:rPr>
          <w:rFonts w:ascii="Times New Roman" w:hAnsi="Times New Roman"/>
          <w:sz w:val="24"/>
        </w:rPr>
        <w:t>веренные должным образом копии доверенностей, подтверждающих полномочия работников Подрядчика, назначенных последним ответственными за оперативное руководство технико-технологическим процессом Работ, за персонал Подрядчика выполняющий Работы, Подрядчик обязан уплатить Заказчику штраф в размере 50 000 (пятьдесят тысяч) рублей, в течение 30 (тр</w:t>
      </w:r>
      <w:r w:rsidRPr="00FA1CA0">
        <w:rPr>
          <w:rFonts w:ascii="Times New Roman" w:hAnsi="Times New Roman"/>
          <w:sz w:val="24"/>
        </w:rPr>
        <w:t>и</w:t>
      </w:r>
      <w:r w:rsidRPr="00FA1CA0">
        <w:rPr>
          <w:rFonts w:ascii="Times New Roman" w:hAnsi="Times New Roman"/>
          <w:sz w:val="24"/>
        </w:rPr>
        <w:t>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8.16. В случае если Подрядчик не предоставил Заказчику заверенные должным образом образцы подписей представителей Подрядчика уполномоченных подписывать Акты сдачи-приемки выполненных работ, счета-фактуры, иные документы оформляемые Сторонами в ра</w:t>
      </w:r>
      <w:r w:rsidRPr="00FA1CA0">
        <w:rPr>
          <w:rFonts w:ascii="Times New Roman" w:hAnsi="Times New Roman"/>
          <w:sz w:val="24"/>
        </w:rPr>
        <w:t>м</w:t>
      </w:r>
      <w:r w:rsidRPr="00FA1CA0">
        <w:rPr>
          <w:rFonts w:ascii="Times New Roman" w:hAnsi="Times New Roman"/>
          <w:sz w:val="24"/>
        </w:rPr>
        <w:t xml:space="preserve">ках настоящего Договора и в связи с ним, Подрядчик обязан уплатить Заказчику штраф в размере </w:t>
      </w:r>
      <w:r w:rsidRPr="00FA1CA0">
        <w:rPr>
          <w:rFonts w:ascii="Times New Roman" w:hAnsi="Times New Roman"/>
          <w:sz w:val="24"/>
        </w:rPr>
        <w:lastRenderedPageBreak/>
        <w:t>50 000 (пятьдесят тысяч) рублей, в течение 30 (тридцати) дней с момента предъявления Заказч</w:t>
      </w:r>
      <w:r w:rsidRPr="00FA1CA0">
        <w:rPr>
          <w:rFonts w:ascii="Times New Roman" w:hAnsi="Times New Roman"/>
          <w:sz w:val="24"/>
        </w:rPr>
        <w:t>и</w:t>
      </w:r>
      <w:r w:rsidRPr="00FA1CA0">
        <w:rPr>
          <w:rFonts w:ascii="Times New Roman" w:hAnsi="Times New Roman"/>
          <w:sz w:val="24"/>
        </w:rPr>
        <w:t>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8.17. В случае если по вине Подрядчиком было повреждено имущество Заказчика и (или) имущество привлеченных Заказчиком третьих лиц, Подрядчик обязан восстановить его за свой счет, а также уплатить штраф в размере 0,05 % (ноль целых пять сотых процента) от стоимости Договора в течение 30 (тридцати)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8.18. В случае если по вине Подрядчика было утрачено имущество Заказчика и (или) имущество привлеченных Заказчиком третьих лиц, Подрядчик обязан возместить Заказчику р</w:t>
      </w:r>
      <w:r w:rsidRPr="00FA1CA0">
        <w:rPr>
          <w:rFonts w:ascii="Times New Roman" w:hAnsi="Times New Roman"/>
          <w:sz w:val="24"/>
        </w:rPr>
        <w:t>ы</w:t>
      </w:r>
      <w:r w:rsidRPr="00FA1CA0">
        <w:rPr>
          <w:rFonts w:ascii="Times New Roman" w:hAnsi="Times New Roman"/>
          <w:sz w:val="24"/>
        </w:rPr>
        <w:t xml:space="preserve">ночную стоимость имущества, а также уплатить штраф в размере 0,05 % (ноль целых пять сотых процента) от стоимости Договора в течение 30 </w:t>
      </w:r>
      <w:r w:rsidRPr="00FA1CA0">
        <w:rPr>
          <w:rFonts w:ascii="Times New Roman" w:hAnsi="Times New Roman"/>
          <w:spacing w:val="6"/>
          <w:sz w:val="24"/>
        </w:rPr>
        <w:t xml:space="preserve">(тридцати) </w:t>
      </w:r>
      <w:r w:rsidRPr="00FA1CA0">
        <w:rPr>
          <w:rFonts w:ascii="Times New Roman" w:hAnsi="Times New Roman"/>
          <w:sz w:val="24"/>
        </w:rPr>
        <w:t>дней, с момента предъявления Зака</w:t>
      </w:r>
      <w:r w:rsidRPr="00FA1CA0">
        <w:rPr>
          <w:rFonts w:ascii="Times New Roman" w:hAnsi="Times New Roman"/>
          <w:sz w:val="24"/>
        </w:rPr>
        <w:t>з</w:t>
      </w:r>
      <w:r w:rsidRPr="00FA1CA0">
        <w:rPr>
          <w:rFonts w:ascii="Times New Roman" w:hAnsi="Times New Roman"/>
          <w:sz w:val="24"/>
        </w:rPr>
        <w:t>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8.19. В случае если, на территории Заказчика произошло замыкание линии электропередач и других производственных конструкций энергетического оборудования, по вине Подрядчика, последний обязан устранить обстоятельства явившиеся причиной замыкания за свой счет, и у</w:t>
      </w:r>
      <w:r w:rsidRPr="00FA1CA0">
        <w:rPr>
          <w:rFonts w:ascii="Times New Roman" w:hAnsi="Times New Roman"/>
          <w:sz w:val="24"/>
        </w:rPr>
        <w:t>п</w:t>
      </w:r>
      <w:r w:rsidRPr="00FA1CA0">
        <w:rPr>
          <w:rFonts w:ascii="Times New Roman" w:hAnsi="Times New Roman"/>
          <w:sz w:val="24"/>
        </w:rPr>
        <w:t xml:space="preserve">латить Заказчику сумму штрафа в размере 300 000 (трехсот тысяч) рублей, в течение 30 </w:t>
      </w:r>
      <w:r w:rsidRPr="00FA1CA0">
        <w:rPr>
          <w:rFonts w:ascii="Times New Roman" w:hAnsi="Times New Roman"/>
          <w:spacing w:val="6"/>
          <w:sz w:val="24"/>
        </w:rPr>
        <w:t>(тридц</w:t>
      </w:r>
      <w:r w:rsidRPr="00FA1CA0">
        <w:rPr>
          <w:rFonts w:ascii="Times New Roman" w:hAnsi="Times New Roman"/>
          <w:spacing w:val="6"/>
          <w:sz w:val="24"/>
        </w:rPr>
        <w:t>а</w:t>
      </w:r>
      <w:r w:rsidRPr="00FA1CA0">
        <w:rPr>
          <w:rFonts w:ascii="Times New Roman" w:hAnsi="Times New Roman"/>
          <w:spacing w:val="6"/>
          <w:sz w:val="24"/>
        </w:rPr>
        <w:t>ти)</w:t>
      </w:r>
      <w:r w:rsidRPr="00FA1CA0">
        <w:rPr>
          <w:rFonts w:ascii="Times New Roman" w:hAnsi="Times New Roman"/>
          <w:sz w:val="24"/>
        </w:rPr>
        <w:t xml:space="preserve"> 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8.20. В случае если, на месте территории Заказчика произошло, повреждение линии эле</w:t>
      </w:r>
      <w:r w:rsidRPr="00FA1CA0">
        <w:rPr>
          <w:rFonts w:ascii="Times New Roman" w:hAnsi="Times New Roman"/>
          <w:sz w:val="24"/>
        </w:rPr>
        <w:t>к</w:t>
      </w:r>
      <w:r w:rsidRPr="00FA1CA0">
        <w:rPr>
          <w:rFonts w:ascii="Times New Roman" w:hAnsi="Times New Roman"/>
          <w:sz w:val="24"/>
        </w:rPr>
        <w:t>тропередачи и других производственных конструкций энергетического оборудования по вине Подрядчика, последний обязан восстановить поврежденные объекты за свой счет в течение 3 (трех) дней, и уплатить Заказчику сумму штрафа в размере 300 000 (трехсот тысяч) рублей, в т</w:t>
      </w:r>
      <w:r w:rsidRPr="00FA1CA0">
        <w:rPr>
          <w:rFonts w:ascii="Times New Roman" w:hAnsi="Times New Roman"/>
          <w:sz w:val="24"/>
        </w:rPr>
        <w:t>е</w:t>
      </w:r>
      <w:r w:rsidRPr="00FA1CA0">
        <w:rPr>
          <w:rFonts w:ascii="Times New Roman" w:hAnsi="Times New Roman"/>
          <w:sz w:val="24"/>
        </w:rPr>
        <w:t xml:space="preserve">чение 30 </w:t>
      </w:r>
      <w:r w:rsidRPr="00FA1CA0">
        <w:rPr>
          <w:rFonts w:ascii="Times New Roman" w:hAnsi="Times New Roman"/>
          <w:spacing w:val="6"/>
          <w:sz w:val="24"/>
        </w:rPr>
        <w:t xml:space="preserve">(тридцати) </w:t>
      </w:r>
      <w:r w:rsidRPr="00FA1CA0">
        <w:rPr>
          <w:rFonts w:ascii="Times New Roman" w:hAnsi="Times New Roman"/>
          <w:sz w:val="24"/>
        </w:rPr>
        <w:t>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 xml:space="preserve">8.21.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уплачивает  штраф в размере 200 000 (двухсот тысяч) в течение 30 </w:t>
      </w:r>
      <w:r w:rsidRPr="00FA1CA0">
        <w:rPr>
          <w:rFonts w:ascii="Times New Roman" w:hAnsi="Times New Roman"/>
          <w:spacing w:val="6"/>
          <w:sz w:val="24"/>
        </w:rPr>
        <w:t xml:space="preserve">(тридцати) </w:t>
      </w:r>
      <w:r w:rsidRPr="00FA1CA0">
        <w:rPr>
          <w:rFonts w:ascii="Times New Roman" w:hAnsi="Times New Roman"/>
          <w:sz w:val="24"/>
        </w:rPr>
        <w:t>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8.22. В случае если, Подрядчик, на территории Заказчика: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осуществит несанкционированную вырубку мелколесья в охранной зоне высоковоль</w:t>
      </w:r>
      <w:r w:rsidRPr="00FA1CA0">
        <w:rPr>
          <w:rFonts w:ascii="Times New Roman" w:hAnsi="Times New Roman"/>
          <w:sz w:val="24"/>
        </w:rPr>
        <w:t>т</w:t>
      </w:r>
      <w:r w:rsidRPr="00FA1CA0">
        <w:rPr>
          <w:rFonts w:ascii="Times New Roman" w:hAnsi="Times New Roman"/>
          <w:sz w:val="24"/>
        </w:rPr>
        <w:t>ных линий;</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выполнит любые работы вблизи (ближе чем на: 10 (десять) метров -для ВЛ 1-20 кВ., для ВЛ 35 кВ.-15 (пятнадцать) метров, для ВЛ 110 кВ.- 20 (двадцать) метров) линий электропередач без оформления наряда – допуска, и/или без присутствия представителя Подрядчика ответстве</w:t>
      </w:r>
      <w:r w:rsidRPr="00FA1CA0">
        <w:rPr>
          <w:rFonts w:ascii="Times New Roman" w:hAnsi="Times New Roman"/>
          <w:sz w:val="24"/>
        </w:rPr>
        <w:t>н</w:t>
      </w:r>
      <w:r w:rsidRPr="00FA1CA0">
        <w:rPr>
          <w:rFonts w:ascii="Times New Roman" w:hAnsi="Times New Roman"/>
          <w:sz w:val="24"/>
        </w:rPr>
        <w:t xml:space="preserve">ного за производство работ при их проведении, </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Подрядчик уплачивает Заказчику штраф в размере 300 000 (трехсот тысяч) рублей в теч</w:t>
      </w:r>
      <w:r w:rsidRPr="00FA1CA0">
        <w:rPr>
          <w:rFonts w:ascii="Times New Roman" w:hAnsi="Times New Roman"/>
          <w:sz w:val="24"/>
        </w:rPr>
        <w:t>е</w:t>
      </w:r>
      <w:r w:rsidRPr="00FA1CA0">
        <w:rPr>
          <w:rFonts w:ascii="Times New Roman" w:hAnsi="Times New Roman"/>
          <w:sz w:val="24"/>
        </w:rPr>
        <w:t xml:space="preserve">ние 30 </w:t>
      </w:r>
      <w:r w:rsidRPr="00FA1CA0">
        <w:rPr>
          <w:rFonts w:ascii="Times New Roman" w:hAnsi="Times New Roman"/>
          <w:spacing w:val="6"/>
          <w:sz w:val="24"/>
        </w:rPr>
        <w:t xml:space="preserve">(тридцати) </w:t>
      </w:r>
      <w:r w:rsidRPr="00FA1CA0">
        <w:rPr>
          <w:rFonts w:ascii="Times New Roman" w:hAnsi="Times New Roman"/>
          <w:sz w:val="24"/>
        </w:rPr>
        <w:t>дней с момента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8.23. При нарушении Подрядчиком, на территории Заказчика, наземных, подземных ко</w:t>
      </w:r>
      <w:r w:rsidRPr="00FA1CA0">
        <w:rPr>
          <w:rFonts w:ascii="Times New Roman" w:hAnsi="Times New Roman"/>
          <w:sz w:val="24"/>
        </w:rPr>
        <w:t>м</w:t>
      </w:r>
      <w:r w:rsidRPr="00FA1CA0">
        <w:rPr>
          <w:rFonts w:ascii="Times New Roman" w:hAnsi="Times New Roman"/>
          <w:sz w:val="24"/>
        </w:rPr>
        <w:t>муникаций, Подрядчик обязан возместить Заказчику убытки, связанные с ликвидацией последс</w:t>
      </w:r>
      <w:r w:rsidRPr="00FA1CA0">
        <w:rPr>
          <w:rFonts w:ascii="Times New Roman" w:hAnsi="Times New Roman"/>
          <w:sz w:val="24"/>
        </w:rPr>
        <w:t>т</w:t>
      </w:r>
      <w:r w:rsidRPr="00FA1CA0">
        <w:rPr>
          <w:rFonts w:ascii="Times New Roman" w:hAnsi="Times New Roman"/>
          <w:sz w:val="24"/>
        </w:rPr>
        <w:t>вий нарушений и восстановить их собственными силами за свой счёт, или возместить Заказчику понесенные им, в связи с этим, затраты, а также уплатить Заказчику штраф в размере 0,05 % (ноль целых пять сотых процента) от стоимости Договора в течение 30 (тридцати) дней с моме</w:t>
      </w:r>
      <w:r w:rsidRPr="00FA1CA0">
        <w:rPr>
          <w:rFonts w:ascii="Times New Roman" w:hAnsi="Times New Roman"/>
          <w:sz w:val="24"/>
        </w:rPr>
        <w:t>н</w:t>
      </w:r>
      <w:r w:rsidRPr="00FA1CA0">
        <w:rPr>
          <w:rFonts w:ascii="Times New Roman" w:hAnsi="Times New Roman"/>
          <w:sz w:val="24"/>
        </w:rPr>
        <w:t>та предъявления Заказчиком требования.</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8.24. В случае загрязнения Подрядчиком территории Заказчика отходами, производства и потребления Подрядчик обязан осуществить очистку загрязненной территории в сроки устано</w:t>
      </w:r>
      <w:r w:rsidRPr="00FA1CA0">
        <w:rPr>
          <w:rFonts w:ascii="Times New Roman" w:hAnsi="Times New Roman"/>
          <w:sz w:val="24"/>
        </w:rPr>
        <w:t>в</w:t>
      </w:r>
      <w:r w:rsidRPr="00FA1CA0">
        <w:rPr>
          <w:rFonts w:ascii="Times New Roman" w:hAnsi="Times New Roman"/>
          <w:sz w:val="24"/>
        </w:rPr>
        <w:t>ленные Заказчиком, а также уплатить Заказчику штраф в размере Подрядчик обязан уплатить штраф в размере 100 000 (сто тысяч) рублей, в течение 30 (тридцати) дней с момента предъявл</w:t>
      </w:r>
      <w:r w:rsidRPr="00FA1CA0">
        <w:rPr>
          <w:rFonts w:ascii="Times New Roman" w:hAnsi="Times New Roman"/>
          <w:sz w:val="24"/>
        </w:rPr>
        <w:t>е</w:t>
      </w:r>
      <w:r w:rsidRPr="00FA1CA0">
        <w:rPr>
          <w:rFonts w:ascii="Times New Roman" w:hAnsi="Times New Roman"/>
          <w:sz w:val="24"/>
        </w:rPr>
        <w:t>ния Заказчиком требования.</w:t>
      </w:r>
    </w:p>
    <w:p w:rsidR="00FA1CA0" w:rsidRPr="00FA1CA0" w:rsidRDefault="00FA1CA0" w:rsidP="00FA1CA0">
      <w:pPr>
        <w:ind w:firstLine="709"/>
        <w:jc w:val="both"/>
        <w:rPr>
          <w:rFonts w:ascii="Times New Roman" w:hAnsi="Times New Roman"/>
          <w:bCs/>
          <w:sz w:val="24"/>
        </w:rPr>
      </w:pPr>
      <w:r w:rsidRPr="00FA1CA0">
        <w:rPr>
          <w:rFonts w:ascii="Times New Roman" w:hAnsi="Times New Roman"/>
          <w:bCs/>
          <w:sz w:val="24"/>
        </w:rPr>
        <w:t>8.25. В случаях выявления Заказчиком фактов нарушения Подрядчиком локальных норм</w:t>
      </w:r>
      <w:r w:rsidRPr="00FA1CA0">
        <w:rPr>
          <w:rFonts w:ascii="Times New Roman" w:hAnsi="Times New Roman"/>
          <w:bCs/>
          <w:sz w:val="24"/>
        </w:rPr>
        <w:t>а</w:t>
      </w:r>
      <w:r w:rsidRPr="00FA1CA0">
        <w:rPr>
          <w:rFonts w:ascii="Times New Roman" w:hAnsi="Times New Roman"/>
          <w:bCs/>
          <w:sz w:val="24"/>
        </w:rPr>
        <w:t>тивных актов Заказчика:</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Положения о контрольно-пропускных пунктах открытого акционерного общества «Сла</w:t>
      </w:r>
      <w:r w:rsidRPr="00FA1CA0">
        <w:rPr>
          <w:rFonts w:ascii="Times New Roman" w:hAnsi="Times New Roman"/>
          <w:bCs/>
          <w:sz w:val="24"/>
        </w:rPr>
        <w:t>в</w:t>
      </w:r>
      <w:r w:rsidRPr="00FA1CA0">
        <w:rPr>
          <w:rFonts w:ascii="Times New Roman" w:hAnsi="Times New Roman"/>
          <w:bCs/>
          <w:sz w:val="24"/>
        </w:rPr>
        <w:t>нефть-Мегионнефтегаз»;</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xml:space="preserve"> -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lastRenderedPageBreak/>
        <w:t>-  Стандарта «Транспортная безопасность в открытом акционерном обществе «Славнефть-Мегионнефтегаз»;</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Положения о допуске подрядных организаций к выполнению  работ/оказанию</w:t>
      </w:r>
    </w:p>
    <w:p w:rsidR="00FA1CA0" w:rsidRPr="00FA1CA0" w:rsidRDefault="00FA1CA0" w:rsidP="00FA1CA0">
      <w:pPr>
        <w:jc w:val="both"/>
        <w:rPr>
          <w:rFonts w:ascii="Times New Roman" w:hAnsi="Times New Roman"/>
          <w:bCs/>
          <w:sz w:val="24"/>
        </w:rPr>
      </w:pPr>
      <w:r w:rsidRPr="00FA1CA0">
        <w:rPr>
          <w:rFonts w:ascii="Times New Roman" w:hAnsi="Times New Roman"/>
          <w:bCs/>
          <w:sz w:val="24"/>
        </w:rPr>
        <w:t>услуг на производственной территории и объектах  открытого акционерного общества «Сла</w:t>
      </w:r>
      <w:r w:rsidRPr="00FA1CA0">
        <w:rPr>
          <w:rFonts w:ascii="Times New Roman" w:hAnsi="Times New Roman"/>
          <w:bCs/>
          <w:sz w:val="24"/>
        </w:rPr>
        <w:t>в</w:t>
      </w:r>
      <w:r w:rsidRPr="00FA1CA0">
        <w:rPr>
          <w:rFonts w:ascii="Times New Roman" w:hAnsi="Times New Roman"/>
          <w:bCs/>
          <w:sz w:val="24"/>
        </w:rPr>
        <w:t>нефть-Мегионнефтегаз»;</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Регламента взаимодействия ОАО «СН-МНГ» с Подрядными организациями в процессе привлечения Субподрядных организаций»;</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Процедуры «Контроль употребления алкоголя, наркотических и токсических веществ;</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Стандарта «Оповещение при возникновении технических инцидентов, аварий, пожаров, несчастных случаев на производстве и других происшествиях в открытом акционерном обществе «Славнефть-Мегионнефтегаз»;</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Положения об организации и осуществлении производственного экологического контроля;</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 Стандарта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ОАО «СН-МНГ»;</w:t>
      </w:r>
    </w:p>
    <w:p w:rsidR="00FA1CA0" w:rsidRPr="00FA1CA0" w:rsidRDefault="00FA1CA0" w:rsidP="00FA1CA0">
      <w:pPr>
        <w:ind w:firstLine="491"/>
        <w:jc w:val="both"/>
        <w:rPr>
          <w:rFonts w:ascii="Times New Roman" w:hAnsi="Times New Roman"/>
          <w:bCs/>
          <w:sz w:val="24"/>
        </w:rPr>
      </w:pPr>
      <w:r w:rsidRPr="00FA1CA0">
        <w:rPr>
          <w:rFonts w:ascii="Times New Roman" w:hAnsi="Times New Roman"/>
          <w:bCs/>
          <w:sz w:val="24"/>
        </w:rPr>
        <w:t>Заказчиком составляется акт о выявленных нарушениях, который подписывается уполном</w:t>
      </w:r>
      <w:r w:rsidRPr="00FA1CA0">
        <w:rPr>
          <w:rFonts w:ascii="Times New Roman" w:hAnsi="Times New Roman"/>
          <w:bCs/>
          <w:sz w:val="24"/>
        </w:rPr>
        <w:t>о</w:t>
      </w:r>
      <w:r w:rsidRPr="00FA1CA0">
        <w:rPr>
          <w:rFonts w:ascii="Times New Roman" w:hAnsi="Times New Roman"/>
          <w:bCs/>
          <w:sz w:val="24"/>
        </w:rPr>
        <w:t>ченными представителями Сторон. На основании акта о выявленных нарушениях Заказчик впр</w:t>
      </w:r>
      <w:r w:rsidRPr="00FA1CA0">
        <w:rPr>
          <w:rFonts w:ascii="Times New Roman" w:hAnsi="Times New Roman"/>
          <w:bCs/>
          <w:sz w:val="24"/>
        </w:rPr>
        <w:t>а</w:t>
      </w:r>
      <w:r w:rsidRPr="00FA1CA0">
        <w:rPr>
          <w:rFonts w:ascii="Times New Roman" w:hAnsi="Times New Roman"/>
          <w:bCs/>
          <w:sz w:val="24"/>
        </w:rPr>
        <w:t>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w:t>
      </w:r>
      <w:r w:rsidRPr="00FA1CA0">
        <w:rPr>
          <w:rFonts w:ascii="Times New Roman" w:hAnsi="Times New Roman"/>
          <w:bCs/>
          <w:sz w:val="24"/>
        </w:rPr>
        <w:t>а</w:t>
      </w:r>
      <w:r w:rsidRPr="00FA1CA0">
        <w:rPr>
          <w:rFonts w:ascii="Times New Roman" w:hAnsi="Times New Roman"/>
          <w:bCs/>
          <w:sz w:val="24"/>
        </w:rPr>
        <w:t>рушения, а Подрядчик обязуется оплатить штраф в течение 30 (Тридцати) дней с момента пред</w:t>
      </w:r>
      <w:r w:rsidRPr="00FA1CA0">
        <w:rPr>
          <w:rFonts w:ascii="Times New Roman" w:hAnsi="Times New Roman"/>
          <w:bCs/>
          <w:sz w:val="24"/>
        </w:rPr>
        <w:t>ъ</w:t>
      </w:r>
      <w:r w:rsidRPr="00FA1CA0">
        <w:rPr>
          <w:rFonts w:ascii="Times New Roman" w:hAnsi="Times New Roman"/>
          <w:bCs/>
          <w:sz w:val="24"/>
        </w:rPr>
        <w:t>явления требования, либо оставляет за Заказчиком право на снижение стоимости работ на сумму предъявленного штрафа.</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8.26. В случае выявления фактов завышения Подрядчиком в предоставляемых для согл</w:t>
      </w:r>
      <w:r w:rsidRPr="00FA1CA0">
        <w:rPr>
          <w:rFonts w:ascii="Times New Roman" w:hAnsi="Times New Roman"/>
          <w:sz w:val="24"/>
        </w:rPr>
        <w:t>а</w:t>
      </w:r>
      <w:r w:rsidRPr="00FA1CA0">
        <w:rPr>
          <w:rFonts w:ascii="Times New Roman" w:hAnsi="Times New Roman"/>
          <w:sz w:val="24"/>
        </w:rPr>
        <w:t>сования и/или оплаты Заказчику актах, счетах и иных документах, объемов выполненных работ, Подрядчик обязан уплатить Заказчику штраф в размере 100% (ста процентов) от суммы выя</w:t>
      </w:r>
      <w:r w:rsidRPr="00FA1CA0">
        <w:rPr>
          <w:rFonts w:ascii="Times New Roman" w:hAnsi="Times New Roman"/>
          <w:sz w:val="24"/>
        </w:rPr>
        <w:t>в</w:t>
      </w:r>
      <w:r w:rsidRPr="00FA1CA0">
        <w:rPr>
          <w:rFonts w:ascii="Times New Roman" w:hAnsi="Times New Roman"/>
          <w:sz w:val="24"/>
        </w:rPr>
        <w:t>ленного завышения. Обязанность уплаты штрафа не зависит от времени обнаружения вышеук</w:t>
      </w:r>
      <w:r w:rsidRPr="00FA1CA0">
        <w:rPr>
          <w:rFonts w:ascii="Times New Roman" w:hAnsi="Times New Roman"/>
          <w:sz w:val="24"/>
        </w:rPr>
        <w:t>а</w:t>
      </w:r>
      <w:r w:rsidRPr="00FA1CA0">
        <w:rPr>
          <w:rFonts w:ascii="Times New Roman" w:hAnsi="Times New Roman"/>
          <w:sz w:val="24"/>
        </w:rPr>
        <w:t>занных недостатков. Требование об уплате штрафа в связи с выявленными нарушениями могут быть предъявлены как до подписания Актов сдачи – приемки выполненных работ, так и после.</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8.27. За непредставление, нарушение сроков предоставления Заказчику отчетов, актов, а также реестров, рапортов, справок, сведений, и иных информационных данных, определенных настоящим Договором, и/или предоставление Заказчику недостоверных, необоснованных и</w:t>
      </w:r>
      <w:r w:rsidRPr="00FA1CA0">
        <w:rPr>
          <w:rFonts w:ascii="Times New Roman" w:hAnsi="Times New Roman"/>
          <w:sz w:val="24"/>
        </w:rPr>
        <w:t>н</w:t>
      </w:r>
      <w:r w:rsidRPr="00FA1CA0">
        <w:rPr>
          <w:rFonts w:ascii="Times New Roman" w:hAnsi="Times New Roman"/>
          <w:sz w:val="24"/>
        </w:rPr>
        <w:t>формационных данных, Подрядчик обязан уплатить Заказчику штраф в размере 0,05 % (ноль ц</w:t>
      </w:r>
      <w:r w:rsidRPr="00FA1CA0">
        <w:rPr>
          <w:rFonts w:ascii="Times New Roman" w:hAnsi="Times New Roman"/>
          <w:sz w:val="24"/>
        </w:rPr>
        <w:t>е</w:t>
      </w:r>
      <w:r w:rsidRPr="00FA1CA0">
        <w:rPr>
          <w:rFonts w:ascii="Times New Roman" w:hAnsi="Times New Roman"/>
          <w:sz w:val="24"/>
        </w:rPr>
        <w:t>лых пять сотых процента) от стоимости Работ по Договору в течение 30 (тридцати) дней с м</w:t>
      </w:r>
      <w:r w:rsidRPr="00FA1CA0">
        <w:rPr>
          <w:rFonts w:ascii="Times New Roman" w:hAnsi="Times New Roman"/>
          <w:sz w:val="24"/>
        </w:rPr>
        <w:t>о</w:t>
      </w:r>
      <w:r w:rsidRPr="00FA1CA0">
        <w:rPr>
          <w:rFonts w:ascii="Times New Roman" w:hAnsi="Times New Roman"/>
          <w:sz w:val="24"/>
        </w:rPr>
        <w:t>мента предъявления Заказчиком требования.</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8.28. За невыполнение распоряжений и указаний Заказчика по вопросам, относящимся к Работам, Подрядчик обязан уплатить Заказчику штраф в размере 0,05 % (ноль целых пять сотых процента) от стоимости Договора в течение 30 (тридцати) дней с момента предъявления Заказч</w:t>
      </w:r>
      <w:r w:rsidRPr="00FA1CA0">
        <w:rPr>
          <w:rFonts w:ascii="Times New Roman" w:hAnsi="Times New Roman"/>
          <w:sz w:val="24"/>
        </w:rPr>
        <w:t>и</w:t>
      </w:r>
      <w:r w:rsidRPr="00FA1CA0">
        <w:rPr>
          <w:rFonts w:ascii="Times New Roman" w:hAnsi="Times New Roman"/>
          <w:sz w:val="24"/>
        </w:rPr>
        <w:t>ком требования.</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8.29. В случае если Подрядчик продолжил выполнение Работ, несмотря на требование З</w:t>
      </w:r>
      <w:r w:rsidRPr="00FA1CA0">
        <w:rPr>
          <w:rFonts w:ascii="Times New Roman" w:hAnsi="Times New Roman"/>
          <w:sz w:val="24"/>
        </w:rPr>
        <w:t>а</w:t>
      </w:r>
      <w:r w:rsidRPr="00FA1CA0">
        <w:rPr>
          <w:rFonts w:ascii="Times New Roman" w:hAnsi="Times New Roman"/>
          <w:sz w:val="24"/>
        </w:rPr>
        <w:t>казчика об их приостановке, Подрядчик несет ответственность за некачественное выполнение Работ. При этом Подрядчик обязан уплатить штраф в размере 0,05 % (ноль целых пять сотых процента) от стоимости Работ по Договору в течение 30 (тридцати) дней с момента предъявления Заказчиком требования. За возобновление приостановленных Заказчиком Работ, без согласов</w:t>
      </w:r>
      <w:r w:rsidRPr="00FA1CA0">
        <w:rPr>
          <w:rFonts w:ascii="Times New Roman" w:hAnsi="Times New Roman"/>
          <w:sz w:val="24"/>
        </w:rPr>
        <w:t>а</w:t>
      </w:r>
      <w:r w:rsidRPr="00FA1CA0">
        <w:rPr>
          <w:rFonts w:ascii="Times New Roman" w:hAnsi="Times New Roman"/>
          <w:sz w:val="24"/>
        </w:rPr>
        <w:t>ния (согласия) Заказчика, Подрядчик уплачивает указанный в настоящем пункте штраф, в дво</w:t>
      </w:r>
      <w:r w:rsidRPr="00FA1CA0">
        <w:rPr>
          <w:rFonts w:ascii="Times New Roman" w:hAnsi="Times New Roman"/>
          <w:sz w:val="24"/>
        </w:rPr>
        <w:t>й</w:t>
      </w:r>
      <w:r w:rsidRPr="00FA1CA0">
        <w:rPr>
          <w:rFonts w:ascii="Times New Roman" w:hAnsi="Times New Roman"/>
          <w:sz w:val="24"/>
        </w:rPr>
        <w:t>ном размере,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8.30. В случае совершения персоналом Подрядчика хищения или иного преступления, п</w:t>
      </w:r>
      <w:r w:rsidRPr="00FA1CA0">
        <w:rPr>
          <w:rFonts w:ascii="Times New Roman" w:hAnsi="Times New Roman"/>
          <w:sz w:val="24"/>
        </w:rPr>
        <w:t>о</w:t>
      </w:r>
      <w:r w:rsidRPr="00FA1CA0">
        <w:rPr>
          <w:rFonts w:ascii="Times New Roman" w:hAnsi="Times New Roman"/>
          <w:sz w:val="24"/>
        </w:rPr>
        <w:t>сягающего на персонал, имущество, товарно-материальные ценности, иные активы и интересы Заказчика, Подрядчик выплачивает штраф в размере 200 000 (двухсот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w:t>
      </w:r>
      <w:r w:rsidRPr="00FA1CA0">
        <w:rPr>
          <w:rFonts w:ascii="Times New Roman" w:hAnsi="Times New Roman"/>
          <w:sz w:val="24"/>
        </w:rPr>
        <w:t>о</w:t>
      </w:r>
      <w:r w:rsidRPr="00FA1CA0">
        <w:rPr>
          <w:rFonts w:ascii="Times New Roman" w:hAnsi="Times New Roman"/>
          <w:sz w:val="24"/>
        </w:rPr>
        <w:t>вершил его в свободное от работы время. Заказчик вправе предъявить, а Подрядчик обязуется уплатить указанный штраф в пределах срока исковой давности.</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lastRenderedPageBreak/>
        <w:t>8.31. Подрядчик не освобождается от ответственности за несвоевременное или некачес</w:t>
      </w:r>
      <w:r w:rsidRPr="00FA1CA0">
        <w:rPr>
          <w:rFonts w:ascii="Times New Roman" w:hAnsi="Times New Roman"/>
          <w:sz w:val="24"/>
        </w:rPr>
        <w:t>т</w:t>
      </w:r>
      <w:r w:rsidRPr="00FA1CA0">
        <w:rPr>
          <w:rFonts w:ascii="Times New Roman" w:hAnsi="Times New Roman"/>
          <w:sz w:val="24"/>
        </w:rPr>
        <w:t>венное выполнение Работ в случае поломки, порчи, утери своего имущества.</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8.32. Подрядчик несет ответственность за действия/бездействия своего персонала и Су</w:t>
      </w:r>
      <w:r w:rsidRPr="00FA1CA0">
        <w:rPr>
          <w:rFonts w:ascii="Times New Roman" w:hAnsi="Times New Roman"/>
          <w:sz w:val="24"/>
        </w:rPr>
        <w:t>б</w:t>
      </w:r>
      <w:r w:rsidRPr="00FA1CA0">
        <w:rPr>
          <w:rFonts w:ascii="Times New Roman" w:hAnsi="Times New Roman"/>
          <w:sz w:val="24"/>
        </w:rPr>
        <w:t>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w:t>
      </w:r>
      <w:r w:rsidRPr="00FA1CA0">
        <w:rPr>
          <w:rFonts w:ascii="Times New Roman" w:hAnsi="Times New Roman"/>
          <w:sz w:val="24"/>
        </w:rPr>
        <w:t>а</w:t>
      </w:r>
      <w:r w:rsidRPr="00FA1CA0">
        <w:rPr>
          <w:rFonts w:ascii="Times New Roman" w:hAnsi="Times New Roman"/>
          <w:sz w:val="24"/>
        </w:rPr>
        <w:t>фов, предусмотренных настоящим Договором.</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8.33. В случае привлечения Субподрядчика без согласования с Заказчиком Подрядчик обязан уплатить штраф в размере 100 000 (ста тысяч) рублей в течение 30 (тридцати) дней с м</w:t>
      </w:r>
      <w:r w:rsidRPr="00FA1CA0">
        <w:rPr>
          <w:rFonts w:ascii="Times New Roman" w:hAnsi="Times New Roman"/>
          <w:sz w:val="24"/>
        </w:rPr>
        <w:t>о</w:t>
      </w:r>
      <w:r w:rsidRPr="00FA1CA0">
        <w:rPr>
          <w:rFonts w:ascii="Times New Roman" w:hAnsi="Times New Roman"/>
          <w:sz w:val="24"/>
        </w:rPr>
        <w:t>мента предъявления Заказчиком требования.</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8.34. В случае привлечения Субподрядчика с нарушением установленной настоящим Д</w:t>
      </w:r>
      <w:r w:rsidRPr="00FA1CA0">
        <w:rPr>
          <w:rFonts w:ascii="Times New Roman" w:hAnsi="Times New Roman"/>
          <w:sz w:val="24"/>
        </w:rPr>
        <w:t>о</w:t>
      </w:r>
      <w:r w:rsidRPr="00FA1CA0">
        <w:rPr>
          <w:rFonts w:ascii="Times New Roman" w:hAnsi="Times New Roman"/>
          <w:sz w:val="24"/>
        </w:rPr>
        <w:t>говором процедуры, как то: проведение технического аудита с использованием Анкеты по уст</w:t>
      </w:r>
      <w:r w:rsidRPr="00FA1CA0">
        <w:rPr>
          <w:rFonts w:ascii="Times New Roman" w:hAnsi="Times New Roman"/>
          <w:sz w:val="24"/>
        </w:rPr>
        <w:t>а</w:t>
      </w:r>
      <w:r w:rsidRPr="00FA1CA0">
        <w:rPr>
          <w:rFonts w:ascii="Times New Roman" w:hAnsi="Times New Roman"/>
          <w:sz w:val="24"/>
        </w:rPr>
        <w:t>новленной Заказчиком форме, с предоставлением Заказчику полной информации о проведенном техническом аудите;</w:t>
      </w:r>
      <w:r w:rsidRPr="00FA1CA0">
        <w:rPr>
          <w:rFonts w:ascii="Times New Roman" w:hAnsi="Times New Roman"/>
          <w:spacing w:val="5"/>
          <w:sz w:val="24"/>
        </w:rPr>
        <w:t xml:space="preserve"> представление Заказчику, по </w:t>
      </w:r>
      <w:r w:rsidRPr="00FA1CA0">
        <w:rPr>
          <w:rFonts w:ascii="Times New Roman" w:hAnsi="Times New Roman"/>
          <w:spacing w:val="4"/>
          <w:sz w:val="24"/>
        </w:rPr>
        <w:t>его требованию копий заключенных с третьими лицами</w:t>
      </w:r>
      <w:r w:rsidRPr="00FA1CA0">
        <w:rPr>
          <w:rFonts w:ascii="Times New Roman" w:hAnsi="Times New Roman"/>
          <w:sz w:val="24"/>
        </w:rPr>
        <w:t xml:space="preserve"> </w:t>
      </w:r>
      <w:r w:rsidRPr="00FA1CA0">
        <w:rPr>
          <w:rFonts w:ascii="Times New Roman" w:hAnsi="Times New Roman"/>
          <w:spacing w:val="4"/>
          <w:sz w:val="24"/>
        </w:rPr>
        <w:t>договоров,</w:t>
      </w:r>
      <w:r w:rsidRPr="00FA1CA0">
        <w:rPr>
          <w:rFonts w:ascii="Times New Roman" w:hAnsi="Times New Roman"/>
          <w:sz w:val="24"/>
        </w:rPr>
        <w:t xml:space="preserve"> учредительных документов Субподрядчиков, </w:t>
      </w:r>
      <w:r w:rsidRPr="00FA1CA0">
        <w:rPr>
          <w:rFonts w:ascii="Times New Roman" w:hAnsi="Times New Roman"/>
          <w:spacing w:val="4"/>
          <w:sz w:val="24"/>
        </w:rPr>
        <w:t>лицензий на право производства работ</w:t>
      </w:r>
      <w:r w:rsidRPr="00FA1CA0">
        <w:rPr>
          <w:rFonts w:ascii="Times New Roman" w:hAnsi="Times New Roman"/>
          <w:sz w:val="24"/>
        </w:rPr>
        <w:t xml:space="preserve">, </w:t>
      </w:r>
      <w:r w:rsidRPr="00FA1CA0">
        <w:rPr>
          <w:rFonts w:ascii="Times New Roman" w:hAnsi="Times New Roman"/>
          <w:spacing w:val="4"/>
          <w:sz w:val="24"/>
        </w:rPr>
        <w:t>и другой истребованной Заказчиком документации и информации о третьих лицах</w:t>
      </w:r>
      <w:r w:rsidRPr="00FA1CA0">
        <w:rPr>
          <w:rFonts w:ascii="Times New Roman" w:hAnsi="Times New Roman"/>
          <w:sz w:val="24"/>
        </w:rPr>
        <w:t>, Подрядчик обязан уплатить штраф в размере 100 000 (ста тысяч) рублей, в теч</w:t>
      </w:r>
      <w:r w:rsidRPr="00FA1CA0">
        <w:rPr>
          <w:rFonts w:ascii="Times New Roman" w:hAnsi="Times New Roman"/>
          <w:sz w:val="24"/>
        </w:rPr>
        <w:t>е</w:t>
      </w:r>
      <w:r w:rsidRPr="00FA1CA0">
        <w:rPr>
          <w:rFonts w:ascii="Times New Roman" w:hAnsi="Times New Roman"/>
          <w:sz w:val="24"/>
        </w:rPr>
        <w:t>ние 30 (тридцати) дней с момента предъявления Заказчиком требования.</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8.35. Подрядчик несет ответственность за сохранность предоставленной Заказчиком д</w:t>
      </w:r>
      <w:r w:rsidRPr="00FA1CA0">
        <w:rPr>
          <w:rFonts w:ascii="Times New Roman" w:hAnsi="Times New Roman"/>
          <w:sz w:val="24"/>
        </w:rPr>
        <w:t>о</w:t>
      </w:r>
      <w:r w:rsidRPr="00FA1CA0">
        <w:rPr>
          <w:rFonts w:ascii="Times New Roman" w:hAnsi="Times New Roman"/>
          <w:sz w:val="24"/>
        </w:rPr>
        <w:t>кументации необходимой Подрядчику для выполнения работ, предоставленной Заказчиком на период действия настоящего Договора, путем возмещения убытков и уплаты штрафа в размере 0,05 % (ноль целых пять сотых процента) от стоимости Договора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8.36. За несвоевременное предоставление Заказчику документов, необходимых последнему для исполнения обязательств по оплате выполненных Работ (Акт сдачи - приемки выполненных работ, счет-фактура), Подрядчик обязан уплатить штраф в размере 50 000 (пятьдесят тысяч) ру</w:t>
      </w:r>
      <w:r w:rsidRPr="00FA1CA0">
        <w:rPr>
          <w:rFonts w:ascii="Times New Roman" w:hAnsi="Times New Roman"/>
          <w:sz w:val="24"/>
        </w:rPr>
        <w:t>б</w:t>
      </w:r>
      <w:r w:rsidRPr="00FA1CA0">
        <w:rPr>
          <w:rFonts w:ascii="Times New Roman" w:hAnsi="Times New Roman"/>
          <w:sz w:val="24"/>
        </w:rPr>
        <w:t>лей,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8.37. В случае если для выполнения Работ Подрядчик применил/использовал оборудование, материалы, инструменты, качество которых не соответствует государственным стандартам, те</w:t>
      </w:r>
      <w:r w:rsidRPr="00FA1CA0">
        <w:rPr>
          <w:rFonts w:ascii="Times New Roman" w:hAnsi="Times New Roman"/>
          <w:sz w:val="24"/>
        </w:rPr>
        <w:t>х</w:t>
      </w:r>
      <w:r w:rsidRPr="00FA1CA0">
        <w:rPr>
          <w:rFonts w:ascii="Times New Roman" w:hAnsi="Times New Roman"/>
          <w:sz w:val="24"/>
        </w:rPr>
        <w:t>ническим условиям, иным требованиям технических регламентов, действующим в РФ, требов</w:t>
      </w:r>
      <w:r w:rsidRPr="00FA1CA0">
        <w:rPr>
          <w:rFonts w:ascii="Times New Roman" w:hAnsi="Times New Roman"/>
          <w:sz w:val="24"/>
        </w:rPr>
        <w:t>а</w:t>
      </w:r>
      <w:r w:rsidRPr="00FA1CA0">
        <w:rPr>
          <w:rFonts w:ascii="Times New Roman" w:hAnsi="Times New Roman"/>
          <w:sz w:val="24"/>
        </w:rPr>
        <w:t>ниям настоящего Договора и (или) применил/использовал оборудование, материалы, инструме</w:t>
      </w:r>
      <w:r w:rsidRPr="00FA1CA0">
        <w:rPr>
          <w:rFonts w:ascii="Times New Roman" w:hAnsi="Times New Roman"/>
          <w:sz w:val="24"/>
        </w:rPr>
        <w:t>н</w:t>
      </w:r>
      <w:r w:rsidRPr="00FA1CA0">
        <w:rPr>
          <w:rFonts w:ascii="Times New Roman" w:hAnsi="Times New Roman"/>
          <w:sz w:val="24"/>
        </w:rPr>
        <w:t>ты не подтвержденные соответствующими сертификатами, техническими паспортами, Подря</w:t>
      </w:r>
      <w:r w:rsidRPr="00FA1CA0">
        <w:rPr>
          <w:rFonts w:ascii="Times New Roman" w:hAnsi="Times New Roman"/>
          <w:sz w:val="24"/>
        </w:rPr>
        <w:t>д</w:t>
      </w:r>
      <w:r w:rsidRPr="00FA1CA0">
        <w:rPr>
          <w:rFonts w:ascii="Times New Roman" w:hAnsi="Times New Roman"/>
          <w:sz w:val="24"/>
        </w:rPr>
        <w:t>чик обязан уплатить штраф в размере 1 % (один процент) от стоимости Работ по Договору, в т</w:t>
      </w:r>
      <w:r w:rsidRPr="00FA1CA0">
        <w:rPr>
          <w:rFonts w:ascii="Times New Roman" w:hAnsi="Times New Roman"/>
          <w:sz w:val="24"/>
        </w:rPr>
        <w:t>е</w:t>
      </w:r>
      <w:r w:rsidRPr="00FA1CA0">
        <w:rPr>
          <w:rFonts w:ascii="Times New Roman" w:hAnsi="Times New Roman"/>
          <w:sz w:val="24"/>
        </w:rPr>
        <w:t>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8.38. Если Подрядчик не уведомил Заказчика о любой предполагаемой или фактической о</w:t>
      </w:r>
      <w:r w:rsidRPr="00FA1CA0">
        <w:rPr>
          <w:rFonts w:ascii="Times New Roman" w:hAnsi="Times New Roman"/>
          <w:sz w:val="24"/>
        </w:rPr>
        <w:t>с</w:t>
      </w:r>
      <w:r w:rsidRPr="00FA1CA0">
        <w:rPr>
          <w:rFonts w:ascii="Times New Roman" w:hAnsi="Times New Roman"/>
          <w:sz w:val="24"/>
        </w:rPr>
        <w:t>тановке выполняемых Работ, факторах, которые влияют или могут повлиять на выполнение Р</w:t>
      </w:r>
      <w:r w:rsidRPr="00FA1CA0">
        <w:rPr>
          <w:rFonts w:ascii="Times New Roman" w:hAnsi="Times New Roman"/>
          <w:sz w:val="24"/>
        </w:rPr>
        <w:t>а</w:t>
      </w:r>
      <w:r w:rsidRPr="00FA1CA0">
        <w:rPr>
          <w:rFonts w:ascii="Times New Roman" w:hAnsi="Times New Roman"/>
          <w:sz w:val="24"/>
        </w:rPr>
        <w:t>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w:t>
      </w:r>
      <w:r w:rsidRPr="00FA1CA0">
        <w:rPr>
          <w:rFonts w:ascii="Times New Roman" w:hAnsi="Times New Roman"/>
          <w:sz w:val="24"/>
        </w:rPr>
        <w:t>д</w:t>
      </w:r>
      <w:r w:rsidRPr="00FA1CA0">
        <w:rPr>
          <w:rFonts w:ascii="Times New Roman" w:hAnsi="Times New Roman"/>
          <w:sz w:val="24"/>
        </w:rPr>
        <w:t>рядчик обязан уплатить штраф в размере 100 000 (сто тысяч) рублей,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8.39. В случае установления Заказчиком факта нахождения на территории Заказчика физ</w:t>
      </w:r>
      <w:r w:rsidRPr="00FA1CA0">
        <w:rPr>
          <w:rFonts w:ascii="Times New Roman" w:hAnsi="Times New Roman"/>
          <w:sz w:val="24"/>
        </w:rPr>
        <w:t>и</w:t>
      </w:r>
      <w:r w:rsidRPr="00FA1CA0">
        <w:rPr>
          <w:rFonts w:ascii="Times New Roman" w:hAnsi="Times New Roman"/>
          <w:sz w:val="24"/>
        </w:rPr>
        <w:t>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w:t>
      </w:r>
      <w:r w:rsidRPr="00FA1CA0">
        <w:rPr>
          <w:rFonts w:ascii="Times New Roman" w:hAnsi="Times New Roman"/>
          <w:sz w:val="24"/>
        </w:rPr>
        <w:t>е</w:t>
      </w:r>
      <w:r w:rsidRPr="00FA1CA0">
        <w:rPr>
          <w:rFonts w:ascii="Times New Roman" w:hAnsi="Times New Roman"/>
          <w:sz w:val="24"/>
        </w:rPr>
        <w:t>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8.40. В случае установления Заказчиком факта нахождения на территории Заказчика ин</w:t>
      </w:r>
      <w:r w:rsidRPr="00FA1CA0">
        <w:rPr>
          <w:rFonts w:ascii="Times New Roman" w:hAnsi="Times New Roman"/>
          <w:sz w:val="24"/>
        </w:rPr>
        <w:t>о</w:t>
      </w:r>
      <w:r w:rsidRPr="00FA1CA0">
        <w:rPr>
          <w:rFonts w:ascii="Times New Roman" w:hAnsi="Times New Roman"/>
          <w:sz w:val="24"/>
        </w:rPr>
        <w:t>странного гражданина и (или) лица без гражданства привлеченных Подрядчиком для выполн</w:t>
      </w:r>
      <w:r w:rsidRPr="00FA1CA0">
        <w:rPr>
          <w:rFonts w:ascii="Times New Roman" w:hAnsi="Times New Roman"/>
          <w:sz w:val="24"/>
        </w:rPr>
        <w:t>е</w:t>
      </w:r>
      <w:r w:rsidRPr="00FA1CA0">
        <w:rPr>
          <w:rFonts w:ascii="Times New Roman" w:hAnsi="Times New Roman"/>
          <w:sz w:val="24"/>
        </w:rPr>
        <w:t>ния Работ с нарушением миграционного законодательства РФ, Подрядчик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8.41. В случае установления Заказчиком факта нахождения на территории Заказчика Су</w:t>
      </w:r>
      <w:r w:rsidRPr="00FA1CA0">
        <w:rPr>
          <w:rFonts w:ascii="Times New Roman" w:hAnsi="Times New Roman"/>
          <w:sz w:val="24"/>
        </w:rPr>
        <w:t>б</w:t>
      </w:r>
      <w:r w:rsidRPr="00FA1CA0">
        <w:rPr>
          <w:rFonts w:ascii="Times New Roman" w:hAnsi="Times New Roman"/>
          <w:sz w:val="24"/>
        </w:rPr>
        <w:t>подрядчика, привлеченного Подрядчиком для выполнения Работ, без согласия Заказчика, По</w:t>
      </w:r>
      <w:r w:rsidRPr="00FA1CA0">
        <w:rPr>
          <w:rFonts w:ascii="Times New Roman" w:hAnsi="Times New Roman"/>
          <w:sz w:val="24"/>
        </w:rPr>
        <w:t>д</w:t>
      </w:r>
      <w:r w:rsidRPr="00FA1CA0">
        <w:rPr>
          <w:rFonts w:ascii="Times New Roman" w:hAnsi="Times New Roman"/>
          <w:sz w:val="24"/>
        </w:rPr>
        <w:lastRenderedPageBreak/>
        <w:t>рядчик обязан уплатить штраф в размере 100 000 (ста тысяч) рублей за каждого Субподрядчика,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 xml:space="preserve">8.42. В случае допущения Подрядчиком передвижения гусеничной техники своим ходом по дорогам с </w:t>
      </w:r>
      <w:proofErr w:type="spellStart"/>
      <w:r w:rsidRPr="00FA1CA0">
        <w:rPr>
          <w:rFonts w:ascii="Times New Roman" w:hAnsi="Times New Roman"/>
          <w:sz w:val="24"/>
        </w:rPr>
        <w:t>асфальто-бетонным</w:t>
      </w:r>
      <w:proofErr w:type="spellEnd"/>
      <w:r w:rsidRPr="00FA1CA0">
        <w:rPr>
          <w:rFonts w:ascii="Times New Roman" w:hAnsi="Times New Roman"/>
          <w:sz w:val="24"/>
        </w:rPr>
        <w:t xml:space="preserve"> и щебеночно-гравийным покрытием, Подрядчик обязан уплатить штраф в 10 % (десять процентов) от стоимости Работ по Договору,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8.43. При наличии вины Подрядчика в дорожно-транспортном происшествии, результатом которого явилась травма или смерть работника Заказчика, Подрядчик обязан уплатить Заказчику штраф в размере 1 000 000 (одного миллиона) рублей, за каждого пострадавшего/погибшего р</w:t>
      </w:r>
      <w:r w:rsidRPr="00FA1CA0">
        <w:rPr>
          <w:rFonts w:ascii="Times New Roman" w:hAnsi="Times New Roman"/>
          <w:sz w:val="24"/>
        </w:rPr>
        <w:t>а</w:t>
      </w:r>
      <w:r w:rsidRPr="00FA1CA0">
        <w:rPr>
          <w:rFonts w:ascii="Times New Roman" w:hAnsi="Times New Roman"/>
          <w:sz w:val="24"/>
        </w:rPr>
        <w:t>ботника Заказчика, в течение 30 (тридцати) дней с момента предъявления Заказчиком требов</w:t>
      </w:r>
      <w:r w:rsidRPr="00FA1CA0">
        <w:rPr>
          <w:rFonts w:ascii="Times New Roman" w:hAnsi="Times New Roman"/>
          <w:sz w:val="24"/>
        </w:rPr>
        <w:t>а</w:t>
      </w:r>
      <w:r w:rsidRPr="00FA1CA0">
        <w:rPr>
          <w:rFonts w:ascii="Times New Roman" w:hAnsi="Times New Roman"/>
          <w:sz w:val="24"/>
        </w:rPr>
        <w:t>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8.44. В случае возникновения аварии, инцидента, по вине Подрядчика, последний за счет собственных средств обеспечивает устранение причин и последствий их возникновения, возм</w:t>
      </w:r>
      <w:r w:rsidRPr="00FA1CA0">
        <w:rPr>
          <w:rFonts w:ascii="Times New Roman" w:hAnsi="Times New Roman"/>
          <w:sz w:val="24"/>
        </w:rPr>
        <w:t>е</w:t>
      </w:r>
      <w:r w:rsidRPr="00FA1CA0">
        <w:rPr>
          <w:rFonts w:ascii="Times New Roman" w:hAnsi="Times New Roman"/>
          <w:sz w:val="24"/>
        </w:rPr>
        <w:t>щает Заказчику причиненные в связи с этим убытки, включая затраты связанные с ликвидацией последствий, а также уплачивает штраф в размере 0,1 % (ноль целых одна десятая процента) от стоимости Работ по Договору, в течение 30 (тридцати) дней с момента предъявления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8.45. В случае если Подрядчик не осуществил очистку места выполнения Работ от своей техники, оборудования, материалов, инструментов, в срок установленный настоящим Догов</w:t>
      </w:r>
      <w:r w:rsidRPr="00FA1CA0">
        <w:rPr>
          <w:rFonts w:ascii="Times New Roman" w:hAnsi="Times New Roman"/>
          <w:sz w:val="24"/>
        </w:rPr>
        <w:t>о</w:t>
      </w:r>
      <w:r w:rsidRPr="00FA1CA0">
        <w:rPr>
          <w:rFonts w:ascii="Times New Roman" w:hAnsi="Times New Roman"/>
          <w:sz w:val="24"/>
        </w:rPr>
        <w:t>ром, Подрядчик обязан уплатить Заказчику штраф в размере  0,1 % (ноль целых одна десятая процента) от стоимости Работ по Договору, в течение 30 (тридцати) дней с момента предъявл</w:t>
      </w:r>
      <w:r w:rsidRPr="00FA1CA0">
        <w:rPr>
          <w:rFonts w:ascii="Times New Roman" w:hAnsi="Times New Roman"/>
          <w:sz w:val="24"/>
        </w:rPr>
        <w:t>е</w:t>
      </w:r>
      <w:r w:rsidRPr="00FA1CA0">
        <w:rPr>
          <w:rFonts w:ascii="Times New Roman" w:hAnsi="Times New Roman"/>
          <w:sz w:val="24"/>
        </w:rPr>
        <w:t>ния Заказчиком требования.</w:t>
      </w:r>
    </w:p>
    <w:p w:rsidR="00FA1CA0" w:rsidRPr="00FA1CA0" w:rsidRDefault="00FA1CA0" w:rsidP="00FA1CA0">
      <w:pPr>
        <w:tabs>
          <w:tab w:val="num" w:pos="1530"/>
          <w:tab w:val="num" w:pos="1620"/>
        </w:tabs>
        <w:ind w:firstLine="567"/>
        <w:jc w:val="both"/>
        <w:rPr>
          <w:rFonts w:ascii="Times New Roman" w:hAnsi="Times New Roman"/>
          <w:sz w:val="24"/>
        </w:rPr>
      </w:pPr>
      <w:r w:rsidRPr="00FA1CA0">
        <w:rPr>
          <w:rFonts w:ascii="Times New Roman" w:hAnsi="Times New Roman"/>
          <w:sz w:val="24"/>
        </w:rPr>
        <w:t>8.46.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w:t>
      </w:r>
      <w:r w:rsidRPr="00FA1CA0">
        <w:rPr>
          <w:rFonts w:ascii="Times New Roman" w:hAnsi="Times New Roman"/>
          <w:sz w:val="24"/>
        </w:rPr>
        <w:t>ж</w:t>
      </w:r>
      <w:r w:rsidRPr="00FA1CA0">
        <w:rPr>
          <w:rFonts w:ascii="Times New Roman" w:hAnsi="Times New Roman"/>
          <w:sz w:val="24"/>
        </w:rPr>
        <w:t>дения работника Подрядчика (Субподрядчика) на территории, месторождениях Заказчика (л</w:t>
      </w:r>
      <w:r w:rsidRPr="00FA1CA0">
        <w:rPr>
          <w:rFonts w:ascii="Times New Roman" w:hAnsi="Times New Roman"/>
          <w:sz w:val="24"/>
        </w:rPr>
        <w:t>и</w:t>
      </w:r>
      <w:r w:rsidRPr="00FA1CA0">
        <w:rPr>
          <w:rFonts w:ascii="Times New Roman" w:hAnsi="Times New Roman"/>
          <w:sz w:val="24"/>
        </w:rPr>
        <w:t>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w:t>
      </w:r>
      <w:r w:rsidRPr="00FA1CA0">
        <w:rPr>
          <w:rFonts w:ascii="Times New Roman" w:hAnsi="Times New Roman"/>
          <w:sz w:val="24"/>
        </w:rPr>
        <w:t>е</w:t>
      </w:r>
      <w:r w:rsidRPr="00FA1CA0">
        <w:rPr>
          <w:rFonts w:ascii="Times New Roman" w:hAnsi="Times New Roman"/>
          <w:sz w:val="24"/>
        </w:rPr>
        <w:t xml:space="preserve">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 предъявления требования. </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Установление факта употребления работником Подрядчика (Субподрядчика)  алкогол</w:t>
      </w:r>
      <w:r w:rsidRPr="00FA1CA0">
        <w:rPr>
          <w:rFonts w:ascii="Times New Roman" w:hAnsi="Times New Roman"/>
          <w:sz w:val="24"/>
        </w:rPr>
        <w:t>ь</w:t>
      </w:r>
      <w:r w:rsidRPr="00FA1CA0">
        <w:rPr>
          <w:rFonts w:ascii="Times New Roman" w:hAnsi="Times New Roman"/>
          <w:sz w:val="24"/>
        </w:rPr>
        <w:t>ной продукции, наркотических, психотропных, иных одурманивающих веществ, нахождения р</w:t>
      </w:r>
      <w:r w:rsidRPr="00FA1CA0">
        <w:rPr>
          <w:rFonts w:ascii="Times New Roman" w:hAnsi="Times New Roman"/>
          <w:sz w:val="24"/>
        </w:rPr>
        <w:t>а</w:t>
      </w:r>
      <w:r w:rsidRPr="00FA1CA0">
        <w:rPr>
          <w:rFonts w:ascii="Times New Roman" w:hAnsi="Times New Roman"/>
          <w:sz w:val="24"/>
        </w:rPr>
        <w:t>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медицинским осмотром или освидетельствованием;</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составлением и подписанием двухстороннего акта. В случае отказа работника Подря</w:t>
      </w:r>
      <w:r w:rsidRPr="00FA1CA0">
        <w:rPr>
          <w:rFonts w:ascii="Times New Roman" w:hAnsi="Times New Roman"/>
          <w:sz w:val="24"/>
        </w:rPr>
        <w:t>д</w:t>
      </w:r>
      <w:r w:rsidRPr="00FA1CA0">
        <w:rPr>
          <w:rFonts w:ascii="Times New Roman" w:hAnsi="Times New Roman"/>
          <w:sz w:val="24"/>
        </w:rPr>
        <w:t>чика</w:t>
      </w:r>
      <w:r w:rsidRPr="00FA1CA0">
        <w:rPr>
          <w:rFonts w:ascii="Times New Roman" w:hAnsi="Times New Roman"/>
          <w:b/>
          <w:sz w:val="24"/>
        </w:rPr>
        <w:t xml:space="preserve">  </w:t>
      </w:r>
      <w:r w:rsidRPr="00FA1CA0">
        <w:rPr>
          <w:rFonts w:ascii="Times New Roman" w:hAnsi="Times New Roman"/>
          <w:sz w:val="24"/>
        </w:rPr>
        <w:t>(Субподрядчика) от подписания акта, подтверждающего факт нарушения, данный акт по</w:t>
      </w:r>
      <w:r w:rsidRPr="00FA1CA0">
        <w:rPr>
          <w:rFonts w:ascii="Times New Roman" w:hAnsi="Times New Roman"/>
          <w:sz w:val="24"/>
        </w:rPr>
        <w:t>д</w:t>
      </w:r>
      <w:r w:rsidRPr="00FA1CA0">
        <w:rPr>
          <w:rFonts w:ascii="Times New Roman" w:hAnsi="Times New Roman"/>
          <w:sz w:val="24"/>
        </w:rPr>
        <w:t>писывается работником Заказчика в одностороннем порядке с отметкой об отказе Подрядчика (Субподрядчика) от его подписания;</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составлением и подписанием акта работником организации оказывающей Заказчику о</w:t>
      </w:r>
      <w:r w:rsidRPr="00FA1CA0">
        <w:rPr>
          <w:rFonts w:ascii="Times New Roman" w:hAnsi="Times New Roman"/>
          <w:sz w:val="24"/>
        </w:rPr>
        <w:t>х</w:t>
      </w:r>
      <w:r w:rsidRPr="00FA1CA0">
        <w:rPr>
          <w:rFonts w:ascii="Times New Roman" w:hAnsi="Times New Roman"/>
          <w:sz w:val="24"/>
        </w:rPr>
        <w:t>ранные услуги на основании договора, с использованием при необходимости технических средств индикации (АКПЭ—1МО3, и др.).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w:t>
      </w:r>
      <w:r w:rsidRPr="00FA1CA0">
        <w:rPr>
          <w:rFonts w:ascii="Times New Roman" w:hAnsi="Times New Roman"/>
          <w:sz w:val="24"/>
        </w:rPr>
        <w:t>т</w:t>
      </w:r>
      <w:r w:rsidRPr="00FA1CA0">
        <w:rPr>
          <w:rFonts w:ascii="Times New Roman" w:hAnsi="Times New Roman"/>
          <w:sz w:val="24"/>
        </w:rPr>
        <w:t xml:space="preserve">вующее обстановке; 7) наличие алкоголя в выдыхаемом воздухе, определяемое техническими средствами индикации. </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При обнаружении и установлении факта употребления алкогольной продукции, наркот</w:t>
      </w:r>
      <w:r w:rsidRPr="00FA1CA0">
        <w:rPr>
          <w:rFonts w:ascii="Times New Roman" w:hAnsi="Times New Roman"/>
          <w:sz w:val="24"/>
        </w:rPr>
        <w:t>и</w:t>
      </w:r>
      <w:r w:rsidRPr="00FA1CA0">
        <w:rPr>
          <w:rFonts w:ascii="Times New Roman" w:hAnsi="Times New Roman"/>
          <w:sz w:val="24"/>
        </w:rPr>
        <w:t>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w:t>
      </w:r>
      <w:r w:rsidRPr="00FA1CA0">
        <w:rPr>
          <w:rFonts w:ascii="Times New Roman" w:hAnsi="Times New Roman"/>
          <w:sz w:val="24"/>
        </w:rPr>
        <w:t>д</w:t>
      </w:r>
      <w:r w:rsidRPr="00FA1CA0">
        <w:rPr>
          <w:rFonts w:ascii="Times New Roman" w:hAnsi="Times New Roman"/>
          <w:sz w:val="24"/>
        </w:rPr>
        <w:t>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w:t>
      </w:r>
      <w:r w:rsidRPr="00FA1CA0">
        <w:rPr>
          <w:rFonts w:ascii="Times New Roman" w:hAnsi="Times New Roman"/>
          <w:sz w:val="24"/>
        </w:rPr>
        <w:t>р</w:t>
      </w:r>
      <w:r w:rsidRPr="00FA1CA0">
        <w:rPr>
          <w:rFonts w:ascii="Times New Roman" w:hAnsi="Times New Roman"/>
          <w:sz w:val="24"/>
        </w:rPr>
        <w:lastRenderedPageBreak/>
        <w:t>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w:t>
      </w:r>
      <w:r w:rsidRPr="00FA1CA0">
        <w:rPr>
          <w:rFonts w:ascii="Times New Roman" w:hAnsi="Times New Roman"/>
          <w:sz w:val="24"/>
        </w:rPr>
        <w:t>о</w:t>
      </w:r>
      <w:r w:rsidRPr="00FA1CA0">
        <w:rPr>
          <w:rFonts w:ascii="Times New Roman" w:hAnsi="Times New Roman"/>
          <w:sz w:val="24"/>
        </w:rPr>
        <w:t xml:space="preserve">го работника. </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       8.47.  В случае завоза/проноса (попытки завоза/проноса) работниками Подрядчика (Субпо</w:t>
      </w:r>
      <w:r w:rsidRPr="00FA1CA0">
        <w:rPr>
          <w:rFonts w:ascii="Times New Roman" w:hAnsi="Times New Roman"/>
          <w:sz w:val="24"/>
        </w:rPr>
        <w:t>д</w:t>
      </w:r>
      <w:r w:rsidRPr="00FA1CA0">
        <w:rPr>
          <w:rFonts w:ascii="Times New Roman" w:hAnsi="Times New Roman"/>
          <w:sz w:val="24"/>
        </w:rPr>
        <w:t>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 каждый т</w:t>
      </w:r>
      <w:r w:rsidRPr="00FA1CA0">
        <w:rPr>
          <w:rFonts w:ascii="Times New Roman" w:hAnsi="Times New Roman"/>
          <w:sz w:val="24"/>
        </w:rPr>
        <w:t>а</w:t>
      </w:r>
      <w:r w:rsidRPr="00FA1CA0">
        <w:rPr>
          <w:rFonts w:ascii="Times New Roman" w:hAnsi="Times New Roman"/>
          <w:sz w:val="24"/>
        </w:rPr>
        <w:t>кой случай, а Подрядчик обязуется оплатить его в течение 30 (Тридцати) дней с момента пред</w:t>
      </w:r>
      <w:r w:rsidRPr="00FA1CA0">
        <w:rPr>
          <w:rFonts w:ascii="Times New Roman" w:hAnsi="Times New Roman"/>
          <w:sz w:val="24"/>
        </w:rPr>
        <w:t>ъ</w:t>
      </w:r>
      <w:r w:rsidRPr="00FA1CA0">
        <w:rPr>
          <w:rFonts w:ascii="Times New Roman" w:hAnsi="Times New Roman"/>
          <w:sz w:val="24"/>
        </w:rPr>
        <w:t xml:space="preserve">явления требования. </w:t>
      </w:r>
    </w:p>
    <w:p w:rsidR="00FA1CA0" w:rsidRPr="00FA1CA0" w:rsidRDefault="00FA1CA0" w:rsidP="00FA1CA0">
      <w:pPr>
        <w:ind w:right="-42"/>
        <w:jc w:val="both"/>
        <w:rPr>
          <w:rFonts w:ascii="Times New Roman" w:hAnsi="Times New Roman"/>
          <w:sz w:val="24"/>
        </w:rPr>
      </w:pPr>
      <w:r w:rsidRPr="00FA1CA0">
        <w:rPr>
          <w:rFonts w:ascii="Times New Roman" w:hAnsi="Times New Roman"/>
          <w:sz w:val="24"/>
        </w:rPr>
        <w:t>Установление факта завоза/проноса  (попытки завоза/проноса) работниками Подрядчика</w:t>
      </w:r>
      <w:r w:rsidRPr="00FA1CA0">
        <w:rPr>
          <w:rFonts w:ascii="Times New Roman" w:hAnsi="Times New Roman"/>
          <w:b/>
          <w:sz w:val="24"/>
        </w:rPr>
        <w:t xml:space="preserve"> </w:t>
      </w:r>
      <w:r w:rsidRPr="00FA1CA0">
        <w:rPr>
          <w:rFonts w:ascii="Times New Roman" w:hAnsi="Times New Roman"/>
          <w:sz w:val="24"/>
        </w:rPr>
        <w:t>(Су</w:t>
      </w:r>
      <w:r w:rsidRPr="00FA1CA0">
        <w:rPr>
          <w:rFonts w:ascii="Times New Roman" w:hAnsi="Times New Roman"/>
          <w:sz w:val="24"/>
        </w:rPr>
        <w:t>б</w:t>
      </w:r>
      <w:r w:rsidRPr="00FA1CA0">
        <w:rPr>
          <w:rFonts w:ascii="Times New Roman" w:hAnsi="Times New Roman"/>
          <w:sz w:val="24"/>
        </w:rPr>
        <w:t>подрядчика)</w:t>
      </w:r>
      <w:r w:rsidRPr="00FA1CA0">
        <w:rPr>
          <w:rFonts w:ascii="Times New Roman" w:hAnsi="Times New Roman"/>
          <w:b/>
          <w:sz w:val="24"/>
        </w:rPr>
        <w:t xml:space="preserve"> </w:t>
      </w:r>
      <w:r w:rsidRPr="00FA1CA0">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 актом, составленным работниками Заказчика и Подрядчика (Субподрядчика)</w:t>
      </w:r>
      <w:r w:rsidRPr="00FA1CA0">
        <w:rPr>
          <w:rFonts w:ascii="Times New Roman" w:hAnsi="Times New Roman"/>
          <w:b/>
          <w:sz w:val="24"/>
        </w:rPr>
        <w:t>.</w:t>
      </w:r>
      <w:r w:rsidRPr="00FA1CA0">
        <w:rPr>
          <w:rFonts w:ascii="Times New Roman" w:hAnsi="Times New Roman"/>
          <w:sz w:val="24"/>
        </w:rPr>
        <w:t xml:space="preserve"> В случае отказа работника Подрядчика (Субподрядчика)</w:t>
      </w:r>
      <w:r w:rsidRPr="00FA1CA0">
        <w:rPr>
          <w:rFonts w:ascii="Times New Roman" w:hAnsi="Times New Roman"/>
          <w:b/>
          <w:sz w:val="24"/>
        </w:rPr>
        <w:t xml:space="preserve"> </w:t>
      </w:r>
      <w:r w:rsidRPr="00FA1CA0">
        <w:rPr>
          <w:rFonts w:ascii="Times New Roman" w:hAnsi="Times New Roman"/>
          <w:sz w:val="24"/>
        </w:rPr>
        <w:t>от подписания акта, подтверждающего факт н</w:t>
      </w:r>
      <w:r w:rsidRPr="00FA1CA0">
        <w:rPr>
          <w:rFonts w:ascii="Times New Roman" w:hAnsi="Times New Roman"/>
          <w:sz w:val="24"/>
        </w:rPr>
        <w:t>а</w:t>
      </w:r>
      <w:r w:rsidRPr="00FA1CA0">
        <w:rPr>
          <w:rFonts w:ascii="Times New Roman" w:hAnsi="Times New Roman"/>
          <w:sz w:val="24"/>
        </w:rPr>
        <w:t>рушения, данный акт подписывается работником Заказчика в одностороннем порядке с отметкой об отказе Подрядчика</w:t>
      </w:r>
      <w:r w:rsidRPr="00FA1CA0">
        <w:rPr>
          <w:rFonts w:ascii="Times New Roman" w:hAnsi="Times New Roman"/>
          <w:b/>
          <w:sz w:val="24"/>
        </w:rPr>
        <w:t xml:space="preserve"> </w:t>
      </w:r>
      <w:r w:rsidRPr="00FA1CA0">
        <w:rPr>
          <w:rFonts w:ascii="Times New Roman" w:hAnsi="Times New Roman"/>
          <w:sz w:val="24"/>
        </w:rPr>
        <w:t>(Субподрядчика)</w:t>
      </w:r>
      <w:r w:rsidRPr="00FA1CA0">
        <w:rPr>
          <w:rFonts w:ascii="Times New Roman" w:hAnsi="Times New Roman"/>
          <w:b/>
          <w:sz w:val="24"/>
        </w:rPr>
        <w:t xml:space="preserve"> </w:t>
      </w:r>
      <w:r w:rsidRPr="00FA1CA0">
        <w:rPr>
          <w:rFonts w:ascii="Times New Roman" w:hAnsi="Times New Roman"/>
          <w:sz w:val="24"/>
        </w:rPr>
        <w:t>от его подписания;</w:t>
      </w:r>
    </w:p>
    <w:p w:rsidR="00FA1CA0" w:rsidRPr="00FA1CA0" w:rsidRDefault="00FA1CA0" w:rsidP="00FA1CA0">
      <w:pPr>
        <w:tabs>
          <w:tab w:val="num" w:pos="1530"/>
          <w:tab w:val="num" w:pos="1620"/>
        </w:tabs>
        <w:ind w:firstLine="709"/>
        <w:jc w:val="both"/>
        <w:rPr>
          <w:rFonts w:ascii="Times New Roman" w:hAnsi="Times New Roman"/>
          <w:sz w:val="24"/>
        </w:rPr>
      </w:pPr>
      <w:r w:rsidRPr="00FA1CA0">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8.48. В случае установления факта нахождения на месторождениях Заказчика (лицензио</w:t>
      </w:r>
      <w:r w:rsidRPr="00FA1CA0">
        <w:rPr>
          <w:rFonts w:ascii="Times New Roman" w:hAnsi="Times New Roman"/>
          <w:sz w:val="24"/>
        </w:rPr>
        <w:t>н</w:t>
      </w:r>
      <w:r w:rsidRPr="00FA1CA0">
        <w:rPr>
          <w:rFonts w:ascii="Times New Roman" w:hAnsi="Times New Roman"/>
          <w:sz w:val="24"/>
        </w:rPr>
        <w:t>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w:t>
      </w:r>
      <w:r w:rsidRPr="00FA1CA0">
        <w:rPr>
          <w:rFonts w:ascii="Times New Roman" w:hAnsi="Times New Roman"/>
          <w:sz w:val="24"/>
        </w:rPr>
        <w:t>д</w:t>
      </w:r>
      <w:r w:rsidRPr="00FA1CA0">
        <w:rPr>
          <w:rFonts w:ascii="Times New Roman" w:hAnsi="Times New Roman"/>
          <w:sz w:val="24"/>
        </w:rPr>
        <w:t>чика штраф в размере 30 000 (тридцать тысяч) рублей за каждый такой случай, а Подрядчик об</w:t>
      </w:r>
      <w:r w:rsidRPr="00FA1CA0">
        <w:rPr>
          <w:rFonts w:ascii="Times New Roman" w:hAnsi="Times New Roman"/>
          <w:sz w:val="24"/>
        </w:rPr>
        <w:t>я</w:t>
      </w:r>
      <w:r w:rsidRPr="00FA1CA0">
        <w:rPr>
          <w:rFonts w:ascii="Times New Roman" w:hAnsi="Times New Roman"/>
          <w:sz w:val="24"/>
        </w:rPr>
        <w:t>зуется оплатить штраф в течение 30 дней, с момента предъявления требования.</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Установление факта нахождения работников Подрядчика имеющих незаполненные пут</w:t>
      </w:r>
      <w:r w:rsidRPr="00FA1CA0">
        <w:rPr>
          <w:rFonts w:ascii="Times New Roman" w:hAnsi="Times New Roman"/>
          <w:sz w:val="24"/>
        </w:rPr>
        <w:t>е</w:t>
      </w:r>
      <w:r w:rsidRPr="00FA1CA0">
        <w:rPr>
          <w:rFonts w:ascii="Times New Roman" w:hAnsi="Times New Roman"/>
          <w:sz w:val="24"/>
        </w:rPr>
        <w:t>вые листы, осуществляется по выбору Заказчика одним из следующих способов:</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w:t>
      </w:r>
      <w:r w:rsidRPr="00FA1CA0">
        <w:rPr>
          <w:rFonts w:ascii="Times New Roman" w:hAnsi="Times New Roman"/>
          <w:sz w:val="24"/>
        </w:rPr>
        <w:t>а</w:t>
      </w:r>
      <w:r w:rsidRPr="00FA1CA0">
        <w:rPr>
          <w:rFonts w:ascii="Times New Roman" w:hAnsi="Times New Roman"/>
          <w:sz w:val="24"/>
        </w:rPr>
        <w:t>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актом, составленным работником организации оказывающей Заказчику охранные усл</w:t>
      </w:r>
      <w:r w:rsidRPr="00FA1CA0">
        <w:rPr>
          <w:rFonts w:ascii="Times New Roman" w:hAnsi="Times New Roman"/>
          <w:sz w:val="24"/>
        </w:rPr>
        <w:t>у</w:t>
      </w:r>
      <w:r w:rsidRPr="00FA1CA0">
        <w:rPr>
          <w:rFonts w:ascii="Times New Roman" w:hAnsi="Times New Roman"/>
          <w:sz w:val="24"/>
        </w:rPr>
        <w:t>ги на основании договора.</w:t>
      </w:r>
    </w:p>
    <w:p w:rsidR="00FA1CA0" w:rsidRPr="00FA1CA0" w:rsidRDefault="00FA1CA0" w:rsidP="00FA1CA0">
      <w:pPr>
        <w:tabs>
          <w:tab w:val="left" w:pos="720"/>
        </w:tabs>
        <w:ind w:firstLine="709"/>
        <w:jc w:val="both"/>
        <w:rPr>
          <w:rFonts w:ascii="Times New Roman" w:hAnsi="Times New Roman"/>
          <w:sz w:val="24"/>
        </w:rPr>
      </w:pPr>
      <w:r w:rsidRPr="00FA1CA0">
        <w:rPr>
          <w:rFonts w:ascii="Times New Roman" w:hAnsi="Times New Roman"/>
          <w:sz w:val="24"/>
        </w:rPr>
        <w:t>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w:t>
      </w:r>
      <w:r w:rsidRPr="00FA1CA0">
        <w:rPr>
          <w:rFonts w:ascii="Times New Roman" w:hAnsi="Times New Roman"/>
          <w:sz w:val="24"/>
        </w:rPr>
        <w:t>ь</w:t>
      </w:r>
      <w:r w:rsidRPr="00FA1CA0">
        <w:rPr>
          <w:rFonts w:ascii="Times New Roman" w:hAnsi="Times New Roman"/>
          <w:sz w:val="24"/>
        </w:rPr>
        <w:t>но-пропускном пункте и пр.), в том числе месторождениях, обслуживаемых Заказчиком  в ра</w:t>
      </w:r>
      <w:r w:rsidRPr="00FA1CA0">
        <w:rPr>
          <w:rFonts w:ascii="Times New Roman" w:hAnsi="Times New Roman"/>
          <w:sz w:val="24"/>
        </w:rPr>
        <w:t>м</w:t>
      </w:r>
      <w:r w:rsidRPr="00FA1CA0">
        <w:rPr>
          <w:rFonts w:ascii="Times New Roman" w:hAnsi="Times New Roman"/>
          <w:sz w:val="24"/>
        </w:rPr>
        <w:t>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w:t>
      </w:r>
      <w:r w:rsidRPr="00FA1CA0">
        <w:rPr>
          <w:rFonts w:ascii="Times New Roman" w:hAnsi="Times New Roman"/>
          <w:sz w:val="24"/>
        </w:rPr>
        <w:t>в</w:t>
      </w:r>
      <w:r w:rsidRPr="00FA1CA0">
        <w:rPr>
          <w:rFonts w:ascii="Times New Roman" w:hAnsi="Times New Roman"/>
          <w:sz w:val="24"/>
        </w:rPr>
        <w:t>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8.49.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и не возмещает Подрядчику затраты, связанные с трудовыми увечьями персонала Подрядчика, возникшими в результате нарушения ими правил промышле</w:t>
      </w:r>
      <w:r w:rsidRPr="00FA1CA0">
        <w:rPr>
          <w:rFonts w:ascii="Times New Roman" w:hAnsi="Times New Roman"/>
          <w:sz w:val="24"/>
        </w:rPr>
        <w:t>н</w:t>
      </w:r>
      <w:r w:rsidRPr="00FA1CA0">
        <w:rPr>
          <w:rFonts w:ascii="Times New Roman" w:hAnsi="Times New Roman"/>
          <w:sz w:val="24"/>
        </w:rPr>
        <w:t>ной, пожарной, экологической безопасности, охраны труда или промышленной санитарии.</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8.50. Заказчик не несет никакой ответственности за сохранность имущества Подрядчика.</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8.51. В случае нарушения Подрядчиком условий настоящего Договора, в том числе пол</w:t>
      </w:r>
      <w:r w:rsidRPr="00FA1CA0">
        <w:rPr>
          <w:rFonts w:ascii="Times New Roman" w:hAnsi="Times New Roman"/>
          <w:sz w:val="24"/>
        </w:rPr>
        <w:t>о</w:t>
      </w:r>
      <w:r w:rsidRPr="00FA1CA0">
        <w:rPr>
          <w:rFonts w:ascii="Times New Roman" w:hAnsi="Times New Roman"/>
          <w:sz w:val="24"/>
        </w:rPr>
        <w:t>жений пунктов 4.1.3 и 5.1.3 настоящего Договора, а также условий разделов 4.2, 4.3 и 5.2 н</w:t>
      </w:r>
      <w:r w:rsidRPr="00FA1CA0">
        <w:rPr>
          <w:rFonts w:ascii="Times New Roman" w:hAnsi="Times New Roman"/>
          <w:sz w:val="24"/>
        </w:rPr>
        <w:t>а</w:t>
      </w:r>
      <w:r w:rsidRPr="00FA1CA0">
        <w:rPr>
          <w:rFonts w:ascii="Times New Roman" w:hAnsi="Times New Roman"/>
          <w:sz w:val="24"/>
        </w:rPr>
        <w:t xml:space="preserve">стоящего Договора, регламентирующих порядок выполнения Работ по настоящему Договору, </w:t>
      </w:r>
      <w:r w:rsidRPr="00FA1CA0">
        <w:rPr>
          <w:rFonts w:ascii="Times New Roman" w:hAnsi="Times New Roman"/>
          <w:sz w:val="24"/>
        </w:rPr>
        <w:lastRenderedPageBreak/>
        <w:t>ответственность за нарушение которых специально не предусмотрена разделом 8 настоящего Д</w:t>
      </w:r>
      <w:r w:rsidRPr="00FA1CA0">
        <w:rPr>
          <w:rFonts w:ascii="Times New Roman" w:hAnsi="Times New Roman"/>
          <w:sz w:val="24"/>
        </w:rPr>
        <w:t>о</w:t>
      </w:r>
      <w:r w:rsidRPr="00FA1CA0">
        <w:rPr>
          <w:rFonts w:ascii="Times New Roman" w:hAnsi="Times New Roman"/>
          <w:sz w:val="24"/>
        </w:rPr>
        <w:t>говора, Подрядчик уплачивает Заказчику штраф в размере 0,1 % (ноль целых одна десятая пр</w:t>
      </w:r>
      <w:r w:rsidRPr="00FA1CA0">
        <w:rPr>
          <w:rFonts w:ascii="Times New Roman" w:hAnsi="Times New Roman"/>
          <w:sz w:val="24"/>
        </w:rPr>
        <w:t>о</w:t>
      </w:r>
      <w:r w:rsidRPr="00FA1CA0">
        <w:rPr>
          <w:rFonts w:ascii="Times New Roman" w:hAnsi="Times New Roman"/>
          <w:sz w:val="24"/>
        </w:rPr>
        <w:t>цента) от стоимости Работ по Договору, в течение 30 (тридцати) дней с момента предъявления Заказчиком требования, за каждый случай нарушения. Все случаи нарушений указанных пунктов и разделов Договора фиксируются в соответствующих двухсторонних (или трехсторонних – с участием Супервайзера) актах, отказ от подписания которых Сторонами не допускается. В сл</w:t>
      </w:r>
      <w:r w:rsidRPr="00FA1CA0">
        <w:rPr>
          <w:rFonts w:ascii="Times New Roman" w:hAnsi="Times New Roman"/>
          <w:sz w:val="24"/>
        </w:rPr>
        <w:t>у</w:t>
      </w:r>
      <w:r w:rsidRPr="00FA1CA0">
        <w:rPr>
          <w:rFonts w:ascii="Times New Roman" w:hAnsi="Times New Roman"/>
          <w:sz w:val="24"/>
        </w:rPr>
        <w:t>чае отказа одной Стороны от подписания указанного акта, он подписывается другой Стороной с отметкой об отказе от подписания акта.</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8.52. Подрядчик не освобождается от ответственности за несвоевременное или некачес</w:t>
      </w:r>
      <w:r w:rsidRPr="00FA1CA0">
        <w:rPr>
          <w:rFonts w:ascii="Times New Roman" w:hAnsi="Times New Roman"/>
          <w:sz w:val="24"/>
        </w:rPr>
        <w:t>т</w:t>
      </w:r>
      <w:r w:rsidRPr="00FA1CA0">
        <w:rPr>
          <w:rFonts w:ascii="Times New Roman" w:hAnsi="Times New Roman"/>
          <w:sz w:val="24"/>
        </w:rPr>
        <w:t>венное выполнение работ в случае поломки, порчи, утери своего имущества.</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8.53. Подрядчик несет ответственность за нарушения условий настоящего Договора, доп</w:t>
      </w:r>
      <w:r w:rsidRPr="00FA1CA0">
        <w:rPr>
          <w:rFonts w:ascii="Times New Roman" w:hAnsi="Times New Roman"/>
          <w:sz w:val="24"/>
        </w:rPr>
        <w:t>у</w:t>
      </w:r>
      <w:r w:rsidRPr="00FA1CA0">
        <w:rPr>
          <w:rFonts w:ascii="Times New Roman" w:hAnsi="Times New Roman"/>
          <w:sz w:val="24"/>
        </w:rPr>
        <w:t>щенные привлеченными им Субподрядчиками, включая возмещение убытков понесенных Зака</w:t>
      </w:r>
      <w:r w:rsidRPr="00FA1CA0">
        <w:rPr>
          <w:rFonts w:ascii="Times New Roman" w:hAnsi="Times New Roman"/>
          <w:sz w:val="24"/>
        </w:rPr>
        <w:t>з</w:t>
      </w:r>
      <w:r w:rsidRPr="00FA1CA0">
        <w:rPr>
          <w:rFonts w:ascii="Times New Roman" w:hAnsi="Times New Roman"/>
          <w:sz w:val="24"/>
        </w:rPr>
        <w:t>чиком по вине Подрядчика, а также оплату штрафных санкций, предусмотренных настоящим Договором.</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8.54. Обязанность уплаты штрафа не зависит от времени обнаружения недостатков. Треб</w:t>
      </w:r>
      <w:r w:rsidRPr="00FA1CA0">
        <w:rPr>
          <w:rFonts w:ascii="Times New Roman" w:hAnsi="Times New Roman"/>
          <w:sz w:val="24"/>
        </w:rPr>
        <w:t>о</w:t>
      </w:r>
      <w:r w:rsidRPr="00FA1CA0">
        <w:rPr>
          <w:rFonts w:ascii="Times New Roman" w:hAnsi="Times New Roman"/>
          <w:sz w:val="24"/>
        </w:rPr>
        <w:t>вание об уплате штрафа в связи с выявленными нарушениями могут быть предъявлены как до подписания Акта сдачи-приемки оказанных услуг так и после подписания Акта.</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8.55. За невыполнение Подрядчиком согласованного Сторонами объема работ, Подрядчик обязан уплатить штраф в размере 300 000 (трехсот тысяч) рублей </w:t>
      </w:r>
      <w:r w:rsidRPr="00FA1CA0">
        <w:rPr>
          <w:rFonts w:ascii="Times New Roman" w:hAnsi="Times New Roman"/>
          <w:strike/>
          <w:sz w:val="24"/>
        </w:rPr>
        <w:t xml:space="preserve">, </w:t>
      </w:r>
      <w:r w:rsidRPr="00FA1CA0">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и/или определяемых в соответствии с ними,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A1CA0" w:rsidRPr="00FA1CA0" w:rsidRDefault="00FA1CA0" w:rsidP="00FA1CA0">
      <w:pPr>
        <w:tabs>
          <w:tab w:val="num" w:pos="1530"/>
          <w:tab w:val="num" w:pos="1620"/>
        </w:tabs>
        <w:jc w:val="both"/>
        <w:rPr>
          <w:rFonts w:ascii="Times New Roman" w:hAnsi="Times New Roman"/>
          <w:sz w:val="24"/>
        </w:rPr>
      </w:pPr>
      <w:r w:rsidRPr="00FA1CA0">
        <w:rPr>
          <w:rFonts w:ascii="Times New Roman" w:hAnsi="Times New Roman"/>
          <w:sz w:val="24"/>
        </w:rPr>
        <w:t xml:space="preserve">          8.56.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w:t>
      </w:r>
      <w:r w:rsidRPr="00FA1CA0">
        <w:rPr>
          <w:rFonts w:ascii="Times New Roman" w:hAnsi="Times New Roman"/>
          <w:sz w:val="24"/>
        </w:rPr>
        <w:t>у</w:t>
      </w:r>
      <w:r w:rsidRPr="00FA1CA0">
        <w:rPr>
          <w:rFonts w:ascii="Times New Roman" w:hAnsi="Times New Roman"/>
          <w:sz w:val="24"/>
        </w:rPr>
        <w:t>гой Стороне письменного требования (претензии).</w:t>
      </w:r>
    </w:p>
    <w:p w:rsidR="00FA1CA0" w:rsidRPr="00FA1CA0" w:rsidRDefault="00FA1CA0" w:rsidP="00FA1CA0">
      <w:pPr>
        <w:ind w:firstLine="720"/>
        <w:jc w:val="both"/>
        <w:rPr>
          <w:rFonts w:ascii="Times New Roman" w:hAnsi="Times New Roman"/>
          <w:b/>
          <w:bCs/>
          <w:sz w:val="24"/>
        </w:rPr>
      </w:pPr>
      <w:r w:rsidRPr="00FA1CA0">
        <w:rPr>
          <w:rFonts w:ascii="Times New Roman" w:hAnsi="Times New Roman"/>
          <w:sz w:val="24"/>
        </w:rPr>
        <w:t>Суммы штрафных санкций (неустойка, пени, штрафы и т.п.), предъявленные одной Ст</w:t>
      </w:r>
      <w:r w:rsidRPr="00FA1CA0">
        <w:rPr>
          <w:rFonts w:ascii="Times New Roman" w:hAnsi="Times New Roman"/>
          <w:sz w:val="24"/>
        </w:rPr>
        <w:t>о</w:t>
      </w:r>
      <w:r w:rsidRPr="00FA1CA0">
        <w:rPr>
          <w:rFonts w:ascii="Times New Roman" w:hAnsi="Times New Roman"/>
          <w:sz w:val="24"/>
        </w:rPr>
        <w:t>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w:t>
      </w:r>
      <w:r w:rsidRPr="00FA1CA0">
        <w:rPr>
          <w:rFonts w:ascii="Times New Roman" w:hAnsi="Times New Roman"/>
          <w:sz w:val="24"/>
        </w:rPr>
        <w:t>о</w:t>
      </w:r>
      <w:r w:rsidRPr="00FA1CA0">
        <w:rPr>
          <w:rFonts w:ascii="Times New Roman" w:hAnsi="Times New Roman"/>
          <w:sz w:val="24"/>
        </w:rPr>
        <w:t xml:space="preserve">вания (претензии). </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A1CA0" w:rsidRPr="00FA1CA0" w:rsidRDefault="00FA1CA0" w:rsidP="00FA1CA0">
      <w:pPr>
        <w:ind w:firstLine="720"/>
        <w:jc w:val="both"/>
        <w:rPr>
          <w:rFonts w:ascii="Times New Roman" w:hAnsi="Times New Roman"/>
          <w:sz w:val="24"/>
        </w:rPr>
      </w:pPr>
      <w:r w:rsidRPr="00FA1CA0">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FA1CA0" w:rsidRPr="00FA1CA0" w:rsidRDefault="00FA1CA0" w:rsidP="00FA1CA0">
      <w:pPr>
        <w:jc w:val="both"/>
        <w:rPr>
          <w:rFonts w:ascii="Times New Roman" w:hAnsi="Times New Roman"/>
          <w:b/>
          <w:bCs/>
          <w:sz w:val="24"/>
        </w:rPr>
      </w:pPr>
    </w:p>
    <w:p w:rsidR="00FA1CA0" w:rsidRPr="00FA1CA0" w:rsidRDefault="00FA1CA0" w:rsidP="00FA1CA0">
      <w:pPr>
        <w:suppressAutoHyphens/>
        <w:ind w:left="840"/>
        <w:jc w:val="center"/>
        <w:rPr>
          <w:rFonts w:ascii="Times New Roman CYR" w:hAnsi="Times New Roman CYR" w:cs="Times New Roman CYR"/>
          <w:b/>
          <w:sz w:val="24"/>
          <w:lang w:eastAsia="ar-SA"/>
        </w:rPr>
      </w:pPr>
      <w:bookmarkStart w:id="18" w:name="_Toc361236500"/>
      <w:r w:rsidRPr="00FA1CA0">
        <w:rPr>
          <w:rFonts w:ascii="Times New Roman CYR" w:hAnsi="Times New Roman CYR" w:cs="Times New Roman CYR"/>
          <w:b/>
          <w:sz w:val="24"/>
          <w:lang w:eastAsia="ar-SA"/>
        </w:rPr>
        <w:t>9. Обстоятельства непреодолимой силы (форс-мажор)</w:t>
      </w:r>
      <w:bookmarkEnd w:id="18"/>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9.1. Под обстоятельствами непреодолимой силы (форс-мажор) Стороны понимают нах</w:t>
      </w:r>
      <w:r w:rsidRPr="00FA1CA0">
        <w:rPr>
          <w:rFonts w:ascii="Times New Roman" w:hAnsi="Times New Roman"/>
          <w:sz w:val="24"/>
        </w:rPr>
        <w:t>о</w:t>
      </w:r>
      <w:r w:rsidRPr="00FA1CA0">
        <w:rPr>
          <w:rFonts w:ascii="Times New Roman" w:hAnsi="Times New Roman"/>
          <w:sz w:val="24"/>
        </w:rPr>
        <w:t>дящиеся вне контроля Сторон явления, которые препятствуют выполнению ими своих обяз</w:t>
      </w:r>
      <w:r w:rsidRPr="00FA1CA0">
        <w:rPr>
          <w:rFonts w:ascii="Times New Roman" w:hAnsi="Times New Roman"/>
          <w:sz w:val="24"/>
        </w:rPr>
        <w:t>а</w:t>
      </w:r>
      <w:r w:rsidRPr="00FA1CA0">
        <w:rPr>
          <w:rFonts w:ascii="Times New Roman" w:hAnsi="Times New Roman"/>
          <w:sz w:val="24"/>
        </w:rPr>
        <w:t>тельств по настоящему Договору, полностью или частично, а именно: природные явления, вое</w:t>
      </w:r>
      <w:r w:rsidRPr="00FA1CA0">
        <w:rPr>
          <w:rFonts w:ascii="Times New Roman" w:hAnsi="Times New Roman"/>
          <w:sz w:val="24"/>
        </w:rPr>
        <w:t>н</w:t>
      </w:r>
      <w:r w:rsidRPr="00FA1CA0">
        <w:rPr>
          <w:rFonts w:ascii="Times New Roman" w:hAnsi="Times New Roman"/>
          <w:sz w:val="24"/>
        </w:rPr>
        <w:t>ные действия, забастовки и другие независящие от Сторон обстоятельства непреодолимой силы.</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9.2. Стороны освобождаются от ответственности за ненадлежащее выполнение, невыпо</w:t>
      </w:r>
      <w:r w:rsidRPr="00FA1CA0">
        <w:rPr>
          <w:rFonts w:ascii="Times New Roman" w:hAnsi="Times New Roman"/>
          <w:sz w:val="24"/>
        </w:rPr>
        <w:t>л</w:t>
      </w:r>
      <w:r w:rsidRPr="00FA1CA0">
        <w:rPr>
          <w:rFonts w:ascii="Times New Roman" w:hAnsi="Times New Roman"/>
          <w:sz w:val="24"/>
        </w:rPr>
        <w:t>нение обязательств по настоящему Договору (за исключением обязательства по оплате), если о</w:t>
      </w:r>
      <w:r w:rsidRPr="00FA1CA0">
        <w:rPr>
          <w:rFonts w:ascii="Times New Roman" w:hAnsi="Times New Roman"/>
          <w:sz w:val="24"/>
        </w:rPr>
        <w:t>д</w:t>
      </w:r>
      <w:r w:rsidRPr="00FA1CA0">
        <w:rPr>
          <w:rFonts w:ascii="Times New Roman" w:hAnsi="Times New Roman"/>
          <w:sz w:val="24"/>
        </w:rPr>
        <w:t>на из Сторон направит другой Стороне письменное уведомление в течение 10 (десяти) календа</w:t>
      </w:r>
      <w:r w:rsidRPr="00FA1CA0">
        <w:rPr>
          <w:rFonts w:ascii="Times New Roman" w:hAnsi="Times New Roman"/>
          <w:sz w:val="24"/>
        </w:rPr>
        <w:t>р</w:t>
      </w:r>
      <w:r w:rsidRPr="00FA1CA0">
        <w:rPr>
          <w:rFonts w:ascii="Times New Roman" w:hAnsi="Times New Roman"/>
          <w:sz w:val="24"/>
        </w:rPr>
        <w:t>ных дней со дня, когда Стороне стало известно о том, что имели место форс-мажорные обсто</w:t>
      </w:r>
      <w:r w:rsidRPr="00FA1CA0">
        <w:rPr>
          <w:rFonts w:ascii="Times New Roman" w:hAnsi="Times New Roman"/>
          <w:sz w:val="24"/>
        </w:rPr>
        <w:t>я</w:t>
      </w:r>
      <w:r w:rsidRPr="00FA1CA0">
        <w:rPr>
          <w:rFonts w:ascii="Times New Roman" w:hAnsi="Times New Roman"/>
          <w:sz w:val="24"/>
        </w:rPr>
        <w:t>тельства, при этом достаточным подтверждением наличия и продолжительности действия о</w:t>
      </w:r>
      <w:r w:rsidRPr="00FA1CA0">
        <w:rPr>
          <w:rFonts w:ascii="Times New Roman" w:hAnsi="Times New Roman"/>
          <w:sz w:val="24"/>
        </w:rPr>
        <w:t>б</w:t>
      </w:r>
      <w:r w:rsidRPr="00FA1CA0">
        <w:rPr>
          <w:rFonts w:ascii="Times New Roman" w:hAnsi="Times New Roman"/>
          <w:sz w:val="24"/>
        </w:rPr>
        <w:lastRenderedPageBreak/>
        <w:t>стоятельств непреодолимой силы является свидетельство, выданное соответствующим комп</w:t>
      </w:r>
      <w:r w:rsidRPr="00FA1CA0">
        <w:rPr>
          <w:rFonts w:ascii="Times New Roman" w:hAnsi="Times New Roman"/>
          <w:sz w:val="24"/>
        </w:rPr>
        <w:t>е</w:t>
      </w:r>
      <w:r w:rsidRPr="00FA1CA0">
        <w:rPr>
          <w:rFonts w:ascii="Times New Roman" w:hAnsi="Times New Roman"/>
          <w:sz w:val="24"/>
        </w:rPr>
        <w:t xml:space="preserve">тентным органом. </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9.3.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w:t>
      </w:r>
      <w:r w:rsidRPr="00FA1CA0">
        <w:rPr>
          <w:rFonts w:ascii="Times New Roman" w:hAnsi="Times New Roman"/>
          <w:sz w:val="24"/>
        </w:rPr>
        <w:t>о</w:t>
      </w:r>
      <w:r w:rsidRPr="00FA1CA0">
        <w:rPr>
          <w:rFonts w:ascii="Times New Roman" w:hAnsi="Times New Roman"/>
          <w:sz w:val="24"/>
        </w:rPr>
        <w:t>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A1CA0" w:rsidRPr="00FA1CA0" w:rsidRDefault="00FA1CA0" w:rsidP="00FA1CA0">
      <w:pPr>
        <w:ind w:left="709"/>
        <w:jc w:val="both"/>
        <w:rPr>
          <w:rFonts w:ascii="Times New Roman" w:hAnsi="Times New Roman"/>
          <w:b/>
          <w:bCs/>
          <w:sz w:val="24"/>
        </w:rPr>
      </w:pPr>
    </w:p>
    <w:p w:rsidR="00FA1CA0" w:rsidRPr="00FA1CA0" w:rsidRDefault="00FA1CA0" w:rsidP="00FA1CA0">
      <w:pPr>
        <w:suppressAutoHyphens/>
        <w:ind w:left="840"/>
        <w:jc w:val="center"/>
        <w:rPr>
          <w:rFonts w:ascii="Times New Roman CYR" w:hAnsi="Times New Roman CYR" w:cs="Times New Roman CYR"/>
          <w:b/>
          <w:sz w:val="24"/>
          <w:lang w:eastAsia="ar-SA"/>
        </w:rPr>
      </w:pPr>
      <w:bookmarkStart w:id="19" w:name="_Toc361236501"/>
      <w:r w:rsidRPr="00FA1CA0">
        <w:rPr>
          <w:rFonts w:ascii="Times New Roman CYR" w:hAnsi="Times New Roman CYR" w:cs="Times New Roman CYR"/>
          <w:b/>
          <w:sz w:val="24"/>
          <w:lang w:eastAsia="ar-SA"/>
        </w:rPr>
        <w:t>10. Конфиденциальность</w:t>
      </w:r>
      <w:bookmarkEnd w:id="19"/>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10.1. Информация, имеющая отношение к условиям настоящего Договора является ко</w:t>
      </w:r>
      <w:r w:rsidRPr="00FA1CA0">
        <w:rPr>
          <w:rFonts w:ascii="Times New Roman" w:hAnsi="Times New Roman"/>
          <w:sz w:val="24"/>
        </w:rPr>
        <w:t>н</w:t>
      </w:r>
      <w:r w:rsidRPr="00FA1CA0">
        <w:rPr>
          <w:rFonts w:ascii="Times New Roman" w:hAnsi="Times New Roman"/>
          <w:sz w:val="24"/>
        </w:rPr>
        <w:t>фиденциальной. Стороны обязуются не разглашать и/или не передавать третьим лицам указа</w:t>
      </w:r>
      <w:r w:rsidRPr="00FA1CA0">
        <w:rPr>
          <w:rFonts w:ascii="Times New Roman" w:hAnsi="Times New Roman"/>
          <w:sz w:val="24"/>
        </w:rPr>
        <w:t>н</w:t>
      </w:r>
      <w:r w:rsidRPr="00FA1CA0">
        <w:rPr>
          <w:rFonts w:ascii="Times New Roman" w:hAnsi="Times New Roman"/>
          <w:sz w:val="24"/>
        </w:rPr>
        <w:t>ную информацию. При необходимости одной из Сторон предоставить такую информацию трет</w:t>
      </w:r>
      <w:r w:rsidRPr="00FA1CA0">
        <w:rPr>
          <w:rFonts w:ascii="Times New Roman" w:hAnsi="Times New Roman"/>
          <w:sz w:val="24"/>
        </w:rPr>
        <w:t>ь</w:t>
      </w:r>
      <w:r w:rsidRPr="00FA1CA0">
        <w:rPr>
          <w:rFonts w:ascii="Times New Roman" w:hAnsi="Times New Roman"/>
          <w:sz w:val="24"/>
        </w:rPr>
        <w:t>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10.2. Убытки, причиненные одной из Сторон настоящего Договора нарушением конф</w:t>
      </w:r>
      <w:r w:rsidRPr="00FA1CA0">
        <w:rPr>
          <w:rFonts w:ascii="Times New Roman" w:hAnsi="Times New Roman"/>
          <w:sz w:val="24"/>
        </w:rPr>
        <w:t>и</w:t>
      </w:r>
      <w:r w:rsidRPr="00FA1CA0">
        <w:rPr>
          <w:rFonts w:ascii="Times New Roman" w:hAnsi="Times New Roman"/>
          <w:sz w:val="24"/>
        </w:rPr>
        <w:t>денциальности условий настоящего Договора, подлежат возмещению нарушившей Стороной другой Стороне настоящего Договора в полном объеме.</w:t>
      </w:r>
    </w:p>
    <w:p w:rsidR="00FA1CA0" w:rsidRPr="00FA1CA0" w:rsidRDefault="00FA1CA0" w:rsidP="00FA1CA0">
      <w:pPr>
        <w:jc w:val="both"/>
        <w:rPr>
          <w:rFonts w:ascii="Times New Roman" w:hAnsi="Times New Roman"/>
          <w:b/>
          <w:bCs/>
          <w:sz w:val="24"/>
        </w:rPr>
      </w:pPr>
    </w:p>
    <w:p w:rsidR="00FA1CA0" w:rsidRPr="00FA1CA0" w:rsidRDefault="00FA1CA0" w:rsidP="00FA1CA0">
      <w:pPr>
        <w:jc w:val="both"/>
        <w:rPr>
          <w:rFonts w:ascii="Times New Roman" w:hAnsi="Times New Roman"/>
          <w:b/>
          <w:bCs/>
          <w:sz w:val="24"/>
        </w:rPr>
      </w:pPr>
    </w:p>
    <w:p w:rsidR="00FA1CA0" w:rsidRPr="00FA1CA0" w:rsidRDefault="00FA1CA0" w:rsidP="00FA1CA0">
      <w:pPr>
        <w:suppressAutoHyphens/>
        <w:ind w:left="840"/>
        <w:jc w:val="center"/>
        <w:rPr>
          <w:rFonts w:ascii="Times New Roman CYR" w:hAnsi="Times New Roman CYR" w:cs="Times New Roman CYR"/>
          <w:b/>
          <w:sz w:val="24"/>
          <w:lang w:eastAsia="ar-SA"/>
        </w:rPr>
      </w:pPr>
      <w:bookmarkStart w:id="20" w:name="_Toc361236502"/>
      <w:r w:rsidRPr="00FA1CA0">
        <w:rPr>
          <w:rFonts w:ascii="Times New Roman CYR" w:hAnsi="Times New Roman CYR" w:cs="Times New Roman CYR"/>
          <w:b/>
          <w:sz w:val="24"/>
          <w:lang w:eastAsia="ar-SA"/>
        </w:rPr>
        <w:t>11. Разрешение споров</w:t>
      </w:r>
      <w:bookmarkEnd w:id="20"/>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11.1. В случае возникновения разногласий и споров между Сторонами по вопросам, пр</w:t>
      </w:r>
      <w:r w:rsidRPr="00FA1CA0">
        <w:rPr>
          <w:rFonts w:ascii="Times New Roman" w:hAnsi="Times New Roman"/>
          <w:sz w:val="24"/>
        </w:rPr>
        <w:t>е</w:t>
      </w:r>
      <w:r w:rsidRPr="00FA1CA0">
        <w:rPr>
          <w:rFonts w:ascii="Times New Roman" w:hAnsi="Times New Roman"/>
          <w:sz w:val="24"/>
        </w:rPr>
        <w:t>дусмотренным настоящим Договором или в связи с ним, Стороны примут все меры к разреш</w:t>
      </w:r>
      <w:r w:rsidRPr="00FA1CA0">
        <w:rPr>
          <w:rFonts w:ascii="Times New Roman" w:hAnsi="Times New Roman"/>
          <w:sz w:val="24"/>
        </w:rPr>
        <w:t>е</w:t>
      </w:r>
      <w:r w:rsidRPr="00FA1CA0">
        <w:rPr>
          <w:rFonts w:ascii="Times New Roman" w:hAnsi="Times New Roman"/>
          <w:sz w:val="24"/>
        </w:rPr>
        <w:t>нию их путем переговоров между собой.</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11.2. В случае невозможности разрешения возникших разногласий и споров путем перег</w:t>
      </w:r>
      <w:r w:rsidRPr="00FA1CA0">
        <w:rPr>
          <w:rFonts w:ascii="Times New Roman" w:hAnsi="Times New Roman"/>
          <w:sz w:val="24"/>
        </w:rPr>
        <w:t>о</w:t>
      </w:r>
      <w:r w:rsidRPr="00FA1CA0">
        <w:rPr>
          <w:rFonts w:ascii="Times New Roman" w:hAnsi="Times New Roman"/>
          <w:sz w:val="24"/>
        </w:rPr>
        <w:t>воров, они подлежат разрешению в Арбитражном суде Ханты-Мансийского автономного округа-Югра, с соблюдением досудебного порядка урегулирования споров, путем предъявления прете</w:t>
      </w:r>
      <w:r w:rsidRPr="00FA1CA0">
        <w:rPr>
          <w:rFonts w:ascii="Times New Roman" w:hAnsi="Times New Roman"/>
          <w:sz w:val="24"/>
        </w:rPr>
        <w:t>н</w:t>
      </w:r>
      <w:r w:rsidRPr="00FA1CA0">
        <w:rPr>
          <w:rFonts w:ascii="Times New Roman" w:hAnsi="Times New Roman"/>
          <w:sz w:val="24"/>
        </w:rPr>
        <w:t>зии, срок рассмотрения которых 20 (двадцать) календарных дней с момента их получения.</w:t>
      </w:r>
    </w:p>
    <w:p w:rsidR="00FA1CA0" w:rsidRPr="00FA1CA0" w:rsidRDefault="00FA1CA0" w:rsidP="00FA1CA0">
      <w:pPr>
        <w:jc w:val="both"/>
        <w:rPr>
          <w:rFonts w:ascii="Times New Roman" w:hAnsi="Times New Roman"/>
          <w:b/>
          <w:bCs/>
          <w:sz w:val="24"/>
        </w:rPr>
      </w:pPr>
    </w:p>
    <w:p w:rsidR="00FA1CA0" w:rsidRPr="00FA1CA0" w:rsidRDefault="00FA1CA0" w:rsidP="00FA1CA0">
      <w:pPr>
        <w:jc w:val="both"/>
        <w:rPr>
          <w:rFonts w:ascii="Times New Roman" w:hAnsi="Times New Roman"/>
          <w:b/>
          <w:bCs/>
          <w:sz w:val="24"/>
        </w:rPr>
      </w:pPr>
    </w:p>
    <w:p w:rsidR="00FA1CA0" w:rsidRPr="00FA1CA0" w:rsidRDefault="00FA1CA0" w:rsidP="00FA1CA0">
      <w:pPr>
        <w:suppressAutoHyphens/>
        <w:ind w:left="840"/>
        <w:jc w:val="center"/>
        <w:rPr>
          <w:rFonts w:ascii="Times New Roman CYR" w:hAnsi="Times New Roman CYR" w:cs="Times New Roman CYR"/>
          <w:b/>
          <w:sz w:val="24"/>
          <w:lang w:eastAsia="ar-SA"/>
        </w:rPr>
      </w:pPr>
      <w:bookmarkStart w:id="21" w:name="_Toc361236503"/>
      <w:r w:rsidRPr="00FA1CA0">
        <w:rPr>
          <w:rFonts w:ascii="Times New Roman CYR" w:hAnsi="Times New Roman CYR" w:cs="Times New Roman CYR"/>
          <w:b/>
          <w:sz w:val="24"/>
          <w:lang w:eastAsia="ar-SA"/>
        </w:rPr>
        <w:t>12. Антикоррупционная оговорка</w:t>
      </w:r>
      <w:bookmarkEnd w:id="21"/>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12.1. При исполнении своих обязательств по настоящему Договору, Стороны, и их афф</w:t>
      </w:r>
      <w:r w:rsidRPr="00FA1CA0">
        <w:rPr>
          <w:rFonts w:ascii="Times New Roman" w:hAnsi="Times New Roman"/>
          <w:sz w:val="24"/>
        </w:rPr>
        <w:t>и</w:t>
      </w:r>
      <w:r w:rsidRPr="00FA1CA0">
        <w:rPr>
          <w:rFonts w:ascii="Times New Roman" w:hAnsi="Times New Roman"/>
          <w:sz w:val="24"/>
        </w:rPr>
        <w:t>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12.2. При исполнении своих обязательств по настоящему Договору, Стороны, их аффил</w:t>
      </w:r>
      <w:r w:rsidRPr="00FA1CA0">
        <w:rPr>
          <w:rFonts w:ascii="Times New Roman" w:hAnsi="Times New Roman"/>
          <w:sz w:val="24"/>
        </w:rPr>
        <w:t>и</w:t>
      </w:r>
      <w:r w:rsidRPr="00FA1CA0">
        <w:rPr>
          <w:rFonts w:ascii="Times New Roman" w:hAnsi="Times New Roman"/>
          <w:sz w:val="24"/>
        </w:rPr>
        <w:t>рованные лица, работники или посредники не осуществляют действия, квалифицируемые пр</w:t>
      </w:r>
      <w:r w:rsidRPr="00FA1CA0">
        <w:rPr>
          <w:rFonts w:ascii="Times New Roman" w:hAnsi="Times New Roman"/>
          <w:sz w:val="24"/>
        </w:rPr>
        <w:t>и</w:t>
      </w:r>
      <w:r w:rsidRPr="00FA1CA0">
        <w:rPr>
          <w:rFonts w:ascii="Times New Roman" w:hAnsi="Times New Roman"/>
          <w:sz w:val="24"/>
        </w:rPr>
        <w:t>менимым для целей настоящего Договора законодательством, как дача/получение взятки, ко</w:t>
      </w:r>
      <w:r w:rsidRPr="00FA1CA0">
        <w:rPr>
          <w:rFonts w:ascii="Times New Roman" w:hAnsi="Times New Roman"/>
          <w:sz w:val="24"/>
        </w:rPr>
        <w:t>м</w:t>
      </w:r>
      <w:r w:rsidRPr="00FA1CA0">
        <w:rPr>
          <w:rFonts w:ascii="Times New Roman" w:hAnsi="Times New Roman"/>
          <w:sz w:val="24"/>
        </w:rPr>
        <w:t>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w:t>
      </w:r>
      <w:r w:rsidRPr="00FA1CA0">
        <w:rPr>
          <w:rFonts w:ascii="Times New Roman" w:hAnsi="Times New Roman"/>
          <w:sz w:val="24"/>
        </w:rPr>
        <w:t>е</w:t>
      </w:r>
      <w:r w:rsidRPr="00FA1CA0">
        <w:rPr>
          <w:rFonts w:ascii="Times New Roman" w:hAnsi="Times New Roman"/>
          <w:sz w:val="24"/>
        </w:rPr>
        <w:t>ступным путем.</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12.3. В случае возникновения у Стороны подозрений, что произошло или может произо</w:t>
      </w:r>
      <w:r w:rsidRPr="00FA1CA0">
        <w:rPr>
          <w:rFonts w:ascii="Times New Roman" w:hAnsi="Times New Roman"/>
          <w:sz w:val="24"/>
        </w:rPr>
        <w:t>й</w:t>
      </w:r>
      <w:r w:rsidRPr="00FA1CA0">
        <w:rPr>
          <w:rFonts w:ascii="Times New Roman" w:hAnsi="Times New Roman"/>
          <w:sz w:val="24"/>
        </w:rPr>
        <w:t>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w:t>
      </w:r>
      <w:r w:rsidRPr="00FA1CA0">
        <w:rPr>
          <w:rFonts w:ascii="Times New Roman" w:hAnsi="Times New Roman"/>
          <w:sz w:val="24"/>
        </w:rPr>
        <w:t>т</w:t>
      </w:r>
      <w:r w:rsidRPr="00FA1CA0">
        <w:rPr>
          <w:rFonts w:ascii="Times New Roman" w:hAnsi="Times New Roman"/>
          <w:sz w:val="24"/>
        </w:rPr>
        <w:t>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w:t>
      </w:r>
      <w:r w:rsidRPr="00FA1CA0">
        <w:rPr>
          <w:rFonts w:ascii="Times New Roman" w:hAnsi="Times New Roman"/>
          <w:sz w:val="24"/>
        </w:rPr>
        <w:t>е</w:t>
      </w:r>
      <w:r w:rsidRPr="00FA1CA0">
        <w:rPr>
          <w:rFonts w:ascii="Times New Roman" w:hAnsi="Times New Roman"/>
          <w:sz w:val="24"/>
        </w:rPr>
        <w:t>ние должно быть направлено в течение десяти рабочих дней с даты направления письменного уведомления.</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 xml:space="preserve">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w:t>
      </w:r>
      <w:r w:rsidRPr="00FA1CA0">
        <w:rPr>
          <w:rFonts w:ascii="Times New Roman" w:hAnsi="Times New Roman"/>
          <w:sz w:val="24"/>
        </w:rPr>
        <w:lastRenderedPageBreak/>
        <w:t>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w:t>
      </w:r>
      <w:r w:rsidRPr="00FA1CA0">
        <w:rPr>
          <w:rFonts w:ascii="Times New Roman" w:hAnsi="Times New Roman"/>
          <w:sz w:val="24"/>
        </w:rPr>
        <w:t>а</w:t>
      </w:r>
      <w:r w:rsidRPr="00FA1CA0">
        <w:rPr>
          <w:rFonts w:ascii="Times New Roman" w:hAnsi="Times New Roman"/>
          <w:sz w:val="24"/>
        </w:rPr>
        <w:t>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w:t>
      </w:r>
      <w:r w:rsidRPr="00FA1CA0">
        <w:rPr>
          <w:rFonts w:ascii="Times New Roman" w:hAnsi="Times New Roman"/>
          <w:sz w:val="24"/>
        </w:rPr>
        <w:t>а</w:t>
      </w:r>
      <w:r w:rsidRPr="00FA1CA0">
        <w:rPr>
          <w:rFonts w:ascii="Times New Roman" w:hAnsi="Times New Roman"/>
          <w:sz w:val="24"/>
        </w:rPr>
        <w:t>родных актов о противодействии легализации доходов, полученных преступным путем.</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w:t>
      </w:r>
      <w:r w:rsidRPr="00FA1CA0">
        <w:rPr>
          <w:rFonts w:ascii="Times New Roman" w:hAnsi="Times New Roman"/>
          <w:sz w:val="24"/>
        </w:rPr>
        <w:t>о</w:t>
      </w:r>
      <w:r w:rsidRPr="00FA1CA0">
        <w:rPr>
          <w:rFonts w:ascii="Times New Roman" w:hAnsi="Times New Roman"/>
          <w:sz w:val="24"/>
        </w:rPr>
        <w:t>на имеет право расторгнуть Договор в одностороннем порядке, направив письменное уведомл</w:t>
      </w:r>
      <w:r w:rsidRPr="00FA1CA0">
        <w:rPr>
          <w:rFonts w:ascii="Times New Roman" w:hAnsi="Times New Roman"/>
          <w:sz w:val="24"/>
        </w:rPr>
        <w:t>е</w:t>
      </w:r>
      <w:r w:rsidRPr="00FA1CA0">
        <w:rPr>
          <w:rFonts w:ascii="Times New Roman" w:hAnsi="Times New Roman"/>
          <w:sz w:val="24"/>
        </w:rPr>
        <w:t>ние о расторжении. Сторона, по чьей инициативе был расторгнут настоящий Договор в соотве</w:t>
      </w:r>
      <w:r w:rsidRPr="00FA1CA0">
        <w:rPr>
          <w:rFonts w:ascii="Times New Roman" w:hAnsi="Times New Roman"/>
          <w:sz w:val="24"/>
        </w:rPr>
        <w:t>т</w:t>
      </w:r>
      <w:r w:rsidRPr="00FA1CA0">
        <w:rPr>
          <w:rFonts w:ascii="Times New Roman" w:hAnsi="Times New Roman"/>
          <w:sz w:val="24"/>
        </w:rPr>
        <w:t>ствии с положениями настоящего Раздела, вправе требовать возмещения реального ущерба, во</w:t>
      </w:r>
      <w:r w:rsidRPr="00FA1CA0">
        <w:rPr>
          <w:rFonts w:ascii="Times New Roman" w:hAnsi="Times New Roman"/>
          <w:sz w:val="24"/>
        </w:rPr>
        <w:t>з</w:t>
      </w:r>
      <w:r w:rsidRPr="00FA1CA0">
        <w:rPr>
          <w:rFonts w:ascii="Times New Roman" w:hAnsi="Times New Roman"/>
          <w:sz w:val="24"/>
        </w:rPr>
        <w:t>никшего в результате такого расторжения.</w:t>
      </w:r>
    </w:p>
    <w:p w:rsidR="00FA1CA0" w:rsidRPr="00FA1CA0" w:rsidRDefault="00FA1CA0" w:rsidP="00FA1CA0">
      <w:pPr>
        <w:jc w:val="both"/>
        <w:rPr>
          <w:rFonts w:ascii="Times New Roman" w:hAnsi="Times New Roman"/>
          <w:b/>
          <w:bCs/>
          <w:sz w:val="24"/>
        </w:rPr>
      </w:pPr>
    </w:p>
    <w:p w:rsidR="00FA1CA0" w:rsidRPr="00FA1CA0" w:rsidRDefault="00FA1CA0" w:rsidP="00FA1CA0">
      <w:pPr>
        <w:jc w:val="both"/>
        <w:rPr>
          <w:rFonts w:ascii="Times New Roman" w:hAnsi="Times New Roman"/>
          <w:b/>
          <w:bCs/>
          <w:sz w:val="24"/>
        </w:rPr>
      </w:pPr>
    </w:p>
    <w:p w:rsidR="00FA1CA0" w:rsidRPr="00FA1CA0" w:rsidRDefault="00FA1CA0" w:rsidP="00FA1CA0">
      <w:pPr>
        <w:suppressAutoHyphens/>
        <w:ind w:left="840"/>
        <w:jc w:val="center"/>
        <w:rPr>
          <w:rFonts w:ascii="Times New Roman CYR" w:hAnsi="Times New Roman CYR" w:cs="Times New Roman CYR"/>
          <w:b/>
          <w:sz w:val="24"/>
          <w:lang w:eastAsia="ar-SA"/>
        </w:rPr>
      </w:pPr>
      <w:bookmarkStart w:id="22" w:name="_Toc361236504"/>
      <w:r w:rsidRPr="00FA1CA0">
        <w:rPr>
          <w:rFonts w:ascii="Times New Roman CYR" w:hAnsi="Times New Roman CYR" w:cs="Times New Roman CYR"/>
          <w:b/>
          <w:sz w:val="24"/>
          <w:lang w:eastAsia="ar-SA"/>
        </w:rPr>
        <w:t>13. Прочие условия</w:t>
      </w:r>
      <w:bookmarkEnd w:id="22"/>
    </w:p>
    <w:p w:rsidR="00FA1CA0" w:rsidRPr="00FA1CA0" w:rsidRDefault="00FA1CA0" w:rsidP="00FA1CA0">
      <w:pPr>
        <w:suppressAutoHyphens/>
        <w:ind w:left="840"/>
        <w:jc w:val="center"/>
        <w:rPr>
          <w:rFonts w:ascii="Times New Roman CYR" w:hAnsi="Times New Roman CYR" w:cs="Times New Roman CYR"/>
          <w:b/>
          <w:sz w:val="24"/>
          <w:lang w:eastAsia="ar-SA"/>
        </w:rPr>
      </w:pP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13.1. Договор вступает в силу с 18» мая и действует по «31» июля 2015 года, а в части расчётов - до полного исполнения Сторонами своих обязательств.</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w:t>
      </w:r>
      <w:r w:rsidRPr="00FA1CA0">
        <w:rPr>
          <w:rFonts w:ascii="Times New Roman" w:hAnsi="Times New Roman"/>
          <w:sz w:val="24"/>
        </w:rPr>
        <w:t>я</w:t>
      </w:r>
      <w:r w:rsidRPr="00FA1CA0">
        <w:rPr>
          <w:rFonts w:ascii="Times New Roman" w:hAnsi="Times New Roman"/>
          <w:sz w:val="24"/>
        </w:rPr>
        <w:t>ют силу, если они противоречат настоящему договору.</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13.3.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w:t>
      </w:r>
      <w:r w:rsidRPr="00FA1CA0">
        <w:rPr>
          <w:rFonts w:ascii="Times New Roman" w:hAnsi="Times New Roman"/>
          <w:sz w:val="24"/>
        </w:rPr>
        <w:t>я</w:t>
      </w:r>
      <w:r w:rsidRPr="00FA1CA0">
        <w:rPr>
          <w:rFonts w:ascii="Times New Roman" w:hAnsi="Times New Roman"/>
          <w:sz w:val="24"/>
        </w:rPr>
        <w:t>ми, свидетельствами, не должны использоваться Подрядчиком в ущерб качеству работ, и не м</w:t>
      </w:r>
      <w:r w:rsidRPr="00FA1CA0">
        <w:rPr>
          <w:rFonts w:ascii="Times New Roman" w:hAnsi="Times New Roman"/>
          <w:sz w:val="24"/>
        </w:rPr>
        <w:t>о</w:t>
      </w:r>
      <w:r w:rsidRPr="00FA1CA0">
        <w:rPr>
          <w:rFonts w:ascii="Times New Roman" w:hAnsi="Times New Roman"/>
          <w:sz w:val="24"/>
        </w:rPr>
        <w:t>гут служить в дальнейшем оправданием низкого качества.</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13.4. Вся информация (включая отчеты, данные в электронном виде, расчеты, протоколы и т.д.), подготовленная или полученная в ходе выполнения работ по настоящему Договору, явл</w:t>
      </w:r>
      <w:r w:rsidRPr="00FA1CA0">
        <w:rPr>
          <w:rFonts w:ascii="Times New Roman" w:hAnsi="Times New Roman"/>
          <w:sz w:val="24"/>
        </w:rPr>
        <w:t>я</w:t>
      </w:r>
      <w:r w:rsidRPr="00FA1CA0">
        <w:rPr>
          <w:rFonts w:ascii="Times New Roman" w:hAnsi="Times New Roman"/>
          <w:sz w:val="24"/>
        </w:rPr>
        <w:t>ется собственностью Заказчика.</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13.5. Подписав настоящий Договор Подрядчик подтверждает, что:</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риски и трудности выполнения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Подрядчик изучил все материалы Договора и получил полную информацию по всем в</w:t>
      </w:r>
      <w:r w:rsidRPr="00FA1CA0">
        <w:rPr>
          <w:rFonts w:ascii="Times New Roman" w:hAnsi="Times New Roman"/>
          <w:sz w:val="24"/>
        </w:rPr>
        <w:t>о</w:t>
      </w:r>
      <w:r w:rsidRPr="00FA1CA0">
        <w:rPr>
          <w:rFonts w:ascii="Times New Roman" w:hAnsi="Times New Roman"/>
          <w:sz w:val="24"/>
        </w:rPr>
        <w:t>просам, которые могли бы повлиять на сроки выполнения, стоимость и качество работ;</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Тот факт, что Подрядчиком не будут приняты в расчет какие-либо вопросы, которые м</w:t>
      </w:r>
      <w:r w:rsidRPr="00FA1CA0">
        <w:rPr>
          <w:rFonts w:ascii="Times New Roman" w:hAnsi="Times New Roman"/>
          <w:sz w:val="24"/>
        </w:rPr>
        <w:t>о</w:t>
      </w:r>
      <w:r w:rsidRPr="00FA1CA0">
        <w:rPr>
          <w:rFonts w:ascii="Times New Roman" w:hAnsi="Times New Roman"/>
          <w:sz w:val="24"/>
        </w:rPr>
        <w:t>гут повлиять на работы, не освобождает Подрядчика от обязательств по настоящему Договору.</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 Никакая другая работа Подрядчика не является приоритетной в ущерб работам по н</w:t>
      </w:r>
      <w:r w:rsidRPr="00FA1CA0">
        <w:rPr>
          <w:rFonts w:ascii="Times New Roman" w:hAnsi="Times New Roman"/>
          <w:sz w:val="24"/>
        </w:rPr>
        <w:t>а</w:t>
      </w:r>
      <w:r w:rsidRPr="00FA1CA0">
        <w:rPr>
          <w:rFonts w:ascii="Times New Roman" w:hAnsi="Times New Roman"/>
          <w:sz w:val="24"/>
        </w:rPr>
        <w:t>стоящему Договору.</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13.6. Уведомления или сообщения в связи с настоящим Договором осуществляются Ст</w:t>
      </w:r>
      <w:r w:rsidRPr="00FA1CA0">
        <w:rPr>
          <w:rFonts w:ascii="Times New Roman" w:hAnsi="Times New Roman"/>
          <w:sz w:val="24"/>
        </w:rPr>
        <w:t>о</w:t>
      </w:r>
      <w:r w:rsidRPr="00FA1CA0">
        <w:rPr>
          <w:rFonts w:ascii="Times New Roman" w:hAnsi="Times New Roman"/>
          <w:sz w:val="24"/>
        </w:rPr>
        <w:t>ронами в письменной форме в соответствии с реквизитами, указанными в настоящем Договоре.</w:t>
      </w:r>
    </w:p>
    <w:p w:rsidR="00FA1CA0" w:rsidRPr="00FA1CA0" w:rsidRDefault="00FA1CA0" w:rsidP="00FA1CA0">
      <w:pPr>
        <w:tabs>
          <w:tab w:val="num" w:pos="1620"/>
        </w:tabs>
        <w:ind w:firstLine="709"/>
        <w:jc w:val="both"/>
        <w:rPr>
          <w:rFonts w:ascii="Times New Roman" w:hAnsi="Times New Roman"/>
          <w:b/>
          <w:bCs/>
          <w:sz w:val="24"/>
        </w:rPr>
      </w:pPr>
      <w:r w:rsidRPr="00FA1CA0">
        <w:rPr>
          <w:rFonts w:ascii="Times New Roman" w:hAnsi="Times New Roman"/>
          <w:sz w:val="24"/>
        </w:rPr>
        <w:t>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w:t>
      </w:r>
      <w:r w:rsidRPr="00FA1CA0">
        <w:rPr>
          <w:rFonts w:ascii="Times New Roman" w:hAnsi="Times New Roman"/>
          <w:sz w:val="24"/>
        </w:rPr>
        <w:t>б</w:t>
      </w:r>
      <w:r w:rsidRPr="00FA1CA0">
        <w:rPr>
          <w:rFonts w:ascii="Times New Roman" w:hAnsi="Times New Roman"/>
          <w:sz w:val="24"/>
        </w:rPr>
        <w:t xml:space="preserve">щения, направляемого одной Стороной другой Стороне, считается: </w:t>
      </w:r>
    </w:p>
    <w:p w:rsidR="00FA1CA0" w:rsidRPr="00FA1CA0" w:rsidRDefault="00FA1CA0" w:rsidP="00FA1CA0">
      <w:pPr>
        <w:tabs>
          <w:tab w:val="left" w:pos="0"/>
          <w:tab w:val="left" w:pos="1440"/>
          <w:tab w:val="num" w:pos="1620"/>
        </w:tabs>
        <w:suppressAutoHyphens/>
        <w:ind w:firstLine="709"/>
        <w:jc w:val="both"/>
        <w:rPr>
          <w:rFonts w:ascii="Times New Roman" w:hAnsi="Times New Roman"/>
          <w:sz w:val="24"/>
          <w:lang w:eastAsia="ar-SA"/>
        </w:rPr>
      </w:pPr>
      <w:r w:rsidRPr="00FA1CA0">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A1CA0" w:rsidRPr="00FA1CA0" w:rsidRDefault="00FA1CA0" w:rsidP="00FA1CA0">
      <w:pPr>
        <w:tabs>
          <w:tab w:val="left" w:pos="0"/>
          <w:tab w:val="left" w:pos="1440"/>
          <w:tab w:val="num" w:pos="1620"/>
        </w:tabs>
        <w:suppressAutoHyphens/>
        <w:ind w:firstLine="709"/>
        <w:jc w:val="both"/>
        <w:rPr>
          <w:rFonts w:ascii="Times New Roman" w:hAnsi="Times New Roman"/>
          <w:sz w:val="24"/>
          <w:lang w:eastAsia="ar-SA"/>
        </w:rPr>
      </w:pPr>
      <w:r w:rsidRPr="00FA1CA0">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A1CA0" w:rsidRPr="00FA1CA0" w:rsidRDefault="00FA1CA0" w:rsidP="00FA1CA0">
      <w:pPr>
        <w:tabs>
          <w:tab w:val="left" w:pos="0"/>
          <w:tab w:val="left" w:pos="1440"/>
          <w:tab w:val="num" w:pos="1620"/>
        </w:tabs>
        <w:suppressAutoHyphens/>
        <w:ind w:firstLine="709"/>
        <w:jc w:val="both"/>
        <w:rPr>
          <w:rFonts w:ascii="Times New Roman" w:hAnsi="Times New Roman"/>
          <w:sz w:val="24"/>
          <w:lang w:eastAsia="ar-SA"/>
        </w:rPr>
      </w:pPr>
      <w:r w:rsidRPr="00FA1CA0">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lastRenderedPageBreak/>
        <w:t>13.7.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w:t>
      </w:r>
      <w:r w:rsidRPr="00FA1CA0">
        <w:rPr>
          <w:rFonts w:ascii="Times New Roman" w:hAnsi="Times New Roman"/>
          <w:sz w:val="24"/>
        </w:rPr>
        <w:t>з</w:t>
      </w:r>
      <w:r w:rsidRPr="00FA1CA0">
        <w:rPr>
          <w:rFonts w:ascii="Times New Roman" w:hAnsi="Times New Roman"/>
          <w:sz w:val="24"/>
        </w:rPr>
        <w:t>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w:t>
      </w:r>
      <w:r w:rsidRPr="00FA1CA0">
        <w:rPr>
          <w:rFonts w:ascii="Times New Roman" w:hAnsi="Times New Roman"/>
          <w:sz w:val="24"/>
        </w:rPr>
        <w:t>б</w:t>
      </w:r>
      <w:r w:rsidRPr="00FA1CA0">
        <w:rPr>
          <w:rFonts w:ascii="Times New Roman" w:hAnsi="Times New Roman"/>
          <w:sz w:val="24"/>
        </w:rPr>
        <w:t>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w:t>
      </w:r>
      <w:r w:rsidRPr="00FA1CA0">
        <w:rPr>
          <w:rFonts w:ascii="Times New Roman" w:hAnsi="Times New Roman"/>
          <w:sz w:val="24"/>
        </w:rPr>
        <w:t>а</w:t>
      </w:r>
      <w:r w:rsidRPr="00FA1CA0">
        <w:rPr>
          <w:rFonts w:ascii="Times New Roman" w:hAnsi="Times New Roman"/>
          <w:sz w:val="24"/>
        </w:rPr>
        <w:t>тельства одной из Сторон, другая Сторона не несет ответственности за вызванные таким неи</w:t>
      </w:r>
      <w:r w:rsidRPr="00FA1CA0">
        <w:rPr>
          <w:rFonts w:ascii="Times New Roman" w:hAnsi="Times New Roman"/>
          <w:sz w:val="24"/>
        </w:rPr>
        <w:t>с</w:t>
      </w:r>
      <w:r w:rsidRPr="00FA1CA0">
        <w:rPr>
          <w:rFonts w:ascii="Times New Roman" w:hAnsi="Times New Roman"/>
          <w:sz w:val="24"/>
        </w:rPr>
        <w:t>полнением последствия.</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13.8. В случае если в результате не уведомления одной Стороной другой Стороны об и</w:t>
      </w:r>
      <w:r w:rsidRPr="00FA1CA0">
        <w:rPr>
          <w:rFonts w:ascii="Times New Roman" w:hAnsi="Times New Roman"/>
          <w:sz w:val="24"/>
        </w:rPr>
        <w:t>з</w:t>
      </w:r>
      <w:r w:rsidRPr="00FA1CA0">
        <w:rPr>
          <w:rFonts w:ascii="Times New Roman" w:hAnsi="Times New Roman"/>
          <w:sz w:val="24"/>
        </w:rPr>
        <w:t>менении своих юридических адресов, или неправильного указания Стороной-получателем рекв</w:t>
      </w:r>
      <w:r w:rsidRPr="00FA1CA0">
        <w:rPr>
          <w:rFonts w:ascii="Times New Roman" w:hAnsi="Times New Roman"/>
          <w:sz w:val="24"/>
        </w:rPr>
        <w:t>и</w:t>
      </w:r>
      <w:r w:rsidRPr="00FA1CA0">
        <w:rPr>
          <w:rFonts w:ascii="Times New Roman" w:hAnsi="Times New Roman"/>
          <w:sz w:val="24"/>
        </w:rPr>
        <w:t>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w:t>
      </w:r>
      <w:r w:rsidRPr="00FA1CA0">
        <w:rPr>
          <w:rFonts w:ascii="Times New Roman" w:hAnsi="Times New Roman"/>
          <w:sz w:val="24"/>
        </w:rPr>
        <w:t>с</w:t>
      </w:r>
      <w:r w:rsidRPr="00FA1CA0">
        <w:rPr>
          <w:rFonts w:ascii="Times New Roman" w:hAnsi="Times New Roman"/>
          <w:sz w:val="24"/>
        </w:rPr>
        <w:t>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13.9. Во всём остальном, что не предусмотрено настоящим Договором, применяются но</w:t>
      </w:r>
      <w:r w:rsidRPr="00FA1CA0">
        <w:rPr>
          <w:rFonts w:ascii="Times New Roman" w:hAnsi="Times New Roman"/>
          <w:sz w:val="24"/>
        </w:rPr>
        <w:t>р</w:t>
      </w:r>
      <w:r w:rsidRPr="00FA1CA0">
        <w:rPr>
          <w:rFonts w:ascii="Times New Roman" w:hAnsi="Times New Roman"/>
          <w:sz w:val="24"/>
        </w:rPr>
        <w:t>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13.10. В случае противоречия между положениями настоящего Договора, другими док</w:t>
      </w:r>
      <w:r w:rsidRPr="00FA1CA0">
        <w:rPr>
          <w:rFonts w:ascii="Times New Roman" w:hAnsi="Times New Roman"/>
          <w:sz w:val="24"/>
        </w:rPr>
        <w:t>у</w:t>
      </w:r>
      <w:r w:rsidRPr="00FA1CA0">
        <w:rPr>
          <w:rFonts w:ascii="Times New Roman" w:hAnsi="Times New Roman"/>
          <w:sz w:val="24"/>
        </w:rPr>
        <w:t>ментами, являющимися неотъемлемой частью Договора, условия Договора будут иметь преим</w:t>
      </w:r>
      <w:r w:rsidRPr="00FA1CA0">
        <w:rPr>
          <w:rFonts w:ascii="Times New Roman" w:hAnsi="Times New Roman"/>
          <w:sz w:val="24"/>
        </w:rPr>
        <w:t>у</w:t>
      </w:r>
      <w:r w:rsidRPr="00FA1CA0">
        <w:rPr>
          <w:rFonts w:ascii="Times New Roman" w:hAnsi="Times New Roman"/>
          <w:sz w:val="24"/>
        </w:rPr>
        <w:t>щественную силу.</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13.11.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13.12.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w:t>
      </w:r>
      <w:r w:rsidRPr="00FA1CA0">
        <w:rPr>
          <w:rFonts w:ascii="Times New Roman" w:hAnsi="Times New Roman"/>
          <w:sz w:val="24"/>
        </w:rPr>
        <w:t>ж</w:t>
      </w:r>
      <w:r w:rsidRPr="00FA1CA0">
        <w:rPr>
          <w:rFonts w:ascii="Times New Roman" w:hAnsi="Times New Roman"/>
          <w:sz w:val="24"/>
        </w:rPr>
        <w:t>ны быть переданы в течение 5 (пяти) дней с момента их подписания Сторонами.</w:t>
      </w:r>
    </w:p>
    <w:p w:rsidR="00FA1CA0" w:rsidRPr="00FA1CA0" w:rsidRDefault="00FA1CA0" w:rsidP="00FA1CA0">
      <w:pPr>
        <w:ind w:firstLine="709"/>
        <w:jc w:val="both"/>
        <w:rPr>
          <w:rFonts w:ascii="Times New Roman" w:hAnsi="Times New Roman"/>
          <w:b/>
          <w:bCs/>
          <w:sz w:val="24"/>
        </w:rPr>
      </w:pPr>
      <w:r w:rsidRPr="00FA1CA0">
        <w:rPr>
          <w:rFonts w:ascii="Times New Roman" w:hAnsi="Times New Roman"/>
          <w:sz w:val="24"/>
        </w:rPr>
        <w:t>13.13.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w:t>
      </w:r>
      <w:r w:rsidRPr="00FA1CA0">
        <w:rPr>
          <w:rFonts w:ascii="Times New Roman" w:hAnsi="Times New Roman"/>
          <w:sz w:val="24"/>
        </w:rPr>
        <w:t>м</w:t>
      </w:r>
      <w:r w:rsidRPr="00FA1CA0">
        <w:rPr>
          <w:rFonts w:ascii="Times New Roman" w:hAnsi="Times New Roman"/>
          <w:sz w:val="24"/>
        </w:rPr>
        <w:t>пляр настоящего Договора.</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13.14. К настоящему Договору прилагаются и являются его неотъемлемой частью:</w:t>
      </w:r>
    </w:p>
    <w:p w:rsidR="00FA1CA0" w:rsidRPr="00FA1CA0" w:rsidRDefault="00FA1CA0" w:rsidP="00FA1CA0">
      <w:pPr>
        <w:ind w:firstLine="709"/>
        <w:jc w:val="both"/>
        <w:rPr>
          <w:rFonts w:ascii="Times New Roman" w:hAnsi="Times New Roman"/>
          <w:b/>
          <w:bCs/>
          <w:sz w:val="24"/>
        </w:rPr>
      </w:pPr>
    </w:p>
    <w:tbl>
      <w:tblPr>
        <w:tblW w:w="0" w:type="auto"/>
        <w:tblInd w:w="2" w:type="dxa"/>
        <w:tblLook w:val="01E0"/>
      </w:tblPr>
      <w:tblGrid>
        <w:gridCol w:w="2091"/>
        <w:gridCol w:w="567"/>
        <w:gridCol w:w="283"/>
        <w:gridCol w:w="7230"/>
      </w:tblGrid>
      <w:tr w:rsidR="00FA1CA0" w:rsidRPr="00FA1CA0" w:rsidTr="00F348BF">
        <w:tc>
          <w:tcPr>
            <w:tcW w:w="2091" w:type="dxa"/>
          </w:tcPr>
          <w:p w:rsidR="00FA1CA0" w:rsidRPr="00FA1CA0" w:rsidRDefault="00FA1CA0" w:rsidP="00FA1CA0">
            <w:pPr>
              <w:jc w:val="both"/>
              <w:rPr>
                <w:rFonts w:ascii="Times New Roman" w:hAnsi="Times New Roman"/>
                <w:spacing w:val="1"/>
                <w:sz w:val="24"/>
              </w:rPr>
            </w:pPr>
            <w:r w:rsidRPr="00FA1CA0">
              <w:rPr>
                <w:rFonts w:ascii="Times New Roman" w:hAnsi="Times New Roman"/>
                <w:sz w:val="24"/>
              </w:rPr>
              <w:t>Приложение №</w:t>
            </w:r>
          </w:p>
        </w:tc>
        <w:tc>
          <w:tcPr>
            <w:tcW w:w="567" w:type="dxa"/>
            <w:tcBorders>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1</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График выполнения работ;</w:t>
            </w: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2</w:t>
            </w:r>
          </w:p>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3</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Расчет договорной стоимости;</w:t>
            </w:r>
          </w:p>
          <w:p w:rsidR="00FA1CA0" w:rsidRPr="00FA1CA0" w:rsidRDefault="00FA1CA0" w:rsidP="00FA1CA0">
            <w:pPr>
              <w:jc w:val="both"/>
              <w:rPr>
                <w:rFonts w:ascii="Times New Roman" w:hAnsi="Times New Roman"/>
                <w:sz w:val="24"/>
              </w:rPr>
            </w:pPr>
            <w:r w:rsidRPr="00FA1CA0">
              <w:rPr>
                <w:rFonts w:ascii="Times New Roman" w:hAnsi="Times New Roman"/>
                <w:sz w:val="24"/>
              </w:rPr>
              <w:t>Ориентировочная стоимость материалов;</w:t>
            </w: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4</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Форма</w:t>
            </w:r>
            <w:r w:rsidRPr="00FA1CA0">
              <w:rPr>
                <w:rFonts w:ascii="Times New Roman CYR" w:hAnsi="Times New Roman CYR" w:cs="Times New Roman CYR"/>
                <w:sz w:val="24"/>
              </w:rPr>
              <w:t xml:space="preserve"> Акта переработки (обработки) Партии Буровых отходов</w:t>
            </w:r>
            <w:r w:rsidRPr="00FA1CA0">
              <w:rPr>
                <w:rFonts w:ascii="Times New Roman" w:hAnsi="Times New Roman"/>
                <w:sz w:val="24"/>
              </w:rPr>
              <w:t>;</w:t>
            </w:r>
          </w:p>
        </w:tc>
      </w:tr>
      <w:tr w:rsidR="00FA1CA0" w:rsidRPr="00FA1CA0" w:rsidTr="00F348BF">
        <w:trPr>
          <w:trHeight w:val="56"/>
        </w:trPr>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5</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pacing w:val="1"/>
                <w:sz w:val="24"/>
              </w:rPr>
            </w:pPr>
            <w:r w:rsidRPr="00FA1CA0">
              <w:rPr>
                <w:rFonts w:ascii="Times New Roman" w:hAnsi="Times New Roman"/>
                <w:sz w:val="24"/>
              </w:rPr>
              <w:t xml:space="preserve">Форма Баланса </w:t>
            </w:r>
            <w:r w:rsidRPr="00FA1CA0">
              <w:rPr>
                <w:rFonts w:ascii="Times New Roman CYR" w:hAnsi="Times New Roman CYR" w:cs="Times New Roman CYR"/>
                <w:sz w:val="24"/>
              </w:rPr>
              <w:t>Буровых отходов</w:t>
            </w:r>
            <w:r w:rsidRPr="00FA1CA0">
              <w:rPr>
                <w:rFonts w:ascii="Times New Roman" w:hAnsi="Times New Roman"/>
                <w:sz w:val="24"/>
              </w:rPr>
              <w:t>;</w:t>
            </w:r>
          </w:p>
        </w:tc>
      </w:tr>
      <w:tr w:rsidR="00FA1CA0" w:rsidRPr="00FA1CA0" w:rsidTr="00F348BF">
        <w:tc>
          <w:tcPr>
            <w:tcW w:w="2091" w:type="dxa"/>
          </w:tcPr>
          <w:p w:rsidR="00FA1CA0" w:rsidRPr="00FA1CA0" w:rsidRDefault="00FA1CA0" w:rsidP="00FA1CA0">
            <w:pPr>
              <w:jc w:val="both"/>
              <w:rPr>
                <w:rFonts w:ascii="Times New Roman" w:hAnsi="Times New Roman"/>
                <w:spacing w:val="1"/>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6</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pacing w:val="1"/>
                <w:sz w:val="24"/>
              </w:rPr>
            </w:pPr>
            <w:r w:rsidRPr="00FA1CA0">
              <w:rPr>
                <w:rFonts w:ascii="Times New Roman" w:hAnsi="Times New Roman"/>
                <w:sz w:val="24"/>
              </w:rPr>
              <w:t>Форма Реестра выполненных работ по Переработке (Обработке) Буровых отходов;</w:t>
            </w: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7</w:t>
            </w:r>
          </w:p>
        </w:tc>
        <w:tc>
          <w:tcPr>
            <w:tcW w:w="283" w:type="dxa"/>
            <w:vMerge w:val="restart"/>
          </w:tcPr>
          <w:p w:rsidR="00FA1CA0" w:rsidRPr="00FA1CA0" w:rsidRDefault="00FA1CA0" w:rsidP="00FA1CA0">
            <w:pPr>
              <w:ind w:firstLine="708"/>
              <w:jc w:val="both"/>
              <w:rPr>
                <w:rFonts w:ascii="Times New Roman" w:hAnsi="Times New Roman"/>
                <w:spacing w:val="1"/>
                <w:sz w:val="24"/>
              </w:rPr>
            </w:pPr>
          </w:p>
        </w:tc>
        <w:tc>
          <w:tcPr>
            <w:tcW w:w="7230" w:type="dxa"/>
            <w:vMerge w:val="restart"/>
          </w:tcPr>
          <w:p w:rsidR="00FA1CA0" w:rsidRPr="00FA1CA0" w:rsidRDefault="00FA1CA0" w:rsidP="00FA1CA0">
            <w:pPr>
              <w:jc w:val="both"/>
              <w:rPr>
                <w:rFonts w:ascii="Times New Roman" w:hAnsi="Times New Roman"/>
                <w:spacing w:val="1"/>
                <w:sz w:val="24"/>
              </w:rPr>
            </w:pPr>
            <w:r w:rsidRPr="00FA1CA0">
              <w:rPr>
                <w:rFonts w:ascii="Times New Roman" w:hAnsi="Times New Roman"/>
                <w:sz w:val="24"/>
              </w:rPr>
              <w:t>Форма</w:t>
            </w:r>
            <w:r w:rsidRPr="00FA1CA0">
              <w:rPr>
                <w:rFonts w:ascii="Times New Roman CYR" w:hAnsi="Times New Roman CYR" w:cs="Times New Roman CYR"/>
                <w:sz w:val="24"/>
              </w:rPr>
              <w:t xml:space="preserve"> Акта сверки Буровых отходов, переданных в переработку (обработку)</w:t>
            </w:r>
            <w:r w:rsidRPr="00FA1CA0">
              <w:rPr>
                <w:rFonts w:ascii="Times New Roman" w:hAnsi="Times New Roman"/>
                <w:sz w:val="24"/>
              </w:rPr>
              <w:t>;</w:t>
            </w:r>
          </w:p>
        </w:tc>
      </w:tr>
      <w:tr w:rsidR="00FA1CA0" w:rsidRPr="00FA1CA0" w:rsidTr="00F348BF">
        <w:tc>
          <w:tcPr>
            <w:tcW w:w="2091" w:type="dxa"/>
          </w:tcPr>
          <w:p w:rsidR="00FA1CA0" w:rsidRPr="00FA1CA0" w:rsidRDefault="00FA1CA0" w:rsidP="00FA1CA0">
            <w:pPr>
              <w:ind w:firstLine="708"/>
              <w:jc w:val="both"/>
              <w:rPr>
                <w:rFonts w:ascii="Times New Roman" w:hAnsi="Times New Roman"/>
                <w:sz w:val="24"/>
              </w:rPr>
            </w:pPr>
          </w:p>
        </w:tc>
        <w:tc>
          <w:tcPr>
            <w:tcW w:w="567" w:type="dxa"/>
            <w:tcBorders>
              <w:top w:val="single" w:sz="4" w:space="0" w:color="auto"/>
            </w:tcBorders>
          </w:tcPr>
          <w:p w:rsidR="00FA1CA0" w:rsidRPr="00FA1CA0" w:rsidRDefault="00FA1CA0" w:rsidP="00FA1CA0">
            <w:pPr>
              <w:jc w:val="right"/>
              <w:rPr>
                <w:rFonts w:ascii="Times New Roman" w:hAnsi="Times New Roman"/>
                <w:spacing w:val="1"/>
                <w:sz w:val="24"/>
              </w:rPr>
            </w:pPr>
          </w:p>
        </w:tc>
        <w:tc>
          <w:tcPr>
            <w:tcW w:w="283" w:type="dxa"/>
            <w:vMerge/>
          </w:tcPr>
          <w:p w:rsidR="00FA1CA0" w:rsidRPr="00FA1CA0" w:rsidRDefault="00FA1CA0" w:rsidP="00FA1CA0">
            <w:pPr>
              <w:ind w:firstLine="708"/>
              <w:jc w:val="both"/>
              <w:rPr>
                <w:rFonts w:ascii="Times New Roman" w:hAnsi="Times New Roman"/>
                <w:spacing w:val="1"/>
                <w:sz w:val="24"/>
              </w:rPr>
            </w:pPr>
          </w:p>
        </w:tc>
        <w:tc>
          <w:tcPr>
            <w:tcW w:w="7230" w:type="dxa"/>
            <w:vMerge/>
          </w:tcPr>
          <w:p w:rsidR="00FA1CA0" w:rsidRPr="00FA1CA0" w:rsidRDefault="00FA1CA0" w:rsidP="00FA1CA0">
            <w:pPr>
              <w:ind w:firstLine="708"/>
              <w:jc w:val="both"/>
              <w:rPr>
                <w:rFonts w:ascii="Times New Roman" w:hAnsi="Times New Roman"/>
                <w:sz w:val="24"/>
              </w:rPr>
            </w:pP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8</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Форма Акта приемки-сдачи выполненных работ;</w:t>
            </w: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9</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Акт приема – передачи Локальных нормативных актов Заказчика;</w:t>
            </w: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10</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Форма Уведомления об использовании опциона в сторону увелич</w:t>
            </w:r>
            <w:r w:rsidRPr="00FA1CA0">
              <w:rPr>
                <w:rFonts w:ascii="Times New Roman" w:hAnsi="Times New Roman"/>
                <w:sz w:val="24"/>
              </w:rPr>
              <w:t>е</w:t>
            </w:r>
            <w:r w:rsidRPr="00FA1CA0">
              <w:rPr>
                <w:rFonts w:ascii="Times New Roman" w:hAnsi="Times New Roman"/>
                <w:sz w:val="24"/>
              </w:rPr>
              <w:t>ния/уменьшения;</w:t>
            </w:r>
          </w:p>
        </w:tc>
      </w:tr>
      <w:tr w:rsidR="00FA1CA0" w:rsidRPr="00FA1CA0" w:rsidTr="00F348BF">
        <w:tc>
          <w:tcPr>
            <w:tcW w:w="2091" w:type="dxa"/>
          </w:tcPr>
          <w:p w:rsidR="00FA1CA0" w:rsidRPr="00FA1CA0" w:rsidRDefault="00FA1CA0" w:rsidP="00FA1CA0">
            <w:pPr>
              <w:jc w:val="both"/>
              <w:rPr>
                <w:rFonts w:ascii="Times New Roman" w:hAnsi="Times New Roman"/>
                <w:sz w:val="24"/>
              </w:rPr>
            </w:pPr>
            <w:r w:rsidRPr="00FA1CA0">
              <w:rPr>
                <w:rFonts w:ascii="Times New Roman" w:hAnsi="Times New Roman"/>
                <w:sz w:val="24"/>
              </w:rPr>
              <w:t>Приложение №</w:t>
            </w:r>
          </w:p>
        </w:tc>
        <w:tc>
          <w:tcPr>
            <w:tcW w:w="567" w:type="dxa"/>
            <w:tcBorders>
              <w:top w:val="single" w:sz="4" w:space="0" w:color="auto"/>
              <w:bottom w:val="single" w:sz="4" w:space="0" w:color="auto"/>
            </w:tcBorders>
          </w:tcPr>
          <w:p w:rsidR="00FA1CA0" w:rsidRPr="00FA1CA0" w:rsidRDefault="00FA1CA0" w:rsidP="00FA1CA0">
            <w:pPr>
              <w:jc w:val="both"/>
              <w:rPr>
                <w:rFonts w:ascii="Times New Roman" w:hAnsi="Times New Roman"/>
                <w:spacing w:val="1"/>
                <w:sz w:val="24"/>
              </w:rPr>
            </w:pPr>
            <w:r w:rsidRPr="00FA1CA0">
              <w:rPr>
                <w:rFonts w:ascii="Times New Roman" w:hAnsi="Times New Roman"/>
                <w:spacing w:val="1"/>
                <w:sz w:val="24"/>
              </w:rPr>
              <w:t>11</w:t>
            </w:r>
          </w:p>
        </w:tc>
        <w:tc>
          <w:tcPr>
            <w:tcW w:w="283" w:type="dxa"/>
          </w:tcPr>
          <w:p w:rsidR="00FA1CA0" w:rsidRPr="00FA1CA0" w:rsidRDefault="00FA1CA0" w:rsidP="00FA1CA0">
            <w:pPr>
              <w:ind w:firstLine="708"/>
              <w:jc w:val="both"/>
              <w:rPr>
                <w:rFonts w:ascii="Times New Roman" w:hAnsi="Times New Roman"/>
                <w:spacing w:val="1"/>
                <w:sz w:val="24"/>
              </w:rPr>
            </w:pPr>
          </w:p>
        </w:tc>
        <w:tc>
          <w:tcPr>
            <w:tcW w:w="7230" w:type="dxa"/>
          </w:tcPr>
          <w:p w:rsidR="00FA1CA0" w:rsidRPr="00FA1CA0" w:rsidRDefault="00FA1CA0" w:rsidP="00FA1CA0">
            <w:pPr>
              <w:jc w:val="both"/>
              <w:rPr>
                <w:rFonts w:ascii="Times New Roman" w:hAnsi="Times New Roman"/>
                <w:sz w:val="24"/>
              </w:rPr>
            </w:pPr>
            <w:r w:rsidRPr="00FA1CA0">
              <w:rPr>
                <w:rFonts w:ascii="Times New Roman" w:hAnsi="Times New Roman"/>
                <w:sz w:val="24"/>
              </w:rPr>
              <w:t>Форма Акта приема-передачи партии бурового шлама.</w:t>
            </w:r>
          </w:p>
          <w:p w:rsidR="00FA1CA0" w:rsidRPr="00FA1CA0" w:rsidRDefault="00FA1CA0" w:rsidP="00FA1CA0">
            <w:pPr>
              <w:jc w:val="both"/>
              <w:rPr>
                <w:rFonts w:ascii="Times New Roman" w:hAnsi="Times New Roman"/>
                <w:sz w:val="24"/>
              </w:rPr>
            </w:pPr>
          </w:p>
        </w:tc>
      </w:tr>
    </w:tbl>
    <w:p w:rsidR="00FA1CA0" w:rsidRPr="00FA1CA0" w:rsidRDefault="00FA1CA0" w:rsidP="00FA1CA0">
      <w:pPr>
        <w:suppressAutoHyphens/>
        <w:ind w:left="840"/>
        <w:jc w:val="center"/>
        <w:rPr>
          <w:rFonts w:ascii="Times New Roman CYR" w:hAnsi="Times New Roman CYR" w:cs="Times New Roman CYR"/>
          <w:b/>
          <w:sz w:val="24"/>
          <w:lang w:eastAsia="ar-SA"/>
        </w:rPr>
      </w:pPr>
      <w:bookmarkStart w:id="23" w:name="_Toc361236505"/>
    </w:p>
    <w:p w:rsidR="00FA1CA0" w:rsidRPr="00FA1CA0" w:rsidRDefault="00FA1CA0" w:rsidP="00FA1CA0">
      <w:pPr>
        <w:suppressAutoHyphens/>
        <w:ind w:left="840"/>
        <w:jc w:val="center"/>
        <w:rPr>
          <w:rFonts w:ascii="Times New Roman CYR" w:hAnsi="Times New Roman CYR" w:cs="Times New Roman CYR"/>
          <w:b/>
          <w:sz w:val="24"/>
          <w:lang w:eastAsia="ar-SA"/>
        </w:rPr>
      </w:pPr>
      <w:r w:rsidRPr="00FA1CA0">
        <w:rPr>
          <w:rFonts w:ascii="Times New Roman CYR" w:hAnsi="Times New Roman CYR" w:cs="Times New Roman CYR"/>
          <w:b/>
          <w:sz w:val="24"/>
          <w:lang w:eastAsia="ar-SA"/>
        </w:rPr>
        <w:t>АДРЕСА, РЕКВИЗИТЫ И ПОДПИСИ СТОРОН</w:t>
      </w:r>
      <w:bookmarkEnd w:id="23"/>
    </w:p>
    <w:p w:rsidR="00FA1CA0" w:rsidRPr="00FA1CA0" w:rsidRDefault="00FA1CA0" w:rsidP="00FA1CA0">
      <w:pPr>
        <w:suppressAutoHyphens/>
        <w:ind w:left="840"/>
        <w:jc w:val="center"/>
        <w:rPr>
          <w:rFonts w:ascii="Times New Roman CYR" w:hAnsi="Times New Roman CYR" w:cs="Times New Roman CYR"/>
          <w:b/>
          <w:sz w:val="24"/>
          <w:lang w:eastAsia="ar-SA"/>
        </w:rPr>
      </w:pPr>
    </w:p>
    <w:tbl>
      <w:tblPr>
        <w:tblpPr w:leftFromText="180" w:rightFromText="180" w:vertAnchor="text" w:horzAnchor="margin" w:tblpXSpec="center" w:tblpY="25"/>
        <w:tblW w:w="9464" w:type="dxa"/>
        <w:tblLayout w:type="fixed"/>
        <w:tblLook w:val="0000"/>
      </w:tblPr>
      <w:tblGrid>
        <w:gridCol w:w="4435"/>
        <w:gridCol w:w="5029"/>
      </w:tblGrid>
      <w:tr w:rsidR="00FA1CA0" w:rsidRPr="00FA1CA0" w:rsidTr="00F348BF">
        <w:trPr>
          <w:cantSplit/>
          <w:trHeight w:val="4820"/>
        </w:trPr>
        <w:tc>
          <w:tcPr>
            <w:tcW w:w="4435" w:type="dxa"/>
          </w:tcPr>
          <w:p w:rsidR="00FA1CA0" w:rsidRPr="00FA1CA0" w:rsidRDefault="00FA1CA0" w:rsidP="00FA1CA0">
            <w:pPr>
              <w:snapToGrid w:val="0"/>
              <w:rPr>
                <w:rFonts w:ascii="Times New Roman" w:hAnsi="Times New Roman"/>
                <w:b/>
                <w:bCs/>
                <w:sz w:val="24"/>
              </w:rPr>
            </w:pPr>
            <w:r w:rsidRPr="00FA1CA0">
              <w:rPr>
                <w:rFonts w:ascii="Times New Roman" w:hAnsi="Times New Roman"/>
                <w:b/>
                <w:bCs/>
                <w:sz w:val="24"/>
              </w:rPr>
              <w:lastRenderedPageBreak/>
              <w:t>ПОДРЯДЧИК</w:t>
            </w:r>
          </w:p>
          <w:p w:rsidR="00FA1CA0" w:rsidRPr="00FA1CA0" w:rsidRDefault="00FA1CA0" w:rsidP="00FA1CA0">
            <w:pPr>
              <w:snapToGrid w:val="0"/>
              <w:rPr>
                <w:rFonts w:ascii="Times New Roman" w:hAnsi="Times New Roman"/>
                <w:b/>
                <w:bCs/>
                <w:sz w:val="24"/>
              </w:rPr>
            </w:pPr>
          </w:p>
          <w:p w:rsidR="00FA1CA0" w:rsidRPr="00FA1CA0" w:rsidRDefault="00FA1CA0" w:rsidP="00FA1CA0">
            <w:pPr>
              <w:snapToGrid w:val="0"/>
              <w:jc w:val="both"/>
              <w:rPr>
                <w:rFonts w:ascii="Times New Roman" w:hAnsi="Times New Roman"/>
                <w:b/>
                <w:bCs/>
                <w:sz w:val="24"/>
              </w:rPr>
            </w:pPr>
            <w:r w:rsidRPr="00FA1CA0">
              <w:rPr>
                <w:rFonts w:ascii="Times New Roman" w:hAnsi="Times New Roman"/>
                <w:b/>
                <w:bCs/>
                <w:sz w:val="24"/>
              </w:rPr>
              <w:t>_____ «___________________»</w:t>
            </w:r>
          </w:p>
          <w:p w:rsidR="00FA1CA0" w:rsidRPr="00FA1CA0" w:rsidRDefault="00FA1CA0" w:rsidP="00FA1CA0">
            <w:pPr>
              <w:rPr>
                <w:rFonts w:ascii="Times New Roman" w:hAnsi="Times New Roman"/>
                <w:sz w:val="24"/>
              </w:rPr>
            </w:pPr>
            <w:r w:rsidRPr="00FA1CA0">
              <w:rPr>
                <w:rFonts w:ascii="Times New Roman" w:hAnsi="Times New Roman"/>
                <w:sz w:val="24"/>
              </w:rPr>
              <w:t xml:space="preserve">Юридический адрес: </w:t>
            </w:r>
          </w:p>
          <w:p w:rsidR="00FA1CA0" w:rsidRPr="00FA1CA0" w:rsidRDefault="00FA1CA0" w:rsidP="00FA1CA0">
            <w:pPr>
              <w:rPr>
                <w:rFonts w:ascii="Times New Roman" w:hAnsi="Times New Roman"/>
                <w:sz w:val="24"/>
              </w:rPr>
            </w:pPr>
          </w:p>
          <w:p w:rsidR="00FA1CA0" w:rsidRPr="00FA1CA0" w:rsidRDefault="00FA1CA0" w:rsidP="00FA1CA0">
            <w:pPr>
              <w:rPr>
                <w:rFonts w:ascii="Times New Roman" w:hAnsi="Times New Roman"/>
                <w:sz w:val="24"/>
              </w:rPr>
            </w:pPr>
            <w:r w:rsidRPr="00FA1CA0">
              <w:rPr>
                <w:rFonts w:ascii="Times New Roman" w:hAnsi="Times New Roman"/>
                <w:sz w:val="24"/>
              </w:rPr>
              <w:t xml:space="preserve">Фактический (почтовый) адрес: </w:t>
            </w:r>
          </w:p>
          <w:p w:rsidR="00FA1CA0" w:rsidRPr="00FA1CA0" w:rsidRDefault="00FA1CA0" w:rsidP="00FA1CA0">
            <w:pPr>
              <w:rPr>
                <w:rFonts w:ascii="Times New Roman" w:hAnsi="Times New Roman"/>
                <w:sz w:val="24"/>
              </w:rPr>
            </w:pP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р/с  </w:t>
            </w: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к/с  </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ИНН  </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ОКВЭД             КПП </w:t>
            </w:r>
          </w:p>
          <w:p w:rsidR="00FA1CA0" w:rsidRPr="00FA1CA0" w:rsidRDefault="00FA1CA0" w:rsidP="00FA1CA0">
            <w:pPr>
              <w:jc w:val="both"/>
              <w:rPr>
                <w:rFonts w:ascii="Times New Roman" w:hAnsi="Times New Roman"/>
                <w:sz w:val="24"/>
              </w:rPr>
            </w:pPr>
            <w:r w:rsidRPr="00FA1CA0">
              <w:rPr>
                <w:rFonts w:ascii="Times New Roman" w:hAnsi="Times New Roman"/>
                <w:sz w:val="24"/>
              </w:rPr>
              <w:t xml:space="preserve">БИК                   ОКПО       </w:t>
            </w:r>
          </w:p>
          <w:p w:rsidR="00FA1CA0" w:rsidRPr="00FA1CA0" w:rsidRDefault="00FA1CA0" w:rsidP="00FA1CA0">
            <w:pPr>
              <w:rPr>
                <w:rFonts w:ascii="Times New Roman" w:hAnsi="Times New Roman"/>
                <w:b/>
                <w:bCs/>
                <w:sz w:val="24"/>
              </w:rPr>
            </w:pPr>
          </w:p>
          <w:p w:rsidR="00FA1CA0" w:rsidRPr="00FA1CA0" w:rsidRDefault="00FA1CA0" w:rsidP="00FA1CA0">
            <w:pPr>
              <w:rPr>
                <w:rFonts w:ascii="Times New Roman" w:hAnsi="Times New Roman"/>
                <w:b/>
                <w:bCs/>
                <w:sz w:val="24"/>
              </w:rPr>
            </w:pPr>
          </w:p>
          <w:p w:rsidR="00FA1CA0" w:rsidRPr="00FA1CA0" w:rsidRDefault="00FA1CA0" w:rsidP="00FA1CA0">
            <w:pPr>
              <w:rPr>
                <w:rFonts w:ascii="Times New Roman" w:hAnsi="Times New Roman"/>
                <w:b/>
                <w:bCs/>
                <w:sz w:val="24"/>
              </w:rPr>
            </w:pPr>
          </w:p>
          <w:p w:rsidR="00FA1CA0" w:rsidRPr="00FA1CA0" w:rsidRDefault="00FA1CA0" w:rsidP="00FA1CA0">
            <w:pPr>
              <w:rPr>
                <w:rFonts w:ascii="Times New Roman" w:hAnsi="Times New Roman"/>
                <w:b/>
                <w:bCs/>
                <w:sz w:val="24"/>
              </w:rPr>
            </w:pPr>
          </w:p>
          <w:p w:rsidR="00FA1CA0" w:rsidRPr="00FA1CA0" w:rsidRDefault="00FA1CA0" w:rsidP="00FA1CA0">
            <w:pPr>
              <w:rPr>
                <w:rFonts w:ascii="Times New Roman" w:hAnsi="Times New Roman"/>
                <w:b/>
                <w:bCs/>
                <w:sz w:val="24"/>
              </w:rPr>
            </w:pPr>
            <w:r w:rsidRPr="00FA1CA0">
              <w:rPr>
                <w:rFonts w:ascii="Times New Roman" w:hAnsi="Times New Roman"/>
                <w:b/>
                <w:bCs/>
                <w:sz w:val="24"/>
              </w:rPr>
              <w:t>_______________________________</w:t>
            </w:r>
          </w:p>
          <w:p w:rsidR="00FA1CA0" w:rsidRPr="00FA1CA0" w:rsidRDefault="00FA1CA0" w:rsidP="00FA1CA0">
            <w:pPr>
              <w:rPr>
                <w:rFonts w:ascii="Times New Roman" w:hAnsi="Times New Roman"/>
                <w:b/>
                <w:bCs/>
                <w:sz w:val="24"/>
              </w:rPr>
            </w:pPr>
          </w:p>
          <w:p w:rsidR="00FA1CA0" w:rsidRPr="00FA1CA0" w:rsidRDefault="00FA1CA0" w:rsidP="00FA1CA0">
            <w:pPr>
              <w:rPr>
                <w:rFonts w:ascii="Times New Roman" w:hAnsi="Times New Roman"/>
                <w:sz w:val="24"/>
              </w:rPr>
            </w:pPr>
            <w:r w:rsidRPr="00FA1CA0">
              <w:rPr>
                <w:rFonts w:ascii="Times New Roman" w:hAnsi="Times New Roman"/>
                <w:b/>
                <w:bCs/>
                <w:sz w:val="24"/>
              </w:rPr>
              <w:t xml:space="preserve">___________________ </w:t>
            </w:r>
          </w:p>
        </w:tc>
        <w:tc>
          <w:tcPr>
            <w:tcW w:w="5029" w:type="dxa"/>
          </w:tcPr>
          <w:p w:rsidR="00FA1CA0" w:rsidRPr="00FA1CA0" w:rsidRDefault="00FA1CA0" w:rsidP="00FA1CA0">
            <w:pPr>
              <w:keepNext/>
              <w:snapToGrid w:val="0"/>
              <w:outlineLvl w:val="1"/>
              <w:rPr>
                <w:rFonts w:ascii="Times New Roman" w:hAnsi="Times New Roman"/>
                <w:b/>
                <w:bCs/>
                <w:sz w:val="24"/>
              </w:rPr>
            </w:pPr>
            <w:r w:rsidRPr="00FA1CA0">
              <w:rPr>
                <w:rFonts w:ascii="Times New Roman" w:hAnsi="Times New Roman"/>
                <w:b/>
                <w:bCs/>
                <w:sz w:val="24"/>
              </w:rPr>
              <w:t>ЗАКАЗЧИК</w:t>
            </w:r>
          </w:p>
          <w:p w:rsidR="00FA1CA0" w:rsidRPr="00FA1CA0" w:rsidRDefault="00FA1CA0" w:rsidP="00FA1CA0">
            <w:pPr>
              <w:rPr>
                <w:rFonts w:ascii="Times New Roman" w:hAnsi="Times New Roman"/>
                <w:sz w:val="24"/>
              </w:rPr>
            </w:pPr>
          </w:p>
          <w:p w:rsidR="00FA1CA0" w:rsidRPr="00FA1CA0" w:rsidRDefault="00FA1CA0" w:rsidP="00FA1CA0">
            <w:pPr>
              <w:keepNext/>
              <w:snapToGrid w:val="0"/>
              <w:outlineLvl w:val="1"/>
              <w:rPr>
                <w:rFonts w:ascii="Times New Roman" w:hAnsi="Times New Roman"/>
                <w:b/>
                <w:bCs/>
                <w:sz w:val="24"/>
              </w:rPr>
            </w:pPr>
            <w:r w:rsidRPr="00FA1CA0">
              <w:rPr>
                <w:rFonts w:ascii="Times New Roman" w:hAnsi="Times New Roman"/>
                <w:b/>
                <w:bCs/>
                <w:sz w:val="24"/>
              </w:rPr>
              <w:t>ОАО «СН-МНГ»</w:t>
            </w:r>
          </w:p>
          <w:p w:rsidR="00FA1CA0" w:rsidRPr="00FA1CA0" w:rsidRDefault="00FA1CA0" w:rsidP="00FA1CA0">
            <w:pPr>
              <w:rPr>
                <w:rFonts w:ascii="Times New Roman" w:hAnsi="Times New Roman"/>
                <w:sz w:val="24"/>
              </w:rPr>
            </w:pPr>
            <w:r w:rsidRPr="00FA1CA0">
              <w:rPr>
                <w:rFonts w:ascii="Times New Roman" w:hAnsi="Times New Roman"/>
                <w:sz w:val="24"/>
              </w:rPr>
              <w:t>Российская Федерация,</w:t>
            </w:r>
            <w:r w:rsidRPr="00FA1CA0">
              <w:rPr>
                <w:rFonts w:ascii="Times New Roman" w:hAnsi="Times New Roman"/>
                <w:b/>
                <w:bCs/>
                <w:sz w:val="24"/>
              </w:rPr>
              <w:t xml:space="preserve"> </w:t>
            </w:r>
            <w:r w:rsidRPr="00FA1CA0">
              <w:rPr>
                <w:rFonts w:ascii="Times New Roman" w:hAnsi="Times New Roman"/>
                <w:sz w:val="24"/>
              </w:rPr>
              <w:t>628684, город Мегион, Ханты-Мансийский автономный округ - Ю</w:t>
            </w:r>
            <w:r w:rsidRPr="00FA1CA0">
              <w:rPr>
                <w:rFonts w:ascii="Times New Roman" w:hAnsi="Times New Roman"/>
                <w:sz w:val="24"/>
              </w:rPr>
              <w:t>г</w:t>
            </w:r>
            <w:r w:rsidRPr="00FA1CA0">
              <w:rPr>
                <w:rFonts w:ascii="Times New Roman" w:hAnsi="Times New Roman"/>
                <w:sz w:val="24"/>
              </w:rPr>
              <w:t>ра,  улица Кузьмина, дом  51</w:t>
            </w:r>
          </w:p>
          <w:p w:rsidR="00FA1CA0" w:rsidRPr="00FA1CA0" w:rsidRDefault="00FA1CA0" w:rsidP="00FA1CA0">
            <w:pPr>
              <w:jc w:val="both"/>
              <w:rPr>
                <w:rFonts w:ascii="Times New Roman" w:hAnsi="Times New Roman"/>
                <w:sz w:val="24"/>
              </w:rPr>
            </w:pPr>
            <w:r w:rsidRPr="00FA1CA0">
              <w:rPr>
                <w:rFonts w:ascii="Times New Roman" w:hAnsi="Times New Roman"/>
                <w:sz w:val="24"/>
              </w:rPr>
              <w:t>ИНН 8605003932</w:t>
            </w:r>
          </w:p>
          <w:p w:rsidR="00FA1CA0" w:rsidRPr="00FA1CA0" w:rsidRDefault="00FA1CA0" w:rsidP="00FA1CA0">
            <w:pPr>
              <w:jc w:val="both"/>
              <w:rPr>
                <w:rFonts w:ascii="Times New Roman" w:hAnsi="Times New Roman"/>
                <w:sz w:val="24"/>
              </w:rPr>
            </w:pPr>
            <w:r w:rsidRPr="00FA1CA0">
              <w:rPr>
                <w:rFonts w:ascii="Times New Roman" w:hAnsi="Times New Roman"/>
                <w:sz w:val="24"/>
              </w:rPr>
              <w:t>КПП 997150001</w:t>
            </w:r>
          </w:p>
          <w:p w:rsidR="00FA1CA0" w:rsidRPr="00FA1CA0" w:rsidRDefault="00FA1CA0" w:rsidP="00FA1CA0">
            <w:pPr>
              <w:jc w:val="both"/>
              <w:rPr>
                <w:rFonts w:ascii="Times New Roman" w:hAnsi="Times New Roman"/>
                <w:sz w:val="24"/>
              </w:rPr>
            </w:pPr>
            <w:r w:rsidRPr="00FA1CA0">
              <w:rPr>
                <w:rFonts w:ascii="Times New Roman" w:hAnsi="Times New Roman"/>
                <w:sz w:val="24"/>
              </w:rPr>
              <w:t>Р/</w:t>
            </w:r>
            <w:proofErr w:type="spellStart"/>
            <w:r w:rsidRPr="00FA1CA0">
              <w:rPr>
                <w:rFonts w:ascii="Times New Roman" w:hAnsi="Times New Roman"/>
                <w:sz w:val="24"/>
              </w:rPr>
              <w:t>сч</w:t>
            </w:r>
            <w:proofErr w:type="spellEnd"/>
            <w:r w:rsidRPr="00FA1CA0">
              <w:rPr>
                <w:rFonts w:ascii="Times New Roman" w:hAnsi="Times New Roman"/>
                <w:sz w:val="24"/>
              </w:rPr>
              <w:t xml:space="preserve"> 40702810400004262190</w:t>
            </w:r>
          </w:p>
          <w:p w:rsidR="00FA1CA0" w:rsidRPr="00FA1CA0" w:rsidRDefault="00FA1CA0" w:rsidP="00FA1CA0">
            <w:pPr>
              <w:jc w:val="both"/>
              <w:rPr>
                <w:rFonts w:ascii="Times New Roman" w:hAnsi="Times New Roman"/>
                <w:sz w:val="24"/>
              </w:rPr>
            </w:pPr>
            <w:r w:rsidRPr="00FA1CA0">
              <w:rPr>
                <w:rFonts w:ascii="Times New Roman" w:hAnsi="Times New Roman"/>
                <w:sz w:val="24"/>
              </w:rPr>
              <w:t>К/</w:t>
            </w:r>
            <w:proofErr w:type="spellStart"/>
            <w:r w:rsidRPr="00FA1CA0">
              <w:rPr>
                <w:rFonts w:ascii="Times New Roman" w:hAnsi="Times New Roman"/>
                <w:sz w:val="24"/>
              </w:rPr>
              <w:t>сч</w:t>
            </w:r>
            <w:proofErr w:type="spellEnd"/>
            <w:r w:rsidRPr="00FA1CA0">
              <w:rPr>
                <w:rFonts w:ascii="Times New Roman" w:hAnsi="Times New Roman"/>
                <w:sz w:val="24"/>
              </w:rPr>
              <w:t xml:space="preserve"> 30101810900000000204</w:t>
            </w:r>
          </w:p>
          <w:p w:rsidR="00FA1CA0" w:rsidRPr="00FA1CA0" w:rsidRDefault="00FA1CA0" w:rsidP="00FA1CA0">
            <w:pPr>
              <w:jc w:val="both"/>
              <w:rPr>
                <w:rFonts w:ascii="Times New Roman" w:hAnsi="Times New Roman"/>
                <w:sz w:val="24"/>
              </w:rPr>
            </w:pPr>
            <w:r w:rsidRPr="00FA1CA0">
              <w:rPr>
                <w:rFonts w:ascii="Times New Roman" w:hAnsi="Times New Roman"/>
                <w:sz w:val="24"/>
              </w:rPr>
              <w:t>БИК 044525204</w:t>
            </w:r>
          </w:p>
          <w:p w:rsidR="00FA1CA0" w:rsidRPr="00FA1CA0" w:rsidRDefault="00FA1CA0" w:rsidP="00FA1CA0">
            <w:pPr>
              <w:jc w:val="both"/>
              <w:rPr>
                <w:rFonts w:ascii="Times New Roman" w:hAnsi="Times New Roman"/>
                <w:sz w:val="24"/>
              </w:rPr>
            </w:pPr>
            <w:r w:rsidRPr="00FA1CA0">
              <w:rPr>
                <w:rFonts w:ascii="Times New Roman" w:hAnsi="Times New Roman"/>
                <w:sz w:val="24"/>
              </w:rPr>
              <w:t>Банк: ОАО АКБ «ЕВРОФИНАНС</w:t>
            </w:r>
          </w:p>
          <w:p w:rsidR="00FA1CA0" w:rsidRPr="00FA1CA0" w:rsidRDefault="00FA1CA0" w:rsidP="00FA1CA0">
            <w:pPr>
              <w:jc w:val="both"/>
              <w:rPr>
                <w:rFonts w:ascii="Times New Roman" w:hAnsi="Times New Roman"/>
                <w:sz w:val="24"/>
              </w:rPr>
            </w:pPr>
            <w:r w:rsidRPr="00FA1CA0">
              <w:rPr>
                <w:rFonts w:ascii="Times New Roman" w:hAnsi="Times New Roman"/>
                <w:sz w:val="24"/>
              </w:rPr>
              <w:t>МОСНАРБАНК»</w:t>
            </w:r>
          </w:p>
          <w:p w:rsidR="00FA1CA0" w:rsidRPr="00FA1CA0" w:rsidRDefault="00FA1CA0" w:rsidP="00FA1CA0">
            <w:pPr>
              <w:jc w:val="both"/>
              <w:rPr>
                <w:rFonts w:ascii="Times New Roman" w:hAnsi="Times New Roman"/>
                <w:sz w:val="24"/>
              </w:rPr>
            </w:pPr>
            <w:r w:rsidRPr="00FA1CA0">
              <w:rPr>
                <w:rFonts w:ascii="Times New Roman" w:hAnsi="Times New Roman"/>
                <w:sz w:val="24"/>
              </w:rPr>
              <w:t>г. Москва</w:t>
            </w:r>
          </w:p>
          <w:p w:rsidR="00FA1CA0" w:rsidRPr="00FA1CA0" w:rsidRDefault="00FA1CA0" w:rsidP="00FA1CA0">
            <w:pPr>
              <w:jc w:val="both"/>
              <w:rPr>
                <w:rFonts w:ascii="Times New Roman" w:hAnsi="Times New Roman"/>
                <w:sz w:val="24"/>
              </w:rPr>
            </w:pPr>
            <w:r w:rsidRPr="00FA1CA0">
              <w:rPr>
                <w:rFonts w:ascii="Times New Roman" w:hAnsi="Times New Roman"/>
                <w:sz w:val="24"/>
              </w:rPr>
              <w:t>ОКПО 05679120</w:t>
            </w:r>
          </w:p>
          <w:p w:rsidR="00FA1CA0" w:rsidRPr="00FA1CA0" w:rsidRDefault="00FA1CA0" w:rsidP="00FA1CA0">
            <w:pPr>
              <w:jc w:val="both"/>
              <w:rPr>
                <w:rFonts w:ascii="Times New Roman" w:hAnsi="Times New Roman"/>
                <w:sz w:val="24"/>
              </w:rPr>
            </w:pPr>
            <w:r w:rsidRPr="00FA1CA0">
              <w:rPr>
                <w:rFonts w:ascii="Times New Roman" w:hAnsi="Times New Roman"/>
                <w:sz w:val="24"/>
              </w:rPr>
              <w:t>ОКВЭД 11.10.11</w:t>
            </w:r>
          </w:p>
          <w:p w:rsidR="00FA1CA0" w:rsidRPr="00FA1CA0" w:rsidRDefault="00FA1CA0" w:rsidP="00FA1CA0">
            <w:pPr>
              <w:jc w:val="both"/>
              <w:rPr>
                <w:rFonts w:ascii="Times New Roman" w:hAnsi="Times New Roman"/>
                <w:b/>
                <w:bCs/>
                <w:sz w:val="24"/>
              </w:rPr>
            </w:pPr>
            <w:r w:rsidRPr="00FA1CA0">
              <w:rPr>
                <w:rFonts w:ascii="Times New Roman" w:hAnsi="Times New Roman"/>
                <w:b/>
                <w:bCs/>
                <w:sz w:val="24"/>
              </w:rPr>
              <w:t>_______________________________</w:t>
            </w:r>
          </w:p>
          <w:p w:rsidR="00FA1CA0" w:rsidRPr="00FA1CA0" w:rsidRDefault="00FA1CA0" w:rsidP="00FA1CA0">
            <w:pPr>
              <w:jc w:val="both"/>
              <w:rPr>
                <w:rFonts w:ascii="Times New Roman" w:hAnsi="Times New Roman"/>
                <w:b/>
                <w:bCs/>
                <w:sz w:val="24"/>
              </w:rPr>
            </w:pPr>
          </w:p>
          <w:p w:rsidR="00FA1CA0" w:rsidRPr="00FA1CA0" w:rsidRDefault="00FA1CA0" w:rsidP="00FA1CA0">
            <w:pPr>
              <w:spacing w:line="360" w:lineRule="auto"/>
              <w:jc w:val="both"/>
              <w:rPr>
                <w:rFonts w:ascii="Times New Roman" w:hAnsi="Times New Roman"/>
                <w:sz w:val="24"/>
              </w:rPr>
            </w:pPr>
            <w:r w:rsidRPr="00FA1CA0">
              <w:rPr>
                <w:rFonts w:ascii="Times New Roman" w:hAnsi="Times New Roman"/>
                <w:b/>
                <w:bCs/>
                <w:sz w:val="24"/>
              </w:rPr>
              <w:t xml:space="preserve">___________________ </w:t>
            </w:r>
          </w:p>
        </w:tc>
      </w:tr>
    </w:tbl>
    <w:p w:rsidR="00FA1CA0" w:rsidRPr="00FA1CA0" w:rsidRDefault="00FA1CA0" w:rsidP="00FA1CA0">
      <w:pPr>
        <w:ind w:left="1134" w:firstLine="567"/>
        <w:rPr>
          <w:rFonts w:ascii="Times New Roman" w:hAnsi="Times New Roman"/>
          <w:b/>
          <w:bCs/>
          <w:sz w:val="24"/>
        </w:rPr>
      </w:pPr>
    </w:p>
    <w:p w:rsidR="00FA1CA0" w:rsidRPr="00FA1CA0" w:rsidRDefault="00FA1CA0" w:rsidP="00FA1CA0">
      <w:pPr>
        <w:rPr>
          <w:rFonts w:ascii="Times New Roman" w:hAnsi="Times New Roman"/>
          <w:sz w:val="24"/>
        </w:rPr>
      </w:pPr>
    </w:p>
    <w:p w:rsidR="00FA1CA0" w:rsidRPr="00FA1CA0" w:rsidRDefault="00FA1CA0" w:rsidP="00FA1CA0">
      <w:pPr>
        <w:rPr>
          <w:rFonts w:ascii="Times New Roman" w:hAnsi="Times New Roman"/>
          <w:sz w:val="24"/>
        </w:rPr>
      </w:pPr>
    </w:p>
    <w:p w:rsidR="00FA1CA0" w:rsidRPr="00FA1CA0" w:rsidRDefault="00FA1CA0" w:rsidP="00FA1CA0">
      <w:pPr>
        <w:rPr>
          <w:rFonts w:ascii="Times New Roman" w:hAnsi="Times New Roman"/>
          <w:sz w:val="24"/>
        </w:rPr>
      </w:pPr>
    </w:p>
    <w:p w:rsidR="00F348BF" w:rsidRDefault="00F348BF">
      <w:pPr>
        <w:spacing w:after="200" w:line="276" w:lineRule="auto"/>
        <w:rPr>
          <w:rFonts w:ascii="Times New Roman" w:hAnsi="Times New Roman"/>
          <w:sz w:val="24"/>
        </w:rPr>
      </w:pPr>
      <w:r>
        <w:rPr>
          <w:rFonts w:ascii="Times New Roman" w:hAnsi="Times New Roman"/>
          <w:sz w:val="24"/>
        </w:rPr>
        <w:br w:type="page"/>
      </w:r>
    </w:p>
    <w:p w:rsidR="00FA1CA0" w:rsidRPr="00FA1CA0" w:rsidRDefault="00FA1CA0" w:rsidP="00FA1CA0">
      <w:pPr>
        <w:rPr>
          <w:rFonts w:ascii="Times New Roman" w:hAnsi="Times New Roman"/>
          <w:sz w:val="24"/>
        </w:rPr>
      </w:pP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Приложение № 1</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hAnsi="Times New Roman"/>
          <w:b/>
          <w:bCs/>
          <w:sz w:val="24"/>
        </w:rPr>
      </w:pPr>
      <w:r w:rsidRPr="00FA1CA0">
        <w:rPr>
          <w:rFonts w:ascii="Times New Roman" w:eastAsia="Calibri" w:hAnsi="Times New Roman"/>
          <w:b/>
          <w:sz w:val="18"/>
          <w:szCs w:val="16"/>
          <w:lang w:eastAsia="en-US"/>
        </w:rPr>
        <w:t>ФОРМА</w:t>
      </w:r>
    </w:p>
    <w:p w:rsidR="00FA1CA0" w:rsidRPr="00FA1CA0" w:rsidRDefault="00FA1CA0" w:rsidP="00FA1CA0">
      <w:pPr>
        <w:rPr>
          <w:rFonts w:ascii="Times New Roman" w:hAnsi="Times New Roman"/>
          <w:sz w:val="24"/>
        </w:rPr>
      </w:pPr>
    </w:p>
    <w:p w:rsidR="00FA1CA0" w:rsidRPr="00FA1CA0" w:rsidRDefault="00FA1CA0" w:rsidP="00FA1CA0">
      <w:pPr>
        <w:ind w:left="-142"/>
        <w:jc w:val="center"/>
        <w:rPr>
          <w:rFonts w:ascii="Times New Roman" w:hAnsi="Times New Roman"/>
          <w:sz w:val="24"/>
        </w:rPr>
      </w:pPr>
      <w:r w:rsidRPr="00FA1CA0">
        <w:rPr>
          <w:rFonts w:ascii="Times New Roman" w:hAnsi="Times New Roman"/>
          <w:b/>
          <w:bCs/>
          <w:sz w:val="24"/>
        </w:rPr>
        <w:t>График выполнения работ</w:t>
      </w:r>
    </w:p>
    <w:p w:rsidR="00FA1CA0" w:rsidRPr="00B827E1" w:rsidRDefault="00F70FF3" w:rsidP="00B827E1">
      <w:pPr>
        <w:ind w:left="-142"/>
        <w:rPr>
          <w:rFonts w:asciiTheme="minorHAnsi" w:eastAsiaTheme="minorHAnsi" w:hAnsiTheme="minorHAnsi" w:cstheme="minorBidi"/>
          <w:szCs w:val="22"/>
          <w:lang w:eastAsia="en-US"/>
        </w:rPr>
      </w:pPr>
      <w:r w:rsidRPr="00B827E1">
        <w:rPr>
          <w:rFonts w:ascii="Times New Roman" w:hAnsi="Times New Roman"/>
          <w:sz w:val="24"/>
        </w:rPr>
        <w:fldChar w:fldCharType="begin"/>
      </w:r>
      <w:r w:rsidR="00FA1CA0" w:rsidRPr="00B827E1">
        <w:rPr>
          <w:rFonts w:ascii="Times New Roman" w:hAnsi="Times New Roman"/>
          <w:sz w:val="24"/>
        </w:rPr>
        <w:instrText xml:space="preserve"> LINK Excel.Sheet.8 "H:\\ДКС\\Прилож График.xls" График!Область_печати \a \f 4 \h  \* MERGEFORMAT </w:instrText>
      </w:r>
      <w:r w:rsidRPr="00B827E1">
        <w:rPr>
          <w:rFonts w:ascii="Times New Roman" w:hAnsi="Times New Roman"/>
          <w:sz w:val="24"/>
        </w:rPr>
        <w:fldChar w:fldCharType="separate"/>
      </w:r>
      <w:bookmarkStart w:id="24" w:name="RANGE!A1:H26"/>
    </w:p>
    <w:tbl>
      <w:tblPr>
        <w:tblW w:w="10330" w:type="dxa"/>
        <w:tblInd w:w="108" w:type="dxa"/>
        <w:tblLayout w:type="fixed"/>
        <w:tblLook w:val="04A0"/>
      </w:tblPr>
      <w:tblGrid>
        <w:gridCol w:w="851"/>
        <w:gridCol w:w="1307"/>
        <w:gridCol w:w="2378"/>
        <w:gridCol w:w="2053"/>
        <w:gridCol w:w="782"/>
        <w:gridCol w:w="992"/>
        <w:gridCol w:w="975"/>
        <w:gridCol w:w="992"/>
      </w:tblGrid>
      <w:tr w:rsidR="00FA1CA0" w:rsidRPr="00B827E1" w:rsidTr="00F348BF">
        <w:trPr>
          <w:trHeight w:val="960"/>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1CA0" w:rsidRPr="00B827E1" w:rsidRDefault="00FA1CA0" w:rsidP="00B827E1">
            <w:pPr>
              <w:rPr>
                <w:rFonts w:ascii="Times New Roman" w:hAnsi="Times New Roman"/>
                <w:b/>
                <w:bCs/>
                <w:sz w:val="20"/>
                <w:szCs w:val="20"/>
              </w:rPr>
            </w:pPr>
            <w:r w:rsidRPr="00B827E1">
              <w:rPr>
                <w:rFonts w:ascii="Times New Roman" w:hAnsi="Times New Roman"/>
                <w:b/>
                <w:bCs/>
                <w:sz w:val="20"/>
                <w:szCs w:val="20"/>
              </w:rPr>
              <w:t xml:space="preserve">№ </w:t>
            </w:r>
            <w:proofErr w:type="spellStart"/>
            <w:r w:rsidRPr="00B827E1">
              <w:rPr>
                <w:rFonts w:ascii="Times New Roman" w:hAnsi="Times New Roman"/>
                <w:b/>
                <w:bCs/>
                <w:sz w:val="20"/>
                <w:szCs w:val="20"/>
              </w:rPr>
              <w:t>п</w:t>
            </w:r>
            <w:proofErr w:type="spellEnd"/>
            <w:r w:rsidRPr="00B827E1">
              <w:rPr>
                <w:rFonts w:ascii="Times New Roman" w:hAnsi="Times New Roman"/>
                <w:b/>
                <w:bCs/>
                <w:sz w:val="20"/>
                <w:szCs w:val="20"/>
              </w:rPr>
              <w:t>/</w:t>
            </w:r>
            <w:proofErr w:type="spellStart"/>
            <w:r w:rsidRPr="00B827E1">
              <w:rPr>
                <w:rFonts w:ascii="Times New Roman" w:hAnsi="Times New Roman"/>
                <w:b/>
                <w:bCs/>
                <w:sz w:val="20"/>
                <w:szCs w:val="20"/>
              </w:rPr>
              <w:t>п</w:t>
            </w:r>
            <w:proofErr w:type="spellEnd"/>
          </w:p>
        </w:tc>
        <w:tc>
          <w:tcPr>
            <w:tcW w:w="1307" w:type="dxa"/>
            <w:tcBorders>
              <w:top w:val="single" w:sz="4" w:space="0" w:color="auto"/>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Объект выполн</w:t>
            </w:r>
            <w:r w:rsidRPr="00B827E1">
              <w:rPr>
                <w:rFonts w:ascii="Times New Roman" w:hAnsi="Times New Roman"/>
                <w:b/>
                <w:bCs/>
                <w:sz w:val="20"/>
                <w:szCs w:val="20"/>
              </w:rPr>
              <w:t>е</w:t>
            </w:r>
            <w:r w:rsidRPr="00B827E1">
              <w:rPr>
                <w:rFonts w:ascii="Times New Roman" w:hAnsi="Times New Roman"/>
                <w:b/>
                <w:bCs/>
                <w:sz w:val="20"/>
                <w:szCs w:val="20"/>
              </w:rPr>
              <w:t>ния работ</w:t>
            </w:r>
          </w:p>
        </w:tc>
        <w:tc>
          <w:tcPr>
            <w:tcW w:w="2378" w:type="dxa"/>
            <w:tcBorders>
              <w:top w:val="single" w:sz="4" w:space="0" w:color="auto"/>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Место осуществления работ</w:t>
            </w:r>
          </w:p>
        </w:tc>
        <w:tc>
          <w:tcPr>
            <w:tcW w:w="2053" w:type="dxa"/>
            <w:tcBorders>
              <w:top w:val="single" w:sz="4" w:space="0" w:color="auto"/>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Наименование об</w:t>
            </w:r>
            <w:r w:rsidRPr="00B827E1">
              <w:rPr>
                <w:rFonts w:ascii="Times New Roman" w:hAnsi="Times New Roman"/>
                <w:b/>
                <w:bCs/>
                <w:sz w:val="20"/>
                <w:szCs w:val="20"/>
              </w:rPr>
              <w:t>ъ</w:t>
            </w:r>
            <w:r w:rsidRPr="00B827E1">
              <w:rPr>
                <w:rFonts w:ascii="Times New Roman" w:hAnsi="Times New Roman"/>
                <w:b/>
                <w:bCs/>
                <w:sz w:val="20"/>
                <w:szCs w:val="20"/>
              </w:rPr>
              <w:t>екта, вида работ</w:t>
            </w:r>
          </w:p>
        </w:tc>
        <w:tc>
          <w:tcPr>
            <w:tcW w:w="782" w:type="dxa"/>
            <w:tcBorders>
              <w:top w:val="single" w:sz="4" w:space="0" w:color="auto"/>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 xml:space="preserve">Ед. </w:t>
            </w:r>
            <w:proofErr w:type="spellStart"/>
            <w:r w:rsidRPr="00B827E1">
              <w:rPr>
                <w:rFonts w:ascii="Times New Roman" w:hAnsi="Times New Roman"/>
                <w:b/>
                <w:bCs/>
                <w:sz w:val="20"/>
                <w:szCs w:val="20"/>
              </w:rPr>
              <w:t>изм</w:t>
            </w:r>
            <w:proofErr w:type="spellEnd"/>
            <w:r w:rsidRPr="00B827E1">
              <w:rPr>
                <w:rFonts w:ascii="Times New Roman" w:hAnsi="Times New Roman"/>
                <w:b/>
                <w:bCs/>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Кол-во</w:t>
            </w:r>
          </w:p>
        </w:tc>
        <w:tc>
          <w:tcPr>
            <w:tcW w:w="975" w:type="dxa"/>
            <w:tcBorders>
              <w:top w:val="single" w:sz="4" w:space="0" w:color="auto"/>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Сроки выпо</w:t>
            </w:r>
            <w:r w:rsidRPr="00B827E1">
              <w:rPr>
                <w:rFonts w:ascii="Times New Roman" w:hAnsi="Times New Roman"/>
                <w:b/>
                <w:bCs/>
                <w:sz w:val="20"/>
                <w:szCs w:val="20"/>
              </w:rPr>
              <w:t>л</w:t>
            </w:r>
            <w:r w:rsidRPr="00B827E1">
              <w:rPr>
                <w:rFonts w:ascii="Times New Roman" w:hAnsi="Times New Roman"/>
                <w:b/>
                <w:bCs/>
                <w:sz w:val="20"/>
                <w:szCs w:val="20"/>
              </w:rPr>
              <w:t>нения работ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Сто</w:t>
            </w:r>
            <w:r w:rsidRPr="00B827E1">
              <w:rPr>
                <w:rFonts w:ascii="Times New Roman" w:hAnsi="Times New Roman"/>
                <w:b/>
                <w:bCs/>
                <w:sz w:val="20"/>
                <w:szCs w:val="20"/>
              </w:rPr>
              <w:t>и</w:t>
            </w:r>
            <w:r w:rsidRPr="00B827E1">
              <w:rPr>
                <w:rFonts w:ascii="Times New Roman" w:hAnsi="Times New Roman"/>
                <w:b/>
                <w:bCs/>
                <w:sz w:val="20"/>
                <w:szCs w:val="20"/>
              </w:rPr>
              <w:t>мость работ, рублей</w:t>
            </w:r>
          </w:p>
        </w:tc>
      </w:tr>
      <w:tr w:rsidR="00FA1CA0" w:rsidRPr="00B827E1" w:rsidTr="00F348BF">
        <w:trPr>
          <w:trHeight w:val="420"/>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FA1CA0" w:rsidRPr="00B827E1" w:rsidRDefault="00FA1CA0" w:rsidP="00B827E1">
            <w:pPr>
              <w:jc w:val="center"/>
              <w:rPr>
                <w:rFonts w:cs="Arial"/>
                <w:b/>
                <w:bCs/>
                <w:sz w:val="20"/>
                <w:szCs w:val="20"/>
              </w:rPr>
            </w:pPr>
            <w:r w:rsidRPr="00B827E1">
              <w:rPr>
                <w:rFonts w:cs="Arial"/>
                <w:b/>
                <w:bCs/>
                <w:sz w:val="20"/>
                <w:szCs w:val="20"/>
              </w:rPr>
              <w:t>1</w:t>
            </w:r>
          </w:p>
        </w:tc>
        <w:tc>
          <w:tcPr>
            <w:tcW w:w="1307" w:type="dxa"/>
            <w:tcBorders>
              <w:top w:val="nil"/>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cs="Arial"/>
                <w:b/>
                <w:bCs/>
                <w:sz w:val="20"/>
                <w:szCs w:val="20"/>
              </w:rPr>
            </w:pPr>
            <w:r w:rsidRPr="00B827E1">
              <w:rPr>
                <w:rFonts w:cs="Arial"/>
                <w:b/>
                <w:bCs/>
                <w:sz w:val="20"/>
                <w:szCs w:val="20"/>
              </w:rPr>
              <w:t>2</w:t>
            </w:r>
          </w:p>
        </w:tc>
        <w:tc>
          <w:tcPr>
            <w:tcW w:w="2378" w:type="dxa"/>
            <w:tcBorders>
              <w:top w:val="nil"/>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cs="Arial"/>
                <w:b/>
                <w:bCs/>
                <w:sz w:val="20"/>
                <w:szCs w:val="20"/>
              </w:rPr>
            </w:pPr>
            <w:r w:rsidRPr="00B827E1">
              <w:rPr>
                <w:rFonts w:cs="Arial"/>
                <w:b/>
                <w:bCs/>
                <w:sz w:val="20"/>
                <w:szCs w:val="20"/>
              </w:rPr>
              <w:t>3</w:t>
            </w:r>
          </w:p>
        </w:tc>
        <w:tc>
          <w:tcPr>
            <w:tcW w:w="2053" w:type="dxa"/>
            <w:tcBorders>
              <w:top w:val="nil"/>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4</w:t>
            </w:r>
          </w:p>
        </w:tc>
        <w:tc>
          <w:tcPr>
            <w:tcW w:w="782" w:type="dxa"/>
            <w:tcBorders>
              <w:top w:val="nil"/>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5</w:t>
            </w:r>
          </w:p>
        </w:tc>
        <w:tc>
          <w:tcPr>
            <w:tcW w:w="992" w:type="dxa"/>
            <w:tcBorders>
              <w:top w:val="nil"/>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6</w:t>
            </w:r>
          </w:p>
        </w:tc>
        <w:tc>
          <w:tcPr>
            <w:tcW w:w="975" w:type="dxa"/>
            <w:tcBorders>
              <w:top w:val="nil"/>
              <w:left w:val="nil"/>
              <w:bottom w:val="single" w:sz="4" w:space="0" w:color="auto"/>
              <w:right w:val="single" w:sz="4" w:space="0" w:color="auto"/>
            </w:tcBorders>
            <w:shd w:val="clear" w:color="000000" w:fill="FFFFFF"/>
            <w:vAlign w:val="center"/>
            <w:hideMark/>
          </w:tcPr>
          <w:p w:rsidR="00FA1CA0" w:rsidRPr="00B827E1" w:rsidRDefault="00FA1CA0" w:rsidP="00B827E1">
            <w:pPr>
              <w:jc w:val="center"/>
              <w:rPr>
                <w:rFonts w:cs="Arial"/>
                <w:b/>
                <w:bCs/>
                <w:sz w:val="20"/>
                <w:szCs w:val="20"/>
              </w:rPr>
            </w:pPr>
            <w:r w:rsidRPr="00B827E1">
              <w:rPr>
                <w:rFonts w:cs="Arial"/>
                <w:b/>
                <w:bCs/>
                <w:sz w:val="20"/>
                <w:szCs w:val="20"/>
              </w:rPr>
              <w:t>7</w:t>
            </w:r>
          </w:p>
        </w:tc>
        <w:tc>
          <w:tcPr>
            <w:tcW w:w="992"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0"/>
                <w:szCs w:val="20"/>
              </w:rPr>
            </w:pPr>
            <w:r w:rsidRPr="00B827E1">
              <w:rPr>
                <w:rFonts w:ascii="Times New Roman" w:hAnsi="Times New Roman"/>
                <w:sz w:val="20"/>
                <w:szCs w:val="20"/>
              </w:rPr>
              <w:t>8</w:t>
            </w:r>
          </w:p>
        </w:tc>
      </w:tr>
      <w:tr w:rsidR="00FA1CA0" w:rsidRPr="00B827E1" w:rsidTr="00B827E1">
        <w:trPr>
          <w:trHeight w:val="61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1</w:t>
            </w:r>
          </w:p>
        </w:tc>
        <w:tc>
          <w:tcPr>
            <w:tcW w:w="1307"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Шлам</w:t>
            </w:r>
            <w:r w:rsidRPr="00B827E1">
              <w:rPr>
                <w:rFonts w:ascii="Times New Roman" w:hAnsi="Times New Roman"/>
                <w:sz w:val="24"/>
              </w:rPr>
              <w:t>о</w:t>
            </w:r>
            <w:r w:rsidRPr="00B827E1">
              <w:rPr>
                <w:rFonts w:ascii="Times New Roman" w:hAnsi="Times New Roman"/>
                <w:sz w:val="24"/>
              </w:rPr>
              <w:t>вые амб</w:t>
            </w:r>
            <w:r w:rsidRPr="00B827E1">
              <w:rPr>
                <w:rFonts w:ascii="Times New Roman" w:hAnsi="Times New Roman"/>
                <w:sz w:val="24"/>
              </w:rPr>
              <w:t>а</w:t>
            </w:r>
            <w:r w:rsidRPr="00B827E1">
              <w:rPr>
                <w:rFonts w:ascii="Times New Roman" w:hAnsi="Times New Roman"/>
                <w:sz w:val="24"/>
              </w:rPr>
              <w:t>ры Пол</w:t>
            </w:r>
            <w:r w:rsidRPr="00B827E1">
              <w:rPr>
                <w:rFonts w:ascii="Times New Roman" w:hAnsi="Times New Roman"/>
                <w:sz w:val="24"/>
              </w:rPr>
              <w:t>и</w:t>
            </w:r>
            <w:r w:rsidRPr="00B827E1">
              <w:rPr>
                <w:rFonts w:ascii="Times New Roman" w:hAnsi="Times New Roman"/>
                <w:sz w:val="24"/>
              </w:rPr>
              <w:t>гона ТБ и ПО</w:t>
            </w:r>
          </w:p>
        </w:tc>
        <w:tc>
          <w:tcPr>
            <w:tcW w:w="2378"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Полигон утилизации тверды бытовых и промышленных о</w:t>
            </w:r>
            <w:r w:rsidRPr="00B827E1">
              <w:rPr>
                <w:rFonts w:ascii="Times New Roman" w:hAnsi="Times New Roman"/>
                <w:sz w:val="24"/>
              </w:rPr>
              <w:t>т</w:t>
            </w:r>
            <w:r w:rsidRPr="00B827E1">
              <w:rPr>
                <w:rFonts w:ascii="Times New Roman" w:hAnsi="Times New Roman"/>
                <w:sz w:val="24"/>
              </w:rPr>
              <w:t xml:space="preserve">ходов </w:t>
            </w:r>
            <w:proofErr w:type="spellStart"/>
            <w:r w:rsidRPr="00B827E1">
              <w:rPr>
                <w:rFonts w:ascii="Times New Roman" w:hAnsi="Times New Roman"/>
                <w:sz w:val="24"/>
              </w:rPr>
              <w:t>Западно-Асомкинского</w:t>
            </w:r>
            <w:proofErr w:type="spellEnd"/>
            <w:r w:rsidRPr="00B827E1">
              <w:rPr>
                <w:rFonts w:ascii="Times New Roman" w:hAnsi="Times New Roman"/>
                <w:sz w:val="24"/>
              </w:rPr>
              <w:t xml:space="preserve"> м</w:t>
            </w:r>
            <w:r w:rsidRPr="00B827E1">
              <w:rPr>
                <w:rFonts w:ascii="Times New Roman" w:hAnsi="Times New Roman"/>
                <w:sz w:val="24"/>
              </w:rPr>
              <w:t>е</w:t>
            </w:r>
            <w:r w:rsidRPr="00B827E1">
              <w:rPr>
                <w:rFonts w:ascii="Times New Roman" w:hAnsi="Times New Roman"/>
                <w:sz w:val="24"/>
              </w:rPr>
              <w:t>сторождения нефти </w:t>
            </w:r>
          </w:p>
        </w:tc>
        <w:tc>
          <w:tcPr>
            <w:tcW w:w="2053"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rPr>
                <w:rFonts w:ascii="Times New Roman" w:hAnsi="Times New Roman"/>
                <w:sz w:val="24"/>
              </w:rPr>
            </w:pPr>
            <w:r w:rsidRPr="00B827E1">
              <w:rPr>
                <w:rFonts w:ascii="Times New Roman" w:hAnsi="Times New Roman"/>
                <w:sz w:val="24"/>
              </w:rPr>
              <w:t>Утилизация б</w:t>
            </w:r>
            <w:r w:rsidRPr="00B827E1">
              <w:rPr>
                <w:rFonts w:ascii="Times New Roman" w:hAnsi="Times New Roman"/>
                <w:sz w:val="24"/>
              </w:rPr>
              <w:t>у</w:t>
            </w:r>
            <w:r w:rsidRPr="00B827E1">
              <w:rPr>
                <w:rFonts w:ascii="Times New Roman" w:hAnsi="Times New Roman"/>
                <w:sz w:val="24"/>
              </w:rPr>
              <w:t>ровых отходов (бурового шлама)</w:t>
            </w:r>
          </w:p>
        </w:tc>
        <w:tc>
          <w:tcPr>
            <w:tcW w:w="782"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м3</w:t>
            </w:r>
          </w:p>
        </w:tc>
        <w:tc>
          <w:tcPr>
            <w:tcW w:w="992"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 47945</w:t>
            </w:r>
          </w:p>
        </w:tc>
        <w:tc>
          <w:tcPr>
            <w:tcW w:w="975" w:type="dxa"/>
            <w:tcBorders>
              <w:top w:val="nil"/>
              <w:left w:val="nil"/>
              <w:bottom w:val="single" w:sz="4" w:space="0" w:color="auto"/>
              <w:right w:val="single" w:sz="4" w:space="0" w:color="auto"/>
            </w:tcBorders>
            <w:shd w:val="clear" w:color="auto" w:fill="auto"/>
            <w:vAlign w:val="center"/>
          </w:tcPr>
          <w:p w:rsidR="00FA1CA0" w:rsidRPr="00B827E1" w:rsidRDefault="00FA1CA0" w:rsidP="00B827E1">
            <w:pPr>
              <w:rPr>
                <w:rFonts w:ascii="Times New Roman" w:hAnsi="Times New Roman"/>
                <w:b/>
                <w:bCs/>
                <w:i/>
                <w:iCs/>
                <w:sz w:val="20"/>
                <w:szCs w:val="20"/>
                <w:u w:val="single"/>
              </w:rPr>
            </w:pPr>
            <w:r w:rsidRPr="00B827E1">
              <w:rPr>
                <w:rFonts w:ascii="Times New Roman" w:hAnsi="Times New Roman"/>
                <w:b/>
                <w:bCs/>
                <w:i/>
                <w:iCs/>
                <w:sz w:val="20"/>
                <w:szCs w:val="20"/>
                <w:u w:val="single"/>
              </w:rPr>
              <w:t>с 18.05.2015 по 31.07.2015</w:t>
            </w:r>
          </w:p>
        </w:tc>
        <w:tc>
          <w:tcPr>
            <w:tcW w:w="992" w:type="dxa"/>
            <w:tcBorders>
              <w:top w:val="nil"/>
              <w:left w:val="nil"/>
              <w:bottom w:val="single" w:sz="4" w:space="0" w:color="auto"/>
              <w:right w:val="single" w:sz="4" w:space="0" w:color="auto"/>
            </w:tcBorders>
            <w:shd w:val="clear" w:color="auto" w:fill="auto"/>
            <w:noWrap/>
            <w:vAlign w:val="center"/>
          </w:tcPr>
          <w:p w:rsidR="00FA1CA0" w:rsidRPr="00B827E1" w:rsidRDefault="00FA1CA0" w:rsidP="00B827E1">
            <w:pPr>
              <w:rPr>
                <w:rFonts w:ascii="Times New Roman" w:hAnsi="Times New Roman"/>
                <w:i/>
                <w:iCs/>
                <w:sz w:val="20"/>
                <w:szCs w:val="20"/>
                <w:u w:val="single"/>
              </w:rPr>
            </w:pPr>
          </w:p>
        </w:tc>
      </w:tr>
      <w:tr w:rsidR="00FA1CA0" w:rsidRPr="00B827E1" w:rsidTr="00B827E1">
        <w:trPr>
          <w:trHeight w:val="70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2</w:t>
            </w:r>
          </w:p>
        </w:tc>
        <w:tc>
          <w:tcPr>
            <w:tcW w:w="1307"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Шлам</w:t>
            </w:r>
            <w:r w:rsidRPr="00B827E1">
              <w:rPr>
                <w:rFonts w:ascii="Times New Roman" w:hAnsi="Times New Roman"/>
                <w:sz w:val="24"/>
              </w:rPr>
              <w:t>о</w:t>
            </w:r>
            <w:r w:rsidRPr="00B827E1">
              <w:rPr>
                <w:rFonts w:ascii="Times New Roman" w:hAnsi="Times New Roman"/>
                <w:sz w:val="24"/>
              </w:rPr>
              <w:t>вые амб</w:t>
            </w:r>
            <w:r w:rsidRPr="00B827E1">
              <w:rPr>
                <w:rFonts w:ascii="Times New Roman" w:hAnsi="Times New Roman"/>
                <w:sz w:val="24"/>
              </w:rPr>
              <w:t>а</w:t>
            </w:r>
            <w:r w:rsidRPr="00B827E1">
              <w:rPr>
                <w:rFonts w:ascii="Times New Roman" w:hAnsi="Times New Roman"/>
                <w:sz w:val="24"/>
              </w:rPr>
              <w:t>ры Пол</w:t>
            </w:r>
            <w:r w:rsidRPr="00B827E1">
              <w:rPr>
                <w:rFonts w:ascii="Times New Roman" w:hAnsi="Times New Roman"/>
                <w:sz w:val="24"/>
              </w:rPr>
              <w:t>и</w:t>
            </w:r>
            <w:r w:rsidRPr="00B827E1">
              <w:rPr>
                <w:rFonts w:ascii="Times New Roman" w:hAnsi="Times New Roman"/>
                <w:sz w:val="24"/>
              </w:rPr>
              <w:t>гона ТБ и ПО </w:t>
            </w:r>
          </w:p>
        </w:tc>
        <w:tc>
          <w:tcPr>
            <w:tcW w:w="2378"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Полигон утилизации тверды бытовых и промышленных о</w:t>
            </w:r>
            <w:r w:rsidRPr="00B827E1">
              <w:rPr>
                <w:rFonts w:ascii="Times New Roman" w:hAnsi="Times New Roman"/>
                <w:sz w:val="24"/>
              </w:rPr>
              <w:t>т</w:t>
            </w:r>
            <w:r w:rsidRPr="00B827E1">
              <w:rPr>
                <w:rFonts w:ascii="Times New Roman" w:hAnsi="Times New Roman"/>
                <w:sz w:val="24"/>
              </w:rPr>
              <w:t xml:space="preserve">ходов </w:t>
            </w:r>
            <w:proofErr w:type="spellStart"/>
            <w:r w:rsidRPr="00B827E1">
              <w:rPr>
                <w:rFonts w:ascii="Times New Roman" w:hAnsi="Times New Roman"/>
                <w:sz w:val="24"/>
              </w:rPr>
              <w:t>Западно-Асомкинского</w:t>
            </w:r>
            <w:proofErr w:type="spellEnd"/>
            <w:r w:rsidRPr="00B827E1">
              <w:rPr>
                <w:rFonts w:ascii="Times New Roman" w:hAnsi="Times New Roman"/>
                <w:sz w:val="24"/>
              </w:rPr>
              <w:t xml:space="preserve"> м</w:t>
            </w:r>
            <w:r w:rsidRPr="00B827E1">
              <w:rPr>
                <w:rFonts w:ascii="Times New Roman" w:hAnsi="Times New Roman"/>
                <w:sz w:val="24"/>
              </w:rPr>
              <w:t>е</w:t>
            </w:r>
            <w:r w:rsidRPr="00B827E1">
              <w:rPr>
                <w:rFonts w:ascii="Times New Roman" w:hAnsi="Times New Roman"/>
                <w:sz w:val="24"/>
              </w:rPr>
              <w:t>сторождения нефти  </w:t>
            </w:r>
          </w:p>
        </w:tc>
        <w:tc>
          <w:tcPr>
            <w:tcW w:w="2053"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rPr>
                <w:rFonts w:ascii="Times New Roman" w:hAnsi="Times New Roman"/>
                <w:sz w:val="24"/>
              </w:rPr>
            </w:pPr>
            <w:r w:rsidRPr="00B827E1">
              <w:rPr>
                <w:rFonts w:ascii="Times New Roman" w:hAnsi="Times New Roman"/>
                <w:sz w:val="24"/>
              </w:rPr>
              <w:t>Утилизация жи</w:t>
            </w:r>
            <w:r w:rsidRPr="00B827E1">
              <w:rPr>
                <w:rFonts w:ascii="Times New Roman" w:hAnsi="Times New Roman"/>
                <w:sz w:val="24"/>
              </w:rPr>
              <w:t>д</w:t>
            </w:r>
            <w:r w:rsidRPr="00B827E1">
              <w:rPr>
                <w:rFonts w:ascii="Times New Roman" w:hAnsi="Times New Roman"/>
                <w:sz w:val="24"/>
              </w:rPr>
              <w:t xml:space="preserve">кой фазы </w:t>
            </w:r>
          </w:p>
        </w:tc>
        <w:tc>
          <w:tcPr>
            <w:tcW w:w="782"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м3</w:t>
            </w:r>
          </w:p>
        </w:tc>
        <w:tc>
          <w:tcPr>
            <w:tcW w:w="992"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1800 </w:t>
            </w:r>
          </w:p>
        </w:tc>
        <w:tc>
          <w:tcPr>
            <w:tcW w:w="975"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rPr>
            </w:pPr>
            <w:r w:rsidRPr="00B827E1">
              <w:rPr>
                <w:rFonts w:ascii="Times New Roman" w:hAnsi="Times New Roman"/>
                <w:szCs w:val="22"/>
              </w:rPr>
              <w:t> </w:t>
            </w:r>
            <w:r w:rsidRPr="00B827E1">
              <w:rPr>
                <w:rFonts w:ascii="Times New Roman" w:hAnsi="Times New Roman"/>
                <w:b/>
                <w:bCs/>
                <w:i/>
                <w:iCs/>
                <w:sz w:val="20"/>
                <w:szCs w:val="20"/>
                <w:u w:val="single"/>
              </w:rPr>
              <w:t>с 18.05.2015 по 31.07.2015</w:t>
            </w:r>
          </w:p>
        </w:tc>
        <w:tc>
          <w:tcPr>
            <w:tcW w:w="992"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rPr>
                <w:rFonts w:ascii="Times New Roman" w:hAnsi="Times New Roman"/>
                <w:color w:val="FF0000"/>
              </w:rPr>
            </w:pPr>
            <w:r w:rsidRPr="00B827E1">
              <w:rPr>
                <w:rFonts w:ascii="Times New Roman" w:hAnsi="Times New Roman"/>
                <w:color w:val="FF0000"/>
                <w:szCs w:val="22"/>
              </w:rPr>
              <w:t> </w:t>
            </w:r>
          </w:p>
        </w:tc>
      </w:tr>
      <w:tr w:rsidR="00FA1CA0" w:rsidRPr="00B827E1" w:rsidTr="00B827E1">
        <w:trPr>
          <w:trHeight w:val="1110"/>
        </w:trPr>
        <w:tc>
          <w:tcPr>
            <w:tcW w:w="851" w:type="dxa"/>
            <w:tcBorders>
              <w:top w:val="nil"/>
              <w:left w:val="single" w:sz="4" w:space="0" w:color="auto"/>
              <w:bottom w:val="single" w:sz="4" w:space="0" w:color="000000"/>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3</w:t>
            </w:r>
          </w:p>
        </w:tc>
        <w:tc>
          <w:tcPr>
            <w:tcW w:w="1307" w:type="dxa"/>
            <w:tcBorders>
              <w:top w:val="nil"/>
              <w:left w:val="single" w:sz="4" w:space="0" w:color="auto"/>
              <w:bottom w:val="single" w:sz="4" w:space="0" w:color="000000"/>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Шлам</w:t>
            </w:r>
            <w:r w:rsidRPr="00B827E1">
              <w:rPr>
                <w:rFonts w:ascii="Times New Roman" w:hAnsi="Times New Roman"/>
                <w:sz w:val="24"/>
              </w:rPr>
              <w:t>о</w:t>
            </w:r>
            <w:r w:rsidRPr="00B827E1">
              <w:rPr>
                <w:rFonts w:ascii="Times New Roman" w:hAnsi="Times New Roman"/>
                <w:sz w:val="24"/>
              </w:rPr>
              <w:t>вые амб</w:t>
            </w:r>
            <w:r w:rsidRPr="00B827E1">
              <w:rPr>
                <w:rFonts w:ascii="Times New Roman" w:hAnsi="Times New Roman"/>
                <w:sz w:val="24"/>
              </w:rPr>
              <w:t>а</w:t>
            </w:r>
            <w:r w:rsidRPr="00B827E1">
              <w:rPr>
                <w:rFonts w:ascii="Times New Roman" w:hAnsi="Times New Roman"/>
                <w:sz w:val="24"/>
              </w:rPr>
              <w:t>ры Пол</w:t>
            </w:r>
            <w:r w:rsidRPr="00B827E1">
              <w:rPr>
                <w:rFonts w:ascii="Times New Roman" w:hAnsi="Times New Roman"/>
                <w:sz w:val="24"/>
              </w:rPr>
              <w:t>и</w:t>
            </w:r>
            <w:r w:rsidRPr="00B827E1">
              <w:rPr>
                <w:rFonts w:ascii="Times New Roman" w:hAnsi="Times New Roman"/>
                <w:sz w:val="24"/>
              </w:rPr>
              <w:t>гона ТБ и ПО</w:t>
            </w:r>
          </w:p>
        </w:tc>
        <w:tc>
          <w:tcPr>
            <w:tcW w:w="2378" w:type="dxa"/>
            <w:tcBorders>
              <w:top w:val="nil"/>
              <w:left w:val="single" w:sz="4" w:space="0" w:color="auto"/>
              <w:bottom w:val="single" w:sz="4" w:space="0" w:color="000000"/>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Полигон утилизации тверды бытовых и промышленных о</w:t>
            </w:r>
            <w:r w:rsidRPr="00B827E1">
              <w:rPr>
                <w:rFonts w:ascii="Times New Roman" w:hAnsi="Times New Roman"/>
                <w:sz w:val="24"/>
              </w:rPr>
              <w:t>т</w:t>
            </w:r>
            <w:r w:rsidRPr="00B827E1">
              <w:rPr>
                <w:rFonts w:ascii="Times New Roman" w:hAnsi="Times New Roman"/>
                <w:sz w:val="24"/>
              </w:rPr>
              <w:t xml:space="preserve">ходов </w:t>
            </w:r>
            <w:proofErr w:type="spellStart"/>
            <w:r w:rsidRPr="00B827E1">
              <w:rPr>
                <w:rFonts w:ascii="Times New Roman" w:hAnsi="Times New Roman"/>
                <w:sz w:val="24"/>
              </w:rPr>
              <w:t>Западно-Асомкинского</w:t>
            </w:r>
            <w:proofErr w:type="spellEnd"/>
            <w:r w:rsidRPr="00B827E1">
              <w:rPr>
                <w:rFonts w:ascii="Times New Roman" w:hAnsi="Times New Roman"/>
                <w:sz w:val="24"/>
              </w:rPr>
              <w:t xml:space="preserve"> м</w:t>
            </w:r>
            <w:r w:rsidRPr="00B827E1">
              <w:rPr>
                <w:rFonts w:ascii="Times New Roman" w:hAnsi="Times New Roman"/>
                <w:sz w:val="24"/>
              </w:rPr>
              <w:t>е</w:t>
            </w:r>
            <w:r w:rsidRPr="00B827E1">
              <w:rPr>
                <w:rFonts w:ascii="Times New Roman" w:hAnsi="Times New Roman"/>
                <w:sz w:val="24"/>
              </w:rPr>
              <w:t>сторождения не</w:t>
            </w:r>
            <w:r w:rsidRPr="00B827E1">
              <w:rPr>
                <w:rFonts w:ascii="Times New Roman" w:hAnsi="Times New Roman"/>
                <w:sz w:val="24"/>
              </w:rPr>
              <w:t>ф</w:t>
            </w:r>
            <w:r w:rsidRPr="00B827E1">
              <w:rPr>
                <w:rFonts w:ascii="Times New Roman" w:hAnsi="Times New Roman"/>
                <w:sz w:val="24"/>
              </w:rPr>
              <w:t>ти   </w:t>
            </w:r>
          </w:p>
        </w:tc>
        <w:tc>
          <w:tcPr>
            <w:tcW w:w="2053" w:type="dxa"/>
            <w:tcBorders>
              <w:top w:val="nil"/>
              <w:left w:val="nil"/>
              <w:bottom w:val="single" w:sz="4" w:space="0" w:color="auto"/>
              <w:right w:val="single" w:sz="4" w:space="0" w:color="auto"/>
            </w:tcBorders>
            <w:shd w:val="clear" w:color="auto" w:fill="auto"/>
            <w:vAlign w:val="center"/>
            <w:hideMark/>
          </w:tcPr>
          <w:p w:rsidR="00FA1CA0" w:rsidRPr="00B827E1" w:rsidRDefault="0096145D" w:rsidP="00B827E1">
            <w:pPr>
              <w:rPr>
                <w:rFonts w:ascii="Times New Roman" w:hAnsi="Times New Roman"/>
                <w:sz w:val="24"/>
              </w:rPr>
            </w:pPr>
            <w:r w:rsidRPr="00B827E1">
              <w:rPr>
                <w:rFonts w:ascii="Times New Roman" w:hAnsi="Times New Roman"/>
                <w:sz w:val="24"/>
              </w:rPr>
              <w:t>Техническая р</w:t>
            </w:r>
            <w:r w:rsidR="00FA1CA0" w:rsidRPr="00B827E1">
              <w:rPr>
                <w:rFonts w:ascii="Times New Roman" w:hAnsi="Times New Roman"/>
                <w:sz w:val="24"/>
              </w:rPr>
              <w:t>е</w:t>
            </w:r>
            <w:r w:rsidR="00FA1CA0" w:rsidRPr="00B827E1">
              <w:rPr>
                <w:rFonts w:ascii="Times New Roman" w:hAnsi="Times New Roman"/>
                <w:sz w:val="24"/>
              </w:rPr>
              <w:t>культивация н</w:t>
            </w:r>
            <w:r w:rsidR="00FA1CA0" w:rsidRPr="00B827E1">
              <w:rPr>
                <w:rFonts w:ascii="Times New Roman" w:hAnsi="Times New Roman"/>
                <w:sz w:val="24"/>
              </w:rPr>
              <w:t>а</w:t>
            </w:r>
            <w:r w:rsidR="00FA1CA0" w:rsidRPr="00B827E1">
              <w:rPr>
                <w:rFonts w:ascii="Times New Roman" w:hAnsi="Times New Roman"/>
                <w:sz w:val="24"/>
              </w:rPr>
              <w:t>рушенных з</w:t>
            </w:r>
            <w:r w:rsidR="00FA1CA0" w:rsidRPr="00B827E1">
              <w:rPr>
                <w:rFonts w:ascii="Times New Roman" w:hAnsi="Times New Roman"/>
                <w:sz w:val="24"/>
              </w:rPr>
              <w:t>е</w:t>
            </w:r>
            <w:r w:rsidR="00FA1CA0" w:rsidRPr="00B827E1">
              <w:rPr>
                <w:rFonts w:ascii="Times New Roman" w:hAnsi="Times New Roman"/>
                <w:sz w:val="24"/>
              </w:rPr>
              <w:t>мельных учас</w:t>
            </w:r>
            <w:r w:rsidR="00FA1CA0" w:rsidRPr="00B827E1">
              <w:rPr>
                <w:rFonts w:ascii="Times New Roman" w:hAnsi="Times New Roman"/>
                <w:sz w:val="24"/>
              </w:rPr>
              <w:t>т</w:t>
            </w:r>
            <w:r w:rsidR="00FA1CA0" w:rsidRPr="00B827E1">
              <w:rPr>
                <w:rFonts w:ascii="Times New Roman" w:hAnsi="Times New Roman"/>
                <w:sz w:val="24"/>
              </w:rPr>
              <w:t>ков, занятых под шламовые амб</w:t>
            </w:r>
            <w:r w:rsidR="00FA1CA0" w:rsidRPr="00B827E1">
              <w:rPr>
                <w:rFonts w:ascii="Times New Roman" w:hAnsi="Times New Roman"/>
                <w:sz w:val="24"/>
              </w:rPr>
              <w:t>а</w:t>
            </w:r>
            <w:r w:rsidR="00FA1CA0" w:rsidRPr="00B827E1">
              <w:rPr>
                <w:rFonts w:ascii="Times New Roman" w:hAnsi="Times New Roman"/>
                <w:sz w:val="24"/>
              </w:rPr>
              <w:t>ры и прилега</w:t>
            </w:r>
            <w:r w:rsidR="00FA1CA0" w:rsidRPr="00B827E1">
              <w:rPr>
                <w:rFonts w:ascii="Times New Roman" w:hAnsi="Times New Roman"/>
                <w:sz w:val="24"/>
              </w:rPr>
              <w:t>ю</w:t>
            </w:r>
            <w:r w:rsidR="00FA1CA0" w:rsidRPr="00B827E1">
              <w:rPr>
                <w:rFonts w:ascii="Times New Roman" w:hAnsi="Times New Roman"/>
                <w:sz w:val="24"/>
              </w:rPr>
              <w:t>щих к ним терр</w:t>
            </w:r>
            <w:r w:rsidR="00FA1CA0" w:rsidRPr="00B827E1">
              <w:rPr>
                <w:rFonts w:ascii="Times New Roman" w:hAnsi="Times New Roman"/>
                <w:sz w:val="24"/>
              </w:rPr>
              <w:t>и</w:t>
            </w:r>
            <w:r w:rsidR="00FA1CA0" w:rsidRPr="00B827E1">
              <w:rPr>
                <w:rFonts w:ascii="Times New Roman" w:hAnsi="Times New Roman"/>
                <w:sz w:val="24"/>
              </w:rPr>
              <w:t>торий</w:t>
            </w:r>
          </w:p>
        </w:tc>
        <w:tc>
          <w:tcPr>
            <w:tcW w:w="782"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га</w:t>
            </w:r>
          </w:p>
        </w:tc>
        <w:tc>
          <w:tcPr>
            <w:tcW w:w="992" w:type="dxa"/>
            <w:tcBorders>
              <w:top w:val="nil"/>
              <w:left w:val="nil"/>
              <w:bottom w:val="single" w:sz="4" w:space="0" w:color="auto"/>
              <w:right w:val="single" w:sz="4" w:space="0" w:color="auto"/>
            </w:tcBorders>
            <w:shd w:val="clear" w:color="auto" w:fill="auto"/>
            <w:vAlign w:val="center"/>
            <w:hideMark/>
          </w:tcPr>
          <w:p w:rsidR="00FA1CA0" w:rsidRPr="00B827E1" w:rsidRDefault="00FA1CA0" w:rsidP="00B827E1">
            <w:pPr>
              <w:jc w:val="center"/>
              <w:rPr>
                <w:rFonts w:ascii="Times New Roman" w:hAnsi="Times New Roman"/>
                <w:sz w:val="24"/>
              </w:rPr>
            </w:pPr>
            <w:r w:rsidRPr="00B827E1">
              <w:rPr>
                <w:rFonts w:ascii="Times New Roman" w:hAnsi="Times New Roman"/>
                <w:sz w:val="24"/>
              </w:rPr>
              <w:t> 1,6</w:t>
            </w:r>
          </w:p>
        </w:tc>
        <w:tc>
          <w:tcPr>
            <w:tcW w:w="975"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jc w:val="center"/>
              <w:rPr>
                <w:rFonts w:ascii="Times New Roman" w:hAnsi="Times New Roman"/>
                <w:b/>
                <w:bCs/>
                <w:sz w:val="20"/>
                <w:szCs w:val="20"/>
              </w:rPr>
            </w:pPr>
            <w:r w:rsidRPr="00B827E1">
              <w:rPr>
                <w:rFonts w:ascii="Times New Roman" w:hAnsi="Times New Roman"/>
                <w:b/>
                <w:bCs/>
                <w:sz w:val="20"/>
                <w:szCs w:val="20"/>
              </w:rPr>
              <w:t> </w:t>
            </w:r>
            <w:r w:rsidRPr="00B827E1">
              <w:rPr>
                <w:rFonts w:ascii="Times New Roman" w:hAnsi="Times New Roman"/>
                <w:b/>
                <w:bCs/>
                <w:i/>
                <w:iCs/>
                <w:sz w:val="20"/>
                <w:szCs w:val="20"/>
                <w:u w:val="single"/>
              </w:rPr>
              <w:t>с 18.05.2015 по 31.07.2015</w:t>
            </w:r>
          </w:p>
        </w:tc>
        <w:tc>
          <w:tcPr>
            <w:tcW w:w="992" w:type="dxa"/>
            <w:tcBorders>
              <w:top w:val="nil"/>
              <w:left w:val="nil"/>
              <w:bottom w:val="single" w:sz="4" w:space="0" w:color="auto"/>
              <w:right w:val="single" w:sz="4" w:space="0" w:color="auto"/>
            </w:tcBorders>
            <w:shd w:val="clear" w:color="auto" w:fill="auto"/>
            <w:noWrap/>
            <w:vAlign w:val="center"/>
            <w:hideMark/>
          </w:tcPr>
          <w:p w:rsidR="00FA1CA0" w:rsidRPr="00B827E1" w:rsidRDefault="00FA1CA0" w:rsidP="00B827E1">
            <w:pPr>
              <w:rPr>
                <w:rFonts w:ascii="Times New Roman" w:hAnsi="Times New Roman"/>
                <w:b/>
                <w:bCs/>
                <w:sz w:val="20"/>
                <w:szCs w:val="20"/>
              </w:rPr>
            </w:pPr>
            <w:r w:rsidRPr="00B827E1">
              <w:rPr>
                <w:rFonts w:ascii="Times New Roman" w:hAnsi="Times New Roman"/>
                <w:b/>
                <w:bCs/>
                <w:sz w:val="20"/>
                <w:szCs w:val="20"/>
              </w:rPr>
              <w:t> </w:t>
            </w:r>
          </w:p>
        </w:tc>
      </w:tr>
      <w:tr w:rsidR="00FA1CA0" w:rsidRPr="00B827E1" w:rsidTr="00F348BF">
        <w:trPr>
          <w:trHeight w:val="630"/>
        </w:trPr>
        <w:tc>
          <w:tcPr>
            <w:tcW w:w="10330" w:type="dxa"/>
            <w:gridSpan w:val="8"/>
            <w:tcBorders>
              <w:top w:val="nil"/>
              <w:left w:val="nil"/>
              <w:bottom w:val="nil"/>
              <w:right w:val="nil"/>
            </w:tcBorders>
            <w:shd w:val="clear" w:color="auto" w:fill="auto"/>
            <w:noWrap/>
            <w:vAlign w:val="center"/>
            <w:hideMark/>
          </w:tcPr>
          <w:p w:rsidR="00FA1CA0" w:rsidRPr="00B827E1" w:rsidRDefault="00FA1CA0" w:rsidP="00B827E1">
            <w:pPr>
              <w:rPr>
                <w:rFonts w:ascii="Times New Roman" w:hAnsi="Times New Roman"/>
                <w:b/>
                <w:bCs/>
                <w:sz w:val="20"/>
                <w:szCs w:val="20"/>
              </w:rPr>
            </w:pPr>
          </w:p>
        </w:tc>
      </w:tr>
      <w:tr w:rsidR="00FA1CA0" w:rsidRPr="00B827E1" w:rsidTr="00F348BF">
        <w:trPr>
          <w:trHeight w:val="225"/>
        </w:trPr>
        <w:tc>
          <w:tcPr>
            <w:tcW w:w="851" w:type="dxa"/>
            <w:tcBorders>
              <w:top w:val="nil"/>
              <w:left w:val="nil"/>
              <w:bottom w:val="nil"/>
              <w:right w:val="nil"/>
            </w:tcBorders>
            <w:shd w:val="clear" w:color="auto" w:fill="auto"/>
            <w:noWrap/>
            <w:vAlign w:val="center"/>
            <w:hideMark/>
          </w:tcPr>
          <w:p w:rsidR="00FA1CA0" w:rsidRPr="00B827E1" w:rsidRDefault="00FA1CA0" w:rsidP="00B827E1">
            <w:pPr>
              <w:jc w:val="center"/>
              <w:rPr>
                <w:rFonts w:ascii="Times New Roman" w:hAnsi="Times New Roman"/>
              </w:rPr>
            </w:pPr>
          </w:p>
        </w:tc>
        <w:tc>
          <w:tcPr>
            <w:tcW w:w="1307" w:type="dxa"/>
            <w:tcBorders>
              <w:top w:val="nil"/>
              <w:left w:val="nil"/>
              <w:bottom w:val="nil"/>
              <w:right w:val="nil"/>
            </w:tcBorders>
            <w:shd w:val="clear" w:color="auto" w:fill="auto"/>
            <w:noWrap/>
            <w:vAlign w:val="center"/>
            <w:hideMark/>
          </w:tcPr>
          <w:p w:rsidR="00FA1CA0" w:rsidRPr="00B827E1" w:rsidRDefault="00FA1CA0" w:rsidP="00B827E1">
            <w:pPr>
              <w:jc w:val="center"/>
              <w:rPr>
                <w:rFonts w:ascii="Times New Roman" w:hAnsi="Times New Roman"/>
              </w:rPr>
            </w:pPr>
          </w:p>
        </w:tc>
        <w:tc>
          <w:tcPr>
            <w:tcW w:w="2378" w:type="dxa"/>
            <w:tcBorders>
              <w:top w:val="nil"/>
              <w:left w:val="nil"/>
              <w:bottom w:val="nil"/>
              <w:right w:val="nil"/>
            </w:tcBorders>
            <w:shd w:val="clear" w:color="auto" w:fill="auto"/>
            <w:noWrap/>
            <w:vAlign w:val="center"/>
            <w:hideMark/>
          </w:tcPr>
          <w:p w:rsidR="00FA1CA0" w:rsidRPr="00B827E1" w:rsidRDefault="00FA1CA0" w:rsidP="00B827E1">
            <w:pPr>
              <w:jc w:val="center"/>
              <w:rPr>
                <w:rFonts w:ascii="Times New Roman" w:hAnsi="Times New Roman"/>
              </w:rPr>
            </w:pPr>
          </w:p>
        </w:tc>
        <w:tc>
          <w:tcPr>
            <w:tcW w:w="2053" w:type="dxa"/>
            <w:tcBorders>
              <w:top w:val="nil"/>
              <w:left w:val="nil"/>
              <w:bottom w:val="nil"/>
              <w:right w:val="nil"/>
            </w:tcBorders>
            <w:shd w:val="clear" w:color="auto" w:fill="auto"/>
            <w:vAlign w:val="center"/>
            <w:hideMark/>
          </w:tcPr>
          <w:p w:rsidR="00FA1CA0" w:rsidRPr="00B827E1" w:rsidRDefault="00FA1CA0" w:rsidP="00B827E1">
            <w:pPr>
              <w:rPr>
                <w:rFonts w:ascii="Times New Roman" w:hAnsi="Times New Roman"/>
                <w:sz w:val="24"/>
              </w:rPr>
            </w:pPr>
          </w:p>
        </w:tc>
        <w:tc>
          <w:tcPr>
            <w:tcW w:w="782" w:type="dxa"/>
            <w:tcBorders>
              <w:top w:val="nil"/>
              <w:left w:val="nil"/>
              <w:bottom w:val="nil"/>
              <w:right w:val="nil"/>
            </w:tcBorders>
            <w:shd w:val="clear" w:color="auto" w:fill="auto"/>
            <w:vAlign w:val="center"/>
            <w:hideMark/>
          </w:tcPr>
          <w:p w:rsidR="00FA1CA0" w:rsidRPr="00B827E1" w:rsidRDefault="00FA1CA0" w:rsidP="00B827E1">
            <w:pPr>
              <w:jc w:val="center"/>
              <w:rPr>
                <w:rFonts w:ascii="Times New Roman" w:hAnsi="Times New Roman"/>
                <w:sz w:val="24"/>
              </w:rPr>
            </w:pPr>
          </w:p>
        </w:tc>
        <w:tc>
          <w:tcPr>
            <w:tcW w:w="992" w:type="dxa"/>
            <w:tcBorders>
              <w:top w:val="nil"/>
              <w:left w:val="nil"/>
              <w:bottom w:val="nil"/>
              <w:right w:val="nil"/>
            </w:tcBorders>
            <w:shd w:val="clear" w:color="auto" w:fill="auto"/>
            <w:vAlign w:val="center"/>
            <w:hideMark/>
          </w:tcPr>
          <w:p w:rsidR="00FA1CA0" w:rsidRPr="00B827E1" w:rsidRDefault="00FA1CA0" w:rsidP="00B827E1">
            <w:pPr>
              <w:jc w:val="right"/>
              <w:rPr>
                <w:rFonts w:ascii="Times New Roman" w:hAnsi="Times New Roman"/>
                <w:b/>
                <w:bCs/>
                <w:sz w:val="20"/>
                <w:szCs w:val="20"/>
              </w:rPr>
            </w:pPr>
          </w:p>
        </w:tc>
        <w:tc>
          <w:tcPr>
            <w:tcW w:w="975" w:type="dxa"/>
            <w:tcBorders>
              <w:top w:val="nil"/>
              <w:left w:val="nil"/>
              <w:bottom w:val="nil"/>
              <w:right w:val="nil"/>
            </w:tcBorders>
            <w:shd w:val="clear" w:color="auto" w:fill="auto"/>
            <w:noWrap/>
            <w:vAlign w:val="center"/>
            <w:hideMark/>
          </w:tcPr>
          <w:p w:rsidR="00FA1CA0" w:rsidRPr="00B827E1" w:rsidRDefault="00FA1CA0" w:rsidP="00B827E1">
            <w:pPr>
              <w:jc w:val="center"/>
              <w:rPr>
                <w:rFonts w:ascii="Times New Roman" w:hAnsi="Times New Roman"/>
                <w:sz w:val="24"/>
              </w:rPr>
            </w:pPr>
          </w:p>
        </w:tc>
        <w:tc>
          <w:tcPr>
            <w:tcW w:w="992" w:type="dxa"/>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sz w:val="20"/>
                <w:szCs w:val="20"/>
              </w:rPr>
            </w:pPr>
          </w:p>
        </w:tc>
      </w:tr>
      <w:tr w:rsidR="00FA1CA0" w:rsidRPr="00B827E1" w:rsidTr="00B827E1">
        <w:trPr>
          <w:trHeight w:val="315"/>
        </w:trPr>
        <w:tc>
          <w:tcPr>
            <w:tcW w:w="2158" w:type="dxa"/>
            <w:gridSpan w:val="2"/>
            <w:tcBorders>
              <w:top w:val="nil"/>
              <w:left w:val="nil"/>
              <w:bottom w:val="nil"/>
              <w:right w:val="nil"/>
            </w:tcBorders>
            <w:shd w:val="clear" w:color="000000" w:fill="D9D9D9"/>
            <w:noWrap/>
            <w:vAlign w:val="bottom"/>
            <w:hideMark/>
          </w:tcPr>
          <w:p w:rsidR="00FA1CA0" w:rsidRPr="00B827E1" w:rsidRDefault="00FA1CA0" w:rsidP="00B827E1">
            <w:pPr>
              <w:rPr>
                <w:rFonts w:ascii="Times New Roman" w:hAnsi="Times New Roman"/>
                <w:b/>
                <w:bCs/>
                <w:sz w:val="24"/>
              </w:rPr>
            </w:pPr>
            <w:r w:rsidRPr="00B827E1">
              <w:rPr>
                <w:rFonts w:ascii="Times New Roman" w:hAnsi="Times New Roman"/>
                <w:b/>
                <w:bCs/>
                <w:sz w:val="24"/>
              </w:rPr>
              <w:t>ПОДРЯДЧИК:</w:t>
            </w:r>
          </w:p>
        </w:tc>
        <w:tc>
          <w:tcPr>
            <w:tcW w:w="2378" w:type="dxa"/>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sz w:val="24"/>
              </w:rPr>
            </w:pPr>
            <w:r w:rsidRPr="00B827E1">
              <w:rPr>
                <w:rFonts w:ascii="Times New Roman" w:hAnsi="Times New Roman"/>
                <w:sz w:val="24"/>
              </w:rPr>
              <w:t> </w:t>
            </w:r>
          </w:p>
        </w:tc>
        <w:tc>
          <w:tcPr>
            <w:tcW w:w="2053" w:type="dxa"/>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sz w:val="24"/>
              </w:rPr>
            </w:pPr>
            <w:r w:rsidRPr="00B827E1">
              <w:rPr>
                <w:rFonts w:ascii="Times New Roman" w:hAnsi="Times New Roman"/>
                <w:sz w:val="24"/>
              </w:rPr>
              <w:t> </w:t>
            </w:r>
          </w:p>
        </w:tc>
        <w:tc>
          <w:tcPr>
            <w:tcW w:w="3741" w:type="dxa"/>
            <w:gridSpan w:val="4"/>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rPr>
            </w:pPr>
            <w:r w:rsidRPr="00B827E1">
              <w:rPr>
                <w:rFonts w:ascii="Times New Roman" w:hAnsi="Times New Roman"/>
                <w:b/>
                <w:bCs/>
                <w:szCs w:val="22"/>
              </w:rPr>
              <w:t>ЗАКАЗЧИК:</w:t>
            </w:r>
          </w:p>
        </w:tc>
      </w:tr>
      <w:tr w:rsidR="00FA1CA0" w:rsidRPr="00B827E1" w:rsidTr="00B827E1">
        <w:trPr>
          <w:trHeight w:val="315"/>
        </w:trPr>
        <w:tc>
          <w:tcPr>
            <w:tcW w:w="4536" w:type="dxa"/>
            <w:gridSpan w:val="3"/>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sz w:val="24"/>
              </w:rPr>
            </w:pPr>
            <w:r w:rsidRPr="00B827E1">
              <w:rPr>
                <w:rFonts w:ascii="Times New Roman" w:hAnsi="Times New Roman"/>
                <w:b/>
                <w:bCs/>
                <w:sz w:val="24"/>
              </w:rPr>
              <w:t>"__________________"</w:t>
            </w:r>
          </w:p>
        </w:tc>
        <w:tc>
          <w:tcPr>
            <w:tcW w:w="2053" w:type="dxa"/>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sz w:val="24"/>
              </w:rPr>
            </w:pPr>
            <w:r w:rsidRPr="00B827E1">
              <w:rPr>
                <w:rFonts w:ascii="Times New Roman" w:hAnsi="Times New Roman"/>
                <w:b/>
                <w:bCs/>
                <w:sz w:val="24"/>
              </w:rPr>
              <w:t> </w:t>
            </w:r>
          </w:p>
        </w:tc>
        <w:tc>
          <w:tcPr>
            <w:tcW w:w="3741" w:type="dxa"/>
            <w:gridSpan w:val="4"/>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rPr>
            </w:pPr>
            <w:r w:rsidRPr="00B827E1">
              <w:rPr>
                <w:rFonts w:ascii="Times New Roman" w:hAnsi="Times New Roman"/>
                <w:b/>
                <w:bCs/>
                <w:szCs w:val="22"/>
              </w:rPr>
              <w:t>ОАО "СН-МНГ"</w:t>
            </w:r>
          </w:p>
        </w:tc>
      </w:tr>
      <w:tr w:rsidR="00FA1CA0" w:rsidRPr="00B827E1" w:rsidTr="00B827E1">
        <w:trPr>
          <w:trHeight w:val="242"/>
        </w:trPr>
        <w:tc>
          <w:tcPr>
            <w:tcW w:w="4536" w:type="dxa"/>
            <w:gridSpan w:val="3"/>
            <w:tcBorders>
              <w:top w:val="nil"/>
              <w:left w:val="nil"/>
              <w:bottom w:val="nil"/>
              <w:right w:val="nil"/>
            </w:tcBorders>
            <w:shd w:val="clear" w:color="auto" w:fill="auto"/>
            <w:vAlign w:val="bottom"/>
            <w:hideMark/>
          </w:tcPr>
          <w:p w:rsidR="00FA1CA0" w:rsidRPr="00B827E1" w:rsidRDefault="00FA1CA0" w:rsidP="00B827E1">
            <w:pPr>
              <w:jc w:val="both"/>
              <w:rPr>
                <w:rFonts w:ascii="Times New Roman" w:hAnsi="Times New Roman"/>
                <w:b/>
                <w:bCs/>
                <w:sz w:val="24"/>
              </w:rPr>
            </w:pPr>
            <w:r w:rsidRPr="00B827E1">
              <w:rPr>
                <w:rFonts w:ascii="Times New Roman" w:hAnsi="Times New Roman"/>
                <w:b/>
                <w:bCs/>
                <w:sz w:val="24"/>
              </w:rPr>
              <w:t xml:space="preserve">  ____________________________                         </w:t>
            </w:r>
          </w:p>
        </w:tc>
        <w:tc>
          <w:tcPr>
            <w:tcW w:w="2053" w:type="dxa"/>
            <w:tcBorders>
              <w:top w:val="nil"/>
              <w:left w:val="nil"/>
              <w:bottom w:val="nil"/>
              <w:right w:val="nil"/>
            </w:tcBorders>
            <w:shd w:val="clear" w:color="auto" w:fill="auto"/>
            <w:vAlign w:val="bottom"/>
            <w:hideMark/>
          </w:tcPr>
          <w:p w:rsidR="00FA1CA0" w:rsidRPr="00B827E1" w:rsidRDefault="00FA1CA0" w:rsidP="00B827E1">
            <w:pPr>
              <w:rPr>
                <w:rFonts w:ascii="Times New Roman" w:hAnsi="Times New Roman"/>
                <w:b/>
                <w:bCs/>
                <w:sz w:val="24"/>
              </w:rPr>
            </w:pPr>
            <w:r w:rsidRPr="00B827E1">
              <w:rPr>
                <w:rFonts w:ascii="Times New Roman" w:hAnsi="Times New Roman"/>
                <w:b/>
                <w:bCs/>
                <w:sz w:val="24"/>
              </w:rPr>
              <w:t> </w:t>
            </w:r>
          </w:p>
        </w:tc>
        <w:tc>
          <w:tcPr>
            <w:tcW w:w="3741" w:type="dxa"/>
            <w:gridSpan w:val="4"/>
            <w:tcBorders>
              <w:top w:val="nil"/>
              <w:left w:val="nil"/>
              <w:bottom w:val="nil"/>
              <w:right w:val="nil"/>
            </w:tcBorders>
            <w:shd w:val="clear" w:color="auto" w:fill="auto"/>
            <w:vAlign w:val="bottom"/>
            <w:hideMark/>
          </w:tcPr>
          <w:p w:rsidR="00FA1CA0" w:rsidRPr="00B827E1" w:rsidRDefault="00FA1CA0" w:rsidP="00B827E1">
            <w:pPr>
              <w:rPr>
                <w:rFonts w:ascii="Times New Roman" w:hAnsi="Times New Roman"/>
                <w:b/>
                <w:bCs/>
              </w:rPr>
            </w:pPr>
            <w:r w:rsidRPr="00B827E1">
              <w:rPr>
                <w:rFonts w:ascii="Times New Roman" w:hAnsi="Times New Roman"/>
                <w:b/>
                <w:bCs/>
                <w:sz w:val="24"/>
              </w:rPr>
              <w:t xml:space="preserve">____________________________                                    </w:t>
            </w:r>
          </w:p>
        </w:tc>
      </w:tr>
      <w:tr w:rsidR="00FA1CA0" w:rsidRPr="00B827E1" w:rsidTr="00B827E1">
        <w:trPr>
          <w:trHeight w:val="487"/>
        </w:trPr>
        <w:tc>
          <w:tcPr>
            <w:tcW w:w="4536" w:type="dxa"/>
            <w:gridSpan w:val="3"/>
            <w:tcBorders>
              <w:top w:val="nil"/>
              <w:left w:val="nil"/>
              <w:bottom w:val="nil"/>
              <w:right w:val="nil"/>
            </w:tcBorders>
            <w:shd w:val="clear" w:color="auto" w:fill="auto"/>
            <w:vAlign w:val="bottom"/>
            <w:hideMark/>
          </w:tcPr>
          <w:p w:rsidR="00FA1CA0" w:rsidRPr="00B827E1" w:rsidRDefault="00FA1CA0" w:rsidP="00B827E1">
            <w:pPr>
              <w:rPr>
                <w:rFonts w:ascii="Times New Roman" w:hAnsi="Times New Roman"/>
                <w:sz w:val="20"/>
                <w:szCs w:val="20"/>
              </w:rPr>
            </w:pPr>
            <w:r w:rsidRPr="00B827E1">
              <w:rPr>
                <w:rFonts w:ascii="Times New Roman" w:hAnsi="Times New Roman"/>
                <w:sz w:val="20"/>
                <w:szCs w:val="20"/>
              </w:rPr>
              <w:t xml:space="preserve">(должность иного лица действующего </w:t>
            </w:r>
            <w:r w:rsidRPr="00B827E1">
              <w:rPr>
                <w:rFonts w:ascii="Times New Roman" w:hAnsi="Times New Roman"/>
                <w:sz w:val="20"/>
                <w:szCs w:val="20"/>
              </w:rPr>
              <w:br/>
              <w:t>на основании доверенности)</w:t>
            </w:r>
          </w:p>
        </w:tc>
        <w:tc>
          <w:tcPr>
            <w:tcW w:w="2053" w:type="dxa"/>
            <w:tcBorders>
              <w:top w:val="nil"/>
              <w:left w:val="nil"/>
              <w:bottom w:val="nil"/>
              <w:right w:val="nil"/>
            </w:tcBorders>
            <w:shd w:val="clear" w:color="auto" w:fill="auto"/>
            <w:vAlign w:val="bottom"/>
            <w:hideMark/>
          </w:tcPr>
          <w:p w:rsidR="00FA1CA0" w:rsidRPr="00B827E1" w:rsidRDefault="00FA1CA0" w:rsidP="00B827E1">
            <w:pPr>
              <w:rPr>
                <w:rFonts w:ascii="Times New Roman" w:hAnsi="Times New Roman"/>
                <w:sz w:val="20"/>
                <w:szCs w:val="20"/>
              </w:rPr>
            </w:pPr>
            <w:r w:rsidRPr="00B827E1">
              <w:rPr>
                <w:rFonts w:ascii="Times New Roman" w:hAnsi="Times New Roman"/>
                <w:sz w:val="20"/>
                <w:szCs w:val="20"/>
              </w:rPr>
              <w:t> </w:t>
            </w:r>
          </w:p>
        </w:tc>
        <w:tc>
          <w:tcPr>
            <w:tcW w:w="3741" w:type="dxa"/>
            <w:gridSpan w:val="4"/>
            <w:tcBorders>
              <w:top w:val="nil"/>
              <w:left w:val="nil"/>
              <w:bottom w:val="nil"/>
            </w:tcBorders>
            <w:shd w:val="clear" w:color="auto" w:fill="auto"/>
            <w:vAlign w:val="bottom"/>
            <w:hideMark/>
          </w:tcPr>
          <w:p w:rsidR="00FA1CA0" w:rsidRPr="00B827E1" w:rsidRDefault="00FA1CA0" w:rsidP="00B827E1">
            <w:pPr>
              <w:rPr>
                <w:rFonts w:ascii="Times New Roman" w:hAnsi="Times New Roman"/>
                <w:b/>
                <w:bCs/>
                <w:sz w:val="20"/>
                <w:szCs w:val="20"/>
              </w:rPr>
            </w:pPr>
            <w:r w:rsidRPr="00B827E1">
              <w:rPr>
                <w:rFonts w:ascii="Times New Roman" w:hAnsi="Times New Roman"/>
                <w:sz w:val="20"/>
                <w:szCs w:val="20"/>
              </w:rPr>
              <w:t xml:space="preserve">(должность иного лица действующего </w:t>
            </w:r>
            <w:r w:rsidRPr="00B827E1">
              <w:rPr>
                <w:rFonts w:ascii="Times New Roman" w:hAnsi="Times New Roman"/>
                <w:sz w:val="20"/>
                <w:szCs w:val="20"/>
              </w:rPr>
              <w:br/>
              <w:t>на основании доверенности)</w:t>
            </w:r>
          </w:p>
        </w:tc>
      </w:tr>
      <w:tr w:rsidR="00FA1CA0" w:rsidRPr="00B827E1" w:rsidTr="00B827E1">
        <w:trPr>
          <w:trHeight w:val="315"/>
        </w:trPr>
        <w:tc>
          <w:tcPr>
            <w:tcW w:w="4536" w:type="dxa"/>
            <w:gridSpan w:val="3"/>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sz w:val="24"/>
              </w:rPr>
            </w:pPr>
            <w:r w:rsidRPr="00B827E1">
              <w:rPr>
                <w:rFonts w:ascii="Times New Roman" w:hAnsi="Times New Roman"/>
                <w:b/>
                <w:bCs/>
                <w:sz w:val="24"/>
              </w:rPr>
              <w:t>_____________________/__ФИО</w:t>
            </w:r>
          </w:p>
        </w:tc>
        <w:tc>
          <w:tcPr>
            <w:tcW w:w="2053" w:type="dxa"/>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sz w:val="24"/>
              </w:rPr>
            </w:pPr>
            <w:r w:rsidRPr="00B827E1">
              <w:rPr>
                <w:rFonts w:ascii="Times New Roman" w:hAnsi="Times New Roman"/>
                <w:b/>
                <w:bCs/>
                <w:sz w:val="24"/>
              </w:rPr>
              <w:t> </w:t>
            </w:r>
          </w:p>
        </w:tc>
        <w:tc>
          <w:tcPr>
            <w:tcW w:w="3741" w:type="dxa"/>
            <w:gridSpan w:val="4"/>
            <w:tcBorders>
              <w:top w:val="nil"/>
              <w:left w:val="nil"/>
              <w:bottom w:val="nil"/>
              <w:right w:val="nil"/>
            </w:tcBorders>
            <w:shd w:val="clear" w:color="auto" w:fill="auto"/>
            <w:noWrap/>
            <w:vAlign w:val="bottom"/>
            <w:hideMark/>
          </w:tcPr>
          <w:p w:rsidR="00FA1CA0" w:rsidRPr="00B827E1" w:rsidRDefault="00FA1CA0" w:rsidP="00B827E1">
            <w:pPr>
              <w:rPr>
                <w:rFonts w:ascii="Times New Roman" w:hAnsi="Times New Roman"/>
                <w:b/>
                <w:bCs/>
              </w:rPr>
            </w:pPr>
            <w:r w:rsidRPr="00B827E1">
              <w:rPr>
                <w:rFonts w:ascii="Times New Roman" w:hAnsi="Times New Roman"/>
                <w:b/>
                <w:bCs/>
                <w:sz w:val="24"/>
              </w:rPr>
              <w:t>_____________________/__ФИО</w:t>
            </w:r>
          </w:p>
        </w:tc>
      </w:tr>
      <w:bookmarkEnd w:id="24"/>
    </w:tbl>
    <w:p w:rsidR="00FA1CA0" w:rsidRPr="00FA1CA0" w:rsidRDefault="00F70FF3" w:rsidP="00B827E1">
      <w:pPr>
        <w:ind w:left="-142"/>
        <w:rPr>
          <w:rFonts w:ascii="Times New Roman" w:eastAsia="Calibri" w:hAnsi="Times New Roman"/>
          <w:i/>
          <w:sz w:val="16"/>
          <w:szCs w:val="16"/>
          <w:lang w:eastAsia="en-US"/>
        </w:rPr>
      </w:pPr>
      <w:r w:rsidRPr="00B827E1">
        <w:rPr>
          <w:rFonts w:ascii="Times New Roman" w:hAnsi="Times New Roman"/>
          <w:sz w:val="24"/>
        </w:rPr>
        <w:fldChar w:fldCharType="end"/>
      </w: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816" w:type="dxa"/>
        <w:tblInd w:w="60" w:type="dxa"/>
        <w:tblLayout w:type="fixed"/>
        <w:tblLook w:val="0000"/>
      </w:tblPr>
      <w:tblGrid>
        <w:gridCol w:w="2361"/>
        <w:gridCol w:w="1039"/>
        <w:gridCol w:w="1744"/>
        <w:gridCol w:w="719"/>
        <w:gridCol w:w="2112"/>
        <w:gridCol w:w="961"/>
        <w:gridCol w:w="880"/>
      </w:tblGrid>
      <w:tr w:rsidR="00FA1CA0" w:rsidRPr="00FA1CA0" w:rsidTr="00F348BF">
        <w:trPr>
          <w:trHeight w:val="195"/>
        </w:trPr>
        <w:tc>
          <w:tcPr>
            <w:tcW w:w="5144"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19"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3"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95"/>
        </w:trPr>
        <w:tc>
          <w:tcPr>
            <w:tcW w:w="3400"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4"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19"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3"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88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95"/>
        </w:trPr>
        <w:tc>
          <w:tcPr>
            <w:tcW w:w="5144"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19"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3"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95"/>
        </w:trPr>
        <w:tc>
          <w:tcPr>
            <w:tcW w:w="2361"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3"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19"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112"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84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О.В. Анцелович</w:t>
            </w:r>
          </w:p>
        </w:tc>
      </w:tr>
      <w:tr w:rsidR="00FA1CA0" w:rsidRPr="00FA1CA0" w:rsidTr="00F348BF">
        <w:trPr>
          <w:trHeight w:val="193"/>
        </w:trPr>
        <w:tc>
          <w:tcPr>
            <w:tcW w:w="5144"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19"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3"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bl>
    <w:p w:rsidR="00FA1CA0" w:rsidRPr="00FA1CA0" w:rsidRDefault="00FA1CA0" w:rsidP="00FA1CA0">
      <w:pPr>
        <w:spacing w:after="200" w:line="276" w:lineRule="auto"/>
        <w:rPr>
          <w:rFonts w:ascii="Times New Roman" w:hAnsi="Times New Roman"/>
          <w:sz w:val="24"/>
        </w:rPr>
        <w:sectPr w:rsidR="00FA1CA0" w:rsidRPr="00FA1CA0" w:rsidSect="00F348BF">
          <w:footerReference w:type="default" r:id="rId10"/>
          <w:pgSz w:w="11906" w:h="16838" w:code="9"/>
          <w:pgMar w:top="1134" w:right="709" w:bottom="1134" w:left="1134" w:header="0" w:footer="284" w:gutter="0"/>
          <w:cols w:space="720"/>
          <w:titlePg/>
        </w:sectPr>
      </w:pPr>
    </w:p>
    <w:p w:rsidR="00FA1CA0" w:rsidRPr="00FA1CA0" w:rsidRDefault="003043D1" w:rsidP="00FA1CA0">
      <w:pPr>
        <w:tabs>
          <w:tab w:val="left" w:pos="1843"/>
        </w:tabs>
        <w:contextualSpacing/>
        <w:jc w:val="right"/>
        <w:rPr>
          <w:rFonts w:ascii="Times New Roman" w:eastAsia="Calibri" w:hAnsi="Times New Roman"/>
          <w:i/>
          <w:sz w:val="16"/>
          <w:szCs w:val="16"/>
          <w:lang w:eastAsia="en-US"/>
        </w:rPr>
      </w:pPr>
      <w:r>
        <w:rPr>
          <w:rFonts w:ascii="Times New Roman" w:eastAsia="Calibri" w:hAnsi="Times New Roman"/>
          <w:i/>
          <w:sz w:val="16"/>
          <w:szCs w:val="16"/>
          <w:lang w:eastAsia="en-US"/>
        </w:rPr>
        <w:lastRenderedPageBreak/>
        <w:t>П</w:t>
      </w:r>
      <w:r w:rsidR="00FA1CA0" w:rsidRPr="00FA1CA0">
        <w:rPr>
          <w:rFonts w:ascii="Times New Roman" w:eastAsia="Calibri" w:hAnsi="Times New Roman"/>
          <w:i/>
          <w:sz w:val="16"/>
          <w:szCs w:val="16"/>
          <w:lang w:eastAsia="en-US"/>
        </w:rPr>
        <w:t>риложение № 2</w:t>
      </w:r>
    </w:p>
    <w:p w:rsidR="00FA1CA0" w:rsidRPr="00FA1CA0" w:rsidRDefault="00FA1CA0" w:rsidP="00FA1CA0">
      <w:pPr>
        <w:tabs>
          <w:tab w:val="left" w:pos="1843"/>
        </w:tabs>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tabs>
          <w:tab w:val="left" w:pos="1843"/>
        </w:tabs>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tabs>
          <w:tab w:val="left" w:pos="1843"/>
        </w:tabs>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keepNext/>
        <w:widowControl w:val="0"/>
        <w:tabs>
          <w:tab w:val="left" w:pos="1843"/>
        </w:tabs>
        <w:autoSpaceDN w:val="0"/>
        <w:adjustRightInd w:val="0"/>
        <w:ind w:firstLine="709"/>
        <w:jc w:val="right"/>
        <w:rPr>
          <w:rFonts w:ascii="Times New Roman" w:eastAsia="Calibri" w:hAnsi="Times New Roman"/>
          <w:b/>
          <w:sz w:val="18"/>
          <w:szCs w:val="16"/>
          <w:lang w:eastAsia="en-US"/>
        </w:rPr>
      </w:pPr>
    </w:p>
    <w:p w:rsidR="00FA1CA0" w:rsidRDefault="00FA1CA0" w:rsidP="00FA1CA0">
      <w:pPr>
        <w:jc w:val="center"/>
        <w:rPr>
          <w:rFonts w:ascii="Times New Roman" w:hAnsi="Times New Roman"/>
          <w:b/>
          <w:bCs/>
          <w:sz w:val="28"/>
          <w:szCs w:val="28"/>
        </w:rPr>
      </w:pPr>
      <w:r w:rsidRPr="00FA1CA0">
        <w:rPr>
          <w:rFonts w:ascii="Times New Roman" w:hAnsi="Times New Roman"/>
          <w:b/>
          <w:bCs/>
          <w:sz w:val="28"/>
          <w:szCs w:val="28"/>
        </w:rPr>
        <w:t>Расчет договорной цены</w:t>
      </w:r>
    </w:p>
    <w:p w:rsidR="00B827E1" w:rsidRPr="00FA1CA0" w:rsidRDefault="00B827E1" w:rsidP="00FA1CA0">
      <w:pPr>
        <w:jc w:val="center"/>
        <w:rPr>
          <w:rFonts w:ascii="Times New Roman" w:hAnsi="Times New Roman"/>
          <w:b/>
          <w:bCs/>
          <w:sz w:val="28"/>
          <w:szCs w:val="28"/>
        </w:rPr>
      </w:pPr>
    </w:p>
    <w:tbl>
      <w:tblPr>
        <w:tblpPr w:leftFromText="180" w:rightFromText="180" w:vertAnchor="text" w:tblpX="250" w:tblpY="1"/>
        <w:tblOverlap w:val="never"/>
        <w:tblW w:w="14875" w:type="dxa"/>
        <w:tblLayout w:type="fixed"/>
        <w:tblLook w:val="04A0"/>
      </w:tblPr>
      <w:tblGrid>
        <w:gridCol w:w="4394"/>
        <w:gridCol w:w="956"/>
        <w:gridCol w:w="887"/>
        <w:gridCol w:w="2125"/>
        <w:gridCol w:w="1485"/>
        <w:gridCol w:w="1485"/>
        <w:gridCol w:w="1417"/>
        <w:gridCol w:w="2126"/>
      </w:tblGrid>
      <w:tr w:rsidR="00B827E1" w:rsidRPr="006C7EE4" w:rsidTr="00B827E1">
        <w:trPr>
          <w:trHeight w:val="701"/>
        </w:trPr>
        <w:tc>
          <w:tcPr>
            <w:tcW w:w="4394" w:type="dxa"/>
            <w:tcBorders>
              <w:top w:val="single" w:sz="4" w:space="0" w:color="auto"/>
              <w:left w:val="single" w:sz="4" w:space="0" w:color="auto"/>
              <w:right w:val="single" w:sz="4" w:space="0" w:color="auto"/>
            </w:tcBorders>
            <w:shd w:val="clear" w:color="auto" w:fill="auto"/>
            <w:noWrap/>
            <w:vAlign w:val="center"/>
            <w:hideMark/>
          </w:tcPr>
          <w:p w:rsidR="00B827E1" w:rsidRPr="008A1E84" w:rsidRDefault="00B827E1" w:rsidP="00B827E1">
            <w:pPr>
              <w:ind w:left="-57" w:right="-57"/>
              <w:jc w:val="center"/>
              <w:rPr>
                <w:rFonts w:cs="Arial"/>
                <w:color w:val="000000"/>
                <w:sz w:val="18"/>
                <w:szCs w:val="18"/>
              </w:rPr>
            </w:pPr>
            <w:r w:rsidRPr="008A1E84">
              <w:rPr>
                <w:rFonts w:cs="Arial"/>
                <w:color w:val="000000"/>
                <w:sz w:val="18"/>
                <w:szCs w:val="18"/>
              </w:rPr>
              <w:t>Наименование услуг</w:t>
            </w:r>
          </w:p>
        </w:tc>
        <w:tc>
          <w:tcPr>
            <w:tcW w:w="956" w:type="dxa"/>
            <w:tcBorders>
              <w:top w:val="single" w:sz="4" w:space="0" w:color="auto"/>
              <w:left w:val="single" w:sz="4" w:space="0" w:color="auto"/>
              <w:right w:val="single" w:sz="4" w:space="0" w:color="auto"/>
            </w:tcBorders>
            <w:shd w:val="clear" w:color="auto" w:fill="auto"/>
            <w:noWrap/>
            <w:vAlign w:val="center"/>
            <w:hideMark/>
          </w:tcPr>
          <w:p w:rsidR="00B827E1" w:rsidRPr="008A1E84" w:rsidRDefault="00B827E1" w:rsidP="00B827E1">
            <w:pPr>
              <w:jc w:val="center"/>
              <w:rPr>
                <w:rFonts w:cs="Arial"/>
                <w:color w:val="000000"/>
                <w:sz w:val="18"/>
                <w:szCs w:val="18"/>
              </w:rPr>
            </w:pPr>
            <w:r w:rsidRPr="008A1E84">
              <w:rPr>
                <w:rFonts w:cs="Arial"/>
                <w:color w:val="000000"/>
                <w:sz w:val="18"/>
                <w:szCs w:val="18"/>
              </w:rPr>
              <w:t>ЕИ</w:t>
            </w:r>
          </w:p>
        </w:tc>
        <w:tc>
          <w:tcPr>
            <w:tcW w:w="887" w:type="dxa"/>
            <w:tcBorders>
              <w:top w:val="single" w:sz="4" w:space="0" w:color="auto"/>
              <w:left w:val="single" w:sz="4" w:space="0" w:color="auto"/>
              <w:right w:val="single" w:sz="4" w:space="0" w:color="auto"/>
            </w:tcBorders>
            <w:shd w:val="clear" w:color="auto" w:fill="auto"/>
            <w:vAlign w:val="center"/>
          </w:tcPr>
          <w:p w:rsidR="00B827E1" w:rsidRPr="008A1E84" w:rsidRDefault="00B827E1" w:rsidP="00B827E1">
            <w:pPr>
              <w:jc w:val="center"/>
              <w:rPr>
                <w:rFonts w:cs="Arial"/>
                <w:color w:val="000000"/>
                <w:sz w:val="18"/>
                <w:szCs w:val="18"/>
              </w:rPr>
            </w:pPr>
            <w:r w:rsidRPr="008A1E84">
              <w:rPr>
                <w:rFonts w:cs="Arial"/>
                <w:color w:val="000000"/>
                <w:sz w:val="18"/>
                <w:szCs w:val="18"/>
              </w:rPr>
              <w:t>Объем</w:t>
            </w:r>
          </w:p>
        </w:tc>
        <w:tc>
          <w:tcPr>
            <w:tcW w:w="2125" w:type="dxa"/>
            <w:tcBorders>
              <w:top w:val="single" w:sz="4" w:space="0" w:color="auto"/>
              <w:left w:val="single" w:sz="4" w:space="0" w:color="auto"/>
              <w:right w:val="single" w:sz="4" w:space="0" w:color="auto"/>
            </w:tcBorders>
            <w:vAlign w:val="center"/>
          </w:tcPr>
          <w:p w:rsidR="00B827E1" w:rsidRPr="008A1E84" w:rsidRDefault="00B827E1" w:rsidP="00B827E1">
            <w:pPr>
              <w:jc w:val="center"/>
              <w:rPr>
                <w:rFonts w:cs="Arial"/>
                <w:sz w:val="18"/>
                <w:szCs w:val="18"/>
              </w:rPr>
            </w:pPr>
            <w:r w:rsidRPr="008A1E84">
              <w:rPr>
                <w:rFonts w:cs="Arial"/>
                <w:bCs/>
                <w:sz w:val="18"/>
                <w:szCs w:val="18"/>
              </w:rPr>
              <w:t>Период оказания у</w:t>
            </w:r>
            <w:r w:rsidRPr="008A1E84">
              <w:rPr>
                <w:rFonts w:cs="Arial"/>
                <w:bCs/>
                <w:sz w:val="18"/>
                <w:szCs w:val="18"/>
              </w:rPr>
              <w:t>с</w:t>
            </w:r>
            <w:r w:rsidRPr="008A1E84">
              <w:rPr>
                <w:rFonts w:cs="Arial"/>
                <w:bCs/>
                <w:sz w:val="18"/>
                <w:szCs w:val="18"/>
              </w:rPr>
              <w:t>луг</w:t>
            </w:r>
          </w:p>
        </w:tc>
        <w:tc>
          <w:tcPr>
            <w:tcW w:w="1485" w:type="dxa"/>
            <w:tcBorders>
              <w:top w:val="single" w:sz="4" w:space="0" w:color="auto"/>
              <w:left w:val="single" w:sz="4" w:space="0" w:color="auto"/>
              <w:right w:val="single" w:sz="4" w:space="0" w:color="auto"/>
            </w:tcBorders>
            <w:vAlign w:val="center"/>
          </w:tcPr>
          <w:p w:rsidR="00B827E1" w:rsidRPr="008A1E84" w:rsidRDefault="00B827E1" w:rsidP="00B827E1">
            <w:pPr>
              <w:jc w:val="center"/>
              <w:rPr>
                <w:rFonts w:cs="Arial"/>
                <w:bCs/>
                <w:sz w:val="18"/>
                <w:szCs w:val="18"/>
              </w:rPr>
            </w:pPr>
            <w:r>
              <w:rPr>
                <w:rFonts w:cs="Arial"/>
                <w:bCs/>
                <w:sz w:val="18"/>
                <w:szCs w:val="18"/>
              </w:rPr>
              <w:t>Стоимость за ЕИ</w:t>
            </w:r>
          </w:p>
        </w:tc>
        <w:tc>
          <w:tcPr>
            <w:tcW w:w="1485" w:type="dxa"/>
            <w:tcBorders>
              <w:top w:val="single" w:sz="4" w:space="0" w:color="auto"/>
              <w:left w:val="single" w:sz="4" w:space="0" w:color="auto"/>
              <w:right w:val="single" w:sz="4" w:space="0" w:color="auto"/>
            </w:tcBorders>
            <w:vAlign w:val="center"/>
          </w:tcPr>
          <w:p w:rsidR="00B827E1" w:rsidRPr="008A1E84" w:rsidRDefault="00B827E1" w:rsidP="00B827E1">
            <w:pPr>
              <w:jc w:val="center"/>
              <w:rPr>
                <w:rFonts w:cs="Arial"/>
                <w:bCs/>
                <w:sz w:val="18"/>
                <w:szCs w:val="18"/>
              </w:rPr>
            </w:pPr>
            <w:r w:rsidRPr="008A1E84">
              <w:rPr>
                <w:rFonts w:cs="Arial"/>
                <w:bCs/>
                <w:sz w:val="18"/>
                <w:szCs w:val="18"/>
              </w:rPr>
              <w:t>Стоимость руб. без НДС</w:t>
            </w:r>
          </w:p>
        </w:tc>
        <w:tc>
          <w:tcPr>
            <w:tcW w:w="1417" w:type="dxa"/>
            <w:tcBorders>
              <w:top w:val="single" w:sz="4" w:space="0" w:color="auto"/>
              <w:left w:val="single" w:sz="4" w:space="0" w:color="auto"/>
              <w:right w:val="single" w:sz="4" w:space="0" w:color="auto"/>
            </w:tcBorders>
            <w:vAlign w:val="center"/>
          </w:tcPr>
          <w:p w:rsidR="00B827E1" w:rsidRPr="008A1E84" w:rsidRDefault="00B827E1" w:rsidP="00B827E1">
            <w:pPr>
              <w:jc w:val="center"/>
              <w:rPr>
                <w:rFonts w:cs="Arial"/>
                <w:bCs/>
                <w:sz w:val="18"/>
                <w:szCs w:val="18"/>
              </w:rPr>
            </w:pPr>
            <w:r w:rsidRPr="008A1E84">
              <w:rPr>
                <w:rFonts w:cs="Arial"/>
                <w:bCs/>
                <w:sz w:val="18"/>
                <w:szCs w:val="18"/>
              </w:rPr>
              <w:t>Сумма НДС (18%), руб.</w:t>
            </w:r>
          </w:p>
        </w:tc>
        <w:tc>
          <w:tcPr>
            <w:tcW w:w="2126" w:type="dxa"/>
            <w:tcBorders>
              <w:top w:val="single" w:sz="4" w:space="0" w:color="auto"/>
              <w:left w:val="single" w:sz="4" w:space="0" w:color="auto"/>
              <w:right w:val="single" w:sz="4" w:space="0" w:color="auto"/>
            </w:tcBorders>
            <w:vAlign w:val="center"/>
          </w:tcPr>
          <w:p w:rsidR="00B827E1" w:rsidRPr="008A1E84" w:rsidRDefault="00B827E1" w:rsidP="00B827E1">
            <w:pPr>
              <w:jc w:val="center"/>
              <w:rPr>
                <w:rFonts w:cs="Arial"/>
                <w:bCs/>
                <w:sz w:val="18"/>
                <w:szCs w:val="18"/>
              </w:rPr>
            </w:pPr>
            <w:r w:rsidRPr="008A1E84">
              <w:rPr>
                <w:rFonts w:cs="Arial"/>
                <w:bCs/>
                <w:sz w:val="18"/>
                <w:szCs w:val="18"/>
              </w:rPr>
              <w:t>Сумма с НДС (18%), руб.</w:t>
            </w:r>
          </w:p>
        </w:tc>
      </w:tr>
      <w:tr w:rsidR="00B827E1" w:rsidRPr="006C7EE4" w:rsidTr="00B827E1">
        <w:trPr>
          <w:trHeight w:val="271"/>
        </w:trPr>
        <w:tc>
          <w:tcPr>
            <w:tcW w:w="14875" w:type="dxa"/>
            <w:gridSpan w:val="8"/>
            <w:tcBorders>
              <w:top w:val="single" w:sz="4" w:space="0" w:color="auto"/>
              <w:left w:val="single" w:sz="4" w:space="0" w:color="auto"/>
              <w:bottom w:val="single" w:sz="8" w:space="0" w:color="000000"/>
              <w:right w:val="single" w:sz="4" w:space="0" w:color="auto"/>
            </w:tcBorders>
            <w:shd w:val="clear" w:color="auto" w:fill="auto"/>
            <w:vAlign w:val="center"/>
            <w:hideMark/>
          </w:tcPr>
          <w:p w:rsidR="00B827E1" w:rsidRPr="008A1E84" w:rsidRDefault="00B827E1" w:rsidP="00B827E1">
            <w:pPr>
              <w:jc w:val="both"/>
              <w:rPr>
                <w:rFonts w:cs="Arial"/>
                <w:bCs/>
                <w:sz w:val="18"/>
                <w:szCs w:val="18"/>
                <w:highlight w:val="yellow"/>
              </w:rPr>
            </w:pPr>
            <w:r>
              <w:rPr>
                <w:rFonts w:cs="Arial"/>
                <w:b/>
                <w:color w:val="000000"/>
                <w:sz w:val="18"/>
                <w:szCs w:val="18"/>
              </w:rPr>
              <w:t>В</w:t>
            </w:r>
            <w:r w:rsidRPr="00FA1CA0">
              <w:rPr>
                <w:rFonts w:cs="Arial"/>
                <w:b/>
                <w:color w:val="000000"/>
                <w:sz w:val="18"/>
                <w:szCs w:val="18"/>
              </w:rPr>
              <w:t xml:space="preserve">ыполнение работ по </w:t>
            </w:r>
            <w:r w:rsidRPr="00FA1CA0">
              <w:rPr>
                <w:rFonts w:cs="Arial"/>
                <w:b/>
                <w:bCs/>
                <w:color w:val="000000"/>
                <w:sz w:val="18"/>
                <w:szCs w:val="18"/>
              </w:rPr>
              <w:t>переработке и обезвреживанию бурового шлама, техническую рекультивацию шламового полигона</w:t>
            </w:r>
            <w:r>
              <w:rPr>
                <w:rFonts w:cs="Arial"/>
                <w:b/>
                <w:bCs/>
                <w:color w:val="000000"/>
                <w:sz w:val="18"/>
                <w:szCs w:val="18"/>
              </w:rPr>
              <w:t>, в т.ч.:</w:t>
            </w:r>
          </w:p>
        </w:tc>
      </w:tr>
      <w:tr w:rsidR="00B827E1" w:rsidRPr="006C7EE4" w:rsidTr="00B827E1">
        <w:trPr>
          <w:trHeight w:val="406"/>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B827E1" w:rsidRPr="00FA1CA0" w:rsidRDefault="00B827E1" w:rsidP="00B827E1">
            <w:pPr>
              <w:ind w:left="-57" w:right="-57"/>
              <w:jc w:val="both"/>
              <w:rPr>
                <w:rFonts w:cs="Arial"/>
                <w:i/>
                <w:color w:val="000000"/>
                <w:sz w:val="18"/>
                <w:szCs w:val="18"/>
              </w:rPr>
            </w:pPr>
            <w:r w:rsidRPr="00FA1CA0">
              <w:rPr>
                <w:rFonts w:cs="Arial"/>
                <w:i/>
                <w:color w:val="000000"/>
                <w:sz w:val="18"/>
                <w:szCs w:val="18"/>
              </w:rPr>
              <w:t>Переработка, обезвреживание бурового шлама</w:t>
            </w:r>
            <w:r>
              <w:rPr>
                <w:rFonts w:cs="Arial"/>
                <w:i/>
                <w:color w:val="000000"/>
                <w:sz w:val="18"/>
                <w:szCs w:val="18"/>
              </w:rPr>
              <w:t>, в т.ч:</w:t>
            </w:r>
          </w:p>
        </w:tc>
        <w:tc>
          <w:tcPr>
            <w:tcW w:w="956" w:type="dxa"/>
            <w:tcBorders>
              <w:top w:val="single" w:sz="4" w:space="0" w:color="auto"/>
              <w:left w:val="single" w:sz="4" w:space="0" w:color="auto"/>
              <w:right w:val="single" w:sz="4" w:space="0" w:color="auto"/>
            </w:tcBorders>
            <w:shd w:val="clear" w:color="auto" w:fill="auto"/>
            <w:noWrap/>
            <w:vAlign w:val="center"/>
          </w:tcPr>
          <w:p w:rsidR="00B827E1" w:rsidRDefault="00C01D6A" w:rsidP="00C01D6A">
            <w:pPr>
              <w:jc w:val="center"/>
            </w:pPr>
            <w:proofErr w:type="spellStart"/>
            <w:r>
              <w:rPr>
                <w:rFonts w:cs="Arial"/>
                <w:bCs/>
                <w:color w:val="000000"/>
                <w:sz w:val="18"/>
                <w:szCs w:val="18"/>
              </w:rPr>
              <w:t>руб</w:t>
            </w:r>
            <w:proofErr w:type="spellEnd"/>
            <w:r>
              <w:rPr>
                <w:rFonts w:cs="Arial"/>
                <w:bCs/>
                <w:color w:val="000000"/>
                <w:sz w:val="18"/>
                <w:szCs w:val="18"/>
              </w:rPr>
              <w:t>/</w:t>
            </w:r>
            <w:r w:rsidRPr="00CE6319">
              <w:rPr>
                <w:rFonts w:cs="Arial"/>
                <w:bCs/>
                <w:color w:val="000000"/>
                <w:sz w:val="18"/>
                <w:szCs w:val="18"/>
              </w:rPr>
              <w:t>м</w:t>
            </w:r>
            <w:r w:rsidR="00B827E1" w:rsidRPr="00CE6319">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B827E1" w:rsidRPr="008A1E84" w:rsidRDefault="00B827E1" w:rsidP="00B827E1">
            <w:pPr>
              <w:ind w:left="-57" w:right="-57"/>
              <w:jc w:val="center"/>
              <w:rPr>
                <w:rFonts w:cs="Arial"/>
                <w:bCs/>
                <w:color w:val="000000"/>
                <w:sz w:val="18"/>
                <w:szCs w:val="18"/>
              </w:rPr>
            </w:pPr>
            <w:r>
              <w:rPr>
                <w:rFonts w:cs="Arial"/>
                <w:bCs/>
                <w:color w:val="000000"/>
                <w:sz w:val="18"/>
                <w:szCs w:val="18"/>
              </w:rPr>
              <w:t>47945,00</w:t>
            </w:r>
          </w:p>
        </w:tc>
        <w:tc>
          <w:tcPr>
            <w:tcW w:w="2125" w:type="dxa"/>
            <w:vMerge w:val="restart"/>
            <w:tcBorders>
              <w:top w:val="single" w:sz="4" w:space="0" w:color="auto"/>
              <w:left w:val="single" w:sz="4" w:space="0" w:color="auto"/>
              <w:right w:val="single" w:sz="4" w:space="0" w:color="auto"/>
            </w:tcBorders>
            <w:shd w:val="clear" w:color="000000" w:fill="FFFFFF"/>
            <w:vAlign w:val="center"/>
          </w:tcPr>
          <w:p w:rsidR="00B827E1" w:rsidRDefault="00B827E1" w:rsidP="00B827E1">
            <w:pPr>
              <w:jc w:val="center"/>
              <w:rPr>
                <w:sz w:val="18"/>
                <w:szCs w:val="18"/>
              </w:rPr>
            </w:pPr>
            <w:r>
              <w:rPr>
                <w:sz w:val="18"/>
                <w:szCs w:val="18"/>
              </w:rPr>
              <w:t>18.05.2015 – 31.07.2015</w:t>
            </w:r>
          </w:p>
        </w:tc>
        <w:tc>
          <w:tcPr>
            <w:tcW w:w="1485" w:type="dxa"/>
            <w:tcBorders>
              <w:top w:val="single" w:sz="4" w:space="0" w:color="auto"/>
              <w:left w:val="nil"/>
              <w:bottom w:val="single" w:sz="4" w:space="0" w:color="auto"/>
              <w:right w:val="single" w:sz="4" w:space="0" w:color="auto"/>
            </w:tcBorders>
            <w:shd w:val="clear" w:color="000000" w:fill="FFFFFF"/>
          </w:tcPr>
          <w:p w:rsidR="00B827E1" w:rsidRPr="008A1E84" w:rsidRDefault="00B827E1"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B827E1" w:rsidRPr="008A1E84" w:rsidRDefault="00B827E1"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B827E1" w:rsidRPr="008A1E84" w:rsidRDefault="00B827E1"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B827E1" w:rsidRPr="008A1E84" w:rsidRDefault="00B827E1" w:rsidP="00B827E1">
            <w:pPr>
              <w:jc w:val="center"/>
              <w:rPr>
                <w:rFonts w:cs="Arial"/>
                <w:bCs/>
                <w:sz w:val="18"/>
                <w:szCs w:val="18"/>
                <w:highlight w:val="yellow"/>
              </w:rPr>
            </w:pPr>
          </w:p>
        </w:tc>
      </w:tr>
      <w:tr w:rsidR="00C01D6A" w:rsidRPr="006C7EE4" w:rsidTr="004E5E49">
        <w:trPr>
          <w:trHeight w:val="2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B827E1">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C01D6A" w:rsidRPr="006C7EE4" w:rsidTr="004E5E49">
        <w:trPr>
          <w:trHeight w:val="109"/>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B827E1">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C01D6A" w:rsidRPr="006C7EE4" w:rsidTr="004E5E49">
        <w:trPr>
          <w:trHeight w:val="398"/>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both"/>
              <w:rPr>
                <w:rFonts w:cs="Arial"/>
                <w:i/>
                <w:color w:val="000000"/>
                <w:sz w:val="18"/>
                <w:szCs w:val="18"/>
              </w:rPr>
            </w:pPr>
            <w:r w:rsidRPr="00FA1CA0">
              <w:rPr>
                <w:rFonts w:cs="Arial"/>
                <w:i/>
                <w:color w:val="000000"/>
                <w:sz w:val="18"/>
                <w:szCs w:val="18"/>
              </w:rPr>
              <w:t>Утилизация жидкой фазы</w:t>
            </w:r>
            <w:r>
              <w:rPr>
                <w:rFonts w:cs="Arial"/>
                <w:i/>
                <w:color w:val="000000"/>
                <w:sz w:val="18"/>
                <w:szCs w:val="18"/>
              </w:rPr>
              <w:t>,  в т.ч:</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C01D6A" w:rsidRPr="008A1E84" w:rsidRDefault="00C01D6A" w:rsidP="00B827E1">
            <w:pPr>
              <w:ind w:left="-57" w:right="-57"/>
              <w:jc w:val="center"/>
              <w:rPr>
                <w:rFonts w:cs="Arial"/>
                <w:bCs/>
                <w:color w:val="000000"/>
                <w:sz w:val="18"/>
                <w:szCs w:val="18"/>
              </w:rPr>
            </w:pPr>
            <w:r>
              <w:rPr>
                <w:rFonts w:cs="Arial"/>
                <w:bCs/>
                <w:color w:val="000000"/>
                <w:sz w:val="18"/>
                <w:szCs w:val="18"/>
              </w:rPr>
              <w:t>1800,00</w:t>
            </w: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C01D6A" w:rsidRPr="006C7EE4" w:rsidTr="004E5E49">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B827E1">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C01D6A" w:rsidRPr="006C7EE4" w:rsidTr="004E5E49">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933CB5">
              <w:rPr>
                <w:rFonts w:cs="Arial"/>
                <w:bCs/>
                <w:color w:val="000000"/>
                <w:sz w:val="18"/>
                <w:szCs w:val="18"/>
              </w:rPr>
              <w:t>руб</w:t>
            </w:r>
            <w:proofErr w:type="spellEnd"/>
            <w:r w:rsidRPr="00933CB5">
              <w:rPr>
                <w:rFonts w:cs="Arial"/>
                <w:bCs/>
                <w:color w:val="000000"/>
                <w:sz w:val="18"/>
                <w:szCs w:val="18"/>
              </w:rPr>
              <w:t>/м</w:t>
            </w:r>
            <w:r w:rsidRPr="00933CB5">
              <w:rPr>
                <w:rFonts w:cs="Arial"/>
                <w:bCs/>
                <w:color w:val="000000"/>
                <w:sz w:val="24"/>
                <w:szCs w:val="18"/>
                <w:vertAlign w:val="superscript"/>
              </w:rPr>
              <w:t>3</w:t>
            </w:r>
          </w:p>
        </w:tc>
        <w:tc>
          <w:tcPr>
            <w:tcW w:w="887" w:type="dxa"/>
            <w:vMerge/>
            <w:tcBorders>
              <w:left w:val="single" w:sz="4" w:space="0" w:color="auto"/>
              <w:right w:val="single" w:sz="4" w:space="0" w:color="auto"/>
            </w:tcBorders>
            <w:shd w:val="clear" w:color="auto" w:fill="auto"/>
            <w:vAlign w:val="center"/>
          </w:tcPr>
          <w:p w:rsidR="00C01D6A" w:rsidRDefault="00C01D6A" w:rsidP="00B827E1">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bottom w:val="single" w:sz="4" w:space="0" w:color="auto"/>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B827E1" w:rsidRPr="006C7EE4" w:rsidTr="00B827E1">
        <w:trPr>
          <w:trHeight w:val="435"/>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B827E1" w:rsidRPr="00FA1CA0" w:rsidRDefault="00B827E1" w:rsidP="00B827E1">
            <w:pPr>
              <w:ind w:left="-57" w:right="-57"/>
              <w:jc w:val="both"/>
              <w:rPr>
                <w:rFonts w:cs="Arial"/>
                <w:i/>
                <w:color w:val="000000"/>
                <w:sz w:val="18"/>
                <w:szCs w:val="18"/>
              </w:rPr>
            </w:pPr>
            <w:r w:rsidRPr="00FA1CA0">
              <w:rPr>
                <w:rFonts w:cs="Arial"/>
                <w:i/>
                <w:color w:val="000000"/>
                <w:sz w:val="18"/>
                <w:szCs w:val="18"/>
              </w:rPr>
              <w:t>Технический этап рекультивации шламовых амбаров и прилегающей территории</w:t>
            </w:r>
            <w:r>
              <w:rPr>
                <w:rFonts w:cs="Arial"/>
                <w:i/>
                <w:color w:val="000000"/>
                <w:sz w:val="18"/>
                <w:szCs w:val="18"/>
              </w:rPr>
              <w:t>, в т.ч.:</w:t>
            </w:r>
          </w:p>
        </w:tc>
        <w:tc>
          <w:tcPr>
            <w:tcW w:w="956" w:type="dxa"/>
            <w:tcBorders>
              <w:top w:val="single" w:sz="4" w:space="0" w:color="auto"/>
              <w:left w:val="single" w:sz="4" w:space="0" w:color="auto"/>
              <w:right w:val="single" w:sz="4" w:space="0" w:color="auto"/>
            </w:tcBorders>
            <w:shd w:val="clear" w:color="auto" w:fill="auto"/>
            <w:noWrap/>
            <w:vAlign w:val="center"/>
          </w:tcPr>
          <w:p w:rsidR="00B827E1" w:rsidRPr="008A1E84" w:rsidRDefault="00C01D6A" w:rsidP="00C01D6A">
            <w:pPr>
              <w:ind w:left="-57" w:right="-57"/>
              <w:jc w:val="center"/>
              <w:rPr>
                <w:rFonts w:cs="Arial"/>
                <w:bCs/>
                <w:color w:val="000000"/>
                <w:sz w:val="18"/>
                <w:szCs w:val="18"/>
              </w:rPr>
            </w:pPr>
            <w:proofErr w:type="spellStart"/>
            <w:r>
              <w:rPr>
                <w:rFonts w:cs="Arial"/>
                <w:bCs/>
                <w:color w:val="000000"/>
                <w:sz w:val="18"/>
                <w:szCs w:val="18"/>
              </w:rPr>
              <w:t>руб</w:t>
            </w:r>
            <w:proofErr w:type="spellEnd"/>
            <w:r>
              <w:rPr>
                <w:rFonts w:cs="Arial"/>
                <w:bCs/>
                <w:color w:val="000000"/>
                <w:sz w:val="18"/>
                <w:szCs w:val="18"/>
              </w:rPr>
              <w:t>/г</w:t>
            </w:r>
            <w:r w:rsidR="00B827E1">
              <w:rPr>
                <w:rFonts w:cs="Arial"/>
                <w:bCs/>
                <w:color w:val="000000"/>
                <w:sz w:val="18"/>
                <w:szCs w:val="18"/>
              </w:rPr>
              <w:t>а</w:t>
            </w:r>
          </w:p>
        </w:tc>
        <w:tc>
          <w:tcPr>
            <w:tcW w:w="887" w:type="dxa"/>
            <w:vMerge w:val="restart"/>
            <w:tcBorders>
              <w:top w:val="single" w:sz="4" w:space="0" w:color="auto"/>
              <w:left w:val="single" w:sz="4" w:space="0" w:color="auto"/>
              <w:right w:val="single" w:sz="4" w:space="0" w:color="auto"/>
            </w:tcBorders>
            <w:shd w:val="clear" w:color="auto" w:fill="auto"/>
            <w:vAlign w:val="center"/>
          </w:tcPr>
          <w:p w:rsidR="00B827E1" w:rsidRPr="008A1E84" w:rsidRDefault="00B827E1" w:rsidP="00B827E1">
            <w:pPr>
              <w:ind w:left="-57" w:right="-57"/>
              <w:jc w:val="center"/>
              <w:rPr>
                <w:rFonts w:cs="Arial"/>
                <w:bCs/>
                <w:color w:val="000000"/>
                <w:sz w:val="18"/>
                <w:szCs w:val="18"/>
              </w:rPr>
            </w:pPr>
            <w:r>
              <w:rPr>
                <w:rFonts w:cs="Arial"/>
                <w:bCs/>
                <w:color w:val="000000"/>
                <w:sz w:val="18"/>
                <w:szCs w:val="18"/>
              </w:rPr>
              <w:t>1,6</w:t>
            </w:r>
          </w:p>
        </w:tc>
        <w:tc>
          <w:tcPr>
            <w:tcW w:w="2125" w:type="dxa"/>
            <w:vMerge/>
            <w:tcBorders>
              <w:left w:val="single" w:sz="4" w:space="0" w:color="auto"/>
              <w:right w:val="single" w:sz="4" w:space="0" w:color="auto"/>
            </w:tcBorders>
            <w:shd w:val="clear" w:color="000000" w:fill="FFFFFF"/>
            <w:vAlign w:val="center"/>
          </w:tcPr>
          <w:p w:rsidR="00B827E1" w:rsidRDefault="00B827E1" w:rsidP="00B827E1">
            <w:pPr>
              <w:jc w:val="center"/>
              <w:rPr>
                <w:sz w:val="18"/>
                <w:szCs w:val="18"/>
              </w:rPr>
            </w:pPr>
          </w:p>
        </w:tc>
        <w:tc>
          <w:tcPr>
            <w:tcW w:w="1485" w:type="dxa"/>
            <w:tcBorders>
              <w:top w:val="single" w:sz="4" w:space="0" w:color="auto"/>
              <w:left w:val="nil"/>
              <w:right w:val="single" w:sz="4" w:space="0" w:color="auto"/>
            </w:tcBorders>
            <w:shd w:val="clear" w:color="000000" w:fill="FFFFFF"/>
          </w:tcPr>
          <w:p w:rsidR="00B827E1" w:rsidRPr="008A1E84" w:rsidRDefault="00B827E1"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B827E1" w:rsidRPr="008A1E84" w:rsidRDefault="00B827E1"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B827E1" w:rsidRPr="008A1E84" w:rsidRDefault="00B827E1"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B827E1" w:rsidRPr="008A1E84" w:rsidRDefault="00B827E1" w:rsidP="00B827E1">
            <w:pPr>
              <w:jc w:val="center"/>
              <w:rPr>
                <w:rFonts w:cs="Arial"/>
                <w:bCs/>
                <w:sz w:val="18"/>
                <w:szCs w:val="18"/>
                <w:highlight w:val="yellow"/>
              </w:rPr>
            </w:pPr>
          </w:p>
        </w:tc>
      </w:tr>
      <w:tr w:rsidR="00C01D6A" w:rsidRPr="006C7EE4" w:rsidTr="00B827E1">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right"/>
              <w:rPr>
                <w:rFonts w:cs="Arial"/>
                <w:i/>
                <w:color w:val="000000"/>
                <w:sz w:val="18"/>
                <w:szCs w:val="18"/>
              </w:rPr>
            </w:pPr>
            <w:r>
              <w:rPr>
                <w:rFonts w:cs="Arial"/>
                <w:i/>
                <w:color w:val="000000"/>
                <w:sz w:val="18"/>
                <w:szCs w:val="18"/>
              </w:rPr>
              <w:t>стоимость работ</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733985">
              <w:rPr>
                <w:rFonts w:cs="Arial"/>
                <w:bCs/>
                <w:color w:val="000000"/>
                <w:sz w:val="18"/>
                <w:szCs w:val="18"/>
              </w:rPr>
              <w:t>руб</w:t>
            </w:r>
            <w:proofErr w:type="spellEnd"/>
            <w:r w:rsidRPr="00733985">
              <w:rPr>
                <w:rFonts w:cs="Arial"/>
                <w:bCs/>
                <w:color w:val="000000"/>
                <w:sz w:val="18"/>
                <w:szCs w:val="18"/>
              </w:rPr>
              <w:t>/га</w:t>
            </w:r>
          </w:p>
        </w:tc>
        <w:tc>
          <w:tcPr>
            <w:tcW w:w="887" w:type="dxa"/>
            <w:vMerge/>
            <w:tcBorders>
              <w:left w:val="single" w:sz="4" w:space="0" w:color="auto"/>
              <w:right w:val="single" w:sz="4" w:space="0" w:color="auto"/>
            </w:tcBorders>
            <w:shd w:val="clear" w:color="auto" w:fill="auto"/>
            <w:vAlign w:val="center"/>
          </w:tcPr>
          <w:p w:rsidR="00C01D6A" w:rsidRDefault="00C01D6A" w:rsidP="00B827E1">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C01D6A" w:rsidRPr="006C7EE4" w:rsidTr="00B827E1">
        <w:trPr>
          <w:trHeight w:val="60"/>
        </w:trPr>
        <w:tc>
          <w:tcPr>
            <w:tcW w:w="4394" w:type="dxa"/>
            <w:tcBorders>
              <w:top w:val="single" w:sz="4" w:space="0" w:color="auto"/>
              <w:left w:val="single" w:sz="4" w:space="0" w:color="auto"/>
              <w:bottom w:val="single" w:sz="8" w:space="0" w:color="000000"/>
              <w:right w:val="single" w:sz="4" w:space="0" w:color="auto"/>
            </w:tcBorders>
            <w:shd w:val="clear" w:color="auto" w:fill="auto"/>
            <w:vAlign w:val="center"/>
          </w:tcPr>
          <w:p w:rsidR="00C01D6A" w:rsidRPr="00FA1CA0" w:rsidRDefault="00C01D6A" w:rsidP="00B827E1">
            <w:pPr>
              <w:ind w:left="-57" w:right="-57"/>
              <w:jc w:val="right"/>
              <w:rPr>
                <w:rFonts w:cs="Arial"/>
                <w:i/>
                <w:color w:val="000000"/>
                <w:sz w:val="18"/>
                <w:szCs w:val="18"/>
              </w:rPr>
            </w:pPr>
            <w:r w:rsidRPr="0096145D">
              <w:rPr>
                <w:rFonts w:cs="Arial"/>
                <w:bCs/>
                <w:i/>
                <w:color w:val="000000"/>
                <w:sz w:val="18"/>
                <w:szCs w:val="18"/>
              </w:rPr>
              <w:t>стоимость материалов</w:t>
            </w:r>
          </w:p>
        </w:tc>
        <w:tc>
          <w:tcPr>
            <w:tcW w:w="956" w:type="dxa"/>
            <w:tcBorders>
              <w:top w:val="single" w:sz="4" w:space="0" w:color="auto"/>
              <w:left w:val="single" w:sz="4" w:space="0" w:color="auto"/>
              <w:right w:val="single" w:sz="4" w:space="0" w:color="auto"/>
            </w:tcBorders>
            <w:shd w:val="clear" w:color="auto" w:fill="auto"/>
            <w:noWrap/>
          </w:tcPr>
          <w:p w:rsidR="00C01D6A" w:rsidRDefault="00C01D6A" w:rsidP="00C01D6A">
            <w:pPr>
              <w:jc w:val="center"/>
            </w:pPr>
            <w:proofErr w:type="spellStart"/>
            <w:r w:rsidRPr="00733985">
              <w:rPr>
                <w:rFonts w:cs="Arial"/>
                <w:bCs/>
                <w:color w:val="000000"/>
                <w:sz w:val="18"/>
                <w:szCs w:val="18"/>
              </w:rPr>
              <w:t>руб</w:t>
            </w:r>
            <w:proofErr w:type="spellEnd"/>
            <w:r w:rsidRPr="00733985">
              <w:rPr>
                <w:rFonts w:cs="Arial"/>
                <w:bCs/>
                <w:color w:val="000000"/>
                <w:sz w:val="18"/>
                <w:szCs w:val="18"/>
              </w:rPr>
              <w:t>/га</w:t>
            </w:r>
          </w:p>
        </w:tc>
        <w:tc>
          <w:tcPr>
            <w:tcW w:w="887" w:type="dxa"/>
            <w:vMerge/>
            <w:tcBorders>
              <w:left w:val="single" w:sz="4" w:space="0" w:color="auto"/>
              <w:right w:val="single" w:sz="4" w:space="0" w:color="auto"/>
            </w:tcBorders>
            <w:shd w:val="clear" w:color="auto" w:fill="auto"/>
            <w:vAlign w:val="center"/>
          </w:tcPr>
          <w:p w:rsidR="00C01D6A" w:rsidRDefault="00C01D6A" w:rsidP="00B827E1">
            <w:pPr>
              <w:ind w:left="-57" w:right="-57"/>
              <w:jc w:val="center"/>
              <w:rPr>
                <w:rFonts w:cs="Arial"/>
                <w:bCs/>
                <w:color w:val="000000"/>
                <w:sz w:val="18"/>
                <w:szCs w:val="18"/>
              </w:rPr>
            </w:pPr>
          </w:p>
        </w:tc>
        <w:tc>
          <w:tcPr>
            <w:tcW w:w="2125" w:type="dxa"/>
            <w:vMerge/>
            <w:tcBorders>
              <w:left w:val="single" w:sz="4" w:space="0" w:color="auto"/>
              <w:right w:val="single" w:sz="4" w:space="0" w:color="auto"/>
            </w:tcBorders>
            <w:shd w:val="clear" w:color="000000" w:fill="FFFFFF"/>
            <w:vAlign w:val="center"/>
          </w:tcPr>
          <w:p w:rsidR="00C01D6A" w:rsidRDefault="00C01D6A" w:rsidP="00B827E1">
            <w:pPr>
              <w:jc w:val="center"/>
              <w:rPr>
                <w:sz w:val="18"/>
                <w:szCs w:val="18"/>
              </w:rPr>
            </w:pPr>
          </w:p>
        </w:tc>
        <w:tc>
          <w:tcPr>
            <w:tcW w:w="1485" w:type="dxa"/>
            <w:tcBorders>
              <w:top w:val="single" w:sz="4" w:space="0" w:color="auto"/>
              <w:left w:val="nil"/>
              <w:right w:val="single" w:sz="4" w:space="0" w:color="auto"/>
            </w:tcBorders>
            <w:shd w:val="clear" w:color="000000" w:fill="FFFFFF"/>
          </w:tcPr>
          <w:p w:rsidR="00C01D6A" w:rsidRPr="008A1E84" w:rsidRDefault="00C01D6A" w:rsidP="00B827E1">
            <w:pPr>
              <w:jc w:val="center"/>
              <w:rPr>
                <w:rFonts w:cs="Arial"/>
                <w:bCs/>
                <w:sz w:val="18"/>
                <w:szCs w:val="18"/>
                <w:highlight w:val="yellow"/>
              </w:rPr>
            </w:pPr>
          </w:p>
        </w:tc>
        <w:tc>
          <w:tcPr>
            <w:tcW w:w="1485"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1417"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c>
          <w:tcPr>
            <w:tcW w:w="2126" w:type="dxa"/>
            <w:tcBorders>
              <w:top w:val="single" w:sz="4" w:space="0" w:color="auto"/>
              <w:left w:val="single" w:sz="4" w:space="0" w:color="auto"/>
              <w:right w:val="single" w:sz="4" w:space="0" w:color="auto"/>
            </w:tcBorders>
            <w:shd w:val="clear" w:color="000000" w:fill="FFFFFF"/>
            <w:vAlign w:val="center"/>
          </w:tcPr>
          <w:p w:rsidR="00C01D6A" w:rsidRPr="008A1E84" w:rsidRDefault="00C01D6A" w:rsidP="00B827E1">
            <w:pPr>
              <w:jc w:val="center"/>
              <w:rPr>
                <w:rFonts w:cs="Arial"/>
                <w:bCs/>
                <w:sz w:val="18"/>
                <w:szCs w:val="18"/>
                <w:highlight w:val="yellow"/>
              </w:rPr>
            </w:pPr>
          </w:p>
        </w:tc>
      </w:tr>
      <w:tr w:rsidR="00B827E1" w:rsidRPr="006C7EE4" w:rsidTr="00B827E1">
        <w:trPr>
          <w:trHeight w:val="50"/>
        </w:trPr>
        <w:tc>
          <w:tcPr>
            <w:tcW w:w="4394" w:type="dxa"/>
            <w:tcBorders>
              <w:top w:val="single" w:sz="4" w:space="0" w:color="auto"/>
              <w:left w:val="single" w:sz="4" w:space="0" w:color="auto"/>
              <w:bottom w:val="single" w:sz="4" w:space="0" w:color="auto"/>
              <w:right w:val="single" w:sz="4" w:space="0" w:color="auto"/>
            </w:tcBorders>
          </w:tcPr>
          <w:p w:rsidR="00B827E1" w:rsidRPr="00F64E9C" w:rsidRDefault="00B827E1" w:rsidP="00B827E1">
            <w:pPr>
              <w:jc w:val="center"/>
              <w:rPr>
                <w:rFonts w:cs="Arial"/>
                <w:color w:val="000000"/>
                <w:sz w:val="14"/>
                <w:szCs w:val="16"/>
              </w:rPr>
            </w:pPr>
            <w:r>
              <w:rPr>
                <w:rFonts w:cs="Arial"/>
                <w:color w:val="000000"/>
                <w:sz w:val="14"/>
                <w:szCs w:val="16"/>
              </w:rPr>
              <w:t>ИТОГО:</w:t>
            </w:r>
          </w:p>
        </w:tc>
        <w:tc>
          <w:tcPr>
            <w:tcW w:w="1843" w:type="dxa"/>
            <w:gridSpan w:val="2"/>
            <w:tcBorders>
              <w:top w:val="single" w:sz="4" w:space="0" w:color="auto"/>
              <w:left w:val="single" w:sz="4" w:space="0" w:color="auto"/>
              <w:bottom w:val="single" w:sz="4" w:space="0" w:color="auto"/>
              <w:right w:val="single" w:sz="4" w:space="0" w:color="auto"/>
            </w:tcBorders>
          </w:tcPr>
          <w:p w:rsidR="00B827E1" w:rsidRPr="00F64E9C" w:rsidRDefault="00B827E1" w:rsidP="00B827E1">
            <w:pPr>
              <w:jc w:val="center"/>
              <w:rPr>
                <w:rFonts w:cs="Arial"/>
                <w:color w:val="000000"/>
                <w:sz w:val="14"/>
                <w:szCs w:val="16"/>
              </w:rPr>
            </w:pPr>
          </w:p>
        </w:tc>
        <w:tc>
          <w:tcPr>
            <w:tcW w:w="2125" w:type="dxa"/>
            <w:tcBorders>
              <w:top w:val="single" w:sz="4" w:space="0" w:color="auto"/>
              <w:left w:val="single" w:sz="4" w:space="0" w:color="auto"/>
              <w:bottom w:val="single" w:sz="4" w:space="0" w:color="auto"/>
              <w:right w:val="single" w:sz="4" w:space="0" w:color="auto"/>
            </w:tcBorders>
            <w:shd w:val="clear" w:color="000000" w:fill="FFFFFF"/>
            <w:vAlign w:val="center"/>
          </w:tcPr>
          <w:p w:rsidR="00B827E1" w:rsidRPr="00236D8E" w:rsidRDefault="00B827E1" w:rsidP="00B827E1">
            <w:pPr>
              <w:ind w:left="-108" w:right="-88"/>
              <w:jc w:val="center"/>
              <w:rPr>
                <w:rFonts w:cs="Arial"/>
                <w:bCs/>
                <w:sz w:val="14"/>
                <w:szCs w:val="16"/>
              </w:rPr>
            </w:pPr>
          </w:p>
        </w:tc>
        <w:tc>
          <w:tcPr>
            <w:tcW w:w="1485" w:type="dxa"/>
            <w:tcBorders>
              <w:top w:val="single" w:sz="4" w:space="0" w:color="auto"/>
              <w:left w:val="nil"/>
              <w:bottom w:val="single" w:sz="4" w:space="0" w:color="auto"/>
              <w:right w:val="single" w:sz="4" w:space="0" w:color="auto"/>
            </w:tcBorders>
            <w:shd w:val="clear" w:color="000000" w:fill="FFFFFF"/>
          </w:tcPr>
          <w:p w:rsidR="00B827E1" w:rsidRPr="00F64E9C" w:rsidRDefault="00B827E1" w:rsidP="00B827E1">
            <w:pPr>
              <w:jc w:val="center"/>
              <w:rPr>
                <w:rFonts w:cs="Arial"/>
                <w:bCs/>
                <w:sz w:val="14"/>
                <w:szCs w:val="16"/>
                <w:highlight w:val="yellow"/>
              </w:rPr>
            </w:pPr>
          </w:p>
        </w:tc>
        <w:tc>
          <w:tcPr>
            <w:tcW w:w="1485" w:type="dxa"/>
            <w:tcBorders>
              <w:top w:val="single" w:sz="4" w:space="0" w:color="auto"/>
              <w:left w:val="single" w:sz="4" w:space="0" w:color="auto"/>
              <w:bottom w:val="single" w:sz="4" w:space="0" w:color="auto"/>
              <w:right w:val="single" w:sz="4" w:space="0" w:color="auto"/>
            </w:tcBorders>
            <w:shd w:val="clear" w:color="000000" w:fill="FFFFFF"/>
          </w:tcPr>
          <w:p w:rsidR="00B827E1" w:rsidRPr="00F64E9C" w:rsidRDefault="00B827E1" w:rsidP="00B827E1">
            <w:pPr>
              <w:jc w:val="center"/>
              <w:rPr>
                <w:rFonts w:cs="Arial"/>
                <w:bCs/>
                <w:sz w:val="14"/>
                <w:szCs w:val="16"/>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000000" w:fill="FFFFFF"/>
          </w:tcPr>
          <w:p w:rsidR="00B827E1" w:rsidRPr="00F64E9C" w:rsidRDefault="00B827E1" w:rsidP="00B827E1">
            <w:pPr>
              <w:jc w:val="center"/>
              <w:rPr>
                <w:rFonts w:cs="Arial"/>
                <w:bCs/>
                <w:sz w:val="14"/>
                <w:szCs w:val="16"/>
                <w:highlight w:val="yellow"/>
              </w:rPr>
            </w:pP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B827E1" w:rsidRPr="00F64E9C" w:rsidRDefault="00B827E1" w:rsidP="00B827E1">
            <w:pPr>
              <w:jc w:val="center"/>
              <w:rPr>
                <w:rFonts w:cs="Arial"/>
                <w:bCs/>
                <w:sz w:val="14"/>
                <w:szCs w:val="16"/>
                <w:highlight w:val="yellow"/>
              </w:rPr>
            </w:pPr>
          </w:p>
        </w:tc>
      </w:tr>
    </w:tbl>
    <w:p w:rsidR="00B827E1" w:rsidRDefault="00B827E1" w:rsidP="00FA1CA0">
      <w:pPr>
        <w:widowControl w:val="0"/>
        <w:autoSpaceDE w:val="0"/>
        <w:autoSpaceDN w:val="0"/>
        <w:adjustRightInd w:val="0"/>
        <w:jc w:val="center"/>
        <w:rPr>
          <w:rFonts w:ascii="Times New Roman" w:hAnsi="Times New Roman"/>
          <w:b/>
          <w:szCs w:val="22"/>
        </w:rPr>
      </w:pPr>
    </w:p>
    <w:p w:rsidR="00B827E1" w:rsidRDefault="00B827E1" w:rsidP="00FA1CA0">
      <w:pPr>
        <w:widowControl w:val="0"/>
        <w:autoSpaceDE w:val="0"/>
        <w:autoSpaceDN w:val="0"/>
        <w:adjustRightInd w:val="0"/>
        <w:jc w:val="center"/>
        <w:rPr>
          <w:rFonts w:ascii="Times New Roman" w:hAnsi="Times New Roman"/>
          <w:b/>
          <w:szCs w:val="22"/>
        </w:rPr>
      </w:pPr>
    </w:p>
    <w:p w:rsidR="00B827E1" w:rsidRDefault="00B827E1" w:rsidP="00FA1CA0">
      <w:pPr>
        <w:widowControl w:val="0"/>
        <w:autoSpaceDE w:val="0"/>
        <w:autoSpaceDN w:val="0"/>
        <w:adjustRightInd w:val="0"/>
        <w:jc w:val="center"/>
        <w:rPr>
          <w:rFonts w:ascii="Times New Roman" w:hAnsi="Times New Roman"/>
          <w:b/>
          <w:szCs w:val="22"/>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13740" w:type="dxa"/>
        <w:tblInd w:w="250" w:type="dxa"/>
        <w:tblLayout w:type="fixed"/>
        <w:tblLook w:val="0000"/>
      </w:tblPr>
      <w:tblGrid>
        <w:gridCol w:w="2364"/>
        <w:gridCol w:w="1041"/>
        <w:gridCol w:w="1982"/>
        <w:gridCol w:w="4253"/>
        <w:gridCol w:w="2399"/>
        <w:gridCol w:w="678"/>
        <w:gridCol w:w="1023"/>
      </w:tblGrid>
      <w:tr w:rsidR="00FA1CA0" w:rsidRPr="00FA1CA0" w:rsidTr="00B827E1">
        <w:trPr>
          <w:trHeight w:val="182"/>
        </w:trPr>
        <w:tc>
          <w:tcPr>
            <w:tcW w:w="5387"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B827E1">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982"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B827E1">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982"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25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B827E1">
        <w:trPr>
          <w:trHeight w:val="182"/>
        </w:trPr>
        <w:tc>
          <w:tcPr>
            <w:tcW w:w="5387"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B827E1">
        <w:trPr>
          <w:trHeight w:val="259"/>
        </w:trPr>
        <w:tc>
          <w:tcPr>
            <w:tcW w:w="5387"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B827E1">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3023"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B827E1">
        <w:trPr>
          <w:trHeight w:val="180"/>
        </w:trPr>
        <w:tc>
          <w:tcPr>
            <w:tcW w:w="5387"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B827E1">
        <w:trPr>
          <w:trHeight w:val="180"/>
        </w:trPr>
        <w:tc>
          <w:tcPr>
            <w:tcW w:w="5387"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253"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sectPr w:rsidR="00FA1CA0" w:rsidRPr="00FA1CA0" w:rsidSect="00F348BF">
          <w:pgSz w:w="16838" w:h="11906" w:orient="landscape" w:code="9"/>
          <w:pgMar w:top="1134" w:right="1134" w:bottom="709" w:left="1134" w:header="0" w:footer="284" w:gutter="0"/>
          <w:cols w:space="720"/>
          <w:titlePg/>
        </w:sectPr>
      </w:pP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lastRenderedPageBreak/>
        <w:t>Приложение № 3</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p>
    <w:p w:rsidR="00FA1CA0" w:rsidRPr="00FA1CA0" w:rsidRDefault="00FA1CA0" w:rsidP="00FA1CA0">
      <w:pPr>
        <w:jc w:val="both"/>
        <w:rPr>
          <w:rFonts w:ascii="Times New Roman" w:hAnsi="Times New Roman"/>
          <w:sz w:val="24"/>
        </w:rPr>
      </w:pPr>
    </w:p>
    <w:tbl>
      <w:tblPr>
        <w:tblW w:w="9396" w:type="dxa"/>
        <w:tblInd w:w="93" w:type="dxa"/>
        <w:tblLook w:val="04A0"/>
      </w:tblPr>
      <w:tblGrid>
        <w:gridCol w:w="960"/>
        <w:gridCol w:w="3000"/>
        <w:gridCol w:w="960"/>
        <w:gridCol w:w="1360"/>
        <w:gridCol w:w="1300"/>
        <w:gridCol w:w="1816"/>
      </w:tblGrid>
      <w:tr w:rsidR="00FA1CA0" w:rsidRPr="00FA1CA0" w:rsidTr="00F348BF">
        <w:trPr>
          <w:trHeight w:val="255"/>
        </w:trPr>
        <w:tc>
          <w:tcPr>
            <w:tcW w:w="9396" w:type="dxa"/>
            <w:gridSpan w:val="6"/>
            <w:tcBorders>
              <w:top w:val="nil"/>
              <w:left w:val="nil"/>
              <w:bottom w:val="nil"/>
              <w:right w:val="nil"/>
            </w:tcBorders>
            <w:shd w:val="clear" w:color="auto" w:fill="auto"/>
            <w:noWrap/>
            <w:vAlign w:val="center"/>
            <w:hideMark/>
          </w:tcPr>
          <w:p w:rsidR="00FA1CA0" w:rsidRPr="00FA1CA0" w:rsidRDefault="00FA1CA0" w:rsidP="00FA1CA0">
            <w:pPr>
              <w:jc w:val="center"/>
              <w:rPr>
                <w:rFonts w:ascii="Times New Roman" w:hAnsi="Times New Roman"/>
                <w:b/>
                <w:bCs/>
                <w:sz w:val="20"/>
                <w:szCs w:val="20"/>
              </w:rPr>
            </w:pPr>
            <w:r w:rsidRPr="00FA1CA0">
              <w:rPr>
                <w:rFonts w:ascii="Times New Roman" w:hAnsi="Times New Roman"/>
                <w:b/>
                <w:bCs/>
                <w:sz w:val="20"/>
                <w:szCs w:val="20"/>
              </w:rPr>
              <w:t>Ориентировочная стоимость материалов</w:t>
            </w:r>
          </w:p>
        </w:tc>
      </w:tr>
      <w:tr w:rsidR="00FA1CA0" w:rsidRPr="00FA1CA0" w:rsidTr="00F348BF">
        <w:trPr>
          <w:trHeight w:val="255"/>
        </w:trPr>
        <w:tc>
          <w:tcPr>
            <w:tcW w:w="9396" w:type="dxa"/>
            <w:gridSpan w:val="6"/>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20"/>
                <w:szCs w:val="20"/>
              </w:rPr>
            </w:pPr>
          </w:p>
        </w:tc>
      </w:tr>
      <w:tr w:rsidR="00FA1CA0" w:rsidRPr="00FA1CA0" w:rsidTr="00F348BF">
        <w:trPr>
          <w:trHeight w:val="330"/>
        </w:trPr>
        <w:tc>
          <w:tcPr>
            <w:tcW w:w="9396" w:type="dxa"/>
            <w:gridSpan w:val="6"/>
            <w:tcBorders>
              <w:top w:val="nil"/>
              <w:left w:val="nil"/>
              <w:bottom w:val="nil"/>
              <w:right w:val="nil"/>
            </w:tcBorders>
            <w:vAlign w:val="center"/>
            <w:hideMark/>
          </w:tcPr>
          <w:p w:rsidR="00FA1CA0" w:rsidRPr="00FA1CA0" w:rsidRDefault="00FA1CA0" w:rsidP="00FA1CA0">
            <w:pPr>
              <w:rPr>
                <w:rFonts w:ascii="Arial CYR" w:hAnsi="Arial CYR" w:cs="Arial CYR"/>
                <w:b/>
                <w:bCs/>
                <w:sz w:val="20"/>
                <w:szCs w:val="20"/>
              </w:rPr>
            </w:pPr>
          </w:p>
        </w:tc>
      </w:tr>
      <w:tr w:rsidR="00FA1CA0" w:rsidRPr="00FA1CA0" w:rsidTr="00F348BF">
        <w:trPr>
          <w:trHeight w:val="405"/>
        </w:trPr>
        <w:tc>
          <w:tcPr>
            <w:tcW w:w="9396" w:type="dxa"/>
            <w:gridSpan w:val="6"/>
            <w:tcBorders>
              <w:top w:val="nil"/>
              <w:left w:val="nil"/>
              <w:bottom w:val="nil"/>
              <w:right w:val="nil"/>
            </w:tcBorders>
            <w:shd w:val="clear" w:color="000000" w:fill="BFBFBF"/>
            <w:vAlign w:val="center"/>
            <w:hideMark/>
          </w:tcPr>
          <w:p w:rsidR="00FA1CA0" w:rsidRPr="00FA1CA0" w:rsidRDefault="00FA1CA0" w:rsidP="00FA1CA0">
            <w:pPr>
              <w:rPr>
                <w:rFonts w:ascii="Arial CYR" w:hAnsi="Arial CYR" w:cs="Arial CYR"/>
                <w:b/>
                <w:bCs/>
                <w:sz w:val="20"/>
                <w:szCs w:val="20"/>
              </w:rPr>
            </w:pPr>
            <w:r w:rsidRPr="00FA1CA0">
              <w:rPr>
                <w:rFonts w:ascii="Arial CYR" w:hAnsi="Arial CYR" w:cs="Arial CYR"/>
                <w:b/>
                <w:bCs/>
                <w:sz w:val="20"/>
                <w:szCs w:val="20"/>
              </w:rPr>
              <w:t xml:space="preserve">Объект: </w:t>
            </w:r>
          </w:p>
        </w:tc>
      </w:tr>
      <w:tr w:rsidR="00FA1CA0" w:rsidRPr="00FA1CA0" w:rsidTr="00F348BF">
        <w:trPr>
          <w:trHeight w:val="270"/>
        </w:trPr>
        <w:tc>
          <w:tcPr>
            <w:tcW w:w="960" w:type="dxa"/>
            <w:tcBorders>
              <w:top w:val="nil"/>
              <w:left w:val="nil"/>
              <w:bottom w:val="nil"/>
              <w:right w:val="nil"/>
            </w:tcBorders>
            <w:shd w:val="clear" w:color="auto" w:fill="auto"/>
            <w:noWrap/>
            <w:vAlign w:val="bottom"/>
            <w:hideMark/>
          </w:tcPr>
          <w:p w:rsidR="00FA1CA0" w:rsidRPr="00FA1CA0" w:rsidRDefault="00FA1CA0" w:rsidP="00FA1CA0">
            <w:pPr>
              <w:rPr>
                <w:rFonts w:cs="Arial"/>
                <w:sz w:val="20"/>
                <w:szCs w:val="20"/>
              </w:rPr>
            </w:pPr>
          </w:p>
        </w:tc>
        <w:tc>
          <w:tcPr>
            <w:tcW w:w="3000" w:type="dxa"/>
            <w:tcBorders>
              <w:top w:val="nil"/>
              <w:left w:val="nil"/>
              <w:bottom w:val="nil"/>
              <w:right w:val="nil"/>
            </w:tcBorders>
            <w:shd w:val="clear" w:color="auto" w:fill="auto"/>
            <w:noWrap/>
            <w:hideMark/>
          </w:tcPr>
          <w:p w:rsidR="00FA1CA0" w:rsidRPr="00FA1CA0" w:rsidRDefault="00FA1CA0" w:rsidP="00FA1CA0">
            <w:pPr>
              <w:rPr>
                <w:rFonts w:cs="Arial"/>
                <w:sz w:val="20"/>
                <w:szCs w:val="20"/>
              </w:rPr>
            </w:pPr>
          </w:p>
        </w:tc>
        <w:tc>
          <w:tcPr>
            <w:tcW w:w="960" w:type="dxa"/>
            <w:tcBorders>
              <w:top w:val="nil"/>
              <w:left w:val="nil"/>
              <w:bottom w:val="nil"/>
              <w:right w:val="nil"/>
            </w:tcBorders>
            <w:shd w:val="clear" w:color="auto" w:fill="auto"/>
            <w:noWrap/>
            <w:hideMark/>
          </w:tcPr>
          <w:p w:rsidR="00FA1CA0" w:rsidRPr="00FA1CA0" w:rsidRDefault="00FA1CA0" w:rsidP="00FA1CA0">
            <w:pPr>
              <w:jc w:val="right"/>
              <w:rPr>
                <w:rFonts w:cs="Arial"/>
                <w:sz w:val="20"/>
                <w:szCs w:val="20"/>
              </w:rPr>
            </w:pPr>
          </w:p>
        </w:tc>
        <w:tc>
          <w:tcPr>
            <w:tcW w:w="1360" w:type="dxa"/>
            <w:tcBorders>
              <w:top w:val="nil"/>
              <w:left w:val="nil"/>
              <w:bottom w:val="nil"/>
              <w:right w:val="nil"/>
            </w:tcBorders>
            <w:shd w:val="clear" w:color="auto" w:fill="auto"/>
            <w:noWrap/>
            <w:hideMark/>
          </w:tcPr>
          <w:p w:rsidR="00FA1CA0" w:rsidRPr="00FA1CA0" w:rsidRDefault="00FA1CA0" w:rsidP="00FA1CA0">
            <w:pPr>
              <w:jc w:val="right"/>
              <w:rPr>
                <w:rFonts w:cs="Arial"/>
                <w:sz w:val="20"/>
                <w:szCs w:val="20"/>
              </w:rPr>
            </w:pPr>
          </w:p>
        </w:tc>
        <w:tc>
          <w:tcPr>
            <w:tcW w:w="1300" w:type="dxa"/>
            <w:tcBorders>
              <w:top w:val="nil"/>
              <w:left w:val="nil"/>
              <w:bottom w:val="nil"/>
              <w:right w:val="nil"/>
            </w:tcBorders>
            <w:shd w:val="clear" w:color="auto" w:fill="auto"/>
            <w:noWrap/>
            <w:hideMark/>
          </w:tcPr>
          <w:p w:rsidR="00FA1CA0" w:rsidRPr="00FA1CA0" w:rsidRDefault="00FA1CA0" w:rsidP="00FA1CA0">
            <w:pPr>
              <w:jc w:val="right"/>
              <w:rPr>
                <w:rFonts w:cs="Arial"/>
                <w:sz w:val="20"/>
                <w:szCs w:val="20"/>
              </w:rPr>
            </w:pPr>
          </w:p>
        </w:tc>
        <w:tc>
          <w:tcPr>
            <w:tcW w:w="1816" w:type="dxa"/>
            <w:tcBorders>
              <w:top w:val="nil"/>
              <w:left w:val="nil"/>
              <w:bottom w:val="nil"/>
              <w:right w:val="nil"/>
            </w:tcBorders>
            <w:shd w:val="clear" w:color="auto" w:fill="auto"/>
            <w:hideMark/>
          </w:tcPr>
          <w:p w:rsidR="00FA1CA0" w:rsidRPr="00FA1CA0" w:rsidRDefault="00FA1CA0" w:rsidP="00FA1CA0">
            <w:pPr>
              <w:jc w:val="right"/>
              <w:rPr>
                <w:rFonts w:cs="Arial"/>
                <w:sz w:val="20"/>
                <w:szCs w:val="20"/>
              </w:rPr>
            </w:pPr>
          </w:p>
        </w:tc>
      </w:tr>
      <w:tr w:rsidR="00FA1CA0" w:rsidRPr="00FA1CA0" w:rsidTr="00F348BF">
        <w:trPr>
          <w:trHeight w:val="540"/>
        </w:trPr>
        <w:tc>
          <w:tcPr>
            <w:tcW w:w="96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i/>
                <w:iCs/>
                <w:sz w:val="16"/>
                <w:szCs w:val="16"/>
              </w:rPr>
            </w:pPr>
            <w:r w:rsidRPr="00FA1CA0">
              <w:rPr>
                <w:rFonts w:ascii="Arial CYR" w:hAnsi="Arial CYR" w:cs="Arial CYR"/>
                <w:i/>
                <w:iCs/>
                <w:sz w:val="16"/>
                <w:szCs w:val="16"/>
              </w:rPr>
              <w:t>№ п/п</w:t>
            </w:r>
          </w:p>
        </w:tc>
        <w:tc>
          <w:tcPr>
            <w:tcW w:w="3000" w:type="dxa"/>
            <w:tcBorders>
              <w:top w:val="single" w:sz="8" w:space="0" w:color="auto"/>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i/>
                <w:iCs/>
                <w:sz w:val="16"/>
                <w:szCs w:val="16"/>
              </w:rPr>
            </w:pPr>
            <w:r w:rsidRPr="00FA1CA0">
              <w:rPr>
                <w:rFonts w:ascii="Arial CYR" w:hAnsi="Arial CYR" w:cs="Arial CYR"/>
                <w:i/>
                <w:iCs/>
                <w:sz w:val="16"/>
                <w:szCs w:val="16"/>
              </w:rPr>
              <w:t xml:space="preserve">Наименование </w:t>
            </w:r>
          </w:p>
        </w:tc>
        <w:tc>
          <w:tcPr>
            <w:tcW w:w="960" w:type="dxa"/>
            <w:tcBorders>
              <w:top w:val="single" w:sz="8" w:space="0" w:color="auto"/>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i/>
                <w:iCs/>
                <w:sz w:val="16"/>
                <w:szCs w:val="16"/>
              </w:rPr>
            </w:pPr>
            <w:proofErr w:type="spellStart"/>
            <w:r w:rsidRPr="00FA1CA0">
              <w:rPr>
                <w:rFonts w:ascii="Arial CYR" w:hAnsi="Arial CYR" w:cs="Arial CYR"/>
                <w:i/>
                <w:iCs/>
                <w:sz w:val="16"/>
                <w:szCs w:val="16"/>
              </w:rPr>
              <w:t>Ед.изм</w:t>
            </w:r>
            <w:proofErr w:type="spellEnd"/>
            <w:r w:rsidRPr="00FA1CA0">
              <w:rPr>
                <w:rFonts w:ascii="Arial CYR" w:hAnsi="Arial CYR" w:cs="Arial CYR"/>
                <w:i/>
                <w:iCs/>
                <w:sz w:val="16"/>
                <w:szCs w:val="16"/>
              </w:rPr>
              <w:t>.</w:t>
            </w:r>
          </w:p>
        </w:tc>
        <w:tc>
          <w:tcPr>
            <w:tcW w:w="1360" w:type="dxa"/>
            <w:tcBorders>
              <w:top w:val="single" w:sz="8" w:space="0" w:color="auto"/>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i/>
                <w:iCs/>
                <w:sz w:val="16"/>
                <w:szCs w:val="16"/>
              </w:rPr>
            </w:pPr>
            <w:r w:rsidRPr="00FA1CA0">
              <w:rPr>
                <w:rFonts w:ascii="Arial CYR" w:hAnsi="Arial CYR" w:cs="Arial CYR"/>
                <w:i/>
                <w:iCs/>
                <w:sz w:val="16"/>
                <w:szCs w:val="16"/>
              </w:rPr>
              <w:t>Количество</w:t>
            </w:r>
          </w:p>
        </w:tc>
        <w:tc>
          <w:tcPr>
            <w:tcW w:w="1300" w:type="dxa"/>
            <w:tcBorders>
              <w:top w:val="single" w:sz="8" w:space="0" w:color="auto"/>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i/>
                <w:iCs/>
                <w:sz w:val="16"/>
                <w:szCs w:val="16"/>
              </w:rPr>
            </w:pPr>
            <w:r w:rsidRPr="00FA1CA0">
              <w:rPr>
                <w:rFonts w:ascii="Arial CYR" w:hAnsi="Arial CYR" w:cs="Arial CYR"/>
                <w:i/>
                <w:iCs/>
                <w:sz w:val="16"/>
                <w:szCs w:val="16"/>
              </w:rPr>
              <w:t>Цена без НДС, (руб.)</w:t>
            </w:r>
          </w:p>
        </w:tc>
        <w:tc>
          <w:tcPr>
            <w:tcW w:w="1816" w:type="dxa"/>
            <w:tcBorders>
              <w:top w:val="single" w:sz="8" w:space="0" w:color="auto"/>
              <w:left w:val="nil"/>
              <w:bottom w:val="single" w:sz="8" w:space="0" w:color="auto"/>
              <w:right w:val="single" w:sz="8" w:space="0" w:color="auto"/>
            </w:tcBorders>
            <w:shd w:val="clear" w:color="auto" w:fill="auto"/>
            <w:vAlign w:val="center"/>
            <w:hideMark/>
          </w:tcPr>
          <w:p w:rsidR="00FA1CA0" w:rsidRPr="00FA1CA0" w:rsidRDefault="00FA1CA0" w:rsidP="00FA1CA0">
            <w:pPr>
              <w:jc w:val="center"/>
              <w:rPr>
                <w:rFonts w:ascii="Arial CYR" w:hAnsi="Arial CYR" w:cs="Arial CYR"/>
                <w:i/>
                <w:iCs/>
                <w:sz w:val="16"/>
                <w:szCs w:val="16"/>
              </w:rPr>
            </w:pPr>
            <w:r w:rsidRPr="00FA1CA0">
              <w:rPr>
                <w:rFonts w:ascii="Arial CYR" w:hAnsi="Arial CYR" w:cs="Arial CYR"/>
                <w:i/>
                <w:iCs/>
                <w:sz w:val="16"/>
                <w:szCs w:val="16"/>
              </w:rPr>
              <w:t>Сумма, без НДС (руб.)</w:t>
            </w:r>
          </w:p>
        </w:tc>
      </w:tr>
      <w:tr w:rsidR="00FA1CA0" w:rsidRPr="00FA1CA0" w:rsidTr="00F348BF">
        <w:trPr>
          <w:trHeight w:val="270"/>
        </w:trPr>
        <w:tc>
          <w:tcPr>
            <w:tcW w:w="960" w:type="dxa"/>
            <w:tcBorders>
              <w:top w:val="nil"/>
              <w:left w:val="single" w:sz="8" w:space="0" w:color="auto"/>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b/>
                <w:bCs/>
                <w:i/>
                <w:iCs/>
                <w:sz w:val="19"/>
                <w:szCs w:val="19"/>
              </w:rPr>
            </w:pPr>
            <w:r w:rsidRPr="00FA1CA0">
              <w:rPr>
                <w:rFonts w:ascii="Arial CYR" w:hAnsi="Arial CYR" w:cs="Arial CYR"/>
                <w:b/>
                <w:bCs/>
                <w:i/>
                <w:iCs/>
                <w:sz w:val="19"/>
                <w:szCs w:val="19"/>
              </w:rPr>
              <w:t>1</w:t>
            </w:r>
          </w:p>
        </w:tc>
        <w:tc>
          <w:tcPr>
            <w:tcW w:w="3000" w:type="dxa"/>
            <w:tcBorders>
              <w:top w:val="nil"/>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b/>
                <w:bCs/>
                <w:i/>
                <w:iCs/>
                <w:sz w:val="19"/>
                <w:szCs w:val="19"/>
              </w:rPr>
            </w:pPr>
            <w:r w:rsidRPr="00FA1CA0">
              <w:rPr>
                <w:rFonts w:ascii="Arial CYR" w:hAnsi="Arial CYR" w:cs="Arial CYR"/>
                <w:b/>
                <w:bCs/>
                <w:i/>
                <w:iCs/>
                <w:sz w:val="19"/>
                <w:szCs w:val="19"/>
              </w:rPr>
              <w:t>2</w:t>
            </w:r>
          </w:p>
        </w:tc>
        <w:tc>
          <w:tcPr>
            <w:tcW w:w="960" w:type="dxa"/>
            <w:tcBorders>
              <w:top w:val="nil"/>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b/>
                <w:bCs/>
                <w:i/>
                <w:iCs/>
                <w:sz w:val="19"/>
                <w:szCs w:val="19"/>
              </w:rPr>
            </w:pPr>
            <w:r w:rsidRPr="00FA1CA0">
              <w:rPr>
                <w:rFonts w:ascii="Arial CYR" w:hAnsi="Arial CYR" w:cs="Arial CYR"/>
                <w:b/>
                <w:bCs/>
                <w:i/>
                <w:iCs/>
                <w:sz w:val="19"/>
                <w:szCs w:val="19"/>
              </w:rPr>
              <w:t>3</w:t>
            </w:r>
          </w:p>
        </w:tc>
        <w:tc>
          <w:tcPr>
            <w:tcW w:w="1360" w:type="dxa"/>
            <w:tcBorders>
              <w:top w:val="nil"/>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b/>
                <w:bCs/>
                <w:i/>
                <w:iCs/>
                <w:sz w:val="19"/>
                <w:szCs w:val="19"/>
              </w:rPr>
            </w:pPr>
            <w:r w:rsidRPr="00FA1CA0">
              <w:rPr>
                <w:rFonts w:ascii="Arial CYR" w:hAnsi="Arial CYR" w:cs="Arial CYR"/>
                <w:b/>
                <w:bCs/>
                <w:i/>
                <w:iCs/>
                <w:sz w:val="19"/>
                <w:szCs w:val="19"/>
              </w:rPr>
              <w:t>4</w:t>
            </w:r>
          </w:p>
        </w:tc>
        <w:tc>
          <w:tcPr>
            <w:tcW w:w="1300" w:type="dxa"/>
            <w:tcBorders>
              <w:top w:val="nil"/>
              <w:left w:val="nil"/>
              <w:bottom w:val="single" w:sz="8" w:space="0" w:color="auto"/>
              <w:right w:val="single" w:sz="4" w:space="0" w:color="auto"/>
            </w:tcBorders>
            <w:shd w:val="clear" w:color="auto" w:fill="auto"/>
            <w:vAlign w:val="center"/>
            <w:hideMark/>
          </w:tcPr>
          <w:p w:rsidR="00FA1CA0" w:rsidRPr="00FA1CA0" w:rsidRDefault="00FA1CA0" w:rsidP="00FA1CA0">
            <w:pPr>
              <w:jc w:val="center"/>
              <w:rPr>
                <w:rFonts w:ascii="Arial CYR" w:hAnsi="Arial CYR" w:cs="Arial CYR"/>
                <w:b/>
                <w:bCs/>
                <w:i/>
                <w:iCs/>
                <w:sz w:val="19"/>
                <w:szCs w:val="19"/>
              </w:rPr>
            </w:pPr>
            <w:r w:rsidRPr="00FA1CA0">
              <w:rPr>
                <w:rFonts w:ascii="Arial CYR" w:hAnsi="Arial CYR" w:cs="Arial CYR"/>
                <w:b/>
                <w:bCs/>
                <w:i/>
                <w:iCs/>
                <w:sz w:val="19"/>
                <w:szCs w:val="19"/>
              </w:rPr>
              <w:t>5</w:t>
            </w:r>
          </w:p>
        </w:tc>
        <w:tc>
          <w:tcPr>
            <w:tcW w:w="1816" w:type="dxa"/>
            <w:tcBorders>
              <w:top w:val="nil"/>
              <w:left w:val="nil"/>
              <w:bottom w:val="single" w:sz="8" w:space="0" w:color="auto"/>
              <w:right w:val="single" w:sz="8" w:space="0" w:color="auto"/>
            </w:tcBorders>
            <w:shd w:val="clear" w:color="auto" w:fill="auto"/>
            <w:vAlign w:val="center"/>
            <w:hideMark/>
          </w:tcPr>
          <w:p w:rsidR="00FA1CA0" w:rsidRPr="00FA1CA0" w:rsidRDefault="00FA1CA0" w:rsidP="00FA1CA0">
            <w:pPr>
              <w:jc w:val="center"/>
              <w:rPr>
                <w:rFonts w:ascii="Arial CYR" w:hAnsi="Arial CYR" w:cs="Arial CYR"/>
                <w:b/>
                <w:bCs/>
                <w:i/>
                <w:iCs/>
                <w:sz w:val="19"/>
                <w:szCs w:val="19"/>
              </w:rPr>
            </w:pPr>
            <w:r w:rsidRPr="00FA1CA0">
              <w:rPr>
                <w:rFonts w:ascii="Arial CYR" w:hAnsi="Arial CYR" w:cs="Arial CYR"/>
                <w:b/>
                <w:bCs/>
                <w:i/>
                <w:iCs/>
                <w:sz w:val="19"/>
                <w:szCs w:val="19"/>
              </w:rPr>
              <w:t>6</w:t>
            </w:r>
          </w:p>
        </w:tc>
      </w:tr>
      <w:tr w:rsidR="00FA1CA0" w:rsidRPr="00FA1CA0" w:rsidTr="00F348BF">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r w:rsidR="00B827E1" w:rsidRPr="00FA1CA0">
              <w:rPr>
                <w:rFonts w:ascii="Times New Roman" w:hAnsi="Times New Roman"/>
                <w:szCs w:val="22"/>
              </w:rPr>
              <w:t>Поставка Подрядчика</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00"/>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15"/>
        </w:trPr>
        <w:tc>
          <w:tcPr>
            <w:tcW w:w="960" w:type="dxa"/>
            <w:tcBorders>
              <w:top w:val="nil"/>
              <w:left w:val="single" w:sz="8" w:space="0" w:color="auto"/>
              <w:bottom w:val="single" w:sz="4" w:space="0" w:color="000000"/>
              <w:right w:val="single" w:sz="4" w:space="0" w:color="000000"/>
            </w:tcBorders>
            <w:shd w:val="clear" w:color="auto" w:fill="auto"/>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nil"/>
              <w:left w:val="nil"/>
              <w:bottom w:val="single" w:sz="4" w:space="0" w:color="auto"/>
              <w:right w:val="single" w:sz="4" w:space="0" w:color="auto"/>
            </w:tcBorders>
            <w:shd w:val="clear" w:color="000000" w:fill="FFFFFF"/>
            <w:vAlign w:val="bottom"/>
            <w:hideMark/>
          </w:tcPr>
          <w:p w:rsidR="00FA1CA0" w:rsidRPr="00FA1CA0" w:rsidRDefault="00FA1CA0" w:rsidP="00FA1CA0">
            <w:pPr>
              <w:rPr>
                <w:rFonts w:ascii="Times New Roman" w:hAnsi="Times New Roman"/>
              </w:rPr>
            </w:pPr>
            <w:r w:rsidRPr="00FA1CA0">
              <w:rPr>
                <w:rFonts w:ascii="Times New Roman" w:hAnsi="Times New Roman"/>
                <w:szCs w:val="22"/>
              </w:rPr>
              <w:t> </w:t>
            </w:r>
          </w:p>
        </w:tc>
        <w:tc>
          <w:tcPr>
            <w:tcW w:w="9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nil"/>
              <w:left w:val="nil"/>
              <w:bottom w:val="single" w:sz="4" w:space="0" w:color="auto"/>
              <w:right w:val="single" w:sz="4" w:space="0" w:color="auto"/>
            </w:tcBorders>
            <w:shd w:val="clear" w:color="000000" w:fill="FFFFFF"/>
            <w:vAlign w:val="center"/>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00" w:type="dxa"/>
            <w:tcBorders>
              <w:top w:val="nil"/>
              <w:left w:val="nil"/>
              <w:bottom w:val="single" w:sz="4" w:space="0" w:color="auto"/>
              <w:right w:val="single" w:sz="4"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c>
          <w:tcPr>
            <w:tcW w:w="1816" w:type="dxa"/>
            <w:tcBorders>
              <w:top w:val="nil"/>
              <w:left w:val="nil"/>
              <w:bottom w:val="single" w:sz="4" w:space="0" w:color="auto"/>
              <w:right w:val="single" w:sz="8" w:space="0" w:color="auto"/>
            </w:tcBorders>
            <w:shd w:val="clear" w:color="auto" w:fill="auto"/>
            <w:noWrap/>
            <w:hideMark/>
          </w:tcPr>
          <w:p w:rsidR="00FA1CA0" w:rsidRPr="00FA1CA0" w:rsidRDefault="00FA1CA0" w:rsidP="00FA1CA0">
            <w:pPr>
              <w:jc w:val="right"/>
              <w:rPr>
                <w:rFonts w:cs="Arial"/>
                <w:sz w:val="20"/>
                <w:szCs w:val="20"/>
              </w:rPr>
            </w:pPr>
            <w:r w:rsidRPr="00FA1CA0">
              <w:rPr>
                <w:rFonts w:cs="Arial"/>
                <w:sz w:val="20"/>
                <w:szCs w:val="20"/>
              </w:rPr>
              <w:t> </w:t>
            </w:r>
          </w:p>
        </w:tc>
      </w:tr>
      <w:tr w:rsidR="00FA1CA0" w:rsidRPr="00FA1CA0" w:rsidTr="00F348BF">
        <w:trPr>
          <w:trHeight w:val="315"/>
        </w:trPr>
        <w:tc>
          <w:tcPr>
            <w:tcW w:w="960" w:type="dxa"/>
            <w:tcBorders>
              <w:top w:val="single" w:sz="8" w:space="0" w:color="auto"/>
              <w:left w:val="single" w:sz="8" w:space="0" w:color="auto"/>
              <w:bottom w:val="single" w:sz="8" w:space="0" w:color="auto"/>
              <w:right w:val="single" w:sz="4" w:space="0" w:color="auto"/>
            </w:tcBorders>
            <w:shd w:val="clear" w:color="auto" w:fill="auto"/>
            <w:noWrap/>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3000" w:type="dxa"/>
            <w:tcBorders>
              <w:top w:val="single" w:sz="8" w:space="0" w:color="auto"/>
              <w:left w:val="nil"/>
              <w:bottom w:val="single" w:sz="8" w:space="0" w:color="auto"/>
              <w:right w:val="single" w:sz="4" w:space="0" w:color="auto"/>
            </w:tcBorders>
            <w:shd w:val="clear" w:color="auto" w:fill="auto"/>
            <w:noWrap/>
            <w:hideMark/>
          </w:tcPr>
          <w:p w:rsidR="00FA1CA0" w:rsidRPr="00FA1CA0" w:rsidRDefault="00FA1CA0" w:rsidP="00FA1CA0">
            <w:pPr>
              <w:rPr>
                <w:rFonts w:ascii="Times New Roman" w:hAnsi="Times New Roman"/>
                <w:b/>
                <w:bCs/>
              </w:rPr>
            </w:pPr>
            <w:r w:rsidRPr="00FA1CA0">
              <w:rPr>
                <w:rFonts w:ascii="Times New Roman" w:hAnsi="Times New Roman"/>
                <w:b/>
                <w:bCs/>
                <w:szCs w:val="22"/>
              </w:rPr>
              <w:t>ВСЕГО</w:t>
            </w:r>
          </w:p>
        </w:tc>
        <w:tc>
          <w:tcPr>
            <w:tcW w:w="960" w:type="dxa"/>
            <w:tcBorders>
              <w:top w:val="single" w:sz="8" w:space="0" w:color="auto"/>
              <w:left w:val="nil"/>
              <w:bottom w:val="single" w:sz="8" w:space="0" w:color="auto"/>
              <w:right w:val="single" w:sz="4" w:space="0" w:color="auto"/>
            </w:tcBorders>
            <w:shd w:val="clear" w:color="auto" w:fill="auto"/>
            <w:noWrap/>
            <w:hideMark/>
          </w:tcPr>
          <w:p w:rsidR="00FA1CA0" w:rsidRPr="00FA1CA0" w:rsidRDefault="00FA1CA0" w:rsidP="00FA1CA0">
            <w:pPr>
              <w:jc w:val="center"/>
              <w:rPr>
                <w:rFonts w:ascii="Times New Roman" w:hAnsi="Times New Roman"/>
              </w:rPr>
            </w:pPr>
            <w:r w:rsidRPr="00FA1CA0">
              <w:rPr>
                <w:rFonts w:ascii="Times New Roman" w:hAnsi="Times New Roman"/>
                <w:szCs w:val="22"/>
              </w:rPr>
              <w:t> </w:t>
            </w:r>
          </w:p>
        </w:tc>
        <w:tc>
          <w:tcPr>
            <w:tcW w:w="1360" w:type="dxa"/>
            <w:tcBorders>
              <w:top w:val="single" w:sz="8" w:space="0" w:color="auto"/>
              <w:left w:val="nil"/>
              <w:bottom w:val="single" w:sz="8" w:space="0" w:color="auto"/>
              <w:right w:val="single" w:sz="4" w:space="0" w:color="auto"/>
            </w:tcBorders>
            <w:shd w:val="clear" w:color="auto" w:fill="auto"/>
            <w:noWrap/>
            <w:hideMark/>
          </w:tcPr>
          <w:p w:rsidR="00FA1CA0" w:rsidRPr="00FA1CA0" w:rsidRDefault="00FA1CA0" w:rsidP="00FA1CA0">
            <w:pPr>
              <w:jc w:val="right"/>
              <w:rPr>
                <w:rFonts w:ascii="Times New Roman" w:hAnsi="Times New Roman"/>
              </w:rPr>
            </w:pPr>
            <w:r w:rsidRPr="00FA1CA0">
              <w:rPr>
                <w:rFonts w:ascii="Times New Roman" w:hAnsi="Times New Roman"/>
                <w:szCs w:val="22"/>
              </w:rPr>
              <w:t> </w:t>
            </w:r>
          </w:p>
        </w:tc>
        <w:tc>
          <w:tcPr>
            <w:tcW w:w="1300" w:type="dxa"/>
            <w:tcBorders>
              <w:top w:val="single" w:sz="8" w:space="0" w:color="auto"/>
              <w:left w:val="nil"/>
              <w:bottom w:val="single" w:sz="8" w:space="0" w:color="auto"/>
              <w:right w:val="single" w:sz="4" w:space="0" w:color="auto"/>
            </w:tcBorders>
            <w:shd w:val="clear" w:color="auto" w:fill="auto"/>
            <w:noWrap/>
            <w:hideMark/>
          </w:tcPr>
          <w:p w:rsidR="00FA1CA0" w:rsidRPr="00FA1CA0" w:rsidRDefault="00FA1CA0" w:rsidP="00FA1CA0">
            <w:pPr>
              <w:jc w:val="right"/>
              <w:rPr>
                <w:rFonts w:ascii="Times New Roman" w:hAnsi="Times New Roman"/>
              </w:rPr>
            </w:pPr>
            <w:r w:rsidRPr="00FA1CA0">
              <w:rPr>
                <w:rFonts w:ascii="Times New Roman" w:hAnsi="Times New Roman"/>
                <w:szCs w:val="22"/>
              </w:rPr>
              <w:t> </w:t>
            </w:r>
          </w:p>
        </w:tc>
        <w:tc>
          <w:tcPr>
            <w:tcW w:w="1816" w:type="dxa"/>
            <w:tcBorders>
              <w:top w:val="single" w:sz="8" w:space="0" w:color="auto"/>
              <w:left w:val="nil"/>
              <w:bottom w:val="single" w:sz="8" w:space="0" w:color="auto"/>
              <w:right w:val="single" w:sz="8" w:space="0" w:color="auto"/>
            </w:tcBorders>
            <w:shd w:val="clear" w:color="auto" w:fill="auto"/>
            <w:hideMark/>
          </w:tcPr>
          <w:p w:rsidR="00FA1CA0" w:rsidRPr="00FA1CA0" w:rsidRDefault="00FA1CA0" w:rsidP="00FA1CA0">
            <w:pPr>
              <w:jc w:val="right"/>
              <w:rPr>
                <w:rFonts w:ascii="Times New Roman" w:hAnsi="Times New Roman"/>
                <w:b/>
                <w:bCs/>
              </w:rPr>
            </w:pPr>
            <w:r w:rsidRPr="00FA1CA0">
              <w:rPr>
                <w:rFonts w:ascii="Times New Roman" w:hAnsi="Times New Roman"/>
                <w:b/>
                <w:bCs/>
                <w:szCs w:val="22"/>
              </w:rPr>
              <w:t> </w:t>
            </w:r>
          </w:p>
        </w:tc>
      </w:tr>
    </w:tbl>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tblPr>
      <w:tblGrid>
        <w:gridCol w:w="2364"/>
        <w:gridCol w:w="1041"/>
        <w:gridCol w:w="1746"/>
        <w:gridCol w:w="720"/>
        <w:gridCol w:w="2399"/>
        <w:gridCol w:w="678"/>
        <w:gridCol w:w="1023"/>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Default="00FA1CA0" w:rsidP="00FA1CA0">
      <w:pPr>
        <w:tabs>
          <w:tab w:val="left" w:pos="851"/>
        </w:tabs>
        <w:jc w:val="both"/>
        <w:rPr>
          <w:rFonts w:ascii="Times New Roman" w:hAnsi="Times New Roman"/>
          <w:sz w:val="24"/>
        </w:rPr>
      </w:pPr>
    </w:p>
    <w:p w:rsidR="009B244C" w:rsidRDefault="009B244C" w:rsidP="00FA1CA0">
      <w:pPr>
        <w:tabs>
          <w:tab w:val="left" w:pos="851"/>
        </w:tabs>
        <w:jc w:val="both"/>
        <w:rPr>
          <w:rFonts w:ascii="Times New Roman" w:hAnsi="Times New Roman"/>
          <w:sz w:val="24"/>
        </w:rPr>
      </w:pPr>
    </w:p>
    <w:p w:rsidR="009B244C" w:rsidRDefault="009B244C" w:rsidP="00FA1CA0">
      <w:pPr>
        <w:tabs>
          <w:tab w:val="left" w:pos="851"/>
        </w:tabs>
        <w:jc w:val="both"/>
        <w:rPr>
          <w:rFonts w:ascii="Times New Roman" w:hAnsi="Times New Roman"/>
          <w:sz w:val="24"/>
        </w:rPr>
      </w:pPr>
    </w:p>
    <w:p w:rsidR="009B244C" w:rsidRPr="00FA1CA0" w:rsidRDefault="009B244C" w:rsidP="00FA1CA0">
      <w:pPr>
        <w:tabs>
          <w:tab w:val="left" w:pos="851"/>
        </w:tabs>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Приложение № 4</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uppressAutoHyphens/>
        <w:ind w:firstLine="851"/>
        <w:jc w:val="both"/>
        <w:rPr>
          <w:rFonts w:ascii="Times New Roman" w:hAnsi="Times New Roman"/>
          <w:sz w:val="24"/>
        </w:rPr>
      </w:pPr>
      <w:r w:rsidRPr="00FA1CA0">
        <w:rPr>
          <w:rFonts w:ascii="Times New Roman" w:hAnsi="Times New Roman"/>
          <w:b/>
          <w:bCs/>
          <w:sz w:val="24"/>
        </w:rPr>
        <w:t>Открытое акционерное общество «Славнефть-Мегионнефтегаз» (ОАО «СН-МНГ»)</w:t>
      </w:r>
      <w:r w:rsidRPr="00FA1CA0">
        <w:rPr>
          <w:rFonts w:ascii="Times New Roman" w:hAnsi="Times New Roman"/>
          <w:sz w:val="24"/>
        </w:rPr>
        <w:t xml:space="preserve">, именуемое в дальнейшем </w:t>
      </w:r>
      <w:r w:rsidRPr="00FA1CA0">
        <w:rPr>
          <w:rFonts w:ascii="Times New Roman" w:hAnsi="Times New Roman"/>
          <w:b/>
          <w:bCs/>
          <w:sz w:val="24"/>
        </w:rPr>
        <w:t>«Заказчик»</w:t>
      </w:r>
      <w:r w:rsidRPr="00FA1CA0">
        <w:rPr>
          <w:rFonts w:ascii="Times New Roman" w:hAnsi="Times New Roman"/>
          <w:sz w:val="24"/>
        </w:rPr>
        <w:t>, в лице</w:t>
      </w:r>
      <w:r w:rsidRPr="00FA1CA0">
        <w:rPr>
          <w:rFonts w:ascii="Times New Roman" w:hAnsi="Times New Roman"/>
          <w:b/>
          <w:bCs/>
          <w:sz w:val="24"/>
        </w:rPr>
        <w:t xml:space="preserve"> </w:t>
      </w:r>
      <w:r w:rsidRPr="00FA1CA0">
        <w:rPr>
          <w:rFonts w:ascii="Times New Roman" w:hAnsi="Times New Roman"/>
          <w:bCs/>
          <w:sz w:val="24"/>
        </w:rPr>
        <w:t>___________________</w:t>
      </w:r>
      <w:r w:rsidRPr="00FA1CA0">
        <w:rPr>
          <w:rFonts w:ascii="Times New Roman" w:hAnsi="Times New Roman"/>
          <w:sz w:val="24"/>
        </w:rPr>
        <w:t>,</w:t>
      </w:r>
      <w:r w:rsidRPr="00FA1CA0">
        <w:rPr>
          <w:rFonts w:ascii="Times New Roman" w:hAnsi="Times New Roman"/>
          <w:i/>
          <w:iCs/>
          <w:sz w:val="24"/>
        </w:rPr>
        <w:t xml:space="preserve"> </w:t>
      </w:r>
      <w:r w:rsidRPr="00FA1CA0">
        <w:rPr>
          <w:rFonts w:ascii="Times New Roman" w:hAnsi="Times New Roman"/>
          <w:sz w:val="24"/>
        </w:rPr>
        <w:t xml:space="preserve">действующего на основании доверенности №_____ от _______ г., с одной стороны, и </w:t>
      </w:r>
      <w:r w:rsidRPr="00FA1CA0">
        <w:rPr>
          <w:rFonts w:ascii="Times New Roman" w:hAnsi="Times New Roman"/>
          <w:b/>
          <w:bCs/>
          <w:sz w:val="24"/>
        </w:rPr>
        <w:t>«Подрядчик»</w:t>
      </w:r>
      <w:r w:rsidRPr="00FA1CA0">
        <w:rPr>
          <w:rFonts w:ascii="Times New Roman" w:hAnsi="Times New Roman"/>
          <w:sz w:val="24"/>
        </w:rPr>
        <w:t xml:space="preserve">, в лице ____________, действующего на основании доверенности №_____ от _______ г., с другой стороны, совместно именуемые </w:t>
      </w:r>
      <w:r w:rsidRPr="00FA1CA0">
        <w:rPr>
          <w:rFonts w:ascii="Times New Roman" w:hAnsi="Times New Roman"/>
          <w:b/>
          <w:bCs/>
          <w:sz w:val="24"/>
        </w:rPr>
        <w:t>«Стороны»</w:t>
      </w:r>
      <w:r w:rsidRPr="00FA1CA0">
        <w:rPr>
          <w:rFonts w:ascii="Times New Roman" w:hAnsi="Times New Roman"/>
          <w:sz w:val="24"/>
        </w:rPr>
        <w:t>, заключили настоящее приложение к Договору о нижеследующем:</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uppressAutoHyphens/>
        <w:autoSpaceDE w:val="0"/>
        <w:autoSpaceDN w:val="0"/>
        <w:adjustRightInd w:val="0"/>
        <w:jc w:val="center"/>
        <w:rPr>
          <w:rFonts w:ascii="Times New Roman" w:hAnsi="Times New Roman"/>
          <w:b/>
          <w:sz w:val="24"/>
        </w:rPr>
      </w:pPr>
      <w:r w:rsidRPr="00FA1CA0">
        <w:rPr>
          <w:rFonts w:ascii="Times New Roman" w:hAnsi="Times New Roman"/>
          <w:b/>
          <w:sz w:val="24"/>
        </w:rPr>
        <w:t>АКТ</w:t>
      </w:r>
    </w:p>
    <w:p w:rsidR="00FA1CA0" w:rsidRPr="00FA1CA0" w:rsidRDefault="00FA1CA0" w:rsidP="00FA1CA0">
      <w:pPr>
        <w:suppressAutoHyphens/>
        <w:autoSpaceDE w:val="0"/>
        <w:autoSpaceDN w:val="0"/>
        <w:adjustRightInd w:val="0"/>
        <w:jc w:val="center"/>
        <w:rPr>
          <w:rFonts w:ascii="Times New Roman CYR" w:hAnsi="Times New Roman CYR" w:cs="Times New Roman CYR"/>
          <w:sz w:val="24"/>
        </w:rPr>
      </w:pPr>
      <w:r w:rsidRPr="00FA1CA0">
        <w:rPr>
          <w:rFonts w:ascii="Times New Roman CYR" w:hAnsi="Times New Roman CYR" w:cs="Times New Roman CYR"/>
          <w:b/>
          <w:sz w:val="24"/>
        </w:rPr>
        <w:t xml:space="preserve">переработки </w:t>
      </w:r>
      <w:r w:rsidRPr="00FA1CA0">
        <w:rPr>
          <w:rFonts w:ascii="Times New Roman CYR" w:hAnsi="Times New Roman CYR" w:cs="Times New Roman CYR"/>
          <w:sz w:val="24"/>
        </w:rPr>
        <w:t xml:space="preserve">(обработки) </w:t>
      </w:r>
      <w:r w:rsidRPr="00FA1CA0">
        <w:rPr>
          <w:rFonts w:ascii="Times New Roman CYR" w:hAnsi="Times New Roman CYR" w:cs="Times New Roman CYR"/>
          <w:b/>
          <w:sz w:val="24"/>
        </w:rPr>
        <w:t>Партии Буровых отходов</w:t>
      </w:r>
      <w:r w:rsidRPr="00FA1CA0">
        <w:rPr>
          <w:rFonts w:ascii="Times New Roman CYR" w:hAnsi="Times New Roman CYR" w:cs="Times New Roman CYR"/>
          <w:sz w:val="24"/>
        </w:rPr>
        <w:t xml:space="preserve"> –</w:t>
      </w: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ind w:left="708" w:hanging="708"/>
        <w:rPr>
          <w:rFonts w:ascii="Times New Roman" w:hAnsi="Times New Roman"/>
          <w:sz w:val="24"/>
        </w:rPr>
      </w:pPr>
      <w:r w:rsidRPr="00FA1CA0">
        <w:rPr>
          <w:rFonts w:ascii="Times New Roman" w:hAnsi="Times New Roman"/>
          <w:sz w:val="24"/>
        </w:rPr>
        <w:t xml:space="preserve">г. </w:t>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t xml:space="preserve">     «___» ______ 20__ г </w:t>
      </w:r>
    </w:p>
    <w:p w:rsidR="00FA1CA0" w:rsidRPr="00FA1CA0" w:rsidRDefault="00FA1CA0" w:rsidP="00FA1CA0">
      <w:pPr>
        <w:suppressAutoHyphens/>
        <w:autoSpaceDE w:val="0"/>
        <w:autoSpaceDN w:val="0"/>
        <w:adjustRightInd w:val="0"/>
        <w:ind w:left="708" w:hanging="708"/>
        <w:rPr>
          <w:rFonts w:ascii="Times New Roman" w:hAnsi="Times New Roman"/>
          <w:sz w:val="24"/>
        </w:rPr>
      </w:pPr>
      <w:r w:rsidRPr="00FA1CA0">
        <w:rPr>
          <w:rFonts w:ascii="Times New Roman" w:hAnsi="Times New Roman"/>
          <w:sz w:val="24"/>
        </w:rPr>
        <w:t xml:space="preserve">                                                                                                                 (</w:t>
      </w:r>
      <w:r w:rsidRPr="00FA1CA0">
        <w:rPr>
          <w:rFonts w:ascii="Times New Roman" w:hAnsi="Times New Roman"/>
          <w:i/>
          <w:sz w:val="24"/>
        </w:rPr>
        <w:t>дата натурного обследования</w:t>
      </w:r>
      <w:r w:rsidRPr="00FA1CA0">
        <w:rPr>
          <w:rFonts w:ascii="Times New Roman" w:hAnsi="Times New Roman"/>
          <w:sz w:val="24"/>
        </w:rPr>
        <w:t>)</w:t>
      </w:r>
    </w:p>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Отчетный период: с ____________________ по 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Наименование Заказчика: 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Наименование Подрядчика: 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Наименование организации, осуществляющей Строительный контроль: 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Комиссия в составе</w:t>
      </w:r>
      <w:r w:rsidRPr="00FA1CA0">
        <w:rPr>
          <w:rFonts w:ascii="Times New Roman CYR" w:hAnsi="Times New Roman CYR" w:cs="Times New Roman CYR"/>
          <w:sz w:val="24"/>
        </w:rPr>
        <w:t xml:space="preserve"> уполномоченных представителей Подрядчика и Заказчика</w:t>
      </w:r>
      <w:r w:rsidRPr="00FA1CA0">
        <w:rPr>
          <w:rFonts w:ascii="Times New Roman" w:hAnsi="Times New Roman"/>
          <w:sz w:val="24"/>
        </w:rPr>
        <w:t>:</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От Заказчика:</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От Подрядчика:</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От организации, осуществляющей Строительный контроль:</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rPr>
          <w:rFonts w:ascii="Times New Roman" w:hAnsi="Times New Roman"/>
          <w:i/>
          <w:sz w:val="24"/>
          <w:u w:val="single"/>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 xml:space="preserve">в результате обследования в натуре условий и обстоятельств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Партии Буровых отходов и изучив соответствующие документы, представленные Подрядчиком, составила настоящий Акт о нижеследующем:</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 xml:space="preserve">1. Период завоза Партии Буровых отходов на Объект переработки </w:t>
      </w:r>
      <w:r w:rsidRPr="00FA1CA0">
        <w:rPr>
          <w:rFonts w:ascii="Times New Roman CYR" w:hAnsi="Times New Roman CYR" w:cs="Times New Roman CYR"/>
          <w:sz w:val="24"/>
        </w:rPr>
        <w:t xml:space="preserve">(обработки) </w:t>
      </w:r>
      <w:r w:rsidRPr="00FA1CA0">
        <w:rPr>
          <w:rFonts w:ascii="Times New Roman" w:hAnsi="Times New Roman"/>
          <w:sz w:val="24"/>
        </w:rPr>
        <w:t>отходов:</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Начало: «______» ___________ 20 __ г.     Окончание: «_____» ___________ 20 __ г.</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 xml:space="preserve">2. Перечень номеров и дат соответствующих товарно-транспортных накладных: </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3.  Наименования и номера объектов, на которых была временно размещена Партия Буровых отходов на территории Подрядчика: 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 xml:space="preserve">4. Способ, технология Переработки </w:t>
      </w:r>
      <w:r w:rsidRPr="00FA1CA0">
        <w:rPr>
          <w:rFonts w:ascii="Times New Roman CYR" w:hAnsi="Times New Roman CYR" w:cs="Times New Roman CYR"/>
          <w:sz w:val="24"/>
        </w:rPr>
        <w:t>(Обработки)</w:t>
      </w:r>
      <w:r w:rsidRPr="00FA1CA0">
        <w:rPr>
          <w:rFonts w:ascii="Times New Roman" w:hAnsi="Times New Roman"/>
          <w:sz w:val="24"/>
        </w:rPr>
        <w:t xml:space="preserve"> Партии Буровых отходов: ________________________</w:t>
      </w:r>
      <w:r w:rsidRPr="00FA1CA0">
        <w:rPr>
          <w:rFonts w:ascii="Times New Roman" w:hAnsi="Times New Roman"/>
          <w:sz w:val="24"/>
        </w:rPr>
        <w:br/>
        <w:t>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 xml:space="preserve">5. Виды, наименования продуктов Переработки </w:t>
      </w:r>
      <w:r w:rsidRPr="00FA1CA0">
        <w:rPr>
          <w:rFonts w:ascii="Times New Roman CYR" w:hAnsi="Times New Roman CYR" w:cs="Times New Roman CYR"/>
          <w:sz w:val="24"/>
        </w:rPr>
        <w:t>(Обработки)</w:t>
      </w:r>
      <w:r w:rsidRPr="00FA1CA0">
        <w:rPr>
          <w:rFonts w:ascii="Times New Roman" w:hAnsi="Times New Roman"/>
          <w:sz w:val="24"/>
        </w:rPr>
        <w:t>:</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lastRenderedPageBreak/>
        <w:t>- Вторичная продукция: 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 Вторичные отходы: 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6. Материальный баланс:</w:t>
      </w:r>
    </w:p>
    <w:p w:rsidR="00FA1CA0" w:rsidRPr="00FA1CA0" w:rsidRDefault="00FA1CA0" w:rsidP="00FA1CA0">
      <w:pPr>
        <w:suppressAutoHyphens/>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1"/>
        <w:gridCol w:w="1729"/>
        <w:gridCol w:w="1726"/>
        <w:gridCol w:w="3593"/>
      </w:tblGrid>
      <w:tr w:rsidR="00FA1CA0" w:rsidRPr="00FA1CA0" w:rsidTr="00F348BF">
        <w:tc>
          <w:tcPr>
            <w:tcW w:w="3299" w:type="dxa"/>
          </w:tcPr>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Наименование:</w:t>
            </w:r>
          </w:p>
        </w:tc>
        <w:tc>
          <w:tcPr>
            <w:tcW w:w="1765" w:type="dxa"/>
          </w:tcPr>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 xml:space="preserve">Объем, </w:t>
            </w:r>
          </w:p>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куб. м</w:t>
            </w:r>
          </w:p>
        </w:tc>
        <w:tc>
          <w:tcPr>
            <w:tcW w:w="1764" w:type="dxa"/>
          </w:tcPr>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Масса,</w:t>
            </w:r>
          </w:p>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 xml:space="preserve"> </w:t>
            </w:r>
            <w:proofErr w:type="spellStart"/>
            <w:r w:rsidRPr="00FA1CA0">
              <w:rPr>
                <w:rFonts w:ascii="Times New Roman" w:hAnsi="Times New Roman"/>
                <w:sz w:val="24"/>
              </w:rPr>
              <w:t>тн</w:t>
            </w:r>
            <w:proofErr w:type="spellEnd"/>
          </w:p>
        </w:tc>
        <w:tc>
          <w:tcPr>
            <w:tcW w:w="3688" w:type="dxa"/>
          </w:tcPr>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 xml:space="preserve">Примечания, </w:t>
            </w:r>
          </w:p>
          <w:p w:rsidR="00FA1CA0" w:rsidRPr="00FA1CA0" w:rsidRDefault="00FA1CA0" w:rsidP="00FA1CA0">
            <w:pPr>
              <w:suppressAutoHyphens/>
              <w:autoSpaceDE w:val="0"/>
              <w:autoSpaceDN w:val="0"/>
              <w:adjustRightInd w:val="0"/>
              <w:jc w:val="center"/>
              <w:rPr>
                <w:rFonts w:ascii="Times New Roman" w:hAnsi="Times New Roman"/>
                <w:sz w:val="24"/>
              </w:rPr>
            </w:pPr>
            <w:r w:rsidRPr="00FA1CA0">
              <w:rPr>
                <w:rFonts w:ascii="Times New Roman" w:hAnsi="Times New Roman"/>
                <w:sz w:val="24"/>
              </w:rPr>
              <w:t>пояснения:</w:t>
            </w: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1. Остаток Буровых отходов на начало отчетного периода</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2. Приход</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В т.ч.:</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2.1. Получено  Буровых отходов от Перевозчика в течение отчетного периода</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2.2. Использовано в течение отчетного периода материалов, реагентов, добавок</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3. Расход</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Получено в результате переработки:</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3.1. Вторичные отходы</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3.2. Вторичная продукция</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3.3. Учтенные потери</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4. Остаток Буровых отходов на конец отчетного периода</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3299" w:type="dxa"/>
          </w:tcPr>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 xml:space="preserve">5. Переработано Буровых отходов в отчетном периоде </w:t>
            </w:r>
          </w:p>
        </w:tc>
        <w:tc>
          <w:tcPr>
            <w:tcW w:w="1765" w:type="dxa"/>
          </w:tcPr>
          <w:p w:rsidR="00FA1CA0" w:rsidRPr="00FA1CA0" w:rsidRDefault="00FA1CA0" w:rsidP="00FA1CA0">
            <w:pPr>
              <w:suppressAutoHyphens/>
              <w:autoSpaceDE w:val="0"/>
              <w:autoSpaceDN w:val="0"/>
              <w:adjustRightInd w:val="0"/>
              <w:rPr>
                <w:rFonts w:ascii="Times New Roman" w:hAnsi="Times New Roman"/>
                <w:sz w:val="24"/>
              </w:rPr>
            </w:pPr>
          </w:p>
        </w:tc>
        <w:tc>
          <w:tcPr>
            <w:tcW w:w="1764" w:type="dxa"/>
          </w:tcPr>
          <w:p w:rsidR="00FA1CA0" w:rsidRPr="00FA1CA0" w:rsidRDefault="00FA1CA0" w:rsidP="00FA1CA0">
            <w:pPr>
              <w:suppressAutoHyphens/>
              <w:autoSpaceDE w:val="0"/>
              <w:autoSpaceDN w:val="0"/>
              <w:adjustRightInd w:val="0"/>
              <w:rPr>
                <w:rFonts w:ascii="Times New Roman" w:hAnsi="Times New Roman"/>
                <w:sz w:val="24"/>
              </w:rPr>
            </w:pPr>
          </w:p>
        </w:tc>
        <w:tc>
          <w:tcPr>
            <w:tcW w:w="3688" w:type="dxa"/>
          </w:tcPr>
          <w:p w:rsidR="00FA1CA0" w:rsidRPr="00FA1CA0" w:rsidRDefault="00FA1CA0" w:rsidP="00FA1CA0">
            <w:pPr>
              <w:suppressAutoHyphens/>
              <w:autoSpaceDE w:val="0"/>
              <w:autoSpaceDN w:val="0"/>
              <w:adjustRightInd w:val="0"/>
              <w:rPr>
                <w:rFonts w:ascii="Times New Roman" w:hAnsi="Times New Roman"/>
                <w:sz w:val="24"/>
              </w:rPr>
            </w:pPr>
          </w:p>
        </w:tc>
      </w:tr>
    </w:tbl>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7. Партия Вторичной продукции:</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 xml:space="preserve">- соответствует, не соответствует требованиям технических условий или иного нормативного документа на Вторичную продукцию </w:t>
      </w:r>
      <w:r w:rsidRPr="00FA1CA0">
        <w:rPr>
          <w:rFonts w:ascii="Times New Roman" w:hAnsi="Times New Roman"/>
          <w:i/>
          <w:sz w:val="24"/>
        </w:rPr>
        <w:t>(сослаться на документ, подтверждающий это соответствие или несоответствие).</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 xml:space="preserve">- временно хранится на территории Подрядчика за пределами лицензионного участка Заказчика в количестве ______________________ . </w:t>
      </w:r>
    </w:p>
    <w:p w:rsidR="00FA1CA0" w:rsidRPr="00FA1CA0" w:rsidRDefault="00FA1CA0" w:rsidP="00FA1CA0">
      <w:pPr>
        <w:pBdr>
          <w:bottom w:val="single" w:sz="12" w:space="2" w:color="auto"/>
        </w:pBdr>
        <w:suppressAutoHyphens/>
        <w:autoSpaceDE w:val="0"/>
        <w:autoSpaceDN w:val="0"/>
        <w:adjustRightInd w:val="0"/>
        <w:rPr>
          <w:rFonts w:ascii="Times New Roman" w:hAnsi="Times New Roman"/>
          <w:sz w:val="24"/>
        </w:rPr>
      </w:pPr>
      <w:r w:rsidRPr="00FA1CA0">
        <w:rPr>
          <w:rFonts w:ascii="Times New Roman" w:hAnsi="Times New Roman"/>
          <w:sz w:val="24"/>
        </w:rPr>
        <w:t>Кратко описать условия хранения: 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 xml:space="preserve">- реализована (кому, когда):____________________________________________________________ . </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Указать подтверждающие документы: 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ab/>
        <w:t>8. Партия Вторичных отходов:</w:t>
      </w:r>
    </w:p>
    <w:p w:rsidR="00FA1CA0" w:rsidRPr="00FA1CA0" w:rsidRDefault="00FA1CA0" w:rsidP="00FA1CA0">
      <w:pPr>
        <w:pBdr>
          <w:bottom w:val="single" w:sz="12" w:space="1" w:color="auto"/>
        </w:pBdr>
        <w:suppressAutoHyphens/>
        <w:autoSpaceDE w:val="0"/>
        <w:autoSpaceDN w:val="0"/>
        <w:adjustRightInd w:val="0"/>
        <w:rPr>
          <w:rFonts w:ascii="Times New Roman" w:hAnsi="Times New Roman"/>
          <w:sz w:val="24"/>
        </w:rPr>
      </w:pPr>
      <w:r w:rsidRPr="00FA1CA0">
        <w:rPr>
          <w:rFonts w:ascii="Times New Roman" w:hAnsi="Times New Roman"/>
          <w:sz w:val="24"/>
        </w:rPr>
        <w:t xml:space="preserve">- имеют класс опасности ______________ </w:t>
      </w:r>
      <w:r w:rsidRPr="00FA1CA0">
        <w:rPr>
          <w:rFonts w:ascii="Times New Roman" w:hAnsi="Times New Roman"/>
          <w:i/>
          <w:sz w:val="24"/>
        </w:rPr>
        <w:t>(сослаться на документ, подтверждающий класс опасности).</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lastRenderedPageBreak/>
        <w:t>- размещена в соответствии с требованиями действующего законодательством за пределами лицензионного участка Заказчика (где, когда): 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Указать подтверждающие документы: 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9. В ходе приемки отобраны пробы: (</w:t>
      </w:r>
      <w:r w:rsidRPr="00FA1CA0">
        <w:rPr>
          <w:rFonts w:ascii="Times New Roman" w:hAnsi="Times New Roman"/>
          <w:i/>
          <w:sz w:val="24"/>
        </w:rPr>
        <w:t>реквизиты актов отбора проб</w:t>
      </w:r>
      <w:r w:rsidRPr="00FA1CA0">
        <w:rPr>
          <w:rFonts w:ascii="Times New Roman" w:hAnsi="Times New Roman"/>
          <w:sz w:val="24"/>
        </w:rPr>
        <w:t>) 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10. Данные результатов анализа отобранных проб: _________________________________________________________________________________________________________________________________________________________________________________________________________________________________________________________.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11. Заключение Комиссии:</w:t>
      </w:r>
    </w:p>
    <w:p w:rsidR="00FA1CA0" w:rsidRPr="00FA1CA0" w:rsidRDefault="00FA1CA0" w:rsidP="00FA1CA0">
      <w:pPr>
        <w:suppressAutoHyphens/>
        <w:autoSpaceDE w:val="0"/>
        <w:autoSpaceDN w:val="0"/>
        <w:adjustRightInd w:val="0"/>
        <w:ind w:firstLine="708"/>
        <w:rPr>
          <w:rFonts w:ascii="Times New Roman" w:hAnsi="Times New Roman"/>
          <w:sz w:val="24"/>
        </w:rPr>
      </w:pPr>
      <w:r w:rsidRPr="00FA1CA0">
        <w:rPr>
          <w:rFonts w:ascii="Times New Roman CYR" w:hAnsi="Times New Roman CYR" w:cs="Times New Roman CYR"/>
          <w:sz w:val="24"/>
        </w:rPr>
        <w:t>1. Переработка (Обработка) Партии Буровых отходов выполнена Подрядчиком:</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CYR" w:hAnsi="Times New Roman CYR" w:cs="Times New Roman CYR"/>
          <w:sz w:val="24"/>
        </w:rPr>
        <w:t xml:space="preserve">- </w:t>
      </w:r>
      <w:r w:rsidRPr="00FA1CA0">
        <w:rPr>
          <w:rFonts w:ascii="Times New Roman" w:hAnsi="Times New Roman"/>
          <w:sz w:val="24"/>
        </w:rPr>
        <w:t>качественно, не качественно;</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w:t>
      </w:r>
      <w:r w:rsidRPr="00FA1CA0">
        <w:rPr>
          <w:rFonts w:ascii="Times New Roman CYR" w:hAnsi="Times New Roman CYR" w:cs="Times New Roman CYR"/>
          <w:sz w:val="24"/>
        </w:rPr>
        <w:t xml:space="preserve"> в полном объеме, частично, не выполнена;</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w:t>
      </w:r>
      <w:r w:rsidRPr="00FA1CA0">
        <w:rPr>
          <w:rFonts w:ascii="Times New Roman CYR" w:hAnsi="Times New Roman CYR" w:cs="Times New Roman CYR"/>
          <w:sz w:val="24"/>
        </w:rPr>
        <w:t xml:space="preserve"> </w:t>
      </w:r>
      <w:r w:rsidRPr="00FA1CA0">
        <w:rPr>
          <w:rFonts w:ascii="Times New Roman" w:hAnsi="Times New Roman"/>
          <w:sz w:val="24"/>
        </w:rPr>
        <w:t>в соответствии с требованиями действующих нормативных документов, с нарушениями требований действующих нормативных документов;</w:t>
      </w:r>
    </w:p>
    <w:p w:rsidR="00FA1CA0" w:rsidRPr="00FA1CA0" w:rsidRDefault="00FA1CA0" w:rsidP="00FA1CA0">
      <w:pPr>
        <w:suppressAutoHyphens/>
        <w:autoSpaceDE w:val="0"/>
        <w:autoSpaceDN w:val="0"/>
        <w:adjustRightInd w:val="0"/>
        <w:ind w:firstLine="708"/>
        <w:rPr>
          <w:rFonts w:ascii="Times New Roman" w:hAnsi="Times New Roman"/>
          <w:sz w:val="24"/>
        </w:rPr>
      </w:pPr>
      <w:r w:rsidRPr="00FA1CA0">
        <w:rPr>
          <w:rFonts w:ascii="Times New Roman" w:hAnsi="Times New Roman"/>
          <w:sz w:val="24"/>
        </w:rPr>
        <w:t>2. Вторичная продукция соответствует, не соответствует требованиям нормативных документов.</w:t>
      </w:r>
    </w:p>
    <w:p w:rsidR="00FA1CA0" w:rsidRPr="00FA1CA0" w:rsidRDefault="00FA1CA0" w:rsidP="00FA1CA0">
      <w:pPr>
        <w:suppressAutoHyphens/>
        <w:autoSpaceDE w:val="0"/>
        <w:autoSpaceDN w:val="0"/>
        <w:adjustRightInd w:val="0"/>
        <w:ind w:firstLine="708"/>
        <w:rPr>
          <w:rFonts w:ascii="Times New Roman" w:hAnsi="Times New Roman"/>
          <w:sz w:val="24"/>
        </w:rPr>
      </w:pPr>
      <w:r w:rsidRPr="00FA1CA0">
        <w:rPr>
          <w:rFonts w:ascii="Times New Roman" w:hAnsi="Times New Roman"/>
          <w:sz w:val="24"/>
        </w:rPr>
        <w:t>3. Вторичные отходы имеют класс опасности _________.</w:t>
      </w:r>
    </w:p>
    <w:p w:rsidR="00FA1CA0" w:rsidRPr="00FA1CA0" w:rsidRDefault="00FA1CA0" w:rsidP="00FA1CA0">
      <w:pPr>
        <w:suppressAutoHyphens/>
        <w:autoSpaceDE w:val="0"/>
        <w:autoSpaceDN w:val="0"/>
        <w:adjustRightInd w:val="0"/>
        <w:ind w:firstLine="708"/>
        <w:rPr>
          <w:rFonts w:ascii="Times New Roman" w:hAnsi="Times New Roman"/>
          <w:sz w:val="24"/>
        </w:rPr>
      </w:pPr>
      <w:r w:rsidRPr="00FA1CA0">
        <w:rPr>
          <w:rFonts w:ascii="Times New Roman" w:hAnsi="Times New Roman"/>
          <w:sz w:val="24"/>
        </w:rPr>
        <w:t>4. Обращение с Партией Вторичной продукции (Партией Вторичных отходов) осуществлено в соответствии с условиями Договора подряда и требованиями действующего законодательства.</w:t>
      </w:r>
    </w:p>
    <w:p w:rsidR="00FA1CA0" w:rsidRPr="00FA1CA0" w:rsidRDefault="00FA1CA0" w:rsidP="00FA1CA0">
      <w:pPr>
        <w:suppressAutoHyphens/>
        <w:autoSpaceDE w:val="0"/>
        <w:autoSpaceDN w:val="0"/>
        <w:adjustRightInd w:val="0"/>
        <w:ind w:firstLine="708"/>
        <w:rPr>
          <w:rFonts w:ascii="Times New Roman" w:hAnsi="Times New Roman"/>
          <w:sz w:val="24"/>
        </w:rPr>
      </w:pPr>
      <w:r w:rsidRPr="00FA1CA0">
        <w:rPr>
          <w:rFonts w:ascii="Times New Roman" w:hAnsi="Times New Roman"/>
          <w:sz w:val="24"/>
        </w:rPr>
        <w:t>5. Работы по данной Партии Буровых отходов рекомендуются к приемке и оплате в объеме: ___________________________________________________________________________________.</w:t>
      </w: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Приложения:</w:t>
      </w:r>
    </w:p>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Акты отбора проб Буровых отходов, Вторичной продукции и Вторичных отходов;</w:t>
      </w:r>
    </w:p>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Протоколы лабораторных испытаний (анализов) проб Буровых отходов, Вторичной продукции и Вторичных отходов;</w:t>
      </w:r>
    </w:p>
    <w:p w:rsidR="00FA1CA0" w:rsidRPr="00FA1CA0" w:rsidRDefault="00FA1CA0" w:rsidP="00FA1CA0">
      <w:pPr>
        <w:suppressAutoHyphens/>
        <w:jc w:val="both"/>
        <w:rPr>
          <w:rFonts w:ascii="Times New Roman CYR" w:hAnsi="Times New Roman CYR" w:cs="Times New Roman CYR"/>
          <w:sz w:val="24"/>
        </w:rPr>
      </w:pPr>
      <w:r w:rsidRPr="00FA1CA0">
        <w:rPr>
          <w:rFonts w:ascii="Times New Roman" w:hAnsi="Times New Roman"/>
          <w:sz w:val="24"/>
        </w:rPr>
        <w:t>- Свидетельство о классе опасности отхода для Вторичных отходов</w:t>
      </w:r>
      <w:r w:rsidRPr="00FA1CA0">
        <w:rPr>
          <w:rFonts w:ascii="Times New Roman CYR" w:hAnsi="Times New Roman CYR" w:cs="Times New Roman CYR"/>
          <w:sz w:val="24"/>
        </w:rPr>
        <w:t>;</w:t>
      </w:r>
    </w:p>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xml:space="preserve">- Копии документов, подтверждающих достижение соответствия качества Вторичной продукции требованиям технических условий или иного нормативного документа на эту Вторичную продукцию по каждой партии Буровых отходов. </w:t>
      </w:r>
    </w:p>
    <w:p w:rsidR="00FA1CA0" w:rsidRPr="00FA1CA0" w:rsidRDefault="00F70FF3" w:rsidP="00FA1CA0">
      <w:pPr>
        <w:suppressAutoHyphens/>
        <w:jc w:val="both"/>
        <w:rPr>
          <w:rFonts w:ascii="Times New Roman" w:hAnsi="Times New Roman"/>
          <w:sz w:val="24"/>
        </w:rPr>
      </w:pPr>
      <w:r w:rsidRPr="00FA1CA0">
        <w:rPr>
          <w:rFonts w:ascii="Times New Roman" w:hAnsi="Times New Roman"/>
          <w:sz w:val="24"/>
        </w:rPr>
        <w:fldChar w:fldCharType="begin">
          <w:ffData>
            <w:name w:val="ТекстовоеПоле250"/>
            <w:enabled/>
            <w:calcOnExit w:val="0"/>
            <w:textInput>
              <w:default w:val="____________"/>
            </w:textInput>
          </w:ffData>
        </w:fldChar>
      </w:r>
      <w:r w:rsidR="00FA1CA0" w:rsidRPr="00FA1CA0">
        <w:rPr>
          <w:rFonts w:ascii="Times New Roman" w:hAnsi="Times New Roman"/>
          <w:sz w:val="24"/>
        </w:rPr>
        <w:instrText xml:space="preserve"> FORMTEXT </w:instrText>
      </w:r>
      <w:r w:rsidRPr="00FA1CA0">
        <w:rPr>
          <w:rFonts w:ascii="Times New Roman" w:hAnsi="Times New Roman"/>
          <w:sz w:val="24"/>
        </w:rPr>
      </w:r>
      <w:r w:rsidRPr="00FA1CA0">
        <w:rPr>
          <w:rFonts w:ascii="Times New Roman" w:hAnsi="Times New Roman"/>
          <w:sz w:val="24"/>
        </w:rPr>
        <w:fldChar w:fldCharType="separate"/>
      </w:r>
      <w:r w:rsidR="00FA1CA0" w:rsidRPr="00FA1CA0">
        <w:rPr>
          <w:rFonts w:ascii="Times New Roman" w:hAnsi="Times New Roman"/>
          <w:noProof/>
          <w:sz w:val="24"/>
        </w:rPr>
        <w:t>____________</w:t>
      </w:r>
      <w:r w:rsidRPr="00FA1CA0">
        <w:rPr>
          <w:rFonts w:ascii="Times New Roman" w:hAnsi="Times New Roman"/>
          <w:sz w:val="24"/>
        </w:rPr>
        <w:fldChar w:fldCharType="end"/>
      </w:r>
      <w:r w:rsidR="00FA1CA0" w:rsidRPr="00FA1CA0">
        <w:rPr>
          <w:rFonts w:ascii="Times New Roman" w:hAnsi="Times New Roman"/>
          <w:sz w:val="24"/>
        </w:rPr>
        <w:t>.</w:t>
      </w:r>
    </w:p>
    <w:p w:rsidR="00FA1CA0" w:rsidRPr="00FA1CA0" w:rsidRDefault="00F70FF3" w:rsidP="00FA1CA0">
      <w:pPr>
        <w:suppressAutoHyphens/>
        <w:jc w:val="both"/>
        <w:rPr>
          <w:rFonts w:ascii="Times New Roman" w:hAnsi="Times New Roman"/>
          <w:sz w:val="24"/>
        </w:rPr>
      </w:pPr>
      <w:r w:rsidRPr="00FA1CA0">
        <w:rPr>
          <w:rFonts w:ascii="Times New Roman" w:hAnsi="Times New Roman"/>
          <w:sz w:val="24"/>
        </w:rPr>
        <w:fldChar w:fldCharType="begin">
          <w:ffData>
            <w:name w:val="ТекстовоеПоле250"/>
            <w:enabled/>
            <w:calcOnExit w:val="0"/>
            <w:textInput>
              <w:default w:val="____________"/>
            </w:textInput>
          </w:ffData>
        </w:fldChar>
      </w:r>
      <w:r w:rsidR="00FA1CA0" w:rsidRPr="00FA1CA0">
        <w:rPr>
          <w:rFonts w:ascii="Times New Roman" w:hAnsi="Times New Roman"/>
          <w:sz w:val="24"/>
        </w:rPr>
        <w:instrText xml:space="preserve"> FORMTEXT </w:instrText>
      </w:r>
      <w:r w:rsidRPr="00FA1CA0">
        <w:rPr>
          <w:rFonts w:ascii="Times New Roman" w:hAnsi="Times New Roman"/>
          <w:sz w:val="24"/>
        </w:rPr>
      </w:r>
      <w:r w:rsidRPr="00FA1CA0">
        <w:rPr>
          <w:rFonts w:ascii="Times New Roman" w:hAnsi="Times New Roman"/>
          <w:sz w:val="24"/>
        </w:rPr>
        <w:fldChar w:fldCharType="separate"/>
      </w:r>
      <w:r w:rsidR="00FA1CA0" w:rsidRPr="00FA1CA0">
        <w:rPr>
          <w:rFonts w:ascii="Times New Roman" w:hAnsi="Times New Roman"/>
          <w:noProof/>
          <w:sz w:val="24"/>
        </w:rPr>
        <w:t>____________</w:t>
      </w:r>
      <w:r w:rsidRPr="00FA1CA0">
        <w:rPr>
          <w:rFonts w:ascii="Times New Roman" w:hAnsi="Times New Roman"/>
          <w:sz w:val="24"/>
        </w:rPr>
        <w:fldChar w:fldCharType="end"/>
      </w:r>
      <w:r w:rsidR="00FA1CA0" w:rsidRPr="00FA1CA0">
        <w:rPr>
          <w:rFonts w:ascii="Times New Roman" w:hAnsi="Times New Roman"/>
          <w:sz w:val="24"/>
        </w:rPr>
        <w:t>.</w:t>
      </w:r>
    </w:p>
    <w:p w:rsidR="00FA1CA0" w:rsidRPr="00FA1CA0" w:rsidRDefault="00F70FF3" w:rsidP="00FA1CA0">
      <w:pPr>
        <w:suppressAutoHyphens/>
        <w:jc w:val="both"/>
        <w:rPr>
          <w:rFonts w:ascii="Times New Roman" w:hAnsi="Times New Roman"/>
          <w:sz w:val="24"/>
        </w:rPr>
      </w:pPr>
      <w:r w:rsidRPr="00FA1CA0">
        <w:rPr>
          <w:rFonts w:ascii="Times New Roman" w:hAnsi="Times New Roman"/>
          <w:sz w:val="24"/>
        </w:rPr>
        <w:fldChar w:fldCharType="begin">
          <w:ffData>
            <w:name w:val="ТекстовоеПоле250"/>
            <w:enabled/>
            <w:calcOnExit w:val="0"/>
            <w:textInput>
              <w:default w:val="____________"/>
            </w:textInput>
          </w:ffData>
        </w:fldChar>
      </w:r>
      <w:r w:rsidR="00FA1CA0" w:rsidRPr="00FA1CA0">
        <w:rPr>
          <w:rFonts w:ascii="Times New Roman" w:hAnsi="Times New Roman"/>
          <w:sz w:val="24"/>
        </w:rPr>
        <w:instrText xml:space="preserve"> FORMTEXT </w:instrText>
      </w:r>
      <w:r w:rsidRPr="00FA1CA0">
        <w:rPr>
          <w:rFonts w:ascii="Times New Roman" w:hAnsi="Times New Roman"/>
          <w:sz w:val="24"/>
        </w:rPr>
      </w:r>
      <w:r w:rsidRPr="00FA1CA0">
        <w:rPr>
          <w:rFonts w:ascii="Times New Roman" w:hAnsi="Times New Roman"/>
          <w:sz w:val="24"/>
        </w:rPr>
        <w:fldChar w:fldCharType="separate"/>
      </w:r>
      <w:r w:rsidR="00FA1CA0" w:rsidRPr="00FA1CA0">
        <w:rPr>
          <w:rFonts w:ascii="Times New Roman" w:hAnsi="Times New Roman"/>
          <w:noProof/>
          <w:sz w:val="24"/>
        </w:rPr>
        <w:t>____________</w:t>
      </w:r>
      <w:r w:rsidRPr="00FA1CA0">
        <w:rPr>
          <w:rFonts w:ascii="Times New Roman" w:hAnsi="Times New Roman"/>
          <w:sz w:val="24"/>
        </w:rPr>
        <w:fldChar w:fldCharType="end"/>
      </w:r>
      <w:r w:rsidR="00FA1CA0" w:rsidRPr="00FA1CA0">
        <w:rPr>
          <w:rFonts w:ascii="Times New Roman" w:hAnsi="Times New Roman"/>
          <w:sz w:val="24"/>
        </w:rPr>
        <w:t>.</w:t>
      </w: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sz w:val="24"/>
        </w:rPr>
        <w:t>Подписи членов Комиссии:</w:t>
      </w:r>
    </w:p>
    <w:p w:rsidR="00FA1CA0" w:rsidRPr="00FA1CA0" w:rsidRDefault="00FA1CA0" w:rsidP="00FA1CA0">
      <w:pPr>
        <w:suppressAutoHyphens/>
        <w:autoSpaceDE w:val="0"/>
        <w:autoSpaceDN w:val="0"/>
        <w:adjustRightInd w:val="0"/>
        <w:rPr>
          <w:rFonts w:ascii="Times New Roman" w:hAnsi="Times New Roman"/>
          <w:i/>
          <w:sz w:val="24"/>
          <w:u w:val="single"/>
        </w:rPr>
      </w:pPr>
      <w:r w:rsidRPr="00FA1CA0">
        <w:rPr>
          <w:rFonts w:ascii="Times New Roman" w:hAnsi="Times New Roman"/>
          <w:sz w:val="24"/>
        </w:rPr>
        <w:t xml:space="preserve">________________________   </w:t>
      </w:r>
    </w:p>
    <w:p w:rsidR="00FA1CA0" w:rsidRPr="00FA1CA0" w:rsidRDefault="00FA1CA0" w:rsidP="00FA1CA0">
      <w:pPr>
        <w:tabs>
          <w:tab w:val="left" w:pos="4072"/>
        </w:tabs>
        <w:suppressAutoHyphens/>
        <w:autoSpaceDE w:val="0"/>
        <w:autoSpaceDN w:val="0"/>
        <w:adjustRightInd w:val="0"/>
        <w:rPr>
          <w:rFonts w:ascii="Times New Roman" w:hAnsi="Times New Roman"/>
          <w:sz w:val="24"/>
        </w:rPr>
      </w:pPr>
      <w:r w:rsidRPr="00FA1CA0">
        <w:rPr>
          <w:rFonts w:ascii="Times New Roman" w:hAnsi="Times New Roman"/>
          <w:sz w:val="24"/>
        </w:rPr>
        <w:t xml:space="preserve">________________________ </w:t>
      </w:r>
      <w:r w:rsidRPr="00FA1CA0">
        <w:rPr>
          <w:rFonts w:ascii="Times New Roman" w:hAnsi="Times New Roman"/>
          <w:sz w:val="24"/>
        </w:rPr>
        <w:tab/>
        <w:t xml:space="preserve">                                                     «___» ______ 20__ г</w:t>
      </w:r>
    </w:p>
    <w:p w:rsidR="00FA1CA0" w:rsidRPr="00FA1CA0" w:rsidRDefault="00FA1CA0" w:rsidP="00FA1CA0">
      <w:pPr>
        <w:tabs>
          <w:tab w:val="left" w:pos="4072"/>
        </w:tabs>
        <w:suppressAutoHyphens/>
        <w:autoSpaceDE w:val="0"/>
        <w:autoSpaceDN w:val="0"/>
        <w:adjustRightInd w:val="0"/>
        <w:rPr>
          <w:rFonts w:ascii="Times New Roman" w:hAnsi="Times New Roman"/>
          <w:sz w:val="24"/>
        </w:rPr>
      </w:pPr>
      <w:r w:rsidRPr="00FA1CA0">
        <w:rPr>
          <w:rFonts w:ascii="Times New Roman" w:hAnsi="Times New Roman"/>
          <w:sz w:val="24"/>
        </w:rPr>
        <w:t xml:space="preserve">                                                                                                          (дата подписания настоящего Акта)</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tblPr>
      <w:tblGrid>
        <w:gridCol w:w="2364"/>
        <w:gridCol w:w="1041"/>
        <w:gridCol w:w="1746"/>
        <w:gridCol w:w="720"/>
        <w:gridCol w:w="2399"/>
        <w:gridCol w:w="678"/>
        <w:gridCol w:w="1023"/>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Приложение № 5</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keepNext/>
        <w:widowControl w:val="0"/>
        <w:autoSpaceDN w:val="0"/>
        <w:adjustRightInd w:val="0"/>
        <w:ind w:firstLine="709"/>
        <w:jc w:val="right"/>
        <w:rPr>
          <w:rFonts w:ascii="Times New Roman" w:hAnsi="Times New Roman"/>
          <w:b/>
          <w:bCs/>
          <w:sz w:val="24"/>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uppressAutoHyphens/>
        <w:ind w:firstLine="851"/>
        <w:jc w:val="both"/>
        <w:rPr>
          <w:rFonts w:ascii="Times New Roman" w:hAnsi="Times New Roman"/>
          <w:sz w:val="24"/>
        </w:rPr>
      </w:pPr>
      <w:r w:rsidRPr="00FA1CA0">
        <w:rPr>
          <w:rFonts w:ascii="Times New Roman" w:hAnsi="Times New Roman"/>
          <w:b/>
          <w:bCs/>
          <w:sz w:val="24"/>
        </w:rPr>
        <w:t>Открытое акционерное общество «Славнефть-Мегионнефтегаз» (ОАО «СН-МНГ»)</w:t>
      </w:r>
      <w:r w:rsidRPr="00FA1CA0">
        <w:rPr>
          <w:rFonts w:ascii="Times New Roman" w:hAnsi="Times New Roman"/>
          <w:sz w:val="24"/>
        </w:rPr>
        <w:t xml:space="preserve">, именуемое в дальнейшем </w:t>
      </w:r>
      <w:r w:rsidRPr="00FA1CA0">
        <w:rPr>
          <w:rFonts w:ascii="Times New Roman" w:hAnsi="Times New Roman"/>
          <w:b/>
          <w:bCs/>
          <w:sz w:val="24"/>
        </w:rPr>
        <w:t>«Заказчик»</w:t>
      </w:r>
      <w:r w:rsidRPr="00FA1CA0">
        <w:rPr>
          <w:rFonts w:ascii="Times New Roman" w:hAnsi="Times New Roman"/>
          <w:sz w:val="24"/>
        </w:rPr>
        <w:t>, в лице</w:t>
      </w:r>
      <w:r w:rsidRPr="00FA1CA0">
        <w:rPr>
          <w:rFonts w:ascii="Times New Roman" w:hAnsi="Times New Roman"/>
          <w:b/>
          <w:bCs/>
          <w:sz w:val="24"/>
        </w:rPr>
        <w:t xml:space="preserve"> </w:t>
      </w:r>
      <w:r w:rsidRPr="00FA1CA0">
        <w:rPr>
          <w:rFonts w:ascii="Times New Roman" w:hAnsi="Times New Roman"/>
          <w:bCs/>
          <w:sz w:val="24"/>
        </w:rPr>
        <w:t>___________________</w:t>
      </w:r>
      <w:r w:rsidRPr="00FA1CA0">
        <w:rPr>
          <w:rFonts w:ascii="Times New Roman" w:hAnsi="Times New Roman"/>
          <w:sz w:val="24"/>
        </w:rPr>
        <w:t>,</w:t>
      </w:r>
      <w:r w:rsidRPr="00FA1CA0">
        <w:rPr>
          <w:rFonts w:ascii="Times New Roman" w:hAnsi="Times New Roman"/>
          <w:i/>
          <w:iCs/>
          <w:sz w:val="24"/>
        </w:rPr>
        <w:t xml:space="preserve"> </w:t>
      </w:r>
      <w:r w:rsidRPr="00FA1CA0">
        <w:rPr>
          <w:rFonts w:ascii="Times New Roman" w:hAnsi="Times New Roman"/>
          <w:sz w:val="24"/>
        </w:rPr>
        <w:t xml:space="preserve">действующего на основании доверенности №_____ от _______ г., с одной стороны, и </w:t>
      </w:r>
      <w:r w:rsidRPr="00FA1CA0">
        <w:rPr>
          <w:rFonts w:ascii="Times New Roman" w:hAnsi="Times New Roman"/>
          <w:b/>
          <w:bCs/>
          <w:sz w:val="24"/>
        </w:rPr>
        <w:t>«Подрядчик»</w:t>
      </w:r>
      <w:r w:rsidRPr="00FA1CA0">
        <w:rPr>
          <w:rFonts w:ascii="Times New Roman" w:hAnsi="Times New Roman"/>
          <w:sz w:val="24"/>
        </w:rPr>
        <w:t xml:space="preserve">, в лице ____________, действующего на основании доверенности №_____ от _______ г., с другой стороны, совместно именуемые </w:t>
      </w:r>
      <w:r w:rsidRPr="00FA1CA0">
        <w:rPr>
          <w:rFonts w:ascii="Times New Roman" w:hAnsi="Times New Roman"/>
          <w:b/>
          <w:bCs/>
          <w:sz w:val="24"/>
        </w:rPr>
        <w:t>«Стороны»</w:t>
      </w:r>
      <w:r w:rsidRPr="00FA1CA0">
        <w:rPr>
          <w:rFonts w:ascii="Times New Roman" w:hAnsi="Times New Roman"/>
          <w:sz w:val="24"/>
        </w:rPr>
        <w:t>, заключили настоящее приложение к Договору о нижеследующем:</w:t>
      </w:r>
    </w:p>
    <w:p w:rsidR="00FA1CA0" w:rsidRPr="00FA1CA0" w:rsidRDefault="00FA1CA0" w:rsidP="00FA1CA0">
      <w:pPr>
        <w:jc w:val="center"/>
        <w:rPr>
          <w:rFonts w:ascii="Times New Roman" w:hAnsi="Times New Roman"/>
          <w:b/>
          <w:sz w:val="24"/>
        </w:rPr>
      </w:pPr>
    </w:p>
    <w:p w:rsidR="00FA1CA0" w:rsidRPr="00FA1CA0" w:rsidRDefault="00FA1CA0" w:rsidP="00FA1CA0">
      <w:pPr>
        <w:jc w:val="center"/>
        <w:rPr>
          <w:rFonts w:ascii="Times New Roman" w:hAnsi="Times New Roman"/>
          <w:b/>
          <w:sz w:val="24"/>
        </w:rPr>
      </w:pPr>
    </w:p>
    <w:p w:rsidR="00FA1CA0" w:rsidRPr="00FA1CA0" w:rsidRDefault="00FA1CA0" w:rsidP="00FA1CA0">
      <w:pPr>
        <w:jc w:val="center"/>
        <w:rPr>
          <w:rFonts w:ascii="Times New Roman" w:hAnsi="Times New Roman"/>
          <w:b/>
          <w:sz w:val="24"/>
        </w:rPr>
      </w:pPr>
      <w:r w:rsidRPr="00FA1CA0">
        <w:rPr>
          <w:rFonts w:ascii="Times New Roman" w:hAnsi="Times New Roman"/>
          <w:b/>
          <w:sz w:val="24"/>
        </w:rPr>
        <w:t>Баланс Буровых отходов</w:t>
      </w:r>
    </w:p>
    <w:p w:rsidR="00FA1CA0" w:rsidRPr="00FA1CA0" w:rsidRDefault="00FA1CA0" w:rsidP="00FA1CA0">
      <w:pPr>
        <w:jc w:val="center"/>
        <w:rPr>
          <w:rFonts w:ascii="Times New Roman" w:hAnsi="Times New Roman"/>
          <w:b/>
          <w:sz w:val="24"/>
        </w:rPr>
      </w:pPr>
      <w:r w:rsidRPr="00FA1CA0">
        <w:rPr>
          <w:rFonts w:ascii="Times New Roman" w:hAnsi="Times New Roman"/>
          <w:b/>
          <w:sz w:val="24"/>
        </w:rPr>
        <w:t>за отчетный период с______________ по _______________</w:t>
      </w:r>
    </w:p>
    <w:p w:rsidR="00FA1CA0" w:rsidRPr="00FA1CA0" w:rsidRDefault="00FA1CA0" w:rsidP="00FA1CA0">
      <w:pPr>
        <w:suppressAutoHyphens/>
        <w:ind w:firstLine="851"/>
        <w:jc w:val="both"/>
        <w:rPr>
          <w:rFonts w:ascii="Times New Roman" w:hAnsi="Times New Roman"/>
          <w:sz w:val="24"/>
        </w:rPr>
      </w:pPr>
    </w:p>
    <w:p w:rsidR="00FA1CA0" w:rsidRPr="00FA1CA0" w:rsidRDefault="00FA1CA0" w:rsidP="00FA1CA0">
      <w:pPr>
        <w:contextualSpacing/>
        <w:jc w:val="right"/>
        <w:rPr>
          <w:rFonts w:ascii="Times New Roman" w:eastAsia="Calibri" w:hAnsi="Times New Roman"/>
          <w:i/>
          <w:sz w:val="16"/>
          <w:szCs w:val="16"/>
          <w:lang w:eastAsia="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8"/>
        <w:gridCol w:w="3796"/>
        <w:gridCol w:w="1814"/>
        <w:gridCol w:w="2155"/>
        <w:gridCol w:w="1276"/>
      </w:tblGrid>
      <w:tr w:rsidR="00FA1CA0" w:rsidRPr="00FA1CA0" w:rsidTr="00F348BF">
        <w:trPr>
          <w:trHeight w:val="322"/>
        </w:trPr>
        <w:tc>
          <w:tcPr>
            <w:tcW w:w="848" w:type="dxa"/>
            <w:vMerge w:val="restart"/>
            <w:shd w:val="clear" w:color="auto" w:fill="auto"/>
          </w:tcPr>
          <w:p w:rsidR="00FA1CA0" w:rsidRPr="00FA1CA0" w:rsidRDefault="00FA1CA0" w:rsidP="00FA1CA0">
            <w:pPr>
              <w:suppressAutoHyphens/>
              <w:jc w:val="center"/>
              <w:rPr>
                <w:rFonts w:ascii="Times New Roman" w:hAnsi="Times New Roman"/>
                <w:b/>
                <w:sz w:val="24"/>
              </w:rPr>
            </w:pPr>
          </w:p>
          <w:p w:rsidR="00FA1CA0" w:rsidRPr="00FA1CA0" w:rsidRDefault="00FA1CA0" w:rsidP="00FA1CA0">
            <w:pPr>
              <w:suppressAutoHyphens/>
              <w:jc w:val="center"/>
              <w:rPr>
                <w:rFonts w:ascii="Times New Roman" w:hAnsi="Times New Roman"/>
                <w:b/>
                <w:sz w:val="24"/>
              </w:rPr>
            </w:pPr>
            <w:r w:rsidRPr="00FA1CA0">
              <w:rPr>
                <w:rFonts w:ascii="Times New Roman" w:hAnsi="Times New Roman"/>
                <w:b/>
                <w:sz w:val="24"/>
              </w:rPr>
              <w:t>№</w:t>
            </w:r>
          </w:p>
        </w:tc>
        <w:tc>
          <w:tcPr>
            <w:tcW w:w="3796" w:type="dxa"/>
            <w:vMerge w:val="restart"/>
            <w:shd w:val="clear" w:color="auto" w:fill="auto"/>
          </w:tcPr>
          <w:p w:rsidR="00FA1CA0" w:rsidRPr="00FA1CA0" w:rsidRDefault="00FA1CA0" w:rsidP="00FA1CA0">
            <w:pPr>
              <w:suppressAutoHyphens/>
              <w:jc w:val="center"/>
              <w:rPr>
                <w:rFonts w:ascii="Times New Roman" w:hAnsi="Times New Roman"/>
                <w:b/>
                <w:sz w:val="24"/>
              </w:rPr>
            </w:pPr>
          </w:p>
          <w:p w:rsidR="00FA1CA0" w:rsidRPr="00FA1CA0" w:rsidRDefault="00FA1CA0" w:rsidP="00FA1CA0">
            <w:pPr>
              <w:suppressAutoHyphens/>
              <w:jc w:val="center"/>
              <w:rPr>
                <w:rFonts w:ascii="Times New Roman" w:hAnsi="Times New Roman"/>
                <w:b/>
                <w:sz w:val="24"/>
              </w:rPr>
            </w:pPr>
            <w:r w:rsidRPr="00FA1CA0">
              <w:rPr>
                <w:rFonts w:ascii="Times New Roman" w:hAnsi="Times New Roman"/>
                <w:b/>
                <w:sz w:val="24"/>
              </w:rPr>
              <w:t>Показатель</w:t>
            </w:r>
          </w:p>
        </w:tc>
        <w:tc>
          <w:tcPr>
            <w:tcW w:w="5245" w:type="dxa"/>
            <w:gridSpan w:val="3"/>
          </w:tcPr>
          <w:p w:rsidR="00FA1CA0" w:rsidRPr="00FA1CA0" w:rsidRDefault="00FA1CA0" w:rsidP="00FA1CA0">
            <w:pPr>
              <w:suppressAutoHyphens/>
              <w:jc w:val="center"/>
              <w:rPr>
                <w:rFonts w:ascii="Times New Roman" w:hAnsi="Times New Roman"/>
                <w:b/>
                <w:sz w:val="24"/>
              </w:rPr>
            </w:pPr>
            <w:r w:rsidRPr="00FA1CA0">
              <w:rPr>
                <w:rFonts w:ascii="Times New Roman" w:hAnsi="Times New Roman"/>
                <w:b/>
                <w:sz w:val="24"/>
              </w:rPr>
              <w:t>Объем, м3</w:t>
            </w:r>
          </w:p>
        </w:tc>
      </w:tr>
      <w:tr w:rsidR="00FA1CA0" w:rsidRPr="00FA1CA0" w:rsidTr="00F348BF">
        <w:trPr>
          <w:trHeight w:val="166"/>
        </w:trPr>
        <w:tc>
          <w:tcPr>
            <w:tcW w:w="848" w:type="dxa"/>
            <w:vMerge/>
            <w:shd w:val="clear" w:color="auto" w:fill="auto"/>
          </w:tcPr>
          <w:p w:rsidR="00FA1CA0" w:rsidRPr="00FA1CA0" w:rsidRDefault="00FA1CA0" w:rsidP="00FA1CA0">
            <w:pPr>
              <w:suppressAutoHyphens/>
              <w:jc w:val="both"/>
              <w:rPr>
                <w:rFonts w:ascii="Times New Roman" w:hAnsi="Times New Roman"/>
                <w:b/>
                <w:sz w:val="24"/>
              </w:rPr>
            </w:pPr>
          </w:p>
        </w:tc>
        <w:tc>
          <w:tcPr>
            <w:tcW w:w="3796" w:type="dxa"/>
            <w:vMerge/>
            <w:shd w:val="clear" w:color="auto" w:fill="auto"/>
          </w:tcPr>
          <w:p w:rsidR="00FA1CA0" w:rsidRPr="00FA1CA0" w:rsidRDefault="00FA1CA0" w:rsidP="00FA1CA0">
            <w:pPr>
              <w:suppressAutoHyphens/>
              <w:jc w:val="both"/>
              <w:rPr>
                <w:rFonts w:ascii="Times New Roman" w:hAnsi="Times New Roman"/>
                <w:b/>
                <w:sz w:val="24"/>
              </w:rPr>
            </w:pPr>
          </w:p>
        </w:tc>
        <w:tc>
          <w:tcPr>
            <w:tcW w:w="1814" w:type="dxa"/>
          </w:tcPr>
          <w:p w:rsidR="00FA1CA0" w:rsidRPr="00FA1CA0" w:rsidRDefault="00FA1CA0" w:rsidP="00FA1CA0">
            <w:pPr>
              <w:suppressAutoHyphens/>
              <w:jc w:val="center"/>
              <w:rPr>
                <w:rFonts w:ascii="Times New Roman" w:hAnsi="Times New Roman"/>
                <w:b/>
                <w:sz w:val="24"/>
              </w:rPr>
            </w:pPr>
            <w:r w:rsidRPr="00FA1CA0">
              <w:rPr>
                <w:rFonts w:ascii="Times New Roman" w:hAnsi="Times New Roman"/>
                <w:b/>
                <w:sz w:val="24"/>
              </w:rPr>
              <w:t>Буровой шлам</w:t>
            </w:r>
          </w:p>
        </w:tc>
        <w:tc>
          <w:tcPr>
            <w:tcW w:w="2155" w:type="dxa"/>
          </w:tcPr>
          <w:p w:rsidR="00FA1CA0" w:rsidRPr="00FA1CA0" w:rsidRDefault="00FA1CA0" w:rsidP="00FA1CA0">
            <w:pPr>
              <w:suppressAutoHyphens/>
              <w:jc w:val="center"/>
              <w:rPr>
                <w:rFonts w:ascii="Times New Roman" w:hAnsi="Times New Roman"/>
                <w:b/>
                <w:sz w:val="24"/>
              </w:rPr>
            </w:pPr>
            <w:r w:rsidRPr="00FA1CA0">
              <w:rPr>
                <w:rFonts w:ascii="Times New Roman" w:hAnsi="Times New Roman"/>
                <w:b/>
                <w:sz w:val="24"/>
              </w:rPr>
              <w:t>Отработанный буровой раствор</w:t>
            </w:r>
          </w:p>
        </w:tc>
        <w:tc>
          <w:tcPr>
            <w:tcW w:w="1276" w:type="dxa"/>
          </w:tcPr>
          <w:p w:rsidR="00FA1CA0" w:rsidRPr="00FA1CA0" w:rsidRDefault="00FA1CA0" w:rsidP="00FA1CA0">
            <w:pPr>
              <w:suppressAutoHyphens/>
              <w:jc w:val="center"/>
              <w:rPr>
                <w:rFonts w:ascii="Times New Roman" w:hAnsi="Times New Roman"/>
                <w:b/>
                <w:sz w:val="24"/>
              </w:rPr>
            </w:pPr>
            <w:r w:rsidRPr="00FA1CA0">
              <w:rPr>
                <w:rFonts w:ascii="Times New Roman" w:hAnsi="Times New Roman"/>
                <w:b/>
                <w:sz w:val="24"/>
              </w:rPr>
              <w:t>Всего</w:t>
            </w:r>
          </w:p>
        </w:tc>
      </w:tr>
      <w:tr w:rsidR="00FA1CA0" w:rsidRPr="00FA1CA0" w:rsidTr="00F348BF">
        <w:trPr>
          <w:trHeight w:val="1370"/>
        </w:trPr>
        <w:tc>
          <w:tcPr>
            <w:tcW w:w="848" w:type="dxa"/>
          </w:tcPr>
          <w:p w:rsidR="00FA1CA0" w:rsidRPr="00FA1CA0" w:rsidRDefault="00FA1CA0" w:rsidP="00FA1CA0">
            <w:pPr>
              <w:suppressAutoHyphens/>
              <w:jc w:val="both"/>
              <w:rPr>
                <w:rFonts w:ascii="Times New Roman" w:hAnsi="Times New Roman"/>
                <w:sz w:val="24"/>
                <w:lang w:val="en-US"/>
              </w:rPr>
            </w:pPr>
            <w:r w:rsidRPr="00FA1CA0">
              <w:rPr>
                <w:rFonts w:ascii="Times New Roman" w:hAnsi="Times New Roman"/>
                <w:sz w:val="24"/>
                <w:lang w:val="en-US"/>
              </w:rPr>
              <w:t>1</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xml:space="preserve">Остаток </w:t>
            </w:r>
            <w:r w:rsidRPr="00FA1CA0">
              <w:rPr>
                <w:rFonts w:ascii="Times New Roman CYR" w:hAnsi="Times New Roman CYR" w:cs="Times New Roman CYR"/>
                <w:sz w:val="24"/>
              </w:rPr>
              <w:t>Буровых отходов, не прошедших</w:t>
            </w:r>
            <w:r w:rsidRPr="00FA1CA0">
              <w:rPr>
                <w:rFonts w:ascii="Times New Roman" w:hAnsi="Times New Roman"/>
                <w:sz w:val="24"/>
              </w:rPr>
              <w:t xml:space="preserve"> Переработку (Обработку) </w:t>
            </w:r>
            <w:r w:rsidRPr="00FA1CA0">
              <w:rPr>
                <w:rFonts w:ascii="Times New Roman" w:hAnsi="Times New Roman"/>
                <w:b/>
                <w:sz w:val="24"/>
              </w:rPr>
              <w:t xml:space="preserve"> </w:t>
            </w:r>
            <w:r w:rsidRPr="00FA1CA0">
              <w:rPr>
                <w:rFonts w:ascii="Times New Roman" w:hAnsi="Times New Roman"/>
                <w:sz w:val="24"/>
              </w:rPr>
              <w:t xml:space="preserve">на начало отчетного периода </w:t>
            </w:r>
            <w:r w:rsidRPr="00FA1CA0">
              <w:rPr>
                <w:rFonts w:ascii="Times New Roman" w:hAnsi="Times New Roman"/>
                <w:i/>
                <w:sz w:val="20"/>
                <w:szCs w:val="20"/>
              </w:rPr>
              <w:t>(определяется на основании данных Баланса Буровых отходов по предыдущему отчетному периоду)</w:t>
            </w:r>
            <w:r w:rsidRPr="00FA1CA0">
              <w:rPr>
                <w:rFonts w:ascii="Times New Roman" w:hAnsi="Times New Roman"/>
                <w:sz w:val="24"/>
              </w:rPr>
              <w:t>, в т.ч.:</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269"/>
        </w:trPr>
        <w:tc>
          <w:tcPr>
            <w:tcW w:w="848" w:type="dxa"/>
          </w:tcPr>
          <w:p w:rsidR="00FA1CA0" w:rsidRPr="00FA1CA0" w:rsidRDefault="00FA1CA0" w:rsidP="00FA1CA0">
            <w:pPr>
              <w:suppressAutoHyphens/>
              <w:jc w:val="both"/>
              <w:rPr>
                <w:rFonts w:ascii="Times New Roman" w:hAnsi="Times New Roman"/>
                <w:sz w:val="24"/>
                <w:lang w:val="en-US"/>
              </w:rPr>
            </w:pPr>
            <w:r w:rsidRPr="00FA1CA0">
              <w:rPr>
                <w:rFonts w:ascii="Times New Roman" w:hAnsi="Times New Roman"/>
                <w:sz w:val="24"/>
                <w:lang w:val="en-US"/>
              </w:rPr>
              <w:t>1.1.</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за пределами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04"/>
        </w:trPr>
        <w:tc>
          <w:tcPr>
            <w:tcW w:w="848" w:type="dxa"/>
          </w:tcPr>
          <w:p w:rsidR="00FA1CA0" w:rsidRPr="00FA1CA0" w:rsidRDefault="00FA1CA0" w:rsidP="00FA1CA0">
            <w:pPr>
              <w:suppressAutoHyphens/>
              <w:jc w:val="both"/>
              <w:rPr>
                <w:rFonts w:ascii="Times New Roman" w:hAnsi="Times New Roman"/>
                <w:sz w:val="24"/>
                <w:lang w:val="en-US"/>
              </w:rPr>
            </w:pPr>
            <w:r w:rsidRPr="00FA1CA0">
              <w:rPr>
                <w:rFonts w:ascii="Times New Roman" w:hAnsi="Times New Roman"/>
                <w:sz w:val="24"/>
                <w:lang w:val="en-US"/>
              </w:rPr>
              <w:t>1.2.</w:t>
            </w:r>
          </w:p>
        </w:tc>
        <w:tc>
          <w:tcPr>
            <w:tcW w:w="3796" w:type="dxa"/>
          </w:tcPr>
          <w:p w:rsidR="00FA1CA0" w:rsidRPr="00FA1CA0" w:rsidRDefault="00FA1CA0" w:rsidP="00FA1CA0">
            <w:pPr>
              <w:suppressAutoHyphens/>
              <w:ind w:left="3"/>
              <w:jc w:val="both"/>
              <w:rPr>
                <w:rFonts w:ascii="Times New Roman" w:hAnsi="Times New Roman"/>
                <w:sz w:val="24"/>
              </w:rPr>
            </w:pPr>
            <w:r w:rsidRPr="00FA1CA0">
              <w:rPr>
                <w:rFonts w:ascii="Times New Roman" w:hAnsi="Times New Roman"/>
                <w:sz w:val="24"/>
              </w:rPr>
              <w:t>- в пределах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right"/>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590"/>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2.</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xml:space="preserve">Поступило в течение отчетного периода </w:t>
            </w:r>
            <w:r w:rsidRPr="00FA1CA0">
              <w:rPr>
                <w:rFonts w:ascii="Times New Roman" w:hAnsi="Times New Roman"/>
                <w:i/>
                <w:sz w:val="20"/>
                <w:szCs w:val="20"/>
              </w:rPr>
              <w:t>(определяется по данным т-т накладных):</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04"/>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2.1.</w:t>
            </w:r>
          </w:p>
        </w:tc>
        <w:tc>
          <w:tcPr>
            <w:tcW w:w="3796" w:type="dxa"/>
          </w:tcPr>
          <w:p w:rsidR="00FA1CA0" w:rsidRPr="00FA1CA0" w:rsidRDefault="00FA1CA0" w:rsidP="00FA1CA0">
            <w:pPr>
              <w:suppressAutoHyphens/>
              <w:rPr>
                <w:rFonts w:ascii="Times New Roman" w:hAnsi="Times New Roman"/>
                <w:sz w:val="24"/>
              </w:rPr>
            </w:pPr>
            <w:r w:rsidRPr="00FA1CA0">
              <w:rPr>
                <w:rFonts w:ascii="Times New Roman" w:hAnsi="Times New Roman"/>
                <w:sz w:val="24"/>
              </w:rPr>
              <w:t>- за пределами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22"/>
        </w:trPr>
        <w:tc>
          <w:tcPr>
            <w:tcW w:w="848" w:type="dxa"/>
          </w:tcPr>
          <w:p w:rsidR="00FA1CA0" w:rsidRPr="00FA1CA0" w:rsidRDefault="00FA1CA0" w:rsidP="00FA1CA0">
            <w:pPr>
              <w:suppressAutoHyphens/>
              <w:jc w:val="both"/>
              <w:rPr>
                <w:rFonts w:ascii="Times New Roman" w:hAnsi="Times New Roman"/>
                <w:sz w:val="24"/>
              </w:rPr>
            </w:pPr>
          </w:p>
        </w:tc>
        <w:tc>
          <w:tcPr>
            <w:tcW w:w="3796" w:type="dxa"/>
          </w:tcPr>
          <w:p w:rsidR="00FA1CA0" w:rsidRPr="00FA1CA0" w:rsidRDefault="00FA1CA0" w:rsidP="00FA1CA0">
            <w:pPr>
              <w:suppressAutoHyphens/>
              <w:rPr>
                <w:rFonts w:ascii="Times New Roman" w:hAnsi="Times New Roman"/>
                <w:sz w:val="24"/>
              </w:rPr>
            </w:pPr>
            <w:r w:rsidRPr="00FA1CA0">
              <w:rPr>
                <w:rFonts w:ascii="Times New Roman" w:hAnsi="Times New Roman"/>
                <w:sz w:val="24"/>
              </w:rPr>
              <w:t>- в пределах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565"/>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3</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xml:space="preserve">Переработано за отчетный период </w:t>
            </w:r>
            <w:r w:rsidRPr="00FA1CA0">
              <w:rPr>
                <w:rFonts w:ascii="Times New Roman" w:hAnsi="Times New Roman"/>
                <w:i/>
                <w:sz w:val="20"/>
                <w:szCs w:val="20"/>
              </w:rPr>
              <w:t>(см. п. 7.3 Договора)</w:t>
            </w:r>
            <w:r w:rsidRPr="00FA1CA0">
              <w:rPr>
                <w:rFonts w:ascii="Times New Roman" w:hAnsi="Times New Roman"/>
                <w:sz w:val="24"/>
              </w:rPr>
              <w:t xml:space="preserve">: </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48"/>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3.1.</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за пределами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22"/>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3.2.</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в пределах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545"/>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3.3.</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xml:space="preserve">Прочее выбытие </w:t>
            </w:r>
            <w:r w:rsidRPr="00FA1CA0">
              <w:rPr>
                <w:rFonts w:ascii="Times New Roman CYR" w:hAnsi="Times New Roman CYR" w:cs="Times New Roman CYR"/>
                <w:sz w:val="24"/>
              </w:rPr>
              <w:t>Буровых отходов</w:t>
            </w:r>
            <w:r w:rsidRPr="00FA1CA0">
              <w:rPr>
                <w:rFonts w:ascii="Times New Roman" w:hAnsi="Times New Roman"/>
                <w:sz w:val="24"/>
              </w:rPr>
              <w:t xml:space="preserve"> (испарение и т.д.)</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13"/>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3.3.1.</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за пределами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04"/>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3.3.2.</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в пределах лицензионного участка;</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912"/>
        </w:trPr>
        <w:tc>
          <w:tcPr>
            <w:tcW w:w="848"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lastRenderedPageBreak/>
              <w:t>4</w:t>
            </w:r>
          </w:p>
        </w:tc>
        <w:tc>
          <w:tcPr>
            <w:tcW w:w="3796" w:type="dxa"/>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xml:space="preserve">Остаток </w:t>
            </w:r>
            <w:r w:rsidRPr="00FA1CA0">
              <w:rPr>
                <w:rFonts w:ascii="Times New Roman CYR" w:hAnsi="Times New Roman CYR" w:cs="Times New Roman CYR"/>
                <w:sz w:val="24"/>
              </w:rPr>
              <w:t>Буровых отходов, не прошедших</w:t>
            </w:r>
            <w:r w:rsidRPr="00FA1CA0">
              <w:rPr>
                <w:rFonts w:ascii="Times New Roman" w:hAnsi="Times New Roman"/>
                <w:sz w:val="24"/>
              </w:rPr>
              <w:t xml:space="preserve"> Переработку (Обработку),  на конец отчетного периода </w:t>
            </w:r>
            <w:r w:rsidRPr="00FA1CA0">
              <w:rPr>
                <w:rFonts w:ascii="Times New Roman" w:hAnsi="Times New Roman"/>
                <w:i/>
                <w:sz w:val="20"/>
                <w:szCs w:val="20"/>
              </w:rPr>
              <w:t>(определяется по данным инвентаризации на дату составления настоящего Баланса Буровых отходов)</w:t>
            </w:r>
            <w:r w:rsidRPr="00FA1CA0">
              <w:rPr>
                <w:rFonts w:ascii="Times New Roman" w:hAnsi="Times New Roman"/>
                <w:sz w:val="24"/>
              </w:rPr>
              <w:t xml:space="preserve">, в .т.ч.: </w:t>
            </w:r>
          </w:p>
        </w:tc>
        <w:tc>
          <w:tcPr>
            <w:tcW w:w="1814" w:type="dxa"/>
          </w:tcPr>
          <w:p w:rsidR="00FA1CA0" w:rsidRPr="00FA1CA0" w:rsidRDefault="00FA1CA0" w:rsidP="00FA1CA0">
            <w:pPr>
              <w:suppressAutoHyphens/>
              <w:jc w:val="both"/>
              <w:rPr>
                <w:rFonts w:ascii="Times New Roman" w:hAnsi="Times New Roman"/>
                <w:sz w:val="24"/>
              </w:rPr>
            </w:pPr>
          </w:p>
        </w:tc>
        <w:tc>
          <w:tcPr>
            <w:tcW w:w="2155" w:type="dxa"/>
          </w:tcPr>
          <w:p w:rsidR="00FA1CA0" w:rsidRPr="00FA1CA0" w:rsidRDefault="00FA1CA0" w:rsidP="00FA1CA0">
            <w:pPr>
              <w:suppressAutoHyphens/>
              <w:jc w:val="both"/>
              <w:rPr>
                <w:rFonts w:ascii="Times New Roman" w:hAnsi="Times New Roman"/>
                <w:sz w:val="24"/>
              </w:rPr>
            </w:pPr>
          </w:p>
        </w:tc>
        <w:tc>
          <w:tcPr>
            <w:tcW w:w="1276" w:type="dxa"/>
          </w:tcPr>
          <w:p w:rsidR="00FA1CA0" w:rsidRPr="00FA1CA0" w:rsidRDefault="00FA1CA0" w:rsidP="00FA1CA0">
            <w:pPr>
              <w:suppressAutoHyphens/>
              <w:jc w:val="both"/>
              <w:rPr>
                <w:rFonts w:ascii="Times New Roman" w:hAnsi="Times New Roman"/>
                <w:sz w:val="24"/>
              </w:rPr>
            </w:pPr>
          </w:p>
        </w:tc>
      </w:tr>
      <w:tr w:rsidR="00FA1CA0" w:rsidRPr="00FA1CA0" w:rsidTr="00F348BF">
        <w:trPr>
          <w:trHeight w:val="257"/>
        </w:trPr>
        <w:tc>
          <w:tcPr>
            <w:tcW w:w="848" w:type="dxa"/>
            <w:tcBorders>
              <w:bottom w:val="single" w:sz="4" w:space="0" w:color="auto"/>
            </w:tcBorders>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4.1.</w:t>
            </w:r>
          </w:p>
        </w:tc>
        <w:tc>
          <w:tcPr>
            <w:tcW w:w="3796" w:type="dxa"/>
            <w:tcBorders>
              <w:bottom w:val="single" w:sz="4" w:space="0" w:color="auto"/>
            </w:tcBorders>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за пределами лицензионного участка;</w:t>
            </w:r>
          </w:p>
        </w:tc>
        <w:tc>
          <w:tcPr>
            <w:tcW w:w="1814" w:type="dxa"/>
            <w:tcBorders>
              <w:bottom w:val="single" w:sz="4" w:space="0" w:color="auto"/>
            </w:tcBorders>
          </w:tcPr>
          <w:p w:rsidR="00FA1CA0" w:rsidRPr="00FA1CA0" w:rsidRDefault="00FA1CA0" w:rsidP="00FA1CA0">
            <w:pPr>
              <w:suppressAutoHyphens/>
              <w:jc w:val="both"/>
              <w:rPr>
                <w:rFonts w:ascii="Times New Roman" w:hAnsi="Times New Roman"/>
                <w:sz w:val="24"/>
              </w:rPr>
            </w:pPr>
          </w:p>
        </w:tc>
        <w:tc>
          <w:tcPr>
            <w:tcW w:w="2155" w:type="dxa"/>
            <w:tcBorders>
              <w:bottom w:val="single" w:sz="4" w:space="0" w:color="auto"/>
            </w:tcBorders>
          </w:tcPr>
          <w:p w:rsidR="00FA1CA0" w:rsidRPr="00FA1CA0" w:rsidRDefault="00FA1CA0" w:rsidP="00FA1CA0">
            <w:pPr>
              <w:suppressAutoHyphens/>
              <w:jc w:val="both"/>
              <w:rPr>
                <w:rFonts w:ascii="Times New Roman" w:hAnsi="Times New Roman"/>
                <w:sz w:val="24"/>
              </w:rPr>
            </w:pPr>
          </w:p>
        </w:tc>
        <w:tc>
          <w:tcPr>
            <w:tcW w:w="1276" w:type="dxa"/>
            <w:tcBorders>
              <w:bottom w:val="single" w:sz="4" w:space="0" w:color="auto"/>
            </w:tcBorders>
          </w:tcPr>
          <w:p w:rsidR="00FA1CA0" w:rsidRPr="00FA1CA0" w:rsidRDefault="00FA1CA0" w:rsidP="00FA1CA0">
            <w:pPr>
              <w:suppressAutoHyphens/>
              <w:jc w:val="both"/>
              <w:rPr>
                <w:rFonts w:ascii="Times New Roman" w:hAnsi="Times New Roman"/>
                <w:sz w:val="24"/>
              </w:rPr>
            </w:pPr>
          </w:p>
        </w:tc>
      </w:tr>
      <w:tr w:rsidR="00FA1CA0" w:rsidRPr="00FA1CA0" w:rsidTr="00F348BF">
        <w:trPr>
          <w:trHeight w:val="322"/>
        </w:trPr>
        <w:tc>
          <w:tcPr>
            <w:tcW w:w="848" w:type="dxa"/>
            <w:tcBorders>
              <w:bottom w:val="single" w:sz="4" w:space="0" w:color="auto"/>
            </w:tcBorders>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4.2.</w:t>
            </w:r>
          </w:p>
        </w:tc>
        <w:tc>
          <w:tcPr>
            <w:tcW w:w="3796" w:type="dxa"/>
            <w:tcBorders>
              <w:bottom w:val="single" w:sz="4" w:space="0" w:color="auto"/>
            </w:tcBorders>
          </w:tcPr>
          <w:p w:rsidR="00FA1CA0" w:rsidRPr="00FA1CA0" w:rsidRDefault="00FA1CA0" w:rsidP="00FA1CA0">
            <w:pPr>
              <w:suppressAutoHyphens/>
              <w:jc w:val="both"/>
              <w:rPr>
                <w:rFonts w:ascii="Times New Roman" w:hAnsi="Times New Roman"/>
                <w:sz w:val="24"/>
              </w:rPr>
            </w:pPr>
            <w:r w:rsidRPr="00FA1CA0">
              <w:rPr>
                <w:rFonts w:ascii="Times New Roman" w:hAnsi="Times New Roman"/>
                <w:sz w:val="24"/>
              </w:rPr>
              <w:t>- в пределах лицензионного участка;</w:t>
            </w:r>
          </w:p>
        </w:tc>
        <w:tc>
          <w:tcPr>
            <w:tcW w:w="1814" w:type="dxa"/>
            <w:tcBorders>
              <w:bottom w:val="single" w:sz="4" w:space="0" w:color="auto"/>
            </w:tcBorders>
          </w:tcPr>
          <w:p w:rsidR="00FA1CA0" w:rsidRPr="00FA1CA0" w:rsidRDefault="00FA1CA0" w:rsidP="00FA1CA0">
            <w:pPr>
              <w:suppressAutoHyphens/>
              <w:jc w:val="both"/>
              <w:rPr>
                <w:rFonts w:ascii="Times New Roman" w:hAnsi="Times New Roman"/>
                <w:sz w:val="24"/>
              </w:rPr>
            </w:pPr>
          </w:p>
        </w:tc>
        <w:tc>
          <w:tcPr>
            <w:tcW w:w="2155" w:type="dxa"/>
            <w:tcBorders>
              <w:bottom w:val="single" w:sz="4" w:space="0" w:color="auto"/>
            </w:tcBorders>
          </w:tcPr>
          <w:p w:rsidR="00FA1CA0" w:rsidRPr="00FA1CA0" w:rsidRDefault="00FA1CA0" w:rsidP="00FA1CA0">
            <w:pPr>
              <w:suppressAutoHyphens/>
              <w:jc w:val="both"/>
              <w:rPr>
                <w:rFonts w:ascii="Times New Roman" w:hAnsi="Times New Roman"/>
                <w:sz w:val="24"/>
              </w:rPr>
            </w:pPr>
          </w:p>
        </w:tc>
        <w:tc>
          <w:tcPr>
            <w:tcW w:w="1276" w:type="dxa"/>
            <w:tcBorders>
              <w:bottom w:val="single" w:sz="4" w:space="0" w:color="auto"/>
            </w:tcBorders>
          </w:tcPr>
          <w:p w:rsidR="00FA1CA0" w:rsidRPr="00FA1CA0" w:rsidRDefault="00FA1CA0" w:rsidP="00FA1CA0">
            <w:pPr>
              <w:suppressAutoHyphens/>
              <w:jc w:val="both"/>
              <w:rPr>
                <w:rFonts w:ascii="Times New Roman" w:hAnsi="Times New Roman"/>
                <w:sz w:val="24"/>
              </w:rPr>
            </w:pPr>
          </w:p>
        </w:tc>
      </w:tr>
    </w:tbl>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rPr>
          <w:rFonts w:ascii="Times New Roman" w:hAnsi="Times New Roman"/>
        </w:rPr>
      </w:pPr>
      <w:r w:rsidRPr="00FA1CA0">
        <w:rPr>
          <w:rFonts w:ascii="Times New Roman" w:hAnsi="Times New Roman"/>
        </w:rPr>
        <w:t>Подписи уполномоченных представителей:</w:t>
      </w:r>
    </w:p>
    <w:p w:rsidR="00FA1CA0" w:rsidRPr="00FA1CA0" w:rsidRDefault="00FA1CA0" w:rsidP="00FA1CA0">
      <w:pPr>
        <w:rPr>
          <w:rFonts w:ascii="Times New Roman" w:hAnsi="Times New Roman"/>
        </w:rPr>
      </w:pPr>
    </w:p>
    <w:p w:rsidR="00FA1CA0" w:rsidRPr="00FA1CA0" w:rsidRDefault="00FA1CA0" w:rsidP="00FA1CA0">
      <w:pPr>
        <w:rPr>
          <w:rFonts w:ascii="Times New Roman" w:hAnsi="Times New Roman"/>
        </w:rPr>
      </w:pPr>
      <w:r w:rsidRPr="00FA1CA0">
        <w:rPr>
          <w:rFonts w:ascii="Times New Roman" w:hAnsi="Times New Roman"/>
        </w:rPr>
        <w:t>Подрядчик:</w:t>
      </w:r>
    </w:p>
    <w:p w:rsidR="00FA1CA0" w:rsidRPr="00FA1CA0" w:rsidRDefault="00FA1CA0" w:rsidP="00FA1CA0">
      <w:pPr>
        <w:rPr>
          <w:rFonts w:ascii="Times New Roman" w:hAnsi="Times New Roman"/>
        </w:rPr>
      </w:pPr>
      <w:r w:rsidRPr="00FA1CA0">
        <w:rPr>
          <w:rFonts w:ascii="Times New Roman" w:hAnsi="Times New Roman"/>
        </w:rPr>
        <w:t xml:space="preserve">______________ </w:t>
      </w:r>
    </w:p>
    <w:p w:rsidR="00FA1CA0" w:rsidRPr="00FA1CA0" w:rsidRDefault="00FA1CA0" w:rsidP="00FA1CA0">
      <w:pPr>
        <w:rPr>
          <w:rFonts w:ascii="Times New Roman" w:hAnsi="Times New Roman"/>
        </w:rPr>
      </w:pPr>
    </w:p>
    <w:p w:rsidR="00FA1CA0" w:rsidRPr="00FA1CA0" w:rsidRDefault="00FA1CA0" w:rsidP="00FA1CA0">
      <w:pPr>
        <w:rPr>
          <w:rFonts w:ascii="Times New Roman" w:hAnsi="Times New Roman"/>
        </w:rPr>
      </w:pPr>
      <w:r w:rsidRPr="00FA1CA0">
        <w:rPr>
          <w:rFonts w:ascii="Times New Roman" w:hAnsi="Times New Roman"/>
        </w:rPr>
        <w:t>Заказчик:</w:t>
      </w:r>
    </w:p>
    <w:p w:rsidR="00FA1CA0" w:rsidRPr="00FA1CA0" w:rsidRDefault="00FA1CA0" w:rsidP="00FA1CA0">
      <w:pPr>
        <w:rPr>
          <w:rFonts w:ascii="Times New Roman" w:hAnsi="Times New Roman"/>
        </w:rPr>
      </w:pPr>
      <w:r w:rsidRPr="00FA1CA0">
        <w:rPr>
          <w:rFonts w:ascii="Times New Roman" w:hAnsi="Times New Roman"/>
        </w:rPr>
        <w:t>______________</w:t>
      </w:r>
    </w:p>
    <w:p w:rsidR="00FA1CA0" w:rsidRPr="00FA1CA0" w:rsidRDefault="00FA1CA0" w:rsidP="00FA1CA0">
      <w:pPr>
        <w:rPr>
          <w:rFonts w:ascii="Times New Roman" w:hAnsi="Times New Roman"/>
        </w:rPr>
      </w:pPr>
    </w:p>
    <w:p w:rsidR="00FA1CA0" w:rsidRPr="00FA1CA0" w:rsidRDefault="00FA1CA0" w:rsidP="00FA1CA0">
      <w:pPr>
        <w:suppressAutoHyphens/>
        <w:autoSpaceDE w:val="0"/>
        <w:autoSpaceDN w:val="0"/>
        <w:adjustRightInd w:val="0"/>
        <w:rPr>
          <w:rFonts w:ascii="Times New Roman" w:hAnsi="Times New Roman"/>
        </w:rPr>
      </w:pPr>
      <w:r w:rsidRPr="00FA1CA0">
        <w:rPr>
          <w:rFonts w:ascii="Times New Roman" w:hAnsi="Times New Roman"/>
        </w:rPr>
        <w:t>СОГЛАСОВАНО:</w:t>
      </w:r>
    </w:p>
    <w:p w:rsidR="00FA1CA0" w:rsidRPr="00FA1CA0" w:rsidRDefault="00FA1CA0" w:rsidP="00FA1CA0">
      <w:pPr>
        <w:suppressAutoHyphens/>
        <w:autoSpaceDE w:val="0"/>
        <w:autoSpaceDN w:val="0"/>
        <w:adjustRightInd w:val="0"/>
        <w:rPr>
          <w:rFonts w:ascii="Times New Roman" w:hAnsi="Times New Roman"/>
        </w:rPr>
      </w:pPr>
      <w:r w:rsidRPr="00FA1CA0">
        <w:rPr>
          <w:rFonts w:ascii="Times New Roman" w:hAnsi="Times New Roman"/>
        </w:rPr>
        <w:t>Строительный контроль _____________________</w:t>
      </w:r>
    </w:p>
    <w:p w:rsidR="00FA1CA0" w:rsidRPr="00FA1CA0" w:rsidRDefault="00FA1CA0" w:rsidP="00FA1CA0">
      <w:pPr>
        <w:rPr>
          <w:rFonts w:ascii="Times New Roman" w:hAnsi="Times New Roman"/>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tblPr>
      <w:tblGrid>
        <w:gridCol w:w="2364"/>
        <w:gridCol w:w="1041"/>
        <w:gridCol w:w="1746"/>
        <w:gridCol w:w="720"/>
        <w:gridCol w:w="2399"/>
        <w:gridCol w:w="678"/>
        <w:gridCol w:w="1023"/>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jc w:val="both"/>
        <w:rPr>
          <w:rFonts w:ascii="Times New Roman" w:hAnsi="Times New Roman"/>
          <w:sz w:val="24"/>
        </w:rPr>
      </w:pPr>
    </w:p>
    <w:p w:rsidR="00FA1CA0" w:rsidRPr="00FA1CA0" w:rsidRDefault="00FA1CA0" w:rsidP="00FA1CA0">
      <w:pPr>
        <w:spacing w:after="200" w:line="276" w:lineRule="auto"/>
        <w:rPr>
          <w:rFonts w:ascii="Times New Roman" w:eastAsia="Calibri" w:hAnsi="Times New Roman"/>
          <w:i/>
          <w:sz w:val="16"/>
          <w:szCs w:val="16"/>
          <w:lang w:eastAsia="en-US"/>
        </w:rPr>
      </w:pPr>
      <w:r w:rsidRPr="00FA1CA0">
        <w:rPr>
          <w:rFonts w:ascii="Times New Roman" w:eastAsia="Calibri" w:hAnsi="Times New Roman"/>
          <w:i/>
          <w:sz w:val="16"/>
          <w:szCs w:val="16"/>
          <w:lang w:eastAsia="en-US"/>
        </w:rPr>
        <w:br w:type="page"/>
      </w:r>
    </w:p>
    <w:p w:rsidR="00FA1CA0" w:rsidRPr="00FA1CA0" w:rsidRDefault="00FA1CA0" w:rsidP="00FA1CA0">
      <w:pPr>
        <w:contextualSpacing/>
        <w:jc w:val="right"/>
        <w:rPr>
          <w:rFonts w:ascii="Times New Roman" w:eastAsia="Calibri" w:hAnsi="Times New Roman"/>
          <w:i/>
          <w:sz w:val="16"/>
          <w:szCs w:val="16"/>
          <w:lang w:eastAsia="en-US"/>
        </w:rPr>
        <w:sectPr w:rsidR="00FA1CA0" w:rsidRPr="00FA1CA0" w:rsidSect="00F348BF">
          <w:pgSz w:w="11906" w:h="16838" w:code="9"/>
          <w:pgMar w:top="1134" w:right="709" w:bottom="1134" w:left="1134" w:header="0" w:footer="284" w:gutter="0"/>
          <w:cols w:space="720"/>
          <w:titlePg/>
        </w:sectPr>
      </w:pP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lastRenderedPageBreak/>
        <w:t>Приложение № 6</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uppressAutoHyphens/>
        <w:ind w:firstLine="851"/>
        <w:jc w:val="both"/>
        <w:rPr>
          <w:rFonts w:ascii="Times New Roman" w:hAnsi="Times New Roman"/>
          <w:sz w:val="24"/>
        </w:rPr>
      </w:pPr>
      <w:r w:rsidRPr="00FA1CA0">
        <w:rPr>
          <w:rFonts w:ascii="Times New Roman" w:hAnsi="Times New Roman"/>
          <w:b/>
          <w:bCs/>
          <w:sz w:val="24"/>
        </w:rPr>
        <w:t>Открытое акционерное общество «Славнефть-Мегионнефтегаз» (ОАО «СН-МНГ»)</w:t>
      </w:r>
      <w:r w:rsidRPr="00FA1CA0">
        <w:rPr>
          <w:rFonts w:ascii="Times New Roman" w:hAnsi="Times New Roman"/>
          <w:sz w:val="24"/>
        </w:rPr>
        <w:t xml:space="preserve">, именуемое в дальнейшем </w:t>
      </w:r>
      <w:r w:rsidRPr="00FA1CA0">
        <w:rPr>
          <w:rFonts w:ascii="Times New Roman" w:hAnsi="Times New Roman"/>
          <w:b/>
          <w:bCs/>
          <w:sz w:val="24"/>
        </w:rPr>
        <w:t>«Заказчик»</w:t>
      </w:r>
      <w:r w:rsidRPr="00FA1CA0">
        <w:rPr>
          <w:rFonts w:ascii="Times New Roman" w:hAnsi="Times New Roman"/>
          <w:sz w:val="24"/>
        </w:rPr>
        <w:t>, в лице</w:t>
      </w:r>
      <w:r w:rsidRPr="00FA1CA0">
        <w:rPr>
          <w:rFonts w:ascii="Times New Roman" w:hAnsi="Times New Roman"/>
          <w:b/>
          <w:bCs/>
          <w:sz w:val="24"/>
        </w:rPr>
        <w:t xml:space="preserve"> </w:t>
      </w:r>
      <w:r w:rsidRPr="00FA1CA0">
        <w:rPr>
          <w:rFonts w:ascii="Times New Roman" w:hAnsi="Times New Roman"/>
          <w:bCs/>
          <w:sz w:val="24"/>
        </w:rPr>
        <w:t>___________________</w:t>
      </w:r>
      <w:r w:rsidRPr="00FA1CA0">
        <w:rPr>
          <w:rFonts w:ascii="Times New Roman" w:hAnsi="Times New Roman"/>
          <w:sz w:val="24"/>
        </w:rPr>
        <w:t>,</w:t>
      </w:r>
      <w:r w:rsidRPr="00FA1CA0">
        <w:rPr>
          <w:rFonts w:ascii="Times New Roman" w:hAnsi="Times New Roman"/>
          <w:i/>
          <w:iCs/>
          <w:sz w:val="24"/>
        </w:rPr>
        <w:t xml:space="preserve"> </w:t>
      </w:r>
      <w:r w:rsidRPr="00FA1CA0">
        <w:rPr>
          <w:rFonts w:ascii="Times New Roman" w:hAnsi="Times New Roman"/>
          <w:sz w:val="24"/>
        </w:rPr>
        <w:t xml:space="preserve">действующего на основании доверенности №_____ от _______ г., с одной стороны, и </w:t>
      </w:r>
      <w:r w:rsidRPr="00FA1CA0">
        <w:rPr>
          <w:rFonts w:ascii="Times New Roman" w:hAnsi="Times New Roman"/>
          <w:b/>
          <w:bCs/>
          <w:sz w:val="24"/>
        </w:rPr>
        <w:t>«Подрядчик»</w:t>
      </w:r>
      <w:r w:rsidRPr="00FA1CA0">
        <w:rPr>
          <w:rFonts w:ascii="Times New Roman" w:hAnsi="Times New Roman"/>
          <w:sz w:val="24"/>
        </w:rPr>
        <w:t xml:space="preserve">, в лице ____________, действующего на основании доверенности №_____ от _______ г., с другой стороны, совместно именуемые </w:t>
      </w:r>
      <w:r w:rsidRPr="00FA1CA0">
        <w:rPr>
          <w:rFonts w:ascii="Times New Roman" w:hAnsi="Times New Roman"/>
          <w:b/>
          <w:bCs/>
          <w:sz w:val="24"/>
        </w:rPr>
        <w:t>«Стороны»</w:t>
      </w:r>
      <w:r w:rsidRPr="00FA1CA0">
        <w:rPr>
          <w:rFonts w:ascii="Times New Roman" w:hAnsi="Times New Roman"/>
          <w:sz w:val="24"/>
        </w:rPr>
        <w:t>, заключили настоящее приложение к Договору о нижеследующем:</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jc w:val="center"/>
        <w:rPr>
          <w:rFonts w:ascii="Times New Roman" w:hAnsi="Times New Roman"/>
          <w:b/>
          <w:sz w:val="24"/>
        </w:rPr>
      </w:pPr>
      <w:r w:rsidRPr="00FA1CA0">
        <w:rPr>
          <w:rFonts w:ascii="Times New Roman" w:hAnsi="Times New Roman"/>
          <w:b/>
          <w:sz w:val="24"/>
        </w:rPr>
        <w:t>РЕЕСТР</w:t>
      </w:r>
    </w:p>
    <w:p w:rsidR="00FA1CA0" w:rsidRPr="00FA1CA0" w:rsidRDefault="00FA1CA0" w:rsidP="00FA1CA0">
      <w:pPr>
        <w:suppressAutoHyphens/>
        <w:autoSpaceDE w:val="0"/>
        <w:autoSpaceDN w:val="0"/>
        <w:adjustRightInd w:val="0"/>
        <w:jc w:val="center"/>
        <w:rPr>
          <w:rFonts w:ascii="Times New Roman" w:hAnsi="Times New Roman"/>
          <w:b/>
          <w:sz w:val="24"/>
        </w:rPr>
      </w:pPr>
      <w:r w:rsidRPr="00FA1CA0">
        <w:rPr>
          <w:rFonts w:ascii="Times New Roman" w:hAnsi="Times New Roman"/>
          <w:b/>
          <w:sz w:val="24"/>
        </w:rPr>
        <w:t>выполненных работ по Переработке (Обработке) Буровых отходов</w:t>
      </w:r>
    </w:p>
    <w:p w:rsidR="00FA1CA0" w:rsidRPr="00FA1CA0" w:rsidRDefault="00FA1CA0" w:rsidP="00FA1CA0">
      <w:pPr>
        <w:suppressAutoHyphens/>
        <w:autoSpaceDE w:val="0"/>
        <w:autoSpaceDN w:val="0"/>
        <w:adjustRightInd w:val="0"/>
        <w:jc w:val="center"/>
        <w:rPr>
          <w:rFonts w:ascii="Times New Roman" w:hAnsi="Times New Roman"/>
          <w:b/>
          <w:sz w:val="24"/>
        </w:rPr>
      </w:pPr>
      <w:r w:rsidRPr="00FA1CA0">
        <w:rPr>
          <w:rFonts w:ascii="Times New Roman" w:hAnsi="Times New Roman"/>
          <w:b/>
          <w:sz w:val="24"/>
        </w:rPr>
        <w:t>за отчетный период с ________________ по ____________________</w:t>
      </w:r>
    </w:p>
    <w:p w:rsidR="00FA1CA0" w:rsidRPr="00FA1CA0" w:rsidRDefault="00FA1CA0" w:rsidP="00FA1CA0">
      <w:pPr>
        <w:suppressAutoHyphens/>
        <w:autoSpaceDE w:val="0"/>
        <w:autoSpaceDN w:val="0"/>
        <w:adjustRightInd w:val="0"/>
        <w:rPr>
          <w:rFonts w:ascii="Times New Roman" w:hAnsi="Times New Roman"/>
          <w:sz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2"/>
        <w:gridCol w:w="993"/>
        <w:gridCol w:w="992"/>
        <w:gridCol w:w="850"/>
        <w:gridCol w:w="1134"/>
        <w:gridCol w:w="851"/>
        <w:gridCol w:w="709"/>
        <w:gridCol w:w="850"/>
        <w:gridCol w:w="851"/>
        <w:gridCol w:w="850"/>
        <w:gridCol w:w="851"/>
        <w:gridCol w:w="1275"/>
        <w:gridCol w:w="993"/>
        <w:gridCol w:w="850"/>
        <w:gridCol w:w="992"/>
        <w:gridCol w:w="993"/>
      </w:tblGrid>
      <w:tr w:rsidR="00FA1CA0" w:rsidRPr="00FA1CA0" w:rsidTr="00F348BF">
        <w:tc>
          <w:tcPr>
            <w:tcW w:w="1242" w:type="dxa"/>
            <w:vMerge w:val="restart"/>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Дата</w:t>
            </w:r>
          </w:p>
        </w:tc>
        <w:tc>
          <w:tcPr>
            <w:tcW w:w="3969" w:type="dxa"/>
            <w:gridSpan w:val="4"/>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Получено Буровых отходов</w:t>
            </w:r>
          </w:p>
        </w:tc>
        <w:tc>
          <w:tcPr>
            <w:tcW w:w="1560" w:type="dxa"/>
            <w:gridSpan w:val="2"/>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Наличие Буровых отходов</w:t>
            </w:r>
          </w:p>
        </w:tc>
        <w:tc>
          <w:tcPr>
            <w:tcW w:w="3402" w:type="dxa"/>
            <w:gridSpan w:val="4"/>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Переработано Буровых отходов</w:t>
            </w:r>
          </w:p>
        </w:tc>
        <w:tc>
          <w:tcPr>
            <w:tcW w:w="1275" w:type="dxa"/>
            <w:vMerge w:val="restart"/>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 xml:space="preserve">Использовано реагентов, материалов, </w:t>
            </w:r>
            <w:proofErr w:type="spellStart"/>
            <w:r w:rsidRPr="00FA1CA0">
              <w:rPr>
                <w:rFonts w:ascii="Times New Roman" w:hAnsi="Times New Roman"/>
                <w:b/>
                <w:i/>
                <w:sz w:val="16"/>
                <w:szCs w:val="16"/>
              </w:rPr>
              <w:t>тн</w:t>
            </w:r>
            <w:proofErr w:type="spellEnd"/>
          </w:p>
        </w:tc>
        <w:tc>
          <w:tcPr>
            <w:tcW w:w="1843" w:type="dxa"/>
            <w:gridSpan w:val="2"/>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Вторичные отходы, куб.м</w:t>
            </w:r>
          </w:p>
        </w:tc>
        <w:tc>
          <w:tcPr>
            <w:tcW w:w="1985" w:type="dxa"/>
            <w:gridSpan w:val="2"/>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Вторичная продукция, куб.м</w:t>
            </w:r>
          </w:p>
        </w:tc>
      </w:tr>
      <w:tr w:rsidR="00FA1CA0" w:rsidRPr="00FA1CA0" w:rsidTr="00F348BF">
        <w:tc>
          <w:tcPr>
            <w:tcW w:w="1242" w:type="dxa"/>
            <w:vMerge/>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p>
        </w:tc>
        <w:tc>
          <w:tcPr>
            <w:tcW w:w="993"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Кол. рейсов</w:t>
            </w:r>
          </w:p>
        </w:tc>
        <w:tc>
          <w:tcPr>
            <w:tcW w:w="992"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Объем,</w:t>
            </w:r>
          </w:p>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куб.м.</w:t>
            </w:r>
          </w:p>
        </w:tc>
        <w:tc>
          <w:tcPr>
            <w:tcW w:w="850"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 и даты ТТН</w:t>
            </w:r>
          </w:p>
        </w:tc>
        <w:tc>
          <w:tcPr>
            <w:tcW w:w="1134"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От какой скважины</w:t>
            </w:r>
          </w:p>
        </w:tc>
        <w:tc>
          <w:tcPr>
            <w:tcW w:w="851"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на начало суток</w:t>
            </w:r>
          </w:p>
        </w:tc>
        <w:tc>
          <w:tcPr>
            <w:tcW w:w="709"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на конец суток</w:t>
            </w:r>
          </w:p>
        </w:tc>
        <w:tc>
          <w:tcPr>
            <w:tcW w:w="850"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на уст. (в цехе) № 1</w:t>
            </w:r>
          </w:p>
        </w:tc>
        <w:tc>
          <w:tcPr>
            <w:tcW w:w="851"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на уст. (в цехе) № 2</w:t>
            </w:r>
          </w:p>
        </w:tc>
        <w:tc>
          <w:tcPr>
            <w:tcW w:w="850"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на уст. (в цехе) № 3</w:t>
            </w:r>
          </w:p>
        </w:tc>
        <w:tc>
          <w:tcPr>
            <w:tcW w:w="851"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ВСЕГО</w:t>
            </w:r>
          </w:p>
        </w:tc>
        <w:tc>
          <w:tcPr>
            <w:tcW w:w="1275" w:type="dxa"/>
            <w:vMerge/>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p>
        </w:tc>
        <w:tc>
          <w:tcPr>
            <w:tcW w:w="993"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получено</w:t>
            </w:r>
          </w:p>
        </w:tc>
        <w:tc>
          <w:tcPr>
            <w:tcW w:w="850"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вывезено</w:t>
            </w:r>
          </w:p>
        </w:tc>
        <w:tc>
          <w:tcPr>
            <w:tcW w:w="992"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получено</w:t>
            </w:r>
          </w:p>
        </w:tc>
        <w:tc>
          <w:tcPr>
            <w:tcW w:w="993" w:type="dxa"/>
            <w:vAlign w:val="center"/>
          </w:tcPr>
          <w:p w:rsidR="00FA1CA0" w:rsidRPr="00FA1CA0" w:rsidRDefault="00FA1CA0" w:rsidP="00FA1CA0">
            <w:pPr>
              <w:suppressAutoHyphens/>
              <w:autoSpaceDE w:val="0"/>
              <w:autoSpaceDN w:val="0"/>
              <w:adjustRightInd w:val="0"/>
              <w:jc w:val="center"/>
              <w:rPr>
                <w:rFonts w:ascii="Times New Roman" w:hAnsi="Times New Roman"/>
                <w:b/>
                <w:i/>
                <w:sz w:val="16"/>
                <w:szCs w:val="16"/>
              </w:rPr>
            </w:pPr>
            <w:r w:rsidRPr="00FA1CA0">
              <w:rPr>
                <w:rFonts w:ascii="Times New Roman" w:hAnsi="Times New Roman"/>
                <w:b/>
                <w:i/>
                <w:sz w:val="16"/>
                <w:szCs w:val="16"/>
              </w:rPr>
              <w:t>вывезено</w:t>
            </w:r>
          </w:p>
        </w:tc>
      </w:tr>
      <w:tr w:rsidR="00FA1CA0" w:rsidRPr="00FA1CA0" w:rsidTr="00F348BF">
        <w:tc>
          <w:tcPr>
            <w:tcW w:w="1242"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1134"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709"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1275"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1242"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1134"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709"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1275"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1242"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1134"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709"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sz w:val="24"/>
              </w:rPr>
            </w:pPr>
          </w:p>
        </w:tc>
        <w:tc>
          <w:tcPr>
            <w:tcW w:w="1275"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sz w:val="24"/>
              </w:rPr>
            </w:pPr>
          </w:p>
        </w:tc>
      </w:tr>
      <w:tr w:rsidR="00FA1CA0" w:rsidRPr="00FA1CA0" w:rsidTr="00F348BF">
        <w:tc>
          <w:tcPr>
            <w:tcW w:w="1242" w:type="dxa"/>
          </w:tcPr>
          <w:p w:rsidR="00FA1CA0" w:rsidRPr="00FA1CA0" w:rsidRDefault="00FA1CA0" w:rsidP="00FA1CA0">
            <w:pPr>
              <w:suppressAutoHyphens/>
              <w:autoSpaceDE w:val="0"/>
              <w:autoSpaceDN w:val="0"/>
              <w:adjustRightInd w:val="0"/>
              <w:rPr>
                <w:rFonts w:ascii="Times New Roman" w:hAnsi="Times New Roman"/>
                <w:b/>
                <w:sz w:val="24"/>
              </w:rPr>
            </w:pPr>
            <w:r w:rsidRPr="00FA1CA0">
              <w:rPr>
                <w:rFonts w:ascii="Times New Roman" w:hAnsi="Times New Roman"/>
                <w:b/>
                <w:sz w:val="24"/>
              </w:rPr>
              <w:t>Итого:</w:t>
            </w:r>
          </w:p>
        </w:tc>
        <w:tc>
          <w:tcPr>
            <w:tcW w:w="993"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1134"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b/>
                <w:sz w:val="24"/>
              </w:rPr>
            </w:pPr>
          </w:p>
        </w:tc>
        <w:tc>
          <w:tcPr>
            <w:tcW w:w="709"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b/>
                <w:sz w:val="24"/>
              </w:rPr>
            </w:pPr>
          </w:p>
        </w:tc>
        <w:tc>
          <w:tcPr>
            <w:tcW w:w="1275"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b/>
                <w:sz w:val="24"/>
              </w:rPr>
            </w:pPr>
          </w:p>
        </w:tc>
      </w:tr>
      <w:tr w:rsidR="00FA1CA0" w:rsidRPr="00FA1CA0" w:rsidTr="00F348BF">
        <w:tc>
          <w:tcPr>
            <w:tcW w:w="1242"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1134"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b/>
                <w:sz w:val="24"/>
              </w:rPr>
            </w:pPr>
          </w:p>
        </w:tc>
        <w:tc>
          <w:tcPr>
            <w:tcW w:w="709"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1" w:type="dxa"/>
          </w:tcPr>
          <w:p w:rsidR="00FA1CA0" w:rsidRPr="00FA1CA0" w:rsidRDefault="00FA1CA0" w:rsidP="00FA1CA0">
            <w:pPr>
              <w:suppressAutoHyphens/>
              <w:autoSpaceDE w:val="0"/>
              <w:autoSpaceDN w:val="0"/>
              <w:adjustRightInd w:val="0"/>
              <w:rPr>
                <w:rFonts w:ascii="Times New Roman" w:hAnsi="Times New Roman"/>
                <w:b/>
                <w:sz w:val="24"/>
              </w:rPr>
            </w:pPr>
          </w:p>
        </w:tc>
        <w:tc>
          <w:tcPr>
            <w:tcW w:w="1275"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b/>
                <w:sz w:val="24"/>
              </w:rPr>
            </w:pPr>
          </w:p>
        </w:tc>
        <w:tc>
          <w:tcPr>
            <w:tcW w:w="850"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2" w:type="dxa"/>
          </w:tcPr>
          <w:p w:rsidR="00FA1CA0" w:rsidRPr="00FA1CA0" w:rsidRDefault="00FA1CA0" w:rsidP="00FA1CA0">
            <w:pPr>
              <w:suppressAutoHyphens/>
              <w:autoSpaceDE w:val="0"/>
              <w:autoSpaceDN w:val="0"/>
              <w:adjustRightInd w:val="0"/>
              <w:rPr>
                <w:rFonts w:ascii="Times New Roman" w:hAnsi="Times New Roman"/>
                <w:b/>
                <w:sz w:val="24"/>
              </w:rPr>
            </w:pPr>
          </w:p>
        </w:tc>
        <w:tc>
          <w:tcPr>
            <w:tcW w:w="993" w:type="dxa"/>
          </w:tcPr>
          <w:p w:rsidR="00FA1CA0" w:rsidRPr="00FA1CA0" w:rsidRDefault="00FA1CA0" w:rsidP="00FA1CA0">
            <w:pPr>
              <w:suppressAutoHyphens/>
              <w:autoSpaceDE w:val="0"/>
              <w:autoSpaceDN w:val="0"/>
              <w:adjustRightInd w:val="0"/>
              <w:rPr>
                <w:rFonts w:ascii="Times New Roman" w:hAnsi="Times New Roman"/>
                <w:b/>
                <w:sz w:val="24"/>
              </w:rPr>
            </w:pPr>
          </w:p>
        </w:tc>
      </w:tr>
    </w:tbl>
    <w:p w:rsidR="00FA1CA0" w:rsidRPr="00FA1CA0" w:rsidRDefault="00FA1CA0" w:rsidP="00FA1CA0">
      <w:pPr>
        <w:widowControl w:val="0"/>
        <w:autoSpaceDE w:val="0"/>
        <w:autoSpaceDN w:val="0"/>
        <w:adjustRightInd w:val="0"/>
        <w:jc w:val="center"/>
        <w:rPr>
          <w:rFonts w:ascii="Times New Roman" w:hAnsi="Times New Roman"/>
          <w:b/>
          <w:szCs w:val="22"/>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14223" w:type="dxa"/>
        <w:tblInd w:w="60" w:type="dxa"/>
        <w:tblLayout w:type="fixed"/>
        <w:tblLook w:val="0000"/>
      </w:tblPr>
      <w:tblGrid>
        <w:gridCol w:w="2364"/>
        <w:gridCol w:w="1041"/>
        <w:gridCol w:w="1746"/>
        <w:gridCol w:w="3544"/>
        <w:gridCol w:w="2977"/>
        <w:gridCol w:w="2551"/>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5528"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977"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2551"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3544"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5528"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5528"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5528"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977"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2551"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5528"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3544"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5528"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pacing w:after="200" w:line="276" w:lineRule="auto"/>
        <w:rPr>
          <w:rFonts w:ascii="Times New Roman" w:eastAsia="Calibri" w:hAnsi="Times New Roman"/>
          <w:i/>
          <w:sz w:val="16"/>
          <w:szCs w:val="16"/>
          <w:lang w:eastAsia="en-US"/>
        </w:rPr>
      </w:pPr>
      <w:r w:rsidRPr="00FA1CA0">
        <w:rPr>
          <w:rFonts w:ascii="Times New Roman" w:eastAsia="Calibri" w:hAnsi="Times New Roman"/>
          <w:i/>
          <w:sz w:val="16"/>
          <w:szCs w:val="16"/>
          <w:lang w:eastAsia="en-US"/>
        </w:rPr>
        <w:br w:type="page"/>
      </w:r>
    </w:p>
    <w:p w:rsidR="00FA1CA0" w:rsidRPr="00FA1CA0" w:rsidRDefault="00FA1CA0" w:rsidP="00FA1CA0">
      <w:pPr>
        <w:contextualSpacing/>
        <w:jc w:val="right"/>
        <w:rPr>
          <w:rFonts w:ascii="Times New Roman" w:eastAsia="Calibri" w:hAnsi="Times New Roman"/>
          <w:i/>
          <w:sz w:val="16"/>
          <w:szCs w:val="16"/>
          <w:lang w:eastAsia="en-US"/>
        </w:rPr>
        <w:sectPr w:rsidR="00FA1CA0" w:rsidRPr="00FA1CA0" w:rsidSect="00F348BF">
          <w:pgSz w:w="16838" w:h="11906" w:orient="landscape" w:code="9"/>
          <w:pgMar w:top="1134" w:right="1134" w:bottom="709" w:left="1134" w:header="0" w:footer="284" w:gutter="0"/>
          <w:cols w:space="720"/>
          <w:titlePg/>
        </w:sectPr>
      </w:pPr>
    </w:p>
    <w:p w:rsidR="00FA1CA0" w:rsidRPr="00FA1CA0" w:rsidRDefault="00FA1CA0" w:rsidP="00FA1CA0">
      <w:pPr>
        <w:tabs>
          <w:tab w:val="left" w:pos="8722"/>
          <w:tab w:val="right" w:pos="10065"/>
        </w:tabs>
        <w:contextualSpacing/>
        <w:rPr>
          <w:rFonts w:ascii="Times New Roman" w:eastAsia="Calibri" w:hAnsi="Times New Roman"/>
          <w:i/>
          <w:sz w:val="16"/>
          <w:szCs w:val="16"/>
          <w:lang w:eastAsia="en-US"/>
        </w:rPr>
      </w:pPr>
      <w:r w:rsidRPr="00FA1CA0">
        <w:rPr>
          <w:rFonts w:ascii="Times New Roman" w:eastAsia="Calibri" w:hAnsi="Times New Roman"/>
          <w:i/>
          <w:sz w:val="16"/>
          <w:szCs w:val="16"/>
          <w:lang w:eastAsia="en-US"/>
        </w:rPr>
        <w:lastRenderedPageBreak/>
        <w:tab/>
      </w:r>
      <w:r w:rsidRPr="00FA1CA0">
        <w:rPr>
          <w:rFonts w:ascii="Times New Roman" w:eastAsia="Calibri" w:hAnsi="Times New Roman"/>
          <w:i/>
          <w:sz w:val="16"/>
          <w:szCs w:val="16"/>
          <w:lang w:eastAsia="en-US"/>
        </w:rPr>
        <w:tab/>
        <w:t>Приложение № 7</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uppressAutoHyphens/>
        <w:spacing w:line="276" w:lineRule="auto"/>
        <w:jc w:val="center"/>
        <w:rPr>
          <w:rFonts w:ascii="Times New Roman CYR" w:hAnsi="Times New Roman CYR" w:cs="Times New Roman CYR"/>
          <w:b/>
          <w:sz w:val="24"/>
        </w:rPr>
      </w:pPr>
      <w:r w:rsidRPr="00FA1CA0">
        <w:rPr>
          <w:rFonts w:ascii="Times New Roman CYR" w:hAnsi="Times New Roman CYR" w:cs="Times New Roman CYR"/>
          <w:b/>
          <w:sz w:val="24"/>
        </w:rPr>
        <w:t>Акт</w:t>
      </w:r>
    </w:p>
    <w:p w:rsidR="00FA1CA0" w:rsidRPr="00FA1CA0" w:rsidRDefault="00FA1CA0" w:rsidP="00FA1CA0">
      <w:pPr>
        <w:suppressAutoHyphens/>
        <w:spacing w:line="276" w:lineRule="auto"/>
        <w:jc w:val="center"/>
        <w:rPr>
          <w:rFonts w:ascii="Times New Roman CYR" w:hAnsi="Times New Roman CYR" w:cs="Times New Roman CYR"/>
          <w:b/>
          <w:sz w:val="24"/>
        </w:rPr>
      </w:pPr>
      <w:r w:rsidRPr="00FA1CA0">
        <w:rPr>
          <w:rFonts w:ascii="Times New Roman CYR" w:hAnsi="Times New Roman CYR" w:cs="Times New Roman CYR"/>
          <w:b/>
          <w:sz w:val="24"/>
        </w:rPr>
        <w:t>сверки Буровых отходов, переданных в переработку (обработку)</w:t>
      </w:r>
    </w:p>
    <w:p w:rsidR="00FA1CA0" w:rsidRPr="00FA1CA0" w:rsidRDefault="00FA1CA0" w:rsidP="00FA1CA0">
      <w:pPr>
        <w:suppressAutoHyphens/>
        <w:spacing w:line="276" w:lineRule="auto"/>
        <w:jc w:val="center"/>
        <w:rPr>
          <w:rFonts w:ascii="Times New Roman" w:hAnsi="Times New Roman"/>
          <w:b/>
          <w:sz w:val="24"/>
        </w:rPr>
      </w:pPr>
      <w:r w:rsidRPr="00FA1CA0">
        <w:rPr>
          <w:rFonts w:ascii="Times New Roman CYR" w:hAnsi="Times New Roman CYR" w:cs="Times New Roman CYR"/>
          <w:b/>
          <w:sz w:val="24"/>
        </w:rPr>
        <w:t>за период с  _________________ по _______________________</w:t>
      </w:r>
    </w:p>
    <w:p w:rsidR="00FA1CA0" w:rsidRPr="00FA1CA0" w:rsidRDefault="00FA1CA0" w:rsidP="00FA1CA0">
      <w:pPr>
        <w:suppressAutoHyphens/>
        <w:autoSpaceDE w:val="0"/>
        <w:autoSpaceDN w:val="0"/>
        <w:adjustRightInd w:val="0"/>
        <w:spacing w:line="276" w:lineRule="auto"/>
        <w:rPr>
          <w:rFonts w:ascii="Times New Roman" w:hAnsi="Times New Roman"/>
          <w:sz w:val="24"/>
        </w:rPr>
      </w:pPr>
    </w:p>
    <w:p w:rsidR="00FA1CA0" w:rsidRPr="00FA1CA0" w:rsidRDefault="00FA1CA0" w:rsidP="00FA1CA0">
      <w:pPr>
        <w:suppressAutoHyphens/>
        <w:autoSpaceDE w:val="0"/>
        <w:autoSpaceDN w:val="0"/>
        <w:adjustRightInd w:val="0"/>
        <w:spacing w:line="276" w:lineRule="auto"/>
        <w:ind w:left="708" w:hanging="708"/>
        <w:rPr>
          <w:rFonts w:ascii="Times New Roman" w:hAnsi="Times New Roman"/>
          <w:sz w:val="24"/>
        </w:rPr>
      </w:pPr>
      <w:r w:rsidRPr="00FA1CA0">
        <w:rPr>
          <w:rFonts w:ascii="Times New Roman" w:hAnsi="Times New Roman"/>
          <w:sz w:val="24"/>
        </w:rPr>
        <w:t xml:space="preserve">г. </w:t>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t xml:space="preserve">     «___» ______ 20__ г </w:t>
      </w:r>
    </w:p>
    <w:p w:rsidR="00FA1CA0" w:rsidRPr="00FA1CA0" w:rsidRDefault="00FA1CA0" w:rsidP="00FA1CA0">
      <w:pPr>
        <w:suppressAutoHyphens/>
        <w:autoSpaceDE w:val="0"/>
        <w:autoSpaceDN w:val="0"/>
        <w:adjustRightInd w:val="0"/>
        <w:spacing w:line="276" w:lineRule="auto"/>
        <w:ind w:left="708" w:hanging="708"/>
        <w:rPr>
          <w:rFonts w:ascii="Times New Roman" w:hAnsi="Times New Roman"/>
          <w:sz w:val="24"/>
        </w:rPr>
      </w:pPr>
      <w:r w:rsidRPr="00FA1CA0">
        <w:rPr>
          <w:rFonts w:ascii="Times New Roman" w:hAnsi="Times New Roman"/>
          <w:sz w:val="24"/>
        </w:rPr>
        <w:t xml:space="preserve">                                                                                                                     (</w:t>
      </w:r>
      <w:r w:rsidRPr="00FA1CA0">
        <w:rPr>
          <w:rFonts w:ascii="Times New Roman" w:hAnsi="Times New Roman"/>
          <w:i/>
          <w:sz w:val="24"/>
        </w:rPr>
        <w:t>дата составления Акта</w:t>
      </w:r>
      <w:r w:rsidRPr="00FA1CA0">
        <w:rPr>
          <w:rFonts w:ascii="Times New Roman" w:hAnsi="Times New Roman"/>
          <w:sz w:val="24"/>
        </w:rPr>
        <w:t>)</w:t>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Наименование Заказчика: _______________________________;</w:t>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Наименование Подрядчика: _____________________________;</w:t>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Наименование организации, осуществляющей Строительный контроль: ________________________________;</w:t>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Наименование Перевозчика: _____________________________;</w:t>
      </w:r>
    </w:p>
    <w:p w:rsidR="00FA1CA0" w:rsidRPr="00FA1CA0" w:rsidRDefault="00FA1CA0" w:rsidP="00FA1CA0">
      <w:pPr>
        <w:suppressAutoHyphens/>
        <w:autoSpaceDE w:val="0"/>
        <w:autoSpaceDN w:val="0"/>
        <w:adjustRightInd w:val="0"/>
        <w:spacing w:line="276" w:lineRule="auto"/>
        <w:rPr>
          <w:rFonts w:ascii="Times New Roman" w:hAnsi="Times New Roman"/>
          <w:sz w:val="24"/>
        </w:rPr>
      </w:pPr>
    </w:p>
    <w:p w:rsidR="00FA1CA0" w:rsidRPr="00FA1CA0" w:rsidRDefault="00FA1CA0" w:rsidP="00FA1CA0">
      <w:pPr>
        <w:suppressAutoHyphens/>
        <w:autoSpaceDE w:val="0"/>
        <w:autoSpaceDN w:val="0"/>
        <w:adjustRightInd w:val="0"/>
        <w:spacing w:line="276" w:lineRule="auto"/>
        <w:ind w:firstLine="708"/>
        <w:rPr>
          <w:rFonts w:ascii="Times New Roman" w:hAnsi="Times New Roman"/>
          <w:sz w:val="24"/>
        </w:rPr>
      </w:pPr>
      <w:r w:rsidRPr="00FA1CA0">
        <w:rPr>
          <w:rFonts w:ascii="Times New Roman" w:hAnsi="Times New Roman"/>
          <w:sz w:val="24"/>
        </w:rPr>
        <w:t>Комиссия в составе</w:t>
      </w:r>
      <w:r w:rsidRPr="00FA1CA0">
        <w:rPr>
          <w:rFonts w:ascii="Times New Roman CYR" w:hAnsi="Times New Roman CYR" w:cs="Times New Roman CYR"/>
          <w:sz w:val="24"/>
        </w:rPr>
        <w:t xml:space="preserve"> уполномоченных представителей Подрядчика и Заказчика</w:t>
      </w:r>
      <w:r w:rsidRPr="00FA1CA0">
        <w:rPr>
          <w:rFonts w:ascii="Times New Roman" w:hAnsi="Times New Roman"/>
          <w:sz w:val="24"/>
        </w:rPr>
        <w:t>:</w:t>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От Заказчика:</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sz w:val="24"/>
        </w:rPr>
      </w:pP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От Подрядчика:</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От организации, осуществляющей Строительный контроль:</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От организации - Перевозчика:</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________________________   -         (</w:t>
      </w:r>
      <w:r w:rsidRPr="00FA1CA0">
        <w:rPr>
          <w:rFonts w:ascii="Times New Roman" w:hAnsi="Times New Roman"/>
          <w:i/>
          <w:sz w:val="24"/>
          <w:u w:val="single"/>
        </w:rPr>
        <w:t>наименование должности)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в результате изучения документов и фактических обстоятельств, связанных с образованием, перемещением, хранением, переработкой (обработкой) Буровых отходов, составила настоящий Акт о нижеследующем:</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ab/>
        <w:t>1. Наименование, номера объектов, на которых образовались (были размещены) Буровые отходы:</w:t>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___________________________________________________________________________________</w:t>
      </w:r>
    </w:p>
    <w:p w:rsidR="00FA1CA0" w:rsidRPr="00FA1CA0" w:rsidRDefault="00FA1CA0" w:rsidP="00FA1CA0">
      <w:pPr>
        <w:suppressAutoHyphens/>
        <w:autoSpaceDE w:val="0"/>
        <w:autoSpaceDN w:val="0"/>
        <w:adjustRightInd w:val="0"/>
        <w:spacing w:line="276" w:lineRule="auto"/>
        <w:ind w:left="705"/>
        <w:jc w:val="both"/>
        <w:rPr>
          <w:rFonts w:ascii="Times New Roman" w:hAnsi="Times New Roman"/>
          <w:sz w:val="24"/>
        </w:rPr>
      </w:pPr>
      <w:r w:rsidRPr="00FA1CA0">
        <w:rPr>
          <w:rFonts w:ascii="Times New Roman" w:hAnsi="Times New Roman"/>
          <w:sz w:val="24"/>
        </w:rPr>
        <w:t>2. Наименование и местонахождение Объекта переработки (обработки) отходов:</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___________________________________________________________________________________</w:t>
      </w:r>
    </w:p>
    <w:p w:rsidR="00FA1CA0" w:rsidRPr="00FA1CA0" w:rsidRDefault="00FA1CA0" w:rsidP="00FA1CA0">
      <w:pPr>
        <w:suppressAutoHyphens/>
        <w:autoSpaceDE w:val="0"/>
        <w:autoSpaceDN w:val="0"/>
        <w:adjustRightInd w:val="0"/>
        <w:spacing w:line="276" w:lineRule="auto"/>
        <w:ind w:firstLine="705"/>
        <w:jc w:val="both"/>
        <w:rPr>
          <w:rFonts w:ascii="Times New Roman" w:hAnsi="Times New Roman"/>
          <w:sz w:val="24"/>
        </w:rPr>
      </w:pPr>
      <w:r w:rsidRPr="00FA1CA0">
        <w:rPr>
          <w:rFonts w:ascii="Times New Roman" w:hAnsi="Times New Roman"/>
          <w:sz w:val="24"/>
        </w:rPr>
        <w:t>3. Наименование, номер и местонахождение объекта размещения отходов, в котором размещена данная часть Буровых отходов  для ее временного хранения до начала Переработки (Обработки):</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___________________________________________________________________________________</w:t>
      </w:r>
    </w:p>
    <w:p w:rsidR="00FA1CA0" w:rsidRPr="00FA1CA0" w:rsidRDefault="00FA1CA0" w:rsidP="00FA1CA0">
      <w:pPr>
        <w:suppressAutoHyphens/>
        <w:autoSpaceDE w:val="0"/>
        <w:autoSpaceDN w:val="0"/>
        <w:adjustRightInd w:val="0"/>
        <w:spacing w:line="276" w:lineRule="auto"/>
        <w:ind w:firstLine="705"/>
        <w:jc w:val="both"/>
        <w:rPr>
          <w:rFonts w:ascii="Times New Roman" w:hAnsi="Times New Roman"/>
          <w:sz w:val="24"/>
        </w:rPr>
      </w:pPr>
      <w:r w:rsidRPr="00FA1CA0">
        <w:rPr>
          <w:rFonts w:ascii="Times New Roman" w:hAnsi="Times New Roman"/>
          <w:sz w:val="24"/>
        </w:rPr>
        <w:lastRenderedPageBreak/>
        <w:t>4. Полный объем объекта размещения отходов, в котором размещена данная часть Буровых отходов  для ее временного хранения до начала Переработки (Обработки) (по паспорту, проекту):</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________________________________________________________________________________ м</w:t>
      </w:r>
      <w:r w:rsidRPr="00FA1CA0">
        <w:rPr>
          <w:rFonts w:ascii="Times New Roman" w:hAnsi="Times New Roman"/>
          <w:sz w:val="24"/>
          <w:vertAlign w:val="superscript"/>
        </w:rPr>
        <w:t>3</w:t>
      </w:r>
      <w:r w:rsidRPr="00FA1CA0">
        <w:rPr>
          <w:rFonts w:ascii="Times New Roman" w:hAnsi="Times New Roman"/>
          <w:sz w:val="24"/>
        </w:rPr>
        <w:t>;</w:t>
      </w:r>
    </w:p>
    <w:p w:rsidR="00FA1CA0" w:rsidRPr="00FA1CA0" w:rsidRDefault="00FA1CA0" w:rsidP="00FA1CA0">
      <w:pPr>
        <w:suppressAutoHyphens/>
        <w:autoSpaceDE w:val="0"/>
        <w:autoSpaceDN w:val="0"/>
        <w:adjustRightInd w:val="0"/>
        <w:spacing w:line="276" w:lineRule="auto"/>
        <w:ind w:firstLine="708"/>
        <w:jc w:val="both"/>
        <w:rPr>
          <w:rFonts w:ascii="Times New Roman" w:hAnsi="Times New Roman"/>
          <w:sz w:val="24"/>
        </w:rPr>
      </w:pPr>
      <w:r w:rsidRPr="00FA1CA0">
        <w:rPr>
          <w:rFonts w:ascii="Times New Roman" w:hAnsi="Times New Roman"/>
          <w:sz w:val="24"/>
        </w:rPr>
        <w:t>5. Период завоза Буровых отходов на Объект переработки (обработки) отходов:</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Начало: «______» ___________ 20___ г.     Окончание: «_____» ___________ 20___ г.</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ab/>
        <w:t xml:space="preserve">7. Перечень номеров и дат соответствующих товарно-транспортных накладных: </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__________________________________________________________________________________</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___________________________________________________________________________________</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ab/>
        <w:t>8. Состав Буровых отходов  - см. в приложении паспорт отходов.</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ab/>
        <w:t>9.  Количественные характеристики Буровых отходов:</w:t>
      </w:r>
    </w:p>
    <w:p w:rsidR="00FA1CA0" w:rsidRPr="00FA1CA0" w:rsidRDefault="00FA1CA0" w:rsidP="00FA1CA0">
      <w:pPr>
        <w:suppressAutoHyphens/>
        <w:autoSpaceDE w:val="0"/>
        <w:autoSpaceDN w:val="0"/>
        <w:adjustRightInd w:val="0"/>
        <w:spacing w:line="276" w:lineRule="auto"/>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74"/>
        <w:gridCol w:w="1227"/>
        <w:gridCol w:w="1232"/>
        <w:gridCol w:w="1549"/>
        <w:gridCol w:w="1499"/>
      </w:tblGrid>
      <w:tr w:rsidR="00FA1CA0" w:rsidRPr="00FA1CA0" w:rsidTr="00F348BF">
        <w:tc>
          <w:tcPr>
            <w:tcW w:w="4970" w:type="dxa"/>
          </w:tcPr>
          <w:p w:rsidR="00FA1CA0" w:rsidRPr="00FA1CA0" w:rsidRDefault="00FA1CA0" w:rsidP="00FA1CA0">
            <w:pPr>
              <w:suppressAutoHyphens/>
              <w:autoSpaceDE w:val="0"/>
              <w:autoSpaceDN w:val="0"/>
              <w:adjustRightInd w:val="0"/>
              <w:spacing w:line="276" w:lineRule="auto"/>
              <w:jc w:val="center"/>
              <w:rPr>
                <w:rFonts w:ascii="Times New Roman" w:hAnsi="Times New Roman"/>
                <w:b/>
                <w:sz w:val="24"/>
              </w:rPr>
            </w:pPr>
            <w:r w:rsidRPr="00FA1CA0">
              <w:rPr>
                <w:rFonts w:ascii="Times New Roman" w:hAnsi="Times New Roman"/>
                <w:b/>
                <w:sz w:val="24"/>
              </w:rPr>
              <w:t>Показатели:</w:t>
            </w:r>
          </w:p>
        </w:tc>
        <w:tc>
          <w:tcPr>
            <w:tcW w:w="1244" w:type="dxa"/>
          </w:tcPr>
          <w:p w:rsidR="00FA1CA0" w:rsidRPr="00FA1CA0" w:rsidRDefault="00FA1CA0" w:rsidP="00FA1CA0">
            <w:pPr>
              <w:suppressAutoHyphens/>
              <w:autoSpaceDE w:val="0"/>
              <w:autoSpaceDN w:val="0"/>
              <w:adjustRightInd w:val="0"/>
              <w:spacing w:line="276" w:lineRule="auto"/>
              <w:jc w:val="center"/>
              <w:rPr>
                <w:rFonts w:ascii="Times New Roman" w:hAnsi="Times New Roman"/>
                <w:b/>
                <w:sz w:val="24"/>
              </w:rPr>
            </w:pPr>
            <w:r w:rsidRPr="00FA1CA0">
              <w:rPr>
                <w:rFonts w:ascii="Times New Roman" w:hAnsi="Times New Roman"/>
                <w:b/>
                <w:sz w:val="24"/>
              </w:rPr>
              <w:t>Масса, т</w:t>
            </w:r>
          </w:p>
        </w:tc>
        <w:tc>
          <w:tcPr>
            <w:tcW w:w="1247" w:type="dxa"/>
          </w:tcPr>
          <w:p w:rsidR="00FA1CA0" w:rsidRPr="00FA1CA0" w:rsidRDefault="00FA1CA0" w:rsidP="00FA1CA0">
            <w:pPr>
              <w:suppressAutoHyphens/>
              <w:autoSpaceDE w:val="0"/>
              <w:autoSpaceDN w:val="0"/>
              <w:adjustRightInd w:val="0"/>
              <w:spacing w:line="276" w:lineRule="auto"/>
              <w:jc w:val="center"/>
              <w:rPr>
                <w:rFonts w:ascii="Times New Roman" w:hAnsi="Times New Roman"/>
                <w:b/>
                <w:sz w:val="24"/>
              </w:rPr>
            </w:pPr>
            <w:r w:rsidRPr="00FA1CA0">
              <w:rPr>
                <w:rFonts w:ascii="Times New Roman" w:hAnsi="Times New Roman"/>
                <w:b/>
                <w:sz w:val="24"/>
              </w:rPr>
              <w:t>Объем, м</w:t>
            </w:r>
            <w:r w:rsidRPr="00FA1CA0">
              <w:rPr>
                <w:rFonts w:ascii="Times New Roman" w:hAnsi="Times New Roman"/>
                <w:b/>
                <w:sz w:val="24"/>
                <w:vertAlign w:val="superscript"/>
              </w:rPr>
              <w:t>3</w:t>
            </w:r>
          </w:p>
        </w:tc>
        <w:tc>
          <w:tcPr>
            <w:tcW w:w="1556" w:type="dxa"/>
          </w:tcPr>
          <w:p w:rsidR="00FA1CA0" w:rsidRPr="00FA1CA0" w:rsidRDefault="00FA1CA0" w:rsidP="00FA1CA0">
            <w:pPr>
              <w:suppressAutoHyphens/>
              <w:autoSpaceDE w:val="0"/>
              <w:autoSpaceDN w:val="0"/>
              <w:adjustRightInd w:val="0"/>
              <w:spacing w:line="276" w:lineRule="auto"/>
              <w:jc w:val="center"/>
              <w:rPr>
                <w:rFonts w:ascii="Times New Roman" w:hAnsi="Times New Roman"/>
                <w:b/>
                <w:sz w:val="24"/>
              </w:rPr>
            </w:pPr>
            <w:r w:rsidRPr="00FA1CA0">
              <w:rPr>
                <w:rFonts w:ascii="Times New Roman" w:hAnsi="Times New Roman"/>
                <w:b/>
                <w:sz w:val="24"/>
              </w:rPr>
              <w:t>Плотность, т/м</w:t>
            </w:r>
            <w:r w:rsidRPr="00FA1CA0">
              <w:rPr>
                <w:rFonts w:ascii="Times New Roman" w:hAnsi="Times New Roman"/>
                <w:b/>
                <w:sz w:val="24"/>
                <w:vertAlign w:val="superscript"/>
              </w:rPr>
              <w:t>3</w:t>
            </w:r>
          </w:p>
        </w:tc>
        <w:tc>
          <w:tcPr>
            <w:tcW w:w="1499" w:type="dxa"/>
          </w:tcPr>
          <w:p w:rsidR="00FA1CA0" w:rsidRPr="00FA1CA0" w:rsidRDefault="00FA1CA0" w:rsidP="00FA1CA0">
            <w:pPr>
              <w:suppressAutoHyphens/>
              <w:autoSpaceDE w:val="0"/>
              <w:autoSpaceDN w:val="0"/>
              <w:adjustRightInd w:val="0"/>
              <w:spacing w:line="276" w:lineRule="auto"/>
              <w:jc w:val="center"/>
              <w:rPr>
                <w:rFonts w:ascii="Times New Roman" w:hAnsi="Times New Roman"/>
                <w:b/>
                <w:sz w:val="24"/>
              </w:rPr>
            </w:pPr>
            <w:r w:rsidRPr="00FA1CA0">
              <w:rPr>
                <w:rFonts w:ascii="Times New Roman" w:hAnsi="Times New Roman"/>
                <w:b/>
                <w:sz w:val="24"/>
              </w:rPr>
              <w:t>Количество рейсов</w:t>
            </w:r>
          </w:p>
        </w:tc>
      </w:tr>
      <w:tr w:rsidR="00FA1CA0" w:rsidRPr="00FA1CA0" w:rsidTr="00F348BF">
        <w:tc>
          <w:tcPr>
            <w:tcW w:w="4970"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1. Буровые отходы в состоянии поставки по данным Заказчика</w:t>
            </w:r>
          </w:p>
        </w:tc>
        <w:tc>
          <w:tcPr>
            <w:tcW w:w="1244"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247"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556"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499"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r>
      <w:tr w:rsidR="00FA1CA0" w:rsidRPr="00FA1CA0" w:rsidTr="00F348BF">
        <w:tc>
          <w:tcPr>
            <w:tcW w:w="4970"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2. Буровые отходы в состоянии поставки по данным Подрядчика</w:t>
            </w:r>
          </w:p>
        </w:tc>
        <w:tc>
          <w:tcPr>
            <w:tcW w:w="1244"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247"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556"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499"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r>
      <w:tr w:rsidR="00FA1CA0" w:rsidRPr="00FA1CA0" w:rsidTr="00F348BF">
        <w:tc>
          <w:tcPr>
            <w:tcW w:w="4970" w:type="dxa"/>
          </w:tcPr>
          <w:p w:rsidR="00FA1CA0" w:rsidRPr="00FA1CA0" w:rsidRDefault="00FA1CA0" w:rsidP="00FA1CA0">
            <w:pPr>
              <w:suppressAutoHyphens/>
              <w:autoSpaceDE w:val="0"/>
              <w:autoSpaceDN w:val="0"/>
              <w:adjustRightInd w:val="0"/>
              <w:spacing w:line="276" w:lineRule="auto"/>
              <w:jc w:val="right"/>
              <w:rPr>
                <w:rFonts w:ascii="Times New Roman" w:hAnsi="Times New Roman"/>
                <w:sz w:val="24"/>
              </w:rPr>
            </w:pPr>
            <w:r w:rsidRPr="00FA1CA0">
              <w:rPr>
                <w:rFonts w:ascii="Times New Roman" w:hAnsi="Times New Roman"/>
                <w:sz w:val="24"/>
              </w:rPr>
              <w:t>Расхождение:</w:t>
            </w:r>
          </w:p>
        </w:tc>
        <w:tc>
          <w:tcPr>
            <w:tcW w:w="1244"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247"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556"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c>
          <w:tcPr>
            <w:tcW w:w="1499" w:type="dxa"/>
          </w:tcPr>
          <w:p w:rsidR="00FA1CA0" w:rsidRPr="00FA1CA0" w:rsidRDefault="00FA1CA0" w:rsidP="00FA1CA0">
            <w:pPr>
              <w:suppressAutoHyphens/>
              <w:autoSpaceDE w:val="0"/>
              <w:autoSpaceDN w:val="0"/>
              <w:adjustRightInd w:val="0"/>
              <w:spacing w:line="276" w:lineRule="auto"/>
              <w:rPr>
                <w:rFonts w:ascii="Times New Roman" w:hAnsi="Times New Roman"/>
                <w:sz w:val="24"/>
              </w:rPr>
            </w:pPr>
          </w:p>
        </w:tc>
      </w:tr>
    </w:tbl>
    <w:p w:rsidR="00FA1CA0" w:rsidRPr="00FA1CA0" w:rsidRDefault="00FA1CA0" w:rsidP="00FA1CA0">
      <w:pPr>
        <w:suppressAutoHyphens/>
        <w:autoSpaceDE w:val="0"/>
        <w:autoSpaceDN w:val="0"/>
        <w:adjustRightInd w:val="0"/>
        <w:spacing w:line="276" w:lineRule="auto"/>
        <w:rPr>
          <w:rFonts w:ascii="Times New Roman" w:hAnsi="Times New Roman"/>
          <w:sz w:val="24"/>
        </w:rPr>
      </w:pP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ab/>
        <w:t xml:space="preserve">10. Данная часть Буровых отходов в полном своем объеме передана Подрядчику для </w:t>
      </w:r>
      <w:r w:rsidRPr="00FA1CA0">
        <w:rPr>
          <w:rFonts w:ascii="Times New Roman CYR" w:hAnsi="Times New Roman CYR" w:cs="Times New Roman CYR"/>
          <w:sz w:val="24"/>
        </w:rPr>
        <w:t>переработки (обработки)</w:t>
      </w:r>
      <w:r w:rsidRPr="00FA1CA0">
        <w:rPr>
          <w:rFonts w:ascii="Times New Roman" w:hAnsi="Times New Roman"/>
          <w:sz w:val="24"/>
        </w:rPr>
        <w:t>.</w:t>
      </w:r>
    </w:p>
    <w:p w:rsidR="00FA1CA0" w:rsidRPr="00FA1CA0" w:rsidRDefault="00FA1CA0" w:rsidP="00FA1CA0">
      <w:pPr>
        <w:suppressAutoHyphens/>
        <w:autoSpaceDE w:val="0"/>
        <w:autoSpaceDN w:val="0"/>
        <w:adjustRightInd w:val="0"/>
        <w:spacing w:line="276" w:lineRule="auto"/>
        <w:jc w:val="both"/>
        <w:rPr>
          <w:rFonts w:ascii="Times New Roman" w:hAnsi="Times New Roman"/>
          <w:sz w:val="24"/>
        </w:rPr>
      </w:pPr>
      <w:r w:rsidRPr="00FA1CA0">
        <w:rPr>
          <w:rFonts w:ascii="Times New Roman" w:hAnsi="Times New Roman"/>
          <w:sz w:val="24"/>
        </w:rPr>
        <w:tab/>
      </w: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Приложения:</w:t>
      </w:r>
    </w:p>
    <w:p w:rsidR="00FA1CA0" w:rsidRPr="00FA1CA0" w:rsidRDefault="00FA1CA0" w:rsidP="00FA1CA0">
      <w:pPr>
        <w:numPr>
          <w:ilvl w:val="0"/>
          <w:numId w:val="21"/>
        </w:num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Копия паспорта отходов – на _____ л.</w:t>
      </w:r>
    </w:p>
    <w:p w:rsidR="00FA1CA0" w:rsidRPr="00FA1CA0" w:rsidRDefault="00FA1CA0" w:rsidP="00FA1CA0">
      <w:pPr>
        <w:numPr>
          <w:ilvl w:val="0"/>
          <w:numId w:val="21"/>
        </w:num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_______________________</w:t>
      </w:r>
    </w:p>
    <w:p w:rsidR="00FA1CA0" w:rsidRPr="00FA1CA0" w:rsidRDefault="00FA1CA0" w:rsidP="00FA1CA0">
      <w:pPr>
        <w:suppressAutoHyphens/>
        <w:autoSpaceDE w:val="0"/>
        <w:autoSpaceDN w:val="0"/>
        <w:adjustRightInd w:val="0"/>
        <w:spacing w:line="276" w:lineRule="auto"/>
        <w:rPr>
          <w:rFonts w:ascii="Times New Roman" w:hAnsi="Times New Roman"/>
          <w:sz w:val="24"/>
        </w:rPr>
      </w:pPr>
    </w:p>
    <w:p w:rsidR="00FA1CA0" w:rsidRPr="00FA1CA0" w:rsidRDefault="00FA1CA0" w:rsidP="00FA1CA0">
      <w:pPr>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Подписи членов Комиссии:</w:t>
      </w:r>
    </w:p>
    <w:p w:rsidR="00FA1CA0" w:rsidRPr="00FA1CA0" w:rsidRDefault="00FA1CA0" w:rsidP="00FA1CA0">
      <w:pPr>
        <w:suppressAutoHyphens/>
        <w:autoSpaceDE w:val="0"/>
        <w:autoSpaceDN w:val="0"/>
        <w:adjustRightInd w:val="0"/>
        <w:spacing w:line="276" w:lineRule="auto"/>
        <w:rPr>
          <w:rFonts w:ascii="Times New Roman" w:hAnsi="Times New Roman"/>
          <w:i/>
          <w:sz w:val="24"/>
          <w:u w:val="single"/>
        </w:rPr>
      </w:pPr>
      <w:r w:rsidRPr="00FA1CA0">
        <w:rPr>
          <w:rFonts w:ascii="Times New Roman" w:hAnsi="Times New Roman"/>
          <w:sz w:val="24"/>
        </w:rPr>
        <w:t xml:space="preserve">________________________   </w:t>
      </w:r>
    </w:p>
    <w:p w:rsidR="00FA1CA0" w:rsidRPr="00FA1CA0" w:rsidRDefault="00FA1CA0" w:rsidP="00FA1CA0">
      <w:pPr>
        <w:tabs>
          <w:tab w:val="left" w:pos="4072"/>
        </w:tabs>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 xml:space="preserve">________________________ </w:t>
      </w:r>
      <w:r w:rsidRPr="00FA1CA0">
        <w:rPr>
          <w:rFonts w:ascii="Times New Roman" w:hAnsi="Times New Roman"/>
          <w:sz w:val="24"/>
        </w:rPr>
        <w:tab/>
        <w:t xml:space="preserve">                                                     «___» ______ 20__ г</w:t>
      </w:r>
    </w:p>
    <w:p w:rsidR="00FA1CA0" w:rsidRPr="00FA1CA0" w:rsidRDefault="00FA1CA0" w:rsidP="00FA1CA0">
      <w:pPr>
        <w:tabs>
          <w:tab w:val="left" w:pos="4072"/>
        </w:tabs>
        <w:suppressAutoHyphens/>
        <w:autoSpaceDE w:val="0"/>
        <w:autoSpaceDN w:val="0"/>
        <w:adjustRightInd w:val="0"/>
        <w:spacing w:line="276" w:lineRule="auto"/>
        <w:rPr>
          <w:rFonts w:ascii="Times New Roman" w:hAnsi="Times New Roman"/>
          <w:sz w:val="24"/>
        </w:rPr>
      </w:pPr>
      <w:r w:rsidRPr="00FA1CA0">
        <w:rPr>
          <w:rFonts w:ascii="Times New Roman" w:hAnsi="Times New Roman"/>
          <w:sz w:val="24"/>
        </w:rPr>
        <w:t xml:space="preserve">                                                                                                          (дата подписания настоящего Акта)</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tblPr>
      <w:tblGrid>
        <w:gridCol w:w="2364"/>
        <w:gridCol w:w="1041"/>
        <w:gridCol w:w="1746"/>
        <w:gridCol w:w="720"/>
        <w:gridCol w:w="2399"/>
        <w:gridCol w:w="678"/>
        <w:gridCol w:w="1023"/>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jc w:val="both"/>
        <w:rPr>
          <w:rFonts w:ascii="Times New Roman" w:hAnsi="Times New Roman"/>
          <w:sz w:val="24"/>
        </w:rPr>
      </w:pPr>
    </w:p>
    <w:p w:rsidR="00FA1CA0" w:rsidRPr="00FA1CA0" w:rsidRDefault="00FA1CA0" w:rsidP="00FA1CA0">
      <w:pPr>
        <w:spacing w:after="200" w:line="276" w:lineRule="auto"/>
        <w:rPr>
          <w:rFonts w:ascii="Times New Roman" w:eastAsia="Calibri" w:hAnsi="Times New Roman"/>
          <w:i/>
          <w:sz w:val="16"/>
          <w:szCs w:val="16"/>
          <w:lang w:eastAsia="en-US"/>
        </w:rPr>
      </w:pPr>
      <w:r w:rsidRPr="00FA1CA0">
        <w:rPr>
          <w:rFonts w:ascii="Times New Roman" w:eastAsia="Calibri" w:hAnsi="Times New Roman"/>
          <w:i/>
          <w:sz w:val="16"/>
          <w:szCs w:val="16"/>
          <w:lang w:eastAsia="en-US"/>
        </w:rPr>
        <w:br w:type="page"/>
      </w:r>
    </w:p>
    <w:p w:rsidR="00FA1CA0" w:rsidRPr="00FA1CA0" w:rsidRDefault="00FA1CA0" w:rsidP="00FA1CA0">
      <w:pPr>
        <w:tabs>
          <w:tab w:val="left" w:pos="8722"/>
          <w:tab w:val="right" w:pos="10065"/>
        </w:tabs>
        <w:contextualSpacing/>
        <w:rPr>
          <w:rFonts w:ascii="Times New Roman" w:eastAsia="Calibri" w:hAnsi="Times New Roman"/>
          <w:i/>
          <w:sz w:val="16"/>
          <w:szCs w:val="16"/>
          <w:lang w:eastAsia="en-US"/>
        </w:rPr>
      </w:pPr>
      <w:r w:rsidRPr="00FA1CA0">
        <w:rPr>
          <w:rFonts w:ascii="Times New Roman" w:eastAsia="Calibri" w:hAnsi="Times New Roman"/>
          <w:i/>
          <w:sz w:val="16"/>
          <w:szCs w:val="16"/>
          <w:lang w:eastAsia="en-US"/>
        </w:rPr>
        <w:lastRenderedPageBreak/>
        <w:tab/>
      </w:r>
      <w:r w:rsidRPr="00FA1CA0">
        <w:rPr>
          <w:rFonts w:ascii="Times New Roman" w:eastAsia="Calibri" w:hAnsi="Times New Roman"/>
          <w:i/>
          <w:sz w:val="16"/>
          <w:szCs w:val="16"/>
          <w:lang w:eastAsia="en-US"/>
        </w:rPr>
        <w:tab/>
        <w:t>Приложение № 8</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keepNext/>
        <w:widowControl w:val="0"/>
        <w:autoSpaceDN w:val="0"/>
        <w:adjustRightInd w:val="0"/>
        <w:ind w:firstLine="709"/>
        <w:jc w:val="right"/>
        <w:rPr>
          <w:rFonts w:ascii="Times New Roman" w:eastAsia="Calibri" w:hAnsi="Times New Roman"/>
          <w:b/>
          <w:sz w:val="18"/>
          <w:szCs w:val="16"/>
          <w:lang w:eastAsia="en-US"/>
        </w:rPr>
      </w:pPr>
      <w:r w:rsidRPr="00FA1CA0">
        <w:rPr>
          <w:rFonts w:ascii="Times New Roman" w:eastAsia="Calibri" w:hAnsi="Times New Roman"/>
          <w:b/>
          <w:sz w:val="18"/>
          <w:szCs w:val="16"/>
          <w:lang w:eastAsia="en-US"/>
        </w:rPr>
        <w:t>ФОРМА</w:t>
      </w:r>
    </w:p>
    <w:p w:rsidR="00FA1CA0" w:rsidRPr="00FA1CA0" w:rsidRDefault="00FA1CA0" w:rsidP="00FA1CA0">
      <w:pPr>
        <w:contextualSpacing/>
        <w:jc w:val="right"/>
        <w:rPr>
          <w:rFonts w:ascii="Times New Roman" w:eastAsia="Calibri" w:hAnsi="Times New Roman"/>
          <w:i/>
          <w:sz w:val="16"/>
          <w:szCs w:val="16"/>
          <w:lang w:eastAsia="en-US"/>
        </w:rPr>
      </w:pPr>
    </w:p>
    <w:tbl>
      <w:tblPr>
        <w:tblW w:w="10080" w:type="dxa"/>
        <w:tblInd w:w="93" w:type="dxa"/>
        <w:tblLook w:val="04A0"/>
      </w:tblPr>
      <w:tblGrid>
        <w:gridCol w:w="737"/>
        <w:gridCol w:w="100"/>
        <w:gridCol w:w="940"/>
        <w:gridCol w:w="1770"/>
        <w:gridCol w:w="942"/>
        <w:gridCol w:w="46"/>
        <w:gridCol w:w="267"/>
        <w:gridCol w:w="738"/>
        <w:gridCol w:w="920"/>
        <w:gridCol w:w="277"/>
        <w:gridCol w:w="765"/>
        <w:gridCol w:w="277"/>
        <w:gridCol w:w="843"/>
        <w:gridCol w:w="277"/>
        <w:gridCol w:w="1101"/>
        <w:gridCol w:w="80"/>
      </w:tblGrid>
      <w:tr w:rsidR="00FA1CA0" w:rsidRPr="00FA1CA0" w:rsidTr="00F348BF">
        <w:trPr>
          <w:gridAfter w:val="1"/>
          <w:wAfter w:w="80" w:type="dxa"/>
          <w:trHeight w:val="210"/>
        </w:trPr>
        <w:tc>
          <w:tcPr>
            <w:tcW w:w="837" w:type="dxa"/>
            <w:gridSpan w:val="2"/>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shd w:val="clear" w:color="auto" w:fill="auto"/>
            <w:noWrap/>
            <w:vAlign w:val="bottom"/>
            <w:hideMark/>
          </w:tcPr>
          <w:p w:rsidR="00FA1CA0" w:rsidRPr="00FA1CA0" w:rsidRDefault="00FA1CA0" w:rsidP="00FA1CA0">
            <w:pPr>
              <w:rPr>
                <w:rFonts w:ascii="Arial CYR" w:hAnsi="Arial CYR" w:cs="Arial CYR"/>
                <w:sz w:val="14"/>
                <w:szCs w:val="14"/>
              </w:rPr>
            </w:pPr>
          </w:p>
        </w:tc>
        <w:tc>
          <w:tcPr>
            <w:tcW w:w="5511" w:type="dxa"/>
            <w:gridSpan w:val="10"/>
            <w:shd w:val="clear" w:color="auto" w:fill="auto"/>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 xml:space="preserve"> форма №КС-2 </w:t>
            </w:r>
          </w:p>
        </w:tc>
      </w:tr>
      <w:tr w:rsidR="00FA1CA0" w:rsidRPr="00FA1CA0" w:rsidTr="00F348BF">
        <w:trPr>
          <w:gridAfter w:val="1"/>
          <w:wAfter w:w="80" w:type="dxa"/>
          <w:trHeight w:val="165"/>
        </w:trPr>
        <w:tc>
          <w:tcPr>
            <w:tcW w:w="837" w:type="dxa"/>
            <w:gridSpan w:val="2"/>
            <w:tcBorders>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left w:val="nil"/>
              <w:bottom w:val="nil"/>
              <w:right w:val="nil"/>
            </w:tcBorders>
            <w:shd w:val="clear" w:color="auto" w:fill="auto"/>
            <w:vAlign w:val="bottom"/>
            <w:hideMark/>
          </w:tcPr>
          <w:p w:rsidR="00FA1CA0" w:rsidRPr="00FA1CA0" w:rsidRDefault="00FA1CA0" w:rsidP="00FA1CA0">
            <w:pPr>
              <w:jc w:val="right"/>
              <w:rPr>
                <w:rFonts w:ascii="Arial CYR" w:hAnsi="Arial CYR" w:cs="Arial CYR"/>
                <w:sz w:val="14"/>
                <w:szCs w:val="14"/>
              </w:rPr>
            </w:pPr>
          </w:p>
        </w:tc>
        <w:tc>
          <w:tcPr>
            <w:tcW w:w="1042" w:type="dxa"/>
            <w:gridSpan w:val="2"/>
            <w:tcBorders>
              <w:left w:val="nil"/>
              <w:bottom w:val="nil"/>
              <w:right w:val="nil"/>
            </w:tcBorders>
            <w:shd w:val="clear" w:color="auto" w:fill="auto"/>
            <w:vAlign w:val="bottom"/>
            <w:hideMark/>
          </w:tcPr>
          <w:p w:rsidR="00FA1CA0" w:rsidRPr="00FA1CA0" w:rsidRDefault="00FA1CA0" w:rsidP="00FA1CA0">
            <w:pPr>
              <w:jc w:val="right"/>
              <w:rPr>
                <w:rFonts w:ascii="Arial CYR" w:hAnsi="Arial CYR" w:cs="Arial CYR"/>
                <w:sz w:val="14"/>
                <w:szCs w:val="14"/>
              </w:rPr>
            </w:pPr>
          </w:p>
        </w:tc>
        <w:tc>
          <w:tcPr>
            <w:tcW w:w="2498" w:type="dxa"/>
            <w:gridSpan w:val="4"/>
            <w:tcBorders>
              <w:left w:val="nil"/>
              <w:bottom w:val="nil"/>
              <w:right w:val="nil"/>
            </w:tcBorders>
            <w:shd w:val="clear" w:color="auto" w:fill="auto"/>
            <w:vAlign w:val="bottom"/>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nil"/>
              <w:left w:val="nil"/>
              <w:bottom w:val="nil"/>
              <w:right w:val="nil"/>
            </w:tcBorders>
            <w:shd w:val="clear" w:color="auto" w:fill="auto"/>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Код</w:t>
            </w:r>
          </w:p>
        </w:tc>
      </w:tr>
      <w:tr w:rsidR="00FA1CA0" w:rsidRPr="00FA1CA0" w:rsidTr="00F348BF">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Форма по ОКУД</w:t>
            </w:r>
          </w:p>
        </w:tc>
        <w:tc>
          <w:tcPr>
            <w:tcW w:w="137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0322005</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Инвестор</w:t>
            </w:r>
          </w:p>
        </w:tc>
        <w:tc>
          <w:tcPr>
            <w:tcW w:w="94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w:t>
            </w:r>
          </w:p>
        </w:tc>
      </w:tr>
      <w:tr w:rsidR="00FA1CA0" w:rsidRPr="00FA1CA0" w:rsidTr="00F348BF">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195"/>
        </w:trPr>
        <w:tc>
          <w:tcPr>
            <w:tcW w:w="3547"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xml:space="preserve">Заказчик (Генподрядчик) </w:t>
            </w: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по ОКПО</w:t>
            </w:r>
          </w:p>
        </w:tc>
        <w:tc>
          <w:tcPr>
            <w:tcW w:w="1378" w:type="dxa"/>
            <w:gridSpan w:val="2"/>
            <w:vMerge w:val="restart"/>
            <w:tcBorders>
              <w:top w:val="nil"/>
              <w:left w:val="single" w:sz="4" w:space="0" w:color="auto"/>
              <w:bottom w:val="single" w:sz="4" w:space="0" w:color="000000"/>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120" w:type="dxa"/>
            <w:gridSpan w:val="2"/>
            <w:tcBorders>
              <w:top w:val="nil"/>
              <w:left w:val="nil"/>
              <w:bottom w:val="nil"/>
              <w:right w:val="single" w:sz="4" w:space="0" w:color="auto"/>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378" w:type="dxa"/>
            <w:gridSpan w:val="2"/>
            <w:vMerge/>
            <w:tcBorders>
              <w:top w:val="nil"/>
              <w:left w:val="single" w:sz="4" w:space="0" w:color="auto"/>
              <w:bottom w:val="single" w:sz="4" w:space="0" w:color="000000"/>
              <w:right w:val="single" w:sz="4" w:space="0" w:color="auto"/>
            </w:tcBorders>
            <w:vAlign w:val="center"/>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vMerge/>
            <w:tcBorders>
              <w:top w:val="nil"/>
              <w:left w:val="single" w:sz="4" w:space="0" w:color="auto"/>
              <w:bottom w:val="single" w:sz="4" w:space="0" w:color="000000"/>
              <w:right w:val="single" w:sz="4" w:space="0" w:color="auto"/>
            </w:tcBorders>
            <w:vAlign w:val="center"/>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195"/>
        </w:trPr>
        <w:tc>
          <w:tcPr>
            <w:tcW w:w="3547"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xml:space="preserve">Подрядчик (Субподрядчик) </w:t>
            </w: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по ОКПО</w:t>
            </w:r>
          </w:p>
        </w:tc>
        <w:tc>
          <w:tcPr>
            <w:tcW w:w="1378" w:type="dxa"/>
            <w:gridSpan w:val="2"/>
            <w:vMerge w:val="restart"/>
            <w:tcBorders>
              <w:top w:val="nil"/>
              <w:left w:val="single" w:sz="4" w:space="0" w:color="auto"/>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22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5623" w:type="dxa"/>
            <w:gridSpan w:val="7"/>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Организация, адрес, телефон, факс</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vMerge/>
            <w:tcBorders>
              <w:top w:val="nil"/>
              <w:left w:val="single" w:sz="4" w:space="0" w:color="auto"/>
              <w:bottom w:val="nil"/>
              <w:right w:val="single" w:sz="4" w:space="0" w:color="auto"/>
            </w:tcBorders>
            <w:vAlign w:val="center"/>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345"/>
        </w:trPr>
        <w:tc>
          <w:tcPr>
            <w:tcW w:w="837" w:type="dxa"/>
            <w:gridSpan w:val="2"/>
            <w:tcBorders>
              <w:top w:val="nil"/>
              <w:left w:val="nil"/>
              <w:bottom w:val="nil"/>
              <w:right w:val="nil"/>
            </w:tcBorders>
            <w:shd w:val="clear" w:color="auto" w:fill="auto"/>
            <w:noWrap/>
            <w:vAlign w:val="center"/>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Стройка</w:t>
            </w:r>
          </w:p>
        </w:tc>
        <w:tc>
          <w:tcPr>
            <w:tcW w:w="5623" w:type="dxa"/>
            <w:gridSpan w:val="7"/>
            <w:tcBorders>
              <w:top w:val="nil"/>
              <w:left w:val="nil"/>
              <w:bottom w:val="single" w:sz="4" w:space="0" w:color="auto"/>
              <w:right w:val="nil"/>
            </w:tcBorders>
            <w:shd w:val="clear" w:color="auto" w:fill="auto"/>
            <w:vAlign w:val="center"/>
            <w:hideMark/>
          </w:tcPr>
          <w:p w:rsidR="00FA1CA0" w:rsidRPr="00FA1CA0" w:rsidRDefault="00FA1CA0" w:rsidP="00FA1CA0">
            <w:pPr>
              <w:rPr>
                <w:rFonts w:ascii="Arial CYR" w:hAnsi="Arial CYR" w:cs="Arial CYR"/>
                <w:b/>
                <w:bCs/>
                <w:sz w:val="14"/>
                <w:szCs w:val="14"/>
              </w:rPr>
            </w:pPr>
            <w:r w:rsidRPr="00FA1CA0">
              <w:rPr>
                <w:rFonts w:ascii="Arial CYR" w:hAnsi="Arial CYR" w:cs="Arial CYR"/>
                <w:b/>
                <w:bCs/>
                <w:sz w:val="14"/>
                <w:szCs w:val="14"/>
              </w:rPr>
              <w:t> </w:t>
            </w:r>
          </w:p>
        </w:tc>
        <w:tc>
          <w:tcPr>
            <w:tcW w:w="1042" w:type="dxa"/>
            <w:gridSpan w:val="2"/>
            <w:tcBorders>
              <w:top w:val="nil"/>
              <w:left w:val="nil"/>
              <w:bottom w:val="single" w:sz="4" w:space="0" w:color="auto"/>
              <w:right w:val="nil"/>
            </w:tcBorders>
            <w:shd w:val="clear" w:color="auto" w:fill="auto"/>
            <w:vAlign w:val="center"/>
            <w:hideMark/>
          </w:tcPr>
          <w:p w:rsidR="00FA1CA0" w:rsidRPr="00FA1CA0" w:rsidRDefault="00FA1CA0" w:rsidP="00FA1CA0">
            <w:pPr>
              <w:rPr>
                <w:rFonts w:ascii="Arial CYR" w:hAnsi="Arial CYR" w:cs="Arial CYR"/>
                <w:b/>
                <w:bCs/>
                <w:sz w:val="14"/>
                <w:szCs w:val="14"/>
              </w:rPr>
            </w:pPr>
            <w:r w:rsidRPr="00FA1CA0">
              <w:rPr>
                <w:rFonts w:ascii="Arial CYR" w:hAnsi="Arial CYR" w:cs="Arial CYR"/>
                <w:b/>
                <w:bCs/>
                <w:sz w:val="14"/>
                <w:szCs w:val="14"/>
              </w:rPr>
              <w:t> </w:t>
            </w: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180"/>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w:t>
            </w:r>
          </w:p>
        </w:tc>
      </w:tr>
      <w:tr w:rsidR="00FA1CA0" w:rsidRPr="00FA1CA0" w:rsidTr="00F348BF">
        <w:trPr>
          <w:gridAfter w:val="1"/>
          <w:wAfter w:w="80" w:type="dxa"/>
          <w:trHeight w:val="180"/>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77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942"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971" w:type="dxa"/>
            <w:gridSpan w:val="4"/>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042" w:type="dxa"/>
            <w:gridSpan w:val="2"/>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2"/>
                <w:szCs w:val="12"/>
              </w:rPr>
            </w:pPr>
            <w:r w:rsidRPr="00FA1CA0">
              <w:rPr>
                <w:rFonts w:ascii="Arial CYR" w:hAnsi="Arial CYR" w:cs="Arial CYR"/>
                <w:sz w:val="12"/>
                <w:szCs w:val="12"/>
              </w:rPr>
              <w:t>Наименование, адрес</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nil"/>
              <w:left w:val="single" w:sz="4" w:space="0" w:color="auto"/>
              <w:bottom w:val="nil"/>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28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Объект</w:t>
            </w:r>
          </w:p>
        </w:tc>
        <w:tc>
          <w:tcPr>
            <w:tcW w:w="6665" w:type="dxa"/>
            <w:gridSpan w:val="9"/>
            <w:tcBorders>
              <w:top w:val="nil"/>
              <w:left w:val="nil"/>
              <w:bottom w:val="single" w:sz="4" w:space="0" w:color="auto"/>
              <w:right w:val="nil"/>
            </w:tcBorders>
            <w:shd w:val="clear" w:color="auto" w:fill="auto"/>
            <w:vAlign w:val="center"/>
            <w:hideMark/>
          </w:tcPr>
          <w:p w:rsidR="00FA1CA0" w:rsidRPr="00FA1CA0" w:rsidRDefault="00FA1CA0" w:rsidP="00FA1CA0">
            <w:pPr>
              <w:rPr>
                <w:rFonts w:ascii="Arial CYR" w:hAnsi="Arial CYR" w:cs="Arial CYR"/>
                <w:b/>
                <w:bCs/>
                <w:sz w:val="14"/>
                <w:szCs w:val="14"/>
              </w:rPr>
            </w:pPr>
            <w:r w:rsidRPr="00FA1CA0">
              <w:rPr>
                <w:rFonts w:ascii="Arial CYR" w:hAnsi="Arial CYR" w:cs="Arial CYR"/>
                <w:b/>
                <w:bCs/>
                <w:sz w:val="14"/>
                <w:szCs w:val="14"/>
              </w:rPr>
              <w:t> </w:t>
            </w: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single" w:sz="4" w:space="0" w:color="auto"/>
              <w:left w:val="single" w:sz="4" w:space="0" w:color="auto"/>
              <w:bottom w:val="nil"/>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4683" w:type="dxa"/>
            <w:gridSpan w:val="6"/>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2"/>
                <w:szCs w:val="12"/>
              </w:rPr>
            </w:pPr>
            <w:r w:rsidRPr="00FA1CA0">
              <w:rPr>
                <w:rFonts w:ascii="Arial CYR" w:hAnsi="Arial CYR" w:cs="Arial CYR"/>
                <w:sz w:val="12"/>
                <w:szCs w:val="12"/>
              </w:rPr>
              <w:t>Наименование</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4133" w:type="dxa"/>
            <w:gridSpan w:val="8"/>
            <w:tcBorders>
              <w:top w:val="nil"/>
              <w:left w:val="nil"/>
              <w:bottom w:val="nil"/>
              <w:right w:val="single" w:sz="4" w:space="0" w:color="000000"/>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Вид деятельности       по ОКДП</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w:t>
            </w:r>
          </w:p>
        </w:tc>
      </w:tr>
      <w:tr w:rsidR="00FA1CA0" w:rsidRPr="00FA1CA0" w:rsidTr="00F348BF">
        <w:trPr>
          <w:gridAfter w:val="1"/>
          <w:wAfter w:w="80" w:type="dxa"/>
          <w:trHeight w:val="25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3013" w:type="dxa"/>
            <w:gridSpan w:val="6"/>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xml:space="preserve">Договор подряда (контракт) </w:t>
            </w:r>
          </w:p>
        </w:tc>
        <w:tc>
          <w:tcPr>
            <w:tcW w:w="112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 xml:space="preserve"> номер</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6"/>
                <w:szCs w:val="16"/>
              </w:rPr>
            </w:pPr>
            <w:r w:rsidRPr="00FA1CA0">
              <w:rPr>
                <w:rFonts w:ascii="Arial CYR" w:hAnsi="Arial CYR" w:cs="Arial CYR"/>
                <w:sz w:val="16"/>
                <w:szCs w:val="16"/>
              </w:rPr>
              <w:t> </w:t>
            </w:r>
          </w:p>
        </w:tc>
      </w:tr>
      <w:tr w:rsidR="00FA1CA0" w:rsidRPr="00FA1CA0" w:rsidTr="00F348BF">
        <w:trPr>
          <w:gridAfter w:val="1"/>
          <w:wAfter w:w="80" w:type="dxa"/>
          <w:trHeight w:val="22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Дата</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6"/>
                <w:szCs w:val="16"/>
              </w:rPr>
            </w:pPr>
            <w:r w:rsidRPr="00FA1CA0">
              <w:rPr>
                <w:rFonts w:ascii="Arial CYR" w:hAnsi="Arial CYR" w:cs="Arial CYR"/>
                <w:sz w:val="16"/>
                <w:szCs w:val="16"/>
              </w:rPr>
              <w:t> </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4"/>
                <w:szCs w:val="14"/>
              </w:rPr>
            </w:pPr>
            <w:r w:rsidRPr="00FA1CA0">
              <w:rPr>
                <w:rFonts w:ascii="Arial CYR" w:hAnsi="Arial CYR" w:cs="Arial CYR"/>
                <w:sz w:val="14"/>
                <w:szCs w:val="14"/>
              </w:rPr>
              <w:t>Вид опер</w:t>
            </w:r>
            <w:r w:rsidRPr="00FA1CA0">
              <w:rPr>
                <w:rFonts w:ascii="Arial CYR" w:hAnsi="Arial CYR" w:cs="Arial CYR"/>
                <w:sz w:val="14"/>
                <w:szCs w:val="14"/>
              </w:rPr>
              <w:t>а</w:t>
            </w:r>
            <w:r w:rsidRPr="00FA1CA0">
              <w:rPr>
                <w:rFonts w:ascii="Arial CYR" w:hAnsi="Arial CYR" w:cs="Arial CYR"/>
                <w:sz w:val="14"/>
                <w:szCs w:val="14"/>
              </w:rPr>
              <w:t>ции</w:t>
            </w: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w:t>
            </w: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19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single" w:sz="4" w:space="0" w:color="auto"/>
              <w:left w:val="single" w:sz="4" w:space="0" w:color="auto"/>
              <w:bottom w:val="nil"/>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Номер</w:t>
            </w:r>
          </w:p>
        </w:tc>
        <w:tc>
          <w:tcPr>
            <w:tcW w:w="1042"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Дата с</w:t>
            </w:r>
            <w:r w:rsidRPr="00FA1CA0">
              <w:rPr>
                <w:rFonts w:ascii="Arial CYR" w:hAnsi="Arial CYR" w:cs="Arial CYR"/>
                <w:sz w:val="14"/>
                <w:szCs w:val="14"/>
              </w:rPr>
              <w:t>о</w:t>
            </w:r>
            <w:r w:rsidRPr="00FA1CA0">
              <w:rPr>
                <w:rFonts w:ascii="Arial CYR" w:hAnsi="Arial CYR" w:cs="Arial CYR"/>
                <w:sz w:val="14"/>
                <w:szCs w:val="14"/>
              </w:rPr>
              <w:t>ставления</w:t>
            </w:r>
          </w:p>
        </w:tc>
        <w:tc>
          <w:tcPr>
            <w:tcW w:w="2498" w:type="dxa"/>
            <w:gridSpan w:val="4"/>
            <w:tcBorders>
              <w:top w:val="single" w:sz="4" w:space="0" w:color="auto"/>
              <w:left w:val="nil"/>
              <w:bottom w:val="single" w:sz="4" w:space="0" w:color="auto"/>
              <w:right w:val="single" w:sz="4" w:space="0" w:color="000000"/>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Отчетный период</w:t>
            </w:r>
          </w:p>
        </w:tc>
      </w:tr>
      <w:tr w:rsidR="00FA1CA0" w:rsidRPr="00FA1CA0" w:rsidTr="00F348BF">
        <w:trPr>
          <w:gridAfter w:val="1"/>
          <w:wAfter w:w="80" w:type="dxa"/>
          <w:trHeight w:val="180"/>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xml:space="preserve"> документа</w:t>
            </w:r>
          </w:p>
        </w:tc>
        <w:tc>
          <w:tcPr>
            <w:tcW w:w="1042" w:type="dxa"/>
            <w:gridSpan w:val="2"/>
            <w:vMerge/>
            <w:tcBorders>
              <w:top w:val="single" w:sz="4" w:space="0" w:color="auto"/>
              <w:left w:val="single" w:sz="4" w:space="0" w:color="auto"/>
              <w:bottom w:val="single" w:sz="4" w:space="0" w:color="000000"/>
              <w:right w:val="single" w:sz="4" w:space="0" w:color="auto"/>
            </w:tcBorders>
            <w:vAlign w:val="center"/>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с</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по</w:t>
            </w:r>
          </w:p>
        </w:tc>
      </w:tr>
      <w:tr w:rsidR="00FA1CA0" w:rsidRPr="00FA1CA0" w:rsidTr="00F348BF">
        <w:trPr>
          <w:gridAfter w:val="1"/>
          <w:wAfter w:w="80" w:type="dxa"/>
          <w:trHeight w:val="22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6"/>
                <w:szCs w:val="16"/>
              </w:rPr>
            </w:pPr>
            <w:r w:rsidRPr="00FA1CA0">
              <w:rPr>
                <w:rFonts w:ascii="Arial CYR" w:hAnsi="Arial CYR" w:cs="Arial CYR"/>
                <w:sz w:val="16"/>
                <w:szCs w:val="16"/>
              </w:rPr>
              <w:t> </w:t>
            </w:r>
          </w:p>
        </w:tc>
        <w:tc>
          <w:tcPr>
            <w:tcW w:w="1042"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6"/>
                <w:szCs w:val="16"/>
              </w:rPr>
            </w:pPr>
            <w:r w:rsidRPr="00FA1CA0">
              <w:rPr>
                <w:rFonts w:ascii="Arial CYR" w:hAnsi="Arial CYR" w:cs="Arial CYR"/>
                <w:sz w:val="16"/>
                <w:szCs w:val="16"/>
              </w:rPr>
              <w:t>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6"/>
                <w:szCs w:val="16"/>
              </w:rPr>
            </w:pPr>
            <w:r w:rsidRPr="00FA1CA0">
              <w:rPr>
                <w:rFonts w:ascii="Arial CYR" w:hAnsi="Arial CYR" w:cs="Arial CYR"/>
                <w:sz w:val="16"/>
                <w:szCs w:val="16"/>
              </w:rPr>
              <w:t> </w:t>
            </w:r>
          </w:p>
        </w:tc>
        <w:tc>
          <w:tcPr>
            <w:tcW w:w="1378" w:type="dxa"/>
            <w:gridSpan w:val="2"/>
            <w:tcBorders>
              <w:top w:val="nil"/>
              <w:left w:val="nil"/>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sz w:val="16"/>
                <w:szCs w:val="16"/>
              </w:rPr>
            </w:pPr>
            <w:r w:rsidRPr="00FA1CA0">
              <w:rPr>
                <w:rFonts w:ascii="Arial CYR" w:hAnsi="Arial CYR" w:cs="Arial CYR"/>
                <w:sz w:val="16"/>
                <w:szCs w:val="16"/>
              </w:rPr>
              <w:t> </w:t>
            </w:r>
          </w:p>
        </w:tc>
      </w:tr>
      <w:tr w:rsidR="00FA1CA0" w:rsidRPr="00FA1CA0" w:rsidTr="00F348BF">
        <w:trPr>
          <w:gridAfter w:val="1"/>
          <w:wAfter w:w="80" w:type="dxa"/>
          <w:trHeight w:val="105"/>
        </w:trPr>
        <w:tc>
          <w:tcPr>
            <w:tcW w:w="837"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770"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942"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97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378"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r>
      <w:tr w:rsidR="00FA1CA0" w:rsidRPr="00FA1CA0" w:rsidTr="00F348BF">
        <w:trPr>
          <w:gridAfter w:val="1"/>
          <w:wAfter w:w="80" w:type="dxa"/>
          <w:trHeight w:val="234"/>
        </w:trPr>
        <w:tc>
          <w:tcPr>
            <w:tcW w:w="10000" w:type="dxa"/>
            <w:gridSpan w:val="15"/>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b/>
                <w:bCs/>
                <w:sz w:val="16"/>
                <w:szCs w:val="16"/>
              </w:rPr>
            </w:pPr>
            <w:r w:rsidRPr="00FA1CA0">
              <w:rPr>
                <w:rFonts w:ascii="Arial CYR" w:hAnsi="Arial CYR" w:cs="Arial CYR"/>
                <w:b/>
                <w:bCs/>
                <w:sz w:val="16"/>
                <w:szCs w:val="16"/>
              </w:rPr>
              <w:t>АКТ</w:t>
            </w:r>
          </w:p>
        </w:tc>
      </w:tr>
      <w:tr w:rsidR="00FA1CA0" w:rsidRPr="00FA1CA0" w:rsidTr="00F348BF">
        <w:trPr>
          <w:gridAfter w:val="1"/>
          <w:wAfter w:w="80" w:type="dxa"/>
          <w:trHeight w:val="255"/>
        </w:trPr>
        <w:tc>
          <w:tcPr>
            <w:tcW w:w="10000" w:type="dxa"/>
            <w:gridSpan w:val="15"/>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b/>
                <w:bCs/>
                <w:sz w:val="14"/>
                <w:szCs w:val="14"/>
              </w:rPr>
            </w:pPr>
            <w:r w:rsidRPr="00FA1CA0">
              <w:rPr>
                <w:rFonts w:ascii="Arial CYR" w:hAnsi="Arial CYR" w:cs="Arial CYR"/>
                <w:b/>
                <w:bCs/>
                <w:sz w:val="14"/>
                <w:szCs w:val="14"/>
              </w:rPr>
              <w:t>ПРИЕМКИ-СДАЧИ  ВЫПОЛНЕННЫХ РАБОТ</w:t>
            </w:r>
          </w:p>
        </w:tc>
      </w:tr>
      <w:tr w:rsidR="00FA1CA0" w:rsidRPr="00FA1CA0" w:rsidTr="00F348BF">
        <w:trPr>
          <w:gridAfter w:val="1"/>
          <w:wAfter w:w="80" w:type="dxa"/>
          <w:trHeight w:val="255"/>
        </w:trPr>
        <w:tc>
          <w:tcPr>
            <w:tcW w:w="10000" w:type="dxa"/>
            <w:gridSpan w:val="15"/>
            <w:tcBorders>
              <w:top w:val="nil"/>
              <w:left w:val="nil"/>
              <w:bottom w:val="single" w:sz="8" w:space="0" w:color="auto"/>
              <w:right w:val="nil"/>
            </w:tcBorders>
            <w:shd w:val="clear" w:color="auto" w:fill="auto"/>
            <w:noWrap/>
            <w:vAlign w:val="bottom"/>
            <w:hideMark/>
          </w:tcPr>
          <w:p w:rsidR="00FA1CA0" w:rsidRPr="00FA1CA0" w:rsidRDefault="00FA1CA0" w:rsidP="00FA1CA0">
            <w:pPr>
              <w:rPr>
                <w:rFonts w:ascii="Arial CYR" w:hAnsi="Arial CYR" w:cs="Arial CYR"/>
                <w:b/>
                <w:bCs/>
                <w:sz w:val="14"/>
                <w:szCs w:val="14"/>
              </w:rPr>
            </w:pPr>
            <w:r w:rsidRPr="00FA1CA0">
              <w:rPr>
                <w:rFonts w:ascii="Arial CYR" w:hAnsi="Arial CYR" w:cs="Arial CYR"/>
                <w:b/>
                <w:bCs/>
                <w:sz w:val="14"/>
                <w:szCs w:val="14"/>
              </w:rPr>
              <w:t xml:space="preserve">Сметная (договорная) стоимость в соответствии с договором подряда (субподряда) - _______________руб. </w:t>
            </w:r>
          </w:p>
        </w:tc>
      </w:tr>
      <w:tr w:rsidR="00FA1CA0" w:rsidRPr="00FA1CA0" w:rsidTr="00F348BF">
        <w:trPr>
          <w:gridAfter w:val="1"/>
          <w:wAfter w:w="80" w:type="dxa"/>
          <w:trHeight w:val="270"/>
        </w:trPr>
        <w:tc>
          <w:tcPr>
            <w:tcW w:w="1777"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Номер</w:t>
            </w:r>
          </w:p>
        </w:tc>
        <w:tc>
          <w:tcPr>
            <w:tcW w:w="2758" w:type="dxa"/>
            <w:gridSpan w:val="3"/>
            <w:vMerge w:val="restart"/>
            <w:tcBorders>
              <w:top w:val="nil"/>
              <w:left w:val="single" w:sz="8" w:space="0" w:color="auto"/>
              <w:bottom w:val="single" w:sz="8" w:space="0" w:color="000000"/>
              <w:right w:val="single" w:sz="8"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Наименование работ</w:t>
            </w:r>
          </w:p>
        </w:tc>
        <w:tc>
          <w:tcPr>
            <w:tcW w:w="1005" w:type="dxa"/>
            <w:gridSpan w:val="2"/>
            <w:vMerge w:val="restart"/>
            <w:tcBorders>
              <w:top w:val="nil"/>
              <w:left w:val="single" w:sz="8" w:space="0" w:color="auto"/>
              <w:bottom w:val="single" w:sz="8" w:space="0" w:color="000000"/>
              <w:right w:val="single" w:sz="8" w:space="0" w:color="auto"/>
            </w:tcBorders>
            <w:shd w:val="clear" w:color="auto" w:fill="auto"/>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 xml:space="preserve">Номер единичной расценки </w:t>
            </w:r>
          </w:p>
        </w:tc>
        <w:tc>
          <w:tcPr>
            <w:tcW w:w="920" w:type="dxa"/>
            <w:vMerge w:val="restart"/>
            <w:tcBorders>
              <w:top w:val="nil"/>
              <w:left w:val="single" w:sz="8" w:space="0" w:color="auto"/>
              <w:bottom w:val="single" w:sz="8" w:space="0" w:color="000000"/>
              <w:right w:val="single" w:sz="8" w:space="0" w:color="auto"/>
            </w:tcBorders>
            <w:shd w:val="clear" w:color="auto" w:fill="auto"/>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Единица измерения</w:t>
            </w:r>
          </w:p>
        </w:tc>
        <w:tc>
          <w:tcPr>
            <w:tcW w:w="3540" w:type="dxa"/>
            <w:gridSpan w:val="6"/>
            <w:tcBorders>
              <w:top w:val="single" w:sz="8" w:space="0" w:color="auto"/>
              <w:left w:val="nil"/>
              <w:bottom w:val="single" w:sz="8" w:space="0" w:color="auto"/>
              <w:right w:val="single" w:sz="8" w:space="0" w:color="000000"/>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Выполнено работ</w:t>
            </w:r>
          </w:p>
        </w:tc>
      </w:tr>
      <w:tr w:rsidR="00FA1CA0" w:rsidRPr="00FA1CA0" w:rsidTr="00F348BF">
        <w:trPr>
          <w:gridAfter w:val="1"/>
          <w:wAfter w:w="80" w:type="dxa"/>
          <w:trHeight w:val="480"/>
        </w:trPr>
        <w:tc>
          <w:tcPr>
            <w:tcW w:w="737" w:type="dxa"/>
            <w:tcBorders>
              <w:top w:val="nil"/>
              <w:left w:val="single" w:sz="8" w:space="0" w:color="auto"/>
              <w:bottom w:val="single" w:sz="8" w:space="0" w:color="auto"/>
              <w:right w:val="single" w:sz="8" w:space="0" w:color="auto"/>
            </w:tcBorders>
            <w:shd w:val="clear" w:color="auto" w:fill="auto"/>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по порядку</w:t>
            </w:r>
          </w:p>
        </w:tc>
        <w:tc>
          <w:tcPr>
            <w:tcW w:w="1040" w:type="dxa"/>
            <w:gridSpan w:val="2"/>
            <w:tcBorders>
              <w:top w:val="nil"/>
              <w:left w:val="nil"/>
              <w:bottom w:val="single" w:sz="8" w:space="0" w:color="auto"/>
              <w:right w:val="single" w:sz="8" w:space="0" w:color="auto"/>
            </w:tcBorders>
            <w:shd w:val="clear" w:color="auto" w:fill="auto"/>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позиции по прил.___</w:t>
            </w:r>
          </w:p>
        </w:tc>
        <w:tc>
          <w:tcPr>
            <w:tcW w:w="2758" w:type="dxa"/>
            <w:gridSpan w:val="3"/>
            <w:vMerge/>
            <w:tcBorders>
              <w:top w:val="nil"/>
              <w:left w:val="single" w:sz="8" w:space="0" w:color="auto"/>
              <w:bottom w:val="single" w:sz="8" w:space="0" w:color="000000"/>
              <w:right w:val="single" w:sz="8" w:space="0" w:color="auto"/>
            </w:tcBorders>
            <w:vAlign w:val="center"/>
            <w:hideMark/>
          </w:tcPr>
          <w:p w:rsidR="00FA1CA0" w:rsidRPr="00FA1CA0" w:rsidRDefault="00FA1CA0" w:rsidP="00FA1CA0">
            <w:pPr>
              <w:rPr>
                <w:rFonts w:ascii="Arial CYR" w:hAnsi="Arial CYR" w:cs="Arial CYR"/>
                <w:sz w:val="14"/>
                <w:szCs w:val="14"/>
              </w:rPr>
            </w:pPr>
          </w:p>
        </w:tc>
        <w:tc>
          <w:tcPr>
            <w:tcW w:w="1005" w:type="dxa"/>
            <w:gridSpan w:val="2"/>
            <w:vMerge/>
            <w:tcBorders>
              <w:top w:val="nil"/>
              <w:left w:val="single" w:sz="8" w:space="0" w:color="auto"/>
              <w:bottom w:val="single" w:sz="8" w:space="0" w:color="000000"/>
              <w:right w:val="single" w:sz="8" w:space="0" w:color="auto"/>
            </w:tcBorders>
            <w:vAlign w:val="center"/>
            <w:hideMark/>
          </w:tcPr>
          <w:p w:rsidR="00FA1CA0" w:rsidRPr="00FA1CA0" w:rsidRDefault="00FA1CA0" w:rsidP="00FA1CA0">
            <w:pPr>
              <w:rPr>
                <w:rFonts w:ascii="Arial CYR" w:hAnsi="Arial CYR" w:cs="Arial CYR"/>
                <w:sz w:val="14"/>
                <w:szCs w:val="14"/>
              </w:rPr>
            </w:pPr>
          </w:p>
        </w:tc>
        <w:tc>
          <w:tcPr>
            <w:tcW w:w="920" w:type="dxa"/>
            <w:vMerge/>
            <w:tcBorders>
              <w:top w:val="nil"/>
              <w:left w:val="single" w:sz="8" w:space="0" w:color="auto"/>
              <w:bottom w:val="single" w:sz="8" w:space="0" w:color="000000"/>
              <w:right w:val="single" w:sz="8" w:space="0" w:color="auto"/>
            </w:tcBorders>
            <w:vAlign w:val="center"/>
            <w:hideMark/>
          </w:tcPr>
          <w:p w:rsidR="00FA1CA0" w:rsidRPr="00FA1CA0" w:rsidRDefault="00FA1CA0" w:rsidP="00FA1CA0">
            <w:pPr>
              <w:rPr>
                <w:rFonts w:ascii="Arial CYR" w:hAnsi="Arial CYR" w:cs="Arial CYR"/>
                <w:sz w:val="14"/>
                <w:szCs w:val="14"/>
              </w:rPr>
            </w:pPr>
          </w:p>
        </w:tc>
        <w:tc>
          <w:tcPr>
            <w:tcW w:w="1042" w:type="dxa"/>
            <w:gridSpan w:val="2"/>
            <w:tcBorders>
              <w:top w:val="nil"/>
              <w:left w:val="nil"/>
              <w:bottom w:val="nil"/>
              <w:right w:val="single" w:sz="8" w:space="0" w:color="auto"/>
            </w:tcBorders>
            <w:shd w:val="clear" w:color="auto" w:fill="auto"/>
            <w:noWrap/>
            <w:vAlign w:val="center"/>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Количество</w:t>
            </w:r>
          </w:p>
        </w:tc>
        <w:tc>
          <w:tcPr>
            <w:tcW w:w="1120" w:type="dxa"/>
            <w:gridSpan w:val="2"/>
            <w:tcBorders>
              <w:top w:val="nil"/>
              <w:left w:val="nil"/>
              <w:bottom w:val="nil"/>
              <w:right w:val="single" w:sz="8" w:space="0" w:color="auto"/>
            </w:tcBorders>
            <w:shd w:val="clear" w:color="auto" w:fill="auto"/>
            <w:vAlign w:val="center"/>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Цена за единицу, руб.</w:t>
            </w:r>
          </w:p>
        </w:tc>
        <w:tc>
          <w:tcPr>
            <w:tcW w:w="1378" w:type="dxa"/>
            <w:gridSpan w:val="2"/>
            <w:tcBorders>
              <w:top w:val="nil"/>
              <w:left w:val="nil"/>
              <w:bottom w:val="nil"/>
              <w:right w:val="single" w:sz="8" w:space="0" w:color="auto"/>
            </w:tcBorders>
            <w:shd w:val="clear" w:color="auto" w:fill="auto"/>
            <w:vAlign w:val="center"/>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 xml:space="preserve">Стоимость, </w:t>
            </w:r>
            <w:proofErr w:type="spellStart"/>
            <w:r w:rsidRPr="00FA1CA0">
              <w:rPr>
                <w:rFonts w:ascii="Arial CYR" w:hAnsi="Arial CYR" w:cs="Arial CYR"/>
                <w:sz w:val="14"/>
                <w:szCs w:val="14"/>
              </w:rPr>
              <w:t>руб</w:t>
            </w:r>
            <w:proofErr w:type="spellEnd"/>
            <w:r w:rsidRPr="00FA1CA0">
              <w:rPr>
                <w:rFonts w:ascii="Arial CYR" w:hAnsi="Arial CYR" w:cs="Arial CYR"/>
                <w:sz w:val="14"/>
                <w:szCs w:val="14"/>
              </w:rPr>
              <w:t xml:space="preserve"> </w:t>
            </w:r>
          </w:p>
        </w:tc>
      </w:tr>
      <w:tr w:rsidR="00FA1CA0" w:rsidRPr="00FA1CA0" w:rsidTr="00F348BF">
        <w:trPr>
          <w:gridAfter w:val="1"/>
          <w:wAfter w:w="80" w:type="dxa"/>
          <w:trHeight w:val="240"/>
        </w:trPr>
        <w:tc>
          <w:tcPr>
            <w:tcW w:w="737" w:type="dxa"/>
            <w:tcBorders>
              <w:top w:val="nil"/>
              <w:left w:val="single" w:sz="8" w:space="0" w:color="auto"/>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1</w:t>
            </w:r>
          </w:p>
        </w:tc>
        <w:tc>
          <w:tcPr>
            <w:tcW w:w="1040" w:type="dxa"/>
            <w:gridSpan w:val="2"/>
            <w:tcBorders>
              <w:top w:val="nil"/>
              <w:left w:val="nil"/>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2</w:t>
            </w:r>
          </w:p>
        </w:tc>
        <w:tc>
          <w:tcPr>
            <w:tcW w:w="2758" w:type="dxa"/>
            <w:gridSpan w:val="3"/>
            <w:tcBorders>
              <w:top w:val="nil"/>
              <w:left w:val="nil"/>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3</w:t>
            </w:r>
          </w:p>
        </w:tc>
        <w:tc>
          <w:tcPr>
            <w:tcW w:w="1005" w:type="dxa"/>
            <w:gridSpan w:val="2"/>
            <w:tcBorders>
              <w:top w:val="nil"/>
              <w:left w:val="nil"/>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4</w:t>
            </w:r>
          </w:p>
        </w:tc>
        <w:tc>
          <w:tcPr>
            <w:tcW w:w="920" w:type="dxa"/>
            <w:tcBorders>
              <w:top w:val="nil"/>
              <w:left w:val="nil"/>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5</w:t>
            </w:r>
          </w:p>
        </w:tc>
        <w:tc>
          <w:tcPr>
            <w:tcW w:w="1042" w:type="dxa"/>
            <w:gridSpan w:val="2"/>
            <w:tcBorders>
              <w:top w:val="single" w:sz="8" w:space="0" w:color="auto"/>
              <w:left w:val="nil"/>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6</w:t>
            </w:r>
          </w:p>
        </w:tc>
        <w:tc>
          <w:tcPr>
            <w:tcW w:w="1120" w:type="dxa"/>
            <w:gridSpan w:val="2"/>
            <w:tcBorders>
              <w:top w:val="single" w:sz="8" w:space="0" w:color="auto"/>
              <w:left w:val="nil"/>
              <w:bottom w:val="nil"/>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7</w:t>
            </w:r>
          </w:p>
        </w:tc>
        <w:tc>
          <w:tcPr>
            <w:tcW w:w="1378" w:type="dxa"/>
            <w:gridSpan w:val="2"/>
            <w:tcBorders>
              <w:top w:val="single" w:sz="8" w:space="0" w:color="auto"/>
              <w:left w:val="nil"/>
              <w:bottom w:val="single" w:sz="4" w:space="0" w:color="auto"/>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8</w:t>
            </w:r>
          </w:p>
        </w:tc>
      </w:tr>
      <w:tr w:rsidR="00FA1CA0" w:rsidRPr="00FA1CA0" w:rsidTr="00F348BF">
        <w:trPr>
          <w:gridAfter w:val="1"/>
          <w:wAfter w:w="80" w:type="dxa"/>
          <w:trHeight w:val="600"/>
        </w:trPr>
        <w:tc>
          <w:tcPr>
            <w:tcW w:w="7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1CA0" w:rsidRPr="00FA1CA0" w:rsidRDefault="00FA1CA0" w:rsidP="00FA1CA0">
            <w:pPr>
              <w:jc w:val="center"/>
              <w:rPr>
                <w:rFonts w:ascii="Times New Roman" w:hAnsi="Times New Roman" w:cs="Arial"/>
                <w:sz w:val="20"/>
                <w:szCs w:val="20"/>
              </w:rPr>
            </w:pPr>
            <w:r w:rsidRPr="00FA1CA0">
              <w:rPr>
                <w:rFonts w:ascii="Times New Roman" w:hAnsi="Times New Roman" w:cs="Arial"/>
                <w:sz w:val="20"/>
                <w:szCs w:val="20"/>
              </w:rPr>
              <w:t>1</w:t>
            </w:r>
          </w:p>
        </w:tc>
        <w:tc>
          <w:tcPr>
            <w:tcW w:w="1040" w:type="dxa"/>
            <w:gridSpan w:val="2"/>
            <w:tcBorders>
              <w:top w:val="single" w:sz="4" w:space="0" w:color="auto"/>
              <w:left w:val="nil"/>
              <w:bottom w:val="single" w:sz="4" w:space="0" w:color="auto"/>
              <w:right w:val="single" w:sz="4" w:space="0" w:color="auto"/>
            </w:tcBorders>
            <w:shd w:val="clear" w:color="auto" w:fill="auto"/>
            <w:noWrap/>
            <w:vAlign w:val="center"/>
            <w:hideMark/>
          </w:tcPr>
          <w:p w:rsidR="00FA1CA0" w:rsidRPr="00FA1CA0" w:rsidRDefault="00FA1CA0" w:rsidP="00FA1CA0">
            <w:pPr>
              <w:jc w:val="center"/>
              <w:rPr>
                <w:rFonts w:ascii="Times New Roman" w:hAnsi="Times New Roman" w:cs="Arial"/>
                <w:sz w:val="20"/>
                <w:szCs w:val="20"/>
              </w:rPr>
            </w:pPr>
            <w:r w:rsidRPr="00FA1CA0">
              <w:rPr>
                <w:rFonts w:ascii="Times New Roman" w:hAnsi="Times New Roman" w:cs="Arial"/>
                <w:sz w:val="20"/>
                <w:szCs w:val="20"/>
              </w:rPr>
              <w:t>1</w:t>
            </w:r>
          </w:p>
        </w:tc>
        <w:tc>
          <w:tcPr>
            <w:tcW w:w="2758" w:type="dxa"/>
            <w:gridSpan w:val="3"/>
            <w:tcBorders>
              <w:top w:val="single" w:sz="4" w:space="0" w:color="auto"/>
              <w:left w:val="nil"/>
              <w:bottom w:val="single" w:sz="4" w:space="0" w:color="auto"/>
              <w:right w:val="single" w:sz="4" w:space="0" w:color="auto"/>
            </w:tcBorders>
            <w:shd w:val="clear" w:color="auto" w:fill="auto"/>
            <w:hideMark/>
          </w:tcPr>
          <w:p w:rsidR="00FA1CA0" w:rsidRPr="00FA1CA0" w:rsidRDefault="00FA1CA0" w:rsidP="00FA1CA0">
            <w:pPr>
              <w:rPr>
                <w:rFonts w:ascii="Times New Roman" w:hAnsi="Times New Roman" w:cs="Arial"/>
                <w:sz w:val="18"/>
                <w:szCs w:val="18"/>
              </w:rPr>
            </w:pPr>
            <w:r w:rsidRPr="00FA1CA0">
              <w:rPr>
                <w:rFonts w:ascii="Times New Roman" w:hAnsi="Times New Roman" w:cs="Arial"/>
                <w:sz w:val="18"/>
                <w:szCs w:val="18"/>
              </w:rPr>
              <w:t>Переработка и обезвреживание бурового шлама</w:t>
            </w:r>
          </w:p>
        </w:tc>
        <w:tc>
          <w:tcPr>
            <w:tcW w:w="1005" w:type="dxa"/>
            <w:gridSpan w:val="2"/>
            <w:tcBorders>
              <w:top w:val="single" w:sz="4" w:space="0" w:color="auto"/>
              <w:left w:val="nil"/>
              <w:bottom w:val="single" w:sz="4" w:space="0" w:color="auto"/>
              <w:right w:val="single" w:sz="4" w:space="0" w:color="auto"/>
            </w:tcBorders>
            <w:shd w:val="clear" w:color="auto" w:fill="auto"/>
            <w:hideMark/>
          </w:tcPr>
          <w:p w:rsidR="00FA1CA0" w:rsidRPr="00FA1CA0" w:rsidRDefault="00FA1CA0" w:rsidP="00FA1CA0">
            <w:pPr>
              <w:rPr>
                <w:rFonts w:ascii="Times New Roman" w:hAnsi="Times New Roman" w:cs="Arial"/>
                <w:sz w:val="20"/>
                <w:szCs w:val="20"/>
              </w:rPr>
            </w:pPr>
            <w:r w:rsidRPr="00FA1CA0">
              <w:rPr>
                <w:rFonts w:ascii="Times New Roman" w:hAnsi="Times New Roman" w:cs="Arial"/>
                <w:sz w:val="20"/>
                <w:szCs w:val="20"/>
              </w:rPr>
              <w:t> </w:t>
            </w:r>
          </w:p>
        </w:tc>
        <w:tc>
          <w:tcPr>
            <w:tcW w:w="920" w:type="dxa"/>
            <w:tcBorders>
              <w:top w:val="single" w:sz="4" w:space="0" w:color="auto"/>
              <w:left w:val="nil"/>
              <w:bottom w:val="single" w:sz="4" w:space="0" w:color="auto"/>
              <w:right w:val="single" w:sz="4" w:space="0" w:color="auto"/>
            </w:tcBorders>
            <w:shd w:val="clear" w:color="auto" w:fill="auto"/>
            <w:hideMark/>
          </w:tcPr>
          <w:p w:rsidR="00FA1CA0" w:rsidRPr="00FA1CA0" w:rsidRDefault="00FA1CA0" w:rsidP="00FA1CA0">
            <w:pPr>
              <w:jc w:val="center"/>
              <w:rPr>
                <w:rFonts w:ascii="Times New Roman" w:hAnsi="Times New Roman" w:cs="Arial"/>
                <w:sz w:val="20"/>
                <w:szCs w:val="20"/>
              </w:rPr>
            </w:pPr>
            <w:r w:rsidRPr="00FA1CA0">
              <w:rPr>
                <w:rFonts w:ascii="Times New Roman" w:hAnsi="Times New Roman" w:cs="Arial"/>
                <w:sz w:val="20"/>
                <w:szCs w:val="20"/>
              </w:rPr>
              <w:t>м3</w:t>
            </w:r>
          </w:p>
        </w:tc>
        <w:tc>
          <w:tcPr>
            <w:tcW w:w="1042" w:type="dxa"/>
            <w:gridSpan w:val="2"/>
            <w:tcBorders>
              <w:top w:val="single" w:sz="4" w:space="0" w:color="auto"/>
              <w:left w:val="nil"/>
              <w:bottom w:val="single" w:sz="4" w:space="0" w:color="auto"/>
              <w:right w:val="single" w:sz="4" w:space="0" w:color="auto"/>
            </w:tcBorders>
            <w:shd w:val="clear" w:color="auto" w:fill="auto"/>
            <w:noWrap/>
            <w:hideMark/>
          </w:tcPr>
          <w:p w:rsidR="00FA1CA0" w:rsidRPr="00FA1CA0" w:rsidRDefault="00FA1CA0" w:rsidP="00FA1CA0">
            <w:pPr>
              <w:jc w:val="center"/>
              <w:rPr>
                <w:rFonts w:ascii="Times New Roman" w:hAnsi="Times New Roman" w:cs="Arial"/>
                <w:sz w:val="18"/>
                <w:szCs w:val="18"/>
              </w:rPr>
            </w:pPr>
            <w:r w:rsidRPr="00FA1CA0">
              <w:rPr>
                <w:rFonts w:ascii="Times New Roman" w:hAnsi="Times New Roman" w:cs="Arial"/>
                <w:sz w:val="18"/>
                <w:szCs w:val="18"/>
              </w:rPr>
              <w:t> </w:t>
            </w:r>
          </w:p>
        </w:tc>
        <w:tc>
          <w:tcPr>
            <w:tcW w:w="1120" w:type="dxa"/>
            <w:gridSpan w:val="2"/>
            <w:tcBorders>
              <w:top w:val="single" w:sz="4" w:space="0" w:color="auto"/>
              <w:left w:val="nil"/>
              <w:bottom w:val="single" w:sz="4" w:space="0" w:color="auto"/>
              <w:right w:val="single" w:sz="4" w:space="0" w:color="auto"/>
            </w:tcBorders>
            <w:shd w:val="clear" w:color="auto" w:fill="auto"/>
            <w:noWrap/>
            <w:hideMark/>
          </w:tcPr>
          <w:p w:rsidR="00FA1CA0" w:rsidRPr="00FA1CA0" w:rsidRDefault="00FA1CA0" w:rsidP="00FA1CA0">
            <w:pPr>
              <w:jc w:val="right"/>
              <w:rPr>
                <w:rFonts w:ascii="Times New Roman" w:hAnsi="Times New Roman" w:cs="Arial"/>
                <w:sz w:val="18"/>
                <w:szCs w:val="18"/>
              </w:rPr>
            </w:pPr>
            <w:r w:rsidRPr="00FA1CA0">
              <w:rPr>
                <w:rFonts w:ascii="Times New Roman" w:hAnsi="Times New Roman" w:cs="Arial"/>
                <w:sz w:val="18"/>
                <w:szCs w:val="18"/>
              </w:rPr>
              <w:t> </w:t>
            </w:r>
          </w:p>
        </w:tc>
        <w:tc>
          <w:tcPr>
            <w:tcW w:w="1378" w:type="dxa"/>
            <w:gridSpan w:val="2"/>
            <w:tcBorders>
              <w:top w:val="nil"/>
              <w:left w:val="nil"/>
              <w:bottom w:val="single" w:sz="4" w:space="0" w:color="auto"/>
              <w:right w:val="single" w:sz="4" w:space="0" w:color="auto"/>
            </w:tcBorders>
            <w:shd w:val="clear" w:color="auto" w:fill="auto"/>
            <w:hideMark/>
          </w:tcPr>
          <w:p w:rsidR="00FA1CA0" w:rsidRPr="00FA1CA0" w:rsidRDefault="00FA1CA0" w:rsidP="00FA1CA0">
            <w:pPr>
              <w:jc w:val="right"/>
              <w:rPr>
                <w:rFonts w:ascii="Times New Roman" w:hAnsi="Times New Roman" w:cs="Arial"/>
                <w:sz w:val="18"/>
                <w:szCs w:val="18"/>
              </w:rPr>
            </w:pPr>
            <w:r w:rsidRPr="00FA1CA0">
              <w:rPr>
                <w:rFonts w:ascii="Times New Roman" w:hAnsi="Times New Roman" w:cs="Arial"/>
                <w:sz w:val="18"/>
                <w:szCs w:val="18"/>
              </w:rPr>
              <w:t> </w:t>
            </w:r>
          </w:p>
        </w:tc>
      </w:tr>
      <w:tr w:rsidR="00FA1CA0" w:rsidRPr="00FA1CA0" w:rsidTr="00F348BF">
        <w:trPr>
          <w:gridAfter w:val="1"/>
          <w:wAfter w:w="80" w:type="dxa"/>
          <w:trHeight w:val="194"/>
        </w:trPr>
        <w:tc>
          <w:tcPr>
            <w:tcW w:w="737" w:type="dxa"/>
            <w:tcBorders>
              <w:top w:val="nil"/>
              <w:left w:val="single" w:sz="4" w:space="0" w:color="auto"/>
              <w:bottom w:val="single" w:sz="4" w:space="0" w:color="auto"/>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8"/>
                <w:szCs w:val="18"/>
              </w:rPr>
            </w:pPr>
            <w:r w:rsidRPr="00FA1CA0">
              <w:rPr>
                <w:rFonts w:ascii="Arial CYR" w:hAnsi="Arial CYR" w:cs="Arial CYR"/>
                <w:sz w:val="18"/>
                <w:szCs w:val="18"/>
              </w:rPr>
              <w:t> </w:t>
            </w:r>
          </w:p>
        </w:tc>
        <w:tc>
          <w:tcPr>
            <w:tcW w:w="1040" w:type="dxa"/>
            <w:gridSpan w:val="2"/>
            <w:tcBorders>
              <w:top w:val="nil"/>
              <w:left w:val="nil"/>
              <w:bottom w:val="single" w:sz="4" w:space="0" w:color="auto"/>
              <w:right w:val="single" w:sz="4" w:space="0" w:color="auto"/>
            </w:tcBorders>
            <w:shd w:val="clear" w:color="auto" w:fill="auto"/>
            <w:noWrap/>
            <w:vAlign w:val="center"/>
            <w:hideMark/>
          </w:tcPr>
          <w:p w:rsidR="00FA1CA0" w:rsidRPr="00FA1CA0" w:rsidRDefault="00FA1CA0" w:rsidP="00FA1CA0">
            <w:pPr>
              <w:jc w:val="center"/>
              <w:rPr>
                <w:rFonts w:ascii="Times New Roman" w:hAnsi="Times New Roman" w:cs="Arial"/>
                <w:sz w:val="18"/>
                <w:szCs w:val="18"/>
              </w:rPr>
            </w:pPr>
            <w:r w:rsidRPr="00FA1CA0">
              <w:rPr>
                <w:rFonts w:ascii="Times New Roman" w:hAnsi="Times New Roman" w:cs="Arial"/>
                <w:sz w:val="18"/>
                <w:szCs w:val="18"/>
              </w:rPr>
              <w:t> </w:t>
            </w:r>
          </w:p>
        </w:tc>
        <w:tc>
          <w:tcPr>
            <w:tcW w:w="2758" w:type="dxa"/>
            <w:gridSpan w:val="3"/>
            <w:tcBorders>
              <w:top w:val="nil"/>
              <w:left w:val="nil"/>
              <w:bottom w:val="single" w:sz="4" w:space="0" w:color="auto"/>
              <w:right w:val="single" w:sz="4" w:space="0" w:color="auto"/>
            </w:tcBorders>
            <w:shd w:val="clear" w:color="auto" w:fill="auto"/>
            <w:vAlign w:val="bottom"/>
            <w:hideMark/>
          </w:tcPr>
          <w:p w:rsidR="00FA1CA0" w:rsidRPr="00FA1CA0" w:rsidRDefault="00FA1CA0" w:rsidP="00FA1CA0">
            <w:pPr>
              <w:rPr>
                <w:rFonts w:ascii="Times New Roman" w:hAnsi="Times New Roman" w:cs="Arial"/>
                <w:sz w:val="18"/>
                <w:szCs w:val="18"/>
              </w:rPr>
            </w:pPr>
            <w:r w:rsidRPr="00FA1CA0">
              <w:rPr>
                <w:rFonts w:ascii="Times New Roman" w:hAnsi="Times New Roman" w:cs="Arial"/>
                <w:sz w:val="18"/>
                <w:szCs w:val="18"/>
              </w:rPr>
              <w:t>Итого по странице 1 :</w:t>
            </w:r>
          </w:p>
        </w:tc>
        <w:tc>
          <w:tcPr>
            <w:tcW w:w="1005" w:type="dxa"/>
            <w:gridSpan w:val="2"/>
            <w:tcBorders>
              <w:top w:val="nil"/>
              <w:left w:val="nil"/>
              <w:bottom w:val="single" w:sz="4" w:space="0" w:color="auto"/>
              <w:right w:val="single" w:sz="4" w:space="0" w:color="auto"/>
            </w:tcBorders>
            <w:shd w:val="clear" w:color="auto" w:fill="auto"/>
            <w:vAlign w:val="bottom"/>
            <w:hideMark/>
          </w:tcPr>
          <w:p w:rsidR="00FA1CA0" w:rsidRPr="00FA1CA0" w:rsidRDefault="00FA1CA0" w:rsidP="00FA1CA0">
            <w:pPr>
              <w:rPr>
                <w:rFonts w:ascii="Times New Roman" w:hAnsi="Times New Roman" w:cs="Arial"/>
                <w:sz w:val="18"/>
                <w:szCs w:val="18"/>
              </w:rPr>
            </w:pPr>
          </w:p>
        </w:tc>
        <w:tc>
          <w:tcPr>
            <w:tcW w:w="920" w:type="dxa"/>
            <w:tcBorders>
              <w:top w:val="nil"/>
              <w:left w:val="nil"/>
              <w:bottom w:val="single" w:sz="4" w:space="0" w:color="auto"/>
              <w:right w:val="single" w:sz="4" w:space="0" w:color="auto"/>
            </w:tcBorders>
            <w:shd w:val="clear" w:color="auto" w:fill="auto"/>
            <w:vAlign w:val="center"/>
            <w:hideMark/>
          </w:tcPr>
          <w:p w:rsidR="00FA1CA0" w:rsidRPr="00FA1CA0" w:rsidRDefault="00FA1CA0" w:rsidP="00FA1CA0">
            <w:pPr>
              <w:jc w:val="center"/>
              <w:rPr>
                <w:rFonts w:ascii="Times New Roman" w:hAnsi="Times New Roman" w:cs="Arial"/>
                <w:sz w:val="16"/>
                <w:szCs w:val="16"/>
              </w:rPr>
            </w:pPr>
            <w:r w:rsidRPr="00FA1CA0">
              <w:rPr>
                <w:rFonts w:ascii="Times New Roman" w:hAnsi="Times New Roman" w:cs="Arial"/>
                <w:sz w:val="16"/>
                <w:szCs w:val="16"/>
              </w:rPr>
              <w:t> </w:t>
            </w:r>
          </w:p>
        </w:tc>
        <w:tc>
          <w:tcPr>
            <w:tcW w:w="1042" w:type="dxa"/>
            <w:gridSpan w:val="2"/>
            <w:tcBorders>
              <w:top w:val="nil"/>
              <w:left w:val="nil"/>
              <w:bottom w:val="single" w:sz="4" w:space="0" w:color="auto"/>
              <w:right w:val="single" w:sz="4" w:space="0" w:color="auto"/>
            </w:tcBorders>
            <w:shd w:val="clear" w:color="auto" w:fill="auto"/>
            <w:vAlign w:val="center"/>
            <w:hideMark/>
          </w:tcPr>
          <w:p w:rsidR="00FA1CA0" w:rsidRPr="00FA1CA0" w:rsidRDefault="00FA1CA0" w:rsidP="00FA1CA0">
            <w:pPr>
              <w:jc w:val="center"/>
              <w:rPr>
                <w:rFonts w:ascii="Times New Roman" w:hAnsi="Times New Roman" w:cs="Arial"/>
                <w:sz w:val="18"/>
                <w:szCs w:val="18"/>
              </w:rPr>
            </w:pPr>
            <w:r w:rsidRPr="00FA1CA0">
              <w:rPr>
                <w:rFonts w:ascii="Times New Roman" w:hAnsi="Times New Roman" w:cs="Arial"/>
                <w:sz w:val="18"/>
                <w:szCs w:val="18"/>
              </w:rPr>
              <w:t> </w:t>
            </w:r>
          </w:p>
        </w:tc>
        <w:tc>
          <w:tcPr>
            <w:tcW w:w="1120" w:type="dxa"/>
            <w:gridSpan w:val="2"/>
            <w:tcBorders>
              <w:top w:val="nil"/>
              <w:left w:val="nil"/>
              <w:bottom w:val="single" w:sz="4" w:space="0" w:color="auto"/>
              <w:right w:val="single" w:sz="4" w:space="0" w:color="auto"/>
            </w:tcBorders>
            <w:shd w:val="clear" w:color="auto" w:fill="auto"/>
            <w:vAlign w:val="center"/>
            <w:hideMark/>
          </w:tcPr>
          <w:p w:rsidR="00FA1CA0" w:rsidRPr="00FA1CA0" w:rsidRDefault="00FA1CA0" w:rsidP="00FA1CA0">
            <w:pPr>
              <w:jc w:val="center"/>
              <w:rPr>
                <w:rFonts w:ascii="Times New Roman" w:hAnsi="Times New Roman" w:cs="Arial"/>
                <w:sz w:val="18"/>
                <w:szCs w:val="18"/>
              </w:rPr>
            </w:pPr>
            <w:r w:rsidRPr="00FA1CA0">
              <w:rPr>
                <w:rFonts w:ascii="Times New Roman" w:hAnsi="Times New Roman" w:cs="Arial"/>
                <w:sz w:val="18"/>
                <w:szCs w:val="18"/>
              </w:rPr>
              <w:t> </w:t>
            </w:r>
          </w:p>
        </w:tc>
        <w:tc>
          <w:tcPr>
            <w:tcW w:w="1378" w:type="dxa"/>
            <w:gridSpan w:val="2"/>
            <w:tcBorders>
              <w:top w:val="nil"/>
              <w:left w:val="nil"/>
              <w:bottom w:val="single" w:sz="4" w:space="0" w:color="auto"/>
              <w:right w:val="single" w:sz="4" w:space="0" w:color="auto"/>
            </w:tcBorders>
            <w:shd w:val="clear" w:color="auto" w:fill="auto"/>
            <w:noWrap/>
            <w:vAlign w:val="center"/>
            <w:hideMark/>
          </w:tcPr>
          <w:p w:rsidR="00FA1CA0" w:rsidRPr="00FA1CA0" w:rsidRDefault="00FA1CA0" w:rsidP="00FA1CA0">
            <w:pPr>
              <w:jc w:val="center"/>
              <w:rPr>
                <w:rFonts w:ascii="Arial CYR" w:hAnsi="Arial CYR" w:cs="Arial CYR"/>
                <w:sz w:val="18"/>
                <w:szCs w:val="18"/>
              </w:rPr>
            </w:pPr>
            <w:r w:rsidRPr="00FA1CA0">
              <w:rPr>
                <w:rFonts w:ascii="Arial CYR" w:hAnsi="Arial CYR" w:cs="Arial CYR"/>
                <w:sz w:val="18"/>
                <w:szCs w:val="18"/>
              </w:rPr>
              <w:t>-</w:t>
            </w:r>
          </w:p>
        </w:tc>
      </w:tr>
      <w:tr w:rsidR="00FA1CA0" w:rsidRPr="00FA1CA0" w:rsidTr="00F348BF">
        <w:trPr>
          <w:gridAfter w:val="1"/>
          <w:wAfter w:w="80" w:type="dxa"/>
          <w:trHeight w:val="255"/>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18"/>
                <w:szCs w:val="18"/>
              </w:rPr>
            </w:pP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8"/>
                <w:szCs w:val="18"/>
              </w:rPr>
            </w:pPr>
            <w:r w:rsidRPr="00FA1CA0">
              <w:rPr>
                <w:rFonts w:ascii="Arial CYR" w:hAnsi="Arial CYR" w:cs="Arial CYR"/>
                <w:sz w:val="18"/>
                <w:szCs w:val="18"/>
              </w:rPr>
              <w:t xml:space="preserve">Всего в текущих ценах </w:t>
            </w:r>
          </w:p>
        </w:tc>
        <w:tc>
          <w:tcPr>
            <w:tcW w:w="1042" w:type="dxa"/>
            <w:gridSpan w:val="2"/>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16"/>
                <w:szCs w:val="16"/>
              </w:rPr>
            </w:pPr>
          </w:p>
        </w:tc>
        <w:tc>
          <w:tcPr>
            <w:tcW w:w="1120" w:type="dxa"/>
            <w:gridSpan w:val="2"/>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18"/>
                <w:szCs w:val="18"/>
              </w:rPr>
            </w:pPr>
          </w:p>
        </w:tc>
        <w:tc>
          <w:tcPr>
            <w:tcW w:w="1378" w:type="dxa"/>
            <w:gridSpan w:val="2"/>
            <w:tcBorders>
              <w:top w:val="nil"/>
              <w:left w:val="single" w:sz="4" w:space="0" w:color="auto"/>
              <w:bottom w:val="single" w:sz="4" w:space="0" w:color="auto"/>
              <w:right w:val="single" w:sz="4" w:space="0" w:color="auto"/>
            </w:tcBorders>
            <w:shd w:val="clear" w:color="auto" w:fill="auto"/>
            <w:noWrap/>
            <w:vAlign w:val="bottom"/>
            <w:hideMark/>
          </w:tcPr>
          <w:p w:rsidR="00FA1CA0" w:rsidRPr="00FA1CA0" w:rsidRDefault="00FA1CA0" w:rsidP="00FA1CA0">
            <w:pPr>
              <w:jc w:val="center"/>
              <w:rPr>
                <w:rFonts w:ascii="Arial CYR" w:hAnsi="Arial CYR" w:cs="Arial CYR"/>
                <w:b/>
                <w:bCs/>
                <w:sz w:val="18"/>
                <w:szCs w:val="18"/>
              </w:rPr>
            </w:pPr>
            <w:r w:rsidRPr="00FA1CA0">
              <w:rPr>
                <w:rFonts w:ascii="Arial CYR" w:hAnsi="Arial CYR" w:cs="Arial CYR"/>
                <w:b/>
                <w:bCs/>
                <w:sz w:val="18"/>
                <w:szCs w:val="18"/>
              </w:rPr>
              <w:t xml:space="preserve">                        -     </w:t>
            </w:r>
          </w:p>
        </w:tc>
      </w:tr>
      <w:tr w:rsidR="00FA1CA0" w:rsidRPr="00FA1CA0" w:rsidTr="00F348BF">
        <w:trPr>
          <w:gridAfter w:val="1"/>
          <w:wAfter w:w="80" w:type="dxa"/>
          <w:trHeight w:val="255"/>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18"/>
                <w:szCs w:val="18"/>
              </w:rPr>
            </w:pP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005"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920" w:type="dxa"/>
            <w:tcBorders>
              <w:top w:val="nil"/>
              <w:left w:val="nil"/>
              <w:bottom w:val="nil"/>
              <w:right w:val="nil"/>
            </w:tcBorders>
            <w:shd w:val="clear" w:color="auto" w:fill="auto"/>
            <w:noWrap/>
            <w:vAlign w:val="bottom"/>
            <w:hideMark/>
          </w:tcPr>
          <w:p w:rsidR="00FA1CA0" w:rsidRPr="00FA1CA0" w:rsidRDefault="00FA1CA0" w:rsidP="00FA1CA0">
            <w:pPr>
              <w:jc w:val="right"/>
              <w:rPr>
                <w:rFonts w:ascii="Arial CYR" w:hAnsi="Arial CYR" w:cs="Arial CYR"/>
                <w:sz w:val="18"/>
                <w:szCs w:val="18"/>
              </w:rPr>
            </w:pPr>
          </w:p>
        </w:tc>
        <w:tc>
          <w:tcPr>
            <w:tcW w:w="1042" w:type="dxa"/>
            <w:gridSpan w:val="2"/>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18"/>
                <w:szCs w:val="18"/>
              </w:rPr>
            </w:pPr>
          </w:p>
        </w:tc>
        <w:tc>
          <w:tcPr>
            <w:tcW w:w="1120" w:type="dxa"/>
            <w:gridSpan w:val="2"/>
            <w:tcBorders>
              <w:top w:val="nil"/>
              <w:left w:val="nil"/>
              <w:bottom w:val="nil"/>
              <w:right w:val="nil"/>
            </w:tcBorders>
            <w:shd w:val="clear" w:color="auto" w:fill="auto"/>
            <w:noWrap/>
            <w:vAlign w:val="center"/>
            <w:hideMark/>
          </w:tcPr>
          <w:p w:rsidR="00FA1CA0" w:rsidRPr="00FA1CA0" w:rsidRDefault="00FA1CA0" w:rsidP="00FA1CA0">
            <w:pPr>
              <w:jc w:val="center"/>
              <w:rPr>
                <w:rFonts w:ascii="Arial CYR" w:hAnsi="Arial CYR" w:cs="Arial CYR"/>
                <w:sz w:val="18"/>
                <w:szCs w:val="18"/>
              </w:rPr>
            </w:pPr>
          </w:p>
        </w:tc>
        <w:tc>
          <w:tcPr>
            <w:tcW w:w="1378" w:type="dxa"/>
            <w:gridSpan w:val="2"/>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b/>
                <w:bCs/>
                <w:sz w:val="16"/>
                <w:szCs w:val="16"/>
              </w:rPr>
            </w:pPr>
          </w:p>
        </w:tc>
      </w:tr>
      <w:tr w:rsidR="00FA1CA0" w:rsidRPr="00FA1CA0" w:rsidTr="00F348BF">
        <w:trPr>
          <w:gridAfter w:val="1"/>
          <w:wAfter w:w="80" w:type="dxa"/>
          <w:trHeight w:val="255"/>
        </w:trPr>
        <w:tc>
          <w:tcPr>
            <w:tcW w:w="737" w:type="dxa"/>
            <w:tcBorders>
              <w:top w:val="nil"/>
              <w:left w:val="nil"/>
              <w:bottom w:val="nil"/>
              <w:right w:val="nil"/>
            </w:tcBorders>
            <w:shd w:val="clear" w:color="auto" w:fill="auto"/>
            <w:noWrap/>
            <w:hideMark/>
          </w:tcPr>
          <w:p w:rsidR="00FA1CA0" w:rsidRPr="00FA1CA0" w:rsidRDefault="00FA1CA0" w:rsidP="00FA1CA0">
            <w:pPr>
              <w:jc w:val="center"/>
              <w:rPr>
                <w:rFonts w:ascii="Times New Roman" w:hAnsi="Times New Roman"/>
                <w:sz w:val="18"/>
                <w:szCs w:val="18"/>
              </w:rPr>
            </w:pPr>
          </w:p>
        </w:tc>
        <w:tc>
          <w:tcPr>
            <w:tcW w:w="104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r w:rsidRPr="00FA1CA0">
              <w:rPr>
                <w:rFonts w:ascii="Arial CYR" w:hAnsi="Arial CYR" w:cs="Arial CYR"/>
                <w:sz w:val="18"/>
                <w:szCs w:val="18"/>
              </w:rPr>
              <w:t>Сдал :</w:t>
            </w: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005" w:type="dxa"/>
            <w:gridSpan w:val="2"/>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8"/>
                <w:szCs w:val="18"/>
              </w:rPr>
            </w:pPr>
            <w:r w:rsidRPr="00FA1CA0">
              <w:rPr>
                <w:rFonts w:ascii="Arial CYR" w:hAnsi="Arial CYR" w:cs="Arial CYR"/>
                <w:sz w:val="18"/>
                <w:szCs w:val="18"/>
              </w:rPr>
              <w:t> </w:t>
            </w:r>
          </w:p>
        </w:tc>
        <w:tc>
          <w:tcPr>
            <w:tcW w:w="920"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8"/>
                <w:szCs w:val="18"/>
              </w:rPr>
            </w:pPr>
            <w:r w:rsidRPr="00FA1CA0">
              <w:rPr>
                <w:rFonts w:ascii="Arial CYR" w:hAnsi="Arial CYR" w:cs="Arial CYR"/>
                <w:sz w:val="18"/>
                <w:szCs w:val="18"/>
              </w:rPr>
              <w:t> </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378"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r>
      <w:tr w:rsidR="00FA1CA0" w:rsidRPr="00FA1CA0" w:rsidTr="00F348BF">
        <w:trPr>
          <w:gridAfter w:val="1"/>
          <w:wAfter w:w="80" w:type="dxa"/>
          <w:trHeight w:val="255"/>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(подпись)</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(расшифровка подписи)</w:t>
            </w:r>
          </w:p>
        </w:tc>
      </w:tr>
      <w:tr w:rsidR="00FA1CA0" w:rsidRPr="00FA1CA0" w:rsidTr="00F348BF">
        <w:trPr>
          <w:trHeight w:val="164"/>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104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267" w:type="dxa"/>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1935" w:type="dxa"/>
            <w:gridSpan w:val="3"/>
            <w:tcBorders>
              <w:top w:val="nil"/>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2301"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Times New Roman CYR" w:hAnsi="Times New Roman CYR" w:cs="Times New Roman CYR"/>
                <w:sz w:val="14"/>
                <w:szCs w:val="14"/>
              </w:rPr>
            </w:pPr>
            <w:r w:rsidRPr="00FA1CA0">
              <w:rPr>
                <w:rFonts w:ascii="Times New Roman CYR" w:hAnsi="Times New Roman CYR" w:cs="Times New Roman CYR"/>
                <w:sz w:val="14"/>
                <w:szCs w:val="14"/>
              </w:rPr>
              <w:t>по доверенности № 1401 от 18.06.2012 г.</w:t>
            </w:r>
          </w:p>
        </w:tc>
      </w:tr>
      <w:tr w:rsidR="00FA1CA0" w:rsidRPr="00FA1CA0" w:rsidTr="00F348BF">
        <w:trPr>
          <w:trHeight w:val="225"/>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04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r w:rsidRPr="00FA1CA0">
              <w:rPr>
                <w:rFonts w:ascii="Arial CYR" w:hAnsi="Arial CYR" w:cs="Arial CYR"/>
                <w:sz w:val="18"/>
                <w:szCs w:val="18"/>
              </w:rPr>
              <w:t>Принял :</w:t>
            </w:r>
          </w:p>
        </w:tc>
        <w:tc>
          <w:tcPr>
            <w:tcW w:w="2758" w:type="dxa"/>
            <w:gridSpan w:val="3"/>
            <w:tcBorders>
              <w:top w:val="nil"/>
              <w:left w:val="nil"/>
              <w:bottom w:val="nil"/>
              <w:right w:val="nil"/>
            </w:tcBorders>
            <w:shd w:val="clear" w:color="auto" w:fill="auto"/>
            <w:hideMark/>
          </w:tcPr>
          <w:p w:rsidR="00FA1CA0" w:rsidRPr="00FA1CA0" w:rsidRDefault="00FA1CA0" w:rsidP="00FA1CA0">
            <w:pPr>
              <w:rPr>
                <w:rFonts w:ascii="Times New Roman" w:hAnsi="Times New Roman"/>
                <w:sz w:val="18"/>
                <w:szCs w:val="18"/>
              </w:rPr>
            </w:pPr>
          </w:p>
        </w:tc>
        <w:tc>
          <w:tcPr>
            <w:tcW w:w="267" w:type="dxa"/>
            <w:tcBorders>
              <w:top w:val="nil"/>
              <w:left w:val="nil"/>
              <w:bottom w:val="nil"/>
              <w:right w:val="nil"/>
            </w:tcBorders>
            <w:shd w:val="clear" w:color="auto" w:fill="auto"/>
            <w:hideMark/>
          </w:tcPr>
          <w:p w:rsidR="00FA1CA0" w:rsidRPr="00FA1CA0" w:rsidRDefault="00FA1CA0" w:rsidP="00FA1CA0">
            <w:pPr>
              <w:jc w:val="center"/>
              <w:rPr>
                <w:rFonts w:ascii="Times New Roman" w:hAnsi="Times New Roman"/>
                <w:sz w:val="18"/>
                <w:szCs w:val="18"/>
              </w:rPr>
            </w:pPr>
          </w:p>
        </w:tc>
        <w:tc>
          <w:tcPr>
            <w:tcW w:w="1935" w:type="dxa"/>
            <w:gridSpan w:val="3"/>
            <w:tcBorders>
              <w:top w:val="nil"/>
              <w:left w:val="nil"/>
              <w:bottom w:val="nil"/>
              <w:right w:val="nil"/>
            </w:tcBorders>
            <w:shd w:val="clear" w:color="auto" w:fill="auto"/>
            <w:hideMark/>
          </w:tcPr>
          <w:p w:rsidR="00FA1CA0" w:rsidRPr="00FA1CA0" w:rsidRDefault="00FA1CA0" w:rsidP="00FA1CA0">
            <w:pPr>
              <w:jc w:val="center"/>
              <w:rPr>
                <w:rFonts w:ascii="Times New Roman" w:hAnsi="Times New Roman"/>
                <w:sz w:val="16"/>
                <w:szCs w:val="16"/>
              </w:rPr>
            </w:pPr>
          </w:p>
        </w:tc>
        <w:tc>
          <w:tcPr>
            <w:tcW w:w="1042" w:type="dxa"/>
            <w:gridSpan w:val="2"/>
            <w:tcBorders>
              <w:top w:val="nil"/>
              <w:left w:val="nil"/>
              <w:bottom w:val="nil"/>
              <w:right w:val="nil"/>
            </w:tcBorders>
            <w:shd w:val="clear" w:color="auto" w:fill="auto"/>
            <w:noWrap/>
            <w:hideMark/>
          </w:tcPr>
          <w:p w:rsidR="00FA1CA0" w:rsidRPr="00FA1CA0" w:rsidRDefault="00FA1CA0" w:rsidP="00FA1CA0">
            <w:pPr>
              <w:jc w:val="right"/>
              <w:rPr>
                <w:rFonts w:ascii="Times New Roman" w:hAnsi="Times New Roman"/>
                <w:sz w:val="16"/>
                <w:szCs w:val="16"/>
              </w:rPr>
            </w:pPr>
          </w:p>
        </w:tc>
        <w:tc>
          <w:tcPr>
            <w:tcW w:w="1120" w:type="dxa"/>
            <w:gridSpan w:val="2"/>
            <w:tcBorders>
              <w:top w:val="nil"/>
              <w:left w:val="nil"/>
              <w:bottom w:val="nil"/>
              <w:right w:val="nil"/>
            </w:tcBorders>
            <w:shd w:val="clear" w:color="auto" w:fill="auto"/>
            <w:noWrap/>
            <w:hideMark/>
          </w:tcPr>
          <w:p w:rsidR="00FA1CA0" w:rsidRPr="00FA1CA0" w:rsidRDefault="00FA1CA0" w:rsidP="00FA1CA0">
            <w:pPr>
              <w:jc w:val="right"/>
              <w:rPr>
                <w:rFonts w:ascii="Times New Roman" w:hAnsi="Times New Roman"/>
                <w:sz w:val="16"/>
                <w:szCs w:val="16"/>
              </w:rPr>
            </w:pPr>
          </w:p>
        </w:tc>
        <w:tc>
          <w:tcPr>
            <w:tcW w:w="1181"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r>
      <w:tr w:rsidR="00FA1CA0" w:rsidRPr="00FA1CA0" w:rsidTr="00F348BF">
        <w:trPr>
          <w:trHeight w:val="255"/>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М.П.</w:t>
            </w: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267" w:type="dxa"/>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8"/>
                <w:szCs w:val="18"/>
              </w:rPr>
            </w:pPr>
            <w:r w:rsidRPr="00FA1CA0">
              <w:rPr>
                <w:rFonts w:ascii="Arial CYR" w:hAnsi="Arial CYR" w:cs="Arial CYR"/>
                <w:sz w:val="18"/>
                <w:szCs w:val="18"/>
              </w:rPr>
              <w:t> </w:t>
            </w:r>
          </w:p>
        </w:tc>
        <w:tc>
          <w:tcPr>
            <w:tcW w:w="1935" w:type="dxa"/>
            <w:gridSpan w:val="3"/>
            <w:tcBorders>
              <w:top w:val="nil"/>
              <w:left w:val="nil"/>
              <w:bottom w:val="single" w:sz="4" w:space="0" w:color="auto"/>
              <w:right w:val="nil"/>
            </w:tcBorders>
            <w:shd w:val="clear" w:color="auto" w:fill="auto"/>
            <w:noWrap/>
            <w:vAlign w:val="bottom"/>
            <w:hideMark/>
          </w:tcPr>
          <w:p w:rsidR="00FA1CA0" w:rsidRPr="00FA1CA0" w:rsidRDefault="00FA1CA0" w:rsidP="00FA1CA0">
            <w:pPr>
              <w:rPr>
                <w:rFonts w:ascii="Arial CYR" w:hAnsi="Arial CYR" w:cs="Arial CYR"/>
                <w:sz w:val="18"/>
                <w:szCs w:val="18"/>
              </w:rPr>
            </w:pPr>
            <w:r w:rsidRPr="00FA1CA0">
              <w:rPr>
                <w:rFonts w:ascii="Arial CYR" w:hAnsi="Arial CYR" w:cs="Arial CYR"/>
                <w:sz w:val="18"/>
                <w:szCs w:val="18"/>
              </w:rPr>
              <w:t> </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12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8"/>
                <w:szCs w:val="18"/>
              </w:rPr>
            </w:pPr>
          </w:p>
        </w:tc>
        <w:tc>
          <w:tcPr>
            <w:tcW w:w="1181" w:type="dxa"/>
            <w:gridSpan w:val="2"/>
            <w:tcBorders>
              <w:top w:val="nil"/>
              <w:left w:val="nil"/>
              <w:bottom w:val="nil"/>
              <w:right w:val="nil"/>
            </w:tcBorders>
            <w:shd w:val="clear" w:color="auto" w:fill="auto"/>
            <w:noWrap/>
            <w:hideMark/>
          </w:tcPr>
          <w:p w:rsidR="00FA1CA0" w:rsidRPr="00FA1CA0" w:rsidRDefault="00FA1CA0" w:rsidP="00FA1CA0">
            <w:pPr>
              <w:jc w:val="right"/>
              <w:rPr>
                <w:rFonts w:ascii="Times New Roman" w:hAnsi="Times New Roman"/>
                <w:sz w:val="16"/>
                <w:szCs w:val="16"/>
              </w:rPr>
            </w:pPr>
          </w:p>
        </w:tc>
      </w:tr>
      <w:tr w:rsidR="00FA1CA0" w:rsidRPr="00FA1CA0" w:rsidTr="00F348BF">
        <w:trPr>
          <w:gridAfter w:val="1"/>
          <w:wAfter w:w="80" w:type="dxa"/>
          <w:trHeight w:val="210"/>
        </w:trPr>
        <w:tc>
          <w:tcPr>
            <w:tcW w:w="737" w:type="dxa"/>
            <w:tcBorders>
              <w:top w:val="nil"/>
              <w:left w:val="nil"/>
              <w:bottom w:val="nil"/>
              <w:right w:val="nil"/>
            </w:tcBorders>
            <w:shd w:val="clear" w:color="auto" w:fill="auto"/>
            <w:noWrap/>
            <w:vAlign w:val="bottom"/>
            <w:hideMark/>
          </w:tcPr>
          <w:p w:rsidR="00FA1CA0" w:rsidRPr="00FA1CA0" w:rsidRDefault="00FA1CA0" w:rsidP="00FA1CA0">
            <w:pPr>
              <w:rPr>
                <w:rFonts w:ascii="Times New Roman" w:hAnsi="Times New Roman"/>
                <w:sz w:val="16"/>
                <w:szCs w:val="16"/>
              </w:rPr>
            </w:pPr>
          </w:p>
        </w:tc>
        <w:tc>
          <w:tcPr>
            <w:tcW w:w="1040"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2758" w:type="dxa"/>
            <w:gridSpan w:val="3"/>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(должность)</w:t>
            </w:r>
          </w:p>
        </w:tc>
        <w:tc>
          <w:tcPr>
            <w:tcW w:w="1925" w:type="dxa"/>
            <w:gridSpan w:val="3"/>
            <w:tcBorders>
              <w:top w:val="single" w:sz="4" w:space="0" w:color="auto"/>
              <w:left w:val="nil"/>
              <w:bottom w:val="nil"/>
              <w:right w:val="nil"/>
            </w:tcBorders>
            <w:shd w:val="clear" w:color="auto" w:fill="auto"/>
            <w:noWrap/>
            <w:vAlign w:val="bottom"/>
            <w:hideMark/>
          </w:tcPr>
          <w:p w:rsidR="00FA1CA0" w:rsidRPr="00FA1CA0" w:rsidRDefault="00FA1CA0" w:rsidP="00FA1CA0">
            <w:pPr>
              <w:jc w:val="center"/>
              <w:rPr>
                <w:rFonts w:ascii="Arial CYR" w:hAnsi="Arial CYR" w:cs="Arial CYR"/>
                <w:sz w:val="14"/>
                <w:szCs w:val="14"/>
              </w:rPr>
            </w:pPr>
            <w:r w:rsidRPr="00FA1CA0">
              <w:rPr>
                <w:rFonts w:ascii="Arial CYR" w:hAnsi="Arial CYR" w:cs="Arial CYR"/>
                <w:sz w:val="14"/>
                <w:szCs w:val="14"/>
              </w:rPr>
              <w:t>подпись</w:t>
            </w:r>
          </w:p>
        </w:tc>
        <w:tc>
          <w:tcPr>
            <w:tcW w:w="1042" w:type="dxa"/>
            <w:gridSpan w:val="2"/>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p>
        </w:tc>
        <w:tc>
          <w:tcPr>
            <w:tcW w:w="2498" w:type="dxa"/>
            <w:gridSpan w:val="4"/>
            <w:tcBorders>
              <w:top w:val="nil"/>
              <w:left w:val="nil"/>
              <w:bottom w:val="nil"/>
              <w:right w:val="nil"/>
            </w:tcBorders>
            <w:shd w:val="clear" w:color="auto" w:fill="auto"/>
            <w:noWrap/>
            <w:vAlign w:val="bottom"/>
            <w:hideMark/>
          </w:tcPr>
          <w:p w:rsidR="00FA1CA0" w:rsidRPr="00FA1CA0" w:rsidRDefault="00FA1CA0" w:rsidP="00FA1CA0">
            <w:pPr>
              <w:rPr>
                <w:rFonts w:ascii="Arial CYR" w:hAnsi="Arial CYR" w:cs="Arial CYR"/>
                <w:sz w:val="14"/>
                <w:szCs w:val="14"/>
              </w:rPr>
            </w:pPr>
            <w:r w:rsidRPr="00FA1CA0">
              <w:rPr>
                <w:rFonts w:ascii="Arial CYR" w:hAnsi="Arial CYR" w:cs="Arial CYR"/>
                <w:sz w:val="14"/>
                <w:szCs w:val="14"/>
              </w:rPr>
              <w:t>(расшифровка подписи)</w:t>
            </w:r>
          </w:p>
        </w:tc>
      </w:tr>
    </w:tbl>
    <w:p w:rsidR="00FA1CA0" w:rsidRPr="00FA1CA0" w:rsidRDefault="00FA1CA0" w:rsidP="00FA1CA0">
      <w:pPr>
        <w:jc w:val="both"/>
        <w:rPr>
          <w:rFonts w:ascii="Times New Roman" w:hAnsi="Times New Roman"/>
          <w:b/>
          <w:sz w:val="20"/>
          <w:szCs w:val="20"/>
        </w:rPr>
      </w:pPr>
      <w:r w:rsidRPr="00FA1CA0">
        <w:rPr>
          <w:rFonts w:ascii="Times New Roman" w:hAnsi="Times New Roman"/>
          <w:b/>
          <w:sz w:val="20"/>
          <w:szCs w:val="20"/>
        </w:rPr>
        <w:t>Согласовано в качестве формы:</w:t>
      </w:r>
    </w:p>
    <w:p w:rsidR="00FA1CA0" w:rsidRPr="00FA1CA0" w:rsidRDefault="00FA1CA0" w:rsidP="00FA1CA0">
      <w:pPr>
        <w:widowControl w:val="0"/>
        <w:autoSpaceDE w:val="0"/>
        <w:autoSpaceDN w:val="0"/>
        <w:adjustRightInd w:val="0"/>
        <w:jc w:val="center"/>
        <w:rPr>
          <w:rFonts w:ascii="Times New Roman" w:hAnsi="Times New Roman"/>
          <w:b/>
          <w:sz w:val="20"/>
          <w:szCs w:val="20"/>
        </w:rPr>
      </w:pPr>
      <w:r w:rsidRPr="00FA1CA0">
        <w:rPr>
          <w:rFonts w:ascii="Times New Roman" w:hAnsi="Times New Roman"/>
          <w:b/>
          <w:sz w:val="20"/>
          <w:szCs w:val="20"/>
        </w:rPr>
        <w:t>Подписи Сторон</w:t>
      </w:r>
    </w:p>
    <w:p w:rsidR="00FA1CA0" w:rsidRPr="00FA1CA0" w:rsidRDefault="00FA1CA0" w:rsidP="00FA1CA0">
      <w:pPr>
        <w:widowControl w:val="0"/>
        <w:autoSpaceDE w:val="0"/>
        <w:autoSpaceDN w:val="0"/>
        <w:adjustRightInd w:val="0"/>
        <w:jc w:val="center"/>
        <w:rPr>
          <w:rFonts w:ascii="Times New Roman" w:hAnsi="Times New Roman"/>
          <w:b/>
          <w:sz w:val="20"/>
          <w:szCs w:val="20"/>
        </w:rPr>
      </w:pPr>
    </w:p>
    <w:tbl>
      <w:tblPr>
        <w:tblW w:w="9971" w:type="dxa"/>
        <w:tblInd w:w="60" w:type="dxa"/>
        <w:tblLayout w:type="fixed"/>
        <w:tblLook w:val="0000"/>
      </w:tblPr>
      <w:tblGrid>
        <w:gridCol w:w="2364"/>
        <w:gridCol w:w="1041"/>
        <w:gridCol w:w="1746"/>
        <w:gridCol w:w="720"/>
        <w:gridCol w:w="2399"/>
        <w:gridCol w:w="678"/>
        <w:gridCol w:w="1023"/>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r w:rsidRPr="00FA1CA0">
              <w:rPr>
                <w:rFonts w:ascii="Times New Roman" w:eastAsia="Calibri" w:hAnsi="Times New Roman"/>
                <w:b/>
                <w:sz w:val="20"/>
                <w:szCs w:val="20"/>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sz w:val="20"/>
                <w:szCs w:val="20"/>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r w:rsidRPr="00FA1CA0">
              <w:rPr>
                <w:rFonts w:ascii="Times New Roman" w:eastAsia="Calibri" w:hAnsi="Times New Roman"/>
                <w:b/>
                <w:sz w:val="20"/>
                <w:szCs w:val="20"/>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sz w:val="20"/>
                <w:szCs w:val="20"/>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r w:rsidRPr="00FA1CA0">
              <w:rPr>
                <w:rFonts w:ascii="Times New Roman" w:eastAsia="Calibri" w:hAnsi="Times New Roman"/>
                <w:b/>
                <w:sz w:val="20"/>
                <w:szCs w:val="20"/>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sz w:val="20"/>
                <w:szCs w:val="20"/>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sz w:val="20"/>
                <w:szCs w:val="20"/>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sz w:val="20"/>
                <w:szCs w:val="20"/>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sz w:val="20"/>
                <w:szCs w:val="20"/>
                <w:lang w:eastAsia="en-US"/>
              </w:rPr>
            </w:pPr>
            <w:r w:rsidRPr="00FA1CA0">
              <w:rPr>
                <w:rFonts w:ascii="Times New Roman" w:eastAsia="Calibri" w:hAnsi="Times New Roman"/>
                <w:b/>
                <w:sz w:val="20"/>
                <w:szCs w:val="20"/>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sz w:val="20"/>
                <w:szCs w:val="20"/>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sz w:val="20"/>
                <w:szCs w:val="20"/>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sz w:val="20"/>
                <w:szCs w:val="20"/>
                <w:lang w:eastAsia="en-US"/>
              </w:rPr>
            </w:pPr>
            <w:r w:rsidRPr="00FA1CA0">
              <w:rPr>
                <w:rFonts w:ascii="Times New Roman" w:eastAsia="Calibri" w:hAnsi="Times New Roman"/>
                <w:b/>
                <w:sz w:val="20"/>
                <w:szCs w:val="20"/>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sz w:val="20"/>
                <w:szCs w:val="20"/>
                <w:lang w:eastAsia="en-US"/>
              </w:rPr>
            </w:pPr>
            <w:r w:rsidRPr="00FA1CA0">
              <w:rPr>
                <w:rFonts w:ascii="Times New Roman" w:eastAsia="Calibri" w:hAnsi="Times New Roman"/>
                <w:b/>
                <w:sz w:val="20"/>
                <w:szCs w:val="20"/>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sz w:val="20"/>
                <w:szCs w:val="20"/>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sz w:val="20"/>
                <w:szCs w:val="20"/>
                <w:lang w:eastAsia="en-US"/>
              </w:rPr>
            </w:pPr>
            <w:r w:rsidRPr="00FA1CA0">
              <w:rPr>
                <w:rFonts w:ascii="Times New Roman" w:eastAsia="Calibri" w:hAnsi="Times New Roman"/>
                <w:b/>
                <w:sz w:val="20"/>
                <w:szCs w:val="20"/>
                <w:lang w:eastAsia="en-US"/>
              </w:rPr>
              <w:t xml:space="preserve">            М.П</w:t>
            </w:r>
          </w:p>
        </w:tc>
      </w:tr>
    </w:tbl>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lastRenderedPageBreak/>
        <w:t>Приложение № 9</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contextualSpacing/>
        <w:jc w:val="right"/>
        <w:rPr>
          <w:rFonts w:ascii="Times New Roman" w:eastAsia="Calibri" w:hAnsi="Times New Roman"/>
          <w:b/>
          <w:sz w:val="16"/>
          <w:szCs w:val="16"/>
          <w:lang w:eastAsia="en-US"/>
        </w:rPr>
      </w:pPr>
    </w:p>
    <w:p w:rsidR="00FA1CA0" w:rsidRPr="00FA1CA0" w:rsidRDefault="00FA1CA0" w:rsidP="00FA1CA0">
      <w:pPr>
        <w:contextualSpacing/>
        <w:jc w:val="right"/>
        <w:rPr>
          <w:rFonts w:ascii="Times New Roman" w:eastAsia="Calibri" w:hAnsi="Times New Roman"/>
          <w:b/>
          <w:sz w:val="16"/>
          <w:szCs w:val="16"/>
          <w:lang w:eastAsia="en-US"/>
        </w:rPr>
      </w:pPr>
    </w:p>
    <w:p w:rsidR="00FA1CA0" w:rsidRPr="00FA1CA0" w:rsidRDefault="00FA1CA0" w:rsidP="00FA1CA0">
      <w:pPr>
        <w:contextualSpacing/>
        <w:jc w:val="center"/>
        <w:rPr>
          <w:rFonts w:ascii="Times New Roman" w:hAnsi="Times New Roman"/>
          <w:b/>
          <w:szCs w:val="22"/>
        </w:rPr>
      </w:pPr>
      <w:r w:rsidRPr="00FA1CA0">
        <w:rPr>
          <w:rFonts w:ascii="Times New Roman" w:hAnsi="Times New Roman"/>
          <w:b/>
          <w:bCs/>
          <w:szCs w:val="22"/>
        </w:rPr>
        <w:t xml:space="preserve">Акт приема </w:t>
      </w:r>
      <w:r w:rsidRPr="00FA1CA0">
        <w:rPr>
          <w:rFonts w:ascii="Times New Roman" w:hAnsi="Times New Roman"/>
          <w:szCs w:val="22"/>
        </w:rPr>
        <w:t xml:space="preserve">– </w:t>
      </w:r>
      <w:r w:rsidRPr="00FA1CA0">
        <w:rPr>
          <w:rFonts w:ascii="Times New Roman" w:hAnsi="Times New Roman"/>
          <w:b/>
          <w:szCs w:val="22"/>
        </w:rPr>
        <w:t>передачи</w:t>
      </w:r>
    </w:p>
    <w:p w:rsidR="00FA1CA0" w:rsidRPr="00FA1CA0" w:rsidRDefault="00FA1CA0" w:rsidP="00FA1CA0">
      <w:pPr>
        <w:keepNext/>
        <w:widowControl w:val="0"/>
        <w:autoSpaceDN w:val="0"/>
        <w:adjustRightInd w:val="0"/>
        <w:ind w:firstLine="709"/>
        <w:jc w:val="center"/>
        <w:rPr>
          <w:rFonts w:ascii="Times New Roman" w:hAnsi="Times New Roman"/>
          <w:b/>
          <w:bCs/>
          <w:szCs w:val="22"/>
        </w:rPr>
      </w:pPr>
      <w:r w:rsidRPr="00FA1CA0">
        <w:rPr>
          <w:rFonts w:ascii="Times New Roman" w:hAnsi="Times New Roman"/>
          <w:b/>
          <w:bCs/>
          <w:szCs w:val="22"/>
        </w:rPr>
        <w:t xml:space="preserve">локальных нормативных актов Заказчика </w:t>
      </w:r>
    </w:p>
    <w:p w:rsidR="00FA1CA0" w:rsidRPr="00FA1CA0" w:rsidRDefault="00FA1CA0" w:rsidP="00FA1CA0">
      <w:pPr>
        <w:keepNext/>
        <w:widowControl w:val="0"/>
        <w:autoSpaceDN w:val="0"/>
        <w:adjustRightInd w:val="0"/>
        <w:rPr>
          <w:rFonts w:ascii="Times New Roman" w:hAnsi="Times New Roman"/>
          <w:b/>
          <w:szCs w:val="22"/>
        </w:rPr>
      </w:pPr>
    </w:p>
    <w:tbl>
      <w:tblPr>
        <w:tblpPr w:leftFromText="180" w:rightFromText="180" w:vertAnchor="text" w:horzAnchor="margin" w:tblpY="123"/>
        <w:tblW w:w="10173" w:type="dxa"/>
        <w:tblLayout w:type="fixed"/>
        <w:tblLook w:val="0000"/>
      </w:tblPr>
      <w:tblGrid>
        <w:gridCol w:w="675"/>
        <w:gridCol w:w="7797"/>
        <w:gridCol w:w="1701"/>
      </w:tblGrid>
      <w:tr w:rsidR="00FA1CA0" w:rsidRPr="00FA1CA0" w:rsidTr="00F348BF">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FA1CA0" w:rsidRPr="00FA1CA0" w:rsidRDefault="00FA1CA0" w:rsidP="00FA1CA0">
            <w:pPr>
              <w:widowControl w:val="0"/>
              <w:autoSpaceDN w:val="0"/>
              <w:adjustRightInd w:val="0"/>
              <w:jc w:val="center"/>
              <w:rPr>
                <w:rFonts w:ascii="Times New Roman" w:hAnsi="Times New Roman"/>
                <w:lang w:val="uk-UA"/>
              </w:rPr>
            </w:pPr>
            <w:r w:rsidRPr="00FA1CA0">
              <w:rPr>
                <w:rFonts w:ascii="Times New Roman" w:hAnsi="Times New Roman"/>
                <w:szCs w:val="22"/>
                <w:lang w:val="uk-UA"/>
              </w:rPr>
              <w:t>№</w:t>
            </w:r>
          </w:p>
          <w:p w:rsidR="00FA1CA0" w:rsidRPr="00FA1CA0" w:rsidRDefault="00FA1CA0" w:rsidP="00FA1CA0">
            <w:pPr>
              <w:widowControl w:val="0"/>
              <w:autoSpaceDN w:val="0"/>
              <w:adjustRightInd w:val="0"/>
              <w:jc w:val="center"/>
              <w:rPr>
                <w:rFonts w:ascii="Times New Roman" w:hAnsi="Times New Roman"/>
                <w:lang w:val="uk-UA"/>
              </w:rPr>
            </w:pPr>
            <w:r w:rsidRPr="00FA1CA0">
              <w:rPr>
                <w:rFonts w:ascii="Times New Roman" w:hAnsi="Times New Roman"/>
                <w:szCs w:val="22"/>
                <w:lang w:val="uk-UA"/>
              </w:rPr>
              <w:t>п/п</w:t>
            </w:r>
          </w:p>
        </w:tc>
        <w:tc>
          <w:tcPr>
            <w:tcW w:w="7797" w:type="dxa"/>
            <w:tcBorders>
              <w:top w:val="single" w:sz="2" w:space="0" w:color="000000"/>
              <w:left w:val="single" w:sz="2" w:space="0" w:color="000000"/>
              <w:right w:val="single" w:sz="2" w:space="0" w:color="000000"/>
            </w:tcBorders>
            <w:shd w:val="clear" w:color="auto" w:fill="E6E6E6"/>
            <w:vAlign w:val="center"/>
          </w:tcPr>
          <w:p w:rsidR="00FA1CA0" w:rsidRPr="00FA1CA0" w:rsidRDefault="00FA1CA0" w:rsidP="00FA1CA0">
            <w:pPr>
              <w:widowControl w:val="0"/>
              <w:autoSpaceDN w:val="0"/>
              <w:adjustRightInd w:val="0"/>
              <w:jc w:val="center"/>
              <w:rPr>
                <w:rFonts w:ascii="Times New Roman" w:hAnsi="Times New Roman"/>
                <w:b/>
                <w:lang w:val="uk-UA"/>
              </w:rPr>
            </w:pPr>
            <w:r w:rsidRPr="00FA1CA0">
              <w:rPr>
                <w:rFonts w:ascii="Times New Roman" w:hAnsi="Times New Roman"/>
                <w:b/>
                <w:szCs w:val="22"/>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clear" w:color="auto" w:fill="E6E6E6"/>
            <w:vAlign w:val="center"/>
          </w:tcPr>
          <w:p w:rsidR="00FA1CA0" w:rsidRPr="00FA1CA0" w:rsidRDefault="00FA1CA0" w:rsidP="00FA1CA0">
            <w:pPr>
              <w:widowControl w:val="0"/>
              <w:autoSpaceDE w:val="0"/>
              <w:autoSpaceDN w:val="0"/>
              <w:adjustRightInd w:val="0"/>
              <w:jc w:val="center"/>
              <w:rPr>
                <w:rFonts w:ascii="Times New Roman" w:hAnsi="Times New Roman"/>
                <w:b/>
                <w:lang w:val="uk-UA"/>
              </w:rPr>
            </w:pPr>
            <w:proofErr w:type="spellStart"/>
            <w:r w:rsidRPr="00FA1CA0">
              <w:rPr>
                <w:rFonts w:ascii="Times New Roman" w:hAnsi="Times New Roman"/>
                <w:b/>
                <w:szCs w:val="22"/>
                <w:lang w:val="uk-UA"/>
              </w:rPr>
              <w:t>Объем</w:t>
            </w:r>
            <w:proofErr w:type="spellEnd"/>
          </w:p>
          <w:p w:rsidR="00FA1CA0" w:rsidRPr="00FA1CA0" w:rsidRDefault="00FA1CA0" w:rsidP="00FA1CA0">
            <w:pPr>
              <w:widowControl w:val="0"/>
              <w:autoSpaceDE w:val="0"/>
              <w:autoSpaceDN w:val="0"/>
              <w:adjustRightInd w:val="0"/>
              <w:jc w:val="center"/>
              <w:rPr>
                <w:rFonts w:ascii="Times New Roman" w:hAnsi="Times New Roman"/>
                <w:lang w:val="uk-UA"/>
              </w:rPr>
            </w:pPr>
            <w:r w:rsidRPr="00FA1CA0">
              <w:rPr>
                <w:rFonts w:ascii="Times New Roman" w:hAnsi="Times New Roman"/>
                <w:szCs w:val="22"/>
                <w:lang w:val="uk-UA"/>
              </w:rPr>
              <w:t>(</w:t>
            </w:r>
            <w:proofErr w:type="spellStart"/>
            <w:r w:rsidRPr="00FA1CA0">
              <w:rPr>
                <w:rFonts w:ascii="Times New Roman" w:hAnsi="Times New Roman"/>
                <w:szCs w:val="22"/>
                <w:lang w:val="uk-UA"/>
              </w:rPr>
              <w:t>кол-во</w:t>
            </w:r>
            <w:proofErr w:type="spellEnd"/>
            <w:r w:rsidRPr="00FA1CA0">
              <w:rPr>
                <w:rFonts w:ascii="Times New Roman" w:hAnsi="Times New Roman"/>
                <w:szCs w:val="22"/>
                <w:lang w:val="uk-UA"/>
              </w:rPr>
              <w:t xml:space="preserve"> </w:t>
            </w:r>
            <w:proofErr w:type="spellStart"/>
            <w:r w:rsidRPr="00FA1CA0">
              <w:rPr>
                <w:rFonts w:ascii="Times New Roman" w:hAnsi="Times New Roman"/>
                <w:szCs w:val="22"/>
                <w:lang w:val="uk-UA"/>
              </w:rPr>
              <w:t>листов</w:t>
            </w:r>
            <w:proofErr w:type="spellEnd"/>
            <w:r w:rsidRPr="00FA1CA0">
              <w:rPr>
                <w:rFonts w:ascii="Times New Roman" w:hAnsi="Times New Roman"/>
                <w:szCs w:val="22"/>
                <w:lang w:val="uk-UA"/>
              </w:rPr>
              <w:t>)</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1.</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autoSpaceDE w:val="0"/>
              <w:autoSpaceDN w:val="0"/>
              <w:adjustRightInd w:val="0"/>
              <w:jc w:val="both"/>
              <w:rPr>
                <w:rFonts w:ascii="Times New Roman" w:hAnsi="Times New Roman"/>
              </w:rPr>
            </w:pPr>
            <w:r w:rsidRPr="00FA1CA0">
              <w:rPr>
                <w:rFonts w:ascii="Times New Roman" w:hAnsi="Times New Roman"/>
                <w:szCs w:val="22"/>
              </w:rPr>
              <w:t>Положение о контрольно-пропускных пунктах открытого акционерного общ</w:t>
            </w:r>
            <w:r w:rsidRPr="00FA1CA0">
              <w:rPr>
                <w:rFonts w:ascii="Times New Roman" w:hAnsi="Times New Roman"/>
                <w:szCs w:val="22"/>
              </w:rPr>
              <w:t>е</w:t>
            </w:r>
            <w:r w:rsidRPr="00FA1CA0">
              <w:rPr>
                <w:rFonts w:ascii="Times New Roman" w:hAnsi="Times New Roman"/>
                <w:szCs w:val="22"/>
              </w:rPr>
              <w:t>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12</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2.</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993"/>
              </w:tabs>
              <w:autoSpaceDE w:val="0"/>
              <w:autoSpaceDN w:val="0"/>
              <w:adjustRightInd w:val="0"/>
              <w:jc w:val="both"/>
              <w:rPr>
                <w:rFonts w:ascii="Times New Roman" w:hAnsi="Times New Roman"/>
              </w:rPr>
            </w:pPr>
            <w:r w:rsidRPr="00FA1CA0">
              <w:rPr>
                <w:rFonts w:ascii="Times New Roman" w:hAnsi="Times New Roman"/>
                <w:szCs w:val="22"/>
              </w:rPr>
              <w:t>Процедура «Контроль за безопасным проведением работ в открытом акционе</w:t>
            </w:r>
            <w:r w:rsidRPr="00FA1CA0">
              <w:rPr>
                <w:rFonts w:ascii="Times New Roman" w:hAnsi="Times New Roman"/>
                <w:szCs w:val="22"/>
              </w:rPr>
              <w:t>р</w:t>
            </w:r>
            <w:r w:rsidRPr="00FA1CA0">
              <w:rPr>
                <w:rFonts w:ascii="Times New Roman" w:hAnsi="Times New Roman"/>
                <w:szCs w:val="22"/>
              </w:rPr>
              <w:t>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23</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3.</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993"/>
              </w:tabs>
              <w:autoSpaceDE w:val="0"/>
              <w:autoSpaceDN w:val="0"/>
              <w:adjustRightInd w:val="0"/>
              <w:jc w:val="both"/>
              <w:rPr>
                <w:rFonts w:ascii="Times New Roman" w:hAnsi="Times New Roman"/>
              </w:rPr>
            </w:pPr>
            <w:r w:rsidRPr="00FA1CA0">
              <w:rPr>
                <w:rFonts w:ascii="Times New Roman" w:hAnsi="Times New Roman"/>
                <w:szCs w:val="22"/>
              </w:rPr>
              <w:t>Стандарт «Общие требования, предъявляемые к подрядным организациям в открытом акционерном обществе «Славнефть-Мегионнефтегаз» в области о</w:t>
            </w:r>
            <w:r w:rsidRPr="00FA1CA0">
              <w:rPr>
                <w:rFonts w:ascii="Times New Roman" w:hAnsi="Times New Roman"/>
                <w:szCs w:val="22"/>
              </w:rPr>
              <w:t>х</w:t>
            </w:r>
            <w:r w:rsidRPr="00FA1CA0">
              <w:rPr>
                <w:rFonts w:ascii="Times New Roman" w:hAnsi="Times New Roman"/>
                <w:szCs w:val="22"/>
              </w:rPr>
              <w:t>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51</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5.</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993"/>
              </w:tabs>
              <w:autoSpaceDE w:val="0"/>
              <w:autoSpaceDN w:val="0"/>
              <w:adjustRightInd w:val="0"/>
              <w:jc w:val="both"/>
              <w:rPr>
                <w:rFonts w:ascii="Times New Roman" w:hAnsi="Times New Roman"/>
              </w:rPr>
            </w:pPr>
            <w:r w:rsidRPr="00FA1CA0">
              <w:rPr>
                <w:rFonts w:ascii="Times New Roman" w:hAnsi="Times New Roman"/>
                <w:szCs w:val="22"/>
              </w:rPr>
              <w:t>Положение об организации и осуществлении производственного экологическ</w:t>
            </w:r>
            <w:r w:rsidRPr="00FA1CA0">
              <w:rPr>
                <w:rFonts w:ascii="Times New Roman" w:hAnsi="Times New Roman"/>
                <w:szCs w:val="22"/>
              </w:rPr>
              <w:t>о</w:t>
            </w:r>
            <w:r w:rsidRPr="00FA1CA0">
              <w:rPr>
                <w:rFonts w:ascii="Times New Roman" w:hAnsi="Times New Roman"/>
                <w:szCs w:val="22"/>
              </w:rPr>
              <w:t>го контроля;</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16</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6.</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993"/>
              </w:tabs>
              <w:autoSpaceDE w:val="0"/>
              <w:autoSpaceDN w:val="0"/>
              <w:adjustRightInd w:val="0"/>
              <w:jc w:val="both"/>
              <w:rPr>
                <w:rFonts w:ascii="Times New Roman" w:hAnsi="Times New Roman"/>
              </w:rPr>
            </w:pPr>
            <w:r w:rsidRPr="00FA1CA0">
              <w:rPr>
                <w:rFonts w:ascii="Times New Roman" w:hAnsi="Times New Roman"/>
                <w:szCs w:val="22"/>
              </w:rPr>
              <w:t>Стандарт «Транспортная безопасность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54</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7.</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851"/>
              </w:tabs>
              <w:autoSpaceDE w:val="0"/>
              <w:autoSpaceDN w:val="0"/>
              <w:adjustRightInd w:val="0"/>
              <w:jc w:val="both"/>
              <w:rPr>
                <w:rFonts w:ascii="Times New Roman" w:hAnsi="Times New Roman"/>
              </w:rPr>
            </w:pPr>
            <w:r w:rsidRPr="00FA1CA0">
              <w:rPr>
                <w:rFonts w:ascii="Times New Roman" w:hAnsi="Times New Roman"/>
                <w:bCs/>
                <w:szCs w:val="22"/>
              </w:rPr>
              <w:t>Стандарт «Оповещение при возникновении технических инцидентов, аварий, пожаров, несчастных случаев на производстве и других происшествиях в о</w:t>
            </w:r>
            <w:r w:rsidRPr="00FA1CA0">
              <w:rPr>
                <w:rFonts w:ascii="Times New Roman" w:hAnsi="Times New Roman"/>
                <w:bCs/>
                <w:szCs w:val="22"/>
              </w:rPr>
              <w:t>т</w:t>
            </w:r>
            <w:r w:rsidRPr="00FA1CA0">
              <w:rPr>
                <w:rFonts w:ascii="Times New Roman" w:hAnsi="Times New Roman"/>
                <w:bCs/>
                <w:szCs w:val="22"/>
              </w:rPr>
              <w:t>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34</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8.</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851"/>
              </w:tabs>
              <w:autoSpaceDE w:val="0"/>
              <w:autoSpaceDN w:val="0"/>
              <w:adjustRightInd w:val="0"/>
              <w:jc w:val="both"/>
              <w:rPr>
                <w:rFonts w:ascii="Times New Roman" w:hAnsi="Times New Roman"/>
              </w:rPr>
            </w:pPr>
            <w:r w:rsidRPr="00FA1CA0">
              <w:rPr>
                <w:rFonts w:ascii="Times New Roman" w:hAnsi="Times New Roman"/>
                <w:szCs w:val="22"/>
              </w:rPr>
              <w:t>Регламент взаимодействия ОАО «СН-МНГ» с подрядными организациями в процессе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16</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9.</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993"/>
              </w:tabs>
              <w:autoSpaceDE w:val="0"/>
              <w:autoSpaceDN w:val="0"/>
              <w:adjustRightInd w:val="0"/>
              <w:jc w:val="both"/>
              <w:rPr>
                <w:rFonts w:ascii="Times New Roman" w:hAnsi="Times New Roman"/>
              </w:rPr>
            </w:pPr>
            <w:r w:rsidRPr="00FA1CA0">
              <w:rPr>
                <w:rFonts w:ascii="Times New Roman" w:hAnsi="Times New Roman"/>
                <w:szCs w:val="22"/>
              </w:rPr>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23</w:t>
            </w:r>
          </w:p>
        </w:tc>
      </w:tr>
      <w:tr w:rsidR="00FA1CA0" w:rsidRPr="00FA1CA0" w:rsidTr="00F348BF">
        <w:trPr>
          <w:cantSplit/>
          <w:trHeight w:val="243"/>
          <w:tblHeader/>
        </w:trPr>
        <w:tc>
          <w:tcPr>
            <w:tcW w:w="675" w:type="dxa"/>
            <w:tcBorders>
              <w:top w:val="single" w:sz="4" w:space="0" w:color="auto"/>
              <w:left w:val="single" w:sz="2" w:space="0" w:color="000000"/>
              <w:bottom w:val="single" w:sz="4" w:space="0" w:color="auto"/>
              <w:right w:val="single" w:sz="2" w:space="0" w:color="000000"/>
            </w:tcBorders>
            <w:vAlign w:val="center"/>
          </w:tcPr>
          <w:p w:rsidR="00FA1CA0" w:rsidRPr="00FA1CA0" w:rsidRDefault="00FA1CA0" w:rsidP="00FA1CA0">
            <w:pPr>
              <w:widowControl w:val="0"/>
              <w:autoSpaceDE w:val="0"/>
              <w:autoSpaceDN w:val="0"/>
              <w:adjustRightInd w:val="0"/>
              <w:jc w:val="center"/>
              <w:rPr>
                <w:rFonts w:ascii="Times New Roman" w:hAnsi="Times New Roman"/>
              </w:rPr>
            </w:pPr>
            <w:r w:rsidRPr="00FA1CA0">
              <w:rPr>
                <w:rFonts w:ascii="Times New Roman" w:hAnsi="Times New Roman"/>
                <w:szCs w:val="22"/>
              </w:rPr>
              <w:t>10.</w:t>
            </w:r>
          </w:p>
        </w:tc>
        <w:tc>
          <w:tcPr>
            <w:tcW w:w="7797" w:type="dxa"/>
            <w:tcBorders>
              <w:top w:val="single" w:sz="4" w:space="0" w:color="auto"/>
              <w:left w:val="single" w:sz="2" w:space="0" w:color="000000"/>
              <w:bottom w:val="single" w:sz="4" w:space="0" w:color="auto"/>
              <w:right w:val="single" w:sz="2" w:space="0" w:color="000000"/>
            </w:tcBorders>
          </w:tcPr>
          <w:p w:rsidR="00FA1CA0" w:rsidRPr="00FA1CA0" w:rsidRDefault="00FA1CA0" w:rsidP="00FA1CA0">
            <w:pPr>
              <w:widowControl w:val="0"/>
              <w:tabs>
                <w:tab w:val="left" w:pos="993"/>
              </w:tabs>
              <w:autoSpaceDE w:val="0"/>
              <w:autoSpaceDN w:val="0"/>
              <w:adjustRightInd w:val="0"/>
              <w:jc w:val="both"/>
              <w:rPr>
                <w:rFonts w:ascii="Times New Roman" w:hAnsi="Times New Roman"/>
              </w:rPr>
            </w:pPr>
            <w:r w:rsidRPr="00FA1CA0">
              <w:rPr>
                <w:rFonts w:ascii="Times New Roman" w:hAnsi="Times New Roman"/>
                <w:szCs w:val="22"/>
              </w:rPr>
              <w:t>Процедура «Контроль употребления алкоголя, наркотических и токсических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FA1CA0" w:rsidRPr="00FA1CA0" w:rsidRDefault="00FA1CA0" w:rsidP="00FA1CA0">
            <w:pPr>
              <w:widowControl w:val="0"/>
              <w:autoSpaceDE w:val="0"/>
              <w:autoSpaceDN w:val="0"/>
              <w:adjustRightInd w:val="0"/>
              <w:jc w:val="center"/>
              <w:rPr>
                <w:rFonts w:ascii="Times New Roman" w:hAnsi="Times New Roman"/>
                <w:b/>
              </w:rPr>
            </w:pPr>
            <w:r w:rsidRPr="00FA1CA0">
              <w:rPr>
                <w:rFonts w:ascii="Times New Roman" w:hAnsi="Times New Roman"/>
                <w:b/>
                <w:szCs w:val="22"/>
              </w:rPr>
              <w:t>32</w:t>
            </w:r>
          </w:p>
        </w:tc>
      </w:tr>
    </w:tbl>
    <w:p w:rsidR="00FA1CA0" w:rsidRPr="00FA1CA0" w:rsidRDefault="00FA1CA0" w:rsidP="00FA1CA0">
      <w:pPr>
        <w:widowControl w:val="0"/>
        <w:autoSpaceDE w:val="0"/>
        <w:autoSpaceDN w:val="0"/>
        <w:adjustRightInd w:val="0"/>
        <w:jc w:val="both"/>
        <w:rPr>
          <w:rFonts w:ascii="Times New Roman" w:hAnsi="Times New Roman"/>
          <w:szCs w:val="22"/>
        </w:rPr>
      </w:pPr>
    </w:p>
    <w:p w:rsidR="00FA1CA0" w:rsidRPr="00FA1CA0" w:rsidRDefault="00FA1CA0" w:rsidP="00FA1CA0">
      <w:pPr>
        <w:widowControl w:val="0"/>
        <w:autoSpaceDE w:val="0"/>
        <w:autoSpaceDN w:val="0"/>
        <w:adjustRightInd w:val="0"/>
        <w:ind w:firstLine="709"/>
        <w:jc w:val="both"/>
        <w:rPr>
          <w:rFonts w:ascii="Times New Roman" w:hAnsi="Times New Roman"/>
          <w:szCs w:val="22"/>
        </w:rPr>
      </w:pPr>
      <w:r w:rsidRPr="00FA1CA0">
        <w:rPr>
          <w:rFonts w:ascii="Times New Roman" w:hAnsi="Times New Roman"/>
          <w:szCs w:val="22"/>
        </w:rPr>
        <w:t>Подписав настоящий акт, Заказчик подтверждает передачу Исполнителю вышеуказанных док</w:t>
      </w:r>
      <w:r w:rsidRPr="00FA1CA0">
        <w:rPr>
          <w:rFonts w:ascii="Times New Roman" w:hAnsi="Times New Roman"/>
          <w:szCs w:val="22"/>
        </w:rPr>
        <w:t>у</w:t>
      </w:r>
      <w:r w:rsidRPr="00FA1CA0">
        <w:rPr>
          <w:rFonts w:ascii="Times New Roman" w:hAnsi="Times New Roman"/>
          <w:szCs w:val="22"/>
        </w:rPr>
        <w:t>ментов, а Исполнитель в свою очередь подтверждает их получение, и считает указанные локальные но</w:t>
      </w:r>
      <w:r w:rsidRPr="00FA1CA0">
        <w:rPr>
          <w:rFonts w:ascii="Times New Roman" w:hAnsi="Times New Roman"/>
          <w:szCs w:val="22"/>
        </w:rPr>
        <w:t>р</w:t>
      </w:r>
      <w:r w:rsidRPr="00FA1CA0">
        <w:rPr>
          <w:rFonts w:ascii="Times New Roman" w:hAnsi="Times New Roman"/>
          <w:szCs w:val="22"/>
        </w:rPr>
        <w:t>мативные акты неотъемлемыми частями Договора, подлежащими обязательному соблюдению и исполн</w:t>
      </w:r>
      <w:r w:rsidRPr="00FA1CA0">
        <w:rPr>
          <w:rFonts w:ascii="Times New Roman" w:hAnsi="Times New Roman"/>
          <w:szCs w:val="22"/>
        </w:rPr>
        <w:t>е</w:t>
      </w:r>
      <w:r w:rsidRPr="00FA1CA0">
        <w:rPr>
          <w:rFonts w:ascii="Times New Roman" w:hAnsi="Times New Roman"/>
          <w:szCs w:val="22"/>
        </w:rPr>
        <w:t>нию.</w:t>
      </w:r>
    </w:p>
    <w:p w:rsidR="00FA1CA0" w:rsidRPr="00FA1CA0" w:rsidRDefault="00FA1CA0" w:rsidP="00FA1CA0">
      <w:pPr>
        <w:widowControl w:val="0"/>
        <w:autoSpaceDE w:val="0"/>
        <w:autoSpaceDN w:val="0"/>
        <w:adjustRightInd w:val="0"/>
        <w:rPr>
          <w:rFonts w:ascii="Times New Roman" w:hAnsi="Times New Roman"/>
          <w:b/>
          <w:szCs w:val="22"/>
        </w:rPr>
      </w:pPr>
    </w:p>
    <w:p w:rsidR="00FA1CA0" w:rsidRPr="00FA1CA0" w:rsidRDefault="00FA1CA0" w:rsidP="00FA1CA0">
      <w:pPr>
        <w:widowControl w:val="0"/>
        <w:autoSpaceDE w:val="0"/>
        <w:autoSpaceDN w:val="0"/>
        <w:adjustRightInd w:val="0"/>
        <w:rPr>
          <w:rFonts w:ascii="Times New Roman" w:hAnsi="Times New Roman"/>
          <w:b/>
          <w:szCs w:val="22"/>
        </w:rPr>
      </w:pPr>
    </w:p>
    <w:p w:rsidR="00FA1CA0" w:rsidRPr="00FA1CA0" w:rsidRDefault="00FA1CA0" w:rsidP="00FA1CA0">
      <w:pPr>
        <w:widowControl w:val="0"/>
        <w:autoSpaceDE w:val="0"/>
        <w:autoSpaceDN w:val="0"/>
        <w:adjustRightInd w:val="0"/>
        <w:rPr>
          <w:rFonts w:ascii="Times New Roman" w:hAnsi="Times New Roman"/>
          <w:b/>
          <w:szCs w:val="22"/>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829" w:type="dxa"/>
        <w:tblInd w:w="60" w:type="dxa"/>
        <w:tblLayout w:type="fixed"/>
        <w:tblLook w:val="0000"/>
      </w:tblPr>
      <w:tblGrid>
        <w:gridCol w:w="2364"/>
        <w:gridCol w:w="1041"/>
        <w:gridCol w:w="1746"/>
        <w:gridCol w:w="720"/>
        <w:gridCol w:w="2115"/>
        <w:gridCol w:w="962"/>
        <w:gridCol w:w="881"/>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8"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881"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3958"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8"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8"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115"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843"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О.В. Анцелович</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8"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958"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jc w:val="both"/>
        <w:rPr>
          <w:rFonts w:ascii="Times New Roman" w:hAnsi="Times New Roman"/>
          <w:sz w:val="24"/>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lastRenderedPageBreak/>
        <w:t>Приложение № 10</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contextualSpacing/>
        <w:jc w:val="right"/>
        <w:rPr>
          <w:rFonts w:ascii="Times New Roman" w:eastAsia="Calibri" w:hAnsi="Times New Roman"/>
          <w:b/>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spacing w:line="280" w:lineRule="exact"/>
        <w:ind w:left="630"/>
        <w:jc w:val="center"/>
        <w:rPr>
          <w:rFonts w:ascii="Times New Roman" w:hAnsi="Times New Roman"/>
          <w:b/>
          <w:sz w:val="24"/>
        </w:rPr>
      </w:pPr>
    </w:p>
    <w:p w:rsidR="00FA1CA0" w:rsidRPr="00FA1CA0" w:rsidRDefault="00FA1CA0" w:rsidP="00FA1CA0">
      <w:pPr>
        <w:spacing w:line="280" w:lineRule="exact"/>
        <w:ind w:left="630"/>
        <w:jc w:val="center"/>
        <w:rPr>
          <w:rFonts w:ascii="Times New Roman" w:hAnsi="Times New Roman"/>
          <w:b/>
          <w:sz w:val="24"/>
        </w:rPr>
      </w:pPr>
      <w:r w:rsidRPr="00FA1CA0">
        <w:rPr>
          <w:rFonts w:ascii="Times New Roman" w:hAnsi="Times New Roman"/>
          <w:b/>
          <w:sz w:val="24"/>
        </w:rPr>
        <w:t>Уведомление</w:t>
      </w:r>
    </w:p>
    <w:p w:rsidR="00FA1CA0" w:rsidRPr="00FA1CA0" w:rsidRDefault="00FA1CA0" w:rsidP="00FA1CA0">
      <w:pPr>
        <w:spacing w:line="280" w:lineRule="exact"/>
        <w:ind w:left="630"/>
        <w:jc w:val="center"/>
        <w:rPr>
          <w:rFonts w:ascii="Times New Roman" w:hAnsi="Times New Roman"/>
          <w:b/>
          <w:sz w:val="24"/>
        </w:rPr>
      </w:pPr>
      <w:r w:rsidRPr="00FA1CA0">
        <w:rPr>
          <w:rFonts w:ascii="Times New Roman" w:hAnsi="Times New Roman"/>
          <w:b/>
          <w:sz w:val="24"/>
        </w:rPr>
        <w:t xml:space="preserve">об использовании опциона в сторону увеличения/уменьшения </w:t>
      </w:r>
    </w:p>
    <w:tbl>
      <w:tblPr>
        <w:tblpPr w:leftFromText="180" w:rightFromText="180" w:vertAnchor="text" w:horzAnchor="page" w:tblpX="1851" w:tblpY="74"/>
        <w:tblW w:w="0" w:type="auto"/>
        <w:tblLayout w:type="fixed"/>
        <w:tblLook w:val="01E0"/>
      </w:tblPr>
      <w:tblGrid>
        <w:gridCol w:w="1689"/>
        <w:gridCol w:w="3819"/>
        <w:gridCol w:w="336"/>
        <w:gridCol w:w="423"/>
        <w:gridCol w:w="456"/>
        <w:gridCol w:w="1524"/>
        <w:gridCol w:w="456"/>
        <w:gridCol w:w="422"/>
        <w:gridCol w:w="423"/>
      </w:tblGrid>
      <w:tr w:rsidR="00FA1CA0" w:rsidRPr="00FA1CA0" w:rsidTr="00F348BF">
        <w:tc>
          <w:tcPr>
            <w:tcW w:w="1689" w:type="dxa"/>
            <w:shd w:val="clear" w:color="auto" w:fill="auto"/>
          </w:tcPr>
          <w:p w:rsidR="00FA1CA0" w:rsidRPr="00FA1CA0" w:rsidRDefault="00FA1CA0" w:rsidP="00FA1CA0">
            <w:pPr>
              <w:jc w:val="both"/>
              <w:rPr>
                <w:rFonts w:ascii="Times New Roman" w:hAnsi="Times New Roman"/>
                <w:b/>
                <w:sz w:val="24"/>
              </w:rPr>
            </w:pPr>
            <w:r w:rsidRPr="00FA1CA0">
              <w:rPr>
                <w:rFonts w:ascii="Times New Roman" w:hAnsi="Times New Roman"/>
                <w:b/>
                <w:sz w:val="24"/>
              </w:rPr>
              <w:t>г. Мегион</w:t>
            </w:r>
          </w:p>
        </w:tc>
        <w:tc>
          <w:tcPr>
            <w:tcW w:w="3819" w:type="dxa"/>
            <w:shd w:val="clear" w:color="auto" w:fill="auto"/>
          </w:tcPr>
          <w:p w:rsidR="00FA1CA0" w:rsidRPr="00FA1CA0" w:rsidRDefault="00FA1CA0" w:rsidP="00FA1CA0">
            <w:pPr>
              <w:jc w:val="both"/>
              <w:rPr>
                <w:rFonts w:ascii="Times New Roman" w:hAnsi="Times New Roman"/>
                <w:b/>
                <w:sz w:val="24"/>
              </w:rPr>
            </w:pPr>
          </w:p>
        </w:tc>
        <w:tc>
          <w:tcPr>
            <w:tcW w:w="336" w:type="dxa"/>
            <w:shd w:val="clear" w:color="auto" w:fill="auto"/>
          </w:tcPr>
          <w:p w:rsidR="00FA1CA0" w:rsidRPr="00FA1CA0" w:rsidRDefault="00FA1CA0" w:rsidP="00FA1CA0">
            <w:pPr>
              <w:jc w:val="both"/>
              <w:rPr>
                <w:rFonts w:ascii="Times New Roman" w:hAnsi="Times New Roman"/>
                <w:b/>
                <w:sz w:val="24"/>
              </w:rPr>
            </w:pPr>
            <w:r w:rsidRPr="00FA1CA0">
              <w:rPr>
                <w:rFonts w:ascii="Times New Roman" w:hAnsi="Times New Roman"/>
                <w:b/>
                <w:sz w:val="24"/>
              </w:rPr>
              <w:t>«</w:t>
            </w:r>
          </w:p>
        </w:tc>
        <w:tc>
          <w:tcPr>
            <w:tcW w:w="423" w:type="dxa"/>
            <w:tcBorders>
              <w:bottom w:val="single" w:sz="4" w:space="0" w:color="auto"/>
            </w:tcBorders>
            <w:shd w:val="clear" w:color="auto" w:fill="auto"/>
          </w:tcPr>
          <w:p w:rsidR="00FA1CA0" w:rsidRPr="00FA1CA0" w:rsidRDefault="00FA1CA0" w:rsidP="00FA1CA0">
            <w:pPr>
              <w:jc w:val="both"/>
              <w:rPr>
                <w:rFonts w:ascii="Times New Roman" w:hAnsi="Times New Roman"/>
                <w:b/>
                <w:sz w:val="24"/>
              </w:rPr>
            </w:pPr>
          </w:p>
        </w:tc>
        <w:tc>
          <w:tcPr>
            <w:tcW w:w="456" w:type="dxa"/>
            <w:shd w:val="clear" w:color="auto" w:fill="auto"/>
          </w:tcPr>
          <w:p w:rsidR="00FA1CA0" w:rsidRPr="00FA1CA0" w:rsidRDefault="00FA1CA0" w:rsidP="00FA1CA0">
            <w:pPr>
              <w:jc w:val="both"/>
              <w:rPr>
                <w:rFonts w:ascii="Times New Roman" w:hAnsi="Times New Roman"/>
                <w:b/>
                <w:sz w:val="24"/>
              </w:rPr>
            </w:pPr>
            <w:r w:rsidRPr="00FA1CA0">
              <w:rPr>
                <w:rFonts w:ascii="Times New Roman" w:hAnsi="Times New Roman"/>
                <w:b/>
                <w:sz w:val="24"/>
              </w:rPr>
              <w:t>»</w:t>
            </w:r>
          </w:p>
        </w:tc>
        <w:tc>
          <w:tcPr>
            <w:tcW w:w="1524" w:type="dxa"/>
            <w:tcBorders>
              <w:bottom w:val="single" w:sz="4" w:space="0" w:color="auto"/>
            </w:tcBorders>
            <w:shd w:val="clear" w:color="auto" w:fill="auto"/>
          </w:tcPr>
          <w:p w:rsidR="00FA1CA0" w:rsidRPr="00FA1CA0" w:rsidRDefault="00FA1CA0" w:rsidP="00FA1CA0">
            <w:pPr>
              <w:jc w:val="both"/>
              <w:rPr>
                <w:rFonts w:ascii="Times New Roman" w:hAnsi="Times New Roman"/>
                <w:b/>
                <w:sz w:val="24"/>
              </w:rPr>
            </w:pPr>
          </w:p>
        </w:tc>
        <w:tc>
          <w:tcPr>
            <w:tcW w:w="456" w:type="dxa"/>
            <w:shd w:val="clear" w:color="auto" w:fill="auto"/>
          </w:tcPr>
          <w:p w:rsidR="00FA1CA0" w:rsidRPr="00FA1CA0" w:rsidRDefault="00FA1CA0" w:rsidP="00FA1CA0">
            <w:pPr>
              <w:jc w:val="both"/>
              <w:rPr>
                <w:rFonts w:ascii="Times New Roman" w:hAnsi="Times New Roman"/>
                <w:b/>
                <w:sz w:val="24"/>
              </w:rPr>
            </w:pPr>
            <w:r w:rsidRPr="00FA1CA0">
              <w:rPr>
                <w:rFonts w:ascii="Times New Roman" w:hAnsi="Times New Roman"/>
                <w:b/>
                <w:sz w:val="24"/>
              </w:rPr>
              <w:t>20</w:t>
            </w:r>
          </w:p>
        </w:tc>
        <w:tc>
          <w:tcPr>
            <w:tcW w:w="422" w:type="dxa"/>
            <w:tcBorders>
              <w:bottom w:val="single" w:sz="4" w:space="0" w:color="auto"/>
            </w:tcBorders>
            <w:shd w:val="clear" w:color="auto" w:fill="auto"/>
          </w:tcPr>
          <w:p w:rsidR="00FA1CA0" w:rsidRPr="00FA1CA0" w:rsidRDefault="00FA1CA0" w:rsidP="00FA1CA0">
            <w:pPr>
              <w:jc w:val="both"/>
              <w:rPr>
                <w:rFonts w:ascii="Times New Roman" w:hAnsi="Times New Roman"/>
                <w:b/>
                <w:sz w:val="24"/>
              </w:rPr>
            </w:pPr>
          </w:p>
        </w:tc>
        <w:tc>
          <w:tcPr>
            <w:tcW w:w="423" w:type="dxa"/>
            <w:shd w:val="clear" w:color="auto" w:fill="auto"/>
          </w:tcPr>
          <w:p w:rsidR="00FA1CA0" w:rsidRPr="00FA1CA0" w:rsidRDefault="00FA1CA0" w:rsidP="00FA1CA0">
            <w:pPr>
              <w:jc w:val="both"/>
              <w:rPr>
                <w:rFonts w:ascii="Times New Roman" w:hAnsi="Times New Roman"/>
                <w:b/>
                <w:sz w:val="24"/>
              </w:rPr>
            </w:pPr>
            <w:r w:rsidRPr="00FA1CA0">
              <w:rPr>
                <w:rFonts w:ascii="Times New Roman" w:hAnsi="Times New Roman"/>
                <w:b/>
                <w:sz w:val="24"/>
              </w:rPr>
              <w:t>г.</w:t>
            </w:r>
          </w:p>
        </w:tc>
      </w:tr>
    </w:tbl>
    <w:p w:rsidR="00FA1CA0" w:rsidRPr="00FA1CA0" w:rsidRDefault="00FA1CA0" w:rsidP="00FA1CA0">
      <w:pPr>
        <w:spacing w:line="280" w:lineRule="exact"/>
        <w:jc w:val="both"/>
        <w:rPr>
          <w:rFonts w:ascii="Times New Roman" w:hAnsi="Times New Roman"/>
          <w:b/>
          <w:sz w:val="24"/>
        </w:rPr>
      </w:pPr>
    </w:p>
    <w:p w:rsidR="00FA1CA0" w:rsidRPr="00FA1CA0" w:rsidRDefault="00FA1CA0" w:rsidP="00FA1CA0">
      <w:pPr>
        <w:spacing w:line="280" w:lineRule="exact"/>
        <w:jc w:val="center"/>
        <w:rPr>
          <w:rFonts w:ascii="Times New Roman" w:hAnsi="Times New Roman"/>
          <w:b/>
          <w:sz w:val="24"/>
        </w:rPr>
      </w:pPr>
    </w:p>
    <w:p w:rsidR="00FA1CA0" w:rsidRPr="00FA1CA0" w:rsidRDefault="00FA1CA0" w:rsidP="00FA1CA0">
      <w:pPr>
        <w:spacing w:line="280" w:lineRule="exact"/>
        <w:jc w:val="center"/>
        <w:rPr>
          <w:rFonts w:ascii="Times New Roman" w:hAnsi="Times New Roman"/>
          <w:b/>
          <w:sz w:val="24"/>
        </w:rPr>
      </w:pPr>
      <w:r w:rsidRPr="00FA1CA0">
        <w:rPr>
          <w:rFonts w:ascii="Times New Roman" w:hAnsi="Times New Roman"/>
          <w:b/>
          <w:sz w:val="24"/>
        </w:rPr>
        <w:t>Уважаемый (</w:t>
      </w:r>
      <w:proofErr w:type="spellStart"/>
      <w:r w:rsidRPr="00FA1CA0">
        <w:rPr>
          <w:rFonts w:ascii="Times New Roman" w:hAnsi="Times New Roman"/>
          <w:b/>
          <w:sz w:val="24"/>
        </w:rPr>
        <w:t>ая</w:t>
      </w:r>
      <w:proofErr w:type="spellEnd"/>
      <w:r w:rsidRPr="00FA1CA0">
        <w:rPr>
          <w:rFonts w:ascii="Times New Roman" w:hAnsi="Times New Roman"/>
          <w:b/>
          <w:sz w:val="24"/>
        </w:rPr>
        <w:t xml:space="preserve">) </w:t>
      </w:r>
      <w:r w:rsidRPr="00FA1CA0">
        <w:rPr>
          <w:rFonts w:ascii="Times New Roman" w:hAnsi="Times New Roman"/>
          <w:sz w:val="24"/>
        </w:rPr>
        <w:t>___________________________________ !</w:t>
      </w:r>
    </w:p>
    <w:p w:rsidR="00FA1CA0" w:rsidRPr="00FA1CA0" w:rsidRDefault="00FA1CA0" w:rsidP="00FA1CA0">
      <w:pPr>
        <w:spacing w:line="280" w:lineRule="exact"/>
        <w:jc w:val="both"/>
        <w:rPr>
          <w:rFonts w:ascii="Times New Roman" w:hAnsi="Times New Roman"/>
          <w:sz w:val="24"/>
        </w:rPr>
      </w:pPr>
    </w:p>
    <w:p w:rsidR="00FA1CA0" w:rsidRPr="00FA1CA0" w:rsidRDefault="00FA1CA0" w:rsidP="00FA1CA0">
      <w:pPr>
        <w:spacing w:line="280" w:lineRule="exact"/>
        <w:jc w:val="both"/>
        <w:rPr>
          <w:rFonts w:ascii="Times New Roman" w:hAnsi="Times New Roman"/>
          <w:sz w:val="24"/>
        </w:rPr>
      </w:pP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В соответствии с условиями договора на выполнение работ по ____________ от  ________________________ (далее – Договор) Заказчик настоящим уведомляет Подрядчика об изменении объема Работ по Договору в сторону _____________________________________. И</w:t>
      </w:r>
      <w:r w:rsidRPr="00FA1CA0">
        <w:rPr>
          <w:rFonts w:ascii="Times New Roman" w:hAnsi="Times New Roman"/>
          <w:sz w:val="24"/>
        </w:rPr>
        <w:t>з</w:t>
      </w:r>
      <w:r w:rsidRPr="00FA1CA0">
        <w:rPr>
          <w:rFonts w:ascii="Times New Roman" w:hAnsi="Times New Roman"/>
          <w:sz w:val="24"/>
        </w:rPr>
        <w:t>мененный объем Работ определен в Дополнении к Договору, приложенному к настоящему Ув</w:t>
      </w:r>
      <w:r w:rsidRPr="00FA1CA0">
        <w:rPr>
          <w:rFonts w:ascii="Times New Roman" w:hAnsi="Times New Roman"/>
          <w:sz w:val="24"/>
        </w:rPr>
        <w:t>е</w:t>
      </w:r>
      <w:r w:rsidRPr="00FA1CA0">
        <w:rPr>
          <w:rFonts w:ascii="Times New Roman" w:hAnsi="Times New Roman"/>
          <w:sz w:val="24"/>
        </w:rPr>
        <w:t>домлению.</w:t>
      </w:r>
    </w:p>
    <w:p w:rsidR="00FA1CA0" w:rsidRPr="00FA1CA0" w:rsidRDefault="00FA1CA0" w:rsidP="00FA1CA0">
      <w:pPr>
        <w:ind w:firstLine="709"/>
        <w:jc w:val="both"/>
        <w:rPr>
          <w:rFonts w:ascii="Times New Roman" w:hAnsi="Times New Roman"/>
          <w:sz w:val="24"/>
        </w:rPr>
      </w:pPr>
      <w:r w:rsidRPr="00FA1CA0">
        <w:rPr>
          <w:rFonts w:ascii="Times New Roman" w:hAnsi="Times New Roman"/>
          <w:sz w:val="24"/>
        </w:rPr>
        <w:t>Прошу подписать прилагаемое к настоящему уведомлению Дополнение к Договору, с учётом корректировки объема Работ. Подписанное и скрепленное печатью Дополнение напр</w:t>
      </w:r>
      <w:r w:rsidRPr="00FA1CA0">
        <w:rPr>
          <w:rFonts w:ascii="Times New Roman" w:hAnsi="Times New Roman"/>
          <w:sz w:val="24"/>
        </w:rPr>
        <w:t>а</w:t>
      </w:r>
      <w:r w:rsidRPr="00FA1CA0">
        <w:rPr>
          <w:rFonts w:ascii="Times New Roman" w:hAnsi="Times New Roman"/>
          <w:sz w:val="24"/>
        </w:rPr>
        <w:t>вить в адрес ОАО «СН-МНГ» факсимильной связью по № ______________________ в срок не позднее _______________________________________</w:t>
      </w:r>
    </w:p>
    <w:p w:rsidR="00FA1CA0" w:rsidRPr="00FA1CA0" w:rsidRDefault="00FA1CA0" w:rsidP="00FA1CA0">
      <w:pPr>
        <w:ind w:firstLine="709"/>
        <w:jc w:val="both"/>
        <w:rPr>
          <w:rFonts w:ascii="Times New Roman" w:hAnsi="Times New Roman"/>
          <w:sz w:val="18"/>
          <w:szCs w:val="18"/>
        </w:rPr>
      </w:pPr>
      <w:r w:rsidRPr="00FA1CA0">
        <w:rPr>
          <w:rFonts w:ascii="Times New Roman" w:hAnsi="Times New Roman"/>
          <w:sz w:val="24"/>
        </w:rPr>
        <w:tab/>
      </w:r>
      <w:r w:rsidRPr="00FA1CA0">
        <w:rPr>
          <w:rFonts w:ascii="Times New Roman" w:hAnsi="Times New Roman"/>
          <w:sz w:val="24"/>
        </w:rPr>
        <w:tab/>
      </w:r>
      <w:r w:rsidRPr="00FA1CA0">
        <w:rPr>
          <w:rFonts w:ascii="Times New Roman" w:hAnsi="Times New Roman"/>
          <w:sz w:val="24"/>
        </w:rPr>
        <w:tab/>
        <w:t xml:space="preserve">                                          </w:t>
      </w:r>
      <w:r w:rsidRPr="00FA1CA0">
        <w:rPr>
          <w:rFonts w:ascii="Times New Roman" w:hAnsi="Times New Roman"/>
          <w:sz w:val="18"/>
          <w:szCs w:val="18"/>
        </w:rPr>
        <w:t>(указывается время и дата)</w:t>
      </w:r>
    </w:p>
    <w:p w:rsidR="00FA1CA0" w:rsidRPr="00FA1CA0" w:rsidRDefault="00FA1CA0" w:rsidP="00FA1CA0">
      <w:pPr>
        <w:jc w:val="both"/>
        <w:rPr>
          <w:rFonts w:ascii="Times New Roman" w:hAnsi="Times New Roman"/>
          <w:sz w:val="24"/>
        </w:rPr>
      </w:pPr>
      <w:r w:rsidRPr="00FA1CA0">
        <w:rPr>
          <w:rFonts w:ascii="Times New Roman" w:hAnsi="Times New Roman"/>
          <w:sz w:val="24"/>
        </w:rPr>
        <w:t>с последующей отправкой подлинника Дополнения почтовой связью в течение ____ (__________) рабочих дней со дня его подписания.</w:t>
      </w: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widowControl w:val="0"/>
        <w:autoSpaceDE w:val="0"/>
        <w:autoSpaceDN w:val="0"/>
        <w:adjustRightInd w:val="0"/>
        <w:jc w:val="center"/>
        <w:rPr>
          <w:rFonts w:ascii="Times New Roman" w:hAnsi="Times New Roman"/>
          <w:b/>
          <w:szCs w:val="22"/>
        </w:rPr>
      </w:pPr>
      <w:r w:rsidRPr="00FA1CA0">
        <w:rPr>
          <w:rFonts w:ascii="Times New Roman" w:hAnsi="Times New Roman"/>
          <w:b/>
          <w:szCs w:val="22"/>
        </w:rPr>
        <w:t>Подписи Сторон</w:t>
      </w:r>
    </w:p>
    <w:p w:rsidR="00FA1CA0" w:rsidRPr="00FA1CA0" w:rsidRDefault="00FA1CA0" w:rsidP="00FA1CA0">
      <w:pPr>
        <w:widowControl w:val="0"/>
        <w:autoSpaceDE w:val="0"/>
        <w:autoSpaceDN w:val="0"/>
        <w:adjustRightInd w:val="0"/>
        <w:jc w:val="center"/>
        <w:rPr>
          <w:rFonts w:ascii="Times New Roman" w:hAnsi="Times New Roman"/>
          <w:b/>
          <w:szCs w:val="22"/>
        </w:rPr>
      </w:pPr>
    </w:p>
    <w:tbl>
      <w:tblPr>
        <w:tblW w:w="9971" w:type="dxa"/>
        <w:tblInd w:w="60" w:type="dxa"/>
        <w:tblLayout w:type="fixed"/>
        <w:tblLook w:val="0000"/>
      </w:tblPr>
      <w:tblGrid>
        <w:gridCol w:w="2364"/>
        <w:gridCol w:w="1041"/>
        <w:gridCol w:w="1746"/>
        <w:gridCol w:w="720"/>
        <w:gridCol w:w="2399"/>
        <w:gridCol w:w="678"/>
        <w:gridCol w:w="1023"/>
      </w:tblGrid>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Исполнитель:</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Заказчик:</w:t>
            </w: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3077"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ОАО «СН-МНГ»</w:t>
            </w:r>
          </w:p>
        </w:tc>
        <w:tc>
          <w:tcPr>
            <w:tcW w:w="1023"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182"/>
        </w:trPr>
        <w:tc>
          <w:tcPr>
            <w:tcW w:w="3405" w:type="dxa"/>
            <w:gridSpan w:val="2"/>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1746"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r>
      <w:tr w:rsidR="00FA1CA0" w:rsidRPr="00FA1CA0" w:rsidTr="00F348BF">
        <w:trPr>
          <w:trHeight w:val="182"/>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i/>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r w:rsidR="00FA1CA0" w:rsidRPr="00FA1CA0" w:rsidTr="00F348BF">
        <w:trPr>
          <w:trHeight w:val="259"/>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r>
      <w:tr w:rsidR="00FA1CA0" w:rsidRPr="00FA1CA0" w:rsidTr="00F348BF">
        <w:trPr>
          <w:trHeight w:val="182"/>
        </w:trPr>
        <w:tc>
          <w:tcPr>
            <w:tcW w:w="2364"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b/>
                <w:i/>
                <w:lang w:eastAsia="en-US"/>
              </w:rPr>
            </w:pPr>
          </w:p>
        </w:tc>
        <w:tc>
          <w:tcPr>
            <w:tcW w:w="2787"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2399" w:type="dxa"/>
            <w:tcBorders>
              <w:bottom w:val="single" w:sz="4" w:space="0" w:color="auto"/>
            </w:tcBorders>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p>
        </w:tc>
        <w:tc>
          <w:tcPr>
            <w:tcW w:w="1701" w:type="dxa"/>
            <w:gridSpan w:val="2"/>
          </w:tcPr>
          <w:p w:rsidR="00FA1CA0" w:rsidRPr="00FA1CA0" w:rsidRDefault="00FA1CA0" w:rsidP="00FA1CA0">
            <w:pPr>
              <w:widowControl w:val="0"/>
              <w:autoSpaceDE w:val="0"/>
              <w:autoSpaceDN w:val="0"/>
              <w:adjustRightInd w:val="0"/>
              <w:snapToGrid w:val="0"/>
              <w:jc w:val="center"/>
              <w:rPr>
                <w:rFonts w:ascii="Times New Roman" w:eastAsia="Calibri" w:hAnsi="Times New Roman"/>
                <w:i/>
                <w:lang w:eastAsia="en-US"/>
              </w:rPr>
            </w:pPr>
            <w:r w:rsidRPr="00FA1CA0">
              <w:rPr>
                <w:rFonts w:ascii="Times New Roman" w:eastAsia="Calibri" w:hAnsi="Times New Roman"/>
                <w:b/>
                <w:szCs w:val="22"/>
                <w:lang w:eastAsia="en-US"/>
              </w:rPr>
              <w:t>(ФИО)</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lang w:eastAsia="en-US"/>
              </w:rPr>
            </w:pPr>
            <w:r w:rsidRPr="00FA1CA0">
              <w:rPr>
                <w:rFonts w:ascii="Times New Roman" w:eastAsia="Calibri" w:hAnsi="Times New Roman"/>
                <w:b/>
                <w:szCs w:val="22"/>
                <w:lang w:eastAsia="en-US"/>
              </w:rPr>
              <w:t xml:space="preserve">            М.П.</w:t>
            </w: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r w:rsidRPr="00FA1CA0">
              <w:rPr>
                <w:rFonts w:ascii="Times New Roman" w:eastAsia="Calibri" w:hAnsi="Times New Roman"/>
                <w:b/>
                <w:szCs w:val="22"/>
                <w:lang w:eastAsia="en-US"/>
              </w:rPr>
              <w:t xml:space="preserve">            М.П</w:t>
            </w:r>
          </w:p>
        </w:tc>
      </w:tr>
      <w:tr w:rsidR="00FA1CA0" w:rsidRPr="00FA1CA0" w:rsidTr="00F348BF">
        <w:trPr>
          <w:trHeight w:val="180"/>
        </w:trPr>
        <w:tc>
          <w:tcPr>
            <w:tcW w:w="5151"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c>
          <w:tcPr>
            <w:tcW w:w="720" w:type="dxa"/>
          </w:tcPr>
          <w:p w:rsidR="00FA1CA0" w:rsidRPr="00FA1CA0" w:rsidRDefault="00FA1CA0" w:rsidP="00FA1CA0">
            <w:pPr>
              <w:widowControl w:val="0"/>
              <w:autoSpaceDE w:val="0"/>
              <w:autoSpaceDN w:val="0"/>
              <w:adjustRightInd w:val="0"/>
              <w:snapToGrid w:val="0"/>
              <w:jc w:val="center"/>
              <w:rPr>
                <w:rFonts w:ascii="Times New Roman" w:eastAsia="Calibri" w:hAnsi="Times New Roman"/>
                <w:b/>
                <w:lang w:eastAsia="en-US"/>
              </w:rPr>
            </w:pPr>
          </w:p>
        </w:tc>
        <w:tc>
          <w:tcPr>
            <w:tcW w:w="4100" w:type="dxa"/>
            <w:gridSpan w:val="3"/>
          </w:tcPr>
          <w:p w:rsidR="00FA1CA0" w:rsidRPr="00FA1CA0" w:rsidRDefault="00FA1CA0" w:rsidP="00FA1CA0">
            <w:pPr>
              <w:widowControl w:val="0"/>
              <w:autoSpaceDE w:val="0"/>
              <w:autoSpaceDN w:val="0"/>
              <w:adjustRightInd w:val="0"/>
              <w:snapToGrid w:val="0"/>
              <w:rPr>
                <w:rFonts w:ascii="Times New Roman" w:eastAsia="Calibri" w:hAnsi="Times New Roman"/>
                <w:b/>
                <w:lang w:eastAsia="en-US"/>
              </w:rPr>
            </w:pPr>
          </w:p>
        </w:tc>
      </w:tr>
    </w:tbl>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Приложение № 11</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к  договору №  ___________</w:t>
      </w:r>
    </w:p>
    <w:p w:rsidR="00FA1CA0" w:rsidRPr="00FA1CA0" w:rsidRDefault="00FA1CA0" w:rsidP="00FA1CA0">
      <w:pPr>
        <w:contextualSpacing/>
        <w:jc w:val="right"/>
        <w:rPr>
          <w:rFonts w:ascii="Times New Roman" w:eastAsia="Calibri" w:hAnsi="Times New Roman"/>
          <w:i/>
          <w:sz w:val="16"/>
          <w:szCs w:val="16"/>
          <w:lang w:eastAsia="en-US"/>
        </w:rPr>
      </w:pPr>
      <w:r w:rsidRPr="00FA1CA0">
        <w:rPr>
          <w:rFonts w:ascii="Times New Roman" w:eastAsia="Calibri" w:hAnsi="Times New Roman"/>
          <w:i/>
          <w:sz w:val="16"/>
          <w:szCs w:val="16"/>
          <w:lang w:eastAsia="en-US"/>
        </w:rPr>
        <w:t>от  _________20___г.</w:t>
      </w:r>
    </w:p>
    <w:p w:rsidR="00FA1CA0" w:rsidRPr="00FA1CA0" w:rsidRDefault="00FA1CA0" w:rsidP="00FA1CA0">
      <w:pPr>
        <w:contextualSpacing/>
        <w:jc w:val="right"/>
        <w:rPr>
          <w:rFonts w:ascii="Times New Roman" w:eastAsia="Calibri" w:hAnsi="Times New Roman"/>
          <w:b/>
          <w:sz w:val="16"/>
          <w:szCs w:val="16"/>
          <w:lang w:eastAsia="en-US"/>
        </w:rPr>
      </w:pPr>
    </w:p>
    <w:p w:rsidR="00FA1CA0" w:rsidRPr="00FA1CA0" w:rsidRDefault="00FA1CA0" w:rsidP="00FA1CA0">
      <w:pPr>
        <w:contextualSpacing/>
        <w:jc w:val="right"/>
        <w:rPr>
          <w:rFonts w:ascii="Times New Roman" w:eastAsia="Calibri" w:hAnsi="Times New Roman"/>
          <w:i/>
          <w:sz w:val="16"/>
          <w:szCs w:val="16"/>
          <w:lang w:eastAsia="en-US"/>
        </w:rPr>
      </w:pPr>
    </w:p>
    <w:p w:rsidR="00FA1CA0" w:rsidRPr="00FA1CA0" w:rsidRDefault="00FA1CA0" w:rsidP="00FA1CA0">
      <w:pPr>
        <w:jc w:val="both"/>
        <w:rPr>
          <w:rFonts w:ascii="Times New Roman" w:hAnsi="Times New Roman"/>
          <w:sz w:val="24"/>
        </w:rPr>
      </w:pPr>
    </w:p>
    <w:p w:rsidR="00FA1CA0" w:rsidRPr="00FA1CA0" w:rsidRDefault="00FA1CA0" w:rsidP="00FA1CA0">
      <w:pPr>
        <w:suppressAutoHyphens/>
        <w:autoSpaceDE w:val="0"/>
        <w:autoSpaceDN w:val="0"/>
        <w:adjustRightInd w:val="0"/>
        <w:jc w:val="center"/>
        <w:rPr>
          <w:rFonts w:ascii="Times New Roman" w:hAnsi="Times New Roman"/>
          <w:b/>
          <w:bCs/>
          <w:sz w:val="24"/>
        </w:rPr>
      </w:pPr>
      <w:r w:rsidRPr="00FA1CA0">
        <w:rPr>
          <w:rFonts w:ascii="Times New Roman" w:hAnsi="Times New Roman"/>
          <w:b/>
          <w:bCs/>
          <w:sz w:val="24"/>
        </w:rPr>
        <w:t>АКТ № _________</w:t>
      </w:r>
    </w:p>
    <w:p w:rsidR="00FA1CA0" w:rsidRPr="00FA1CA0" w:rsidRDefault="00FA1CA0" w:rsidP="00FA1CA0">
      <w:pPr>
        <w:suppressAutoHyphens/>
        <w:autoSpaceDE w:val="0"/>
        <w:autoSpaceDN w:val="0"/>
        <w:adjustRightInd w:val="0"/>
        <w:jc w:val="center"/>
        <w:rPr>
          <w:rFonts w:ascii="Times New Roman" w:hAnsi="Times New Roman"/>
          <w:b/>
          <w:bCs/>
          <w:sz w:val="24"/>
        </w:rPr>
      </w:pPr>
      <w:r w:rsidRPr="00FA1CA0">
        <w:rPr>
          <w:rFonts w:ascii="Times New Roman" w:hAnsi="Times New Roman"/>
          <w:b/>
          <w:bCs/>
          <w:sz w:val="24"/>
        </w:rPr>
        <w:t>приема-передачи партии бурового шлама</w:t>
      </w:r>
    </w:p>
    <w:p w:rsidR="00FA1CA0" w:rsidRPr="00FA1CA0" w:rsidRDefault="00FA1CA0" w:rsidP="00FA1CA0">
      <w:pPr>
        <w:jc w:val="center"/>
        <w:rPr>
          <w:rFonts w:ascii="Times New Roman" w:hAnsi="Times New Roman"/>
          <w:b/>
          <w:sz w:val="24"/>
        </w:rPr>
      </w:pPr>
    </w:p>
    <w:tbl>
      <w:tblPr>
        <w:tblStyle w:val="13"/>
        <w:tblpPr w:leftFromText="180" w:rightFromText="180" w:vertAnchor="text" w:horzAnchor="margin" w:tblpXSpec="right" w:tblpY="10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689"/>
        <w:gridCol w:w="3819"/>
        <w:gridCol w:w="336"/>
        <w:gridCol w:w="423"/>
        <w:gridCol w:w="456"/>
        <w:gridCol w:w="1524"/>
        <w:gridCol w:w="456"/>
        <w:gridCol w:w="422"/>
        <w:gridCol w:w="423"/>
      </w:tblGrid>
      <w:tr w:rsidR="00FA1CA0" w:rsidRPr="00FA1CA0" w:rsidTr="00F348BF">
        <w:tc>
          <w:tcPr>
            <w:tcW w:w="1689" w:type="dxa"/>
          </w:tcPr>
          <w:p w:rsidR="00FA1CA0" w:rsidRPr="00FA1CA0" w:rsidRDefault="00FA1CA0" w:rsidP="00FA1CA0">
            <w:pPr>
              <w:jc w:val="both"/>
              <w:rPr>
                <w:rFonts w:ascii="Times New Roman" w:hAnsi="Times New Roman"/>
                <w:b/>
                <w:sz w:val="24"/>
              </w:rPr>
            </w:pPr>
            <w:r w:rsidRPr="00FA1CA0">
              <w:rPr>
                <w:rFonts w:ascii="Times New Roman" w:hAnsi="Times New Roman"/>
                <w:b/>
                <w:sz w:val="24"/>
              </w:rPr>
              <w:t>г. Мегион</w:t>
            </w:r>
          </w:p>
        </w:tc>
        <w:tc>
          <w:tcPr>
            <w:tcW w:w="3819" w:type="dxa"/>
          </w:tcPr>
          <w:p w:rsidR="00FA1CA0" w:rsidRPr="00FA1CA0" w:rsidRDefault="00FA1CA0" w:rsidP="00FA1CA0">
            <w:pPr>
              <w:jc w:val="both"/>
              <w:rPr>
                <w:rFonts w:ascii="Times New Roman" w:hAnsi="Times New Roman"/>
                <w:b/>
                <w:sz w:val="24"/>
              </w:rPr>
            </w:pPr>
          </w:p>
        </w:tc>
        <w:tc>
          <w:tcPr>
            <w:tcW w:w="336" w:type="dxa"/>
          </w:tcPr>
          <w:p w:rsidR="00FA1CA0" w:rsidRPr="00FA1CA0" w:rsidRDefault="00FA1CA0" w:rsidP="00FA1CA0">
            <w:pPr>
              <w:jc w:val="both"/>
              <w:rPr>
                <w:rFonts w:ascii="Times New Roman" w:hAnsi="Times New Roman"/>
                <w:b/>
                <w:sz w:val="24"/>
              </w:rPr>
            </w:pPr>
            <w:r w:rsidRPr="00FA1CA0">
              <w:rPr>
                <w:rFonts w:ascii="Times New Roman" w:hAnsi="Times New Roman"/>
                <w:b/>
                <w:sz w:val="24"/>
              </w:rPr>
              <w:t>«</w:t>
            </w:r>
          </w:p>
        </w:tc>
        <w:tc>
          <w:tcPr>
            <w:tcW w:w="423" w:type="dxa"/>
            <w:tcBorders>
              <w:bottom w:val="single" w:sz="4" w:space="0" w:color="auto"/>
            </w:tcBorders>
          </w:tcPr>
          <w:p w:rsidR="00FA1CA0" w:rsidRPr="00FA1CA0" w:rsidRDefault="00FA1CA0" w:rsidP="00FA1CA0">
            <w:pPr>
              <w:jc w:val="both"/>
              <w:rPr>
                <w:rFonts w:ascii="Times New Roman" w:hAnsi="Times New Roman"/>
                <w:b/>
                <w:sz w:val="24"/>
              </w:rPr>
            </w:pPr>
          </w:p>
        </w:tc>
        <w:tc>
          <w:tcPr>
            <w:tcW w:w="456" w:type="dxa"/>
          </w:tcPr>
          <w:p w:rsidR="00FA1CA0" w:rsidRPr="00FA1CA0" w:rsidRDefault="00FA1CA0" w:rsidP="00FA1CA0">
            <w:pPr>
              <w:jc w:val="both"/>
              <w:rPr>
                <w:rFonts w:ascii="Times New Roman" w:hAnsi="Times New Roman"/>
                <w:b/>
                <w:sz w:val="24"/>
              </w:rPr>
            </w:pPr>
            <w:r w:rsidRPr="00FA1CA0">
              <w:rPr>
                <w:rFonts w:ascii="Times New Roman" w:hAnsi="Times New Roman"/>
                <w:b/>
                <w:sz w:val="24"/>
              </w:rPr>
              <w:t>»</w:t>
            </w:r>
          </w:p>
        </w:tc>
        <w:tc>
          <w:tcPr>
            <w:tcW w:w="1524" w:type="dxa"/>
            <w:tcBorders>
              <w:bottom w:val="single" w:sz="4" w:space="0" w:color="auto"/>
            </w:tcBorders>
          </w:tcPr>
          <w:p w:rsidR="00FA1CA0" w:rsidRPr="00FA1CA0" w:rsidRDefault="00FA1CA0" w:rsidP="00FA1CA0">
            <w:pPr>
              <w:jc w:val="both"/>
              <w:rPr>
                <w:rFonts w:ascii="Times New Roman" w:hAnsi="Times New Roman"/>
                <w:b/>
                <w:sz w:val="24"/>
              </w:rPr>
            </w:pPr>
          </w:p>
        </w:tc>
        <w:tc>
          <w:tcPr>
            <w:tcW w:w="456" w:type="dxa"/>
          </w:tcPr>
          <w:p w:rsidR="00FA1CA0" w:rsidRPr="00FA1CA0" w:rsidRDefault="00FA1CA0" w:rsidP="00FA1CA0">
            <w:pPr>
              <w:jc w:val="both"/>
              <w:rPr>
                <w:rFonts w:ascii="Times New Roman" w:hAnsi="Times New Roman"/>
                <w:b/>
                <w:sz w:val="24"/>
              </w:rPr>
            </w:pPr>
            <w:r w:rsidRPr="00FA1CA0">
              <w:rPr>
                <w:rFonts w:ascii="Times New Roman" w:hAnsi="Times New Roman"/>
                <w:b/>
                <w:sz w:val="24"/>
              </w:rPr>
              <w:t>20</w:t>
            </w:r>
          </w:p>
        </w:tc>
        <w:tc>
          <w:tcPr>
            <w:tcW w:w="422" w:type="dxa"/>
            <w:tcBorders>
              <w:bottom w:val="single" w:sz="4" w:space="0" w:color="auto"/>
            </w:tcBorders>
          </w:tcPr>
          <w:p w:rsidR="00FA1CA0" w:rsidRPr="00FA1CA0" w:rsidRDefault="00FA1CA0" w:rsidP="00FA1CA0">
            <w:pPr>
              <w:jc w:val="both"/>
              <w:rPr>
                <w:rFonts w:ascii="Times New Roman" w:hAnsi="Times New Roman"/>
                <w:b/>
                <w:sz w:val="24"/>
              </w:rPr>
            </w:pPr>
          </w:p>
        </w:tc>
        <w:tc>
          <w:tcPr>
            <w:tcW w:w="423" w:type="dxa"/>
          </w:tcPr>
          <w:p w:rsidR="00FA1CA0" w:rsidRPr="00FA1CA0" w:rsidRDefault="00FA1CA0" w:rsidP="00FA1CA0">
            <w:pPr>
              <w:jc w:val="both"/>
              <w:rPr>
                <w:rFonts w:ascii="Times New Roman" w:hAnsi="Times New Roman"/>
                <w:b/>
                <w:sz w:val="24"/>
              </w:rPr>
            </w:pPr>
            <w:r w:rsidRPr="00FA1CA0">
              <w:rPr>
                <w:rFonts w:ascii="Times New Roman" w:hAnsi="Times New Roman"/>
                <w:b/>
                <w:sz w:val="24"/>
              </w:rPr>
              <w:t>г.</w:t>
            </w:r>
          </w:p>
        </w:tc>
      </w:tr>
    </w:tbl>
    <w:p w:rsidR="00FA1CA0" w:rsidRPr="00FA1CA0" w:rsidRDefault="00FA1CA0" w:rsidP="00FA1CA0">
      <w:pPr>
        <w:ind w:firstLine="709"/>
        <w:jc w:val="both"/>
        <w:rPr>
          <w:rFonts w:ascii="Times New Roman" w:hAnsi="Times New Roman"/>
          <w:b/>
          <w:szCs w:val="22"/>
        </w:rPr>
      </w:pPr>
    </w:p>
    <w:p w:rsidR="00FA1CA0" w:rsidRPr="00FA1CA0" w:rsidRDefault="00FA1CA0" w:rsidP="00FA1CA0">
      <w:pPr>
        <w:suppressAutoHyphens/>
        <w:autoSpaceDE w:val="0"/>
        <w:autoSpaceDN w:val="0"/>
        <w:adjustRightInd w:val="0"/>
        <w:ind w:left="708" w:hanging="708"/>
        <w:rPr>
          <w:rFonts w:ascii="Times New Roman" w:hAnsi="Times New Roman"/>
          <w:b/>
          <w:sz w:val="24"/>
        </w:rPr>
      </w:pPr>
    </w:p>
    <w:p w:rsidR="00FA1CA0" w:rsidRPr="00FA1CA0" w:rsidRDefault="00FA1CA0" w:rsidP="00FA1CA0">
      <w:pPr>
        <w:suppressAutoHyphens/>
        <w:autoSpaceDE w:val="0"/>
        <w:autoSpaceDN w:val="0"/>
        <w:adjustRightInd w:val="0"/>
        <w:rPr>
          <w:rFonts w:ascii="Times New Roman" w:hAnsi="Times New Roman"/>
          <w:b/>
          <w:sz w:val="24"/>
        </w:rPr>
      </w:pPr>
    </w:p>
    <w:p w:rsidR="00FA1CA0" w:rsidRPr="00FA1CA0" w:rsidRDefault="00FA1CA0" w:rsidP="00FA1CA0">
      <w:pPr>
        <w:suppressAutoHyphens/>
        <w:autoSpaceDE w:val="0"/>
        <w:autoSpaceDN w:val="0"/>
        <w:adjustRightInd w:val="0"/>
        <w:rPr>
          <w:rFonts w:ascii="Times New Roman" w:hAnsi="Times New Roman"/>
          <w:sz w:val="24"/>
        </w:rPr>
      </w:pPr>
      <w:r w:rsidRPr="00FA1CA0">
        <w:rPr>
          <w:rFonts w:ascii="Times New Roman" w:hAnsi="Times New Roman"/>
          <w:b/>
          <w:sz w:val="24"/>
        </w:rPr>
        <w:t>Заказчик:</w:t>
      </w:r>
      <w:r w:rsidRPr="00FA1CA0">
        <w:rPr>
          <w:rFonts w:ascii="Times New Roman" w:hAnsi="Times New Roman"/>
          <w:sz w:val="24"/>
        </w:rPr>
        <w:t xml:space="preserve"> </w:t>
      </w:r>
    </w:p>
    <w:p w:rsidR="00FA1CA0" w:rsidRPr="00FA1CA0" w:rsidRDefault="00FA1CA0" w:rsidP="00FA1CA0">
      <w:pPr>
        <w:suppressAutoHyphens/>
        <w:autoSpaceDE w:val="0"/>
        <w:autoSpaceDN w:val="0"/>
        <w:adjustRightInd w:val="0"/>
        <w:ind w:left="708" w:hanging="708"/>
        <w:rPr>
          <w:rFonts w:ascii="Times New Roman" w:hAnsi="Times New Roman"/>
          <w:sz w:val="24"/>
        </w:rPr>
      </w:pPr>
      <w:r w:rsidRPr="00FA1CA0">
        <w:rPr>
          <w:rFonts w:ascii="Times New Roman" w:hAnsi="Times New Roman"/>
          <w:b/>
          <w:sz w:val="24"/>
        </w:rPr>
        <w:t>Подрядчик:</w:t>
      </w:r>
      <w:r w:rsidRPr="00FA1CA0">
        <w:rPr>
          <w:rFonts w:ascii="Times New Roman" w:hAnsi="Times New Roman"/>
          <w:sz w:val="24"/>
        </w:rPr>
        <w:t xml:space="preserve"> </w:t>
      </w:r>
    </w:p>
    <w:p w:rsidR="00FA1CA0" w:rsidRPr="00FA1CA0" w:rsidRDefault="00FA1CA0" w:rsidP="00FA1CA0">
      <w:pPr>
        <w:suppressAutoHyphens/>
        <w:autoSpaceDE w:val="0"/>
        <w:autoSpaceDN w:val="0"/>
        <w:adjustRightInd w:val="0"/>
        <w:ind w:left="708" w:hanging="708"/>
        <w:rPr>
          <w:rFonts w:ascii="Times New Roman" w:hAnsi="Times New Roman"/>
          <w:b/>
          <w:sz w:val="24"/>
        </w:rPr>
      </w:pPr>
      <w:r w:rsidRPr="00FA1CA0">
        <w:rPr>
          <w:rFonts w:ascii="Times New Roman" w:hAnsi="Times New Roman"/>
          <w:b/>
          <w:sz w:val="24"/>
        </w:rPr>
        <w:t>Перевозчик:</w:t>
      </w:r>
    </w:p>
    <w:p w:rsidR="00FA1CA0" w:rsidRPr="00FA1CA0" w:rsidRDefault="00FA1CA0" w:rsidP="00FA1CA0">
      <w:pPr>
        <w:suppressAutoHyphens/>
        <w:autoSpaceDE w:val="0"/>
        <w:autoSpaceDN w:val="0"/>
        <w:adjustRightInd w:val="0"/>
        <w:outlineLvl w:val="0"/>
        <w:rPr>
          <w:rFonts w:ascii="Times New Roman" w:hAnsi="Times New Roman"/>
          <w:sz w:val="24"/>
        </w:rPr>
      </w:pPr>
      <w:r w:rsidRPr="00FA1CA0">
        <w:rPr>
          <w:rFonts w:ascii="Times New Roman" w:hAnsi="Times New Roman"/>
          <w:b/>
          <w:sz w:val="24"/>
        </w:rPr>
        <w:t>Наименование и место нахождения объекта</w:t>
      </w:r>
      <w:r w:rsidRPr="00FA1CA0">
        <w:rPr>
          <w:rFonts w:ascii="Times New Roman" w:hAnsi="Times New Roman"/>
          <w:sz w:val="24"/>
        </w:rPr>
        <w:t>: ____________________________________</w:t>
      </w:r>
    </w:p>
    <w:p w:rsidR="00FA1CA0" w:rsidRPr="00FA1CA0" w:rsidRDefault="00FA1CA0" w:rsidP="00FA1CA0">
      <w:pPr>
        <w:suppressAutoHyphens/>
        <w:autoSpaceDE w:val="0"/>
        <w:autoSpaceDN w:val="0"/>
        <w:adjustRightInd w:val="0"/>
        <w:ind w:left="4248" w:firstLine="708"/>
        <w:jc w:val="both"/>
        <w:outlineLvl w:val="0"/>
        <w:rPr>
          <w:rFonts w:ascii="Times New Roman" w:hAnsi="Times New Roman"/>
          <w:i/>
          <w:sz w:val="20"/>
          <w:szCs w:val="20"/>
        </w:rPr>
      </w:pPr>
      <w:r w:rsidRPr="00FA1CA0">
        <w:rPr>
          <w:rFonts w:ascii="Times New Roman" w:hAnsi="Times New Roman"/>
          <w:i/>
          <w:sz w:val="20"/>
          <w:szCs w:val="20"/>
        </w:rPr>
        <w:t xml:space="preserve">  наименование объекта, лицензионный участок</w:t>
      </w:r>
    </w:p>
    <w:p w:rsidR="00FA1CA0" w:rsidRPr="00FA1CA0" w:rsidRDefault="00FA1CA0" w:rsidP="00FA1CA0">
      <w:pPr>
        <w:suppressAutoHyphens/>
        <w:autoSpaceDE w:val="0"/>
        <w:autoSpaceDN w:val="0"/>
        <w:adjustRightInd w:val="0"/>
        <w:ind w:firstLine="709"/>
        <w:jc w:val="both"/>
        <w:rPr>
          <w:rFonts w:ascii="Times New Roman" w:hAnsi="Times New Roman"/>
          <w:sz w:val="24"/>
        </w:rPr>
      </w:pPr>
    </w:p>
    <w:p w:rsidR="00FA1CA0" w:rsidRPr="00FA1CA0" w:rsidRDefault="00FA1CA0" w:rsidP="00FA1CA0">
      <w:pPr>
        <w:suppressAutoHyphens/>
        <w:autoSpaceDE w:val="0"/>
        <w:autoSpaceDN w:val="0"/>
        <w:adjustRightInd w:val="0"/>
        <w:ind w:firstLine="708"/>
        <w:rPr>
          <w:rFonts w:ascii="Times New Roman" w:hAnsi="Times New Roman"/>
          <w:sz w:val="24"/>
        </w:rPr>
      </w:pPr>
      <w:r w:rsidRPr="00FA1CA0">
        <w:rPr>
          <w:rFonts w:ascii="Times New Roman" w:hAnsi="Times New Roman"/>
          <w:sz w:val="24"/>
        </w:rPr>
        <w:t xml:space="preserve">Настоящий Акт подтверждает, что Заказчиком передан, а Подрядчиком принят буровой шлам  </w:t>
      </w:r>
      <w:r w:rsidRPr="00FA1CA0">
        <w:rPr>
          <w:rFonts w:ascii="Times New Roman CYR" w:hAnsi="Times New Roman CYR" w:cs="Times New Roman CYR"/>
          <w:sz w:val="24"/>
        </w:rPr>
        <w:t>в объеме _____________ (___________) м</w:t>
      </w:r>
      <w:r w:rsidRPr="00FA1CA0">
        <w:rPr>
          <w:rFonts w:ascii="Times New Roman" w:hAnsi="Times New Roman"/>
          <w:sz w:val="24"/>
          <w:vertAlign w:val="superscript"/>
        </w:rPr>
        <w:t>3</w:t>
      </w:r>
      <w:r w:rsidRPr="00FA1CA0">
        <w:rPr>
          <w:rFonts w:ascii="Times New Roman" w:hAnsi="Times New Roman"/>
          <w:sz w:val="24"/>
        </w:rPr>
        <w:t>.</w:t>
      </w:r>
    </w:p>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suppressAutoHyphens/>
        <w:autoSpaceDE w:val="0"/>
        <w:autoSpaceDN w:val="0"/>
        <w:adjustRightInd w:val="0"/>
        <w:rPr>
          <w:rFonts w:ascii="Times New Roman" w:hAnsi="Times New Roman"/>
          <w:sz w:val="24"/>
        </w:rPr>
      </w:pPr>
    </w:p>
    <w:tbl>
      <w:tblPr>
        <w:tblW w:w="6618" w:type="dxa"/>
        <w:tblInd w:w="720" w:type="dxa"/>
        <w:tblLayout w:type="fixed"/>
        <w:tblLook w:val="0000"/>
      </w:tblPr>
      <w:tblGrid>
        <w:gridCol w:w="5432"/>
        <w:gridCol w:w="1186"/>
      </w:tblGrid>
      <w:tr w:rsidR="00FA1CA0" w:rsidRPr="00FA1CA0" w:rsidTr="00F348BF">
        <w:trPr>
          <w:trHeight w:val="182"/>
        </w:trPr>
        <w:tc>
          <w:tcPr>
            <w:tcW w:w="661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ПЕРЕДАЛ:</w:t>
            </w:r>
          </w:p>
        </w:tc>
      </w:tr>
      <w:tr w:rsidR="00FA1CA0" w:rsidRPr="00FA1CA0" w:rsidTr="00F348BF">
        <w:trPr>
          <w:trHeight w:val="182"/>
        </w:trPr>
        <w:tc>
          <w:tcPr>
            <w:tcW w:w="661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ОАО «СН-МНГ»</w:t>
            </w:r>
          </w:p>
        </w:tc>
      </w:tr>
      <w:tr w:rsidR="00FA1CA0" w:rsidRPr="00FA1CA0" w:rsidTr="00F348BF">
        <w:trPr>
          <w:trHeight w:val="182"/>
        </w:trPr>
        <w:tc>
          <w:tcPr>
            <w:tcW w:w="6618" w:type="dxa"/>
            <w:gridSpan w:val="2"/>
            <w:tcBorders>
              <w:bottom w:val="single" w:sz="4" w:space="0" w:color="auto"/>
            </w:tcBorders>
          </w:tcPr>
          <w:p w:rsidR="00FA1CA0" w:rsidRPr="00FA1CA0" w:rsidRDefault="00FA1CA0" w:rsidP="00FA1CA0">
            <w:pPr>
              <w:snapToGrid w:val="0"/>
              <w:rPr>
                <w:rFonts w:ascii="Times New Roman" w:hAnsi="Times New Roman"/>
                <w:b/>
              </w:rPr>
            </w:pPr>
          </w:p>
        </w:tc>
      </w:tr>
      <w:tr w:rsidR="00FA1CA0" w:rsidRPr="00FA1CA0" w:rsidTr="00F348BF">
        <w:trPr>
          <w:trHeight w:val="181"/>
        </w:trPr>
        <w:tc>
          <w:tcPr>
            <w:tcW w:w="6618" w:type="dxa"/>
            <w:gridSpan w:val="2"/>
            <w:tcBorders>
              <w:top w:val="single" w:sz="4" w:space="0" w:color="auto"/>
            </w:tcBorders>
          </w:tcPr>
          <w:p w:rsidR="00FA1CA0" w:rsidRPr="00FA1CA0" w:rsidRDefault="00FA1CA0" w:rsidP="00FA1CA0">
            <w:pPr>
              <w:snapToGrid w:val="0"/>
              <w:jc w:val="center"/>
              <w:rPr>
                <w:rFonts w:ascii="Times New Roman" w:hAnsi="Times New Roman"/>
                <w:b/>
                <w:sz w:val="10"/>
                <w:szCs w:val="10"/>
              </w:rPr>
            </w:pPr>
            <w:r w:rsidRPr="00FA1CA0">
              <w:rPr>
                <w:rFonts w:ascii="Times New Roman" w:hAnsi="Times New Roman"/>
                <w:i/>
                <w:sz w:val="16"/>
                <w:szCs w:val="16"/>
              </w:rPr>
              <w:t>(должность)</w:t>
            </w:r>
          </w:p>
          <w:p w:rsidR="00FA1CA0" w:rsidRPr="00FA1CA0" w:rsidRDefault="00FA1CA0" w:rsidP="00FA1CA0">
            <w:pPr>
              <w:snapToGrid w:val="0"/>
              <w:jc w:val="center"/>
              <w:rPr>
                <w:rFonts w:ascii="Times New Roman" w:hAnsi="Times New Roman"/>
                <w:b/>
                <w:sz w:val="10"/>
                <w:szCs w:val="10"/>
              </w:rPr>
            </w:pPr>
          </w:p>
        </w:tc>
      </w:tr>
      <w:tr w:rsidR="00FA1CA0" w:rsidRPr="00FA1CA0" w:rsidTr="00F348BF">
        <w:trPr>
          <w:trHeight w:val="182"/>
        </w:trPr>
        <w:tc>
          <w:tcPr>
            <w:tcW w:w="5432" w:type="dxa"/>
            <w:tcBorders>
              <w:bottom w:val="single" w:sz="4" w:space="0" w:color="auto"/>
            </w:tcBorders>
          </w:tcPr>
          <w:p w:rsidR="00FA1CA0" w:rsidRPr="00FA1CA0" w:rsidRDefault="00FA1CA0" w:rsidP="00FA1CA0">
            <w:pPr>
              <w:snapToGrid w:val="0"/>
              <w:jc w:val="center"/>
              <w:rPr>
                <w:rFonts w:ascii="Times New Roman" w:hAnsi="Times New Roman"/>
                <w:i/>
              </w:rPr>
            </w:pPr>
          </w:p>
        </w:tc>
        <w:tc>
          <w:tcPr>
            <w:tcW w:w="1186" w:type="dxa"/>
          </w:tcPr>
          <w:p w:rsidR="00FA1CA0" w:rsidRPr="00FA1CA0" w:rsidRDefault="00FA1CA0" w:rsidP="00FA1CA0">
            <w:pPr>
              <w:snapToGrid w:val="0"/>
              <w:jc w:val="center"/>
              <w:rPr>
                <w:rFonts w:ascii="Times New Roman" w:hAnsi="Times New Roman"/>
                <w:i/>
              </w:rPr>
            </w:pPr>
            <w:r w:rsidRPr="00FA1CA0">
              <w:rPr>
                <w:rFonts w:ascii="Times New Roman" w:hAnsi="Times New Roman"/>
                <w:b/>
                <w:szCs w:val="22"/>
              </w:rPr>
              <w:t>(ФИО)</w:t>
            </w:r>
          </w:p>
        </w:tc>
      </w:tr>
      <w:tr w:rsidR="00FA1CA0" w:rsidRPr="00FA1CA0" w:rsidTr="00F348BF">
        <w:trPr>
          <w:trHeight w:val="182"/>
        </w:trPr>
        <w:tc>
          <w:tcPr>
            <w:tcW w:w="6618" w:type="dxa"/>
            <w:gridSpan w:val="2"/>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(подпись)</w:t>
            </w:r>
          </w:p>
        </w:tc>
      </w:tr>
      <w:tr w:rsidR="00FA1CA0" w:rsidRPr="00FA1CA0" w:rsidTr="00F348BF">
        <w:trPr>
          <w:trHeight w:val="180"/>
        </w:trPr>
        <w:tc>
          <w:tcPr>
            <w:tcW w:w="661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 xml:space="preserve">         М.П.</w:t>
            </w:r>
          </w:p>
        </w:tc>
      </w:tr>
    </w:tbl>
    <w:p w:rsidR="00FA1CA0" w:rsidRPr="00FA1CA0" w:rsidRDefault="00FA1CA0" w:rsidP="00FA1CA0">
      <w:pPr>
        <w:suppressAutoHyphens/>
        <w:autoSpaceDE w:val="0"/>
        <w:autoSpaceDN w:val="0"/>
        <w:adjustRightInd w:val="0"/>
        <w:rPr>
          <w:rFonts w:ascii="Times New Roman" w:hAnsi="Times New Roman"/>
          <w:sz w:val="24"/>
        </w:rPr>
      </w:pPr>
    </w:p>
    <w:tbl>
      <w:tblPr>
        <w:tblW w:w="9348" w:type="dxa"/>
        <w:tblInd w:w="720" w:type="dxa"/>
        <w:tblLayout w:type="fixed"/>
        <w:tblLook w:val="0000"/>
      </w:tblPr>
      <w:tblGrid>
        <w:gridCol w:w="2364"/>
        <w:gridCol w:w="1704"/>
        <w:gridCol w:w="1500"/>
        <w:gridCol w:w="2222"/>
        <w:gridCol w:w="962"/>
        <w:gridCol w:w="596"/>
      </w:tblGrid>
      <w:tr w:rsidR="00FA1CA0" w:rsidRPr="00FA1CA0" w:rsidTr="00F348BF">
        <w:trPr>
          <w:trHeight w:val="182"/>
        </w:trPr>
        <w:tc>
          <w:tcPr>
            <w:tcW w:w="406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ПРИНЯЛ:</w:t>
            </w:r>
          </w:p>
        </w:tc>
        <w:tc>
          <w:tcPr>
            <w:tcW w:w="1500" w:type="dxa"/>
          </w:tcPr>
          <w:p w:rsidR="00FA1CA0" w:rsidRPr="00FA1CA0" w:rsidRDefault="00FA1CA0" w:rsidP="00FA1CA0">
            <w:pPr>
              <w:snapToGrid w:val="0"/>
              <w:jc w:val="center"/>
              <w:rPr>
                <w:rFonts w:ascii="Times New Roman" w:hAnsi="Times New Roman"/>
                <w:b/>
              </w:rPr>
            </w:pPr>
          </w:p>
        </w:tc>
        <w:tc>
          <w:tcPr>
            <w:tcW w:w="3780" w:type="dxa"/>
            <w:gridSpan w:val="3"/>
          </w:tcPr>
          <w:p w:rsidR="00FA1CA0" w:rsidRPr="00FA1CA0" w:rsidRDefault="00FA1CA0" w:rsidP="00FA1CA0">
            <w:pPr>
              <w:snapToGrid w:val="0"/>
              <w:rPr>
                <w:rFonts w:ascii="Times New Roman" w:hAnsi="Times New Roman"/>
                <w:b/>
              </w:rPr>
            </w:pPr>
            <w:r w:rsidRPr="00FA1CA0">
              <w:rPr>
                <w:rFonts w:ascii="Times New Roman" w:hAnsi="Times New Roman"/>
                <w:b/>
                <w:szCs w:val="22"/>
              </w:rPr>
              <w:t xml:space="preserve">СДАЛ: </w:t>
            </w:r>
          </w:p>
        </w:tc>
      </w:tr>
      <w:tr w:rsidR="00FA1CA0" w:rsidRPr="00FA1CA0" w:rsidTr="00F348BF">
        <w:trPr>
          <w:trHeight w:val="182"/>
        </w:trPr>
        <w:tc>
          <w:tcPr>
            <w:tcW w:w="406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ПОДРЯДЧИК</w:t>
            </w:r>
          </w:p>
        </w:tc>
        <w:tc>
          <w:tcPr>
            <w:tcW w:w="1500" w:type="dxa"/>
          </w:tcPr>
          <w:p w:rsidR="00FA1CA0" w:rsidRPr="00FA1CA0" w:rsidRDefault="00FA1CA0" w:rsidP="00FA1CA0">
            <w:pPr>
              <w:snapToGrid w:val="0"/>
              <w:jc w:val="center"/>
              <w:rPr>
                <w:rFonts w:ascii="Times New Roman" w:hAnsi="Times New Roman"/>
                <w:b/>
              </w:rPr>
            </w:pPr>
          </w:p>
        </w:tc>
        <w:tc>
          <w:tcPr>
            <w:tcW w:w="3184" w:type="dxa"/>
            <w:gridSpan w:val="2"/>
            <w:tcBorders>
              <w:bottom w:val="single" w:sz="4" w:space="0" w:color="auto"/>
            </w:tcBorders>
          </w:tcPr>
          <w:p w:rsidR="00FA1CA0" w:rsidRPr="00FA1CA0" w:rsidRDefault="00FA1CA0" w:rsidP="00FA1CA0">
            <w:pPr>
              <w:snapToGrid w:val="0"/>
              <w:rPr>
                <w:rFonts w:ascii="Times New Roman" w:hAnsi="Times New Roman"/>
                <w:b/>
              </w:rPr>
            </w:pPr>
            <w:r w:rsidRPr="00FA1CA0">
              <w:rPr>
                <w:rFonts w:ascii="Times New Roman" w:hAnsi="Times New Roman"/>
                <w:b/>
                <w:szCs w:val="22"/>
              </w:rPr>
              <w:t>ПЕРЕВОЗЧИК</w:t>
            </w:r>
          </w:p>
        </w:tc>
        <w:tc>
          <w:tcPr>
            <w:tcW w:w="596" w:type="dxa"/>
          </w:tcPr>
          <w:p w:rsidR="00FA1CA0" w:rsidRPr="00FA1CA0" w:rsidRDefault="00FA1CA0" w:rsidP="00FA1CA0">
            <w:pPr>
              <w:snapToGrid w:val="0"/>
              <w:rPr>
                <w:rFonts w:ascii="Times New Roman" w:hAnsi="Times New Roman"/>
                <w:b/>
              </w:rPr>
            </w:pPr>
          </w:p>
        </w:tc>
      </w:tr>
      <w:tr w:rsidR="00FA1CA0" w:rsidRPr="00FA1CA0" w:rsidTr="00F348BF">
        <w:trPr>
          <w:trHeight w:val="182"/>
        </w:trPr>
        <w:tc>
          <w:tcPr>
            <w:tcW w:w="4068" w:type="dxa"/>
            <w:gridSpan w:val="2"/>
            <w:tcBorders>
              <w:bottom w:val="single" w:sz="4" w:space="0" w:color="auto"/>
            </w:tcBorders>
          </w:tcPr>
          <w:p w:rsidR="00FA1CA0" w:rsidRPr="00FA1CA0" w:rsidRDefault="00FA1CA0" w:rsidP="00FA1CA0">
            <w:pPr>
              <w:snapToGrid w:val="0"/>
              <w:rPr>
                <w:rFonts w:ascii="Times New Roman" w:hAnsi="Times New Roman"/>
                <w:b/>
              </w:rPr>
            </w:pPr>
          </w:p>
        </w:tc>
        <w:tc>
          <w:tcPr>
            <w:tcW w:w="1500" w:type="dxa"/>
          </w:tcPr>
          <w:p w:rsidR="00FA1CA0" w:rsidRPr="00FA1CA0" w:rsidRDefault="00FA1CA0" w:rsidP="00FA1CA0">
            <w:pPr>
              <w:snapToGrid w:val="0"/>
              <w:jc w:val="center"/>
              <w:rPr>
                <w:rFonts w:ascii="Times New Roman" w:hAnsi="Times New Roman"/>
                <w:b/>
              </w:rPr>
            </w:pPr>
          </w:p>
        </w:tc>
        <w:tc>
          <w:tcPr>
            <w:tcW w:w="3780" w:type="dxa"/>
            <w:gridSpan w:val="3"/>
            <w:tcBorders>
              <w:bottom w:val="single" w:sz="4" w:space="0" w:color="auto"/>
            </w:tcBorders>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(наименование)</w:t>
            </w:r>
          </w:p>
        </w:tc>
      </w:tr>
      <w:tr w:rsidR="00FA1CA0" w:rsidRPr="00FA1CA0" w:rsidTr="00F348BF">
        <w:trPr>
          <w:trHeight w:val="181"/>
        </w:trPr>
        <w:tc>
          <w:tcPr>
            <w:tcW w:w="4068" w:type="dxa"/>
            <w:gridSpan w:val="2"/>
            <w:tcBorders>
              <w:top w:val="single" w:sz="4" w:space="0" w:color="auto"/>
            </w:tcBorders>
          </w:tcPr>
          <w:p w:rsidR="00FA1CA0" w:rsidRPr="00FA1CA0" w:rsidRDefault="00FA1CA0" w:rsidP="00FA1CA0">
            <w:pPr>
              <w:snapToGrid w:val="0"/>
              <w:jc w:val="center"/>
              <w:rPr>
                <w:rFonts w:ascii="Times New Roman" w:hAnsi="Times New Roman"/>
                <w:b/>
                <w:sz w:val="10"/>
                <w:szCs w:val="10"/>
              </w:rPr>
            </w:pPr>
            <w:r w:rsidRPr="00FA1CA0">
              <w:rPr>
                <w:rFonts w:ascii="Times New Roman" w:hAnsi="Times New Roman"/>
                <w:i/>
                <w:sz w:val="16"/>
                <w:szCs w:val="16"/>
              </w:rPr>
              <w:t>(должность)</w:t>
            </w:r>
          </w:p>
          <w:p w:rsidR="00FA1CA0" w:rsidRPr="00FA1CA0" w:rsidRDefault="00FA1CA0" w:rsidP="00FA1CA0">
            <w:pPr>
              <w:snapToGrid w:val="0"/>
              <w:jc w:val="center"/>
              <w:rPr>
                <w:rFonts w:ascii="Times New Roman" w:hAnsi="Times New Roman"/>
                <w:b/>
                <w:sz w:val="10"/>
                <w:szCs w:val="10"/>
              </w:rPr>
            </w:pPr>
          </w:p>
        </w:tc>
        <w:tc>
          <w:tcPr>
            <w:tcW w:w="1500" w:type="dxa"/>
          </w:tcPr>
          <w:p w:rsidR="00FA1CA0" w:rsidRPr="00FA1CA0" w:rsidRDefault="00FA1CA0" w:rsidP="00FA1CA0">
            <w:pPr>
              <w:snapToGrid w:val="0"/>
              <w:jc w:val="center"/>
              <w:rPr>
                <w:rFonts w:ascii="Times New Roman" w:hAnsi="Times New Roman"/>
                <w:b/>
              </w:rPr>
            </w:pPr>
          </w:p>
        </w:tc>
        <w:tc>
          <w:tcPr>
            <w:tcW w:w="3780" w:type="dxa"/>
            <w:gridSpan w:val="3"/>
            <w:tcBorders>
              <w:top w:val="single" w:sz="4" w:space="0" w:color="auto"/>
            </w:tcBorders>
          </w:tcPr>
          <w:p w:rsidR="00FA1CA0" w:rsidRPr="00FA1CA0" w:rsidRDefault="00FA1CA0" w:rsidP="00FA1CA0">
            <w:pPr>
              <w:snapToGrid w:val="0"/>
              <w:jc w:val="center"/>
              <w:rPr>
                <w:rFonts w:ascii="Times New Roman" w:hAnsi="Times New Roman"/>
                <w:b/>
              </w:rPr>
            </w:pPr>
            <w:r w:rsidRPr="00FA1CA0">
              <w:rPr>
                <w:rFonts w:ascii="Times New Roman" w:hAnsi="Times New Roman"/>
                <w:i/>
                <w:sz w:val="16"/>
                <w:szCs w:val="16"/>
              </w:rPr>
              <w:t>(должность)</w:t>
            </w:r>
          </w:p>
        </w:tc>
      </w:tr>
      <w:tr w:rsidR="00FA1CA0" w:rsidRPr="00FA1CA0" w:rsidTr="00F348BF">
        <w:trPr>
          <w:trHeight w:val="182"/>
        </w:trPr>
        <w:tc>
          <w:tcPr>
            <w:tcW w:w="2364" w:type="dxa"/>
            <w:tcBorders>
              <w:bottom w:val="single" w:sz="4" w:space="0" w:color="auto"/>
            </w:tcBorders>
          </w:tcPr>
          <w:p w:rsidR="00FA1CA0" w:rsidRPr="00FA1CA0" w:rsidRDefault="00FA1CA0" w:rsidP="00FA1CA0">
            <w:pPr>
              <w:snapToGrid w:val="0"/>
              <w:jc w:val="center"/>
              <w:rPr>
                <w:rFonts w:ascii="Times New Roman" w:hAnsi="Times New Roman"/>
                <w:i/>
              </w:rPr>
            </w:pPr>
          </w:p>
        </w:tc>
        <w:tc>
          <w:tcPr>
            <w:tcW w:w="1704" w:type="dxa"/>
          </w:tcPr>
          <w:p w:rsidR="00FA1CA0" w:rsidRPr="00FA1CA0" w:rsidRDefault="00FA1CA0" w:rsidP="00FA1CA0">
            <w:pPr>
              <w:snapToGrid w:val="0"/>
              <w:jc w:val="center"/>
              <w:rPr>
                <w:rFonts w:ascii="Times New Roman" w:hAnsi="Times New Roman"/>
                <w:i/>
              </w:rPr>
            </w:pPr>
            <w:r w:rsidRPr="00FA1CA0">
              <w:rPr>
                <w:rFonts w:ascii="Times New Roman" w:hAnsi="Times New Roman"/>
                <w:b/>
                <w:szCs w:val="22"/>
              </w:rPr>
              <w:t>(ФИО)</w:t>
            </w:r>
          </w:p>
        </w:tc>
        <w:tc>
          <w:tcPr>
            <w:tcW w:w="1500" w:type="dxa"/>
          </w:tcPr>
          <w:p w:rsidR="00FA1CA0" w:rsidRPr="00FA1CA0" w:rsidRDefault="00FA1CA0" w:rsidP="00FA1CA0">
            <w:pPr>
              <w:snapToGrid w:val="0"/>
              <w:jc w:val="center"/>
              <w:rPr>
                <w:rFonts w:ascii="Times New Roman" w:hAnsi="Times New Roman"/>
                <w:b/>
              </w:rPr>
            </w:pPr>
          </w:p>
        </w:tc>
        <w:tc>
          <w:tcPr>
            <w:tcW w:w="2222" w:type="dxa"/>
            <w:tcBorders>
              <w:bottom w:val="single" w:sz="4" w:space="0" w:color="auto"/>
            </w:tcBorders>
          </w:tcPr>
          <w:p w:rsidR="00FA1CA0" w:rsidRPr="00FA1CA0" w:rsidRDefault="00FA1CA0" w:rsidP="00FA1CA0">
            <w:pPr>
              <w:snapToGrid w:val="0"/>
              <w:jc w:val="center"/>
              <w:rPr>
                <w:rFonts w:ascii="Times New Roman" w:hAnsi="Times New Roman"/>
                <w:i/>
              </w:rPr>
            </w:pPr>
          </w:p>
        </w:tc>
        <w:tc>
          <w:tcPr>
            <w:tcW w:w="1558" w:type="dxa"/>
            <w:gridSpan w:val="2"/>
          </w:tcPr>
          <w:p w:rsidR="00FA1CA0" w:rsidRPr="00FA1CA0" w:rsidRDefault="00FA1CA0" w:rsidP="00FA1CA0">
            <w:pPr>
              <w:snapToGrid w:val="0"/>
              <w:jc w:val="center"/>
              <w:rPr>
                <w:rFonts w:ascii="Times New Roman" w:hAnsi="Times New Roman"/>
                <w:i/>
              </w:rPr>
            </w:pPr>
            <w:r w:rsidRPr="00FA1CA0">
              <w:rPr>
                <w:rFonts w:ascii="Times New Roman" w:hAnsi="Times New Roman"/>
                <w:b/>
                <w:szCs w:val="22"/>
              </w:rPr>
              <w:t>(ФИО)</w:t>
            </w:r>
          </w:p>
        </w:tc>
      </w:tr>
      <w:tr w:rsidR="00FA1CA0" w:rsidRPr="00FA1CA0" w:rsidTr="00F348BF">
        <w:trPr>
          <w:trHeight w:val="182"/>
        </w:trPr>
        <w:tc>
          <w:tcPr>
            <w:tcW w:w="4068" w:type="dxa"/>
            <w:gridSpan w:val="2"/>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(подпись)</w:t>
            </w:r>
          </w:p>
        </w:tc>
        <w:tc>
          <w:tcPr>
            <w:tcW w:w="1500" w:type="dxa"/>
          </w:tcPr>
          <w:p w:rsidR="00FA1CA0" w:rsidRPr="00FA1CA0" w:rsidRDefault="00FA1CA0" w:rsidP="00FA1CA0">
            <w:pPr>
              <w:snapToGrid w:val="0"/>
              <w:jc w:val="center"/>
              <w:rPr>
                <w:rFonts w:ascii="Times New Roman" w:hAnsi="Times New Roman"/>
                <w:b/>
                <w:sz w:val="16"/>
                <w:szCs w:val="16"/>
              </w:rPr>
            </w:pPr>
          </w:p>
        </w:tc>
        <w:tc>
          <w:tcPr>
            <w:tcW w:w="3780" w:type="dxa"/>
            <w:gridSpan w:val="3"/>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(подпись)</w:t>
            </w:r>
          </w:p>
        </w:tc>
      </w:tr>
      <w:tr w:rsidR="00FA1CA0" w:rsidRPr="00FA1CA0" w:rsidTr="00F348BF">
        <w:trPr>
          <w:trHeight w:val="180"/>
        </w:trPr>
        <w:tc>
          <w:tcPr>
            <w:tcW w:w="406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 xml:space="preserve">         М.П.</w:t>
            </w:r>
          </w:p>
        </w:tc>
        <w:tc>
          <w:tcPr>
            <w:tcW w:w="1500" w:type="dxa"/>
          </w:tcPr>
          <w:p w:rsidR="00FA1CA0" w:rsidRPr="00FA1CA0" w:rsidRDefault="00FA1CA0" w:rsidP="00FA1CA0">
            <w:pPr>
              <w:snapToGrid w:val="0"/>
              <w:jc w:val="center"/>
              <w:rPr>
                <w:rFonts w:ascii="Times New Roman" w:hAnsi="Times New Roman"/>
                <w:b/>
                <w:sz w:val="10"/>
                <w:szCs w:val="10"/>
              </w:rPr>
            </w:pPr>
          </w:p>
        </w:tc>
        <w:tc>
          <w:tcPr>
            <w:tcW w:w="3780" w:type="dxa"/>
            <w:gridSpan w:val="3"/>
          </w:tcPr>
          <w:p w:rsidR="00FA1CA0" w:rsidRPr="00FA1CA0" w:rsidRDefault="00FA1CA0" w:rsidP="00FA1CA0">
            <w:pPr>
              <w:snapToGrid w:val="0"/>
              <w:rPr>
                <w:rFonts w:ascii="Times New Roman" w:hAnsi="Times New Roman"/>
              </w:rPr>
            </w:pPr>
            <w:r w:rsidRPr="00FA1CA0">
              <w:rPr>
                <w:rFonts w:ascii="Times New Roman" w:hAnsi="Times New Roman"/>
                <w:b/>
                <w:szCs w:val="22"/>
              </w:rPr>
              <w:t xml:space="preserve">            М.П.</w:t>
            </w:r>
          </w:p>
        </w:tc>
      </w:tr>
    </w:tbl>
    <w:p w:rsidR="00FA1CA0" w:rsidRPr="00FA1CA0" w:rsidRDefault="00FA1CA0" w:rsidP="00FA1CA0">
      <w:pPr>
        <w:jc w:val="center"/>
        <w:rPr>
          <w:rFonts w:ascii="Times New Roman" w:hAnsi="Times New Roman"/>
          <w:b/>
          <w:sz w:val="10"/>
          <w:szCs w:val="10"/>
        </w:rPr>
      </w:pPr>
    </w:p>
    <w:p w:rsidR="00FA1CA0" w:rsidRPr="00FA1CA0" w:rsidRDefault="00FA1CA0" w:rsidP="00FA1CA0">
      <w:pPr>
        <w:jc w:val="center"/>
        <w:rPr>
          <w:rFonts w:ascii="Times New Roman" w:hAnsi="Times New Roman"/>
          <w:b/>
          <w:sz w:val="10"/>
          <w:szCs w:val="10"/>
        </w:rPr>
      </w:pPr>
    </w:p>
    <w:p w:rsidR="00FA1CA0" w:rsidRPr="00FA1CA0" w:rsidRDefault="00FA1CA0" w:rsidP="00FA1CA0">
      <w:pPr>
        <w:jc w:val="center"/>
        <w:rPr>
          <w:rFonts w:ascii="Times New Roman" w:hAnsi="Times New Roman"/>
          <w:b/>
          <w:sz w:val="10"/>
          <w:szCs w:val="10"/>
        </w:rPr>
      </w:pPr>
    </w:p>
    <w:p w:rsidR="00FA1CA0" w:rsidRPr="00FA1CA0" w:rsidRDefault="00FA1CA0" w:rsidP="00FA1CA0">
      <w:pPr>
        <w:jc w:val="center"/>
        <w:rPr>
          <w:rFonts w:ascii="Times New Roman" w:hAnsi="Times New Roman"/>
          <w:b/>
          <w:sz w:val="10"/>
          <w:szCs w:val="10"/>
        </w:rPr>
      </w:pPr>
    </w:p>
    <w:p w:rsidR="00FA1CA0" w:rsidRPr="00FA1CA0" w:rsidRDefault="00FA1CA0" w:rsidP="00FA1CA0">
      <w:pPr>
        <w:jc w:val="center"/>
        <w:rPr>
          <w:rFonts w:ascii="Times New Roman" w:hAnsi="Times New Roman"/>
          <w:b/>
          <w:sz w:val="10"/>
          <w:szCs w:val="10"/>
        </w:rPr>
      </w:pPr>
    </w:p>
    <w:p w:rsidR="00FA1CA0" w:rsidRPr="00FA1CA0" w:rsidRDefault="00FA1CA0" w:rsidP="00FA1CA0">
      <w:pPr>
        <w:jc w:val="center"/>
        <w:rPr>
          <w:rFonts w:ascii="Times New Roman" w:hAnsi="Times New Roman"/>
          <w:b/>
          <w:sz w:val="10"/>
          <w:szCs w:val="10"/>
        </w:rPr>
      </w:pPr>
    </w:p>
    <w:p w:rsidR="00FA1CA0" w:rsidRPr="00FA1CA0" w:rsidRDefault="00FA1CA0" w:rsidP="00FA1CA0">
      <w:pPr>
        <w:rPr>
          <w:rFonts w:ascii="Times New Roman" w:hAnsi="Times New Roman"/>
          <w:b/>
          <w:sz w:val="24"/>
        </w:rPr>
      </w:pPr>
      <w:r w:rsidRPr="00FA1CA0">
        <w:rPr>
          <w:rFonts w:ascii="Times New Roman" w:hAnsi="Times New Roman"/>
          <w:b/>
          <w:sz w:val="24"/>
        </w:rPr>
        <w:t xml:space="preserve">        Согласовано в качестве формы</w:t>
      </w:r>
    </w:p>
    <w:p w:rsidR="00FA1CA0" w:rsidRPr="00FA1CA0" w:rsidRDefault="00FA1CA0" w:rsidP="00FA1CA0">
      <w:pPr>
        <w:jc w:val="center"/>
        <w:rPr>
          <w:rFonts w:ascii="Times New Roman" w:hAnsi="Times New Roman"/>
          <w:b/>
          <w:sz w:val="10"/>
          <w:szCs w:val="10"/>
        </w:rPr>
      </w:pPr>
    </w:p>
    <w:p w:rsidR="00FA1CA0" w:rsidRPr="00FA1CA0" w:rsidRDefault="00FA1CA0" w:rsidP="00FA1CA0">
      <w:pPr>
        <w:jc w:val="center"/>
        <w:rPr>
          <w:rFonts w:ascii="Times New Roman" w:hAnsi="Times New Roman"/>
          <w:b/>
          <w:sz w:val="24"/>
        </w:rPr>
      </w:pPr>
      <w:r w:rsidRPr="00FA1CA0">
        <w:rPr>
          <w:rFonts w:ascii="Times New Roman" w:hAnsi="Times New Roman"/>
          <w:b/>
          <w:sz w:val="24"/>
        </w:rPr>
        <w:t>Подписи Сторон</w:t>
      </w:r>
    </w:p>
    <w:p w:rsidR="00FA1CA0" w:rsidRPr="00FA1CA0" w:rsidRDefault="00FA1CA0" w:rsidP="00FA1CA0">
      <w:pPr>
        <w:jc w:val="center"/>
        <w:rPr>
          <w:rFonts w:ascii="Times New Roman" w:hAnsi="Times New Roman"/>
          <w:b/>
          <w:sz w:val="24"/>
        </w:rPr>
      </w:pPr>
    </w:p>
    <w:tbl>
      <w:tblPr>
        <w:tblW w:w="8868" w:type="dxa"/>
        <w:tblInd w:w="720" w:type="dxa"/>
        <w:tblLayout w:type="fixed"/>
        <w:tblLook w:val="0000"/>
      </w:tblPr>
      <w:tblGrid>
        <w:gridCol w:w="2364"/>
        <w:gridCol w:w="1824"/>
        <w:gridCol w:w="900"/>
        <w:gridCol w:w="2222"/>
        <w:gridCol w:w="962"/>
        <w:gridCol w:w="596"/>
      </w:tblGrid>
      <w:tr w:rsidR="00FA1CA0" w:rsidRPr="00FA1CA0" w:rsidTr="00F348BF">
        <w:trPr>
          <w:trHeight w:val="182"/>
        </w:trPr>
        <w:tc>
          <w:tcPr>
            <w:tcW w:w="418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ЗАКАЗЧИК:</w:t>
            </w:r>
          </w:p>
        </w:tc>
        <w:tc>
          <w:tcPr>
            <w:tcW w:w="900" w:type="dxa"/>
          </w:tcPr>
          <w:p w:rsidR="00FA1CA0" w:rsidRPr="00FA1CA0" w:rsidRDefault="00FA1CA0" w:rsidP="00FA1CA0">
            <w:pPr>
              <w:snapToGrid w:val="0"/>
              <w:jc w:val="center"/>
              <w:rPr>
                <w:rFonts w:ascii="Times New Roman" w:hAnsi="Times New Roman"/>
                <w:b/>
              </w:rPr>
            </w:pPr>
          </w:p>
        </w:tc>
        <w:tc>
          <w:tcPr>
            <w:tcW w:w="3780" w:type="dxa"/>
            <w:gridSpan w:val="3"/>
          </w:tcPr>
          <w:p w:rsidR="00FA1CA0" w:rsidRPr="00FA1CA0" w:rsidRDefault="00FA1CA0" w:rsidP="00FA1CA0">
            <w:pPr>
              <w:snapToGrid w:val="0"/>
              <w:rPr>
                <w:rFonts w:ascii="Times New Roman" w:hAnsi="Times New Roman"/>
                <w:b/>
              </w:rPr>
            </w:pPr>
            <w:r w:rsidRPr="00FA1CA0">
              <w:rPr>
                <w:rFonts w:ascii="Times New Roman" w:hAnsi="Times New Roman"/>
                <w:b/>
                <w:szCs w:val="22"/>
              </w:rPr>
              <w:t>ПОДРЯДЧИК:</w:t>
            </w:r>
          </w:p>
        </w:tc>
      </w:tr>
      <w:tr w:rsidR="00FA1CA0" w:rsidRPr="00FA1CA0" w:rsidTr="00F348BF">
        <w:trPr>
          <w:trHeight w:val="182"/>
        </w:trPr>
        <w:tc>
          <w:tcPr>
            <w:tcW w:w="418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ОАО «СН-МНГ»</w:t>
            </w:r>
          </w:p>
        </w:tc>
        <w:tc>
          <w:tcPr>
            <w:tcW w:w="900" w:type="dxa"/>
          </w:tcPr>
          <w:p w:rsidR="00FA1CA0" w:rsidRPr="00FA1CA0" w:rsidRDefault="00FA1CA0" w:rsidP="00FA1CA0">
            <w:pPr>
              <w:snapToGrid w:val="0"/>
              <w:jc w:val="center"/>
              <w:rPr>
                <w:rFonts w:ascii="Times New Roman" w:hAnsi="Times New Roman"/>
                <w:b/>
              </w:rPr>
            </w:pPr>
          </w:p>
        </w:tc>
        <w:tc>
          <w:tcPr>
            <w:tcW w:w="3184" w:type="dxa"/>
            <w:gridSpan w:val="2"/>
            <w:tcBorders>
              <w:bottom w:val="single" w:sz="4" w:space="0" w:color="auto"/>
            </w:tcBorders>
          </w:tcPr>
          <w:p w:rsidR="00FA1CA0" w:rsidRPr="00FA1CA0" w:rsidRDefault="00FA1CA0" w:rsidP="00FA1CA0">
            <w:pPr>
              <w:snapToGrid w:val="0"/>
              <w:rPr>
                <w:rFonts w:ascii="Times New Roman" w:hAnsi="Times New Roman"/>
                <w:b/>
              </w:rPr>
            </w:pPr>
          </w:p>
        </w:tc>
        <w:tc>
          <w:tcPr>
            <w:tcW w:w="596" w:type="dxa"/>
          </w:tcPr>
          <w:p w:rsidR="00FA1CA0" w:rsidRPr="00FA1CA0" w:rsidRDefault="00FA1CA0" w:rsidP="00FA1CA0">
            <w:pPr>
              <w:snapToGrid w:val="0"/>
              <w:rPr>
                <w:rFonts w:ascii="Times New Roman" w:hAnsi="Times New Roman"/>
                <w:b/>
              </w:rPr>
            </w:pPr>
          </w:p>
        </w:tc>
      </w:tr>
      <w:tr w:rsidR="00FA1CA0" w:rsidRPr="00FA1CA0" w:rsidTr="00F348BF">
        <w:trPr>
          <w:trHeight w:val="182"/>
        </w:trPr>
        <w:tc>
          <w:tcPr>
            <w:tcW w:w="4188" w:type="dxa"/>
            <w:gridSpan w:val="2"/>
            <w:tcBorders>
              <w:bottom w:val="single" w:sz="4" w:space="0" w:color="auto"/>
            </w:tcBorders>
          </w:tcPr>
          <w:p w:rsidR="00FA1CA0" w:rsidRPr="00FA1CA0" w:rsidRDefault="00FA1CA0" w:rsidP="00FA1CA0">
            <w:pPr>
              <w:snapToGrid w:val="0"/>
              <w:rPr>
                <w:rFonts w:ascii="Times New Roman" w:hAnsi="Times New Roman"/>
                <w:b/>
              </w:rPr>
            </w:pPr>
          </w:p>
        </w:tc>
        <w:tc>
          <w:tcPr>
            <w:tcW w:w="900" w:type="dxa"/>
          </w:tcPr>
          <w:p w:rsidR="00FA1CA0" w:rsidRPr="00FA1CA0" w:rsidRDefault="00FA1CA0" w:rsidP="00FA1CA0">
            <w:pPr>
              <w:snapToGrid w:val="0"/>
              <w:jc w:val="center"/>
              <w:rPr>
                <w:rFonts w:ascii="Times New Roman" w:hAnsi="Times New Roman"/>
                <w:b/>
              </w:rPr>
            </w:pPr>
          </w:p>
        </w:tc>
        <w:tc>
          <w:tcPr>
            <w:tcW w:w="3780" w:type="dxa"/>
            <w:gridSpan w:val="3"/>
            <w:tcBorders>
              <w:bottom w:val="single" w:sz="4" w:space="0" w:color="auto"/>
            </w:tcBorders>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(наименование)</w:t>
            </w:r>
          </w:p>
        </w:tc>
      </w:tr>
      <w:tr w:rsidR="00FA1CA0" w:rsidRPr="00FA1CA0" w:rsidTr="00F348BF">
        <w:trPr>
          <w:trHeight w:val="182"/>
        </w:trPr>
        <w:tc>
          <w:tcPr>
            <w:tcW w:w="4188" w:type="dxa"/>
            <w:gridSpan w:val="2"/>
            <w:tcBorders>
              <w:top w:val="single" w:sz="4" w:space="0" w:color="auto"/>
            </w:tcBorders>
          </w:tcPr>
          <w:p w:rsidR="00FA1CA0" w:rsidRPr="00FA1CA0" w:rsidRDefault="00FA1CA0" w:rsidP="00FA1CA0">
            <w:pPr>
              <w:snapToGrid w:val="0"/>
              <w:jc w:val="center"/>
              <w:rPr>
                <w:rFonts w:ascii="Times New Roman" w:hAnsi="Times New Roman"/>
                <w:b/>
                <w:i/>
                <w:sz w:val="16"/>
                <w:szCs w:val="16"/>
              </w:rPr>
            </w:pPr>
            <w:r w:rsidRPr="00FA1CA0">
              <w:rPr>
                <w:rFonts w:ascii="Times New Roman" w:hAnsi="Times New Roman"/>
                <w:i/>
                <w:sz w:val="16"/>
                <w:szCs w:val="16"/>
              </w:rPr>
              <w:t>(должность)</w:t>
            </w:r>
          </w:p>
        </w:tc>
        <w:tc>
          <w:tcPr>
            <w:tcW w:w="900" w:type="dxa"/>
          </w:tcPr>
          <w:p w:rsidR="00FA1CA0" w:rsidRPr="00FA1CA0" w:rsidRDefault="00FA1CA0" w:rsidP="00FA1CA0">
            <w:pPr>
              <w:snapToGrid w:val="0"/>
              <w:jc w:val="center"/>
              <w:rPr>
                <w:rFonts w:ascii="Times New Roman" w:hAnsi="Times New Roman"/>
                <w:b/>
                <w:sz w:val="16"/>
                <w:szCs w:val="16"/>
              </w:rPr>
            </w:pPr>
          </w:p>
        </w:tc>
        <w:tc>
          <w:tcPr>
            <w:tcW w:w="3780" w:type="dxa"/>
            <w:gridSpan w:val="3"/>
            <w:tcBorders>
              <w:top w:val="single" w:sz="4" w:space="0" w:color="auto"/>
            </w:tcBorders>
          </w:tcPr>
          <w:p w:rsidR="00FA1CA0" w:rsidRPr="00FA1CA0" w:rsidRDefault="00FA1CA0" w:rsidP="00FA1CA0">
            <w:pPr>
              <w:snapToGrid w:val="0"/>
              <w:jc w:val="center"/>
              <w:rPr>
                <w:rFonts w:ascii="Times New Roman" w:hAnsi="Times New Roman"/>
                <w:b/>
                <w:i/>
                <w:sz w:val="16"/>
                <w:szCs w:val="16"/>
              </w:rPr>
            </w:pPr>
            <w:r w:rsidRPr="00FA1CA0">
              <w:rPr>
                <w:rFonts w:ascii="Times New Roman" w:hAnsi="Times New Roman"/>
                <w:i/>
                <w:sz w:val="16"/>
                <w:szCs w:val="16"/>
              </w:rPr>
              <w:t>(должность)</w:t>
            </w:r>
          </w:p>
        </w:tc>
      </w:tr>
      <w:tr w:rsidR="00FA1CA0" w:rsidRPr="00FA1CA0" w:rsidTr="00F348BF">
        <w:trPr>
          <w:trHeight w:val="182"/>
        </w:trPr>
        <w:tc>
          <w:tcPr>
            <w:tcW w:w="2364" w:type="dxa"/>
            <w:tcBorders>
              <w:bottom w:val="single" w:sz="4" w:space="0" w:color="auto"/>
            </w:tcBorders>
          </w:tcPr>
          <w:p w:rsidR="00FA1CA0" w:rsidRPr="00FA1CA0" w:rsidRDefault="00FA1CA0" w:rsidP="00FA1CA0">
            <w:pPr>
              <w:snapToGrid w:val="0"/>
              <w:jc w:val="center"/>
              <w:rPr>
                <w:rFonts w:ascii="Times New Roman" w:hAnsi="Times New Roman"/>
                <w:i/>
              </w:rPr>
            </w:pPr>
          </w:p>
        </w:tc>
        <w:tc>
          <w:tcPr>
            <w:tcW w:w="1824" w:type="dxa"/>
          </w:tcPr>
          <w:p w:rsidR="00FA1CA0" w:rsidRPr="00FA1CA0" w:rsidRDefault="00FA1CA0" w:rsidP="00FA1CA0">
            <w:pPr>
              <w:snapToGrid w:val="0"/>
              <w:jc w:val="center"/>
              <w:rPr>
                <w:rFonts w:ascii="Times New Roman" w:hAnsi="Times New Roman"/>
                <w:i/>
              </w:rPr>
            </w:pPr>
            <w:r w:rsidRPr="00FA1CA0">
              <w:rPr>
                <w:rFonts w:ascii="Times New Roman" w:hAnsi="Times New Roman"/>
                <w:b/>
                <w:szCs w:val="22"/>
              </w:rPr>
              <w:t>(ФИО)</w:t>
            </w:r>
          </w:p>
        </w:tc>
        <w:tc>
          <w:tcPr>
            <w:tcW w:w="900" w:type="dxa"/>
          </w:tcPr>
          <w:p w:rsidR="00FA1CA0" w:rsidRPr="00FA1CA0" w:rsidRDefault="00FA1CA0" w:rsidP="00FA1CA0">
            <w:pPr>
              <w:snapToGrid w:val="0"/>
              <w:jc w:val="center"/>
              <w:rPr>
                <w:rFonts w:ascii="Times New Roman" w:hAnsi="Times New Roman"/>
                <w:b/>
              </w:rPr>
            </w:pPr>
          </w:p>
        </w:tc>
        <w:tc>
          <w:tcPr>
            <w:tcW w:w="2222" w:type="dxa"/>
            <w:tcBorders>
              <w:bottom w:val="single" w:sz="4" w:space="0" w:color="auto"/>
            </w:tcBorders>
          </w:tcPr>
          <w:p w:rsidR="00FA1CA0" w:rsidRPr="00FA1CA0" w:rsidRDefault="00FA1CA0" w:rsidP="00FA1CA0">
            <w:pPr>
              <w:snapToGrid w:val="0"/>
              <w:jc w:val="center"/>
              <w:rPr>
                <w:rFonts w:ascii="Times New Roman" w:hAnsi="Times New Roman"/>
                <w:i/>
              </w:rPr>
            </w:pPr>
          </w:p>
        </w:tc>
        <w:tc>
          <w:tcPr>
            <w:tcW w:w="1558" w:type="dxa"/>
            <w:gridSpan w:val="2"/>
          </w:tcPr>
          <w:p w:rsidR="00FA1CA0" w:rsidRPr="00FA1CA0" w:rsidRDefault="00FA1CA0" w:rsidP="00FA1CA0">
            <w:pPr>
              <w:snapToGrid w:val="0"/>
              <w:jc w:val="center"/>
              <w:rPr>
                <w:rFonts w:ascii="Times New Roman" w:hAnsi="Times New Roman"/>
                <w:i/>
              </w:rPr>
            </w:pPr>
            <w:r w:rsidRPr="00FA1CA0">
              <w:rPr>
                <w:rFonts w:ascii="Times New Roman" w:hAnsi="Times New Roman"/>
                <w:b/>
                <w:szCs w:val="22"/>
              </w:rPr>
              <w:t>(ФИО)</w:t>
            </w:r>
          </w:p>
        </w:tc>
      </w:tr>
      <w:tr w:rsidR="00FA1CA0" w:rsidRPr="00FA1CA0" w:rsidTr="00F348BF">
        <w:trPr>
          <w:trHeight w:val="182"/>
        </w:trPr>
        <w:tc>
          <w:tcPr>
            <w:tcW w:w="4188" w:type="dxa"/>
            <w:gridSpan w:val="2"/>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(подпись)</w:t>
            </w:r>
          </w:p>
        </w:tc>
        <w:tc>
          <w:tcPr>
            <w:tcW w:w="900" w:type="dxa"/>
          </w:tcPr>
          <w:p w:rsidR="00FA1CA0" w:rsidRPr="00FA1CA0" w:rsidRDefault="00FA1CA0" w:rsidP="00FA1CA0">
            <w:pPr>
              <w:snapToGrid w:val="0"/>
              <w:jc w:val="center"/>
              <w:rPr>
                <w:rFonts w:ascii="Times New Roman" w:hAnsi="Times New Roman"/>
                <w:b/>
                <w:sz w:val="16"/>
                <w:szCs w:val="16"/>
              </w:rPr>
            </w:pPr>
          </w:p>
        </w:tc>
        <w:tc>
          <w:tcPr>
            <w:tcW w:w="3780" w:type="dxa"/>
            <w:gridSpan w:val="3"/>
          </w:tcPr>
          <w:p w:rsidR="00FA1CA0" w:rsidRPr="00FA1CA0" w:rsidRDefault="00FA1CA0" w:rsidP="00FA1CA0">
            <w:pPr>
              <w:snapToGrid w:val="0"/>
              <w:rPr>
                <w:rFonts w:ascii="Times New Roman" w:hAnsi="Times New Roman"/>
                <w:i/>
                <w:sz w:val="16"/>
                <w:szCs w:val="16"/>
              </w:rPr>
            </w:pPr>
            <w:r w:rsidRPr="00FA1CA0">
              <w:rPr>
                <w:rFonts w:ascii="Times New Roman" w:hAnsi="Times New Roman"/>
                <w:i/>
                <w:sz w:val="16"/>
                <w:szCs w:val="16"/>
              </w:rPr>
              <w:t xml:space="preserve">          (подпись)</w:t>
            </w:r>
          </w:p>
        </w:tc>
      </w:tr>
      <w:tr w:rsidR="00FA1CA0" w:rsidRPr="00FA1CA0" w:rsidTr="00F348BF">
        <w:trPr>
          <w:trHeight w:val="180"/>
        </w:trPr>
        <w:tc>
          <w:tcPr>
            <w:tcW w:w="4188" w:type="dxa"/>
            <w:gridSpan w:val="2"/>
          </w:tcPr>
          <w:p w:rsidR="00FA1CA0" w:rsidRPr="00FA1CA0" w:rsidRDefault="00FA1CA0" w:rsidP="00FA1CA0">
            <w:pPr>
              <w:snapToGrid w:val="0"/>
              <w:rPr>
                <w:rFonts w:ascii="Times New Roman" w:hAnsi="Times New Roman"/>
                <w:b/>
              </w:rPr>
            </w:pPr>
            <w:r w:rsidRPr="00FA1CA0">
              <w:rPr>
                <w:rFonts w:ascii="Times New Roman" w:hAnsi="Times New Roman"/>
                <w:b/>
                <w:szCs w:val="22"/>
              </w:rPr>
              <w:t xml:space="preserve">         М.П.</w:t>
            </w:r>
          </w:p>
        </w:tc>
        <w:tc>
          <w:tcPr>
            <w:tcW w:w="900" w:type="dxa"/>
          </w:tcPr>
          <w:p w:rsidR="00FA1CA0" w:rsidRPr="00FA1CA0" w:rsidRDefault="00FA1CA0" w:rsidP="00FA1CA0">
            <w:pPr>
              <w:snapToGrid w:val="0"/>
              <w:jc w:val="center"/>
              <w:rPr>
                <w:rFonts w:ascii="Times New Roman" w:hAnsi="Times New Roman"/>
                <w:b/>
              </w:rPr>
            </w:pPr>
          </w:p>
        </w:tc>
        <w:tc>
          <w:tcPr>
            <w:tcW w:w="3780" w:type="dxa"/>
            <w:gridSpan w:val="3"/>
          </w:tcPr>
          <w:p w:rsidR="00FA1CA0" w:rsidRPr="00FA1CA0" w:rsidRDefault="00FA1CA0" w:rsidP="00FA1CA0">
            <w:pPr>
              <w:snapToGrid w:val="0"/>
              <w:rPr>
                <w:rFonts w:ascii="Times New Roman" w:hAnsi="Times New Roman"/>
              </w:rPr>
            </w:pPr>
            <w:r w:rsidRPr="00FA1CA0">
              <w:rPr>
                <w:rFonts w:ascii="Times New Roman" w:hAnsi="Times New Roman"/>
                <w:b/>
                <w:szCs w:val="22"/>
              </w:rPr>
              <w:t xml:space="preserve">            М.П.</w:t>
            </w:r>
          </w:p>
        </w:tc>
      </w:tr>
    </w:tbl>
    <w:p w:rsidR="00FA1CA0" w:rsidRPr="00FA1CA0" w:rsidRDefault="00FA1CA0" w:rsidP="00FA1CA0">
      <w:pPr>
        <w:suppressAutoHyphens/>
        <w:autoSpaceDE w:val="0"/>
        <w:autoSpaceDN w:val="0"/>
        <w:adjustRightInd w:val="0"/>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A1CA0" w:rsidRPr="00FA1CA0" w:rsidRDefault="00FA1CA0" w:rsidP="00FA1CA0">
      <w:pPr>
        <w:jc w:val="both"/>
        <w:rPr>
          <w:rFonts w:ascii="Times New Roman" w:hAnsi="Times New Roman"/>
          <w:sz w:val="24"/>
        </w:rPr>
      </w:pPr>
    </w:p>
    <w:p w:rsidR="00FF5BBD" w:rsidRDefault="00FF5BBD">
      <w:pPr>
        <w:spacing w:after="200" w:line="276" w:lineRule="auto"/>
        <w:rPr>
          <w:rFonts w:ascii="Times New Roman" w:hAnsi="Times New Roman"/>
          <w:sz w:val="20"/>
          <w:szCs w:val="20"/>
          <w:lang w:eastAsia="ar-SA"/>
        </w:rPr>
      </w:pPr>
      <w:r>
        <w:rPr>
          <w:rFonts w:ascii="Times New Roman" w:hAnsi="Times New Roman"/>
          <w:sz w:val="20"/>
          <w:szCs w:val="20"/>
          <w:lang w:eastAsia="ar-SA"/>
        </w:rPr>
        <w:br w:type="page"/>
      </w:r>
    </w:p>
    <w:p w:rsidR="00933AF1" w:rsidRPr="000F37CB" w:rsidRDefault="00933AF1" w:rsidP="000F37CB">
      <w:pPr>
        <w:spacing w:after="200" w:line="276" w:lineRule="auto"/>
        <w:jc w:val="right"/>
        <w:rPr>
          <w:rFonts w:ascii="Times New Roman" w:hAnsi="Times New Roman"/>
          <w:b/>
          <w:sz w:val="20"/>
          <w:szCs w:val="20"/>
        </w:rPr>
      </w:pPr>
      <w:r w:rsidRPr="00933AF1">
        <w:rPr>
          <w:rFonts w:ascii="Times New Roman" w:hAnsi="Times New Roman"/>
          <w:b/>
          <w:sz w:val="24"/>
        </w:rPr>
        <w:lastRenderedPageBreak/>
        <w:t>Форма 7</w:t>
      </w:r>
      <w:r w:rsidR="00D85169">
        <w:rPr>
          <w:rFonts w:ascii="Times New Roman" w:hAnsi="Times New Roman"/>
          <w:b/>
          <w:sz w:val="24"/>
        </w:rPr>
        <w:t xml:space="preserve"> «</w:t>
      </w:r>
      <w:r w:rsidR="00D85169" w:rsidRPr="00933AF1">
        <w:rPr>
          <w:rFonts w:ascii="Times New Roman" w:hAnsi="Times New Roman"/>
          <w:b/>
          <w:sz w:val="24"/>
        </w:rPr>
        <w:t>Перечень аффилированных организаций</w:t>
      </w:r>
      <w:r w:rsidR="00D85169">
        <w:rPr>
          <w:rFonts w:ascii="Times New Roman" w:hAnsi="Times New Roman"/>
          <w:b/>
          <w:sz w:val="24"/>
        </w:rPr>
        <w:t>»</w:t>
      </w:r>
    </w:p>
    <w:p w:rsidR="00933AF1" w:rsidRDefault="00933AF1" w:rsidP="00ED7A97">
      <w:pPr>
        <w:rPr>
          <w:rFonts w:ascii="Times New Roman" w:hAnsi="Times New Roman"/>
          <w:sz w:val="24"/>
        </w:rPr>
      </w:pPr>
    </w:p>
    <w:p w:rsidR="00933AF1" w:rsidRDefault="00933AF1" w:rsidP="00ED7A97">
      <w:pPr>
        <w:rPr>
          <w:rFonts w:ascii="Times New Roman" w:hAnsi="Times New Roman"/>
          <w:sz w:val="24"/>
        </w:rPr>
      </w:pPr>
    </w:p>
    <w:p w:rsidR="00933AF1" w:rsidRPr="00933AF1" w:rsidRDefault="00933AF1" w:rsidP="00ED7A97">
      <w:pPr>
        <w:widowControl w:val="0"/>
        <w:autoSpaceDE w:val="0"/>
        <w:autoSpaceDN w:val="0"/>
        <w:adjustRightInd w:val="0"/>
        <w:jc w:val="center"/>
        <w:rPr>
          <w:rFonts w:ascii="Times New Roman" w:hAnsi="Times New Roman"/>
          <w:b/>
          <w:sz w:val="24"/>
        </w:rPr>
      </w:pPr>
      <w:r w:rsidRPr="00933AF1">
        <w:rPr>
          <w:rFonts w:ascii="Times New Roman" w:hAnsi="Times New Roman"/>
          <w:b/>
          <w:sz w:val="24"/>
        </w:rPr>
        <w:t>Перечень аффилированных организаций</w:t>
      </w:r>
    </w:p>
    <w:p w:rsidR="00933AF1" w:rsidRPr="00933AF1" w:rsidRDefault="00933AF1" w:rsidP="00ED7A97">
      <w:pPr>
        <w:widowControl w:val="0"/>
        <w:autoSpaceDE w:val="0"/>
        <w:autoSpaceDN w:val="0"/>
        <w:adjustRightInd w:val="0"/>
        <w:rPr>
          <w:rFonts w:ascii="Times New Roman" w:hAnsi="Times New Roman"/>
          <w:sz w:val="24"/>
        </w:rPr>
      </w:pPr>
    </w:p>
    <w:tbl>
      <w:tblPr>
        <w:tblW w:w="10200" w:type="dxa"/>
        <w:tblInd w:w="108" w:type="dxa"/>
        <w:tblLayout w:type="fixed"/>
        <w:tblLook w:val="0000"/>
      </w:tblPr>
      <w:tblGrid>
        <w:gridCol w:w="567"/>
        <w:gridCol w:w="1701"/>
        <w:gridCol w:w="1843"/>
        <w:gridCol w:w="1418"/>
        <w:gridCol w:w="1455"/>
        <w:gridCol w:w="1007"/>
        <w:gridCol w:w="696"/>
        <w:gridCol w:w="707"/>
        <w:gridCol w:w="806"/>
      </w:tblGrid>
      <w:tr w:rsidR="00933AF1" w:rsidRPr="00933AF1" w:rsidTr="00933AF1">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w:t>
            </w:r>
          </w:p>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п/п</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Полное наименов</w:t>
            </w:r>
            <w:r w:rsidRPr="00933AF1">
              <w:rPr>
                <w:rFonts w:ascii="Times New Roman" w:hAnsi="Times New Roman"/>
                <w:b/>
                <w:i/>
                <w:sz w:val="16"/>
                <w:szCs w:val="16"/>
              </w:rPr>
              <w:t>а</w:t>
            </w:r>
            <w:r w:rsidRPr="00933AF1">
              <w:rPr>
                <w:rFonts w:ascii="Times New Roman" w:hAnsi="Times New Roman"/>
                <w:b/>
                <w:i/>
                <w:sz w:val="16"/>
                <w:szCs w:val="16"/>
              </w:rPr>
              <w:t>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Фактическое мест</w:t>
            </w:r>
            <w:r w:rsidRPr="00933AF1">
              <w:rPr>
                <w:rFonts w:ascii="Times New Roman" w:hAnsi="Times New Roman"/>
                <w:b/>
                <w:i/>
                <w:sz w:val="16"/>
                <w:szCs w:val="16"/>
              </w:rPr>
              <w:t>о</w:t>
            </w:r>
            <w:r w:rsidRPr="00933AF1">
              <w:rPr>
                <w:rFonts w:ascii="Times New Roman" w:hAnsi="Times New Roman"/>
                <w:b/>
                <w:i/>
                <w:sz w:val="16"/>
                <w:szCs w:val="16"/>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ФИО руковод</w:t>
            </w:r>
            <w:r w:rsidRPr="00933AF1">
              <w:rPr>
                <w:rFonts w:ascii="Times New Roman" w:hAnsi="Times New Roman"/>
                <w:b/>
                <w:i/>
                <w:sz w:val="16"/>
                <w:szCs w:val="16"/>
              </w:rPr>
              <w:t>и</w:t>
            </w:r>
            <w:r w:rsidRPr="00933AF1">
              <w:rPr>
                <w:rFonts w:ascii="Times New Roman" w:hAnsi="Times New Roman"/>
                <w:b/>
                <w:i/>
                <w:sz w:val="16"/>
                <w:szCs w:val="16"/>
              </w:rPr>
              <w:t>теля организ</w:t>
            </w:r>
            <w:r w:rsidRPr="00933AF1">
              <w:rPr>
                <w:rFonts w:ascii="Times New Roman" w:hAnsi="Times New Roman"/>
                <w:b/>
                <w:i/>
                <w:sz w:val="16"/>
                <w:szCs w:val="16"/>
              </w:rPr>
              <w:t>а</w:t>
            </w:r>
            <w:r w:rsidRPr="00933AF1">
              <w:rPr>
                <w:rFonts w:ascii="Times New Roman" w:hAnsi="Times New Roman"/>
                <w:b/>
                <w:i/>
                <w:sz w:val="16"/>
                <w:szCs w:val="16"/>
              </w:rPr>
              <w:t>ции</w:t>
            </w:r>
          </w:p>
        </w:tc>
        <w:tc>
          <w:tcPr>
            <w:tcW w:w="10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ИНН</w:t>
            </w:r>
          </w:p>
        </w:tc>
        <w:tc>
          <w:tcPr>
            <w:tcW w:w="707"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ОГРН</w:t>
            </w:r>
          </w:p>
        </w:tc>
        <w:tc>
          <w:tcPr>
            <w:tcW w:w="806" w:type="dxa"/>
            <w:tcBorders>
              <w:top w:val="single" w:sz="6" w:space="0" w:color="auto"/>
              <w:left w:val="single" w:sz="6" w:space="0" w:color="auto"/>
              <w:bottom w:val="single" w:sz="6" w:space="0" w:color="auto"/>
              <w:right w:val="single" w:sz="6" w:space="0" w:color="auto"/>
            </w:tcBorders>
            <w:shd w:val="clear" w:color="auto" w:fill="auto"/>
            <w:vAlign w:val="center"/>
          </w:tcPr>
          <w:p w:rsidR="00933AF1" w:rsidRPr="00933AF1" w:rsidRDefault="00933AF1" w:rsidP="00ED7A97">
            <w:pPr>
              <w:widowControl w:val="0"/>
              <w:autoSpaceDE w:val="0"/>
              <w:autoSpaceDN w:val="0"/>
              <w:adjustRightInd w:val="0"/>
              <w:jc w:val="center"/>
              <w:rPr>
                <w:rFonts w:ascii="Times New Roman" w:hAnsi="Times New Roman"/>
                <w:b/>
                <w:i/>
                <w:sz w:val="16"/>
                <w:szCs w:val="16"/>
              </w:rPr>
            </w:pPr>
            <w:r w:rsidRPr="00933AF1">
              <w:rPr>
                <w:rFonts w:ascii="Times New Roman" w:hAnsi="Times New Roman"/>
                <w:b/>
                <w:i/>
                <w:sz w:val="16"/>
                <w:szCs w:val="16"/>
              </w:rPr>
              <w:t>ОКПО</w:t>
            </w: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11"/>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r w:rsidR="00933AF1" w:rsidRPr="00933AF1" w:rsidTr="008F1D6F">
        <w:trPr>
          <w:trHeight w:val="227"/>
        </w:trPr>
        <w:tc>
          <w:tcPr>
            <w:tcW w:w="56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933AF1" w:rsidRPr="00933AF1" w:rsidRDefault="00933AF1" w:rsidP="00ED7A97">
            <w:pPr>
              <w:widowControl w:val="0"/>
              <w:autoSpaceDE w:val="0"/>
              <w:autoSpaceDN w:val="0"/>
              <w:adjustRightInd w:val="0"/>
              <w:jc w:val="both"/>
              <w:rPr>
                <w:rFonts w:ascii="Times New Roman" w:hAnsi="Times New Roman"/>
                <w:sz w:val="24"/>
              </w:rPr>
            </w:pPr>
          </w:p>
        </w:tc>
      </w:tr>
    </w:tbl>
    <w:p w:rsidR="00933AF1" w:rsidRDefault="00933AF1" w:rsidP="00ED7A97">
      <w:pPr>
        <w:rPr>
          <w:rFonts w:ascii="Times New Roman" w:hAnsi="Times New Roman"/>
          <w:sz w:val="24"/>
        </w:rPr>
      </w:pPr>
    </w:p>
    <w:sectPr w:rsidR="00933AF1" w:rsidSect="00C01D6A">
      <w:pgSz w:w="11906" w:h="16838"/>
      <w:pgMar w:top="1134" w:right="70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11E1" w:rsidRDefault="007011E1" w:rsidP="0032774E">
      <w:r>
        <w:separator/>
      </w:r>
    </w:p>
  </w:endnote>
  <w:endnote w:type="continuationSeparator" w:id="0">
    <w:p w:rsidR="007011E1" w:rsidRDefault="007011E1" w:rsidP="003277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Franklin Gothic Book">
    <w:panose1 w:val="020B0503020102020204"/>
    <w:charset w:val="CC"/>
    <w:family w:val="swiss"/>
    <w:pitch w:val="variable"/>
    <w:sig w:usb0="00000287" w:usb1="00000000" w:usb2="00000000" w:usb3="00000000" w:csb0="0000009F" w:csb1="00000000"/>
  </w:font>
  <w:font w:name="Arial CYR">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8BF" w:rsidRDefault="00F70FF3" w:rsidP="00F348BF">
    <w:pPr>
      <w:pStyle w:val="af6"/>
      <w:framePr w:wrap="auto" w:vAnchor="text" w:hAnchor="margin" w:xAlign="center" w:y="1"/>
      <w:rPr>
        <w:rStyle w:val="af8"/>
      </w:rPr>
    </w:pPr>
    <w:r>
      <w:rPr>
        <w:rStyle w:val="af8"/>
      </w:rPr>
      <w:fldChar w:fldCharType="begin"/>
    </w:r>
    <w:r w:rsidR="00F348BF">
      <w:rPr>
        <w:rStyle w:val="af8"/>
      </w:rPr>
      <w:instrText xml:space="preserve">PAGE  </w:instrText>
    </w:r>
    <w:r>
      <w:rPr>
        <w:rStyle w:val="af8"/>
      </w:rPr>
      <w:fldChar w:fldCharType="separate"/>
    </w:r>
    <w:r w:rsidR="00B6733B">
      <w:rPr>
        <w:rStyle w:val="af8"/>
        <w:noProof/>
      </w:rPr>
      <w:t>71</w:t>
    </w:r>
    <w:r>
      <w:rPr>
        <w:rStyle w:val="af8"/>
      </w:rPr>
      <w:fldChar w:fldCharType="end"/>
    </w:r>
  </w:p>
  <w:p w:rsidR="00F348BF" w:rsidRDefault="00F348BF" w:rsidP="00F348BF">
    <w:pPr>
      <w:pStyle w:val="af6"/>
      <w:tabs>
        <w:tab w:val="left" w:pos="885"/>
        <w:tab w:val="center" w:pos="4850"/>
      </w:tabs>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11E1" w:rsidRDefault="007011E1" w:rsidP="0032774E">
      <w:r>
        <w:separator/>
      </w:r>
    </w:p>
  </w:footnote>
  <w:footnote w:type="continuationSeparator" w:id="0">
    <w:p w:rsidR="007011E1" w:rsidRDefault="007011E1" w:rsidP="003277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9A2ADC82"/>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80629D12"/>
    <w:lvl w:ilvl="0">
      <w:start w:val="1"/>
      <w:numFmt w:val="bullet"/>
      <w:pStyle w:val="a"/>
      <w:lvlText w:val=""/>
      <w:lvlJc w:val="left"/>
      <w:pPr>
        <w:tabs>
          <w:tab w:val="num" w:pos="900"/>
        </w:tabs>
        <w:ind w:left="900" w:hanging="360"/>
      </w:pPr>
      <w:rPr>
        <w:rFonts w:ascii="Symbol" w:hAnsi="Symbol" w:hint="default"/>
      </w:rPr>
    </w:lvl>
  </w:abstractNum>
  <w:abstractNum w:abstractNumId="2">
    <w:nsid w:val="04026E16"/>
    <w:multiLevelType w:val="hybridMultilevel"/>
    <w:tmpl w:val="B0CC39E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264333"/>
    <w:multiLevelType w:val="multilevel"/>
    <w:tmpl w:val="DDD0199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rPr>
    </w:lvl>
    <w:lvl w:ilvl="2">
      <w:start w:val="1"/>
      <w:numFmt w:val="decimal"/>
      <w:lvlText w:val="%1.%2.%3."/>
      <w:lvlJc w:val="left"/>
      <w:pPr>
        <w:ind w:left="1800" w:hanging="720"/>
      </w:pPr>
      <w:rPr>
        <w:rFonts w:hint="default"/>
        <w:b w:val="0"/>
        <w:bCs w:val="0"/>
      </w:rPr>
    </w:lvl>
    <w:lvl w:ilvl="3">
      <w:start w:val="1"/>
      <w:numFmt w:val="decimal"/>
      <w:lvlText w:val="%1.%2.%3.%4."/>
      <w:lvlJc w:val="left"/>
      <w:pPr>
        <w:ind w:left="198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BB774F5"/>
    <w:multiLevelType w:val="multilevel"/>
    <w:tmpl w:val="7AC2C322"/>
    <w:lvl w:ilvl="0">
      <w:start w:val="6"/>
      <w:numFmt w:val="decimal"/>
      <w:lvlText w:val="%1."/>
      <w:lvlJc w:val="left"/>
      <w:pPr>
        <w:tabs>
          <w:tab w:val="num" w:pos="360"/>
        </w:tabs>
        <w:ind w:left="360" w:hanging="360"/>
      </w:pPr>
      <w:rPr>
        <w:rFonts w:hint="default"/>
        <w:b/>
        <w:bCs/>
      </w:rPr>
    </w:lvl>
    <w:lvl w:ilvl="1">
      <w:start w:val="1"/>
      <w:numFmt w:val="decimal"/>
      <w:lvlText w:val="7.%2."/>
      <w:lvlJc w:val="left"/>
      <w:pPr>
        <w:tabs>
          <w:tab w:val="num" w:pos="360"/>
        </w:tabs>
        <w:ind w:left="360" w:hanging="360"/>
      </w:pPr>
      <w:rPr>
        <w:rFonts w:hint="default"/>
        <w:b w:val="0"/>
        <w:bCs w:val="0"/>
      </w:rPr>
    </w:lvl>
    <w:lvl w:ilvl="2">
      <w:start w:val="1"/>
      <w:numFmt w:val="decimal"/>
      <w:lvlText w:val="7.%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rPr>
    </w:lvl>
    <w:lvl w:ilvl="4">
      <w:start w:val="1"/>
      <w:numFmt w:val="decimal"/>
      <w:lvlText w:val="%1.%2.%3.%4.%5."/>
      <w:lvlJc w:val="left"/>
      <w:pPr>
        <w:tabs>
          <w:tab w:val="num" w:pos="1080"/>
        </w:tabs>
        <w:ind w:left="1080" w:hanging="1080"/>
      </w:pPr>
      <w:rPr>
        <w:rFonts w:hint="default"/>
        <w:b w:val="0"/>
        <w:bCs w:val="0"/>
      </w:rPr>
    </w:lvl>
    <w:lvl w:ilvl="5">
      <w:start w:val="1"/>
      <w:numFmt w:val="decimal"/>
      <w:lvlText w:val="%1.%2.%3.%4.%5.%6."/>
      <w:lvlJc w:val="left"/>
      <w:pPr>
        <w:tabs>
          <w:tab w:val="num" w:pos="1080"/>
        </w:tabs>
        <w:ind w:left="1080" w:hanging="1080"/>
      </w:pPr>
      <w:rPr>
        <w:rFonts w:hint="default"/>
        <w:b w:val="0"/>
        <w:bCs w:val="0"/>
      </w:rPr>
    </w:lvl>
    <w:lvl w:ilvl="6">
      <w:start w:val="1"/>
      <w:numFmt w:val="decimal"/>
      <w:lvlText w:val="%1.%2.%3.%4.%5.%6.%7."/>
      <w:lvlJc w:val="left"/>
      <w:pPr>
        <w:tabs>
          <w:tab w:val="num" w:pos="1440"/>
        </w:tabs>
        <w:ind w:left="1440" w:hanging="1440"/>
      </w:pPr>
      <w:rPr>
        <w:rFonts w:hint="default"/>
        <w:b w:val="0"/>
        <w:bCs w:val="0"/>
      </w:rPr>
    </w:lvl>
    <w:lvl w:ilvl="7">
      <w:start w:val="1"/>
      <w:numFmt w:val="decimal"/>
      <w:lvlText w:val="%1.%2.%3.%4.%5.%6.%7.%8."/>
      <w:lvlJc w:val="left"/>
      <w:pPr>
        <w:tabs>
          <w:tab w:val="num" w:pos="1440"/>
        </w:tabs>
        <w:ind w:left="1440" w:hanging="1440"/>
      </w:pPr>
      <w:rPr>
        <w:rFonts w:hint="default"/>
        <w:b w:val="0"/>
        <w:bCs w:val="0"/>
      </w:rPr>
    </w:lvl>
    <w:lvl w:ilvl="8">
      <w:start w:val="1"/>
      <w:numFmt w:val="decimal"/>
      <w:lvlText w:val="%1.%2.%3.%4.%5.%6.%7.%8.%9."/>
      <w:lvlJc w:val="left"/>
      <w:pPr>
        <w:tabs>
          <w:tab w:val="num" w:pos="1800"/>
        </w:tabs>
        <w:ind w:left="1800" w:hanging="1800"/>
      </w:pPr>
      <w:rPr>
        <w:rFonts w:hint="default"/>
        <w:b w:val="0"/>
        <w:bCs w:val="0"/>
      </w:rPr>
    </w:lvl>
  </w:abstractNum>
  <w:abstractNum w:abstractNumId="5">
    <w:nsid w:val="25462911"/>
    <w:multiLevelType w:val="multilevel"/>
    <w:tmpl w:val="61021C68"/>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6">
    <w:nsid w:val="26EC7387"/>
    <w:multiLevelType w:val="hybridMultilevel"/>
    <w:tmpl w:val="592659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976BD4"/>
    <w:multiLevelType w:val="hybridMultilevel"/>
    <w:tmpl w:val="4B160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4C42E1"/>
    <w:multiLevelType w:val="multilevel"/>
    <w:tmpl w:val="FB3CE480"/>
    <w:lvl w:ilvl="0">
      <w:start w:val="3"/>
      <w:numFmt w:val="decimal"/>
      <w:lvlText w:val="%1."/>
      <w:lvlJc w:val="left"/>
      <w:pPr>
        <w:tabs>
          <w:tab w:val="num" w:pos="0"/>
        </w:tabs>
        <w:ind w:left="360" w:hanging="360"/>
      </w:pPr>
      <w:rPr>
        <w:rFonts w:hint="default"/>
      </w:rPr>
    </w:lvl>
    <w:lvl w:ilvl="1">
      <w:start w:val="1"/>
      <w:numFmt w:val="decimal"/>
      <w:lvlText w:val="4.%2."/>
      <w:lvlJc w:val="left"/>
      <w:pPr>
        <w:tabs>
          <w:tab w:val="num" w:pos="0"/>
        </w:tabs>
        <w:ind w:left="1080" w:hanging="360"/>
      </w:pPr>
      <w:rPr>
        <w:rFonts w:hint="default"/>
        <w:b w:val="0"/>
        <w:bCs w:val="0"/>
      </w:rPr>
    </w:lvl>
    <w:lvl w:ilvl="2">
      <w:start w:val="1"/>
      <w:numFmt w:val="decimal"/>
      <w:lvlText w:val="4.%2.%3."/>
      <w:lvlJc w:val="left"/>
      <w:pPr>
        <w:tabs>
          <w:tab w:val="num" w:pos="0"/>
        </w:tabs>
        <w:ind w:left="1800" w:hanging="720"/>
      </w:pPr>
      <w:rPr>
        <w:rFonts w:hint="default"/>
        <w:b w:val="0"/>
        <w:bCs w:val="0"/>
      </w:rPr>
    </w:lvl>
    <w:lvl w:ilvl="3">
      <w:start w:val="1"/>
      <w:numFmt w:val="decimal"/>
      <w:lvlText w:val="4.%2.%3.%4."/>
      <w:lvlJc w:val="left"/>
      <w:pPr>
        <w:tabs>
          <w:tab w:val="num" w:pos="-550"/>
        </w:tabs>
        <w:ind w:left="1430" w:hanging="720"/>
      </w:pPr>
      <w:rPr>
        <w:rFonts w:hint="default"/>
        <w:i w:val="0"/>
        <w:sz w:val="24"/>
        <w:szCs w:val="24"/>
      </w:rPr>
    </w:lvl>
    <w:lvl w:ilvl="4">
      <w:start w:val="1"/>
      <w:numFmt w:val="decimal"/>
      <w:lvlText w:val="%1.%2.%3.%4.%5."/>
      <w:lvlJc w:val="left"/>
      <w:pPr>
        <w:tabs>
          <w:tab w:val="num" w:pos="0"/>
        </w:tabs>
        <w:ind w:left="3240" w:hanging="1080"/>
      </w:pPr>
      <w:rPr>
        <w:rFonts w:hint="default"/>
      </w:rPr>
    </w:lvl>
    <w:lvl w:ilvl="5">
      <w:start w:val="1"/>
      <w:numFmt w:val="decimal"/>
      <w:lvlText w:val="%1.%2.%3.%4.%5.%6."/>
      <w:lvlJc w:val="left"/>
      <w:pPr>
        <w:tabs>
          <w:tab w:val="num" w:pos="0"/>
        </w:tabs>
        <w:ind w:left="3780" w:hanging="1080"/>
      </w:pPr>
      <w:rPr>
        <w:rFonts w:hint="default"/>
      </w:rPr>
    </w:lvl>
    <w:lvl w:ilvl="6">
      <w:start w:val="1"/>
      <w:numFmt w:val="decimal"/>
      <w:lvlText w:val="%1.%2.%3.%4.%5.%6.%7."/>
      <w:lvlJc w:val="left"/>
      <w:pPr>
        <w:tabs>
          <w:tab w:val="num" w:pos="0"/>
        </w:tabs>
        <w:ind w:left="4680" w:hanging="1440"/>
      </w:pPr>
      <w:rPr>
        <w:rFonts w:hint="default"/>
      </w:rPr>
    </w:lvl>
    <w:lvl w:ilvl="7">
      <w:start w:val="1"/>
      <w:numFmt w:val="decimal"/>
      <w:lvlText w:val="%1.%2.%3.%4.%5.%6.%7.%8."/>
      <w:lvlJc w:val="left"/>
      <w:pPr>
        <w:tabs>
          <w:tab w:val="num" w:pos="0"/>
        </w:tabs>
        <w:ind w:left="5220" w:hanging="1440"/>
      </w:pPr>
      <w:rPr>
        <w:rFonts w:hint="default"/>
      </w:rPr>
    </w:lvl>
    <w:lvl w:ilvl="8">
      <w:start w:val="1"/>
      <w:numFmt w:val="decimal"/>
      <w:lvlText w:val="%1.%2.%3.%4.%5.%6.%7.%8.%9."/>
      <w:lvlJc w:val="left"/>
      <w:pPr>
        <w:tabs>
          <w:tab w:val="num" w:pos="0"/>
        </w:tabs>
        <w:ind w:left="6120" w:hanging="1800"/>
      </w:pPr>
      <w:rPr>
        <w:rFonts w:hint="default"/>
      </w:rPr>
    </w:lvl>
  </w:abstractNum>
  <w:abstractNum w:abstractNumId="9">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03F1F62"/>
    <w:multiLevelType w:val="multilevel"/>
    <w:tmpl w:val="4F32C83A"/>
    <w:lvl w:ilvl="0">
      <w:start w:val="4"/>
      <w:numFmt w:val="decimal"/>
      <w:lvlText w:val="%1."/>
      <w:lvlJc w:val="left"/>
      <w:pPr>
        <w:ind w:left="540" w:hanging="540"/>
      </w:pPr>
      <w:rPr>
        <w:rFonts w:ascii="Times New Roman CYR" w:hAnsi="Times New Roman CYR" w:cs="Times New Roman CYR" w:hint="default"/>
        <w:b w:val="0"/>
      </w:rPr>
    </w:lvl>
    <w:lvl w:ilvl="1">
      <w:start w:val="3"/>
      <w:numFmt w:val="decimal"/>
      <w:lvlText w:val="%1.%2."/>
      <w:lvlJc w:val="left"/>
      <w:pPr>
        <w:ind w:left="895" w:hanging="540"/>
      </w:pPr>
      <w:rPr>
        <w:rFonts w:ascii="Times New Roman CYR" w:hAnsi="Times New Roman CYR" w:cs="Times New Roman CYR" w:hint="default"/>
        <w:b w:val="0"/>
      </w:rPr>
    </w:lvl>
    <w:lvl w:ilvl="2">
      <w:start w:val="1"/>
      <w:numFmt w:val="decimal"/>
      <w:lvlText w:val="%1.%2.%3."/>
      <w:lvlJc w:val="left"/>
      <w:pPr>
        <w:ind w:left="1430" w:hanging="720"/>
      </w:pPr>
      <w:rPr>
        <w:rFonts w:ascii="Times New Roman CYR" w:hAnsi="Times New Roman CYR" w:cs="Times New Roman CYR" w:hint="default"/>
        <w:b w:val="0"/>
      </w:rPr>
    </w:lvl>
    <w:lvl w:ilvl="3">
      <w:start w:val="1"/>
      <w:numFmt w:val="decimal"/>
      <w:lvlText w:val="%1.%2.%3.%4."/>
      <w:lvlJc w:val="left"/>
      <w:pPr>
        <w:ind w:left="1785" w:hanging="720"/>
      </w:pPr>
      <w:rPr>
        <w:rFonts w:ascii="Times New Roman CYR" w:hAnsi="Times New Roman CYR" w:cs="Times New Roman CYR" w:hint="default"/>
        <w:b w:val="0"/>
      </w:rPr>
    </w:lvl>
    <w:lvl w:ilvl="4">
      <w:start w:val="1"/>
      <w:numFmt w:val="decimal"/>
      <w:lvlText w:val="%1.%2.%3.%4.%5."/>
      <w:lvlJc w:val="left"/>
      <w:pPr>
        <w:ind w:left="2500" w:hanging="1080"/>
      </w:pPr>
      <w:rPr>
        <w:rFonts w:ascii="Times New Roman CYR" w:hAnsi="Times New Roman CYR" w:cs="Times New Roman CYR" w:hint="default"/>
        <w:b w:val="0"/>
      </w:rPr>
    </w:lvl>
    <w:lvl w:ilvl="5">
      <w:start w:val="1"/>
      <w:numFmt w:val="decimal"/>
      <w:lvlText w:val="%1.%2.%3.%4.%5.%6."/>
      <w:lvlJc w:val="left"/>
      <w:pPr>
        <w:ind w:left="2855" w:hanging="1080"/>
      </w:pPr>
      <w:rPr>
        <w:rFonts w:ascii="Times New Roman CYR" w:hAnsi="Times New Roman CYR" w:cs="Times New Roman CYR" w:hint="default"/>
        <w:b w:val="0"/>
      </w:rPr>
    </w:lvl>
    <w:lvl w:ilvl="6">
      <w:start w:val="1"/>
      <w:numFmt w:val="decimal"/>
      <w:lvlText w:val="%1.%2.%3.%4.%5.%6.%7."/>
      <w:lvlJc w:val="left"/>
      <w:pPr>
        <w:ind w:left="3570" w:hanging="1440"/>
      </w:pPr>
      <w:rPr>
        <w:rFonts w:ascii="Times New Roman CYR" w:hAnsi="Times New Roman CYR" w:cs="Times New Roman CYR" w:hint="default"/>
        <w:b w:val="0"/>
      </w:rPr>
    </w:lvl>
    <w:lvl w:ilvl="7">
      <w:start w:val="1"/>
      <w:numFmt w:val="decimal"/>
      <w:lvlText w:val="%1.%2.%3.%4.%5.%6.%7.%8."/>
      <w:lvlJc w:val="left"/>
      <w:pPr>
        <w:ind w:left="3925" w:hanging="1440"/>
      </w:pPr>
      <w:rPr>
        <w:rFonts w:ascii="Times New Roman CYR" w:hAnsi="Times New Roman CYR" w:cs="Times New Roman CYR" w:hint="default"/>
        <w:b w:val="0"/>
      </w:rPr>
    </w:lvl>
    <w:lvl w:ilvl="8">
      <w:start w:val="1"/>
      <w:numFmt w:val="decimal"/>
      <w:lvlText w:val="%1.%2.%3.%4.%5.%6.%7.%8.%9."/>
      <w:lvlJc w:val="left"/>
      <w:pPr>
        <w:ind w:left="4640" w:hanging="1800"/>
      </w:pPr>
      <w:rPr>
        <w:rFonts w:ascii="Times New Roman CYR" w:hAnsi="Times New Roman CYR" w:cs="Times New Roman CYR" w:hint="default"/>
        <w:b w:val="0"/>
      </w:rPr>
    </w:lvl>
  </w:abstractNum>
  <w:abstractNum w:abstractNumId="11">
    <w:nsid w:val="37382EEC"/>
    <w:multiLevelType w:val="hybridMultilevel"/>
    <w:tmpl w:val="B8668F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CEF3E58"/>
    <w:multiLevelType w:val="hybridMultilevel"/>
    <w:tmpl w:val="EB1875FC"/>
    <w:lvl w:ilvl="0" w:tplc="A1DCFA86">
      <w:start w:val="1"/>
      <w:numFmt w:val="bullet"/>
      <w:pStyle w:val="a0"/>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0AC0C28"/>
    <w:multiLevelType w:val="hybridMultilevel"/>
    <w:tmpl w:val="FE6E50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5D5783F"/>
    <w:multiLevelType w:val="hybridMultilevel"/>
    <w:tmpl w:val="4D3ED97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6">
    <w:nsid w:val="68B773F0"/>
    <w:multiLevelType w:val="hybridMultilevel"/>
    <w:tmpl w:val="B6F8FA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2AB611F"/>
    <w:multiLevelType w:val="multilevel"/>
    <w:tmpl w:val="56F2D97A"/>
    <w:lvl w:ilvl="0">
      <w:start w:val="4"/>
      <w:numFmt w:val="decimal"/>
      <w:lvlText w:val="%1."/>
      <w:lvlJc w:val="left"/>
      <w:pPr>
        <w:ind w:left="840" w:hanging="840"/>
      </w:pPr>
      <w:rPr>
        <w:rFonts w:hint="default"/>
        <w:i w:val="0"/>
      </w:rPr>
    </w:lvl>
    <w:lvl w:ilvl="1">
      <w:start w:val="1"/>
      <w:numFmt w:val="decimal"/>
      <w:lvlText w:val="%1.%2."/>
      <w:lvlJc w:val="left"/>
      <w:pPr>
        <w:ind w:left="920" w:hanging="840"/>
      </w:pPr>
      <w:rPr>
        <w:rFonts w:hint="default"/>
        <w:i w:val="0"/>
      </w:rPr>
    </w:lvl>
    <w:lvl w:ilvl="2">
      <w:start w:val="3"/>
      <w:numFmt w:val="decimal"/>
      <w:lvlText w:val="%1.%2.%3."/>
      <w:lvlJc w:val="left"/>
      <w:pPr>
        <w:ind w:left="1000" w:hanging="840"/>
      </w:pPr>
      <w:rPr>
        <w:rFonts w:hint="default"/>
        <w:i w:val="0"/>
      </w:rPr>
    </w:lvl>
    <w:lvl w:ilvl="3">
      <w:start w:val="38"/>
      <w:numFmt w:val="decimal"/>
      <w:lvlText w:val="%1.%2.%3.%4."/>
      <w:lvlJc w:val="left"/>
      <w:pPr>
        <w:ind w:left="1080" w:hanging="840"/>
      </w:pPr>
      <w:rPr>
        <w:rFonts w:hint="default"/>
        <w:i w:val="0"/>
      </w:rPr>
    </w:lvl>
    <w:lvl w:ilvl="4">
      <w:start w:val="1"/>
      <w:numFmt w:val="decimal"/>
      <w:lvlText w:val="%1.%2.%3.%4.%5."/>
      <w:lvlJc w:val="left"/>
      <w:pPr>
        <w:ind w:left="1400" w:hanging="1080"/>
      </w:pPr>
      <w:rPr>
        <w:rFonts w:hint="default"/>
        <w:i w:val="0"/>
      </w:rPr>
    </w:lvl>
    <w:lvl w:ilvl="5">
      <w:start w:val="1"/>
      <w:numFmt w:val="decimal"/>
      <w:lvlText w:val="%1.%2.%3.%4.%5.%6."/>
      <w:lvlJc w:val="left"/>
      <w:pPr>
        <w:ind w:left="1480" w:hanging="1080"/>
      </w:pPr>
      <w:rPr>
        <w:rFonts w:hint="default"/>
        <w:i w:val="0"/>
      </w:rPr>
    </w:lvl>
    <w:lvl w:ilvl="6">
      <w:start w:val="1"/>
      <w:numFmt w:val="decimal"/>
      <w:lvlText w:val="%1.%2.%3.%4.%5.%6.%7."/>
      <w:lvlJc w:val="left"/>
      <w:pPr>
        <w:ind w:left="1920" w:hanging="1440"/>
      </w:pPr>
      <w:rPr>
        <w:rFonts w:hint="default"/>
        <w:i w:val="0"/>
      </w:rPr>
    </w:lvl>
    <w:lvl w:ilvl="7">
      <w:start w:val="1"/>
      <w:numFmt w:val="decimal"/>
      <w:lvlText w:val="%1.%2.%3.%4.%5.%6.%7.%8."/>
      <w:lvlJc w:val="left"/>
      <w:pPr>
        <w:ind w:left="2000" w:hanging="1440"/>
      </w:pPr>
      <w:rPr>
        <w:rFonts w:hint="default"/>
        <w:i w:val="0"/>
      </w:rPr>
    </w:lvl>
    <w:lvl w:ilvl="8">
      <w:start w:val="1"/>
      <w:numFmt w:val="decimal"/>
      <w:lvlText w:val="%1.%2.%3.%4.%5.%6.%7.%8.%9."/>
      <w:lvlJc w:val="left"/>
      <w:pPr>
        <w:ind w:left="2440" w:hanging="1800"/>
      </w:pPr>
      <w:rPr>
        <w:rFonts w:hint="default"/>
        <w:i w:val="0"/>
      </w:rPr>
    </w:lvl>
  </w:abstractNum>
  <w:abstractNum w:abstractNumId="18">
    <w:nsid w:val="73E03347"/>
    <w:multiLevelType w:val="multilevel"/>
    <w:tmpl w:val="86667C76"/>
    <w:lvl w:ilvl="0">
      <w:start w:val="4"/>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2"/>
      <w:numFmt w:val="decimal"/>
      <w:lvlText w:val="%1.%2.%3."/>
      <w:lvlJc w:val="left"/>
      <w:pPr>
        <w:ind w:left="1430" w:hanging="720"/>
      </w:pPr>
      <w:rPr>
        <w:rFonts w:hint="default"/>
        <w:b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9">
    <w:nsid w:val="76E3321C"/>
    <w:multiLevelType w:val="hybridMultilevel"/>
    <w:tmpl w:val="239C7D0C"/>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abstractNum w:abstractNumId="20">
    <w:nsid w:val="7C132976"/>
    <w:multiLevelType w:val="hybridMultilevel"/>
    <w:tmpl w:val="94564D6A"/>
    <w:lvl w:ilvl="0" w:tplc="04190001">
      <w:start w:val="1"/>
      <w:numFmt w:val="bullet"/>
      <w:lvlText w:val=""/>
      <w:lvlJc w:val="left"/>
      <w:pPr>
        <w:ind w:left="1440" w:hanging="360"/>
      </w:pPr>
      <w:rPr>
        <w:rFonts w:ascii="Symbol" w:hAnsi="Symbol" w:hint="default"/>
      </w:rPr>
    </w:lvl>
    <w:lvl w:ilvl="1" w:tplc="04190001">
      <w:start w:val="1"/>
      <w:numFmt w:val="bullet"/>
      <w:lvlText w:val=""/>
      <w:lvlJc w:val="left"/>
      <w:pPr>
        <w:ind w:left="2160" w:hanging="360"/>
      </w:pPr>
      <w:rPr>
        <w:rFonts w:ascii="Symbol" w:hAnsi="Symbol"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7C540274"/>
    <w:multiLevelType w:val="multilevel"/>
    <w:tmpl w:val="87C4DC7C"/>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F791566"/>
    <w:multiLevelType w:val="hybridMultilevel"/>
    <w:tmpl w:val="170ED408"/>
    <w:lvl w:ilvl="0" w:tplc="04190001">
      <w:start w:val="1"/>
      <w:numFmt w:val="bullet"/>
      <w:lvlText w:val=""/>
      <w:lvlJc w:val="left"/>
      <w:pPr>
        <w:tabs>
          <w:tab w:val="num" w:pos="1404"/>
        </w:tabs>
        <w:ind w:left="1404" w:hanging="360"/>
      </w:pPr>
      <w:rPr>
        <w:rFonts w:ascii="Symbol" w:hAnsi="Symbol" w:cs="Symbol" w:hint="default"/>
      </w:rPr>
    </w:lvl>
    <w:lvl w:ilvl="1" w:tplc="04190003">
      <w:start w:val="1"/>
      <w:numFmt w:val="bullet"/>
      <w:lvlText w:val="o"/>
      <w:lvlJc w:val="left"/>
      <w:pPr>
        <w:tabs>
          <w:tab w:val="num" w:pos="2124"/>
        </w:tabs>
        <w:ind w:left="2124" w:hanging="360"/>
      </w:pPr>
      <w:rPr>
        <w:rFonts w:ascii="Courier New" w:hAnsi="Courier New" w:cs="Courier New" w:hint="default"/>
      </w:rPr>
    </w:lvl>
    <w:lvl w:ilvl="2" w:tplc="04190005">
      <w:start w:val="1"/>
      <w:numFmt w:val="bullet"/>
      <w:lvlText w:val=""/>
      <w:lvlJc w:val="left"/>
      <w:pPr>
        <w:tabs>
          <w:tab w:val="num" w:pos="2844"/>
        </w:tabs>
        <w:ind w:left="2844" w:hanging="360"/>
      </w:pPr>
      <w:rPr>
        <w:rFonts w:ascii="Wingdings" w:hAnsi="Wingdings" w:cs="Wingdings" w:hint="default"/>
      </w:rPr>
    </w:lvl>
    <w:lvl w:ilvl="3" w:tplc="04190001">
      <w:start w:val="1"/>
      <w:numFmt w:val="bullet"/>
      <w:lvlText w:val=""/>
      <w:lvlJc w:val="left"/>
      <w:pPr>
        <w:tabs>
          <w:tab w:val="num" w:pos="3564"/>
        </w:tabs>
        <w:ind w:left="3564" w:hanging="360"/>
      </w:pPr>
      <w:rPr>
        <w:rFonts w:ascii="Symbol" w:hAnsi="Symbol" w:cs="Symbol" w:hint="default"/>
      </w:rPr>
    </w:lvl>
    <w:lvl w:ilvl="4" w:tplc="04190003">
      <w:start w:val="1"/>
      <w:numFmt w:val="bullet"/>
      <w:lvlText w:val="o"/>
      <w:lvlJc w:val="left"/>
      <w:pPr>
        <w:tabs>
          <w:tab w:val="num" w:pos="4284"/>
        </w:tabs>
        <w:ind w:left="4284" w:hanging="360"/>
      </w:pPr>
      <w:rPr>
        <w:rFonts w:ascii="Courier New" w:hAnsi="Courier New" w:cs="Courier New" w:hint="default"/>
      </w:rPr>
    </w:lvl>
    <w:lvl w:ilvl="5" w:tplc="04190005">
      <w:start w:val="1"/>
      <w:numFmt w:val="bullet"/>
      <w:lvlText w:val=""/>
      <w:lvlJc w:val="left"/>
      <w:pPr>
        <w:tabs>
          <w:tab w:val="num" w:pos="5004"/>
        </w:tabs>
        <w:ind w:left="5004" w:hanging="360"/>
      </w:pPr>
      <w:rPr>
        <w:rFonts w:ascii="Wingdings" w:hAnsi="Wingdings" w:cs="Wingdings" w:hint="default"/>
      </w:rPr>
    </w:lvl>
    <w:lvl w:ilvl="6" w:tplc="04190001">
      <w:start w:val="1"/>
      <w:numFmt w:val="bullet"/>
      <w:lvlText w:val=""/>
      <w:lvlJc w:val="left"/>
      <w:pPr>
        <w:tabs>
          <w:tab w:val="num" w:pos="5724"/>
        </w:tabs>
        <w:ind w:left="5724" w:hanging="360"/>
      </w:pPr>
      <w:rPr>
        <w:rFonts w:ascii="Symbol" w:hAnsi="Symbol" w:cs="Symbol" w:hint="default"/>
      </w:rPr>
    </w:lvl>
    <w:lvl w:ilvl="7" w:tplc="04190003">
      <w:start w:val="1"/>
      <w:numFmt w:val="bullet"/>
      <w:lvlText w:val="o"/>
      <w:lvlJc w:val="left"/>
      <w:pPr>
        <w:tabs>
          <w:tab w:val="num" w:pos="6444"/>
        </w:tabs>
        <w:ind w:left="6444" w:hanging="360"/>
      </w:pPr>
      <w:rPr>
        <w:rFonts w:ascii="Courier New" w:hAnsi="Courier New" w:cs="Courier New" w:hint="default"/>
      </w:rPr>
    </w:lvl>
    <w:lvl w:ilvl="8" w:tplc="04190005">
      <w:start w:val="1"/>
      <w:numFmt w:val="bullet"/>
      <w:lvlText w:val=""/>
      <w:lvlJc w:val="left"/>
      <w:pPr>
        <w:tabs>
          <w:tab w:val="num" w:pos="7164"/>
        </w:tabs>
        <w:ind w:left="7164" w:hanging="360"/>
      </w:pPr>
      <w:rPr>
        <w:rFonts w:ascii="Wingdings" w:hAnsi="Wingdings" w:cs="Wingdings" w:hint="default"/>
      </w:rPr>
    </w:lvl>
  </w:abstractNum>
  <w:num w:numId="1">
    <w:abstractNumId w:val="12"/>
  </w:num>
  <w:num w:numId="2">
    <w:abstractNumId w:val="9"/>
  </w:num>
  <w:num w:numId="3">
    <w:abstractNumId w:val="13"/>
  </w:num>
  <w:num w:numId="4">
    <w:abstractNumId w:val="16"/>
  </w:num>
  <w:num w:numId="5">
    <w:abstractNumId w:val="7"/>
  </w:num>
  <w:num w:numId="6">
    <w:abstractNumId w:val="15"/>
  </w:num>
  <w:num w:numId="7">
    <w:abstractNumId w:val="11"/>
  </w:num>
  <w:num w:numId="8">
    <w:abstractNumId w:val="20"/>
  </w:num>
  <w:num w:numId="9">
    <w:abstractNumId w:val="0"/>
  </w:num>
  <w:num w:numId="10">
    <w:abstractNumId w:val="1"/>
  </w:num>
  <w:num w:numId="11">
    <w:abstractNumId w:val="14"/>
  </w:num>
  <w:num w:numId="12">
    <w:abstractNumId w:val="3"/>
  </w:num>
  <w:num w:numId="13">
    <w:abstractNumId w:val="19"/>
  </w:num>
  <w:num w:numId="14">
    <w:abstractNumId w:val="22"/>
  </w:num>
  <w:num w:numId="15">
    <w:abstractNumId w:val="8"/>
  </w:num>
  <w:num w:numId="16">
    <w:abstractNumId w:val="4"/>
  </w:num>
  <w:num w:numId="17">
    <w:abstractNumId w:val="5"/>
  </w:num>
  <w:num w:numId="18">
    <w:abstractNumId w:val="17"/>
  </w:num>
  <w:num w:numId="19">
    <w:abstractNumId w:val="21"/>
  </w:num>
  <w:num w:numId="20">
    <w:abstractNumId w:val="2"/>
  </w:num>
  <w:num w:numId="21">
    <w:abstractNumId w:val="6"/>
  </w:num>
  <w:num w:numId="22">
    <w:abstractNumId w:val="18"/>
  </w:num>
  <w:num w:numId="23">
    <w:abstractNumId w:val="10"/>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autoHyphenation/>
  <w:characterSpacingControl w:val="doNotCompress"/>
  <w:footnotePr>
    <w:footnote w:id="-1"/>
    <w:footnote w:id="0"/>
  </w:footnotePr>
  <w:endnotePr>
    <w:endnote w:id="-1"/>
    <w:endnote w:id="0"/>
  </w:endnotePr>
  <w:compat/>
  <w:rsids>
    <w:rsidRoot w:val="00DE3531"/>
    <w:rsid w:val="00005F10"/>
    <w:rsid w:val="00016466"/>
    <w:rsid w:val="00025FC3"/>
    <w:rsid w:val="00026557"/>
    <w:rsid w:val="00026C7B"/>
    <w:rsid w:val="00033AA9"/>
    <w:rsid w:val="00033FDD"/>
    <w:rsid w:val="000405C7"/>
    <w:rsid w:val="00051B49"/>
    <w:rsid w:val="000679C8"/>
    <w:rsid w:val="00091CE0"/>
    <w:rsid w:val="000A19BF"/>
    <w:rsid w:val="000A2D3B"/>
    <w:rsid w:val="000A41F2"/>
    <w:rsid w:val="000B4E03"/>
    <w:rsid w:val="000B5CA0"/>
    <w:rsid w:val="000C0521"/>
    <w:rsid w:val="000D03FA"/>
    <w:rsid w:val="000F37CB"/>
    <w:rsid w:val="000F7112"/>
    <w:rsid w:val="00105BBB"/>
    <w:rsid w:val="00106599"/>
    <w:rsid w:val="00114AC1"/>
    <w:rsid w:val="001425C1"/>
    <w:rsid w:val="0014456C"/>
    <w:rsid w:val="00144F4B"/>
    <w:rsid w:val="001518C9"/>
    <w:rsid w:val="00152D25"/>
    <w:rsid w:val="001625BF"/>
    <w:rsid w:val="0018259D"/>
    <w:rsid w:val="001843A2"/>
    <w:rsid w:val="001845AC"/>
    <w:rsid w:val="00184970"/>
    <w:rsid w:val="00193DCC"/>
    <w:rsid w:val="00194A72"/>
    <w:rsid w:val="001A1DF8"/>
    <w:rsid w:val="001A7599"/>
    <w:rsid w:val="001D4011"/>
    <w:rsid w:val="001D4BFB"/>
    <w:rsid w:val="001D51A0"/>
    <w:rsid w:val="001D650D"/>
    <w:rsid w:val="001D7E78"/>
    <w:rsid w:val="001F2E24"/>
    <w:rsid w:val="00203AE2"/>
    <w:rsid w:val="0021200A"/>
    <w:rsid w:val="0022129D"/>
    <w:rsid w:val="002260A7"/>
    <w:rsid w:val="002343BC"/>
    <w:rsid w:val="00236D8E"/>
    <w:rsid w:val="00240D1A"/>
    <w:rsid w:val="002412C9"/>
    <w:rsid w:val="0024436F"/>
    <w:rsid w:val="0026174C"/>
    <w:rsid w:val="002727E7"/>
    <w:rsid w:val="00281DDA"/>
    <w:rsid w:val="002906E1"/>
    <w:rsid w:val="00292E7D"/>
    <w:rsid w:val="002B57E3"/>
    <w:rsid w:val="002B7AA1"/>
    <w:rsid w:val="002C0EB1"/>
    <w:rsid w:val="002C4218"/>
    <w:rsid w:val="002C6B37"/>
    <w:rsid w:val="002C7DAD"/>
    <w:rsid w:val="002E1DE3"/>
    <w:rsid w:val="0030279C"/>
    <w:rsid w:val="003043D1"/>
    <w:rsid w:val="00314BB2"/>
    <w:rsid w:val="003156A6"/>
    <w:rsid w:val="00325FD6"/>
    <w:rsid w:val="0032774E"/>
    <w:rsid w:val="00327DB1"/>
    <w:rsid w:val="00332B82"/>
    <w:rsid w:val="00335D84"/>
    <w:rsid w:val="00335F72"/>
    <w:rsid w:val="003654E1"/>
    <w:rsid w:val="003815A6"/>
    <w:rsid w:val="003816B5"/>
    <w:rsid w:val="00385D0F"/>
    <w:rsid w:val="00385F58"/>
    <w:rsid w:val="003A7842"/>
    <w:rsid w:val="003C2F3B"/>
    <w:rsid w:val="003D4163"/>
    <w:rsid w:val="003E4FA3"/>
    <w:rsid w:val="003E555B"/>
    <w:rsid w:val="0040233B"/>
    <w:rsid w:val="00415355"/>
    <w:rsid w:val="004246DE"/>
    <w:rsid w:val="0042779A"/>
    <w:rsid w:val="00432F17"/>
    <w:rsid w:val="00440CEC"/>
    <w:rsid w:val="00452515"/>
    <w:rsid w:val="0049010E"/>
    <w:rsid w:val="00491568"/>
    <w:rsid w:val="004A14E6"/>
    <w:rsid w:val="004A7581"/>
    <w:rsid w:val="004B57B5"/>
    <w:rsid w:val="004D0358"/>
    <w:rsid w:val="004E264E"/>
    <w:rsid w:val="004E5528"/>
    <w:rsid w:val="005011BF"/>
    <w:rsid w:val="00501C6B"/>
    <w:rsid w:val="0050481A"/>
    <w:rsid w:val="005165B3"/>
    <w:rsid w:val="0052440E"/>
    <w:rsid w:val="00525648"/>
    <w:rsid w:val="00536CDE"/>
    <w:rsid w:val="00537785"/>
    <w:rsid w:val="00563A81"/>
    <w:rsid w:val="0056778A"/>
    <w:rsid w:val="0057661E"/>
    <w:rsid w:val="00577BF3"/>
    <w:rsid w:val="00580A9C"/>
    <w:rsid w:val="005815FB"/>
    <w:rsid w:val="00593CA4"/>
    <w:rsid w:val="005C635A"/>
    <w:rsid w:val="005C7C03"/>
    <w:rsid w:val="006042B0"/>
    <w:rsid w:val="0063302F"/>
    <w:rsid w:val="00637016"/>
    <w:rsid w:val="0063764B"/>
    <w:rsid w:val="006431F4"/>
    <w:rsid w:val="00682EB5"/>
    <w:rsid w:val="00683B52"/>
    <w:rsid w:val="006A7CCC"/>
    <w:rsid w:val="006B0B87"/>
    <w:rsid w:val="006B308F"/>
    <w:rsid w:val="006B6BDD"/>
    <w:rsid w:val="006C7EE4"/>
    <w:rsid w:val="006D3A91"/>
    <w:rsid w:val="006E738C"/>
    <w:rsid w:val="007011E1"/>
    <w:rsid w:val="00714FBE"/>
    <w:rsid w:val="00724370"/>
    <w:rsid w:val="00732F70"/>
    <w:rsid w:val="0074083E"/>
    <w:rsid w:val="007415CE"/>
    <w:rsid w:val="0075128F"/>
    <w:rsid w:val="00756583"/>
    <w:rsid w:val="007571D5"/>
    <w:rsid w:val="00764F60"/>
    <w:rsid w:val="00767E47"/>
    <w:rsid w:val="0078507B"/>
    <w:rsid w:val="007B0C01"/>
    <w:rsid w:val="007E1A62"/>
    <w:rsid w:val="007E571C"/>
    <w:rsid w:val="007F20F0"/>
    <w:rsid w:val="00802C01"/>
    <w:rsid w:val="00803D15"/>
    <w:rsid w:val="008308D7"/>
    <w:rsid w:val="008377F5"/>
    <w:rsid w:val="0084327A"/>
    <w:rsid w:val="00880DC6"/>
    <w:rsid w:val="00890B05"/>
    <w:rsid w:val="008937F9"/>
    <w:rsid w:val="00897CF5"/>
    <w:rsid w:val="008A1E84"/>
    <w:rsid w:val="008B16CF"/>
    <w:rsid w:val="008B20D4"/>
    <w:rsid w:val="008C3877"/>
    <w:rsid w:val="008D69A2"/>
    <w:rsid w:val="008E7355"/>
    <w:rsid w:val="008F1D6F"/>
    <w:rsid w:val="008F5C36"/>
    <w:rsid w:val="00902E02"/>
    <w:rsid w:val="0092399F"/>
    <w:rsid w:val="00924885"/>
    <w:rsid w:val="00933AF1"/>
    <w:rsid w:val="00942211"/>
    <w:rsid w:val="0094744B"/>
    <w:rsid w:val="0096145D"/>
    <w:rsid w:val="009661F9"/>
    <w:rsid w:val="00976CF3"/>
    <w:rsid w:val="00985206"/>
    <w:rsid w:val="00992C5C"/>
    <w:rsid w:val="009B244C"/>
    <w:rsid w:val="009B35DF"/>
    <w:rsid w:val="009C51DF"/>
    <w:rsid w:val="009C7ED6"/>
    <w:rsid w:val="009D779E"/>
    <w:rsid w:val="009E15B9"/>
    <w:rsid w:val="009E1B75"/>
    <w:rsid w:val="009E509B"/>
    <w:rsid w:val="00A0586E"/>
    <w:rsid w:val="00A1066B"/>
    <w:rsid w:val="00A317BE"/>
    <w:rsid w:val="00A31A51"/>
    <w:rsid w:val="00A359AF"/>
    <w:rsid w:val="00A42DEC"/>
    <w:rsid w:val="00A5004A"/>
    <w:rsid w:val="00A70638"/>
    <w:rsid w:val="00AA5AF8"/>
    <w:rsid w:val="00AB4184"/>
    <w:rsid w:val="00AC0F55"/>
    <w:rsid w:val="00B07405"/>
    <w:rsid w:val="00B0763D"/>
    <w:rsid w:val="00B07852"/>
    <w:rsid w:val="00B07981"/>
    <w:rsid w:val="00B15431"/>
    <w:rsid w:val="00B15BD1"/>
    <w:rsid w:val="00B244D0"/>
    <w:rsid w:val="00B277FB"/>
    <w:rsid w:val="00B40ECD"/>
    <w:rsid w:val="00B52BA2"/>
    <w:rsid w:val="00B5394E"/>
    <w:rsid w:val="00B53E16"/>
    <w:rsid w:val="00B55B52"/>
    <w:rsid w:val="00B6733B"/>
    <w:rsid w:val="00B71A82"/>
    <w:rsid w:val="00B827E1"/>
    <w:rsid w:val="00B85328"/>
    <w:rsid w:val="00B9431A"/>
    <w:rsid w:val="00BB78A5"/>
    <w:rsid w:val="00BE12EF"/>
    <w:rsid w:val="00BF0F5B"/>
    <w:rsid w:val="00C01D6A"/>
    <w:rsid w:val="00C13F3F"/>
    <w:rsid w:val="00C258D1"/>
    <w:rsid w:val="00C503A2"/>
    <w:rsid w:val="00C67828"/>
    <w:rsid w:val="00C811A0"/>
    <w:rsid w:val="00C8741E"/>
    <w:rsid w:val="00C952C3"/>
    <w:rsid w:val="00CA60F1"/>
    <w:rsid w:val="00CB4D0A"/>
    <w:rsid w:val="00CD05B7"/>
    <w:rsid w:val="00CD3643"/>
    <w:rsid w:val="00CD5075"/>
    <w:rsid w:val="00CD67FA"/>
    <w:rsid w:val="00CE4B69"/>
    <w:rsid w:val="00CF5B07"/>
    <w:rsid w:val="00D05DD8"/>
    <w:rsid w:val="00D21794"/>
    <w:rsid w:val="00D23ACF"/>
    <w:rsid w:val="00D25B7F"/>
    <w:rsid w:val="00D26D62"/>
    <w:rsid w:val="00D30184"/>
    <w:rsid w:val="00D4203F"/>
    <w:rsid w:val="00D5603B"/>
    <w:rsid w:val="00D602EB"/>
    <w:rsid w:val="00D64E2B"/>
    <w:rsid w:val="00D73D2F"/>
    <w:rsid w:val="00D85169"/>
    <w:rsid w:val="00DB35A7"/>
    <w:rsid w:val="00DB6000"/>
    <w:rsid w:val="00DC1A9F"/>
    <w:rsid w:val="00DD3FA3"/>
    <w:rsid w:val="00DE3531"/>
    <w:rsid w:val="00DE428A"/>
    <w:rsid w:val="00E01D52"/>
    <w:rsid w:val="00E026AB"/>
    <w:rsid w:val="00E063E6"/>
    <w:rsid w:val="00E074CA"/>
    <w:rsid w:val="00E24F1E"/>
    <w:rsid w:val="00E26735"/>
    <w:rsid w:val="00E34D1E"/>
    <w:rsid w:val="00E52AB9"/>
    <w:rsid w:val="00E55F82"/>
    <w:rsid w:val="00E628DD"/>
    <w:rsid w:val="00E64662"/>
    <w:rsid w:val="00E672C1"/>
    <w:rsid w:val="00E745D9"/>
    <w:rsid w:val="00E752D2"/>
    <w:rsid w:val="00E77152"/>
    <w:rsid w:val="00E81725"/>
    <w:rsid w:val="00E84851"/>
    <w:rsid w:val="00E85620"/>
    <w:rsid w:val="00E965EE"/>
    <w:rsid w:val="00EA33F0"/>
    <w:rsid w:val="00EA5351"/>
    <w:rsid w:val="00EB478C"/>
    <w:rsid w:val="00ED1DAB"/>
    <w:rsid w:val="00ED3793"/>
    <w:rsid w:val="00ED7A97"/>
    <w:rsid w:val="00EE4B31"/>
    <w:rsid w:val="00EE6FD5"/>
    <w:rsid w:val="00EF1DEE"/>
    <w:rsid w:val="00EF63CD"/>
    <w:rsid w:val="00F028B6"/>
    <w:rsid w:val="00F21BCA"/>
    <w:rsid w:val="00F324B6"/>
    <w:rsid w:val="00F348BF"/>
    <w:rsid w:val="00F403DE"/>
    <w:rsid w:val="00F40A5B"/>
    <w:rsid w:val="00F64E9C"/>
    <w:rsid w:val="00F70FF3"/>
    <w:rsid w:val="00F94F19"/>
    <w:rsid w:val="00F95725"/>
    <w:rsid w:val="00FA1CA0"/>
    <w:rsid w:val="00FA5068"/>
    <w:rsid w:val="00FA522E"/>
    <w:rsid w:val="00FB522C"/>
    <w:rsid w:val="00FB5238"/>
    <w:rsid w:val="00FC20F9"/>
    <w:rsid w:val="00FE0CD5"/>
    <w:rsid w:val="00FE7F32"/>
    <w:rsid w:val="00FF5B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List 3" w:uiPriority="0"/>
    <w:lsdException w:name="List 4" w:uiPriority="0"/>
    <w:lsdException w:name="List 5" w:uiPriority="0"/>
    <w:lsdException w:name="List Bullet 3" w:uiPriority="0"/>
    <w:lsdException w:name="Title" w:semiHidden="0" w:unhideWhenUsed="0" w:qFormat="1"/>
    <w:lsdException w:name="Default Paragraph Font" w:uiPriority="1"/>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lock Text" w:uiPriority="0"/>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1"/>
    <w:next w:val="a1"/>
    <w:link w:val="10"/>
    <w:uiPriority w:val="9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1"/>
    <w:next w:val="a1"/>
    <w:link w:val="20"/>
    <w:uiPriority w:val="99"/>
    <w:qFormat/>
    <w:rsid w:val="0032774E"/>
    <w:pPr>
      <w:keepNext/>
      <w:widowControl w:val="0"/>
      <w:autoSpaceDE w:val="0"/>
      <w:autoSpaceDN w:val="0"/>
      <w:adjustRightInd w:val="0"/>
      <w:outlineLvl w:val="1"/>
    </w:pPr>
    <w:rPr>
      <w:rFonts w:cs="Arial"/>
      <w:b/>
      <w:bCs/>
      <w:sz w:val="20"/>
      <w:szCs w:val="20"/>
    </w:rPr>
  </w:style>
  <w:style w:type="paragraph" w:styleId="30">
    <w:name w:val="heading 3"/>
    <w:basedOn w:val="a1"/>
    <w:next w:val="a1"/>
    <w:link w:val="31"/>
    <w:uiPriority w:val="99"/>
    <w:qFormat/>
    <w:rsid w:val="006E738C"/>
    <w:pPr>
      <w:keepNext/>
      <w:tabs>
        <w:tab w:val="left" w:pos="7020"/>
        <w:tab w:val="left" w:pos="7560"/>
      </w:tabs>
      <w:spacing w:line="360" w:lineRule="auto"/>
      <w:ind w:firstLine="709"/>
      <w:jc w:val="both"/>
      <w:outlineLvl w:val="2"/>
    </w:pPr>
    <w:rPr>
      <w:rFonts w:ascii="Cambria" w:hAnsi="Cambria"/>
      <w:b/>
      <w:bCs/>
      <w:sz w:val="26"/>
      <w:szCs w:val="26"/>
    </w:rPr>
  </w:style>
  <w:style w:type="paragraph" w:styleId="4">
    <w:name w:val="heading 4"/>
    <w:basedOn w:val="a1"/>
    <w:next w:val="a1"/>
    <w:link w:val="40"/>
    <w:uiPriority w:val="99"/>
    <w:qFormat/>
    <w:rsid w:val="009661F9"/>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9661F9"/>
    <w:pPr>
      <w:spacing w:before="240" w:after="60"/>
      <w:outlineLvl w:val="4"/>
    </w:pPr>
    <w:rPr>
      <w:rFonts w:ascii="Times New Roman" w:hAnsi="Times New Roman"/>
      <w:b/>
      <w:bCs/>
      <w:i/>
      <w:iCs/>
      <w:sz w:val="26"/>
      <w:szCs w:val="26"/>
    </w:rPr>
  </w:style>
  <w:style w:type="paragraph" w:styleId="6">
    <w:name w:val="heading 6"/>
    <w:basedOn w:val="a1"/>
    <w:next w:val="a1"/>
    <w:link w:val="60"/>
    <w:qFormat/>
    <w:rsid w:val="009661F9"/>
    <w:pPr>
      <w:spacing w:before="240" w:after="60"/>
      <w:outlineLvl w:val="5"/>
    </w:pPr>
    <w:rPr>
      <w:rFonts w:ascii="Times New Roman" w:hAnsi="Times New Roman"/>
      <w:b/>
      <w:bCs/>
      <w:szCs w:val="22"/>
    </w:rPr>
  </w:style>
  <w:style w:type="paragraph" w:styleId="7">
    <w:name w:val="heading 7"/>
    <w:basedOn w:val="a1"/>
    <w:next w:val="a1"/>
    <w:link w:val="70"/>
    <w:qFormat/>
    <w:rsid w:val="009661F9"/>
    <w:pPr>
      <w:spacing w:before="240" w:after="60"/>
      <w:outlineLvl w:val="6"/>
    </w:pPr>
    <w:rPr>
      <w:rFonts w:ascii="Times New Roman" w:hAnsi="Times New Roman"/>
      <w:sz w:val="24"/>
    </w:rPr>
  </w:style>
  <w:style w:type="paragraph" w:styleId="8">
    <w:name w:val="heading 8"/>
    <w:basedOn w:val="a1"/>
    <w:next w:val="a1"/>
    <w:link w:val="80"/>
    <w:uiPriority w:val="99"/>
    <w:qFormat/>
    <w:rsid w:val="006E738C"/>
    <w:pPr>
      <w:keepNext/>
      <w:jc w:val="center"/>
      <w:outlineLvl w:val="7"/>
    </w:pPr>
    <w:rPr>
      <w:rFonts w:ascii="Calibri" w:hAnsi="Calibri"/>
      <w:i/>
      <w:iCs/>
      <w:sz w:val="24"/>
    </w:rPr>
  </w:style>
  <w:style w:type="paragraph" w:styleId="9">
    <w:name w:val="heading 9"/>
    <w:basedOn w:val="a1"/>
    <w:next w:val="a1"/>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uiPriority w:val="99"/>
    <w:semiHidden/>
    <w:rsid w:val="003816B5"/>
    <w:rPr>
      <w:sz w:val="16"/>
      <w:szCs w:val="16"/>
    </w:rPr>
  </w:style>
  <w:style w:type="paragraph" w:styleId="a6">
    <w:name w:val="annotation text"/>
    <w:basedOn w:val="a1"/>
    <w:link w:val="a7"/>
    <w:uiPriority w:val="99"/>
    <w:semiHidden/>
    <w:rsid w:val="003816B5"/>
    <w:rPr>
      <w:sz w:val="20"/>
      <w:szCs w:val="20"/>
    </w:rPr>
  </w:style>
  <w:style w:type="character" w:customStyle="1" w:styleId="a7">
    <w:name w:val="Текст примечания Знак"/>
    <w:basedOn w:val="a2"/>
    <w:link w:val="a6"/>
    <w:uiPriority w:val="99"/>
    <w:semiHidden/>
    <w:rsid w:val="003816B5"/>
    <w:rPr>
      <w:rFonts w:ascii="Arial" w:eastAsia="Times New Roman" w:hAnsi="Arial" w:cs="Times New Roman"/>
      <w:sz w:val="20"/>
      <w:szCs w:val="20"/>
      <w:lang w:eastAsia="ru-RU"/>
    </w:rPr>
  </w:style>
  <w:style w:type="paragraph" w:customStyle="1" w:styleId="a0">
    <w:name w:val="Буллит"/>
    <w:basedOn w:val="a1"/>
    <w:link w:val="a8"/>
    <w:qFormat/>
    <w:rsid w:val="003816B5"/>
    <w:pPr>
      <w:numPr>
        <w:numId w:val="1"/>
      </w:numPr>
      <w:jc w:val="both"/>
      <w:outlineLvl w:val="1"/>
    </w:pPr>
    <w:rPr>
      <w:rFonts w:cs="Arial"/>
      <w:szCs w:val="22"/>
    </w:rPr>
  </w:style>
  <w:style w:type="character" w:customStyle="1" w:styleId="a8">
    <w:name w:val="Буллит Знак"/>
    <w:basedOn w:val="a2"/>
    <w:link w:val="a0"/>
    <w:rsid w:val="003816B5"/>
    <w:rPr>
      <w:rFonts w:ascii="Arial" w:eastAsia="Times New Roman" w:hAnsi="Arial" w:cs="Arial"/>
      <w:lang w:eastAsia="ru-RU"/>
    </w:rPr>
  </w:style>
  <w:style w:type="paragraph" w:styleId="a9">
    <w:name w:val="Balloon Text"/>
    <w:basedOn w:val="a1"/>
    <w:link w:val="aa"/>
    <w:uiPriority w:val="99"/>
    <w:semiHidden/>
    <w:unhideWhenUsed/>
    <w:rsid w:val="003816B5"/>
    <w:rPr>
      <w:rFonts w:ascii="Tahoma" w:hAnsi="Tahoma" w:cs="Tahoma"/>
      <w:sz w:val="16"/>
      <w:szCs w:val="16"/>
    </w:rPr>
  </w:style>
  <w:style w:type="character" w:customStyle="1" w:styleId="aa">
    <w:name w:val="Текст выноски Знак"/>
    <w:basedOn w:val="a2"/>
    <w:link w:val="a9"/>
    <w:uiPriority w:val="99"/>
    <w:semiHidden/>
    <w:rsid w:val="003816B5"/>
    <w:rPr>
      <w:rFonts w:ascii="Tahoma" w:eastAsia="Times New Roman" w:hAnsi="Tahoma" w:cs="Tahoma"/>
      <w:sz w:val="16"/>
      <w:szCs w:val="16"/>
      <w:lang w:eastAsia="ru-RU"/>
    </w:rPr>
  </w:style>
  <w:style w:type="character" w:styleId="ab">
    <w:name w:val="Hyperlink"/>
    <w:uiPriority w:val="99"/>
    <w:rsid w:val="0052440E"/>
    <w:rPr>
      <w:color w:val="0000FF"/>
      <w:u w:val="single"/>
    </w:rPr>
  </w:style>
  <w:style w:type="table" w:styleId="ac">
    <w:name w:val="Table Grid"/>
    <w:basedOn w:val="a3"/>
    <w:rsid w:val="00924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1"/>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1"/>
    <w:link w:val="af0"/>
    <w:uiPriority w:val="99"/>
    <w:qFormat/>
    <w:rsid w:val="00902E02"/>
    <w:pPr>
      <w:jc w:val="center"/>
    </w:pPr>
    <w:rPr>
      <w:rFonts w:ascii="Times New Roman" w:hAnsi="Times New Roman"/>
      <w:b/>
      <w:bCs/>
      <w:sz w:val="28"/>
    </w:rPr>
  </w:style>
  <w:style w:type="character" w:customStyle="1" w:styleId="af0">
    <w:name w:val="Название Знак"/>
    <w:basedOn w:val="a2"/>
    <w:link w:val="af"/>
    <w:uiPriority w:val="99"/>
    <w:rsid w:val="00902E02"/>
    <w:rPr>
      <w:rFonts w:ascii="Times New Roman" w:eastAsia="Times New Roman" w:hAnsi="Times New Roman" w:cs="Times New Roman"/>
      <w:b/>
      <w:bCs/>
      <w:sz w:val="28"/>
      <w:szCs w:val="24"/>
    </w:rPr>
  </w:style>
  <w:style w:type="paragraph" w:customStyle="1" w:styleId="1KGK9">
    <w:name w:val="1KG=K9"/>
    <w:uiPriority w:val="9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1"/>
    <w:uiPriority w:val="99"/>
    <w:rsid w:val="00026C7B"/>
    <w:pPr>
      <w:suppressAutoHyphens/>
      <w:ind w:firstLine="567"/>
      <w:jc w:val="both"/>
    </w:pPr>
    <w:rPr>
      <w:sz w:val="24"/>
      <w:szCs w:val="20"/>
      <w:lang w:eastAsia="ar-SA"/>
    </w:rPr>
  </w:style>
  <w:style w:type="character" w:customStyle="1" w:styleId="10">
    <w:name w:val="Заголовок 1 Знак"/>
    <w:aliases w:val="h1 Знак"/>
    <w:basedOn w:val="a2"/>
    <w:link w:val="1"/>
    <w:uiPriority w:val="99"/>
    <w:rsid w:val="0032774E"/>
    <w:rPr>
      <w:rFonts w:ascii="Arial" w:eastAsia="Times New Roman" w:hAnsi="Arial" w:cs="Arial"/>
      <w:sz w:val="24"/>
      <w:szCs w:val="20"/>
      <w:lang w:eastAsia="ru-RU"/>
    </w:rPr>
  </w:style>
  <w:style w:type="character" w:customStyle="1" w:styleId="20">
    <w:name w:val="Заголовок 2 Знак"/>
    <w:aliases w:val="h2 Знак"/>
    <w:basedOn w:val="a2"/>
    <w:link w:val="2"/>
    <w:uiPriority w:val="99"/>
    <w:rsid w:val="0032774E"/>
    <w:rPr>
      <w:rFonts w:ascii="Arial" w:eastAsia="Times New Roman" w:hAnsi="Arial" w:cs="Arial"/>
      <w:b/>
      <w:bCs/>
      <w:sz w:val="20"/>
      <w:szCs w:val="20"/>
      <w:lang w:eastAsia="ru-RU"/>
    </w:rPr>
  </w:style>
  <w:style w:type="character" w:customStyle="1" w:styleId="90">
    <w:name w:val="Заголовок 9 Знак"/>
    <w:basedOn w:val="a2"/>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4"/>
    <w:semiHidden/>
    <w:rsid w:val="0032774E"/>
  </w:style>
  <w:style w:type="paragraph" w:styleId="22">
    <w:name w:val="Body Text Indent 2"/>
    <w:basedOn w:val="a1"/>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2"/>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1"/>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1"/>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1"/>
    <w:rsid w:val="0032774E"/>
    <w:pPr>
      <w:ind w:right="-1327"/>
    </w:pPr>
    <w:rPr>
      <w:rFonts w:ascii="Times New Roman" w:hAnsi="Times New Roman"/>
      <w:snapToGrid w:val="0"/>
      <w:sz w:val="20"/>
      <w:szCs w:val="20"/>
    </w:rPr>
  </w:style>
  <w:style w:type="paragraph" w:styleId="af1">
    <w:name w:val="Body Text Indent"/>
    <w:basedOn w:val="a1"/>
    <w:link w:val="af2"/>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2">
    <w:name w:val="Основной текст с отступом Знак"/>
    <w:basedOn w:val="a2"/>
    <w:link w:val="af1"/>
    <w:uiPriority w:val="99"/>
    <w:rsid w:val="0032774E"/>
    <w:rPr>
      <w:rFonts w:ascii="Times New Roman" w:eastAsia="Times New Roman" w:hAnsi="Times New Roman" w:cs="Times New Roman"/>
      <w:sz w:val="20"/>
      <w:szCs w:val="20"/>
      <w:lang w:eastAsia="ru-RU"/>
    </w:rPr>
  </w:style>
  <w:style w:type="paragraph" w:styleId="26">
    <w:name w:val="Body Text 2"/>
    <w:basedOn w:val="a1"/>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2"/>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1"/>
    <w:rsid w:val="0032774E"/>
    <w:pPr>
      <w:spacing w:after="240"/>
    </w:pPr>
    <w:rPr>
      <w:rFonts w:ascii="Times New Roman" w:hAnsi="Times New Roman"/>
      <w:sz w:val="24"/>
      <w:szCs w:val="20"/>
      <w:lang w:val="en-US" w:eastAsia="en-US"/>
    </w:rPr>
  </w:style>
  <w:style w:type="paragraph" w:styleId="af3">
    <w:name w:val="Body Text"/>
    <w:basedOn w:val="a1"/>
    <w:link w:val="af4"/>
    <w:uiPriority w:val="99"/>
    <w:rsid w:val="0032774E"/>
    <w:pPr>
      <w:widowControl w:val="0"/>
      <w:autoSpaceDE w:val="0"/>
      <w:autoSpaceDN w:val="0"/>
      <w:adjustRightInd w:val="0"/>
      <w:spacing w:after="120"/>
    </w:pPr>
    <w:rPr>
      <w:rFonts w:ascii="Times New Roman" w:hAnsi="Times New Roman"/>
      <w:sz w:val="20"/>
      <w:szCs w:val="20"/>
    </w:rPr>
  </w:style>
  <w:style w:type="character" w:customStyle="1" w:styleId="af4">
    <w:name w:val="Основной текст Знак"/>
    <w:basedOn w:val="a2"/>
    <w:link w:val="af3"/>
    <w:uiPriority w:val="99"/>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1"/>
    <w:uiPriority w:val="99"/>
    <w:rsid w:val="0032774E"/>
    <w:pPr>
      <w:spacing w:before="120"/>
      <w:ind w:firstLine="567"/>
      <w:jc w:val="both"/>
    </w:pPr>
    <w:rPr>
      <w:snapToGrid w:val="0"/>
      <w:szCs w:val="20"/>
    </w:rPr>
  </w:style>
  <w:style w:type="paragraph" w:customStyle="1" w:styleId="af5">
    <w:name w:val="Словарная статья"/>
    <w:basedOn w:val="a1"/>
    <w:next w:val="a1"/>
    <w:rsid w:val="0032774E"/>
    <w:pPr>
      <w:autoSpaceDE w:val="0"/>
      <w:autoSpaceDN w:val="0"/>
      <w:adjustRightInd w:val="0"/>
      <w:ind w:right="118"/>
      <w:jc w:val="both"/>
    </w:pPr>
    <w:rPr>
      <w:sz w:val="24"/>
    </w:rPr>
  </w:style>
  <w:style w:type="paragraph" w:customStyle="1" w:styleId="ConsPlusNonformat">
    <w:name w:val="ConsPlusNonformat"/>
    <w:uiPriority w:val="99"/>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1"/>
    <w:uiPriority w:val="99"/>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uiPriority w:val="99"/>
    <w:rsid w:val="0032774E"/>
    <w:pPr>
      <w:spacing w:after="0" w:line="240" w:lineRule="auto"/>
    </w:pPr>
    <w:rPr>
      <w:rFonts w:ascii="Times New Roman" w:eastAsia="Times New Roman" w:hAnsi="Times New Roman" w:cs="Times New Roman"/>
      <w:szCs w:val="20"/>
      <w:lang w:eastAsia="ru-RU"/>
    </w:rPr>
  </w:style>
  <w:style w:type="paragraph" w:styleId="32">
    <w:name w:val="Body Text Indent 3"/>
    <w:basedOn w:val="a1"/>
    <w:link w:val="33"/>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2"/>
    <w:link w:val="32"/>
    <w:uiPriority w:val="99"/>
    <w:rsid w:val="0032774E"/>
    <w:rPr>
      <w:rFonts w:ascii="Times New Roman" w:eastAsia="Times New Roman" w:hAnsi="Times New Roman" w:cs="Times New Roman"/>
      <w:sz w:val="16"/>
      <w:szCs w:val="16"/>
      <w:lang w:eastAsia="ru-RU"/>
    </w:rPr>
  </w:style>
  <w:style w:type="paragraph" w:customStyle="1" w:styleId="Char">
    <w:name w:val="Char"/>
    <w:basedOn w:val="a1"/>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6">
    <w:name w:val="footer"/>
    <w:basedOn w:val="a1"/>
    <w:link w:val="af7"/>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7">
    <w:name w:val="Нижний колонтитул Знак"/>
    <w:basedOn w:val="a2"/>
    <w:link w:val="af6"/>
    <w:uiPriority w:val="99"/>
    <w:rsid w:val="0032774E"/>
    <w:rPr>
      <w:rFonts w:ascii="Times New Roman" w:eastAsia="Times New Roman" w:hAnsi="Times New Roman" w:cs="Times New Roman"/>
      <w:sz w:val="20"/>
      <w:szCs w:val="20"/>
      <w:lang w:eastAsia="ru-RU"/>
    </w:rPr>
  </w:style>
  <w:style w:type="character" w:styleId="af8">
    <w:name w:val="page number"/>
    <w:basedOn w:val="a2"/>
    <w:uiPriority w:val="99"/>
    <w:rsid w:val="0032774E"/>
  </w:style>
  <w:style w:type="paragraph" w:customStyle="1" w:styleId="af9">
    <w:name w:val="Прижатый влево"/>
    <w:basedOn w:val="a1"/>
    <w:next w:val="a1"/>
    <w:rsid w:val="0032774E"/>
    <w:pPr>
      <w:autoSpaceDE w:val="0"/>
      <w:autoSpaceDN w:val="0"/>
      <w:adjustRightInd w:val="0"/>
    </w:pPr>
    <w:rPr>
      <w:sz w:val="24"/>
    </w:rPr>
  </w:style>
  <w:style w:type="numbering" w:customStyle="1" w:styleId="28">
    <w:name w:val="Нет списка2"/>
    <w:next w:val="a4"/>
    <w:semiHidden/>
    <w:rsid w:val="0032774E"/>
  </w:style>
  <w:style w:type="table" w:customStyle="1" w:styleId="13">
    <w:name w:val="Сетка таблицы1"/>
    <w:basedOn w:val="a3"/>
    <w:next w:val="ac"/>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
    <w:name w:val="Сетка таблицы2"/>
    <w:basedOn w:val="a3"/>
    <w:next w:val="ac"/>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
    <w:name w:val="Сетка таблицы3"/>
    <w:basedOn w:val="a3"/>
    <w:next w:val="ac"/>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3"/>
    <w:next w:val="ac"/>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3"/>
    <w:next w:val="ac"/>
    <w:rsid w:val="0032774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rnetlink">
    <w:name w:val="Internet link"/>
    <w:uiPriority w:val="99"/>
    <w:rsid w:val="0032774E"/>
    <w:rPr>
      <w:color w:val="000080"/>
      <w:u w:val="single"/>
    </w:rPr>
  </w:style>
  <w:style w:type="paragraph" w:customStyle="1" w:styleId="49">
    <w:name w:val="Стиль49"/>
    <w:basedOn w:val="a1"/>
    <w:rsid w:val="0032774E"/>
    <w:pPr>
      <w:ind w:left="57"/>
      <w:jc w:val="both"/>
    </w:pPr>
    <w:rPr>
      <w:rFonts w:ascii="Calibri" w:hAnsi="Calibri"/>
      <w:sz w:val="24"/>
      <w:szCs w:val="20"/>
      <w:lang w:eastAsia="en-US"/>
    </w:rPr>
  </w:style>
  <w:style w:type="paragraph" w:styleId="afa">
    <w:name w:val="header"/>
    <w:basedOn w:val="a1"/>
    <w:link w:val="afb"/>
    <w:uiPriority w:val="99"/>
    <w:unhideWhenUsed/>
    <w:rsid w:val="0032774E"/>
    <w:pPr>
      <w:tabs>
        <w:tab w:val="center" w:pos="4677"/>
        <w:tab w:val="right" w:pos="9355"/>
      </w:tabs>
    </w:pPr>
  </w:style>
  <w:style w:type="character" w:customStyle="1" w:styleId="afb">
    <w:name w:val="Верхний колонтитул Знак"/>
    <w:basedOn w:val="a2"/>
    <w:link w:val="afa"/>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5">
    <w:name w:val="Нет списка3"/>
    <w:next w:val="a4"/>
    <w:uiPriority w:val="99"/>
    <w:semiHidden/>
    <w:unhideWhenUsed/>
    <w:rsid w:val="00AB4184"/>
  </w:style>
  <w:style w:type="numbering" w:customStyle="1" w:styleId="110">
    <w:name w:val="Нет списка11"/>
    <w:next w:val="a4"/>
    <w:semiHidden/>
    <w:rsid w:val="00AB4184"/>
  </w:style>
  <w:style w:type="paragraph" w:styleId="36">
    <w:name w:val="List 3"/>
    <w:basedOn w:val="a1"/>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c">
    <w:name w:val="Subtitle"/>
    <w:basedOn w:val="a1"/>
    <w:link w:val="afd"/>
    <w:qFormat/>
    <w:rsid w:val="00AB4184"/>
    <w:pPr>
      <w:jc w:val="center"/>
    </w:pPr>
    <w:rPr>
      <w:rFonts w:ascii="Times New Roman" w:hAnsi="Times New Roman"/>
      <w:b/>
      <w:bCs/>
      <w:sz w:val="24"/>
    </w:rPr>
  </w:style>
  <w:style w:type="character" w:customStyle="1" w:styleId="afd">
    <w:name w:val="Подзаголовок Знак"/>
    <w:basedOn w:val="a2"/>
    <w:link w:val="afc"/>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1">
    <w:name w:val="Сетка таблицы6"/>
    <w:basedOn w:val="a3"/>
    <w:next w:val="ac"/>
    <w:uiPriority w:val="59"/>
    <w:rsid w:val="00AB41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Заголовок 3 Знак"/>
    <w:basedOn w:val="a2"/>
    <w:link w:val="30"/>
    <w:uiPriority w:val="99"/>
    <w:rsid w:val="006E738C"/>
    <w:rPr>
      <w:rFonts w:ascii="Cambria" w:eastAsia="Times New Roman" w:hAnsi="Cambria" w:cs="Times New Roman"/>
      <w:b/>
      <w:bCs/>
      <w:sz w:val="26"/>
      <w:szCs w:val="26"/>
    </w:rPr>
  </w:style>
  <w:style w:type="character" w:customStyle="1" w:styleId="80">
    <w:name w:val="Заголовок 8 Знак"/>
    <w:basedOn w:val="a2"/>
    <w:link w:val="8"/>
    <w:uiPriority w:val="99"/>
    <w:rsid w:val="006E738C"/>
    <w:rPr>
      <w:rFonts w:ascii="Calibri" w:eastAsia="Times New Roman" w:hAnsi="Calibri" w:cs="Times New Roman"/>
      <w:i/>
      <w:iCs/>
      <w:sz w:val="24"/>
      <w:szCs w:val="24"/>
    </w:rPr>
  </w:style>
  <w:style w:type="numbering" w:customStyle="1" w:styleId="42">
    <w:name w:val="Нет списка4"/>
    <w:next w:val="a4"/>
    <w:uiPriority w:val="99"/>
    <w:semiHidden/>
    <w:unhideWhenUsed/>
    <w:rsid w:val="006E738C"/>
  </w:style>
  <w:style w:type="numbering" w:customStyle="1" w:styleId="120">
    <w:name w:val="Нет списка12"/>
    <w:next w:val="a4"/>
    <w:uiPriority w:val="99"/>
    <w:semiHidden/>
    <w:unhideWhenUsed/>
    <w:rsid w:val="006E738C"/>
  </w:style>
  <w:style w:type="table" w:customStyle="1" w:styleId="71">
    <w:name w:val="Сетка таблицы7"/>
    <w:basedOn w:val="a3"/>
    <w:next w:val="ac"/>
    <w:rsid w:val="006E73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tejustify">
    <w:name w:val="rtejustify"/>
    <w:basedOn w:val="a1"/>
    <w:rsid w:val="006E738C"/>
    <w:pPr>
      <w:spacing w:before="100" w:beforeAutospacing="1" w:after="100" w:afterAutospacing="1"/>
    </w:pPr>
    <w:rPr>
      <w:rFonts w:ascii="Times New Roman" w:hAnsi="Times New Roman"/>
      <w:sz w:val="24"/>
    </w:rPr>
  </w:style>
  <w:style w:type="paragraph" w:styleId="afe">
    <w:name w:val="Normal (Web)"/>
    <w:basedOn w:val="a1"/>
    <w:uiPriority w:val="99"/>
    <w:unhideWhenUsed/>
    <w:rsid w:val="006E738C"/>
    <w:pPr>
      <w:spacing w:before="100" w:beforeAutospacing="1" w:after="100" w:afterAutospacing="1"/>
    </w:pPr>
    <w:rPr>
      <w:rFonts w:ascii="Times New Roman" w:hAnsi="Times New Roman"/>
      <w:sz w:val="24"/>
    </w:rPr>
  </w:style>
  <w:style w:type="paragraph" w:styleId="aff">
    <w:name w:val="footnote text"/>
    <w:basedOn w:val="a1"/>
    <w:link w:val="aff0"/>
    <w:uiPriority w:val="99"/>
    <w:semiHidden/>
    <w:unhideWhenUsed/>
    <w:rsid w:val="006E738C"/>
    <w:rPr>
      <w:rFonts w:ascii="Times New Roman" w:hAnsi="Times New Roman"/>
      <w:sz w:val="20"/>
      <w:szCs w:val="20"/>
    </w:rPr>
  </w:style>
  <w:style w:type="character" w:customStyle="1" w:styleId="aff0">
    <w:name w:val="Текст сноски Знак"/>
    <w:basedOn w:val="a2"/>
    <w:link w:val="aff"/>
    <w:uiPriority w:val="99"/>
    <w:semiHidden/>
    <w:rsid w:val="006E738C"/>
    <w:rPr>
      <w:rFonts w:ascii="Times New Roman" w:eastAsia="Times New Roman" w:hAnsi="Times New Roman" w:cs="Times New Roman"/>
      <w:sz w:val="20"/>
      <w:szCs w:val="20"/>
      <w:lang w:eastAsia="ru-RU"/>
    </w:rPr>
  </w:style>
  <w:style w:type="character" w:styleId="aff1">
    <w:name w:val="footnote reference"/>
    <w:uiPriority w:val="99"/>
    <w:semiHidden/>
    <w:unhideWhenUsed/>
    <w:rsid w:val="006E738C"/>
    <w:rPr>
      <w:vertAlign w:val="superscript"/>
    </w:rPr>
  </w:style>
  <w:style w:type="paragraph" w:styleId="aff2">
    <w:name w:val="annotation subject"/>
    <w:basedOn w:val="a6"/>
    <w:next w:val="a6"/>
    <w:link w:val="aff3"/>
    <w:uiPriority w:val="99"/>
    <w:semiHidden/>
    <w:unhideWhenUsed/>
    <w:rsid w:val="006E738C"/>
    <w:rPr>
      <w:rFonts w:ascii="Times New Roman" w:hAnsi="Times New Roman"/>
      <w:b/>
      <w:bCs/>
    </w:rPr>
  </w:style>
  <w:style w:type="character" w:customStyle="1" w:styleId="aff3">
    <w:name w:val="Тема примечания Знак"/>
    <w:basedOn w:val="a7"/>
    <w:link w:val="aff2"/>
    <w:uiPriority w:val="99"/>
    <w:semiHidden/>
    <w:rsid w:val="006E738C"/>
    <w:rPr>
      <w:rFonts w:ascii="Times New Roman" w:eastAsia="Times New Roman" w:hAnsi="Times New Roman" w:cs="Times New Roman"/>
      <w:b/>
      <w:bCs/>
      <w:sz w:val="20"/>
      <w:szCs w:val="20"/>
    </w:rPr>
  </w:style>
  <w:style w:type="paragraph" w:customStyle="1" w:styleId="-3">
    <w:name w:val="Договор - Пункт 3 уровня"/>
    <w:basedOn w:val="a1"/>
    <w:uiPriority w:val="99"/>
    <w:rsid w:val="006E738C"/>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1"/>
    <w:rsid w:val="006E738C"/>
    <w:pPr>
      <w:ind w:firstLine="709"/>
      <w:jc w:val="both"/>
    </w:pPr>
    <w:rPr>
      <w:rFonts w:ascii="Times New Roman" w:hAnsi="Times New Roman"/>
      <w:b/>
      <w:sz w:val="26"/>
      <w:szCs w:val="20"/>
    </w:rPr>
  </w:style>
  <w:style w:type="character" w:customStyle="1" w:styleId="itemtext1">
    <w:name w:val="itemtext1"/>
    <w:rsid w:val="006E738C"/>
    <w:rPr>
      <w:rFonts w:ascii="Segoe UI" w:hAnsi="Segoe UI" w:cs="Segoe UI" w:hint="default"/>
      <w:color w:val="000000"/>
      <w:sz w:val="20"/>
      <w:szCs w:val="20"/>
    </w:rPr>
  </w:style>
  <w:style w:type="table" w:customStyle="1" w:styleId="211">
    <w:name w:val="Сетка таблицы21"/>
    <w:basedOn w:val="a3"/>
    <w:next w:val="ac"/>
    <w:rsid w:val="006E73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4">
    <w:name w:val="FollowedHyperlink"/>
    <w:uiPriority w:val="99"/>
    <w:semiHidden/>
    <w:unhideWhenUsed/>
    <w:rsid w:val="006E738C"/>
    <w:rPr>
      <w:color w:val="800080"/>
      <w:u w:val="single"/>
    </w:rPr>
  </w:style>
  <w:style w:type="paragraph" w:customStyle="1" w:styleId="xl67">
    <w:name w:val="xl6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rPr>
  </w:style>
  <w:style w:type="paragraph" w:customStyle="1" w:styleId="xl68">
    <w:name w:val="xl6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69">
    <w:name w:val="xl69"/>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0">
    <w:name w:val="xl70"/>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1">
    <w:name w:val="xl71"/>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2">
    <w:name w:val="xl72"/>
    <w:basedOn w:val="a1"/>
    <w:rsid w:val="006E738C"/>
    <w:pPr>
      <w:spacing w:before="100" w:beforeAutospacing="1" w:after="100" w:afterAutospacing="1"/>
    </w:pPr>
    <w:rPr>
      <w:rFonts w:ascii="Times New Roman" w:hAnsi="Times New Roman"/>
      <w:sz w:val="18"/>
      <w:szCs w:val="18"/>
    </w:rPr>
  </w:style>
  <w:style w:type="paragraph" w:customStyle="1" w:styleId="xl73">
    <w:name w:val="xl7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4">
    <w:name w:val="xl7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5">
    <w:name w:val="xl75"/>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6">
    <w:name w:val="xl7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7">
    <w:name w:val="xl77"/>
    <w:basedOn w:val="a1"/>
    <w:rsid w:val="006E738C"/>
    <w:pPr>
      <w:spacing w:before="100" w:beforeAutospacing="1" w:after="100" w:afterAutospacing="1"/>
      <w:textAlignment w:val="top"/>
    </w:pPr>
    <w:rPr>
      <w:rFonts w:ascii="Times New Roman" w:hAnsi="Times New Roman"/>
      <w:sz w:val="18"/>
      <w:szCs w:val="18"/>
    </w:rPr>
  </w:style>
  <w:style w:type="paragraph" w:customStyle="1" w:styleId="xl78">
    <w:name w:val="xl78"/>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9">
    <w:name w:val="xl79"/>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0">
    <w:name w:val="xl80"/>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1">
    <w:name w:val="xl81"/>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2">
    <w:name w:val="xl82"/>
    <w:basedOn w:val="a1"/>
    <w:rsid w:val="006E738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3">
    <w:name w:val="xl83"/>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4">
    <w:name w:val="xl8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5">
    <w:name w:val="xl8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18"/>
      <w:szCs w:val="18"/>
    </w:rPr>
  </w:style>
  <w:style w:type="paragraph" w:customStyle="1" w:styleId="xl86">
    <w:name w:val="xl8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87">
    <w:name w:val="xl87"/>
    <w:basedOn w:val="a1"/>
    <w:rsid w:val="006E73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8">
    <w:name w:val="xl88"/>
    <w:basedOn w:val="a1"/>
    <w:rsid w:val="006E73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9">
    <w:name w:val="xl89"/>
    <w:basedOn w:val="a1"/>
    <w:rsid w:val="006E73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90">
    <w:name w:val="xl90"/>
    <w:basedOn w:val="a1"/>
    <w:rsid w:val="006E738C"/>
    <w:pPr>
      <w:spacing w:before="100" w:beforeAutospacing="1" w:after="100" w:afterAutospacing="1"/>
      <w:textAlignment w:val="top"/>
    </w:pPr>
    <w:rPr>
      <w:rFonts w:ascii="Times New Roman" w:hAnsi="Times New Roman"/>
      <w:sz w:val="18"/>
      <w:szCs w:val="18"/>
    </w:rPr>
  </w:style>
  <w:style w:type="paragraph" w:customStyle="1" w:styleId="xl91">
    <w:name w:val="xl91"/>
    <w:basedOn w:val="a1"/>
    <w:rsid w:val="006E738C"/>
    <w:pPr>
      <w:pBdr>
        <w:top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92">
    <w:name w:val="xl92"/>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3">
    <w:name w:val="xl9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4">
    <w:name w:val="xl94"/>
    <w:basedOn w:val="a1"/>
    <w:rsid w:val="006E738C"/>
    <w:pP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5">
    <w:name w:val="xl9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6">
    <w:name w:val="xl96"/>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97">
    <w:name w:val="xl9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18"/>
      <w:szCs w:val="18"/>
    </w:rPr>
  </w:style>
  <w:style w:type="paragraph" w:customStyle="1" w:styleId="xl98">
    <w:name w:val="xl9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b/>
      <w:bCs/>
      <w:sz w:val="18"/>
      <w:szCs w:val="18"/>
    </w:rPr>
  </w:style>
  <w:style w:type="paragraph" w:customStyle="1" w:styleId="xl99">
    <w:name w:val="xl99"/>
    <w:basedOn w:val="a1"/>
    <w:rsid w:val="006E738C"/>
    <w:pPr>
      <w:spacing w:before="100" w:beforeAutospacing="1" w:after="100" w:afterAutospacing="1"/>
    </w:pPr>
    <w:rPr>
      <w:rFonts w:ascii="Times New Roman" w:hAnsi="Times New Roman"/>
      <w:b/>
      <w:bCs/>
      <w:sz w:val="18"/>
      <w:szCs w:val="18"/>
    </w:rPr>
  </w:style>
  <w:style w:type="paragraph" w:customStyle="1" w:styleId="xl100">
    <w:name w:val="xl100"/>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101">
    <w:name w:val="xl101"/>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102">
    <w:name w:val="xl102"/>
    <w:basedOn w:val="a1"/>
    <w:rsid w:val="006E738C"/>
    <w:pPr>
      <w:spacing w:before="100" w:beforeAutospacing="1" w:after="100" w:afterAutospacing="1"/>
      <w:jc w:val="center"/>
    </w:pPr>
    <w:rPr>
      <w:rFonts w:ascii="Times New Roman" w:hAnsi="Times New Roman"/>
      <w:sz w:val="18"/>
      <w:szCs w:val="18"/>
    </w:rPr>
  </w:style>
  <w:style w:type="paragraph" w:customStyle="1" w:styleId="xl103">
    <w:name w:val="xl10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18"/>
      <w:szCs w:val="18"/>
    </w:rPr>
  </w:style>
  <w:style w:type="paragraph" w:customStyle="1" w:styleId="xl104">
    <w:name w:val="xl104"/>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5">
    <w:name w:val="xl105"/>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6">
    <w:name w:val="xl106"/>
    <w:basedOn w:val="a1"/>
    <w:rsid w:val="006E73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7">
    <w:name w:val="xl107"/>
    <w:basedOn w:val="a1"/>
    <w:rsid w:val="006E73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8">
    <w:name w:val="xl108"/>
    <w:basedOn w:val="a1"/>
    <w:rsid w:val="006E73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9">
    <w:name w:val="xl109"/>
    <w:basedOn w:val="a1"/>
    <w:rsid w:val="006E738C"/>
    <w:pPr>
      <w:spacing w:before="100" w:beforeAutospacing="1" w:after="100" w:afterAutospacing="1"/>
      <w:jc w:val="center"/>
      <w:textAlignment w:val="top"/>
    </w:pPr>
    <w:rPr>
      <w:rFonts w:ascii="Times New Roman" w:hAnsi="Times New Roman"/>
      <w:sz w:val="18"/>
      <w:szCs w:val="18"/>
    </w:rPr>
  </w:style>
  <w:style w:type="character" w:customStyle="1" w:styleId="40">
    <w:name w:val="Заголовок 4 Знак"/>
    <w:basedOn w:val="a2"/>
    <w:link w:val="4"/>
    <w:uiPriority w:val="99"/>
    <w:rsid w:val="009661F9"/>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9661F9"/>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9661F9"/>
    <w:rPr>
      <w:rFonts w:ascii="Times New Roman" w:eastAsia="Times New Roman" w:hAnsi="Times New Roman" w:cs="Times New Roman"/>
      <w:b/>
      <w:bCs/>
      <w:lang w:eastAsia="ru-RU"/>
    </w:rPr>
  </w:style>
  <w:style w:type="character" w:customStyle="1" w:styleId="70">
    <w:name w:val="Заголовок 7 Знак"/>
    <w:basedOn w:val="a2"/>
    <w:link w:val="7"/>
    <w:rsid w:val="009661F9"/>
    <w:rPr>
      <w:rFonts w:ascii="Times New Roman" w:eastAsia="Times New Roman" w:hAnsi="Times New Roman" w:cs="Times New Roman"/>
      <w:sz w:val="24"/>
      <w:szCs w:val="24"/>
      <w:lang w:eastAsia="ru-RU"/>
    </w:rPr>
  </w:style>
  <w:style w:type="numbering" w:customStyle="1" w:styleId="52">
    <w:name w:val="Нет списка5"/>
    <w:next w:val="a4"/>
    <w:semiHidden/>
    <w:rsid w:val="009661F9"/>
  </w:style>
  <w:style w:type="paragraph" w:styleId="37">
    <w:name w:val="Body Text 3"/>
    <w:basedOn w:val="a1"/>
    <w:link w:val="38"/>
    <w:uiPriority w:val="99"/>
    <w:rsid w:val="009661F9"/>
    <w:pPr>
      <w:spacing w:after="120"/>
    </w:pPr>
    <w:rPr>
      <w:rFonts w:ascii="Times New Roman" w:hAnsi="Times New Roman"/>
      <w:sz w:val="16"/>
      <w:szCs w:val="16"/>
    </w:rPr>
  </w:style>
  <w:style w:type="character" w:customStyle="1" w:styleId="38">
    <w:name w:val="Основной текст 3 Знак"/>
    <w:basedOn w:val="a2"/>
    <w:link w:val="37"/>
    <w:uiPriority w:val="99"/>
    <w:rsid w:val="009661F9"/>
    <w:rPr>
      <w:rFonts w:ascii="Times New Roman" w:eastAsia="Times New Roman" w:hAnsi="Times New Roman" w:cs="Times New Roman"/>
      <w:sz w:val="16"/>
      <w:szCs w:val="16"/>
      <w:lang w:eastAsia="ru-RU"/>
    </w:rPr>
  </w:style>
  <w:style w:type="paragraph" w:customStyle="1" w:styleId="aff5">
    <w:name w:val="Îáû÷íûé"/>
    <w:rsid w:val="009661F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BodyText22">
    <w:name w:val="Body Text 22"/>
    <w:basedOn w:val="a1"/>
    <w:rsid w:val="009661F9"/>
    <w:pPr>
      <w:snapToGrid w:val="0"/>
      <w:ind w:right="-1327"/>
    </w:pPr>
    <w:rPr>
      <w:rFonts w:ascii="Times New Roman" w:hAnsi="Times New Roman"/>
      <w:sz w:val="20"/>
      <w:szCs w:val="20"/>
    </w:rPr>
  </w:style>
  <w:style w:type="paragraph" w:customStyle="1" w:styleId="List1">
    <w:name w:val="List1"/>
    <w:basedOn w:val="a1"/>
    <w:rsid w:val="009661F9"/>
    <w:pPr>
      <w:ind w:left="283" w:hanging="283"/>
    </w:pPr>
    <w:rPr>
      <w:rFonts w:ascii="Times New Roman" w:hAnsi="Times New Roman"/>
      <w:snapToGrid w:val="0"/>
      <w:sz w:val="20"/>
      <w:szCs w:val="20"/>
      <w:lang w:val="en-US"/>
    </w:rPr>
  </w:style>
  <w:style w:type="paragraph" w:styleId="aff6">
    <w:name w:val="Block Text"/>
    <w:basedOn w:val="a1"/>
    <w:rsid w:val="009661F9"/>
    <w:pPr>
      <w:widowControl w:val="0"/>
      <w:shd w:val="clear" w:color="auto" w:fill="FFFFFF"/>
      <w:ind w:left="10" w:right="14" w:firstLine="699"/>
      <w:jc w:val="both"/>
    </w:pPr>
    <w:rPr>
      <w:rFonts w:ascii="Times New Roman" w:hAnsi="Times New Roman"/>
      <w:snapToGrid w:val="0"/>
      <w:color w:val="000000"/>
      <w:sz w:val="24"/>
      <w:szCs w:val="28"/>
    </w:rPr>
  </w:style>
  <w:style w:type="paragraph" w:customStyle="1" w:styleId="ConsPlusNormal">
    <w:name w:val="ConsPlusNormal"/>
    <w:rsid w:val="009661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0">
    <w:name w:val="Char"/>
    <w:basedOn w:val="a1"/>
    <w:uiPriority w:val="99"/>
    <w:rsid w:val="009661F9"/>
    <w:pPr>
      <w:keepLines/>
      <w:spacing w:after="160" w:line="240" w:lineRule="exact"/>
    </w:pPr>
    <w:rPr>
      <w:rFonts w:ascii="Verdana" w:eastAsia="MS Mincho" w:hAnsi="Verdana" w:cs="Franklin Gothic Book"/>
      <w:sz w:val="20"/>
      <w:szCs w:val="20"/>
      <w:lang w:val="en-US" w:eastAsia="en-US"/>
    </w:rPr>
  </w:style>
  <w:style w:type="paragraph" w:styleId="aff7">
    <w:name w:val="List"/>
    <w:basedOn w:val="a1"/>
    <w:rsid w:val="009661F9"/>
    <w:pPr>
      <w:ind w:left="283" w:hanging="283"/>
    </w:pPr>
    <w:rPr>
      <w:rFonts w:ascii="Times New Roman" w:hAnsi="Times New Roman"/>
      <w:sz w:val="24"/>
    </w:rPr>
  </w:style>
  <w:style w:type="paragraph" w:styleId="43">
    <w:name w:val="List 4"/>
    <w:basedOn w:val="a1"/>
    <w:rsid w:val="009661F9"/>
    <w:pPr>
      <w:ind w:left="1132" w:hanging="283"/>
    </w:pPr>
    <w:rPr>
      <w:rFonts w:ascii="Times New Roman" w:hAnsi="Times New Roman"/>
      <w:sz w:val="24"/>
    </w:rPr>
  </w:style>
  <w:style w:type="paragraph" w:styleId="53">
    <w:name w:val="List 5"/>
    <w:basedOn w:val="a1"/>
    <w:rsid w:val="009661F9"/>
    <w:pPr>
      <w:ind w:left="1415" w:hanging="283"/>
    </w:pPr>
    <w:rPr>
      <w:rFonts w:ascii="Times New Roman" w:hAnsi="Times New Roman"/>
      <w:sz w:val="24"/>
    </w:rPr>
  </w:style>
  <w:style w:type="paragraph" w:styleId="3">
    <w:name w:val="List Bullet 3"/>
    <w:basedOn w:val="a1"/>
    <w:rsid w:val="009661F9"/>
    <w:pPr>
      <w:numPr>
        <w:numId w:val="9"/>
      </w:numPr>
    </w:pPr>
    <w:rPr>
      <w:rFonts w:ascii="Times New Roman" w:hAnsi="Times New Roman"/>
      <w:sz w:val="24"/>
    </w:rPr>
  </w:style>
  <w:style w:type="paragraph" w:styleId="39">
    <w:name w:val="List Continue 3"/>
    <w:basedOn w:val="a1"/>
    <w:rsid w:val="009661F9"/>
    <w:pPr>
      <w:spacing w:after="120"/>
      <w:ind w:left="849"/>
    </w:pPr>
    <w:rPr>
      <w:rFonts w:ascii="Times New Roman" w:hAnsi="Times New Roman"/>
      <w:sz w:val="24"/>
    </w:rPr>
  </w:style>
  <w:style w:type="paragraph" w:styleId="aff8">
    <w:name w:val="Body Text First Indent"/>
    <w:basedOn w:val="af3"/>
    <w:link w:val="aff9"/>
    <w:rsid w:val="009661F9"/>
    <w:pPr>
      <w:widowControl/>
      <w:autoSpaceDE/>
      <w:autoSpaceDN/>
      <w:adjustRightInd/>
      <w:ind w:firstLine="210"/>
    </w:pPr>
    <w:rPr>
      <w:sz w:val="24"/>
      <w:szCs w:val="24"/>
    </w:rPr>
  </w:style>
  <w:style w:type="character" w:customStyle="1" w:styleId="aff9">
    <w:name w:val="Красная строка Знак"/>
    <w:basedOn w:val="af4"/>
    <w:link w:val="aff8"/>
    <w:rsid w:val="009661F9"/>
    <w:rPr>
      <w:rFonts w:ascii="Times New Roman" w:eastAsia="Times New Roman" w:hAnsi="Times New Roman" w:cs="Times New Roman"/>
      <w:sz w:val="24"/>
      <w:szCs w:val="24"/>
      <w:lang w:eastAsia="ru-RU"/>
    </w:rPr>
  </w:style>
  <w:style w:type="paragraph" w:styleId="2a">
    <w:name w:val="Body Text First Indent 2"/>
    <w:basedOn w:val="af1"/>
    <w:link w:val="2b"/>
    <w:rsid w:val="009661F9"/>
    <w:pPr>
      <w:widowControl/>
      <w:autoSpaceDE/>
      <w:autoSpaceDN/>
      <w:adjustRightInd/>
      <w:ind w:firstLine="210"/>
    </w:pPr>
    <w:rPr>
      <w:sz w:val="24"/>
      <w:szCs w:val="24"/>
    </w:rPr>
  </w:style>
  <w:style w:type="character" w:customStyle="1" w:styleId="2b">
    <w:name w:val="Красная строка 2 Знак"/>
    <w:basedOn w:val="af2"/>
    <w:link w:val="2a"/>
    <w:rsid w:val="009661F9"/>
    <w:rPr>
      <w:rFonts w:ascii="Times New Roman" w:eastAsia="Times New Roman" w:hAnsi="Times New Roman" w:cs="Times New Roman"/>
      <w:sz w:val="24"/>
      <w:szCs w:val="24"/>
      <w:lang w:eastAsia="ru-RU"/>
    </w:rPr>
  </w:style>
  <w:style w:type="paragraph" w:customStyle="1" w:styleId="TEXT2">
    <w:name w:val="TEXT 2"/>
    <w:aliases w:val="2,text 2"/>
    <w:basedOn w:val="a1"/>
    <w:rsid w:val="009661F9"/>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Indent2">
    <w:name w:val="Indent 2"/>
    <w:basedOn w:val="a1"/>
    <w:rsid w:val="009661F9"/>
    <w:pPr>
      <w:overflowPunct w:val="0"/>
      <w:autoSpaceDE w:val="0"/>
      <w:autoSpaceDN w:val="0"/>
      <w:adjustRightInd w:val="0"/>
      <w:ind w:left="1134" w:hanging="567"/>
      <w:jc w:val="both"/>
      <w:textAlignment w:val="baseline"/>
    </w:pPr>
    <w:rPr>
      <w:rFonts w:ascii="Times New Roman" w:hAnsi="Times New Roman"/>
      <w:sz w:val="20"/>
      <w:szCs w:val="20"/>
      <w:lang w:val="en-GB" w:eastAsia="en-US"/>
    </w:rPr>
  </w:style>
  <w:style w:type="paragraph" w:customStyle="1" w:styleId="EMSBodyText">
    <w:name w:val="EMS Body Text"/>
    <w:rsid w:val="009661F9"/>
    <w:pPr>
      <w:spacing w:after="0" w:line="240" w:lineRule="auto"/>
      <w:jc w:val="both"/>
    </w:pPr>
    <w:rPr>
      <w:rFonts w:ascii="Times New Roman" w:eastAsia="Times New Roman" w:hAnsi="Times New Roman" w:cs="Times New Roman"/>
      <w:sz w:val="20"/>
      <w:szCs w:val="20"/>
      <w:lang w:val="en-US"/>
    </w:rPr>
  </w:style>
  <w:style w:type="paragraph" w:customStyle="1" w:styleId="text0">
    <w:name w:val="text"/>
    <w:basedOn w:val="a1"/>
    <w:rsid w:val="009661F9"/>
    <w:pPr>
      <w:spacing w:after="240"/>
    </w:pPr>
    <w:rPr>
      <w:rFonts w:ascii="Times New Roman" w:hAnsi="Times New Roman"/>
      <w:sz w:val="24"/>
    </w:rPr>
  </w:style>
  <w:style w:type="paragraph" w:customStyle="1" w:styleId="CharChar1">
    <w:name w:val="Char Char1"/>
    <w:basedOn w:val="a1"/>
    <w:rsid w:val="009661F9"/>
    <w:pPr>
      <w:keepLines/>
      <w:spacing w:after="160" w:line="240" w:lineRule="exact"/>
    </w:pPr>
    <w:rPr>
      <w:rFonts w:ascii="Verdana" w:eastAsia="MS Mincho" w:hAnsi="Verdana" w:cs="Verdana"/>
      <w:sz w:val="20"/>
      <w:szCs w:val="20"/>
      <w:lang w:val="en-US" w:eastAsia="en-US"/>
    </w:rPr>
  </w:style>
  <w:style w:type="paragraph" w:styleId="a">
    <w:name w:val="List Bullet"/>
    <w:basedOn w:val="a1"/>
    <w:rsid w:val="009661F9"/>
    <w:pPr>
      <w:numPr>
        <w:numId w:val="10"/>
      </w:numPr>
    </w:pPr>
    <w:rPr>
      <w:rFonts w:ascii="Times New Roman" w:hAnsi="Times New Roman"/>
      <w:sz w:val="24"/>
      <w:lang w:eastAsia="ar-SA"/>
    </w:rPr>
  </w:style>
  <w:style w:type="table" w:customStyle="1" w:styleId="81">
    <w:name w:val="Сетка таблицы8"/>
    <w:basedOn w:val="a3"/>
    <w:next w:val="ac"/>
    <w:rsid w:val="00966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Знак1 Знак Знак Знак Знак Знак Знак Знак Знак Знак Знак Знак Знак"/>
    <w:basedOn w:val="a1"/>
    <w:rsid w:val="009661F9"/>
    <w:pPr>
      <w:keepLines/>
      <w:spacing w:after="160" w:line="240" w:lineRule="exact"/>
    </w:pPr>
    <w:rPr>
      <w:rFonts w:ascii="Verdana" w:eastAsia="MS Mincho" w:hAnsi="Verdana" w:cs="Franklin Gothic Book"/>
      <w:sz w:val="20"/>
      <w:szCs w:val="20"/>
      <w:lang w:val="en-US" w:eastAsia="en-US"/>
    </w:rPr>
  </w:style>
  <w:style w:type="table" w:customStyle="1" w:styleId="111">
    <w:name w:val="Сетка таблицы11"/>
    <w:basedOn w:val="a3"/>
    <w:next w:val="ac"/>
    <w:rsid w:val="00966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3"/>
    <w:next w:val="ac"/>
    <w:rsid w:val="00966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3"/>
    <w:next w:val="ac"/>
    <w:rsid w:val="00966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3"/>
    <w:next w:val="ac"/>
    <w:rsid w:val="009661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
    <w:name w:val="Нет списка6"/>
    <w:next w:val="a4"/>
    <w:uiPriority w:val="99"/>
    <w:semiHidden/>
    <w:unhideWhenUsed/>
    <w:rsid w:val="00FA1CA0"/>
  </w:style>
  <w:style w:type="paragraph" w:customStyle="1" w:styleId="15">
    <w:name w:val="заголовок 1"/>
    <w:basedOn w:val="a1"/>
    <w:next w:val="a1"/>
    <w:uiPriority w:val="99"/>
    <w:rsid w:val="00FA1CA0"/>
    <w:pPr>
      <w:keepNext/>
      <w:spacing w:line="240" w:lineRule="atLeast"/>
      <w:ind w:left="6804" w:hanging="567"/>
      <w:jc w:val="both"/>
      <w:outlineLvl w:val="0"/>
    </w:pPr>
    <w:rPr>
      <w:rFonts w:ascii="Times New Roman" w:hAnsi="Times New Roman"/>
      <w:sz w:val="24"/>
    </w:rPr>
  </w:style>
  <w:style w:type="paragraph" w:customStyle="1" w:styleId="2c">
    <w:name w:val="заголовок 2"/>
    <w:basedOn w:val="a1"/>
    <w:next w:val="a1"/>
    <w:uiPriority w:val="99"/>
    <w:rsid w:val="00FA1CA0"/>
    <w:pPr>
      <w:keepNext/>
      <w:spacing w:line="240" w:lineRule="atLeast"/>
      <w:jc w:val="both"/>
      <w:outlineLvl w:val="1"/>
    </w:pPr>
    <w:rPr>
      <w:rFonts w:ascii="Times New Roman" w:hAnsi="Times New Roman"/>
      <w:sz w:val="28"/>
      <w:szCs w:val="28"/>
    </w:rPr>
  </w:style>
  <w:style w:type="paragraph" w:customStyle="1" w:styleId="3a">
    <w:name w:val="заголовок 3"/>
    <w:basedOn w:val="a1"/>
    <w:next w:val="a1"/>
    <w:uiPriority w:val="99"/>
    <w:rsid w:val="00FA1CA0"/>
    <w:pPr>
      <w:keepNext/>
      <w:jc w:val="both"/>
      <w:outlineLvl w:val="2"/>
    </w:pPr>
    <w:rPr>
      <w:rFonts w:ascii="Times New Roman" w:hAnsi="Times New Roman"/>
      <w:sz w:val="28"/>
      <w:szCs w:val="28"/>
    </w:rPr>
  </w:style>
  <w:style w:type="paragraph" w:customStyle="1" w:styleId="44">
    <w:name w:val="заголовок 4"/>
    <w:basedOn w:val="a1"/>
    <w:next w:val="a1"/>
    <w:uiPriority w:val="99"/>
    <w:rsid w:val="00FA1CA0"/>
    <w:pPr>
      <w:keepNext/>
      <w:outlineLvl w:val="3"/>
    </w:pPr>
    <w:rPr>
      <w:rFonts w:ascii="Times New Roman" w:hAnsi="Times New Roman"/>
      <w:sz w:val="28"/>
      <w:szCs w:val="28"/>
    </w:rPr>
  </w:style>
  <w:style w:type="paragraph" w:customStyle="1" w:styleId="54">
    <w:name w:val="заголовок 5"/>
    <w:basedOn w:val="a1"/>
    <w:next w:val="a1"/>
    <w:uiPriority w:val="99"/>
    <w:rsid w:val="00FA1CA0"/>
    <w:pPr>
      <w:keepNext/>
      <w:jc w:val="center"/>
      <w:outlineLvl w:val="4"/>
    </w:pPr>
    <w:rPr>
      <w:rFonts w:cs="Arial"/>
      <w:b/>
      <w:bCs/>
      <w:sz w:val="28"/>
      <w:szCs w:val="28"/>
    </w:rPr>
  </w:style>
  <w:style w:type="paragraph" w:customStyle="1" w:styleId="63">
    <w:name w:val="заголовок 6"/>
    <w:basedOn w:val="a1"/>
    <w:next w:val="a1"/>
    <w:uiPriority w:val="99"/>
    <w:rsid w:val="00FA1CA0"/>
    <w:pPr>
      <w:keepNext/>
      <w:outlineLvl w:val="5"/>
    </w:pPr>
    <w:rPr>
      <w:rFonts w:cs="Arial"/>
      <w:sz w:val="24"/>
    </w:rPr>
  </w:style>
  <w:style w:type="character" w:customStyle="1" w:styleId="affa">
    <w:name w:val="Основной шрифт"/>
    <w:uiPriority w:val="99"/>
    <w:rsid w:val="00FA1CA0"/>
  </w:style>
  <w:style w:type="character" w:styleId="affb">
    <w:name w:val="Strong"/>
    <w:uiPriority w:val="99"/>
    <w:qFormat/>
    <w:rsid w:val="00FA1CA0"/>
    <w:rPr>
      <w:b/>
      <w:bCs/>
    </w:rPr>
  </w:style>
  <w:style w:type="character" w:customStyle="1" w:styleId="affc">
    <w:name w:val="номер страницы"/>
    <w:basedOn w:val="affa"/>
    <w:uiPriority w:val="99"/>
    <w:rsid w:val="00FA1CA0"/>
  </w:style>
  <w:style w:type="character" w:customStyle="1" w:styleId="affd">
    <w:name w:val="Знак Знак"/>
    <w:basedOn w:val="a2"/>
    <w:uiPriority w:val="99"/>
    <w:rsid w:val="00FA1CA0"/>
  </w:style>
  <w:style w:type="paragraph" w:customStyle="1" w:styleId="Char1">
    <w:name w:val="Char1"/>
    <w:basedOn w:val="a1"/>
    <w:uiPriority w:val="99"/>
    <w:rsid w:val="00FA1CA0"/>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FA1C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FA1CA0"/>
    <w:rPr>
      <w:i/>
      <w:iCs/>
    </w:rPr>
  </w:style>
  <w:style w:type="character" w:customStyle="1" w:styleId="apple-converted-space">
    <w:name w:val="apple-converted-space"/>
    <w:basedOn w:val="a2"/>
    <w:uiPriority w:val="99"/>
    <w:rsid w:val="00FA1CA0"/>
  </w:style>
  <w:style w:type="character" w:customStyle="1" w:styleId="sourhr">
    <w:name w:val="sourhr"/>
    <w:basedOn w:val="a2"/>
    <w:uiPriority w:val="99"/>
    <w:rsid w:val="00FA1CA0"/>
  </w:style>
  <w:style w:type="paragraph" w:customStyle="1" w:styleId="-1">
    <w:name w:val="Договор - Пункт 1 урове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4">
    <w:name w:val="Договор - Пункт 4 уровня"/>
    <w:basedOn w:val="a1"/>
    <w:uiPriority w:val="99"/>
    <w:rsid w:val="00FA1CA0"/>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FA1CA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91">
    <w:name w:val="Сетка таблицы9"/>
    <w:basedOn w:val="a3"/>
    <w:next w:val="ac"/>
    <w:uiPriority w:val="99"/>
    <w:rsid w:val="00FA1C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x">
    <w:name w:val="ptx"/>
    <w:basedOn w:val="a1"/>
    <w:uiPriority w:val="99"/>
    <w:rsid w:val="00FA1CA0"/>
    <w:pPr>
      <w:spacing w:before="100" w:beforeAutospacing="1" w:after="100" w:afterAutospacing="1"/>
    </w:pPr>
    <w:rPr>
      <w:rFonts w:ascii="Times New Roman" w:hAnsi="Times New Roman"/>
      <w:sz w:val="24"/>
    </w:rPr>
  </w:style>
  <w:style w:type="paragraph" w:customStyle="1" w:styleId="ptx2">
    <w:name w:val="ptx2"/>
    <w:basedOn w:val="a1"/>
    <w:uiPriority w:val="99"/>
    <w:rsid w:val="00FA1CA0"/>
    <w:pPr>
      <w:spacing w:before="100" w:beforeAutospacing="1" w:after="100" w:afterAutospacing="1"/>
    </w:pPr>
    <w:rPr>
      <w:rFonts w:ascii="Times New Roman" w:hAnsi="Times New Roman"/>
      <w:sz w:val="24"/>
    </w:rPr>
  </w:style>
  <w:style w:type="paragraph" w:customStyle="1" w:styleId="affe">
    <w:name w:val="Абзацццц"/>
    <w:basedOn w:val="21"/>
    <w:autoRedefine/>
    <w:uiPriority w:val="99"/>
    <w:rsid w:val="00FA1CA0"/>
    <w:pPr>
      <w:ind w:left="840" w:firstLine="0"/>
      <w:jc w:val="center"/>
    </w:pPr>
    <w:rPr>
      <w:rFonts w:ascii="Times New Roman CYR" w:hAnsi="Times New Roman CYR" w:cs="Times New Roman CYR"/>
      <w:b/>
      <w:szCs w:val="24"/>
    </w:rPr>
  </w:style>
  <w:style w:type="paragraph" w:styleId="16">
    <w:name w:val="toc 1"/>
    <w:aliases w:val="Оглавление"/>
    <w:basedOn w:val="af1"/>
    <w:next w:val="a1"/>
    <w:autoRedefine/>
    <w:uiPriority w:val="99"/>
    <w:semiHidden/>
    <w:rsid w:val="00FA1CA0"/>
    <w:pPr>
      <w:widowControl/>
      <w:tabs>
        <w:tab w:val="left" w:pos="480"/>
        <w:tab w:val="right" w:leader="dot" w:pos="10053"/>
      </w:tabs>
      <w:autoSpaceDE/>
      <w:autoSpaceDN/>
      <w:adjustRightInd/>
      <w:spacing w:after="0"/>
      <w:ind w:left="426" w:hanging="426"/>
      <w:jc w:val="both"/>
    </w:pPr>
    <w:rPr>
      <w:color w:val="FF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0"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Bullet" w:uiPriority="0"/>
    <w:lsdException w:name="List 2" w:uiPriority="0"/>
    <w:lsdException w:name="List 3" w:uiPriority="0"/>
    <w:lsdException w:name="List 4" w:uiPriority="0"/>
    <w:lsdException w:name="List 5" w:uiPriority="0"/>
    <w:lsdException w:name="List Bullet 3" w:uiPriority="0"/>
    <w:lsdException w:name="Title" w:semiHidden="0" w:unhideWhenUsed="0" w:qFormat="1"/>
    <w:lsdException w:name="Default Paragraph Font" w:uiPriority="1"/>
    <w:lsdException w:name="List Continue 2" w:uiPriority="0"/>
    <w:lsdException w:name="List Continue 3" w:uiPriority="0"/>
    <w:lsdException w:name="Subtitle" w:semiHidden="0" w:uiPriority="0" w:unhideWhenUsed="0" w:qFormat="1"/>
    <w:lsdException w:name="Body Text First Indent" w:uiPriority="0"/>
    <w:lsdException w:name="Body Text First Indent 2" w:uiPriority="0"/>
    <w:lsdException w:name="Block Text" w:uiPriority="0"/>
    <w:lsdException w:name="Strong" w:semiHidden="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C503A2"/>
    <w:pPr>
      <w:spacing w:after="0" w:line="240" w:lineRule="auto"/>
    </w:pPr>
    <w:rPr>
      <w:rFonts w:ascii="Arial" w:eastAsia="Times New Roman" w:hAnsi="Arial" w:cs="Times New Roman"/>
      <w:szCs w:val="24"/>
      <w:lang w:eastAsia="ru-RU"/>
    </w:rPr>
  </w:style>
  <w:style w:type="paragraph" w:styleId="1">
    <w:name w:val="heading 1"/>
    <w:aliases w:val="h1"/>
    <w:basedOn w:val="a1"/>
    <w:next w:val="a1"/>
    <w:link w:val="10"/>
    <w:uiPriority w:val="99"/>
    <w:qFormat/>
    <w:rsid w:val="0032774E"/>
    <w:pPr>
      <w:keepNext/>
      <w:widowControl w:val="0"/>
      <w:autoSpaceDE w:val="0"/>
      <w:autoSpaceDN w:val="0"/>
      <w:adjustRightInd w:val="0"/>
      <w:jc w:val="center"/>
      <w:outlineLvl w:val="0"/>
    </w:pPr>
    <w:rPr>
      <w:rFonts w:cs="Arial"/>
      <w:sz w:val="24"/>
      <w:szCs w:val="20"/>
    </w:rPr>
  </w:style>
  <w:style w:type="paragraph" w:styleId="2">
    <w:name w:val="heading 2"/>
    <w:aliases w:val="h2"/>
    <w:basedOn w:val="a1"/>
    <w:next w:val="a1"/>
    <w:link w:val="20"/>
    <w:uiPriority w:val="99"/>
    <w:qFormat/>
    <w:rsid w:val="0032774E"/>
    <w:pPr>
      <w:keepNext/>
      <w:widowControl w:val="0"/>
      <w:autoSpaceDE w:val="0"/>
      <w:autoSpaceDN w:val="0"/>
      <w:adjustRightInd w:val="0"/>
      <w:outlineLvl w:val="1"/>
    </w:pPr>
    <w:rPr>
      <w:rFonts w:cs="Arial"/>
      <w:b/>
      <w:bCs/>
      <w:sz w:val="20"/>
      <w:szCs w:val="20"/>
    </w:rPr>
  </w:style>
  <w:style w:type="paragraph" w:styleId="30">
    <w:name w:val="heading 3"/>
    <w:basedOn w:val="a1"/>
    <w:next w:val="a1"/>
    <w:link w:val="31"/>
    <w:uiPriority w:val="99"/>
    <w:qFormat/>
    <w:rsid w:val="006E738C"/>
    <w:pPr>
      <w:keepNext/>
      <w:tabs>
        <w:tab w:val="left" w:pos="7020"/>
        <w:tab w:val="left" w:pos="7560"/>
      </w:tabs>
      <w:spacing w:line="360" w:lineRule="auto"/>
      <w:ind w:firstLine="709"/>
      <w:jc w:val="both"/>
      <w:outlineLvl w:val="2"/>
    </w:pPr>
    <w:rPr>
      <w:rFonts w:ascii="Cambria" w:hAnsi="Cambria"/>
      <w:b/>
      <w:bCs/>
      <w:sz w:val="26"/>
      <w:szCs w:val="26"/>
      <w:lang w:val="x-none" w:eastAsia="x-none"/>
    </w:rPr>
  </w:style>
  <w:style w:type="paragraph" w:styleId="4">
    <w:name w:val="heading 4"/>
    <w:basedOn w:val="a1"/>
    <w:next w:val="a1"/>
    <w:link w:val="40"/>
    <w:uiPriority w:val="99"/>
    <w:qFormat/>
    <w:rsid w:val="009661F9"/>
    <w:pPr>
      <w:keepNext/>
      <w:spacing w:before="240" w:after="60"/>
      <w:outlineLvl w:val="3"/>
    </w:pPr>
    <w:rPr>
      <w:rFonts w:ascii="Times New Roman" w:hAnsi="Times New Roman"/>
      <w:b/>
      <w:bCs/>
      <w:sz w:val="28"/>
      <w:szCs w:val="28"/>
    </w:rPr>
  </w:style>
  <w:style w:type="paragraph" w:styleId="5">
    <w:name w:val="heading 5"/>
    <w:basedOn w:val="a1"/>
    <w:next w:val="a1"/>
    <w:link w:val="50"/>
    <w:qFormat/>
    <w:rsid w:val="009661F9"/>
    <w:pPr>
      <w:spacing w:before="240" w:after="60"/>
      <w:outlineLvl w:val="4"/>
    </w:pPr>
    <w:rPr>
      <w:rFonts w:ascii="Times New Roman" w:hAnsi="Times New Roman"/>
      <w:b/>
      <w:bCs/>
      <w:i/>
      <w:iCs/>
      <w:sz w:val="26"/>
      <w:szCs w:val="26"/>
    </w:rPr>
  </w:style>
  <w:style w:type="paragraph" w:styleId="6">
    <w:name w:val="heading 6"/>
    <w:basedOn w:val="a1"/>
    <w:next w:val="a1"/>
    <w:link w:val="60"/>
    <w:qFormat/>
    <w:rsid w:val="009661F9"/>
    <w:pPr>
      <w:spacing w:before="240" w:after="60"/>
      <w:outlineLvl w:val="5"/>
    </w:pPr>
    <w:rPr>
      <w:rFonts w:ascii="Times New Roman" w:hAnsi="Times New Roman"/>
      <w:b/>
      <w:bCs/>
      <w:szCs w:val="22"/>
    </w:rPr>
  </w:style>
  <w:style w:type="paragraph" w:styleId="7">
    <w:name w:val="heading 7"/>
    <w:basedOn w:val="a1"/>
    <w:next w:val="a1"/>
    <w:link w:val="70"/>
    <w:qFormat/>
    <w:rsid w:val="009661F9"/>
    <w:pPr>
      <w:spacing w:before="240" w:after="60"/>
      <w:outlineLvl w:val="6"/>
    </w:pPr>
    <w:rPr>
      <w:rFonts w:ascii="Times New Roman" w:hAnsi="Times New Roman"/>
      <w:sz w:val="24"/>
    </w:rPr>
  </w:style>
  <w:style w:type="paragraph" w:styleId="8">
    <w:name w:val="heading 8"/>
    <w:basedOn w:val="a1"/>
    <w:next w:val="a1"/>
    <w:link w:val="80"/>
    <w:uiPriority w:val="99"/>
    <w:qFormat/>
    <w:rsid w:val="006E738C"/>
    <w:pPr>
      <w:keepNext/>
      <w:jc w:val="center"/>
      <w:outlineLvl w:val="7"/>
    </w:pPr>
    <w:rPr>
      <w:rFonts w:ascii="Calibri" w:hAnsi="Calibri"/>
      <w:i/>
      <w:iCs/>
      <w:sz w:val="24"/>
      <w:lang w:val="x-none" w:eastAsia="x-none"/>
    </w:rPr>
  </w:style>
  <w:style w:type="paragraph" w:styleId="9">
    <w:name w:val="heading 9"/>
    <w:basedOn w:val="a1"/>
    <w:next w:val="a1"/>
    <w:link w:val="90"/>
    <w:uiPriority w:val="9"/>
    <w:semiHidden/>
    <w:unhideWhenUsed/>
    <w:qFormat/>
    <w:rsid w:val="0032774E"/>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uiPriority w:val="99"/>
    <w:semiHidden/>
    <w:rsid w:val="003816B5"/>
    <w:rPr>
      <w:sz w:val="16"/>
      <w:szCs w:val="16"/>
    </w:rPr>
  </w:style>
  <w:style w:type="paragraph" w:styleId="a6">
    <w:name w:val="annotation text"/>
    <w:basedOn w:val="a1"/>
    <w:link w:val="a7"/>
    <w:uiPriority w:val="99"/>
    <w:semiHidden/>
    <w:rsid w:val="003816B5"/>
    <w:rPr>
      <w:sz w:val="20"/>
      <w:szCs w:val="20"/>
    </w:rPr>
  </w:style>
  <w:style w:type="character" w:customStyle="1" w:styleId="a7">
    <w:name w:val="Текст примечания Знак"/>
    <w:basedOn w:val="a2"/>
    <w:link w:val="a6"/>
    <w:uiPriority w:val="99"/>
    <w:semiHidden/>
    <w:rsid w:val="003816B5"/>
    <w:rPr>
      <w:rFonts w:ascii="Arial" w:eastAsia="Times New Roman" w:hAnsi="Arial" w:cs="Times New Roman"/>
      <w:sz w:val="20"/>
      <w:szCs w:val="20"/>
      <w:lang w:eastAsia="ru-RU"/>
    </w:rPr>
  </w:style>
  <w:style w:type="paragraph" w:customStyle="1" w:styleId="a0">
    <w:name w:val="Буллит"/>
    <w:basedOn w:val="a1"/>
    <w:link w:val="a8"/>
    <w:qFormat/>
    <w:rsid w:val="003816B5"/>
    <w:pPr>
      <w:numPr>
        <w:numId w:val="1"/>
      </w:numPr>
      <w:jc w:val="both"/>
      <w:outlineLvl w:val="1"/>
    </w:pPr>
    <w:rPr>
      <w:rFonts w:cs="Arial"/>
      <w:szCs w:val="22"/>
    </w:rPr>
  </w:style>
  <w:style w:type="character" w:customStyle="1" w:styleId="a8">
    <w:name w:val="Буллит Знак"/>
    <w:basedOn w:val="a2"/>
    <w:link w:val="a0"/>
    <w:rsid w:val="003816B5"/>
    <w:rPr>
      <w:rFonts w:ascii="Arial" w:eastAsia="Times New Roman" w:hAnsi="Arial" w:cs="Arial"/>
      <w:lang w:eastAsia="ru-RU"/>
    </w:rPr>
  </w:style>
  <w:style w:type="paragraph" w:styleId="a9">
    <w:name w:val="Balloon Text"/>
    <w:basedOn w:val="a1"/>
    <w:link w:val="aa"/>
    <w:uiPriority w:val="99"/>
    <w:semiHidden/>
    <w:unhideWhenUsed/>
    <w:rsid w:val="003816B5"/>
    <w:rPr>
      <w:rFonts w:ascii="Tahoma" w:hAnsi="Tahoma" w:cs="Tahoma"/>
      <w:sz w:val="16"/>
      <w:szCs w:val="16"/>
    </w:rPr>
  </w:style>
  <w:style w:type="character" w:customStyle="1" w:styleId="aa">
    <w:name w:val="Текст выноски Знак"/>
    <w:basedOn w:val="a2"/>
    <w:link w:val="a9"/>
    <w:uiPriority w:val="99"/>
    <w:semiHidden/>
    <w:rsid w:val="003816B5"/>
    <w:rPr>
      <w:rFonts w:ascii="Tahoma" w:eastAsia="Times New Roman" w:hAnsi="Tahoma" w:cs="Tahoma"/>
      <w:sz w:val="16"/>
      <w:szCs w:val="16"/>
      <w:lang w:eastAsia="ru-RU"/>
    </w:rPr>
  </w:style>
  <w:style w:type="character" w:styleId="ab">
    <w:name w:val="Hyperlink"/>
    <w:uiPriority w:val="99"/>
    <w:rsid w:val="0052440E"/>
    <w:rPr>
      <w:color w:val="0000FF"/>
      <w:u w:val="single"/>
    </w:rPr>
  </w:style>
  <w:style w:type="table" w:styleId="ac">
    <w:name w:val="Table Grid"/>
    <w:basedOn w:val="a3"/>
    <w:rsid w:val="00924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1"/>
    <w:uiPriority w:val="34"/>
    <w:qFormat/>
    <w:rsid w:val="00A1066B"/>
    <w:pPr>
      <w:ind w:left="720"/>
      <w:contextualSpacing/>
    </w:pPr>
  </w:style>
  <w:style w:type="paragraph" w:styleId="ae">
    <w:name w:val="No Spacing"/>
    <w:uiPriority w:val="1"/>
    <w:qFormat/>
    <w:rsid w:val="00203AE2"/>
    <w:pPr>
      <w:spacing w:after="0" w:line="240" w:lineRule="auto"/>
    </w:pPr>
    <w:rPr>
      <w:rFonts w:ascii="Arial" w:eastAsia="Times New Roman" w:hAnsi="Arial" w:cs="Times New Roman"/>
      <w:szCs w:val="24"/>
      <w:lang w:eastAsia="ru-RU"/>
    </w:rPr>
  </w:style>
  <w:style w:type="paragraph" w:styleId="af">
    <w:name w:val="Title"/>
    <w:basedOn w:val="a1"/>
    <w:link w:val="af0"/>
    <w:uiPriority w:val="99"/>
    <w:qFormat/>
    <w:rsid w:val="00902E02"/>
    <w:pPr>
      <w:jc w:val="center"/>
    </w:pPr>
    <w:rPr>
      <w:rFonts w:ascii="Times New Roman" w:hAnsi="Times New Roman"/>
      <w:b/>
      <w:bCs/>
      <w:sz w:val="28"/>
      <w:lang w:val="x-none" w:eastAsia="x-none"/>
    </w:rPr>
  </w:style>
  <w:style w:type="character" w:customStyle="1" w:styleId="af0">
    <w:name w:val="Название Знак"/>
    <w:basedOn w:val="a2"/>
    <w:link w:val="af"/>
    <w:uiPriority w:val="99"/>
    <w:rsid w:val="00902E02"/>
    <w:rPr>
      <w:rFonts w:ascii="Times New Roman" w:eastAsia="Times New Roman" w:hAnsi="Times New Roman" w:cs="Times New Roman"/>
      <w:b/>
      <w:bCs/>
      <w:sz w:val="28"/>
      <w:szCs w:val="24"/>
      <w:lang w:val="x-none" w:eastAsia="x-none"/>
    </w:rPr>
  </w:style>
  <w:style w:type="paragraph" w:customStyle="1" w:styleId="1KGK9">
    <w:name w:val="1KG=K9"/>
    <w:uiPriority w:val="99"/>
    <w:rsid w:val="00281DDA"/>
    <w:pPr>
      <w:autoSpaceDE w:val="0"/>
      <w:autoSpaceDN w:val="0"/>
      <w:adjustRightInd w:val="0"/>
      <w:spacing w:after="0" w:line="240" w:lineRule="auto"/>
    </w:pPr>
    <w:rPr>
      <w:rFonts w:ascii="MS Sans Serif" w:eastAsia="Times New Roman" w:hAnsi="MS Sans Serif" w:cs="Times New Roman"/>
      <w:sz w:val="20"/>
      <w:szCs w:val="24"/>
      <w:lang w:eastAsia="ru-RU"/>
    </w:rPr>
  </w:style>
  <w:style w:type="paragraph" w:customStyle="1" w:styleId="21">
    <w:name w:val="Основной текст с отступом 21"/>
    <w:basedOn w:val="a1"/>
    <w:uiPriority w:val="99"/>
    <w:rsid w:val="00026C7B"/>
    <w:pPr>
      <w:suppressAutoHyphens/>
      <w:ind w:firstLine="567"/>
      <w:jc w:val="both"/>
    </w:pPr>
    <w:rPr>
      <w:sz w:val="24"/>
      <w:szCs w:val="20"/>
      <w:lang w:eastAsia="ar-SA"/>
    </w:rPr>
  </w:style>
  <w:style w:type="character" w:customStyle="1" w:styleId="10">
    <w:name w:val="Заголовок 1 Знак"/>
    <w:aliases w:val="h1 Знак"/>
    <w:basedOn w:val="a2"/>
    <w:link w:val="1"/>
    <w:uiPriority w:val="99"/>
    <w:rsid w:val="0032774E"/>
    <w:rPr>
      <w:rFonts w:ascii="Arial" w:eastAsia="Times New Roman" w:hAnsi="Arial" w:cs="Arial"/>
      <w:sz w:val="24"/>
      <w:szCs w:val="20"/>
      <w:lang w:eastAsia="ru-RU"/>
    </w:rPr>
  </w:style>
  <w:style w:type="character" w:customStyle="1" w:styleId="20">
    <w:name w:val="Заголовок 2 Знак"/>
    <w:aliases w:val="h2 Знак"/>
    <w:basedOn w:val="a2"/>
    <w:link w:val="2"/>
    <w:uiPriority w:val="99"/>
    <w:rsid w:val="0032774E"/>
    <w:rPr>
      <w:rFonts w:ascii="Arial" w:eastAsia="Times New Roman" w:hAnsi="Arial" w:cs="Arial"/>
      <w:b/>
      <w:bCs/>
      <w:sz w:val="20"/>
      <w:szCs w:val="20"/>
      <w:lang w:eastAsia="ru-RU"/>
    </w:rPr>
  </w:style>
  <w:style w:type="character" w:customStyle="1" w:styleId="90">
    <w:name w:val="Заголовок 9 Знак"/>
    <w:basedOn w:val="a2"/>
    <w:link w:val="9"/>
    <w:uiPriority w:val="9"/>
    <w:semiHidden/>
    <w:rsid w:val="0032774E"/>
    <w:rPr>
      <w:rFonts w:asciiTheme="majorHAnsi" w:eastAsiaTheme="majorEastAsia" w:hAnsiTheme="majorHAnsi" w:cstheme="majorBidi"/>
      <w:i/>
      <w:iCs/>
      <w:color w:val="404040" w:themeColor="text1" w:themeTint="BF"/>
      <w:sz w:val="20"/>
      <w:szCs w:val="20"/>
    </w:rPr>
  </w:style>
  <w:style w:type="numbering" w:customStyle="1" w:styleId="11">
    <w:name w:val="Нет списка1"/>
    <w:next w:val="a4"/>
    <w:semiHidden/>
    <w:rsid w:val="0032774E"/>
  </w:style>
  <w:style w:type="paragraph" w:styleId="22">
    <w:name w:val="Body Text Indent 2"/>
    <w:basedOn w:val="a1"/>
    <w:link w:val="23"/>
    <w:uiPriority w:val="99"/>
    <w:rsid w:val="0032774E"/>
    <w:pPr>
      <w:widowControl w:val="0"/>
      <w:autoSpaceDE w:val="0"/>
      <w:autoSpaceDN w:val="0"/>
      <w:adjustRightInd w:val="0"/>
      <w:spacing w:after="120" w:line="480" w:lineRule="auto"/>
      <w:ind w:left="283"/>
    </w:pPr>
    <w:rPr>
      <w:rFonts w:ascii="Times New Roman" w:hAnsi="Times New Roman"/>
      <w:sz w:val="24"/>
    </w:rPr>
  </w:style>
  <w:style w:type="character" w:customStyle="1" w:styleId="23">
    <w:name w:val="Основной текст с отступом 2 Знак"/>
    <w:basedOn w:val="a2"/>
    <w:link w:val="22"/>
    <w:uiPriority w:val="99"/>
    <w:rsid w:val="0032774E"/>
    <w:rPr>
      <w:rFonts w:ascii="Times New Roman" w:eastAsia="Times New Roman" w:hAnsi="Times New Roman" w:cs="Times New Roman"/>
      <w:sz w:val="24"/>
      <w:szCs w:val="24"/>
      <w:lang w:eastAsia="ru-RU"/>
    </w:rPr>
  </w:style>
  <w:style w:type="paragraph" w:styleId="24">
    <w:name w:val="List Continue 2"/>
    <w:basedOn w:val="a1"/>
    <w:rsid w:val="0032774E"/>
    <w:pPr>
      <w:widowControl w:val="0"/>
      <w:autoSpaceDE w:val="0"/>
      <w:autoSpaceDN w:val="0"/>
      <w:adjustRightInd w:val="0"/>
      <w:spacing w:after="120"/>
      <w:ind w:left="566"/>
    </w:pPr>
    <w:rPr>
      <w:rFonts w:ascii="Times New Roman" w:hAnsi="Times New Roman"/>
      <w:sz w:val="24"/>
    </w:rPr>
  </w:style>
  <w:style w:type="paragraph" w:styleId="25">
    <w:name w:val="List 2"/>
    <w:basedOn w:val="a1"/>
    <w:rsid w:val="0032774E"/>
    <w:pPr>
      <w:widowControl w:val="0"/>
      <w:autoSpaceDE w:val="0"/>
      <w:autoSpaceDN w:val="0"/>
      <w:adjustRightInd w:val="0"/>
      <w:ind w:left="566" w:hanging="283"/>
    </w:pPr>
    <w:rPr>
      <w:rFonts w:ascii="Times New Roman" w:hAnsi="Times New Roman"/>
      <w:b/>
      <w:bCs/>
      <w:sz w:val="20"/>
      <w:szCs w:val="20"/>
    </w:rPr>
  </w:style>
  <w:style w:type="paragraph" w:customStyle="1" w:styleId="BodyText21">
    <w:name w:val="Body Text 21"/>
    <w:basedOn w:val="a1"/>
    <w:rsid w:val="0032774E"/>
    <w:pPr>
      <w:ind w:right="-1327"/>
    </w:pPr>
    <w:rPr>
      <w:rFonts w:ascii="Times New Roman" w:hAnsi="Times New Roman"/>
      <w:snapToGrid w:val="0"/>
      <w:sz w:val="20"/>
      <w:szCs w:val="20"/>
    </w:rPr>
  </w:style>
  <w:style w:type="paragraph" w:styleId="af1">
    <w:name w:val="Body Text Indent"/>
    <w:basedOn w:val="a1"/>
    <w:link w:val="af2"/>
    <w:uiPriority w:val="99"/>
    <w:rsid w:val="0032774E"/>
    <w:pPr>
      <w:widowControl w:val="0"/>
      <w:autoSpaceDE w:val="0"/>
      <w:autoSpaceDN w:val="0"/>
      <w:adjustRightInd w:val="0"/>
      <w:spacing w:after="120"/>
      <w:ind w:left="283"/>
    </w:pPr>
    <w:rPr>
      <w:rFonts w:ascii="Times New Roman" w:hAnsi="Times New Roman"/>
      <w:sz w:val="20"/>
      <w:szCs w:val="20"/>
    </w:rPr>
  </w:style>
  <w:style w:type="character" w:customStyle="1" w:styleId="af2">
    <w:name w:val="Основной текст с отступом Знак"/>
    <w:basedOn w:val="a2"/>
    <w:link w:val="af1"/>
    <w:uiPriority w:val="99"/>
    <w:rsid w:val="0032774E"/>
    <w:rPr>
      <w:rFonts w:ascii="Times New Roman" w:eastAsia="Times New Roman" w:hAnsi="Times New Roman" w:cs="Times New Roman"/>
      <w:sz w:val="20"/>
      <w:szCs w:val="20"/>
      <w:lang w:eastAsia="ru-RU"/>
    </w:rPr>
  </w:style>
  <w:style w:type="paragraph" w:styleId="26">
    <w:name w:val="Body Text 2"/>
    <w:basedOn w:val="a1"/>
    <w:link w:val="27"/>
    <w:uiPriority w:val="99"/>
    <w:rsid w:val="0032774E"/>
    <w:pPr>
      <w:widowControl w:val="0"/>
      <w:autoSpaceDE w:val="0"/>
      <w:autoSpaceDN w:val="0"/>
      <w:adjustRightInd w:val="0"/>
      <w:spacing w:after="120" w:line="480" w:lineRule="auto"/>
    </w:pPr>
    <w:rPr>
      <w:rFonts w:ascii="Times New Roman" w:hAnsi="Times New Roman"/>
      <w:sz w:val="20"/>
      <w:szCs w:val="20"/>
    </w:rPr>
  </w:style>
  <w:style w:type="character" w:customStyle="1" w:styleId="27">
    <w:name w:val="Основной текст 2 Знак"/>
    <w:basedOn w:val="a2"/>
    <w:link w:val="26"/>
    <w:uiPriority w:val="99"/>
    <w:rsid w:val="0032774E"/>
    <w:rPr>
      <w:rFonts w:ascii="Times New Roman" w:eastAsia="Times New Roman" w:hAnsi="Times New Roman" w:cs="Times New Roman"/>
      <w:sz w:val="20"/>
      <w:szCs w:val="20"/>
      <w:lang w:eastAsia="ru-RU"/>
    </w:rPr>
  </w:style>
  <w:style w:type="paragraph" w:customStyle="1" w:styleId="Text">
    <w:name w:val="Text"/>
    <w:basedOn w:val="a1"/>
    <w:rsid w:val="0032774E"/>
    <w:pPr>
      <w:spacing w:after="240"/>
    </w:pPr>
    <w:rPr>
      <w:rFonts w:ascii="Times New Roman" w:hAnsi="Times New Roman"/>
      <w:sz w:val="24"/>
      <w:szCs w:val="20"/>
      <w:lang w:val="en-US" w:eastAsia="en-US"/>
    </w:rPr>
  </w:style>
  <w:style w:type="paragraph" w:styleId="af3">
    <w:name w:val="Body Text"/>
    <w:basedOn w:val="a1"/>
    <w:link w:val="af4"/>
    <w:uiPriority w:val="99"/>
    <w:rsid w:val="0032774E"/>
    <w:pPr>
      <w:widowControl w:val="0"/>
      <w:autoSpaceDE w:val="0"/>
      <w:autoSpaceDN w:val="0"/>
      <w:adjustRightInd w:val="0"/>
      <w:spacing w:after="120"/>
    </w:pPr>
    <w:rPr>
      <w:rFonts w:ascii="Times New Roman" w:hAnsi="Times New Roman"/>
      <w:sz w:val="20"/>
      <w:szCs w:val="20"/>
    </w:rPr>
  </w:style>
  <w:style w:type="character" w:customStyle="1" w:styleId="af4">
    <w:name w:val="Основной текст Знак"/>
    <w:basedOn w:val="a2"/>
    <w:link w:val="af3"/>
    <w:uiPriority w:val="99"/>
    <w:rsid w:val="0032774E"/>
    <w:rPr>
      <w:rFonts w:ascii="Times New Roman" w:eastAsia="Times New Roman" w:hAnsi="Times New Roman" w:cs="Times New Roman"/>
      <w:sz w:val="20"/>
      <w:szCs w:val="20"/>
      <w:lang w:eastAsia="ru-RU"/>
    </w:rPr>
  </w:style>
  <w:style w:type="paragraph" w:customStyle="1" w:styleId="BodyTextIndent31">
    <w:name w:val="Body Text Indent 31"/>
    <w:basedOn w:val="a1"/>
    <w:uiPriority w:val="99"/>
    <w:rsid w:val="0032774E"/>
    <w:pPr>
      <w:spacing w:before="120"/>
      <w:ind w:firstLine="567"/>
      <w:jc w:val="both"/>
    </w:pPr>
    <w:rPr>
      <w:snapToGrid w:val="0"/>
      <w:szCs w:val="20"/>
    </w:rPr>
  </w:style>
  <w:style w:type="paragraph" w:customStyle="1" w:styleId="af5">
    <w:name w:val="Словарная статья"/>
    <w:basedOn w:val="a1"/>
    <w:next w:val="a1"/>
    <w:rsid w:val="0032774E"/>
    <w:pPr>
      <w:autoSpaceDE w:val="0"/>
      <w:autoSpaceDN w:val="0"/>
      <w:adjustRightInd w:val="0"/>
      <w:ind w:right="118"/>
      <w:jc w:val="both"/>
    </w:pPr>
    <w:rPr>
      <w:sz w:val="24"/>
    </w:rPr>
  </w:style>
  <w:style w:type="paragraph" w:customStyle="1" w:styleId="ConsPlusNonformat">
    <w:name w:val="ConsPlusNonformat"/>
    <w:uiPriority w:val="99"/>
    <w:rsid w:val="0032774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2">
    <w:name w:val="1."/>
    <w:basedOn w:val="a1"/>
    <w:uiPriority w:val="99"/>
    <w:rsid w:val="0032774E"/>
    <w:pPr>
      <w:overflowPunct w:val="0"/>
      <w:autoSpaceDE w:val="0"/>
      <w:autoSpaceDN w:val="0"/>
      <w:adjustRightInd w:val="0"/>
      <w:spacing w:after="120" w:line="240" w:lineRule="atLeast"/>
      <w:ind w:left="720" w:hanging="720"/>
      <w:jc w:val="both"/>
      <w:textAlignment w:val="baseline"/>
    </w:pPr>
    <w:rPr>
      <w:rFonts w:ascii="Helv" w:hAnsi="Helv" w:cs="Helv"/>
      <w:sz w:val="20"/>
      <w:szCs w:val="20"/>
      <w:lang w:val="en-GB" w:eastAsia="en-US"/>
    </w:rPr>
  </w:style>
  <w:style w:type="paragraph" w:customStyle="1" w:styleId="Normal1">
    <w:name w:val="Normal1"/>
    <w:uiPriority w:val="99"/>
    <w:rsid w:val="0032774E"/>
    <w:pPr>
      <w:spacing w:after="0" w:line="240" w:lineRule="auto"/>
    </w:pPr>
    <w:rPr>
      <w:rFonts w:ascii="Times New Roman" w:eastAsia="Times New Roman" w:hAnsi="Times New Roman" w:cs="Times New Roman"/>
      <w:szCs w:val="20"/>
      <w:lang w:eastAsia="ru-RU"/>
    </w:rPr>
  </w:style>
  <w:style w:type="paragraph" w:styleId="32">
    <w:name w:val="Body Text Indent 3"/>
    <w:basedOn w:val="a1"/>
    <w:link w:val="33"/>
    <w:uiPriority w:val="99"/>
    <w:rsid w:val="0032774E"/>
    <w:pPr>
      <w:widowControl w:val="0"/>
      <w:autoSpaceDE w:val="0"/>
      <w:autoSpaceDN w:val="0"/>
      <w:adjustRightInd w:val="0"/>
      <w:spacing w:after="120"/>
      <w:ind w:left="283"/>
    </w:pPr>
    <w:rPr>
      <w:rFonts w:ascii="Times New Roman" w:hAnsi="Times New Roman"/>
      <w:sz w:val="16"/>
      <w:szCs w:val="16"/>
    </w:rPr>
  </w:style>
  <w:style w:type="character" w:customStyle="1" w:styleId="33">
    <w:name w:val="Основной текст с отступом 3 Знак"/>
    <w:basedOn w:val="a2"/>
    <w:link w:val="32"/>
    <w:uiPriority w:val="99"/>
    <w:rsid w:val="0032774E"/>
    <w:rPr>
      <w:rFonts w:ascii="Times New Roman" w:eastAsia="Times New Roman" w:hAnsi="Times New Roman" w:cs="Times New Roman"/>
      <w:sz w:val="16"/>
      <w:szCs w:val="16"/>
      <w:lang w:eastAsia="ru-RU"/>
    </w:rPr>
  </w:style>
  <w:style w:type="paragraph" w:customStyle="1" w:styleId="Char">
    <w:name w:val="Char"/>
    <w:basedOn w:val="a1"/>
    <w:rsid w:val="0032774E"/>
    <w:pPr>
      <w:keepLines/>
      <w:spacing w:after="160" w:line="240" w:lineRule="exact"/>
    </w:pPr>
    <w:rPr>
      <w:rFonts w:ascii="Verdana" w:eastAsia="MS Mincho" w:hAnsi="Verdana" w:cs="Verdana"/>
      <w:sz w:val="20"/>
      <w:szCs w:val="20"/>
      <w:lang w:val="en-US" w:eastAsia="en-US"/>
    </w:rPr>
  </w:style>
  <w:style w:type="character" w:customStyle="1" w:styleId="FontStyle62">
    <w:name w:val="Font Style62"/>
    <w:rsid w:val="0032774E"/>
    <w:rPr>
      <w:rFonts w:ascii="Times New Roman" w:hAnsi="Times New Roman"/>
      <w:sz w:val="22"/>
    </w:rPr>
  </w:style>
  <w:style w:type="paragraph" w:styleId="af6">
    <w:name w:val="footer"/>
    <w:basedOn w:val="a1"/>
    <w:link w:val="af7"/>
    <w:uiPriority w:val="99"/>
    <w:rsid w:val="0032774E"/>
    <w:pPr>
      <w:widowControl w:val="0"/>
      <w:tabs>
        <w:tab w:val="center" w:pos="4677"/>
        <w:tab w:val="right" w:pos="9355"/>
      </w:tabs>
      <w:autoSpaceDE w:val="0"/>
      <w:autoSpaceDN w:val="0"/>
      <w:adjustRightInd w:val="0"/>
    </w:pPr>
    <w:rPr>
      <w:rFonts w:ascii="Times New Roman" w:hAnsi="Times New Roman"/>
      <w:sz w:val="20"/>
      <w:szCs w:val="20"/>
    </w:rPr>
  </w:style>
  <w:style w:type="character" w:customStyle="1" w:styleId="af7">
    <w:name w:val="Нижний колонтитул Знак"/>
    <w:basedOn w:val="a2"/>
    <w:link w:val="af6"/>
    <w:uiPriority w:val="99"/>
    <w:rsid w:val="0032774E"/>
    <w:rPr>
      <w:rFonts w:ascii="Times New Roman" w:eastAsia="Times New Roman" w:hAnsi="Times New Roman" w:cs="Times New Roman"/>
      <w:sz w:val="20"/>
      <w:szCs w:val="20"/>
      <w:lang w:eastAsia="ru-RU"/>
    </w:rPr>
  </w:style>
  <w:style w:type="character" w:styleId="af8">
    <w:name w:val="page number"/>
    <w:basedOn w:val="a2"/>
    <w:uiPriority w:val="99"/>
    <w:rsid w:val="0032774E"/>
  </w:style>
  <w:style w:type="paragraph" w:customStyle="1" w:styleId="af9">
    <w:name w:val="Прижатый влево"/>
    <w:basedOn w:val="a1"/>
    <w:next w:val="a1"/>
    <w:rsid w:val="0032774E"/>
    <w:pPr>
      <w:autoSpaceDE w:val="0"/>
      <w:autoSpaceDN w:val="0"/>
      <w:adjustRightInd w:val="0"/>
    </w:pPr>
    <w:rPr>
      <w:sz w:val="24"/>
    </w:rPr>
  </w:style>
  <w:style w:type="numbering" w:customStyle="1" w:styleId="28">
    <w:name w:val="Нет списка2"/>
    <w:next w:val="a4"/>
    <w:semiHidden/>
    <w:rsid w:val="0032774E"/>
  </w:style>
  <w:style w:type="table" w:customStyle="1" w:styleId="13">
    <w:name w:val="Сетка таблицы1"/>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3"/>
    <w:next w:val="ac"/>
    <w:rsid w:val="0032774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link">
    <w:name w:val="Internet link"/>
    <w:uiPriority w:val="99"/>
    <w:rsid w:val="0032774E"/>
    <w:rPr>
      <w:color w:val="000080"/>
      <w:u w:val="single"/>
    </w:rPr>
  </w:style>
  <w:style w:type="paragraph" w:customStyle="1" w:styleId="49">
    <w:name w:val="Стиль49"/>
    <w:basedOn w:val="a1"/>
    <w:rsid w:val="0032774E"/>
    <w:pPr>
      <w:ind w:left="57"/>
      <w:jc w:val="both"/>
    </w:pPr>
    <w:rPr>
      <w:rFonts w:ascii="Calibri" w:hAnsi="Calibri"/>
      <w:sz w:val="24"/>
      <w:szCs w:val="20"/>
      <w:lang w:eastAsia="en-US"/>
    </w:rPr>
  </w:style>
  <w:style w:type="paragraph" w:styleId="afa">
    <w:name w:val="header"/>
    <w:basedOn w:val="a1"/>
    <w:link w:val="afb"/>
    <w:uiPriority w:val="99"/>
    <w:unhideWhenUsed/>
    <w:rsid w:val="0032774E"/>
    <w:pPr>
      <w:tabs>
        <w:tab w:val="center" w:pos="4677"/>
        <w:tab w:val="right" w:pos="9355"/>
      </w:tabs>
    </w:pPr>
  </w:style>
  <w:style w:type="character" w:customStyle="1" w:styleId="afb">
    <w:name w:val="Верхний колонтитул Знак"/>
    <w:basedOn w:val="a2"/>
    <w:link w:val="afa"/>
    <w:uiPriority w:val="99"/>
    <w:rsid w:val="0032774E"/>
    <w:rPr>
      <w:rFonts w:ascii="Arial" w:eastAsia="Times New Roman" w:hAnsi="Arial" w:cs="Times New Roman"/>
      <w:szCs w:val="24"/>
      <w:lang w:eastAsia="ru-RU"/>
    </w:rPr>
  </w:style>
  <w:style w:type="paragraph" w:customStyle="1" w:styleId="Default">
    <w:name w:val="Default"/>
    <w:rsid w:val="00F403D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35">
    <w:name w:val="Нет списка3"/>
    <w:next w:val="a4"/>
    <w:uiPriority w:val="99"/>
    <w:semiHidden/>
    <w:unhideWhenUsed/>
    <w:rsid w:val="00AB4184"/>
  </w:style>
  <w:style w:type="numbering" w:customStyle="1" w:styleId="110">
    <w:name w:val="Нет списка11"/>
    <w:next w:val="a4"/>
    <w:semiHidden/>
    <w:rsid w:val="00AB4184"/>
  </w:style>
  <w:style w:type="paragraph" w:styleId="36">
    <w:name w:val="List 3"/>
    <w:basedOn w:val="a1"/>
    <w:rsid w:val="00AB4184"/>
    <w:pPr>
      <w:ind w:left="849" w:hanging="283"/>
    </w:pPr>
    <w:rPr>
      <w:rFonts w:ascii="Times New Roman" w:hAnsi="Times New Roman"/>
      <w:sz w:val="26"/>
      <w:szCs w:val="20"/>
    </w:rPr>
  </w:style>
  <w:style w:type="character" w:customStyle="1" w:styleId="FontStyle14">
    <w:name w:val="Font Style14"/>
    <w:rsid w:val="00AB4184"/>
    <w:rPr>
      <w:rFonts w:ascii="Times New Roman" w:hAnsi="Times New Roman" w:cs="Times New Roman"/>
      <w:sz w:val="22"/>
      <w:szCs w:val="22"/>
    </w:rPr>
  </w:style>
  <w:style w:type="character" w:customStyle="1" w:styleId="FontStyle17">
    <w:name w:val="Font Style17"/>
    <w:rsid w:val="00AB4184"/>
    <w:rPr>
      <w:rFonts w:ascii="Times New Roman" w:hAnsi="Times New Roman" w:cs="Times New Roman"/>
      <w:b/>
      <w:bCs/>
      <w:sz w:val="22"/>
      <w:szCs w:val="22"/>
    </w:rPr>
  </w:style>
  <w:style w:type="character" w:customStyle="1" w:styleId="FontStyle11">
    <w:name w:val="Font Style11"/>
    <w:rsid w:val="00AB4184"/>
    <w:rPr>
      <w:rFonts w:ascii="Times New Roman" w:hAnsi="Times New Roman" w:cs="Times New Roman"/>
      <w:sz w:val="22"/>
      <w:szCs w:val="22"/>
    </w:rPr>
  </w:style>
  <w:style w:type="character" w:customStyle="1" w:styleId="FontStyle12">
    <w:name w:val="Font Style12"/>
    <w:rsid w:val="00AB4184"/>
    <w:rPr>
      <w:rFonts w:ascii="Times New Roman" w:hAnsi="Times New Roman" w:cs="Times New Roman"/>
      <w:b/>
      <w:bCs/>
      <w:sz w:val="22"/>
      <w:szCs w:val="22"/>
    </w:rPr>
  </w:style>
  <w:style w:type="character" w:customStyle="1" w:styleId="FontStyle13">
    <w:name w:val="Font Style13"/>
    <w:rsid w:val="00AB4184"/>
    <w:rPr>
      <w:rFonts w:ascii="Times New Roman" w:hAnsi="Times New Roman" w:cs="Times New Roman"/>
      <w:b/>
      <w:bCs/>
      <w:sz w:val="22"/>
      <w:szCs w:val="22"/>
    </w:rPr>
  </w:style>
  <w:style w:type="paragraph" w:styleId="afc">
    <w:name w:val="Subtitle"/>
    <w:basedOn w:val="a1"/>
    <w:link w:val="afd"/>
    <w:qFormat/>
    <w:rsid w:val="00AB4184"/>
    <w:pPr>
      <w:jc w:val="center"/>
    </w:pPr>
    <w:rPr>
      <w:rFonts w:ascii="Times New Roman" w:hAnsi="Times New Roman"/>
      <w:b/>
      <w:bCs/>
      <w:sz w:val="24"/>
    </w:rPr>
  </w:style>
  <w:style w:type="character" w:customStyle="1" w:styleId="afd">
    <w:name w:val="Подзаголовок Знак"/>
    <w:basedOn w:val="a2"/>
    <w:link w:val="afc"/>
    <w:uiPriority w:val="99"/>
    <w:rsid w:val="00AB4184"/>
    <w:rPr>
      <w:rFonts w:ascii="Times New Roman" w:eastAsia="Times New Roman" w:hAnsi="Times New Roman" w:cs="Times New Roman"/>
      <w:b/>
      <w:bCs/>
      <w:sz w:val="24"/>
      <w:szCs w:val="24"/>
      <w:lang w:eastAsia="ru-RU"/>
    </w:rPr>
  </w:style>
  <w:style w:type="paragraph" w:customStyle="1" w:styleId="THKRecipaddress">
    <w:name w:val="THKRecipaddress"/>
    <w:rsid w:val="00AB4184"/>
    <w:pPr>
      <w:spacing w:after="280" w:line="280" w:lineRule="exact"/>
    </w:pPr>
    <w:rPr>
      <w:rFonts w:ascii="Arial" w:eastAsia="Times New Roman" w:hAnsi="Arial" w:cs="Times New Roman"/>
      <w:sz w:val="24"/>
      <w:szCs w:val="20"/>
      <w:lang w:eastAsia="ru-RU"/>
    </w:rPr>
  </w:style>
  <w:style w:type="table" w:customStyle="1" w:styleId="61">
    <w:name w:val="Сетка таблицы6"/>
    <w:basedOn w:val="a3"/>
    <w:next w:val="ac"/>
    <w:uiPriority w:val="59"/>
    <w:rsid w:val="00AB41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Заголовок 3 Знак"/>
    <w:basedOn w:val="a2"/>
    <w:link w:val="30"/>
    <w:uiPriority w:val="99"/>
    <w:rsid w:val="006E738C"/>
    <w:rPr>
      <w:rFonts w:ascii="Cambria" w:eastAsia="Times New Roman" w:hAnsi="Cambria" w:cs="Times New Roman"/>
      <w:b/>
      <w:bCs/>
      <w:sz w:val="26"/>
      <w:szCs w:val="26"/>
      <w:lang w:val="x-none" w:eastAsia="x-none"/>
    </w:rPr>
  </w:style>
  <w:style w:type="character" w:customStyle="1" w:styleId="80">
    <w:name w:val="Заголовок 8 Знак"/>
    <w:basedOn w:val="a2"/>
    <w:link w:val="8"/>
    <w:uiPriority w:val="99"/>
    <w:rsid w:val="006E738C"/>
    <w:rPr>
      <w:rFonts w:ascii="Calibri" w:eastAsia="Times New Roman" w:hAnsi="Calibri" w:cs="Times New Roman"/>
      <w:i/>
      <w:iCs/>
      <w:sz w:val="24"/>
      <w:szCs w:val="24"/>
      <w:lang w:val="x-none" w:eastAsia="x-none"/>
    </w:rPr>
  </w:style>
  <w:style w:type="numbering" w:customStyle="1" w:styleId="42">
    <w:name w:val="Нет списка4"/>
    <w:next w:val="a4"/>
    <w:uiPriority w:val="99"/>
    <w:semiHidden/>
    <w:unhideWhenUsed/>
    <w:rsid w:val="006E738C"/>
  </w:style>
  <w:style w:type="numbering" w:customStyle="1" w:styleId="120">
    <w:name w:val="Нет списка12"/>
    <w:next w:val="a4"/>
    <w:uiPriority w:val="99"/>
    <w:semiHidden/>
    <w:unhideWhenUsed/>
    <w:rsid w:val="006E738C"/>
  </w:style>
  <w:style w:type="table" w:customStyle="1" w:styleId="71">
    <w:name w:val="Сетка таблицы7"/>
    <w:basedOn w:val="a3"/>
    <w:next w:val="ac"/>
    <w:rsid w:val="006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1"/>
    <w:rsid w:val="006E738C"/>
    <w:pPr>
      <w:spacing w:before="100" w:beforeAutospacing="1" w:after="100" w:afterAutospacing="1"/>
    </w:pPr>
    <w:rPr>
      <w:rFonts w:ascii="Times New Roman" w:hAnsi="Times New Roman"/>
      <w:sz w:val="24"/>
    </w:rPr>
  </w:style>
  <w:style w:type="paragraph" w:styleId="afe">
    <w:name w:val="Normal (Web)"/>
    <w:basedOn w:val="a1"/>
    <w:uiPriority w:val="99"/>
    <w:unhideWhenUsed/>
    <w:rsid w:val="006E738C"/>
    <w:pPr>
      <w:spacing w:before="100" w:beforeAutospacing="1" w:after="100" w:afterAutospacing="1"/>
    </w:pPr>
    <w:rPr>
      <w:rFonts w:ascii="Times New Roman" w:hAnsi="Times New Roman"/>
      <w:sz w:val="24"/>
    </w:rPr>
  </w:style>
  <w:style w:type="paragraph" w:styleId="aff">
    <w:name w:val="footnote text"/>
    <w:basedOn w:val="a1"/>
    <w:link w:val="aff0"/>
    <w:uiPriority w:val="99"/>
    <w:semiHidden/>
    <w:unhideWhenUsed/>
    <w:rsid w:val="006E738C"/>
    <w:rPr>
      <w:rFonts w:ascii="Times New Roman" w:hAnsi="Times New Roman"/>
      <w:sz w:val="20"/>
      <w:szCs w:val="20"/>
    </w:rPr>
  </w:style>
  <w:style w:type="character" w:customStyle="1" w:styleId="aff0">
    <w:name w:val="Текст сноски Знак"/>
    <w:basedOn w:val="a2"/>
    <w:link w:val="aff"/>
    <w:uiPriority w:val="99"/>
    <w:semiHidden/>
    <w:rsid w:val="006E738C"/>
    <w:rPr>
      <w:rFonts w:ascii="Times New Roman" w:eastAsia="Times New Roman" w:hAnsi="Times New Roman" w:cs="Times New Roman"/>
      <w:sz w:val="20"/>
      <w:szCs w:val="20"/>
      <w:lang w:eastAsia="ru-RU"/>
    </w:rPr>
  </w:style>
  <w:style w:type="character" w:styleId="aff1">
    <w:name w:val="footnote reference"/>
    <w:uiPriority w:val="99"/>
    <w:semiHidden/>
    <w:unhideWhenUsed/>
    <w:rsid w:val="006E738C"/>
    <w:rPr>
      <w:vertAlign w:val="superscript"/>
    </w:rPr>
  </w:style>
  <w:style w:type="paragraph" w:styleId="aff2">
    <w:name w:val="annotation subject"/>
    <w:basedOn w:val="a6"/>
    <w:next w:val="a6"/>
    <w:link w:val="aff3"/>
    <w:uiPriority w:val="99"/>
    <w:semiHidden/>
    <w:unhideWhenUsed/>
    <w:rsid w:val="006E738C"/>
    <w:rPr>
      <w:rFonts w:ascii="Times New Roman" w:hAnsi="Times New Roman"/>
      <w:b/>
      <w:bCs/>
      <w:lang w:val="x-none" w:eastAsia="x-none"/>
    </w:rPr>
  </w:style>
  <w:style w:type="character" w:customStyle="1" w:styleId="aff3">
    <w:name w:val="Тема примечания Знак"/>
    <w:basedOn w:val="a7"/>
    <w:link w:val="aff2"/>
    <w:uiPriority w:val="99"/>
    <w:semiHidden/>
    <w:rsid w:val="006E738C"/>
    <w:rPr>
      <w:rFonts w:ascii="Times New Roman" w:eastAsia="Times New Roman" w:hAnsi="Times New Roman" w:cs="Times New Roman"/>
      <w:b/>
      <w:bCs/>
      <w:sz w:val="20"/>
      <w:szCs w:val="20"/>
      <w:lang w:val="x-none" w:eastAsia="x-none"/>
    </w:rPr>
  </w:style>
  <w:style w:type="paragraph" w:customStyle="1" w:styleId="-3">
    <w:name w:val="Договор - Пункт 3 уровня"/>
    <w:basedOn w:val="a1"/>
    <w:uiPriority w:val="99"/>
    <w:rsid w:val="006E738C"/>
    <w:pPr>
      <w:widowControl w:val="0"/>
      <w:autoSpaceDE w:val="0"/>
      <w:autoSpaceDN w:val="0"/>
      <w:adjustRightInd w:val="0"/>
      <w:ind w:left="680"/>
      <w:jc w:val="both"/>
    </w:pPr>
    <w:rPr>
      <w:rFonts w:ascii="Times New Roman" w:hAnsi="Times New Roman"/>
      <w:sz w:val="24"/>
      <w:szCs w:val="20"/>
    </w:rPr>
  </w:style>
  <w:style w:type="paragraph" w:customStyle="1" w:styleId="210">
    <w:name w:val="Основной текст 21"/>
    <w:basedOn w:val="a1"/>
    <w:rsid w:val="006E738C"/>
    <w:pPr>
      <w:ind w:firstLine="709"/>
      <w:jc w:val="both"/>
    </w:pPr>
    <w:rPr>
      <w:rFonts w:ascii="Times New Roman" w:hAnsi="Times New Roman"/>
      <w:b/>
      <w:sz w:val="26"/>
      <w:szCs w:val="20"/>
    </w:rPr>
  </w:style>
  <w:style w:type="character" w:customStyle="1" w:styleId="itemtext1">
    <w:name w:val="itemtext1"/>
    <w:rsid w:val="006E738C"/>
    <w:rPr>
      <w:rFonts w:ascii="Segoe UI" w:hAnsi="Segoe UI" w:cs="Segoe UI" w:hint="default"/>
      <w:color w:val="000000"/>
      <w:sz w:val="20"/>
      <w:szCs w:val="20"/>
    </w:rPr>
  </w:style>
  <w:style w:type="table" w:customStyle="1" w:styleId="211">
    <w:name w:val="Сетка таблицы21"/>
    <w:basedOn w:val="a3"/>
    <w:next w:val="ac"/>
    <w:rsid w:val="006E73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FollowedHyperlink"/>
    <w:uiPriority w:val="99"/>
    <w:semiHidden/>
    <w:unhideWhenUsed/>
    <w:rsid w:val="006E738C"/>
    <w:rPr>
      <w:color w:val="800080"/>
      <w:u w:val="single"/>
    </w:rPr>
  </w:style>
  <w:style w:type="paragraph" w:customStyle="1" w:styleId="xl67">
    <w:name w:val="xl6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sz w:val="18"/>
      <w:szCs w:val="18"/>
    </w:rPr>
  </w:style>
  <w:style w:type="paragraph" w:customStyle="1" w:styleId="xl68">
    <w:name w:val="xl6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69">
    <w:name w:val="xl69"/>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0">
    <w:name w:val="xl70"/>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1">
    <w:name w:val="xl71"/>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18"/>
      <w:szCs w:val="18"/>
    </w:rPr>
  </w:style>
  <w:style w:type="paragraph" w:customStyle="1" w:styleId="xl72">
    <w:name w:val="xl72"/>
    <w:basedOn w:val="a1"/>
    <w:rsid w:val="006E738C"/>
    <w:pPr>
      <w:spacing w:before="100" w:beforeAutospacing="1" w:after="100" w:afterAutospacing="1"/>
    </w:pPr>
    <w:rPr>
      <w:rFonts w:ascii="Times New Roman" w:hAnsi="Times New Roman"/>
      <w:sz w:val="18"/>
      <w:szCs w:val="18"/>
    </w:rPr>
  </w:style>
  <w:style w:type="paragraph" w:customStyle="1" w:styleId="xl73">
    <w:name w:val="xl7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4">
    <w:name w:val="xl7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5">
    <w:name w:val="xl75"/>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6">
    <w:name w:val="xl7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77">
    <w:name w:val="xl77"/>
    <w:basedOn w:val="a1"/>
    <w:rsid w:val="006E738C"/>
    <w:pPr>
      <w:spacing w:before="100" w:beforeAutospacing="1" w:after="100" w:afterAutospacing="1"/>
      <w:textAlignment w:val="top"/>
    </w:pPr>
    <w:rPr>
      <w:rFonts w:ascii="Times New Roman" w:hAnsi="Times New Roman"/>
      <w:sz w:val="18"/>
      <w:szCs w:val="18"/>
    </w:rPr>
  </w:style>
  <w:style w:type="paragraph" w:customStyle="1" w:styleId="xl78">
    <w:name w:val="xl78"/>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79">
    <w:name w:val="xl79"/>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0">
    <w:name w:val="xl80"/>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sz w:val="18"/>
      <w:szCs w:val="18"/>
    </w:rPr>
  </w:style>
  <w:style w:type="paragraph" w:customStyle="1" w:styleId="xl81">
    <w:name w:val="xl81"/>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2">
    <w:name w:val="xl82"/>
    <w:basedOn w:val="a1"/>
    <w:rsid w:val="006E738C"/>
    <w:pPr>
      <w:pBdr>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3">
    <w:name w:val="xl83"/>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84">
    <w:name w:val="xl84"/>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18"/>
      <w:szCs w:val="18"/>
    </w:rPr>
  </w:style>
  <w:style w:type="paragraph" w:customStyle="1" w:styleId="xl85">
    <w:name w:val="xl8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0000"/>
      <w:sz w:val="18"/>
      <w:szCs w:val="18"/>
    </w:rPr>
  </w:style>
  <w:style w:type="paragraph" w:customStyle="1" w:styleId="xl86">
    <w:name w:val="xl86"/>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rPr>
  </w:style>
  <w:style w:type="paragraph" w:customStyle="1" w:styleId="xl87">
    <w:name w:val="xl87"/>
    <w:basedOn w:val="a1"/>
    <w:rsid w:val="006E738C"/>
    <w:pPr>
      <w:pBdr>
        <w:top w:val="single" w:sz="4" w:space="0" w:color="auto"/>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8">
    <w:name w:val="xl88"/>
    <w:basedOn w:val="a1"/>
    <w:rsid w:val="006E738C"/>
    <w:pPr>
      <w:pBdr>
        <w:left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89">
    <w:name w:val="xl89"/>
    <w:basedOn w:val="a1"/>
    <w:rsid w:val="006E738C"/>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18"/>
      <w:szCs w:val="18"/>
    </w:rPr>
  </w:style>
  <w:style w:type="paragraph" w:customStyle="1" w:styleId="xl90">
    <w:name w:val="xl90"/>
    <w:basedOn w:val="a1"/>
    <w:rsid w:val="006E738C"/>
    <w:pPr>
      <w:spacing w:before="100" w:beforeAutospacing="1" w:after="100" w:afterAutospacing="1"/>
      <w:textAlignment w:val="top"/>
    </w:pPr>
    <w:rPr>
      <w:rFonts w:ascii="Times New Roman" w:hAnsi="Times New Roman"/>
      <w:sz w:val="18"/>
      <w:szCs w:val="18"/>
    </w:rPr>
  </w:style>
  <w:style w:type="paragraph" w:customStyle="1" w:styleId="xl91">
    <w:name w:val="xl91"/>
    <w:basedOn w:val="a1"/>
    <w:rsid w:val="006E738C"/>
    <w:pPr>
      <w:pBdr>
        <w:top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color w:val="000000"/>
      <w:sz w:val="18"/>
      <w:szCs w:val="18"/>
    </w:rPr>
  </w:style>
  <w:style w:type="paragraph" w:customStyle="1" w:styleId="xl92">
    <w:name w:val="xl92"/>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3">
    <w:name w:val="xl9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0000"/>
      <w:sz w:val="18"/>
      <w:szCs w:val="18"/>
    </w:rPr>
  </w:style>
  <w:style w:type="paragraph" w:customStyle="1" w:styleId="xl94">
    <w:name w:val="xl94"/>
    <w:basedOn w:val="a1"/>
    <w:rsid w:val="006E738C"/>
    <w:pP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5">
    <w:name w:val="xl95"/>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96">
    <w:name w:val="xl96"/>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97">
    <w:name w:val="xl97"/>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hAnsi="Times New Roman"/>
      <w:b/>
      <w:bCs/>
      <w:sz w:val="18"/>
      <w:szCs w:val="18"/>
    </w:rPr>
  </w:style>
  <w:style w:type="paragraph" w:customStyle="1" w:styleId="xl98">
    <w:name w:val="xl98"/>
    <w:basedOn w:val="a1"/>
    <w:rsid w:val="006E73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b/>
      <w:bCs/>
      <w:sz w:val="18"/>
      <w:szCs w:val="18"/>
    </w:rPr>
  </w:style>
  <w:style w:type="paragraph" w:customStyle="1" w:styleId="xl99">
    <w:name w:val="xl99"/>
    <w:basedOn w:val="a1"/>
    <w:rsid w:val="006E738C"/>
    <w:pPr>
      <w:spacing w:before="100" w:beforeAutospacing="1" w:after="100" w:afterAutospacing="1"/>
    </w:pPr>
    <w:rPr>
      <w:rFonts w:ascii="Times New Roman" w:hAnsi="Times New Roman"/>
      <w:b/>
      <w:bCs/>
      <w:sz w:val="18"/>
      <w:szCs w:val="18"/>
    </w:rPr>
  </w:style>
  <w:style w:type="paragraph" w:customStyle="1" w:styleId="xl100">
    <w:name w:val="xl100"/>
    <w:basedOn w:val="a1"/>
    <w:rsid w:val="006E738C"/>
    <w:pPr>
      <w:pBdr>
        <w:left w:val="single" w:sz="4" w:space="0" w:color="auto"/>
        <w:right w:val="single" w:sz="4" w:space="0" w:color="auto"/>
      </w:pBdr>
      <w:shd w:val="clear" w:color="000000" w:fill="FFFFFF"/>
      <w:spacing w:before="100" w:beforeAutospacing="1" w:after="100" w:afterAutospacing="1"/>
      <w:textAlignment w:val="top"/>
    </w:pPr>
    <w:rPr>
      <w:rFonts w:ascii="Times New Roman" w:hAnsi="Times New Roman"/>
      <w:b/>
      <w:bCs/>
      <w:sz w:val="18"/>
      <w:szCs w:val="18"/>
    </w:rPr>
  </w:style>
  <w:style w:type="paragraph" w:customStyle="1" w:styleId="xl101">
    <w:name w:val="xl101"/>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sz w:val="18"/>
      <w:szCs w:val="18"/>
    </w:rPr>
  </w:style>
  <w:style w:type="paragraph" w:customStyle="1" w:styleId="xl102">
    <w:name w:val="xl102"/>
    <w:basedOn w:val="a1"/>
    <w:rsid w:val="006E738C"/>
    <w:pPr>
      <w:spacing w:before="100" w:beforeAutospacing="1" w:after="100" w:afterAutospacing="1"/>
      <w:jc w:val="center"/>
    </w:pPr>
    <w:rPr>
      <w:rFonts w:ascii="Times New Roman" w:hAnsi="Times New Roman"/>
      <w:sz w:val="18"/>
      <w:szCs w:val="18"/>
    </w:rPr>
  </w:style>
  <w:style w:type="paragraph" w:customStyle="1" w:styleId="xl103">
    <w:name w:val="xl103"/>
    <w:basedOn w:val="a1"/>
    <w:rsid w:val="006E7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0000"/>
      <w:sz w:val="18"/>
      <w:szCs w:val="18"/>
    </w:rPr>
  </w:style>
  <w:style w:type="paragraph" w:customStyle="1" w:styleId="xl104">
    <w:name w:val="xl104"/>
    <w:basedOn w:val="a1"/>
    <w:rsid w:val="006E738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5">
    <w:name w:val="xl105"/>
    <w:basedOn w:val="a1"/>
    <w:rsid w:val="006E738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18"/>
      <w:szCs w:val="18"/>
    </w:rPr>
  </w:style>
  <w:style w:type="paragraph" w:customStyle="1" w:styleId="xl106">
    <w:name w:val="xl106"/>
    <w:basedOn w:val="a1"/>
    <w:rsid w:val="006E738C"/>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7">
    <w:name w:val="xl107"/>
    <w:basedOn w:val="a1"/>
    <w:rsid w:val="006E738C"/>
    <w:pPr>
      <w:pBdr>
        <w:left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8">
    <w:name w:val="xl108"/>
    <w:basedOn w:val="a1"/>
    <w:rsid w:val="006E738C"/>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sz w:val="18"/>
      <w:szCs w:val="18"/>
    </w:rPr>
  </w:style>
  <w:style w:type="paragraph" w:customStyle="1" w:styleId="xl109">
    <w:name w:val="xl109"/>
    <w:basedOn w:val="a1"/>
    <w:rsid w:val="006E738C"/>
    <w:pPr>
      <w:spacing w:before="100" w:beforeAutospacing="1" w:after="100" w:afterAutospacing="1"/>
      <w:jc w:val="center"/>
      <w:textAlignment w:val="top"/>
    </w:pPr>
    <w:rPr>
      <w:rFonts w:ascii="Times New Roman" w:hAnsi="Times New Roman"/>
      <w:sz w:val="18"/>
      <w:szCs w:val="18"/>
    </w:rPr>
  </w:style>
  <w:style w:type="character" w:customStyle="1" w:styleId="40">
    <w:name w:val="Заголовок 4 Знак"/>
    <w:basedOn w:val="a2"/>
    <w:link w:val="4"/>
    <w:uiPriority w:val="99"/>
    <w:rsid w:val="009661F9"/>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rsid w:val="009661F9"/>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9661F9"/>
    <w:rPr>
      <w:rFonts w:ascii="Times New Roman" w:eastAsia="Times New Roman" w:hAnsi="Times New Roman" w:cs="Times New Roman"/>
      <w:b/>
      <w:bCs/>
      <w:lang w:eastAsia="ru-RU"/>
    </w:rPr>
  </w:style>
  <w:style w:type="character" w:customStyle="1" w:styleId="70">
    <w:name w:val="Заголовок 7 Знак"/>
    <w:basedOn w:val="a2"/>
    <w:link w:val="7"/>
    <w:rsid w:val="009661F9"/>
    <w:rPr>
      <w:rFonts w:ascii="Times New Roman" w:eastAsia="Times New Roman" w:hAnsi="Times New Roman" w:cs="Times New Roman"/>
      <w:sz w:val="24"/>
      <w:szCs w:val="24"/>
      <w:lang w:eastAsia="ru-RU"/>
    </w:rPr>
  </w:style>
  <w:style w:type="numbering" w:customStyle="1" w:styleId="52">
    <w:name w:val="Нет списка5"/>
    <w:next w:val="a4"/>
    <w:semiHidden/>
    <w:rsid w:val="009661F9"/>
  </w:style>
  <w:style w:type="paragraph" w:styleId="37">
    <w:name w:val="Body Text 3"/>
    <w:basedOn w:val="a1"/>
    <w:link w:val="38"/>
    <w:uiPriority w:val="99"/>
    <w:rsid w:val="009661F9"/>
    <w:pPr>
      <w:spacing w:after="120"/>
    </w:pPr>
    <w:rPr>
      <w:rFonts w:ascii="Times New Roman" w:hAnsi="Times New Roman"/>
      <w:sz w:val="16"/>
      <w:szCs w:val="16"/>
    </w:rPr>
  </w:style>
  <w:style w:type="character" w:customStyle="1" w:styleId="38">
    <w:name w:val="Основной текст 3 Знак"/>
    <w:basedOn w:val="a2"/>
    <w:link w:val="37"/>
    <w:uiPriority w:val="99"/>
    <w:rsid w:val="009661F9"/>
    <w:rPr>
      <w:rFonts w:ascii="Times New Roman" w:eastAsia="Times New Roman" w:hAnsi="Times New Roman" w:cs="Times New Roman"/>
      <w:sz w:val="16"/>
      <w:szCs w:val="16"/>
      <w:lang w:eastAsia="ru-RU"/>
    </w:rPr>
  </w:style>
  <w:style w:type="paragraph" w:customStyle="1" w:styleId="aff5">
    <w:name w:val="Îáû÷íûé"/>
    <w:rsid w:val="009661F9"/>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GB"/>
    </w:rPr>
  </w:style>
  <w:style w:type="paragraph" w:customStyle="1" w:styleId="BodyText22">
    <w:name w:val="Body Text 22"/>
    <w:basedOn w:val="a1"/>
    <w:rsid w:val="009661F9"/>
    <w:pPr>
      <w:snapToGrid w:val="0"/>
      <w:ind w:right="-1327"/>
    </w:pPr>
    <w:rPr>
      <w:rFonts w:ascii="Times New Roman" w:hAnsi="Times New Roman"/>
      <w:sz w:val="20"/>
      <w:szCs w:val="20"/>
    </w:rPr>
  </w:style>
  <w:style w:type="paragraph" w:customStyle="1" w:styleId="List1">
    <w:name w:val="List1"/>
    <w:basedOn w:val="a1"/>
    <w:rsid w:val="009661F9"/>
    <w:pPr>
      <w:ind w:left="283" w:hanging="283"/>
    </w:pPr>
    <w:rPr>
      <w:rFonts w:ascii="Times New Roman" w:hAnsi="Times New Roman"/>
      <w:snapToGrid w:val="0"/>
      <w:sz w:val="20"/>
      <w:szCs w:val="20"/>
      <w:lang w:val="en-US"/>
    </w:rPr>
  </w:style>
  <w:style w:type="paragraph" w:styleId="aff6">
    <w:name w:val="Block Text"/>
    <w:basedOn w:val="a1"/>
    <w:rsid w:val="009661F9"/>
    <w:pPr>
      <w:widowControl w:val="0"/>
      <w:shd w:val="clear" w:color="auto" w:fill="FFFFFF"/>
      <w:ind w:left="10" w:right="14" w:firstLine="699"/>
      <w:jc w:val="both"/>
    </w:pPr>
    <w:rPr>
      <w:rFonts w:ascii="Times New Roman" w:hAnsi="Times New Roman"/>
      <w:snapToGrid w:val="0"/>
      <w:color w:val="000000"/>
      <w:sz w:val="24"/>
      <w:szCs w:val="28"/>
    </w:rPr>
  </w:style>
  <w:style w:type="paragraph" w:customStyle="1" w:styleId="ConsPlusNormal">
    <w:name w:val="ConsPlusNormal"/>
    <w:rsid w:val="009661F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0">
    <w:name w:val="Char"/>
    <w:basedOn w:val="a1"/>
    <w:uiPriority w:val="99"/>
    <w:rsid w:val="009661F9"/>
    <w:pPr>
      <w:keepLines/>
      <w:spacing w:after="160" w:line="240" w:lineRule="exact"/>
    </w:pPr>
    <w:rPr>
      <w:rFonts w:ascii="Verdana" w:eastAsia="MS Mincho" w:hAnsi="Verdana" w:cs="Franklin Gothic Book"/>
      <w:sz w:val="20"/>
      <w:szCs w:val="20"/>
      <w:lang w:val="en-US" w:eastAsia="en-US"/>
    </w:rPr>
  </w:style>
  <w:style w:type="paragraph" w:styleId="aff7">
    <w:name w:val="List"/>
    <w:basedOn w:val="a1"/>
    <w:rsid w:val="009661F9"/>
    <w:pPr>
      <w:ind w:left="283" w:hanging="283"/>
    </w:pPr>
    <w:rPr>
      <w:rFonts w:ascii="Times New Roman" w:hAnsi="Times New Roman"/>
      <w:sz w:val="24"/>
    </w:rPr>
  </w:style>
  <w:style w:type="paragraph" w:styleId="43">
    <w:name w:val="List 4"/>
    <w:basedOn w:val="a1"/>
    <w:rsid w:val="009661F9"/>
    <w:pPr>
      <w:ind w:left="1132" w:hanging="283"/>
    </w:pPr>
    <w:rPr>
      <w:rFonts w:ascii="Times New Roman" w:hAnsi="Times New Roman"/>
      <w:sz w:val="24"/>
    </w:rPr>
  </w:style>
  <w:style w:type="paragraph" w:styleId="53">
    <w:name w:val="List 5"/>
    <w:basedOn w:val="a1"/>
    <w:rsid w:val="009661F9"/>
    <w:pPr>
      <w:ind w:left="1415" w:hanging="283"/>
    </w:pPr>
    <w:rPr>
      <w:rFonts w:ascii="Times New Roman" w:hAnsi="Times New Roman"/>
      <w:sz w:val="24"/>
    </w:rPr>
  </w:style>
  <w:style w:type="paragraph" w:styleId="3">
    <w:name w:val="List Bullet 3"/>
    <w:basedOn w:val="a1"/>
    <w:rsid w:val="009661F9"/>
    <w:pPr>
      <w:numPr>
        <w:numId w:val="9"/>
      </w:numPr>
    </w:pPr>
    <w:rPr>
      <w:rFonts w:ascii="Times New Roman" w:hAnsi="Times New Roman"/>
      <w:sz w:val="24"/>
    </w:rPr>
  </w:style>
  <w:style w:type="paragraph" w:styleId="39">
    <w:name w:val="List Continue 3"/>
    <w:basedOn w:val="a1"/>
    <w:rsid w:val="009661F9"/>
    <w:pPr>
      <w:spacing w:after="120"/>
      <w:ind w:left="849"/>
    </w:pPr>
    <w:rPr>
      <w:rFonts w:ascii="Times New Roman" w:hAnsi="Times New Roman"/>
      <w:sz w:val="24"/>
    </w:rPr>
  </w:style>
  <w:style w:type="paragraph" w:styleId="aff8">
    <w:name w:val="Body Text First Indent"/>
    <w:basedOn w:val="af3"/>
    <w:link w:val="aff9"/>
    <w:rsid w:val="009661F9"/>
    <w:pPr>
      <w:widowControl/>
      <w:autoSpaceDE/>
      <w:autoSpaceDN/>
      <w:adjustRightInd/>
      <w:ind w:firstLine="210"/>
    </w:pPr>
    <w:rPr>
      <w:sz w:val="24"/>
      <w:szCs w:val="24"/>
    </w:rPr>
  </w:style>
  <w:style w:type="character" w:customStyle="1" w:styleId="aff9">
    <w:name w:val="Красная строка Знак"/>
    <w:basedOn w:val="af4"/>
    <w:link w:val="aff8"/>
    <w:rsid w:val="009661F9"/>
    <w:rPr>
      <w:rFonts w:ascii="Times New Roman" w:eastAsia="Times New Roman" w:hAnsi="Times New Roman" w:cs="Times New Roman"/>
      <w:sz w:val="24"/>
      <w:szCs w:val="24"/>
      <w:lang w:eastAsia="ru-RU"/>
    </w:rPr>
  </w:style>
  <w:style w:type="paragraph" w:styleId="2a">
    <w:name w:val="Body Text First Indent 2"/>
    <w:basedOn w:val="af1"/>
    <w:link w:val="2b"/>
    <w:rsid w:val="009661F9"/>
    <w:pPr>
      <w:widowControl/>
      <w:autoSpaceDE/>
      <w:autoSpaceDN/>
      <w:adjustRightInd/>
      <w:ind w:firstLine="210"/>
    </w:pPr>
    <w:rPr>
      <w:sz w:val="24"/>
      <w:szCs w:val="24"/>
    </w:rPr>
  </w:style>
  <w:style w:type="character" w:customStyle="1" w:styleId="2b">
    <w:name w:val="Красная строка 2 Знак"/>
    <w:basedOn w:val="af2"/>
    <w:link w:val="2a"/>
    <w:rsid w:val="009661F9"/>
    <w:rPr>
      <w:rFonts w:ascii="Times New Roman" w:eastAsia="Times New Roman" w:hAnsi="Times New Roman" w:cs="Times New Roman"/>
      <w:sz w:val="24"/>
      <w:szCs w:val="24"/>
      <w:lang w:eastAsia="ru-RU"/>
    </w:rPr>
  </w:style>
  <w:style w:type="paragraph" w:customStyle="1" w:styleId="TEXT2">
    <w:name w:val="TEXT 2"/>
    <w:aliases w:val="2,text 2"/>
    <w:basedOn w:val="a1"/>
    <w:rsid w:val="009661F9"/>
    <w:pPr>
      <w:keepLines/>
      <w:overflowPunct w:val="0"/>
      <w:autoSpaceDE w:val="0"/>
      <w:autoSpaceDN w:val="0"/>
      <w:adjustRightInd w:val="0"/>
      <w:ind w:left="1100" w:hanging="560"/>
      <w:jc w:val="both"/>
      <w:textAlignment w:val="baseline"/>
    </w:pPr>
    <w:rPr>
      <w:rFonts w:ascii="Helv" w:hAnsi="Helv"/>
      <w:color w:val="000000"/>
      <w:sz w:val="20"/>
      <w:szCs w:val="20"/>
      <w:lang w:val="en-US" w:eastAsia="en-US"/>
    </w:rPr>
  </w:style>
  <w:style w:type="paragraph" w:customStyle="1" w:styleId="Indent2">
    <w:name w:val="Indent 2"/>
    <w:basedOn w:val="a1"/>
    <w:rsid w:val="009661F9"/>
    <w:pPr>
      <w:overflowPunct w:val="0"/>
      <w:autoSpaceDE w:val="0"/>
      <w:autoSpaceDN w:val="0"/>
      <w:adjustRightInd w:val="0"/>
      <w:ind w:left="1134" w:hanging="567"/>
      <w:jc w:val="both"/>
      <w:textAlignment w:val="baseline"/>
    </w:pPr>
    <w:rPr>
      <w:rFonts w:ascii="Times New Roman" w:hAnsi="Times New Roman"/>
      <w:sz w:val="20"/>
      <w:szCs w:val="20"/>
      <w:lang w:val="en-GB" w:eastAsia="en-US"/>
    </w:rPr>
  </w:style>
  <w:style w:type="paragraph" w:customStyle="1" w:styleId="EMSBodyText">
    <w:name w:val="EMS Body Text"/>
    <w:rsid w:val="009661F9"/>
    <w:pPr>
      <w:spacing w:after="0" w:line="240" w:lineRule="auto"/>
      <w:jc w:val="both"/>
    </w:pPr>
    <w:rPr>
      <w:rFonts w:ascii="Times New Roman" w:eastAsia="Times New Roman" w:hAnsi="Times New Roman" w:cs="Times New Roman"/>
      <w:sz w:val="20"/>
      <w:szCs w:val="20"/>
      <w:lang w:val="en-US"/>
    </w:rPr>
  </w:style>
  <w:style w:type="paragraph" w:customStyle="1" w:styleId="text0">
    <w:name w:val="text"/>
    <w:basedOn w:val="a1"/>
    <w:rsid w:val="009661F9"/>
    <w:pPr>
      <w:spacing w:after="240"/>
    </w:pPr>
    <w:rPr>
      <w:rFonts w:ascii="Times New Roman" w:hAnsi="Times New Roman"/>
      <w:sz w:val="24"/>
    </w:rPr>
  </w:style>
  <w:style w:type="paragraph" w:customStyle="1" w:styleId="CharChar1">
    <w:name w:val="Char Char1"/>
    <w:basedOn w:val="a1"/>
    <w:rsid w:val="009661F9"/>
    <w:pPr>
      <w:keepLines/>
      <w:spacing w:after="160" w:line="240" w:lineRule="exact"/>
    </w:pPr>
    <w:rPr>
      <w:rFonts w:ascii="Verdana" w:eastAsia="MS Mincho" w:hAnsi="Verdana" w:cs="Verdana"/>
      <w:sz w:val="20"/>
      <w:szCs w:val="20"/>
      <w:lang w:val="en-US" w:eastAsia="en-US"/>
    </w:rPr>
  </w:style>
  <w:style w:type="paragraph" w:styleId="a">
    <w:name w:val="List Bullet"/>
    <w:basedOn w:val="a1"/>
    <w:rsid w:val="009661F9"/>
    <w:pPr>
      <w:numPr>
        <w:numId w:val="10"/>
      </w:numPr>
    </w:pPr>
    <w:rPr>
      <w:rFonts w:ascii="Times New Roman" w:hAnsi="Times New Roman"/>
      <w:sz w:val="24"/>
      <w:lang w:eastAsia="ar-SA"/>
    </w:rPr>
  </w:style>
  <w:style w:type="table" w:customStyle="1" w:styleId="81">
    <w:name w:val="Сетка таблицы8"/>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1 Знак Знак Знак Знак Знак Знак Знак Знак Знак Знак Знак Знак"/>
    <w:basedOn w:val="a1"/>
    <w:rsid w:val="009661F9"/>
    <w:pPr>
      <w:keepLines/>
      <w:spacing w:after="160" w:line="240" w:lineRule="exact"/>
    </w:pPr>
    <w:rPr>
      <w:rFonts w:ascii="Verdana" w:eastAsia="MS Mincho" w:hAnsi="Verdana" w:cs="Franklin Gothic Book"/>
      <w:sz w:val="20"/>
      <w:szCs w:val="20"/>
      <w:lang w:val="en-US" w:eastAsia="en-US"/>
    </w:rPr>
  </w:style>
  <w:style w:type="table" w:customStyle="1" w:styleId="111">
    <w:name w:val="Сетка таблицы1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next w:val="ac"/>
    <w:rsid w:val="009661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4"/>
    <w:uiPriority w:val="99"/>
    <w:semiHidden/>
    <w:unhideWhenUsed/>
    <w:rsid w:val="00FA1CA0"/>
  </w:style>
  <w:style w:type="paragraph" w:customStyle="1" w:styleId="15">
    <w:name w:val="заголовок 1"/>
    <w:basedOn w:val="a1"/>
    <w:next w:val="a1"/>
    <w:uiPriority w:val="99"/>
    <w:rsid w:val="00FA1CA0"/>
    <w:pPr>
      <w:keepNext/>
      <w:spacing w:line="240" w:lineRule="atLeast"/>
      <w:ind w:left="6804" w:hanging="567"/>
      <w:jc w:val="both"/>
      <w:outlineLvl w:val="0"/>
    </w:pPr>
    <w:rPr>
      <w:rFonts w:ascii="Times New Roman" w:hAnsi="Times New Roman"/>
      <w:sz w:val="24"/>
    </w:rPr>
  </w:style>
  <w:style w:type="paragraph" w:customStyle="1" w:styleId="2c">
    <w:name w:val="заголовок 2"/>
    <w:basedOn w:val="a1"/>
    <w:next w:val="a1"/>
    <w:uiPriority w:val="99"/>
    <w:rsid w:val="00FA1CA0"/>
    <w:pPr>
      <w:keepNext/>
      <w:spacing w:line="240" w:lineRule="atLeast"/>
      <w:jc w:val="both"/>
      <w:outlineLvl w:val="1"/>
    </w:pPr>
    <w:rPr>
      <w:rFonts w:ascii="Times New Roman" w:hAnsi="Times New Roman"/>
      <w:sz w:val="28"/>
      <w:szCs w:val="28"/>
    </w:rPr>
  </w:style>
  <w:style w:type="paragraph" w:customStyle="1" w:styleId="3a">
    <w:name w:val="заголовок 3"/>
    <w:basedOn w:val="a1"/>
    <w:next w:val="a1"/>
    <w:uiPriority w:val="99"/>
    <w:rsid w:val="00FA1CA0"/>
    <w:pPr>
      <w:keepNext/>
      <w:jc w:val="both"/>
      <w:outlineLvl w:val="2"/>
    </w:pPr>
    <w:rPr>
      <w:rFonts w:ascii="Times New Roman" w:hAnsi="Times New Roman"/>
      <w:sz w:val="28"/>
      <w:szCs w:val="28"/>
    </w:rPr>
  </w:style>
  <w:style w:type="paragraph" w:customStyle="1" w:styleId="44">
    <w:name w:val="заголовок 4"/>
    <w:basedOn w:val="a1"/>
    <w:next w:val="a1"/>
    <w:uiPriority w:val="99"/>
    <w:rsid w:val="00FA1CA0"/>
    <w:pPr>
      <w:keepNext/>
      <w:outlineLvl w:val="3"/>
    </w:pPr>
    <w:rPr>
      <w:rFonts w:ascii="Times New Roman" w:hAnsi="Times New Roman"/>
      <w:sz w:val="28"/>
      <w:szCs w:val="28"/>
    </w:rPr>
  </w:style>
  <w:style w:type="paragraph" w:customStyle="1" w:styleId="54">
    <w:name w:val="заголовок 5"/>
    <w:basedOn w:val="a1"/>
    <w:next w:val="a1"/>
    <w:uiPriority w:val="99"/>
    <w:rsid w:val="00FA1CA0"/>
    <w:pPr>
      <w:keepNext/>
      <w:jc w:val="center"/>
      <w:outlineLvl w:val="4"/>
    </w:pPr>
    <w:rPr>
      <w:rFonts w:cs="Arial"/>
      <w:b/>
      <w:bCs/>
      <w:sz w:val="28"/>
      <w:szCs w:val="28"/>
    </w:rPr>
  </w:style>
  <w:style w:type="paragraph" w:customStyle="1" w:styleId="63">
    <w:name w:val="заголовок 6"/>
    <w:basedOn w:val="a1"/>
    <w:next w:val="a1"/>
    <w:uiPriority w:val="99"/>
    <w:rsid w:val="00FA1CA0"/>
    <w:pPr>
      <w:keepNext/>
      <w:outlineLvl w:val="5"/>
    </w:pPr>
    <w:rPr>
      <w:rFonts w:cs="Arial"/>
      <w:sz w:val="24"/>
    </w:rPr>
  </w:style>
  <w:style w:type="character" w:customStyle="1" w:styleId="affa">
    <w:name w:val="Основной шрифт"/>
    <w:uiPriority w:val="99"/>
    <w:rsid w:val="00FA1CA0"/>
  </w:style>
  <w:style w:type="character" w:styleId="affb">
    <w:name w:val="Strong"/>
    <w:uiPriority w:val="99"/>
    <w:qFormat/>
    <w:rsid w:val="00FA1CA0"/>
    <w:rPr>
      <w:b/>
      <w:bCs/>
    </w:rPr>
  </w:style>
  <w:style w:type="character" w:customStyle="1" w:styleId="affc">
    <w:name w:val="номер страницы"/>
    <w:basedOn w:val="affa"/>
    <w:uiPriority w:val="99"/>
    <w:rsid w:val="00FA1CA0"/>
  </w:style>
  <w:style w:type="character" w:customStyle="1" w:styleId="affd">
    <w:name w:val="Знак Знак"/>
    <w:basedOn w:val="a2"/>
    <w:uiPriority w:val="99"/>
    <w:rsid w:val="00FA1CA0"/>
  </w:style>
  <w:style w:type="paragraph" w:customStyle="1" w:styleId="Char1">
    <w:name w:val="Char1"/>
    <w:basedOn w:val="a1"/>
    <w:uiPriority w:val="99"/>
    <w:rsid w:val="00FA1CA0"/>
    <w:pPr>
      <w:keepLines/>
      <w:spacing w:after="160" w:line="240" w:lineRule="exact"/>
    </w:pPr>
    <w:rPr>
      <w:rFonts w:ascii="Verdana" w:eastAsia="MS Mincho" w:hAnsi="Verdana" w:cs="Verdana"/>
      <w:sz w:val="20"/>
      <w:szCs w:val="20"/>
      <w:lang w:val="en-US" w:eastAsia="en-US"/>
    </w:rPr>
  </w:style>
  <w:style w:type="paragraph" w:customStyle="1" w:styleId="ConsNormal">
    <w:name w:val="ConsNormal"/>
    <w:uiPriority w:val="99"/>
    <w:rsid w:val="00FA1CA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HTML">
    <w:name w:val="HTML Cite"/>
    <w:uiPriority w:val="99"/>
    <w:rsid w:val="00FA1CA0"/>
    <w:rPr>
      <w:i/>
      <w:iCs/>
    </w:rPr>
  </w:style>
  <w:style w:type="character" w:customStyle="1" w:styleId="apple-converted-space">
    <w:name w:val="apple-converted-space"/>
    <w:basedOn w:val="a2"/>
    <w:uiPriority w:val="99"/>
    <w:rsid w:val="00FA1CA0"/>
  </w:style>
  <w:style w:type="character" w:customStyle="1" w:styleId="sourhr">
    <w:name w:val="sourhr"/>
    <w:basedOn w:val="a2"/>
    <w:uiPriority w:val="99"/>
    <w:rsid w:val="00FA1CA0"/>
  </w:style>
  <w:style w:type="paragraph" w:customStyle="1" w:styleId="-1">
    <w:name w:val="Договор - Пункт 1 урове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2">
    <w:name w:val="Договор - Пункт 2 уровня"/>
    <w:basedOn w:val="a1"/>
    <w:uiPriority w:val="99"/>
    <w:rsid w:val="00FA1CA0"/>
    <w:pPr>
      <w:widowControl w:val="0"/>
      <w:autoSpaceDE w:val="0"/>
      <w:autoSpaceDN w:val="0"/>
      <w:adjustRightInd w:val="0"/>
      <w:jc w:val="both"/>
    </w:pPr>
    <w:rPr>
      <w:rFonts w:ascii="Times New Roman" w:hAnsi="Times New Roman"/>
      <w:sz w:val="24"/>
    </w:rPr>
  </w:style>
  <w:style w:type="paragraph" w:customStyle="1" w:styleId="-4">
    <w:name w:val="Договор - Пункт 4 уровня"/>
    <w:basedOn w:val="a1"/>
    <w:uiPriority w:val="99"/>
    <w:rsid w:val="00FA1CA0"/>
    <w:pPr>
      <w:widowControl w:val="0"/>
      <w:autoSpaceDE w:val="0"/>
      <w:autoSpaceDN w:val="0"/>
      <w:adjustRightInd w:val="0"/>
      <w:ind w:left="1077"/>
      <w:jc w:val="both"/>
    </w:pPr>
    <w:rPr>
      <w:rFonts w:ascii="Times New Roman" w:hAnsi="Times New Roman"/>
      <w:sz w:val="24"/>
    </w:rPr>
  </w:style>
  <w:style w:type="paragraph" w:customStyle="1" w:styleId="ConsPlusCell">
    <w:name w:val="ConsPlusCell"/>
    <w:uiPriority w:val="99"/>
    <w:rsid w:val="00FA1CA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91">
    <w:name w:val="Сетка таблицы9"/>
    <w:basedOn w:val="a3"/>
    <w:next w:val="ac"/>
    <w:uiPriority w:val="99"/>
    <w:rsid w:val="00FA1CA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x">
    <w:name w:val="ptx"/>
    <w:basedOn w:val="a1"/>
    <w:uiPriority w:val="99"/>
    <w:rsid w:val="00FA1CA0"/>
    <w:pPr>
      <w:spacing w:before="100" w:beforeAutospacing="1" w:after="100" w:afterAutospacing="1"/>
    </w:pPr>
    <w:rPr>
      <w:rFonts w:ascii="Times New Roman" w:hAnsi="Times New Roman"/>
      <w:sz w:val="24"/>
    </w:rPr>
  </w:style>
  <w:style w:type="paragraph" w:customStyle="1" w:styleId="ptx2">
    <w:name w:val="ptx2"/>
    <w:basedOn w:val="a1"/>
    <w:uiPriority w:val="99"/>
    <w:rsid w:val="00FA1CA0"/>
    <w:pPr>
      <w:spacing w:before="100" w:beforeAutospacing="1" w:after="100" w:afterAutospacing="1"/>
    </w:pPr>
    <w:rPr>
      <w:rFonts w:ascii="Times New Roman" w:hAnsi="Times New Roman"/>
      <w:sz w:val="24"/>
    </w:rPr>
  </w:style>
  <w:style w:type="paragraph" w:customStyle="1" w:styleId="affe">
    <w:name w:val="Абзацццц"/>
    <w:basedOn w:val="21"/>
    <w:autoRedefine/>
    <w:uiPriority w:val="99"/>
    <w:rsid w:val="00FA1CA0"/>
    <w:pPr>
      <w:ind w:left="840" w:firstLine="0"/>
      <w:jc w:val="center"/>
    </w:pPr>
    <w:rPr>
      <w:rFonts w:ascii="Times New Roman CYR" w:hAnsi="Times New Roman CYR" w:cs="Times New Roman CYR"/>
      <w:b/>
      <w:szCs w:val="24"/>
    </w:rPr>
  </w:style>
  <w:style w:type="paragraph" w:styleId="16">
    <w:name w:val="toc 1"/>
    <w:aliases w:val="Оглавление"/>
    <w:basedOn w:val="af1"/>
    <w:next w:val="a1"/>
    <w:autoRedefine/>
    <w:uiPriority w:val="99"/>
    <w:semiHidden/>
    <w:rsid w:val="00FA1CA0"/>
    <w:pPr>
      <w:widowControl/>
      <w:tabs>
        <w:tab w:val="left" w:pos="480"/>
        <w:tab w:val="right" w:leader="dot" w:pos="10053"/>
      </w:tabs>
      <w:autoSpaceDE/>
      <w:autoSpaceDN/>
      <w:adjustRightInd/>
      <w:spacing w:after="0"/>
      <w:ind w:left="426" w:hanging="426"/>
      <w:jc w:val="both"/>
    </w:pPr>
    <w:rPr>
      <w:color w:val="FF0000"/>
      <w:sz w:val="24"/>
      <w:szCs w:val="24"/>
    </w:rPr>
  </w:style>
</w:styles>
</file>

<file path=word/webSettings.xml><?xml version="1.0" encoding="utf-8"?>
<w:webSettings xmlns:r="http://schemas.openxmlformats.org/officeDocument/2006/relationships" xmlns:w="http://schemas.openxmlformats.org/wordprocessingml/2006/main">
  <w:divs>
    <w:div w:id="37895161">
      <w:bodyDiv w:val="1"/>
      <w:marLeft w:val="0"/>
      <w:marRight w:val="0"/>
      <w:marTop w:val="0"/>
      <w:marBottom w:val="0"/>
      <w:divBdr>
        <w:top w:val="none" w:sz="0" w:space="0" w:color="auto"/>
        <w:left w:val="none" w:sz="0" w:space="0" w:color="auto"/>
        <w:bottom w:val="none" w:sz="0" w:space="0" w:color="auto"/>
        <w:right w:val="none" w:sz="0" w:space="0" w:color="auto"/>
      </w:divBdr>
    </w:div>
    <w:div w:id="43796075">
      <w:bodyDiv w:val="1"/>
      <w:marLeft w:val="0"/>
      <w:marRight w:val="0"/>
      <w:marTop w:val="0"/>
      <w:marBottom w:val="0"/>
      <w:divBdr>
        <w:top w:val="none" w:sz="0" w:space="0" w:color="auto"/>
        <w:left w:val="none" w:sz="0" w:space="0" w:color="auto"/>
        <w:bottom w:val="none" w:sz="0" w:space="0" w:color="auto"/>
        <w:right w:val="none" w:sz="0" w:space="0" w:color="auto"/>
      </w:divBdr>
    </w:div>
    <w:div w:id="769394255">
      <w:bodyDiv w:val="1"/>
      <w:marLeft w:val="0"/>
      <w:marRight w:val="0"/>
      <w:marTop w:val="0"/>
      <w:marBottom w:val="0"/>
      <w:divBdr>
        <w:top w:val="none" w:sz="0" w:space="0" w:color="auto"/>
        <w:left w:val="none" w:sz="0" w:space="0" w:color="auto"/>
        <w:bottom w:val="none" w:sz="0" w:space="0" w:color="auto"/>
        <w:right w:val="none" w:sz="0" w:space="0" w:color="auto"/>
      </w:divBdr>
    </w:div>
    <w:div w:id="909000280">
      <w:bodyDiv w:val="1"/>
      <w:marLeft w:val="0"/>
      <w:marRight w:val="0"/>
      <w:marTop w:val="0"/>
      <w:marBottom w:val="0"/>
      <w:divBdr>
        <w:top w:val="none" w:sz="0" w:space="0" w:color="auto"/>
        <w:left w:val="none" w:sz="0" w:space="0" w:color="auto"/>
        <w:bottom w:val="none" w:sz="0" w:space="0" w:color="auto"/>
        <w:right w:val="none" w:sz="0" w:space="0" w:color="auto"/>
      </w:divBdr>
    </w:div>
    <w:div w:id="923420209">
      <w:bodyDiv w:val="1"/>
      <w:marLeft w:val="0"/>
      <w:marRight w:val="0"/>
      <w:marTop w:val="0"/>
      <w:marBottom w:val="0"/>
      <w:divBdr>
        <w:top w:val="none" w:sz="0" w:space="0" w:color="auto"/>
        <w:left w:val="none" w:sz="0" w:space="0" w:color="auto"/>
        <w:bottom w:val="none" w:sz="0" w:space="0" w:color="auto"/>
        <w:right w:val="none" w:sz="0" w:space="0" w:color="auto"/>
      </w:divBdr>
    </w:div>
    <w:div w:id="1472358861">
      <w:bodyDiv w:val="1"/>
      <w:marLeft w:val="0"/>
      <w:marRight w:val="0"/>
      <w:marTop w:val="0"/>
      <w:marBottom w:val="0"/>
      <w:divBdr>
        <w:top w:val="none" w:sz="0" w:space="0" w:color="auto"/>
        <w:left w:val="none" w:sz="0" w:space="0" w:color="auto"/>
        <w:bottom w:val="none" w:sz="0" w:space="0" w:color="auto"/>
        <w:right w:val="none" w:sz="0" w:space="0" w:color="auto"/>
      </w:divBdr>
    </w:div>
    <w:div w:id="169083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mng.slavneft.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F8E29-89F9-41F7-A102-C8DEA7A35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30685</Words>
  <Characters>174911</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Ринат Рамильевич Каримов</dc:creator>
  <cp:lastModifiedBy>Оксана Анатольевна Дмитриченко</cp:lastModifiedBy>
  <cp:revision>14</cp:revision>
  <cp:lastPrinted>2015-02-04T09:35:00Z</cp:lastPrinted>
  <dcterms:created xsi:type="dcterms:W3CDTF">2015-03-31T10:45:00Z</dcterms:created>
  <dcterms:modified xsi:type="dcterms:W3CDTF">2015-04-16T04:26:00Z</dcterms:modified>
</cp:coreProperties>
</file>