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24" w:rsidRDefault="00F01124" w:rsidP="00F01124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bookmarkStart w:id="0" w:name="_GoBack"/>
      <w:bookmarkEnd w:id="0"/>
      <w:r w:rsidR="00CE384A">
        <w:rPr>
          <w:rFonts w:eastAsia="MS Mincho"/>
          <w:bCs/>
          <w:sz w:val="20"/>
          <w:szCs w:val="20"/>
          <w:lang w:eastAsia="ja-JP"/>
        </w:rPr>
        <w:t>9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F01124" w:rsidRPr="00652EF9" w:rsidRDefault="00F01124" w:rsidP="00F01124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F01124" w:rsidRPr="00652EF9" w:rsidRDefault="00F01124" w:rsidP="00F01124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________201___г.</w:t>
      </w:r>
    </w:p>
    <w:p w:rsidR="00F01124" w:rsidRPr="00BF231D" w:rsidRDefault="00F01124" w:rsidP="00F01124">
      <w:pPr>
        <w:jc w:val="center"/>
      </w:pPr>
    </w:p>
    <w:p w:rsidR="00DD0C53" w:rsidRPr="00A22BF4" w:rsidRDefault="00DD0C53" w:rsidP="00DD0C53">
      <w:pPr>
        <w:ind w:firstLine="709"/>
        <w:jc w:val="center"/>
        <w:rPr>
          <w:b/>
          <w:sz w:val="26"/>
          <w:szCs w:val="26"/>
        </w:rPr>
      </w:pPr>
      <w:r w:rsidRPr="00DD0C53">
        <w:rPr>
          <w:b/>
          <w:sz w:val="26"/>
          <w:szCs w:val="26"/>
        </w:rPr>
        <w:t xml:space="preserve">Протокол согласования договорной </w:t>
      </w:r>
      <w:r w:rsidR="00A22BF4">
        <w:rPr>
          <w:b/>
          <w:sz w:val="26"/>
          <w:szCs w:val="26"/>
        </w:rPr>
        <w:t>стоимости</w:t>
      </w:r>
    </w:p>
    <w:p w:rsidR="00DD0C53" w:rsidRPr="00DD0C53" w:rsidRDefault="00DD0C53" w:rsidP="00DD0C53">
      <w:pPr>
        <w:ind w:firstLine="709"/>
        <w:jc w:val="center"/>
        <w:rPr>
          <w:sz w:val="26"/>
          <w:szCs w:val="26"/>
        </w:rPr>
      </w:pPr>
    </w:p>
    <w:p w:rsidR="00DD0C53" w:rsidRPr="00DD0C53" w:rsidRDefault="00DD0C53" w:rsidP="00DD0C53">
      <w:pPr>
        <w:suppressAutoHyphens/>
        <w:ind w:firstLine="284"/>
        <w:jc w:val="both"/>
        <w:rPr>
          <w:bCs/>
          <w:lang w:eastAsia="ar-SA"/>
        </w:rPr>
      </w:pPr>
      <w:r w:rsidRPr="00DD0C53">
        <w:rPr>
          <w:sz w:val="26"/>
          <w:szCs w:val="26"/>
          <w:lang w:eastAsia="ar-SA"/>
        </w:rPr>
        <w:t xml:space="preserve">Настоящий Протокол согласования договорной </w:t>
      </w:r>
      <w:r w:rsidR="00A22BF4">
        <w:rPr>
          <w:sz w:val="26"/>
          <w:szCs w:val="26"/>
          <w:lang w:eastAsia="ar-SA"/>
        </w:rPr>
        <w:t>стоимости</w:t>
      </w:r>
      <w:r w:rsidRPr="00DD0C53">
        <w:rPr>
          <w:sz w:val="26"/>
          <w:szCs w:val="26"/>
          <w:lang w:eastAsia="ar-SA"/>
        </w:rPr>
        <w:t xml:space="preserve"> применяется и регулируется </w:t>
      </w:r>
      <w:r w:rsidRPr="00DD0C53">
        <w:rPr>
          <w:b/>
          <w:sz w:val="26"/>
          <w:szCs w:val="26"/>
          <w:lang w:eastAsia="ar-SA"/>
        </w:rPr>
        <w:t>Договором № ______ от _________20___г.,</w:t>
      </w:r>
      <w:r w:rsidRPr="00DD0C53">
        <w:rPr>
          <w:sz w:val="26"/>
          <w:szCs w:val="26"/>
          <w:lang w:eastAsia="ar-SA"/>
        </w:rPr>
        <w:t xml:space="preserve"> заключенны</w:t>
      </w:r>
      <w:r>
        <w:rPr>
          <w:sz w:val="26"/>
          <w:szCs w:val="26"/>
          <w:lang w:eastAsia="ar-SA"/>
        </w:rPr>
        <w:t>м</w:t>
      </w:r>
      <w:r w:rsidRPr="00DD0C53">
        <w:rPr>
          <w:sz w:val="26"/>
          <w:szCs w:val="26"/>
          <w:lang w:eastAsia="ar-SA"/>
        </w:rPr>
        <w:t xml:space="preserve"> между </w:t>
      </w:r>
      <w:r w:rsidRPr="00DD0C53">
        <w:rPr>
          <w:b/>
          <w:sz w:val="26"/>
          <w:szCs w:val="26"/>
          <w:lang w:eastAsia="ar-SA"/>
        </w:rPr>
        <w:t>Открытым акционерным обществом  «</w:t>
      </w:r>
      <w:proofErr w:type="spellStart"/>
      <w:r w:rsidRPr="00DD0C53">
        <w:rPr>
          <w:b/>
          <w:sz w:val="26"/>
          <w:szCs w:val="26"/>
          <w:lang w:eastAsia="ar-SA"/>
        </w:rPr>
        <w:t>Славнефть</w:t>
      </w:r>
      <w:proofErr w:type="spellEnd"/>
      <w:r w:rsidRPr="00DD0C53">
        <w:rPr>
          <w:b/>
          <w:sz w:val="26"/>
          <w:szCs w:val="26"/>
          <w:lang w:eastAsia="ar-SA"/>
        </w:rPr>
        <w:t>-Мегионнефтегаз» (ОАО «СН-МНГ»)</w:t>
      </w:r>
      <w:r w:rsidRPr="00DD0C53">
        <w:rPr>
          <w:sz w:val="26"/>
          <w:szCs w:val="26"/>
          <w:lang w:eastAsia="ar-SA"/>
        </w:rPr>
        <w:t xml:space="preserve">, именуемое в дальнейшем </w:t>
      </w:r>
      <w:r w:rsidRPr="00DD0C53">
        <w:rPr>
          <w:b/>
          <w:sz w:val="26"/>
          <w:szCs w:val="26"/>
          <w:lang w:eastAsia="ar-SA"/>
        </w:rPr>
        <w:t>«Заказчик»</w:t>
      </w:r>
      <w:r w:rsidRPr="00DD0C53">
        <w:rPr>
          <w:sz w:val="26"/>
          <w:szCs w:val="26"/>
          <w:lang w:eastAsia="ar-SA"/>
        </w:rPr>
        <w:t>, в лице</w:t>
      </w:r>
      <w:r w:rsidRPr="00DD0C53">
        <w:rPr>
          <w:b/>
          <w:sz w:val="26"/>
          <w:szCs w:val="26"/>
          <w:lang w:eastAsia="ar-SA"/>
        </w:rPr>
        <w:t xml:space="preserve"> </w:t>
      </w: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(должность полностью)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(Ф.И.О.  полностью)</w:t>
      </w:r>
    </w:p>
    <w:p w:rsidR="00DD0C53" w:rsidRPr="00DD0C53" w:rsidRDefault="00DD0C53" w:rsidP="00DD0C53">
      <w:pPr>
        <w:suppressAutoHyphens/>
        <w:ind w:left="4287" w:hanging="4253"/>
        <w:jc w:val="both"/>
        <w:rPr>
          <w:bCs/>
          <w:i/>
          <w:sz w:val="16"/>
          <w:szCs w:val="16"/>
          <w:lang w:eastAsia="ar-SA"/>
        </w:rPr>
      </w:pPr>
      <w:proofErr w:type="gramStart"/>
      <w:r w:rsidRPr="00DD0C53">
        <w:rPr>
          <w:bCs/>
          <w:sz w:val="26"/>
          <w:szCs w:val="26"/>
          <w:lang w:eastAsia="ar-SA"/>
        </w:rPr>
        <w:t>действующего</w:t>
      </w:r>
      <w:r w:rsidRPr="00DD0C53">
        <w:rPr>
          <w:sz w:val="26"/>
          <w:szCs w:val="26"/>
          <w:lang w:eastAsia="ar-SA"/>
        </w:rPr>
        <w:t xml:space="preserve">   на  основании </w:t>
      </w:r>
      <w:r w:rsidRPr="00DD0C53">
        <w:rPr>
          <w:bCs/>
          <w:highlight w:val="lightGray"/>
          <w:lang w:eastAsia="ar-SA"/>
        </w:rPr>
        <w:t>____________________________________________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(правоустанавливающий документ:</w:t>
      </w:r>
      <w:proofErr w:type="gramEnd"/>
      <w:r w:rsidRPr="00DD0C53">
        <w:rPr>
          <w:bCs/>
          <w:i/>
          <w:sz w:val="16"/>
          <w:szCs w:val="16"/>
          <w:lang w:eastAsia="ar-SA"/>
        </w:rPr>
        <w:t xml:space="preserve"> Устав/Решение или  Протокол 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</w:t>
      </w:r>
      <w:proofErr w:type="gramStart"/>
      <w:r w:rsidRPr="00DD0C53">
        <w:rPr>
          <w:bCs/>
          <w:i/>
          <w:sz w:val="16"/>
          <w:szCs w:val="16"/>
          <w:lang w:eastAsia="ar-SA"/>
        </w:rPr>
        <w:t>от</w:t>
      </w:r>
      <w:proofErr w:type="gramEnd"/>
      <w:r w:rsidRPr="00DD0C53">
        <w:rPr>
          <w:bCs/>
          <w:i/>
          <w:sz w:val="16"/>
          <w:szCs w:val="16"/>
          <w:lang w:eastAsia="ar-SA"/>
        </w:rPr>
        <w:t>____№____/Доверенность от___№_____)</w:t>
      </w:r>
    </w:p>
    <w:p w:rsidR="00DD0C53" w:rsidRPr="00DD0C53" w:rsidRDefault="00DD0C53" w:rsidP="00DD0C53">
      <w:pPr>
        <w:suppressAutoHyphens/>
        <w:ind w:left="4287" w:hanging="4003"/>
        <w:jc w:val="both"/>
        <w:rPr>
          <w:bCs/>
          <w:lang w:eastAsia="ar-SA"/>
        </w:rPr>
      </w:pPr>
    </w:p>
    <w:p w:rsidR="00DD0C53" w:rsidRPr="00DD0C53" w:rsidRDefault="00DD0C53" w:rsidP="00DD0C53">
      <w:pPr>
        <w:suppressAutoHyphens/>
        <w:jc w:val="both"/>
        <w:rPr>
          <w:b/>
          <w:lang w:eastAsia="ar-SA"/>
        </w:rPr>
      </w:pPr>
      <w:r w:rsidRPr="00DD0C53">
        <w:rPr>
          <w:i/>
          <w:sz w:val="16"/>
          <w:szCs w:val="16"/>
          <w:lang w:eastAsia="ar-SA"/>
        </w:rPr>
        <w:t xml:space="preserve"> </w:t>
      </w:r>
      <w:r w:rsidRPr="00DD0C53">
        <w:rPr>
          <w:sz w:val="26"/>
          <w:szCs w:val="26"/>
          <w:lang w:eastAsia="ar-SA"/>
        </w:rPr>
        <w:t>с одной стороны,   и</w:t>
      </w:r>
      <w:r w:rsidRPr="00DD0C53">
        <w:rPr>
          <w:lang w:eastAsia="ar-SA"/>
        </w:rPr>
        <w:t xml:space="preserve"> </w:t>
      </w:r>
      <w:r w:rsidRPr="00DD0C53">
        <w:rPr>
          <w:b/>
          <w:bCs/>
          <w:lang w:eastAsia="ar-SA"/>
        </w:rPr>
        <w:t xml:space="preserve"> </w:t>
      </w:r>
      <w:r w:rsidRPr="00DD0C53">
        <w:rPr>
          <w:b/>
          <w:highlight w:val="lightGray"/>
          <w:lang w:eastAsia="ar-SA"/>
        </w:rPr>
        <w:t>_________________________________________________________</w:t>
      </w:r>
    </w:p>
    <w:p w:rsidR="00DD0C53" w:rsidRPr="00DD0C53" w:rsidRDefault="00DD0C53" w:rsidP="00DD0C53">
      <w:pPr>
        <w:suppressAutoHyphens/>
        <w:jc w:val="both"/>
        <w:rPr>
          <w:i/>
          <w:sz w:val="16"/>
          <w:szCs w:val="16"/>
          <w:lang w:eastAsia="ar-SA"/>
        </w:rPr>
      </w:pPr>
      <w:r w:rsidRPr="00DD0C53">
        <w:rPr>
          <w:i/>
          <w:sz w:val="16"/>
          <w:szCs w:val="16"/>
          <w:lang w:eastAsia="ar-SA"/>
        </w:rPr>
        <w:t xml:space="preserve">                                                                ( полное и сокращенное наименование в  соответствии с учредительными документами)</w:t>
      </w:r>
    </w:p>
    <w:p w:rsidR="00DD0C53" w:rsidRPr="00DD0C53" w:rsidRDefault="00DD0C53" w:rsidP="00DD0C53">
      <w:pPr>
        <w:suppressAutoHyphens/>
        <w:jc w:val="both"/>
        <w:rPr>
          <w:lang w:eastAsia="ar-SA"/>
        </w:rPr>
      </w:pPr>
      <w:r w:rsidRPr="00DD0C53">
        <w:rPr>
          <w:sz w:val="26"/>
          <w:szCs w:val="26"/>
          <w:lang w:eastAsia="ar-SA"/>
        </w:rPr>
        <w:t xml:space="preserve">именуемое в дальнейшем </w:t>
      </w:r>
      <w:r w:rsidRPr="00DD0C53">
        <w:rPr>
          <w:b/>
          <w:sz w:val="26"/>
          <w:szCs w:val="26"/>
          <w:lang w:eastAsia="ar-SA"/>
        </w:rPr>
        <w:t>«Исполнитель»</w:t>
      </w:r>
      <w:r w:rsidRPr="00DD0C53">
        <w:rPr>
          <w:sz w:val="26"/>
          <w:szCs w:val="26"/>
          <w:lang w:eastAsia="ar-SA"/>
        </w:rPr>
        <w:t xml:space="preserve">, в лице </w:t>
      </w:r>
      <w:r w:rsidRPr="00DD0C53">
        <w:rPr>
          <w:highlight w:val="lightGray"/>
          <w:lang w:eastAsia="ar-SA"/>
        </w:rPr>
        <w:t>______________________________</w:t>
      </w:r>
      <w:r w:rsidRPr="00DD0C53">
        <w:rPr>
          <w:lang w:eastAsia="ar-SA"/>
        </w:rPr>
        <w:t xml:space="preserve">             </w:t>
      </w:r>
    </w:p>
    <w:p w:rsidR="00DD0C53" w:rsidRPr="00DD0C53" w:rsidRDefault="00DD0C53" w:rsidP="00DD0C53">
      <w:pPr>
        <w:suppressAutoHyphens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(должность полностью)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</w:t>
      </w: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(Ф.И.О. полностью)</w:t>
      </w:r>
    </w:p>
    <w:p w:rsidR="00DD0C53" w:rsidRPr="00DD0C53" w:rsidRDefault="00DD0C53" w:rsidP="00DD0C53">
      <w:pPr>
        <w:suppressAutoHyphens/>
        <w:ind w:left="4287" w:hanging="4253"/>
        <w:jc w:val="both"/>
        <w:rPr>
          <w:bCs/>
          <w:i/>
          <w:sz w:val="16"/>
          <w:szCs w:val="16"/>
          <w:lang w:eastAsia="ar-SA"/>
        </w:rPr>
      </w:pPr>
      <w:r>
        <w:rPr>
          <w:bCs/>
          <w:i/>
          <w:sz w:val="16"/>
          <w:szCs w:val="16"/>
          <w:lang w:eastAsia="ar-SA"/>
        </w:rPr>
        <w:t xml:space="preserve"> </w:t>
      </w:r>
      <w:proofErr w:type="gramStart"/>
      <w:r w:rsidRPr="00DD0C53">
        <w:rPr>
          <w:sz w:val="26"/>
          <w:szCs w:val="26"/>
          <w:lang w:eastAsia="ar-SA"/>
        </w:rPr>
        <w:t xml:space="preserve">действующего </w:t>
      </w:r>
      <w:r w:rsidRPr="00DD0C53">
        <w:rPr>
          <w:i/>
          <w:sz w:val="26"/>
          <w:szCs w:val="26"/>
          <w:highlight w:val="lightGray"/>
          <w:lang w:eastAsia="ar-SA"/>
        </w:rPr>
        <w:t>(ей)</w:t>
      </w:r>
      <w:r w:rsidRPr="00DD0C53">
        <w:rPr>
          <w:sz w:val="26"/>
          <w:szCs w:val="26"/>
          <w:lang w:eastAsia="ar-SA"/>
        </w:rPr>
        <w:t xml:space="preserve"> на основании </w:t>
      </w:r>
      <w:r w:rsidRPr="00DD0C53">
        <w:rPr>
          <w:bCs/>
          <w:highlight w:val="lightGray"/>
          <w:lang w:eastAsia="ar-SA"/>
        </w:rPr>
        <w:t>____________________________________________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(правоустанавливающий документ:</w:t>
      </w:r>
      <w:proofErr w:type="gramEnd"/>
      <w:r w:rsidRPr="00DD0C53">
        <w:rPr>
          <w:bCs/>
          <w:i/>
          <w:sz w:val="16"/>
          <w:szCs w:val="16"/>
          <w:lang w:eastAsia="ar-SA"/>
        </w:rPr>
        <w:t xml:space="preserve"> Устав/Решение или  Протокол 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</w:t>
      </w:r>
      <w:r>
        <w:rPr>
          <w:bCs/>
          <w:highlight w:val="lightGray"/>
          <w:lang w:eastAsia="ar-SA"/>
        </w:rPr>
        <w:t>___</w:t>
      </w:r>
      <w:r w:rsidRPr="00DD0C53">
        <w:rPr>
          <w:bCs/>
          <w:highlight w:val="lightGray"/>
          <w:lang w:eastAsia="ar-SA"/>
        </w:rPr>
        <w:t>___</w:t>
      </w:r>
      <w:r w:rsidRPr="00DD0C53">
        <w:rPr>
          <w:bCs/>
          <w:lang w:eastAsia="ar-SA"/>
        </w:rPr>
        <w:t>,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proofErr w:type="gramStart"/>
      <w:r w:rsidRPr="00DD0C53">
        <w:rPr>
          <w:bCs/>
          <w:i/>
          <w:sz w:val="16"/>
          <w:szCs w:val="16"/>
          <w:lang w:eastAsia="ar-SA"/>
        </w:rPr>
        <w:t>от</w:t>
      </w:r>
      <w:proofErr w:type="gramEnd"/>
      <w:r w:rsidRPr="00DD0C53">
        <w:rPr>
          <w:bCs/>
          <w:i/>
          <w:sz w:val="16"/>
          <w:szCs w:val="16"/>
          <w:lang w:eastAsia="ar-SA"/>
        </w:rPr>
        <w:t>____№____/Доверенность от___№_____)</w:t>
      </w:r>
    </w:p>
    <w:p w:rsidR="00DD0C53" w:rsidRPr="00DD0C53" w:rsidRDefault="00DD0C53" w:rsidP="00DD0C53">
      <w:pPr>
        <w:suppressAutoHyphens/>
        <w:jc w:val="both"/>
        <w:rPr>
          <w:sz w:val="26"/>
          <w:szCs w:val="26"/>
          <w:lang w:eastAsia="ar-SA"/>
        </w:rPr>
      </w:pPr>
      <w:r w:rsidRPr="00DD0C53">
        <w:rPr>
          <w:sz w:val="26"/>
          <w:szCs w:val="26"/>
          <w:lang w:eastAsia="ar-SA"/>
        </w:rPr>
        <w:t xml:space="preserve">с другой стороны, совместно именуемые «Стороны» удостоверяют, что сторонами Достигнуто соглашение о договорной </w:t>
      </w:r>
      <w:r w:rsidR="00A22BF4">
        <w:rPr>
          <w:sz w:val="26"/>
          <w:szCs w:val="26"/>
          <w:lang w:eastAsia="ar-SA"/>
        </w:rPr>
        <w:t>стоимости</w:t>
      </w:r>
      <w:r w:rsidRPr="00DD0C53">
        <w:rPr>
          <w:sz w:val="26"/>
          <w:szCs w:val="26"/>
          <w:lang w:eastAsia="ar-SA"/>
        </w:rPr>
        <w:t xml:space="preserve"> обслуживания 1 (Одной) условной единицы:</w:t>
      </w:r>
    </w:p>
    <w:p w:rsidR="00DD0C53" w:rsidRPr="00DD0C53" w:rsidRDefault="00DD0C53" w:rsidP="00DD0C53">
      <w:pPr>
        <w:suppressAutoHyphens/>
        <w:jc w:val="both"/>
        <w:rPr>
          <w:sz w:val="26"/>
          <w:szCs w:val="26"/>
          <w:lang w:eastAsia="ar-SA"/>
        </w:rPr>
      </w:pPr>
      <w:r w:rsidRPr="00DD0C53">
        <w:rPr>
          <w:sz w:val="26"/>
          <w:szCs w:val="26"/>
          <w:lang w:eastAsia="ar-SA"/>
        </w:rPr>
        <w:t xml:space="preserve">- передающего электрооборудования, </w:t>
      </w:r>
      <w:proofErr w:type="gramStart"/>
      <w:r w:rsidRPr="00DD0C53">
        <w:rPr>
          <w:sz w:val="26"/>
          <w:szCs w:val="26"/>
          <w:lang w:eastAsia="ar-SA"/>
        </w:rPr>
        <w:t>которая</w:t>
      </w:r>
      <w:proofErr w:type="gramEnd"/>
      <w:r w:rsidRPr="00DD0C53">
        <w:rPr>
          <w:sz w:val="26"/>
          <w:szCs w:val="26"/>
          <w:lang w:eastAsia="ar-SA"/>
        </w:rPr>
        <w:t xml:space="preserve"> составляет:</w:t>
      </w:r>
      <w:r w:rsidRPr="00DD0C53">
        <w:rPr>
          <w:bCs/>
          <w:sz w:val="26"/>
          <w:szCs w:val="26"/>
          <w:lang w:eastAsia="ar-SA"/>
        </w:rPr>
        <w:t xml:space="preserve"> __________ руб.</w:t>
      </w:r>
      <w:r w:rsidRPr="00DD0C53">
        <w:rPr>
          <w:sz w:val="26"/>
          <w:szCs w:val="26"/>
          <w:lang w:eastAsia="ar-SA"/>
        </w:rPr>
        <w:t xml:space="preserve"> (_________________ рублей ____ копеек), </w:t>
      </w:r>
      <w:r w:rsidRPr="00DD0C53">
        <w:rPr>
          <w:b/>
          <w:sz w:val="26"/>
          <w:szCs w:val="26"/>
          <w:lang w:eastAsia="ar-SA"/>
        </w:rPr>
        <w:t>кроме того НДС 18 %</w:t>
      </w:r>
      <w:r w:rsidRPr="00DD0C53">
        <w:rPr>
          <w:sz w:val="26"/>
          <w:szCs w:val="26"/>
          <w:lang w:eastAsia="ar-SA"/>
        </w:rPr>
        <w:t xml:space="preserve"> _________  руб. (_________________ рублей ____ копеек). </w:t>
      </w:r>
      <w:r w:rsidRPr="00DD0C53">
        <w:rPr>
          <w:b/>
          <w:sz w:val="26"/>
          <w:szCs w:val="26"/>
          <w:lang w:eastAsia="ar-SA"/>
        </w:rPr>
        <w:t>Итого с учетом НДС</w:t>
      </w:r>
      <w:r w:rsidRPr="00DD0C53">
        <w:rPr>
          <w:sz w:val="26"/>
          <w:szCs w:val="26"/>
          <w:lang w:eastAsia="ar-SA"/>
        </w:rPr>
        <w:t xml:space="preserve"> _________ руб. (_________________ рублей ____ копеек);</w:t>
      </w:r>
    </w:p>
    <w:p w:rsidR="00DD0C53" w:rsidRPr="00DD0C53" w:rsidRDefault="00DD0C53" w:rsidP="00DD0C53">
      <w:pPr>
        <w:suppressAutoHyphens/>
        <w:jc w:val="both"/>
        <w:rPr>
          <w:bCs/>
          <w:sz w:val="16"/>
          <w:szCs w:val="16"/>
          <w:lang w:eastAsia="ar-SA"/>
        </w:rPr>
      </w:pPr>
      <w:r w:rsidRPr="00DD0C53">
        <w:rPr>
          <w:sz w:val="26"/>
          <w:szCs w:val="26"/>
          <w:lang w:eastAsia="ar-SA"/>
        </w:rPr>
        <w:t xml:space="preserve">- принимающего электрооборудования, </w:t>
      </w:r>
      <w:proofErr w:type="gramStart"/>
      <w:r w:rsidRPr="00DD0C53">
        <w:rPr>
          <w:sz w:val="26"/>
          <w:szCs w:val="26"/>
          <w:lang w:eastAsia="ar-SA"/>
        </w:rPr>
        <w:t>которая</w:t>
      </w:r>
      <w:proofErr w:type="gramEnd"/>
      <w:r w:rsidRPr="00DD0C53">
        <w:rPr>
          <w:sz w:val="26"/>
          <w:szCs w:val="26"/>
          <w:lang w:eastAsia="ar-SA"/>
        </w:rPr>
        <w:t xml:space="preserve"> составляет:</w:t>
      </w:r>
      <w:r w:rsidRPr="00DD0C53">
        <w:rPr>
          <w:bCs/>
          <w:sz w:val="26"/>
          <w:szCs w:val="26"/>
          <w:lang w:eastAsia="ar-SA"/>
        </w:rPr>
        <w:t xml:space="preserve"> __________ руб.</w:t>
      </w:r>
      <w:r w:rsidRPr="00DD0C53">
        <w:rPr>
          <w:sz w:val="26"/>
          <w:szCs w:val="26"/>
          <w:lang w:eastAsia="ar-SA"/>
        </w:rPr>
        <w:t xml:space="preserve"> (_________________ рублей ____ копеек), </w:t>
      </w:r>
      <w:r w:rsidRPr="00DD0C53">
        <w:rPr>
          <w:b/>
          <w:sz w:val="26"/>
          <w:szCs w:val="26"/>
          <w:lang w:eastAsia="ar-SA"/>
        </w:rPr>
        <w:t>кроме того НДС 18 %</w:t>
      </w:r>
      <w:r w:rsidRPr="00DD0C53">
        <w:rPr>
          <w:sz w:val="26"/>
          <w:szCs w:val="26"/>
          <w:lang w:eastAsia="ar-SA"/>
        </w:rPr>
        <w:t xml:space="preserve"> _________  руб. (_________________ рублей ____ копеек). </w:t>
      </w:r>
      <w:r w:rsidRPr="00DD0C53">
        <w:rPr>
          <w:b/>
          <w:sz w:val="26"/>
          <w:szCs w:val="26"/>
          <w:lang w:eastAsia="ar-SA"/>
        </w:rPr>
        <w:t>Итого с учетом НДС</w:t>
      </w:r>
      <w:r w:rsidRPr="00DD0C53">
        <w:rPr>
          <w:sz w:val="26"/>
          <w:szCs w:val="26"/>
          <w:lang w:eastAsia="ar-SA"/>
        </w:rPr>
        <w:t xml:space="preserve"> _________ руб. (_________________ рублей ____ копеек).</w:t>
      </w:r>
    </w:p>
    <w:p w:rsidR="00DD0C53" w:rsidRPr="00DD0C53" w:rsidRDefault="00DD0C53" w:rsidP="00DD0C53">
      <w:pPr>
        <w:suppressAutoHyphens/>
        <w:jc w:val="both"/>
        <w:rPr>
          <w:bCs/>
          <w:sz w:val="16"/>
          <w:szCs w:val="16"/>
          <w:lang w:eastAsia="ar-SA"/>
        </w:rPr>
      </w:pPr>
    </w:p>
    <w:p w:rsidR="00F01124" w:rsidRPr="0050540D" w:rsidRDefault="00F01124" w:rsidP="00F01124">
      <w:pPr>
        <w:ind w:firstLine="709"/>
        <w:jc w:val="both"/>
        <w:rPr>
          <w:sz w:val="26"/>
          <w:szCs w:val="26"/>
        </w:rPr>
      </w:pPr>
      <w:r w:rsidRPr="0050540D">
        <w:rPr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</w:t>
      </w:r>
      <w:r>
        <w:rPr>
          <w:sz w:val="26"/>
          <w:szCs w:val="26"/>
        </w:rPr>
        <w:t>.</w:t>
      </w:r>
    </w:p>
    <w:tbl>
      <w:tblPr>
        <w:tblW w:w="10369" w:type="dxa"/>
        <w:tblLook w:val="0000" w:firstRow="0" w:lastRow="0" w:firstColumn="0" w:lastColumn="0" w:noHBand="0" w:noVBand="0"/>
      </w:tblPr>
      <w:tblGrid>
        <w:gridCol w:w="108"/>
        <w:gridCol w:w="3933"/>
        <w:gridCol w:w="1951"/>
        <w:gridCol w:w="70"/>
        <w:gridCol w:w="3827"/>
        <w:gridCol w:w="480"/>
      </w:tblGrid>
      <w:tr w:rsidR="00F01124" w:rsidRPr="00652EF9" w:rsidTr="00DD0C53">
        <w:trPr>
          <w:trHeight w:val="594"/>
        </w:trPr>
        <w:tc>
          <w:tcPr>
            <w:tcW w:w="4041" w:type="dxa"/>
            <w:gridSpan w:val="2"/>
            <w:vMerge w:val="restart"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F01124" w:rsidRPr="00561CD7" w:rsidRDefault="00F01124" w:rsidP="001E7676">
            <w:pPr>
              <w:rPr>
                <w:highlight w:val="lightGray"/>
              </w:rPr>
            </w:pPr>
            <w:r w:rsidRPr="00652EF9">
              <w:rPr>
                <w:b/>
              </w:rPr>
              <w:t xml:space="preserve">                                                                                                                   </w:t>
            </w:r>
            <w:r w:rsidRPr="00561CD7">
              <w:rPr>
                <w:b/>
                <w:highlight w:val="lightGray"/>
              </w:rPr>
              <w:t>Генеральный директор</w:t>
            </w:r>
          </w:p>
          <w:p w:rsidR="00F01124" w:rsidRPr="00561CD7" w:rsidRDefault="00F01124" w:rsidP="001E7676">
            <w:pPr>
              <w:rPr>
                <w:highlight w:val="lightGray"/>
              </w:rPr>
            </w:pPr>
          </w:p>
          <w:p w:rsidR="00F01124" w:rsidRPr="00561CD7" w:rsidRDefault="00F01124" w:rsidP="001E7676">
            <w:pPr>
              <w:rPr>
                <w:i/>
                <w:highlight w:val="lightGray"/>
              </w:rPr>
            </w:pPr>
            <w:proofErr w:type="gramStart"/>
            <w:r w:rsidRPr="00561CD7">
              <w:rPr>
                <w:i/>
                <w:highlight w:val="lightGray"/>
              </w:rPr>
              <w:t xml:space="preserve">(должность иного   </w:t>
            </w:r>
            <w:proofErr w:type="gramEnd"/>
          </w:p>
          <w:p w:rsidR="00F01124" w:rsidRPr="00561CD7" w:rsidRDefault="00F01124" w:rsidP="001E7676">
            <w:pPr>
              <w:rPr>
                <w:i/>
                <w:highlight w:val="lightGray"/>
              </w:rPr>
            </w:pPr>
            <w:r w:rsidRPr="00561CD7">
              <w:rPr>
                <w:i/>
                <w:highlight w:val="lightGray"/>
              </w:rPr>
              <w:t xml:space="preserve">уполномоченного </w:t>
            </w:r>
            <w:proofErr w:type="gramStart"/>
            <w:r w:rsidRPr="00561CD7">
              <w:rPr>
                <w:i/>
                <w:highlight w:val="lightGray"/>
              </w:rPr>
              <w:t>на</w:t>
            </w:r>
            <w:proofErr w:type="gramEnd"/>
            <w:r w:rsidRPr="00561CD7">
              <w:rPr>
                <w:i/>
                <w:highlight w:val="lightGray"/>
              </w:rPr>
              <w:t xml:space="preserve">     </w:t>
            </w:r>
          </w:p>
          <w:p w:rsidR="00F01124" w:rsidRPr="00561CD7" w:rsidRDefault="00F01124" w:rsidP="001E7676">
            <w:pPr>
              <w:rPr>
                <w:highlight w:val="lightGray"/>
              </w:rPr>
            </w:pPr>
            <w:proofErr w:type="gramStart"/>
            <w:r w:rsidRPr="00561CD7">
              <w:rPr>
                <w:i/>
                <w:highlight w:val="lightGray"/>
              </w:rPr>
              <w:t>основании</w:t>
            </w:r>
            <w:proofErr w:type="gramEnd"/>
            <w:r w:rsidRPr="00561CD7">
              <w:rPr>
                <w:i/>
                <w:highlight w:val="lightGray"/>
              </w:rPr>
              <w:t xml:space="preserve"> Доверенности</w:t>
            </w:r>
          </w:p>
          <w:p w:rsidR="00F01124" w:rsidRPr="00561CD7" w:rsidRDefault="00F01124" w:rsidP="001E7676">
            <w:pPr>
              <w:rPr>
                <w:highlight w:val="lightGray"/>
              </w:rPr>
            </w:pPr>
            <w:r w:rsidRPr="00561CD7">
              <w:rPr>
                <w:highlight w:val="lightGray"/>
              </w:rPr>
              <w:t>_____________________</w:t>
            </w:r>
          </w:p>
          <w:p w:rsidR="00F01124" w:rsidRPr="00652EF9" w:rsidRDefault="00F01124" w:rsidP="001E7676">
            <w:pPr>
              <w:rPr>
                <w:b/>
              </w:rPr>
            </w:pPr>
            <w:r w:rsidRPr="00561CD7">
              <w:rPr>
                <w:highlight w:val="lightGray"/>
              </w:rPr>
              <w:t xml:space="preserve">          (</w:t>
            </w:r>
            <w:r w:rsidRPr="00561CD7">
              <w:rPr>
                <w:b/>
                <w:highlight w:val="lightGray"/>
              </w:rPr>
              <w:t>ФИО)</w:t>
            </w:r>
          </w:p>
          <w:p w:rsidR="00F01124" w:rsidRPr="00652EF9" w:rsidRDefault="00F01124" w:rsidP="001E7676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</w:t>
            </w:r>
            <w:r w:rsidRPr="00652EF9">
              <w:rPr>
                <w:b/>
                <w:color w:val="D9D9D9"/>
              </w:rPr>
              <w:t>М.П.</w:t>
            </w:r>
          </w:p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  <w:tc>
          <w:tcPr>
            <w:tcW w:w="4377" w:type="dxa"/>
            <w:gridSpan w:val="3"/>
            <w:vMerge w:val="restart"/>
            <w:shd w:val="clear" w:color="auto" w:fill="auto"/>
          </w:tcPr>
          <w:p w:rsidR="00F01124" w:rsidRPr="00561CD7" w:rsidRDefault="00F01124" w:rsidP="001E7676">
            <w:pPr>
              <w:rPr>
                <w:b/>
                <w:highlight w:val="lightGray"/>
              </w:rPr>
            </w:pPr>
            <w:r w:rsidRPr="00652EF9">
              <w:rPr>
                <w:b/>
              </w:rPr>
              <w:t xml:space="preserve">                                                                           </w:t>
            </w:r>
            <w:r w:rsidRPr="00561CD7">
              <w:rPr>
                <w:b/>
                <w:highlight w:val="lightGray"/>
              </w:rPr>
              <w:t>«__________________»</w:t>
            </w:r>
          </w:p>
          <w:p w:rsidR="00F01124" w:rsidRPr="00561CD7" w:rsidRDefault="00F01124" w:rsidP="001E7676">
            <w:pPr>
              <w:rPr>
                <w:i/>
                <w:highlight w:val="lightGray"/>
              </w:rPr>
            </w:pPr>
            <w:r w:rsidRPr="00561CD7">
              <w:rPr>
                <w:i/>
                <w:highlight w:val="lightGray"/>
              </w:rPr>
              <w:t>Наименование Исполнителя</w:t>
            </w:r>
          </w:p>
          <w:p w:rsidR="00F01124" w:rsidRPr="00561CD7" w:rsidRDefault="00F01124" w:rsidP="001E7676">
            <w:pPr>
              <w:rPr>
                <w:b/>
                <w:highlight w:val="lightGray"/>
              </w:rPr>
            </w:pPr>
            <w:r w:rsidRPr="00561CD7">
              <w:rPr>
                <w:b/>
                <w:highlight w:val="lightGray"/>
              </w:rPr>
              <w:t>Генеральный директор</w:t>
            </w:r>
          </w:p>
          <w:p w:rsidR="00F01124" w:rsidRPr="00561CD7" w:rsidRDefault="00F01124" w:rsidP="001E7676">
            <w:pPr>
              <w:jc w:val="both"/>
              <w:rPr>
                <w:i/>
                <w:highlight w:val="lightGray"/>
              </w:rPr>
            </w:pPr>
            <w:proofErr w:type="gramStart"/>
            <w:r w:rsidRPr="00561CD7">
              <w:rPr>
                <w:i/>
                <w:highlight w:val="lightGray"/>
              </w:rPr>
              <w:t xml:space="preserve">(должность иного   </w:t>
            </w:r>
            <w:proofErr w:type="gramEnd"/>
          </w:p>
          <w:p w:rsidR="00F01124" w:rsidRPr="00561CD7" w:rsidRDefault="00F01124" w:rsidP="001E7676">
            <w:pPr>
              <w:jc w:val="both"/>
              <w:rPr>
                <w:i/>
                <w:highlight w:val="lightGray"/>
              </w:rPr>
            </w:pPr>
            <w:r w:rsidRPr="00561CD7">
              <w:rPr>
                <w:i/>
                <w:highlight w:val="lightGray"/>
              </w:rPr>
              <w:t xml:space="preserve">уполномоченного </w:t>
            </w:r>
            <w:proofErr w:type="gramStart"/>
            <w:r w:rsidRPr="00561CD7">
              <w:rPr>
                <w:i/>
                <w:highlight w:val="lightGray"/>
              </w:rPr>
              <w:t>на</w:t>
            </w:r>
            <w:proofErr w:type="gramEnd"/>
            <w:r w:rsidRPr="00561CD7">
              <w:rPr>
                <w:i/>
                <w:highlight w:val="lightGray"/>
              </w:rPr>
              <w:t xml:space="preserve">     </w:t>
            </w:r>
          </w:p>
          <w:p w:rsidR="00F01124" w:rsidRPr="00561CD7" w:rsidRDefault="00F01124" w:rsidP="001E7676">
            <w:pPr>
              <w:jc w:val="both"/>
              <w:rPr>
                <w:highlight w:val="lightGray"/>
              </w:rPr>
            </w:pPr>
            <w:proofErr w:type="gramStart"/>
            <w:r w:rsidRPr="00561CD7">
              <w:rPr>
                <w:i/>
                <w:highlight w:val="lightGray"/>
              </w:rPr>
              <w:t>основании</w:t>
            </w:r>
            <w:proofErr w:type="gramEnd"/>
            <w:r w:rsidRPr="00561CD7">
              <w:rPr>
                <w:i/>
                <w:highlight w:val="lightGray"/>
              </w:rPr>
              <w:t xml:space="preserve"> Доверенности)                                                                      </w:t>
            </w:r>
          </w:p>
          <w:p w:rsidR="00F01124" w:rsidRPr="00561CD7" w:rsidRDefault="00F01124" w:rsidP="001E7676">
            <w:pPr>
              <w:rPr>
                <w:b/>
                <w:highlight w:val="lightGray"/>
              </w:rPr>
            </w:pPr>
            <w:r w:rsidRPr="00561CD7">
              <w:rPr>
                <w:b/>
                <w:highlight w:val="lightGray"/>
              </w:rPr>
              <w:tab/>
            </w:r>
            <w:r w:rsidRPr="00561CD7">
              <w:rPr>
                <w:b/>
                <w:highlight w:val="lightGray"/>
              </w:rPr>
              <w:tab/>
            </w:r>
            <w:r w:rsidRPr="00561CD7">
              <w:rPr>
                <w:b/>
                <w:highlight w:val="lightGray"/>
              </w:rPr>
              <w:tab/>
              <w:t xml:space="preserve">    </w:t>
            </w:r>
            <w:r w:rsidRPr="00561CD7">
              <w:rPr>
                <w:b/>
                <w:highlight w:val="lightGray"/>
              </w:rPr>
              <w:tab/>
              <w:t xml:space="preserve">                       _______________________</w:t>
            </w:r>
          </w:p>
          <w:p w:rsidR="00F01124" w:rsidRPr="00652EF9" w:rsidRDefault="00F01124" w:rsidP="001E7676">
            <w:pPr>
              <w:rPr>
                <w:b/>
              </w:rPr>
            </w:pPr>
            <w:r w:rsidRPr="00561CD7">
              <w:rPr>
                <w:b/>
                <w:highlight w:val="lightGray"/>
              </w:rPr>
              <w:t xml:space="preserve">                 (ФИО)</w:t>
            </w:r>
          </w:p>
          <w:p w:rsidR="00F01124" w:rsidRPr="00652EF9" w:rsidRDefault="00F01124" w:rsidP="001E7676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</w:t>
            </w:r>
            <w:r w:rsidRPr="00652EF9">
              <w:rPr>
                <w:b/>
                <w:color w:val="D9D9D9"/>
              </w:rPr>
              <w:t>М.П.</w:t>
            </w:r>
            <w:r w:rsidRPr="00652EF9">
              <w:rPr>
                <w:b/>
              </w:rPr>
              <w:t xml:space="preserve"> </w:t>
            </w:r>
          </w:p>
        </w:tc>
      </w:tr>
      <w:tr w:rsidR="00F01124" w:rsidRPr="00652EF9" w:rsidTr="00DD0C53">
        <w:trPr>
          <w:trHeight w:val="156"/>
        </w:trPr>
        <w:tc>
          <w:tcPr>
            <w:tcW w:w="4041" w:type="dxa"/>
            <w:gridSpan w:val="2"/>
            <w:vMerge/>
            <w:shd w:val="clear" w:color="auto" w:fill="auto"/>
          </w:tcPr>
          <w:p w:rsidR="00F01124" w:rsidRPr="00652EF9" w:rsidRDefault="00F01124" w:rsidP="001E7676"/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gridSpan w:val="3"/>
            <w:vMerge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</w:tr>
      <w:tr w:rsidR="00F01124" w:rsidRPr="00652EF9" w:rsidTr="00DD0C53">
        <w:trPr>
          <w:trHeight w:val="156"/>
        </w:trPr>
        <w:tc>
          <w:tcPr>
            <w:tcW w:w="4041" w:type="dxa"/>
            <w:gridSpan w:val="2"/>
            <w:vMerge/>
            <w:shd w:val="clear" w:color="auto" w:fill="auto"/>
          </w:tcPr>
          <w:p w:rsidR="00F01124" w:rsidRPr="00652EF9" w:rsidRDefault="00F01124" w:rsidP="001E7676"/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/>
        </w:tc>
        <w:tc>
          <w:tcPr>
            <w:tcW w:w="4377" w:type="dxa"/>
            <w:gridSpan w:val="3"/>
            <w:vMerge/>
            <w:shd w:val="clear" w:color="auto" w:fill="auto"/>
          </w:tcPr>
          <w:p w:rsidR="00F01124" w:rsidRPr="00652EF9" w:rsidRDefault="00F01124" w:rsidP="001E7676"/>
        </w:tc>
      </w:tr>
      <w:tr w:rsidR="00F01124" w:rsidRPr="00652EF9" w:rsidTr="00DD0C53">
        <w:trPr>
          <w:trHeight w:val="156"/>
        </w:trPr>
        <w:tc>
          <w:tcPr>
            <w:tcW w:w="4041" w:type="dxa"/>
            <w:gridSpan w:val="2"/>
            <w:vMerge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gridSpan w:val="3"/>
            <w:vMerge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</w:tr>
      <w:tr w:rsidR="00F01124" w:rsidRPr="00513180" w:rsidTr="00DD0C5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80" w:type="dxa"/>
        </w:trPr>
        <w:tc>
          <w:tcPr>
            <w:tcW w:w="5954" w:type="dxa"/>
            <w:gridSpan w:val="3"/>
          </w:tcPr>
          <w:p w:rsidR="00F01124" w:rsidRPr="00E2549A" w:rsidRDefault="00F01124" w:rsidP="001E7676">
            <w:pPr>
              <w:rPr>
                <w:b/>
              </w:rPr>
            </w:pPr>
          </w:p>
        </w:tc>
        <w:tc>
          <w:tcPr>
            <w:tcW w:w="3827" w:type="dxa"/>
          </w:tcPr>
          <w:p w:rsidR="00F01124" w:rsidRPr="00E2549A" w:rsidRDefault="00F01124" w:rsidP="001E7676">
            <w:pPr>
              <w:rPr>
                <w:b/>
              </w:rPr>
            </w:pPr>
          </w:p>
        </w:tc>
      </w:tr>
      <w:tr w:rsidR="00F01124" w:rsidRPr="00513180" w:rsidTr="00DD0C5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80" w:type="dxa"/>
        </w:trPr>
        <w:tc>
          <w:tcPr>
            <w:tcW w:w="5954" w:type="dxa"/>
            <w:gridSpan w:val="3"/>
          </w:tcPr>
          <w:p w:rsidR="00F01124" w:rsidRPr="00E2549A" w:rsidRDefault="00F01124" w:rsidP="001E7676"/>
        </w:tc>
        <w:tc>
          <w:tcPr>
            <w:tcW w:w="3827" w:type="dxa"/>
          </w:tcPr>
          <w:p w:rsidR="00F01124" w:rsidRPr="00E2549A" w:rsidRDefault="00F01124" w:rsidP="001E7676">
            <w:pPr>
              <w:rPr>
                <w:b/>
              </w:rPr>
            </w:pPr>
            <w:r w:rsidRPr="00E2549A">
              <w:rPr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</w:p>
        </w:tc>
      </w:tr>
      <w:tr w:rsidR="00F01124" w:rsidRPr="00513180" w:rsidTr="00DD0C5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80" w:type="dxa"/>
        </w:trPr>
        <w:tc>
          <w:tcPr>
            <w:tcW w:w="5954" w:type="dxa"/>
            <w:gridSpan w:val="3"/>
          </w:tcPr>
          <w:p w:rsidR="00F01124" w:rsidRPr="00E2549A" w:rsidRDefault="00F01124" w:rsidP="001E767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F01124" w:rsidRPr="00E2549A" w:rsidRDefault="00F01124" w:rsidP="001E7676"/>
        </w:tc>
      </w:tr>
      <w:tr w:rsidR="00F01124" w:rsidRPr="00513180" w:rsidTr="00DD0C5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80" w:type="dxa"/>
        </w:trPr>
        <w:tc>
          <w:tcPr>
            <w:tcW w:w="5954" w:type="dxa"/>
            <w:gridSpan w:val="3"/>
          </w:tcPr>
          <w:p w:rsidR="00F01124" w:rsidRPr="00E2549A" w:rsidRDefault="00F01124" w:rsidP="001E7676">
            <w:pPr>
              <w:rPr>
                <w:b/>
              </w:rPr>
            </w:pPr>
          </w:p>
        </w:tc>
        <w:tc>
          <w:tcPr>
            <w:tcW w:w="3827" w:type="dxa"/>
          </w:tcPr>
          <w:p w:rsidR="00F01124" w:rsidRPr="00E2549A" w:rsidRDefault="00F01124" w:rsidP="001E7676">
            <w:pPr>
              <w:rPr>
                <w:color w:val="FFFFFF"/>
              </w:rPr>
            </w:pPr>
            <w:r w:rsidRPr="00E2549A">
              <w:rPr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  <w:t xml:space="preserve">                       </w:t>
            </w:r>
            <w:r w:rsidRPr="00E2549A">
              <w:rPr>
                <w:color w:val="FFFFFF"/>
                <w:sz w:val="22"/>
                <w:szCs w:val="22"/>
              </w:rPr>
              <w:t xml:space="preserve"> </w:t>
            </w:r>
          </w:p>
        </w:tc>
      </w:tr>
      <w:tr w:rsidR="00F01124" w:rsidRPr="00513180" w:rsidTr="00DD0C5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80" w:type="dxa"/>
        </w:trPr>
        <w:tc>
          <w:tcPr>
            <w:tcW w:w="5954" w:type="dxa"/>
            <w:gridSpan w:val="3"/>
          </w:tcPr>
          <w:p w:rsidR="00F01124" w:rsidRPr="00E2549A" w:rsidRDefault="00F01124" w:rsidP="001E7676">
            <w:pPr>
              <w:rPr>
                <w:b/>
              </w:rPr>
            </w:pPr>
          </w:p>
        </w:tc>
        <w:tc>
          <w:tcPr>
            <w:tcW w:w="3827" w:type="dxa"/>
          </w:tcPr>
          <w:p w:rsidR="00F01124" w:rsidRPr="00E2549A" w:rsidRDefault="00F01124" w:rsidP="001E7676">
            <w:pPr>
              <w:rPr>
                <w:b/>
              </w:rPr>
            </w:pPr>
          </w:p>
        </w:tc>
      </w:tr>
    </w:tbl>
    <w:p w:rsidR="001A5840" w:rsidRDefault="001A5840"/>
    <w:sectPr w:rsidR="001A5840" w:rsidSect="00DD0C5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E0"/>
    <w:rsid w:val="001A5840"/>
    <w:rsid w:val="00561CD7"/>
    <w:rsid w:val="00677699"/>
    <w:rsid w:val="00A22BF4"/>
    <w:rsid w:val="00CE384A"/>
    <w:rsid w:val="00DD0C53"/>
    <w:rsid w:val="00E36801"/>
    <w:rsid w:val="00F01124"/>
    <w:rsid w:val="00F5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1124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F01124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F01124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1124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F01124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F01124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Алексеевна Иргалина</dc:creator>
  <cp:keywords/>
  <dc:description/>
  <cp:lastModifiedBy>Спартак Рафаилович Саяпов</cp:lastModifiedBy>
  <cp:revision>7</cp:revision>
  <cp:lastPrinted>2014-07-03T08:24:00Z</cp:lastPrinted>
  <dcterms:created xsi:type="dcterms:W3CDTF">2014-06-27T04:46:00Z</dcterms:created>
  <dcterms:modified xsi:type="dcterms:W3CDTF">2014-08-26T12:49:00Z</dcterms:modified>
</cp:coreProperties>
</file>