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40" w:rsidRDefault="003A7340" w:rsidP="003A7340">
      <w:pPr>
        <w:autoSpaceDE/>
        <w:adjustRightInd/>
        <w:spacing w:before="180" w:line="240" w:lineRule="auto"/>
        <w:ind w:firstLine="0"/>
        <w:jc w:val="right"/>
        <w:rPr>
          <w:sz w:val="24"/>
          <w:szCs w:val="24"/>
        </w:rPr>
      </w:pPr>
      <w:r w:rsidRPr="00DF66FD">
        <w:rPr>
          <w:sz w:val="24"/>
          <w:szCs w:val="24"/>
          <w:highlight w:val="lightGray"/>
        </w:rPr>
        <w:t>Приложение</w:t>
      </w:r>
      <w:r w:rsidR="00281DA2" w:rsidRPr="00DF66FD">
        <w:rPr>
          <w:sz w:val="24"/>
          <w:szCs w:val="24"/>
          <w:highlight w:val="lightGray"/>
        </w:rPr>
        <w:t xml:space="preserve"> №</w:t>
      </w:r>
      <w:r w:rsidR="003109E3" w:rsidRPr="00DF66FD">
        <w:rPr>
          <w:sz w:val="24"/>
          <w:szCs w:val="24"/>
          <w:highlight w:val="lightGray"/>
        </w:rPr>
        <w:t>4</w:t>
      </w:r>
    </w:p>
    <w:p w:rsidR="003A7340" w:rsidRDefault="003A7340" w:rsidP="003A7340">
      <w:pPr>
        <w:autoSpaceDE/>
        <w:adjustRightInd/>
        <w:spacing w:before="180" w:line="240" w:lineRule="auto"/>
        <w:ind w:left="1082" w:firstLine="395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№ </w:t>
      </w:r>
      <w:r>
        <w:rPr>
          <w:sz w:val="24"/>
          <w:szCs w:val="24"/>
          <w:highlight w:val="lightGray"/>
        </w:rPr>
        <w:t>_______</w:t>
      </w:r>
      <w:r>
        <w:rPr>
          <w:sz w:val="24"/>
          <w:szCs w:val="24"/>
        </w:rPr>
        <w:t xml:space="preserve"> </w:t>
      </w:r>
    </w:p>
    <w:p w:rsidR="003A7340" w:rsidRPr="001A7862" w:rsidRDefault="003A7340" w:rsidP="001A7862">
      <w:pPr>
        <w:autoSpaceDE/>
        <w:adjustRightInd/>
        <w:spacing w:before="180" w:line="240" w:lineRule="auto"/>
        <w:ind w:left="720" w:firstLine="3958"/>
        <w:jc w:val="right"/>
        <w:rPr>
          <w:b/>
          <w:sz w:val="24"/>
          <w:szCs w:val="24"/>
        </w:rPr>
      </w:pPr>
      <w:r>
        <w:rPr>
          <w:sz w:val="24"/>
          <w:szCs w:val="24"/>
        </w:rPr>
        <w:t>от  «</w:t>
      </w:r>
      <w:r>
        <w:rPr>
          <w:sz w:val="24"/>
          <w:szCs w:val="24"/>
          <w:highlight w:val="lightGray"/>
        </w:rPr>
        <w:t>_____</w:t>
      </w:r>
      <w:r>
        <w:rPr>
          <w:sz w:val="24"/>
          <w:szCs w:val="24"/>
        </w:rPr>
        <w:t>»</w:t>
      </w:r>
      <w:r>
        <w:rPr>
          <w:sz w:val="24"/>
          <w:szCs w:val="24"/>
          <w:highlight w:val="lightGray"/>
        </w:rPr>
        <w:t>____________</w:t>
      </w:r>
      <w:r>
        <w:rPr>
          <w:sz w:val="24"/>
          <w:szCs w:val="24"/>
        </w:rPr>
        <w:t xml:space="preserve"> 20</w:t>
      </w:r>
      <w:r>
        <w:rPr>
          <w:sz w:val="24"/>
          <w:szCs w:val="24"/>
          <w:highlight w:val="lightGray"/>
        </w:rPr>
        <w:t>_____</w:t>
      </w:r>
      <w:r>
        <w:rPr>
          <w:sz w:val="24"/>
          <w:szCs w:val="24"/>
        </w:rPr>
        <w:t xml:space="preserve"> г.</w:t>
      </w:r>
    </w:p>
    <w:p w:rsidR="003A7340" w:rsidRDefault="003A7340" w:rsidP="003A7340">
      <w:pPr>
        <w:keepNext/>
        <w:autoSpaceDE/>
        <w:spacing w:line="240" w:lineRule="auto"/>
        <w:ind w:firstLine="709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Акт приема </w:t>
      </w:r>
      <w:r>
        <w:rPr>
          <w:sz w:val="24"/>
          <w:szCs w:val="24"/>
        </w:rPr>
        <w:t xml:space="preserve">– </w:t>
      </w:r>
      <w:r>
        <w:rPr>
          <w:b/>
          <w:sz w:val="24"/>
          <w:szCs w:val="24"/>
        </w:rPr>
        <w:t>передачи</w:t>
      </w:r>
    </w:p>
    <w:p w:rsidR="003A7340" w:rsidRPr="0020138E" w:rsidRDefault="003A7340" w:rsidP="0020138E">
      <w:pPr>
        <w:keepNext/>
        <w:autoSpaceDE/>
        <w:spacing w:line="24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1A7862" w:rsidRPr="001A7862" w:rsidTr="00B85C73">
        <w:trPr>
          <w:cantSplit/>
          <w:trHeight w:val="565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A7862" w:rsidRPr="00B85C73" w:rsidRDefault="001A7862" w:rsidP="001A7862">
            <w:pPr>
              <w:autoSpaceDE/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 w:rsidRPr="00B85C73">
              <w:rPr>
                <w:sz w:val="18"/>
                <w:szCs w:val="18"/>
                <w:lang w:val="uk-UA"/>
              </w:rPr>
              <w:t>№</w:t>
            </w:r>
          </w:p>
          <w:p w:rsidR="001A7862" w:rsidRPr="00B85C73" w:rsidRDefault="001A7862" w:rsidP="001A7862">
            <w:pPr>
              <w:autoSpaceDE/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 w:rsidRPr="00B85C73">
              <w:rPr>
                <w:sz w:val="18"/>
                <w:szCs w:val="18"/>
                <w:lang w:val="uk-UA"/>
              </w:rPr>
              <w:t>п/</w:t>
            </w:r>
            <w:proofErr w:type="spellStart"/>
            <w:r w:rsidRPr="00B85C73">
              <w:rPr>
                <w:sz w:val="18"/>
                <w:szCs w:val="18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A7862" w:rsidRPr="00B85C73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proofErr w:type="spellStart"/>
            <w:r w:rsidRPr="00B85C73">
              <w:rPr>
                <w:b/>
                <w:sz w:val="18"/>
                <w:szCs w:val="18"/>
                <w:lang w:val="uk-UA"/>
              </w:rPr>
              <w:t>Наименование</w:t>
            </w:r>
            <w:proofErr w:type="spellEnd"/>
            <w:r w:rsidRPr="00B85C73">
              <w:rPr>
                <w:b/>
                <w:sz w:val="18"/>
                <w:szCs w:val="1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1A7862" w:rsidRPr="00B85C73" w:rsidRDefault="001A7862" w:rsidP="001A7862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proofErr w:type="spellStart"/>
            <w:r w:rsidRPr="00B85C73">
              <w:rPr>
                <w:b/>
                <w:sz w:val="18"/>
                <w:szCs w:val="18"/>
                <w:lang w:val="uk-UA"/>
              </w:rPr>
              <w:t>Объем</w:t>
            </w:r>
            <w:proofErr w:type="spellEnd"/>
          </w:p>
          <w:p w:rsidR="001A7862" w:rsidRPr="00B85C73" w:rsidRDefault="001A7862" w:rsidP="001A7862">
            <w:pPr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 w:rsidRPr="00B85C73">
              <w:rPr>
                <w:sz w:val="18"/>
                <w:szCs w:val="18"/>
                <w:lang w:val="uk-UA"/>
              </w:rPr>
              <w:t>(</w:t>
            </w:r>
            <w:proofErr w:type="spellStart"/>
            <w:r w:rsidRPr="00B85C73">
              <w:rPr>
                <w:sz w:val="18"/>
                <w:szCs w:val="18"/>
                <w:lang w:val="uk-UA"/>
              </w:rPr>
              <w:t>кол-во</w:t>
            </w:r>
            <w:proofErr w:type="spellEnd"/>
            <w:r w:rsidRPr="00B85C73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B85C73">
              <w:rPr>
                <w:sz w:val="18"/>
                <w:szCs w:val="18"/>
                <w:lang w:val="uk-UA"/>
              </w:rPr>
              <w:t>листов</w:t>
            </w:r>
            <w:proofErr w:type="spellEnd"/>
            <w:r w:rsidRPr="00B85C73">
              <w:rPr>
                <w:sz w:val="18"/>
                <w:szCs w:val="18"/>
                <w:lang w:val="uk-UA"/>
              </w:rPr>
              <w:t>)</w:t>
            </w:r>
          </w:p>
        </w:tc>
      </w:tr>
      <w:tr w:rsidR="001A7862" w:rsidRPr="001A7862" w:rsidTr="001A7862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rPr>
                <w:sz w:val="20"/>
                <w:szCs w:val="20"/>
                <w:highlight w:val="lightGray"/>
              </w:rPr>
            </w:pPr>
            <w:r w:rsidRPr="001A7862">
              <w:rPr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1A7862">
              <w:rPr>
                <w:sz w:val="20"/>
                <w:szCs w:val="20"/>
                <w:highlight w:val="lightGray"/>
              </w:rPr>
              <w:t>Славнефть</w:t>
            </w:r>
            <w:proofErr w:type="spellEnd"/>
            <w:r w:rsidRPr="001A7862">
              <w:rPr>
                <w:sz w:val="20"/>
                <w:szCs w:val="20"/>
                <w:highlight w:val="lightGray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13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913FFE">
            <w:pPr>
              <w:autoSpaceDE/>
              <w:spacing w:line="240" w:lineRule="auto"/>
              <w:ind w:firstLine="0"/>
              <w:rPr>
                <w:sz w:val="20"/>
                <w:szCs w:val="20"/>
                <w:highlight w:val="lightGray"/>
              </w:rPr>
            </w:pPr>
            <w:r w:rsidRPr="001A7862">
              <w:rPr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1A7862">
              <w:rPr>
                <w:sz w:val="20"/>
                <w:szCs w:val="20"/>
                <w:highlight w:val="lightGray"/>
              </w:rPr>
              <w:t>Славнефть</w:t>
            </w:r>
            <w:proofErr w:type="spellEnd"/>
            <w:r w:rsidRPr="001A7862">
              <w:rPr>
                <w:sz w:val="20"/>
                <w:szCs w:val="20"/>
                <w:highlight w:val="lightGray"/>
              </w:rPr>
              <w:t>-Мегионнефтегаз» в области охраны труда, промышленной, пожарной и экологической безопасности» СТО 025-201</w:t>
            </w:r>
            <w:r w:rsidR="00913FFE">
              <w:rPr>
                <w:sz w:val="20"/>
                <w:szCs w:val="20"/>
                <w:highlight w:val="lightGray"/>
              </w:rPr>
              <w:t>5</w:t>
            </w:r>
            <w:r w:rsidRPr="001A7862">
              <w:rPr>
                <w:sz w:val="20"/>
                <w:szCs w:val="20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rPr>
                <w:sz w:val="20"/>
                <w:szCs w:val="20"/>
                <w:highlight w:val="lightGray"/>
              </w:rPr>
            </w:pPr>
            <w:r w:rsidRPr="001A7862">
              <w:rPr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1A7862">
              <w:rPr>
                <w:sz w:val="20"/>
                <w:szCs w:val="20"/>
                <w:highlight w:val="lightGray"/>
              </w:rPr>
              <w:t>Славнефть</w:t>
            </w:r>
            <w:proofErr w:type="spellEnd"/>
            <w:r w:rsidRPr="001A7862">
              <w:rPr>
                <w:sz w:val="20"/>
                <w:szCs w:val="20"/>
                <w:highlight w:val="lightGray"/>
              </w:rPr>
              <w:t>-Мегионнефтегаз» СТБ 034</w:t>
            </w:r>
            <w:bookmarkStart w:id="0" w:name="_GoBack"/>
            <w:bookmarkEnd w:id="0"/>
            <w:r w:rsidRPr="001A7862">
              <w:rPr>
                <w:sz w:val="20"/>
                <w:szCs w:val="20"/>
                <w:highlight w:val="lightGray"/>
              </w:rPr>
              <w:t>-2015;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rPr>
                <w:sz w:val="20"/>
                <w:szCs w:val="20"/>
                <w:highlight w:val="lightGray"/>
              </w:rPr>
            </w:pPr>
            <w:r w:rsidRPr="001A7862">
              <w:rPr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1A7862">
              <w:rPr>
                <w:sz w:val="20"/>
                <w:szCs w:val="20"/>
                <w:highlight w:val="lightGray"/>
              </w:rPr>
              <w:t>Славнефть</w:t>
            </w:r>
            <w:proofErr w:type="spellEnd"/>
            <w:r w:rsidRPr="001A7862">
              <w:rPr>
                <w:sz w:val="20"/>
                <w:szCs w:val="20"/>
                <w:highlight w:val="lightGray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hd w:val="clear" w:color="auto" w:fill="FFFFFF"/>
              <w:spacing w:line="240" w:lineRule="auto"/>
              <w:ind w:firstLine="0"/>
              <w:rPr>
                <w:sz w:val="20"/>
                <w:szCs w:val="20"/>
                <w:highlight w:val="lightGray"/>
              </w:rPr>
            </w:pPr>
            <w:r w:rsidRPr="001A7862">
              <w:rPr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1A7862">
              <w:rPr>
                <w:rFonts w:eastAsia="Calibri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</w:t>
            </w:r>
            <w:proofErr w:type="spellStart"/>
            <w:r w:rsidRPr="001A7862">
              <w:rPr>
                <w:rFonts w:eastAsia="Calibri"/>
                <w:bCs/>
                <w:color w:val="000000"/>
                <w:sz w:val="20"/>
                <w:szCs w:val="20"/>
                <w:highlight w:val="lightGray"/>
                <w:lang w:eastAsia="en-US"/>
              </w:rPr>
              <w:t>Славнефть</w:t>
            </w:r>
            <w:proofErr w:type="spellEnd"/>
            <w:r w:rsidRPr="001A7862">
              <w:rPr>
                <w:rFonts w:eastAsia="Calibri"/>
                <w:bCs/>
                <w:color w:val="000000"/>
                <w:sz w:val="20"/>
                <w:szCs w:val="20"/>
                <w:highlight w:val="lightGray"/>
                <w:lang w:eastAsia="en-US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hd w:val="clear" w:color="auto" w:fill="FFFFFF"/>
              <w:spacing w:line="240" w:lineRule="auto"/>
              <w:ind w:firstLine="0"/>
              <w:rPr>
                <w:sz w:val="20"/>
                <w:szCs w:val="20"/>
                <w:highlight w:val="lightGray"/>
              </w:rPr>
            </w:pPr>
            <w:r w:rsidRPr="001A7862">
              <w:rPr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веществ, с</w:t>
            </w:r>
            <w:r w:rsidRPr="001A7862">
              <w:rPr>
                <w:rFonts w:ascii="Arial" w:hAnsi="Arial"/>
                <w:sz w:val="20"/>
                <w:szCs w:val="20"/>
                <w:highlight w:val="lightGray"/>
              </w:rPr>
              <w:t xml:space="preserve"> </w:t>
            </w:r>
            <w:r w:rsidRPr="001A7862">
              <w:rPr>
                <w:sz w:val="20"/>
                <w:szCs w:val="20"/>
                <w:highlight w:val="lightGray"/>
              </w:rPr>
              <w:t>Изменением 1 к процедуре «Контроль употребления алкоголя, наркотических и токсических веществ»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35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 xml:space="preserve">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rPr>
                <w:sz w:val="20"/>
                <w:szCs w:val="20"/>
                <w:highlight w:val="lightGray"/>
              </w:rPr>
            </w:pPr>
            <w:r w:rsidRPr="001A7862">
              <w:rPr>
                <w:sz w:val="20"/>
                <w:szCs w:val="20"/>
                <w:highlight w:val="lightGray"/>
              </w:rPr>
              <w:t>План экстренного медицинского реагирования в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1A7862">
              <w:rPr>
                <w:b/>
                <w:sz w:val="20"/>
                <w:szCs w:val="20"/>
                <w:highlight w:val="lightGray"/>
              </w:rPr>
              <w:t>36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9.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rPr>
                <w:sz w:val="20"/>
                <w:szCs w:val="20"/>
                <w:highlight w:val="lightGray"/>
              </w:rPr>
            </w:pPr>
            <w:r w:rsidRPr="001A7862">
              <w:rPr>
                <w:sz w:val="20"/>
                <w:szCs w:val="20"/>
                <w:highlight w:val="lightGray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1A7862">
              <w:rPr>
                <w:b/>
                <w:sz w:val="20"/>
                <w:szCs w:val="20"/>
                <w:highlight w:val="lightGray"/>
              </w:rPr>
              <w:t>17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10.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по территории месторождений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1A7862">
              <w:rPr>
                <w:b/>
                <w:sz w:val="20"/>
                <w:szCs w:val="20"/>
                <w:highlight w:val="lightGray"/>
              </w:rPr>
              <w:t>8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Стандарт организации «Основные нормативные требования к оформлению объектов подготовки, перекачки нефти и газа ОАО «</w:t>
            </w:r>
            <w:proofErr w:type="spellStart"/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Славнефть</w:t>
            </w:r>
            <w:proofErr w:type="spellEnd"/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1A7862">
              <w:rPr>
                <w:b/>
                <w:sz w:val="20"/>
                <w:szCs w:val="20"/>
                <w:highlight w:val="lightGray"/>
              </w:rPr>
              <w:t>89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 xml:space="preserve">Положение о </w:t>
            </w:r>
            <w:proofErr w:type="gramStart"/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пропускном</w:t>
            </w:r>
            <w:proofErr w:type="gramEnd"/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 xml:space="preserve"> и внутриобъектовом режимах на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1A7862">
              <w:rPr>
                <w:b/>
                <w:sz w:val="20"/>
                <w:szCs w:val="20"/>
                <w:highlight w:val="lightGray"/>
              </w:rPr>
              <w:t>35</w:t>
            </w:r>
          </w:p>
        </w:tc>
      </w:tr>
      <w:tr w:rsidR="001A7862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autoSpaceDE/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 w:rsidRPr="001A7862">
              <w:rPr>
                <w:b/>
                <w:sz w:val="20"/>
                <w:szCs w:val="20"/>
                <w:highlight w:val="lightGray"/>
                <w:lang w:val="uk-UA"/>
              </w:rPr>
              <w:t xml:space="preserve">13.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widowControl/>
              <w:autoSpaceDE/>
              <w:autoSpaceDN/>
              <w:adjustRightInd/>
              <w:spacing w:line="240" w:lineRule="auto"/>
              <w:ind w:firstLine="0"/>
              <w:jc w:val="both"/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Инструкция по обращению с отходами производства и потребления в открытом акционерном обществе «</w:t>
            </w:r>
            <w:proofErr w:type="spellStart"/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Славнефть</w:t>
            </w:r>
            <w:proofErr w:type="spellEnd"/>
            <w:r w:rsidRPr="001A7862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7862" w:rsidRPr="001A7862" w:rsidRDefault="001A7862" w:rsidP="001A786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1A7862">
              <w:rPr>
                <w:b/>
                <w:sz w:val="20"/>
                <w:szCs w:val="20"/>
                <w:highlight w:val="lightGray"/>
              </w:rPr>
              <w:t>30</w:t>
            </w:r>
          </w:p>
        </w:tc>
      </w:tr>
      <w:tr w:rsidR="0020138E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0138E" w:rsidRPr="00996E07" w:rsidRDefault="0020138E" w:rsidP="0020138E">
            <w:pPr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114.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0138E" w:rsidRPr="0020138E" w:rsidRDefault="0020138E" w:rsidP="0020138E">
            <w:pPr>
              <w:ind w:firstLine="0"/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20138E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происшествий в открытом акционерном обществе «</w:t>
            </w:r>
            <w:proofErr w:type="spellStart"/>
            <w:r w:rsidRPr="0020138E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Славнефть</w:t>
            </w:r>
            <w:proofErr w:type="spellEnd"/>
            <w:r w:rsidRPr="0020138E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-Мегионнефтегаз» СТО 023-2014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138E" w:rsidRPr="00996E07" w:rsidRDefault="0020138E" w:rsidP="0020138E">
            <w:pPr>
              <w:ind w:firstLine="0"/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19</w:t>
            </w:r>
          </w:p>
        </w:tc>
      </w:tr>
      <w:tr w:rsidR="0020138E" w:rsidRPr="001A7862" w:rsidTr="001A7862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0138E" w:rsidRDefault="0020138E" w:rsidP="0020138E">
            <w:pPr>
              <w:jc w:val="center"/>
              <w:rPr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b/>
                <w:sz w:val="20"/>
                <w:szCs w:val="20"/>
                <w:highlight w:val="lightGray"/>
                <w:lang w:val="uk-UA"/>
              </w:rPr>
              <w:t>115.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0138E" w:rsidRPr="0020138E" w:rsidRDefault="0020138E" w:rsidP="0020138E">
            <w:pPr>
              <w:ind w:firstLine="0"/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20138E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излеченных уроков и планов действий, в открытом акционерном обществе «</w:t>
            </w:r>
            <w:proofErr w:type="spellStart"/>
            <w:r w:rsidRPr="0020138E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Славнефть</w:t>
            </w:r>
            <w:proofErr w:type="spellEnd"/>
            <w:r w:rsidRPr="0020138E">
              <w:rPr>
                <w:rFonts w:eastAsiaTheme="minorHAnsi"/>
                <w:color w:val="000000"/>
                <w:sz w:val="20"/>
                <w:szCs w:val="20"/>
                <w:highlight w:val="lightGray"/>
                <w:lang w:eastAsia="en-US"/>
              </w:rPr>
              <w:t>-Мегионнефтегаз» СТО 027-2013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138E" w:rsidRDefault="0020138E" w:rsidP="0020138E">
            <w:pPr>
              <w:ind w:firstLine="0"/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49</w:t>
            </w:r>
          </w:p>
        </w:tc>
      </w:tr>
    </w:tbl>
    <w:p w:rsidR="003A7340" w:rsidRPr="0020138E" w:rsidRDefault="003A7340" w:rsidP="0020138E">
      <w:pPr>
        <w:spacing w:line="240" w:lineRule="auto"/>
        <w:ind w:firstLine="709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4"/>
          <w:szCs w:val="24"/>
        </w:rPr>
        <w:t>*</w:t>
      </w:r>
      <w:r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3A7340" w:rsidRPr="00B85C73" w:rsidRDefault="003A7340" w:rsidP="0020138E">
      <w:pPr>
        <w:spacing w:line="240" w:lineRule="auto"/>
        <w:ind w:firstLine="0"/>
        <w:jc w:val="center"/>
        <w:rPr>
          <w:b/>
          <w:color w:val="000000"/>
          <w:sz w:val="20"/>
          <w:szCs w:val="20"/>
        </w:rPr>
      </w:pPr>
      <w:r w:rsidRPr="00B85C73">
        <w:rPr>
          <w:b/>
          <w:color w:val="000000"/>
          <w:sz w:val="20"/>
          <w:szCs w:val="20"/>
        </w:rPr>
        <w:t>Подписи Сторон</w:t>
      </w:r>
    </w:p>
    <w:p w:rsidR="003A7340" w:rsidRPr="00B85C73" w:rsidRDefault="003A7340" w:rsidP="0020138E">
      <w:pPr>
        <w:keepLines/>
        <w:widowControl/>
        <w:autoSpaceDE/>
        <w:adjustRightInd/>
        <w:spacing w:line="259" w:lineRule="auto"/>
        <w:ind w:firstLine="0"/>
        <w:jc w:val="both"/>
        <w:rPr>
          <w:b/>
          <w:sz w:val="20"/>
          <w:szCs w:val="20"/>
        </w:rPr>
      </w:pPr>
      <w:r w:rsidRPr="00B85C73">
        <w:rPr>
          <w:b/>
          <w:sz w:val="20"/>
          <w:szCs w:val="20"/>
        </w:rPr>
        <w:t xml:space="preserve">Заказчик:                                            </w:t>
      </w:r>
      <w:r w:rsidR="00DF66FD" w:rsidRPr="00B85C73">
        <w:rPr>
          <w:b/>
          <w:sz w:val="20"/>
          <w:szCs w:val="20"/>
          <w:lang w:val="en-US"/>
        </w:rPr>
        <w:t xml:space="preserve">         </w:t>
      </w:r>
      <w:r w:rsidRPr="00B85C73">
        <w:rPr>
          <w:b/>
          <w:sz w:val="20"/>
          <w:szCs w:val="20"/>
        </w:rPr>
        <w:t xml:space="preserve">Подрядчик:          </w:t>
      </w:r>
    </w:p>
    <w:tbl>
      <w:tblPr>
        <w:tblW w:w="9684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7"/>
        <w:gridCol w:w="4877"/>
      </w:tblGrid>
      <w:tr w:rsidR="003A7340" w:rsidTr="00316EC9">
        <w:tc>
          <w:tcPr>
            <w:tcW w:w="4808" w:type="dxa"/>
            <w:hideMark/>
          </w:tcPr>
          <w:p w:rsidR="003A7340" w:rsidRPr="00B85C73" w:rsidRDefault="003A7340" w:rsidP="00316EC9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0"/>
                <w:szCs w:val="20"/>
              </w:rPr>
            </w:pPr>
            <w:r w:rsidRPr="00B85C73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4879" w:type="dxa"/>
            <w:hideMark/>
          </w:tcPr>
          <w:p w:rsidR="003A7340" w:rsidRDefault="003A7340" w:rsidP="00DF66FD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</w:p>
          <w:p w:rsidR="003A7340" w:rsidRDefault="003A7340" w:rsidP="00316EC9">
            <w:pPr>
              <w:keepLines/>
              <w:widowControl/>
              <w:autoSpaceDE/>
              <w:adjustRightInd/>
              <w:snapToGrid w:val="0"/>
              <w:spacing w:line="259" w:lineRule="auto"/>
              <w:ind w:left="709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3A7340" w:rsidTr="00316EC9">
        <w:tc>
          <w:tcPr>
            <w:tcW w:w="4808" w:type="dxa"/>
            <w:hideMark/>
          </w:tcPr>
          <w:p w:rsidR="003A7340" w:rsidRDefault="003A7340" w:rsidP="00316EC9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  <w:hideMark/>
          </w:tcPr>
          <w:p w:rsidR="003A7340" w:rsidRDefault="003A7340" w:rsidP="00316EC9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sz w:val="24"/>
                <w:szCs w:val="24"/>
                <w:highlight w:val="lightGray"/>
              </w:rPr>
            </w:pPr>
            <w:r>
              <w:rPr>
                <w:b/>
                <w:sz w:val="24"/>
                <w:szCs w:val="24"/>
                <w:highlight w:val="lightGray"/>
              </w:rPr>
              <w:t>__________________________________</w:t>
            </w:r>
          </w:p>
        </w:tc>
      </w:tr>
      <w:tr w:rsidR="003A7340" w:rsidTr="00316EC9">
        <w:tc>
          <w:tcPr>
            <w:tcW w:w="4808" w:type="dxa"/>
            <w:hideMark/>
          </w:tcPr>
          <w:p w:rsidR="003A7340" w:rsidRDefault="003A7340" w:rsidP="00316EC9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  <w:hideMark/>
          </w:tcPr>
          <w:p w:rsidR="003A7340" w:rsidRDefault="003A7340" w:rsidP="00316EC9">
            <w:pPr>
              <w:widowControl/>
              <w:autoSpaceDE/>
              <w:adjustRightInd/>
              <w:spacing w:line="240" w:lineRule="auto"/>
              <w:ind w:firstLine="0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3A7340" w:rsidTr="00316EC9">
        <w:tc>
          <w:tcPr>
            <w:tcW w:w="4808" w:type="dxa"/>
          </w:tcPr>
          <w:p w:rsidR="003A7340" w:rsidRPr="00B85C73" w:rsidRDefault="003A7340" w:rsidP="00316EC9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16"/>
                <w:szCs w:val="16"/>
                <w:highlight w:val="lightGray"/>
              </w:rPr>
            </w:pPr>
            <w:r w:rsidRPr="00B85C73">
              <w:rPr>
                <w:b/>
                <w:bCs/>
                <w:sz w:val="16"/>
                <w:szCs w:val="16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3A7340" w:rsidRPr="00B85C73" w:rsidRDefault="003A7340" w:rsidP="00DF66FD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b/>
                <w:sz w:val="16"/>
                <w:szCs w:val="16"/>
                <w:highlight w:val="lightGray"/>
              </w:rPr>
            </w:pPr>
            <w:r w:rsidRPr="00B85C73">
              <w:rPr>
                <w:b/>
                <w:bCs/>
                <w:sz w:val="16"/>
                <w:szCs w:val="16"/>
                <w:highlight w:val="lightGray"/>
              </w:rPr>
              <w:t>__________________ (Ф.И.О.)</w:t>
            </w:r>
          </w:p>
        </w:tc>
      </w:tr>
    </w:tbl>
    <w:p w:rsidR="003A7340" w:rsidRPr="00141FB8" w:rsidRDefault="003A7340" w:rsidP="001A7862">
      <w:pPr>
        <w:ind w:firstLine="0"/>
      </w:pPr>
    </w:p>
    <w:p w:rsidR="00AA46A6" w:rsidRDefault="00AA46A6"/>
    <w:sectPr w:rsidR="00AA46A6" w:rsidSect="00B85C73">
      <w:footerReference w:type="even" r:id="rId8"/>
      <w:footerReference w:type="default" r:id="rId9"/>
      <w:pgSz w:w="11906" w:h="16838"/>
      <w:pgMar w:top="1276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964" w:rsidRDefault="002D3964">
      <w:pPr>
        <w:spacing w:line="240" w:lineRule="auto"/>
      </w:pPr>
      <w:r>
        <w:separator/>
      </w:r>
    </w:p>
  </w:endnote>
  <w:endnote w:type="continuationSeparator" w:id="0">
    <w:p w:rsidR="002D3964" w:rsidRDefault="002D39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63E6" w:rsidRDefault="00A063E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page" w:x="5542" w:y="14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85C73">
      <w:rPr>
        <w:rStyle w:val="ad"/>
        <w:noProof/>
      </w:rPr>
      <w:t>1</w:t>
    </w:r>
    <w:r>
      <w:rPr>
        <w:rStyle w:val="ad"/>
      </w:rPr>
      <w:fldChar w:fldCharType="end"/>
    </w:r>
  </w:p>
  <w:p w:rsidR="00A063E6" w:rsidRDefault="00A063E6">
    <w:pPr>
      <w:pStyle w:val="ab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964" w:rsidRDefault="002D3964">
      <w:pPr>
        <w:spacing w:line="240" w:lineRule="auto"/>
      </w:pPr>
      <w:r>
        <w:separator/>
      </w:r>
    </w:p>
  </w:footnote>
  <w:footnote w:type="continuationSeparator" w:id="0">
    <w:p w:rsidR="002D3964" w:rsidRDefault="002D39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5556446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6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7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8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0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4">
    <w:nsid w:val="41565161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6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8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19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0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1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2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3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5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21"/>
  </w:num>
  <w:num w:numId="5">
    <w:abstractNumId w:val="1"/>
  </w:num>
  <w:num w:numId="6">
    <w:abstractNumId w:val="17"/>
  </w:num>
  <w:num w:numId="7">
    <w:abstractNumId w:val="19"/>
  </w:num>
  <w:num w:numId="8">
    <w:abstractNumId w:val="20"/>
  </w:num>
  <w:num w:numId="9">
    <w:abstractNumId w:val="22"/>
  </w:num>
  <w:num w:numId="10">
    <w:abstractNumId w:val="3"/>
  </w:num>
  <w:num w:numId="11">
    <w:abstractNumId w:val="8"/>
  </w:num>
  <w:num w:numId="12">
    <w:abstractNumId w:val="0"/>
  </w:num>
  <w:num w:numId="13">
    <w:abstractNumId w:val="18"/>
  </w:num>
  <w:num w:numId="14">
    <w:abstractNumId w:val="16"/>
  </w:num>
  <w:num w:numId="15">
    <w:abstractNumId w:val="13"/>
  </w:num>
  <w:num w:numId="16">
    <w:abstractNumId w:val="2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6"/>
  </w:num>
  <w:num w:numId="20">
    <w:abstractNumId w:val="25"/>
  </w:num>
  <w:num w:numId="21">
    <w:abstractNumId w:val="11"/>
  </w:num>
  <w:num w:numId="22">
    <w:abstractNumId w:val="9"/>
  </w:num>
  <w:num w:numId="23">
    <w:abstractNumId w:val="12"/>
  </w:num>
  <w:num w:numId="24">
    <w:abstractNumId w:val="24"/>
  </w:num>
  <w:num w:numId="25">
    <w:abstractNumId w:val="7"/>
  </w:num>
  <w:num w:numId="26">
    <w:abstractNumId w:val="26"/>
  </w:num>
  <w:num w:numId="27">
    <w:abstractNumId w:val="5"/>
  </w:num>
  <w:num w:numId="28">
    <w:abstractNumId w:val="4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0"/>
    <w:rsid w:val="00012866"/>
    <w:rsid w:val="00090A1A"/>
    <w:rsid w:val="000D3F72"/>
    <w:rsid w:val="000E29EB"/>
    <w:rsid w:val="001A7862"/>
    <w:rsid w:val="001B676A"/>
    <w:rsid w:val="0020138E"/>
    <w:rsid w:val="00232E69"/>
    <w:rsid w:val="00244FBA"/>
    <w:rsid w:val="00265296"/>
    <w:rsid w:val="00281DA2"/>
    <w:rsid w:val="00282507"/>
    <w:rsid w:val="002B0241"/>
    <w:rsid w:val="002C5F1B"/>
    <w:rsid w:val="002D3964"/>
    <w:rsid w:val="003109E3"/>
    <w:rsid w:val="00316EC9"/>
    <w:rsid w:val="00326A07"/>
    <w:rsid w:val="00335464"/>
    <w:rsid w:val="00356515"/>
    <w:rsid w:val="00372753"/>
    <w:rsid w:val="003A7340"/>
    <w:rsid w:val="0044050E"/>
    <w:rsid w:val="005746C4"/>
    <w:rsid w:val="005D766C"/>
    <w:rsid w:val="00637D64"/>
    <w:rsid w:val="006652D7"/>
    <w:rsid w:val="00675E76"/>
    <w:rsid w:val="007C3D9C"/>
    <w:rsid w:val="008566E6"/>
    <w:rsid w:val="008A10D5"/>
    <w:rsid w:val="00913FFE"/>
    <w:rsid w:val="009905BD"/>
    <w:rsid w:val="009952F9"/>
    <w:rsid w:val="009B12F3"/>
    <w:rsid w:val="009B58A0"/>
    <w:rsid w:val="00A063E6"/>
    <w:rsid w:val="00A63E10"/>
    <w:rsid w:val="00A873DE"/>
    <w:rsid w:val="00AA46A6"/>
    <w:rsid w:val="00AE4179"/>
    <w:rsid w:val="00B30FF0"/>
    <w:rsid w:val="00B85C73"/>
    <w:rsid w:val="00BA5B23"/>
    <w:rsid w:val="00BE4C2D"/>
    <w:rsid w:val="00CC6D6D"/>
    <w:rsid w:val="00D07C36"/>
    <w:rsid w:val="00DF66FD"/>
    <w:rsid w:val="00EB44E0"/>
    <w:rsid w:val="00EC6602"/>
    <w:rsid w:val="00F03334"/>
    <w:rsid w:val="00F82912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Малдыбаевна Абилева</dc:creator>
  <cp:lastModifiedBy>Наталья Сергеевна Камур</cp:lastModifiedBy>
  <cp:revision>12</cp:revision>
  <cp:lastPrinted>2014-10-17T08:26:00Z</cp:lastPrinted>
  <dcterms:created xsi:type="dcterms:W3CDTF">2015-06-09T04:11:00Z</dcterms:created>
  <dcterms:modified xsi:type="dcterms:W3CDTF">2015-11-26T06:23:00Z</dcterms:modified>
</cp:coreProperties>
</file>