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r w:rsidRPr="00252170">
        <w:rPr>
          <w:b/>
          <w:sz w:val="24"/>
          <w:szCs w:val="24"/>
        </w:rPr>
        <w:t xml:space="preserve">Договор на выполнение подрядных работ по </w:t>
      </w:r>
      <w:r w:rsidRPr="001B4455">
        <w:rPr>
          <w:b/>
          <w:sz w:val="24"/>
          <w:szCs w:val="24"/>
        </w:rPr>
        <w:t>текущему</w:t>
      </w:r>
      <w:r w:rsidRPr="00252170">
        <w:rPr>
          <w:b/>
          <w:sz w:val="24"/>
          <w:szCs w:val="24"/>
        </w:rPr>
        <w:t xml:space="preserve"> ремонту объект</w:t>
      </w:r>
      <w:r w:rsidRPr="00252170">
        <w:rPr>
          <w:b/>
          <w:sz w:val="24"/>
          <w:szCs w:val="24"/>
          <w:highlight w:val="lightGray"/>
        </w:rPr>
        <w:t>ов</w:t>
      </w:r>
      <w:r w:rsidRPr="00252170">
        <w:rPr>
          <w:b/>
          <w:sz w:val="24"/>
          <w:szCs w:val="24"/>
        </w:rPr>
        <w:t xml:space="preserve"> (рамочный)</w:t>
      </w:r>
    </w:p>
    <w:p w:rsidR="00FA21B9" w:rsidRPr="00252170" w:rsidRDefault="00FA21B9" w:rsidP="00FA21B9">
      <w:pPr>
        <w:ind w:firstLine="720"/>
        <w:jc w:val="center"/>
        <w:rPr>
          <w:b/>
          <w:sz w:val="24"/>
          <w:szCs w:val="24"/>
        </w:rPr>
      </w:pPr>
    </w:p>
    <w:p w:rsidR="00FA21B9" w:rsidRPr="00252170" w:rsidRDefault="00FA21B9" w:rsidP="00FA21B9">
      <w:pPr>
        <w:ind w:firstLine="720"/>
        <w:jc w:val="center"/>
        <w:rPr>
          <w:b/>
          <w:sz w:val="24"/>
          <w:szCs w:val="24"/>
        </w:rPr>
      </w:pPr>
      <w:r w:rsidRPr="00252170">
        <w:rPr>
          <w:b/>
          <w:sz w:val="24"/>
          <w:szCs w:val="24"/>
        </w:rPr>
        <w:t>между</w:t>
      </w:r>
    </w:p>
    <w:p w:rsidR="00FA21B9" w:rsidRPr="00252170" w:rsidRDefault="00FA21B9" w:rsidP="00FA21B9">
      <w:pPr>
        <w:ind w:firstLine="720"/>
        <w:jc w:val="center"/>
        <w:rPr>
          <w:b/>
          <w:sz w:val="24"/>
          <w:szCs w:val="24"/>
        </w:rPr>
      </w:pPr>
    </w:p>
    <w:p w:rsidR="00FA21B9" w:rsidRPr="001B4455" w:rsidRDefault="00FA21B9" w:rsidP="00FA21B9">
      <w:pPr>
        <w:ind w:firstLine="720"/>
        <w:jc w:val="center"/>
        <w:rPr>
          <w:b/>
          <w:sz w:val="24"/>
          <w:szCs w:val="24"/>
        </w:rPr>
      </w:pPr>
      <w:r w:rsidRPr="001B4455">
        <w:rPr>
          <w:b/>
          <w:sz w:val="24"/>
          <w:szCs w:val="24"/>
        </w:rPr>
        <w:t>Открытым акционерным обществом «</w:t>
      </w:r>
      <w:proofErr w:type="spellStart"/>
      <w:r w:rsidRPr="001B4455">
        <w:rPr>
          <w:b/>
          <w:sz w:val="24"/>
          <w:szCs w:val="24"/>
        </w:rPr>
        <w:t>Славнефть</w:t>
      </w:r>
      <w:proofErr w:type="spellEnd"/>
      <w:r w:rsidRPr="001B4455">
        <w:rPr>
          <w:b/>
          <w:sz w:val="24"/>
          <w:szCs w:val="24"/>
        </w:rPr>
        <w:t>-Мегионнефтегаз»</w:t>
      </w:r>
    </w:p>
    <w:p w:rsidR="00FA21B9" w:rsidRPr="00252170" w:rsidRDefault="00FA21B9" w:rsidP="00FA21B9">
      <w:pPr>
        <w:ind w:firstLine="720"/>
        <w:jc w:val="center"/>
        <w:rPr>
          <w:b/>
          <w:sz w:val="24"/>
          <w:szCs w:val="24"/>
        </w:rPr>
      </w:pPr>
      <w:r w:rsidRPr="001B4455">
        <w:rPr>
          <w:b/>
          <w:sz w:val="24"/>
          <w:szCs w:val="24"/>
        </w:rPr>
        <w:t>(ОАО «СН-МНГ»)</w:t>
      </w:r>
    </w:p>
    <w:p w:rsidR="00FA21B9" w:rsidRPr="00252170" w:rsidRDefault="00FA21B9" w:rsidP="00FA21B9">
      <w:pPr>
        <w:ind w:firstLine="720"/>
        <w:jc w:val="center"/>
        <w:rPr>
          <w:b/>
          <w:sz w:val="24"/>
          <w:szCs w:val="24"/>
        </w:rPr>
      </w:pPr>
      <w:r w:rsidRPr="00252170">
        <w:rPr>
          <w:b/>
          <w:sz w:val="24"/>
          <w:szCs w:val="24"/>
        </w:rPr>
        <w:t>и</w:t>
      </w:r>
    </w:p>
    <w:p w:rsidR="00FA21B9" w:rsidRPr="00252170" w:rsidRDefault="00FA21B9" w:rsidP="00FA21B9">
      <w:pPr>
        <w:ind w:left="696" w:firstLine="720"/>
        <w:jc w:val="center"/>
        <w:rPr>
          <w:b/>
          <w:sz w:val="24"/>
          <w:szCs w:val="24"/>
          <w:highlight w:val="lightGray"/>
        </w:rPr>
      </w:pPr>
      <w:r w:rsidRPr="00252170">
        <w:rPr>
          <w:b/>
          <w:sz w:val="24"/>
          <w:szCs w:val="24"/>
          <w:highlight w:val="lightGray"/>
        </w:rPr>
        <w:t>__________________________________________________________</w:t>
      </w:r>
    </w:p>
    <w:p w:rsidR="00FA21B9" w:rsidRPr="00252170" w:rsidRDefault="00FA21B9" w:rsidP="00FA21B9">
      <w:pPr>
        <w:ind w:firstLine="720"/>
        <w:jc w:val="center"/>
        <w:rPr>
          <w:sz w:val="24"/>
          <w:szCs w:val="24"/>
        </w:rPr>
      </w:pPr>
      <w:r w:rsidRPr="00252170">
        <w:rPr>
          <w:sz w:val="24"/>
          <w:szCs w:val="24"/>
          <w:highlight w:val="lightGray"/>
        </w:rPr>
        <w:t>(название контрагента)</w:t>
      </w: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sz w:val="24"/>
          <w:szCs w:val="24"/>
        </w:rPr>
      </w:pPr>
    </w:p>
    <w:p w:rsidR="00FA21B9" w:rsidRPr="00252170" w:rsidRDefault="00FA21B9" w:rsidP="00FA21B9">
      <w:pPr>
        <w:ind w:firstLine="720"/>
        <w:jc w:val="center"/>
        <w:rPr>
          <w:b/>
          <w:sz w:val="24"/>
          <w:szCs w:val="24"/>
        </w:rPr>
      </w:pPr>
      <w:r w:rsidRPr="00252170">
        <w:rPr>
          <w:b/>
          <w:sz w:val="24"/>
          <w:szCs w:val="24"/>
        </w:rPr>
        <w:t xml:space="preserve">г. </w:t>
      </w:r>
      <w:proofErr w:type="spellStart"/>
      <w:r w:rsidRPr="00252170">
        <w:rPr>
          <w:b/>
          <w:sz w:val="24"/>
          <w:szCs w:val="24"/>
        </w:rPr>
        <w:t>Мегион</w:t>
      </w:r>
      <w:proofErr w:type="spellEnd"/>
    </w:p>
    <w:p w:rsidR="00FA21B9" w:rsidRPr="00252170" w:rsidRDefault="00FA21B9" w:rsidP="00FA21B9">
      <w:pPr>
        <w:ind w:firstLine="720"/>
        <w:jc w:val="center"/>
        <w:rPr>
          <w:b/>
          <w:sz w:val="24"/>
          <w:szCs w:val="24"/>
        </w:rPr>
      </w:pPr>
      <w:r w:rsidRPr="00252170">
        <w:rPr>
          <w:b/>
          <w:sz w:val="24"/>
          <w:szCs w:val="24"/>
        </w:rPr>
        <w:t>20</w:t>
      </w:r>
      <w:r w:rsidRPr="00252170">
        <w:rPr>
          <w:b/>
          <w:sz w:val="24"/>
          <w:szCs w:val="24"/>
          <w:highlight w:val="lightGray"/>
        </w:rPr>
        <w:t>_</w:t>
      </w:r>
      <w:r w:rsidRPr="00252170">
        <w:rPr>
          <w:b/>
          <w:sz w:val="24"/>
          <w:szCs w:val="24"/>
          <w:highlight w:val="lightGray"/>
          <w:lang w:val="en-US"/>
        </w:rPr>
        <w:t>_</w:t>
      </w:r>
      <w:r w:rsidRPr="00252170">
        <w:rPr>
          <w:b/>
          <w:sz w:val="24"/>
          <w:szCs w:val="24"/>
        </w:rPr>
        <w:t xml:space="preserve"> год</w:t>
      </w:r>
    </w:p>
    <w:p w:rsidR="00FA21B9" w:rsidRDefault="00FA21B9" w:rsidP="00FA21B9">
      <w:pPr>
        <w:ind w:firstLine="720"/>
        <w:jc w:val="center"/>
        <w:rPr>
          <w:b/>
          <w:sz w:val="24"/>
          <w:szCs w:val="24"/>
        </w:rPr>
      </w:pPr>
    </w:p>
    <w:p w:rsidR="001B4455" w:rsidRDefault="001B4455" w:rsidP="00FA21B9">
      <w:pPr>
        <w:ind w:firstLine="720"/>
        <w:jc w:val="center"/>
        <w:rPr>
          <w:b/>
          <w:sz w:val="24"/>
          <w:szCs w:val="24"/>
        </w:rPr>
      </w:pPr>
    </w:p>
    <w:p w:rsidR="001B4455" w:rsidRDefault="001B4455" w:rsidP="00FA21B9">
      <w:pPr>
        <w:ind w:firstLine="720"/>
        <w:jc w:val="center"/>
        <w:rPr>
          <w:b/>
          <w:sz w:val="24"/>
          <w:szCs w:val="24"/>
        </w:rPr>
      </w:pPr>
    </w:p>
    <w:p w:rsidR="001B4455" w:rsidRPr="001B4455" w:rsidRDefault="001B4455" w:rsidP="00FA21B9">
      <w:pPr>
        <w:ind w:firstLine="720"/>
        <w:jc w:val="center"/>
        <w:rPr>
          <w:b/>
          <w:sz w:val="24"/>
          <w:szCs w:val="24"/>
        </w:rPr>
      </w:pPr>
    </w:p>
    <w:p w:rsidR="00FA21B9" w:rsidRPr="00252170" w:rsidRDefault="00FA21B9" w:rsidP="00FA21B9">
      <w:pPr>
        <w:ind w:firstLine="720"/>
        <w:jc w:val="center"/>
        <w:rPr>
          <w:b/>
          <w:sz w:val="24"/>
          <w:szCs w:val="24"/>
        </w:rPr>
      </w:pPr>
      <w:r w:rsidRPr="00252170">
        <w:rPr>
          <w:b/>
          <w:sz w:val="24"/>
          <w:szCs w:val="24"/>
        </w:rPr>
        <w:lastRenderedPageBreak/>
        <w:t>СОДЕРЖАНИЕ</w:t>
      </w:r>
    </w:p>
    <w:p w:rsidR="00FA21B9" w:rsidRPr="00252170" w:rsidRDefault="00FA21B9" w:rsidP="00FA21B9">
      <w:pPr>
        <w:ind w:firstLine="720"/>
        <w:jc w:val="center"/>
        <w:rPr>
          <w:b/>
          <w:sz w:val="24"/>
          <w:szCs w:val="24"/>
          <w:lang w:val="en-US"/>
        </w:rPr>
      </w:pPr>
    </w:p>
    <w:p w:rsidR="00FA21B9" w:rsidRPr="00252170" w:rsidRDefault="00FA21B9" w:rsidP="00FA21B9">
      <w:pPr>
        <w:pStyle w:val="33"/>
        <w:numPr>
          <w:ilvl w:val="0"/>
          <w:numId w:val="2"/>
        </w:numPr>
        <w:tabs>
          <w:tab w:val="clear" w:pos="720"/>
          <w:tab w:val="num" w:pos="0"/>
        </w:tabs>
        <w:spacing w:line="300" w:lineRule="auto"/>
        <w:ind w:left="0" w:firstLine="0"/>
        <w:jc w:val="left"/>
        <w:rPr>
          <w:bCs/>
          <w:sz w:val="24"/>
          <w:szCs w:val="24"/>
        </w:rPr>
      </w:pPr>
      <w:r w:rsidRPr="00252170">
        <w:rPr>
          <w:bCs/>
          <w:sz w:val="24"/>
          <w:szCs w:val="24"/>
        </w:rPr>
        <w:t>ОПРЕДЕЛЕНИЯ…………………………………………………………………………….</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ПРЕДМЕТ ДОГОВОРА………………………………………………………………….....</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ЦЕНА ДОГОВОРА………………………………………………………………………….</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ПОРЯДОК РАСЧЕТОВ……………………………………………………………………..</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ПРАВА И ОБЯЗАННОСТИ СТОРОН……………………………………………………..</w:t>
      </w:r>
      <w:r w:rsidRPr="00252170">
        <w:rPr>
          <w:bCs/>
          <w:sz w:val="24"/>
          <w:szCs w:val="24"/>
          <w:highlight w:val="lightGray"/>
        </w:rPr>
        <w:t>___</w:t>
      </w:r>
    </w:p>
    <w:p w:rsidR="00FA21B9" w:rsidRPr="00252170" w:rsidRDefault="00FA21B9" w:rsidP="00FA21B9">
      <w:pPr>
        <w:pStyle w:val="14"/>
        <w:numPr>
          <w:ilvl w:val="0"/>
          <w:numId w:val="2"/>
        </w:numPr>
        <w:tabs>
          <w:tab w:val="clear" w:pos="567"/>
          <w:tab w:val="clear" w:pos="720"/>
          <w:tab w:val="clear" w:pos="10189"/>
          <w:tab w:val="num" w:pos="0"/>
        </w:tabs>
        <w:ind w:left="0" w:firstLine="0"/>
        <w:rPr>
          <w:sz w:val="24"/>
          <w:szCs w:val="24"/>
        </w:rPr>
      </w:pPr>
      <w:r w:rsidRPr="00252170">
        <w:rPr>
          <w:sz w:val="24"/>
          <w:szCs w:val="24"/>
        </w:rPr>
        <w:t>УСЛОВИЯ В ОБЛАСТИ ОХРАНЫ ТРУДА, ПРОМЫШЛЕННОЙ, ПОЖАРНОЙ И ЭКОЛОГИЧЕСКОЙ БЕЗОПАСНОСТИ…………………………………………………………..</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color w:val="000000"/>
          <w:sz w:val="24"/>
          <w:szCs w:val="24"/>
        </w:rPr>
        <w:t>СКРЫТЫЕ РАБОТЫ………………………………………………………………………..</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КОНТРОЛЬ КАЧЕСТВА РАБОТ…………………………………………………………..</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ОТВЕТСТВЕННОСТЬ СТОРОН…………………………………………………………..</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ОБСТОЯТЕЛЬСТВА НЕПРЕОДОЛИМОЙ СИЛЫ (ФОРС-МАЖОР)………………….</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СОХРАННОСТЬ СВЕДЕНИЙ КОНФИДЕНЦИАЛЬНОГО ХАРАКТЕРА ……………</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РАЗРЕШЕНИЕ СПОРОВ …………………………………………………….…………….</w:t>
      </w:r>
      <w:r w:rsidRPr="00252170">
        <w:rPr>
          <w:bCs/>
          <w:sz w:val="24"/>
          <w:szCs w:val="24"/>
          <w:highlight w:val="lightGray"/>
        </w:rPr>
        <w:t>___</w:t>
      </w:r>
    </w:p>
    <w:p w:rsidR="00FA21B9" w:rsidRPr="00252170" w:rsidRDefault="00FA21B9" w:rsidP="00FA21B9">
      <w:pPr>
        <w:numPr>
          <w:ilvl w:val="0"/>
          <w:numId w:val="2"/>
        </w:numPr>
        <w:tabs>
          <w:tab w:val="clear" w:pos="720"/>
          <w:tab w:val="num" w:pos="0"/>
        </w:tabs>
        <w:ind w:left="0" w:firstLine="0"/>
        <w:rPr>
          <w:bCs/>
          <w:sz w:val="24"/>
          <w:szCs w:val="24"/>
        </w:rPr>
      </w:pPr>
      <w:r w:rsidRPr="00252170">
        <w:rPr>
          <w:bCs/>
          <w:sz w:val="24"/>
          <w:szCs w:val="24"/>
        </w:rPr>
        <w:t>ПРОЧИЕ УСЛОВИЯ………………………………………………………………………...</w:t>
      </w:r>
      <w:r w:rsidRPr="00252170">
        <w:rPr>
          <w:bCs/>
          <w:sz w:val="24"/>
          <w:szCs w:val="24"/>
          <w:highlight w:val="lightGray"/>
        </w:rPr>
        <w:t>___</w:t>
      </w:r>
    </w:p>
    <w:p w:rsidR="00FA21B9" w:rsidRPr="00252170" w:rsidRDefault="00FA21B9" w:rsidP="00FA21B9">
      <w:pPr>
        <w:spacing w:line="240" w:lineRule="auto"/>
        <w:ind w:firstLine="0"/>
        <w:rPr>
          <w:bCs/>
          <w:sz w:val="24"/>
          <w:szCs w:val="24"/>
        </w:rPr>
      </w:pPr>
      <w:r w:rsidRPr="00252170">
        <w:rPr>
          <w:bCs/>
          <w:sz w:val="24"/>
          <w:szCs w:val="24"/>
        </w:rPr>
        <w:t>АДРЕСА, РЕКВИЗИТЫ И ПОДПИСИ СТОРОН…………………………….…………………..</w:t>
      </w:r>
      <w:r w:rsidRPr="00252170">
        <w:rPr>
          <w:bCs/>
          <w:sz w:val="24"/>
          <w:szCs w:val="24"/>
          <w:highlight w:val="lightGray"/>
        </w:rPr>
        <w:t>___</w:t>
      </w: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rPr>
          <w:bCs/>
          <w:sz w:val="24"/>
          <w:szCs w:val="24"/>
        </w:rPr>
      </w:pPr>
    </w:p>
    <w:p w:rsidR="00FA21B9" w:rsidRPr="00252170" w:rsidRDefault="00FA21B9" w:rsidP="00FA21B9">
      <w:pPr>
        <w:spacing w:line="240" w:lineRule="auto"/>
        <w:jc w:val="center"/>
        <w:rPr>
          <w:b/>
          <w:bCs/>
          <w:sz w:val="24"/>
          <w:szCs w:val="24"/>
        </w:rPr>
        <w:sectPr w:rsidR="00FA21B9" w:rsidRPr="00252170" w:rsidSect="00B41AE5">
          <w:footerReference w:type="even" r:id="rId9"/>
          <w:footerReference w:type="default" r:id="rId10"/>
          <w:pgSz w:w="11900" w:h="16820"/>
          <w:pgMar w:top="1134" w:right="567" w:bottom="1134" w:left="1418" w:header="720" w:footer="720" w:gutter="0"/>
          <w:cols w:space="60"/>
          <w:noEndnote/>
          <w:titlePg/>
        </w:sectPr>
      </w:pPr>
    </w:p>
    <w:p w:rsidR="00FA21B9" w:rsidRPr="00252170" w:rsidRDefault="00FA21B9" w:rsidP="00FA21B9">
      <w:pPr>
        <w:pStyle w:val="Text"/>
        <w:spacing w:after="0"/>
        <w:rPr>
          <w:szCs w:val="24"/>
          <w:lang w:val="ru-RU" w:eastAsia="ru-RU"/>
        </w:rPr>
      </w:pPr>
      <w:r w:rsidRPr="00252170">
        <w:rPr>
          <w:szCs w:val="24"/>
          <w:lang w:val="ru-RU" w:eastAsia="ru-RU"/>
        </w:rPr>
        <w:lastRenderedPageBreak/>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r w:rsidRPr="00252170">
        <w:rPr>
          <w:szCs w:val="24"/>
          <w:lang w:val="ru-RU" w:eastAsia="ru-RU"/>
        </w:rPr>
        <w:tab/>
      </w:r>
    </w:p>
    <w:p w:rsidR="00FA21B9" w:rsidRPr="00252170" w:rsidRDefault="00FA21B9" w:rsidP="00FA21B9">
      <w:pPr>
        <w:jc w:val="center"/>
        <w:rPr>
          <w:sz w:val="24"/>
          <w:szCs w:val="24"/>
        </w:rPr>
      </w:pPr>
      <w:r w:rsidRPr="00252170">
        <w:rPr>
          <w:b/>
          <w:sz w:val="24"/>
          <w:szCs w:val="24"/>
        </w:rPr>
        <w:t xml:space="preserve">Договор на выполнение подрядных работ по </w:t>
      </w:r>
      <w:r w:rsidRPr="001B4455">
        <w:rPr>
          <w:b/>
          <w:sz w:val="24"/>
          <w:szCs w:val="24"/>
        </w:rPr>
        <w:t>текущему р</w:t>
      </w:r>
      <w:r w:rsidRPr="00252170">
        <w:rPr>
          <w:b/>
          <w:sz w:val="24"/>
          <w:szCs w:val="24"/>
        </w:rPr>
        <w:t>емонту объект</w:t>
      </w:r>
      <w:r w:rsidRPr="00252170">
        <w:rPr>
          <w:b/>
          <w:sz w:val="24"/>
          <w:szCs w:val="24"/>
          <w:highlight w:val="lightGray"/>
        </w:rPr>
        <w:t>ов</w:t>
      </w:r>
      <w:r w:rsidRPr="00252170">
        <w:rPr>
          <w:b/>
          <w:sz w:val="24"/>
          <w:szCs w:val="24"/>
        </w:rPr>
        <w:t xml:space="preserve"> (рамочный) № </w:t>
      </w:r>
      <w:r w:rsidRPr="00252170">
        <w:rPr>
          <w:b/>
          <w:sz w:val="24"/>
          <w:szCs w:val="24"/>
          <w:highlight w:val="lightGray"/>
        </w:rPr>
        <w:t>____</w:t>
      </w:r>
    </w:p>
    <w:p w:rsidR="00FA21B9" w:rsidRPr="00252170" w:rsidRDefault="00FA21B9" w:rsidP="00FA21B9">
      <w:pPr>
        <w:pStyle w:val="a5"/>
        <w:rPr>
          <w:sz w:val="24"/>
          <w:szCs w:val="24"/>
        </w:rPr>
      </w:pPr>
    </w:p>
    <w:p w:rsidR="00FA21B9" w:rsidRPr="00252170" w:rsidRDefault="00FA21B9" w:rsidP="00FA21B9">
      <w:pPr>
        <w:ind w:right="-1333"/>
        <w:jc w:val="both"/>
        <w:rPr>
          <w:sz w:val="24"/>
          <w:szCs w:val="24"/>
        </w:rPr>
      </w:pPr>
    </w:p>
    <w:p w:rsidR="00FA21B9" w:rsidRPr="00252170" w:rsidRDefault="00FA21B9" w:rsidP="00FA21B9">
      <w:pPr>
        <w:pStyle w:val="a7"/>
        <w:ind w:right="-45"/>
        <w:rPr>
          <w:szCs w:val="24"/>
        </w:rPr>
      </w:pPr>
      <w:r w:rsidRPr="00252170">
        <w:rPr>
          <w:szCs w:val="24"/>
        </w:rPr>
        <w:t xml:space="preserve">г. </w:t>
      </w:r>
      <w:proofErr w:type="spellStart"/>
      <w:r w:rsidRPr="00252170">
        <w:rPr>
          <w:szCs w:val="24"/>
        </w:rPr>
        <w:t>Мегион</w:t>
      </w:r>
      <w:proofErr w:type="spellEnd"/>
      <w:r w:rsidRPr="00252170">
        <w:rPr>
          <w:szCs w:val="24"/>
        </w:rPr>
        <w:t xml:space="preserve">     </w:t>
      </w:r>
      <w:r w:rsidRPr="00252170">
        <w:rPr>
          <w:szCs w:val="24"/>
        </w:rPr>
        <w:tab/>
      </w:r>
      <w:r w:rsidRPr="00252170">
        <w:rPr>
          <w:szCs w:val="24"/>
        </w:rPr>
        <w:tab/>
        <w:t xml:space="preserve"> </w:t>
      </w:r>
      <w:r w:rsidRPr="00252170">
        <w:rPr>
          <w:szCs w:val="24"/>
        </w:rPr>
        <w:tab/>
      </w:r>
      <w:r w:rsidRPr="00252170">
        <w:rPr>
          <w:szCs w:val="24"/>
        </w:rPr>
        <w:tab/>
      </w:r>
      <w:r w:rsidRPr="00252170">
        <w:rPr>
          <w:szCs w:val="24"/>
        </w:rPr>
        <w:tab/>
      </w:r>
      <w:r w:rsidRPr="00252170">
        <w:rPr>
          <w:szCs w:val="24"/>
        </w:rPr>
        <w:tab/>
        <w:t xml:space="preserve">        </w:t>
      </w:r>
      <w:r w:rsidRPr="00252170">
        <w:rPr>
          <w:szCs w:val="24"/>
        </w:rPr>
        <w:tab/>
        <w:t xml:space="preserve">             </w:t>
      </w:r>
      <w:r w:rsidRPr="00252170">
        <w:rPr>
          <w:szCs w:val="24"/>
          <w:highlight w:val="lightGray"/>
        </w:rPr>
        <w:t>«____»______________20__г.</w:t>
      </w:r>
    </w:p>
    <w:p w:rsidR="00FA21B9" w:rsidRPr="00252170" w:rsidRDefault="00FA21B9" w:rsidP="00FA21B9">
      <w:pPr>
        <w:ind w:right="-1333"/>
        <w:jc w:val="both"/>
        <w:rPr>
          <w:sz w:val="24"/>
          <w:szCs w:val="24"/>
        </w:rPr>
      </w:pPr>
    </w:p>
    <w:p w:rsidR="00FA21B9" w:rsidRPr="00252170" w:rsidRDefault="00FA21B9" w:rsidP="00FA21B9">
      <w:pPr>
        <w:ind w:right="-45"/>
        <w:jc w:val="both"/>
        <w:rPr>
          <w:sz w:val="24"/>
          <w:szCs w:val="24"/>
        </w:rPr>
      </w:pPr>
    </w:p>
    <w:p w:rsidR="00FA21B9" w:rsidRPr="00252170" w:rsidRDefault="00FA21B9" w:rsidP="00FA21B9">
      <w:pPr>
        <w:spacing w:line="288" w:lineRule="auto"/>
        <w:ind w:firstLine="709"/>
        <w:jc w:val="both"/>
        <w:rPr>
          <w:bCs/>
          <w:sz w:val="24"/>
          <w:szCs w:val="24"/>
          <w:highlight w:val="lightGray"/>
        </w:rPr>
      </w:pPr>
      <w:r w:rsidRPr="001B4455">
        <w:rPr>
          <w:b/>
          <w:sz w:val="24"/>
          <w:szCs w:val="24"/>
        </w:rPr>
        <w:t>Открытое акционерное общество «</w:t>
      </w:r>
      <w:proofErr w:type="spellStart"/>
      <w:r w:rsidRPr="001B4455">
        <w:rPr>
          <w:b/>
          <w:sz w:val="24"/>
          <w:szCs w:val="24"/>
        </w:rPr>
        <w:t>Славнефть</w:t>
      </w:r>
      <w:proofErr w:type="spellEnd"/>
      <w:r w:rsidRPr="001B4455">
        <w:rPr>
          <w:b/>
          <w:sz w:val="24"/>
          <w:szCs w:val="24"/>
        </w:rPr>
        <w:t>-Мегионнефтегаз» (ОАО «СН-МНГ»)</w:t>
      </w:r>
      <w:r w:rsidRPr="001B4455">
        <w:rPr>
          <w:sz w:val="24"/>
          <w:szCs w:val="24"/>
        </w:rPr>
        <w:t>,</w:t>
      </w:r>
      <w:r w:rsidRPr="00252170">
        <w:rPr>
          <w:sz w:val="24"/>
          <w:szCs w:val="24"/>
        </w:rPr>
        <w:t xml:space="preserve"> именуемое в дальнейшем </w:t>
      </w:r>
      <w:r w:rsidRPr="00252170">
        <w:rPr>
          <w:b/>
          <w:sz w:val="24"/>
          <w:szCs w:val="24"/>
        </w:rPr>
        <w:t>«Заказчик»</w:t>
      </w:r>
      <w:r w:rsidRPr="00252170">
        <w:rPr>
          <w:sz w:val="24"/>
          <w:szCs w:val="24"/>
        </w:rPr>
        <w:t>, в лице</w:t>
      </w:r>
      <w:r w:rsidRPr="00252170">
        <w:rPr>
          <w:b/>
          <w:sz w:val="24"/>
          <w:szCs w:val="24"/>
        </w:rPr>
        <w:t xml:space="preserve"> </w:t>
      </w:r>
      <w:r w:rsidRPr="00252170">
        <w:rPr>
          <w:bCs/>
          <w:sz w:val="24"/>
          <w:szCs w:val="24"/>
          <w:highlight w:val="lightGray"/>
        </w:rPr>
        <w:t xml:space="preserve">_______________________________________________________________________________  </w:t>
      </w:r>
    </w:p>
    <w:p w:rsidR="00FA21B9" w:rsidRPr="00252170" w:rsidRDefault="00FA21B9" w:rsidP="00FA21B9">
      <w:pPr>
        <w:pStyle w:val="211"/>
        <w:spacing w:line="288" w:lineRule="auto"/>
        <w:ind w:firstLine="0"/>
        <w:rPr>
          <w:rFonts w:ascii="Times New Roman" w:hAnsi="Times New Roman"/>
          <w:i/>
          <w:szCs w:val="24"/>
          <w:highlight w:val="lightGray"/>
        </w:rPr>
      </w:pPr>
      <w:r w:rsidRPr="00252170">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52170">
        <w:rPr>
          <w:rFonts w:ascii="Times New Roman" w:hAnsi="Times New Roman"/>
          <w:bCs/>
          <w:szCs w:val="24"/>
          <w:highlight w:val="lightGray"/>
        </w:rPr>
        <w:t>действующего</w:t>
      </w:r>
      <w:r w:rsidRPr="00252170">
        <w:rPr>
          <w:rFonts w:ascii="Times New Roman" w:hAnsi="Times New Roman"/>
          <w:szCs w:val="24"/>
          <w:highlight w:val="lightGray"/>
        </w:rPr>
        <w:t xml:space="preserve"> на основании Устава </w:t>
      </w:r>
      <w:r w:rsidRPr="00252170">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w:t>
      </w:r>
      <w:r w:rsidRPr="00252170">
        <w:rPr>
          <w:rFonts w:ascii="Times New Roman" w:hAnsi="Times New Roman"/>
          <w:szCs w:val="24"/>
          <w:highlight w:val="lightGray"/>
        </w:rPr>
        <w:t>, с одной стороны, и _</w:t>
      </w:r>
      <w:r w:rsidRPr="00252170">
        <w:rPr>
          <w:rFonts w:ascii="Times New Roman" w:hAnsi="Times New Roman"/>
          <w:b/>
          <w:szCs w:val="24"/>
          <w:highlight w:val="lightGray"/>
        </w:rPr>
        <w:t>______________________________________________________________</w:t>
      </w:r>
      <w:r w:rsidRPr="00252170">
        <w:rPr>
          <w:rFonts w:ascii="Times New Roman" w:hAnsi="Times New Roman"/>
          <w:i/>
          <w:szCs w:val="24"/>
          <w:highlight w:val="lightGray"/>
        </w:rPr>
        <w:t xml:space="preserve"> </w:t>
      </w:r>
    </w:p>
    <w:p w:rsidR="00FA21B9" w:rsidRPr="00252170" w:rsidRDefault="00FA21B9" w:rsidP="00FA21B9">
      <w:pPr>
        <w:pStyle w:val="211"/>
        <w:spacing w:line="288" w:lineRule="auto"/>
        <w:ind w:firstLine="0"/>
        <w:rPr>
          <w:rFonts w:ascii="Times New Roman" w:hAnsi="Times New Roman"/>
          <w:bCs/>
          <w:i/>
          <w:szCs w:val="24"/>
          <w:highlight w:val="lightGray"/>
        </w:rPr>
      </w:pPr>
      <w:r w:rsidRPr="00252170">
        <w:rPr>
          <w:rFonts w:ascii="Times New Roman" w:hAnsi="Times New Roman"/>
          <w:i/>
          <w:szCs w:val="24"/>
          <w:highlight w:val="lightGray"/>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52170">
        <w:rPr>
          <w:rFonts w:ascii="Times New Roman" w:hAnsi="Times New Roman"/>
          <w:szCs w:val="24"/>
          <w:highlight w:val="lightGray"/>
        </w:rPr>
        <w:t xml:space="preserve">именуемое в дальнейшем </w:t>
      </w:r>
      <w:r w:rsidRPr="00252170">
        <w:rPr>
          <w:rFonts w:ascii="Times New Roman" w:hAnsi="Times New Roman"/>
          <w:b/>
          <w:szCs w:val="24"/>
          <w:highlight w:val="lightGray"/>
        </w:rPr>
        <w:t>«Подрядчик»</w:t>
      </w:r>
      <w:r w:rsidRPr="00252170">
        <w:rPr>
          <w:rFonts w:ascii="Times New Roman" w:hAnsi="Times New Roman"/>
          <w:szCs w:val="24"/>
          <w:highlight w:val="lightGray"/>
        </w:rPr>
        <w:t>, в лице _____________________________________________________</w:t>
      </w:r>
    </w:p>
    <w:p w:rsidR="00FA21B9" w:rsidRPr="00252170" w:rsidRDefault="00FA21B9" w:rsidP="00FA21B9">
      <w:pPr>
        <w:pStyle w:val="211"/>
        <w:spacing w:line="288" w:lineRule="auto"/>
        <w:ind w:firstLine="0"/>
        <w:rPr>
          <w:rFonts w:ascii="Times New Roman" w:hAnsi="Times New Roman"/>
          <w:bCs/>
          <w:i/>
          <w:szCs w:val="24"/>
        </w:rPr>
      </w:pPr>
      <w:proofErr w:type="gramStart"/>
      <w:r w:rsidRPr="00252170">
        <w:rPr>
          <w:rFonts w:ascii="Times New Roman" w:hAnsi="Times New Roman"/>
          <w:bCs/>
          <w:i/>
          <w:szCs w:val="24"/>
          <w:highlight w:val="lightGray"/>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52170">
        <w:rPr>
          <w:rFonts w:ascii="Times New Roman" w:hAnsi="Times New Roman"/>
          <w:szCs w:val="24"/>
          <w:highlight w:val="lightGray"/>
        </w:rPr>
        <w:t xml:space="preserve">действующего на основании Устава </w:t>
      </w:r>
      <w:r w:rsidRPr="00252170">
        <w:rPr>
          <w:rFonts w:ascii="Times New Roman" w:hAnsi="Times New Roman"/>
          <w:i/>
          <w:szCs w:val="24"/>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252170">
        <w:rPr>
          <w:rFonts w:ascii="Times New Roman" w:hAnsi="Times New Roman"/>
          <w:i/>
          <w:szCs w:val="24"/>
          <w:highlight w:val="lightGray"/>
        </w:rPr>
        <w:t xml:space="preserve"> договора физическим лицом указать паспортные данные)</w:t>
      </w:r>
      <w:r w:rsidRPr="00252170">
        <w:rPr>
          <w:rFonts w:ascii="Times New Roman" w:hAnsi="Times New Roman"/>
          <w:szCs w:val="24"/>
          <w:highlight w:val="lightGray"/>
        </w:rPr>
        <w:t>,</w:t>
      </w:r>
      <w:r w:rsidRPr="00252170">
        <w:rPr>
          <w:rFonts w:ascii="Times New Roman" w:hAnsi="Times New Roman"/>
          <w:szCs w:val="24"/>
        </w:rPr>
        <w:t xml:space="preserve"> с другой стороны, совместно именуемые </w:t>
      </w:r>
      <w:r w:rsidRPr="00252170">
        <w:rPr>
          <w:rFonts w:ascii="Times New Roman" w:hAnsi="Times New Roman"/>
          <w:b/>
          <w:szCs w:val="24"/>
        </w:rPr>
        <w:t>«Стороны»</w:t>
      </w:r>
      <w:r w:rsidRPr="00252170">
        <w:rPr>
          <w:rFonts w:ascii="Times New Roman" w:hAnsi="Times New Roman"/>
          <w:szCs w:val="24"/>
        </w:rPr>
        <w:t>, заключили настоящий Договор о нижеследующем:</w:t>
      </w:r>
    </w:p>
    <w:p w:rsidR="00FA21B9" w:rsidRPr="00252170" w:rsidRDefault="00FA21B9" w:rsidP="00FA21B9">
      <w:pPr>
        <w:pStyle w:val="a7"/>
        <w:rPr>
          <w:szCs w:val="24"/>
        </w:rPr>
      </w:pPr>
    </w:p>
    <w:p w:rsidR="00FA21B9" w:rsidRPr="00252170" w:rsidRDefault="00FA21B9" w:rsidP="00FA21B9">
      <w:pPr>
        <w:pStyle w:val="a7"/>
        <w:rPr>
          <w:szCs w:val="24"/>
        </w:rPr>
      </w:pPr>
    </w:p>
    <w:p w:rsidR="00FA21B9" w:rsidRPr="00252170" w:rsidRDefault="00FA21B9" w:rsidP="00FA21B9">
      <w:pPr>
        <w:tabs>
          <w:tab w:val="num" w:pos="360"/>
        </w:tabs>
        <w:ind w:left="360" w:right="-45" w:hanging="360"/>
        <w:jc w:val="center"/>
        <w:rPr>
          <w:b/>
          <w:sz w:val="24"/>
          <w:szCs w:val="24"/>
        </w:rPr>
      </w:pPr>
      <w:r w:rsidRPr="00252170">
        <w:rPr>
          <w:b/>
          <w:sz w:val="24"/>
          <w:szCs w:val="24"/>
        </w:rPr>
        <w:t>1. ОПРЕДЕЛЕНИЯ</w:t>
      </w:r>
    </w:p>
    <w:p w:rsidR="00FA21B9" w:rsidRPr="00252170" w:rsidRDefault="00FA21B9" w:rsidP="00FA21B9">
      <w:pPr>
        <w:spacing w:line="288" w:lineRule="auto"/>
        <w:ind w:right="-1333"/>
        <w:rPr>
          <w:b/>
          <w:sz w:val="24"/>
          <w:szCs w:val="24"/>
        </w:rPr>
      </w:pPr>
    </w:p>
    <w:p w:rsidR="00FA21B9" w:rsidRPr="00252170" w:rsidRDefault="00FA21B9" w:rsidP="00FA21B9">
      <w:pPr>
        <w:spacing w:line="288" w:lineRule="auto"/>
        <w:jc w:val="both"/>
        <w:rPr>
          <w:sz w:val="24"/>
          <w:szCs w:val="24"/>
        </w:rPr>
      </w:pPr>
      <w:r w:rsidRPr="00252170">
        <w:rPr>
          <w:sz w:val="24"/>
          <w:szCs w:val="24"/>
        </w:rPr>
        <w:t xml:space="preserve">Если иное не определено в тексте, применяемые в </w:t>
      </w:r>
      <w:r w:rsidRPr="00252170">
        <w:rPr>
          <w:b/>
          <w:sz w:val="24"/>
          <w:szCs w:val="24"/>
        </w:rPr>
        <w:t xml:space="preserve">Договоре </w:t>
      </w:r>
      <w:r w:rsidRPr="00252170">
        <w:rPr>
          <w:sz w:val="24"/>
          <w:szCs w:val="24"/>
        </w:rPr>
        <w:t>определения, имеют следующие значения, с соответствующими оговорками по условиям их применения:</w:t>
      </w:r>
    </w:p>
    <w:p w:rsidR="00FA21B9" w:rsidRPr="00252170" w:rsidRDefault="00FA21B9" w:rsidP="00FA21B9">
      <w:pPr>
        <w:spacing w:line="288" w:lineRule="auto"/>
        <w:jc w:val="both"/>
        <w:rPr>
          <w:sz w:val="24"/>
          <w:szCs w:val="24"/>
        </w:rPr>
      </w:pPr>
      <w:r w:rsidRPr="00252170">
        <w:rPr>
          <w:b/>
          <w:sz w:val="24"/>
          <w:szCs w:val="24"/>
        </w:rPr>
        <w:t>«Стороны»</w:t>
      </w:r>
      <w:r w:rsidRPr="00252170">
        <w:rPr>
          <w:sz w:val="24"/>
          <w:szCs w:val="24"/>
        </w:rPr>
        <w:t xml:space="preserve"> - Заказчик и Подрядчик.</w:t>
      </w:r>
    </w:p>
    <w:p w:rsidR="00FA21B9" w:rsidRPr="00252170" w:rsidRDefault="00FA21B9" w:rsidP="00FA21B9">
      <w:pPr>
        <w:spacing w:line="288" w:lineRule="auto"/>
        <w:jc w:val="both"/>
        <w:rPr>
          <w:b/>
          <w:sz w:val="24"/>
          <w:szCs w:val="24"/>
        </w:rPr>
      </w:pPr>
      <w:r w:rsidRPr="00252170">
        <w:rPr>
          <w:b/>
          <w:sz w:val="24"/>
          <w:szCs w:val="24"/>
        </w:rPr>
        <w:t>«Объект»</w:t>
      </w:r>
      <w:r w:rsidRPr="00252170">
        <w:rPr>
          <w:sz w:val="24"/>
          <w:szCs w:val="24"/>
        </w:rPr>
        <w:t xml:space="preserve"> - здания и сооружения, подлежащие </w:t>
      </w:r>
      <w:r w:rsidRPr="001B4455">
        <w:rPr>
          <w:sz w:val="24"/>
          <w:szCs w:val="24"/>
        </w:rPr>
        <w:t>текущем</w:t>
      </w:r>
      <w:r w:rsidRPr="00252170">
        <w:rPr>
          <w:sz w:val="24"/>
          <w:szCs w:val="24"/>
          <w:highlight w:val="lightGray"/>
        </w:rPr>
        <w:t xml:space="preserve">у </w:t>
      </w:r>
      <w:r w:rsidRPr="00252170">
        <w:rPr>
          <w:sz w:val="24"/>
          <w:szCs w:val="24"/>
        </w:rPr>
        <w:t xml:space="preserve">ремонту, наименование, инвентарные номера и технические характеристики, которых определяются в </w:t>
      </w:r>
      <w:r w:rsidRPr="00252170">
        <w:rPr>
          <w:sz w:val="24"/>
          <w:szCs w:val="24"/>
          <w:highlight w:val="lightGray"/>
        </w:rPr>
        <w:t>заявках структурных подразделений ОАО «СН-МНГ».</w:t>
      </w:r>
      <w:r w:rsidRPr="00252170">
        <w:rPr>
          <w:b/>
          <w:sz w:val="24"/>
          <w:szCs w:val="24"/>
        </w:rPr>
        <w:t xml:space="preserve"> </w:t>
      </w:r>
    </w:p>
    <w:p w:rsidR="00FA21B9" w:rsidRPr="00252170" w:rsidRDefault="00FA21B9" w:rsidP="00FA21B9">
      <w:pPr>
        <w:spacing w:line="288" w:lineRule="auto"/>
        <w:ind w:firstLine="709"/>
        <w:jc w:val="both"/>
        <w:rPr>
          <w:sz w:val="24"/>
          <w:szCs w:val="24"/>
        </w:rPr>
      </w:pPr>
      <w:r w:rsidRPr="00252170">
        <w:rPr>
          <w:b/>
          <w:sz w:val="24"/>
          <w:szCs w:val="24"/>
        </w:rPr>
        <w:t>«Договор»</w:t>
      </w:r>
      <w:r w:rsidRPr="00252170">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A21B9" w:rsidRPr="00252170" w:rsidRDefault="00FA21B9" w:rsidP="00FA21B9">
      <w:pPr>
        <w:spacing w:line="288" w:lineRule="auto"/>
        <w:jc w:val="both"/>
        <w:rPr>
          <w:sz w:val="24"/>
          <w:szCs w:val="24"/>
        </w:rPr>
      </w:pPr>
      <w:r w:rsidRPr="00252170">
        <w:rPr>
          <w:sz w:val="24"/>
          <w:szCs w:val="24"/>
        </w:rPr>
        <w:tab/>
      </w:r>
      <w:r w:rsidRPr="00252170">
        <w:rPr>
          <w:b/>
          <w:sz w:val="24"/>
          <w:szCs w:val="24"/>
        </w:rPr>
        <w:t>«Акт о приеме-сдаче отремонтированных, реконструированных, модернизированных объектов основных средств»</w:t>
      </w:r>
      <w:r w:rsidRPr="00252170">
        <w:rPr>
          <w:sz w:val="24"/>
          <w:szCs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252170">
        <w:rPr>
          <w:sz w:val="24"/>
          <w:szCs w:val="24"/>
          <w:highlight w:val="lightGray"/>
        </w:rPr>
        <w:t xml:space="preserve">(форма №ОС-3, утверждена Постановлением </w:t>
      </w:r>
      <w:r w:rsidRPr="00252170">
        <w:rPr>
          <w:sz w:val="24"/>
          <w:szCs w:val="24"/>
          <w:highlight w:val="lightGray"/>
        </w:rPr>
        <w:lastRenderedPageBreak/>
        <w:t>Госкомстата РФ от 21.01.2003 №7).</w:t>
      </w:r>
    </w:p>
    <w:p w:rsidR="00FA21B9" w:rsidRPr="00252170" w:rsidRDefault="00FA21B9" w:rsidP="00FA21B9">
      <w:pPr>
        <w:spacing w:line="288" w:lineRule="auto"/>
        <w:jc w:val="both"/>
        <w:rPr>
          <w:sz w:val="24"/>
          <w:szCs w:val="24"/>
        </w:rPr>
      </w:pPr>
      <w:r w:rsidRPr="00252170">
        <w:rPr>
          <w:b/>
          <w:sz w:val="24"/>
          <w:szCs w:val="24"/>
        </w:rPr>
        <w:t>«</w:t>
      </w:r>
      <w:r w:rsidRPr="00252170">
        <w:rPr>
          <w:b/>
          <w:bCs/>
          <w:sz w:val="24"/>
          <w:szCs w:val="24"/>
        </w:rPr>
        <w:t>Акт о приемке выполненных работ</w:t>
      </w:r>
      <w:r w:rsidRPr="00252170">
        <w:rPr>
          <w:b/>
          <w:sz w:val="24"/>
          <w:szCs w:val="24"/>
        </w:rPr>
        <w:t>»</w:t>
      </w:r>
      <w:r w:rsidRPr="00252170">
        <w:rPr>
          <w:sz w:val="24"/>
          <w:szCs w:val="24"/>
        </w:rPr>
        <w:t xml:space="preserve"> – первичный учетный документ </w:t>
      </w:r>
      <w:r w:rsidRPr="00252170">
        <w:rPr>
          <w:sz w:val="24"/>
          <w:szCs w:val="24"/>
          <w:highlight w:val="lightGray"/>
        </w:rPr>
        <w:t>(по форме КС-2, утвержденной Постановлением Госкомстата РФ от 11.11.99 №100),</w:t>
      </w:r>
      <w:r w:rsidRPr="00252170">
        <w:rPr>
          <w:sz w:val="24"/>
          <w:szCs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A21B9" w:rsidRPr="00252170" w:rsidRDefault="00FA21B9" w:rsidP="00FA21B9">
      <w:pPr>
        <w:spacing w:line="288" w:lineRule="auto"/>
        <w:jc w:val="both"/>
        <w:rPr>
          <w:sz w:val="24"/>
          <w:szCs w:val="24"/>
        </w:rPr>
      </w:pPr>
      <w:r w:rsidRPr="00252170">
        <w:rPr>
          <w:b/>
          <w:sz w:val="24"/>
          <w:szCs w:val="24"/>
        </w:rPr>
        <w:t xml:space="preserve">«Авария» – </w:t>
      </w:r>
      <w:r w:rsidRPr="00252170">
        <w:rPr>
          <w:sz w:val="24"/>
          <w:szCs w:val="24"/>
        </w:rPr>
        <w:t xml:space="preserve">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252170">
        <w:rPr>
          <w:sz w:val="24"/>
          <w:szCs w:val="24"/>
        </w:rPr>
        <w:t>имущества</w:t>
      </w:r>
      <w:proofErr w:type="gramEnd"/>
      <w:r w:rsidRPr="00252170">
        <w:rPr>
          <w:sz w:val="24"/>
          <w:szCs w:val="24"/>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A21B9" w:rsidRPr="00252170" w:rsidRDefault="00FA21B9" w:rsidP="00FA21B9">
      <w:pPr>
        <w:spacing w:line="288" w:lineRule="auto"/>
        <w:jc w:val="both"/>
        <w:rPr>
          <w:sz w:val="24"/>
          <w:szCs w:val="24"/>
        </w:rPr>
      </w:pPr>
      <w:r w:rsidRPr="00252170">
        <w:rPr>
          <w:b/>
          <w:sz w:val="24"/>
          <w:szCs w:val="24"/>
        </w:rPr>
        <w:t>«Временные здания и сооружения»</w:t>
      </w:r>
      <w:r w:rsidRPr="00252170">
        <w:rPr>
          <w:sz w:val="24"/>
          <w:szCs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A21B9" w:rsidRPr="00252170" w:rsidRDefault="00FA21B9" w:rsidP="00FA21B9">
      <w:pPr>
        <w:spacing w:line="288" w:lineRule="auto"/>
        <w:jc w:val="both"/>
        <w:rPr>
          <w:sz w:val="24"/>
          <w:szCs w:val="24"/>
        </w:rPr>
      </w:pPr>
      <w:r w:rsidRPr="00252170">
        <w:rPr>
          <w:sz w:val="24"/>
          <w:szCs w:val="24"/>
        </w:rPr>
        <w:tab/>
      </w:r>
      <w:r w:rsidRPr="00252170">
        <w:rPr>
          <w:b/>
          <w:sz w:val="24"/>
          <w:szCs w:val="24"/>
        </w:rPr>
        <w:t xml:space="preserve">«Гарантийный срок» - </w:t>
      </w:r>
      <w:r w:rsidRPr="00252170">
        <w:rPr>
          <w:sz w:val="24"/>
          <w:szCs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A21B9" w:rsidRPr="00252170" w:rsidRDefault="00FA21B9" w:rsidP="00FA21B9">
      <w:pPr>
        <w:spacing w:line="288" w:lineRule="auto"/>
        <w:jc w:val="both"/>
        <w:rPr>
          <w:sz w:val="24"/>
          <w:szCs w:val="24"/>
        </w:rPr>
      </w:pPr>
      <w:r w:rsidRPr="00252170">
        <w:rPr>
          <w:b/>
          <w:sz w:val="24"/>
          <w:szCs w:val="24"/>
        </w:rPr>
        <w:t>«Дата</w:t>
      </w:r>
      <w:r w:rsidRPr="00252170">
        <w:rPr>
          <w:b/>
          <w:bCs/>
          <w:sz w:val="24"/>
          <w:szCs w:val="24"/>
        </w:rPr>
        <w:t xml:space="preserve"> вступления Договора в силу</w:t>
      </w:r>
      <w:r w:rsidRPr="00252170">
        <w:rPr>
          <w:b/>
          <w:sz w:val="24"/>
          <w:szCs w:val="24"/>
        </w:rPr>
        <w:t>»</w:t>
      </w:r>
      <w:r w:rsidRPr="00252170">
        <w:rPr>
          <w:sz w:val="24"/>
          <w:szCs w:val="24"/>
        </w:rPr>
        <w:t xml:space="preserve"> - дата подписания Договора Сторонами.</w:t>
      </w:r>
    </w:p>
    <w:p w:rsidR="00FA21B9" w:rsidRPr="00252170" w:rsidRDefault="00FA21B9" w:rsidP="00FA21B9">
      <w:pPr>
        <w:spacing w:line="288" w:lineRule="auto"/>
        <w:jc w:val="both"/>
        <w:rPr>
          <w:sz w:val="24"/>
          <w:szCs w:val="24"/>
        </w:rPr>
      </w:pPr>
      <w:r w:rsidRPr="00252170">
        <w:rPr>
          <w:b/>
          <w:sz w:val="24"/>
          <w:szCs w:val="24"/>
        </w:rPr>
        <w:t>«Дефектная ведомость»</w:t>
      </w:r>
      <w:r w:rsidRPr="00252170">
        <w:rPr>
          <w:sz w:val="24"/>
          <w:szCs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A21B9" w:rsidRPr="00252170" w:rsidRDefault="00FA21B9" w:rsidP="00FA21B9">
      <w:pPr>
        <w:spacing w:line="288" w:lineRule="auto"/>
        <w:jc w:val="both"/>
        <w:rPr>
          <w:sz w:val="24"/>
          <w:szCs w:val="24"/>
        </w:rPr>
      </w:pPr>
      <w:r w:rsidRPr="00252170">
        <w:rPr>
          <w:b/>
          <w:sz w:val="24"/>
          <w:szCs w:val="24"/>
        </w:rPr>
        <w:t>«Дефекты/Недостатки»</w:t>
      </w:r>
      <w:r w:rsidRPr="00252170">
        <w:rPr>
          <w:sz w:val="24"/>
          <w:szCs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A21B9" w:rsidRPr="00252170" w:rsidRDefault="00FA21B9" w:rsidP="00FA21B9">
      <w:pPr>
        <w:spacing w:line="288" w:lineRule="auto"/>
        <w:jc w:val="both"/>
        <w:rPr>
          <w:sz w:val="24"/>
          <w:szCs w:val="24"/>
        </w:rPr>
      </w:pPr>
      <w:r w:rsidRPr="00252170">
        <w:rPr>
          <w:b/>
          <w:sz w:val="24"/>
          <w:szCs w:val="24"/>
        </w:rPr>
        <w:t>«Дополнительное Соглашение»</w:t>
      </w:r>
      <w:r w:rsidRPr="00252170">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A21B9" w:rsidRPr="00252170" w:rsidRDefault="00FA21B9" w:rsidP="00FA21B9">
      <w:pPr>
        <w:spacing w:line="288" w:lineRule="auto"/>
        <w:jc w:val="both"/>
        <w:rPr>
          <w:sz w:val="24"/>
          <w:szCs w:val="24"/>
        </w:rPr>
      </w:pPr>
      <w:r w:rsidRPr="00252170">
        <w:rPr>
          <w:b/>
          <w:sz w:val="24"/>
          <w:szCs w:val="24"/>
        </w:rPr>
        <w:t>«</w:t>
      </w:r>
      <w:r w:rsidRPr="00252170">
        <w:rPr>
          <w:b/>
          <w:bCs/>
          <w:sz w:val="24"/>
          <w:szCs w:val="24"/>
        </w:rPr>
        <w:t>Дополнительные Работы</w:t>
      </w:r>
      <w:r w:rsidRPr="00252170">
        <w:rPr>
          <w:b/>
          <w:sz w:val="24"/>
          <w:szCs w:val="24"/>
        </w:rPr>
        <w:t>»</w:t>
      </w:r>
      <w:r w:rsidRPr="00252170">
        <w:rPr>
          <w:sz w:val="24"/>
          <w:szCs w:val="24"/>
        </w:rPr>
        <w:t xml:space="preserve"> – дополнительные объемы работ по дополнительным дефектным ведомостям, утвержденным Заказчиком.</w:t>
      </w:r>
    </w:p>
    <w:p w:rsidR="00FA21B9" w:rsidRPr="00252170" w:rsidRDefault="00FA21B9" w:rsidP="00FA21B9">
      <w:pPr>
        <w:spacing w:line="288" w:lineRule="auto"/>
        <w:jc w:val="both"/>
        <w:rPr>
          <w:b/>
          <w:sz w:val="24"/>
          <w:szCs w:val="24"/>
        </w:rPr>
      </w:pPr>
      <w:r w:rsidRPr="00252170">
        <w:rPr>
          <w:b/>
          <w:bCs/>
          <w:sz w:val="24"/>
          <w:szCs w:val="24"/>
        </w:rPr>
        <w:t>«Журнал учета выполненных работ»</w:t>
      </w:r>
      <w:r w:rsidRPr="00252170">
        <w:rPr>
          <w:sz w:val="24"/>
          <w:szCs w:val="24"/>
        </w:rPr>
        <w:t xml:space="preserve"> - первичный учетный, накопительный документ, подтверждающий выполнение работ </w:t>
      </w:r>
      <w:r w:rsidRPr="00252170">
        <w:rPr>
          <w:sz w:val="24"/>
          <w:szCs w:val="24"/>
          <w:highlight w:val="lightGray"/>
        </w:rPr>
        <w:t>(форма КС-6а, утвержденная Постановлением Госкомстата РФ от 11.11.99 № 100),</w:t>
      </w:r>
      <w:r w:rsidRPr="00252170">
        <w:rPr>
          <w:sz w:val="24"/>
          <w:szCs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A21B9" w:rsidRPr="00252170" w:rsidRDefault="00FA21B9" w:rsidP="00FA21B9">
      <w:pPr>
        <w:spacing w:line="288" w:lineRule="auto"/>
        <w:jc w:val="both"/>
        <w:rPr>
          <w:sz w:val="24"/>
          <w:szCs w:val="24"/>
        </w:rPr>
      </w:pPr>
      <w:r w:rsidRPr="00252170">
        <w:rPr>
          <w:b/>
          <w:sz w:val="24"/>
          <w:szCs w:val="24"/>
        </w:rPr>
        <w:t>«Инцидент»</w:t>
      </w:r>
      <w:r w:rsidRPr="00252170">
        <w:rPr>
          <w:sz w:val="24"/>
          <w:szCs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A21B9" w:rsidRPr="00252170" w:rsidRDefault="00FA21B9" w:rsidP="00FA21B9">
      <w:pPr>
        <w:spacing w:line="288" w:lineRule="auto"/>
        <w:jc w:val="both"/>
        <w:rPr>
          <w:sz w:val="24"/>
          <w:szCs w:val="24"/>
        </w:rPr>
      </w:pPr>
      <w:r w:rsidRPr="00252170">
        <w:rPr>
          <w:b/>
          <w:sz w:val="24"/>
          <w:szCs w:val="24"/>
        </w:rPr>
        <w:t>«Исполнительная документация»</w:t>
      </w:r>
      <w:r w:rsidRPr="00252170">
        <w:rPr>
          <w:sz w:val="24"/>
          <w:szCs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A21B9" w:rsidRPr="00252170" w:rsidRDefault="00FA21B9" w:rsidP="00FA21B9">
      <w:pPr>
        <w:spacing w:line="288" w:lineRule="auto"/>
        <w:jc w:val="both"/>
        <w:rPr>
          <w:sz w:val="24"/>
          <w:szCs w:val="24"/>
        </w:rPr>
      </w:pPr>
      <w:r w:rsidRPr="00252170">
        <w:rPr>
          <w:b/>
          <w:sz w:val="24"/>
          <w:szCs w:val="24"/>
        </w:rPr>
        <w:t xml:space="preserve">«Материалы» - </w:t>
      </w:r>
      <w:r w:rsidRPr="00252170">
        <w:rPr>
          <w:sz w:val="24"/>
          <w:szCs w:val="24"/>
        </w:rPr>
        <w:t xml:space="preserve">строительные материалы, конструкции и изделия, конструктивно </w:t>
      </w:r>
      <w:r w:rsidRPr="00252170">
        <w:rPr>
          <w:sz w:val="24"/>
          <w:szCs w:val="24"/>
        </w:rPr>
        <w:lastRenderedPageBreak/>
        <w:t>входящие в состав ремонтируемого Объекта и (или) используемые для его ремонта.</w:t>
      </w:r>
    </w:p>
    <w:p w:rsidR="00FA21B9" w:rsidRPr="00252170" w:rsidRDefault="00FA21B9" w:rsidP="00FA21B9">
      <w:pPr>
        <w:spacing w:line="288" w:lineRule="auto"/>
        <w:jc w:val="both"/>
        <w:rPr>
          <w:sz w:val="24"/>
          <w:szCs w:val="24"/>
        </w:rPr>
      </w:pPr>
      <w:r w:rsidRPr="00252170">
        <w:rPr>
          <w:b/>
          <w:sz w:val="24"/>
          <w:szCs w:val="24"/>
        </w:rPr>
        <w:t>«</w:t>
      </w:r>
      <w:r w:rsidRPr="00252170">
        <w:rPr>
          <w:b/>
          <w:bCs/>
          <w:sz w:val="24"/>
          <w:szCs w:val="24"/>
        </w:rPr>
        <w:t>Надзорные органы РФ</w:t>
      </w:r>
      <w:r w:rsidRPr="00252170">
        <w:rPr>
          <w:b/>
          <w:sz w:val="24"/>
          <w:szCs w:val="24"/>
        </w:rPr>
        <w:t>»</w:t>
      </w:r>
      <w:r w:rsidRPr="00252170">
        <w:rPr>
          <w:sz w:val="24"/>
          <w:szCs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A21B9" w:rsidRPr="00252170" w:rsidRDefault="00FA21B9" w:rsidP="00FA21B9">
      <w:pPr>
        <w:spacing w:line="288" w:lineRule="auto"/>
        <w:jc w:val="both"/>
        <w:rPr>
          <w:sz w:val="24"/>
          <w:szCs w:val="24"/>
        </w:rPr>
      </w:pPr>
      <w:r w:rsidRPr="00252170">
        <w:rPr>
          <w:b/>
          <w:sz w:val="24"/>
          <w:szCs w:val="24"/>
        </w:rPr>
        <w:t>«Наряд-Заказ»</w:t>
      </w:r>
      <w:r w:rsidRPr="00252170">
        <w:rPr>
          <w:sz w:val="24"/>
          <w:szCs w:val="24"/>
        </w:rPr>
        <w:t xml:space="preserve"> – документ на выполнение работ по </w:t>
      </w:r>
      <w:r w:rsidRPr="001B4455">
        <w:rPr>
          <w:sz w:val="24"/>
          <w:szCs w:val="24"/>
        </w:rPr>
        <w:t>текущему</w:t>
      </w:r>
      <w:r w:rsidRPr="00252170">
        <w:rPr>
          <w:sz w:val="24"/>
          <w:szCs w:val="24"/>
        </w:rPr>
        <w:t xml:space="preserve"> ремонту, </w:t>
      </w:r>
      <w:r w:rsidR="00FB1D79" w:rsidRPr="00252170">
        <w:rPr>
          <w:sz w:val="24"/>
          <w:szCs w:val="24"/>
        </w:rPr>
        <w:t xml:space="preserve">содержащий информацию о наименовании/инв. номере объекта, месте выполнения работ, сроках выполнения работ по каждому объекту, </w:t>
      </w:r>
      <w:r w:rsidRPr="00252170">
        <w:rPr>
          <w:sz w:val="24"/>
          <w:szCs w:val="24"/>
        </w:rPr>
        <w:t xml:space="preserve">подписываемый Заказчиком и Подрядчиком по форме, предусмотренной Приложением </w:t>
      </w:r>
      <w:r w:rsidRPr="00252170">
        <w:rPr>
          <w:sz w:val="24"/>
          <w:szCs w:val="24"/>
          <w:highlight w:val="lightGray"/>
        </w:rPr>
        <w:t xml:space="preserve">№ </w:t>
      </w:r>
      <w:r w:rsidR="003F4CE1" w:rsidRPr="00252170">
        <w:rPr>
          <w:sz w:val="24"/>
          <w:szCs w:val="24"/>
          <w:highlight w:val="lightGray"/>
        </w:rPr>
        <w:t>8</w:t>
      </w:r>
      <w:r w:rsidRPr="00252170">
        <w:rPr>
          <w:sz w:val="24"/>
          <w:szCs w:val="24"/>
        </w:rPr>
        <w:t xml:space="preserve"> к Договору.</w:t>
      </w:r>
    </w:p>
    <w:p w:rsidR="00FA21B9" w:rsidRPr="00252170" w:rsidRDefault="00FA21B9" w:rsidP="00FA21B9">
      <w:pPr>
        <w:spacing w:line="288" w:lineRule="auto"/>
        <w:jc w:val="both"/>
        <w:rPr>
          <w:sz w:val="24"/>
          <w:szCs w:val="24"/>
        </w:rPr>
      </w:pPr>
      <w:r w:rsidRPr="00252170">
        <w:rPr>
          <w:b/>
          <w:sz w:val="24"/>
          <w:szCs w:val="24"/>
        </w:rPr>
        <w:t xml:space="preserve">«Отчетный период» - </w:t>
      </w:r>
      <w:r w:rsidRPr="00252170">
        <w:rPr>
          <w:sz w:val="24"/>
          <w:szCs w:val="24"/>
        </w:rPr>
        <w:t>календарный месяц.</w:t>
      </w:r>
    </w:p>
    <w:p w:rsidR="00FA21B9" w:rsidRPr="00252170" w:rsidRDefault="00FA21B9" w:rsidP="00FA21B9">
      <w:pPr>
        <w:widowControl/>
        <w:spacing w:line="288" w:lineRule="auto"/>
        <w:ind w:firstLine="709"/>
        <w:jc w:val="both"/>
        <w:rPr>
          <w:b/>
          <w:bCs/>
          <w:sz w:val="24"/>
          <w:szCs w:val="24"/>
        </w:rPr>
      </w:pPr>
      <w:r w:rsidRPr="00252170">
        <w:rPr>
          <w:b/>
          <w:bCs/>
          <w:sz w:val="24"/>
          <w:szCs w:val="24"/>
        </w:rPr>
        <w:t xml:space="preserve">«Общий журнал работ» - </w:t>
      </w:r>
      <w:r w:rsidRPr="00252170">
        <w:rPr>
          <w:sz w:val="24"/>
          <w:szCs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252170">
        <w:rPr>
          <w:sz w:val="24"/>
          <w:szCs w:val="24"/>
          <w:highlight w:val="lightGray"/>
        </w:rPr>
        <w:t>в соответствии с РД-11-05-2007.</w:t>
      </w:r>
    </w:p>
    <w:p w:rsidR="00FA21B9" w:rsidRPr="00252170" w:rsidRDefault="00FA21B9" w:rsidP="00FA21B9">
      <w:pPr>
        <w:spacing w:line="288" w:lineRule="auto"/>
        <w:jc w:val="both"/>
        <w:rPr>
          <w:sz w:val="24"/>
          <w:szCs w:val="24"/>
        </w:rPr>
      </w:pPr>
      <w:r w:rsidRPr="00252170">
        <w:rPr>
          <w:b/>
          <w:sz w:val="24"/>
          <w:szCs w:val="24"/>
        </w:rPr>
        <w:t>«Персонал</w:t>
      </w:r>
      <w:r w:rsidRPr="00252170">
        <w:rPr>
          <w:b/>
          <w:bCs/>
          <w:sz w:val="24"/>
          <w:szCs w:val="24"/>
        </w:rPr>
        <w:t xml:space="preserve"> Подрядчика</w:t>
      </w:r>
      <w:r w:rsidRPr="00252170">
        <w:rPr>
          <w:b/>
          <w:sz w:val="24"/>
          <w:szCs w:val="24"/>
        </w:rPr>
        <w:t>»</w:t>
      </w:r>
      <w:r w:rsidRPr="00252170">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A21B9" w:rsidRPr="00252170" w:rsidRDefault="00FA21B9" w:rsidP="00FA21B9">
      <w:pPr>
        <w:spacing w:line="288" w:lineRule="auto"/>
        <w:ind w:firstLine="540"/>
        <w:jc w:val="both"/>
        <w:rPr>
          <w:sz w:val="24"/>
          <w:szCs w:val="24"/>
        </w:rPr>
      </w:pPr>
      <w:r w:rsidRPr="00252170">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A21B9" w:rsidRPr="00252170" w:rsidRDefault="00FA21B9" w:rsidP="00FA21B9">
      <w:pPr>
        <w:spacing w:line="288" w:lineRule="auto"/>
        <w:jc w:val="both"/>
        <w:rPr>
          <w:bCs/>
          <w:sz w:val="24"/>
          <w:szCs w:val="24"/>
        </w:rPr>
      </w:pPr>
      <w:proofErr w:type="gramStart"/>
      <w:r w:rsidRPr="00252170">
        <w:rPr>
          <w:b/>
          <w:bCs/>
          <w:sz w:val="24"/>
          <w:szCs w:val="24"/>
        </w:rPr>
        <w:t xml:space="preserve">Подземные и наземные/надземные/воздушные коммуникации» </w:t>
      </w:r>
      <w:r w:rsidRPr="00252170">
        <w:rPr>
          <w:bCs/>
          <w:sz w:val="24"/>
          <w:szCs w:val="24"/>
        </w:rPr>
        <w:t>–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FA21B9" w:rsidRPr="00252170" w:rsidRDefault="00FA21B9" w:rsidP="00FA21B9">
      <w:pPr>
        <w:spacing w:line="288" w:lineRule="auto"/>
        <w:jc w:val="both"/>
        <w:rPr>
          <w:sz w:val="24"/>
          <w:szCs w:val="24"/>
        </w:rPr>
      </w:pPr>
      <w:r w:rsidRPr="00252170">
        <w:rPr>
          <w:b/>
          <w:sz w:val="24"/>
          <w:szCs w:val="24"/>
        </w:rPr>
        <w:t xml:space="preserve"> «Представители Сторон» – </w:t>
      </w:r>
      <w:r w:rsidRPr="00252170">
        <w:rPr>
          <w:sz w:val="24"/>
          <w:szCs w:val="24"/>
        </w:rPr>
        <w:t xml:space="preserve">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w:t>
      </w:r>
    </w:p>
    <w:p w:rsidR="00FA21B9" w:rsidRPr="00252170" w:rsidRDefault="00FA21B9" w:rsidP="00FA21B9">
      <w:pPr>
        <w:spacing w:line="288" w:lineRule="auto"/>
        <w:jc w:val="both"/>
        <w:rPr>
          <w:sz w:val="24"/>
          <w:szCs w:val="24"/>
        </w:rPr>
      </w:pPr>
      <w:r w:rsidRPr="00252170">
        <w:rPr>
          <w:b/>
          <w:sz w:val="24"/>
          <w:szCs w:val="24"/>
        </w:rPr>
        <w:t>«Приемочная</w:t>
      </w:r>
      <w:r w:rsidRPr="00252170">
        <w:rPr>
          <w:b/>
          <w:bCs/>
          <w:sz w:val="24"/>
          <w:szCs w:val="24"/>
        </w:rPr>
        <w:t xml:space="preserve"> Комиссия</w:t>
      </w:r>
      <w:r w:rsidRPr="00252170">
        <w:rPr>
          <w:b/>
          <w:sz w:val="24"/>
          <w:szCs w:val="24"/>
        </w:rPr>
        <w:t>»</w:t>
      </w:r>
      <w:r w:rsidRPr="00252170">
        <w:rPr>
          <w:sz w:val="24"/>
          <w:szCs w:val="24"/>
        </w:rPr>
        <w:t xml:space="preserve"> – комиссия по приему объекта после проведения работ.</w:t>
      </w:r>
    </w:p>
    <w:p w:rsidR="00FA21B9" w:rsidRPr="00252170" w:rsidRDefault="00FA21B9" w:rsidP="00FA21B9">
      <w:pPr>
        <w:spacing w:line="288" w:lineRule="auto"/>
        <w:jc w:val="both"/>
        <w:rPr>
          <w:sz w:val="24"/>
          <w:szCs w:val="24"/>
        </w:rPr>
      </w:pPr>
      <w:proofErr w:type="gramStart"/>
      <w:r w:rsidRPr="00252170">
        <w:rPr>
          <w:b/>
          <w:sz w:val="24"/>
          <w:szCs w:val="24"/>
        </w:rPr>
        <w:t>«Локальные нормативные акты Заказчика»</w:t>
      </w:r>
      <w:r w:rsidRPr="00252170">
        <w:rPr>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A21B9" w:rsidRPr="00252170" w:rsidRDefault="00FA21B9" w:rsidP="00FA21B9">
      <w:pPr>
        <w:spacing w:line="288" w:lineRule="auto"/>
        <w:jc w:val="both"/>
        <w:rPr>
          <w:bCs/>
          <w:sz w:val="24"/>
          <w:szCs w:val="24"/>
        </w:rPr>
      </w:pPr>
      <w:r w:rsidRPr="00252170">
        <w:rPr>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252170">
        <w:rPr>
          <w:sz w:val="24"/>
          <w:szCs w:val="24"/>
          <w:highlight w:val="lightGray"/>
        </w:rPr>
        <w:t>№ 4</w:t>
      </w:r>
      <w:r w:rsidRPr="00252170">
        <w:rPr>
          <w:sz w:val="24"/>
          <w:szCs w:val="24"/>
        </w:rPr>
        <w:t>), который является неотъемлемой частью настоящего Договора.</w:t>
      </w:r>
    </w:p>
    <w:p w:rsidR="00FA21B9" w:rsidRPr="00252170" w:rsidRDefault="00FA21B9" w:rsidP="00FA21B9">
      <w:pPr>
        <w:spacing w:line="288" w:lineRule="auto"/>
        <w:jc w:val="both"/>
        <w:rPr>
          <w:b/>
          <w:sz w:val="24"/>
          <w:szCs w:val="24"/>
        </w:rPr>
      </w:pPr>
      <w:r w:rsidRPr="00252170">
        <w:rPr>
          <w:sz w:val="24"/>
          <w:szCs w:val="24"/>
        </w:rPr>
        <w:tab/>
      </w:r>
      <w:proofErr w:type="gramStart"/>
      <w:r w:rsidRPr="00252170">
        <w:rPr>
          <w:b/>
          <w:sz w:val="24"/>
          <w:szCs w:val="24"/>
        </w:rPr>
        <w:t>«Проектно-сметная документация»</w:t>
      </w:r>
      <w:r w:rsidRPr="00252170">
        <w:rPr>
          <w:sz w:val="24"/>
          <w:szCs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252170">
        <w:rPr>
          <w:b/>
          <w:sz w:val="24"/>
          <w:szCs w:val="24"/>
        </w:rPr>
        <w:t xml:space="preserve"> </w:t>
      </w:r>
      <w:proofErr w:type="gramEnd"/>
    </w:p>
    <w:p w:rsidR="00FA21B9" w:rsidRPr="00252170" w:rsidRDefault="00FA21B9" w:rsidP="00FA21B9">
      <w:pPr>
        <w:spacing w:line="288" w:lineRule="auto"/>
        <w:jc w:val="both"/>
        <w:rPr>
          <w:b/>
          <w:sz w:val="24"/>
          <w:szCs w:val="24"/>
        </w:rPr>
      </w:pPr>
      <w:r w:rsidRPr="00252170">
        <w:rPr>
          <w:b/>
          <w:sz w:val="24"/>
          <w:szCs w:val="24"/>
        </w:rPr>
        <w:t>«Предприятия, учреждения и организации связи» (далее именуются – предприятия связи)</w:t>
      </w:r>
      <w:r w:rsidRPr="00252170">
        <w:rPr>
          <w:sz w:val="24"/>
          <w:szCs w:val="24"/>
        </w:rPr>
        <w:t xml:space="preserve"> – владельцы ведомственных и иных сетей связи, входящих во взаимоувязанную сеть </w:t>
      </w:r>
      <w:r w:rsidRPr="00252170">
        <w:rPr>
          <w:sz w:val="24"/>
          <w:szCs w:val="24"/>
        </w:rPr>
        <w:lastRenderedPageBreak/>
        <w:t>связи Российской Федерации.</w:t>
      </w:r>
    </w:p>
    <w:p w:rsidR="00FA21B9" w:rsidRPr="00252170" w:rsidRDefault="00FA21B9" w:rsidP="00FA21B9">
      <w:pPr>
        <w:spacing w:line="288" w:lineRule="auto"/>
        <w:jc w:val="both"/>
        <w:rPr>
          <w:sz w:val="24"/>
          <w:szCs w:val="24"/>
        </w:rPr>
      </w:pPr>
      <w:r w:rsidRPr="00252170">
        <w:rPr>
          <w:b/>
          <w:sz w:val="24"/>
          <w:szCs w:val="24"/>
        </w:rPr>
        <w:t>«Работы»</w:t>
      </w:r>
      <w:r w:rsidRPr="00252170">
        <w:rPr>
          <w:sz w:val="24"/>
          <w:szCs w:val="24"/>
        </w:rPr>
        <w:t xml:space="preserve"> - весь комплекс работ по </w:t>
      </w:r>
      <w:r w:rsidRPr="001B4455">
        <w:rPr>
          <w:sz w:val="24"/>
          <w:szCs w:val="24"/>
        </w:rPr>
        <w:t>текущему ремонту Объекта и</w:t>
      </w:r>
      <w:r w:rsidRPr="00252170">
        <w:rPr>
          <w:sz w:val="24"/>
          <w:szCs w:val="24"/>
        </w:rPr>
        <w:t xml:space="preserve"> сопутствующих с </w:t>
      </w:r>
      <w:r w:rsidRPr="001B4455">
        <w:rPr>
          <w:sz w:val="24"/>
          <w:szCs w:val="24"/>
        </w:rPr>
        <w:t>текущим</w:t>
      </w:r>
      <w:r w:rsidRPr="00252170">
        <w:rPr>
          <w:sz w:val="24"/>
          <w:szCs w:val="24"/>
        </w:rPr>
        <w:t xml:space="preserve"> ремонтом работ, в том числе </w:t>
      </w:r>
      <w:r w:rsidRPr="00252170">
        <w:rPr>
          <w:sz w:val="24"/>
          <w:szCs w:val="24"/>
          <w:highlight w:val="lightGray"/>
        </w:rPr>
        <w:t>строительно-монтажных, испытания систем, сетей,</w:t>
      </w:r>
      <w:r w:rsidRPr="00252170">
        <w:rPr>
          <w:sz w:val="24"/>
          <w:szCs w:val="24"/>
        </w:rPr>
        <w:t xml:space="preserve"> выполняемых Подрядчиком в соответствии с условиями настоящего Договора, в том числе и в течение гарантийного срока.</w:t>
      </w:r>
    </w:p>
    <w:p w:rsidR="00FA21B9" w:rsidRPr="00252170" w:rsidRDefault="00FA21B9" w:rsidP="00FA21B9">
      <w:pPr>
        <w:spacing w:line="288" w:lineRule="auto"/>
        <w:jc w:val="both"/>
        <w:rPr>
          <w:sz w:val="24"/>
          <w:szCs w:val="24"/>
        </w:rPr>
      </w:pPr>
      <w:r w:rsidRPr="001B4455">
        <w:rPr>
          <w:b/>
          <w:sz w:val="24"/>
          <w:szCs w:val="24"/>
        </w:rPr>
        <w:t xml:space="preserve"> «Текущий ремонт»</w:t>
      </w:r>
      <w:r w:rsidRPr="001B4455">
        <w:rPr>
          <w:sz w:val="24"/>
          <w:szCs w:val="24"/>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p>
    <w:p w:rsidR="00FA21B9" w:rsidRPr="00252170" w:rsidRDefault="00FA21B9" w:rsidP="00FA21B9">
      <w:pPr>
        <w:spacing w:line="288" w:lineRule="auto"/>
        <w:jc w:val="both"/>
        <w:rPr>
          <w:sz w:val="24"/>
          <w:szCs w:val="24"/>
        </w:rPr>
      </w:pPr>
      <w:r w:rsidRPr="00252170">
        <w:rPr>
          <w:b/>
          <w:sz w:val="24"/>
          <w:szCs w:val="24"/>
        </w:rPr>
        <w:t>«Риск»</w:t>
      </w:r>
      <w:r w:rsidRPr="00252170">
        <w:rPr>
          <w:sz w:val="24"/>
          <w:szCs w:val="24"/>
        </w:rPr>
        <w:t xml:space="preserve"> – случайная гибель или случайное повреждение результата выполненной работы до ее приемки Заказчиком.</w:t>
      </w:r>
    </w:p>
    <w:p w:rsidR="00FA21B9" w:rsidRPr="00252170" w:rsidRDefault="00FA21B9" w:rsidP="00FA21B9">
      <w:pPr>
        <w:spacing w:line="288" w:lineRule="auto"/>
        <w:jc w:val="both"/>
        <w:rPr>
          <w:sz w:val="24"/>
          <w:szCs w:val="24"/>
        </w:rPr>
      </w:pPr>
      <w:r w:rsidRPr="00252170">
        <w:rPr>
          <w:b/>
          <w:sz w:val="24"/>
          <w:szCs w:val="24"/>
        </w:rPr>
        <w:t>«Строительная площадка»</w:t>
      </w:r>
      <w:r w:rsidRPr="00252170">
        <w:rPr>
          <w:sz w:val="24"/>
          <w:szCs w:val="24"/>
        </w:rPr>
        <w:t xml:space="preserve"> – земельный участок, на котором находится объект, переданный Заказчиком Подрядчику по акту на период выполнения всех работ в рамках настоящего Договора.</w:t>
      </w:r>
    </w:p>
    <w:p w:rsidR="00FA21B9" w:rsidRPr="00252170" w:rsidRDefault="00FA21B9" w:rsidP="00FA21B9">
      <w:pPr>
        <w:spacing w:line="288" w:lineRule="auto"/>
        <w:jc w:val="both"/>
        <w:rPr>
          <w:sz w:val="24"/>
          <w:szCs w:val="24"/>
        </w:rPr>
      </w:pPr>
      <w:r w:rsidRPr="00252170">
        <w:rPr>
          <w:b/>
          <w:sz w:val="24"/>
          <w:szCs w:val="24"/>
        </w:rPr>
        <w:t>«Справка о стоимости выполненных работ и затрат»</w:t>
      </w:r>
      <w:r w:rsidRPr="00252170">
        <w:rPr>
          <w:sz w:val="24"/>
          <w:szCs w:val="24"/>
        </w:rPr>
        <w:t xml:space="preserve"> </w:t>
      </w:r>
      <w:r w:rsidRPr="00252170">
        <w:rPr>
          <w:b/>
          <w:sz w:val="24"/>
          <w:szCs w:val="24"/>
        </w:rPr>
        <w:t xml:space="preserve">- </w:t>
      </w:r>
      <w:r w:rsidRPr="00252170">
        <w:rPr>
          <w:sz w:val="24"/>
          <w:szCs w:val="24"/>
        </w:rPr>
        <w:t>первичный учетный документ</w:t>
      </w:r>
      <w:r w:rsidRPr="00252170">
        <w:rPr>
          <w:b/>
          <w:sz w:val="24"/>
          <w:szCs w:val="24"/>
        </w:rPr>
        <w:t xml:space="preserve"> </w:t>
      </w:r>
      <w:r w:rsidRPr="00252170">
        <w:rPr>
          <w:sz w:val="24"/>
          <w:szCs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A21B9" w:rsidRPr="00252170" w:rsidRDefault="00FA21B9" w:rsidP="00FA21B9">
      <w:pPr>
        <w:spacing w:line="288" w:lineRule="auto"/>
        <w:jc w:val="both"/>
        <w:rPr>
          <w:sz w:val="24"/>
          <w:szCs w:val="24"/>
        </w:rPr>
      </w:pPr>
      <w:r w:rsidRPr="00252170">
        <w:rPr>
          <w:b/>
          <w:sz w:val="24"/>
          <w:szCs w:val="24"/>
        </w:rPr>
        <w:t>«</w:t>
      </w:r>
      <w:r w:rsidRPr="00252170">
        <w:rPr>
          <w:b/>
          <w:bCs/>
          <w:sz w:val="24"/>
          <w:szCs w:val="24"/>
        </w:rPr>
        <w:t>Скрытые работы</w:t>
      </w:r>
      <w:r w:rsidRPr="00252170">
        <w:rPr>
          <w:b/>
          <w:sz w:val="24"/>
          <w:szCs w:val="24"/>
        </w:rPr>
        <w:t>»</w:t>
      </w:r>
      <w:r w:rsidRPr="00252170">
        <w:rPr>
          <w:sz w:val="24"/>
          <w:szCs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A21B9" w:rsidRPr="00252170" w:rsidRDefault="00FA21B9" w:rsidP="00FA21B9">
      <w:pPr>
        <w:spacing w:line="288" w:lineRule="auto"/>
        <w:jc w:val="both"/>
        <w:rPr>
          <w:sz w:val="24"/>
          <w:szCs w:val="24"/>
        </w:rPr>
      </w:pPr>
      <w:r w:rsidRPr="00252170">
        <w:rPr>
          <w:b/>
          <w:sz w:val="24"/>
          <w:szCs w:val="24"/>
        </w:rPr>
        <w:t>«</w:t>
      </w:r>
      <w:r w:rsidRPr="00252170">
        <w:rPr>
          <w:b/>
          <w:bCs/>
          <w:sz w:val="24"/>
          <w:szCs w:val="24"/>
        </w:rPr>
        <w:t>Срок выполнения Работ</w:t>
      </w:r>
      <w:r w:rsidRPr="00252170">
        <w:rPr>
          <w:b/>
          <w:sz w:val="24"/>
          <w:szCs w:val="24"/>
        </w:rPr>
        <w:t>»</w:t>
      </w:r>
      <w:r w:rsidRPr="00252170">
        <w:rPr>
          <w:sz w:val="24"/>
          <w:szCs w:val="24"/>
        </w:rPr>
        <w:t xml:space="preserve"> - сроки, указанные </w:t>
      </w:r>
      <w:r w:rsidRPr="001B4455">
        <w:rPr>
          <w:sz w:val="24"/>
          <w:szCs w:val="24"/>
        </w:rPr>
        <w:t>в наряд-заказе</w:t>
      </w:r>
      <w:r w:rsidR="001B4455" w:rsidRPr="001B4455">
        <w:rPr>
          <w:sz w:val="24"/>
          <w:szCs w:val="24"/>
        </w:rPr>
        <w:t>,</w:t>
      </w:r>
      <w:r w:rsidRPr="001B4455">
        <w:rPr>
          <w:sz w:val="24"/>
          <w:szCs w:val="24"/>
        </w:rPr>
        <w:t xml:space="preserve"> </w:t>
      </w:r>
      <w:proofErr w:type="gramStart"/>
      <w:r w:rsidRPr="001B4455">
        <w:rPr>
          <w:sz w:val="24"/>
          <w:szCs w:val="24"/>
        </w:rPr>
        <w:t>оформленном</w:t>
      </w:r>
      <w:proofErr w:type="gramEnd"/>
      <w:r w:rsidRPr="001B4455">
        <w:rPr>
          <w:sz w:val="24"/>
          <w:szCs w:val="24"/>
        </w:rPr>
        <w:t xml:space="preserve"> по форме </w:t>
      </w:r>
      <w:r w:rsidRPr="00252170">
        <w:rPr>
          <w:sz w:val="24"/>
          <w:szCs w:val="24"/>
          <w:highlight w:val="lightGray"/>
        </w:rPr>
        <w:t xml:space="preserve">Приложения № </w:t>
      </w:r>
      <w:r w:rsidR="00D67846" w:rsidRPr="00252170">
        <w:rPr>
          <w:sz w:val="24"/>
          <w:szCs w:val="24"/>
          <w:highlight w:val="lightGray"/>
        </w:rPr>
        <w:t>8</w:t>
      </w:r>
      <w:r w:rsidRPr="00252170">
        <w:rPr>
          <w:sz w:val="24"/>
          <w:szCs w:val="24"/>
          <w:highlight w:val="lightGray"/>
        </w:rPr>
        <w:t xml:space="preserve"> </w:t>
      </w:r>
      <w:r w:rsidRPr="001B4455">
        <w:rPr>
          <w:sz w:val="24"/>
          <w:szCs w:val="24"/>
        </w:rPr>
        <w:t>к настоящему Договору.</w:t>
      </w:r>
    </w:p>
    <w:p w:rsidR="00FA21B9" w:rsidRPr="00252170" w:rsidRDefault="00FA21B9" w:rsidP="00FA21B9">
      <w:pPr>
        <w:spacing w:line="288" w:lineRule="auto"/>
        <w:jc w:val="both"/>
        <w:rPr>
          <w:bCs/>
          <w:sz w:val="24"/>
          <w:szCs w:val="24"/>
        </w:rPr>
      </w:pPr>
      <w:r w:rsidRPr="00252170">
        <w:rPr>
          <w:b/>
          <w:sz w:val="24"/>
          <w:szCs w:val="24"/>
        </w:rPr>
        <w:t>«</w:t>
      </w:r>
      <w:r w:rsidRPr="00252170">
        <w:rPr>
          <w:b/>
          <w:bCs/>
          <w:sz w:val="24"/>
          <w:szCs w:val="24"/>
        </w:rPr>
        <w:t>Срок действия Договора</w:t>
      </w:r>
      <w:r w:rsidRPr="00252170">
        <w:rPr>
          <w:b/>
          <w:sz w:val="24"/>
          <w:szCs w:val="24"/>
        </w:rPr>
        <w:t>»</w:t>
      </w:r>
      <w:r w:rsidRPr="00252170">
        <w:rPr>
          <w:sz w:val="24"/>
          <w:szCs w:val="24"/>
        </w:rPr>
        <w:t xml:space="preserve"> - период времени </w:t>
      </w:r>
      <w:proofErr w:type="gramStart"/>
      <w:r w:rsidRPr="00252170">
        <w:rPr>
          <w:sz w:val="24"/>
          <w:szCs w:val="24"/>
        </w:rPr>
        <w:t>с даты вступления</w:t>
      </w:r>
      <w:proofErr w:type="gramEnd"/>
      <w:r w:rsidRPr="00252170">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FA21B9" w:rsidRPr="00252170" w:rsidRDefault="00FA21B9" w:rsidP="00FA21B9">
      <w:pPr>
        <w:spacing w:line="288" w:lineRule="auto"/>
        <w:jc w:val="both"/>
        <w:rPr>
          <w:bCs/>
          <w:sz w:val="24"/>
          <w:szCs w:val="24"/>
        </w:rPr>
      </w:pPr>
      <w:r w:rsidRPr="00252170">
        <w:rPr>
          <w:b/>
          <w:bCs/>
          <w:sz w:val="24"/>
          <w:szCs w:val="24"/>
        </w:rPr>
        <w:t>«Субподрядчик»</w:t>
      </w:r>
      <w:r w:rsidRPr="00252170">
        <w:rPr>
          <w:bCs/>
          <w:sz w:val="24"/>
          <w:szCs w:val="24"/>
        </w:rPr>
        <w:t xml:space="preserve"> - любое юридическое лицо, привлеченное Подрядчиком для выполнения любой части Работ по настоящему Договору.</w:t>
      </w:r>
    </w:p>
    <w:p w:rsidR="00FA21B9" w:rsidRPr="00252170" w:rsidRDefault="00FA21B9" w:rsidP="00FA21B9">
      <w:pPr>
        <w:spacing w:line="288" w:lineRule="auto"/>
        <w:jc w:val="both"/>
        <w:rPr>
          <w:sz w:val="24"/>
          <w:szCs w:val="24"/>
        </w:rPr>
      </w:pPr>
      <w:r w:rsidRPr="00252170">
        <w:rPr>
          <w:b/>
          <w:sz w:val="24"/>
          <w:szCs w:val="24"/>
        </w:rPr>
        <w:t>«Текущие цены»</w:t>
      </w:r>
      <w:r w:rsidRPr="00252170">
        <w:rPr>
          <w:sz w:val="24"/>
          <w:szCs w:val="24"/>
        </w:rPr>
        <w:t xml:space="preserve"> - цены, действующие в период действия Договора.</w:t>
      </w:r>
    </w:p>
    <w:p w:rsidR="00FA21B9" w:rsidRPr="00252170" w:rsidRDefault="00FA21B9" w:rsidP="00FA21B9">
      <w:pPr>
        <w:tabs>
          <w:tab w:val="left" w:pos="1418"/>
        </w:tabs>
        <w:spacing w:line="288" w:lineRule="auto"/>
        <w:ind w:firstLine="709"/>
        <w:jc w:val="both"/>
        <w:rPr>
          <w:sz w:val="24"/>
          <w:szCs w:val="24"/>
        </w:rPr>
      </w:pPr>
      <w:r w:rsidRPr="00252170">
        <w:rPr>
          <w:b/>
          <w:sz w:val="24"/>
          <w:szCs w:val="24"/>
        </w:rPr>
        <w:t>«Территория Заказчика»</w:t>
      </w:r>
      <w:r w:rsidRPr="00252170">
        <w:rPr>
          <w:sz w:val="24"/>
          <w:szCs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FA21B9" w:rsidRPr="00252170" w:rsidRDefault="00FA21B9" w:rsidP="00FA21B9">
      <w:pPr>
        <w:tabs>
          <w:tab w:val="left" w:pos="1418"/>
        </w:tabs>
        <w:spacing w:line="288" w:lineRule="auto"/>
        <w:ind w:right="-2" w:firstLine="709"/>
        <w:jc w:val="both"/>
        <w:rPr>
          <w:sz w:val="24"/>
          <w:szCs w:val="24"/>
        </w:rPr>
      </w:pPr>
      <w:r w:rsidRPr="00252170">
        <w:rPr>
          <w:b/>
          <w:sz w:val="24"/>
          <w:szCs w:val="24"/>
        </w:rPr>
        <w:t>«Ценовые показатели»</w:t>
      </w:r>
      <w:r w:rsidRPr="00252170">
        <w:rPr>
          <w:sz w:val="24"/>
          <w:szCs w:val="24"/>
        </w:rPr>
        <w:t xml:space="preserve"> -  стоимостные показатели применяемые Подрядчиком при принятии выполненных объемов работ.</w:t>
      </w:r>
    </w:p>
    <w:p w:rsidR="00FA21B9" w:rsidRPr="00252170" w:rsidRDefault="00FA21B9" w:rsidP="00FA21B9">
      <w:pPr>
        <w:tabs>
          <w:tab w:val="num" w:pos="360"/>
        </w:tabs>
        <w:ind w:left="360" w:right="-45" w:hanging="360"/>
        <w:jc w:val="center"/>
        <w:rPr>
          <w:b/>
          <w:sz w:val="24"/>
          <w:szCs w:val="24"/>
        </w:rPr>
      </w:pPr>
    </w:p>
    <w:p w:rsidR="00FA21B9" w:rsidRPr="00252170" w:rsidRDefault="00FA21B9" w:rsidP="00FA21B9">
      <w:pPr>
        <w:tabs>
          <w:tab w:val="num" w:pos="360"/>
        </w:tabs>
        <w:ind w:left="360" w:right="-45" w:hanging="360"/>
        <w:jc w:val="center"/>
        <w:rPr>
          <w:b/>
          <w:sz w:val="24"/>
          <w:szCs w:val="24"/>
        </w:rPr>
      </w:pPr>
      <w:r w:rsidRPr="00252170">
        <w:rPr>
          <w:b/>
          <w:sz w:val="24"/>
          <w:szCs w:val="24"/>
        </w:rPr>
        <w:t>2. ПРЕДМЕТ ДОГОВОРА</w:t>
      </w:r>
    </w:p>
    <w:p w:rsidR="00FA21B9" w:rsidRPr="00252170" w:rsidRDefault="00FA21B9" w:rsidP="00FA21B9">
      <w:pPr>
        <w:spacing w:line="288" w:lineRule="auto"/>
        <w:ind w:right="-1333" w:firstLine="697"/>
        <w:jc w:val="center"/>
        <w:rPr>
          <w:b/>
          <w:sz w:val="24"/>
          <w:szCs w:val="24"/>
        </w:rPr>
      </w:pPr>
    </w:p>
    <w:p w:rsidR="00FA21B9" w:rsidRPr="00252170" w:rsidRDefault="00FA21B9" w:rsidP="00FA21B9">
      <w:pPr>
        <w:spacing w:line="288" w:lineRule="auto"/>
        <w:ind w:firstLine="697"/>
        <w:jc w:val="both"/>
        <w:rPr>
          <w:sz w:val="24"/>
          <w:szCs w:val="24"/>
        </w:rPr>
      </w:pPr>
      <w:r w:rsidRPr="00252170">
        <w:rPr>
          <w:sz w:val="24"/>
          <w:szCs w:val="24"/>
        </w:rPr>
        <w:t xml:space="preserve">2.1. Заказчик поручает, а Подрядчик обязуется выполнить своими силами на свой риск в соответствии с наряд-заказом, проектно-сметной документацией, выданной Заказчиком, работы </w:t>
      </w:r>
      <w:r w:rsidRPr="001B4455">
        <w:rPr>
          <w:sz w:val="24"/>
          <w:szCs w:val="24"/>
        </w:rPr>
        <w:t>по текущему</w:t>
      </w:r>
      <w:r w:rsidRPr="00252170">
        <w:rPr>
          <w:sz w:val="24"/>
          <w:szCs w:val="24"/>
        </w:rPr>
        <w:t xml:space="preserve"> ремонту объект</w:t>
      </w:r>
      <w:proofErr w:type="gramStart"/>
      <w:r w:rsidRPr="00252170">
        <w:rPr>
          <w:sz w:val="24"/>
          <w:szCs w:val="24"/>
          <w:highlight w:val="lightGray"/>
        </w:rPr>
        <w:t>а(</w:t>
      </w:r>
      <w:proofErr w:type="spellStart"/>
      <w:proofErr w:type="gramEnd"/>
      <w:r w:rsidRPr="00252170">
        <w:rPr>
          <w:sz w:val="24"/>
          <w:szCs w:val="24"/>
          <w:highlight w:val="lightGray"/>
        </w:rPr>
        <w:t>ов</w:t>
      </w:r>
      <w:proofErr w:type="spellEnd"/>
      <w:r w:rsidRPr="00252170">
        <w:rPr>
          <w:sz w:val="24"/>
          <w:szCs w:val="24"/>
          <w:highlight w:val="lightGray"/>
        </w:rPr>
        <w:t>),</w:t>
      </w:r>
      <w:r w:rsidRPr="00252170">
        <w:rPr>
          <w:sz w:val="24"/>
          <w:szCs w:val="24"/>
        </w:rPr>
        <w:t xml:space="preserve"> находящи</w:t>
      </w:r>
      <w:r w:rsidRPr="00252170">
        <w:rPr>
          <w:sz w:val="24"/>
          <w:szCs w:val="24"/>
          <w:highlight w:val="lightGray"/>
        </w:rPr>
        <w:t>хся</w:t>
      </w:r>
      <w:r w:rsidRPr="00252170">
        <w:rPr>
          <w:sz w:val="24"/>
          <w:szCs w:val="24"/>
        </w:rPr>
        <w:t xml:space="preserve"> на месторождениях ОАО «СН-МНГ» (далее - работы).</w:t>
      </w:r>
    </w:p>
    <w:p w:rsidR="00FA21B9" w:rsidRDefault="00FA21B9" w:rsidP="00FA21B9">
      <w:pPr>
        <w:spacing w:line="288" w:lineRule="auto"/>
        <w:ind w:firstLine="697"/>
        <w:jc w:val="both"/>
        <w:rPr>
          <w:sz w:val="24"/>
          <w:szCs w:val="24"/>
        </w:rPr>
      </w:pPr>
      <w:r w:rsidRPr="00252170">
        <w:rPr>
          <w:sz w:val="24"/>
          <w:szCs w:val="24"/>
        </w:rPr>
        <w:t>2.2. Заказчик обязуется принять и оплатить выполненные Подрядчиком работы на условиях, предусмотренных настоящим Договором.</w:t>
      </w:r>
    </w:p>
    <w:p w:rsidR="00914800" w:rsidRPr="00252170" w:rsidRDefault="00914800" w:rsidP="00FA21B9">
      <w:pPr>
        <w:spacing w:line="288" w:lineRule="auto"/>
        <w:ind w:firstLine="697"/>
        <w:jc w:val="both"/>
        <w:rPr>
          <w:sz w:val="24"/>
          <w:szCs w:val="24"/>
        </w:rPr>
      </w:pPr>
      <w:r>
        <w:rPr>
          <w:sz w:val="24"/>
          <w:szCs w:val="24"/>
        </w:rPr>
        <w:t>2.3. И</w:t>
      </w:r>
      <w:r w:rsidRPr="00252170">
        <w:rPr>
          <w:sz w:val="24"/>
          <w:szCs w:val="24"/>
        </w:rPr>
        <w:t>нформаци</w:t>
      </w:r>
      <w:r>
        <w:rPr>
          <w:sz w:val="24"/>
          <w:szCs w:val="24"/>
        </w:rPr>
        <w:t>я</w:t>
      </w:r>
      <w:r w:rsidRPr="00252170">
        <w:rPr>
          <w:sz w:val="24"/>
          <w:szCs w:val="24"/>
        </w:rPr>
        <w:t xml:space="preserve"> о наименовании/инв. номере объекта, месте выполнения работ, сроках выполнения работ по каждому объекту</w:t>
      </w:r>
      <w:r>
        <w:rPr>
          <w:sz w:val="24"/>
          <w:szCs w:val="24"/>
        </w:rPr>
        <w:t xml:space="preserve"> определяются в </w:t>
      </w:r>
      <w:proofErr w:type="gramStart"/>
      <w:r>
        <w:rPr>
          <w:sz w:val="24"/>
          <w:szCs w:val="24"/>
        </w:rPr>
        <w:t>наряд-заказах</w:t>
      </w:r>
      <w:proofErr w:type="gramEnd"/>
      <w:r w:rsidRPr="00252170">
        <w:rPr>
          <w:sz w:val="24"/>
          <w:szCs w:val="24"/>
        </w:rPr>
        <w:t xml:space="preserve">, </w:t>
      </w:r>
      <w:r>
        <w:rPr>
          <w:sz w:val="24"/>
          <w:szCs w:val="24"/>
        </w:rPr>
        <w:t xml:space="preserve">оформляемых по форме </w:t>
      </w:r>
      <w:r>
        <w:rPr>
          <w:sz w:val="24"/>
          <w:szCs w:val="24"/>
        </w:rPr>
        <w:lastRenderedPageBreak/>
        <w:t xml:space="preserve">Приложения </w:t>
      </w:r>
      <w:r w:rsidRPr="001B4455">
        <w:rPr>
          <w:sz w:val="24"/>
          <w:szCs w:val="24"/>
          <w:highlight w:val="lightGray"/>
        </w:rPr>
        <w:t>№ 8</w:t>
      </w:r>
      <w:r>
        <w:rPr>
          <w:sz w:val="24"/>
          <w:szCs w:val="24"/>
        </w:rPr>
        <w:t xml:space="preserve"> и </w:t>
      </w:r>
      <w:r w:rsidRPr="00252170">
        <w:rPr>
          <w:sz w:val="24"/>
          <w:szCs w:val="24"/>
        </w:rPr>
        <w:t>подписываемы</w:t>
      </w:r>
      <w:r>
        <w:rPr>
          <w:sz w:val="24"/>
          <w:szCs w:val="24"/>
        </w:rPr>
        <w:t>х</w:t>
      </w:r>
      <w:r w:rsidRPr="00252170">
        <w:rPr>
          <w:sz w:val="24"/>
          <w:szCs w:val="24"/>
        </w:rPr>
        <w:t xml:space="preserve"> </w:t>
      </w:r>
      <w:r>
        <w:rPr>
          <w:sz w:val="24"/>
          <w:szCs w:val="24"/>
        </w:rPr>
        <w:t>обеими Сторонами.</w:t>
      </w:r>
    </w:p>
    <w:p w:rsidR="00FA21B9" w:rsidRPr="00252170" w:rsidRDefault="00FA21B9" w:rsidP="00FA21B9">
      <w:pPr>
        <w:tabs>
          <w:tab w:val="num" w:pos="360"/>
        </w:tabs>
        <w:ind w:left="360" w:right="-45" w:hanging="360"/>
        <w:jc w:val="center"/>
        <w:rPr>
          <w:b/>
          <w:sz w:val="24"/>
          <w:szCs w:val="24"/>
        </w:rPr>
      </w:pPr>
    </w:p>
    <w:p w:rsidR="00FA21B9" w:rsidRPr="00252170" w:rsidRDefault="00FA21B9" w:rsidP="00FA21B9">
      <w:pPr>
        <w:tabs>
          <w:tab w:val="num" w:pos="360"/>
        </w:tabs>
        <w:ind w:left="360" w:right="-45" w:hanging="360"/>
        <w:jc w:val="center"/>
        <w:rPr>
          <w:b/>
          <w:sz w:val="24"/>
          <w:szCs w:val="24"/>
        </w:rPr>
      </w:pPr>
      <w:r w:rsidRPr="00252170">
        <w:rPr>
          <w:b/>
          <w:sz w:val="24"/>
          <w:szCs w:val="24"/>
        </w:rPr>
        <w:t>3. ЦЕНА ДОГОВОРА</w:t>
      </w:r>
    </w:p>
    <w:p w:rsidR="00FA21B9" w:rsidRPr="00252170" w:rsidRDefault="00FA21B9" w:rsidP="00FA21B9">
      <w:pPr>
        <w:tabs>
          <w:tab w:val="num" w:pos="360"/>
        </w:tabs>
        <w:ind w:left="360" w:right="-45" w:hanging="360"/>
        <w:jc w:val="center"/>
        <w:rPr>
          <w:b/>
          <w:sz w:val="24"/>
          <w:szCs w:val="24"/>
        </w:rPr>
      </w:pPr>
    </w:p>
    <w:p w:rsidR="00D464AA" w:rsidRPr="00252170" w:rsidRDefault="00D464AA" w:rsidP="00DB6757">
      <w:pPr>
        <w:tabs>
          <w:tab w:val="left" w:pos="709"/>
        </w:tabs>
        <w:spacing w:line="240" w:lineRule="auto"/>
        <w:ind w:firstLine="709"/>
        <w:jc w:val="both"/>
        <w:rPr>
          <w:sz w:val="24"/>
          <w:szCs w:val="24"/>
        </w:rPr>
      </w:pPr>
      <w:r w:rsidRPr="00252170">
        <w:rPr>
          <w:sz w:val="24"/>
          <w:szCs w:val="24"/>
        </w:rPr>
        <w:t>3.1</w:t>
      </w:r>
      <w:r w:rsidR="0095762B" w:rsidRPr="00252170">
        <w:rPr>
          <w:sz w:val="24"/>
          <w:szCs w:val="24"/>
        </w:rPr>
        <w:t xml:space="preserve">. </w:t>
      </w:r>
      <w:r w:rsidR="00FB1D79" w:rsidRPr="00252170">
        <w:rPr>
          <w:sz w:val="24"/>
          <w:szCs w:val="24"/>
        </w:rPr>
        <w:t xml:space="preserve"> Стоимость работ и материалов, используемых Подрядчиком при выполнении работ по настоящему Договору, предусмотрена в</w:t>
      </w:r>
      <w:r w:rsidR="00FB1D79" w:rsidRPr="00252170">
        <w:rPr>
          <w:sz w:val="24"/>
          <w:szCs w:val="24"/>
          <w:highlight w:val="lightGray"/>
        </w:rPr>
        <w:t xml:space="preserve"> «Расчете договорной цены» (Приложение № 1), </w:t>
      </w:r>
      <w:r w:rsidR="00FB1D79" w:rsidRPr="00252170">
        <w:rPr>
          <w:sz w:val="24"/>
          <w:szCs w:val="24"/>
        </w:rPr>
        <w:t xml:space="preserve">являющейся неотъемлемой частью настоящего Договора. Стоимость работ и материалов </w:t>
      </w:r>
      <w:r w:rsidR="005508D9" w:rsidRPr="00252170">
        <w:rPr>
          <w:sz w:val="24"/>
          <w:szCs w:val="24"/>
        </w:rPr>
        <w:t>ориентировочн</w:t>
      </w:r>
      <w:r w:rsidR="00FB1D79" w:rsidRPr="00252170">
        <w:rPr>
          <w:sz w:val="24"/>
          <w:szCs w:val="24"/>
        </w:rPr>
        <w:t>ая</w:t>
      </w:r>
      <w:r w:rsidR="005508D9" w:rsidRPr="00252170">
        <w:rPr>
          <w:sz w:val="24"/>
          <w:szCs w:val="24"/>
        </w:rPr>
        <w:t xml:space="preserve"> и</w:t>
      </w:r>
      <w:r w:rsidR="00D42FCD" w:rsidRPr="00252170">
        <w:rPr>
          <w:sz w:val="24"/>
          <w:szCs w:val="24"/>
        </w:rPr>
        <w:t xml:space="preserve"> составляет</w:t>
      </w:r>
      <w:proofErr w:type="gramStart"/>
      <w:r w:rsidR="00D42FCD" w:rsidRPr="00252170">
        <w:rPr>
          <w:sz w:val="24"/>
          <w:szCs w:val="24"/>
        </w:rPr>
        <w:t xml:space="preserve"> </w:t>
      </w:r>
      <w:r w:rsidR="00D42FCD" w:rsidRPr="00252170">
        <w:rPr>
          <w:sz w:val="24"/>
          <w:szCs w:val="24"/>
          <w:highlight w:val="lightGray"/>
        </w:rPr>
        <w:t xml:space="preserve">________ (__________) </w:t>
      </w:r>
      <w:proofErr w:type="gramEnd"/>
      <w:r w:rsidR="00D42FCD" w:rsidRPr="00252170">
        <w:rPr>
          <w:sz w:val="24"/>
          <w:szCs w:val="24"/>
          <w:highlight w:val="lightGray"/>
        </w:rPr>
        <w:t>рублей _____ копеек, кроме того, НДС 18%  – _________ (______________) рублей _______ копеек. Всего с учетом НДС</w:t>
      </w:r>
      <w:proofErr w:type="gramStart"/>
      <w:r w:rsidR="00D42FCD" w:rsidRPr="00252170">
        <w:rPr>
          <w:sz w:val="24"/>
          <w:szCs w:val="24"/>
          <w:highlight w:val="lightGray"/>
        </w:rPr>
        <w:t xml:space="preserve"> – _________ (____________) </w:t>
      </w:r>
      <w:proofErr w:type="gramEnd"/>
      <w:r w:rsidR="00D42FCD" w:rsidRPr="00252170">
        <w:rPr>
          <w:sz w:val="24"/>
          <w:szCs w:val="24"/>
          <w:highlight w:val="lightGray"/>
        </w:rPr>
        <w:t>рублей ________ копеек.</w:t>
      </w:r>
    </w:p>
    <w:p w:rsidR="0095762B" w:rsidRPr="00252170" w:rsidRDefault="0095762B" w:rsidP="00DB6757">
      <w:pPr>
        <w:widowControl/>
        <w:autoSpaceDE/>
        <w:autoSpaceDN/>
        <w:adjustRightInd/>
        <w:spacing w:after="200" w:line="240" w:lineRule="auto"/>
        <w:ind w:right="-2" w:firstLine="709"/>
        <w:contextualSpacing/>
        <w:jc w:val="both"/>
        <w:rPr>
          <w:sz w:val="24"/>
          <w:szCs w:val="24"/>
        </w:rPr>
      </w:pPr>
      <w:r w:rsidRPr="00252170">
        <w:rPr>
          <w:sz w:val="24"/>
          <w:szCs w:val="24"/>
        </w:rPr>
        <w:t>3.</w:t>
      </w:r>
      <w:r w:rsidR="00162824" w:rsidRPr="00252170">
        <w:rPr>
          <w:sz w:val="24"/>
          <w:szCs w:val="24"/>
        </w:rPr>
        <w:t>2</w:t>
      </w:r>
      <w:r w:rsidRPr="00252170">
        <w:rPr>
          <w:sz w:val="24"/>
          <w:szCs w:val="24"/>
        </w:rPr>
        <w:t xml:space="preserve">. Механизм </w:t>
      </w:r>
      <w:r w:rsidR="00FB1D79" w:rsidRPr="00252170">
        <w:rPr>
          <w:sz w:val="24"/>
          <w:szCs w:val="24"/>
        </w:rPr>
        <w:t>опр</w:t>
      </w:r>
      <w:r w:rsidR="00162824" w:rsidRPr="00252170">
        <w:rPr>
          <w:sz w:val="24"/>
          <w:szCs w:val="24"/>
        </w:rPr>
        <w:t xml:space="preserve">еделения стоимости при принятии выполненных объемов работ </w:t>
      </w:r>
      <w:r w:rsidRPr="00252170">
        <w:rPr>
          <w:sz w:val="24"/>
          <w:szCs w:val="24"/>
        </w:rPr>
        <w:t xml:space="preserve">прописывается в </w:t>
      </w:r>
      <w:r w:rsidR="008F775C" w:rsidRPr="00252170">
        <w:rPr>
          <w:sz w:val="24"/>
          <w:szCs w:val="24"/>
          <w:highlight w:val="lightGray"/>
        </w:rPr>
        <w:t>«</w:t>
      </w:r>
      <w:r w:rsidRPr="00252170">
        <w:rPr>
          <w:sz w:val="24"/>
          <w:szCs w:val="24"/>
          <w:highlight w:val="lightGray"/>
        </w:rPr>
        <w:t xml:space="preserve">Порядке определения </w:t>
      </w:r>
      <w:r w:rsidR="00FB1D79" w:rsidRPr="00252170">
        <w:rPr>
          <w:sz w:val="24"/>
          <w:szCs w:val="24"/>
          <w:highlight w:val="lightGray"/>
        </w:rPr>
        <w:t xml:space="preserve">стоимости при </w:t>
      </w:r>
      <w:r w:rsidRPr="00252170">
        <w:rPr>
          <w:sz w:val="24"/>
          <w:szCs w:val="24"/>
          <w:highlight w:val="lightGray"/>
        </w:rPr>
        <w:t>приняти</w:t>
      </w:r>
      <w:r w:rsidR="008F775C" w:rsidRPr="00252170">
        <w:rPr>
          <w:sz w:val="24"/>
          <w:szCs w:val="24"/>
          <w:highlight w:val="lightGray"/>
        </w:rPr>
        <w:t>и</w:t>
      </w:r>
      <w:r w:rsidRPr="00252170">
        <w:rPr>
          <w:sz w:val="24"/>
          <w:szCs w:val="24"/>
          <w:highlight w:val="lightGray"/>
        </w:rPr>
        <w:t xml:space="preserve"> выполненных объемов работ</w:t>
      </w:r>
      <w:r w:rsidR="008F775C" w:rsidRPr="00252170">
        <w:rPr>
          <w:sz w:val="24"/>
          <w:szCs w:val="24"/>
          <w:highlight w:val="lightGray"/>
        </w:rPr>
        <w:t>»</w:t>
      </w:r>
      <w:r w:rsidRPr="00252170">
        <w:rPr>
          <w:sz w:val="24"/>
          <w:szCs w:val="24"/>
          <w:highlight w:val="lightGray"/>
        </w:rPr>
        <w:t xml:space="preserve"> (Приложение №3)</w:t>
      </w:r>
      <w:r w:rsidR="008F775C" w:rsidRPr="00252170">
        <w:rPr>
          <w:sz w:val="24"/>
          <w:szCs w:val="24"/>
          <w:highlight w:val="lightGray"/>
        </w:rPr>
        <w:t>,</w:t>
      </w:r>
      <w:r w:rsidRPr="00252170">
        <w:rPr>
          <w:sz w:val="24"/>
          <w:szCs w:val="24"/>
        </w:rPr>
        <w:t xml:space="preserve"> является неизменным на весь период действия договора</w:t>
      </w:r>
      <w:r w:rsidR="00A83038" w:rsidRPr="00252170">
        <w:rPr>
          <w:sz w:val="24"/>
          <w:szCs w:val="24"/>
        </w:rPr>
        <w:t>,</w:t>
      </w:r>
      <w:r w:rsidR="008F775C" w:rsidRPr="00252170">
        <w:rPr>
          <w:sz w:val="24"/>
          <w:szCs w:val="24"/>
        </w:rPr>
        <w:t xml:space="preserve"> </w:t>
      </w:r>
      <w:r w:rsidR="00A83038" w:rsidRPr="00252170">
        <w:rPr>
          <w:sz w:val="24"/>
          <w:szCs w:val="24"/>
        </w:rPr>
        <w:t xml:space="preserve">и </w:t>
      </w:r>
      <w:r w:rsidR="0000604A" w:rsidRPr="00252170">
        <w:rPr>
          <w:sz w:val="24"/>
          <w:szCs w:val="24"/>
        </w:rPr>
        <w:t>осуществляется</w:t>
      </w:r>
      <w:r w:rsidR="00A83038" w:rsidRPr="00252170">
        <w:rPr>
          <w:sz w:val="24"/>
          <w:szCs w:val="24"/>
        </w:rPr>
        <w:t xml:space="preserve"> по </w:t>
      </w:r>
      <w:r w:rsidR="00A83038" w:rsidRPr="00252170">
        <w:rPr>
          <w:sz w:val="24"/>
          <w:szCs w:val="24"/>
          <w:highlight w:val="lightGray"/>
        </w:rPr>
        <w:t>«</w:t>
      </w:r>
      <w:r w:rsidR="008F775C" w:rsidRPr="00252170">
        <w:rPr>
          <w:sz w:val="24"/>
          <w:szCs w:val="24"/>
          <w:highlight w:val="lightGray"/>
        </w:rPr>
        <w:t>Ценовы</w:t>
      </w:r>
      <w:r w:rsidR="00A83038" w:rsidRPr="00252170">
        <w:rPr>
          <w:sz w:val="24"/>
          <w:szCs w:val="24"/>
          <w:highlight w:val="lightGray"/>
        </w:rPr>
        <w:t>м</w:t>
      </w:r>
      <w:r w:rsidR="008F775C" w:rsidRPr="00252170">
        <w:rPr>
          <w:sz w:val="24"/>
          <w:szCs w:val="24"/>
          <w:highlight w:val="lightGray"/>
        </w:rPr>
        <w:t xml:space="preserve"> показател</w:t>
      </w:r>
      <w:r w:rsidR="00A83038" w:rsidRPr="00252170">
        <w:rPr>
          <w:sz w:val="24"/>
          <w:szCs w:val="24"/>
          <w:highlight w:val="lightGray"/>
        </w:rPr>
        <w:t>ям»</w:t>
      </w:r>
      <w:r w:rsidR="008F775C" w:rsidRPr="00252170">
        <w:rPr>
          <w:sz w:val="24"/>
          <w:szCs w:val="24"/>
          <w:highlight w:val="lightGray"/>
        </w:rPr>
        <w:t xml:space="preserve"> (Приложение № 2)</w:t>
      </w:r>
      <w:r w:rsidRPr="00252170">
        <w:rPr>
          <w:sz w:val="24"/>
          <w:szCs w:val="24"/>
        </w:rPr>
        <w:t>.</w:t>
      </w:r>
    </w:p>
    <w:p w:rsidR="00AB1919" w:rsidRPr="00252170" w:rsidRDefault="00B9168B" w:rsidP="00DB6757">
      <w:pPr>
        <w:tabs>
          <w:tab w:val="left" w:pos="709"/>
        </w:tabs>
        <w:spacing w:line="240" w:lineRule="auto"/>
        <w:ind w:firstLine="709"/>
        <w:jc w:val="both"/>
        <w:rPr>
          <w:sz w:val="24"/>
          <w:szCs w:val="24"/>
        </w:rPr>
      </w:pPr>
      <w:r w:rsidRPr="00252170">
        <w:rPr>
          <w:sz w:val="24"/>
          <w:szCs w:val="24"/>
        </w:rPr>
        <w:t xml:space="preserve">3.3. </w:t>
      </w:r>
      <w:r w:rsidR="005508D9" w:rsidRPr="00252170">
        <w:rPr>
          <w:sz w:val="24"/>
          <w:szCs w:val="24"/>
        </w:rPr>
        <w:t xml:space="preserve">Для определения стоимости фактически выполненных </w:t>
      </w:r>
      <w:r w:rsidR="00CD7059" w:rsidRPr="00252170">
        <w:rPr>
          <w:sz w:val="24"/>
          <w:szCs w:val="24"/>
        </w:rPr>
        <w:t xml:space="preserve">объемов </w:t>
      </w:r>
      <w:r w:rsidR="005508D9" w:rsidRPr="00252170">
        <w:rPr>
          <w:sz w:val="24"/>
          <w:szCs w:val="24"/>
        </w:rPr>
        <w:t xml:space="preserve">работ </w:t>
      </w:r>
      <w:r w:rsidR="00F82C57" w:rsidRPr="00252170">
        <w:rPr>
          <w:sz w:val="24"/>
          <w:szCs w:val="24"/>
        </w:rPr>
        <w:t xml:space="preserve">в </w:t>
      </w:r>
      <w:r w:rsidR="00CD7059" w:rsidRPr="00252170">
        <w:rPr>
          <w:sz w:val="24"/>
          <w:szCs w:val="24"/>
        </w:rPr>
        <w:t>соответствии</w:t>
      </w:r>
      <w:r w:rsidR="00F82C57" w:rsidRPr="00252170">
        <w:rPr>
          <w:sz w:val="24"/>
          <w:szCs w:val="24"/>
        </w:rPr>
        <w:t xml:space="preserve"> со </w:t>
      </w:r>
      <w:r w:rsidR="00901ABF" w:rsidRPr="00252170">
        <w:rPr>
          <w:sz w:val="24"/>
          <w:szCs w:val="24"/>
        </w:rPr>
        <w:t xml:space="preserve"> сметн</w:t>
      </w:r>
      <w:r w:rsidR="005508D9" w:rsidRPr="00252170">
        <w:rPr>
          <w:sz w:val="24"/>
          <w:szCs w:val="24"/>
        </w:rPr>
        <w:t>ой</w:t>
      </w:r>
      <w:r w:rsidR="00901ABF" w:rsidRPr="00252170">
        <w:rPr>
          <w:sz w:val="24"/>
          <w:szCs w:val="24"/>
        </w:rPr>
        <w:t xml:space="preserve"> документаци</w:t>
      </w:r>
      <w:r w:rsidR="00CD7059" w:rsidRPr="00252170">
        <w:rPr>
          <w:sz w:val="24"/>
          <w:szCs w:val="24"/>
        </w:rPr>
        <w:t>ей</w:t>
      </w:r>
      <w:r w:rsidR="00901ABF" w:rsidRPr="00252170">
        <w:rPr>
          <w:sz w:val="24"/>
          <w:szCs w:val="24"/>
        </w:rPr>
        <w:t xml:space="preserve"> </w:t>
      </w:r>
      <w:r w:rsidR="00C325DA" w:rsidRPr="00252170">
        <w:rPr>
          <w:sz w:val="24"/>
          <w:szCs w:val="24"/>
        </w:rPr>
        <w:t xml:space="preserve">подрядчик </w:t>
      </w:r>
      <w:r w:rsidR="00901ABF" w:rsidRPr="00252170">
        <w:rPr>
          <w:sz w:val="24"/>
          <w:szCs w:val="24"/>
        </w:rPr>
        <w:t>формирует</w:t>
      </w:r>
      <w:r w:rsidR="00C325DA" w:rsidRPr="00252170">
        <w:rPr>
          <w:sz w:val="24"/>
          <w:szCs w:val="24"/>
        </w:rPr>
        <w:t xml:space="preserve"> </w:t>
      </w:r>
      <w:r w:rsidR="00901ABF" w:rsidRPr="00252170">
        <w:rPr>
          <w:sz w:val="24"/>
          <w:szCs w:val="24"/>
        </w:rPr>
        <w:t xml:space="preserve"> акт </w:t>
      </w:r>
      <w:r w:rsidR="00CD7059" w:rsidRPr="00252170">
        <w:rPr>
          <w:sz w:val="24"/>
          <w:szCs w:val="24"/>
        </w:rPr>
        <w:t xml:space="preserve">о приемке </w:t>
      </w:r>
      <w:r w:rsidR="00901ABF" w:rsidRPr="00252170">
        <w:rPr>
          <w:sz w:val="24"/>
          <w:szCs w:val="24"/>
        </w:rPr>
        <w:t xml:space="preserve">выполненных работ </w:t>
      </w:r>
      <w:r w:rsidR="00CD7059" w:rsidRPr="00252170">
        <w:rPr>
          <w:sz w:val="24"/>
          <w:szCs w:val="24"/>
        </w:rPr>
        <w:t>(</w:t>
      </w:r>
      <w:r w:rsidR="00901ABF" w:rsidRPr="00252170">
        <w:rPr>
          <w:sz w:val="24"/>
          <w:szCs w:val="24"/>
        </w:rPr>
        <w:t>по форме КС-2</w:t>
      </w:r>
      <w:r w:rsidR="00CD7059" w:rsidRPr="00252170">
        <w:rPr>
          <w:sz w:val="24"/>
          <w:szCs w:val="24"/>
        </w:rPr>
        <w:t>)</w:t>
      </w:r>
      <w:r w:rsidR="00901ABF" w:rsidRPr="00252170">
        <w:rPr>
          <w:sz w:val="24"/>
          <w:szCs w:val="24"/>
        </w:rPr>
        <w:t>, являющийся основанием для определения нормативной трудоемкости</w:t>
      </w:r>
      <w:r w:rsidR="00AB1919" w:rsidRPr="00252170">
        <w:rPr>
          <w:sz w:val="24"/>
          <w:szCs w:val="24"/>
        </w:rPr>
        <w:t xml:space="preserve"> - </w:t>
      </w:r>
      <w:r w:rsidR="00901ABF" w:rsidRPr="00252170">
        <w:rPr>
          <w:sz w:val="24"/>
          <w:szCs w:val="24"/>
        </w:rPr>
        <w:t>количества человеко-часов,</w:t>
      </w:r>
      <w:r w:rsidR="00AB1919" w:rsidRPr="00252170">
        <w:rPr>
          <w:sz w:val="24"/>
          <w:szCs w:val="24"/>
        </w:rPr>
        <w:t xml:space="preserve"> нормативной потребности </w:t>
      </w:r>
      <w:r w:rsidR="00AB1919" w:rsidRPr="00252170">
        <w:rPr>
          <w:rFonts w:eastAsia="Calibri"/>
          <w:sz w:val="24"/>
          <w:szCs w:val="24"/>
        </w:rPr>
        <w:t xml:space="preserve">в строительных машинах и механизмах - </w:t>
      </w:r>
      <w:r w:rsidR="00AB1919" w:rsidRPr="00252170">
        <w:rPr>
          <w:sz w:val="24"/>
          <w:szCs w:val="24"/>
        </w:rPr>
        <w:t>количества машино-часов.</w:t>
      </w:r>
    </w:p>
    <w:p w:rsidR="00FA21B9" w:rsidRPr="00252170" w:rsidRDefault="00FA21B9" w:rsidP="00DB6757">
      <w:pPr>
        <w:widowControl/>
        <w:autoSpaceDE/>
        <w:autoSpaceDN/>
        <w:adjustRightInd/>
        <w:spacing w:line="240" w:lineRule="auto"/>
        <w:ind w:right="-2" w:firstLine="709"/>
        <w:contextualSpacing/>
        <w:jc w:val="both"/>
        <w:rPr>
          <w:rFonts w:eastAsia="Calibri"/>
          <w:sz w:val="24"/>
          <w:szCs w:val="24"/>
          <w:lang w:eastAsia="en-US"/>
        </w:rPr>
      </w:pPr>
      <w:r w:rsidRPr="00252170">
        <w:rPr>
          <w:rFonts w:eastAsia="Calibri"/>
          <w:sz w:val="24"/>
          <w:szCs w:val="24"/>
          <w:lang w:eastAsia="en-US"/>
        </w:rPr>
        <w:t>3.</w:t>
      </w:r>
      <w:r w:rsidR="00162824" w:rsidRPr="00252170">
        <w:rPr>
          <w:rFonts w:eastAsia="Calibri"/>
          <w:sz w:val="24"/>
          <w:szCs w:val="24"/>
          <w:lang w:eastAsia="en-US"/>
        </w:rPr>
        <w:t>3</w:t>
      </w:r>
      <w:r w:rsidRPr="00252170">
        <w:rPr>
          <w:rFonts w:eastAsia="Calibri"/>
          <w:sz w:val="24"/>
          <w:szCs w:val="24"/>
          <w:lang w:eastAsia="en-US"/>
        </w:rPr>
        <w:t>. Фактические затраты на материалы, по ценам, предварительно согласованным с Заказчиком в порядке, предусмотренным п. 5.1.</w:t>
      </w:r>
      <w:r w:rsidR="00B9168B" w:rsidRPr="00252170">
        <w:rPr>
          <w:rFonts w:eastAsia="Calibri"/>
          <w:sz w:val="24"/>
          <w:szCs w:val="24"/>
          <w:lang w:eastAsia="en-US"/>
        </w:rPr>
        <w:t>5</w:t>
      </w:r>
      <w:r w:rsidRPr="00252170">
        <w:rPr>
          <w:rFonts w:eastAsia="Calibri"/>
          <w:sz w:val="24"/>
          <w:szCs w:val="24"/>
          <w:lang w:eastAsia="en-US"/>
        </w:rPr>
        <w:t xml:space="preserve">. договора, принимаются от Подрядчика на выполненный объем работ по Приложению к форме № КС-2. </w:t>
      </w:r>
    </w:p>
    <w:p w:rsidR="00FA21B9" w:rsidRDefault="00FA21B9" w:rsidP="00DB6757">
      <w:pPr>
        <w:widowControl/>
        <w:tabs>
          <w:tab w:val="left" w:pos="720"/>
        </w:tabs>
        <w:autoSpaceDE/>
        <w:adjustRightInd/>
        <w:spacing w:line="240" w:lineRule="auto"/>
        <w:ind w:firstLine="709"/>
        <w:jc w:val="both"/>
        <w:rPr>
          <w:sz w:val="24"/>
          <w:szCs w:val="24"/>
        </w:rPr>
      </w:pPr>
      <w:r w:rsidRPr="00252170">
        <w:rPr>
          <w:sz w:val="24"/>
          <w:szCs w:val="24"/>
        </w:rPr>
        <w:t>3.</w:t>
      </w:r>
      <w:r w:rsidR="00162824" w:rsidRPr="00252170">
        <w:rPr>
          <w:sz w:val="24"/>
          <w:szCs w:val="24"/>
        </w:rPr>
        <w:t>4</w:t>
      </w:r>
      <w:r w:rsidRPr="00252170">
        <w:rPr>
          <w:sz w:val="24"/>
          <w:szCs w:val="24"/>
        </w:rPr>
        <w:t>. Заказчик вправе применить «Шкалу оценки организации и качества текущего ремонта»  (</w:t>
      </w:r>
      <w:r w:rsidRPr="00252170">
        <w:rPr>
          <w:sz w:val="24"/>
          <w:szCs w:val="24"/>
          <w:highlight w:val="lightGray"/>
        </w:rPr>
        <w:t>Приложение № 7</w:t>
      </w:r>
      <w:r w:rsidRPr="00252170">
        <w:rPr>
          <w:sz w:val="24"/>
          <w:szCs w:val="24"/>
        </w:rPr>
        <w:t>)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211F4" w:rsidRPr="00F211F4" w:rsidRDefault="00F211F4" w:rsidP="00F211F4">
      <w:pPr>
        <w:tabs>
          <w:tab w:val="left" w:pos="709"/>
        </w:tabs>
        <w:spacing w:line="276" w:lineRule="auto"/>
        <w:ind w:right="-2" w:firstLine="709"/>
        <w:jc w:val="both"/>
        <w:rPr>
          <w:sz w:val="24"/>
          <w:szCs w:val="24"/>
          <w:lang w:eastAsia="ar-SA"/>
        </w:rPr>
      </w:pPr>
      <w:r>
        <w:rPr>
          <w:sz w:val="24"/>
          <w:szCs w:val="24"/>
        </w:rPr>
        <w:t xml:space="preserve">3.5. </w:t>
      </w:r>
      <w:r w:rsidRPr="00F211F4">
        <w:rPr>
          <w:sz w:val="24"/>
          <w:szCs w:val="24"/>
          <w:lang w:eastAsia="ar-SA"/>
        </w:rPr>
        <w:t>Заказчик оставляет за собой право изменить объем Работ определенных настоящим Договором в пределах следующего согласованного опциона:</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 опцион Заказчика в отношении объема работ в сторону увеличения от объема работ указанного в Договоре составляет 30 % (</w:t>
      </w:r>
      <w:r>
        <w:rPr>
          <w:sz w:val="24"/>
          <w:szCs w:val="24"/>
          <w:lang w:eastAsia="ar-SA"/>
        </w:rPr>
        <w:t>тридцать</w:t>
      </w:r>
      <w:r w:rsidRPr="00F211F4">
        <w:rPr>
          <w:sz w:val="24"/>
          <w:szCs w:val="24"/>
          <w:lang w:eastAsia="ar-SA"/>
        </w:rPr>
        <w:t xml:space="preserve"> процентов);</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 опцион Заказчика в отношении объема работ в сторону уменьшения от объема работ указанного в Договоре составляет 30 % (</w:t>
      </w:r>
      <w:r>
        <w:rPr>
          <w:sz w:val="24"/>
          <w:szCs w:val="24"/>
          <w:lang w:eastAsia="ar-SA"/>
        </w:rPr>
        <w:t>тридцать</w:t>
      </w:r>
      <w:r w:rsidRPr="00F211F4">
        <w:rPr>
          <w:sz w:val="24"/>
          <w:szCs w:val="24"/>
          <w:lang w:eastAsia="ar-SA"/>
        </w:rPr>
        <w:t xml:space="preserve"> процентов).</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Под опционом понимается право Заказчика уменьшить</w:t>
      </w:r>
      <w:proofErr w:type="gramStart"/>
      <w:r w:rsidRPr="00F211F4">
        <w:rPr>
          <w:sz w:val="24"/>
          <w:szCs w:val="24"/>
          <w:lang w:eastAsia="ar-SA"/>
        </w:rPr>
        <w:t xml:space="preserve"> (–) </w:t>
      </w:r>
      <w:proofErr w:type="gramEnd"/>
      <w:r w:rsidRPr="00F211F4">
        <w:rPr>
          <w:sz w:val="24"/>
          <w:szCs w:val="24"/>
          <w:lang w:eastAsia="ar-SA"/>
        </w:rPr>
        <w:t>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 xml:space="preserve">Условие об опционе Заказчика является безотзывной офертой Подрядчика в отношении уменьшения или увеличения объема работ. </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Заявление Заказчика об использовании опциона является акцептом оферты Подрядчика и осуществляется в следующем порядке:</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Форма уведомления об использовании опциона в сторону увеличения/уменьшения определена Сторонами в Приложении № 10 к настоящему Договору.</w:t>
      </w:r>
    </w:p>
    <w:p w:rsidR="00F211F4" w:rsidRPr="00F211F4" w:rsidRDefault="00F211F4" w:rsidP="00F211F4">
      <w:pPr>
        <w:tabs>
          <w:tab w:val="left" w:pos="709"/>
        </w:tabs>
        <w:suppressAutoHyphens/>
        <w:spacing w:line="276" w:lineRule="auto"/>
        <w:ind w:right="-2" w:firstLine="709"/>
        <w:jc w:val="both"/>
        <w:rPr>
          <w:sz w:val="24"/>
          <w:szCs w:val="24"/>
          <w:lang w:eastAsia="ar-SA"/>
        </w:rPr>
      </w:pPr>
      <w:r w:rsidRPr="00F211F4">
        <w:rPr>
          <w:sz w:val="24"/>
          <w:szCs w:val="24"/>
          <w:lang w:eastAsia="ar-SA"/>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211F4" w:rsidRPr="00F211F4" w:rsidRDefault="00F211F4" w:rsidP="00F211F4">
      <w:pPr>
        <w:suppressAutoHyphens/>
        <w:spacing w:line="276" w:lineRule="auto"/>
        <w:ind w:right="-2" w:firstLine="709"/>
        <w:jc w:val="both"/>
        <w:rPr>
          <w:sz w:val="24"/>
          <w:szCs w:val="24"/>
          <w:lang w:eastAsia="ar-SA"/>
        </w:rPr>
      </w:pPr>
      <w:r w:rsidRPr="00F211F4">
        <w:rPr>
          <w:sz w:val="24"/>
          <w:szCs w:val="24"/>
          <w:lang w:eastAsia="ar-SA"/>
        </w:rPr>
        <w:lastRenderedPageBreak/>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211F4" w:rsidRPr="00F211F4" w:rsidRDefault="00F211F4" w:rsidP="00F211F4">
      <w:pPr>
        <w:suppressAutoHyphens/>
        <w:spacing w:line="276" w:lineRule="auto"/>
        <w:ind w:right="-2"/>
        <w:jc w:val="both"/>
        <w:rPr>
          <w:sz w:val="24"/>
          <w:szCs w:val="24"/>
          <w:highlight w:val="lightGray"/>
        </w:rPr>
      </w:pPr>
      <w:r w:rsidRPr="00F211F4">
        <w:rPr>
          <w:sz w:val="24"/>
          <w:szCs w:val="24"/>
          <w:lang w:eastAsia="ar-SA"/>
        </w:rPr>
        <w:t>Стороны договорились, что предусмотренное настоящим Договором право на опцион предоставляется Заказчику без взимания дополнительной платы», «приложения №10 Форма уведо</w:t>
      </w:r>
      <w:r>
        <w:rPr>
          <w:sz w:val="24"/>
          <w:szCs w:val="24"/>
          <w:lang w:eastAsia="ar-SA"/>
        </w:rPr>
        <w:t>мления об использовании опциона</w:t>
      </w:r>
      <w:r w:rsidRPr="00F211F4">
        <w:rPr>
          <w:sz w:val="24"/>
          <w:szCs w:val="24"/>
          <w:lang w:eastAsia="ar-SA"/>
        </w:rPr>
        <w:t>.</w:t>
      </w:r>
    </w:p>
    <w:p w:rsidR="00F211F4" w:rsidRPr="00252170" w:rsidRDefault="00F211F4" w:rsidP="00DB6757">
      <w:pPr>
        <w:widowControl/>
        <w:tabs>
          <w:tab w:val="left" w:pos="720"/>
        </w:tabs>
        <w:autoSpaceDE/>
        <w:adjustRightInd/>
        <w:spacing w:line="240" w:lineRule="auto"/>
        <w:ind w:firstLine="709"/>
        <w:jc w:val="both"/>
        <w:rPr>
          <w:sz w:val="24"/>
          <w:szCs w:val="24"/>
        </w:rPr>
      </w:pPr>
    </w:p>
    <w:p w:rsidR="00FA21B9" w:rsidRPr="00252170" w:rsidRDefault="00FA21B9" w:rsidP="00DB6757">
      <w:pPr>
        <w:pStyle w:val="22"/>
        <w:tabs>
          <w:tab w:val="num" w:pos="360"/>
        </w:tabs>
        <w:ind w:left="360" w:right="-45" w:hanging="360"/>
        <w:jc w:val="center"/>
        <w:rPr>
          <w:b/>
          <w:szCs w:val="24"/>
        </w:rPr>
      </w:pPr>
    </w:p>
    <w:p w:rsidR="00FA21B9" w:rsidRPr="00252170" w:rsidRDefault="00FA21B9" w:rsidP="00FA21B9">
      <w:pPr>
        <w:pStyle w:val="22"/>
        <w:tabs>
          <w:tab w:val="num" w:pos="360"/>
        </w:tabs>
        <w:spacing w:line="288" w:lineRule="auto"/>
        <w:ind w:left="360" w:right="-45" w:hanging="360"/>
        <w:jc w:val="center"/>
        <w:rPr>
          <w:b/>
          <w:szCs w:val="24"/>
        </w:rPr>
      </w:pPr>
      <w:r w:rsidRPr="00252170">
        <w:rPr>
          <w:b/>
          <w:szCs w:val="24"/>
        </w:rPr>
        <w:t>4. ПОРЯДОК РАСЧЕТОВ</w:t>
      </w:r>
    </w:p>
    <w:p w:rsidR="00FA21B9" w:rsidRPr="00252170" w:rsidRDefault="00FA21B9" w:rsidP="00FA21B9">
      <w:pPr>
        <w:pStyle w:val="22"/>
        <w:spacing w:line="288" w:lineRule="auto"/>
        <w:jc w:val="center"/>
        <w:rPr>
          <w:b/>
          <w:szCs w:val="24"/>
        </w:rPr>
      </w:pPr>
    </w:p>
    <w:p w:rsidR="00FA21B9" w:rsidRPr="00252170" w:rsidRDefault="00FA21B9" w:rsidP="00FA21B9">
      <w:pPr>
        <w:spacing w:line="288" w:lineRule="auto"/>
        <w:ind w:firstLine="709"/>
        <w:jc w:val="both"/>
        <w:rPr>
          <w:sz w:val="24"/>
          <w:szCs w:val="24"/>
        </w:rPr>
      </w:pPr>
      <w:r w:rsidRPr="00252170">
        <w:rPr>
          <w:sz w:val="24"/>
          <w:szCs w:val="24"/>
        </w:rPr>
        <w:t xml:space="preserve">4.1. Заказчик обязуется осуществить оплату выполненных работ в течение </w:t>
      </w:r>
      <w:r w:rsidRPr="00252170">
        <w:rPr>
          <w:sz w:val="24"/>
          <w:szCs w:val="24"/>
          <w:highlight w:val="lightGray"/>
        </w:rPr>
        <w:t>90 (Девяносто) календарных дней, но не ранее 60 (Шестидесяти) дней</w:t>
      </w:r>
      <w:r w:rsidRPr="00252170">
        <w:rPr>
          <w:sz w:val="24"/>
          <w:szCs w:val="24"/>
        </w:rPr>
        <w:t xml:space="preserve"> </w:t>
      </w:r>
      <w:proofErr w:type="gramStart"/>
      <w:r w:rsidRPr="00252170">
        <w:rPr>
          <w:sz w:val="24"/>
          <w:szCs w:val="24"/>
        </w:rPr>
        <w:t>с даты получения</w:t>
      </w:r>
      <w:proofErr w:type="gramEnd"/>
      <w:r w:rsidRPr="00252170">
        <w:rPr>
          <w:sz w:val="24"/>
          <w:szCs w:val="24"/>
        </w:rPr>
        <w:t xml:space="preserve"> от Подрядчика оригиналов следующих документов:</w:t>
      </w:r>
    </w:p>
    <w:p w:rsidR="00FA21B9" w:rsidRPr="00252170" w:rsidRDefault="00FA21B9" w:rsidP="00FA21B9">
      <w:pPr>
        <w:spacing w:line="288" w:lineRule="auto"/>
        <w:ind w:firstLine="709"/>
        <w:jc w:val="both"/>
        <w:rPr>
          <w:sz w:val="24"/>
          <w:szCs w:val="24"/>
        </w:rPr>
      </w:pPr>
      <w:r w:rsidRPr="00252170">
        <w:rPr>
          <w:sz w:val="24"/>
          <w:szCs w:val="24"/>
        </w:rPr>
        <w:t>а) справки о стоимости выполненных работ и затрат формы №КС-3;</w:t>
      </w:r>
    </w:p>
    <w:p w:rsidR="00FA21B9" w:rsidRPr="00252170" w:rsidRDefault="00FA21B9" w:rsidP="00FA21B9">
      <w:pPr>
        <w:spacing w:line="288" w:lineRule="auto"/>
        <w:ind w:firstLine="709"/>
        <w:jc w:val="both"/>
        <w:rPr>
          <w:sz w:val="24"/>
          <w:szCs w:val="24"/>
        </w:rPr>
      </w:pPr>
      <w:r w:rsidRPr="00252170">
        <w:rPr>
          <w:sz w:val="24"/>
          <w:szCs w:val="24"/>
        </w:rPr>
        <w:t>б) акта о приемке выполненных работ формы КС-2;</w:t>
      </w:r>
    </w:p>
    <w:p w:rsidR="00FA21B9" w:rsidRPr="00252170" w:rsidRDefault="00FA21B9" w:rsidP="00FA21B9">
      <w:pPr>
        <w:spacing w:line="288" w:lineRule="auto"/>
        <w:ind w:firstLine="709"/>
        <w:jc w:val="both"/>
        <w:rPr>
          <w:sz w:val="24"/>
          <w:szCs w:val="24"/>
        </w:rPr>
      </w:pPr>
      <w:r w:rsidRPr="00252170">
        <w:rPr>
          <w:sz w:val="24"/>
          <w:szCs w:val="24"/>
        </w:rPr>
        <w:t xml:space="preserve">в) </w:t>
      </w:r>
      <w:hyperlink r:id="rId11" w:history="1">
        <w:r w:rsidRPr="00252170">
          <w:rPr>
            <w:sz w:val="24"/>
            <w:szCs w:val="24"/>
          </w:rPr>
          <w:t>счета-фактуры</w:t>
        </w:r>
      </w:hyperlink>
      <w:r w:rsidRPr="00252170">
        <w:rPr>
          <w:sz w:val="24"/>
          <w:szCs w:val="24"/>
        </w:rPr>
        <w:t>.</w:t>
      </w:r>
    </w:p>
    <w:p w:rsidR="00FA21B9" w:rsidRPr="00252170" w:rsidRDefault="00FA21B9" w:rsidP="00FA21B9">
      <w:pPr>
        <w:spacing w:line="288" w:lineRule="auto"/>
        <w:ind w:firstLine="709"/>
        <w:jc w:val="both"/>
        <w:rPr>
          <w:sz w:val="24"/>
          <w:szCs w:val="24"/>
        </w:rPr>
      </w:pPr>
      <w:r w:rsidRPr="00252170">
        <w:rPr>
          <w:sz w:val="24"/>
          <w:szCs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A21B9" w:rsidRPr="00252170" w:rsidRDefault="00FA21B9" w:rsidP="00FA21B9">
      <w:pPr>
        <w:pStyle w:val="31"/>
        <w:spacing w:line="288" w:lineRule="auto"/>
        <w:ind w:firstLine="709"/>
        <w:rPr>
          <w:szCs w:val="24"/>
        </w:rPr>
      </w:pPr>
      <w:r w:rsidRPr="00252170">
        <w:rPr>
          <w:szCs w:val="24"/>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4.4. Счета-фактуры, составляемые во исполнение обязатель</w:t>
      </w:r>
      <w:proofErr w:type="gramStart"/>
      <w:r w:rsidRPr="00252170">
        <w:rPr>
          <w:rFonts w:ascii="Times New Roman" w:hAnsi="Times New Roman"/>
          <w:sz w:val="24"/>
          <w:szCs w:val="24"/>
        </w:rPr>
        <w:t>ств Ст</w:t>
      </w:r>
      <w:proofErr w:type="gramEnd"/>
      <w:r w:rsidRPr="00252170">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Счета-фактуры, составляемые во исполнение обязатель</w:t>
      </w:r>
      <w:proofErr w:type="gramStart"/>
      <w:r w:rsidRPr="00252170">
        <w:rPr>
          <w:rFonts w:ascii="Times New Roman" w:hAnsi="Times New Roman"/>
          <w:sz w:val="24"/>
          <w:szCs w:val="24"/>
        </w:rPr>
        <w:t>ств Ст</w:t>
      </w:r>
      <w:proofErr w:type="gramEnd"/>
      <w:r w:rsidRPr="00252170">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w:t>
      </w:r>
      <w:r w:rsidRPr="00252170">
        <w:rPr>
          <w:rFonts w:ascii="Times New Roman" w:hAnsi="Times New Roman"/>
          <w:sz w:val="24"/>
          <w:szCs w:val="24"/>
        </w:rPr>
        <w:lastRenderedPageBreak/>
        <w:t>после расшифровки подписи должны содержать реквизиты уполномочивающего документа (наименование, дата, номер).</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A21B9" w:rsidRPr="00252170" w:rsidRDefault="00FA21B9" w:rsidP="00FA21B9">
      <w:pPr>
        <w:pStyle w:val="15"/>
        <w:spacing w:line="288" w:lineRule="auto"/>
        <w:ind w:firstLine="709"/>
        <w:jc w:val="both"/>
        <w:rPr>
          <w:rFonts w:ascii="Times New Roman" w:hAnsi="Times New Roman"/>
          <w:sz w:val="24"/>
          <w:szCs w:val="24"/>
        </w:rPr>
      </w:pPr>
      <w:r w:rsidRPr="00252170">
        <w:rPr>
          <w:rFonts w:ascii="Times New Roman" w:hAnsi="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A21B9" w:rsidRPr="00252170" w:rsidRDefault="00FA21B9" w:rsidP="00FA21B9">
      <w:pPr>
        <w:tabs>
          <w:tab w:val="left" w:pos="0"/>
        </w:tabs>
        <w:spacing w:line="288" w:lineRule="auto"/>
        <w:ind w:right="-44"/>
        <w:jc w:val="both"/>
        <w:rPr>
          <w:sz w:val="24"/>
          <w:szCs w:val="24"/>
        </w:rPr>
      </w:pPr>
      <w:r w:rsidRPr="00252170">
        <w:rPr>
          <w:sz w:val="24"/>
          <w:szCs w:val="24"/>
        </w:rPr>
        <w:t>4.5. 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A21B9" w:rsidRPr="00252170" w:rsidRDefault="00FA21B9" w:rsidP="00FA21B9">
      <w:pPr>
        <w:pStyle w:val="33"/>
        <w:spacing w:line="288" w:lineRule="auto"/>
        <w:ind w:right="-105"/>
        <w:rPr>
          <w:sz w:val="24"/>
          <w:szCs w:val="24"/>
        </w:rPr>
      </w:pPr>
    </w:p>
    <w:p w:rsidR="00FA21B9" w:rsidRPr="00252170" w:rsidRDefault="00FA21B9" w:rsidP="00FA21B9">
      <w:pPr>
        <w:ind w:right="-45"/>
        <w:jc w:val="center"/>
        <w:rPr>
          <w:b/>
          <w:sz w:val="24"/>
          <w:szCs w:val="24"/>
        </w:rPr>
      </w:pPr>
      <w:r w:rsidRPr="00252170">
        <w:rPr>
          <w:b/>
          <w:sz w:val="24"/>
          <w:szCs w:val="24"/>
        </w:rPr>
        <w:t>5. ПРАВА И ОБЯЗАННОСТИ СТОРОН</w:t>
      </w:r>
    </w:p>
    <w:p w:rsidR="00FA21B9" w:rsidRPr="00252170" w:rsidRDefault="00FA21B9" w:rsidP="00FA21B9">
      <w:pPr>
        <w:pStyle w:val="22"/>
        <w:rPr>
          <w:b/>
          <w:szCs w:val="24"/>
        </w:rPr>
      </w:pPr>
    </w:p>
    <w:p w:rsidR="00FA21B9" w:rsidRPr="00252170" w:rsidRDefault="00FA21B9" w:rsidP="00FA21B9">
      <w:pPr>
        <w:spacing w:line="288" w:lineRule="auto"/>
        <w:jc w:val="both"/>
        <w:rPr>
          <w:b/>
          <w:bCs/>
          <w:sz w:val="24"/>
          <w:szCs w:val="24"/>
        </w:rPr>
      </w:pPr>
      <w:r w:rsidRPr="00252170">
        <w:rPr>
          <w:b/>
          <w:bCs/>
          <w:sz w:val="24"/>
          <w:szCs w:val="24"/>
        </w:rPr>
        <w:t>5.1. Для выполнения своих обязательств Подрядчик:</w:t>
      </w:r>
    </w:p>
    <w:p w:rsidR="00FA21B9" w:rsidRPr="00252170" w:rsidRDefault="00FA21B9" w:rsidP="00FA21B9">
      <w:pPr>
        <w:spacing w:line="288" w:lineRule="auto"/>
        <w:jc w:val="both"/>
        <w:rPr>
          <w:sz w:val="24"/>
          <w:szCs w:val="24"/>
        </w:rPr>
      </w:pPr>
      <w:r w:rsidRPr="00252170">
        <w:rPr>
          <w:sz w:val="24"/>
          <w:szCs w:val="24"/>
        </w:rPr>
        <w:t xml:space="preserve">5.1.1. </w:t>
      </w:r>
      <w:r w:rsidRPr="00252170">
        <w:rPr>
          <w:color w:val="000000"/>
          <w:sz w:val="24"/>
          <w:szCs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252170">
        <w:rPr>
          <w:sz w:val="24"/>
          <w:szCs w:val="24"/>
        </w:rPr>
        <w:t xml:space="preserve">предусмотренные </w:t>
      </w:r>
      <w:proofErr w:type="gramStart"/>
      <w:r w:rsidRPr="00252170">
        <w:rPr>
          <w:sz w:val="24"/>
          <w:szCs w:val="24"/>
        </w:rPr>
        <w:t>наряд-заказом</w:t>
      </w:r>
      <w:proofErr w:type="gramEnd"/>
      <w:r w:rsidRPr="00252170">
        <w:rPr>
          <w:sz w:val="24"/>
          <w:szCs w:val="24"/>
        </w:rPr>
        <w:t xml:space="preserve"> и проектно-сметной документацией.</w:t>
      </w:r>
    </w:p>
    <w:p w:rsidR="00FA21B9" w:rsidRPr="00252170" w:rsidRDefault="00FA21B9" w:rsidP="00FA21B9">
      <w:pPr>
        <w:spacing w:line="288" w:lineRule="auto"/>
        <w:jc w:val="both"/>
        <w:rPr>
          <w:sz w:val="24"/>
          <w:szCs w:val="24"/>
        </w:rPr>
      </w:pPr>
      <w:r w:rsidRPr="00252170">
        <w:rPr>
          <w:sz w:val="24"/>
          <w:szCs w:val="24"/>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252170">
        <w:rPr>
          <w:sz w:val="24"/>
          <w:szCs w:val="24"/>
          <w:highlight w:val="lightGray"/>
        </w:rPr>
        <w:t>(форма № ОС-3).</w:t>
      </w:r>
    </w:p>
    <w:p w:rsidR="00FA21B9" w:rsidRPr="00252170" w:rsidRDefault="00FA21B9" w:rsidP="00FA21B9">
      <w:pPr>
        <w:spacing w:line="288" w:lineRule="auto"/>
        <w:jc w:val="both"/>
        <w:rPr>
          <w:sz w:val="24"/>
          <w:szCs w:val="24"/>
        </w:rPr>
      </w:pPr>
      <w:r w:rsidRPr="00252170">
        <w:rPr>
          <w:sz w:val="24"/>
          <w:szCs w:val="24"/>
        </w:rPr>
        <w:t xml:space="preserve">5.1.2. В течение 5 (пяти) дней со дня получения </w:t>
      </w:r>
      <w:proofErr w:type="gramStart"/>
      <w:r w:rsidR="00EF534B" w:rsidRPr="00252170">
        <w:rPr>
          <w:sz w:val="24"/>
          <w:szCs w:val="24"/>
        </w:rPr>
        <w:t>наряд-заказа</w:t>
      </w:r>
      <w:proofErr w:type="gramEnd"/>
      <w:r w:rsidR="00EF534B" w:rsidRPr="00252170">
        <w:rPr>
          <w:sz w:val="24"/>
          <w:szCs w:val="24"/>
        </w:rPr>
        <w:t xml:space="preserve">, </w:t>
      </w:r>
      <w:proofErr w:type="spellStart"/>
      <w:r w:rsidRPr="00252170">
        <w:rPr>
          <w:sz w:val="24"/>
          <w:szCs w:val="24"/>
        </w:rPr>
        <w:t>проектно</w:t>
      </w:r>
      <w:proofErr w:type="spellEnd"/>
      <w:r w:rsidRPr="00252170">
        <w:rPr>
          <w:sz w:val="24"/>
          <w:szCs w:val="24"/>
        </w:rPr>
        <w:t xml:space="preserve"> – сметной документации от Заказчика, обязан рассмотреть </w:t>
      </w:r>
      <w:r w:rsidR="00EF534B" w:rsidRPr="00252170">
        <w:rPr>
          <w:sz w:val="24"/>
          <w:szCs w:val="24"/>
        </w:rPr>
        <w:t>и представить свои замечания, в случае отсутствия замечаний, подписать наряд-заказ и передать Заказчику.</w:t>
      </w:r>
    </w:p>
    <w:p w:rsidR="00FA21B9" w:rsidRPr="00252170" w:rsidRDefault="00FA21B9" w:rsidP="00FA21B9">
      <w:pPr>
        <w:spacing w:line="288" w:lineRule="auto"/>
        <w:jc w:val="both"/>
        <w:rPr>
          <w:sz w:val="24"/>
          <w:szCs w:val="24"/>
        </w:rPr>
      </w:pPr>
      <w:r w:rsidRPr="00252170">
        <w:rPr>
          <w:sz w:val="24"/>
          <w:szCs w:val="24"/>
        </w:rPr>
        <w:t xml:space="preserve">5.1.3. Не позднее </w:t>
      </w:r>
      <w:r w:rsidRPr="00252170">
        <w:rPr>
          <w:sz w:val="24"/>
          <w:szCs w:val="24"/>
          <w:highlight w:val="lightGray"/>
        </w:rPr>
        <w:t>___</w:t>
      </w:r>
      <w:r w:rsidR="001937E3">
        <w:rPr>
          <w:sz w:val="24"/>
          <w:szCs w:val="24"/>
          <w:highlight w:val="lightGray"/>
        </w:rPr>
        <w:t>5___ (пяти</w:t>
      </w:r>
      <w:r w:rsidRPr="00252170">
        <w:rPr>
          <w:sz w:val="24"/>
          <w:szCs w:val="24"/>
          <w:highlight w:val="lightGray"/>
        </w:rPr>
        <w:t>)</w:t>
      </w:r>
      <w:r w:rsidRPr="00252170">
        <w:rPr>
          <w:sz w:val="24"/>
          <w:szCs w:val="24"/>
        </w:rPr>
        <w:t xml:space="preserve"> рабочих дней с даты подписания Договора, письменно уведомить Заказчика о назначении своег</w:t>
      </w:r>
      <w:proofErr w:type="gramStart"/>
      <w:r w:rsidRPr="00252170">
        <w:rPr>
          <w:sz w:val="24"/>
          <w:szCs w:val="24"/>
        </w:rPr>
        <w:t>о(</w:t>
      </w:r>
      <w:proofErr w:type="gramEnd"/>
      <w:r w:rsidRPr="00252170">
        <w:rPr>
          <w:sz w:val="24"/>
          <w:szCs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A21B9" w:rsidRPr="00252170" w:rsidRDefault="00FA21B9" w:rsidP="00FA21B9">
      <w:pPr>
        <w:spacing w:line="288" w:lineRule="auto"/>
        <w:jc w:val="both"/>
        <w:rPr>
          <w:sz w:val="24"/>
          <w:szCs w:val="24"/>
        </w:rPr>
      </w:pPr>
      <w:r w:rsidRPr="00252170">
        <w:rPr>
          <w:sz w:val="24"/>
          <w:szCs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252170">
        <w:rPr>
          <w:sz w:val="24"/>
          <w:szCs w:val="24"/>
        </w:rPr>
        <w:t>а(</w:t>
      </w:r>
      <w:proofErr w:type="spellStart"/>
      <w:proofErr w:type="gramEnd"/>
      <w:r w:rsidRPr="00252170">
        <w:rPr>
          <w:sz w:val="24"/>
          <w:szCs w:val="24"/>
        </w:rPr>
        <w:t>ов</w:t>
      </w:r>
      <w:proofErr w:type="spellEnd"/>
      <w:r w:rsidRPr="00252170">
        <w:rPr>
          <w:sz w:val="24"/>
          <w:szCs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252170">
        <w:rPr>
          <w:sz w:val="24"/>
          <w:szCs w:val="24"/>
        </w:rPr>
        <w:t>подписании</w:t>
      </w:r>
      <w:proofErr w:type="gramEnd"/>
      <w:r w:rsidRPr="00252170">
        <w:rPr>
          <w:sz w:val="24"/>
          <w:szCs w:val="24"/>
        </w:rPr>
        <w:t xml:space="preserve"> документов, оформляемых в рамках настоящего Договора, считают работника Подрядчика, находящегося на месте </w:t>
      </w:r>
      <w:r w:rsidRPr="00252170">
        <w:rPr>
          <w:sz w:val="24"/>
          <w:szCs w:val="24"/>
        </w:rPr>
        <w:lastRenderedPageBreak/>
        <w:t>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A21B9" w:rsidRPr="00252170" w:rsidRDefault="00FA21B9" w:rsidP="00FA21B9">
      <w:pPr>
        <w:spacing w:line="288" w:lineRule="auto"/>
        <w:jc w:val="both"/>
        <w:rPr>
          <w:sz w:val="24"/>
          <w:szCs w:val="24"/>
        </w:rPr>
      </w:pPr>
      <w:r w:rsidRPr="00252170">
        <w:rPr>
          <w:sz w:val="24"/>
          <w:szCs w:val="24"/>
        </w:rPr>
        <w:t xml:space="preserve">    Любые претензии Подрядчика при условии не уведомления/несвоевременного уведомления им Заказчика о свое</w:t>
      </w:r>
      <w:proofErr w:type="gramStart"/>
      <w:r w:rsidRPr="00252170">
        <w:rPr>
          <w:sz w:val="24"/>
          <w:szCs w:val="24"/>
        </w:rPr>
        <w:t>м(</w:t>
      </w:r>
      <w:proofErr w:type="gramEnd"/>
      <w:r w:rsidRPr="00252170">
        <w:rPr>
          <w:sz w:val="24"/>
          <w:szCs w:val="24"/>
        </w:rPr>
        <w:t>их) представителе(</w:t>
      </w:r>
      <w:proofErr w:type="spellStart"/>
      <w:r w:rsidRPr="00252170">
        <w:rPr>
          <w:sz w:val="24"/>
          <w:szCs w:val="24"/>
        </w:rPr>
        <w:t>ях</w:t>
      </w:r>
      <w:proofErr w:type="spellEnd"/>
      <w:r w:rsidRPr="00252170">
        <w:rPr>
          <w:sz w:val="24"/>
          <w:szCs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A21B9" w:rsidRPr="00252170" w:rsidRDefault="00FA21B9" w:rsidP="00FA21B9">
      <w:pPr>
        <w:spacing w:line="288" w:lineRule="auto"/>
        <w:jc w:val="both"/>
        <w:rPr>
          <w:sz w:val="24"/>
          <w:szCs w:val="24"/>
        </w:rPr>
      </w:pPr>
      <w:r w:rsidRPr="00252170">
        <w:rPr>
          <w:sz w:val="24"/>
          <w:szCs w:val="24"/>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A21B9" w:rsidRPr="00252170" w:rsidRDefault="00FA21B9" w:rsidP="00FA21B9">
      <w:pPr>
        <w:spacing w:line="288" w:lineRule="auto"/>
        <w:ind w:firstLine="709"/>
        <w:jc w:val="both"/>
        <w:rPr>
          <w:sz w:val="24"/>
          <w:szCs w:val="24"/>
        </w:rPr>
      </w:pPr>
      <w:r w:rsidRPr="00252170">
        <w:rPr>
          <w:sz w:val="24"/>
          <w:szCs w:val="24"/>
        </w:rPr>
        <w:t xml:space="preserve">5.1.5. Согласовывает с Заказчиком стоимость используемых материалов. В </w:t>
      </w:r>
      <w:proofErr w:type="gramStart"/>
      <w:r w:rsidRPr="00252170">
        <w:rPr>
          <w:sz w:val="24"/>
          <w:szCs w:val="24"/>
        </w:rPr>
        <w:t>реестре материалов, прилагаемом для согласования указывается</w:t>
      </w:r>
      <w:proofErr w:type="gramEnd"/>
      <w:r w:rsidRPr="00252170">
        <w:rPr>
          <w:sz w:val="24"/>
          <w:szCs w:val="24"/>
        </w:rPr>
        <w:t xml:space="preserve">  полное наименование материалов, марка, типоразмер, стандартные единицы измерения, количество, сумма. </w:t>
      </w:r>
    </w:p>
    <w:p w:rsidR="00FA21B9" w:rsidRPr="00252170" w:rsidRDefault="00FA21B9" w:rsidP="00FA21B9">
      <w:pPr>
        <w:spacing w:line="288" w:lineRule="auto"/>
        <w:ind w:firstLine="709"/>
        <w:jc w:val="both"/>
        <w:rPr>
          <w:sz w:val="24"/>
          <w:szCs w:val="24"/>
        </w:rPr>
      </w:pPr>
      <w:proofErr w:type="gramStart"/>
      <w:r w:rsidRPr="00252170">
        <w:rPr>
          <w:sz w:val="24"/>
          <w:szCs w:val="24"/>
          <w:highlight w:val="lightGray"/>
        </w:rPr>
        <w:t xml:space="preserve">Реестр должен быть завизирован инженером производственного отдела ДКС и РО Заказчика, начальником </w:t>
      </w:r>
      <w:proofErr w:type="spellStart"/>
      <w:r w:rsidRPr="00252170">
        <w:rPr>
          <w:sz w:val="24"/>
          <w:szCs w:val="24"/>
          <w:highlight w:val="lightGray"/>
        </w:rPr>
        <w:t>ОКМОиМ</w:t>
      </w:r>
      <w:proofErr w:type="spellEnd"/>
      <w:r w:rsidRPr="00252170">
        <w:rPr>
          <w:sz w:val="24"/>
          <w:szCs w:val="24"/>
          <w:highlight w:val="lightGray"/>
        </w:rPr>
        <w:t xml:space="preserve">, начальником ПО строительных ресурсов департамента по комплектации ОКС, начальником отдела </w:t>
      </w:r>
      <w:r w:rsidR="006F0083" w:rsidRPr="00252170">
        <w:rPr>
          <w:sz w:val="24"/>
          <w:szCs w:val="24"/>
          <w:highlight w:val="lightGray"/>
        </w:rPr>
        <w:t>контроля закупочных процедур</w:t>
      </w:r>
      <w:r w:rsidRPr="00252170">
        <w:rPr>
          <w:sz w:val="24"/>
          <w:szCs w:val="24"/>
          <w:highlight w:val="lightGray"/>
        </w:rPr>
        <w:t>.</w:t>
      </w:r>
      <w:r w:rsidRPr="00252170">
        <w:rPr>
          <w:sz w:val="24"/>
          <w:szCs w:val="24"/>
        </w:rPr>
        <w:t xml:space="preserve"> </w:t>
      </w:r>
      <w:proofErr w:type="gramEnd"/>
    </w:p>
    <w:p w:rsidR="00FA21B9" w:rsidRPr="00252170" w:rsidRDefault="00FA21B9" w:rsidP="00FA21B9">
      <w:pPr>
        <w:spacing w:line="288" w:lineRule="auto"/>
        <w:jc w:val="both"/>
        <w:rPr>
          <w:sz w:val="24"/>
          <w:szCs w:val="24"/>
        </w:rPr>
      </w:pPr>
      <w:r w:rsidRPr="00252170">
        <w:rPr>
          <w:sz w:val="24"/>
          <w:szCs w:val="24"/>
        </w:rPr>
        <w:t xml:space="preserve">5.1.6. </w:t>
      </w:r>
      <w:proofErr w:type="gramStart"/>
      <w:r w:rsidRPr="00252170">
        <w:rPr>
          <w:sz w:val="24"/>
          <w:szCs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252170">
        <w:rPr>
          <w:sz w:val="24"/>
          <w:szCs w:val="24"/>
        </w:rPr>
        <w:t xml:space="preserve"> Договора соответствующих изменений. При этом ответственность за ненадлежащее исполнение обязатель</w:t>
      </w:r>
      <w:proofErr w:type="gramStart"/>
      <w:r w:rsidRPr="00252170">
        <w:rPr>
          <w:sz w:val="24"/>
          <w:szCs w:val="24"/>
        </w:rPr>
        <w:t>ств тр</w:t>
      </w:r>
      <w:proofErr w:type="gramEnd"/>
      <w:r w:rsidRPr="00252170">
        <w:rPr>
          <w:sz w:val="24"/>
          <w:szCs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A21B9" w:rsidRPr="00252170" w:rsidRDefault="00FA21B9" w:rsidP="00FA21B9">
      <w:pPr>
        <w:spacing w:line="288" w:lineRule="auto"/>
        <w:jc w:val="both"/>
        <w:rPr>
          <w:sz w:val="24"/>
          <w:szCs w:val="24"/>
        </w:rPr>
      </w:pPr>
      <w:r w:rsidRPr="00252170">
        <w:rPr>
          <w:sz w:val="24"/>
          <w:szCs w:val="24"/>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252170">
        <w:rPr>
          <w:sz w:val="24"/>
          <w:szCs w:val="24"/>
          <w:highlight w:val="lightGray"/>
        </w:rPr>
        <w:t>30 (тридцати)</w:t>
      </w:r>
      <w:r w:rsidRPr="00252170">
        <w:rPr>
          <w:sz w:val="24"/>
          <w:szCs w:val="24"/>
        </w:rPr>
        <w:t xml:space="preserve"> дней, и передаст объект Заказчику в соответствии с условиями настоящего Договора.</w:t>
      </w:r>
    </w:p>
    <w:p w:rsidR="00FA21B9" w:rsidRPr="00252170" w:rsidRDefault="00FA21B9" w:rsidP="00FA21B9">
      <w:pPr>
        <w:pStyle w:val="16"/>
        <w:autoSpaceDE w:val="0"/>
        <w:autoSpaceDN w:val="0"/>
        <w:adjustRightInd w:val="0"/>
        <w:spacing w:line="288" w:lineRule="auto"/>
        <w:ind w:left="0" w:firstLine="709"/>
        <w:rPr>
          <w:sz w:val="24"/>
          <w:szCs w:val="24"/>
        </w:rPr>
      </w:pPr>
      <w:r w:rsidRPr="00252170">
        <w:rPr>
          <w:sz w:val="24"/>
          <w:szCs w:val="24"/>
        </w:rPr>
        <w:t>5.1.8. За свой счет обеспечивает до сдачи объекта Заказчику, охрану объекта и уборку строительной площадки</w:t>
      </w:r>
      <w:r w:rsidRPr="00252170">
        <w:rPr>
          <w:sz w:val="24"/>
          <w:szCs w:val="24"/>
          <w:highlight w:val="lightGray"/>
        </w:rPr>
        <w:t>, вывоз и утилизацию строительного мусора, металлолома, образующегося после демонтажа конс</w:t>
      </w:r>
      <w:r w:rsidR="00252170">
        <w:rPr>
          <w:sz w:val="24"/>
          <w:szCs w:val="24"/>
          <w:highlight w:val="lightGray"/>
        </w:rPr>
        <w:t>трукций согласно Приложению № 8</w:t>
      </w:r>
      <w:r w:rsidRPr="00252170">
        <w:rPr>
          <w:sz w:val="24"/>
          <w:szCs w:val="24"/>
          <w:highlight w:val="lightGray"/>
        </w:rPr>
        <w:t xml:space="preserve"> «</w:t>
      </w:r>
      <w:r w:rsidRPr="00252170">
        <w:rPr>
          <w:spacing w:val="-2"/>
          <w:sz w:val="24"/>
          <w:szCs w:val="24"/>
          <w:highlight w:val="lightGray"/>
        </w:rPr>
        <w:t>Порядок приема-сдачи вторичного сырья в ОАО «СН-МНГ».</w:t>
      </w:r>
      <w:r w:rsidRPr="00252170">
        <w:rPr>
          <w:sz w:val="24"/>
          <w:szCs w:val="24"/>
        </w:rPr>
        <w:t xml:space="preserve"> Заключает договоры на утилизацию ТБО и </w:t>
      </w:r>
      <w:proofErr w:type="gramStart"/>
      <w:r w:rsidRPr="00252170">
        <w:rPr>
          <w:sz w:val="24"/>
          <w:szCs w:val="24"/>
        </w:rPr>
        <w:t>ПО</w:t>
      </w:r>
      <w:proofErr w:type="gramEnd"/>
      <w:r w:rsidRPr="00252170">
        <w:rPr>
          <w:sz w:val="24"/>
          <w:szCs w:val="24"/>
        </w:rPr>
        <w:t xml:space="preserve"> </w:t>
      </w:r>
      <w:proofErr w:type="gramStart"/>
      <w:r w:rsidRPr="00252170">
        <w:rPr>
          <w:sz w:val="24"/>
          <w:szCs w:val="24"/>
        </w:rPr>
        <w:t>в</w:t>
      </w:r>
      <w:proofErr w:type="gramEnd"/>
      <w:r w:rsidRPr="00252170">
        <w:rPr>
          <w:sz w:val="24"/>
          <w:szCs w:val="24"/>
        </w:rPr>
        <w:t xml:space="preserve"> счет договорной стоимости.</w:t>
      </w:r>
    </w:p>
    <w:p w:rsidR="00FA21B9" w:rsidRPr="00252170" w:rsidRDefault="00FA21B9" w:rsidP="00FA21B9">
      <w:pPr>
        <w:spacing w:line="288" w:lineRule="auto"/>
        <w:jc w:val="both"/>
        <w:rPr>
          <w:sz w:val="24"/>
          <w:szCs w:val="24"/>
        </w:rPr>
      </w:pPr>
      <w:r w:rsidRPr="00252170">
        <w:rPr>
          <w:sz w:val="24"/>
          <w:szCs w:val="24"/>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FA21B9" w:rsidRPr="00252170" w:rsidRDefault="00FA21B9" w:rsidP="00FA21B9">
      <w:pPr>
        <w:spacing w:line="288" w:lineRule="auto"/>
        <w:jc w:val="both"/>
        <w:rPr>
          <w:sz w:val="24"/>
          <w:szCs w:val="24"/>
        </w:rPr>
      </w:pPr>
      <w:r w:rsidRPr="00252170">
        <w:rPr>
          <w:sz w:val="24"/>
          <w:szCs w:val="24"/>
        </w:rPr>
        <w:lastRenderedPageBreak/>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противопожарного режима в Российской Федерации, утвержденные постановлением Правительства Российской Федерации </w:t>
      </w:r>
      <w:r w:rsidRPr="00252170">
        <w:rPr>
          <w:sz w:val="24"/>
          <w:szCs w:val="24"/>
          <w:highlight w:val="lightGray"/>
        </w:rPr>
        <w:t>от 25 апреля 2012 г. № 390.</w:t>
      </w:r>
    </w:p>
    <w:p w:rsidR="00FA21B9" w:rsidRPr="00252170" w:rsidRDefault="00FA21B9" w:rsidP="00FA21B9">
      <w:pPr>
        <w:spacing w:line="288" w:lineRule="auto"/>
        <w:jc w:val="both"/>
        <w:rPr>
          <w:sz w:val="24"/>
          <w:szCs w:val="24"/>
        </w:rPr>
      </w:pPr>
      <w:r w:rsidRPr="00252170">
        <w:rPr>
          <w:sz w:val="24"/>
          <w:szCs w:val="24"/>
        </w:rPr>
        <w:t xml:space="preserve">5.1.11. Гарантирует нормальную работу объекта в течение </w:t>
      </w:r>
      <w:r w:rsidRPr="00252170">
        <w:rPr>
          <w:sz w:val="24"/>
          <w:szCs w:val="24"/>
          <w:highlight w:val="lightGray"/>
        </w:rPr>
        <w:t>24</w:t>
      </w:r>
      <w:r w:rsidRPr="00252170">
        <w:rPr>
          <w:sz w:val="24"/>
          <w:szCs w:val="24"/>
        </w:rPr>
        <w:t xml:space="preserve"> месяцев с момента подписания Сторонами </w:t>
      </w:r>
      <w:r w:rsidRPr="00252170">
        <w:rPr>
          <w:sz w:val="24"/>
          <w:szCs w:val="24"/>
          <w:highlight w:val="lightGray"/>
        </w:rPr>
        <w:t>акта о приемке-сдаче отремонтированных, реконструированных, модернизированных объектов основных средств (форма № ОС-3).</w:t>
      </w:r>
    </w:p>
    <w:p w:rsidR="00FA21B9" w:rsidRPr="00252170" w:rsidRDefault="00FA21B9" w:rsidP="00FA21B9">
      <w:pPr>
        <w:spacing w:line="288" w:lineRule="auto"/>
        <w:jc w:val="both"/>
        <w:rPr>
          <w:sz w:val="24"/>
          <w:szCs w:val="24"/>
        </w:rPr>
      </w:pPr>
      <w:r w:rsidRPr="00252170">
        <w:rPr>
          <w:sz w:val="24"/>
          <w:szCs w:val="24"/>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A21B9" w:rsidRPr="00252170" w:rsidRDefault="00FA21B9" w:rsidP="00FA21B9">
      <w:pPr>
        <w:spacing w:line="288" w:lineRule="auto"/>
        <w:jc w:val="both"/>
        <w:rPr>
          <w:sz w:val="24"/>
          <w:szCs w:val="24"/>
        </w:rPr>
      </w:pPr>
      <w:r w:rsidRPr="00252170">
        <w:rPr>
          <w:sz w:val="24"/>
          <w:szCs w:val="24"/>
        </w:rPr>
        <w:t xml:space="preserve">5.1.13. Сдает Заказчику ежемесячно не позднее </w:t>
      </w:r>
      <w:r w:rsidRPr="00252170">
        <w:rPr>
          <w:sz w:val="24"/>
          <w:szCs w:val="24"/>
          <w:highlight w:val="lightGray"/>
        </w:rPr>
        <w:t>25</w:t>
      </w:r>
      <w:r w:rsidRPr="00252170">
        <w:rPr>
          <w:sz w:val="24"/>
          <w:szCs w:val="24"/>
        </w:rPr>
        <w:t xml:space="preserve"> числа каждого отчетного месяца объемы выполненных работ по следующим формам: </w:t>
      </w:r>
    </w:p>
    <w:p w:rsidR="00FA21B9" w:rsidRPr="00252170" w:rsidRDefault="00FA21B9" w:rsidP="00FA21B9">
      <w:pPr>
        <w:spacing w:line="288" w:lineRule="auto"/>
        <w:rPr>
          <w:sz w:val="24"/>
          <w:szCs w:val="24"/>
          <w:highlight w:val="lightGray"/>
        </w:rPr>
      </w:pPr>
      <w:r w:rsidRPr="00252170">
        <w:rPr>
          <w:sz w:val="24"/>
          <w:szCs w:val="24"/>
          <w:highlight w:val="lightGray"/>
        </w:rPr>
        <w:t>- Акт о приёмке выполненных работ формы № КС – 2;</w:t>
      </w:r>
    </w:p>
    <w:p w:rsidR="00FA21B9" w:rsidRPr="00252170" w:rsidRDefault="00FA21B9" w:rsidP="00FA21B9">
      <w:pPr>
        <w:spacing w:line="288" w:lineRule="auto"/>
        <w:ind w:firstLine="709"/>
        <w:jc w:val="both"/>
        <w:rPr>
          <w:sz w:val="24"/>
          <w:szCs w:val="24"/>
          <w:highlight w:val="lightGray"/>
        </w:rPr>
      </w:pPr>
      <w:r w:rsidRPr="00252170">
        <w:rPr>
          <w:sz w:val="24"/>
          <w:szCs w:val="24"/>
          <w:highlight w:val="lightGray"/>
        </w:rPr>
        <w:t>-  неунифицированные формы (Приложения к форме №КС-2);</w:t>
      </w:r>
    </w:p>
    <w:p w:rsidR="00FA21B9" w:rsidRPr="00252170" w:rsidRDefault="00FA21B9" w:rsidP="00FA21B9">
      <w:pPr>
        <w:spacing w:line="288" w:lineRule="auto"/>
        <w:rPr>
          <w:sz w:val="24"/>
          <w:szCs w:val="24"/>
          <w:highlight w:val="lightGray"/>
        </w:rPr>
      </w:pPr>
      <w:r w:rsidRPr="00252170">
        <w:rPr>
          <w:sz w:val="24"/>
          <w:szCs w:val="24"/>
          <w:highlight w:val="lightGray"/>
        </w:rPr>
        <w:t>- Справка о стоимости выполненных работ и затрат формы № КС – 3;</w:t>
      </w:r>
    </w:p>
    <w:p w:rsidR="00FA21B9" w:rsidRPr="00252170" w:rsidRDefault="00FA21B9" w:rsidP="00FA21B9">
      <w:pPr>
        <w:spacing w:line="288" w:lineRule="auto"/>
        <w:rPr>
          <w:sz w:val="24"/>
          <w:szCs w:val="24"/>
          <w:highlight w:val="lightGray"/>
        </w:rPr>
      </w:pPr>
      <w:r w:rsidRPr="00252170">
        <w:rPr>
          <w:sz w:val="24"/>
          <w:szCs w:val="24"/>
          <w:highlight w:val="lightGray"/>
        </w:rPr>
        <w:t>- Расшифровка к форме № КС – 3 о стоимости выполненных работ;</w:t>
      </w:r>
    </w:p>
    <w:p w:rsidR="00FA21B9" w:rsidRPr="00252170" w:rsidRDefault="00FA21B9" w:rsidP="00FA21B9">
      <w:pPr>
        <w:spacing w:line="288" w:lineRule="auto"/>
        <w:rPr>
          <w:sz w:val="24"/>
          <w:szCs w:val="24"/>
          <w:highlight w:val="lightGray"/>
        </w:rPr>
      </w:pPr>
      <w:r w:rsidRPr="00252170">
        <w:rPr>
          <w:sz w:val="24"/>
          <w:szCs w:val="24"/>
          <w:highlight w:val="lightGray"/>
        </w:rPr>
        <w:t>- Акт о приемке-сдаче отремонтированных, реконструированных, модернизированных объектов основных средств (форма №ОС-3);</w:t>
      </w:r>
    </w:p>
    <w:p w:rsidR="00FA21B9" w:rsidRPr="00252170" w:rsidRDefault="00FA21B9" w:rsidP="00FA21B9">
      <w:pPr>
        <w:spacing w:line="288" w:lineRule="auto"/>
        <w:rPr>
          <w:sz w:val="24"/>
          <w:szCs w:val="24"/>
        </w:rPr>
      </w:pPr>
      <w:r w:rsidRPr="00252170">
        <w:rPr>
          <w:sz w:val="24"/>
          <w:szCs w:val="24"/>
          <w:highlight w:val="lightGray"/>
        </w:rPr>
        <w:t>- Исполнительная документация.</w:t>
      </w:r>
    </w:p>
    <w:p w:rsidR="00FA21B9" w:rsidRPr="00252170" w:rsidRDefault="00FA21B9" w:rsidP="00FA21B9">
      <w:pPr>
        <w:spacing w:line="288" w:lineRule="auto"/>
        <w:jc w:val="both"/>
        <w:rPr>
          <w:sz w:val="24"/>
          <w:szCs w:val="24"/>
        </w:rPr>
      </w:pPr>
      <w:r w:rsidRPr="00252170">
        <w:rPr>
          <w:sz w:val="24"/>
          <w:szCs w:val="24"/>
        </w:rPr>
        <w:t xml:space="preserve">При необходимости получения дополнительной информации Подрядчик представляет </w:t>
      </w:r>
      <w:proofErr w:type="gramStart"/>
      <w:r w:rsidRPr="00252170">
        <w:rPr>
          <w:sz w:val="24"/>
          <w:szCs w:val="24"/>
        </w:rPr>
        <w:t>последнюю</w:t>
      </w:r>
      <w:proofErr w:type="gramEnd"/>
      <w:r w:rsidRPr="00252170">
        <w:rPr>
          <w:sz w:val="24"/>
          <w:szCs w:val="24"/>
        </w:rPr>
        <w:t xml:space="preserve"> по форме и в сроки, определенные Заказчиком.</w:t>
      </w:r>
    </w:p>
    <w:p w:rsidR="00FA21B9" w:rsidRPr="00252170" w:rsidRDefault="00FA21B9" w:rsidP="00FA21B9">
      <w:pPr>
        <w:spacing w:line="288" w:lineRule="auto"/>
        <w:jc w:val="both"/>
        <w:rPr>
          <w:sz w:val="24"/>
          <w:szCs w:val="24"/>
        </w:rPr>
      </w:pPr>
      <w:r w:rsidRPr="00252170">
        <w:rPr>
          <w:sz w:val="24"/>
          <w:szCs w:val="24"/>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A21B9" w:rsidRPr="00252170" w:rsidRDefault="00FA21B9" w:rsidP="00FA21B9">
      <w:pPr>
        <w:pStyle w:val="22"/>
        <w:spacing w:line="288" w:lineRule="auto"/>
        <w:ind w:firstLine="709"/>
        <w:jc w:val="both"/>
        <w:rPr>
          <w:szCs w:val="24"/>
        </w:rPr>
      </w:pPr>
      <w:r w:rsidRPr="00252170">
        <w:rPr>
          <w:szCs w:val="24"/>
        </w:rPr>
        <w:t xml:space="preserve">5.1.15. При выполнении работ на объектах Заказчика соблюдает требования локальных нормативных актов Заказчиков, указанных в Акте приёма-передачи локальных нормативных актов Заказчика (Приложение </w:t>
      </w:r>
      <w:r w:rsidRPr="00252170">
        <w:rPr>
          <w:szCs w:val="24"/>
          <w:highlight w:val="lightGray"/>
        </w:rPr>
        <w:t>№ 4).</w:t>
      </w:r>
    </w:p>
    <w:p w:rsidR="00FA21B9" w:rsidRPr="00252170" w:rsidRDefault="00FA21B9" w:rsidP="00FA21B9">
      <w:pPr>
        <w:spacing w:line="288" w:lineRule="auto"/>
        <w:jc w:val="both"/>
        <w:rPr>
          <w:sz w:val="24"/>
          <w:szCs w:val="24"/>
        </w:rPr>
      </w:pPr>
      <w:r w:rsidRPr="00252170">
        <w:rPr>
          <w:sz w:val="24"/>
          <w:szCs w:val="24"/>
        </w:rPr>
        <w:t xml:space="preserve">5.1.16. Устраняет замечания Заказчика, возникающие в процессе выполнения работ, в течение </w:t>
      </w:r>
      <w:r w:rsidRPr="00252170">
        <w:rPr>
          <w:sz w:val="24"/>
          <w:szCs w:val="24"/>
          <w:highlight w:val="lightGray"/>
        </w:rPr>
        <w:t>14 дней</w:t>
      </w:r>
      <w:r w:rsidRPr="00252170">
        <w:rPr>
          <w:sz w:val="24"/>
          <w:szCs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A21B9" w:rsidRPr="00252170" w:rsidRDefault="00FA21B9" w:rsidP="00FA21B9">
      <w:pPr>
        <w:spacing w:line="288" w:lineRule="auto"/>
        <w:jc w:val="both"/>
        <w:rPr>
          <w:sz w:val="24"/>
          <w:szCs w:val="24"/>
        </w:rPr>
      </w:pPr>
      <w:r w:rsidRPr="00252170">
        <w:rPr>
          <w:sz w:val="24"/>
          <w:szCs w:val="24"/>
        </w:rPr>
        <w:t xml:space="preserve">5.1.17. Извещает Заказчика о необходимости проведения скрытых работ не менее чем за </w:t>
      </w:r>
      <w:r w:rsidRPr="00252170">
        <w:rPr>
          <w:sz w:val="24"/>
          <w:szCs w:val="24"/>
          <w:highlight w:val="lightGray"/>
        </w:rPr>
        <w:t>3 (три) дня</w:t>
      </w:r>
      <w:r w:rsidRPr="00252170">
        <w:rPr>
          <w:sz w:val="24"/>
          <w:szCs w:val="24"/>
        </w:rPr>
        <w:t xml:space="preserve"> до их начала.</w:t>
      </w:r>
    </w:p>
    <w:p w:rsidR="00FA21B9" w:rsidRPr="00252170" w:rsidRDefault="00FA21B9" w:rsidP="00FA21B9">
      <w:pPr>
        <w:spacing w:line="288" w:lineRule="auto"/>
        <w:jc w:val="both"/>
        <w:rPr>
          <w:sz w:val="24"/>
          <w:szCs w:val="24"/>
        </w:rPr>
      </w:pPr>
      <w:r w:rsidRPr="00252170">
        <w:rPr>
          <w:sz w:val="24"/>
          <w:szCs w:val="24"/>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252170">
        <w:rPr>
          <w:sz w:val="24"/>
          <w:szCs w:val="24"/>
        </w:rPr>
        <w:t>Заказчиком</w:t>
      </w:r>
      <w:proofErr w:type="gramEnd"/>
      <w:r w:rsidRPr="00252170">
        <w:rPr>
          <w:sz w:val="24"/>
          <w:szCs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w:t>
      </w:r>
      <w:r w:rsidRPr="00252170">
        <w:rPr>
          <w:sz w:val="24"/>
          <w:szCs w:val="24"/>
        </w:rPr>
        <w:lastRenderedPageBreak/>
        <w:t>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A21B9" w:rsidRPr="00252170" w:rsidRDefault="00FA21B9" w:rsidP="00FA21B9">
      <w:pPr>
        <w:spacing w:line="288" w:lineRule="auto"/>
        <w:jc w:val="both"/>
        <w:rPr>
          <w:sz w:val="24"/>
          <w:szCs w:val="24"/>
        </w:rPr>
      </w:pPr>
      <w:r w:rsidRPr="00252170">
        <w:rPr>
          <w:sz w:val="24"/>
          <w:szCs w:val="24"/>
        </w:rPr>
        <w:t xml:space="preserve">5.1.19. </w:t>
      </w:r>
      <w:r w:rsidRPr="00252170">
        <w:rPr>
          <w:color w:val="000000"/>
          <w:sz w:val="24"/>
          <w:szCs w:val="24"/>
        </w:rPr>
        <w:t>Обеспечивает выполнение противопожарных мероприятий и тушение возможного пожара на объектах выполнения работ и прилегающей территории находящейся в непосредственной близости от объекта выполнения работ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A21B9" w:rsidRPr="00252170" w:rsidRDefault="00FA21B9" w:rsidP="00FA21B9">
      <w:pPr>
        <w:spacing w:line="288" w:lineRule="auto"/>
        <w:jc w:val="both"/>
        <w:rPr>
          <w:sz w:val="24"/>
          <w:szCs w:val="24"/>
        </w:rPr>
      </w:pPr>
      <w:r w:rsidRPr="00252170">
        <w:rPr>
          <w:sz w:val="24"/>
          <w:szCs w:val="24"/>
        </w:rPr>
        <w:t xml:space="preserve">5.1.20. </w:t>
      </w:r>
      <w:proofErr w:type="gramStart"/>
      <w:r w:rsidRPr="00252170">
        <w:rPr>
          <w:sz w:val="24"/>
          <w:szCs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252170">
        <w:rPr>
          <w:sz w:val="24"/>
          <w:szCs w:val="24"/>
          <w:highlight w:val="lightGray"/>
        </w:rPr>
        <w:t>Правилами охраны линий связи и сооружений связи РФ, утвержденными Постановлением Правительства РФ № 578 от 9 июня 1995 года</w:t>
      </w:r>
      <w:r w:rsidRPr="00252170">
        <w:rPr>
          <w:sz w:val="24"/>
          <w:szCs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252170">
        <w:rPr>
          <w:sz w:val="24"/>
          <w:szCs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A21B9" w:rsidRPr="00252170" w:rsidRDefault="00FA21B9" w:rsidP="00FA21B9">
      <w:pPr>
        <w:spacing w:line="288" w:lineRule="auto"/>
        <w:jc w:val="both"/>
        <w:rPr>
          <w:sz w:val="24"/>
          <w:szCs w:val="24"/>
        </w:rPr>
      </w:pPr>
      <w:r w:rsidRPr="00252170">
        <w:rPr>
          <w:sz w:val="24"/>
          <w:szCs w:val="24"/>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A21B9" w:rsidRPr="00252170" w:rsidRDefault="00FA21B9" w:rsidP="00FA21B9">
      <w:pPr>
        <w:spacing w:line="288" w:lineRule="auto"/>
        <w:jc w:val="both"/>
        <w:rPr>
          <w:sz w:val="24"/>
          <w:szCs w:val="24"/>
        </w:rPr>
      </w:pPr>
      <w:r w:rsidRPr="00252170">
        <w:rPr>
          <w:sz w:val="24"/>
          <w:szCs w:val="24"/>
        </w:rPr>
        <w:t>5.1.22.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A21B9" w:rsidRPr="00252170" w:rsidRDefault="00FA21B9" w:rsidP="00FA21B9">
      <w:pPr>
        <w:spacing w:line="288" w:lineRule="auto"/>
        <w:jc w:val="both"/>
        <w:rPr>
          <w:sz w:val="24"/>
          <w:szCs w:val="24"/>
        </w:rPr>
      </w:pPr>
      <w:r w:rsidRPr="00252170">
        <w:rPr>
          <w:sz w:val="24"/>
          <w:szCs w:val="24"/>
        </w:rPr>
        <w:t>5.1.23.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A21B9" w:rsidRPr="00252170" w:rsidRDefault="00FA21B9" w:rsidP="00FA21B9">
      <w:pPr>
        <w:spacing w:line="288" w:lineRule="auto"/>
        <w:jc w:val="both"/>
        <w:rPr>
          <w:sz w:val="24"/>
          <w:szCs w:val="24"/>
        </w:rPr>
      </w:pPr>
      <w:r w:rsidRPr="00252170">
        <w:rPr>
          <w:sz w:val="24"/>
          <w:szCs w:val="24"/>
        </w:rPr>
        <w:t xml:space="preserve">5.1.24. </w:t>
      </w:r>
      <w:proofErr w:type="gramStart"/>
      <w:r w:rsidRPr="00252170">
        <w:rPr>
          <w:sz w:val="24"/>
          <w:szCs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A21B9" w:rsidRPr="00252170" w:rsidRDefault="00FA21B9" w:rsidP="00FA21B9">
      <w:pPr>
        <w:spacing w:line="288" w:lineRule="auto"/>
        <w:jc w:val="both"/>
        <w:rPr>
          <w:sz w:val="24"/>
          <w:szCs w:val="24"/>
        </w:rPr>
      </w:pPr>
      <w:r w:rsidRPr="00252170">
        <w:rPr>
          <w:sz w:val="24"/>
          <w:szCs w:val="24"/>
        </w:rPr>
        <w:t xml:space="preserve">5.1.25. Изучает и проверяет проектно-сметную документацию и полностью </w:t>
      </w:r>
      <w:proofErr w:type="spellStart"/>
      <w:r w:rsidRPr="00252170">
        <w:rPr>
          <w:sz w:val="24"/>
          <w:szCs w:val="24"/>
        </w:rPr>
        <w:t>ознакамливается</w:t>
      </w:r>
      <w:proofErr w:type="spellEnd"/>
      <w:r w:rsidRPr="00252170">
        <w:rPr>
          <w:sz w:val="24"/>
          <w:szCs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A21B9" w:rsidRPr="00252170" w:rsidRDefault="00FA21B9" w:rsidP="00FA21B9">
      <w:pPr>
        <w:spacing w:line="288" w:lineRule="auto"/>
        <w:jc w:val="both"/>
        <w:rPr>
          <w:sz w:val="24"/>
          <w:szCs w:val="24"/>
        </w:rPr>
      </w:pPr>
      <w:r w:rsidRPr="00252170">
        <w:rPr>
          <w:sz w:val="24"/>
          <w:szCs w:val="24"/>
        </w:rPr>
        <w:t>5.1.26. Изучает все материалы и получает</w:t>
      </w:r>
      <w:r w:rsidRPr="00252170">
        <w:rPr>
          <w:color w:val="008000"/>
          <w:sz w:val="24"/>
          <w:szCs w:val="24"/>
        </w:rPr>
        <w:t xml:space="preserve"> </w:t>
      </w:r>
      <w:r w:rsidRPr="00252170">
        <w:rPr>
          <w:sz w:val="24"/>
          <w:szCs w:val="24"/>
        </w:rPr>
        <w:t>полную информацию по всем вопросам, которые могли бы повлиять на сроки, стоимость и качество выполнения работ.</w:t>
      </w:r>
    </w:p>
    <w:p w:rsidR="00FA21B9" w:rsidRPr="00252170" w:rsidRDefault="00FA21B9" w:rsidP="00FA21B9">
      <w:pPr>
        <w:spacing w:line="288" w:lineRule="auto"/>
        <w:jc w:val="both"/>
        <w:rPr>
          <w:sz w:val="24"/>
          <w:szCs w:val="24"/>
        </w:rPr>
      </w:pPr>
      <w:r w:rsidRPr="00252170">
        <w:rPr>
          <w:sz w:val="24"/>
          <w:szCs w:val="24"/>
        </w:rPr>
        <w:t>5.1.27.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A21B9" w:rsidRPr="00252170" w:rsidRDefault="00FA21B9" w:rsidP="00FA21B9">
      <w:pPr>
        <w:spacing w:line="288" w:lineRule="auto"/>
        <w:jc w:val="both"/>
        <w:rPr>
          <w:sz w:val="24"/>
          <w:szCs w:val="24"/>
        </w:rPr>
      </w:pPr>
      <w:r w:rsidRPr="00252170">
        <w:rPr>
          <w:sz w:val="24"/>
          <w:szCs w:val="24"/>
        </w:rPr>
        <w:lastRenderedPageBreak/>
        <w:t xml:space="preserve">5.1.28. Начинает производство работ на объекте не позднее 5 (пяти) календарных дней после согласования </w:t>
      </w:r>
      <w:proofErr w:type="gramStart"/>
      <w:r w:rsidRPr="00252170">
        <w:rPr>
          <w:sz w:val="24"/>
          <w:szCs w:val="24"/>
        </w:rPr>
        <w:t>наряд-заказа</w:t>
      </w:r>
      <w:proofErr w:type="gramEnd"/>
      <w:r w:rsidRPr="00252170">
        <w:rPr>
          <w:sz w:val="24"/>
          <w:szCs w:val="24"/>
        </w:rPr>
        <w:t xml:space="preserve"> с Заказчиком.</w:t>
      </w:r>
    </w:p>
    <w:p w:rsidR="00FA21B9" w:rsidRPr="00252170" w:rsidRDefault="00FA21B9" w:rsidP="00FA21B9">
      <w:pPr>
        <w:spacing w:line="288" w:lineRule="auto"/>
        <w:jc w:val="both"/>
        <w:rPr>
          <w:sz w:val="24"/>
          <w:szCs w:val="24"/>
          <w:highlight w:val="lightGray"/>
        </w:rPr>
      </w:pPr>
      <w:r w:rsidRPr="00252170">
        <w:rPr>
          <w:sz w:val="24"/>
          <w:szCs w:val="24"/>
          <w:highlight w:val="lightGray"/>
        </w:rPr>
        <w:t xml:space="preserve">5.1.29. Представляет полномочному представителю Заказчика ежесуточную информацию о ходе выполнения работ в соответствии с </w:t>
      </w:r>
      <w:proofErr w:type="gramStart"/>
      <w:r w:rsidRPr="00252170">
        <w:rPr>
          <w:sz w:val="24"/>
          <w:szCs w:val="24"/>
          <w:highlight w:val="lightGray"/>
        </w:rPr>
        <w:t>наряд-за</w:t>
      </w:r>
      <w:r w:rsidR="00D67846" w:rsidRPr="00252170">
        <w:rPr>
          <w:sz w:val="24"/>
          <w:szCs w:val="24"/>
          <w:highlight w:val="lightGray"/>
        </w:rPr>
        <w:t>казами</w:t>
      </w:r>
      <w:proofErr w:type="gramEnd"/>
      <w:r w:rsidR="00D67846" w:rsidRPr="00252170">
        <w:rPr>
          <w:sz w:val="24"/>
          <w:szCs w:val="24"/>
          <w:highlight w:val="lightGray"/>
        </w:rPr>
        <w:t xml:space="preserve"> по форме (Приложение №8</w:t>
      </w:r>
      <w:r w:rsidRPr="00252170">
        <w:rPr>
          <w:sz w:val="24"/>
          <w:szCs w:val="24"/>
          <w:highlight w:val="lightGray"/>
        </w:rPr>
        <w:t>), согласованной с Заказчиком,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A21B9" w:rsidRPr="00252170" w:rsidRDefault="00FA21B9" w:rsidP="00FA21B9">
      <w:pPr>
        <w:spacing w:line="288" w:lineRule="auto"/>
        <w:jc w:val="both"/>
        <w:rPr>
          <w:sz w:val="24"/>
          <w:szCs w:val="24"/>
        </w:rPr>
      </w:pPr>
      <w:r w:rsidRPr="00252170">
        <w:rPr>
          <w:sz w:val="24"/>
          <w:szCs w:val="24"/>
          <w:highlight w:val="lightGray"/>
        </w:rPr>
        <w:t>5.1.30.</w:t>
      </w:r>
      <w:r w:rsidRPr="00252170">
        <w:rPr>
          <w:sz w:val="24"/>
          <w:szCs w:val="24"/>
        </w:rPr>
        <w:t xml:space="preserve">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A21B9" w:rsidRPr="00252170" w:rsidRDefault="00FA21B9" w:rsidP="00FA21B9">
      <w:pPr>
        <w:spacing w:line="288" w:lineRule="auto"/>
        <w:jc w:val="both"/>
        <w:rPr>
          <w:sz w:val="24"/>
          <w:szCs w:val="24"/>
        </w:rPr>
      </w:pPr>
      <w:r w:rsidRPr="00252170">
        <w:rPr>
          <w:sz w:val="24"/>
          <w:szCs w:val="24"/>
          <w:highlight w:val="lightGray"/>
        </w:rPr>
        <w:t>5.1.31.</w:t>
      </w:r>
      <w:r w:rsidRPr="00252170">
        <w:rPr>
          <w:sz w:val="24"/>
          <w:szCs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252170">
        <w:rPr>
          <w:sz w:val="24"/>
          <w:szCs w:val="24"/>
        </w:rPr>
        <w:t>разрешения</w:t>
      </w:r>
      <w:proofErr w:type="gramEnd"/>
      <w:r w:rsidRPr="00252170">
        <w:rPr>
          <w:sz w:val="24"/>
          <w:szCs w:val="24"/>
        </w:rPr>
        <w:t xml:space="preserve"> выданного Заказчиком.</w:t>
      </w:r>
    </w:p>
    <w:p w:rsidR="00FA21B9" w:rsidRPr="00252170" w:rsidRDefault="00FA21B9" w:rsidP="00FA21B9">
      <w:pPr>
        <w:spacing w:line="288" w:lineRule="auto"/>
        <w:jc w:val="both"/>
        <w:rPr>
          <w:sz w:val="24"/>
          <w:szCs w:val="24"/>
        </w:rPr>
      </w:pPr>
      <w:r w:rsidRPr="00252170">
        <w:rPr>
          <w:sz w:val="24"/>
          <w:szCs w:val="24"/>
          <w:highlight w:val="lightGray"/>
        </w:rPr>
        <w:t>5.1.32.</w:t>
      </w:r>
      <w:r w:rsidRPr="00252170">
        <w:rPr>
          <w:sz w:val="24"/>
          <w:szCs w:val="24"/>
        </w:rPr>
        <w:t xml:space="preserve"> Предоставляет Заказчику за </w:t>
      </w:r>
      <w:r w:rsidRPr="00252170">
        <w:rPr>
          <w:sz w:val="24"/>
          <w:szCs w:val="24"/>
          <w:highlight w:val="lightGray"/>
        </w:rPr>
        <w:t>3 (три) рабочих дня</w:t>
      </w:r>
      <w:r w:rsidRPr="00252170">
        <w:rPr>
          <w:sz w:val="24"/>
          <w:szCs w:val="24"/>
        </w:rPr>
        <w:t xml:space="preserve">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A21B9" w:rsidRPr="00252170" w:rsidRDefault="00FA21B9" w:rsidP="00FA21B9">
      <w:pPr>
        <w:spacing w:line="288" w:lineRule="auto"/>
        <w:jc w:val="both"/>
        <w:rPr>
          <w:sz w:val="24"/>
          <w:szCs w:val="24"/>
        </w:rPr>
      </w:pPr>
      <w:r w:rsidRPr="00252170">
        <w:rPr>
          <w:sz w:val="24"/>
          <w:szCs w:val="24"/>
          <w:highlight w:val="lightGray"/>
        </w:rPr>
        <w:t>5.1.33.</w:t>
      </w:r>
      <w:r w:rsidRPr="00252170">
        <w:rPr>
          <w:sz w:val="24"/>
          <w:szCs w:val="24"/>
        </w:rPr>
        <w:t xml:space="preserve"> </w:t>
      </w:r>
      <w:proofErr w:type="gramStart"/>
      <w:r w:rsidRPr="00252170">
        <w:rPr>
          <w:sz w:val="24"/>
          <w:szCs w:val="24"/>
        </w:rPr>
        <w:t>Уведомляет Заказчика письменно о наступлении любых внеплановых событиях и происшествиях на объекте включая</w:t>
      </w:r>
      <w:proofErr w:type="gramEnd"/>
      <w:r w:rsidRPr="00252170">
        <w:rPr>
          <w:sz w:val="24"/>
          <w:szCs w:val="24"/>
        </w:rPr>
        <w:t>:</w:t>
      </w:r>
    </w:p>
    <w:p w:rsidR="00FA21B9" w:rsidRPr="00252170" w:rsidRDefault="00FA21B9" w:rsidP="00FA21B9">
      <w:pPr>
        <w:spacing w:line="288" w:lineRule="auto"/>
        <w:jc w:val="both"/>
        <w:rPr>
          <w:sz w:val="24"/>
          <w:szCs w:val="24"/>
        </w:rPr>
      </w:pPr>
      <w:r w:rsidRPr="00252170">
        <w:rPr>
          <w:sz w:val="24"/>
          <w:szCs w:val="24"/>
        </w:rPr>
        <w:t xml:space="preserve">- аварии (в течение </w:t>
      </w:r>
      <w:r w:rsidRPr="00252170">
        <w:rPr>
          <w:sz w:val="24"/>
          <w:szCs w:val="24"/>
          <w:highlight w:val="lightGray"/>
        </w:rPr>
        <w:t>1 (одного) часа</w:t>
      </w:r>
      <w:r w:rsidRPr="00252170">
        <w:rPr>
          <w:sz w:val="24"/>
          <w:szCs w:val="24"/>
        </w:rPr>
        <w:t>);</w:t>
      </w:r>
    </w:p>
    <w:p w:rsidR="00FA21B9" w:rsidRPr="00252170" w:rsidRDefault="00FA21B9" w:rsidP="00FA21B9">
      <w:pPr>
        <w:spacing w:line="288" w:lineRule="auto"/>
        <w:jc w:val="both"/>
        <w:rPr>
          <w:sz w:val="24"/>
          <w:szCs w:val="24"/>
        </w:rPr>
      </w:pPr>
      <w:r w:rsidRPr="00252170">
        <w:rPr>
          <w:sz w:val="24"/>
          <w:szCs w:val="24"/>
        </w:rPr>
        <w:t xml:space="preserve">- несчастные случаи (в течение </w:t>
      </w:r>
      <w:r w:rsidRPr="00252170">
        <w:rPr>
          <w:sz w:val="24"/>
          <w:szCs w:val="24"/>
          <w:highlight w:val="lightGray"/>
        </w:rPr>
        <w:t>1 (одного) часа</w:t>
      </w:r>
      <w:r w:rsidRPr="00252170">
        <w:rPr>
          <w:sz w:val="24"/>
          <w:szCs w:val="24"/>
        </w:rPr>
        <w:t>);</w:t>
      </w:r>
    </w:p>
    <w:p w:rsidR="00FA21B9" w:rsidRPr="00252170" w:rsidRDefault="00FA21B9" w:rsidP="00FA21B9">
      <w:pPr>
        <w:spacing w:line="288" w:lineRule="auto"/>
        <w:jc w:val="both"/>
        <w:rPr>
          <w:sz w:val="24"/>
          <w:szCs w:val="24"/>
        </w:rPr>
      </w:pPr>
      <w:r w:rsidRPr="00252170">
        <w:rPr>
          <w:sz w:val="24"/>
          <w:szCs w:val="24"/>
        </w:rPr>
        <w:t xml:space="preserve">- хищения и иные противоправные действия (в течение </w:t>
      </w:r>
      <w:r w:rsidRPr="00252170">
        <w:rPr>
          <w:sz w:val="24"/>
          <w:szCs w:val="24"/>
          <w:highlight w:val="lightGray"/>
        </w:rPr>
        <w:t>1 (одного) часа</w:t>
      </w:r>
      <w:r w:rsidRPr="00252170">
        <w:rPr>
          <w:sz w:val="24"/>
          <w:szCs w:val="24"/>
        </w:rPr>
        <w:t>);</w:t>
      </w:r>
    </w:p>
    <w:p w:rsidR="00FA21B9" w:rsidRPr="00252170" w:rsidRDefault="00FA21B9" w:rsidP="00FA21B9">
      <w:pPr>
        <w:spacing w:line="288" w:lineRule="auto"/>
        <w:jc w:val="both"/>
        <w:rPr>
          <w:sz w:val="24"/>
          <w:szCs w:val="24"/>
        </w:rPr>
      </w:pPr>
      <w:r w:rsidRPr="00252170">
        <w:rPr>
          <w:sz w:val="24"/>
          <w:szCs w:val="24"/>
        </w:rPr>
        <w:t xml:space="preserve">- иные обстоятельства, факты, сообщения в средствах массовой информации (СМИ) и т.п., (в течение </w:t>
      </w:r>
      <w:r w:rsidRPr="00252170">
        <w:rPr>
          <w:sz w:val="24"/>
          <w:szCs w:val="24"/>
          <w:highlight w:val="lightGray"/>
        </w:rPr>
        <w:t>1 (одного) часа</w:t>
      </w:r>
      <w:r w:rsidRPr="00252170">
        <w:rPr>
          <w:sz w:val="24"/>
          <w:szCs w:val="24"/>
        </w:rPr>
        <w:t>).</w:t>
      </w:r>
    </w:p>
    <w:p w:rsidR="00FA21B9" w:rsidRPr="00252170" w:rsidRDefault="00FA21B9" w:rsidP="00FA21B9">
      <w:pPr>
        <w:spacing w:line="288" w:lineRule="auto"/>
        <w:jc w:val="both"/>
        <w:rPr>
          <w:sz w:val="24"/>
          <w:szCs w:val="24"/>
        </w:rPr>
      </w:pPr>
      <w:r w:rsidRPr="00252170">
        <w:rPr>
          <w:sz w:val="24"/>
          <w:szCs w:val="24"/>
          <w:highlight w:val="lightGray"/>
        </w:rPr>
        <w:t>5.1.34.</w:t>
      </w:r>
      <w:r w:rsidRPr="00252170">
        <w:rPr>
          <w:sz w:val="24"/>
          <w:szCs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252170">
        <w:rPr>
          <w:sz w:val="24"/>
          <w:szCs w:val="24"/>
        </w:rPr>
        <w:t>оформленных</w:t>
      </w:r>
      <w:proofErr w:type="gramEnd"/>
      <w:r w:rsidRPr="00252170">
        <w:rPr>
          <w:sz w:val="24"/>
          <w:szCs w:val="24"/>
        </w:rPr>
        <w:t xml:space="preserve"> соответствующим дополнительным соглашением. </w:t>
      </w:r>
    </w:p>
    <w:p w:rsidR="00FA21B9" w:rsidRPr="00252170" w:rsidRDefault="00FA21B9" w:rsidP="00FA21B9">
      <w:pPr>
        <w:spacing w:line="288" w:lineRule="auto"/>
        <w:jc w:val="both"/>
        <w:rPr>
          <w:bCs/>
          <w:snapToGrid w:val="0"/>
          <w:color w:val="000000"/>
          <w:sz w:val="24"/>
          <w:szCs w:val="24"/>
        </w:rPr>
      </w:pPr>
      <w:r w:rsidRPr="00252170">
        <w:rPr>
          <w:bCs/>
          <w:snapToGrid w:val="0"/>
          <w:color w:val="000000"/>
          <w:sz w:val="24"/>
          <w:szCs w:val="24"/>
          <w:highlight w:val="lightGray"/>
        </w:rPr>
        <w:t>5.1.35.</w:t>
      </w:r>
      <w:r w:rsidRPr="00252170">
        <w:rPr>
          <w:bCs/>
          <w:snapToGrid w:val="0"/>
          <w:color w:val="000000"/>
          <w:sz w:val="24"/>
          <w:szCs w:val="24"/>
        </w:rPr>
        <w:t xml:space="preserve">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A21B9" w:rsidRPr="00252170" w:rsidRDefault="00FA21B9" w:rsidP="00FA21B9">
      <w:pPr>
        <w:spacing w:line="288" w:lineRule="auto"/>
        <w:jc w:val="both"/>
        <w:rPr>
          <w:bCs/>
          <w:snapToGrid w:val="0"/>
          <w:color w:val="000000"/>
          <w:sz w:val="24"/>
          <w:szCs w:val="24"/>
        </w:rPr>
      </w:pPr>
      <w:r w:rsidRPr="00252170">
        <w:rPr>
          <w:bCs/>
          <w:snapToGrid w:val="0"/>
          <w:color w:val="000000"/>
          <w:sz w:val="24"/>
          <w:szCs w:val="24"/>
          <w:highlight w:val="lightGray"/>
        </w:rPr>
        <w:t>5.1.36.</w:t>
      </w:r>
      <w:r w:rsidRPr="00252170">
        <w:rPr>
          <w:bCs/>
          <w:snapToGrid w:val="0"/>
          <w:color w:val="000000"/>
          <w:sz w:val="24"/>
          <w:szCs w:val="24"/>
        </w:rPr>
        <w:t xml:space="preserve"> </w:t>
      </w:r>
      <w:proofErr w:type="gramStart"/>
      <w:r w:rsidRPr="00252170">
        <w:rPr>
          <w:bCs/>
          <w:snapToGrid w:val="0"/>
          <w:color w:val="000000"/>
          <w:sz w:val="24"/>
          <w:szCs w:val="24"/>
        </w:rPr>
        <w:t xml:space="preserve">В течение гарантийного срока </w:t>
      </w:r>
      <w:bookmarkStart w:id="0" w:name="_Ref12190862"/>
      <w:r w:rsidRPr="00252170">
        <w:rPr>
          <w:bCs/>
          <w:snapToGrid w:val="0"/>
          <w:color w:val="000000"/>
          <w:sz w:val="24"/>
          <w:szCs w:val="24"/>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252170">
        <w:rPr>
          <w:bCs/>
          <w:snapToGrid w:val="0"/>
          <w:color w:val="000000"/>
          <w:sz w:val="24"/>
          <w:szCs w:val="24"/>
        </w:rPr>
        <w:t>.</w:t>
      </w:r>
      <w:proofErr w:type="gramEnd"/>
    </w:p>
    <w:p w:rsidR="00FA21B9" w:rsidRPr="00252170" w:rsidRDefault="00FA21B9" w:rsidP="00FA21B9">
      <w:pPr>
        <w:spacing w:line="288" w:lineRule="auto"/>
        <w:jc w:val="both"/>
        <w:rPr>
          <w:bCs/>
          <w:snapToGrid w:val="0"/>
          <w:color w:val="000000"/>
          <w:sz w:val="24"/>
          <w:szCs w:val="24"/>
        </w:rPr>
      </w:pPr>
      <w:r w:rsidRPr="00252170">
        <w:rPr>
          <w:bCs/>
          <w:snapToGrid w:val="0"/>
          <w:color w:val="000000"/>
          <w:sz w:val="24"/>
          <w:szCs w:val="24"/>
          <w:highlight w:val="lightGray"/>
        </w:rPr>
        <w:lastRenderedPageBreak/>
        <w:t>5.1.37.</w:t>
      </w:r>
      <w:r w:rsidRPr="00252170">
        <w:rPr>
          <w:bCs/>
          <w:snapToGrid w:val="0"/>
          <w:color w:val="000000"/>
          <w:sz w:val="24"/>
          <w:szCs w:val="24"/>
        </w:rPr>
        <w:t xml:space="preserve">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A21B9" w:rsidRPr="00252170" w:rsidRDefault="00FA21B9" w:rsidP="00FA21B9">
      <w:pPr>
        <w:spacing w:line="288" w:lineRule="auto"/>
        <w:jc w:val="both"/>
        <w:rPr>
          <w:sz w:val="24"/>
          <w:szCs w:val="24"/>
        </w:rPr>
      </w:pPr>
      <w:r w:rsidRPr="00252170">
        <w:rPr>
          <w:sz w:val="24"/>
          <w:szCs w:val="24"/>
          <w:highlight w:val="lightGray"/>
        </w:rPr>
        <w:t>5.1.38.</w:t>
      </w:r>
      <w:r w:rsidRPr="00252170">
        <w:rPr>
          <w:sz w:val="24"/>
          <w:szCs w:val="24"/>
        </w:rPr>
        <w:t xml:space="preserve"> С момента начала работ и до их завершения Подрядчик ведет «Общий журнал работ» в соответствии с </w:t>
      </w:r>
      <w:r w:rsidRPr="00252170">
        <w:rPr>
          <w:sz w:val="24"/>
          <w:szCs w:val="24"/>
          <w:highlight w:val="lightGray"/>
        </w:rPr>
        <w:t>РД-11-05-2007.</w:t>
      </w:r>
    </w:p>
    <w:p w:rsidR="00FA21B9" w:rsidRPr="00252170" w:rsidRDefault="00FA21B9" w:rsidP="00FA21B9">
      <w:pPr>
        <w:pStyle w:val="a7"/>
        <w:spacing w:line="288" w:lineRule="auto"/>
        <w:ind w:right="-45" w:firstLine="700"/>
        <w:rPr>
          <w:szCs w:val="24"/>
        </w:rPr>
      </w:pPr>
      <w:r w:rsidRPr="00252170">
        <w:rPr>
          <w:szCs w:val="24"/>
          <w:highlight w:val="lightGray"/>
        </w:rPr>
        <w:t>5.1.39.</w:t>
      </w:r>
      <w:r w:rsidRPr="00252170">
        <w:rPr>
          <w:szCs w:val="24"/>
        </w:rPr>
        <w:t xml:space="preserve"> При использовании транспортных сре</w:t>
      </w:r>
      <w:proofErr w:type="gramStart"/>
      <w:r w:rsidRPr="00252170">
        <w:rPr>
          <w:szCs w:val="24"/>
        </w:rPr>
        <w:t>дств в ц</w:t>
      </w:r>
      <w:proofErr w:type="gramEnd"/>
      <w:r w:rsidRPr="00252170">
        <w:rPr>
          <w:szCs w:val="24"/>
        </w:rPr>
        <w:t>елях исполнения настоящего Договора:</w:t>
      </w:r>
    </w:p>
    <w:p w:rsidR="00FA21B9" w:rsidRPr="00252170" w:rsidRDefault="00FA21B9" w:rsidP="00FA21B9">
      <w:pPr>
        <w:pStyle w:val="a7"/>
        <w:spacing w:line="288" w:lineRule="auto"/>
        <w:ind w:right="-45" w:firstLine="700"/>
        <w:rPr>
          <w:szCs w:val="24"/>
        </w:rPr>
      </w:pPr>
      <w:r w:rsidRPr="00252170">
        <w:rPr>
          <w:szCs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252170">
        <w:rPr>
          <w:szCs w:val="24"/>
        </w:rPr>
        <w:t>укомплектованный</w:t>
      </w:r>
      <w:proofErr w:type="gramEnd"/>
      <w:r w:rsidRPr="00252170">
        <w:rPr>
          <w:szCs w:val="24"/>
        </w:rPr>
        <w:t xml:space="preserve"> ремнями безопасности, а так же оборудованием (согласно паспортным данным);</w:t>
      </w:r>
    </w:p>
    <w:p w:rsidR="00FA21B9" w:rsidRPr="00252170" w:rsidRDefault="00FA21B9" w:rsidP="00FA21B9">
      <w:pPr>
        <w:pStyle w:val="a7"/>
        <w:spacing w:line="288" w:lineRule="auto"/>
        <w:ind w:right="-45" w:firstLine="700"/>
        <w:rPr>
          <w:szCs w:val="24"/>
        </w:rPr>
      </w:pPr>
      <w:r w:rsidRPr="00252170">
        <w:rPr>
          <w:szCs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FA21B9" w:rsidRPr="00252170" w:rsidRDefault="00FA21B9" w:rsidP="00FA21B9">
      <w:pPr>
        <w:pStyle w:val="a7"/>
        <w:spacing w:line="288" w:lineRule="auto"/>
        <w:ind w:right="-45" w:firstLine="700"/>
        <w:rPr>
          <w:szCs w:val="24"/>
        </w:rPr>
      </w:pPr>
      <w:r w:rsidRPr="00252170">
        <w:rPr>
          <w:szCs w:val="24"/>
        </w:rPr>
        <w:t xml:space="preserve">- осуществлять </w:t>
      </w:r>
      <w:proofErr w:type="gramStart"/>
      <w:r w:rsidRPr="00252170">
        <w:rPr>
          <w:szCs w:val="24"/>
        </w:rPr>
        <w:t>контроль за</w:t>
      </w:r>
      <w:proofErr w:type="gramEnd"/>
      <w:r w:rsidRPr="00252170">
        <w:rPr>
          <w:szCs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A21B9" w:rsidRPr="00252170" w:rsidRDefault="00FA21B9" w:rsidP="00FA21B9">
      <w:pPr>
        <w:pStyle w:val="a7"/>
        <w:spacing w:line="288" w:lineRule="auto"/>
        <w:ind w:right="-45" w:firstLine="700"/>
        <w:rPr>
          <w:szCs w:val="24"/>
        </w:rPr>
      </w:pPr>
      <w:r w:rsidRPr="00252170">
        <w:rPr>
          <w:szCs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A21B9" w:rsidRPr="00252170" w:rsidRDefault="00FA21B9" w:rsidP="00FA21B9">
      <w:pPr>
        <w:pStyle w:val="a7"/>
        <w:spacing w:line="288" w:lineRule="auto"/>
        <w:ind w:right="-45" w:firstLine="700"/>
        <w:rPr>
          <w:szCs w:val="24"/>
        </w:rPr>
      </w:pPr>
      <w:r w:rsidRPr="00252170">
        <w:rPr>
          <w:szCs w:val="24"/>
        </w:rPr>
        <w:t>- обеспечить эксплуатацию транспортных сре</w:t>
      </w:r>
      <w:proofErr w:type="gramStart"/>
      <w:r w:rsidRPr="00252170">
        <w:rPr>
          <w:szCs w:val="24"/>
        </w:rPr>
        <w:t>дств пр</w:t>
      </w:r>
      <w:proofErr w:type="gramEnd"/>
      <w:r w:rsidRPr="00252170">
        <w:rPr>
          <w:szCs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A21B9" w:rsidRPr="00252170" w:rsidRDefault="00FA21B9" w:rsidP="00FA21B9">
      <w:pPr>
        <w:pStyle w:val="a7"/>
        <w:spacing w:line="288" w:lineRule="auto"/>
        <w:ind w:right="-45" w:firstLine="700"/>
        <w:rPr>
          <w:szCs w:val="24"/>
        </w:rPr>
      </w:pPr>
      <w:r w:rsidRPr="00252170">
        <w:rPr>
          <w:szCs w:val="24"/>
        </w:rPr>
        <w:t>- иметь все разрешения и другую документацию, необходимую для перевозки крупногабаритных и тяжеловесных грузов;</w:t>
      </w:r>
    </w:p>
    <w:p w:rsidR="00FA21B9" w:rsidRPr="00252170" w:rsidRDefault="00FA21B9" w:rsidP="00FA21B9">
      <w:pPr>
        <w:pStyle w:val="a7"/>
        <w:spacing w:line="288" w:lineRule="auto"/>
        <w:ind w:right="-45" w:firstLine="700"/>
        <w:rPr>
          <w:szCs w:val="24"/>
        </w:rPr>
      </w:pPr>
      <w:r w:rsidRPr="00252170">
        <w:rPr>
          <w:szCs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w:t>
      </w:r>
      <w:r w:rsidRPr="00252170">
        <w:rPr>
          <w:szCs w:val="24"/>
          <w:highlight w:val="lightGray"/>
        </w:rPr>
        <w:t xml:space="preserve">службу безопасности движения департамента транспортного обеспечения Заказчика (СБД ДТО) </w:t>
      </w:r>
      <w:proofErr w:type="spellStart"/>
      <w:r w:rsidRPr="00252170">
        <w:rPr>
          <w:szCs w:val="24"/>
          <w:highlight w:val="lightGray"/>
        </w:rPr>
        <w:t>г</w:t>
      </w:r>
      <w:proofErr w:type="gramStart"/>
      <w:r w:rsidRPr="00252170">
        <w:rPr>
          <w:szCs w:val="24"/>
          <w:highlight w:val="lightGray"/>
        </w:rPr>
        <w:t>.М</w:t>
      </w:r>
      <w:proofErr w:type="gramEnd"/>
      <w:r w:rsidRPr="00252170">
        <w:rPr>
          <w:szCs w:val="24"/>
          <w:highlight w:val="lightGray"/>
        </w:rPr>
        <w:t>егион</w:t>
      </w:r>
      <w:proofErr w:type="spellEnd"/>
      <w:r w:rsidRPr="00252170">
        <w:rPr>
          <w:szCs w:val="24"/>
          <w:highlight w:val="lightGray"/>
        </w:rPr>
        <w:t>:</w:t>
      </w:r>
      <w:r w:rsidRPr="00252170">
        <w:rPr>
          <w:szCs w:val="24"/>
        </w:rPr>
        <w:t xml:space="preserve"> по телефонам: </w:t>
      </w:r>
      <w:r w:rsidR="007F6B04" w:rsidRPr="007F6B04">
        <w:rPr>
          <w:szCs w:val="24"/>
          <w:highlight w:val="lightGray"/>
        </w:rPr>
        <w:t>8 (34663) 49-043, 47-581, 41-179, 46-222, 46-633, 47-088</w:t>
      </w:r>
      <w:r w:rsidR="007F6B04">
        <w:rPr>
          <w:szCs w:val="24"/>
        </w:rPr>
        <w:t xml:space="preserve">, </w:t>
      </w:r>
      <w:r w:rsidRPr="00252170">
        <w:rPr>
          <w:szCs w:val="24"/>
        </w:rPr>
        <w:t xml:space="preserve">и центральную инженерно-технологическую службу Заказчика (ЦИТС) по телефонам: </w:t>
      </w:r>
      <w:r w:rsidR="007F6B04" w:rsidRPr="007F6B04">
        <w:rPr>
          <w:szCs w:val="24"/>
          <w:highlight w:val="lightGray"/>
        </w:rPr>
        <w:t>8 (34643) 47-588, 49-189</w:t>
      </w:r>
      <w:r w:rsidRPr="00252170">
        <w:rPr>
          <w:szCs w:val="24"/>
        </w:rPr>
        <w:t xml:space="preserve">. Направлять в ДТО Заказчика материалы расследования ДТП не позднее </w:t>
      </w:r>
      <w:r w:rsidRPr="00252170">
        <w:rPr>
          <w:szCs w:val="24"/>
          <w:highlight w:val="lightGray"/>
        </w:rPr>
        <w:t>3 (трех) дней</w:t>
      </w:r>
      <w:r w:rsidRPr="00252170">
        <w:rPr>
          <w:szCs w:val="24"/>
        </w:rPr>
        <w:t xml:space="preserve"> с момента окончания расследования;</w:t>
      </w:r>
    </w:p>
    <w:p w:rsidR="00FA21B9" w:rsidRPr="00252170" w:rsidRDefault="00FA21B9" w:rsidP="00FA21B9">
      <w:pPr>
        <w:pStyle w:val="a7"/>
        <w:spacing w:line="288" w:lineRule="auto"/>
        <w:ind w:right="-45" w:firstLine="700"/>
        <w:rPr>
          <w:szCs w:val="24"/>
        </w:rPr>
      </w:pPr>
      <w:r w:rsidRPr="00252170">
        <w:rPr>
          <w:szCs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252170">
        <w:rPr>
          <w:szCs w:val="24"/>
        </w:rPr>
        <w:t>справку</w:t>
      </w:r>
      <w:proofErr w:type="gramEnd"/>
      <w:r w:rsidRPr="00252170">
        <w:rPr>
          <w:szCs w:val="24"/>
        </w:rPr>
        <w:t xml:space="preserve"> о ДТП выданную уполномоченным государственным органом в ДТО Заказчика;</w:t>
      </w:r>
    </w:p>
    <w:p w:rsidR="00FA21B9" w:rsidRPr="00252170" w:rsidRDefault="00FA21B9" w:rsidP="00FA21B9">
      <w:pPr>
        <w:pStyle w:val="a7"/>
        <w:spacing w:line="288" w:lineRule="auto"/>
        <w:ind w:right="-45" w:firstLine="700"/>
        <w:rPr>
          <w:szCs w:val="24"/>
        </w:rPr>
      </w:pPr>
      <w:r w:rsidRPr="00252170">
        <w:rPr>
          <w:szCs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252170">
        <w:rPr>
          <w:szCs w:val="24"/>
        </w:rPr>
        <w:t>за</w:t>
      </w:r>
      <w:proofErr w:type="gramEnd"/>
      <w:r w:rsidRPr="00252170">
        <w:rPr>
          <w:szCs w:val="24"/>
        </w:rPr>
        <w:t xml:space="preserve"> отчетным;</w:t>
      </w:r>
    </w:p>
    <w:p w:rsidR="00FA21B9" w:rsidRPr="00252170" w:rsidRDefault="00FA21B9" w:rsidP="00FA21B9">
      <w:pPr>
        <w:pStyle w:val="a7"/>
        <w:spacing w:line="288" w:lineRule="auto"/>
        <w:ind w:right="-45" w:firstLine="700"/>
        <w:rPr>
          <w:szCs w:val="24"/>
        </w:rPr>
      </w:pPr>
      <w:r w:rsidRPr="00252170">
        <w:rPr>
          <w:szCs w:val="24"/>
        </w:rPr>
        <w:t xml:space="preserve">- проводить перед началом рабочей смены водителей транспортных средств, </w:t>
      </w:r>
      <w:proofErr w:type="spellStart"/>
      <w:r w:rsidRPr="00252170">
        <w:rPr>
          <w:szCs w:val="24"/>
        </w:rPr>
        <w:t>предрейсовый</w:t>
      </w:r>
      <w:proofErr w:type="spellEnd"/>
      <w:r w:rsidRPr="00252170">
        <w:rPr>
          <w:szCs w:val="24"/>
        </w:rPr>
        <w:t xml:space="preserve"> медицинский осмотр;</w:t>
      </w:r>
    </w:p>
    <w:p w:rsidR="00FA21B9" w:rsidRPr="00252170" w:rsidRDefault="00FA21B9" w:rsidP="00FA21B9">
      <w:pPr>
        <w:pStyle w:val="a7"/>
        <w:spacing w:line="288" w:lineRule="auto"/>
        <w:ind w:right="-45" w:firstLine="700"/>
        <w:rPr>
          <w:szCs w:val="24"/>
        </w:rPr>
      </w:pPr>
      <w:r w:rsidRPr="00252170">
        <w:rPr>
          <w:szCs w:val="24"/>
        </w:rPr>
        <w:lastRenderedPageBreak/>
        <w:t xml:space="preserve">- не допускать передвижение гусеничной техники своим ходом по автодорогам с </w:t>
      </w:r>
      <w:proofErr w:type="spellStart"/>
      <w:proofErr w:type="gramStart"/>
      <w:r w:rsidRPr="00252170">
        <w:rPr>
          <w:szCs w:val="24"/>
        </w:rPr>
        <w:t>асфальто</w:t>
      </w:r>
      <w:proofErr w:type="spellEnd"/>
      <w:r w:rsidRPr="00252170">
        <w:rPr>
          <w:szCs w:val="24"/>
        </w:rPr>
        <w:t>-бетонным</w:t>
      </w:r>
      <w:proofErr w:type="gramEnd"/>
      <w:r w:rsidRPr="00252170">
        <w:rPr>
          <w:szCs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A21B9" w:rsidRPr="00252170" w:rsidRDefault="00FA21B9" w:rsidP="00FA21B9">
      <w:pPr>
        <w:widowControl/>
        <w:autoSpaceDE/>
        <w:autoSpaceDN/>
        <w:adjustRightInd/>
        <w:spacing w:line="288" w:lineRule="auto"/>
        <w:ind w:firstLine="709"/>
        <w:jc w:val="both"/>
        <w:rPr>
          <w:sz w:val="24"/>
          <w:szCs w:val="24"/>
        </w:rPr>
      </w:pPr>
      <w:r w:rsidRPr="00252170">
        <w:rPr>
          <w:sz w:val="24"/>
          <w:szCs w:val="24"/>
          <w:highlight w:val="lightGray"/>
        </w:rPr>
        <w:t>5.1.40.</w:t>
      </w:r>
      <w:r w:rsidRPr="00252170">
        <w:rPr>
          <w:sz w:val="24"/>
          <w:szCs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A21B9" w:rsidRPr="00252170" w:rsidRDefault="00FA21B9" w:rsidP="00FA21B9">
      <w:pPr>
        <w:widowControl/>
        <w:autoSpaceDE/>
        <w:autoSpaceDN/>
        <w:adjustRightInd/>
        <w:spacing w:line="288" w:lineRule="auto"/>
        <w:ind w:firstLine="709"/>
        <w:jc w:val="both"/>
        <w:rPr>
          <w:sz w:val="24"/>
          <w:szCs w:val="24"/>
        </w:rPr>
      </w:pPr>
      <w:r w:rsidRPr="00252170">
        <w:rPr>
          <w:sz w:val="24"/>
          <w:szCs w:val="24"/>
          <w:highlight w:val="lightGray"/>
        </w:rPr>
        <w:t>5.1.41.</w:t>
      </w:r>
      <w:r w:rsidRPr="00252170">
        <w:rPr>
          <w:sz w:val="24"/>
          <w:szCs w:val="24"/>
        </w:rPr>
        <w:t xml:space="preserve"> Направляет в адрес Заказчика счет-фактуру в срок не позднее </w:t>
      </w:r>
      <w:r w:rsidRPr="00252170">
        <w:rPr>
          <w:sz w:val="24"/>
          <w:szCs w:val="24"/>
          <w:highlight w:val="lightGray"/>
        </w:rPr>
        <w:t>5 (пяти)</w:t>
      </w:r>
      <w:r w:rsidRPr="00252170">
        <w:rPr>
          <w:sz w:val="24"/>
          <w:szCs w:val="24"/>
        </w:rPr>
        <w:t xml:space="preserve"> дней с момента подписания обеими Сторонами </w:t>
      </w:r>
      <w:r w:rsidRPr="00252170">
        <w:rPr>
          <w:sz w:val="24"/>
          <w:szCs w:val="24"/>
          <w:highlight w:val="lightGray"/>
        </w:rPr>
        <w:t>справки о стоимости выполненных работ и затрат формы № КС-3 и актов о приемке выполненных работ формы № КС-2</w:t>
      </w:r>
      <w:r w:rsidRPr="00252170">
        <w:rPr>
          <w:sz w:val="24"/>
          <w:szCs w:val="24"/>
        </w:rPr>
        <w:t>.</w:t>
      </w:r>
    </w:p>
    <w:p w:rsidR="00FA21B9" w:rsidRPr="00252170" w:rsidRDefault="00FA21B9" w:rsidP="00FA21B9">
      <w:pPr>
        <w:widowControl/>
        <w:autoSpaceDE/>
        <w:autoSpaceDN/>
        <w:adjustRightInd/>
        <w:spacing w:line="288" w:lineRule="auto"/>
        <w:ind w:firstLine="709"/>
        <w:jc w:val="both"/>
        <w:rPr>
          <w:sz w:val="24"/>
          <w:szCs w:val="24"/>
        </w:rPr>
      </w:pPr>
      <w:r w:rsidRPr="00252170">
        <w:rPr>
          <w:sz w:val="24"/>
          <w:szCs w:val="24"/>
          <w:highlight w:val="lightGray"/>
        </w:rPr>
        <w:t>5.1.42.</w:t>
      </w:r>
      <w:r w:rsidRPr="00252170">
        <w:rPr>
          <w:sz w:val="24"/>
          <w:szCs w:val="24"/>
        </w:rPr>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A21B9" w:rsidRPr="00252170" w:rsidRDefault="00FA21B9" w:rsidP="00FA21B9">
      <w:pPr>
        <w:widowControl/>
        <w:autoSpaceDE/>
        <w:autoSpaceDN/>
        <w:adjustRightInd/>
        <w:spacing w:line="288" w:lineRule="auto"/>
        <w:ind w:firstLine="709"/>
        <w:jc w:val="both"/>
        <w:rPr>
          <w:sz w:val="24"/>
          <w:szCs w:val="24"/>
        </w:rPr>
      </w:pPr>
      <w:r w:rsidRPr="00252170">
        <w:rPr>
          <w:sz w:val="24"/>
          <w:szCs w:val="24"/>
          <w:highlight w:val="lightGray"/>
        </w:rPr>
        <w:t>5.1.43.</w:t>
      </w:r>
      <w:r w:rsidRPr="00252170">
        <w:rPr>
          <w:sz w:val="24"/>
          <w:szCs w:val="24"/>
        </w:rPr>
        <w:t xml:space="preserve"> 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FA21B9" w:rsidRPr="00252170" w:rsidRDefault="00FA21B9" w:rsidP="00FA21B9">
      <w:pPr>
        <w:spacing w:line="288" w:lineRule="auto"/>
        <w:ind w:firstLine="709"/>
        <w:jc w:val="both"/>
        <w:rPr>
          <w:sz w:val="24"/>
          <w:szCs w:val="24"/>
          <w:highlight w:val="lightGray"/>
        </w:rPr>
      </w:pPr>
      <w:r w:rsidRPr="00252170">
        <w:rPr>
          <w:sz w:val="24"/>
          <w:szCs w:val="24"/>
          <w:highlight w:val="lightGray"/>
        </w:rPr>
        <w:t>5.1.44.</w:t>
      </w:r>
      <w:r w:rsidRPr="00252170">
        <w:rPr>
          <w:sz w:val="24"/>
          <w:szCs w:val="24"/>
        </w:rPr>
        <w:t xml:space="preserve">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A21B9" w:rsidRPr="00252170" w:rsidRDefault="00FA21B9" w:rsidP="00FA21B9">
      <w:pPr>
        <w:widowControl/>
        <w:autoSpaceDE/>
        <w:autoSpaceDN/>
        <w:adjustRightInd/>
        <w:spacing w:line="288" w:lineRule="auto"/>
        <w:jc w:val="both"/>
        <w:rPr>
          <w:sz w:val="24"/>
          <w:szCs w:val="24"/>
        </w:rPr>
      </w:pPr>
      <w:r w:rsidRPr="00252170">
        <w:rPr>
          <w:sz w:val="24"/>
          <w:szCs w:val="24"/>
          <w:highlight w:val="lightGray"/>
        </w:rPr>
        <w:t>5.1.45.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A21B9" w:rsidRPr="00252170" w:rsidRDefault="00FA21B9" w:rsidP="00FA21B9">
      <w:pPr>
        <w:widowControl/>
        <w:autoSpaceDE/>
        <w:autoSpaceDN/>
        <w:adjustRightInd/>
        <w:spacing w:line="288" w:lineRule="auto"/>
        <w:jc w:val="both"/>
        <w:rPr>
          <w:sz w:val="24"/>
          <w:szCs w:val="24"/>
          <w:highlight w:val="lightGray"/>
        </w:rPr>
      </w:pPr>
      <w:r w:rsidRPr="00252170">
        <w:rPr>
          <w:sz w:val="24"/>
          <w:szCs w:val="24"/>
          <w:highlight w:val="lightGray"/>
        </w:rPr>
        <w:t>5.1.46. 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FA21B9" w:rsidRPr="00252170" w:rsidRDefault="00FA21B9" w:rsidP="00FA21B9">
      <w:pPr>
        <w:widowControl/>
        <w:autoSpaceDE/>
        <w:autoSpaceDN/>
        <w:adjustRightInd/>
        <w:spacing w:line="288" w:lineRule="auto"/>
        <w:jc w:val="both"/>
        <w:rPr>
          <w:sz w:val="24"/>
          <w:szCs w:val="24"/>
          <w:highlight w:val="lightGray"/>
        </w:rPr>
      </w:pPr>
      <w:r w:rsidRPr="00252170">
        <w:rPr>
          <w:sz w:val="24"/>
          <w:szCs w:val="24"/>
          <w:highlight w:val="lightGray"/>
        </w:rPr>
        <w:t>- смерти в результате несчастного случая;</w:t>
      </w:r>
    </w:p>
    <w:p w:rsidR="00FA21B9" w:rsidRPr="00252170" w:rsidRDefault="00FA21B9" w:rsidP="00FA21B9">
      <w:pPr>
        <w:widowControl/>
        <w:autoSpaceDE/>
        <w:autoSpaceDN/>
        <w:adjustRightInd/>
        <w:spacing w:line="288" w:lineRule="auto"/>
        <w:jc w:val="both"/>
        <w:rPr>
          <w:sz w:val="24"/>
          <w:szCs w:val="24"/>
          <w:highlight w:val="lightGray"/>
        </w:rPr>
      </w:pPr>
      <w:r w:rsidRPr="00252170">
        <w:rPr>
          <w:sz w:val="24"/>
          <w:szCs w:val="24"/>
          <w:highlight w:val="lightGray"/>
        </w:rPr>
        <w:t>- постоянной (полной) утраты трудоспособности в результате несчастного случая с установлением I, II, III групп инвалидности.</w:t>
      </w:r>
    </w:p>
    <w:p w:rsidR="00FA21B9" w:rsidRPr="00252170" w:rsidRDefault="00FA21B9" w:rsidP="00FA21B9">
      <w:pPr>
        <w:widowControl/>
        <w:autoSpaceDE/>
        <w:autoSpaceDN/>
        <w:adjustRightInd/>
        <w:spacing w:line="288" w:lineRule="auto"/>
        <w:jc w:val="both"/>
        <w:rPr>
          <w:sz w:val="24"/>
          <w:szCs w:val="24"/>
          <w:highlight w:val="lightGray"/>
        </w:rPr>
      </w:pPr>
      <w:r w:rsidRPr="00252170">
        <w:rPr>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FA21B9" w:rsidRPr="00252170" w:rsidRDefault="00FA21B9" w:rsidP="00FA21B9">
      <w:pPr>
        <w:widowControl/>
        <w:autoSpaceDE/>
        <w:autoSpaceDN/>
        <w:adjustRightInd/>
        <w:spacing w:line="288" w:lineRule="auto"/>
        <w:jc w:val="both"/>
        <w:rPr>
          <w:sz w:val="24"/>
          <w:szCs w:val="24"/>
        </w:rPr>
      </w:pPr>
      <w:r w:rsidRPr="00252170">
        <w:rPr>
          <w:sz w:val="24"/>
          <w:szCs w:val="24"/>
          <w:highlight w:val="lightGray"/>
        </w:rPr>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DE4823" w:rsidRPr="00252170" w:rsidRDefault="00DE4823" w:rsidP="00DE4823">
      <w:pPr>
        <w:widowControl/>
        <w:autoSpaceDE/>
        <w:autoSpaceDN/>
        <w:adjustRightInd/>
        <w:jc w:val="both"/>
        <w:rPr>
          <w:sz w:val="24"/>
          <w:szCs w:val="24"/>
        </w:rPr>
      </w:pPr>
      <w:r w:rsidRPr="00252170">
        <w:rPr>
          <w:sz w:val="24"/>
          <w:szCs w:val="24"/>
          <w:shd w:val="clear" w:color="auto" w:fill="D9D9D9" w:themeFill="background1" w:themeFillShade="D9"/>
        </w:rPr>
        <w:lastRenderedPageBreak/>
        <w:t>5.1.47</w:t>
      </w:r>
      <w:r w:rsidRPr="00252170">
        <w:rPr>
          <w:sz w:val="24"/>
          <w:szCs w:val="24"/>
        </w:rPr>
        <w:t>.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w:t>
      </w:r>
      <w:r w:rsidR="007F6B04">
        <w:rPr>
          <w:sz w:val="24"/>
          <w:szCs w:val="24"/>
        </w:rPr>
        <w:t>ю</w:t>
      </w:r>
      <w:r w:rsidRPr="00252170">
        <w:rPr>
          <w:sz w:val="24"/>
          <w:szCs w:val="24"/>
        </w:rPr>
        <w:t xml:space="preserve"> </w:t>
      </w:r>
      <w:r w:rsidRPr="00252170">
        <w:rPr>
          <w:sz w:val="24"/>
          <w:szCs w:val="24"/>
          <w:highlight w:val="lightGray"/>
        </w:rPr>
        <w:t>№9</w:t>
      </w:r>
      <w:r w:rsidRPr="00252170">
        <w:rPr>
          <w:sz w:val="24"/>
          <w:szCs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48216C" w:rsidRPr="00252170" w:rsidRDefault="0048216C" w:rsidP="00252170">
      <w:pPr>
        <w:widowControl/>
        <w:shd w:val="clear" w:color="auto" w:fill="FFFFFF"/>
        <w:autoSpaceDE/>
        <w:autoSpaceDN/>
        <w:adjustRightInd/>
        <w:spacing w:line="240" w:lineRule="auto"/>
        <w:jc w:val="both"/>
        <w:rPr>
          <w:bCs/>
          <w:sz w:val="24"/>
          <w:szCs w:val="24"/>
        </w:rPr>
      </w:pPr>
      <w:r w:rsidRPr="00252170">
        <w:rPr>
          <w:sz w:val="24"/>
          <w:szCs w:val="24"/>
        </w:rPr>
        <w:t xml:space="preserve">5.1.48. </w:t>
      </w:r>
      <w:r w:rsidR="00252170">
        <w:rPr>
          <w:sz w:val="24"/>
          <w:szCs w:val="24"/>
        </w:rPr>
        <w:t>Подрядчик вправе о</w:t>
      </w:r>
      <w:r w:rsidRPr="00252170">
        <w:rPr>
          <w:bCs/>
          <w:sz w:val="24"/>
          <w:szCs w:val="24"/>
        </w:rPr>
        <w:t>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При этом</w:t>
      </w:r>
      <w:proofErr w:type="gramStart"/>
      <w:r w:rsidRPr="00252170">
        <w:rPr>
          <w:bCs/>
          <w:sz w:val="24"/>
          <w:szCs w:val="24"/>
        </w:rPr>
        <w:t>,</w:t>
      </w:r>
      <w:proofErr w:type="gramEnd"/>
      <w:r w:rsidRPr="00252170">
        <w:rPr>
          <w:bCs/>
          <w:sz w:val="24"/>
          <w:szCs w:val="24"/>
        </w:rPr>
        <w:t xml:space="preserve"> </w:t>
      </w:r>
      <w:r w:rsidR="001B4455">
        <w:rPr>
          <w:bCs/>
          <w:sz w:val="24"/>
          <w:szCs w:val="24"/>
        </w:rPr>
        <w:t>Подрядчик</w:t>
      </w:r>
      <w:r w:rsidRPr="00252170">
        <w:rPr>
          <w:bCs/>
          <w:sz w:val="24"/>
          <w:szCs w:val="24"/>
        </w:rPr>
        <w:t xml:space="preserve"> в соответствии с п. 3 ст. 310 ГК РФ, обязан выплатить Заказчику денежную сумму за отказ от исполнения договора в размере </w:t>
      </w:r>
      <w:r w:rsidRPr="00252170">
        <w:rPr>
          <w:bCs/>
          <w:sz w:val="24"/>
          <w:szCs w:val="24"/>
          <w:highlight w:val="lightGray"/>
        </w:rPr>
        <w:t>__</w:t>
      </w:r>
      <w:r w:rsidR="00C93BCE">
        <w:rPr>
          <w:bCs/>
          <w:sz w:val="24"/>
          <w:szCs w:val="24"/>
          <w:highlight w:val="lightGray"/>
        </w:rPr>
        <w:t>10</w:t>
      </w:r>
      <w:r w:rsidRPr="00252170">
        <w:rPr>
          <w:bCs/>
          <w:sz w:val="24"/>
          <w:szCs w:val="24"/>
          <w:highlight w:val="lightGray"/>
        </w:rPr>
        <w:t>___% (</w:t>
      </w:r>
      <w:r w:rsidR="00C93BCE">
        <w:rPr>
          <w:bCs/>
          <w:sz w:val="24"/>
          <w:szCs w:val="24"/>
          <w:highlight w:val="lightGray"/>
        </w:rPr>
        <w:t>десяти</w:t>
      </w:r>
      <w:r w:rsidRPr="00252170">
        <w:rPr>
          <w:bCs/>
          <w:sz w:val="24"/>
          <w:szCs w:val="24"/>
          <w:highlight w:val="lightGray"/>
        </w:rPr>
        <w:t>)</w:t>
      </w:r>
      <w:r w:rsidRPr="00252170">
        <w:rPr>
          <w:bCs/>
          <w:sz w:val="24"/>
          <w:szCs w:val="24"/>
        </w:rPr>
        <w:t xml:space="preserve"> процентов от стоимости Договора и возместить убытки Заказчика, вызванные отказом от исполнения обязательств.</w:t>
      </w:r>
    </w:p>
    <w:p w:rsidR="00FA21B9" w:rsidRPr="00252170" w:rsidRDefault="00FA21B9" w:rsidP="00252170">
      <w:pPr>
        <w:pStyle w:val="a7"/>
        <w:spacing w:line="288" w:lineRule="auto"/>
        <w:ind w:right="-45"/>
        <w:rPr>
          <w:szCs w:val="24"/>
        </w:rPr>
      </w:pPr>
    </w:p>
    <w:p w:rsidR="00FA21B9" w:rsidRPr="00252170" w:rsidRDefault="00FA21B9" w:rsidP="00FA21B9">
      <w:pPr>
        <w:spacing w:line="288" w:lineRule="auto"/>
        <w:ind w:left="540" w:firstLine="169"/>
        <w:jc w:val="both"/>
        <w:rPr>
          <w:b/>
          <w:bCs/>
          <w:sz w:val="24"/>
          <w:szCs w:val="24"/>
        </w:rPr>
      </w:pPr>
      <w:r w:rsidRPr="00252170">
        <w:rPr>
          <w:b/>
          <w:bCs/>
          <w:sz w:val="24"/>
          <w:szCs w:val="24"/>
        </w:rPr>
        <w:t>5.2. Для выполнения своих обязательств Заказчик:</w:t>
      </w:r>
    </w:p>
    <w:p w:rsidR="00FA21B9" w:rsidRPr="00252170" w:rsidRDefault="00FA21B9" w:rsidP="00FA21B9">
      <w:pPr>
        <w:spacing w:line="288" w:lineRule="auto"/>
        <w:jc w:val="both"/>
        <w:rPr>
          <w:sz w:val="24"/>
          <w:szCs w:val="24"/>
        </w:rPr>
      </w:pPr>
      <w:r w:rsidRPr="00252170">
        <w:rPr>
          <w:sz w:val="24"/>
          <w:szCs w:val="24"/>
        </w:rPr>
        <w:t xml:space="preserve">5.2.1. Передаёт Подрядчику на период производства работ по акту, подписанному Сторонами, строительную площадку, пригодную для выполнения работ, за </w:t>
      </w:r>
      <w:r w:rsidRPr="00252170">
        <w:rPr>
          <w:sz w:val="24"/>
          <w:szCs w:val="24"/>
          <w:highlight w:val="lightGray"/>
        </w:rPr>
        <w:t xml:space="preserve">10 дней </w:t>
      </w:r>
      <w:r w:rsidRPr="00252170">
        <w:rPr>
          <w:sz w:val="24"/>
          <w:szCs w:val="24"/>
        </w:rPr>
        <w:t>до начала ведения работ на объекте.</w:t>
      </w:r>
    </w:p>
    <w:p w:rsidR="00FA21B9" w:rsidRPr="00252170" w:rsidRDefault="00FA21B9" w:rsidP="00FA21B9">
      <w:pPr>
        <w:spacing w:line="288" w:lineRule="auto"/>
        <w:jc w:val="both"/>
        <w:rPr>
          <w:sz w:val="24"/>
          <w:szCs w:val="24"/>
        </w:rPr>
      </w:pPr>
      <w:r w:rsidRPr="00252170">
        <w:rPr>
          <w:noProof/>
          <w:sz w:val="24"/>
          <w:szCs w:val="24"/>
        </w:rPr>
        <mc:AlternateContent>
          <mc:Choice Requires="wps">
            <w:drawing>
              <wp:anchor distT="0" distB="0" distL="114300" distR="114300" simplePos="0" relativeHeight="251660288" behindDoc="0" locked="0" layoutInCell="0" allowOverlap="1" wp14:anchorId="7CECC856" wp14:editId="22CE7F3C">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sidRPr="00252170">
        <w:rPr>
          <w:noProof/>
          <w:sz w:val="24"/>
          <w:szCs w:val="24"/>
        </w:rPr>
        <mc:AlternateContent>
          <mc:Choice Requires="wps">
            <w:drawing>
              <wp:anchor distT="0" distB="0" distL="114300" distR="114300" simplePos="0" relativeHeight="251659264" behindDoc="0" locked="0" layoutInCell="0" allowOverlap="1" wp14:anchorId="66F3DB2A" wp14:editId="342BC734">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252170">
        <w:rPr>
          <w:sz w:val="24"/>
          <w:szCs w:val="24"/>
        </w:rPr>
        <w:t xml:space="preserve">5.2.2. Передаёт Подрядчику за </w:t>
      </w:r>
      <w:r w:rsidRPr="00252170">
        <w:rPr>
          <w:sz w:val="24"/>
          <w:szCs w:val="24"/>
          <w:highlight w:val="lightGray"/>
        </w:rPr>
        <w:t xml:space="preserve">10 дней </w:t>
      </w:r>
      <w:r w:rsidRPr="00252170">
        <w:rPr>
          <w:sz w:val="24"/>
          <w:szCs w:val="24"/>
        </w:rPr>
        <w:t>до начала выполнения работ утвержденную проектно-сметную документацию, наряд-заказ на выполнение работ в письменной форме с указанием наименования, инвентарного номера объекта, сроков начала и окончания работ.</w:t>
      </w:r>
    </w:p>
    <w:p w:rsidR="00FA21B9" w:rsidRPr="00252170" w:rsidRDefault="00FA21B9" w:rsidP="00FA21B9">
      <w:pPr>
        <w:spacing w:line="288" w:lineRule="auto"/>
        <w:jc w:val="both"/>
        <w:rPr>
          <w:sz w:val="24"/>
          <w:szCs w:val="24"/>
        </w:rPr>
      </w:pPr>
      <w:r w:rsidRPr="00252170">
        <w:rPr>
          <w:sz w:val="24"/>
          <w:szCs w:val="24"/>
        </w:rPr>
        <w:t xml:space="preserve">5.2.3. В течение </w:t>
      </w:r>
      <w:r w:rsidRPr="00252170">
        <w:rPr>
          <w:sz w:val="24"/>
          <w:szCs w:val="24"/>
          <w:highlight w:val="lightGray"/>
        </w:rPr>
        <w:t xml:space="preserve">5 (пяти) дней </w:t>
      </w:r>
      <w:r w:rsidRPr="00252170">
        <w:rPr>
          <w:sz w:val="24"/>
          <w:szCs w:val="24"/>
        </w:rPr>
        <w:t xml:space="preserve">рассмотрит замечания Подрядчика по </w:t>
      </w:r>
      <w:proofErr w:type="spellStart"/>
      <w:r w:rsidRPr="00252170">
        <w:rPr>
          <w:sz w:val="24"/>
          <w:szCs w:val="24"/>
        </w:rPr>
        <w:t>проектно</w:t>
      </w:r>
      <w:proofErr w:type="spellEnd"/>
      <w:r w:rsidRPr="00252170">
        <w:rPr>
          <w:sz w:val="24"/>
          <w:szCs w:val="24"/>
        </w:rPr>
        <w:t xml:space="preserve"> – сметной документации и о принятых решениях сообщит Подрядчику.</w:t>
      </w:r>
    </w:p>
    <w:p w:rsidR="00FA21B9" w:rsidRPr="00252170" w:rsidRDefault="00FA21B9" w:rsidP="00FA21B9">
      <w:pPr>
        <w:spacing w:line="288" w:lineRule="auto"/>
        <w:jc w:val="both"/>
        <w:rPr>
          <w:sz w:val="24"/>
          <w:szCs w:val="24"/>
        </w:rPr>
      </w:pPr>
      <w:r w:rsidRPr="00252170">
        <w:rPr>
          <w:sz w:val="24"/>
          <w:szCs w:val="24"/>
        </w:rPr>
        <w:t xml:space="preserve">5.2.4. Рассматривает и согласовывает в течение </w:t>
      </w:r>
      <w:r w:rsidRPr="00252170">
        <w:rPr>
          <w:sz w:val="24"/>
          <w:szCs w:val="24"/>
          <w:highlight w:val="lightGray"/>
        </w:rPr>
        <w:t xml:space="preserve">20 (двадцати) дней </w:t>
      </w:r>
      <w:r w:rsidRPr="00252170">
        <w:rPr>
          <w:sz w:val="24"/>
          <w:szCs w:val="24"/>
        </w:rPr>
        <w:t xml:space="preserve">с момента предоставления Подрядчиком реестра стоимости материалов, с учетом порядка установленного подпунктом </w:t>
      </w:r>
      <w:r w:rsidRPr="00252170">
        <w:rPr>
          <w:sz w:val="24"/>
          <w:szCs w:val="24"/>
          <w:highlight w:val="lightGray"/>
        </w:rPr>
        <w:t>5.1.6.</w:t>
      </w:r>
      <w:r w:rsidRPr="00252170">
        <w:rPr>
          <w:sz w:val="24"/>
          <w:szCs w:val="24"/>
        </w:rPr>
        <w:t xml:space="preserve"> настоящего Договора. </w:t>
      </w:r>
    </w:p>
    <w:p w:rsidR="00FA21B9" w:rsidRPr="00252170" w:rsidRDefault="00FA21B9" w:rsidP="00FA21B9">
      <w:pPr>
        <w:spacing w:line="288" w:lineRule="auto"/>
        <w:jc w:val="both"/>
        <w:rPr>
          <w:sz w:val="24"/>
          <w:szCs w:val="24"/>
        </w:rPr>
      </w:pPr>
      <w:r w:rsidRPr="00252170">
        <w:rPr>
          <w:sz w:val="24"/>
          <w:szCs w:val="24"/>
        </w:rPr>
        <w:t xml:space="preserve">5.2.5. В течение </w:t>
      </w:r>
      <w:r w:rsidRPr="00252170">
        <w:rPr>
          <w:sz w:val="24"/>
          <w:szCs w:val="24"/>
          <w:highlight w:val="lightGray"/>
        </w:rPr>
        <w:t xml:space="preserve">5 (пяти) рабочих дней </w:t>
      </w:r>
      <w:proofErr w:type="gramStart"/>
      <w:r w:rsidRPr="00252170">
        <w:rPr>
          <w:sz w:val="24"/>
          <w:szCs w:val="24"/>
        </w:rPr>
        <w:t>с даты подписания</w:t>
      </w:r>
      <w:proofErr w:type="gramEnd"/>
      <w:r w:rsidRPr="00252170">
        <w:rPr>
          <w:sz w:val="24"/>
          <w:szCs w:val="24"/>
        </w:rPr>
        <w:t xml:space="preserve"> Договора назначает своего представителя по Договору и в письменной форме сообщает об этом Подрядчику.</w:t>
      </w:r>
    </w:p>
    <w:p w:rsidR="00FA21B9" w:rsidRPr="00252170" w:rsidRDefault="00FA21B9" w:rsidP="00FA21B9">
      <w:pPr>
        <w:spacing w:line="288" w:lineRule="auto"/>
        <w:jc w:val="both"/>
        <w:rPr>
          <w:sz w:val="24"/>
          <w:szCs w:val="24"/>
        </w:rPr>
      </w:pPr>
      <w:r w:rsidRPr="00252170">
        <w:rPr>
          <w:sz w:val="24"/>
          <w:szCs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A21B9" w:rsidRPr="00252170" w:rsidRDefault="00FA21B9" w:rsidP="00FA21B9">
      <w:pPr>
        <w:spacing w:line="288" w:lineRule="auto"/>
        <w:jc w:val="both"/>
        <w:rPr>
          <w:sz w:val="24"/>
          <w:szCs w:val="24"/>
        </w:rPr>
      </w:pPr>
      <w:r w:rsidRPr="00252170">
        <w:rPr>
          <w:sz w:val="24"/>
          <w:szCs w:val="24"/>
        </w:rPr>
        <w:t>5.2.7. Производит оплату выполненных работ в размерах и в сроки, установленные настоящим Договором.</w:t>
      </w:r>
    </w:p>
    <w:p w:rsidR="00FA21B9" w:rsidRPr="00252170" w:rsidRDefault="00FA21B9" w:rsidP="00FA21B9">
      <w:pPr>
        <w:spacing w:line="288" w:lineRule="auto"/>
        <w:jc w:val="both"/>
        <w:rPr>
          <w:sz w:val="24"/>
          <w:szCs w:val="24"/>
        </w:rPr>
      </w:pPr>
      <w:r w:rsidRPr="00252170">
        <w:rPr>
          <w:sz w:val="24"/>
          <w:szCs w:val="24"/>
        </w:rPr>
        <w:t>5.2.8. По возможности продает Подрядчику материалы для выполнения работ путем заключения договоров купли-продажи.</w:t>
      </w:r>
    </w:p>
    <w:p w:rsidR="00FA21B9" w:rsidRPr="00252170" w:rsidRDefault="00FA21B9" w:rsidP="00FA21B9">
      <w:pPr>
        <w:spacing w:line="288" w:lineRule="auto"/>
        <w:jc w:val="both"/>
        <w:rPr>
          <w:sz w:val="24"/>
          <w:szCs w:val="24"/>
        </w:rPr>
      </w:pPr>
      <w:r w:rsidRPr="00252170">
        <w:rPr>
          <w:sz w:val="24"/>
          <w:szCs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A21B9" w:rsidRPr="00252170" w:rsidRDefault="00FA21B9" w:rsidP="00FA21B9">
      <w:pPr>
        <w:spacing w:line="288" w:lineRule="auto"/>
        <w:jc w:val="both"/>
        <w:rPr>
          <w:sz w:val="24"/>
          <w:szCs w:val="24"/>
        </w:rPr>
      </w:pPr>
      <w:r w:rsidRPr="00252170">
        <w:rPr>
          <w:sz w:val="24"/>
          <w:szCs w:val="24"/>
        </w:rPr>
        <w:t xml:space="preserve">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w:t>
      </w:r>
      <w:r w:rsidRPr="00252170">
        <w:rPr>
          <w:sz w:val="24"/>
          <w:szCs w:val="24"/>
        </w:rPr>
        <w:lastRenderedPageBreak/>
        <w:t>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FA21B9" w:rsidRPr="00252170" w:rsidRDefault="00FA21B9" w:rsidP="00FA21B9">
      <w:pPr>
        <w:spacing w:line="288" w:lineRule="auto"/>
        <w:jc w:val="both"/>
        <w:rPr>
          <w:sz w:val="24"/>
          <w:szCs w:val="24"/>
        </w:rPr>
      </w:pPr>
      <w:r w:rsidRPr="00252170">
        <w:rPr>
          <w:sz w:val="24"/>
          <w:szCs w:val="24"/>
        </w:rPr>
        <w:t>5.2.11. Обеспечивает проведение вводного инструктажа по месту производства работ на действующих объектах.</w:t>
      </w:r>
    </w:p>
    <w:p w:rsidR="00FA21B9" w:rsidRPr="00252170" w:rsidRDefault="00FA21B9" w:rsidP="00FA21B9">
      <w:pPr>
        <w:spacing w:line="288" w:lineRule="auto"/>
        <w:jc w:val="both"/>
        <w:rPr>
          <w:sz w:val="24"/>
          <w:szCs w:val="24"/>
        </w:rPr>
      </w:pPr>
      <w:r w:rsidRPr="00252170">
        <w:rPr>
          <w:sz w:val="24"/>
          <w:szCs w:val="24"/>
        </w:rPr>
        <w:t xml:space="preserve">5.2.12. Осуществляет координацию работ, </w:t>
      </w:r>
      <w:proofErr w:type="gramStart"/>
      <w:r w:rsidRPr="00252170">
        <w:rPr>
          <w:sz w:val="24"/>
          <w:szCs w:val="24"/>
        </w:rPr>
        <w:t>контроль за</w:t>
      </w:r>
      <w:proofErr w:type="gramEnd"/>
      <w:r w:rsidRPr="00252170">
        <w:rPr>
          <w:sz w:val="24"/>
          <w:szCs w:val="24"/>
        </w:rPr>
        <w:t xml:space="preserve"> сроками и качеством производства работ, ведение соответствующего учета.</w:t>
      </w:r>
    </w:p>
    <w:p w:rsidR="00FA21B9" w:rsidRPr="00252170" w:rsidRDefault="00FA21B9" w:rsidP="00FA21B9">
      <w:pPr>
        <w:spacing w:line="288" w:lineRule="auto"/>
        <w:jc w:val="both"/>
        <w:rPr>
          <w:sz w:val="24"/>
          <w:szCs w:val="24"/>
        </w:rPr>
      </w:pPr>
      <w:r w:rsidRPr="00252170">
        <w:rPr>
          <w:sz w:val="24"/>
          <w:szCs w:val="24"/>
        </w:rPr>
        <w:t xml:space="preserve">5.2.13. Организовывает работу приёмочной комиссии по приёмке объекта в эксплуатацию, в течение </w:t>
      </w:r>
      <w:r w:rsidRPr="00252170">
        <w:rPr>
          <w:sz w:val="24"/>
          <w:szCs w:val="24"/>
          <w:highlight w:val="lightGray"/>
        </w:rPr>
        <w:t>2 (Двух) недель</w:t>
      </w:r>
      <w:r w:rsidRPr="00252170">
        <w:rPr>
          <w:sz w:val="24"/>
          <w:szCs w:val="24"/>
        </w:rPr>
        <w:t>, с момента получения письменного уведомления Подрядчика о готовности объекта.</w:t>
      </w:r>
    </w:p>
    <w:p w:rsidR="00FA21B9" w:rsidRPr="00252170" w:rsidRDefault="00FA21B9" w:rsidP="00FA21B9">
      <w:pPr>
        <w:spacing w:line="288" w:lineRule="auto"/>
        <w:jc w:val="both"/>
        <w:rPr>
          <w:sz w:val="24"/>
          <w:szCs w:val="24"/>
        </w:rPr>
      </w:pPr>
      <w:r w:rsidRPr="00252170">
        <w:rPr>
          <w:sz w:val="24"/>
          <w:szCs w:val="24"/>
        </w:rPr>
        <w:t xml:space="preserve">5.2.14.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w:t>
      </w:r>
      <w:r w:rsidR="00252170">
        <w:rPr>
          <w:sz w:val="24"/>
          <w:szCs w:val="24"/>
          <w:highlight w:val="lightGray"/>
        </w:rPr>
        <w:t>15</w:t>
      </w:r>
      <w:r w:rsidRPr="00252170">
        <w:rPr>
          <w:sz w:val="24"/>
          <w:szCs w:val="24"/>
          <w:highlight w:val="lightGray"/>
        </w:rPr>
        <w:t xml:space="preserve"> (</w:t>
      </w:r>
      <w:r w:rsidR="00252170">
        <w:rPr>
          <w:sz w:val="24"/>
          <w:szCs w:val="24"/>
          <w:highlight w:val="lightGray"/>
        </w:rPr>
        <w:t>пятнадцать</w:t>
      </w:r>
      <w:r w:rsidRPr="00252170">
        <w:rPr>
          <w:sz w:val="24"/>
          <w:szCs w:val="24"/>
          <w:highlight w:val="lightGray"/>
        </w:rPr>
        <w:t>) календарных дней</w:t>
      </w:r>
      <w:r w:rsidRPr="00252170">
        <w:rPr>
          <w:sz w:val="24"/>
          <w:szCs w:val="24"/>
        </w:rPr>
        <w:t xml:space="preserve">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A21B9" w:rsidRPr="00252170" w:rsidRDefault="00FA21B9" w:rsidP="00FA21B9">
      <w:pPr>
        <w:spacing w:line="288" w:lineRule="auto"/>
        <w:jc w:val="both"/>
        <w:rPr>
          <w:b/>
          <w:sz w:val="24"/>
          <w:szCs w:val="24"/>
        </w:rPr>
      </w:pPr>
      <w:r w:rsidRPr="00252170">
        <w:rPr>
          <w:sz w:val="24"/>
          <w:szCs w:val="24"/>
          <w:highlight w:val="lightGray"/>
        </w:rPr>
        <w:t>5.2.15.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sidRPr="00252170">
        <w:rPr>
          <w:sz w:val="24"/>
          <w:szCs w:val="24"/>
        </w:rPr>
        <w:br/>
      </w:r>
    </w:p>
    <w:p w:rsidR="00FA21B9" w:rsidRPr="00252170" w:rsidRDefault="00FA21B9" w:rsidP="00FA21B9">
      <w:pPr>
        <w:pStyle w:val="a7"/>
        <w:spacing w:line="288" w:lineRule="auto"/>
        <w:ind w:right="-45"/>
        <w:jc w:val="center"/>
        <w:rPr>
          <w:b/>
          <w:bCs/>
          <w:szCs w:val="24"/>
        </w:rPr>
      </w:pPr>
      <w:r w:rsidRPr="00252170">
        <w:rPr>
          <w:b/>
          <w:bCs/>
          <w:szCs w:val="24"/>
        </w:rPr>
        <w:t>6. УСЛОВИЯ В ОБЛАСТИ ОХРАНЫ ТРУДА, ПРОМЫШЛЕННОЙ, ПОЖАРНОЙ И ЭКОЛОГИЧЕСКОЙ БЕЗОПАСНОСТИ</w:t>
      </w:r>
    </w:p>
    <w:p w:rsidR="00FA21B9" w:rsidRPr="00252170" w:rsidRDefault="00FA21B9" w:rsidP="00FA21B9">
      <w:pPr>
        <w:pStyle w:val="a7"/>
        <w:spacing w:line="288" w:lineRule="auto"/>
        <w:ind w:right="-45"/>
        <w:jc w:val="center"/>
        <w:rPr>
          <w:b/>
          <w:bCs/>
          <w:szCs w:val="24"/>
        </w:rPr>
      </w:pPr>
    </w:p>
    <w:p w:rsidR="00FA21B9" w:rsidRPr="00252170" w:rsidRDefault="00FA21B9" w:rsidP="00FA21B9">
      <w:pPr>
        <w:spacing w:line="288" w:lineRule="auto"/>
        <w:jc w:val="both"/>
        <w:rPr>
          <w:sz w:val="24"/>
          <w:szCs w:val="24"/>
        </w:rPr>
      </w:pPr>
      <w:r w:rsidRPr="00252170">
        <w:rPr>
          <w:sz w:val="24"/>
          <w:szCs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A21B9" w:rsidRPr="00252170" w:rsidRDefault="00FA21B9" w:rsidP="00FA21B9">
      <w:pPr>
        <w:spacing w:line="288" w:lineRule="auto"/>
        <w:jc w:val="both"/>
        <w:rPr>
          <w:sz w:val="24"/>
          <w:szCs w:val="24"/>
        </w:rPr>
      </w:pPr>
      <w:r w:rsidRPr="00252170">
        <w:rPr>
          <w:sz w:val="24"/>
          <w:szCs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A21B9" w:rsidRPr="00252170" w:rsidRDefault="00FA21B9" w:rsidP="00FA21B9">
      <w:pPr>
        <w:spacing w:line="288" w:lineRule="auto"/>
        <w:jc w:val="both"/>
        <w:rPr>
          <w:sz w:val="24"/>
          <w:szCs w:val="24"/>
        </w:rPr>
      </w:pPr>
      <w:r w:rsidRPr="00252170">
        <w:rPr>
          <w:sz w:val="24"/>
          <w:szCs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A21B9" w:rsidRPr="00252170" w:rsidRDefault="00FA21B9" w:rsidP="00FA21B9">
      <w:pPr>
        <w:spacing w:line="288" w:lineRule="auto"/>
        <w:jc w:val="both"/>
        <w:rPr>
          <w:sz w:val="24"/>
          <w:szCs w:val="24"/>
        </w:rPr>
      </w:pPr>
      <w:r w:rsidRPr="00252170">
        <w:rPr>
          <w:sz w:val="24"/>
          <w:szCs w:val="24"/>
        </w:rPr>
        <w:t xml:space="preserve">6.4. Подрядчик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252170">
        <w:rPr>
          <w:sz w:val="24"/>
          <w:szCs w:val="24"/>
        </w:rPr>
        <w:t>контроль за</w:t>
      </w:r>
      <w:proofErr w:type="gramEnd"/>
      <w:r w:rsidRPr="00252170">
        <w:rPr>
          <w:sz w:val="24"/>
          <w:szCs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A21B9" w:rsidRPr="00252170" w:rsidRDefault="00FA21B9" w:rsidP="00FA21B9">
      <w:pPr>
        <w:spacing w:line="288" w:lineRule="auto"/>
        <w:jc w:val="both"/>
        <w:rPr>
          <w:sz w:val="24"/>
          <w:szCs w:val="24"/>
        </w:rPr>
      </w:pPr>
      <w:r w:rsidRPr="00252170">
        <w:rPr>
          <w:sz w:val="24"/>
          <w:szCs w:val="24"/>
        </w:rPr>
        <w:lastRenderedPageBreak/>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252170">
        <w:rPr>
          <w:sz w:val="24"/>
          <w:szCs w:val="24"/>
        </w:rPr>
        <w:t>органов</w:t>
      </w:r>
      <w:proofErr w:type="gramEnd"/>
      <w:r w:rsidRPr="00252170">
        <w:rPr>
          <w:sz w:val="24"/>
          <w:szCs w:val="24"/>
        </w:rPr>
        <w:t xml:space="preserve"> в случаях предусмотренных действующим законодательством РФ. Отказ от участия в комиссии не допускается.</w:t>
      </w:r>
    </w:p>
    <w:p w:rsidR="00FA21B9" w:rsidRPr="00252170" w:rsidRDefault="00FA21B9" w:rsidP="00FA21B9">
      <w:pPr>
        <w:spacing w:line="288" w:lineRule="auto"/>
        <w:jc w:val="both"/>
        <w:rPr>
          <w:sz w:val="24"/>
          <w:szCs w:val="24"/>
        </w:rPr>
      </w:pPr>
      <w:r w:rsidRPr="00252170">
        <w:rPr>
          <w:sz w:val="24"/>
          <w:szCs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A21B9" w:rsidRPr="00252170" w:rsidRDefault="00FA21B9" w:rsidP="00FA21B9">
      <w:pPr>
        <w:spacing w:line="288" w:lineRule="auto"/>
        <w:jc w:val="both"/>
        <w:rPr>
          <w:sz w:val="24"/>
          <w:szCs w:val="24"/>
        </w:rPr>
      </w:pPr>
      <w:r w:rsidRPr="00252170">
        <w:rPr>
          <w:sz w:val="24"/>
          <w:szCs w:val="24"/>
        </w:rPr>
        <w:t xml:space="preserve">6.7. </w:t>
      </w:r>
      <w:proofErr w:type="gramStart"/>
      <w:r w:rsidRPr="00252170">
        <w:rPr>
          <w:sz w:val="24"/>
          <w:szCs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252170">
        <w:rPr>
          <w:sz w:val="24"/>
          <w:szCs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FA21B9" w:rsidRPr="00252170" w:rsidRDefault="00FA21B9" w:rsidP="00FA21B9">
      <w:pPr>
        <w:spacing w:line="288" w:lineRule="auto"/>
        <w:jc w:val="both"/>
        <w:rPr>
          <w:sz w:val="24"/>
          <w:szCs w:val="24"/>
        </w:rPr>
      </w:pPr>
      <w:r w:rsidRPr="00252170">
        <w:rPr>
          <w:sz w:val="24"/>
          <w:szCs w:val="24"/>
        </w:rPr>
        <w:t xml:space="preserve">6.8. </w:t>
      </w:r>
      <w:proofErr w:type="gramStart"/>
      <w:r w:rsidRPr="00252170">
        <w:rPr>
          <w:sz w:val="24"/>
          <w:szCs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252170">
        <w:rPr>
          <w:sz w:val="24"/>
          <w:szCs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A21B9" w:rsidRPr="00252170" w:rsidRDefault="00FA21B9" w:rsidP="00FA21B9">
      <w:pPr>
        <w:spacing w:line="288" w:lineRule="auto"/>
        <w:jc w:val="both"/>
        <w:rPr>
          <w:sz w:val="24"/>
          <w:szCs w:val="24"/>
        </w:rPr>
      </w:pPr>
      <w:r w:rsidRPr="00252170">
        <w:rPr>
          <w:sz w:val="24"/>
          <w:szCs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A21B9" w:rsidRPr="00252170" w:rsidRDefault="00FA21B9" w:rsidP="00FA21B9">
      <w:pPr>
        <w:spacing w:line="288" w:lineRule="auto"/>
        <w:jc w:val="both"/>
        <w:rPr>
          <w:sz w:val="24"/>
          <w:szCs w:val="24"/>
        </w:rPr>
      </w:pPr>
      <w:r w:rsidRPr="00252170">
        <w:rPr>
          <w:sz w:val="24"/>
          <w:szCs w:val="24"/>
        </w:rPr>
        <w:t xml:space="preserve">6.10. Заказчик вправе в любое время осуществлять </w:t>
      </w:r>
      <w:proofErr w:type="gramStart"/>
      <w:r w:rsidRPr="00252170">
        <w:rPr>
          <w:sz w:val="24"/>
          <w:szCs w:val="24"/>
        </w:rPr>
        <w:t>контроль за</w:t>
      </w:r>
      <w:proofErr w:type="gramEnd"/>
      <w:r w:rsidRPr="00252170">
        <w:rPr>
          <w:sz w:val="24"/>
          <w:szCs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252170">
        <w:rPr>
          <w:sz w:val="24"/>
          <w:szCs w:val="24"/>
        </w:rPr>
        <w:t>согласно</w:t>
      </w:r>
      <w:proofErr w:type="gramEnd"/>
      <w:r w:rsidRPr="00252170">
        <w:rPr>
          <w:sz w:val="24"/>
          <w:szCs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A21B9" w:rsidRPr="00252170" w:rsidRDefault="00FA21B9" w:rsidP="00FA21B9">
      <w:pPr>
        <w:pStyle w:val="31"/>
        <w:tabs>
          <w:tab w:val="left" w:pos="360"/>
          <w:tab w:val="left" w:pos="792"/>
        </w:tabs>
        <w:ind w:right="-45" w:firstLine="0"/>
        <w:jc w:val="center"/>
        <w:rPr>
          <w:b/>
          <w:color w:val="000000"/>
          <w:szCs w:val="24"/>
        </w:rPr>
      </w:pPr>
    </w:p>
    <w:p w:rsidR="00FA21B9" w:rsidRPr="00252170" w:rsidRDefault="00FA21B9" w:rsidP="00FA21B9">
      <w:pPr>
        <w:pStyle w:val="31"/>
        <w:tabs>
          <w:tab w:val="left" w:pos="360"/>
          <w:tab w:val="left" w:pos="792"/>
        </w:tabs>
        <w:ind w:right="-45" w:firstLine="0"/>
        <w:jc w:val="center"/>
        <w:rPr>
          <w:b/>
          <w:color w:val="000000"/>
          <w:szCs w:val="24"/>
        </w:rPr>
      </w:pPr>
      <w:r w:rsidRPr="00252170">
        <w:rPr>
          <w:b/>
          <w:color w:val="000000"/>
          <w:szCs w:val="24"/>
        </w:rPr>
        <w:lastRenderedPageBreak/>
        <w:t>7. СКРЫТЫЕ РАБОТЫ</w:t>
      </w:r>
    </w:p>
    <w:p w:rsidR="00FA21B9" w:rsidRPr="00252170" w:rsidRDefault="00FA21B9" w:rsidP="00FA21B9">
      <w:pPr>
        <w:pStyle w:val="31"/>
        <w:tabs>
          <w:tab w:val="left" w:pos="360"/>
          <w:tab w:val="left" w:pos="792"/>
        </w:tabs>
        <w:ind w:right="-45" w:firstLine="0"/>
        <w:jc w:val="center"/>
        <w:rPr>
          <w:b/>
          <w:color w:val="000000"/>
          <w:szCs w:val="24"/>
        </w:rPr>
      </w:pPr>
    </w:p>
    <w:p w:rsidR="00FA21B9" w:rsidRPr="00252170" w:rsidRDefault="00FA21B9" w:rsidP="00FA21B9">
      <w:pPr>
        <w:spacing w:line="288" w:lineRule="auto"/>
        <w:ind w:firstLine="697"/>
        <w:jc w:val="both"/>
        <w:rPr>
          <w:sz w:val="24"/>
          <w:szCs w:val="24"/>
        </w:rPr>
      </w:pPr>
      <w:r w:rsidRPr="00252170">
        <w:rPr>
          <w:sz w:val="24"/>
          <w:szCs w:val="24"/>
        </w:rPr>
        <w:t xml:space="preserve">7.1. Скрытые работы подлежат приемке Заказчиком перед производством последующих работ. Подрядчик письменно, не позднее, чем за </w:t>
      </w:r>
      <w:r w:rsidRPr="00252170">
        <w:rPr>
          <w:sz w:val="24"/>
          <w:szCs w:val="24"/>
          <w:highlight w:val="lightGray"/>
        </w:rPr>
        <w:t>3 (три) дня</w:t>
      </w:r>
      <w:r w:rsidRPr="00252170">
        <w:rPr>
          <w:sz w:val="24"/>
          <w:szCs w:val="24"/>
        </w:rPr>
        <w:t xml:space="preserve"> до начала приемки, уведомляет Заказчика о необходимости проведения приемки выполненных Скрытых Работ, подлежащих закрытию. </w:t>
      </w:r>
    </w:p>
    <w:p w:rsidR="00FA21B9" w:rsidRPr="00252170" w:rsidRDefault="00FA21B9" w:rsidP="00FA21B9">
      <w:pPr>
        <w:spacing w:line="288" w:lineRule="auto"/>
        <w:ind w:firstLine="697"/>
        <w:jc w:val="both"/>
        <w:rPr>
          <w:sz w:val="24"/>
          <w:szCs w:val="24"/>
        </w:rPr>
      </w:pPr>
      <w:r w:rsidRPr="00252170">
        <w:rPr>
          <w:sz w:val="24"/>
          <w:szCs w:val="24"/>
        </w:rPr>
        <w:t>7.2. Уведомление о назначении даты приемки скрытых работ должно быть направлено Подрядчиком Заказчику в рабочие дни и часы работы.</w:t>
      </w:r>
    </w:p>
    <w:p w:rsidR="00FA21B9" w:rsidRPr="00252170" w:rsidRDefault="00FA21B9" w:rsidP="00FA21B9">
      <w:pPr>
        <w:spacing w:line="288" w:lineRule="auto"/>
        <w:ind w:firstLine="697"/>
        <w:jc w:val="both"/>
        <w:rPr>
          <w:sz w:val="24"/>
          <w:szCs w:val="24"/>
        </w:rPr>
      </w:pPr>
      <w:r w:rsidRPr="00252170">
        <w:rPr>
          <w:sz w:val="24"/>
          <w:szCs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A21B9" w:rsidRPr="00252170" w:rsidRDefault="00FA21B9" w:rsidP="00FA21B9">
      <w:pPr>
        <w:spacing w:line="288" w:lineRule="auto"/>
        <w:ind w:firstLine="697"/>
        <w:jc w:val="both"/>
        <w:rPr>
          <w:sz w:val="24"/>
          <w:szCs w:val="24"/>
        </w:rPr>
      </w:pPr>
      <w:r w:rsidRPr="00252170">
        <w:rPr>
          <w:sz w:val="24"/>
          <w:szCs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A21B9" w:rsidRPr="00252170" w:rsidRDefault="00FA21B9" w:rsidP="00FA21B9">
      <w:pPr>
        <w:spacing w:line="288" w:lineRule="auto"/>
        <w:ind w:firstLine="697"/>
        <w:jc w:val="both"/>
        <w:rPr>
          <w:b/>
          <w:bCs/>
          <w:sz w:val="24"/>
          <w:szCs w:val="24"/>
        </w:rPr>
      </w:pPr>
      <w:r w:rsidRPr="00252170">
        <w:rPr>
          <w:sz w:val="24"/>
          <w:szCs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A21B9" w:rsidRPr="00252170" w:rsidRDefault="00FA21B9" w:rsidP="00FA21B9">
      <w:pPr>
        <w:pStyle w:val="a7"/>
        <w:ind w:right="-45"/>
        <w:rPr>
          <w:szCs w:val="24"/>
        </w:rPr>
      </w:pPr>
    </w:p>
    <w:p w:rsidR="00FA21B9" w:rsidRPr="00252170" w:rsidRDefault="00FA21B9" w:rsidP="00FA21B9">
      <w:pPr>
        <w:pStyle w:val="31"/>
        <w:tabs>
          <w:tab w:val="left" w:pos="840"/>
        </w:tabs>
        <w:ind w:right="-45" w:firstLine="0"/>
        <w:jc w:val="center"/>
        <w:rPr>
          <w:b/>
          <w:szCs w:val="24"/>
        </w:rPr>
      </w:pPr>
      <w:r w:rsidRPr="00252170">
        <w:rPr>
          <w:b/>
          <w:szCs w:val="24"/>
        </w:rPr>
        <w:t>8.  КОНТРОЛЬ КАЧЕСТВА РАБОТ</w:t>
      </w:r>
    </w:p>
    <w:p w:rsidR="00FA21B9" w:rsidRPr="00252170" w:rsidRDefault="00FA21B9" w:rsidP="00FA21B9">
      <w:pPr>
        <w:pStyle w:val="31"/>
        <w:tabs>
          <w:tab w:val="left" w:pos="840"/>
        </w:tabs>
        <w:ind w:right="-45" w:firstLine="0"/>
        <w:jc w:val="center"/>
        <w:rPr>
          <w:b/>
          <w:szCs w:val="24"/>
        </w:rPr>
      </w:pPr>
    </w:p>
    <w:p w:rsidR="00FA21B9" w:rsidRPr="00252170" w:rsidRDefault="00FA21B9" w:rsidP="00FA21B9">
      <w:pPr>
        <w:spacing w:line="288" w:lineRule="auto"/>
        <w:jc w:val="both"/>
        <w:rPr>
          <w:sz w:val="24"/>
          <w:szCs w:val="24"/>
        </w:rPr>
      </w:pPr>
      <w:r w:rsidRPr="00252170">
        <w:rPr>
          <w:sz w:val="24"/>
          <w:szCs w:val="24"/>
        </w:rPr>
        <w:t>8.1. Контроль качества работ включает в себя проведение следующих контрольных мероприятий:</w:t>
      </w:r>
    </w:p>
    <w:p w:rsidR="00FA21B9" w:rsidRPr="00252170" w:rsidRDefault="00FA21B9" w:rsidP="00FA21B9">
      <w:pPr>
        <w:spacing w:line="288" w:lineRule="auto"/>
        <w:jc w:val="both"/>
        <w:rPr>
          <w:sz w:val="24"/>
          <w:szCs w:val="24"/>
        </w:rPr>
      </w:pPr>
      <w:r w:rsidRPr="00252170">
        <w:rPr>
          <w:sz w:val="24"/>
          <w:szCs w:val="24"/>
        </w:rPr>
        <w:t>- проверка качества материалов, поставленных для выполнения работ на объекте;</w:t>
      </w:r>
    </w:p>
    <w:p w:rsidR="00FA21B9" w:rsidRPr="00252170" w:rsidRDefault="00FA21B9" w:rsidP="00FA21B9">
      <w:pPr>
        <w:spacing w:line="288" w:lineRule="auto"/>
        <w:jc w:val="both"/>
        <w:rPr>
          <w:sz w:val="24"/>
          <w:szCs w:val="24"/>
        </w:rPr>
      </w:pPr>
      <w:r w:rsidRPr="00252170">
        <w:rPr>
          <w:sz w:val="24"/>
          <w:szCs w:val="24"/>
        </w:rPr>
        <w:t>- проверка соблюдения установленных норм и правил складирования и хранения применяемых материалов;</w:t>
      </w:r>
    </w:p>
    <w:p w:rsidR="00FA21B9" w:rsidRPr="00252170" w:rsidRDefault="00FA21B9" w:rsidP="00FA21B9">
      <w:pPr>
        <w:spacing w:line="288" w:lineRule="auto"/>
        <w:jc w:val="both"/>
        <w:rPr>
          <w:sz w:val="24"/>
          <w:szCs w:val="24"/>
        </w:rPr>
      </w:pPr>
      <w:r w:rsidRPr="00252170">
        <w:rPr>
          <w:sz w:val="24"/>
          <w:szCs w:val="24"/>
        </w:rPr>
        <w:t>- проверка соблюдения последовательности и состава технологических операций при выполнении работ на объекте;</w:t>
      </w:r>
    </w:p>
    <w:p w:rsidR="00FA21B9" w:rsidRPr="00252170" w:rsidRDefault="00FA21B9" w:rsidP="00FA21B9">
      <w:pPr>
        <w:spacing w:line="288" w:lineRule="auto"/>
        <w:jc w:val="both"/>
        <w:rPr>
          <w:sz w:val="24"/>
          <w:szCs w:val="24"/>
        </w:rPr>
      </w:pPr>
      <w:r w:rsidRPr="00252170">
        <w:rPr>
          <w:sz w:val="24"/>
          <w:szCs w:val="24"/>
        </w:rPr>
        <w:t>- соблюдение технологических режимов, установленных технологическими картами и регламентами;</w:t>
      </w:r>
    </w:p>
    <w:p w:rsidR="00FA21B9" w:rsidRPr="00252170" w:rsidRDefault="00FA21B9" w:rsidP="00FA21B9">
      <w:pPr>
        <w:spacing w:line="288" w:lineRule="auto"/>
        <w:jc w:val="both"/>
        <w:rPr>
          <w:sz w:val="24"/>
          <w:szCs w:val="24"/>
        </w:rPr>
      </w:pPr>
      <w:r w:rsidRPr="00252170">
        <w:rPr>
          <w:sz w:val="24"/>
          <w:szCs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A21B9" w:rsidRPr="00252170" w:rsidRDefault="00FA21B9" w:rsidP="00FA21B9">
      <w:pPr>
        <w:spacing w:line="288" w:lineRule="auto"/>
        <w:jc w:val="both"/>
        <w:rPr>
          <w:sz w:val="24"/>
          <w:szCs w:val="24"/>
        </w:rPr>
      </w:pPr>
      <w:r w:rsidRPr="00252170">
        <w:rPr>
          <w:sz w:val="24"/>
          <w:szCs w:val="24"/>
        </w:rPr>
        <w:t>- совместно с Заказчиком освидетельствование скрытых работ и промежуточная приемка, выполненных объемов работ;</w:t>
      </w:r>
    </w:p>
    <w:p w:rsidR="00FA21B9" w:rsidRPr="00252170" w:rsidRDefault="00FA21B9" w:rsidP="00FA21B9">
      <w:pPr>
        <w:spacing w:line="288" w:lineRule="auto"/>
        <w:jc w:val="both"/>
        <w:rPr>
          <w:sz w:val="24"/>
          <w:szCs w:val="24"/>
        </w:rPr>
      </w:pPr>
      <w:r w:rsidRPr="00252170">
        <w:rPr>
          <w:sz w:val="24"/>
          <w:szCs w:val="24"/>
        </w:rPr>
        <w:t>- приемка, совместно с Заказчиком, отремонтированного объекта.</w:t>
      </w:r>
    </w:p>
    <w:p w:rsidR="00FA21B9" w:rsidRPr="00252170" w:rsidRDefault="00FA21B9" w:rsidP="00FA21B9">
      <w:pPr>
        <w:spacing w:line="288" w:lineRule="auto"/>
        <w:jc w:val="both"/>
        <w:rPr>
          <w:sz w:val="24"/>
          <w:szCs w:val="24"/>
        </w:rPr>
      </w:pPr>
      <w:r w:rsidRPr="00252170">
        <w:rPr>
          <w:sz w:val="24"/>
          <w:szCs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A21B9" w:rsidRPr="00252170" w:rsidRDefault="00FA21B9" w:rsidP="00FA21B9">
      <w:pPr>
        <w:spacing w:line="288" w:lineRule="auto"/>
        <w:jc w:val="both"/>
        <w:rPr>
          <w:sz w:val="24"/>
          <w:szCs w:val="24"/>
        </w:rPr>
      </w:pPr>
    </w:p>
    <w:p w:rsidR="00FA21B9" w:rsidRPr="00252170" w:rsidRDefault="00FA21B9" w:rsidP="00FA21B9">
      <w:pPr>
        <w:spacing w:line="288" w:lineRule="auto"/>
        <w:jc w:val="center"/>
        <w:rPr>
          <w:b/>
          <w:sz w:val="24"/>
          <w:szCs w:val="24"/>
        </w:rPr>
      </w:pPr>
      <w:r w:rsidRPr="00252170">
        <w:rPr>
          <w:b/>
          <w:sz w:val="24"/>
          <w:szCs w:val="24"/>
        </w:rPr>
        <w:t>9. ОТВЕТСТВЕННОСТЬ СТОРОН</w:t>
      </w:r>
    </w:p>
    <w:p w:rsidR="00FA21B9" w:rsidRPr="00252170" w:rsidRDefault="00FA21B9" w:rsidP="00FA21B9">
      <w:pPr>
        <w:pStyle w:val="22"/>
        <w:spacing w:line="288" w:lineRule="auto"/>
        <w:ind w:right="-131"/>
        <w:rPr>
          <w:szCs w:val="24"/>
        </w:rPr>
      </w:pPr>
    </w:p>
    <w:p w:rsidR="00FA21B9" w:rsidRPr="00252170" w:rsidRDefault="00FA21B9" w:rsidP="00FA21B9">
      <w:pPr>
        <w:spacing w:line="288" w:lineRule="auto"/>
        <w:jc w:val="both"/>
        <w:rPr>
          <w:sz w:val="24"/>
          <w:szCs w:val="24"/>
        </w:rPr>
      </w:pPr>
      <w:r w:rsidRPr="00252170">
        <w:rPr>
          <w:sz w:val="24"/>
          <w:szCs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9B7412" w:rsidRPr="00252170" w:rsidRDefault="00FA21B9" w:rsidP="009B7412">
      <w:pPr>
        <w:widowControl/>
        <w:autoSpaceDE/>
        <w:autoSpaceDN/>
        <w:adjustRightInd/>
        <w:spacing w:line="288" w:lineRule="auto"/>
        <w:ind w:right="-2"/>
        <w:jc w:val="both"/>
        <w:rPr>
          <w:sz w:val="24"/>
          <w:szCs w:val="24"/>
        </w:rPr>
      </w:pPr>
      <w:r w:rsidRPr="00252170">
        <w:rPr>
          <w:sz w:val="24"/>
          <w:szCs w:val="24"/>
        </w:rPr>
        <w:t xml:space="preserve">9.2. </w:t>
      </w:r>
      <w:r w:rsidR="009B7412" w:rsidRPr="00252170">
        <w:rPr>
          <w:sz w:val="24"/>
          <w:szCs w:val="24"/>
        </w:rPr>
        <w:t xml:space="preserve">За невыполнение Подрядчиком согласованного Сторонами объема Работ, Подрядчик обязан уплатить штраф в размере </w:t>
      </w:r>
      <w:r w:rsidR="009B7412" w:rsidRPr="00252170">
        <w:rPr>
          <w:sz w:val="24"/>
          <w:szCs w:val="24"/>
          <w:highlight w:val="lightGray"/>
        </w:rPr>
        <w:t>_</w:t>
      </w:r>
      <w:r w:rsidR="001937E3">
        <w:rPr>
          <w:sz w:val="24"/>
          <w:szCs w:val="24"/>
          <w:highlight w:val="lightGray"/>
        </w:rPr>
        <w:t>2</w:t>
      </w:r>
      <w:r w:rsidR="009B7412" w:rsidRPr="00252170">
        <w:rPr>
          <w:sz w:val="24"/>
          <w:szCs w:val="24"/>
          <w:highlight w:val="lightGray"/>
        </w:rPr>
        <w:t>_ %</w:t>
      </w:r>
      <w:r w:rsidR="009B7412" w:rsidRPr="00252170">
        <w:rPr>
          <w:sz w:val="24"/>
          <w:szCs w:val="24"/>
        </w:rPr>
        <w:t xml:space="preserve"> </w:t>
      </w:r>
      <w:r w:rsidR="009B7412" w:rsidRPr="00252170">
        <w:rPr>
          <w:sz w:val="24"/>
          <w:szCs w:val="24"/>
          <w:highlight w:val="lightGray"/>
        </w:rPr>
        <w:t>(</w:t>
      </w:r>
      <w:r w:rsidR="001937E3">
        <w:rPr>
          <w:sz w:val="24"/>
          <w:szCs w:val="24"/>
          <w:highlight w:val="lightGray"/>
        </w:rPr>
        <w:t>два процента</w:t>
      </w:r>
      <w:r w:rsidR="009B7412" w:rsidRPr="00252170">
        <w:rPr>
          <w:sz w:val="24"/>
          <w:szCs w:val="24"/>
          <w:highlight w:val="lightGray"/>
        </w:rPr>
        <w:t>)</w:t>
      </w:r>
      <w:r w:rsidR="009B7412" w:rsidRPr="00252170">
        <w:rPr>
          <w:sz w:val="24"/>
          <w:szCs w:val="24"/>
        </w:rPr>
        <w:t xml:space="preserve">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A21B9" w:rsidRPr="00252170" w:rsidRDefault="00FA21B9" w:rsidP="00FA21B9">
      <w:pPr>
        <w:spacing w:line="288" w:lineRule="auto"/>
        <w:jc w:val="both"/>
        <w:rPr>
          <w:sz w:val="24"/>
          <w:szCs w:val="24"/>
        </w:rPr>
      </w:pPr>
      <w:r w:rsidRPr="00252170">
        <w:rPr>
          <w:sz w:val="24"/>
          <w:szCs w:val="24"/>
        </w:rPr>
        <w:t xml:space="preserve">9.3. </w:t>
      </w:r>
      <w:proofErr w:type="gramStart"/>
      <w:r w:rsidRPr="00252170">
        <w:rPr>
          <w:sz w:val="24"/>
          <w:szCs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A21B9" w:rsidRPr="00252170" w:rsidRDefault="00FA21B9" w:rsidP="00FA21B9">
      <w:pPr>
        <w:spacing w:line="288" w:lineRule="auto"/>
        <w:jc w:val="both"/>
        <w:rPr>
          <w:sz w:val="24"/>
          <w:szCs w:val="24"/>
        </w:rPr>
      </w:pPr>
      <w:r w:rsidRPr="00252170">
        <w:rPr>
          <w:sz w:val="24"/>
          <w:szCs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A21B9" w:rsidRPr="00252170" w:rsidRDefault="00FA21B9" w:rsidP="00FA21B9">
      <w:pPr>
        <w:spacing w:line="288" w:lineRule="auto"/>
        <w:jc w:val="both"/>
        <w:rPr>
          <w:sz w:val="24"/>
          <w:szCs w:val="24"/>
        </w:rPr>
      </w:pPr>
      <w:r w:rsidRPr="00252170">
        <w:rPr>
          <w:sz w:val="24"/>
          <w:szCs w:val="24"/>
        </w:rPr>
        <w:t xml:space="preserve">9.5. При неисполнении Заказчиком обязательств по </w:t>
      </w:r>
      <w:proofErr w:type="spellStart"/>
      <w:r w:rsidRPr="00252170">
        <w:rPr>
          <w:sz w:val="24"/>
          <w:szCs w:val="24"/>
        </w:rPr>
        <w:t>п.п</w:t>
      </w:r>
      <w:proofErr w:type="spellEnd"/>
      <w:r w:rsidRPr="00252170">
        <w:rPr>
          <w:sz w:val="24"/>
          <w:szCs w:val="24"/>
        </w:rPr>
        <w:t xml:space="preserve">. </w:t>
      </w:r>
      <w:r w:rsidRPr="00252170">
        <w:rPr>
          <w:sz w:val="24"/>
          <w:szCs w:val="24"/>
          <w:highlight w:val="lightGray"/>
        </w:rPr>
        <w:t>5.2.1. – 5.2.7.</w:t>
      </w:r>
      <w:r w:rsidRPr="00252170">
        <w:rPr>
          <w:sz w:val="24"/>
          <w:szCs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w:t>
      </w:r>
      <w:r w:rsidRPr="00252170">
        <w:rPr>
          <w:sz w:val="24"/>
          <w:szCs w:val="24"/>
          <w:highlight w:val="lightGray"/>
        </w:rPr>
        <w:t>2.5.</w:t>
      </w:r>
      <w:r w:rsidRPr="00252170">
        <w:rPr>
          <w:sz w:val="24"/>
          <w:szCs w:val="24"/>
        </w:rPr>
        <w:t xml:space="preserve"> настоящего Договора.</w:t>
      </w:r>
    </w:p>
    <w:p w:rsidR="00FA21B9" w:rsidRPr="00252170" w:rsidRDefault="00FA21B9" w:rsidP="00FA21B9">
      <w:pPr>
        <w:spacing w:line="288" w:lineRule="auto"/>
        <w:jc w:val="both"/>
        <w:rPr>
          <w:sz w:val="24"/>
          <w:szCs w:val="24"/>
        </w:rPr>
      </w:pPr>
      <w:r w:rsidRPr="00252170">
        <w:rPr>
          <w:sz w:val="24"/>
          <w:szCs w:val="24"/>
        </w:rPr>
        <w:t xml:space="preserve">9.6. </w:t>
      </w:r>
      <w:proofErr w:type="gramStart"/>
      <w:r w:rsidRPr="00252170">
        <w:rPr>
          <w:sz w:val="24"/>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937E3" w:rsidRPr="001937E3">
        <w:rPr>
          <w:sz w:val="24"/>
          <w:szCs w:val="24"/>
          <w:highlight w:val="lightGray"/>
        </w:rPr>
        <w:t>0,1 % (ноль целых одна десятая процента)</w:t>
      </w:r>
      <w:r w:rsidR="001937E3" w:rsidRPr="001937E3">
        <w:rPr>
          <w:sz w:val="24"/>
          <w:szCs w:val="24"/>
        </w:rPr>
        <w:t xml:space="preserve"> </w:t>
      </w:r>
      <w:r w:rsidRPr="00252170">
        <w:rPr>
          <w:sz w:val="24"/>
          <w:szCs w:val="24"/>
        </w:rPr>
        <w:t xml:space="preserve">от суммы задержанного/просроченного платежа за каждый день просрочки, но не более </w:t>
      </w:r>
      <w:r w:rsidRPr="00252170">
        <w:rPr>
          <w:sz w:val="24"/>
          <w:szCs w:val="24"/>
          <w:highlight w:val="lightGray"/>
        </w:rPr>
        <w:t>5 % (пяти процентов)</w:t>
      </w:r>
      <w:r w:rsidRPr="00252170">
        <w:rPr>
          <w:sz w:val="24"/>
          <w:szCs w:val="24"/>
        </w:rPr>
        <w:t xml:space="preserve"> от суммы просроченного платежа.</w:t>
      </w:r>
      <w:proofErr w:type="gramEnd"/>
    </w:p>
    <w:p w:rsidR="00FA21B9" w:rsidRPr="00252170" w:rsidRDefault="00FA21B9" w:rsidP="00FA21B9">
      <w:pPr>
        <w:spacing w:line="288" w:lineRule="auto"/>
        <w:jc w:val="both"/>
        <w:rPr>
          <w:sz w:val="24"/>
          <w:szCs w:val="24"/>
        </w:rPr>
      </w:pPr>
      <w:r w:rsidRPr="00252170">
        <w:rPr>
          <w:sz w:val="24"/>
          <w:szCs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A21B9" w:rsidRPr="00252170" w:rsidRDefault="00FA21B9" w:rsidP="00FA21B9">
      <w:pPr>
        <w:spacing w:line="288" w:lineRule="auto"/>
        <w:jc w:val="both"/>
        <w:rPr>
          <w:sz w:val="24"/>
          <w:szCs w:val="24"/>
        </w:rPr>
      </w:pPr>
      <w:r w:rsidRPr="00252170">
        <w:rPr>
          <w:sz w:val="24"/>
          <w:szCs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A21B9" w:rsidRPr="00252170" w:rsidRDefault="00FA21B9" w:rsidP="00FA21B9">
      <w:pPr>
        <w:spacing w:line="288" w:lineRule="auto"/>
        <w:jc w:val="both"/>
        <w:rPr>
          <w:sz w:val="24"/>
          <w:szCs w:val="24"/>
        </w:rPr>
      </w:pPr>
      <w:r w:rsidRPr="00252170">
        <w:rPr>
          <w:sz w:val="24"/>
          <w:szCs w:val="24"/>
        </w:rPr>
        <w:t xml:space="preserve">9.9. </w:t>
      </w:r>
      <w:proofErr w:type="gramStart"/>
      <w:r w:rsidRPr="00252170">
        <w:rPr>
          <w:sz w:val="24"/>
          <w:szCs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252170">
        <w:rPr>
          <w:sz w:val="24"/>
          <w:szCs w:val="24"/>
          <w:highlight w:val="lightGray"/>
        </w:rPr>
        <w:t>5.1.8.</w:t>
      </w:r>
      <w:r w:rsidRPr="00252170">
        <w:rPr>
          <w:sz w:val="24"/>
          <w:szCs w:val="24"/>
        </w:rPr>
        <w:t xml:space="preserve">, Заказчик имеет право предъявить Подрядчику неустойку в размере </w:t>
      </w:r>
      <w:r w:rsidRPr="00252170">
        <w:rPr>
          <w:sz w:val="24"/>
          <w:szCs w:val="24"/>
          <w:highlight w:val="lightGray"/>
        </w:rPr>
        <w:t>0,1% (Ноль целых одна десятая процента)</w:t>
      </w:r>
      <w:r w:rsidRPr="00252170">
        <w:rPr>
          <w:sz w:val="24"/>
          <w:szCs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A21B9" w:rsidRPr="00252170" w:rsidRDefault="00FA21B9" w:rsidP="00FA21B9">
      <w:pPr>
        <w:spacing w:line="288" w:lineRule="auto"/>
        <w:jc w:val="both"/>
        <w:rPr>
          <w:sz w:val="24"/>
          <w:szCs w:val="24"/>
        </w:rPr>
      </w:pPr>
      <w:r w:rsidRPr="00252170">
        <w:rPr>
          <w:sz w:val="24"/>
          <w:szCs w:val="24"/>
        </w:rPr>
        <w:lastRenderedPageBreak/>
        <w:t xml:space="preserve">9.10. В случаях выявления Заказчиком фактов нарушения Подрядчиком </w:t>
      </w:r>
      <w:r w:rsidRPr="00252170">
        <w:rPr>
          <w:sz w:val="24"/>
          <w:szCs w:val="24"/>
          <w:highlight w:val="lightGray"/>
        </w:rPr>
        <w:t>требований локальных нормативных актов Заказчиков, указанных в Акте приёма-передачи локальных нормативных актов Заказчика (Приложение № 4)</w:t>
      </w:r>
      <w:r w:rsidRPr="00252170">
        <w:rPr>
          <w:sz w:val="24"/>
          <w:szCs w:val="24"/>
        </w:rPr>
        <w:t xml:space="preserve">, и/или нарушений требований Заказчика, основанных на данных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252170">
        <w:rPr>
          <w:sz w:val="24"/>
          <w:szCs w:val="24"/>
        </w:rPr>
        <w:t xml:space="preserve">На основании акта о выявленных нарушениях Заказчик вправе предъявить Подрядчику штраф в размере </w:t>
      </w:r>
      <w:r w:rsidR="00F32C47" w:rsidRPr="00F32C47">
        <w:rPr>
          <w:sz w:val="24"/>
          <w:szCs w:val="24"/>
          <w:highlight w:val="lightGray"/>
        </w:rPr>
        <w:t xml:space="preserve">0,1 % (ноль целых одна десятая процента) </w:t>
      </w:r>
      <w:r w:rsidRPr="00252170">
        <w:rPr>
          <w:sz w:val="24"/>
          <w:szCs w:val="24"/>
          <w:highlight w:val="lightGray"/>
        </w:rPr>
        <w:t>от стоимости работ (без учета стоимости затраченных материалов)</w:t>
      </w:r>
      <w:r w:rsidRPr="00252170">
        <w:rPr>
          <w:sz w:val="24"/>
          <w:szCs w:val="24"/>
        </w:rPr>
        <w:t>,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w:t>
      </w:r>
      <w:proofErr w:type="gramEnd"/>
      <w:r w:rsidRPr="00252170">
        <w:rPr>
          <w:sz w:val="24"/>
          <w:szCs w:val="24"/>
        </w:rPr>
        <w:t xml:space="preserve"> предъявленного штрафа.</w:t>
      </w:r>
    </w:p>
    <w:p w:rsidR="00FA21B9" w:rsidRPr="00252170" w:rsidRDefault="00FA21B9" w:rsidP="00FA21B9">
      <w:pPr>
        <w:spacing w:line="288" w:lineRule="auto"/>
        <w:jc w:val="both"/>
        <w:rPr>
          <w:sz w:val="24"/>
          <w:szCs w:val="24"/>
        </w:rPr>
      </w:pPr>
      <w:r w:rsidRPr="00252170">
        <w:rPr>
          <w:sz w:val="24"/>
          <w:szCs w:val="24"/>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252170">
        <w:rPr>
          <w:sz w:val="24"/>
          <w:szCs w:val="24"/>
          <w:highlight w:val="lightGray"/>
        </w:rPr>
        <w:t>Стандарта «Общие требования, предъявляемые к подрядным организациям в открытом акционерном обществе «</w:t>
      </w:r>
      <w:proofErr w:type="spellStart"/>
      <w:r w:rsidRPr="00252170">
        <w:rPr>
          <w:sz w:val="24"/>
          <w:szCs w:val="24"/>
          <w:highlight w:val="lightGray"/>
        </w:rPr>
        <w:t>Славнефть</w:t>
      </w:r>
      <w:proofErr w:type="spellEnd"/>
      <w:r w:rsidRPr="00252170">
        <w:rPr>
          <w:sz w:val="24"/>
          <w:szCs w:val="24"/>
          <w:highlight w:val="lightGray"/>
        </w:rPr>
        <w:t>-Мегионнефтегаз» в области охраны труда, промышленной, пожарной и экологической безопасности»</w:t>
      </w:r>
      <w:r w:rsidRPr="00252170">
        <w:rPr>
          <w:sz w:val="24"/>
          <w:szCs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00F32C47" w:rsidRPr="00F32C47">
        <w:rPr>
          <w:sz w:val="24"/>
          <w:szCs w:val="24"/>
          <w:highlight w:val="lightGray"/>
        </w:rPr>
        <w:t>5% (Пять процентов)</w:t>
      </w:r>
      <w:r w:rsidR="00F32C47">
        <w:rPr>
          <w:sz w:val="24"/>
          <w:szCs w:val="24"/>
        </w:rPr>
        <w:t xml:space="preserve"> </w:t>
      </w:r>
      <w:r w:rsidRPr="00252170">
        <w:rPr>
          <w:sz w:val="24"/>
          <w:szCs w:val="24"/>
        </w:rPr>
        <w:t>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A21B9" w:rsidRPr="00252170" w:rsidRDefault="00FA21B9" w:rsidP="00FA21B9">
      <w:pPr>
        <w:spacing w:line="288" w:lineRule="auto"/>
        <w:jc w:val="both"/>
        <w:rPr>
          <w:sz w:val="24"/>
          <w:szCs w:val="24"/>
        </w:rPr>
      </w:pPr>
      <w:r w:rsidRPr="00252170">
        <w:rPr>
          <w:sz w:val="24"/>
          <w:szCs w:val="24"/>
        </w:rPr>
        <w:t xml:space="preserve">9.12. </w:t>
      </w:r>
      <w:proofErr w:type="gramStart"/>
      <w:r w:rsidRPr="00252170">
        <w:rPr>
          <w:sz w:val="24"/>
          <w:szCs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252170">
        <w:rPr>
          <w:sz w:val="24"/>
          <w:szCs w:val="24"/>
        </w:rPr>
        <w:t xml:space="preserve"> полном </w:t>
      </w:r>
      <w:proofErr w:type="gramStart"/>
      <w:r w:rsidRPr="00252170">
        <w:rPr>
          <w:sz w:val="24"/>
          <w:szCs w:val="24"/>
        </w:rPr>
        <w:t>объеме</w:t>
      </w:r>
      <w:proofErr w:type="gramEnd"/>
      <w:r w:rsidRPr="00252170">
        <w:rPr>
          <w:sz w:val="24"/>
          <w:szCs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A21B9" w:rsidRPr="00252170" w:rsidRDefault="00FA21B9" w:rsidP="00FA21B9">
      <w:pPr>
        <w:pStyle w:val="22"/>
        <w:spacing w:line="288" w:lineRule="auto"/>
        <w:ind w:right="134" w:firstLine="700"/>
        <w:jc w:val="both"/>
        <w:rPr>
          <w:szCs w:val="24"/>
        </w:rPr>
      </w:pPr>
      <w:r w:rsidRPr="00252170">
        <w:rPr>
          <w:szCs w:val="24"/>
        </w:rPr>
        <w:t xml:space="preserve">9.13. В случае нарушения Подрядчиком срока предоставления счета-фактуры предусмотренного п. </w:t>
      </w:r>
      <w:r w:rsidRPr="00252170">
        <w:rPr>
          <w:szCs w:val="24"/>
          <w:highlight w:val="lightGray"/>
        </w:rPr>
        <w:t>5.1.45.</w:t>
      </w:r>
      <w:r w:rsidRPr="00252170">
        <w:rPr>
          <w:szCs w:val="24"/>
        </w:rPr>
        <w:t xml:space="preserve">, последний уплачивает Заказчику штраф в размере </w:t>
      </w:r>
      <w:r w:rsidRPr="00252170">
        <w:rPr>
          <w:szCs w:val="24"/>
          <w:highlight w:val="lightGray"/>
        </w:rPr>
        <w:t>1 % (одного процента)</w:t>
      </w:r>
      <w:r w:rsidRPr="00252170">
        <w:rPr>
          <w:szCs w:val="24"/>
        </w:rPr>
        <w:t xml:space="preserve"> от суммы, подлежащей оплате по счет – фактуре за каждый такой случай, в месячный срок с момента предъявления Заказчиком требования.</w:t>
      </w:r>
    </w:p>
    <w:p w:rsidR="00FA21B9" w:rsidRPr="00252170" w:rsidRDefault="00FA21B9" w:rsidP="00FA21B9">
      <w:pPr>
        <w:spacing w:line="288" w:lineRule="auto"/>
        <w:ind w:firstLine="709"/>
        <w:jc w:val="both"/>
        <w:rPr>
          <w:sz w:val="24"/>
          <w:szCs w:val="24"/>
        </w:rPr>
      </w:pPr>
      <w:r w:rsidRPr="00252170">
        <w:rPr>
          <w:sz w:val="24"/>
          <w:szCs w:val="24"/>
        </w:rPr>
        <w:t xml:space="preserve">9.14. </w:t>
      </w:r>
      <w:proofErr w:type="gramStart"/>
      <w:r w:rsidRPr="00252170">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252170">
        <w:rPr>
          <w:sz w:val="24"/>
          <w:szCs w:val="24"/>
          <w:highlight w:val="lightGray"/>
        </w:rPr>
        <w:t>150</w:t>
      </w:r>
      <w:proofErr w:type="gramEnd"/>
      <w:r w:rsidRPr="00252170">
        <w:rPr>
          <w:sz w:val="24"/>
          <w:szCs w:val="24"/>
          <w:highlight w:val="lightGray"/>
        </w:rPr>
        <w:t xml:space="preserve"> 000 (Сто пятьдесят тысяч)</w:t>
      </w:r>
      <w:r w:rsidRPr="00252170">
        <w:rPr>
          <w:sz w:val="24"/>
          <w:szCs w:val="24"/>
        </w:rPr>
        <w:t xml:space="preserve"> рублей за каждый такой случай, в течение 30 (тридцати) дней, с момента предъявления требования. </w:t>
      </w:r>
    </w:p>
    <w:p w:rsidR="00FA21B9" w:rsidRPr="00252170" w:rsidRDefault="00FA21B9" w:rsidP="00FA21B9">
      <w:pPr>
        <w:pStyle w:val="22"/>
        <w:spacing w:line="288" w:lineRule="auto"/>
        <w:ind w:firstLine="709"/>
        <w:jc w:val="both"/>
        <w:rPr>
          <w:szCs w:val="24"/>
        </w:rPr>
      </w:pPr>
      <w:proofErr w:type="gramStart"/>
      <w:r w:rsidRPr="00252170">
        <w:rPr>
          <w:szCs w:val="24"/>
        </w:rPr>
        <w:t xml:space="preserve">Установление факта употребления работником Подрядчика (Субподрядчика)  </w:t>
      </w:r>
      <w:r w:rsidRPr="00252170">
        <w:rPr>
          <w:szCs w:val="24"/>
        </w:rPr>
        <w:lastRenderedPageBreak/>
        <w:t>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A21B9" w:rsidRPr="00252170" w:rsidRDefault="00FA21B9" w:rsidP="00FA21B9">
      <w:pPr>
        <w:pStyle w:val="22"/>
        <w:spacing w:line="288" w:lineRule="auto"/>
        <w:ind w:firstLine="709"/>
        <w:jc w:val="both"/>
        <w:rPr>
          <w:szCs w:val="24"/>
        </w:rPr>
      </w:pPr>
      <w:r w:rsidRPr="00252170">
        <w:rPr>
          <w:szCs w:val="24"/>
        </w:rPr>
        <w:t>-  медицинским осмотром или освидетельствованием;</w:t>
      </w:r>
    </w:p>
    <w:p w:rsidR="00FA21B9" w:rsidRPr="00252170" w:rsidRDefault="00FA21B9" w:rsidP="00FA21B9">
      <w:pPr>
        <w:pStyle w:val="22"/>
        <w:spacing w:line="288" w:lineRule="auto"/>
        <w:ind w:firstLine="709"/>
        <w:jc w:val="both"/>
        <w:rPr>
          <w:szCs w:val="24"/>
        </w:rPr>
      </w:pPr>
      <w:r w:rsidRPr="00252170">
        <w:rPr>
          <w:szCs w:val="24"/>
        </w:rPr>
        <w:t>- составлением и подписанием двухстороннего акта. В случае отказа работника Подрядчика</w:t>
      </w:r>
      <w:r w:rsidRPr="00252170">
        <w:rPr>
          <w:b/>
          <w:szCs w:val="24"/>
        </w:rPr>
        <w:t xml:space="preserve">  </w:t>
      </w:r>
      <w:r w:rsidRPr="00252170">
        <w:rPr>
          <w:szCs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A21B9" w:rsidRPr="00252170" w:rsidRDefault="00FA21B9" w:rsidP="00FA21B9">
      <w:pPr>
        <w:pStyle w:val="22"/>
        <w:spacing w:line="288" w:lineRule="auto"/>
        <w:ind w:firstLine="709"/>
        <w:jc w:val="both"/>
        <w:rPr>
          <w:szCs w:val="24"/>
        </w:rPr>
      </w:pPr>
      <w:r w:rsidRPr="00252170">
        <w:rPr>
          <w:szCs w:val="24"/>
        </w:rPr>
        <w:t xml:space="preserve">- составлением и подписанием </w:t>
      </w:r>
      <w:r w:rsidRPr="00252170">
        <w:rPr>
          <w:color w:val="000000"/>
          <w:szCs w:val="24"/>
        </w:rPr>
        <w:t xml:space="preserve">акта работником организации оказывающей Заказчику охранные услуги на основании договора, </w:t>
      </w:r>
      <w:r w:rsidRPr="00252170">
        <w:rPr>
          <w:szCs w:val="24"/>
        </w:rPr>
        <w:t>с использованием при необходимости технических средств индикации (АКПЭ—1МО3, и др.)</w:t>
      </w:r>
      <w:r w:rsidRPr="00252170">
        <w:rPr>
          <w:color w:val="000000"/>
          <w:szCs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252170">
        <w:rPr>
          <w:szCs w:val="24"/>
        </w:rPr>
        <w:t xml:space="preserve">. </w:t>
      </w:r>
    </w:p>
    <w:p w:rsidR="00FA21B9" w:rsidRPr="00252170" w:rsidRDefault="00FA21B9" w:rsidP="00FA21B9">
      <w:pPr>
        <w:pStyle w:val="22"/>
        <w:spacing w:line="288" w:lineRule="auto"/>
        <w:ind w:firstLine="709"/>
        <w:jc w:val="both"/>
        <w:rPr>
          <w:szCs w:val="24"/>
        </w:rPr>
      </w:pPr>
      <w:proofErr w:type="gramStart"/>
      <w:r w:rsidRPr="00252170">
        <w:rPr>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252170">
        <w:rPr>
          <w:szCs w:val="24"/>
        </w:rPr>
        <w:t xml:space="preserve"> данного работника.</w:t>
      </w:r>
    </w:p>
    <w:p w:rsidR="00FA21B9" w:rsidRPr="00252170" w:rsidRDefault="00FA21B9" w:rsidP="00FA21B9">
      <w:pPr>
        <w:pStyle w:val="22"/>
        <w:spacing w:line="288" w:lineRule="auto"/>
        <w:ind w:right="-42" w:firstLine="708"/>
        <w:jc w:val="both"/>
        <w:rPr>
          <w:szCs w:val="24"/>
        </w:rPr>
      </w:pPr>
      <w:r w:rsidRPr="00252170">
        <w:rPr>
          <w:szCs w:val="24"/>
        </w:rPr>
        <w:t xml:space="preserve">9.15. </w:t>
      </w:r>
      <w:proofErr w:type="gramStart"/>
      <w:r w:rsidRPr="00252170">
        <w:rPr>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252170">
        <w:rPr>
          <w:szCs w:val="24"/>
          <w:highlight w:val="lightGray"/>
        </w:rPr>
        <w:t>150 000 (Сто пятьдесят тысяч)</w:t>
      </w:r>
      <w:r w:rsidRPr="00252170">
        <w:rPr>
          <w:szCs w:val="24"/>
        </w:rPr>
        <w:t xml:space="preserve"> рублей, за</w:t>
      </w:r>
      <w:proofErr w:type="gramEnd"/>
      <w:r w:rsidRPr="00252170">
        <w:rPr>
          <w:szCs w:val="24"/>
        </w:rPr>
        <w:t xml:space="preserve"> каждый такой случай, а Подрядчик обязуется оплатить его в течение 30 (Тридцати) дней с момента предъявления требования. </w:t>
      </w:r>
    </w:p>
    <w:p w:rsidR="00FA21B9" w:rsidRPr="00252170" w:rsidRDefault="00FA21B9" w:rsidP="00FA21B9">
      <w:pPr>
        <w:pStyle w:val="22"/>
        <w:spacing w:line="288" w:lineRule="auto"/>
        <w:ind w:right="-42"/>
        <w:jc w:val="both"/>
        <w:rPr>
          <w:szCs w:val="24"/>
        </w:rPr>
      </w:pPr>
      <w:r w:rsidRPr="00252170">
        <w:rPr>
          <w:szCs w:val="24"/>
        </w:rPr>
        <w:t>Установление факта завоза/проноса (попытки завоза/проноса) работниками Подрядчика</w:t>
      </w:r>
      <w:r w:rsidRPr="00252170">
        <w:rPr>
          <w:b/>
          <w:szCs w:val="24"/>
        </w:rPr>
        <w:t xml:space="preserve"> </w:t>
      </w:r>
      <w:r w:rsidRPr="00252170">
        <w:rPr>
          <w:szCs w:val="24"/>
        </w:rPr>
        <w:t>(Субподрядчика)</w:t>
      </w:r>
      <w:r w:rsidRPr="00252170">
        <w:rPr>
          <w:b/>
          <w:szCs w:val="24"/>
        </w:rPr>
        <w:t xml:space="preserve"> </w:t>
      </w:r>
      <w:r w:rsidRPr="00252170">
        <w:rPr>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A21B9" w:rsidRPr="00252170" w:rsidRDefault="00FA21B9" w:rsidP="00FA21B9">
      <w:pPr>
        <w:spacing w:line="288" w:lineRule="auto"/>
        <w:ind w:firstLine="720"/>
        <w:jc w:val="both"/>
        <w:rPr>
          <w:sz w:val="24"/>
          <w:szCs w:val="24"/>
        </w:rPr>
      </w:pPr>
      <w:r w:rsidRPr="00252170">
        <w:rPr>
          <w:sz w:val="24"/>
          <w:szCs w:val="24"/>
        </w:rPr>
        <w:t>- актом, составленным работниками Заказчика и Подрядчика (Субподрядчика)</w:t>
      </w:r>
      <w:r w:rsidRPr="00252170">
        <w:rPr>
          <w:b/>
          <w:sz w:val="24"/>
          <w:szCs w:val="24"/>
        </w:rPr>
        <w:t>.</w:t>
      </w:r>
      <w:r w:rsidRPr="00252170">
        <w:rPr>
          <w:sz w:val="24"/>
          <w:szCs w:val="24"/>
        </w:rPr>
        <w:t xml:space="preserve"> В случае отказа работника Подрядчика (Субподрядчика)</w:t>
      </w:r>
      <w:r w:rsidRPr="00252170">
        <w:rPr>
          <w:b/>
          <w:sz w:val="24"/>
          <w:szCs w:val="24"/>
        </w:rPr>
        <w:t xml:space="preserve"> </w:t>
      </w:r>
      <w:r w:rsidRPr="00252170">
        <w:rPr>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252170">
        <w:rPr>
          <w:b/>
          <w:sz w:val="24"/>
          <w:szCs w:val="24"/>
        </w:rPr>
        <w:t xml:space="preserve"> </w:t>
      </w:r>
      <w:r w:rsidRPr="00252170">
        <w:rPr>
          <w:sz w:val="24"/>
          <w:szCs w:val="24"/>
        </w:rPr>
        <w:t>(Субподрядчика)</w:t>
      </w:r>
      <w:r w:rsidRPr="00252170">
        <w:rPr>
          <w:b/>
          <w:sz w:val="24"/>
          <w:szCs w:val="24"/>
        </w:rPr>
        <w:t xml:space="preserve"> </w:t>
      </w:r>
      <w:r w:rsidRPr="00252170">
        <w:rPr>
          <w:sz w:val="24"/>
          <w:szCs w:val="24"/>
        </w:rPr>
        <w:t>от его подписания;</w:t>
      </w:r>
    </w:p>
    <w:p w:rsidR="00FA21B9" w:rsidRPr="00252170" w:rsidRDefault="00FA21B9" w:rsidP="00FA21B9">
      <w:pPr>
        <w:spacing w:line="288" w:lineRule="auto"/>
        <w:jc w:val="both"/>
        <w:rPr>
          <w:sz w:val="24"/>
          <w:szCs w:val="24"/>
        </w:rPr>
      </w:pPr>
      <w:r w:rsidRPr="00252170">
        <w:rPr>
          <w:sz w:val="24"/>
          <w:szCs w:val="24"/>
        </w:rPr>
        <w:t>- актом о нарушении, составленным работником организации, оказывающей Заказчику охранные услуги на основании договора.</w:t>
      </w:r>
    </w:p>
    <w:p w:rsidR="00FA21B9" w:rsidRPr="00252170" w:rsidRDefault="00FA21B9" w:rsidP="00FA21B9">
      <w:pPr>
        <w:spacing w:line="288" w:lineRule="auto"/>
        <w:ind w:firstLine="709"/>
        <w:jc w:val="both"/>
        <w:rPr>
          <w:sz w:val="24"/>
          <w:szCs w:val="24"/>
        </w:rPr>
      </w:pPr>
      <w:r w:rsidRPr="00252170">
        <w:rPr>
          <w:sz w:val="24"/>
          <w:szCs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w:t>
      </w:r>
      <w:r w:rsidRPr="00252170">
        <w:rPr>
          <w:sz w:val="24"/>
          <w:szCs w:val="24"/>
        </w:rPr>
        <w:lastRenderedPageBreak/>
        <w:t xml:space="preserve">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252170">
        <w:rPr>
          <w:sz w:val="24"/>
          <w:szCs w:val="24"/>
        </w:rPr>
        <w:t>листы</w:t>
      </w:r>
      <w:proofErr w:type="gramEnd"/>
      <w:r w:rsidRPr="00252170">
        <w:rPr>
          <w:sz w:val="24"/>
          <w:szCs w:val="24"/>
        </w:rPr>
        <w:t xml:space="preserve"> имеющие исправления по тексту, Заказчик имеет право взыскать с Подрядчика штраф в размере </w:t>
      </w:r>
      <w:r w:rsidRPr="00252170">
        <w:rPr>
          <w:sz w:val="24"/>
          <w:szCs w:val="24"/>
          <w:highlight w:val="lightGray"/>
        </w:rPr>
        <w:t>30 000 (тридцать тысяч)</w:t>
      </w:r>
      <w:r w:rsidRPr="00252170">
        <w:rPr>
          <w:sz w:val="24"/>
          <w:szCs w:val="24"/>
        </w:rPr>
        <w:t xml:space="preserve"> рублей за каждый такой случай, а Подрядчик обязуется </w:t>
      </w:r>
      <w:proofErr w:type="gramStart"/>
      <w:r w:rsidRPr="00252170">
        <w:rPr>
          <w:sz w:val="24"/>
          <w:szCs w:val="24"/>
        </w:rPr>
        <w:t>оплатить штраф в</w:t>
      </w:r>
      <w:proofErr w:type="gramEnd"/>
      <w:r w:rsidRPr="00252170">
        <w:rPr>
          <w:sz w:val="24"/>
          <w:szCs w:val="24"/>
        </w:rPr>
        <w:t xml:space="preserve"> течение 30 дней, с момента предъявления требования.</w:t>
      </w:r>
    </w:p>
    <w:p w:rsidR="00FA21B9" w:rsidRPr="00252170" w:rsidRDefault="00FA21B9" w:rsidP="00FA21B9">
      <w:pPr>
        <w:spacing w:line="288" w:lineRule="auto"/>
        <w:ind w:firstLine="709"/>
        <w:jc w:val="both"/>
        <w:rPr>
          <w:sz w:val="24"/>
          <w:szCs w:val="24"/>
        </w:rPr>
      </w:pPr>
      <w:r w:rsidRPr="00252170">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A21B9" w:rsidRPr="00252170" w:rsidRDefault="00FA21B9" w:rsidP="00FA21B9">
      <w:pPr>
        <w:pStyle w:val="22"/>
        <w:spacing w:line="288" w:lineRule="auto"/>
        <w:ind w:firstLine="709"/>
        <w:jc w:val="both"/>
        <w:rPr>
          <w:szCs w:val="24"/>
        </w:rPr>
      </w:pPr>
      <w:r w:rsidRPr="00252170">
        <w:rPr>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A21B9" w:rsidRPr="00252170" w:rsidRDefault="00FA21B9" w:rsidP="00FA21B9">
      <w:pPr>
        <w:spacing w:line="288" w:lineRule="auto"/>
        <w:ind w:firstLine="709"/>
        <w:jc w:val="both"/>
        <w:rPr>
          <w:color w:val="000000"/>
          <w:sz w:val="24"/>
          <w:szCs w:val="24"/>
        </w:rPr>
      </w:pPr>
      <w:r w:rsidRPr="00252170">
        <w:rPr>
          <w:sz w:val="24"/>
          <w:szCs w:val="24"/>
        </w:rPr>
        <w:t xml:space="preserve">- </w:t>
      </w:r>
      <w:r w:rsidRPr="00252170">
        <w:rPr>
          <w:color w:val="000000"/>
          <w:sz w:val="24"/>
          <w:szCs w:val="24"/>
        </w:rPr>
        <w:t>актом, составленным работником организации оказывающей Заказчику охранные услуги на основании договора.</w:t>
      </w:r>
    </w:p>
    <w:p w:rsidR="00FA21B9" w:rsidRPr="00252170" w:rsidRDefault="00FA21B9" w:rsidP="00FA21B9">
      <w:pPr>
        <w:tabs>
          <w:tab w:val="left" w:pos="0"/>
        </w:tabs>
        <w:spacing w:line="288" w:lineRule="auto"/>
        <w:ind w:firstLine="709"/>
        <w:jc w:val="both"/>
        <w:rPr>
          <w:sz w:val="24"/>
          <w:szCs w:val="24"/>
        </w:rPr>
      </w:pPr>
      <w:r w:rsidRPr="00252170">
        <w:rPr>
          <w:sz w:val="24"/>
          <w:szCs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252170">
        <w:rPr>
          <w:sz w:val="24"/>
          <w:szCs w:val="24"/>
        </w:rPr>
        <w:t>листы</w:t>
      </w:r>
      <w:proofErr w:type="gramEnd"/>
      <w:r w:rsidRPr="00252170">
        <w:rPr>
          <w:sz w:val="24"/>
          <w:szCs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A21B9" w:rsidRPr="00252170" w:rsidRDefault="00FA21B9" w:rsidP="00FA21B9">
      <w:pPr>
        <w:tabs>
          <w:tab w:val="left" w:pos="0"/>
        </w:tabs>
        <w:spacing w:line="288" w:lineRule="auto"/>
        <w:ind w:firstLine="709"/>
        <w:jc w:val="both"/>
        <w:rPr>
          <w:sz w:val="24"/>
          <w:szCs w:val="24"/>
        </w:rPr>
      </w:pPr>
      <w:r w:rsidRPr="00252170">
        <w:rPr>
          <w:sz w:val="24"/>
          <w:szCs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w:t>
      </w:r>
      <w:r w:rsidRPr="00252170">
        <w:rPr>
          <w:sz w:val="24"/>
          <w:szCs w:val="24"/>
          <w:highlight w:val="lightGray"/>
        </w:rPr>
        <w:t>300 000 рублей (Трехсот тысяч рублей)</w:t>
      </w:r>
      <w:r w:rsidRPr="00252170">
        <w:rPr>
          <w:sz w:val="24"/>
          <w:szCs w:val="24"/>
        </w:rPr>
        <w:t xml:space="preserve"> за каждый случай нарушения.</w:t>
      </w:r>
    </w:p>
    <w:p w:rsidR="00FA21B9" w:rsidRPr="00252170" w:rsidRDefault="00FA21B9" w:rsidP="00FA21B9">
      <w:pPr>
        <w:spacing w:line="288" w:lineRule="auto"/>
        <w:jc w:val="both"/>
        <w:rPr>
          <w:sz w:val="24"/>
          <w:szCs w:val="24"/>
        </w:rPr>
      </w:pPr>
      <w:r w:rsidRPr="00252170">
        <w:rPr>
          <w:sz w:val="24"/>
          <w:szCs w:val="24"/>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252170">
        <w:rPr>
          <w:sz w:val="24"/>
          <w:szCs w:val="24"/>
          <w:highlight w:val="lightGray"/>
        </w:rPr>
        <w:t>30% (тридцати процентов)</w:t>
      </w:r>
      <w:r w:rsidRPr="00252170">
        <w:rPr>
          <w:sz w:val="24"/>
          <w:szCs w:val="24"/>
        </w:rPr>
        <w:t xml:space="preserve"> от договорной стоимости, в месячный срок с момента предъявления требования.</w:t>
      </w:r>
    </w:p>
    <w:p w:rsidR="00FA21B9" w:rsidRPr="00252170" w:rsidRDefault="00FA21B9" w:rsidP="00FA21B9">
      <w:pPr>
        <w:spacing w:line="288" w:lineRule="auto"/>
        <w:jc w:val="both"/>
        <w:rPr>
          <w:sz w:val="24"/>
          <w:szCs w:val="24"/>
        </w:rPr>
      </w:pPr>
      <w:r w:rsidRPr="00252170">
        <w:rPr>
          <w:sz w:val="24"/>
          <w:szCs w:val="24"/>
        </w:rPr>
        <w:t>9.19. В случае если Подрядчик при выполнении работ по настоящему Договору на объектах Заказчика:</w:t>
      </w:r>
    </w:p>
    <w:p w:rsidR="00FA21B9" w:rsidRPr="00252170" w:rsidRDefault="00FA21B9" w:rsidP="00FA21B9">
      <w:pPr>
        <w:spacing w:line="288" w:lineRule="auto"/>
        <w:jc w:val="both"/>
        <w:rPr>
          <w:sz w:val="24"/>
          <w:szCs w:val="24"/>
        </w:rPr>
      </w:pPr>
      <w:r w:rsidRPr="00252170">
        <w:rPr>
          <w:sz w:val="24"/>
          <w:szCs w:val="24"/>
        </w:rPr>
        <w:t>- осуществляет несанкционированную вырубку мелколесья в охранной зоне высоковольтных линий;</w:t>
      </w:r>
    </w:p>
    <w:p w:rsidR="00FA21B9" w:rsidRPr="00252170" w:rsidRDefault="00FA21B9" w:rsidP="00FA21B9">
      <w:pPr>
        <w:spacing w:line="288" w:lineRule="auto"/>
        <w:jc w:val="both"/>
        <w:rPr>
          <w:sz w:val="24"/>
          <w:szCs w:val="24"/>
        </w:rPr>
      </w:pPr>
      <w:proofErr w:type="gramStart"/>
      <w:r w:rsidRPr="00252170">
        <w:rPr>
          <w:sz w:val="24"/>
          <w:szCs w:val="24"/>
        </w:rPr>
        <w:t xml:space="preserve">-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Заказчик имеет право, за каждый из указанных выше случаев, предъявить Подрядчику штраф в размере </w:t>
      </w:r>
      <w:r w:rsidRPr="00252170">
        <w:rPr>
          <w:sz w:val="24"/>
          <w:szCs w:val="24"/>
          <w:highlight w:val="lightGray"/>
        </w:rPr>
        <w:t>300 000 (триста тысяч)</w:t>
      </w:r>
      <w:r w:rsidRPr="00252170">
        <w:rPr>
          <w:sz w:val="24"/>
          <w:szCs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roofErr w:type="gramEnd"/>
    </w:p>
    <w:p w:rsidR="00FA21B9" w:rsidRPr="00252170" w:rsidRDefault="00FA21B9" w:rsidP="00FA21B9">
      <w:pPr>
        <w:spacing w:line="288" w:lineRule="auto"/>
        <w:jc w:val="both"/>
        <w:rPr>
          <w:sz w:val="24"/>
          <w:szCs w:val="24"/>
        </w:rPr>
      </w:pPr>
      <w:r w:rsidRPr="00252170">
        <w:rPr>
          <w:sz w:val="24"/>
          <w:szCs w:val="24"/>
        </w:rPr>
        <w:t xml:space="preserve">9.20. </w:t>
      </w:r>
      <w:proofErr w:type="gramStart"/>
      <w:r w:rsidRPr="00252170">
        <w:rPr>
          <w:sz w:val="24"/>
          <w:szCs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w:t>
      </w:r>
      <w:r w:rsidRPr="00252170">
        <w:rPr>
          <w:sz w:val="24"/>
          <w:szCs w:val="24"/>
        </w:rPr>
        <w:lastRenderedPageBreak/>
        <w:t>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252170">
        <w:rPr>
          <w:sz w:val="24"/>
          <w:szCs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A21B9" w:rsidRPr="00252170" w:rsidRDefault="00FA21B9" w:rsidP="00FA21B9">
      <w:pPr>
        <w:spacing w:line="288" w:lineRule="auto"/>
        <w:jc w:val="both"/>
        <w:rPr>
          <w:sz w:val="24"/>
          <w:szCs w:val="24"/>
        </w:rPr>
      </w:pPr>
      <w:r w:rsidRPr="00252170">
        <w:rPr>
          <w:sz w:val="24"/>
          <w:szCs w:val="24"/>
        </w:rPr>
        <w:t xml:space="preserve">9.21. </w:t>
      </w:r>
      <w:proofErr w:type="gramStart"/>
      <w:r w:rsidRPr="00252170">
        <w:rPr>
          <w:sz w:val="24"/>
          <w:szCs w:val="24"/>
        </w:rPr>
        <w:t xml:space="preserve">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w:t>
      </w:r>
      <w:r w:rsidRPr="00252170">
        <w:rPr>
          <w:sz w:val="24"/>
          <w:szCs w:val="24"/>
          <w:highlight w:val="lightGray"/>
        </w:rPr>
        <w:t>300 000</w:t>
      </w:r>
      <w:proofErr w:type="gramEnd"/>
      <w:r w:rsidRPr="00252170">
        <w:rPr>
          <w:sz w:val="24"/>
          <w:szCs w:val="24"/>
          <w:highlight w:val="lightGray"/>
        </w:rPr>
        <w:t xml:space="preserve"> (триста тысяч) рублей</w:t>
      </w:r>
      <w:r w:rsidRPr="00252170">
        <w:rPr>
          <w:sz w:val="24"/>
          <w:szCs w:val="24"/>
        </w:rPr>
        <w:t>, в течение 30 (тридцати) дней с момента предъявления Заказчиком требования.</w:t>
      </w:r>
    </w:p>
    <w:p w:rsidR="00FA21B9" w:rsidRPr="00252170" w:rsidRDefault="00FA21B9" w:rsidP="00FA21B9">
      <w:pPr>
        <w:spacing w:line="288" w:lineRule="auto"/>
        <w:jc w:val="both"/>
        <w:rPr>
          <w:sz w:val="24"/>
          <w:szCs w:val="24"/>
        </w:rPr>
      </w:pPr>
      <w:r w:rsidRPr="00252170">
        <w:rPr>
          <w:sz w:val="24"/>
          <w:szCs w:val="24"/>
        </w:rPr>
        <w:t xml:space="preserve">9.22. В случае нарушения установленных подпунктом </w:t>
      </w:r>
      <w:r w:rsidRPr="00252170">
        <w:rPr>
          <w:sz w:val="24"/>
          <w:szCs w:val="24"/>
          <w:highlight w:val="lightGray"/>
        </w:rPr>
        <w:t>5.1.28.</w:t>
      </w:r>
      <w:r w:rsidRPr="00252170">
        <w:rPr>
          <w:sz w:val="24"/>
          <w:szCs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A21B9" w:rsidRPr="00252170" w:rsidRDefault="00FA21B9" w:rsidP="00FA21B9">
      <w:pPr>
        <w:spacing w:line="288" w:lineRule="auto"/>
        <w:jc w:val="both"/>
        <w:rPr>
          <w:bCs/>
          <w:snapToGrid w:val="0"/>
          <w:color w:val="000000"/>
          <w:sz w:val="24"/>
          <w:szCs w:val="24"/>
        </w:rPr>
      </w:pPr>
      <w:r w:rsidRPr="00252170">
        <w:rPr>
          <w:bCs/>
          <w:snapToGrid w:val="0"/>
          <w:color w:val="000000"/>
          <w:sz w:val="24"/>
          <w:szCs w:val="24"/>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A21B9" w:rsidRPr="00252170" w:rsidRDefault="00FA21B9" w:rsidP="00FA21B9">
      <w:pPr>
        <w:spacing w:line="288" w:lineRule="auto"/>
        <w:jc w:val="both"/>
        <w:rPr>
          <w:bCs/>
          <w:snapToGrid w:val="0"/>
          <w:color w:val="000000"/>
          <w:sz w:val="24"/>
          <w:szCs w:val="24"/>
        </w:rPr>
      </w:pPr>
      <w:r w:rsidRPr="00252170">
        <w:rPr>
          <w:bCs/>
          <w:snapToGrid w:val="0"/>
          <w:color w:val="000000"/>
          <w:sz w:val="24"/>
          <w:szCs w:val="24"/>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FA21B9" w:rsidRPr="00252170" w:rsidRDefault="00FA21B9" w:rsidP="00FA21B9">
      <w:pPr>
        <w:spacing w:line="288" w:lineRule="auto"/>
        <w:jc w:val="both"/>
        <w:rPr>
          <w:sz w:val="24"/>
          <w:szCs w:val="24"/>
        </w:rPr>
      </w:pPr>
      <w:r w:rsidRPr="00252170">
        <w:rPr>
          <w:sz w:val="24"/>
          <w:szCs w:val="24"/>
        </w:rPr>
        <w:t>9.25. В случае невыполнения Подрядчиком требований и предписаний Заказчика по устранению замечаний в части:</w:t>
      </w:r>
    </w:p>
    <w:p w:rsidR="00FA21B9" w:rsidRPr="00252170" w:rsidRDefault="00FA21B9" w:rsidP="00FA21B9">
      <w:pPr>
        <w:spacing w:line="288" w:lineRule="auto"/>
        <w:jc w:val="both"/>
        <w:rPr>
          <w:sz w:val="24"/>
          <w:szCs w:val="24"/>
        </w:rPr>
      </w:pPr>
      <w:r w:rsidRPr="00252170">
        <w:rPr>
          <w:sz w:val="24"/>
          <w:szCs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252170">
        <w:rPr>
          <w:sz w:val="24"/>
          <w:szCs w:val="24"/>
          <w:highlight w:val="lightGray"/>
        </w:rPr>
        <w:t>0,1% (ноль целых одна десятая процента)</w:t>
      </w:r>
      <w:r w:rsidRPr="00252170">
        <w:rPr>
          <w:sz w:val="24"/>
          <w:szCs w:val="24"/>
        </w:rPr>
        <w:t xml:space="preserve"> от стоимости выполненных работ;</w:t>
      </w:r>
    </w:p>
    <w:p w:rsidR="00FA21B9" w:rsidRPr="00252170" w:rsidRDefault="00FA21B9" w:rsidP="00FA21B9">
      <w:pPr>
        <w:spacing w:line="288" w:lineRule="auto"/>
        <w:jc w:val="both"/>
        <w:rPr>
          <w:sz w:val="24"/>
          <w:szCs w:val="24"/>
        </w:rPr>
      </w:pPr>
      <w:r w:rsidRPr="00252170">
        <w:rPr>
          <w:sz w:val="24"/>
          <w:szCs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252170">
        <w:rPr>
          <w:sz w:val="24"/>
          <w:szCs w:val="24"/>
          <w:highlight w:val="lightGray"/>
        </w:rPr>
        <w:t>0,1% (ноль целых одна десятая процента)</w:t>
      </w:r>
      <w:r w:rsidRPr="00252170">
        <w:rPr>
          <w:sz w:val="24"/>
          <w:szCs w:val="24"/>
        </w:rPr>
        <w:t xml:space="preserve"> от договорной стоимости;</w:t>
      </w:r>
    </w:p>
    <w:p w:rsidR="00FA21B9" w:rsidRPr="00252170" w:rsidRDefault="00FA21B9" w:rsidP="00FA21B9">
      <w:pPr>
        <w:spacing w:line="288" w:lineRule="auto"/>
        <w:jc w:val="both"/>
        <w:rPr>
          <w:i/>
          <w:sz w:val="24"/>
          <w:szCs w:val="24"/>
        </w:rPr>
      </w:pPr>
      <w:r w:rsidRPr="00252170">
        <w:rPr>
          <w:sz w:val="24"/>
          <w:szCs w:val="24"/>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252170">
        <w:rPr>
          <w:sz w:val="24"/>
          <w:szCs w:val="24"/>
          <w:highlight w:val="lightGray"/>
        </w:rPr>
        <w:t>0,5 % (ноль целых пять десятых процента)</w:t>
      </w:r>
      <w:r w:rsidRPr="00252170">
        <w:rPr>
          <w:sz w:val="24"/>
          <w:szCs w:val="24"/>
        </w:rPr>
        <w:t xml:space="preserve"> от договорной стоимости за каждый день просрочки.</w:t>
      </w:r>
    </w:p>
    <w:p w:rsidR="00FA21B9" w:rsidRPr="00252170" w:rsidRDefault="00FA21B9" w:rsidP="00FA21B9">
      <w:pPr>
        <w:spacing w:line="288" w:lineRule="auto"/>
        <w:jc w:val="both"/>
        <w:rPr>
          <w:sz w:val="24"/>
          <w:szCs w:val="24"/>
        </w:rPr>
      </w:pPr>
      <w:r w:rsidRPr="00252170">
        <w:rPr>
          <w:sz w:val="24"/>
          <w:szCs w:val="24"/>
        </w:rPr>
        <w:t xml:space="preserve">9.26. </w:t>
      </w:r>
      <w:proofErr w:type="gramStart"/>
      <w:r w:rsidRPr="00252170">
        <w:rPr>
          <w:sz w:val="24"/>
          <w:szCs w:val="24"/>
        </w:rPr>
        <w:t xml:space="preserve">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Pr="00252170">
        <w:rPr>
          <w:sz w:val="24"/>
          <w:szCs w:val="24"/>
          <w:highlight w:val="lightGray"/>
        </w:rPr>
        <w:t>1 000 000 (Один миллион)</w:t>
      </w:r>
      <w:r w:rsidRPr="00252170">
        <w:rPr>
          <w:sz w:val="24"/>
          <w:szCs w:val="24"/>
        </w:rPr>
        <w:t xml:space="preserve"> рублей.</w:t>
      </w:r>
      <w:proofErr w:type="gramEnd"/>
      <w:r w:rsidRPr="00252170">
        <w:rPr>
          <w:sz w:val="24"/>
          <w:szCs w:val="24"/>
        </w:rPr>
        <w:t xml:space="preserve"> В этом случае Заказчик имеет право расторгнуть Договор в одностороннем порядке, </w:t>
      </w:r>
      <w:r w:rsidRPr="00252170">
        <w:rPr>
          <w:sz w:val="24"/>
          <w:szCs w:val="24"/>
        </w:rPr>
        <w:lastRenderedPageBreak/>
        <w:t>уплатив Подрядчику только стоимость фактически выполненных работ.</w:t>
      </w:r>
    </w:p>
    <w:p w:rsidR="00FA21B9" w:rsidRPr="00252170" w:rsidRDefault="00FA21B9" w:rsidP="00FA21B9">
      <w:pPr>
        <w:spacing w:line="288" w:lineRule="auto"/>
        <w:jc w:val="both"/>
        <w:rPr>
          <w:sz w:val="24"/>
          <w:szCs w:val="24"/>
        </w:rPr>
      </w:pPr>
      <w:r w:rsidRPr="00252170">
        <w:rPr>
          <w:sz w:val="24"/>
          <w:szCs w:val="24"/>
        </w:rPr>
        <w:t xml:space="preserve">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w:t>
      </w:r>
      <w:r w:rsidRPr="00252170">
        <w:rPr>
          <w:sz w:val="24"/>
          <w:szCs w:val="24"/>
          <w:highlight w:val="lightGray"/>
        </w:rPr>
        <w:t>200 000 (Двести тысяч)</w:t>
      </w:r>
      <w:r w:rsidRPr="00252170">
        <w:rPr>
          <w:sz w:val="24"/>
          <w:szCs w:val="24"/>
        </w:rPr>
        <w:t xml:space="preserve"> рублей за каждый случай.</w:t>
      </w:r>
    </w:p>
    <w:p w:rsidR="00FA21B9" w:rsidRPr="00252170" w:rsidRDefault="00FA21B9" w:rsidP="00FA21B9">
      <w:pPr>
        <w:spacing w:line="288" w:lineRule="auto"/>
        <w:jc w:val="both"/>
        <w:rPr>
          <w:sz w:val="24"/>
          <w:szCs w:val="24"/>
        </w:rPr>
      </w:pPr>
      <w:r w:rsidRPr="00252170">
        <w:rPr>
          <w:sz w:val="24"/>
          <w:szCs w:val="24"/>
        </w:rPr>
        <w:t xml:space="preserve">9.28. Заказчик имеет право производить проверки требований </w:t>
      </w:r>
      <w:r w:rsidRPr="00252170">
        <w:rPr>
          <w:sz w:val="24"/>
          <w:szCs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252170">
        <w:rPr>
          <w:sz w:val="24"/>
          <w:szCs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252170">
        <w:rPr>
          <w:sz w:val="24"/>
          <w:szCs w:val="24"/>
          <w:highlight w:val="lightGray"/>
        </w:rPr>
        <w:t>50 000 (Пятьдесят тысяч)</w:t>
      </w:r>
      <w:r w:rsidRPr="00252170">
        <w:rPr>
          <w:sz w:val="24"/>
          <w:szCs w:val="24"/>
        </w:rPr>
        <w:t xml:space="preserve"> рублей за каждый случай нарушения.</w:t>
      </w:r>
    </w:p>
    <w:p w:rsidR="00FA21B9" w:rsidRPr="00252170" w:rsidRDefault="00FA21B9" w:rsidP="00FA21B9">
      <w:pPr>
        <w:spacing w:line="288" w:lineRule="auto"/>
        <w:jc w:val="both"/>
        <w:rPr>
          <w:sz w:val="24"/>
          <w:szCs w:val="24"/>
        </w:rPr>
      </w:pPr>
      <w:r w:rsidRPr="00252170">
        <w:rPr>
          <w:sz w:val="24"/>
          <w:szCs w:val="24"/>
        </w:rPr>
        <w:t xml:space="preserve">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252170">
        <w:rPr>
          <w:sz w:val="24"/>
          <w:szCs w:val="24"/>
          <w:highlight w:val="lightGray"/>
        </w:rPr>
        <w:t>200 000 (Двести тысяч)</w:t>
      </w:r>
      <w:r w:rsidRPr="00252170">
        <w:rPr>
          <w:sz w:val="24"/>
          <w:szCs w:val="24"/>
        </w:rPr>
        <w:t xml:space="preserve">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FA21B9" w:rsidRPr="00252170" w:rsidRDefault="00FA21B9" w:rsidP="00FA21B9">
      <w:pPr>
        <w:spacing w:line="288" w:lineRule="auto"/>
        <w:jc w:val="both"/>
        <w:rPr>
          <w:sz w:val="24"/>
          <w:szCs w:val="24"/>
        </w:rPr>
      </w:pPr>
      <w:r w:rsidRPr="00252170">
        <w:rPr>
          <w:sz w:val="24"/>
          <w:szCs w:val="24"/>
        </w:rPr>
        <w:t>9.30. Если Заказчик откажется от исполнения Договора в одностороннем порядке по основаниям, предусмотренным в случае:</w:t>
      </w:r>
    </w:p>
    <w:p w:rsidR="00FA21B9" w:rsidRPr="00252170" w:rsidRDefault="00FA21B9" w:rsidP="00FA21B9">
      <w:pPr>
        <w:spacing w:line="288" w:lineRule="auto"/>
        <w:jc w:val="both"/>
        <w:rPr>
          <w:sz w:val="24"/>
          <w:szCs w:val="24"/>
        </w:rPr>
      </w:pPr>
      <w:r w:rsidRPr="00252170">
        <w:rPr>
          <w:sz w:val="24"/>
          <w:szCs w:val="24"/>
        </w:rPr>
        <w:t xml:space="preserve">Когда Подрядчик трижды допустил нарушение сроков выполнения Работ, установленных в </w:t>
      </w:r>
      <w:proofErr w:type="gramStart"/>
      <w:r w:rsidRPr="00252170">
        <w:rPr>
          <w:sz w:val="24"/>
          <w:szCs w:val="24"/>
        </w:rPr>
        <w:t>наряд-заказе</w:t>
      </w:r>
      <w:proofErr w:type="gramEnd"/>
      <w:r w:rsidRPr="00252170">
        <w:rPr>
          <w:sz w:val="24"/>
          <w:szCs w:val="24"/>
        </w:rPr>
        <w:t xml:space="preserve"> (Приложение № </w:t>
      </w:r>
      <w:r w:rsidR="00D67846" w:rsidRPr="00252170">
        <w:rPr>
          <w:sz w:val="24"/>
          <w:szCs w:val="24"/>
          <w:highlight w:val="lightGray"/>
        </w:rPr>
        <w:t>8</w:t>
      </w:r>
      <w:r w:rsidRPr="00252170">
        <w:rPr>
          <w:sz w:val="24"/>
          <w:szCs w:val="24"/>
          <w:highlight w:val="lightGray"/>
        </w:rPr>
        <w:t>)</w:t>
      </w:r>
      <w:r w:rsidRPr="00252170">
        <w:rPr>
          <w:sz w:val="24"/>
          <w:szCs w:val="24"/>
        </w:rPr>
        <w:t xml:space="preserve"> по независящим от Заказчика причинам;</w:t>
      </w:r>
    </w:p>
    <w:p w:rsidR="00FA21B9" w:rsidRPr="00252170" w:rsidRDefault="00FA21B9" w:rsidP="00FA21B9">
      <w:pPr>
        <w:spacing w:line="288" w:lineRule="auto"/>
        <w:jc w:val="both"/>
        <w:rPr>
          <w:i/>
          <w:sz w:val="24"/>
          <w:szCs w:val="24"/>
        </w:rPr>
      </w:pPr>
      <w:r w:rsidRPr="00252170">
        <w:rPr>
          <w:sz w:val="24"/>
          <w:szCs w:val="24"/>
        </w:rPr>
        <w:t>Когда Подрядчик:</w:t>
      </w:r>
    </w:p>
    <w:p w:rsidR="00FA21B9" w:rsidRPr="00252170" w:rsidRDefault="00FA21B9" w:rsidP="00FA21B9">
      <w:pPr>
        <w:spacing w:line="288" w:lineRule="auto"/>
        <w:jc w:val="both"/>
        <w:rPr>
          <w:sz w:val="24"/>
          <w:szCs w:val="24"/>
        </w:rPr>
      </w:pPr>
      <w:r w:rsidRPr="00252170">
        <w:rPr>
          <w:sz w:val="24"/>
          <w:szCs w:val="24"/>
        </w:rPr>
        <w:t xml:space="preserve">- допускает задержку начала выполнения работ более чем на 5 (пять) календарных дней по причинам, не зависящим от Заказчика; </w:t>
      </w:r>
    </w:p>
    <w:p w:rsidR="00FA21B9" w:rsidRPr="00252170" w:rsidRDefault="00FA21B9" w:rsidP="00FA21B9">
      <w:pPr>
        <w:spacing w:line="288" w:lineRule="auto"/>
        <w:jc w:val="both"/>
        <w:rPr>
          <w:sz w:val="24"/>
          <w:szCs w:val="24"/>
        </w:rPr>
      </w:pPr>
      <w:r w:rsidRPr="00252170">
        <w:rPr>
          <w:sz w:val="24"/>
          <w:szCs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A21B9" w:rsidRPr="00252170" w:rsidRDefault="00FA21B9" w:rsidP="00FA21B9">
      <w:pPr>
        <w:spacing w:line="288" w:lineRule="auto"/>
        <w:jc w:val="both"/>
        <w:rPr>
          <w:sz w:val="24"/>
          <w:szCs w:val="24"/>
        </w:rPr>
      </w:pPr>
      <w:r w:rsidRPr="00252170">
        <w:rPr>
          <w:sz w:val="24"/>
          <w:szCs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A21B9" w:rsidRPr="00252170" w:rsidRDefault="00FA21B9" w:rsidP="00FA21B9">
      <w:pPr>
        <w:spacing w:line="288" w:lineRule="auto"/>
        <w:jc w:val="both"/>
        <w:rPr>
          <w:sz w:val="24"/>
          <w:szCs w:val="24"/>
        </w:rPr>
      </w:pPr>
      <w:r w:rsidRPr="00252170">
        <w:rPr>
          <w:sz w:val="24"/>
          <w:szCs w:val="24"/>
        </w:rPr>
        <w:t xml:space="preserve">- лишается свидетельства СРО о допуске на соответствующий вид работ (происходит аннулирование); </w:t>
      </w:r>
    </w:p>
    <w:p w:rsidR="00FA21B9" w:rsidRPr="00252170" w:rsidRDefault="00FA21B9" w:rsidP="00FA21B9">
      <w:pPr>
        <w:spacing w:line="288" w:lineRule="auto"/>
        <w:jc w:val="both"/>
        <w:rPr>
          <w:sz w:val="24"/>
          <w:szCs w:val="24"/>
        </w:rPr>
      </w:pPr>
      <w:r w:rsidRPr="00252170">
        <w:rPr>
          <w:sz w:val="24"/>
          <w:szCs w:val="24"/>
        </w:rPr>
        <w:t xml:space="preserve">- по иным основаниям, предусмотренным действующим законодательством РФ, Подрядчик обязан уплатить Заказчику неустойку в размере </w:t>
      </w:r>
      <w:r w:rsidRPr="00252170">
        <w:rPr>
          <w:sz w:val="24"/>
          <w:szCs w:val="24"/>
          <w:highlight w:val="lightGray"/>
        </w:rPr>
        <w:t>10 % (десяти процентов)</w:t>
      </w:r>
      <w:r w:rsidRPr="00252170">
        <w:rPr>
          <w:sz w:val="24"/>
          <w:szCs w:val="24"/>
        </w:rPr>
        <w:t xml:space="preserve"> от договорной стоимости, за исключением случаев, предусмотренных ст. 717 ГК РФ.</w:t>
      </w:r>
    </w:p>
    <w:p w:rsidR="00FA21B9" w:rsidRPr="00252170" w:rsidRDefault="00FA21B9" w:rsidP="00FA21B9">
      <w:pPr>
        <w:spacing w:line="288" w:lineRule="auto"/>
        <w:jc w:val="both"/>
        <w:rPr>
          <w:sz w:val="24"/>
          <w:szCs w:val="24"/>
        </w:rPr>
      </w:pPr>
      <w:r w:rsidRPr="00252170">
        <w:rPr>
          <w:sz w:val="24"/>
          <w:szCs w:val="24"/>
        </w:rPr>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252170">
        <w:rPr>
          <w:sz w:val="24"/>
          <w:szCs w:val="24"/>
          <w:highlight w:val="lightGray"/>
        </w:rPr>
        <w:t>5.1.7.</w:t>
      </w:r>
      <w:r w:rsidRPr="00252170">
        <w:rPr>
          <w:sz w:val="24"/>
          <w:szCs w:val="24"/>
        </w:rPr>
        <w:t xml:space="preserve"> настоящего Договора, Подрядчик (Субподрядчик) обязан по требованию Заказчика </w:t>
      </w:r>
      <w:proofErr w:type="gramStart"/>
      <w:r w:rsidRPr="00252170">
        <w:rPr>
          <w:sz w:val="24"/>
          <w:szCs w:val="24"/>
        </w:rPr>
        <w:t>оплатить штраф за</w:t>
      </w:r>
      <w:proofErr w:type="gramEnd"/>
      <w:r w:rsidRPr="00252170">
        <w:rPr>
          <w:sz w:val="24"/>
          <w:szCs w:val="24"/>
        </w:rPr>
        <w:t xml:space="preserve"> каждый случай, в размере </w:t>
      </w:r>
      <w:r w:rsidRPr="00252170">
        <w:rPr>
          <w:sz w:val="24"/>
          <w:szCs w:val="24"/>
          <w:highlight w:val="lightGray"/>
        </w:rPr>
        <w:t>100 000 (Сто тысяч)</w:t>
      </w:r>
      <w:r w:rsidRPr="00252170">
        <w:rPr>
          <w:sz w:val="24"/>
          <w:szCs w:val="24"/>
        </w:rPr>
        <w:t xml:space="preserve"> рублей в течение 30 (Тридцати) календарных дней с момента предъявления Заказчиком требования.</w:t>
      </w:r>
    </w:p>
    <w:p w:rsidR="00FA21B9" w:rsidRPr="00252170" w:rsidRDefault="00FA21B9" w:rsidP="00252170">
      <w:pPr>
        <w:widowControl/>
        <w:tabs>
          <w:tab w:val="left" w:pos="709"/>
          <w:tab w:val="left" w:pos="1418"/>
        </w:tabs>
        <w:autoSpaceDE/>
        <w:autoSpaceDN/>
        <w:adjustRightInd/>
        <w:spacing w:line="240" w:lineRule="auto"/>
        <w:ind w:right="-2" w:firstLine="709"/>
        <w:jc w:val="both"/>
        <w:rPr>
          <w:sz w:val="24"/>
          <w:szCs w:val="24"/>
        </w:rPr>
      </w:pPr>
      <w:r w:rsidRPr="00252170">
        <w:rPr>
          <w:sz w:val="24"/>
          <w:szCs w:val="24"/>
        </w:rPr>
        <w:lastRenderedPageBreak/>
        <w:t xml:space="preserve">9.32. </w:t>
      </w:r>
      <w:proofErr w:type="gramStart"/>
      <w:r w:rsidR="00252170" w:rsidRPr="00252170">
        <w:rPr>
          <w:sz w:val="24"/>
          <w:szCs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sidR="00252170" w:rsidRPr="00252170">
        <w:rPr>
          <w:sz w:val="24"/>
          <w:szCs w:val="24"/>
          <w:highlight w:val="lightGray"/>
        </w:rPr>
        <w:t>_</w:t>
      </w:r>
      <w:r w:rsidR="00252170" w:rsidRPr="00252170">
        <w:rPr>
          <w:sz w:val="24"/>
          <w:szCs w:val="24"/>
          <w:shd w:val="clear" w:color="auto" w:fill="D9D9D9" w:themeFill="background1" w:themeFillShade="D9"/>
        </w:rPr>
        <w:t>9</w:t>
      </w:r>
      <w:r w:rsidR="00252170" w:rsidRPr="00252170">
        <w:rPr>
          <w:sz w:val="24"/>
          <w:szCs w:val="24"/>
        </w:rPr>
        <w:t>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FA21B9" w:rsidRPr="00252170" w:rsidRDefault="00FA21B9" w:rsidP="00FA21B9">
      <w:pPr>
        <w:spacing w:line="288" w:lineRule="auto"/>
        <w:ind w:firstLine="709"/>
        <w:jc w:val="both"/>
        <w:rPr>
          <w:sz w:val="24"/>
          <w:szCs w:val="24"/>
        </w:rPr>
      </w:pPr>
      <w:r w:rsidRPr="00252170">
        <w:rPr>
          <w:sz w:val="24"/>
          <w:szCs w:val="24"/>
        </w:rPr>
        <w:t xml:space="preserve">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252170">
        <w:rPr>
          <w:sz w:val="24"/>
          <w:szCs w:val="24"/>
          <w:highlight w:val="lightGray"/>
        </w:rPr>
        <w:t>100 000 (Ста тысяч)</w:t>
      </w:r>
      <w:r w:rsidRPr="00252170">
        <w:rPr>
          <w:sz w:val="24"/>
          <w:szCs w:val="24"/>
        </w:rPr>
        <w:t xml:space="preserve"> рублей, за каждое физическое лицо, в течение 30 (Тридцати) дней с момента предъявления Заказчиком требования.</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9.34. </w:t>
      </w:r>
      <w:proofErr w:type="gramStart"/>
      <w:r w:rsidRPr="00252170">
        <w:rPr>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A21B9" w:rsidRPr="00252170" w:rsidRDefault="00FA21B9" w:rsidP="00FA21B9">
      <w:pPr>
        <w:spacing w:line="288" w:lineRule="auto"/>
        <w:ind w:firstLine="709"/>
        <w:jc w:val="both"/>
        <w:rPr>
          <w:sz w:val="24"/>
          <w:szCs w:val="24"/>
        </w:rPr>
      </w:pPr>
      <w:r w:rsidRPr="00252170">
        <w:rPr>
          <w:sz w:val="24"/>
          <w:szCs w:val="24"/>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A21B9" w:rsidRPr="00252170" w:rsidRDefault="00FA21B9" w:rsidP="00FA21B9">
      <w:pPr>
        <w:spacing w:line="288" w:lineRule="auto"/>
        <w:ind w:firstLine="709"/>
        <w:jc w:val="both"/>
        <w:rPr>
          <w:sz w:val="24"/>
          <w:szCs w:val="24"/>
        </w:rPr>
      </w:pPr>
      <w:r w:rsidRPr="00252170">
        <w:rPr>
          <w:sz w:val="24"/>
          <w:szCs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9.36. </w:t>
      </w:r>
      <w:proofErr w:type="gramStart"/>
      <w:r w:rsidRPr="00252170">
        <w:rPr>
          <w:sz w:val="24"/>
          <w:szCs w:val="24"/>
        </w:rPr>
        <w:t xml:space="preserve">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w:t>
      </w:r>
      <w:r w:rsidRPr="00252170">
        <w:rPr>
          <w:sz w:val="24"/>
          <w:szCs w:val="24"/>
          <w:highlight w:val="lightGray"/>
        </w:rPr>
        <w:t>100 000 (сто тысяч)</w:t>
      </w:r>
      <w:r w:rsidRPr="00252170">
        <w:rPr>
          <w:sz w:val="24"/>
          <w:szCs w:val="24"/>
        </w:rPr>
        <w:t xml:space="preserve"> рублей, за каждого гражданина/каждое лицо, в течение 30 (тридцати) дней с момента предъявления Заказчиком требования.</w:t>
      </w:r>
      <w:proofErr w:type="gramEnd"/>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9.37. </w:t>
      </w:r>
      <w:proofErr w:type="gramStart"/>
      <w:r w:rsidRPr="00252170">
        <w:rPr>
          <w:sz w:val="24"/>
          <w:szCs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00F32C47" w:rsidRPr="00F32C47">
        <w:rPr>
          <w:sz w:val="24"/>
          <w:szCs w:val="24"/>
          <w:highlight w:val="lightGray"/>
        </w:rPr>
        <w:t xml:space="preserve">_5_% (пять процентов) </w:t>
      </w:r>
      <w:r w:rsidRPr="00252170">
        <w:rPr>
          <w:sz w:val="24"/>
          <w:szCs w:val="24"/>
        </w:rPr>
        <w:t>от стоимости выполненных работ.</w:t>
      </w:r>
      <w:proofErr w:type="gramEnd"/>
    </w:p>
    <w:p w:rsidR="00FA21B9" w:rsidRPr="00252170" w:rsidRDefault="00FA21B9" w:rsidP="00FA21B9">
      <w:pPr>
        <w:spacing w:line="288" w:lineRule="auto"/>
        <w:jc w:val="both"/>
        <w:rPr>
          <w:sz w:val="24"/>
          <w:szCs w:val="24"/>
        </w:rPr>
      </w:pPr>
      <w:r w:rsidRPr="00252170">
        <w:rPr>
          <w:sz w:val="24"/>
          <w:szCs w:val="24"/>
        </w:rPr>
        <w:t xml:space="preserve">9.38. </w:t>
      </w:r>
      <w:proofErr w:type="gramStart"/>
      <w:r w:rsidRPr="00252170">
        <w:rPr>
          <w:sz w:val="24"/>
          <w:szCs w:val="24"/>
        </w:rPr>
        <w:t xml:space="preserve">В случае несвоевременного представления первичных документов, предусмотренных подпунктом </w:t>
      </w:r>
      <w:r w:rsidRPr="00252170">
        <w:rPr>
          <w:sz w:val="24"/>
          <w:szCs w:val="24"/>
          <w:highlight w:val="lightGray"/>
        </w:rPr>
        <w:t>5.1.14.</w:t>
      </w:r>
      <w:r w:rsidRPr="00252170">
        <w:rPr>
          <w:sz w:val="24"/>
          <w:szCs w:val="24"/>
        </w:rPr>
        <w:t xml:space="preserve"> настоящего Договора, подтверждающих выполнение работ – Подрядчик уплачивает Заказчику неустойку в размере </w:t>
      </w:r>
      <w:r w:rsidRPr="00252170">
        <w:rPr>
          <w:sz w:val="24"/>
          <w:szCs w:val="24"/>
          <w:highlight w:val="lightGray"/>
        </w:rPr>
        <w:t>0,5% (ноль целых пять десятых процента)</w:t>
      </w:r>
      <w:r w:rsidRPr="00252170">
        <w:rPr>
          <w:sz w:val="24"/>
          <w:szCs w:val="24"/>
        </w:rPr>
        <w:t xml:space="preserve">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w:t>
      </w:r>
      <w:r w:rsidRPr="00252170">
        <w:rPr>
          <w:sz w:val="24"/>
          <w:szCs w:val="24"/>
          <w:highlight w:val="lightGray"/>
        </w:rPr>
        <w:t>10% (десяти процентов</w:t>
      </w:r>
      <w:proofErr w:type="gramEnd"/>
      <w:r w:rsidRPr="00252170">
        <w:rPr>
          <w:sz w:val="24"/>
          <w:szCs w:val="24"/>
          <w:highlight w:val="lightGray"/>
        </w:rPr>
        <w:t>)</w:t>
      </w:r>
      <w:r w:rsidRPr="00252170">
        <w:rPr>
          <w:sz w:val="24"/>
          <w:szCs w:val="24"/>
        </w:rPr>
        <w:t xml:space="preserve"> от стоимости выполненных в данном месяце работ.</w:t>
      </w:r>
    </w:p>
    <w:p w:rsidR="00FA21B9" w:rsidRPr="00252170" w:rsidRDefault="00FA21B9" w:rsidP="00FA21B9">
      <w:pPr>
        <w:shd w:val="clear" w:color="auto" w:fill="FFFFFF"/>
        <w:spacing w:line="288" w:lineRule="auto"/>
        <w:ind w:right="-2"/>
        <w:jc w:val="both"/>
        <w:rPr>
          <w:sz w:val="24"/>
          <w:szCs w:val="24"/>
        </w:rPr>
      </w:pPr>
      <w:r w:rsidRPr="00252170">
        <w:rPr>
          <w:sz w:val="24"/>
          <w:szCs w:val="24"/>
        </w:rPr>
        <w:t xml:space="preserve">9.39. </w:t>
      </w:r>
      <w:proofErr w:type="gramStart"/>
      <w:r w:rsidRPr="00252170">
        <w:rPr>
          <w:sz w:val="24"/>
          <w:szCs w:val="24"/>
        </w:rPr>
        <w:t xml:space="preserve">В случае  несвоевременного представления исполнительной документации в сроки, предусмотренные в  </w:t>
      </w:r>
      <w:r w:rsidRPr="00252170">
        <w:rPr>
          <w:sz w:val="24"/>
          <w:szCs w:val="24"/>
          <w:highlight w:val="lightGray"/>
        </w:rPr>
        <w:t>подпунктах  5.1.14., 5.1.35.</w:t>
      </w:r>
      <w:r w:rsidRPr="00252170">
        <w:rPr>
          <w:sz w:val="24"/>
          <w:szCs w:val="24"/>
        </w:rPr>
        <w:t xml:space="preserve"> настоящего Договора, Подрядчик уплачивает Заказчику неустойку в размере </w:t>
      </w:r>
      <w:r w:rsidRPr="00252170">
        <w:rPr>
          <w:sz w:val="24"/>
          <w:szCs w:val="24"/>
          <w:highlight w:val="lightGray"/>
        </w:rPr>
        <w:t>0,5% (ноль целых пять десятых процента)</w:t>
      </w:r>
      <w:r w:rsidRPr="00252170">
        <w:rPr>
          <w:sz w:val="24"/>
          <w:szCs w:val="24"/>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w:t>
      </w:r>
      <w:r w:rsidRPr="00252170">
        <w:rPr>
          <w:sz w:val="24"/>
          <w:szCs w:val="24"/>
        </w:rPr>
        <w:lastRenderedPageBreak/>
        <w:t>превышать 10% (десяти процентов) от стоимости</w:t>
      </w:r>
      <w:proofErr w:type="gramEnd"/>
      <w:r w:rsidRPr="00252170">
        <w:rPr>
          <w:sz w:val="24"/>
          <w:szCs w:val="24"/>
        </w:rPr>
        <w:t xml:space="preserve"> выполненных работ.</w:t>
      </w:r>
    </w:p>
    <w:p w:rsidR="009B7412" w:rsidRDefault="00FA21B9" w:rsidP="009B7412">
      <w:pPr>
        <w:spacing w:line="240" w:lineRule="auto"/>
        <w:contextualSpacing/>
        <w:jc w:val="both"/>
        <w:rPr>
          <w:sz w:val="24"/>
          <w:szCs w:val="24"/>
          <w:lang w:eastAsia="zh-CN"/>
        </w:rPr>
      </w:pPr>
      <w:r w:rsidRPr="00252170">
        <w:rPr>
          <w:sz w:val="24"/>
          <w:szCs w:val="24"/>
        </w:rPr>
        <w:t xml:space="preserve">9.40. </w:t>
      </w:r>
      <w:r w:rsidR="009B7412">
        <w:rPr>
          <w:sz w:val="24"/>
          <w:szCs w:val="24"/>
          <w:lang w:eastAsia="zh-CN"/>
        </w:rPr>
        <w:t>В случае нарушения Подрядчиком</w:t>
      </w:r>
      <w:r w:rsidR="009B7412" w:rsidRPr="009B7412">
        <w:rPr>
          <w:sz w:val="24"/>
          <w:szCs w:val="24"/>
          <w:lang w:eastAsia="zh-CN"/>
        </w:rPr>
        <w:t xml:space="preserve"> обязательств, предусмотренных настоящим Договором, ответственность за нарушение которых специально не предусмотрена условиями настояще</w:t>
      </w:r>
      <w:r w:rsidR="009B7412">
        <w:rPr>
          <w:sz w:val="24"/>
          <w:szCs w:val="24"/>
          <w:lang w:eastAsia="zh-CN"/>
        </w:rPr>
        <w:t>го раздела Договора, Подрядчик</w:t>
      </w:r>
      <w:r w:rsidR="009B7412" w:rsidRPr="009B7412">
        <w:rPr>
          <w:sz w:val="24"/>
          <w:szCs w:val="24"/>
          <w:lang w:eastAsia="zh-CN"/>
        </w:rPr>
        <w:t xml:space="preserve"> уплачивает Заказчику штраф в размере </w:t>
      </w:r>
      <w:r w:rsidR="00C93BCE">
        <w:rPr>
          <w:sz w:val="24"/>
          <w:szCs w:val="24"/>
          <w:highlight w:val="lightGray"/>
          <w:lang w:eastAsia="zh-CN"/>
        </w:rPr>
        <w:t>__30 000</w:t>
      </w:r>
      <w:r w:rsidR="009B7412" w:rsidRPr="009B7412">
        <w:rPr>
          <w:sz w:val="24"/>
          <w:szCs w:val="24"/>
          <w:highlight w:val="lightGray"/>
          <w:lang w:eastAsia="zh-CN"/>
        </w:rPr>
        <w:t>__ (</w:t>
      </w:r>
      <w:r w:rsidR="00C93BCE">
        <w:rPr>
          <w:sz w:val="24"/>
          <w:szCs w:val="24"/>
          <w:highlight w:val="lightGray"/>
          <w:lang w:eastAsia="zh-CN"/>
        </w:rPr>
        <w:t>тридцати тысячи) рублей</w:t>
      </w:r>
      <w:r w:rsidR="00C93BCE">
        <w:rPr>
          <w:sz w:val="24"/>
          <w:szCs w:val="24"/>
          <w:lang w:eastAsia="zh-CN"/>
        </w:rPr>
        <w:t xml:space="preserve"> </w:t>
      </w:r>
      <w:r w:rsidR="009B7412" w:rsidRPr="009B7412">
        <w:rPr>
          <w:sz w:val="24"/>
          <w:szCs w:val="24"/>
          <w:lang w:eastAsia="zh-CN"/>
        </w:rPr>
        <w:t>за каждый случай нарушения, в течение 30 (тридцати) дней с момента предъявления Заказчиком требования.</w:t>
      </w:r>
    </w:p>
    <w:p w:rsidR="00FA21B9" w:rsidRPr="00252170" w:rsidRDefault="009B7412" w:rsidP="00FA21B9">
      <w:pPr>
        <w:widowControl/>
        <w:autoSpaceDE/>
        <w:autoSpaceDN/>
        <w:adjustRightInd/>
        <w:spacing w:line="288" w:lineRule="auto"/>
        <w:ind w:right="-2"/>
        <w:jc w:val="both"/>
        <w:rPr>
          <w:i/>
          <w:iCs/>
          <w:sz w:val="24"/>
          <w:szCs w:val="24"/>
        </w:rPr>
      </w:pPr>
      <w:r>
        <w:rPr>
          <w:sz w:val="24"/>
          <w:szCs w:val="24"/>
        </w:rPr>
        <w:t>9</w:t>
      </w:r>
      <w:r w:rsidR="00FA21B9" w:rsidRPr="00252170">
        <w:rPr>
          <w:sz w:val="24"/>
          <w:szCs w:val="24"/>
        </w:rPr>
        <w:t xml:space="preserve">.41.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00FA21B9" w:rsidRPr="00252170">
        <w:rPr>
          <w:sz w:val="24"/>
          <w:szCs w:val="24"/>
          <w:highlight w:val="lightGray"/>
        </w:rPr>
        <w:t>100%</w:t>
      </w:r>
      <w:r w:rsidR="00FA21B9" w:rsidRPr="00252170">
        <w:rPr>
          <w:sz w:val="24"/>
          <w:szCs w:val="24"/>
        </w:rPr>
        <w:t xml:space="preserve"> (</w:t>
      </w:r>
      <w:r w:rsidR="00FA21B9" w:rsidRPr="00252170">
        <w:rPr>
          <w:sz w:val="24"/>
          <w:szCs w:val="24"/>
          <w:highlight w:val="lightGray"/>
        </w:rPr>
        <w:t>ста процентов</w:t>
      </w:r>
      <w:r w:rsidR="00FA21B9" w:rsidRPr="00252170">
        <w:rPr>
          <w:sz w:val="24"/>
          <w:szCs w:val="24"/>
        </w:rPr>
        <w:t>) от суммы выявленного завышения. Обязанность уплаты штрафа не зависит от времени обнаружения вышеуказанных недостатков.</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252170">
        <w:rPr>
          <w:sz w:val="24"/>
          <w:szCs w:val="24"/>
          <w:highlight w:val="lightGray"/>
        </w:rPr>
        <w:t>50 000 (пятьдесят тысяч) рублей</w:t>
      </w:r>
      <w:r w:rsidRPr="00252170">
        <w:rPr>
          <w:sz w:val="24"/>
          <w:szCs w:val="24"/>
        </w:rPr>
        <w:t xml:space="preserve">, за каждую единицу имущества, в течение </w:t>
      </w:r>
      <w:r w:rsidRPr="00252170">
        <w:rPr>
          <w:sz w:val="24"/>
          <w:szCs w:val="24"/>
          <w:shd w:val="clear" w:color="auto" w:fill="BFBFBF"/>
        </w:rPr>
        <w:t>30 (тридцати)</w:t>
      </w:r>
      <w:r w:rsidRPr="00252170">
        <w:rPr>
          <w:sz w:val="24"/>
          <w:szCs w:val="24"/>
        </w:rPr>
        <w:t xml:space="preserve"> дней с момента предъявления Заказчиком требования.</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252170">
        <w:rPr>
          <w:sz w:val="24"/>
          <w:szCs w:val="24"/>
          <w:highlight w:val="lightGray"/>
        </w:rPr>
        <w:t>рыночную</w:t>
      </w:r>
      <w:r w:rsidRPr="00252170">
        <w:rPr>
          <w:sz w:val="24"/>
          <w:szCs w:val="24"/>
        </w:rPr>
        <w:t xml:space="preserve"> стоимость имущества, а также уплатить штраф в размере </w:t>
      </w:r>
      <w:r w:rsidRPr="00252170">
        <w:rPr>
          <w:sz w:val="24"/>
          <w:szCs w:val="24"/>
          <w:highlight w:val="lightGray"/>
        </w:rPr>
        <w:t>50 000 (пятьдесят тысяч) рублей</w:t>
      </w:r>
      <w:r w:rsidRPr="00252170">
        <w:rPr>
          <w:sz w:val="24"/>
          <w:szCs w:val="24"/>
        </w:rPr>
        <w:t xml:space="preserve">, в течение </w:t>
      </w:r>
      <w:r w:rsidRPr="00252170">
        <w:rPr>
          <w:sz w:val="24"/>
          <w:szCs w:val="24"/>
          <w:shd w:val="clear" w:color="auto" w:fill="BFBFBF"/>
        </w:rPr>
        <w:t xml:space="preserve">30 </w:t>
      </w:r>
      <w:r w:rsidRPr="00252170">
        <w:rPr>
          <w:spacing w:val="6"/>
          <w:sz w:val="24"/>
          <w:szCs w:val="24"/>
          <w:shd w:val="clear" w:color="auto" w:fill="BFBFBF"/>
        </w:rPr>
        <w:t>(тридцати)</w:t>
      </w:r>
      <w:r w:rsidRPr="00252170">
        <w:rPr>
          <w:spacing w:val="6"/>
          <w:sz w:val="24"/>
          <w:szCs w:val="24"/>
        </w:rPr>
        <w:t xml:space="preserve"> </w:t>
      </w:r>
      <w:r w:rsidRPr="00252170">
        <w:rPr>
          <w:sz w:val="24"/>
          <w:szCs w:val="24"/>
        </w:rPr>
        <w:t>дней, с момента предъявления Заказчиком требования.</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9.44. Если Подрядчик</w:t>
      </w:r>
      <w:r w:rsidRPr="00252170">
        <w:rPr>
          <w:spacing w:val="-1"/>
          <w:sz w:val="24"/>
          <w:szCs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52170">
        <w:rPr>
          <w:sz w:val="24"/>
          <w:szCs w:val="24"/>
          <w:highlight w:val="lightGray"/>
        </w:rPr>
        <w:t>25% (двадцати пяти процентов) от стоимости Договора</w:t>
      </w:r>
      <w:r w:rsidRPr="00252170">
        <w:rPr>
          <w:sz w:val="24"/>
          <w:szCs w:val="24"/>
        </w:rPr>
        <w:t xml:space="preserve">, в течение </w:t>
      </w:r>
      <w:r w:rsidRPr="00252170">
        <w:rPr>
          <w:sz w:val="24"/>
          <w:szCs w:val="24"/>
          <w:shd w:val="clear" w:color="auto" w:fill="BFBFBF"/>
        </w:rPr>
        <w:t xml:space="preserve">30 </w:t>
      </w:r>
      <w:r w:rsidRPr="00252170">
        <w:rPr>
          <w:spacing w:val="6"/>
          <w:sz w:val="24"/>
          <w:szCs w:val="24"/>
          <w:shd w:val="clear" w:color="auto" w:fill="BFBFBF"/>
        </w:rPr>
        <w:t>(тридцати)</w:t>
      </w:r>
      <w:r w:rsidRPr="00252170">
        <w:rPr>
          <w:spacing w:val="6"/>
          <w:sz w:val="24"/>
          <w:szCs w:val="24"/>
        </w:rPr>
        <w:t xml:space="preserve"> </w:t>
      </w:r>
      <w:r w:rsidRPr="00252170">
        <w:rPr>
          <w:sz w:val="24"/>
          <w:szCs w:val="24"/>
        </w:rPr>
        <w:t>дней с момента предъявления требования.</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9.45. Заказчик не несёт никакой ответственности за сохранность имущества Подрядчика.</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 xml:space="preserve">9.46. </w:t>
      </w:r>
      <w:r w:rsidRPr="00252170">
        <w:rPr>
          <w:bCs/>
          <w:color w:val="000000"/>
          <w:sz w:val="24"/>
          <w:szCs w:val="24"/>
        </w:rPr>
        <w:t xml:space="preserve">Подрядчик </w:t>
      </w:r>
      <w:r w:rsidRPr="00252170">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A21B9" w:rsidRPr="00252170" w:rsidRDefault="00FA21B9" w:rsidP="00FA21B9">
      <w:pPr>
        <w:widowControl/>
        <w:tabs>
          <w:tab w:val="num" w:pos="1530"/>
          <w:tab w:val="num" w:pos="1620"/>
        </w:tabs>
        <w:autoSpaceDE/>
        <w:autoSpaceDN/>
        <w:adjustRightInd/>
        <w:spacing w:line="288" w:lineRule="auto"/>
        <w:jc w:val="both"/>
        <w:rPr>
          <w:sz w:val="24"/>
          <w:szCs w:val="24"/>
        </w:rPr>
      </w:pPr>
      <w:r w:rsidRPr="00252170">
        <w:rPr>
          <w:sz w:val="24"/>
          <w:szCs w:val="24"/>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A21B9" w:rsidRPr="00252170" w:rsidRDefault="00FA21B9" w:rsidP="00FA21B9">
      <w:pPr>
        <w:shd w:val="clear" w:color="auto" w:fill="FFFFFF"/>
        <w:spacing w:line="288" w:lineRule="auto"/>
        <w:ind w:firstLine="709"/>
        <w:jc w:val="both"/>
        <w:rPr>
          <w:bCs/>
          <w:color w:val="000000"/>
          <w:sz w:val="24"/>
          <w:szCs w:val="24"/>
        </w:rPr>
      </w:pPr>
      <w:r w:rsidRPr="00252170">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A21B9" w:rsidRPr="00252170" w:rsidRDefault="00FA21B9" w:rsidP="00FA21B9">
      <w:pPr>
        <w:spacing w:line="288" w:lineRule="auto"/>
        <w:ind w:firstLine="720"/>
        <w:jc w:val="both"/>
        <w:rPr>
          <w:b/>
          <w:bCs/>
          <w:sz w:val="24"/>
          <w:szCs w:val="24"/>
        </w:rPr>
      </w:pPr>
      <w:r w:rsidRPr="00252170">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A21B9" w:rsidRPr="00252170" w:rsidRDefault="00FA21B9" w:rsidP="00FA21B9">
      <w:pPr>
        <w:spacing w:line="288" w:lineRule="auto"/>
        <w:ind w:firstLine="720"/>
        <w:jc w:val="both"/>
        <w:rPr>
          <w:sz w:val="24"/>
          <w:szCs w:val="24"/>
        </w:rPr>
      </w:pPr>
      <w:r w:rsidRPr="00252170">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FA21B9" w:rsidRPr="00252170" w:rsidRDefault="00FA21B9" w:rsidP="00FA21B9">
      <w:pPr>
        <w:widowControl/>
        <w:autoSpaceDE/>
        <w:autoSpaceDN/>
        <w:adjustRightInd/>
        <w:spacing w:line="288" w:lineRule="auto"/>
        <w:ind w:right="-2"/>
        <w:jc w:val="both"/>
        <w:rPr>
          <w:sz w:val="24"/>
          <w:szCs w:val="24"/>
        </w:rPr>
      </w:pPr>
      <w:r w:rsidRPr="00252170">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A21B9" w:rsidRPr="00252170" w:rsidRDefault="00FA21B9" w:rsidP="00FA21B9">
      <w:pPr>
        <w:widowControl/>
        <w:autoSpaceDE/>
        <w:autoSpaceDN/>
        <w:adjustRightInd/>
        <w:spacing w:line="288" w:lineRule="auto"/>
        <w:ind w:right="-2"/>
        <w:jc w:val="both"/>
        <w:rPr>
          <w:sz w:val="24"/>
          <w:szCs w:val="24"/>
          <w:highlight w:val="lightGray"/>
        </w:rPr>
      </w:pPr>
      <w:r w:rsidRPr="00252170">
        <w:rPr>
          <w:sz w:val="24"/>
          <w:szCs w:val="24"/>
          <w:highlight w:val="lightGray"/>
        </w:rPr>
        <w:t xml:space="preserve">9.48. </w:t>
      </w:r>
      <w:proofErr w:type="gramStart"/>
      <w:r w:rsidRPr="00252170">
        <w:rPr>
          <w:sz w:val="24"/>
          <w:szCs w:val="24"/>
          <w:highlight w:val="lightGray"/>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w:t>
      </w:r>
      <w:r w:rsidRPr="00252170">
        <w:rPr>
          <w:sz w:val="24"/>
          <w:szCs w:val="24"/>
          <w:highlight w:val="lightGray"/>
        </w:rPr>
        <w:lastRenderedPageBreak/>
        <w:t>производство работ в охранных зонах ЛЭП на объектах нефтегазодобычи, Заказчик имеет право предъявить Подрядчику штраф в размере 50 000 (пятьдесят тысяч) рублей, а Подрядчик обязуется оплатить его в течение 30 (тридцати) дней</w:t>
      </w:r>
      <w:proofErr w:type="gramEnd"/>
      <w:r w:rsidRPr="00252170">
        <w:rPr>
          <w:sz w:val="24"/>
          <w:szCs w:val="24"/>
          <w:highlight w:val="lightGray"/>
        </w:rPr>
        <w:t xml:space="preserve"> с момента предъявления требования.</w:t>
      </w:r>
    </w:p>
    <w:p w:rsidR="00FA21B9" w:rsidRPr="00252170" w:rsidRDefault="00FA21B9" w:rsidP="00FA21B9">
      <w:pPr>
        <w:widowControl/>
        <w:autoSpaceDE/>
        <w:autoSpaceDN/>
        <w:adjustRightInd/>
        <w:spacing w:line="288" w:lineRule="auto"/>
        <w:ind w:right="-2"/>
        <w:jc w:val="both"/>
        <w:rPr>
          <w:sz w:val="24"/>
          <w:szCs w:val="24"/>
        </w:rPr>
      </w:pPr>
      <w:r w:rsidRPr="00252170">
        <w:rPr>
          <w:sz w:val="24"/>
          <w:szCs w:val="24"/>
          <w:highlight w:val="lightGray"/>
        </w:rPr>
        <w:t xml:space="preserve">9.49. </w:t>
      </w:r>
      <w:proofErr w:type="gramStart"/>
      <w:r w:rsidRPr="00252170">
        <w:rPr>
          <w:sz w:val="24"/>
          <w:szCs w:val="24"/>
          <w:highlight w:val="lightGray"/>
        </w:rPr>
        <w:t>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Подрядчик обязан уплатить Заказчику штраф в размере  __</w:t>
      </w:r>
      <w:r w:rsidR="00C93BCE">
        <w:rPr>
          <w:sz w:val="24"/>
          <w:szCs w:val="24"/>
          <w:highlight w:val="lightGray"/>
        </w:rPr>
        <w:t>0,1</w:t>
      </w:r>
      <w:r w:rsidRPr="00252170">
        <w:rPr>
          <w:sz w:val="24"/>
          <w:szCs w:val="24"/>
          <w:highlight w:val="lightGray"/>
        </w:rPr>
        <w:t>__% (</w:t>
      </w:r>
      <w:r w:rsidR="00C93BCE">
        <w:rPr>
          <w:sz w:val="24"/>
          <w:szCs w:val="24"/>
          <w:highlight w:val="lightGray"/>
        </w:rPr>
        <w:t>ноль целых одной десятой процента</w:t>
      </w:r>
      <w:r w:rsidRPr="00252170">
        <w:rPr>
          <w:sz w:val="24"/>
          <w:szCs w:val="24"/>
          <w:highlight w:val="lightGray"/>
        </w:rPr>
        <w:t>) от стоимости Работ по Договору, в течение 30 (тридцати) дней с момента поступления требования.</w:t>
      </w:r>
      <w:proofErr w:type="gramEnd"/>
    </w:p>
    <w:p w:rsidR="00FA21B9" w:rsidRPr="00252170" w:rsidRDefault="00FA21B9" w:rsidP="00FA21B9">
      <w:pPr>
        <w:ind w:right="11"/>
        <w:jc w:val="both"/>
        <w:rPr>
          <w:b/>
          <w:sz w:val="24"/>
          <w:szCs w:val="24"/>
        </w:rPr>
      </w:pPr>
    </w:p>
    <w:p w:rsidR="00FA21B9" w:rsidRPr="00252170" w:rsidRDefault="00FA21B9" w:rsidP="00FA21B9">
      <w:pPr>
        <w:pStyle w:val="22"/>
        <w:ind w:right="-45"/>
        <w:jc w:val="center"/>
        <w:rPr>
          <w:b/>
          <w:szCs w:val="24"/>
        </w:rPr>
      </w:pPr>
      <w:r w:rsidRPr="00252170">
        <w:rPr>
          <w:b/>
          <w:szCs w:val="24"/>
        </w:rPr>
        <w:t>10. ОБСТОЯТЕЛЬСТВА НЕПРЕОДОЛИМОЙ СИЛЫ (ФОРС-МАЖОР)</w:t>
      </w:r>
    </w:p>
    <w:p w:rsidR="00FA21B9" w:rsidRPr="00252170" w:rsidRDefault="00FA21B9" w:rsidP="00FA21B9">
      <w:pPr>
        <w:ind w:right="-131"/>
        <w:jc w:val="both"/>
        <w:rPr>
          <w:sz w:val="24"/>
          <w:szCs w:val="24"/>
        </w:rPr>
      </w:pPr>
    </w:p>
    <w:p w:rsidR="00FA21B9" w:rsidRPr="00252170" w:rsidRDefault="00FA21B9" w:rsidP="00FA21B9">
      <w:pPr>
        <w:spacing w:line="288" w:lineRule="auto"/>
        <w:ind w:firstLine="697"/>
        <w:jc w:val="both"/>
        <w:rPr>
          <w:sz w:val="24"/>
          <w:szCs w:val="24"/>
        </w:rPr>
      </w:pPr>
      <w:r w:rsidRPr="00252170">
        <w:rPr>
          <w:sz w:val="24"/>
          <w:szCs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A21B9" w:rsidRPr="00252170" w:rsidRDefault="00FA21B9" w:rsidP="00FA21B9">
      <w:pPr>
        <w:spacing w:line="288" w:lineRule="auto"/>
        <w:ind w:firstLine="697"/>
        <w:jc w:val="both"/>
        <w:rPr>
          <w:sz w:val="24"/>
          <w:szCs w:val="24"/>
        </w:rPr>
      </w:pPr>
      <w:r w:rsidRPr="00252170">
        <w:rPr>
          <w:sz w:val="24"/>
          <w:szCs w:val="24"/>
        </w:rPr>
        <w:t xml:space="preserve">10.2. </w:t>
      </w:r>
      <w:proofErr w:type="gramStart"/>
      <w:r w:rsidRPr="00252170">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52170">
        <w:rPr>
          <w:sz w:val="24"/>
          <w:szCs w:val="24"/>
        </w:rPr>
        <w:t xml:space="preserve"> компетентным органом.</w:t>
      </w:r>
    </w:p>
    <w:p w:rsidR="00FA21B9" w:rsidRPr="00252170" w:rsidRDefault="00FA21B9" w:rsidP="00FA21B9">
      <w:pPr>
        <w:spacing w:line="288" w:lineRule="auto"/>
        <w:ind w:firstLine="697"/>
        <w:jc w:val="both"/>
        <w:rPr>
          <w:b/>
          <w:sz w:val="24"/>
          <w:szCs w:val="24"/>
        </w:rPr>
      </w:pPr>
      <w:r w:rsidRPr="00252170">
        <w:rPr>
          <w:sz w:val="24"/>
          <w:szCs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A21B9" w:rsidRPr="00252170" w:rsidRDefault="00FA21B9" w:rsidP="00FA21B9">
      <w:pPr>
        <w:pStyle w:val="22"/>
        <w:rPr>
          <w:szCs w:val="24"/>
        </w:rPr>
      </w:pPr>
      <w:r w:rsidRPr="00252170">
        <w:rPr>
          <w:szCs w:val="24"/>
        </w:rPr>
        <w:tab/>
      </w:r>
    </w:p>
    <w:p w:rsidR="00FA21B9" w:rsidRPr="00252170" w:rsidRDefault="00FA21B9" w:rsidP="00FA21B9">
      <w:pPr>
        <w:pStyle w:val="22"/>
        <w:rPr>
          <w:b/>
          <w:szCs w:val="24"/>
        </w:rPr>
      </w:pPr>
    </w:p>
    <w:p w:rsidR="00FA21B9" w:rsidRPr="00252170" w:rsidRDefault="00FA21B9" w:rsidP="00FA21B9">
      <w:pPr>
        <w:pStyle w:val="22"/>
        <w:spacing w:line="288" w:lineRule="auto"/>
        <w:ind w:right="-45"/>
        <w:jc w:val="center"/>
        <w:rPr>
          <w:b/>
          <w:szCs w:val="24"/>
        </w:rPr>
      </w:pPr>
      <w:r w:rsidRPr="00252170">
        <w:rPr>
          <w:b/>
          <w:szCs w:val="24"/>
        </w:rPr>
        <w:t>11. СОХРАННОСТЬ СВЕДЕНИЙ КОНФИДЕНЦИАЛЬНОГО ХАРАКТЕРА</w:t>
      </w:r>
    </w:p>
    <w:p w:rsidR="00FA21B9" w:rsidRPr="00252170" w:rsidRDefault="00FA21B9" w:rsidP="00FA21B9">
      <w:pPr>
        <w:pStyle w:val="22"/>
        <w:spacing w:line="288" w:lineRule="auto"/>
        <w:ind w:right="-45"/>
        <w:jc w:val="center"/>
        <w:rPr>
          <w:b/>
          <w:szCs w:val="24"/>
        </w:rPr>
      </w:pPr>
    </w:p>
    <w:p w:rsidR="00FA21B9" w:rsidRPr="00252170" w:rsidRDefault="00FA21B9" w:rsidP="00FA21B9">
      <w:pPr>
        <w:pStyle w:val="24"/>
        <w:spacing w:line="288" w:lineRule="auto"/>
        <w:ind w:firstLine="0"/>
        <w:rPr>
          <w:szCs w:val="24"/>
        </w:rPr>
      </w:pPr>
      <w:r w:rsidRPr="00252170">
        <w:rPr>
          <w:szCs w:val="24"/>
        </w:rPr>
        <w:t xml:space="preserve">            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A21B9" w:rsidRPr="00252170" w:rsidRDefault="00FA21B9" w:rsidP="00FA21B9">
      <w:pPr>
        <w:pStyle w:val="24"/>
        <w:spacing w:line="288" w:lineRule="auto"/>
        <w:ind w:firstLine="0"/>
        <w:rPr>
          <w:szCs w:val="24"/>
        </w:rPr>
      </w:pPr>
      <w:r w:rsidRPr="00252170">
        <w:rPr>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A21B9" w:rsidRPr="00252170" w:rsidRDefault="00FA21B9" w:rsidP="00FA21B9">
      <w:pPr>
        <w:pStyle w:val="24"/>
        <w:spacing w:line="288" w:lineRule="auto"/>
        <w:ind w:firstLine="0"/>
        <w:rPr>
          <w:szCs w:val="24"/>
        </w:rPr>
      </w:pPr>
      <w:r w:rsidRPr="00252170">
        <w:rPr>
          <w:szCs w:val="24"/>
        </w:rPr>
        <w:t xml:space="preserve">           11.2. </w:t>
      </w:r>
      <w:proofErr w:type="gramStart"/>
      <w:r w:rsidRPr="00252170">
        <w:rPr>
          <w:szCs w:val="24"/>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252170">
        <w:rPr>
          <w:szCs w:val="24"/>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252170">
        <w:rPr>
          <w:szCs w:val="24"/>
        </w:rPr>
        <w:t xml:space="preserve"> </w:t>
      </w:r>
      <w:proofErr w:type="gramStart"/>
      <w:r w:rsidRPr="00252170">
        <w:rPr>
          <w:szCs w:val="24"/>
        </w:rPr>
        <w:t>условии</w:t>
      </w:r>
      <w:proofErr w:type="gramEnd"/>
      <w:r w:rsidRPr="00252170">
        <w:rPr>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A21B9" w:rsidRPr="00252170" w:rsidRDefault="00FA21B9" w:rsidP="00FA21B9">
      <w:pPr>
        <w:pStyle w:val="24"/>
        <w:spacing w:line="288" w:lineRule="auto"/>
        <w:ind w:firstLine="0"/>
        <w:rPr>
          <w:szCs w:val="24"/>
        </w:rPr>
      </w:pPr>
      <w:r w:rsidRPr="00252170">
        <w:rPr>
          <w:szCs w:val="24"/>
        </w:rPr>
        <w:t xml:space="preserve">           11.3.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A21B9" w:rsidRPr="00252170" w:rsidRDefault="00FA21B9" w:rsidP="00FA21B9">
      <w:pPr>
        <w:pStyle w:val="24"/>
        <w:spacing w:line="288" w:lineRule="auto"/>
        <w:ind w:firstLine="0"/>
        <w:rPr>
          <w:szCs w:val="24"/>
        </w:rPr>
      </w:pPr>
      <w:r w:rsidRPr="00252170">
        <w:rPr>
          <w:szCs w:val="24"/>
        </w:rPr>
        <w:t xml:space="preserve">           11.4.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A21B9" w:rsidRPr="00252170" w:rsidRDefault="00FA21B9" w:rsidP="00FA21B9">
      <w:pPr>
        <w:pStyle w:val="24"/>
        <w:spacing w:line="288" w:lineRule="auto"/>
        <w:ind w:firstLine="0"/>
        <w:rPr>
          <w:szCs w:val="24"/>
        </w:rPr>
      </w:pPr>
      <w:r w:rsidRPr="00252170">
        <w:rPr>
          <w:szCs w:val="24"/>
        </w:rPr>
        <w:t xml:space="preserve">            11.5.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 </w:t>
      </w:r>
    </w:p>
    <w:p w:rsidR="00FA21B9" w:rsidRPr="00252170" w:rsidRDefault="00FA21B9" w:rsidP="00FA21B9">
      <w:pPr>
        <w:pStyle w:val="24"/>
        <w:spacing w:line="288" w:lineRule="auto"/>
        <w:ind w:firstLine="0"/>
        <w:rPr>
          <w:szCs w:val="24"/>
        </w:rPr>
      </w:pPr>
      <w:r w:rsidRPr="00252170">
        <w:rPr>
          <w:szCs w:val="24"/>
        </w:rPr>
        <w:t xml:space="preserve">           11.6. Передача Конфиденциальной информации оформляется протоколом, который подписывается уполномоченными лицами Сторон. </w:t>
      </w:r>
    </w:p>
    <w:p w:rsidR="00FA21B9" w:rsidRPr="00252170" w:rsidRDefault="00FA21B9" w:rsidP="00FA21B9">
      <w:pPr>
        <w:pStyle w:val="24"/>
        <w:spacing w:line="288" w:lineRule="auto"/>
        <w:ind w:firstLine="0"/>
        <w:rPr>
          <w:szCs w:val="24"/>
        </w:rPr>
      </w:pPr>
      <w:r w:rsidRPr="00252170">
        <w:rPr>
          <w:szCs w:val="24"/>
        </w:rPr>
        <w:t xml:space="preserve">          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A21B9" w:rsidRPr="00252170" w:rsidRDefault="00FA21B9" w:rsidP="00FA21B9">
      <w:pPr>
        <w:pStyle w:val="22"/>
        <w:ind w:right="-45"/>
        <w:jc w:val="center"/>
        <w:rPr>
          <w:b/>
          <w:szCs w:val="24"/>
        </w:rPr>
      </w:pPr>
    </w:p>
    <w:p w:rsidR="00FA21B9" w:rsidRPr="00252170" w:rsidRDefault="00FA21B9" w:rsidP="00FA21B9">
      <w:pPr>
        <w:pStyle w:val="22"/>
        <w:ind w:right="-45"/>
        <w:jc w:val="center"/>
        <w:rPr>
          <w:b/>
          <w:szCs w:val="24"/>
        </w:rPr>
      </w:pPr>
      <w:r w:rsidRPr="00252170">
        <w:rPr>
          <w:b/>
          <w:szCs w:val="24"/>
        </w:rPr>
        <w:t>12. РАЗРЕШЕНИЕ СПОРОВ</w:t>
      </w:r>
    </w:p>
    <w:p w:rsidR="00FA21B9" w:rsidRPr="00252170" w:rsidRDefault="00FA21B9" w:rsidP="00FA21B9">
      <w:pPr>
        <w:pStyle w:val="22"/>
        <w:jc w:val="center"/>
        <w:rPr>
          <w:b/>
          <w:szCs w:val="24"/>
        </w:rPr>
      </w:pPr>
    </w:p>
    <w:p w:rsidR="00FA21B9" w:rsidRPr="00252170" w:rsidRDefault="00FA21B9" w:rsidP="00FA21B9">
      <w:pPr>
        <w:spacing w:line="288" w:lineRule="auto"/>
        <w:ind w:firstLine="697"/>
        <w:jc w:val="both"/>
        <w:rPr>
          <w:sz w:val="24"/>
          <w:szCs w:val="24"/>
        </w:rPr>
      </w:pPr>
      <w:r w:rsidRPr="00252170">
        <w:rPr>
          <w:sz w:val="24"/>
          <w:szCs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r w:rsidR="007F6B04" w:rsidRPr="00252170">
        <w:rPr>
          <w:sz w:val="24"/>
          <w:szCs w:val="24"/>
        </w:rPr>
        <w:t>быть,</w:t>
      </w:r>
      <w:r w:rsidRPr="00252170">
        <w:rPr>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A21B9" w:rsidRPr="00252170" w:rsidRDefault="00FA21B9" w:rsidP="00FA21B9">
      <w:pPr>
        <w:spacing w:line="288" w:lineRule="auto"/>
        <w:ind w:firstLine="697"/>
        <w:jc w:val="both"/>
        <w:rPr>
          <w:b/>
          <w:sz w:val="24"/>
          <w:szCs w:val="24"/>
        </w:rPr>
      </w:pPr>
      <w:r w:rsidRPr="00252170">
        <w:rPr>
          <w:sz w:val="24"/>
          <w:szCs w:val="24"/>
        </w:rPr>
        <w:t>12.2. В случае невозможности разрешения возникших разногласий и споров путем переговоров, они подлежат разрешению в Арбитражном суде</w:t>
      </w:r>
      <w:r w:rsidRPr="00252170">
        <w:rPr>
          <w:color w:val="0000FF"/>
          <w:sz w:val="24"/>
          <w:szCs w:val="24"/>
        </w:rPr>
        <w:t xml:space="preserve"> </w:t>
      </w:r>
      <w:r w:rsidRPr="00252170">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A21B9" w:rsidRPr="00252170" w:rsidRDefault="00FA21B9" w:rsidP="00FA21B9">
      <w:pPr>
        <w:pStyle w:val="22"/>
        <w:ind w:right="-45"/>
        <w:jc w:val="center"/>
        <w:rPr>
          <w:b/>
          <w:szCs w:val="24"/>
        </w:rPr>
      </w:pPr>
    </w:p>
    <w:p w:rsidR="00FA21B9" w:rsidRPr="00252170" w:rsidRDefault="00FA21B9" w:rsidP="00FA21B9">
      <w:pPr>
        <w:pStyle w:val="22"/>
        <w:ind w:right="-45"/>
        <w:jc w:val="center"/>
        <w:rPr>
          <w:b/>
          <w:szCs w:val="24"/>
        </w:rPr>
      </w:pPr>
      <w:r w:rsidRPr="00252170">
        <w:rPr>
          <w:b/>
          <w:szCs w:val="24"/>
        </w:rPr>
        <w:t>13. ПРОЧИЕ УСЛОВИЯ</w:t>
      </w:r>
    </w:p>
    <w:p w:rsidR="00FA21B9" w:rsidRPr="00252170" w:rsidRDefault="00FA21B9" w:rsidP="00FA21B9">
      <w:pPr>
        <w:pStyle w:val="22"/>
        <w:jc w:val="center"/>
        <w:rPr>
          <w:b/>
          <w:szCs w:val="24"/>
        </w:rPr>
      </w:pPr>
    </w:p>
    <w:p w:rsidR="00FA21B9" w:rsidRPr="00252170" w:rsidRDefault="00FA21B9" w:rsidP="00FA21B9">
      <w:pPr>
        <w:pStyle w:val="22"/>
        <w:spacing w:line="288" w:lineRule="auto"/>
        <w:ind w:right="-131" w:firstLine="708"/>
        <w:jc w:val="both"/>
        <w:rPr>
          <w:szCs w:val="24"/>
        </w:rPr>
      </w:pPr>
      <w:r w:rsidRPr="00252170">
        <w:rPr>
          <w:szCs w:val="24"/>
        </w:rPr>
        <w:t xml:space="preserve">13.1. Договор вступает в силу с </w:t>
      </w:r>
      <w:r w:rsidRPr="00252170">
        <w:rPr>
          <w:szCs w:val="24"/>
          <w:highlight w:val="lightGray"/>
        </w:rPr>
        <w:t xml:space="preserve">«___»__________ 20__ года </w:t>
      </w:r>
      <w:r w:rsidRPr="00252170">
        <w:rPr>
          <w:i/>
          <w:szCs w:val="24"/>
          <w:highlight w:val="lightGray"/>
        </w:rPr>
        <w:t>(либо с момента его подписания обеими Сторонами)</w:t>
      </w:r>
      <w:r w:rsidRPr="00252170">
        <w:rPr>
          <w:szCs w:val="24"/>
          <w:highlight w:val="lightGray"/>
        </w:rPr>
        <w:t xml:space="preserve"> и действует по «___»__________ 20__ года</w:t>
      </w:r>
      <w:r w:rsidRPr="00252170">
        <w:rPr>
          <w:szCs w:val="24"/>
        </w:rPr>
        <w:t>, а в части расчётов до полного исполнения обязательств.</w:t>
      </w:r>
    </w:p>
    <w:p w:rsidR="00FA21B9" w:rsidRPr="00252170" w:rsidRDefault="00FA21B9" w:rsidP="00FA21B9">
      <w:pPr>
        <w:pStyle w:val="22"/>
        <w:spacing w:line="288" w:lineRule="auto"/>
        <w:ind w:right="-131" w:firstLine="708"/>
        <w:jc w:val="both"/>
        <w:rPr>
          <w:szCs w:val="24"/>
        </w:rPr>
      </w:pPr>
      <w:r w:rsidRPr="00252170">
        <w:rPr>
          <w:szCs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A21B9" w:rsidRPr="00252170" w:rsidRDefault="00FA21B9" w:rsidP="00FA21B9">
      <w:pPr>
        <w:pStyle w:val="22"/>
        <w:spacing w:line="288" w:lineRule="auto"/>
        <w:jc w:val="both"/>
        <w:rPr>
          <w:szCs w:val="24"/>
        </w:rPr>
      </w:pPr>
      <w:r w:rsidRPr="00252170">
        <w:rPr>
          <w:szCs w:val="24"/>
        </w:rPr>
        <w:t xml:space="preserve">           13.3. Подписав настоящий Договор, Подрядчик подтверждает, что:</w:t>
      </w:r>
    </w:p>
    <w:p w:rsidR="00FA21B9" w:rsidRPr="00252170" w:rsidRDefault="00FA21B9" w:rsidP="00FA21B9">
      <w:pPr>
        <w:pStyle w:val="22"/>
        <w:spacing w:line="288" w:lineRule="auto"/>
        <w:ind w:firstLine="708"/>
        <w:jc w:val="both"/>
        <w:rPr>
          <w:szCs w:val="24"/>
        </w:rPr>
      </w:pPr>
      <w:r w:rsidRPr="00252170">
        <w:rPr>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A21B9" w:rsidRPr="00252170" w:rsidRDefault="00FA21B9" w:rsidP="00FA21B9">
      <w:pPr>
        <w:pStyle w:val="22"/>
        <w:spacing w:line="288" w:lineRule="auto"/>
        <w:ind w:firstLine="708"/>
        <w:jc w:val="both"/>
        <w:rPr>
          <w:szCs w:val="24"/>
        </w:rPr>
      </w:pPr>
      <w:r w:rsidRPr="00252170">
        <w:rPr>
          <w:szCs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A21B9" w:rsidRPr="00252170" w:rsidRDefault="00FA21B9" w:rsidP="00FA21B9">
      <w:pPr>
        <w:pStyle w:val="22"/>
        <w:spacing w:line="288" w:lineRule="auto"/>
        <w:ind w:firstLine="708"/>
        <w:jc w:val="both"/>
        <w:rPr>
          <w:szCs w:val="24"/>
        </w:rPr>
      </w:pPr>
      <w:r w:rsidRPr="00252170">
        <w:rPr>
          <w:szCs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A21B9" w:rsidRPr="00252170" w:rsidRDefault="00FA21B9" w:rsidP="00FA21B9">
      <w:pPr>
        <w:pStyle w:val="22"/>
        <w:spacing w:line="288" w:lineRule="auto"/>
        <w:ind w:firstLine="708"/>
        <w:jc w:val="both"/>
        <w:rPr>
          <w:szCs w:val="24"/>
        </w:rPr>
      </w:pPr>
      <w:proofErr w:type="gramStart"/>
      <w:r w:rsidRPr="00252170">
        <w:rPr>
          <w:szCs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A21B9" w:rsidRPr="00252170" w:rsidRDefault="00FA21B9" w:rsidP="00FA21B9">
      <w:pPr>
        <w:pStyle w:val="22"/>
        <w:spacing w:line="288" w:lineRule="auto"/>
        <w:jc w:val="both"/>
        <w:rPr>
          <w:szCs w:val="24"/>
        </w:rPr>
      </w:pPr>
      <w:r w:rsidRPr="00252170">
        <w:rPr>
          <w:szCs w:val="24"/>
        </w:rPr>
        <w:t xml:space="preserve">           13.4. Стороны обязуются соблюдать требования Антикоррупционной оговорки (Приложение </w:t>
      </w:r>
      <w:r w:rsidRPr="00252170">
        <w:rPr>
          <w:szCs w:val="24"/>
          <w:highlight w:val="lightGray"/>
        </w:rPr>
        <w:t>№ 6</w:t>
      </w:r>
      <w:r w:rsidRPr="00252170">
        <w:rPr>
          <w:szCs w:val="24"/>
        </w:rPr>
        <w:t>).</w:t>
      </w:r>
    </w:p>
    <w:p w:rsidR="00FA21B9" w:rsidRPr="00252170" w:rsidRDefault="00FA21B9" w:rsidP="00FA21B9">
      <w:pPr>
        <w:pStyle w:val="22"/>
        <w:spacing w:line="288" w:lineRule="auto"/>
        <w:ind w:right="-131"/>
        <w:jc w:val="both"/>
        <w:rPr>
          <w:szCs w:val="24"/>
        </w:rPr>
      </w:pPr>
      <w:r w:rsidRPr="00252170">
        <w:rPr>
          <w:bCs/>
          <w:szCs w:val="24"/>
        </w:rPr>
        <w:t xml:space="preserve">           13.5. </w:t>
      </w:r>
      <w:r w:rsidRPr="00252170">
        <w:rPr>
          <w:szCs w:val="24"/>
        </w:rPr>
        <w:t>Никакие другие работы Подрядчика не являются приоритетными в ущерб работам по настоящему Договору.</w:t>
      </w:r>
    </w:p>
    <w:p w:rsidR="00FA21B9" w:rsidRPr="00252170" w:rsidRDefault="00FA21B9" w:rsidP="00FA21B9">
      <w:pPr>
        <w:pStyle w:val="22"/>
        <w:spacing w:line="288" w:lineRule="auto"/>
        <w:ind w:right="-105" w:firstLine="700"/>
        <w:jc w:val="both"/>
        <w:rPr>
          <w:szCs w:val="24"/>
        </w:rPr>
      </w:pPr>
      <w:r w:rsidRPr="00252170">
        <w:rPr>
          <w:szCs w:val="24"/>
        </w:rPr>
        <w:t xml:space="preserve">13.6. </w:t>
      </w:r>
      <w:r w:rsidRPr="00252170">
        <w:rPr>
          <w:bCs/>
          <w:szCs w:val="24"/>
        </w:rPr>
        <w:t>Во всём остальном, что не предусмотрено настоящим Договором, применяются нормы</w:t>
      </w:r>
      <w:r w:rsidRPr="00252170">
        <w:rPr>
          <w:szCs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A21B9" w:rsidRPr="00252170" w:rsidRDefault="00FA21B9" w:rsidP="00FA21B9">
      <w:pPr>
        <w:widowControl/>
        <w:shd w:val="clear" w:color="auto" w:fill="FFFFFF"/>
        <w:tabs>
          <w:tab w:val="num" w:pos="3780"/>
        </w:tabs>
        <w:autoSpaceDE/>
        <w:autoSpaceDN/>
        <w:adjustRightInd/>
        <w:spacing w:line="288" w:lineRule="auto"/>
        <w:jc w:val="both"/>
        <w:rPr>
          <w:sz w:val="24"/>
          <w:szCs w:val="24"/>
        </w:rPr>
      </w:pPr>
      <w:r w:rsidRPr="00252170">
        <w:rPr>
          <w:bCs/>
          <w:sz w:val="24"/>
          <w:szCs w:val="24"/>
        </w:rPr>
        <w:t xml:space="preserve">13.7. </w:t>
      </w:r>
      <w:r w:rsidRPr="00252170">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A21B9" w:rsidRPr="00252170" w:rsidRDefault="00FA21B9" w:rsidP="00FA21B9">
      <w:pPr>
        <w:widowControl/>
        <w:shd w:val="clear" w:color="auto" w:fill="FFFFFF"/>
        <w:tabs>
          <w:tab w:val="num" w:pos="3780"/>
        </w:tabs>
        <w:autoSpaceDE/>
        <w:autoSpaceDN/>
        <w:adjustRightInd/>
        <w:spacing w:line="288" w:lineRule="auto"/>
        <w:jc w:val="both"/>
        <w:rPr>
          <w:bCs/>
          <w:color w:val="000000"/>
          <w:sz w:val="24"/>
          <w:szCs w:val="24"/>
        </w:rPr>
      </w:pPr>
      <w:r w:rsidRPr="00252170">
        <w:rPr>
          <w:sz w:val="24"/>
          <w:szCs w:val="24"/>
        </w:rPr>
        <w:t>13.8.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A21B9" w:rsidRPr="00252170" w:rsidRDefault="00FA21B9" w:rsidP="00FA21B9">
      <w:pPr>
        <w:tabs>
          <w:tab w:val="num" w:pos="1620"/>
        </w:tabs>
        <w:spacing w:line="288" w:lineRule="auto"/>
        <w:ind w:firstLine="720"/>
        <w:jc w:val="both"/>
        <w:rPr>
          <w:b/>
          <w:bCs/>
          <w:sz w:val="24"/>
          <w:szCs w:val="24"/>
        </w:rPr>
      </w:pPr>
      <w:r w:rsidRPr="00252170">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A21B9" w:rsidRPr="00252170" w:rsidRDefault="00FA21B9" w:rsidP="00FA21B9">
      <w:pPr>
        <w:pStyle w:val="211"/>
        <w:tabs>
          <w:tab w:val="left" w:pos="0"/>
          <w:tab w:val="left" w:pos="1440"/>
          <w:tab w:val="num" w:pos="1620"/>
        </w:tabs>
        <w:spacing w:line="288" w:lineRule="auto"/>
        <w:rPr>
          <w:rFonts w:ascii="Times New Roman" w:hAnsi="Times New Roman"/>
          <w:szCs w:val="24"/>
        </w:rPr>
      </w:pPr>
      <w:r w:rsidRPr="00252170">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FA21B9" w:rsidRPr="00252170" w:rsidRDefault="00FA21B9" w:rsidP="00FA21B9">
      <w:pPr>
        <w:pStyle w:val="211"/>
        <w:tabs>
          <w:tab w:val="left" w:pos="0"/>
          <w:tab w:val="left" w:pos="1440"/>
          <w:tab w:val="num" w:pos="1620"/>
        </w:tabs>
        <w:spacing w:line="288" w:lineRule="auto"/>
        <w:rPr>
          <w:rFonts w:ascii="Times New Roman" w:hAnsi="Times New Roman"/>
          <w:szCs w:val="24"/>
        </w:rPr>
      </w:pPr>
      <w:r w:rsidRPr="00252170">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FA21B9" w:rsidRPr="00252170" w:rsidRDefault="00FA21B9" w:rsidP="00FA21B9">
      <w:pPr>
        <w:suppressAutoHyphens/>
        <w:autoSpaceDN/>
        <w:adjustRightInd/>
        <w:spacing w:line="288" w:lineRule="auto"/>
        <w:ind w:firstLine="697"/>
        <w:jc w:val="both"/>
        <w:rPr>
          <w:b/>
          <w:sz w:val="24"/>
          <w:szCs w:val="24"/>
        </w:rPr>
      </w:pPr>
      <w:r w:rsidRPr="00252170">
        <w:rPr>
          <w:sz w:val="24"/>
          <w:szCs w:val="24"/>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A21B9" w:rsidRPr="00252170" w:rsidRDefault="00FA21B9" w:rsidP="00FA21B9">
      <w:pPr>
        <w:pStyle w:val="22"/>
        <w:spacing w:line="288" w:lineRule="auto"/>
        <w:ind w:right="-131" w:firstLine="708"/>
        <w:jc w:val="both"/>
        <w:rPr>
          <w:szCs w:val="24"/>
        </w:rPr>
      </w:pPr>
      <w:r w:rsidRPr="00252170">
        <w:rPr>
          <w:bCs/>
          <w:szCs w:val="24"/>
        </w:rPr>
        <w:t xml:space="preserve">13.9. </w:t>
      </w:r>
      <w:r w:rsidRPr="00252170">
        <w:rPr>
          <w:color w:val="000000"/>
          <w:szCs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w:t>
      </w:r>
      <w:r w:rsidRPr="00252170">
        <w:rPr>
          <w:color w:val="000000"/>
          <w:szCs w:val="24"/>
          <w:highlight w:val="lightGray"/>
        </w:rPr>
        <w:t>5 (пяти) дней</w:t>
      </w:r>
      <w:r w:rsidRPr="00252170">
        <w:rPr>
          <w:color w:val="000000"/>
          <w:szCs w:val="24"/>
        </w:rPr>
        <w:t xml:space="preserve"> с момента их подписания Сторонами.</w:t>
      </w:r>
    </w:p>
    <w:p w:rsidR="00FA21B9" w:rsidRPr="00252170" w:rsidRDefault="00FA21B9" w:rsidP="00FA21B9">
      <w:pPr>
        <w:pStyle w:val="22"/>
        <w:spacing w:line="288" w:lineRule="auto"/>
        <w:ind w:right="-131" w:firstLine="700"/>
        <w:jc w:val="both"/>
        <w:rPr>
          <w:szCs w:val="24"/>
        </w:rPr>
      </w:pPr>
      <w:r w:rsidRPr="00252170">
        <w:rPr>
          <w:szCs w:val="24"/>
        </w:rPr>
        <w:t xml:space="preserve">13.10. </w:t>
      </w:r>
      <w:r w:rsidRPr="00252170">
        <w:rPr>
          <w:bCs/>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A21B9" w:rsidRPr="00252170" w:rsidRDefault="00FA21B9" w:rsidP="00FA21B9">
      <w:pPr>
        <w:pStyle w:val="22"/>
        <w:spacing w:line="288" w:lineRule="auto"/>
        <w:ind w:right="-131" w:firstLine="700"/>
        <w:jc w:val="both"/>
        <w:rPr>
          <w:szCs w:val="24"/>
        </w:rPr>
      </w:pPr>
      <w:r w:rsidRPr="00252170">
        <w:rPr>
          <w:szCs w:val="24"/>
        </w:rPr>
        <w:t>13.11.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A21B9" w:rsidRPr="00252170" w:rsidRDefault="00FA21B9" w:rsidP="00FA21B9">
      <w:pPr>
        <w:pStyle w:val="22"/>
        <w:spacing w:line="288" w:lineRule="auto"/>
        <w:ind w:right="-131" w:firstLine="700"/>
        <w:jc w:val="both"/>
        <w:rPr>
          <w:szCs w:val="24"/>
        </w:rPr>
      </w:pPr>
      <w:r w:rsidRPr="00252170">
        <w:rPr>
          <w:szCs w:val="24"/>
        </w:rPr>
        <w:t xml:space="preserve">13.12. </w:t>
      </w:r>
      <w:r w:rsidRPr="00252170">
        <w:rPr>
          <w:bCs/>
          <w:color w:val="000000"/>
          <w:szCs w:val="24"/>
        </w:rPr>
        <w:t>Подрядчик</w:t>
      </w:r>
      <w:r w:rsidRPr="00252170">
        <w:rPr>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A21B9" w:rsidRDefault="00FA21B9" w:rsidP="00FA21B9">
      <w:pPr>
        <w:pStyle w:val="22"/>
        <w:spacing w:line="288" w:lineRule="auto"/>
        <w:ind w:right="-131" w:firstLine="700"/>
        <w:jc w:val="both"/>
        <w:rPr>
          <w:szCs w:val="24"/>
        </w:rPr>
      </w:pPr>
      <w:r w:rsidRPr="00252170">
        <w:rPr>
          <w:szCs w:val="24"/>
        </w:rPr>
        <w:t>13.13.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9B7412" w:rsidRPr="009B7412" w:rsidRDefault="009B7412" w:rsidP="009B7412">
      <w:pPr>
        <w:widowControl/>
        <w:autoSpaceDE/>
        <w:autoSpaceDN/>
        <w:adjustRightInd/>
        <w:spacing w:after="200" w:line="276" w:lineRule="auto"/>
        <w:jc w:val="both"/>
        <w:rPr>
          <w:sz w:val="24"/>
          <w:szCs w:val="24"/>
        </w:rPr>
      </w:pPr>
      <w:r>
        <w:rPr>
          <w:sz w:val="24"/>
          <w:szCs w:val="24"/>
        </w:rPr>
        <w:t xml:space="preserve">13.14. </w:t>
      </w:r>
      <w:r w:rsidRPr="009B7412">
        <w:rPr>
          <w:sz w:val="24"/>
          <w:szCs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9B7412" w:rsidRPr="009B7412" w:rsidRDefault="00A0332E" w:rsidP="009B7412">
      <w:pPr>
        <w:widowControl/>
        <w:autoSpaceDE/>
        <w:autoSpaceDN/>
        <w:adjustRightInd/>
        <w:spacing w:after="200" w:line="276" w:lineRule="auto"/>
        <w:ind w:firstLine="567"/>
        <w:jc w:val="both"/>
        <w:rPr>
          <w:sz w:val="24"/>
          <w:szCs w:val="24"/>
        </w:rPr>
      </w:pPr>
      <w:r>
        <w:rPr>
          <w:sz w:val="24"/>
          <w:szCs w:val="24"/>
        </w:rPr>
        <w:t xml:space="preserve">13.15. </w:t>
      </w:r>
      <w:r w:rsidR="009B7412" w:rsidRPr="009B7412">
        <w:rPr>
          <w:sz w:val="24"/>
          <w:szCs w:val="24"/>
        </w:rPr>
        <w:t>Разделы настоящего Договора читаются и толкуются как единый документ.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9B7412" w:rsidRPr="00252170" w:rsidRDefault="009B7412" w:rsidP="00FA21B9">
      <w:pPr>
        <w:pStyle w:val="22"/>
        <w:spacing w:line="288" w:lineRule="auto"/>
        <w:ind w:right="-131" w:firstLine="700"/>
        <w:jc w:val="both"/>
        <w:rPr>
          <w:szCs w:val="24"/>
        </w:rPr>
      </w:pPr>
    </w:p>
    <w:p w:rsidR="00FA21B9" w:rsidRPr="00252170" w:rsidRDefault="00FA21B9" w:rsidP="00FA21B9">
      <w:pPr>
        <w:spacing w:line="288" w:lineRule="auto"/>
        <w:ind w:firstLine="709"/>
        <w:jc w:val="both"/>
        <w:rPr>
          <w:b/>
          <w:sz w:val="24"/>
          <w:szCs w:val="24"/>
        </w:rPr>
      </w:pPr>
      <w:r w:rsidRPr="00252170">
        <w:rPr>
          <w:sz w:val="24"/>
          <w:szCs w:val="24"/>
        </w:rPr>
        <w:t>13.1</w:t>
      </w:r>
      <w:r w:rsidR="00A0332E">
        <w:rPr>
          <w:sz w:val="24"/>
          <w:szCs w:val="24"/>
        </w:rPr>
        <w:t>6</w:t>
      </w:r>
      <w:r w:rsidRPr="00252170">
        <w:rPr>
          <w:sz w:val="24"/>
          <w:szCs w:val="24"/>
        </w:rPr>
        <w:t>. К настоящему Договору прилагаются и являются его неотъемлемой частью:</w:t>
      </w:r>
      <w:r w:rsidRPr="00252170">
        <w:rPr>
          <w:b/>
          <w:sz w:val="24"/>
          <w:szCs w:val="24"/>
        </w:rPr>
        <w:t xml:space="preserve"> </w:t>
      </w:r>
    </w:p>
    <w:p w:rsidR="00D67846" w:rsidRPr="00252170" w:rsidRDefault="00FA21B9" w:rsidP="00FA21B9">
      <w:pPr>
        <w:spacing w:line="288" w:lineRule="auto"/>
        <w:ind w:firstLine="708"/>
        <w:jc w:val="both"/>
        <w:rPr>
          <w:sz w:val="24"/>
          <w:szCs w:val="24"/>
          <w:highlight w:val="lightGray"/>
        </w:rPr>
      </w:pPr>
      <w:r w:rsidRPr="00252170">
        <w:rPr>
          <w:sz w:val="24"/>
          <w:szCs w:val="24"/>
          <w:highlight w:val="lightGray"/>
        </w:rPr>
        <w:t>Приложение № 1</w:t>
      </w:r>
      <w:r w:rsidR="00D67846" w:rsidRPr="00252170">
        <w:rPr>
          <w:sz w:val="24"/>
          <w:szCs w:val="24"/>
          <w:highlight w:val="lightGray"/>
        </w:rPr>
        <w:t xml:space="preserve"> – Расчет договорной цены;</w:t>
      </w:r>
    </w:p>
    <w:p w:rsidR="00FA21B9" w:rsidRPr="00252170" w:rsidRDefault="00D67846" w:rsidP="00FA21B9">
      <w:pPr>
        <w:spacing w:line="288" w:lineRule="auto"/>
        <w:ind w:firstLine="708"/>
        <w:jc w:val="both"/>
        <w:rPr>
          <w:sz w:val="24"/>
          <w:szCs w:val="24"/>
          <w:highlight w:val="lightGray"/>
        </w:rPr>
      </w:pPr>
      <w:r w:rsidRPr="00252170">
        <w:rPr>
          <w:sz w:val="24"/>
          <w:szCs w:val="24"/>
          <w:highlight w:val="lightGray"/>
        </w:rPr>
        <w:t xml:space="preserve">Приложение № 2 </w:t>
      </w:r>
      <w:r w:rsidR="00FA21B9" w:rsidRPr="00252170">
        <w:rPr>
          <w:sz w:val="24"/>
          <w:szCs w:val="24"/>
          <w:highlight w:val="lightGray"/>
        </w:rPr>
        <w:t>– Ценовые показатели;</w:t>
      </w:r>
    </w:p>
    <w:p w:rsidR="00FA21B9" w:rsidRPr="00252170" w:rsidRDefault="00FA21B9" w:rsidP="00DE4823">
      <w:pPr>
        <w:pStyle w:val="22"/>
        <w:spacing w:line="288" w:lineRule="auto"/>
        <w:ind w:right="-2" w:firstLine="708"/>
        <w:jc w:val="both"/>
        <w:rPr>
          <w:szCs w:val="24"/>
          <w:highlight w:val="lightGray"/>
        </w:rPr>
      </w:pPr>
      <w:r w:rsidRPr="00252170">
        <w:rPr>
          <w:szCs w:val="24"/>
          <w:highlight w:val="lightGray"/>
          <w:shd w:val="clear" w:color="auto" w:fill="D9D9D9" w:themeFill="background1" w:themeFillShade="D9"/>
        </w:rPr>
        <w:t xml:space="preserve">Приложение № </w:t>
      </w:r>
      <w:r w:rsidR="00D67846" w:rsidRPr="00252170">
        <w:rPr>
          <w:szCs w:val="24"/>
          <w:highlight w:val="lightGray"/>
          <w:shd w:val="clear" w:color="auto" w:fill="D9D9D9" w:themeFill="background1" w:themeFillShade="D9"/>
        </w:rPr>
        <w:t>3</w:t>
      </w:r>
      <w:r w:rsidRPr="00252170">
        <w:rPr>
          <w:szCs w:val="24"/>
          <w:highlight w:val="lightGray"/>
          <w:shd w:val="clear" w:color="auto" w:fill="D9D9D9" w:themeFill="background1" w:themeFillShade="D9"/>
        </w:rPr>
        <w:t xml:space="preserve"> – </w:t>
      </w:r>
      <w:r w:rsidRPr="00252170">
        <w:rPr>
          <w:szCs w:val="24"/>
          <w:shd w:val="clear" w:color="auto" w:fill="D9D9D9" w:themeFill="background1" w:themeFillShade="D9"/>
        </w:rPr>
        <w:t xml:space="preserve">Порядок определения </w:t>
      </w:r>
      <w:r w:rsidR="00D67846" w:rsidRPr="00252170">
        <w:rPr>
          <w:szCs w:val="24"/>
          <w:shd w:val="clear" w:color="auto" w:fill="D9D9D9" w:themeFill="background1" w:themeFillShade="D9"/>
        </w:rPr>
        <w:t>договорной цены</w:t>
      </w:r>
      <w:r w:rsidR="00DE4823" w:rsidRPr="00252170">
        <w:rPr>
          <w:szCs w:val="24"/>
          <w:shd w:val="clear" w:color="auto" w:fill="D9D9D9" w:themeFill="background1" w:themeFillShade="D9"/>
        </w:rPr>
        <w:t xml:space="preserve"> и принятия </w:t>
      </w:r>
      <w:r w:rsidRPr="00252170">
        <w:rPr>
          <w:szCs w:val="24"/>
          <w:shd w:val="clear" w:color="auto" w:fill="D9D9D9" w:themeFill="background1" w:themeFillShade="D9"/>
        </w:rPr>
        <w:t>выполненных объемов работ</w:t>
      </w:r>
      <w:r w:rsidRPr="00252170">
        <w:rPr>
          <w:szCs w:val="24"/>
          <w:highlight w:val="lightGray"/>
        </w:rPr>
        <w:t>;</w:t>
      </w:r>
    </w:p>
    <w:p w:rsidR="00FA21B9" w:rsidRPr="00252170" w:rsidRDefault="00FA21B9" w:rsidP="00FA21B9">
      <w:pPr>
        <w:pStyle w:val="22"/>
        <w:spacing w:line="288" w:lineRule="auto"/>
        <w:ind w:right="-2" w:firstLine="708"/>
        <w:jc w:val="both"/>
        <w:rPr>
          <w:szCs w:val="24"/>
          <w:highlight w:val="lightGray"/>
        </w:rPr>
      </w:pPr>
      <w:r w:rsidRPr="00252170">
        <w:rPr>
          <w:szCs w:val="24"/>
          <w:highlight w:val="lightGray"/>
        </w:rPr>
        <w:t>Приложение № 4 – Акт приема-передачи локальных нормативных актов Заказчика;</w:t>
      </w:r>
    </w:p>
    <w:p w:rsidR="00FA21B9" w:rsidRPr="00252170" w:rsidRDefault="00FA21B9" w:rsidP="00FA21B9">
      <w:pPr>
        <w:spacing w:line="288" w:lineRule="auto"/>
        <w:ind w:firstLine="708"/>
        <w:jc w:val="both"/>
        <w:rPr>
          <w:spacing w:val="-2"/>
          <w:sz w:val="24"/>
          <w:szCs w:val="24"/>
        </w:rPr>
      </w:pPr>
      <w:r w:rsidRPr="00252170">
        <w:rPr>
          <w:sz w:val="24"/>
          <w:szCs w:val="24"/>
          <w:highlight w:val="lightGray"/>
        </w:rPr>
        <w:lastRenderedPageBreak/>
        <w:t>Приложение № 5 – «</w:t>
      </w:r>
      <w:r w:rsidRPr="00252170">
        <w:rPr>
          <w:spacing w:val="-2"/>
          <w:sz w:val="24"/>
          <w:szCs w:val="24"/>
          <w:highlight w:val="lightGray"/>
        </w:rPr>
        <w:t>Порядок приема-сдачи вторичного сырья в ОАО «СН-МНГ»</w:t>
      </w:r>
      <w:r w:rsidRPr="00252170">
        <w:rPr>
          <w:spacing w:val="-2"/>
          <w:sz w:val="24"/>
          <w:szCs w:val="24"/>
        </w:rPr>
        <w:t>;</w:t>
      </w:r>
    </w:p>
    <w:p w:rsidR="00FA21B9" w:rsidRPr="00252170" w:rsidRDefault="00FA21B9" w:rsidP="00FA21B9">
      <w:pPr>
        <w:spacing w:line="288" w:lineRule="auto"/>
        <w:ind w:firstLine="708"/>
        <w:jc w:val="both"/>
        <w:rPr>
          <w:sz w:val="24"/>
          <w:szCs w:val="24"/>
        </w:rPr>
      </w:pPr>
      <w:r w:rsidRPr="00252170">
        <w:rPr>
          <w:sz w:val="24"/>
          <w:szCs w:val="24"/>
          <w:highlight w:val="lightGray"/>
        </w:rPr>
        <w:t>Приложение № 6 – Антикоррупционная оговорка</w:t>
      </w:r>
      <w:r w:rsidRPr="00252170">
        <w:rPr>
          <w:sz w:val="24"/>
          <w:szCs w:val="24"/>
        </w:rPr>
        <w:t>;</w:t>
      </w:r>
    </w:p>
    <w:p w:rsidR="00D67846" w:rsidRPr="00252170" w:rsidRDefault="00FA21B9" w:rsidP="00FA21B9">
      <w:pPr>
        <w:spacing w:line="288" w:lineRule="auto"/>
        <w:ind w:firstLine="708"/>
        <w:jc w:val="both"/>
        <w:rPr>
          <w:sz w:val="24"/>
          <w:szCs w:val="24"/>
        </w:rPr>
      </w:pPr>
      <w:r w:rsidRPr="00252170">
        <w:rPr>
          <w:sz w:val="24"/>
          <w:szCs w:val="24"/>
          <w:highlight w:val="lightGray"/>
        </w:rPr>
        <w:t>Приложение №7 – «Шкала оценки организации и качества текущего ремонта»</w:t>
      </w:r>
      <w:r w:rsidR="00D67846" w:rsidRPr="00252170">
        <w:rPr>
          <w:sz w:val="24"/>
          <w:szCs w:val="24"/>
        </w:rPr>
        <w:t>;</w:t>
      </w:r>
    </w:p>
    <w:p w:rsidR="00FA21B9" w:rsidRPr="00252170" w:rsidRDefault="00D67846" w:rsidP="00FA21B9">
      <w:pPr>
        <w:spacing w:line="288" w:lineRule="auto"/>
        <w:ind w:firstLine="708"/>
        <w:jc w:val="both"/>
        <w:rPr>
          <w:sz w:val="24"/>
          <w:szCs w:val="24"/>
        </w:rPr>
      </w:pPr>
      <w:r w:rsidRPr="00252170">
        <w:rPr>
          <w:sz w:val="24"/>
          <w:szCs w:val="24"/>
          <w:highlight w:val="lightGray"/>
        </w:rPr>
        <w:t>Приложение № 8 – Наряд-заказ (форма)</w:t>
      </w:r>
      <w:r w:rsidR="00DE4823" w:rsidRPr="00252170">
        <w:rPr>
          <w:sz w:val="24"/>
          <w:szCs w:val="24"/>
        </w:rPr>
        <w:t>;</w:t>
      </w:r>
    </w:p>
    <w:p w:rsidR="00DE4823" w:rsidRDefault="00DE4823" w:rsidP="00FA21B9">
      <w:pPr>
        <w:spacing w:line="288" w:lineRule="auto"/>
        <w:ind w:firstLine="708"/>
        <w:jc w:val="both"/>
        <w:rPr>
          <w:sz w:val="24"/>
          <w:szCs w:val="24"/>
        </w:rPr>
      </w:pPr>
      <w:r w:rsidRPr="00252170">
        <w:rPr>
          <w:sz w:val="24"/>
          <w:szCs w:val="24"/>
          <w:highlight w:val="lightGray"/>
        </w:rPr>
        <w:t>Приложение №9 - «Требо</w:t>
      </w:r>
      <w:bookmarkStart w:id="1" w:name="_GoBack"/>
      <w:bookmarkEnd w:id="1"/>
      <w:r w:rsidRPr="00252170">
        <w:rPr>
          <w:sz w:val="24"/>
          <w:szCs w:val="24"/>
          <w:highlight w:val="lightGray"/>
        </w:rPr>
        <w:t>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211F4" w:rsidRPr="00252170" w:rsidRDefault="00F211F4" w:rsidP="00FA21B9">
      <w:pPr>
        <w:spacing w:line="288" w:lineRule="auto"/>
        <w:ind w:firstLine="708"/>
        <w:jc w:val="both"/>
        <w:rPr>
          <w:sz w:val="24"/>
          <w:szCs w:val="24"/>
        </w:rPr>
      </w:pPr>
      <w:r>
        <w:rPr>
          <w:sz w:val="24"/>
          <w:szCs w:val="24"/>
        </w:rPr>
        <w:t>Приложение №10 – Уведомление об использовании опциона в сторону увеличения/уменьшения.</w:t>
      </w:r>
    </w:p>
    <w:p w:rsidR="00FA21B9" w:rsidRPr="00252170" w:rsidRDefault="00FA21B9" w:rsidP="00FA21B9">
      <w:pPr>
        <w:pStyle w:val="22"/>
        <w:ind w:right="11"/>
        <w:rPr>
          <w:b/>
          <w:szCs w:val="24"/>
        </w:rPr>
      </w:pPr>
    </w:p>
    <w:p w:rsidR="00FA21B9" w:rsidRPr="00252170" w:rsidRDefault="00FA21B9" w:rsidP="00FA21B9">
      <w:pPr>
        <w:pStyle w:val="22"/>
        <w:ind w:right="-45"/>
        <w:jc w:val="center"/>
        <w:rPr>
          <w:b/>
          <w:szCs w:val="24"/>
        </w:rPr>
      </w:pPr>
      <w:r w:rsidRPr="00252170">
        <w:rPr>
          <w:b/>
          <w:szCs w:val="24"/>
        </w:rPr>
        <w:t>АДРЕСА, РЕКВИЗИТЫ И ПОДПИСИ СТОРОН</w:t>
      </w:r>
    </w:p>
    <w:p w:rsidR="00FA21B9" w:rsidRPr="00252170" w:rsidRDefault="00FA21B9" w:rsidP="00FA21B9">
      <w:pPr>
        <w:pStyle w:val="22"/>
        <w:rPr>
          <w:b/>
          <w:szCs w:val="24"/>
        </w:rPr>
      </w:pPr>
    </w:p>
    <w:tbl>
      <w:tblPr>
        <w:tblW w:w="10031" w:type="dxa"/>
        <w:shd w:val="pct10" w:color="auto" w:fill="auto"/>
        <w:tblLayout w:type="fixed"/>
        <w:tblLook w:val="0000" w:firstRow="0" w:lastRow="0" w:firstColumn="0" w:lastColumn="0" w:noHBand="0" w:noVBand="0"/>
      </w:tblPr>
      <w:tblGrid>
        <w:gridCol w:w="4928"/>
        <w:gridCol w:w="747"/>
        <w:gridCol w:w="4356"/>
      </w:tblGrid>
      <w:tr w:rsidR="00FA21B9" w:rsidRPr="00252170" w:rsidTr="005E26C3">
        <w:trPr>
          <w:trHeight w:val="182"/>
        </w:trPr>
        <w:tc>
          <w:tcPr>
            <w:tcW w:w="4928" w:type="dxa"/>
            <w:shd w:val="pct10" w:color="auto" w:fill="auto"/>
          </w:tcPr>
          <w:p w:rsidR="00FA21B9" w:rsidRPr="00252170" w:rsidRDefault="00FA21B9" w:rsidP="005E26C3">
            <w:pPr>
              <w:pStyle w:val="a9"/>
              <w:snapToGrid w:val="0"/>
              <w:rPr>
                <w:b/>
                <w:szCs w:val="24"/>
              </w:rPr>
            </w:pPr>
            <w:r w:rsidRPr="00252170">
              <w:rPr>
                <w:b/>
                <w:szCs w:val="24"/>
              </w:rPr>
              <w:t>Заказчик:</w:t>
            </w: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b/>
                <w:szCs w:val="24"/>
              </w:rPr>
            </w:pPr>
            <w:r w:rsidRPr="00252170">
              <w:rPr>
                <w:b/>
                <w:szCs w:val="24"/>
              </w:rPr>
              <w:t>Подрядчик:</w:t>
            </w:r>
          </w:p>
        </w:tc>
      </w:tr>
      <w:tr w:rsidR="00FA21B9" w:rsidRPr="00252170" w:rsidTr="005E26C3">
        <w:trPr>
          <w:trHeight w:val="182"/>
        </w:trPr>
        <w:tc>
          <w:tcPr>
            <w:tcW w:w="4928" w:type="dxa"/>
            <w:shd w:val="pct10" w:color="auto" w:fill="auto"/>
          </w:tcPr>
          <w:p w:rsidR="00FA21B9" w:rsidRPr="00252170" w:rsidRDefault="00FA21B9" w:rsidP="005E26C3">
            <w:pPr>
              <w:pStyle w:val="a9"/>
              <w:snapToGrid w:val="0"/>
              <w:rPr>
                <w:b/>
                <w:szCs w:val="24"/>
              </w:rPr>
            </w:pPr>
            <w:r w:rsidRPr="00252170">
              <w:rPr>
                <w:b/>
                <w:szCs w:val="24"/>
                <w:highlight w:val="lightGray"/>
              </w:rPr>
              <w:t>ОАО «СН-МНГ»</w:t>
            </w:r>
          </w:p>
          <w:p w:rsidR="00FA21B9" w:rsidRPr="00252170" w:rsidRDefault="00FA21B9" w:rsidP="005E26C3">
            <w:pPr>
              <w:pStyle w:val="a9"/>
              <w:snapToGrid w:val="0"/>
              <w:ind w:firstLine="0"/>
              <w:rPr>
                <w:b/>
                <w:szCs w:val="24"/>
              </w:rPr>
            </w:pPr>
          </w:p>
          <w:p w:rsidR="00FA21B9" w:rsidRPr="00252170" w:rsidRDefault="00FA21B9" w:rsidP="005E26C3">
            <w:pPr>
              <w:pStyle w:val="a9"/>
              <w:snapToGrid w:val="0"/>
              <w:rPr>
                <w:b/>
                <w:szCs w:val="24"/>
                <w:highlight w:val="lightGray"/>
              </w:rPr>
            </w:pPr>
            <w:r w:rsidRPr="00252170">
              <w:rPr>
                <w:b/>
                <w:szCs w:val="24"/>
                <w:highlight w:val="lightGray"/>
              </w:rPr>
              <w:t>_______________________________________</w:t>
            </w:r>
          </w:p>
          <w:p w:rsidR="00FA21B9" w:rsidRPr="00252170" w:rsidRDefault="00FA21B9" w:rsidP="005E26C3">
            <w:pPr>
              <w:pStyle w:val="a9"/>
              <w:snapToGrid w:val="0"/>
              <w:rPr>
                <w:b/>
                <w:szCs w:val="24"/>
              </w:rPr>
            </w:pP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b/>
                <w:szCs w:val="24"/>
              </w:rPr>
            </w:pPr>
            <w:r w:rsidRPr="00252170">
              <w:rPr>
                <w:b/>
                <w:szCs w:val="24"/>
                <w:highlight w:val="lightGray"/>
              </w:rPr>
              <w:t>«_________________________________»</w:t>
            </w:r>
          </w:p>
          <w:p w:rsidR="00FA21B9" w:rsidRPr="00252170" w:rsidRDefault="00FA21B9" w:rsidP="005E26C3">
            <w:pPr>
              <w:pStyle w:val="a9"/>
              <w:snapToGrid w:val="0"/>
              <w:ind w:firstLine="0"/>
              <w:rPr>
                <w:b/>
                <w:szCs w:val="24"/>
              </w:rPr>
            </w:pPr>
          </w:p>
          <w:p w:rsidR="00FA21B9" w:rsidRPr="00252170" w:rsidRDefault="00FA21B9" w:rsidP="005E26C3">
            <w:pPr>
              <w:pStyle w:val="a9"/>
              <w:snapToGrid w:val="0"/>
              <w:rPr>
                <w:b/>
                <w:szCs w:val="24"/>
              </w:rPr>
            </w:pPr>
            <w:r w:rsidRPr="00252170">
              <w:rPr>
                <w:b/>
                <w:szCs w:val="24"/>
                <w:highlight w:val="lightGray"/>
              </w:rPr>
              <w:t>___________________________________</w:t>
            </w:r>
          </w:p>
        </w:tc>
      </w:tr>
      <w:tr w:rsidR="00FA21B9" w:rsidRPr="00252170" w:rsidTr="005E26C3">
        <w:trPr>
          <w:trHeight w:val="182"/>
        </w:trPr>
        <w:tc>
          <w:tcPr>
            <w:tcW w:w="4928" w:type="dxa"/>
            <w:shd w:val="pct10" w:color="auto" w:fill="auto"/>
          </w:tcPr>
          <w:p w:rsidR="00FA21B9" w:rsidRPr="00252170" w:rsidRDefault="00FA21B9" w:rsidP="005E26C3">
            <w:pPr>
              <w:pStyle w:val="a9"/>
              <w:snapToGrid w:val="0"/>
              <w:rPr>
                <w:b/>
                <w:szCs w:val="24"/>
              </w:rPr>
            </w:pP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b/>
                <w:szCs w:val="24"/>
              </w:rPr>
            </w:pPr>
          </w:p>
        </w:tc>
      </w:tr>
      <w:tr w:rsidR="00FA21B9" w:rsidRPr="00252170" w:rsidTr="005E26C3">
        <w:trPr>
          <w:trHeight w:val="182"/>
        </w:trPr>
        <w:tc>
          <w:tcPr>
            <w:tcW w:w="4928" w:type="dxa"/>
            <w:shd w:val="pct10" w:color="auto" w:fill="auto"/>
          </w:tcPr>
          <w:p w:rsidR="00FA21B9" w:rsidRPr="00252170" w:rsidRDefault="00FA21B9" w:rsidP="005E26C3">
            <w:pPr>
              <w:pStyle w:val="a9"/>
              <w:snapToGrid w:val="0"/>
              <w:rPr>
                <w:b/>
                <w:szCs w:val="24"/>
              </w:rPr>
            </w:pPr>
            <w:r w:rsidRPr="00252170">
              <w:rPr>
                <w:szCs w:val="24"/>
                <w:highlight w:val="lightGray"/>
              </w:rPr>
              <w:t>(должность иного уполномоченного на основании Доверенности)</w:t>
            </w: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b/>
                <w:szCs w:val="24"/>
              </w:rPr>
            </w:pPr>
            <w:r w:rsidRPr="00252170">
              <w:rPr>
                <w:szCs w:val="24"/>
                <w:highlight w:val="lightGray"/>
              </w:rPr>
              <w:t>(должность иного уполномоченного на основании Доверенности)</w:t>
            </w:r>
          </w:p>
        </w:tc>
      </w:tr>
      <w:tr w:rsidR="00FA21B9" w:rsidRPr="00252170" w:rsidTr="005E26C3">
        <w:trPr>
          <w:trHeight w:val="182"/>
        </w:trPr>
        <w:tc>
          <w:tcPr>
            <w:tcW w:w="4928" w:type="dxa"/>
            <w:shd w:val="pct10" w:color="auto" w:fill="auto"/>
          </w:tcPr>
          <w:p w:rsidR="00FA21B9" w:rsidRPr="00252170" w:rsidRDefault="00FA21B9" w:rsidP="005E26C3">
            <w:pPr>
              <w:pStyle w:val="a9"/>
              <w:snapToGrid w:val="0"/>
              <w:rPr>
                <w:szCs w:val="24"/>
              </w:rPr>
            </w:pPr>
            <w:r w:rsidRPr="00252170">
              <w:rPr>
                <w:szCs w:val="24"/>
              </w:rPr>
              <w:t xml:space="preserve">_____________________ </w:t>
            </w:r>
            <w:r w:rsidRPr="00252170">
              <w:rPr>
                <w:b/>
                <w:szCs w:val="24"/>
              </w:rPr>
              <w:t>(</w:t>
            </w:r>
            <w:r w:rsidRPr="00252170">
              <w:rPr>
                <w:b/>
                <w:szCs w:val="24"/>
                <w:highlight w:val="lightGray"/>
              </w:rPr>
              <w:t>ФИО</w:t>
            </w:r>
            <w:r w:rsidRPr="00252170">
              <w:rPr>
                <w:b/>
                <w:szCs w:val="24"/>
              </w:rPr>
              <w:t>)</w:t>
            </w: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szCs w:val="24"/>
              </w:rPr>
            </w:pPr>
            <w:r w:rsidRPr="00252170">
              <w:rPr>
                <w:szCs w:val="24"/>
              </w:rPr>
              <w:t xml:space="preserve">______________________ </w:t>
            </w:r>
            <w:r w:rsidRPr="00252170">
              <w:rPr>
                <w:b/>
                <w:szCs w:val="24"/>
              </w:rPr>
              <w:t>(</w:t>
            </w:r>
            <w:r w:rsidRPr="00252170">
              <w:rPr>
                <w:b/>
                <w:szCs w:val="24"/>
                <w:highlight w:val="lightGray"/>
              </w:rPr>
              <w:t>ФИО</w:t>
            </w:r>
            <w:r w:rsidRPr="00252170">
              <w:rPr>
                <w:b/>
                <w:szCs w:val="24"/>
              </w:rPr>
              <w:t>)</w:t>
            </w:r>
          </w:p>
        </w:tc>
      </w:tr>
      <w:tr w:rsidR="00FA21B9" w:rsidRPr="00252170" w:rsidTr="005E26C3">
        <w:trPr>
          <w:trHeight w:val="182"/>
        </w:trPr>
        <w:tc>
          <w:tcPr>
            <w:tcW w:w="4928" w:type="dxa"/>
            <w:shd w:val="pct10" w:color="auto" w:fill="auto"/>
          </w:tcPr>
          <w:p w:rsidR="00FA21B9" w:rsidRPr="00252170" w:rsidRDefault="00FA21B9" w:rsidP="005E26C3">
            <w:pPr>
              <w:pStyle w:val="a9"/>
              <w:snapToGrid w:val="0"/>
              <w:rPr>
                <w:b/>
                <w:color w:val="A6A6A6"/>
                <w:szCs w:val="24"/>
              </w:rPr>
            </w:pPr>
            <w:r w:rsidRPr="00252170">
              <w:rPr>
                <w:b/>
                <w:color w:val="A6A6A6"/>
                <w:szCs w:val="24"/>
              </w:rPr>
              <w:t xml:space="preserve">                 М.П.</w:t>
            </w:r>
          </w:p>
        </w:tc>
        <w:tc>
          <w:tcPr>
            <w:tcW w:w="747" w:type="dxa"/>
            <w:shd w:val="pct10" w:color="auto" w:fill="auto"/>
          </w:tcPr>
          <w:p w:rsidR="00FA21B9" w:rsidRPr="00252170" w:rsidRDefault="00FA21B9" w:rsidP="005E26C3">
            <w:pPr>
              <w:pStyle w:val="a9"/>
              <w:snapToGrid w:val="0"/>
              <w:jc w:val="center"/>
              <w:rPr>
                <w:b/>
                <w:szCs w:val="24"/>
              </w:rPr>
            </w:pPr>
          </w:p>
        </w:tc>
        <w:tc>
          <w:tcPr>
            <w:tcW w:w="4356" w:type="dxa"/>
            <w:shd w:val="pct10" w:color="auto" w:fill="auto"/>
          </w:tcPr>
          <w:p w:rsidR="00FA21B9" w:rsidRPr="00252170" w:rsidRDefault="00FA21B9" w:rsidP="005E26C3">
            <w:pPr>
              <w:pStyle w:val="a9"/>
              <w:snapToGrid w:val="0"/>
              <w:rPr>
                <w:color w:val="A6A6A6"/>
                <w:szCs w:val="24"/>
              </w:rPr>
            </w:pPr>
            <w:r w:rsidRPr="00252170">
              <w:rPr>
                <w:b/>
                <w:szCs w:val="24"/>
              </w:rPr>
              <w:t xml:space="preserve">                          </w:t>
            </w:r>
            <w:r w:rsidRPr="00252170">
              <w:rPr>
                <w:b/>
                <w:color w:val="A6A6A6"/>
                <w:szCs w:val="24"/>
              </w:rPr>
              <w:t>М.П.</w:t>
            </w:r>
          </w:p>
        </w:tc>
      </w:tr>
    </w:tbl>
    <w:p w:rsidR="00FA21B9" w:rsidRPr="00252170" w:rsidRDefault="00FA21B9" w:rsidP="00FA21B9">
      <w:pPr>
        <w:ind w:firstLine="0"/>
        <w:rPr>
          <w:sz w:val="24"/>
          <w:szCs w:val="24"/>
        </w:rPr>
      </w:pPr>
    </w:p>
    <w:p w:rsidR="00AA46A6" w:rsidRPr="00252170" w:rsidRDefault="00AA46A6" w:rsidP="00FA21B9">
      <w:pPr>
        <w:rPr>
          <w:sz w:val="24"/>
          <w:szCs w:val="24"/>
        </w:rPr>
      </w:pPr>
    </w:p>
    <w:sectPr w:rsidR="00AA46A6" w:rsidRPr="00252170" w:rsidSect="0044050E">
      <w:footerReference w:type="even" r:id="rId12"/>
      <w:footerReference w:type="default" r:id="rId13"/>
      <w:pgSz w:w="11906" w:h="16838"/>
      <w:pgMar w:top="1134" w:right="567"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7" w:rsidRDefault="00255CB7">
      <w:pPr>
        <w:spacing w:line="240" w:lineRule="auto"/>
      </w:pPr>
      <w:r>
        <w:separator/>
      </w:r>
    </w:p>
  </w:endnote>
  <w:endnote w:type="continuationSeparator" w:id="0">
    <w:p w:rsidR="00255CB7" w:rsidRDefault="00255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1B9" w:rsidRDefault="00FA21B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A21B9" w:rsidRDefault="00FA21B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1B9" w:rsidRDefault="00FA21B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F211F4">
      <w:rPr>
        <w:rStyle w:val="ad"/>
        <w:noProof/>
      </w:rPr>
      <w:t>2</w:t>
    </w:r>
    <w:r>
      <w:rPr>
        <w:rStyle w:val="ad"/>
      </w:rPr>
      <w:fldChar w:fldCharType="end"/>
    </w:r>
  </w:p>
  <w:p w:rsidR="00FA21B9" w:rsidRDefault="00FA21B9">
    <w:pPr>
      <w:pStyle w:val="ab"/>
      <w:tabs>
        <w:tab w:val="clear" w:pos="9355"/>
        <w:tab w:val="right" w:pos="9214"/>
      </w:tabs>
      <w:ind w:right="360" w:firstLine="0"/>
      <w:rPr>
        <w:i/>
        <w:iCs/>
        <w:sz w:val="18"/>
      </w:rPr>
    </w:pPr>
    <w:r>
      <w:rPr>
        <w:i/>
        <w:iCs/>
        <w:sz w:val="18"/>
      </w:rPr>
      <w:tab/>
    </w:r>
    <w:r>
      <w:rPr>
        <w:i/>
        <w:iCs/>
        <w:sz w:val="18"/>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32" w:rsidRDefault="00684C3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84C32" w:rsidRDefault="00684C32">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C32" w:rsidRDefault="00684C32">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F211F4">
      <w:rPr>
        <w:rStyle w:val="ad"/>
        <w:noProof/>
      </w:rPr>
      <w:t>30</w:t>
    </w:r>
    <w:r>
      <w:rPr>
        <w:rStyle w:val="ad"/>
      </w:rPr>
      <w:fldChar w:fldCharType="end"/>
    </w:r>
  </w:p>
  <w:p w:rsidR="00684C32" w:rsidRDefault="00684C32">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7" w:rsidRDefault="00255CB7">
      <w:pPr>
        <w:spacing w:line="240" w:lineRule="auto"/>
      </w:pPr>
      <w:r>
        <w:separator/>
      </w:r>
    </w:p>
  </w:footnote>
  <w:footnote w:type="continuationSeparator" w:id="0">
    <w:p w:rsidR="00255CB7" w:rsidRDefault="00255CB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A55E9"/>
    <w:multiLevelType w:val="multilevel"/>
    <w:tmpl w:val="6F8A85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rPr>
    </w:lvl>
    <w:lvl w:ilvl="2">
      <w:start w:val="1"/>
      <w:numFmt w:val="decimal"/>
      <w:lvlText w:val="%1.%2.%3."/>
      <w:lvlJc w:val="left"/>
      <w:pPr>
        <w:tabs>
          <w:tab w:val="num" w:pos="1440"/>
        </w:tabs>
        <w:ind w:left="1440" w:hanging="720"/>
      </w:pPr>
      <w:rPr>
        <w:rFonts w:hint="default"/>
        <w:b w:val="0"/>
        <w:sz w:val="24"/>
        <w:szCs w:val="24"/>
        <w:u w:val="no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3">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5">
    <w:nsid w:val="25556446"/>
    <w:multiLevelType w:val="multilevel"/>
    <w:tmpl w:val="424E258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7">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8">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9">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1">
    <w:nsid w:val="33D35ED1"/>
    <w:multiLevelType w:val="multilevel"/>
    <w:tmpl w:val="6BA40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6">
    <w:nsid w:val="41565161"/>
    <w:multiLevelType w:val="multilevel"/>
    <w:tmpl w:val="424E258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8">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85"/>
        </w:tabs>
        <w:ind w:left="108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21">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2">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3">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4">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5">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7">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12"/>
  </w:num>
  <w:num w:numId="2">
    <w:abstractNumId w:val="3"/>
  </w:num>
  <w:num w:numId="3">
    <w:abstractNumId w:val="17"/>
  </w:num>
  <w:num w:numId="4">
    <w:abstractNumId w:val="23"/>
  </w:num>
  <w:num w:numId="5">
    <w:abstractNumId w:val="2"/>
  </w:num>
  <w:num w:numId="6">
    <w:abstractNumId w:val="19"/>
  </w:num>
  <w:num w:numId="7">
    <w:abstractNumId w:val="21"/>
  </w:num>
  <w:num w:numId="8">
    <w:abstractNumId w:val="22"/>
  </w:num>
  <w:num w:numId="9">
    <w:abstractNumId w:val="24"/>
  </w:num>
  <w:num w:numId="10">
    <w:abstractNumId w:val="4"/>
  </w:num>
  <w:num w:numId="11">
    <w:abstractNumId w:val="9"/>
  </w:num>
  <w:num w:numId="12">
    <w:abstractNumId w:val="1"/>
  </w:num>
  <w:num w:numId="13">
    <w:abstractNumId w:val="20"/>
  </w:num>
  <w:num w:numId="14">
    <w:abstractNumId w:val="18"/>
  </w:num>
  <w:num w:numId="15">
    <w:abstractNumId w:val="15"/>
  </w:num>
  <w:num w:numId="16">
    <w:abstractNumId w:val="29"/>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7"/>
  </w:num>
  <w:num w:numId="20">
    <w:abstractNumId w:val="27"/>
  </w:num>
  <w:num w:numId="21">
    <w:abstractNumId w:val="13"/>
  </w:num>
  <w:num w:numId="22">
    <w:abstractNumId w:val="10"/>
  </w:num>
  <w:num w:numId="23">
    <w:abstractNumId w:val="14"/>
  </w:num>
  <w:num w:numId="24">
    <w:abstractNumId w:val="26"/>
  </w:num>
  <w:num w:numId="25">
    <w:abstractNumId w:val="8"/>
  </w:num>
  <w:num w:numId="26">
    <w:abstractNumId w:val="28"/>
  </w:num>
  <w:num w:numId="27">
    <w:abstractNumId w:val="6"/>
  </w:num>
  <w:num w:numId="28">
    <w:abstractNumId w:val="5"/>
  </w:num>
  <w:num w:numId="29">
    <w:abstractNumId w:val="16"/>
  </w:num>
  <w:num w:numId="30">
    <w:abstractNumId w:val="11"/>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40"/>
    <w:rsid w:val="00002395"/>
    <w:rsid w:val="0000604A"/>
    <w:rsid w:val="0001149E"/>
    <w:rsid w:val="00012866"/>
    <w:rsid w:val="000606B5"/>
    <w:rsid w:val="00087F53"/>
    <w:rsid w:val="00090A1A"/>
    <w:rsid w:val="000D3F72"/>
    <w:rsid w:val="000D7E6B"/>
    <w:rsid w:val="000E7507"/>
    <w:rsid w:val="001023BA"/>
    <w:rsid w:val="00107CF1"/>
    <w:rsid w:val="001203B2"/>
    <w:rsid w:val="001452A8"/>
    <w:rsid w:val="0015480E"/>
    <w:rsid w:val="00162824"/>
    <w:rsid w:val="001775F8"/>
    <w:rsid w:val="0019242D"/>
    <w:rsid w:val="001937E3"/>
    <w:rsid w:val="001A6846"/>
    <w:rsid w:val="001B096A"/>
    <w:rsid w:val="001B2FB0"/>
    <w:rsid w:val="001B4455"/>
    <w:rsid w:val="001B676A"/>
    <w:rsid w:val="001C1892"/>
    <w:rsid w:val="001E7A7E"/>
    <w:rsid w:val="00232E69"/>
    <w:rsid w:val="00244FBA"/>
    <w:rsid w:val="00250030"/>
    <w:rsid w:val="00252170"/>
    <w:rsid w:val="00255CB7"/>
    <w:rsid w:val="00265296"/>
    <w:rsid w:val="00267B46"/>
    <w:rsid w:val="00272535"/>
    <w:rsid w:val="00282507"/>
    <w:rsid w:val="0029576B"/>
    <w:rsid w:val="002D4E47"/>
    <w:rsid w:val="002F4AAA"/>
    <w:rsid w:val="0030170B"/>
    <w:rsid w:val="00316EC9"/>
    <w:rsid w:val="00335464"/>
    <w:rsid w:val="00356515"/>
    <w:rsid w:val="00372753"/>
    <w:rsid w:val="003A7340"/>
    <w:rsid w:val="003B2829"/>
    <w:rsid w:val="003C4964"/>
    <w:rsid w:val="003D72D0"/>
    <w:rsid w:val="003D7775"/>
    <w:rsid w:val="003E4BE5"/>
    <w:rsid w:val="003F4CE1"/>
    <w:rsid w:val="00423F46"/>
    <w:rsid w:val="00426387"/>
    <w:rsid w:val="00432E5F"/>
    <w:rsid w:val="0044050E"/>
    <w:rsid w:val="00450105"/>
    <w:rsid w:val="00452E39"/>
    <w:rsid w:val="004675C0"/>
    <w:rsid w:val="00471344"/>
    <w:rsid w:val="00477979"/>
    <w:rsid w:val="0048216C"/>
    <w:rsid w:val="004C0CD5"/>
    <w:rsid w:val="004D0C06"/>
    <w:rsid w:val="004E204D"/>
    <w:rsid w:val="004E41FD"/>
    <w:rsid w:val="00510DB6"/>
    <w:rsid w:val="00517479"/>
    <w:rsid w:val="005209FA"/>
    <w:rsid w:val="005243FA"/>
    <w:rsid w:val="00545876"/>
    <w:rsid w:val="005508D9"/>
    <w:rsid w:val="0057083D"/>
    <w:rsid w:val="005B51BC"/>
    <w:rsid w:val="005D766C"/>
    <w:rsid w:val="005D76F2"/>
    <w:rsid w:val="005E4BE1"/>
    <w:rsid w:val="005E654E"/>
    <w:rsid w:val="005F053A"/>
    <w:rsid w:val="006164EA"/>
    <w:rsid w:val="00622D63"/>
    <w:rsid w:val="006353D0"/>
    <w:rsid w:val="00635404"/>
    <w:rsid w:val="00637D64"/>
    <w:rsid w:val="00666C81"/>
    <w:rsid w:val="00684C32"/>
    <w:rsid w:val="006E54DC"/>
    <w:rsid w:val="006F0083"/>
    <w:rsid w:val="007255D8"/>
    <w:rsid w:val="00754467"/>
    <w:rsid w:val="00755F51"/>
    <w:rsid w:val="00761F4E"/>
    <w:rsid w:val="00765D07"/>
    <w:rsid w:val="0077144E"/>
    <w:rsid w:val="0077332F"/>
    <w:rsid w:val="007A6312"/>
    <w:rsid w:val="007B1497"/>
    <w:rsid w:val="007B75ED"/>
    <w:rsid w:val="007C3D9C"/>
    <w:rsid w:val="007F6B04"/>
    <w:rsid w:val="0082082A"/>
    <w:rsid w:val="008A10D5"/>
    <w:rsid w:val="008F775C"/>
    <w:rsid w:val="00901ABF"/>
    <w:rsid w:val="00914800"/>
    <w:rsid w:val="009279A8"/>
    <w:rsid w:val="00937C8E"/>
    <w:rsid w:val="00944C91"/>
    <w:rsid w:val="00953A9D"/>
    <w:rsid w:val="0095697E"/>
    <w:rsid w:val="0095762B"/>
    <w:rsid w:val="00970657"/>
    <w:rsid w:val="00973BB4"/>
    <w:rsid w:val="00982787"/>
    <w:rsid w:val="009905BD"/>
    <w:rsid w:val="009952F9"/>
    <w:rsid w:val="009B12F3"/>
    <w:rsid w:val="009B7412"/>
    <w:rsid w:val="009C3F76"/>
    <w:rsid w:val="009E4FD7"/>
    <w:rsid w:val="009E65FC"/>
    <w:rsid w:val="009F162F"/>
    <w:rsid w:val="00A0332E"/>
    <w:rsid w:val="00A063E6"/>
    <w:rsid w:val="00A47D16"/>
    <w:rsid w:val="00A57788"/>
    <w:rsid w:val="00A63E10"/>
    <w:rsid w:val="00A6704D"/>
    <w:rsid w:val="00A83038"/>
    <w:rsid w:val="00A93D9D"/>
    <w:rsid w:val="00AA27A0"/>
    <w:rsid w:val="00AA27DC"/>
    <w:rsid w:val="00AA46A6"/>
    <w:rsid w:val="00AB1919"/>
    <w:rsid w:val="00AB21CF"/>
    <w:rsid w:val="00AC4EEC"/>
    <w:rsid w:val="00AC55E5"/>
    <w:rsid w:val="00B10067"/>
    <w:rsid w:val="00B22C97"/>
    <w:rsid w:val="00B30FF0"/>
    <w:rsid w:val="00B37649"/>
    <w:rsid w:val="00B41693"/>
    <w:rsid w:val="00B41AE5"/>
    <w:rsid w:val="00B55DBB"/>
    <w:rsid w:val="00B625E4"/>
    <w:rsid w:val="00B72EF3"/>
    <w:rsid w:val="00B7619D"/>
    <w:rsid w:val="00B83A6D"/>
    <w:rsid w:val="00B9168B"/>
    <w:rsid w:val="00B9294B"/>
    <w:rsid w:val="00B97443"/>
    <w:rsid w:val="00BC6C26"/>
    <w:rsid w:val="00BD75EA"/>
    <w:rsid w:val="00BE4843"/>
    <w:rsid w:val="00BE5C16"/>
    <w:rsid w:val="00BF13DD"/>
    <w:rsid w:val="00C1237C"/>
    <w:rsid w:val="00C16C89"/>
    <w:rsid w:val="00C325DA"/>
    <w:rsid w:val="00C80FAE"/>
    <w:rsid w:val="00C83371"/>
    <w:rsid w:val="00C93BCE"/>
    <w:rsid w:val="00CA6DBB"/>
    <w:rsid w:val="00CB1119"/>
    <w:rsid w:val="00CC0782"/>
    <w:rsid w:val="00CD118B"/>
    <w:rsid w:val="00CD7059"/>
    <w:rsid w:val="00CE1481"/>
    <w:rsid w:val="00CE1DFF"/>
    <w:rsid w:val="00D07C36"/>
    <w:rsid w:val="00D3047E"/>
    <w:rsid w:val="00D42E79"/>
    <w:rsid w:val="00D42FCD"/>
    <w:rsid w:val="00D464AA"/>
    <w:rsid w:val="00D50EE2"/>
    <w:rsid w:val="00D65063"/>
    <w:rsid w:val="00D67846"/>
    <w:rsid w:val="00D87C7E"/>
    <w:rsid w:val="00D952F6"/>
    <w:rsid w:val="00DA5BFD"/>
    <w:rsid w:val="00DA7280"/>
    <w:rsid w:val="00DB38D5"/>
    <w:rsid w:val="00DB6757"/>
    <w:rsid w:val="00DD545D"/>
    <w:rsid w:val="00DE4823"/>
    <w:rsid w:val="00E06428"/>
    <w:rsid w:val="00E103C3"/>
    <w:rsid w:val="00E83C94"/>
    <w:rsid w:val="00E93DD5"/>
    <w:rsid w:val="00E9640A"/>
    <w:rsid w:val="00E97095"/>
    <w:rsid w:val="00EA13E8"/>
    <w:rsid w:val="00EA4929"/>
    <w:rsid w:val="00EB0689"/>
    <w:rsid w:val="00EB44E0"/>
    <w:rsid w:val="00EF534B"/>
    <w:rsid w:val="00F03C3A"/>
    <w:rsid w:val="00F211F4"/>
    <w:rsid w:val="00F32C47"/>
    <w:rsid w:val="00F36811"/>
    <w:rsid w:val="00F7676B"/>
    <w:rsid w:val="00F82912"/>
    <w:rsid w:val="00F82C57"/>
    <w:rsid w:val="00F841B7"/>
    <w:rsid w:val="00F8712E"/>
    <w:rsid w:val="00F959BF"/>
    <w:rsid w:val="00FA21B9"/>
    <w:rsid w:val="00FB1D79"/>
    <w:rsid w:val="00FD47A7"/>
    <w:rsid w:val="00FE1223"/>
    <w:rsid w:val="00FF5CF6"/>
    <w:rsid w:val="00FF7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7340"/>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3A7340"/>
    <w:pPr>
      <w:keepNext/>
      <w:spacing w:line="240" w:lineRule="auto"/>
      <w:ind w:firstLine="0"/>
      <w:jc w:val="center"/>
      <w:outlineLvl w:val="0"/>
    </w:pPr>
    <w:rPr>
      <w:b/>
      <w:bCs/>
      <w:sz w:val="24"/>
    </w:rPr>
  </w:style>
  <w:style w:type="paragraph" w:styleId="2">
    <w:name w:val="heading 2"/>
    <w:basedOn w:val="a1"/>
    <w:next w:val="a1"/>
    <w:link w:val="20"/>
    <w:qFormat/>
    <w:rsid w:val="003A7340"/>
    <w:pPr>
      <w:keepNext/>
      <w:spacing w:line="240" w:lineRule="auto"/>
      <w:ind w:firstLine="0"/>
      <w:outlineLvl w:val="1"/>
    </w:pPr>
    <w:rPr>
      <w:b/>
      <w:bCs/>
      <w:sz w:val="24"/>
    </w:rPr>
  </w:style>
  <w:style w:type="paragraph" w:styleId="3">
    <w:name w:val="heading 3"/>
    <w:basedOn w:val="a1"/>
    <w:next w:val="a1"/>
    <w:link w:val="30"/>
    <w:qFormat/>
    <w:rsid w:val="003A7340"/>
    <w:pPr>
      <w:keepNext/>
      <w:spacing w:before="240" w:after="60"/>
      <w:outlineLvl w:val="2"/>
    </w:pPr>
    <w:rPr>
      <w:rFonts w:ascii="Arial" w:hAnsi="Arial" w:cs="Arial"/>
      <w:b/>
      <w:bCs/>
      <w:sz w:val="26"/>
      <w:szCs w:val="26"/>
    </w:rPr>
  </w:style>
  <w:style w:type="paragraph" w:styleId="4">
    <w:name w:val="heading 4"/>
    <w:basedOn w:val="a1"/>
    <w:next w:val="a1"/>
    <w:link w:val="40"/>
    <w:qFormat/>
    <w:rsid w:val="003A7340"/>
    <w:pPr>
      <w:keepNext/>
      <w:jc w:val="center"/>
      <w:outlineLvl w:val="3"/>
    </w:pPr>
    <w:rPr>
      <w:b/>
      <w:bCs/>
    </w:rPr>
  </w:style>
  <w:style w:type="paragraph" w:styleId="5">
    <w:name w:val="heading 5"/>
    <w:basedOn w:val="a1"/>
    <w:next w:val="a1"/>
    <w:link w:val="50"/>
    <w:qFormat/>
    <w:rsid w:val="003A7340"/>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3A7340"/>
    <w:pPr>
      <w:spacing w:before="240" w:after="60"/>
      <w:outlineLvl w:val="5"/>
    </w:pPr>
    <w:rPr>
      <w:rFonts w:ascii="Calibri" w:hAnsi="Calibri"/>
      <w:b/>
      <w:bCs/>
    </w:rPr>
  </w:style>
  <w:style w:type="paragraph" w:styleId="7">
    <w:name w:val="heading 7"/>
    <w:basedOn w:val="a1"/>
    <w:next w:val="a1"/>
    <w:link w:val="70"/>
    <w:qFormat/>
    <w:rsid w:val="003A7340"/>
    <w:pPr>
      <w:spacing w:before="240" w:after="60"/>
      <w:outlineLvl w:val="6"/>
    </w:pPr>
    <w:rPr>
      <w:rFonts w:ascii="Calibri" w:hAnsi="Calibri"/>
      <w:sz w:val="24"/>
      <w:szCs w:val="24"/>
    </w:rPr>
  </w:style>
  <w:style w:type="paragraph" w:styleId="8">
    <w:name w:val="heading 8"/>
    <w:basedOn w:val="a1"/>
    <w:next w:val="a1"/>
    <w:link w:val="80"/>
    <w:qFormat/>
    <w:rsid w:val="003A7340"/>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A7340"/>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3A7340"/>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3A7340"/>
    <w:rPr>
      <w:rFonts w:ascii="Arial" w:eastAsia="Times New Roman" w:hAnsi="Arial" w:cs="Arial"/>
      <w:b/>
      <w:bCs/>
      <w:sz w:val="26"/>
      <w:szCs w:val="26"/>
      <w:lang w:eastAsia="ru-RU"/>
    </w:rPr>
  </w:style>
  <w:style w:type="character" w:customStyle="1" w:styleId="40">
    <w:name w:val="Заголовок 4 Знак"/>
    <w:basedOn w:val="a2"/>
    <w:link w:val="4"/>
    <w:rsid w:val="003A7340"/>
    <w:rPr>
      <w:rFonts w:ascii="Times New Roman" w:eastAsia="Times New Roman" w:hAnsi="Times New Roman" w:cs="Times New Roman"/>
      <w:b/>
      <w:bCs/>
      <w:lang w:eastAsia="ru-RU"/>
    </w:rPr>
  </w:style>
  <w:style w:type="character" w:customStyle="1" w:styleId="50">
    <w:name w:val="Заголовок 5 Знак"/>
    <w:basedOn w:val="a2"/>
    <w:link w:val="5"/>
    <w:rsid w:val="003A7340"/>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3A7340"/>
    <w:rPr>
      <w:rFonts w:ascii="Calibri" w:eastAsia="Times New Roman" w:hAnsi="Calibri" w:cs="Times New Roman"/>
      <w:b/>
      <w:bCs/>
      <w:lang w:eastAsia="ru-RU"/>
    </w:rPr>
  </w:style>
  <w:style w:type="character" w:customStyle="1" w:styleId="70">
    <w:name w:val="Заголовок 7 Знак"/>
    <w:basedOn w:val="a2"/>
    <w:link w:val="7"/>
    <w:rsid w:val="003A7340"/>
    <w:rPr>
      <w:rFonts w:ascii="Calibri" w:eastAsia="Times New Roman" w:hAnsi="Calibri" w:cs="Times New Roman"/>
      <w:sz w:val="24"/>
      <w:szCs w:val="24"/>
      <w:lang w:eastAsia="ru-RU"/>
    </w:rPr>
  </w:style>
  <w:style w:type="character" w:customStyle="1" w:styleId="80">
    <w:name w:val="Заголовок 8 Знак"/>
    <w:basedOn w:val="a2"/>
    <w:link w:val="8"/>
    <w:rsid w:val="003A7340"/>
    <w:rPr>
      <w:rFonts w:ascii="Times New Roman" w:eastAsia="Times New Roman" w:hAnsi="Times New Roman" w:cs="Times New Roman"/>
      <w:b/>
      <w:bCs/>
      <w:sz w:val="24"/>
      <w:lang w:eastAsia="ru-RU"/>
    </w:rPr>
  </w:style>
  <w:style w:type="character" w:customStyle="1" w:styleId="21">
    <w:name w:val="Знак Знак2"/>
    <w:semiHidden/>
    <w:rsid w:val="003A7340"/>
    <w:rPr>
      <w:rFonts w:ascii="Calibri" w:hAnsi="Calibri"/>
      <w:b/>
      <w:bCs/>
      <w:sz w:val="22"/>
      <w:szCs w:val="22"/>
      <w:lang w:val="ru-RU" w:eastAsia="ru-RU" w:bidi="ar-SA"/>
    </w:rPr>
  </w:style>
  <w:style w:type="character" w:customStyle="1" w:styleId="11">
    <w:name w:val="Знак Знак1"/>
    <w:semiHidden/>
    <w:rsid w:val="003A7340"/>
    <w:rPr>
      <w:rFonts w:ascii="Calibri" w:hAnsi="Calibri"/>
      <w:sz w:val="24"/>
      <w:szCs w:val="24"/>
      <w:lang w:val="ru-RU" w:eastAsia="ru-RU" w:bidi="ar-SA"/>
    </w:rPr>
  </w:style>
  <w:style w:type="paragraph" w:customStyle="1" w:styleId="FR1">
    <w:name w:val="FR1"/>
    <w:rsid w:val="003A7340"/>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3A7340"/>
    <w:pPr>
      <w:spacing w:line="240" w:lineRule="auto"/>
      <w:ind w:firstLine="0"/>
      <w:jc w:val="center"/>
    </w:pPr>
    <w:rPr>
      <w:b/>
      <w:bCs/>
    </w:rPr>
  </w:style>
  <w:style w:type="character" w:customStyle="1" w:styleId="a6">
    <w:name w:val="Название Знак"/>
    <w:basedOn w:val="a2"/>
    <w:link w:val="a5"/>
    <w:rsid w:val="003A7340"/>
    <w:rPr>
      <w:rFonts w:ascii="Times New Roman" w:eastAsia="Times New Roman" w:hAnsi="Times New Roman" w:cs="Times New Roman"/>
      <w:b/>
      <w:bCs/>
      <w:lang w:eastAsia="ru-RU"/>
    </w:rPr>
  </w:style>
  <w:style w:type="paragraph" w:styleId="a7">
    <w:name w:val="Body Text"/>
    <w:basedOn w:val="a1"/>
    <w:link w:val="a8"/>
    <w:rsid w:val="003A7340"/>
    <w:pPr>
      <w:spacing w:line="240" w:lineRule="auto"/>
      <w:ind w:firstLine="0"/>
      <w:jc w:val="both"/>
    </w:pPr>
    <w:rPr>
      <w:sz w:val="24"/>
    </w:rPr>
  </w:style>
  <w:style w:type="character" w:customStyle="1" w:styleId="a8">
    <w:name w:val="Основной текст Знак"/>
    <w:basedOn w:val="a2"/>
    <w:link w:val="a7"/>
    <w:rsid w:val="003A7340"/>
    <w:rPr>
      <w:rFonts w:ascii="Times New Roman" w:eastAsia="Times New Roman" w:hAnsi="Times New Roman" w:cs="Times New Roman"/>
      <w:sz w:val="24"/>
      <w:lang w:eastAsia="ru-RU"/>
    </w:rPr>
  </w:style>
  <w:style w:type="paragraph" w:styleId="22">
    <w:name w:val="Body Text 2"/>
    <w:basedOn w:val="a1"/>
    <w:link w:val="23"/>
    <w:rsid w:val="003A7340"/>
    <w:pPr>
      <w:spacing w:line="240" w:lineRule="auto"/>
      <w:ind w:firstLine="0"/>
    </w:pPr>
    <w:rPr>
      <w:sz w:val="24"/>
    </w:rPr>
  </w:style>
  <w:style w:type="character" w:customStyle="1" w:styleId="23">
    <w:name w:val="Основной текст 2 Знак"/>
    <w:basedOn w:val="a2"/>
    <w:link w:val="22"/>
    <w:rsid w:val="003A7340"/>
    <w:rPr>
      <w:rFonts w:ascii="Times New Roman" w:eastAsia="Times New Roman" w:hAnsi="Times New Roman" w:cs="Times New Roman"/>
      <w:sz w:val="24"/>
      <w:lang w:eastAsia="ru-RU"/>
    </w:rPr>
  </w:style>
  <w:style w:type="paragraph" w:styleId="a9">
    <w:name w:val="Body Text Indent"/>
    <w:basedOn w:val="a1"/>
    <w:link w:val="aa"/>
    <w:rsid w:val="003A7340"/>
    <w:pPr>
      <w:spacing w:line="240" w:lineRule="auto"/>
      <w:ind w:hanging="100"/>
      <w:jc w:val="both"/>
    </w:pPr>
    <w:rPr>
      <w:sz w:val="24"/>
    </w:rPr>
  </w:style>
  <w:style w:type="character" w:customStyle="1" w:styleId="aa">
    <w:name w:val="Основной текст с отступом Знак"/>
    <w:basedOn w:val="a2"/>
    <w:link w:val="a9"/>
    <w:rsid w:val="003A7340"/>
    <w:rPr>
      <w:rFonts w:ascii="Times New Roman" w:eastAsia="Times New Roman" w:hAnsi="Times New Roman" w:cs="Times New Roman"/>
      <w:sz w:val="24"/>
      <w:lang w:eastAsia="ru-RU"/>
    </w:rPr>
  </w:style>
  <w:style w:type="paragraph" w:styleId="24">
    <w:name w:val="Body Text Indent 2"/>
    <w:basedOn w:val="a1"/>
    <w:link w:val="25"/>
    <w:rsid w:val="003A7340"/>
    <w:pPr>
      <w:spacing w:line="240" w:lineRule="auto"/>
      <w:ind w:firstLine="740"/>
      <w:jc w:val="both"/>
    </w:pPr>
    <w:rPr>
      <w:sz w:val="24"/>
    </w:rPr>
  </w:style>
  <w:style w:type="character" w:customStyle="1" w:styleId="25">
    <w:name w:val="Основной текст с отступом 2 Знак"/>
    <w:basedOn w:val="a2"/>
    <w:link w:val="24"/>
    <w:rsid w:val="003A7340"/>
    <w:rPr>
      <w:rFonts w:ascii="Times New Roman" w:eastAsia="Times New Roman" w:hAnsi="Times New Roman" w:cs="Times New Roman"/>
      <w:sz w:val="24"/>
      <w:lang w:eastAsia="ru-RU"/>
    </w:rPr>
  </w:style>
  <w:style w:type="paragraph" w:styleId="31">
    <w:name w:val="Body Text Indent 3"/>
    <w:basedOn w:val="a1"/>
    <w:link w:val="32"/>
    <w:rsid w:val="003A7340"/>
    <w:pPr>
      <w:spacing w:line="240" w:lineRule="auto"/>
      <w:ind w:firstLine="640"/>
      <w:jc w:val="both"/>
    </w:pPr>
    <w:rPr>
      <w:sz w:val="24"/>
    </w:rPr>
  </w:style>
  <w:style w:type="character" w:customStyle="1" w:styleId="32">
    <w:name w:val="Основной текст с отступом 3 Знак"/>
    <w:basedOn w:val="a2"/>
    <w:link w:val="31"/>
    <w:rsid w:val="003A7340"/>
    <w:rPr>
      <w:rFonts w:ascii="Times New Roman" w:eastAsia="Times New Roman" w:hAnsi="Times New Roman" w:cs="Times New Roman"/>
      <w:sz w:val="24"/>
      <w:lang w:eastAsia="ru-RU"/>
    </w:rPr>
  </w:style>
  <w:style w:type="paragraph" w:styleId="33">
    <w:name w:val="Body Text 3"/>
    <w:basedOn w:val="a1"/>
    <w:link w:val="34"/>
    <w:rsid w:val="003A7340"/>
    <w:pPr>
      <w:spacing w:line="240" w:lineRule="auto"/>
      <w:ind w:firstLine="0"/>
      <w:jc w:val="both"/>
    </w:pPr>
  </w:style>
  <w:style w:type="character" w:customStyle="1" w:styleId="34">
    <w:name w:val="Основной текст 3 Знак"/>
    <w:basedOn w:val="a2"/>
    <w:link w:val="33"/>
    <w:rsid w:val="003A7340"/>
    <w:rPr>
      <w:rFonts w:ascii="Times New Roman" w:eastAsia="Times New Roman" w:hAnsi="Times New Roman" w:cs="Times New Roman"/>
      <w:lang w:eastAsia="ru-RU"/>
    </w:rPr>
  </w:style>
  <w:style w:type="paragraph" w:styleId="ab">
    <w:name w:val="footer"/>
    <w:basedOn w:val="a1"/>
    <w:link w:val="ac"/>
    <w:rsid w:val="003A7340"/>
    <w:pPr>
      <w:tabs>
        <w:tab w:val="center" w:pos="4677"/>
        <w:tab w:val="right" w:pos="9355"/>
      </w:tabs>
    </w:pPr>
  </w:style>
  <w:style w:type="character" w:customStyle="1" w:styleId="ac">
    <w:name w:val="Нижний колонтитул Знак"/>
    <w:basedOn w:val="a2"/>
    <w:link w:val="ab"/>
    <w:rsid w:val="003A7340"/>
    <w:rPr>
      <w:rFonts w:ascii="Times New Roman" w:eastAsia="Times New Roman" w:hAnsi="Times New Roman" w:cs="Times New Roman"/>
      <w:lang w:eastAsia="ru-RU"/>
    </w:rPr>
  </w:style>
  <w:style w:type="character" w:styleId="ad">
    <w:name w:val="page number"/>
    <w:basedOn w:val="a2"/>
    <w:rsid w:val="003A7340"/>
  </w:style>
  <w:style w:type="paragraph" w:styleId="ae">
    <w:name w:val="Normal (Web)"/>
    <w:basedOn w:val="a1"/>
    <w:rsid w:val="003A7340"/>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3A7340"/>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3A7340"/>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3A7340"/>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3A7340"/>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3A7340"/>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3A7340"/>
    <w:pPr>
      <w:tabs>
        <w:tab w:val="center" w:pos="4677"/>
        <w:tab w:val="right" w:pos="9355"/>
      </w:tabs>
    </w:pPr>
  </w:style>
  <w:style w:type="character" w:customStyle="1" w:styleId="af1">
    <w:name w:val="Верхний колонтитул Знак"/>
    <w:basedOn w:val="a2"/>
    <w:link w:val="af0"/>
    <w:rsid w:val="003A7340"/>
    <w:rPr>
      <w:rFonts w:ascii="Times New Roman" w:eastAsia="Times New Roman" w:hAnsi="Times New Roman" w:cs="Times New Roman"/>
      <w:lang w:eastAsia="ru-RU"/>
    </w:rPr>
  </w:style>
  <w:style w:type="character" w:customStyle="1" w:styleId="af2">
    <w:name w:val="Знак Знак"/>
    <w:rsid w:val="003A7340"/>
    <w:rPr>
      <w:sz w:val="22"/>
      <w:szCs w:val="22"/>
      <w:lang w:val="ru-RU" w:eastAsia="ru-RU" w:bidi="ar-SA"/>
    </w:rPr>
  </w:style>
  <w:style w:type="paragraph" w:customStyle="1" w:styleId="210">
    <w:name w:val="Основной текст 21"/>
    <w:basedOn w:val="a1"/>
    <w:rsid w:val="003A7340"/>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3A7340"/>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rsid w:val="003A7340"/>
    <w:rPr>
      <w:i/>
    </w:rPr>
  </w:style>
  <w:style w:type="character" w:customStyle="1" w:styleId="Iniiaiieoeoo">
    <w:name w:val="Iniiaiie o?eoo"/>
    <w:rsid w:val="003A7340"/>
  </w:style>
  <w:style w:type="paragraph" w:customStyle="1" w:styleId="Oeoaou">
    <w:name w:val="Oeoaou"/>
    <w:basedOn w:val="a1"/>
    <w:rsid w:val="003A7340"/>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3A7340"/>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3A7340"/>
    <w:pPr>
      <w:tabs>
        <w:tab w:val="left" w:pos="567"/>
        <w:tab w:val="right" w:leader="dot" w:pos="10189"/>
      </w:tabs>
      <w:ind w:firstLine="0"/>
    </w:pPr>
  </w:style>
  <w:style w:type="character" w:styleId="af4">
    <w:name w:val="Hyperlink"/>
    <w:rsid w:val="003A7340"/>
    <w:rPr>
      <w:color w:val="0000FF"/>
      <w:u w:val="single"/>
    </w:rPr>
  </w:style>
  <w:style w:type="paragraph" w:customStyle="1" w:styleId="111">
    <w:name w:val="Стиль Заголовок 1 + 11 пт"/>
    <w:basedOn w:val="1"/>
    <w:rsid w:val="003A7340"/>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3A7340"/>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3A7340"/>
    <w:rPr>
      <w:iCs/>
    </w:rPr>
  </w:style>
  <w:style w:type="paragraph" w:customStyle="1" w:styleId="a0">
    <w:name w:val="подпункты договора"/>
    <w:basedOn w:val="a"/>
    <w:rsid w:val="003A7340"/>
    <w:pPr>
      <w:numPr>
        <w:ilvl w:val="2"/>
      </w:numPr>
      <w:ind w:left="0" w:firstLine="720"/>
    </w:pPr>
    <w:rPr>
      <w:bCs/>
    </w:rPr>
  </w:style>
  <w:style w:type="paragraph" w:styleId="af6">
    <w:name w:val="Balloon Text"/>
    <w:basedOn w:val="a1"/>
    <w:link w:val="af7"/>
    <w:semiHidden/>
    <w:rsid w:val="003A7340"/>
    <w:rPr>
      <w:rFonts w:ascii="Tahoma" w:hAnsi="Tahoma" w:cs="Tahoma"/>
      <w:sz w:val="16"/>
      <w:szCs w:val="16"/>
    </w:rPr>
  </w:style>
  <w:style w:type="character" w:customStyle="1" w:styleId="af7">
    <w:name w:val="Текст выноски Знак"/>
    <w:basedOn w:val="a2"/>
    <w:link w:val="af6"/>
    <w:semiHidden/>
    <w:rsid w:val="003A7340"/>
    <w:rPr>
      <w:rFonts w:ascii="Tahoma" w:eastAsia="Times New Roman" w:hAnsi="Tahoma" w:cs="Tahoma"/>
      <w:sz w:val="16"/>
      <w:szCs w:val="16"/>
      <w:lang w:eastAsia="ru-RU"/>
    </w:rPr>
  </w:style>
  <w:style w:type="paragraph" w:customStyle="1" w:styleId="211">
    <w:name w:val="Основной текст с отступом 21"/>
    <w:basedOn w:val="a1"/>
    <w:rsid w:val="003A7340"/>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3A7340"/>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3A7340"/>
    <w:pPr>
      <w:widowControl/>
      <w:autoSpaceDE/>
      <w:autoSpaceDN/>
      <w:adjustRightInd/>
      <w:spacing w:after="240" w:line="240" w:lineRule="auto"/>
      <w:ind w:firstLine="0"/>
    </w:pPr>
    <w:rPr>
      <w:sz w:val="24"/>
      <w:szCs w:val="20"/>
      <w:lang w:val="en-US" w:eastAsia="en-US"/>
    </w:rPr>
  </w:style>
  <w:style w:type="paragraph" w:customStyle="1" w:styleId="15">
    <w:name w:val="Без интервала1"/>
    <w:rsid w:val="003A7340"/>
    <w:pPr>
      <w:spacing w:after="0" w:line="240" w:lineRule="auto"/>
    </w:pPr>
    <w:rPr>
      <w:rFonts w:ascii="Calibri" w:eastAsia="Times New Roman" w:hAnsi="Calibri" w:cs="Times New Roman"/>
    </w:rPr>
  </w:style>
  <w:style w:type="paragraph" w:customStyle="1" w:styleId="16">
    <w:name w:val="Абзац списка1"/>
    <w:basedOn w:val="a1"/>
    <w:uiPriority w:val="34"/>
    <w:qFormat/>
    <w:rsid w:val="003A7340"/>
    <w:pPr>
      <w:widowControl/>
      <w:autoSpaceDE/>
      <w:autoSpaceDN/>
      <w:adjustRightInd/>
      <w:spacing w:line="240" w:lineRule="auto"/>
      <w:ind w:left="720" w:firstLine="0"/>
      <w:contextualSpacing/>
      <w:jc w:val="both"/>
    </w:pPr>
    <w:rPr>
      <w:sz w:val="20"/>
      <w:szCs w:val="20"/>
    </w:rPr>
  </w:style>
  <w:style w:type="paragraph" w:customStyle="1" w:styleId="s00">
    <w:name w:val="s00 Текст"/>
    <w:basedOn w:val="a1"/>
    <w:link w:val="s000"/>
    <w:rsid w:val="005E654E"/>
    <w:pPr>
      <w:keepNext/>
      <w:overflowPunct w:val="0"/>
      <w:spacing w:before="60" w:line="240" w:lineRule="auto"/>
      <w:ind w:firstLine="340"/>
      <w:jc w:val="both"/>
      <w:textAlignment w:val="baseline"/>
    </w:pPr>
    <w:rPr>
      <w:rFonts w:ascii="Arial" w:hAnsi="Arial"/>
      <w:szCs w:val="24"/>
    </w:rPr>
  </w:style>
  <w:style w:type="character" w:customStyle="1" w:styleId="s000">
    <w:name w:val="s00 Текст Знак"/>
    <w:link w:val="s00"/>
    <w:locked/>
    <w:rsid w:val="005E654E"/>
    <w:rPr>
      <w:rFonts w:ascii="Arial" w:eastAsia="Times New Roman" w:hAnsi="Arial" w:cs="Times New Roman"/>
      <w:szCs w:val="24"/>
      <w:lang w:eastAsia="ru-RU"/>
    </w:rPr>
  </w:style>
  <w:style w:type="paragraph" w:customStyle="1" w:styleId="af8">
    <w:name w:val="Знак"/>
    <w:basedOn w:val="a1"/>
    <w:rsid w:val="006164EA"/>
    <w:pPr>
      <w:keepLines/>
      <w:widowControl/>
      <w:autoSpaceDE/>
      <w:autoSpaceDN/>
      <w:adjustRightInd/>
      <w:spacing w:after="160" w:line="240" w:lineRule="exact"/>
      <w:ind w:firstLine="0"/>
    </w:pPr>
    <w:rPr>
      <w:rFonts w:ascii="Verdana" w:eastAsia="MS Mincho" w:hAnsi="Verdana" w:cs="Franklin Gothic Book"/>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7340"/>
    <w:pPr>
      <w:widowControl w:val="0"/>
      <w:autoSpaceDE w:val="0"/>
      <w:autoSpaceDN w:val="0"/>
      <w:adjustRightInd w:val="0"/>
      <w:spacing w:after="0" w:line="300" w:lineRule="auto"/>
      <w:ind w:firstLine="700"/>
    </w:pPr>
    <w:rPr>
      <w:rFonts w:ascii="Times New Roman" w:eastAsia="Times New Roman" w:hAnsi="Times New Roman" w:cs="Times New Roman"/>
      <w:lang w:eastAsia="ru-RU"/>
    </w:rPr>
  </w:style>
  <w:style w:type="paragraph" w:styleId="1">
    <w:name w:val="heading 1"/>
    <w:basedOn w:val="a1"/>
    <w:next w:val="a1"/>
    <w:link w:val="10"/>
    <w:qFormat/>
    <w:rsid w:val="003A7340"/>
    <w:pPr>
      <w:keepNext/>
      <w:spacing w:line="240" w:lineRule="auto"/>
      <w:ind w:firstLine="0"/>
      <w:jc w:val="center"/>
      <w:outlineLvl w:val="0"/>
    </w:pPr>
    <w:rPr>
      <w:b/>
      <w:bCs/>
      <w:sz w:val="24"/>
    </w:rPr>
  </w:style>
  <w:style w:type="paragraph" w:styleId="2">
    <w:name w:val="heading 2"/>
    <w:basedOn w:val="a1"/>
    <w:next w:val="a1"/>
    <w:link w:val="20"/>
    <w:qFormat/>
    <w:rsid w:val="003A7340"/>
    <w:pPr>
      <w:keepNext/>
      <w:spacing w:line="240" w:lineRule="auto"/>
      <w:ind w:firstLine="0"/>
      <w:outlineLvl w:val="1"/>
    </w:pPr>
    <w:rPr>
      <w:b/>
      <w:bCs/>
      <w:sz w:val="24"/>
    </w:rPr>
  </w:style>
  <w:style w:type="paragraph" w:styleId="3">
    <w:name w:val="heading 3"/>
    <w:basedOn w:val="a1"/>
    <w:next w:val="a1"/>
    <w:link w:val="30"/>
    <w:qFormat/>
    <w:rsid w:val="003A7340"/>
    <w:pPr>
      <w:keepNext/>
      <w:spacing w:before="240" w:after="60"/>
      <w:outlineLvl w:val="2"/>
    </w:pPr>
    <w:rPr>
      <w:rFonts w:ascii="Arial" w:hAnsi="Arial" w:cs="Arial"/>
      <w:b/>
      <w:bCs/>
      <w:sz w:val="26"/>
      <w:szCs w:val="26"/>
    </w:rPr>
  </w:style>
  <w:style w:type="paragraph" w:styleId="4">
    <w:name w:val="heading 4"/>
    <w:basedOn w:val="a1"/>
    <w:next w:val="a1"/>
    <w:link w:val="40"/>
    <w:qFormat/>
    <w:rsid w:val="003A7340"/>
    <w:pPr>
      <w:keepNext/>
      <w:jc w:val="center"/>
      <w:outlineLvl w:val="3"/>
    </w:pPr>
    <w:rPr>
      <w:b/>
      <w:bCs/>
    </w:rPr>
  </w:style>
  <w:style w:type="paragraph" w:styleId="5">
    <w:name w:val="heading 5"/>
    <w:basedOn w:val="a1"/>
    <w:next w:val="a1"/>
    <w:link w:val="50"/>
    <w:qFormat/>
    <w:rsid w:val="003A7340"/>
    <w:pPr>
      <w:keepNext/>
      <w:spacing w:line="240" w:lineRule="auto"/>
      <w:ind w:left="-133" w:right="-108" w:firstLine="0"/>
      <w:jc w:val="both"/>
      <w:outlineLvl w:val="4"/>
    </w:pPr>
    <w:rPr>
      <w:b/>
      <w:bCs/>
      <w:color w:val="000000"/>
      <w:spacing w:val="-4"/>
      <w:sz w:val="24"/>
      <w:szCs w:val="23"/>
    </w:rPr>
  </w:style>
  <w:style w:type="paragraph" w:styleId="6">
    <w:name w:val="heading 6"/>
    <w:basedOn w:val="a1"/>
    <w:next w:val="a1"/>
    <w:link w:val="60"/>
    <w:qFormat/>
    <w:rsid w:val="003A7340"/>
    <w:pPr>
      <w:spacing w:before="240" w:after="60"/>
      <w:outlineLvl w:val="5"/>
    </w:pPr>
    <w:rPr>
      <w:rFonts w:ascii="Calibri" w:hAnsi="Calibri"/>
      <w:b/>
      <w:bCs/>
    </w:rPr>
  </w:style>
  <w:style w:type="paragraph" w:styleId="7">
    <w:name w:val="heading 7"/>
    <w:basedOn w:val="a1"/>
    <w:next w:val="a1"/>
    <w:link w:val="70"/>
    <w:qFormat/>
    <w:rsid w:val="003A7340"/>
    <w:pPr>
      <w:spacing w:before="240" w:after="60"/>
      <w:outlineLvl w:val="6"/>
    </w:pPr>
    <w:rPr>
      <w:rFonts w:ascii="Calibri" w:hAnsi="Calibri"/>
      <w:sz w:val="24"/>
      <w:szCs w:val="24"/>
    </w:rPr>
  </w:style>
  <w:style w:type="paragraph" w:styleId="8">
    <w:name w:val="heading 8"/>
    <w:basedOn w:val="a1"/>
    <w:next w:val="a1"/>
    <w:link w:val="80"/>
    <w:qFormat/>
    <w:rsid w:val="003A7340"/>
    <w:pPr>
      <w:keepNext/>
      <w:jc w:val="center"/>
      <w:outlineLvl w:val="7"/>
    </w:pPr>
    <w:rPr>
      <w:b/>
      <w:b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A7340"/>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3A7340"/>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3A7340"/>
    <w:rPr>
      <w:rFonts w:ascii="Arial" w:eastAsia="Times New Roman" w:hAnsi="Arial" w:cs="Arial"/>
      <w:b/>
      <w:bCs/>
      <w:sz w:val="26"/>
      <w:szCs w:val="26"/>
      <w:lang w:eastAsia="ru-RU"/>
    </w:rPr>
  </w:style>
  <w:style w:type="character" w:customStyle="1" w:styleId="40">
    <w:name w:val="Заголовок 4 Знак"/>
    <w:basedOn w:val="a2"/>
    <w:link w:val="4"/>
    <w:rsid w:val="003A7340"/>
    <w:rPr>
      <w:rFonts w:ascii="Times New Roman" w:eastAsia="Times New Roman" w:hAnsi="Times New Roman" w:cs="Times New Roman"/>
      <w:b/>
      <w:bCs/>
      <w:lang w:eastAsia="ru-RU"/>
    </w:rPr>
  </w:style>
  <w:style w:type="character" w:customStyle="1" w:styleId="50">
    <w:name w:val="Заголовок 5 Знак"/>
    <w:basedOn w:val="a2"/>
    <w:link w:val="5"/>
    <w:rsid w:val="003A7340"/>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3A7340"/>
    <w:rPr>
      <w:rFonts w:ascii="Calibri" w:eastAsia="Times New Roman" w:hAnsi="Calibri" w:cs="Times New Roman"/>
      <w:b/>
      <w:bCs/>
      <w:lang w:eastAsia="ru-RU"/>
    </w:rPr>
  </w:style>
  <w:style w:type="character" w:customStyle="1" w:styleId="70">
    <w:name w:val="Заголовок 7 Знак"/>
    <w:basedOn w:val="a2"/>
    <w:link w:val="7"/>
    <w:rsid w:val="003A7340"/>
    <w:rPr>
      <w:rFonts w:ascii="Calibri" w:eastAsia="Times New Roman" w:hAnsi="Calibri" w:cs="Times New Roman"/>
      <w:sz w:val="24"/>
      <w:szCs w:val="24"/>
      <w:lang w:eastAsia="ru-RU"/>
    </w:rPr>
  </w:style>
  <w:style w:type="character" w:customStyle="1" w:styleId="80">
    <w:name w:val="Заголовок 8 Знак"/>
    <w:basedOn w:val="a2"/>
    <w:link w:val="8"/>
    <w:rsid w:val="003A7340"/>
    <w:rPr>
      <w:rFonts w:ascii="Times New Roman" w:eastAsia="Times New Roman" w:hAnsi="Times New Roman" w:cs="Times New Roman"/>
      <w:b/>
      <w:bCs/>
      <w:sz w:val="24"/>
      <w:lang w:eastAsia="ru-RU"/>
    </w:rPr>
  </w:style>
  <w:style w:type="character" w:customStyle="1" w:styleId="21">
    <w:name w:val="Знак Знак2"/>
    <w:semiHidden/>
    <w:rsid w:val="003A7340"/>
    <w:rPr>
      <w:rFonts w:ascii="Calibri" w:hAnsi="Calibri"/>
      <w:b/>
      <w:bCs/>
      <w:sz w:val="22"/>
      <w:szCs w:val="22"/>
      <w:lang w:val="ru-RU" w:eastAsia="ru-RU" w:bidi="ar-SA"/>
    </w:rPr>
  </w:style>
  <w:style w:type="character" w:customStyle="1" w:styleId="11">
    <w:name w:val="Знак Знак1"/>
    <w:semiHidden/>
    <w:rsid w:val="003A7340"/>
    <w:rPr>
      <w:rFonts w:ascii="Calibri" w:hAnsi="Calibri"/>
      <w:sz w:val="24"/>
      <w:szCs w:val="24"/>
      <w:lang w:val="ru-RU" w:eastAsia="ru-RU" w:bidi="ar-SA"/>
    </w:rPr>
  </w:style>
  <w:style w:type="paragraph" w:customStyle="1" w:styleId="FR1">
    <w:name w:val="FR1"/>
    <w:rsid w:val="003A7340"/>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3A7340"/>
    <w:pPr>
      <w:spacing w:line="240" w:lineRule="auto"/>
      <w:ind w:firstLine="0"/>
      <w:jc w:val="center"/>
    </w:pPr>
    <w:rPr>
      <w:b/>
      <w:bCs/>
    </w:rPr>
  </w:style>
  <w:style w:type="character" w:customStyle="1" w:styleId="a6">
    <w:name w:val="Название Знак"/>
    <w:basedOn w:val="a2"/>
    <w:link w:val="a5"/>
    <w:rsid w:val="003A7340"/>
    <w:rPr>
      <w:rFonts w:ascii="Times New Roman" w:eastAsia="Times New Roman" w:hAnsi="Times New Roman" w:cs="Times New Roman"/>
      <w:b/>
      <w:bCs/>
      <w:lang w:eastAsia="ru-RU"/>
    </w:rPr>
  </w:style>
  <w:style w:type="paragraph" w:styleId="a7">
    <w:name w:val="Body Text"/>
    <w:basedOn w:val="a1"/>
    <w:link w:val="a8"/>
    <w:rsid w:val="003A7340"/>
    <w:pPr>
      <w:spacing w:line="240" w:lineRule="auto"/>
      <w:ind w:firstLine="0"/>
      <w:jc w:val="both"/>
    </w:pPr>
    <w:rPr>
      <w:sz w:val="24"/>
    </w:rPr>
  </w:style>
  <w:style w:type="character" w:customStyle="1" w:styleId="a8">
    <w:name w:val="Основной текст Знак"/>
    <w:basedOn w:val="a2"/>
    <w:link w:val="a7"/>
    <w:rsid w:val="003A7340"/>
    <w:rPr>
      <w:rFonts w:ascii="Times New Roman" w:eastAsia="Times New Roman" w:hAnsi="Times New Roman" w:cs="Times New Roman"/>
      <w:sz w:val="24"/>
      <w:lang w:eastAsia="ru-RU"/>
    </w:rPr>
  </w:style>
  <w:style w:type="paragraph" w:styleId="22">
    <w:name w:val="Body Text 2"/>
    <w:basedOn w:val="a1"/>
    <w:link w:val="23"/>
    <w:rsid w:val="003A7340"/>
    <w:pPr>
      <w:spacing w:line="240" w:lineRule="auto"/>
      <w:ind w:firstLine="0"/>
    </w:pPr>
    <w:rPr>
      <w:sz w:val="24"/>
    </w:rPr>
  </w:style>
  <w:style w:type="character" w:customStyle="1" w:styleId="23">
    <w:name w:val="Основной текст 2 Знак"/>
    <w:basedOn w:val="a2"/>
    <w:link w:val="22"/>
    <w:rsid w:val="003A7340"/>
    <w:rPr>
      <w:rFonts w:ascii="Times New Roman" w:eastAsia="Times New Roman" w:hAnsi="Times New Roman" w:cs="Times New Roman"/>
      <w:sz w:val="24"/>
      <w:lang w:eastAsia="ru-RU"/>
    </w:rPr>
  </w:style>
  <w:style w:type="paragraph" w:styleId="a9">
    <w:name w:val="Body Text Indent"/>
    <w:basedOn w:val="a1"/>
    <w:link w:val="aa"/>
    <w:rsid w:val="003A7340"/>
    <w:pPr>
      <w:spacing w:line="240" w:lineRule="auto"/>
      <w:ind w:hanging="100"/>
      <w:jc w:val="both"/>
    </w:pPr>
    <w:rPr>
      <w:sz w:val="24"/>
    </w:rPr>
  </w:style>
  <w:style w:type="character" w:customStyle="1" w:styleId="aa">
    <w:name w:val="Основной текст с отступом Знак"/>
    <w:basedOn w:val="a2"/>
    <w:link w:val="a9"/>
    <w:rsid w:val="003A7340"/>
    <w:rPr>
      <w:rFonts w:ascii="Times New Roman" w:eastAsia="Times New Roman" w:hAnsi="Times New Roman" w:cs="Times New Roman"/>
      <w:sz w:val="24"/>
      <w:lang w:eastAsia="ru-RU"/>
    </w:rPr>
  </w:style>
  <w:style w:type="paragraph" w:styleId="24">
    <w:name w:val="Body Text Indent 2"/>
    <w:basedOn w:val="a1"/>
    <w:link w:val="25"/>
    <w:rsid w:val="003A7340"/>
    <w:pPr>
      <w:spacing w:line="240" w:lineRule="auto"/>
      <w:ind w:firstLine="740"/>
      <w:jc w:val="both"/>
    </w:pPr>
    <w:rPr>
      <w:sz w:val="24"/>
    </w:rPr>
  </w:style>
  <w:style w:type="character" w:customStyle="1" w:styleId="25">
    <w:name w:val="Основной текст с отступом 2 Знак"/>
    <w:basedOn w:val="a2"/>
    <w:link w:val="24"/>
    <w:rsid w:val="003A7340"/>
    <w:rPr>
      <w:rFonts w:ascii="Times New Roman" w:eastAsia="Times New Roman" w:hAnsi="Times New Roman" w:cs="Times New Roman"/>
      <w:sz w:val="24"/>
      <w:lang w:eastAsia="ru-RU"/>
    </w:rPr>
  </w:style>
  <w:style w:type="paragraph" w:styleId="31">
    <w:name w:val="Body Text Indent 3"/>
    <w:basedOn w:val="a1"/>
    <w:link w:val="32"/>
    <w:rsid w:val="003A7340"/>
    <w:pPr>
      <w:spacing w:line="240" w:lineRule="auto"/>
      <w:ind w:firstLine="640"/>
      <w:jc w:val="both"/>
    </w:pPr>
    <w:rPr>
      <w:sz w:val="24"/>
    </w:rPr>
  </w:style>
  <w:style w:type="character" w:customStyle="1" w:styleId="32">
    <w:name w:val="Основной текст с отступом 3 Знак"/>
    <w:basedOn w:val="a2"/>
    <w:link w:val="31"/>
    <w:rsid w:val="003A7340"/>
    <w:rPr>
      <w:rFonts w:ascii="Times New Roman" w:eastAsia="Times New Roman" w:hAnsi="Times New Roman" w:cs="Times New Roman"/>
      <w:sz w:val="24"/>
      <w:lang w:eastAsia="ru-RU"/>
    </w:rPr>
  </w:style>
  <w:style w:type="paragraph" w:styleId="33">
    <w:name w:val="Body Text 3"/>
    <w:basedOn w:val="a1"/>
    <w:link w:val="34"/>
    <w:rsid w:val="003A7340"/>
    <w:pPr>
      <w:spacing w:line="240" w:lineRule="auto"/>
      <w:ind w:firstLine="0"/>
      <w:jc w:val="both"/>
    </w:pPr>
  </w:style>
  <w:style w:type="character" w:customStyle="1" w:styleId="34">
    <w:name w:val="Основной текст 3 Знак"/>
    <w:basedOn w:val="a2"/>
    <w:link w:val="33"/>
    <w:rsid w:val="003A7340"/>
    <w:rPr>
      <w:rFonts w:ascii="Times New Roman" w:eastAsia="Times New Roman" w:hAnsi="Times New Roman" w:cs="Times New Roman"/>
      <w:lang w:eastAsia="ru-RU"/>
    </w:rPr>
  </w:style>
  <w:style w:type="paragraph" w:styleId="ab">
    <w:name w:val="footer"/>
    <w:basedOn w:val="a1"/>
    <w:link w:val="ac"/>
    <w:rsid w:val="003A7340"/>
    <w:pPr>
      <w:tabs>
        <w:tab w:val="center" w:pos="4677"/>
        <w:tab w:val="right" w:pos="9355"/>
      </w:tabs>
    </w:pPr>
  </w:style>
  <w:style w:type="character" w:customStyle="1" w:styleId="ac">
    <w:name w:val="Нижний колонтитул Знак"/>
    <w:basedOn w:val="a2"/>
    <w:link w:val="ab"/>
    <w:rsid w:val="003A7340"/>
    <w:rPr>
      <w:rFonts w:ascii="Times New Roman" w:eastAsia="Times New Roman" w:hAnsi="Times New Roman" w:cs="Times New Roman"/>
      <w:lang w:eastAsia="ru-RU"/>
    </w:rPr>
  </w:style>
  <w:style w:type="character" w:styleId="ad">
    <w:name w:val="page number"/>
    <w:basedOn w:val="a2"/>
    <w:rsid w:val="003A7340"/>
  </w:style>
  <w:style w:type="paragraph" w:styleId="ae">
    <w:name w:val="Normal (Web)"/>
    <w:basedOn w:val="a1"/>
    <w:rsid w:val="003A7340"/>
    <w:pPr>
      <w:widowControl/>
      <w:autoSpaceDE/>
      <w:autoSpaceDN/>
      <w:adjustRightInd/>
      <w:spacing w:before="100" w:beforeAutospacing="1" w:after="100" w:afterAutospacing="1" w:line="240" w:lineRule="auto"/>
      <w:ind w:firstLine="0"/>
    </w:pPr>
    <w:rPr>
      <w:sz w:val="24"/>
      <w:szCs w:val="24"/>
    </w:rPr>
  </w:style>
  <w:style w:type="paragraph" w:customStyle="1" w:styleId="BodyText21">
    <w:name w:val="Body Text 21"/>
    <w:basedOn w:val="a1"/>
    <w:rsid w:val="003A7340"/>
    <w:pPr>
      <w:widowControl/>
      <w:autoSpaceDE/>
      <w:autoSpaceDN/>
      <w:adjustRightInd/>
      <w:spacing w:line="240" w:lineRule="auto"/>
      <w:ind w:firstLine="0"/>
      <w:jc w:val="both"/>
    </w:pPr>
    <w:rPr>
      <w:rFonts w:ascii="Times New Roman CYR" w:hAnsi="Times New Roman CYR"/>
      <w:sz w:val="24"/>
      <w:szCs w:val="20"/>
    </w:rPr>
  </w:style>
  <w:style w:type="paragraph" w:customStyle="1" w:styleId="12">
    <w:name w:val="Обычный1"/>
    <w:rsid w:val="003A7340"/>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3A7340"/>
    <w:pPr>
      <w:widowControl/>
      <w:autoSpaceDE/>
      <w:autoSpaceDN/>
      <w:adjustRightInd/>
      <w:spacing w:before="100" w:beforeAutospacing="1" w:after="100" w:afterAutospacing="1" w:line="240" w:lineRule="auto"/>
      <w:ind w:firstLine="0"/>
    </w:pPr>
    <w:rPr>
      <w:rFonts w:ascii="Arial" w:eastAsia="Arial Unicode MS" w:hAnsi="Arial" w:cs="TimesET"/>
      <w:b/>
      <w:bCs/>
      <w:sz w:val="24"/>
      <w:szCs w:val="24"/>
    </w:rPr>
  </w:style>
  <w:style w:type="paragraph" w:styleId="af">
    <w:name w:val="List Paragraph"/>
    <w:basedOn w:val="a1"/>
    <w:qFormat/>
    <w:rsid w:val="003A7340"/>
    <w:pPr>
      <w:widowControl/>
      <w:autoSpaceDE/>
      <w:autoSpaceDN/>
      <w:adjustRightInd/>
      <w:spacing w:after="200" w:line="276" w:lineRule="auto"/>
      <w:ind w:left="720" w:firstLine="0"/>
      <w:contextualSpacing/>
    </w:pPr>
    <w:rPr>
      <w:rFonts w:ascii="Calibri" w:eastAsia="Calibri" w:hAnsi="Calibri"/>
      <w:lang w:eastAsia="en-US"/>
    </w:rPr>
  </w:style>
  <w:style w:type="paragraph" w:customStyle="1" w:styleId="ConsNormal">
    <w:name w:val="ConsNormal"/>
    <w:rsid w:val="003A7340"/>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3A7340"/>
    <w:pPr>
      <w:tabs>
        <w:tab w:val="center" w:pos="4677"/>
        <w:tab w:val="right" w:pos="9355"/>
      </w:tabs>
    </w:pPr>
  </w:style>
  <w:style w:type="character" w:customStyle="1" w:styleId="af1">
    <w:name w:val="Верхний колонтитул Знак"/>
    <w:basedOn w:val="a2"/>
    <w:link w:val="af0"/>
    <w:rsid w:val="003A7340"/>
    <w:rPr>
      <w:rFonts w:ascii="Times New Roman" w:eastAsia="Times New Roman" w:hAnsi="Times New Roman" w:cs="Times New Roman"/>
      <w:lang w:eastAsia="ru-RU"/>
    </w:rPr>
  </w:style>
  <w:style w:type="character" w:customStyle="1" w:styleId="af2">
    <w:name w:val="Знак Знак"/>
    <w:rsid w:val="003A7340"/>
    <w:rPr>
      <w:sz w:val="22"/>
      <w:szCs w:val="22"/>
      <w:lang w:val="ru-RU" w:eastAsia="ru-RU" w:bidi="ar-SA"/>
    </w:rPr>
  </w:style>
  <w:style w:type="paragraph" w:customStyle="1" w:styleId="210">
    <w:name w:val="Основной текст 21"/>
    <w:basedOn w:val="a1"/>
    <w:rsid w:val="003A7340"/>
    <w:pPr>
      <w:widowControl/>
      <w:autoSpaceDE/>
      <w:autoSpaceDN/>
      <w:adjustRightInd/>
      <w:spacing w:line="240" w:lineRule="auto"/>
      <w:ind w:firstLine="720"/>
      <w:jc w:val="both"/>
    </w:pPr>
    <w:rPr>
      <w:sz w:val="28"/>
      <w:szCs w:val="20"/>
    </w:rPr>
  </w:style>
  <w:style w:type="paragraph" w:customStyle="1" w:styleId="caaieiaie1">
    <w:name w:val="caaieiaie 1"/>
    <w:basedOn w:val="a1"/>
    <w:next w:val="a1"/>
    <w:rsid w:val="003A7340"/>
    <w:pPr>
      <w:keepNext/>
      <w:widowControl/>
      <w:autoSpaceDE/>
      <w:autoSpaceDN/>
      <w:adjustRightInd/>
      <w:spacing w:line="180" w:lineRule="atLeast"/>
      <w:ind w:firstLine="0"/>
      <w:jc w:val="both"/>
    </w:pPr>
    <w:rPr>
      <w:rFonts w:ascii="Courier New" w:hAnsi="Courier New"/>
      <w:sz w:val="24"/>
      <w:szCs w:val="20"/>
    </w:rPr>
  </w:style>
  <w:style w:type="character" w:customStyle="1" w:styleId="13">
    <w:name w:val="Выделение1"/>
    <w:rsid w:val="003A7340"/>
    <w:rPr>
      <w:i/>
    </w:rPr>
  </w:style>
  <w:style w:type="character" w:customStyle="1" w:styleId="Iniiaiieoeoo">
    <w:name w:val="Iniiaiie o?eoo"/>
    <w:rsid w:val="003A7340"/>
  </w:style>
  <w:style w:type="paragraph" w:customStyle="1" w:styleId="Oeoaou">
    <w:name w:val="Oeoaou"/>
    <w:basedOn w:val="a1"/>
    <w:rsid w:val="003A7340"/>
    <w:pPr>
      <w:widowControl/>
      <w:autoSpaceDE/>
      <w:autoSpaceDN/>
      <w:adjustRightInd/>
      <w:spacing w:before="100" w:after="100" w:line="240" w:lineRule="auto"/>
      <w:ind w:left="360" w:right="360" w:firstLine="0"/>
    </w:pPr>
    <w:rPr>
      <w:sz w:val="24"/>
      <w:szCs w:val="20"/>
    </w:rPr>
  </w:style>
  <w:style w:type="paragraph" w:customStyle="1" w:styleId="af3">
    <w:name w:val="Таблицы (моноширинный)"/>
    <w:basedOn w:val="a1"/>
    <w:next w:val="a1"/>
    <w:rsid w:val="003A7340"/>
    <w:pPr>
      <w:widowControl/>
      <w:spacing w:line="240" w:lineRule="auto"/>
      <w:ind w:firstLine="0"/>
      <w:jc w:val="both"/>
    </w:pPr>
    <w:rPr>
      <w:rFonts w:ascii="Courier New" w:hAnsi="Courier New" w:cs="Courier New"/>
      <w:sz w:val="24"/>
      <w:szCs w:val="24"/>
    </w:rPr>
  </w:style>
  <w:style w:type="paragraph" w:styleId="14">
    <w:name w:val="toc 1"/>
    <w:basedOn w:val="a1"/>
    <w:next w:val="a1"/>
    <w:autoRedefine/>
    <w:semiHidden/>
    <w:rsid w:val="003A7340"/>
    <w:pPr>
      <w:tabs>
        <w:tab w:val="left" w:pos="567"/>
        <w:tab w:val="right" w:leader="dot" w:pos="10189"/>
      </w:tabs>
      <w:ind w:firstLine="0"/>
    </w:pPr>
  </w:style>
  <w:style w:type="character" w:styleId="af4">
    <w:name w:val="Hyperlink"/>
    <w:rsid w:val="003A7340"/>
    <w:rPr>
      <w:color w:val="0000FF"/>
      <w:u w:val="single"/>
    </w:rPr>
  </w:style>
  <w:style w:type="paragraph" w:customStyle="1" w:styleId="111">
    <w:name w:val="Стиль Заголовок 1 + 11 пт"/>
    <w:basedOn w:val="1"/>
    <w:rsid w:val="003A7340"/>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3A7340"/>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3A7340"/>
    <w:rPr>
      <w:iCs/>
    </w:rPr>
  </w:style>
  <w:style w:type="paragraph" w:customStyle="1" w:styleId="a0">
    <w:name w:val="подпункты договора"/>
    <w:basedOn w:val="a"/>
    <w:rsid w:val="003A7340"/>
    <w:pPr>
      <w:numPr>
        <w:ilvl w:val="2"/>
      </w:numPr>
      <w:ind w:left="0" w:firstLine="720"/>
    </w:pPr>
    <w:rPr>
      <w:bCs/>
    </w:rPr>
  </w:style>
  <w:style w:type="paragraph" w:styleId="af6">
    <w:name w:val="Balloon Text"/>
    <w:basedOn w:val="a1"/>
    <w:link w:val="af7"/>
    <w:semiHidden/>
    <w:rsid w:val="003A7340"/>
    <w:rPr>
      <w:rFonts w:ascii="Tahoma" w:hAnsi="Tahoma" w:cs="Tahoma"/>
      <w:sz w:val="16"/>
      <w:szCs w:val="16"/>
    </w:rPr>
  </w:style>
  <w:style w:type="character" w:customStyle="1" w:styleId="af7">
    <w:name w:val="Текст выноски Знак"/>
    <w:basedOn w:val="a2"/>
    <w:link w:val="af6"/>
    <w:semiHidden/>
    <w:rsid w:val="003A7340"/>
    <w:rPr>
      <w:rFonts w:ascii="Tahoma" w:eastAsia="Times New Roman" w:hAnsi="Tahoma" w:cs="Tahoma"/>
      <w:sz w:val="16"/>
      <w:szCs w:val="16"/>
      <w:lang w:eastAsia="ru-RU"/>
    </w:rPr>
  </w:style>
  <w:style w:type="paragraph" w:customStyle="1" w:styleId="211">
    <w:name w:val="Основной текст с отступом 21"/>
    <w:basedOn w:val="a1"/>
    <w:rsid w:val="003A7340"/>
    <w:pPr>
      <w:widowControl/>
      <w:suppressAutoHyphens/>
      <w:autoSpaceDE/>
      <w:autoSpaceDN/>
      <w:adjustRightInd/>
      <w:spacing w:line="240" w:lineRule="auto"/>
      <w:ind w:firstLine="567"/>
      <w:jc w:val="both"/>
    </w:pPr>
    <w:rPr>
      <w:rFonts w:ascii="Arial" w:hAnsi="Arial"/>
      <w:sz w:val="24"/>
      <w:szCs w:val="20"/>
      <w:lang w:eastAsia="ar-SA"/>
    </w:rPr>
  </w:style>
  <w:style w:type="paragraph" w:customStyle="1" w:styleId="1KGK9">
    <w:name w:val="1KG=K9"/>
    <w:rsid w:val="003A7340"/>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3A7340"/>
    <w:pPr>
      <w:widowControl/>
      <w:autoSpaceDE/>
      <w:autoSpaceDN/>
      <w:adjustRightInd/>
      <w:spacing w:after="240" w:line="240" w:lineRule="auto"/>
      <w:ind w:firstLine="0"/>
    </w:pPr>
    <w:rPr>
      <w:sz w:val="24"/>
      <w:szCs w:val="20"/>
      <w:lang w:val="en-US" w:eastAsia="en-US"/>
    </w:rPr>
  </w:style>
  <w:style w:type="paragraph" w:customStyle="1" w:styleId="15">
    <w:name w:val="Без интервала1"/>
    <w:rsid w:val="003A7340"/>
    <w:pPr>
      <w:spacing w:after="0" w:line="240" w:lineRule="auto"/>
    </w:pPr>
    <w:rPr>
      <w:rFonts w:ascii="Calibri" w:eastAsia="Times New Roman" w:hAnsi="Calibri" w:cs="Times New Roman"/>
    </w:rPr>
  </w:style>
  <w:style w:type="paragraph" w:customStyle="1" w:styleId="16">
    <w:name w:val="Абзац списка1"/>
    <w:basedOn w:val="a1"/>
    <w:uiPriority w:val="34"/>
    <w:qFormat/>
    <w:rsid w:val="003A7340"/>
    <w:pPr>
      <w:widowControl/>
      <w:autoSpaceDE/>
      <w:autoSpaceDN/>
      <w:adjustRightInd/>
      <w:spacing w:line="240" w:lineRule="auto"/>
      <w:ind w:left="720" w:firstLine="0"/>
      <w:contextualSpacing/>
      <w:jc w:val="both"/>
    </w:pPr>
    <w:rPr>
      <w:sz w:val="20"/>
      <w:szCs w:val="20"/>
    </w:rPr>
  </w:style>
  <w:style w:type="paragraph" w:customStyle="1" w:styleId="s00">
    <w:name w:val="s00 Текст"/>
    <w:basedOn w:val="a1"/>
    <w:link w:val="s000"/>
    <w:rsid w:val="005E654E"/>
    <w:pPr>
      <w:keepNext/>
      <w:overflowPunct w:val="0"/>
      <w:spacing w:before="60" w:line="240" w:lineRule="auto"/>
      <w:ind w:firstLine="340"/>
      <w:jc w:val="both"/>
      <w:textAlignment w:val="baseline"/>
    </w:pPr>
    <w:rPr>
      <w:rFonts w:ascii="Arial" w:hAnsi="Arial"/>
      <w:szCs w:val="24"/>
    </w:rPr>
  </w:style>
  <w:style w:type="character" w:customStyle="1" w:styleId="s000">
    <w:name w:val="s00 Текст Знак"/>
    <w:link w:val="s00"/>
    <w:locked/>
    <w:rsid w:val="005E654E"/>
    <w:rPr>
      <w:rFonts w:ascii="Arial" w:eastAsia="Times New Roman" w:hAnsi="Arial" w:cs="Times New Roman"/>
      <w:szCs w:val="24"/>
      <w:lang w:eastAsia="ru-RU"/>
    </w:rPr>
  </w:style>
  <w:style w:type="paragraph" w:customStyle="1" w:styleId="af8">
    <w:name w:val="Знак"/>
    <w:basedOn w:val="a1"/>
    <w:rsid w:val="006164EA"/>
    <w:pPr>
      <w:keepLines/>
      <w:widowControl/>
      <w:autoSpaceDE/>
      <w:autoSpaceDN/>
      <w:adjustRightInd/>
      <w:spacing w:after="160" w:line="240" w:lineRule="exact"/>
      <w:ind w:firstLine="0"/>
    </w:pPr>
    <w:rPr>
      <w:rFonts w:ascii="Verdana" w:eastAsia="MS Mincho" w:hAnsi="Verdana" w:cs="Franklin Gothic Book"/>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398086">
      <w:bodyDiv w:val="1"/>
      <w:marLeft w:val="0"/>
      <w:marRight w:val="0"/>
      <w:marTop w:val="0"/>
      <w:marBottom w:val="0"/>
      <w:divBdr>
        <w:top w:val="none" w:sz="0" w:space="0" w:color="auto"/>
        <w:left w:val="none" w:sz="0" w:space="0" w:color="auto"/>
        <w:bottom w:val="none" w:sz="0" w:space="0" w:color="auto"/>
        <w:right w:val="none" w:sz="0" w:space="0" w:color="auto"/>
      </w:divBdr>
    </w:div>
    <w:div w:id="117735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C9FF2-B960-42E4-8C16-C8ABBDF9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13837</Words>
  <Characters>78875</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Наиля Малдыбаевна Абилева</dc:creator>
  <cp:lastModifiedBy>Тамара Владимировна Коваленко</cp:lastModifiedBy>
  <cp:revision>2</cp:revision>
  <cp:lastPrinted>2015-11-18T10:40:00Z</cp:lastPrinted>
  <dcterms:created xsi:type="dcterms:W3CDTF">2016-01-15T11:57:00Z</dcterms:created>
  <dcterms:modified xsi:type="dcterms:W3CDTF">2016-01-15T11:57:00Z</dcterms:modified>
</cp:coreProperties>
</file>