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DE" w:rsidRDefault="00437EDE" w:rsidP="00437EDE">
      <w:pPr>
        <w:spacing w:line="240" w:lineRule="auto"/>
        <w:jc w:val="right"/>
      </w:pPr>
      <w:bookmarkStart w:id="0" w:name="_GoBack"/>
      <w:bookmarkEnd w:id="0"/>
      <w:r w:rsidRPr="00636389">
        <w:t>Приложение №</w:t>
      </w:r>
      <w:r>
        <w:t>9</w:t>
      </w:r>
    </w:p>
    <w:p w:rsidR="00437EDE" w:rsidRDefault="00437EDE" w:rsidP="00437EDE">
      <w:pPr>
        <w:spacing w:line="240" w:lineRule="auto"/>
        <w:jc w:val="right"/>
      </w:pPr>
      <w:r>
        <w:t>к Договору №</w:t>
      </w:r>
      <w:r w:rsidRPr="0019059E">
        <w:rPr>
          <w:highlight w:val="lightGray"/>
        </w:rPr>
        <w:t>______</w:t>
      </w:r>
    </w:p>
    <w:p w:rsidR="00437EDE" w:rsidRPr="0019059E" w:rsidRDefault="00437EDE" w:rsidP="00437EDE">
      <w:pPr>
        <w:spacing w:line="240" w:lineRule="auto"/>
        <w:jc w:val="right"/>
      </w:pPr>
      <w:r>
        <w:t xml:space="preserve">от </w:t>
      </w:r>
      <w:r w:rsidRPr="0019059E">
        <w:rPr>
          <w:highlight w:val="lightGray"/>
        </w:rPr>
        <w:t>«___» _____20__г</w:t>
      </w:r>
      <w:r>
        <w:t>.</w:t>
      </w:r>
    </w:p>
    <w:p w:rsidR="00437EDE" w:rsidRDefault="00437EDE" w:rsidP="00437EDE"/>
    <w:p w:rsidR="00437EDE" w:rsidRDefault="00437EDE" w:rsidP="00437EDE"/>
    <w:p w:rsidR="00437EDE" w:rsidRDefault="00437EDE" w:rsidP="00437EDE"/>
    <w:tbl>
      <w:tblPr>
        <w:tblW w:w="139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  <w:gridCol w:w="3906"/>
      </w:tblGrid>
      <w:tr w:rsidR="00437EDE" w:rsidRPr="007A27E3" w:rsidTr="007D65DA">
        <w:tc>
          <w:tcPr>
            <w:tcW w:w="10065" w:type="dxa"/>
            <w:shd w:val="clear" w:color="auto" w:fill="auto"/>
          </w:tcPr>
          <w:p w:rsidR="00437EDE" w:rsidRPr="007A27E3" w:rsidRDefault="00437EDE" w:rsidP="007D6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Заказчик: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Подрядчик:</w:t>
            </w:r>
          </w:p>
          <w:p w:rsidR="00437EDE" w:rsidRPr="007A27E3" w:rsidRDefault="00437EDE" w:rsidP="007D6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_______________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________________</w:t>
            </w:r>
          </w:p>
          <w:p w:rsidR="00437EDE" w:rsidRPr="007A27E3" w:rsidRDefault="00437EDE" w:rsidP="007D6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_______________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________________</w:t>
            </w:r>
            <w:r w:rsidRPr="007A27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06" w:type="dxa"/>
            <w:shd w:val="clear" w:color="auto" w:fill="auto"/>
          </w:tcPr>
          <w:p w:rsidR="00437EDE" w:rsidRPr="007A27E3" w:rsidRDefault="00437EDE" w:rsidP="007D6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37EDE" w:rsidRDefault="00437EDE" w:rsidP="00437E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EDE" w:rsidRDefault="00437EDE" w:rsidP="00437E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EDE" w:rsidRDefault="00437EDE" w:rsidP="00437E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EDE" w:rsidRPr="007A27E3" w:rsidRDefault="00437EDE" w:rsidP="00437EDE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EDE" w:rsidRDefault="00437EDE" w:rsidP="00437EDE">
      <w:pPr>
        <w:widowControl w:val="0"/>
        <w:spacing w:after="0" w:line="290" w:lineRule="exact"/>
        <w:jc w:val="center"/>
        <w:outlineLvl w:val="0"/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</w:pPr>
      <w:r w:rsidRPr="00E5179C"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  <w:t>ОАО «</w:t>
      </w:r>
      <w:proofErr w:type="spellStart"/>
      <w:r w:rsidRPr="00E5179C"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  <w:t>Славнефть</w:t>
      </w:r>
      <w:proofErr w:type="spellEnd"/>
      <w:r w:rsidRPr="00E5179C"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  <w:t>-Мегионнефтегаз»</w:t>
      </w:r>
    </w:p>
    <w:p w:rsidR="00437EDE" w:rsidRDefault="00437EDE" w:rsidP="00437EDE">
      <w:pPr>
        <w:widowControl w:val="0"/>
        <w:spacing w:after="0" w:line="290" w:lineRule="exact"/>
        <w:jc w:val="center"/>
        <w:outlineLvl w:val="0"/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</w:pPr>
    </w:p>
    <w:p w:rsidR="00437EDE" w:rsidRPr="00E5179C" w:rsidRDefault="00437EDE" w:rsidP="00437EDE">
      <w:pPr>
        <w:widowControl w:val="0"/>
        <w:spacing w:after="0" w:line="290" w:lineRule="exact"/>
        <w:jc w:val="center"/>
        <w:outlineLvl w:val="0"/>
        <w:rPr>
          <w:rFonts w:ascii="Arial" w:eastAsia="Arial" w:hAnsi="Arial" w:cs="Arial"/>
          <w:b/>
          <w:bCs/>
          <w:spacing w:val="1"/>
          <w:sz w:val="29"/>
          <w:szCs w:val="29"/>
          <w:lang w:eastAsia="ru-RU"/>
        </w:rPr>
      </w:pPr>
    </w:p>
    <w:p w:rsidR="00437EDE" w:rsidRDefault="00437EDE" w:rsidP="00437EDE">
      <w:pPr>
        <w:pStyle w:val="20"/>
        <w:shd w:val="clear" w:color="auto" w:fill="auto"/>
        <w:spacing w:before="0" w:after="80" w:line="220" w:lineRule="exact"/>
      </w:pPr>
      <w:r>
        <w:t>Методический документ</w:t>
      </w:r>
    </w:p>
    <w:p w:rsidR="00437EDE" w:rsidRPr="002B1E2C" w:rsidRDefault="00437EDE" w:rsidP="00437EDE">
      <w:pPr>
        <w:pStyle w:val="20"/>
        <w:shd w:val="clear" w:color="auto" w:fill="auto"/>
        <w:spacing w:before="0" w:after="0" w:line="365" w:lineRule="exact"/>
        <w:rPr>
          <w:spacing w:val="1"/>
          <w:sz w:val="32"/>
          <w:szCs w:val="32"/>
        </w:rPr>
      </w:pPr>
      <w:bookmarkStart w:id="1" w:name="bookmark1"/>
      <w:r w:rsidRPr="00603640">
        <w:rPr>
          <w:sz w:val="32"/>
          <w:szCs w:val="32"/>
        </w:rPr>
        <w:t xml:space="preserve">Выполнение </w:t>
      </w:r>
      <w:proofErr w:type="spellStart"/>
      <w:r w:rsidRPr="00603640">
        <w:rPr>
          <w:sz w:val="32"/>
          <w:szCs w:val="32"/>
        </w:rPr>
        <w:t>супервайзерского</w:t>
      </w:r>
      <w:proofErr w:type="spellEnd"/>
      <w:r w:rsidRPr="00603640">
        <w:rPr>
          <w:sz w:val="32"/>
          <w:szCs w:val="32"/>
        </w:rPr>
        <w:t xml:space="preserve"> контроля при </w:t>
      </w:r>
      <w:bookmarkEnd w:id="1"/>
      <w:r>
        <w:rPr>
          <w:spacing w:val="1"/>
          <w:sz w:val="32"/>
          <w:szCs w:val="32"/>
        </w:rPr>
        <w:t>выполнении</w:t>
      </w:r>
      <w:r w:rsidRPr="002B1E2C">
        <w:rPr>
          <w:spacing w:val="1"/>
          <w:sz w:val="32"/>
          <w:szCs w:val="32"/>
        </w:rPr>
        <w:t xml:space="preserve"> комплекса сейсморазведочных работ МОГТ 2Д, 3Д</w:t>
      </w:r>
      <w:r w:rsidR="00E2655F">
        <w:rPr>
          <w:spacing w:val="1"/>
          <w:sz w:val="32"/>
          <w:szCs w:val="32"/>
        </w:rPr>
        <w:t xml:space="preserve">  </w:t>
      </w:r>
      <w:r w:rsidRPr="002B1E2C">
        <w:rPr>
          <w:spacing w:val="1"/>
          <w:sz w:val="32"/>
          <w:szCs w:val="32"/>
        </w:rPr>
        <w:t xml:space="preserve"> для ОАО «СН-МНГ»</w:t>
      </w:r>
    </w:p>
    <w:p w:rsidR="00437EDE" w:rsidRPr="00603640" w:rsidRDefault="00437EDE" w:rsidP="00437EDE">
      <w:pPr>
        <w:pStyle w:val="10"/>
        <w:shd w:val="clear" w:color="auto" w:fill="auto"/>
        <w:spacing w:before="0" w:after="0" w:line="370" w:lineRule="exact"/>
        <w:rPr>
          <w:sz w:val="32"/>
          <w:szCs w:val="32"/>
        </w:rPr>
      </w:pPr>
    </w:p>
    <w:p w:rsidR="00437EDE" w:rsidRDefault="00437EDE" w:rsidP="00437EDE"/>
    <w:p w:rsidR="00636389" w:rsidRDefault="00636389"/>
    <w:sectPr w:rsidR="0063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03"/>
    <w:rsid w:val="00191460"/>
    <w:rsid w:val="00231C03"/>
    <w:rsid w:val="00437EDE"/>
    <w:rsid w:val="00636389"/>
    <w:rsid w:val="007A27E3"/>
    <w:rsid w:val="00A50026"/>
    <w:rsid w:val="00D379EF"/>
    <w:rsid w:val="00E2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389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437EDE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7EDE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437EDE"/>
    <w:pPr>
      <w:widowControl w:val="0"/>
      <w:shd w:val="clear" w:color="auto" w:fill="FFFFFF"/>
      <w:spacing w:before="2640" w:after="660" w:line="0" w:lineRule="atLeast"/>
      <w:jc w:val="center"/>
      <w:outlineLvl w:val="0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rsid w:val="00437EDE"/>
    <w:pPr>
      <w:widowControl w:val="0"/>
      <w:shd w:val="clear" w:color="auto" w:fill="FFFFFF"/>
      <w:spacing w:before="660" w:after="180" w:line="0" w:lineRule="atLeast"/>
      <w:jc w:val="center"/>
    </w:pPr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389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437EDE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7EDE"/>
    <w:rPr>
      <w:rFonts w:ascii="Arial" w:eastAsia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437EDE"/>
    <w:pPr>
      <w:widowControl w:val="0"/>
      <w:shd w:val="clear" w:color="auto" w:fill="FFFFFF"/>
      <w:spacing w:before="2640" w:after="660" w:line="0" w:lineRule="atLeast"/>
      <w:jc w:val="center"/>
      <w:outlineLvl w:val="0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rsid w:val="00437EDE"/>
    <w:pPr>
      <w:widowControl w:val="0"/>
      <w:shd w:val="clear" w:color="auto" w:fill="FFFFFF"/>
      <w:spacing w:before="660" w:after="180" w:line="0" w:lineRule="atLeast"/>
      <w:jc w:val="center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Ольга Витальевна Половинкина</cp:lastModifiedBy>
  <cp:revision>2</cp:revision>
  <dcterms:created xsi:type="dcterms:W3CDTF">2015-05-14T04:12:00Z</dcterms:created>
  <dcterms:modified xsi:type="dcterms:W3CDTF">2015-05-14T04:12:00Z</dcterms:modified>
</cp:coreProperties>
</file>