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690" w:rsidRPr="004B2690" w:rsidRDefault="004B2690" w:rsidP="004B2690">
      <w:pPr>
        <w:suppressAutoHyphens/>
        <w:spacing w:after="0" w:line="240" w:lineRule="auto"/>
        <w:contextualSpacing/>
        <w:jc w:val="right"/>
        <w:rPr>
          <w:rFonts w:ascii="Times New Roman" w:hAnsi="Times New Roman"/>
          <w:b/>
          <w:sz w:val="36"/>
          <w:szCs w:val="36"/>
        </w:rPr>
      </w:pPr>
      <w:r w:rsidRPr="004B2690">
        <w:rPr>
          <w:rFonts w:ascii="Times New Roman" w:hAnsi="Times New Roman"/>
          <w:b/>
          <w:sz w:val="36"/>
          <w:szCs w:val="36"/>
        </w:rPr>
        <w:t>ФОРМА 6</w:t>
      </w:r>
    </w:p>
    <w:p w:rsidR="001C03BC" w:rsidRPr="001C03BC" w:rsidRDefault="001C03BC" w:rsidP="001C03BC">
      <w:pPr>
        <w:suppressAutoHyphens/>
        <w:spacing w:after="0" w:line="240" w:lineRule="auto"/>
        <w:contextualSpacing/>
        <w:jc w:val="center"/>
        <w:rPr>
          <w:rFonts w:ascii="Times New Roman" w:hAnsi="Times New Roman"/>
          <w:b/>
          <w:sz w:val="24"/>
          <w:szCs w:val="24"/>
        </w:rPr>
      </w:pPr>
      <w:r w:rsidRPr="001C03BC">
        <w:rPr>
          <w:rFonts w:ascii="Times New Roman" w:hAnsi="Times New Roman"/>
          <w:b/>
          <w:sz w:val="24"/>
          <w:szCs w:val="24"/>
        </w:rPr>
        <w:t xml:space="preserve">Договор № </w:t>
      </w:r>
    </w:p>
    <w:p w:rsidR="001C03BC" w:rsidRPr="001C03BC" w:rsidRDefault="001C03BC" w:rsidP="001C03BC">
      <w:pPr>
        <w:suppressAutoHyphens/>
        <w:spacing w:after="0" w:line="240" w:lineRule="auto"/>
        <w:contextualSpacing/>
        <w:jc w:val="center"/>
        <w:rPr>
          <w:rFonts w:ascii="Times New Roman" w:hAnsi="Times New Roman"/>
          <w:b/>
          <w:sz w:val="24"/>
          <w:szCs w:val="24"/>
        </w:rPr>
      </w:pPr>
    </w:p>
    <w:p w:rsidR="001C03BC" w:rsidRPr="001C03BC" w:rsidRDefault="001C03BC" w:rsidP="001C03BC">
      <w:pPr>
        <w:pStyle w:val="af"/>
      </w:pPr>
      <w:r w:rsidRPr="001C03BC">
        <w:t xml:space="preserve">на оказание услуг по сервисному обслуживанию и ремонту </w:t>
      </w:r>
    </w:p>
    <w:p w:rsidR="001C03BC" w:rsidRPr="001C03BC" w:rsidRDefault="001C03BC" w:rsidP="001C03BC">
      <w:pPr>
        <w:pStyle w:val="af"/>
      </w:pPr>
      <w:r w:rsidRPr="001C03BC">
        <w:t xml:space="preserve">горизонтальных насосных установок </w:t>
      </w:r>
    </w:p>
    <w:p w:rsidR="001C03BC" w:rsidRPr="001C03BC" w:rsidRDefault="001C03BC" w:rsidP="001C03BC">
      <w:pPr>
        <w:suppressAutoHyphens/>
        <w:spacing w:after="0" w:line="240" w:lineRule="auto"/>
        <w:contextualSpacing/>
        <w:jc w:val="center"/>
        <w:rPr>
          <w:rFonts w:ascii="Times New Roman" w:hAnsi="Times New Roman"/>
          <w:b/>
          <w:sz w:val="24"/>
          <w:szCs w:val="24"/>
        </w:rPr>
      </w:pPr>
    </w:p>
    <w:p w:rsidR="001C03BC" w:rsidRPr="001C03BC" w:rsidRDefault="001C03BC" w:rsidP="001C03BC">
      <w:pPr>
        <w:suppressAutoHyphens/>
        <w:spacing w:after="0" w:line="240" w:lineRule="auto"/>
        <w:contextualSpacing/>
        <w:rPr>
          <w:rFonts w:ascii="Times New Roman" w:hAnsi="Times New Roman"/>
          <w:b/>
          <w:sz w:val="24"/>
          <w:szCs w:val="24"/>
        </w:rPr>
      </w:pPr>
      <w:r w:rsidRPr="001C03BC">
        <w:rPr>
          <w:rFonts w:ascii="Times New Roman" w:hAnsi="Times New Roman"/>
          <w:b/>
          <w:sz w:val="24"/>
          <w:szCs w:val="24"/>
        </w:rPr>
        <w:t xml:space="preserve">г. </w:t>
      </w:r>
      <w:proofErr w:type="spellStart"/>
      <w:r w:rsidRPr="001C03BC">
        <w:rPr>
          <w:rFonts w:ascii="Times New Roman" w:hAnsi="Times New Roman"/>
          <w:sz w:val="24"/>
          <w:szCs w:val="24"/>
        </w:rPr>
        <w:t>Мегион</w:t>
      </w:r>
      <w:proofErr w:type="spellEnd"/>
      <w:r w:rsidRPr="001C03BC">
        <w:rPr>
          <w:rFonts w:ascii="Times New Roman" w:hAnsi="Times New Roman"/>
          <w:b/>
          <w:sz w:val="24"/>
          <w:szCs w:val="24"/>
        </w:rPr>
        <w:tab/>
      </w:r>
      <w:r w:rsidRPr="001C03BC">
        <w:rPr>
          <w:rFonts w:ascii="Times New Roman" w:hAnsi="Times New Roman"/>
          <w:b/>
          <w:sz w:val="24"/>
          <w:szCs w:val="24"/>
        </w:rPr>
        <w:tab/>
      </w:r>
      <w:r w:rsidRPr="001C03BC">
        <w:rPr>
          <w:rFonts w:ascii="Times New Roman" w:hAnsi="Times New Roman"/>
          <w:b/>
          <w:sz w:val="24"/>
          <w:szCs w:val="24"/>
        </w:rPr>
        <w:tab/>
      </w:r>
      <w:r w:rsidRPr="001C03BC">
        <w:rPr>
          <w:rFonts w:ascii="Times New Roman" w:hAnsi="Times New Roman"/>
          <w:b/>
          <w:sz w:val="24"/>
          <w:szCs w:val="24"/>
        </w:rPr>
        <w:tab/>
      </w:r>
      <w:r w:rsidRPr="001C03BC">
        <w:rPr>
          <w:rFonts w:ascii="Times New Roman" w:hAnsi="Times New Roman"/>
          <w:b/>
          <w:sz w:val="24"/>
          <w:szCs w:val="24"/>
        </w:rPr>
        <w:tab/>
        <w:t xml:space="preserve">                                ___ ____________ 20__ г.</w:t>
      </w:r>
    </w:p>
    <w:p w:rsidR="001C03BC" w:rsidRPr="001C03BC" w:rsidRDefault="001C03BC" w:rsidP="001C03BC">
      <w:pPr>
        <w:suppressAutoHyphens/>
        <w:spacing w:after="0" w:line="240" w:lineRule="auto"/>
        <w:contextualSpacing/>
        <w:rPr>
          <w:rFonts w:ascii="Times New Roman" w:hAnsi="Times New Roman"/>
          <w:b/>
          <w:sz w:val="24"/>
          <w:szCs w:val="24"/>
        </w:rPr>
      </w:pPr>
    </w:p>
    <w:p w:rsidR="001C03BC" w:rsidRPr="001C03BC" w:rsidRDefault="001C03BC" w:rsidP="001C03BC">
      <w:pPr>
        <w:pStyle w:val="210"/>
        <w:ind w:left="0" w:firstLine="0"/>
        <w:rPr>
          <w:rFonts w:ascii="Times New Roman" w:hAnsi="Times New Roman"/>
          <w:bCs/>
          <w:szCs w:val="24"/>
        </w:rPr>
      </w:pPr>
      <w:r w:rsidRPr="001C03BC">
        <w:rPr>
          <w:rFonts w:ascii="Times New Roman" w:hAnsi="Times New Roman"/>
          <w:szCs w:val="24"/>
        </w:rPr>
        <w:tab/>
      </w:r>
      <w:r w:rsidRPr="001C03BC">
        <w:rPr>
          <w:rFonts w:ascii="Times New Roman" w:hAnsi="Times New Roman"/>
          <w:b/>
          <w:szCs w:val="24"/>
        </w:rPr>
        <w:t>Открытое акционерное общество  «</w:t>
      </w:r>
      <w:proofErr w:type="spellStart"/>
      <w:r w:rsidRPr="001C03BC">
        <w:rPr>
          <w:rFonts w:ascii="Times New Roman" w:hAnsi="Times New Roman"/>
          <w:b/>
          <w:szCs w:val="24"/>
        </w:rPr>
        <w:t>Славнефть</w:t>
      </w:r>
      <w:proofErr w:type="spellEnd"/>
      <w:r w:rsidRPr="001C03BC">
        <w:rPr>
          <w:rFonts w:ascii="Times New Roman" w:hAnsi="Times New Roman"/>
          <w:b/>
          <w:szCs w:val="24"/>
        </w:rPr>
        <w:t>-Мегионнефтегаз» (ОАО «СН-МНГ»)</w:t>
      </w:r>
      <w:r w:rsidRPr="001C03BC">
        <w:rPr>
          <w:rFonts w:ascii="Times New Roman" w:hAnsi="Times New Roman"/>
          <w:szCs w:val="24"/>
        </w:rPr>
        <w:t xml:space="preserve">, именуемое в дальнейшем </w:t>
      </w:r>
      <w:r w:rsidRPr="001C03BC">
        <w:rPr>
          <w:rFonts w:ascii="Times New Roman" w:hAnsi="Times New Roman"/>
          <w:b/>
          <w:szCs w:val="24"/>
        </w:rPr>
        <w:t>«Заказчик»</w:t>
      </w:r>
      <w:r w:rsidRPr="001C03BC">
        <w:rPr>
          <w:rFonts w:ascii="Times New Roman" w:hAnsi="Times New Roman"/>
          <w:szCs w:val="24"/>
        </w:rPr>
        <w:t>, в лице</w:t>
      </w:r>
      <w:r w:rsidRPr="001C03BC">
        <w:rPr>
          <w:rFonts w:ascii="Times New Roman" w:hAnsi="Times New Roman"/>
          <w:b/>
          <w:szCs w:val="24"/>
        </w:rPr>
        <w:t xml:space="preserve"> </w:t>
      </w:r>
      <w:r w:rsidRPr="001C03BC">
        <w:rPr>
          <w:rFonts w:ascii="Times New Roman" w:hAnsi="Times New Roman"/>
          <w:szCs w:val="24"/>
        </w:rPr>
        <w:t xml:space="preserve"> должность  </w:t>
      </w:r>
    </w:p>
    <w:p w:rsidR="001C03BC" w:rsidRPr="001C03BC" w:rsidRDefault="001C03BC" w:rsidP="001C03BC">
      <w:pPr>
        <w:pStyle w:val="210"/>
        <w:ind w:left="0" w:firstLine="0"/>
        <w:rPr>
          <w:rFonts w:ascii="Times New Roman" w:hAnsi="Times New Roman"/>
          <w:bCs/>
          <w:i/>
          <w:szCs w:val="24"/>
        </w:rPr>
      </w:pPr>
      <w:r w:rsidRPr="001C03BC">
        <w:rPr>
          <w:rFonts w:ascii="Times New Roman" w:hAnsi="Times New Roman"/>
          <w:szCs w:val="24"/>
        </w:rPr>
        <w:t>Ф.И.О.</w:t>
      </w:r>
      <w:r w:rsidRPr="001C03BC">
        <w:rPr>
          <w:rFonts w:ascii="Times New Roman" w:hAnsi="Times New Roman"/>
          <w:bCs/>
          <w:i/>
          <w:szCs w:val="24"/>
        </w:rPr>
        <w:t xml:space="preserve"> </w:t>
      </w:r>
    </w:p>
    <w:p w:rsidR="001C03BC" w:rsidRPr="001C03BC" w:rsidRDefault="001C03BC" w:rsidP="001C03BC">
      <w:pPr>
        <w:pStyle w:val="210"/>
        <w:ind w:left="0" w:firstLine="0"/>
        <w:rPr>
          <w:rFonts w:ascii="Times New Roman" w:hAnsi="Times New Roman"/>
          <w:b/>
          <w:szCs w:val="24"/>
        </w:rPr>
      </w:pPr>
      <w:proofErr w:type="gramStart"/>
      <w:r w:rsidRPr="001C03BC">
        <w:rPr>
          <w:rFonts w:ascii="Times New Roman" w:hAnsi="Times New Roman"/>
          <w:bCs/>
          <w:szCs w:val="24"/>
        </w:rPr>
        <w:t>действующего</w:t>
      </w:r>
      <w:proofErr w:type="gramEnd"/>
      <w:r w:rsidRPr="001C03BC">
        <w:rPr>
          <w:rFonts w:ascii="Times New Roman" w:hAnsi="Times New Roman"/>
          <w:szCs w:val="24"/>
        </w:rPr>
        <w:t xml:space="preserve">   на  основании №___ от ________, с одной стороны, и </w:t>
      </w:r>
      <w:r w:rsidRPr="001C03BC">
        <w:rPr>
          <w:rFonts w:ascii="Times New Roman" w:hAnsi="Times New Roman"/>
          <w:b/>
          <w:bCs/>
          <w:szCs w:val="24"/>
        </w:rPr>
        <w:t xml:space="preserve"> </w:t>
      </w:r>
      <w:r w:rsidRPr="001C03BC">
        <w:rPr>
          <w:rFonts w:ascii="Times New Roman" w:hAnsi="Times New Roman"/>
          <w:b/>
          <w:szCs w:val="24"/>
        </w:rPr>
        <w:t xml:space="preserve"> </w:t>
      </w:r>
    </w:p>
    <w:p w:rsidR="001C03BC" w:rsidRPr="001C03BC" w:rsidRDefault="001C03BC" w:rsidP="001C03BC">
      <w:pPr>
        <w:pStyle w:val="210"/>
        <w:ind w:left="0" w:firstLine="0"/>
        <w:rPr>
          <w:rFonts w:ascii="Times New Roman" w:hAnsi="Times New Roman"/>
          <w:i/>
          <w:szCs w:val="24"/>
        </w:rPr>
      </w:pPr>
      <w:r w:rsidRPr="001C03BC">
        <w:rPr>
          <w:rFonts w:ascii="Times New Roman" w:hAnsi="Times New Roman"/>
          <w:i/>
          <w:szCs w:val="24"/>
        </w:rPr>
        <w:t xml:space="preserve"> </w:t>
      </w:r>
    </w:p>
    <w:p w:rsidR="001C03BC" w:rsidRPr="001C03BC" w:rsidRDefault="001C03BC" w:rsidP="001C03BC">
      <w:pPr>
        <w:pStyle w:val="210"/>
        <w:ind w:left="0" w:firstLine="0"/>
        <w:rPr>
          <w:rFonts w:ascii="Times New Roman" w:hAnsi="Times New Roman"/>
          <w:szCs w:val="24"/>
        </w:rPr>
      </w:pPr>
      <w:r w:rsidRPr="001C03BC">
        <w:rPr>
          <w:rFonts w:ascii="Times New Roman" w:hAnsi="Times New Roman"/>
          <w:szCs w:val="24"/>
        </w:rPr>
        <w:t xml:space="preserve">именуемое в дальнейшем </w:t>
      </w:r>
      <w:r w:rsidRPr="001C03BC">
        <w:rPr>
          <w:rFonts w:ascii="Times New Roman" w:hAnsi="Times New Roman"/>
          <w:b/>
          <w:szCs w:val="24"/>
        </w:rPr>
        <w:t>«Исполнитель»</w:t>
      </w:r>
      <w:r w:rsidRPr="001C03BC">
        <w:rPr>
          <w:rFonts w:ascii="Times New Roman" w:hAnsi="Times New Roman"/>
          <w:szCs w:val="24"/>
        </w:rPr>
        <w:t xml:space="preserve">, в лице должность _______________________________________________________________________________              </w:t>
      </w:r>
    </w:p>
    <w:p w:rsidR="001C03BC" w:rsidRPr="001C03BC" w:rsidRDefault="001C03BC" w:rsidP="001C03BC">
      <w:pPr>
        <w:pStyle w:val="210"/>
        <w:ind w:left="0" w:firstLine="0"/>
        <w:rPr>
          <w:rFonts w:ascii="Times New Roman" w:hAnsi="Times New Roman"/>
          <w:bCs/>
          <w:i/>
          <w:szCs w:val="24"/>
        </w:rPr>
      </w:pPr>
      <w:r w:rsidRPr="001C03BC">
        <w:rPr>
          <w:rFonts w:ascii="Times New Roman" w:hAnsi="Times New Roman"/>
          <w:bCs/>
          <w:i/>
          <w:szCs w:val="24"/>
        </w:rPr>
        <w:t xml:space="preserve">(полностью указать Ф.И.О., в случае </w:t>
      </w:r>
      <w:r w:rsidRPr="001C03BC">
        <w:rPr>
          <w:rFonts w:ascii="Times New Roman" w:hAnsi="Times New Roman"/>
          <w:szCs w:val="24"/>
        </w:rPr>
        <w:t xml:space="preserve">______________________________________________________________________________________________________________________, </w:t>
      </w:r>
      <w:r w:rsidRPr="001C03BC">
        <w:rPr>
          <w:rFonts w:ascii="Times New Roman" w:hAnsi="Times New Roman"/>
          <w:bCs/>
          <w:i/>
          <w:szCs w:val="24"/>
        </w:rPr>
        <w:t xml:space="preserve">                                                                                                                                                                                          подписания договора иным уполномоченным на основании Доверенности лицом, указать полностью его Ф.И.О. и должность) </w:t>
      </w:r>
    </w:p>
    <w:p w:rsidR="001C03BC" w:rsidRPr="001C03BC" w:rsidRDefault="001C03BC" w:rsidP="001C03BC">
      <w:pPr>
        <w:spacing w:after="120" w:line="240" w:lineRule="auto"/>
        <w:ind w:left="0" w:firstLine="0"/>
        <w:rPr>
          <w:rFonts w:ascii="Times New Roman" w:hAnsi="Times New Roman"/>
          <w:sz w:val="24"/>
          <w:szCs w:val="24"/>
        </w:rPr>
      </w:pPr>
      <w:proofErr w:type="gramStart"/>
      <w:r w:rsidRPr="001C03BC">
        <w:rPr>
          <w:rFonts w:ascii="Times New Roman" w:hAnsi="Times New Roman"/>
          <w:sz w:val="24"/>
          <w:szCs w:val="24"/>
        </w:rPr>
        <w:t xml:space="preserve">действующего на основании Устава </w:t>
      </w:r>
      <w:r w:rsidRPr="001C03BC">
        <w:rPr>
          <w:rFonts w:ascii="Times New Roman" w:hAnsi="Times New Roman"/>
          <w:i/>
          <w:sz w:val="24"/>
          <w:szCs w:val="24"/>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1C03BC">
        <w:rPr>
          <w:rFonts w:ascii="Times New Roman" w:hAnsi="Times New Roman"/>
          <w:sz w:val="24"/>
          <w:szCs w:val="24"/>
        </w:rPr>
        <w:t xml:space="preserve">, с другой стороны, совместно именуемые </w:t>
      </w:r>
      <w:r w:rsidRPr="001C03BC">
        <w:rPr>
          <w:rFonts w:ascii="Times New Roman" w:hAnsi="Times New Roman"/>
          <w:b/>
          <w:sz w:val="24"/>
          <w:szCs w:val="24"/>
        </w:rPr>
        <w:t>«Стороны»</w:t>
      </w:r>
      <w:r w:rsidRPr="001C03BC">
        <w:rPr>
          <w:rFonts w:ascii="Times New Roman" w:hAnsi="Times New Roman"/>
          <w:sz w:val="24"/>
          <w:szCs w:val="24"/>
        </w:rPr>
        <w:t>,  заключили настоящий Договор  о нижеследующем:</w:t>
      </w:r>
      <w:proofErr w:type="gramEnd"/>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numPr>
          <w:ilvl w:val="0"/>
          <w:numId w:val="3"/>
        </w:numPr>
        <w:spacing w:after="120" w:line="240" w:lineRule="auto"/>
        <w:jc w:val="center"/>
        <w:rPr>
          <w:rFonts w:ascii="Times New Roman" w:hAnsi="Times New Roman"/>
          <w:b/>
          <w:sz w:val="24"/>
          <w:szCs w:val="24"/>
        </w:rPr>
      </w:pPr>
      <w:bookmarkStart w:id="0" w:name="_Toc279051074"/>
      <w:r w:rsidRPr="001C03BC">
        <w:rPr>
          <w:rFonts w:ascii="Times New Roman" w:hAnsi="Times New Roman"/>
          <w:b/>
          <w:sz w:val="24"/>
          <w:szCs w:val="24"/>
        </w:rPr>
        <w:t>О</w:t>
      </w:r>
      <w:bookmarkEnd w:id="0"/>
      <w:r w:rsidRPr="001C03BC">
        <w:rPr>
          <w:rFonts w:ascii="Times New Roman" w:hAnsi="Times New Roman"/>
          <w:b/>
          <w:sz w:val="24"/>
          <w:szCs w:val="24"/>
        </w:rPr>
        <w:t>ПРЕДЕЛЕНИЯ</w:t>
      </w:r>
    </w:p>
    <w:p w:rsidR="001C03BC" w:rsidRPr="001C03BC" w:rsidRDefault="001C03BC" w:rsidP="001C03BC">
      <w:pPr>
        <w:numPr>
          <w:ilvl w:val="1"/>
          <w:numId w:val="3"/>
        </w:numPr>
        <w:ind w:left="0" w:firstLine="0"/>
        <w:rPr>
          <w:rFonts w:ascii="Times New Roman" w:hAnsi="Times New Roman"/>
          <w:sz w:val="24"/>
          <w:szCs w:val="24"/>
        </w:rPr>
      </w:pPr>
      <w:r w:rsidRPr="001C03BC">
        <w:rPr>
          <w:rFonts w:ascii="Times New Roman" w:hAnsi="Times New Roman"/>
          <w:b/>
          <w:sz w:val="24"/>
          <w:szCs w:val="24"/>
        </w:rPr>
        <w:t xml:space="preserve">Акт испытания узла ГНУ после </w:t>
      </w:r>
      <w:proofErr w:type="gramStart"/>
      <w:r w:rsidRPr="001C03BC">
        <w:rPr>
          <w:rFonts w:ascii="Times New Roman" w:hAnsi="Times New Roman"/>
          <w:b/>
          <w:sz w:val="24"/>
          <w:szCs w:val="24"/>
        </w:rPr>
        <w:t>КР</w:t>
      </w:r>
      <w:proofErr w:type="gramEnd"/>
      <w:r w:rsidRPr="001C03BC">
        <w:rPr>
          <w:rFonts w:ascii="Times New Roman" w:hAnsi="Times New Roman"/>
          <w:sz w:val="24"/>
          <w:szCs w:val="24"/>
        </w:rPr>
        <w:t xml:space="preserve"> – документ, подтверждающий, что после КР узла проведено его испытание, с указанием номера и даты акта, типа, марки, заводского номера узла, методов и параметров испытания, результатов испытания и заключения.</w:t>
      </w:r>
    </w:p>
    <w:p w:rsidR="001C03BC" w:rsidRPr="001C03BC" w:rsidRDefault="001C03BC" w:rsidP="001C03BC">
      <w:pPr>
        <w:numPr>
          <w:ilvl w:val="1"/>
          <w:numId w:val="3"/>
        </w:numPr>
        <w:ind w:left="0" w:firstLine="0"/>
        <w:rPr>
          <w:rFonts w:ascii="Times New Roman" w:hAnsi="Times New Roman"/>
          <w:sz w:val="24"/>
          <w:szCs w:val="24"/>
        </w:rPr>
      </w:pPr>
      <w:r w:rsidRPr="001C03BC">
        <w:rPr>
          <w:rFonts w:ascii="Times New Roman" w:hAnsi="Times New Roman"/>
          <w:b/>
          <w:sz w:val="24"/>
          <w:szCs w:val="24"/>
        </w:rPr>
        <w:t xml:space="preserve">Гарантийный срок </w:t>
      </w:r>
      <w:r w:rsidRPr="001C03BC">
        <w:rPr>
          <w:rFonts w:ascii="Times New Roman" w:hAnsi="Times New Roman"/>
          <w:sz w:val="24"/>
          <w:szCs w:val="24"/>
        </w:rPr>
        <w:t>–</w:t>
      </w:r>
      <w:r w:rsidRPr="001C03BC">
        <w:rPr>
          <w:rFonts w:ascii="Times New Roman" w:hAnsi="Times New Roman"/>
          <w:b/>
          <w:sz w:val="24"/>
          <w:szCs w:val="24"/>
        </w:rPr>
        <w:t xml:space="preserve"> </w:t>
      </w:r>
      <w:r w:rsidRPr="001C03BC">
        <w:rPr>
          <w:rFonts w:ascii="Times New Roman" w:hAnsi="Times New Roman"/>
          <w:sz w:val="24"/>
          <w:szCs w:val="24"/>
        </w:rPr>
        <w:t>период времени, в котором Исполнитель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Исполнителем обязательств по Договору.</w:t>
      </w:r>
    </w:p>
    <w:p w:rsidR="001C03BC" w:rsidRPr="001C03BC" w:rsidRDefault="001C03BC" w:rsidP="001C03BC">
      <w:pPr>
        <w:numPr>
          <w:ilvl w:val="1"/>
          <w:numId w:val="3"/>
        </w:numPr>
        <w:ind w:left="0" w:firstLine="0"/>
        <w:rPr>
          <w:rFonts w:ascii="Times New Roman" w:hAnsi="Times New Roman"/>
          <w:sz w:val="24"/>
          <w:szCs w:val="24"/>
        </w:rPr>
      </w:pPr>
      <w:proofErr w:type="gramStart"/>
      <w:r w:rsidRPr="001C03BC">
        <w:rPr>
          <w:rFonts w:ascii="Times New Roman" w:hAnsi="Times New Roman"/>
          <w:b/>
          <w:sz w:val="24"/>
          <w:szCs w:val="24"/>
        </w:rPr>
        <w:t xml:space="preserve">Горизонтальные насосные установки (ГНУ) </w:t>
      </w:r>
      <w:r w:rsidRPr="001C03BC">
        <w:rPr>
          <w:rFonts w:ascii="Times New Roman" w:hAnsi="Times New Roman"/>
          <w:sz w:val="24"/>
          <w:szCs w:val="24"/>
        </w:rPr>
        <w:t>–</w:t>
      </w:r>
      <w:r w:rsidRPr="001C03BC">
        <w:rPr>
          <w:rFonts w:ascii="Times New Roman" w:hAnsi="Times New Roman"/>
          <w:b/>
          <w:sz w:val="24"/>
          <w:szCs w:val="24"/>
        </w:rPr>
        <w:t xml:space="preserve"> </w:t>
      </w:r>
      <w:r w:rsidRPr="001C03BC">
        <w:rPr>
          <w:rFonts w:ascii="Times New Roman" w:hAnsi="Times New Roman"/>
          <w:sz w:val="24"/>
          <w:szCs w:val="24"/>
        </w:rPr>
        <w:t>горизонтальные насосные установки фирмы REDA, состоящие из рамы, станции управления, электропривода, мультипликатора, упорной камеры, насосных секций, соединительных элементов, системы смазки, датчиков,</w:t>
      </w:r>
      <w:proofErr w:type="gramEnd"/>
      <w:r w:rsidRPr="001C03BC">
        <w:rPr>
          <w:rFonts w:ascii="Times New Roman" w:hAnsi="Times New Roman"/>
          <w:sz w:val="24"/>
          <w:szCs w:val="24"/>
        </w:rPr>
        <w:t xml:space="preserve"> коммуникаций.</w:t>
      </w:r>
    </w:p>
    <w:p w:rsidR="001C03BC" w:rsidRPr="001C03BC" w:rsidRDefault="001C03BC" w:rsidP="001C03BC">
      <w:pPr>
        <w:numPr>
          <w:ilvl w:val="1"/>
          <w:numId w:val="3"/>
        </w:numPr>
        <w:ind w:left="0" w:firstLine="0"/>
        <w:rPr>
          <w:rFonts w:ascii="Times New Roman" w:hAnsi="Times New Roman"/>
          <w:sz w:val="24"/>
          <w:szCs w:val="24"/>
        </w:rPr>
      </w:pPr>
      <w:r w:rsidRPr="001C03BC">
        <w:rPr>
          <w:rFonts w:ascii="Times New Roman" w:hAnsi="Times New Roman"/>
          <w:b/>
          <w:sz w:val="24"/>
          <w:szCs w:val="24"/>
        </w:rPr>
        <w:t>Дефекты/Недостатки</w:t>
      </w:r>
      <w:r w:rsidRPr="001C03BC">
        <w:rPr>
          <w:rFonts w:ascii="Times New Roman" w:hAnsi="Times New Roman"/>
          <w:sz w:val="24"/>
          <w:szCs w:val="24"/>
        </w:rPr>
        <w:t xml:space="preserve"> – любые отступления в состоянии оборудования от требований конструкторской и нормативно-технической документации.</w:t>
      </w:r>
    </w:p>
    <w:p w:rsidR="001C03BC" w:rsidRPr="001C03BC" w:rsidRDefault="001C03BC" w:rsidP="001C03BC">
      <w:pPr>
        <w:numPr>
          <w:ilvl w:val="1"/>
          <w:numId w:val="3"/>
        </w:numPr>
        <w:ind w:left="0" w:firstLine="0"/>
        <w:rPr>
          <w:rFonts w:ascii="Times New Roman" w:hAnsi="Times New Roman"/>
          <w:b/>
          <w:sz w:val="24"/>
          <w:szCs w:val="24"/>
        </w:rPr>
      </w:pPr>
      <w:r w:rsidRPr="001C03BC">
        <w:rPr>
          <w:rFonts w:ascii="Times New Roman" w:hAnsi="Times New Roman"/>
          <w:b/>
          <w:sz w:val="24"/>
          <w:szCs w:val="24"/>
        </w:rPr>
        <w:t>Запасные части</w:t>
      </w:r>
      <w:r w:rsidRPr="001C03BC">
        <w:rPr>
          <w:rFonts w:ascii="Times New Roman" w:hAnsi="Times New Roman"/>
          <w:sz w:val="24"/>
          <w:szCs w:val="24"/>
        </w:rPr>
        <w:t xml:space="preserve"> - элементы конструкции ГНУ (узлы, детали), используемые при выполнении ремонта.</w:t>
      </w:r>
    </w:p>
    <w:p w:rsidR="001C03BC" w:rsidRPr="001C03BC" w:rsidRDefault="001C03BC" w:rsidP="001C03BC">
      <w:pPr>
        <w:numPr>
          <w:ilvl w:val="1"/>
          <w:numId w:val="3"/>
        </w:numPr>
        <w:ind w:left="0" w:firstLine="0"/>
        <w:rPr>
          <w:rFonts w:ascii="Times New Roman" w:hAnsi="Times New Roman"/>
          <w:b/>
          <w:sz w:val="24"/>
          <w:szCs w:val="24"/>
        </w:rPr>
      </w:pPr>
      <w:r w:rsidRPr="001C03BC">
        <w:rPr>
          <w:rFonts w:ascii="Times New Roman" w:hAnsi="Times New Roman"/>
          <w:b/>
          <w:sz w:val="24"/>
          <w:szCs w:val="24"/>
        </w:rPr>
        <w:t>Капитальный ремонт</w:t>
      </w:r>
      <w:r w:rsidRPr="001C03BC">
        <w:rPr>
          <w:rFonts w:ascii="Times New Roman" w:hAnsi="Times New Roman"/>
          <w:sz w:val="24"/>
          <w:szCs w:val="24"/>
        </w:rPr>
        <w:t xml:space="preserve"> </w:t>
      </w:r>
      <w:r w:rsidRPr="001C03BC">
        <w:rPr>
          <w:rFonts w:ascii="Times New Roman" w:hAnsi="Times New Roman"/>
          <w:b/>
          <w:sz w:val="24"/>
          <w:szCs w:val="24"/>
        </w:rPr>
        <w:t>(</w:t>
      </w:r>
      <w:proofErr w:type="gramStart"/>
      <w:r w:rsidRPr="001C03BC">
        <w:rPr>
          <w:rFonts w:ascii="Times New Roman" w:hAnsi="Times New Roman"/>
          <w:b/>
          <w:sz w:val="24"/>
          <w:szCs w:val="24"/>
        </w:rPr>
        <w:t>КР</w:t>
      </w:r>
      <w:proofErr w:type="gramEnd"/>
      <w:r w:rsidRPr="001C03BC">
        <w:rPr>
          <w:rFonts w:ascii="Times New Roman" w:hAnsi="Times New Roman"/>
          <w:b/>
          <w:sz w:val="24"/>
          <w:szCs w:val="24"/>
        </w:rPr>
        <w:t xml:space="preserve">) </w:t>
      </w:r>
      <w:r w:rsidRPr="001C03BC">
        <w:rPr>
          <w:rFonts w:ascii="Times New Roman" w:hAnsi="Times New Roman"/>
          <w:sz w:val="24"/>
          <w:szCs w:val="24"/>
        </w:rPr>
        <w:t>–</w:t>
      </w:r>
      <w:r w:rsidRPr="001C03BC">
        <w:rPr>
          <w:rFonts w:ascii="Times New Roman" w:hAnsi="Times New Roman"/>
          <w:b/>
          <w:sz w:val="24"/>
          <w:szCs w:val="24"/>
        </w:rPr>
        <w:t xml:space="preserve"> </w:t>
      </w:r>
      <w:r w:rsidRPr="001C03BC">
        <w:rPr>
          <w:rFonts w:ascii="Times New Roman" w:hAnsi="Times New Roman"/>
          <w:sz w:val="24"/>
          <w:szCs w:val="24"/>
        </w:rPr>
        <w:t>ремонт узлов ГНУ, выполняемый для восстановления</w:t>
      </w:r>
      <w:r w:rsidRPr="001C03BC">
        <w:rPr>
          <w:rFonts w:ascii="Times New Roman" w:hAnsi="Times New Roman"/>
          <w:b/>
          <w:sz w:val="24"/>
          <w:szCs w:val="24"/>
        </w:rPr>
        <w:t xml:space="preserve"> </w:t>
      </w:r>
      <w:r w:rsidRPr="001C03BC">
        <w:rPr>
          <w:rFonts w:ascii="Times New Roman" w:hAnsi="Times New Roman"/>
          <w:sz w:val="24"/>
          <w:szCs w:val="24"/>
        </w:rPr>
        <w:t xml:space="preserve">исправности и полного или близкого к полному восстановлению ресурса оборудования, и заключающийся в доставке с объекта Заказчика на базу Исполнителя, полной разборке, </w:t>
      </w:r>
      <w:proofErr w:type="spellStart"/>
      <w:r w:rsidRPr="001C03BC">
        <w:rPr>
          <w:rFonts w:ascii="Times New Roman" w:hAnsi="Times New Roman"/>
          <w:sz w:val="24"/>
          <w:szCs w:val="24"/>
        </w:rPr>
        <w:lastRenderedPageBreak/>
        <w:t>дефектовке</w:t>
      </w:r>
      <w:proofErr w:type="spellEnd"/>
      <w:r w:rsidRPr="001C03BC">
        <w:rPr>
          <w:rFonts w:ascii="Times New Roman" w:hAnsi="Times New Roman"/>
          <w:sz w:val="24"/>
          <w:szCs w:val="24"/>
        </w:rPr>
        <w:t xml:space="preserve">, замене и/или восстановлении любых его частей, сборке и регулировке, испытании, консервации, доставке с базы Исполнителя на объект Заказчика. </w:t>
      </w:r>
    </w:p>
    <w:p w:rsidR="001C03BC" w:rsidRPr="001C03BC" w:rsidRDefault="001C03BC" w:rsidP="001C03BC">
      <w:pPr>
        <w:tabs>
          <w:tab w:val="left" w:pos="1418"/>
        </w:tabs>
        <w:spacing w:after="0" w:line="240" w:lineRule="auto"/>
        <w:ind w:left="0" w:firstLine="0"/>
        <w:rPr>
          <w:rFonts w:ascii="Times New Roman" w:hAnsi="Times New Roman"/>
          <w:sz w:val="24"/>
          <w:szCs w:val="24"/>
        </w:rPr>
      </w:pPr>
      <w:r w:rsidRPr="001C03BC">
        <w:rPr>
          <w:rFonts w:ascii="Times New Roman" w:hAnsi="Times New Roman"/>
          <w:sz w:val="24"/>
          <w:szCs w:val="24"/>
        </w:rPr>
        <w:t>1.7.</w:t>
      </w:r>
      <w:r w:rsidRPr="001C03BC">
        <w:rPr>
          <w:rFonts w:ascii="Times New Roman" w:hAnsi="Times New Roman"/>
          <w:b/>
          <w:sz w:val="24"/>
          <w:szCs w:val="24"/>
        </w:rPr>
        <w:t xml:space="preserve"> Персонал</w:t>
      </w:r>
      <w:r w:rsidRPr="001C03BC">
        <w:rPr>
          <w:rFonts w:ascii="Times New Roman" w:hAnsi="Times New Roman"/>
          <w:b/>
          <w:bCs/>
          <w:sz w:val="24"/>
          <w:szCs w:val="24"/>
        </w:rPr>
        <w:t xml:space="preserve"> Исполнителя</w:t>
      </w:r>
      <w:r w:rsidRPr="001C03BC">
        <w:rPr>
          <w:rFonts w:ascii="Times New Roman" w:hAnsi="Times New Roman"/>
          <w:sz w:val="24"/>
          <w:szCs w:val="24"/>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 определенных настоящим Договором.</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определенных настоящим Договором, на основании гражданско-правовых договоров.</w:t>
      </w:r>
    </w:p>
    <w:p w:rsidR="001C03BC" w:rsidRPr="001C03BC" w:rsidRDefault="001C03BC" w:rsidP="001C03BC">
      <w:pPr>
        <w:spacing w:after="0" w:line="240" w:lineRule="auto"/>
        <w:ind w:left="0" w:firstLine="0"/>
        <w:rPr>
          <w:rFonts w:ascii="Times New Roman" w:hAnsi="Times New Roman"/>
          <w:sz w:val="24"/>
          <w:szCs w:val="24"/>
        </w:rPr>
      </w:pP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xml:space="preserve">1.8. </w:t>
      </w:r>
      <w:r w:rsidRPr="001C03BC">
        <w:rPr>
          <w:rFonts w:ascii="Times New Roman" w:hAnsi="Times New Roman"/>
          <w:b/>
          <w:sz w:val="24"/>
          <w:szCs w:val="24"/>
        </w:rPr>
        <w:t xml:space="preserve">Простой - </w:t>
      </w:r>
      <w:r w:rsidRPr="001C03BC">
        <w:rPr>
          <w:rFonts w:ascii="Times New Roman" w:hAnsi="Times New Roman"/>
          <w:sz w:val="24"/>
          <w:szCs w:val="24"/>
        </w:rPr>
        <w:t>период времени, в течение которого Исполнитель не может оказывать услуги, временная приостановка оказания услуг по причинам экономического, технологического, технического или организационного характера. В рамках настоящего Договора не является простоем время ожидания оказания услуг со стороны Заказчика или Исполнителя продолжительностью менее двух часов.</w:t>
      </w:r>
    </w:p>
    <w:p w:rsidR="001C03BC" w:rsidRPr="001C03BC" w:rsidRDefault="001C03BC" w:rsidP="001C03BC">
      <w:pPr>
        <w:spacing w:after="0" w:line="240" w:lineRule="auto"/>
        <w:ind w:left="0" w:firstLine="0"/>
        <w:rPr>
          <w:rFonts w:ascii="Times New Roman" w:hAnsi="Times New Roman"/>
          <w:b/>
          <w:sz w:val="24"/>
          <w:szCs w:val="24"/>
        </w:rPr>
      </w:pPr>
    </w:p>
    <w:p w:rsidR="001C03BC" w:rsidRPr="001C03BC" w:rsidRDefault="001C03BC" w:rsidP="001C03BC">
      <w:pPr>
        <w:numPr>
          <w:ilvl w:val="1"/>
          <w:numId w:val="11"/>
        </w:numPr>
        <w:tabs>
          <w:tab w:val="clear" w:pos="360"/>
          <w:tab w:val="num" w:pos="0"/>
        </w:tabs>
        <w:spacing w:after="0" w:line="240" w:lineRule="auto"/>
        <w:ind w:left="0" w:firstLine="0"/>
        <w:rPr>
          <w:rFonts w:ascii="Times New Roman" w:hAnsi="Times New Roman"/>
          <w:b/>
          <w:sz w:val="24"/>
          <w:szCs w:val="24"/>
        </w:rPr>
      </w:pPr>
      <w:r w:rsidRPr="001C03BC">
        <w:rPr>
          <w:rFonts w:ascii="Times New Roman" w:hAnsi="Times New Roman"/>
          <w:b/>
          <w:sz w:val="24"/>
          <w:szCs w:val="24"/>
        </w:rPr>
        <w:t xml:space="preserve"> Сервисное обслуживание ГНУ (</w:t>
      </w:r>
      <w:proofErr w:type="gramStart"/>
      <w:r w:rsidRPr="001C03BC">
        <w:rPr>
          <w:rFonts w:ascii="Times New Roman" w:hAnsi="Times New Roman"/>
          <w:b/>
          <w:sz w:val="24"/>
          <w:szCs w:val="24"/>
        </w:rPr>
        <w:t>СО</w:t>
      </w:r>
      <w:proofErr w:type="gramEnd"/>
      <w:r w:rsidRPr="001C03BC">
        <w:rPr>
          <w:rFonts w:ascii="Times New Roman" w:hAnsi="Times New Roman"/>
          <w:b/>
          <w:sz w:val="24"/>
          <w:szCs w:val="24"/>
        </w:rPr>
        <w:t xml:space="preserve">) – </w:t>
      </w:r>
      <w:r w:rsidRPr="001C03BC">
        <w:rPr>
          <w:rFonts w:ascii="Times New Roman" w:hAnsi="Times New Roman"/>
          <w:sz w:val="24"/>
          <w:szCs w:val="24"/>
        </w:rPr>
        <w:t>услуги по поддержанию работоспособности ГНУ, выполняемые на объекте Заказчика, в том числе ТО и ТР.</w:t>
      </w:r>
    </w:p>
    <w:p w:rsidR="001C03BC" w:rsidRPr="001C03BC" w:rsidRDefault="001C03BC" w:rsidP="001C03BC">
      <w:pPr>
        <w:spacing w:after="0" w:line="240" w:lineRule="auto"/>
        <w:ind w:left="0" w:firstLine="0"/>
        <w:rPr>
          <w:rFonts w:ascii="Times New Roman" w:hAnsi="Times New Roman"/>
          <w:b/>
          <w:sz w:val="24"/>
          <w:szCs w:val="24"/>
        </w:rPr>
      </w:pPr>
    </w:p>
    <w:p w:rsidR="001C03BC" w:rsidRPr="001C03BC" w:rsidRDefault="001C03BC" w:rsidP="001C03BC">
      <w:pPr>
        <w:numPr>
          <w:ilvl w:val="1"/>
          <w:numId w:val="11"/>
        </w:numPr>
        <w:spacing w:after="0" w:line="240" w:lineRule="auto"/>
        <w:ind w:left="0" w:firstLine="0"/>
        <w:rPr>
          <w:rFonts w:ascii="Times New Roman" w:hAnsi="Times New Roman"/>
          <w:b/>
          <w:sz w:val="24"/>
          <w:szCs w:val="24"/>
        </w:rPr>
      </w:pPr>
      <w:r w:rsidRPr="001C03BC">
        <w:rPr>
          <w:rFonts w:ascii="Times New Roman" w:hAnsi="Times New Roman"/>
          <w:b/>
          <w:sz w:val="24"/>
          <w:szCs w:val="24"/>
        </w:rPr>
        <w:t xml:space="preserve">Субподрядчик - </w:t>
      </w:r>
      <w:r w:rsidRPr="001C03BC">
        <w:rPr>
          <w:rFonts w:ascii="Times New Roman" w:hAnsi="Times New Roman"/>
          <w:sz w:val="24"/>
          <w:szCs w:val="24"/>
        </w:rPr>
        <w:t>любое третье лицо, привлеченное Исполнителем для оказания услуг, и (или) для оказания услуг, сопровождающих/обеспечивающих оказание услуг (части услуг), определенных настоящим Договором.</w:t>
      </w:r>
    </w:p>
    <w:p w:rsidR="001C03BC" w:rsidRPr="001C03BC" w:rsidRDefault="001C03BC" w:rsidP="001C03BC">
      <w:pPr>
        <w:spacing w:after="0" w:line="240" w:lineRule="auto"/>
        <w:ind w:left="0" w:firstLine="0"/>
        <w:rPr>
          <w:rFonts w:ascii="Times New Roman" w:hAnsi="Times New Roman"/>
          <w:b/>
          <w:sz w:val="24"/>
          <w:szCs w:val="24"/>
        </w:rPr>
      </w:pP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sz w:val="24"/>
          <w:szCs w:val="24"/>
        </w:rPr>
        <w:t xml:space="preserve"> Текущий ремонт ГНУ</w:t>
      </w:r>
      <w:r w:rsidRPr="001C03BC">
        <w:rPr>
          <w:rFonts w:ascii="Times New Roman" w:hAnsi="Times New Roman"/>
          <w:sz w:val="24"/>
          <w:szCs w:val="24"/>
        </w:rPr>
        <w:t xml:space="preserve"> </w:t>
      </w:r>
      <w:r w:rsidRPr="001C03BC">
        <w:rPr>
          <w:rFonts w:ascii="Times New Roman" w:hAnsi="Times New Roman"/>
          <w:b/>
          <w:sz w:val="24"/>
          <w:szCs w:val="24"/>
        </w:rPr>
        <w:t>(</w:t>
      </w:r>
      <w:proofErr w:type="gramStart"/>
      <w:r w:rsidRPr="001C03BC">
        <w:rPr>
          <w:rFonts w:ascii="Times New Roman" w:hAnsi="Times New Roman"/>
          <w:b/>
          <w:sz w:val="24"/>
          <w:szCs w:val="24"/>
        </w:rPr>
        <w:t>ТР</w:t>
      </w:r>
      <w:proofErr w:type="gramEnd"/>
      <w:r w:rsidRPr="001C03BC">
        <w:rPr>
          <w:rFonts w:ascii="Times New Roman" w:hAnsi="Times New Roman"/>
          <w:b/>
          <w:sz w:val="24"/>
          <w:szCs w:val="24"/>
        </w:rPr>
        <w:t xml:space="preserve">) </w:t>
      </w:r>
      <w:r w:rsidRPr="001C03BC">
        <w:rPr>
          <w:rFonts w:ascii="Times New Roman" w:hAnsi="Times New Roman"/>
          <w:sz w:val="24"/>
          <w:szCs w:val="24"/>
        </w:rPr>
        <w:t xml:space="preserve">– ремонт, выполняемый для восстановления работоспособности оборудования, и заключающийся в замене узлов и деталей, включая </w:t>
      </w:r>
      <w:proofErr w:type="spellStart"/>
      <w:r w:rsidRPr="001C03BC">
        <w:rPr>
          <w:rFonts w:ascii="Times New Roman" w:hAnsi="Times New Roman"/>
          <w:sz w:val="24"/>
          <w:szCs w:val="24"/>
        </w:rPr>
        <w:t>быстроизнашиваемые</w:t>
      </w:r>
      <w:proofErr w:type="spellEnd"/>
      <w:r w:rsidRPr="001C03BC">
        <w:rPr>
          <w:rFonts w:ascii="Times New Roman" w:hAnsi="Times New Roman"/>
          <w:sz w:val="24"/>
          <w:szCs w:val="24"/>
        </w:rPr>
        <w:t>.</w:t>
      </w: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bCs/>
          <w:spacing w:val="-1"/>
          <w:sz w:val="24"/>
          <w:szCs w:val="24"/>
        </w:rPr>
        <w:t xml:space="preserve">Территория Заказчика </w:t>
      </w:r>
      <w:r w:rsidRPr="001C03BC">
        <w:rPr>
          <w:rFonts w:ascii="Times New Roman" w:hAnsi="Times New Roman"/>
          <w:sz w:val="24"/>
          <w:szCs w:val="24"/>
        </w:rPr>
        <w:t>–</w:t>
      </w:r>
      <w:r w:rsidRPr="001C03BC">
        <w:rPr>
          <w:rFonts w:ascii="Times New Roman" w:hAnsi="Times New Roman"/>
          <w:b/>
          <w:bCs/>
          <w:spacing w:val="-1"/>
          <w:sz w:val="24"/>
          <w:szCs w:val="24"/>
        </w:rPr>
        <w:t xml:space="preserve"> </w:t>
      </w:r>
      <w:r w:rsidRPr="001C03BC">
        <w:rPr>
          <w:rFonts w:ascii="Times New Roman" w:hAnsi="Times New Roman"/>
          <w:bCs/>
          <w:spacing w:val="-1"/>
          <w:sz w:val="24"/>
          <w:szCs w:val="24"/>
        </w:rPr>
        <w:t>лицензионные участки, месторождения, производственные территории, производственные площадки, контрольно-пропускные пункты, объекты Заказчика.</w:t>
      </w: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sz w:val="24"/>
          <w:szCs w:val="24"/>
        </w:rPr>
        <w:t xml:space="preserve">Техническое обслуживание ГНУ (ТО) </w:t>
      </w:r>
      <w:r w:rsidRPr="001C03BC">
        <w:rPr>
          <w:rFonts w:ascii="Times New Roman" w:hAnsi="Times New Roman"/>
          <w:sz w:val="24"/>
          <w:szCs w:val="24"/>
        </w:rPr>
        <w:t>–</w:t>
      </w:r>
      <w:r w:rsidRPr="001C03BC">
        <w:rPr>
          <w:rFonts w:ascii="Times New Roman" w:hAnsi="Times New Roman"/>
          <w:b/>
          <w:sz w:val="24"/>
          <w:szCs w:val="24"/>
        </w:rPr>
        <w:t xml:space="preserve"> </w:t>
      </w:r>
      <w:r w:rsidRPr="001C03BC">
        <w:rPr>
          <w:rFonts w:ascii="Times New Roman" w:hAnsi="Times New Roman"/>
          <w:sz w:val="24"/>
          <w:szCs w:val="24"/>
        </w:rPr>
        <w:t>комплекс операций по поддержанию работоспособности ГНУ, не связанных с заменой деталей и узлов.</w:t>
      </w: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sz w:val="24"/>
          <w:szCs w:val="24"/>
        </w:rPr>
        <w:t xml:space="preserve">Узел – </w:t>
      </w:r>
      <w:r w:rsidRPr="001C03BC">
        <w:rPr>
          <w:rFonts w:ascii="Times New Roman" w:hAnsi="Times New Roman"/>
          <w:sz w:val="24"/>
          <w:szCs w:val="24"/>
        </w:rPr>
        <w:t>сборочная единица, составная часть ГНУ (насосная секция, упорная камера, мультипликатор и др.).</w:t>
      </w:r>
    </w:p>
    <w:p w:rsidR="001C03BC" w:rsidRPr="001C03BC" w:rsidRDefault="001C03BC" w:rsidP="001C03BC">
      <w:pPr>
        <w:numPr>
          <w:ilvl w:val="1"/>
          <w:numId w:val="11"/>
        </w:numPr>
        <w:ind w:left="0" w:firstLine="0"/>
        <w:rPr>
          <w:rFonts w:ascii="Times New Roman" w:hAnsi="Times New Roman"/>
          <w:b/>
          <w:sz w:val="24"/>
          <w:szCs w:val="24"/>
        </w:rPr>
      </w:pPr>
      <w:r w:rsidRPr="001C03BC">
        <w:rPr>
          <w:rFonts w:ascii="Times New Roman" w:hAnsi="Times New Roman"/>
          <w:b/>
          <w:sz w:val="24"/>
          <w:szCs w:val="24"/>
        </w:rPr>
        <w:t>Уполномоченный п</w:t>
      </w:r>
      <w:r w:rsidRPr="001C03BC">
        <w:rPr>
          <w:rFonts w:ascii="Times New Roman" w:hAnsi="Times New Roman"/>
          <w:b/>
          <w:bCs/>
          <w:sz w:val="24"/>
          <w:szCs w:val="24"/>
        </w:rPr>
        <w:t>редставитель Заказчика</w:t>
      </w:r>
      <w:r w:rsidRPr="001C03BC">
        <w:rPr>
          <w:rFonts w:ascii="Times New Roman" w:hAnsi="Times New Roman"/>
          <w:sz w:val="24"/>
          <w:szCs w:val="24"/>
        </w:rPr>
        <w:t xml:space="preserve"> – лицо, уполномоченное Заказчиком на совершение от его имени действий в соответствии с Договором.</w:t>
      </w:r>
    </w:p>
    <w:p w:rsidR="001C03BC" w:rsidRPr="001C03BC" w:rsidRDefault="001C03BC" w:rsidP="001C03BC">
      <w:pPr>
        <w:numPr>
          <w:ilvl w:val="1"/>
          <w:numId w:val="11"/>
        </w:numPr>
        <w:spacing w:after="120" w:line="240" w:lineRule="auto"/>
        <w:ind w:left="0" w:firstLine="0"/>
        <w:rPr>
          <w:rFonts w:ascii="Times New Roman" w:hAnsi="Times New Roman"/>
          <w:b/>
          <w:sz w:val="24"/>
          <w:szCs w:val="24"/>
        </w:rPr>
      </w:pPr>
      <w:r w:rsidRPr="001C03BC">
        <w:rPr>
          <w:rFonts w:ascii="Times New Roman" w:hAnsi="Times New Roman"/>
          <w:b/>
          <w:sz w:val="24"/>
          <w:szCs w:val="24"/>
        </w:rPr>
        <w:t>Уполномоченный п</w:t>
      </w:r>
      <w:r w:rsidRPr="001C03BC">
        <w:rPr>
          <w:rFonts w:ascii="Times New Roman" w:hAnsi="Times New Roman"/>
          <w:b/>
          <w:bCs/>
          <w:sz w:val="24"/>
          <w:szCs w:val="24"/>
        </w:rPr>
        <w:t xml:space="preserve">редставитель </w:t>
      </w:r>
      <w:r w:rsidRPr="001C03BC">
        <w:rPr>
          <w:rFonts w:ascii="Times New Roman" w:hAnsi="Times New Roman"/>
          <w:b/>
          <w:sz w:val="24"/>
          <w:szCs w:val="24"/>
        </w:rPr>
        <w:t>Исполнителя</w:t>
      </w:r>
      <w:r w:rsidRPr="001C03BC">
        <w:rPr>
          <w:rFonts w:ascii="Times New Roman" w:hAnsi="Times New Roman"/>
          <w:sz w:val="24"/>
          <w:szCs w:val="24"/>
        </w:rPr>
        <w:t xml:space="preserve"> – лицо, уполномоченное Исполнителем на совершение от его имени действий в соответствии с Договором.</w:t>
      </w:r>
    </w:p>
    <w:p w:rsidR="001C03BC" w:rsidRPr="001C03BC" w:rsidRDefault="001C03BC" w:rsidP="001C03BC">
      <w:pPr>
        <w:numPr>
          <w:ilvl w:val="0"/>
          <w:numId w:val="11"/>
        </w:numPr>
        <w:spacing w:after="120" w:line="240" w:lineRule="auto"/>
        <w:jc w:val="center"/>
        <w:rPr>
          <w:rFonts w:ascii="Times New Roman" w:hAnsi="Times New Roman"/>
          <w:b/>
          <w:sz w:val="24"/>
          <w:szCs w:val="24"/>
        </w:rPr>
      </w:pPr>
      <w:r w:rsidRPr="001C03BC">
        <w:rPr>
          <w:rFonts w:ascii="Times New Roman" w:hAnsi="Times New Roman"/>
          <w:b/>
          <w:sz w:val="24"/>
          <w:szCs w:val="24"/>
        </w:rPr>
        <w:t>ПРЕДМЕТ ДОГОВОРА</w:t>
      </w:r>
    </w:p>
    <w:p w:rsidR="001C03BC" w:rsidRPr="001C03BC" w:rsidRDefault="001C03BC" w:rsidP="001C03BC">
      <w:pPr>
        <w:numPr>
          <w:ilvl w:val="1"/>
          <w:numId w:val="10"/>
        </w:numPr>
        <w:tabs>
          <w:tab w:val="clear" w:pos="360"/>
          <w:tab w:val="num" w:pos="0"/>
        </w:tabs>
        <w:spacing w:after="120" w:line="240" w:lineRule="auto"/>
        <w:ind w:left="0" w:firstLine="0"/>
        <w:rPr>
          <w:rFonts w:ascii="Times New Roman" w:hAnsi="Times New Roman"/>
          <w:b/>
          <w:sz w:val="24"/>
          <w:szCs w:val="24"/>
        </w:rPr>
      </w:pPr>
      <w:r w:rsidRPr="001C03BC">
        <w:rPr>
          <w:rFonts w:ascii="Times New Roman" w:hAnsi="Times New Roman"/>
          <w:sz w:val="24"/>
          <w:szCs w:val="24"/>
        </w:rPr>
        <w:t xml:space="preserve"> Заказчик поручает и оплачивает, а Исполнитель принимает на себя обязательства по оказанию следующих услуг:</w:t>
      </w:r>
    </w:p>
    <w:p w:rsidR="001C03BC" w:rsidRPr="001C03BC" w:rsidRDefault="001C03BC" w:rsidP="001C03BC">
      <w:pPr>
        <w:numPr>
          <w:ilvl w:val="0"/>
          <w:numId w:val="4"/>
        </w:numPr>
        <w:spacing w:after="120" w:line="240" w:lineRule="auto"/>
        <w:ind w:left="851" w:firstLine="0"/>
        <w:rPr>
          <w:rFonts w:ascii="Times New Roman" w:hAnsi="Times New Roman"/>
          <w:sz w:val="24"/>
          <w:szCs w:val="24"/>
        </w:rPr>
      </w:pPr>
      <w:r w:rsidRPr="001C03BC">
        <w:rPr>
          <w:rFonts w:ascii="Times New Roman" w:hAnsi="Times New Roman"/>
          <w:sz w:val="24"/>
          <w:szCs w:val="24"/>
        </w:rPr>
        <w:t>сервисное обслуживание ГНУ на объектах Заказчика,</w:t>
      </w:r>
    </w:p>
    <w:p w:rsidR="001C03BC" w:rsidRPr="001C03BC" w:rsidRDefault="001C03BC" w:rsidP="001C03BC">
      <w:pPr>
        <w:numPr>
          <w:ilvl w:val="0"/>
          <w:numId w:val="4"/>
        </w:numPr>
        <w:spacing w:after="120" w:line="240" w:lineRule="auto"/>
        <w:ind w:left="851" w:firstLine="0"/>
        <w:rPr>
          <w:rFonts w:ascii="Times New Roman" w:hAnsi="Times New Roman"/>
          <w:sz w:val="24"/>
          <w:szCs w:val="24"/>
        </w:rPr>
      </w:pPr>
      <w:r w:rsidRPr="001C03BC">
        <w:rPr>
          <w:rFonts w:ascii="Times New Roman" w:hAnsi="Times New Roman"/>
          <w:sz w:val="24"/>
          <w:szCs w:val="24"/>
        </w:rPr>
        <w:t>капитальный ремонт узлов ГНУ,</w:t>
      </w:r>
    </w:p>
    <w:p w:rsidR="001C03BC" w:rsidRPr="001C03BC" w:rsidRDefault="001C03BC" w:rsidP="001C03BC">
      <w:pPr>
        <w:spacing w:after="120" w:line="240" w:lineRule="auto"/>
        <w:ind w:left="851" w:firstLine="0"/>
        <w:rPr>
          <w:rFonts w:ascii="Times New Roman" w:hAnsi="Times New Roman"/>
          <w:sz w:val="24"/>
          <w:szCs w:val="24"/>
        </w:rPr>
      </w:pPr>
      <w:r w:rsidRPr="001C03BC">
        <w:rPr>
          <w:rFonts w:ascii="Times New Roman" w:hAnsi="Times New Roman"/>
          <w:sz w:val="24"/>
          <w:szCs w:val="24"/>
        </w:rPr>
        <w:t>далее именуемых по тексту договора «услуги».</w:t>
      </w:r>
    </w:p>
    <w:p w:rsidR="001C03BC" w:rsidRPr="001C03BC" w:rsidRDefault="001C03BC" w:rsidP="001C03BC">
      <w:pPr>
        <w:numPr>
          <w:ilvl w:val="1"/>
          <w:numId w:val="10"/>
        </w:numPr>
        <w:tabs>
          <w:tab w:val="clear" w:pos="360"/>
          <w:tab w:val="num" w:pos="0"/>
        </w:tabs>
        <w:spacing w:after="120" w:line="240" w:lineRule="auto"/>
        <w:ind w:left="0" w:firstLine="0"/>
        <w:rPr>
          <w:rFonts w:ascii="Times New Roman" w:hAnsi="Times New Roman"/>
          <w:sz w:val="24"/>
          <w:szCs w:val="24"/>
        </w:rPr>
      </w:pPr>
      <w:r w:rsidRPr="001C03BC">
        <w:rPr>
          <w:rFonts w:ascii="Times New Roman" w:hAnsi="Times New Roman"/>
          <w:sz w:val="24"/>
          <w:szCs w:val="24"/>
        </w:rPr>
        <w:lastRenderedPageBreak/>
        <w:t xml:space="preserve"> Наименование, количество и цены на услуги, предусмотренные пунктом 2.1. настоящего договора, определяются Спецификацией (Приложение № 1), подписанной обеими Сторонами.</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2.3. Услуги по настоящему Договору оказываются в соответствии с Графиком проведения Сервисного обслуживания (СО) ГНУ и капитального ремонта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узлов ГНУ (Приложение № 2).</w:t>
      </w:r>
    </w:p>
    <w:p w:rsidR="001C03BC" w:rsidRPr="001C03BC" w:rsidRDefault="001C03BC" w:rsidP="001C03BC">
      <w:pPr>
        <w:tabs>
          <w:tab w:val="num" w:pos="360"/>
        </w:tabs>
        <w:spacing w:after="120" w:line="240" w:lineRule="auto"/>
        <w:ind w:left="357" w:hanging="360"/>
        <w:jc w:val="center"/>
        <w:rPr>
          <w:rFonts w:ascii="Times New Roman" w:hAnsi="Times New Roman"/>
          <w:b/>
          <w:iCs/>
          <w:sz w:val="24"/>
          <w:szCs w:val="24"/>
        </w:rPr>
      </w:pPr>
      <w:r w:rsidRPr="001C03BC">
        <w:rPr>
          <w:rFonts w:ascii="Times New Roman" w:hAnsi="Times New Roman"/>
          <w:b/>
          <w:iCs/>
          <w:sz w:val="24"/>
          <w:szCs w:val="24"/>
        </w:rPr>
        <w:t>3. СТОИМОСТЬ УСЛУГ И ПОРЯДОК РАСЧЕТОВ</w:t>
      </w:r>
    </w:p>
    <w:p w:rsidR="001C03BC" w:rsidRPr="001C03BC" w:rsidRDefault="001C03BC" w:rsidP="001C03BC">
      <w:pPr>
        <w:numPr>
          <w:ilvl w:val="1"/>
          <w:numId w:val="0"/>
        </w:numPr>
        <w:tabs>
          <w:tab w:val="num" w:pos="0"/>
        </w:tabs>
        <w:spacing w:after="120" w:line="240" w:lineRule="auto"/>
        <w:ind w:hanging="3"/>
        <w:rPr>
          <w:rFonts w:ascii="Times New Roman" w:hAnsi="Times New Roman"/>
          <w:iCs/>
          <w:sz w:val="24"/>
          <w:szCs w:val="24"/>
        </w:rPr>
      </w:pPr>
      <w:r w:rsidRPr="001C03BC">
        <w:rPr>
          <w:rFonts w:ascii="Times New Roman" w:hAnsi="Times New Roman"/>
          <w:iCs/>
          <w:sz w:val="24"/>
          <w:szCs w:val="24"/>
        </w:rPr>
        <w:t>3.1. Сумма настоящего договора, согласно прилагаемой Спецификации (Приложение № __) ориентировочно составляет: _____</w:t>
      </w:r>
      <w:r w:rsidRPr="001C03BC">
        <w:rPr>
          <w:rFonts w:ascii="Times New Roman" w:hAnsi="Times New Roman"/>
          <w:iCs/>
          <w:sz w:val="24"/>
          <w:szCs w:val="24"/>
          <w:u w:val="single"/>
        </w:rPr>
        <w:t>сумма    цифрами</w:t>
      </w:r>
      <w:r w:rsidRPr="001C03BC">
        <w:rPr>
          <w:rFonts w:ascii="Times New Roman" w:hAnsi="Times New Roman"/>
          <w:iCs/>
          <w:sz w:val="24"/>
          <w:szCs w:val="24"/>
        </w:rPr>
        <w:t xml:space="preserve"> ___ (_____</w:t>
      </w:r>
      <w:r w:rsidRPr="001C03BC">
        <w:rPr>
          <w:rFonts w:ascii="Times New Roman" w:hAnsi="Times New Roman"/>
          <w:iCs/>
          <w:sz w:val="24"/>
          <w:szCs w:val="24"/>
          <w:u w:val="single"/>
        </w:rPr>
        <w:t>сумма прописью</w:t>
      </w:r>
      <w:r w:rsidRPr="001C03BC">
        <w:rPr>
          <w:rFonts w:ascii="Times New Roman" w:hAnsi="Times New Roman"/>
          <w:iCs/>
          <w:sz w:val="24"/>
          <w:szCs w:val="24"/>
        </w:rPr>
        <w:t xml:space="preserve"> ___________________) рублей ___ копеек. </w:t>
      </w:r>
      <w:proofErr w:type="gramStart"/>
      <w:r w:rsidRPr="001C03BC">
        <w:rPr>
          <w:rFonts w:ascii="Times New Roman" w:hAnsi="Times New Roman"/>
          <w:iCs/>
          <w:sz w:val="24"/>
          <w:szCs w:val="24"/>
        </w:rPr>
        <w:t>Кроме того НДС (18%) – _____</w:t>
      </w:r>
      <w:r w:rsidRPr="001C03BC">
        <w:rPr>
          <w:rFonts w:ascii="Times New Roman" w:hAnsi="Times New Roman"/>
          <w:iCs/>
          <w:sz w:val="24"/>
          <w:szCs w:val="24"/>
          <w:u w:val="single"/>
        </w:rPr>
        <w:t>сумма НДС цифрам)</w:t>
      </w:r>
      <w:r w:rsidRPr="001C03BC">
        <w:rPr>
          <w:rFonts w:ascii="Times New Roman" w:hAnsi="Times New Roman"/>
          <w:iCs/>
          <w:sz w:val="24"/>
          <w:szCs w:val="24"/>
        </w:rPr>
        <w:t xml:space="preserve"> __________ (_____</w:t>
      </w:r>
      <w:r w:rsidRPr="001C03BC">
        <w:rPr>
          <w:rFonts w:ascii="Times New Roman" w:hAnsi="Times New Roman"/>
          <w:iCs/>
          <w:sz w:val="24"/>
          <w:szCs w:val="24"/>
          <w:u w:val="single"/>
        </w:rPr>
        <w:t>сумма НДС прописью</w:t>
      </w:r>
      <w:r w:rsidRPr="001C03BC">
        <w:rPr>
          <w:rFonts w:ascii="Times New Roman" w:hAnsi="Times New Roman"/>
          <w:iCs/>
          <w:sz w:val="24"/>
          <w:szCs w:val="24"/>
        </w:rPr>
        <w:t>___________ ________) рублей ___ копеек.</w:t>
      </w:r>
      <w:proofErr w:type="gramEnd"/>
      <w:r w:rsidRPr="001C03BC">
        <w:rPr>
          <w:rFonts w:ascii="Times New Roman" w:hAnsi="Times New Roman"/>
          <w:iCs/>
          <w:sz w:val="24"/>
          <w:szCs w:val="24"/>
        </w:rPr>
        <w:t xml:space="preserve"> Всего с учетом НДС _____</w:t>
      </w:r>
      <w:r w:rsidRPr="001C03BC">
        <w:rPr>
          <w:rFonts w:ascii="Times New Roman" w:hAnsi="Times New Roman"/>
          <w:iCs/>
          <w:sz w:val="24"/>
          <w:szCs w:val="24"/>
          <w:u w:val="single"/>
        </w:rPr>
        <w:t>сумма цифрами</w:t>
      </w:r>
      <w:r w:rsidRPr="001C03BC">
        <w:rPr>
          <w:rFonts w:ascii="Times New Roman" w:hAnsi="Times New Roman"/>
          <w:iCs/>
          <w:sz w:val="24"/>
          <w:szCs w:val="24"/>
        </w:rPr>
        <w:t xml:space="preserve"> __________ (_____</w:t>
      </w:r>
      <w:r w:rsidRPr="001C03BC">
        <w:rPr>
          <w:rFonts w:ascii="Times New Roman" w:hAnsi="Times New Roman"/>
          <w:iCs/>
          <w:sz w:val="24"/>
          <w:szCs w:val="24"/>
          <w:u w:val="single"/>
        </w:rPr>
        <w:t>сумма прописью</w:t>
      </w:r>
      <w:r w:rsidRPr="001C03BC">
        <w:rPr>
          <w:rFonts w:ascii="Times New Roman" w:hAnsi="Times New Roman"/>
          <w:iCs/>
          <w:sz w:val="24"/>
          <w:szCs w:val="24"/>
        </w:rPr>
        <w:t xml:space="preserve"> ___________________) рублей ___ копеек.</w:t>
      </w:r>
    </w:p>
    <w:p w:rsidR="001C03BC" w:rsidRPr="001C03BC" w:rsidRDefault="001C03BC" w:rsidP="001C03BC">
      <w:pPr>
        <w:numPr>
          <w:ilvl w:val="1"/>
          <w:numId w:val="0"/>
        </w:numPr>
        <w:tabs>
          <w:tab w:val="num" w:pos="0"/>
        </w:tabs>
        <w:spacing w:after="120" w:line="240" w:lineRule="auto"/>
        <w:ind w:hanging="3"/>
        <w:rPr>
          <w:rFonts w:ascii="Times New Roman" w:hAnsi="Times New Roman"/>
          <w:sz w:val="24"/>
          <w:szCs w:val="24"/>
        </w:rPr>
      </w:pPr>
      <w:r w:rsidRPr="001C03BC">
        <w:rPr>
          <w:rFonts w:ascii="Times New Roman" w:hAnsi="Times New Roman"/>
          <w:kern w:val="28"/>
          <w:sz w:val="24"/>
          <w:szCs w:val="24"/>
        </w:rPr>
        <w:t xml:space="preserve">3.2. Заказчик обязуется осуществить оплату оказанных услуг в течение 90 (девяноста) календарных дней, но не ранее 60 (шестидесяти) дней  </w:t>
      </w:r>
      <w:proofErr w:type="gramStart"/>
      <w:r w:rsidRPr="001C03BC">
        <w:rPr>
          <w:rFonts w:ascii="Times New Roman" w:hAnsi="Times New Roman"/>
          <w:kern w:val="28"/>
          <w:sz w:val="24"/>
          <w:szCs w:val="24"/>
        </w:rPr>
        <w:t>с даты получения</w:t>
      </w:r>
      <w:proofErr w:type="gramEnd"/>
      <w:r w:rsidRPr="001C03BC">
        <w:rPr>
          <w:rFonts w:ascii="Times New Roman" w:hAnsi="Times New Roman"/>
          <w:kern w:val="28"/>
          <w:sz w:val="24"/>
          <w:szCs w:val="24"/>
        </w:rPr>
        <w:t xml:space="preserve"> от Исполнителя оригиналов следующих документов:</w:t>
      </w:r>
    </w:p>
    <w:p w:rsidR="001C03BC" w:rsidRPr="001C03BC" w:rsidRDefault="001C03BC" w:rsidP="001C03BC">
      <w:pPr>
        <w:tabs>
          <w:tab w:val="num" w:pos="0"/>
        </w:tabs>
        <w:spacing w:after="120"/>
        <w:ind w:left="0" w:firstLine="360"/>
        <w:rPr>
          <w:rFonts w:ascii="Times New Roman" w:hAnsi="Times New Roman"/>
          <w:kern w:val="28"/>
          <w:sz w:val="24"/>
          <w:szCs w:val="24"/>
        </w:rPr>
      </w:pPr>
      <w:r w:rsidRPr="001C03BC">
        <w:rPr>
          <w:rFonts w:ascii="Times New Roman" w:hAnsi="Times New Roman"/>
          <w:kern w:val="28"/>
          <w:sz w:val="24"/>
          <w:szCs w:val="24"/>
        </w:rPr>
        <w:t>а) акта сдачи-приемки оказанных услуг;</w:t>
      </w:r>
    </w:p>
    <w:p w:rsidR="001C03BC" w:rsidRPr="001C03BC" w:rsidRDefault="001C03BC" w:rsidP="001C03BC">
      <w:pPr>
        <w:tabs>
          <w:tab w:val="num" w:pos="0"/>
        </w:tabs>
        <w:spacing w:after="120"/>
        <w:ind w:left="0" w:firstLine="360"/>
        <w:rPr>
          <w:rFonts w:ascii="Times New Roman" w:hAnsi="Times New Roman"/>
          <w:kern w:val="28"/>
          <w:sz w:val="24"/>
          <w:szCs w:val="24"/>
        </w:rPr>
      </w:pPr>
      <w:r w:rsidRPr="001C03BC">
        <w:rPr>
          <w:rFonts w:ascii="Times New Roman" w:hAnsi="Times New Roman"/>
          <w:kern w:val="28"/>
          <w:sz w:val="24"/>
          <w:szCs w:val="24"/>
        </w:rPr>
        <w:t>б) счета-фактуры.</w:t>
      </w:r>
    </w:p>
    <w:p w:rsidR="001C03BC" w:rsidRPr="001C03BC" w:rsidRDefault="001C03BC" w:rsidP="001C03BC">
      <w:pPr>
        <w:numPr>
          <w:ilvl w:val="1"/>
          <w:numId w:val="0"/>
        </w:numPr>
        <w:tabs>
          <w:tab w:val="num" w:pos="0"/>
        </w:tabs>
        <w:rPr>
          <w:rFonts w:ascii="Times New Roman" w:hAnsi="Times New Roman"/>
          <w:iCs/>
          <w:color w:val="000000"/>
          <w:spacing w:val="1"/>
          <w:sz w:val="24"/>
          <w:szCs w:val="24"/>
        </w:rPr>
      </w:pPr>
      <w:r w:rsidRPr="001C03BC">
        <w:rPr>
          <w:rFonts w:ascii="Times New Roman" w:hAnsi="Times New Roman"/>
          <w:iCs/>
          <w:color w:val="000000"/>
          <w:spacing w:val="1"/>
          <w:sz w:val="24"/>
          <w:szCs w:val="24"/>
        </w:rPr>
        <w:t>3.3. Стоимость услуг может быть изменена по соглашению Сторон, при этом Сторонами оформляется и подписывается дополнительное соглашение.</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iCs/>
          <w:color w:val="000000"/>
          <w:spacing w:val="1"/>
          <w:sz w:val="24"/>
          <w:szCs w:val="24"/>
        </w:rPr>
        <w:t xml:space="preserve">3.4. </w:t>
      </w:r>
      <w:r w:rsidRPr="001C03BC">
        <w:rPr>
          <w:rFonts w:ascii="Times New Roman" w:hAnsi="Times New Roman"/>
          <w:sz w:val="24"/>
          <w:szCs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 xml:space="preserve">3.5. 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взаимозачете в срок, не позднее 3 (третьего) числа месяца, следующего </w:t>
      </w:r>
      <w:proofErr w:type="gramStart"/>
      <w:r w:rsidRPr="001C03BC">
        <w:rPr>
          <w:rFonts w:ascii="Times New Roman" w:hAnsi="Times New Roman"/>
          <w:sz w:val="24"/>
          <w:szCs w:val="24"/>
        </w:rPr>
        <w:t>за</w:t>
      </w:r>
      <w:proofErr w:type="gramEnd"/>
      <w:r w:rsidRPr="001C03BC">
        <w:rPr>
          <w:rFonts w:ascii="Times New Roman" w:hAnsi="Times New Roman"/>
          <w:sz w:val="24"/>
          <w:szCs w:val="24"/>
        </w:rPr>
        <w:t xml:space="preserve"> отчетным.</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3.6. Счета-фактуры, составляемые во исполнение обязатель</w:t>
      </w:r>
      <w:proofErr w:type="gramStart"/>
      <w:r w:rsidRPr="001C03BC">
        <w:rPr>
          <w:rFonts w:ascii="Times New Roman" w:hAnsi="Times New Roman"/>
          <w:sz w:val="24"/>
          <w:szCs w:val="24"/>
        </w:rPr>
        <w:t>ств Ст</w:t>
      </w:r>
      <w:proofErr w:type="gramEnd"/>
      <w:r w:rsidRPr="001C03BC">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1C03BC" w:rsidRPr="001C03BC" w:rsidRDefault="001C03BC" w:rsidP="001C03BC">
      <w:pPr>
        <w:tabs>
          <w:tab w:val="num" w:pos="0"/>
          <w:tab w:val="left" w:pos="851"/>
        </w:tabs>
        <w:ind w:left="0" w:firstLine="0"/>
        <w:rPr>
          <w:rFonts w:ascii="Times New Roman" w:hAnsi="Times New Roman"/>
          <w:sz w:val="24"/>
          <w:szCs w:val="24"/>
        </w:rPr>
      </w:pPr>
      <w:r w:rsidRPr="001C03BC">
        <w:rPr>
          <w:rFonts w:ascii="Times New Roman" w:hAnsi="Times New Roman"/>
          <w:sz w:val="24"/>
          <w:szCs w:val="24"/>
        </w:rPr>
        <w:t xml:space="preserve"> 3.7. В течение 5 (пяти) рабочих дней с момента подписания настоящего договора Исполнитель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оказанных услуг, счета-фактуры, акты о простое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3.8. Счета-фактуры, составляемые во исполнение обязатель</w:t>
      </w:r>
      <w:proofErr w:type="gramStart"/>
      <w:r w:rsidRPr="001C03BC">
        <w:rPr>
          <w:rFonts w:ascii="Times New Roman" w:hAnsi="Times New Roman"/>
          <w:sz w:val="24"/>
          <w:szCs w:val="24"/>
        </w:rPr>
        <w:t>ств Ст</w:t>
      </w:r>
      <w:proofErr w:type="gramEnd"/>
      <w:r w:rsidRPr="001C03BC">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3.9.Счета-фактуры,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lastRenderedPageBreak/>
        <w:t>3.10.Вместе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3.11.При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3.12.В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1C03BC" w:rsidRPr="001C03BC" w:rsidRDefault="001C03BC" w:rsidP="001C03BC">
      <w:pPr>
        <w:tabs>
          <w:tab w:val="num" w:pos="0"/>
        </w:tabs>
        <w:ind w:left="0" w:firstLine="0"/>
        <w:rPr>
          <w:rFonts w:ascii="Times New Roman" w:hAnsi="Times New Roman"/>
          <w:sz w:val="24"/>
          <w:szCs w:val="24"/>
        </w:rPr>
      </w:pPr>
      <w:r w:rsidRPr="001C03BC">
        <w:rPr>
          <w:rFonts w:ascii="Times New Roman" w:hAnsi="Times New Roman"/>
          <w:sz w:val="24"/>
          <w:szCs w:val="24"/>
        </w:rPr>
        <w:t>3.13.В случае получения счета-фактуры не соответствующего требованиям настоящего Договора, Заказчик в течение 10 (десяти) дней информирует Исполнителя об этом с указанием конкретных допущенных нарушений.</w:t>
      </w:r>
    </w:p>
    <w:p w:rsidR="001C03BC" w:rsidRPr="001C03BC" w:rsidRDefault="001C03BC" w:rsidP="001C03BC">
      <w:pPr>
        <w:tabs>
          <w:tab w:val="num" w:pos="0"/>
        </w:tabs>
        <w:ind w:left="0" w:firstLine="0"/>
        <w:rPr>
          <w:rFonts w:ascii="Times New Roman" w:hAnsi="Times New Roman"/>
          <w:iCs/>
          <w:spacing w:val="1"/>
          <w:sz w:val="24"/>
          <w:szCs w:val="24"/>
        </w:rPr>
      </w:pPr>
      <w:r w:rsidRPr="001C03BC">
        <w:rPr>
          <w:rFonts w:ascii="Times New Roman" w:hAnsi="Times New Roman"/>
          <w:sz w:val="24"/>
          <w:szCs w:val="24"/>
        </w:rPr>
        <w:t xml:space="preserve">3.14.Счет-фактура предоставляется Исполнителем в течение двух рабочих дней после подписания акта сдачи-приемки оказанных услуг, но не позднее 1-го рабочего дня месяца следующего </w:t>
      </w:r>
      <w:proofErr w:type="gramStart"/>
      <w:r w:rsidRPr="001C03BC">
        <w:rPr>
          <w:rFonts w:ascii="Times New Roman" w:hAnsi="Times New Roman"/>
          <w:sz w:val="24"/>
          <w:szCs w:val="24"/>
        </w:rPr>
        <w:t>за</w:t>
      </w:r>
      <w:proofErr w:type="gramEnd"/>
      <w:r w:rsidRPr="001C03BC">
        <w:rPr>
          <w:rFonts w:ascii="Times New Roman" w:hAnsi="Times New Roman"/>
          <w:sz w:val="24"/>
          <w:szCs w:val="24"/>
        </w:rPr>
        <w:t xml:space="preserve"> отчетным.</w:t>
      </w:r>
    </w:p>
    <w:p w:rsidR="001C03BC" w:rsidRPr="001C03BC" w:rsidRDefault="001C03BC" w:rsidP="001C03BC">
      <w:pPr>
        <w:tabs>
          <w:tab w:val="num" w:pos="0"/>
        </w:tabs>
        <w:spacing w:after="120" w:line="240" w:lineRule="auto"/>
        <w:ind w:left="0" w:firstLine="0"/>
        <w:rPr>
          <w:rFonts w:ascii="Times New Roman" w:hAnsi="Times New Roman"/>
          <w:iCs/>
          <w:color w:val="000000"/>
          <w:spacing w:val="1"/>
          <w:sz w:val="24"/>
          <w:szCs w:val="24"/>
        </w:rPr>
      </w:pPr>
      <w:r w:rsidRPr="001C03BC">
        <w:rPr>
          <w:rFonts w:ascii="Times New Roman" w:hAnsi="Times New Roman"/>
          <w:sz w:val="24"/>
          <w:szCs w:val="24"/>
        </w:rPr>
        <w:t>3.15.</w:t>
      </w:r>
      <w:r w:rsidRPr="001C03BC">
        <w:rPr>
          <w:rFonts w:ascii="Times New Roman" w:hAnsi="Times New Roman"/>
          <w:color w:val="000000"/>
          <w:spacing w:val="1"/>
          <w:sz w:val="24"/>
          <w:szCs w:val="24"/>
        </w:rPr>
        <w:t xml:space="preserve"> Ежеквартально Стороны вправе по инициативе одной из Сторон произвести сверку исполнения обязательств с составлением соответствующего Акта сверки. Акт сверки должен быть подписан Заказчиком и Исполнителем в течение 30 (тридцати) календарных дней, следующих за последним днем квартала, в котором выполнялись услуг</w:t>
      </w:r>
      <w:r w:rsidRPr="001C03BC">
        <w:rPr>
          <w:rFonts w:ascii="Times New Roman" w:hAnsi="Times New Roman"/>
          <w:iCs/>
          <w:color w:val="000000"/>
          <w:spacing w:val="1"/>
          <w:sz w:val="24"/>
          <w:szCs w:val="24"/>
        </w:rPr>
        <w:t>и</w:t>
      </w:r>
    </w:p>
    <w:p w:rsidR="001C03BC" w:rsidRPr="001C03BC" w:rsidRDefault="001C03BC" w:rsidP="001C03BC">
      <w:pPr>
        <w:tabs>
          <w:tab w:val="num" w:pos="360"/>
        </w:tabs>
        <w:spacing w:after="120" w:line="240" w:lineRule="auto"/>
        <w:ind w:left="360" w:hanging="360"/>
        <w:jc w:val="center"/>
        <w:rPr>
          <w:rFonts w:ascii="Times New Roman" w:hAnsi="Times New Roman"/>
          <w:b/>
          <w:sz w:val="24"/>
          <w:szCs w:val="24"/>
        </w:rPr>
      </w:pPr>
      <w:r w:rsidRPr="001C03BC">
        <w:rPr>
          <w:rFonts w:ascii="Times New Roman" w:hAnsi="Times New Roman"/>
          <w:b/>
          <w:sz w:val="24"/>
          <w:szCs w:val="24"/>
        </w:rPr>
        <w:t>4. ПОРЯДОК ОКАЗАНИЯ УСЛУГ</w:t>
      </w:r>
    </w:p>
    <w:p w:rsidR="001C03BC" w:rsidRPr="001C03BC" w:rsidRDefault="001C03BC" w:rsidP="001C03BC">
      <w:pPr>
        <w:numPr>
          <w:ilvl w:val="1"/>
          <w:numId w:val="0"/>
        </w:numPr>
        <w:tabs>
          <w:tab w:val="num" w:pos="360"/>
        </w:tabs>
        <w:spacing w:after="120" w:line="240" w:lineRule="auto"/>
        <w:rPr>
          <w:rFonts w:ascii="Times New Roman" w:hAnsi="Times New Roman"/>
          <w:sz w:val="24"/>
          <w:szCs w:val="24"/>
        </w:rPr>
      </w:pPr>
      <w:r w:rsidRPr="001C03BC">
        <w:rPr>
          <w:rFonts w:ascii="Times New Roman" w:hAnsi="Times New Roman"/>
          <w:sz w:val="24"/>
          <w:szCs w:val="24"/>
        </w:rPr>
        <w:t>4.1. В рамках настоящего Договора Исполнитель в соответствии с Графиком проведения Сервисного обслуживания (СО) ГНУ и капитального ремонта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узлов ГНУ (Приложение № 2), в соответствии со Спецификацией (Приложение № 1) выполняет следующие услуги:</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 xml:space="preserve">4.1.1. Сервисное обслуживание ГНУ, включающее замену узлов, ТО или </w:t>
      </w:r>
      <w:proofErr w:type="gramStart"/>
      <w:r w:rsidRPr="001C03BC">
        <w:rPr>
          <w:rFonts w:ascii="Times New Roman" w:hAnsi="Times New Roman"/>
          <w:sz w:val="24"/>
          <w:szCs w:val="24"/>
        </w:rPr>
        <w:t>ТР</w:t>
      </w:r>
      <w:proofErr w:type="gramEnd"/>
      <w:r w:rsidRPr="001C03BC">
        <w:rPr>
          <w:rFonts w:ascii="Times New Roman" w:hAnsi="Times New Roman"/>
          <w:sz w:val="24"/>
          <w:szCs w:val="24"/>
        </w:rPr>
        <w:t xml:space="preserve"> ГНУ (насосов, станций управления, контрольных приборов, электродвигателей, питающих кабелей ГНУ), осуществляется Исполнителем согласно Перечня работ на сервисное обслуживание ГНУ, изложенного в "Порядке оказания услуг по сервисному обслуживанию и капитальному ремонту горизонтальных насосных установок (ГНУ)" (Приложение № 3) с составлением Акта по результатам СО, в том числе по результатам технической проверки состояния оборудования.</w:t>
      </w:r>
    </w:p>
    <w:p w:rsidR="001C03BC" w:rsidRPr="001C03BC" w:rsidRDefault="001C03BC" w:rsidP="001C03BC">
      <w:pPr>
        <w:numPr>
          <w:ilvl w:val="2"/>
          <w:numId w:val="0"/>
        </w:numPr>
        <w:tabs>
          <w:tab w:val="num" w:pos="720"/>
        </w:tabs>
        <w:ind w:left="720" w:hanging="720"/>
        <w:rPr>
          <w:rFonts w:ascii="Times New Roman" w:hAnsi="Times New Roman"/>
          <w:sz w:val="24"/>
          <w:szCs w:val="24"/>
        </w:rPr>
      </w:pPr>
      <w:r w:rsidRPr="001C03BC">
        <w:rPr>
          <w:rFonts w:ascii="Times New Roman" w:hAnsi="Times New Roman"/>
          <w:sz w:val="24"/>
          <w:szCs w:val="24"/>
        </w:rPr>
        <w:t xml:space="preserve">4.1.2.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xml:space="preserve"> узлов ГНУ: насосных секций, мультипликаторов, упорных камер.</w:t>
      </w:r>
    </w:p>
    <w:p w:rsidR="001C03BC" w:rsidRPr="001C03BC" w:rsidRDefault="001C03BC" w:rsidP="001C03BC">
      <w:pPr>
        <w:numPr>
          <w:ilvl w:val="1"/>
          <w:numId w:val="0"/>
        </w:numPr>
        <w:tabs>
          <w:tab w:val="num" w:pos="0"/>
        </w:tabs>
        <w:rPr>
          <w:rFonts w:ascii="Times New Roman" w:hAnsi="Times New Roman"/>
          <w:sz w:val="24"/>
          <w:szCs w:val="24"/>
        </w:rPr>
      </w:pPr>
      <w:r w:rsidRPr="001C03BC">
        <w:rPr>
          <w:rFonts w:ascii="Times New Roman" w:hAnsi="Times New Roman"/>
          <w:sz w:val="24"/>
          <w:szCs w:val="24"/>
        </w:rPr>
        <w:t>4.2. Внеплановые услуги, связанные с отказами ГНУ, оказываются вне очереди по заявкам. Срок начала оказания таких услуг не более 48 часов с момента получения заявки Исполнителем по телефонной или факсимильной связи.</w:t>
      </w:r>
    </w:p>
    <w:p w:rsidR="001C03BC" w:rsidRPr="001C03BC" w:rsidRDefault="001C03BC" w:rsidP="001C03BC">
      <w:pPr>
        <w:numPr>
          <w:ilvl w:val="1"/>
          <w:numId w:val="0"/>
        </w:numPr>
        <w:tabs>
          <w:tab w:val="num" w:pos="0"/>
        </w:tabs>
        <w:rPr>
          <w:rFonts w:ascii="Times New Roman" w:hAnsi="Times New Roman"/>
          <w:sz w:val="24"/>
          <w:szCs w:val="24"/>
        </w:rPr>
      </w:pPr>
      <w:r w:rsidRPr="001C03BC">
        <w:rPr>
          <w:rFonts w:ascii="Times New Roman" w:hAnsi="Times New Roman"/>
          <w:sz w:val="24"/>
          <w:szCs w:val="24"/>
        </w:rPr>
        <w:t>4.3. Заявки принимаются диспетчерской службой Исполнителя ежедневно с _</w:t>
      </w:r>
      <w:r w:rsidRPr="001C03BC">
        <w:rPr>
          <w:rFonts w:ascii="Times New Roman" w:hAnsi="Times New Roman"/>
          <w:sz w:val="24"/>
          <w:szCs w:val="24"/>
          <w:u w:val="single"/>
        </w:rPr>
        <w:t>(</w:t>
      </w:r>
      <w:proofErr w:type="spellStart"/>
      <w:r w:rsidRPr="001C03BC">
        <w:rPr>
          <w:rFonts w:ascii="Times New Roman" w:hAnsi="Times New Roman"/>
          <w:sz w:val="24"/>
          <w:szCs w:val="24"/>
          <w:u w:val="single"/>
        </w:rPr>
        <w:t>час</w:t>
      </w:r>
      <w:proofErr w:type="gramStart"/>
      <w:r w:rsidRPr="001C03BC">
        <w:rPr>
          <w:rFonts w:ascii="Times New Roman" w:hAnsi="Times New Roman"/>
          <w:sz w:val="24"/>
          <w:szCs w:val="24"/>
          <w:u w:val="single"/>
        </w:rPr>
        <w:t>:м</w:t>
      </w:r>
      <w:proofErr w:type="gramEnd"/>
      <w:r w:rsidRPr="001C03BC">
        <w:rPr>
          <w:rFonts w:ascii="Times New Roman" w:hAnsi="Times New Roman"/>
          <w:sz w:val="24"/>
          <w:szCs w:val="24"/>
          <w:u w:val="single"/>
        </w:rPr>
        <w:t>ин</w:t>
      </w:r>
      <w:proofErr w:type="spellEnd"/>
      <w:r w:rsidRPr="001C03BC">
        <w:rPr>
          <w:rFonts w:ascii="Times New Roman" w:hAnsi="Times New Roman"/>
          <w:sz w:val="24"/>
          <w:szCs w:val="24"/>
          <w:u w:val="single"/>
        </w:rPr>
        <w:t>)</w:t>
      </w:r>
      <w:r w:rsidRPr="001C03BC">
        <w:rPr>
          <w:rFonts w:ascii="Times New Roman" w:hAnsi="Times New Roman"/>
          <w:sz w:val="24"/>
          <w:szCs w:val="24"/>
        </w:rPr>
        <w:t>_ по _</w:t>
      </w:r>
      <w:r w:rsidRPr="001C03BC">
        <w:rPr>
          <w:rFonts w:ascii="Times New Roman" w:hAnsi="Times New Roman"/>
          <w:sz w:val="24"/>
          <w:szCs w:val="24"/>
          <w:u w:val="single"/>
        </w:rPr>
        <w:t>(</w:t>
      </w:r>
      <w:proofErr w:type="spellStart"/>
      <w:r w:rsidRPr="001C03BC">
        <w:rPr>
          <w:rFonts w:ascii="Times New Roman" w:hAnsi="Times New Roman"/>
          <w:sz w:val="24"/>
          <w:szCs w:val="24"/>
          <w:u w:val="single"/>
        </w:rPr>
        <w:t>час:мин</w:t>
      </w:r>
      <w:proofErr w:type="spellEnd"/>
      <w:r w:rsidRPr="001C03BC">
        <w:rPr>
          <w:rFonts w:ascii="Times New Roman" w:hAnsi="Times New Roman"/>
          <w:sz w:val="24"/>
          <w:szCs w:val="24"/>
          <w:u w:val="single"/>
        </w:rPr>
        <w:t>)</w:t>
      </w:r>
      <w:r w:rsidRPr="001C03BC">
        <w:rPr>
          <w:rFonts w:ascii="Times New Roman" w:hAnsi="Times New Roman"/>
          <w:sz w:val="24"/>
          <w:szCs w:val="24"/>
        </w:rPr>
        <w:t>_ по телефону _________, факсу _________.</w:t>
      </w:r>
    </w:p>
    <w:p w:rsidR="001C03BC" w:rsidRPr="001C03BC" w:rsidRDefault="001C03BC" w:rsidP="001C03BC">
      <w:pPr>
        <w:numPr>
          <w:ilvl w:val="1"/>
          <w:numId w:val="0"/>
        </w:numPr>
        <w:tabs>
          <w:tab w:val="num" w:pos="0"/>
        </w:tabs>
        <w:rPr>
          <w:rFonts w:ascii="Times New Roman" w:hAnsi="Times New Roman"/>
          <w:sz w:val="24"/>
          <w:szCs w:val="24"/>
        </w:rPr>
      </w:pPr>
      <w:r w:rsidRPr="001C03BC">
        <w:rPr>
          <w:rFonts w:ascii="Times New Roman" w:hAnsi="Times New Roman"/>
          <w:sz w:val="24"/>
          <w:szCs w:val="24"/>
        </w:rPr>
        <w:t>4.4. Порядок подачи заявок Заказчиком и выполнения их Исполнителем, порядок оказания услуг и содержание услуг, гарантийные сроки определены в "Порядке оказания услуг по сервисному обслуживанию и капитальному ремонту горизонтальных насосных установок (ГНУ)" (Приложение № 3), при этом:</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lastRenderedPageBreak/>
        <w:t>4.4.1. Время нахождения ГНУ в ремонте не должно превышать 2-х (двух) суток с момента начала ремонтных работ.</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4.4.2. Услуги должны оказываться персоналом, обученным и аттестованным в установленном порядке.</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4.4.3. Запасные части и расходные материалы, необходимые для оказания услуг, приобретаются или восстанавливаются Исполнителем за счёт собственных средств, за исключением узлов ГНУ.</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4.4.4. В случае применения сварки/наплавки для восстановления или изготовления деталей должен осуществляться неразрушающий контроль после восстановления или изготовления деталей на базе Исполнителя. Сварочные работы должны осуществляться сварщиками, аттестованными по системе НАКС на соответствующую область аттестации.</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 xml:space="preserve">4.4.5.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xml:space="preserve"> узлов ГНУ выполняется Исполнителем на собственной производственной базе. Средний срок выполнения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xml:space="preserve"> узлов ГНУ составляет 45 календарных дней на один узел с момента подписания Сторонами Акта о приеме-передачи оборудования в ремонт , без учета времени транспортировки узлов на базу Исполнителя и обратно. В случае необходимости поставки импортных запасных частей, срок ремонта увеличивается на срок поставки таких запасных частей, но не может превышать 90 календарных дней с момента подписания Сторонами Акта о </w:t>
      </w:r>
      <w:proofErr w:type="gramStart"/>
      <w:r w:rsidRPr="001C03BC">
        <w:rPr>
          <w:rFonts w:ascii="Times New Roman" w:hAnsi="Times New Roman"/>
          <w:sz w:val="24"/>
          <w:szCs w:val="24"/>
        </w:rPr>
        <w:t>приеме-передачи</w:t>
      </w:r>
      <w:proofErr w:type="gramEnd"/>
      <w:r w:rsidRPr="001C03BC">
        <w:rPr>
          <w:rFonts w:ascii="Times New Roman" w:hAnsi="Times New Roman"/>
          <w:sz w:val="24"/>
          <w:szCs w:val="24"/>
        </w:rPr>
        <w:t xml:space="preserve"> оборудования в ремонт.</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4.4.6. Хранение оборотного фонда запасных частей, а также запаса расходных материалов осуществляется Исполнителем на собственной производственной базе и удаленных участках по обслуживанию. Запасные узлы ГНУ хранятся на объектах Заказчика. При этом должно поддерживаться количество запасных частей (</w:t>
      </w:r>
      <w:proofErr w:type="spellStart"/>
      <w:r w:rsidRPr="001C03BC">
        <w:rPr>
          <w:rFonts w:ascii="Times New Roman" w:hAnsi="Times New Roman"/>
          <w:sz w:val="24"/>
          <w:szCs w:val="24"/>
        </w:rPr>
        <w:t>ремкомплектов</w:t>
      </w:r>
      <w:proofErr w:type="spellEnd"/>
      <w:r w:rsidRPr="001C03BC">
        <w:rPr>
          <w:rFonts w:ascii="Times New Roman" w:hAnsi="Times New Roman"/>
          <w:sz w:val="24"/>
          <w:szCs w:val="24"/>
        </w:rPr>
        <w:t>) достаточное для устойчивого функционирования насосных станций с ГНУ на объектах Заказчика.</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4.4.7. Вывоз с территории/завоз на территорию Заказчика узлов ГНУ, запасных частей, расходных материалов, оборудования, приспособлений, инструментов и персонала на объект/с объекта ремонта осуществляется Исполнителем за счёт собственных сил и средств.</w:t>
      </w:r>
    </w:p>
    <w:p w:rsidR="001C03BC" w:rsidRPr="001C03BC" w:rsidRDefault="001C03BC" w:rsidP="001C03BC">
      <w:pPr>
        <w:numPr>
          <w:ilvl w:val="1"/>
          <w:numId w:val="0"/>
        </w:numPr>
        <w:tabs>
          <w:tab w:val="num" w:pos="0"/>
        </w:tabs>
        <w:rPr>
          <w:rFonts w:ascii="Times New Roman" w:hAnsi="Times New Roman"/>
          <w:sz w:val="24"/>
          <w:szCs w:val="24"/>
        </w:rPr>
      </w:pPr>
      <w:r w:rsidRPr="001C03BC">
        <w:rPr>
          <w:rFonts w:ascii="Times New Roman" w:hAnsi="Times New Roman"/>
          <w:sz w:val="24"/>
          <w:szCs w:val="24"/>
        </w:rPr>
        <w:t>4.5. Уборка территории по окончании оказания услуг на объекте выполняется Исполнителем за счёт собственных средств.</w:t>
      </w:r>
    </w:p>
    <w:p w:rsidR="001C03BC" w:rsidRPr="001C03BC" w:rsidRDefault="001C03BC" w:rsidP="001C03BC">
      <w:pPr>
        <w:numPr>
          <w:ilvl w:val="1"/>
          <w:numId w:val="0"/>
        </w:numPr>
        <w:tabs>
          <w:tab w:val="num" w:pos="360"/>
        </w:tabs>
        <w:ind w:left="360" w:hanging="360"/>
        <w:rPr>
          <w:rStyle w:val="11pt"/>
          <w:sz w:val="24"/>
          <w:szCs w:val="24"/>
        </w:rPr>
      </w:pPr>
      <w:r w:rsidRPr="001C03BC">
        <w:rPr>
          <w:rFonts w:ascii="Times New Roman" w:hAnsi="Times New Roman"/>
          <w:sz w:val="24"/>
          <w:szCs w:val="24"/>
        </w:rPr>
        <w:t xml:space="preserve">4.6. Перечень услуг, выполняемых Исполнителем </w:t>
      </w:r>
      <w:r w:rsidRPr="001C03BC">
        <w:rPr>
          <w:rStyle w:val="11pt"/>
          <w:sz w:val="24"/>
          <w:szCs w:val="24"/>
        </w:rPr>
        <w:t>совместно с Заказчиком:</w:t>
      </w:r>
    </w:p>
    <w:p w:rsidR="001C03BC" w:rsidRPr="001C03BC" w:rsidRDefault="001C03BC" w:rsidP="001C03BC">
      <w:pPr>
        <w:numPr>
          <w:ilvl w:val="2"/>
          <w:numId w:val="0"/>
        </w:numPr>
        <w:tabs>
          <w:tab w:val="num" w:pos="0"/>
        </w:tabs>
        <w:rPr>
          <w:rFonts w:ascii="Times New Roman" w:hAnsi="Times New Roman"/>
          <w:sz w:val="24"/>
          <w:szCs w:val="24"/>
        </w:rPr>
      </w:pPr>
      <w:r w:rsidRPr="001C03BC">
        <w:rPr>
          <w:rFonts w:ascii="Times New Roman" w:hAnsi="Times New Roman"/>
          <w:sz w:val="24"/>
          <w:szCs w:val="24"/>
        </w:rPr>
        <w:t>4.6.1. Монтаж/демонтаж узлов ГНУ (сварочные работы, при необходимости, выполняются Заказчиком).</w:t>
      </w:r>
    </w:p>
    <w:p w:rsidR="001C03BC" w:rsidRPr="001C03BC" w:rsidRDefault="001C03BC" w:rsidP="001C03BC">
      <w:pPr>
        <w:numPr>
          <w:ilvl w:val="1"/>
          <w:numId w:val="0"/>
        </w:numPr>
        <w:tabs>
          <w:tab w:val="num" w:pos="0"/>
        </w:tabs>
        <w:rPr>
          <w:rStyle w:val="25"/>
          <w:sz w:val="24"/>
          <w:szCs w:val="24"/>
        </w:rPr>
      </w:pPr>
      <w:r w:rsidRPr="001C03BC">
        <w:rPr>
          <w:rStyle w:val="25"/>
          <w:sz w:val="24"/>
          <w:szCs w:val="24"/>
        </w:rPr>
        <w:t xml:space="preserve">4.7. </w:t>
      </w:r>
      <w:proofErr w:type="gramStart"/>
      <w:r w:rsidRPr="001C03BC">
        <w:rPr>
          <w:rStyle w:val="25"/>
          <w:sz w:val="24"/>
          <w:szCs w:val="24"/>
        </w:rPr>
        <w:t>КР</w:t>
      </w:r>
      <w:proofErr w:type="gramEnd"/>
      <w:r w:rsidRPr="001C03BC">
        <w:rPr>
          <w:rStyle w:val="25"/>
          <w:sz w:val="24"/>
          <w:szCs w:val="24"/>
        </w:rPr>
        <w:t xml:space="preserve"> узлов ГНУ включает испытание узлов, перевозку узлов с объекта или места хранения Заказчика на базу Исполнителя и обратно. Завоз/вывоз узлов оформляется </w:t>
      </w:r>
      <w:r w:rsidRPr="001C03BC">
        <w:rPr>
          <w:rFonts w:ascii="Times New Roman" w:hAnsi="Times New Roman"/>
          <w:sz w:val="24"/>
          <w:szCs w:val="24"/>
        </w:rPr>
        <w:t xml:space="preserve">Актом о </w:t>
      </w:r>
      <w:proofErr w:type="gramStart"/>
      <w:r w:rsidRPr="001C03BC">
        <w:rPr>
          <w:rFonts w:ascii="Times New Roman" w:hAnsi="Times New Roman"/>
          <w:sz w:val="24"/>
          <w:szCs w:val="24"/>
        </w:rPr>
        <w:t>приеме-передачи</w:t>
      </w:r>
      <w:proofErr w:type="gramEnd"/>
      <w:r w:rsidRPr="001C03BC">
        <w:rPr>
          <w:rFonts w:ascii="Times New Roman" w:hAnsi="Times New Roman"/>
          <w:sz w:val="24"/>
          <w:szCs w:val="24"/>
        </w:rPr>
        <w:t xml:space="preserve"> оборудования в ремонт</w:t>
      </w:r>
      <w:r w:rsidRPr="001C03BC">
        <w:rPr>
          <w:rStyle w:val="25"/>
          <w:sz w:val="24"/>
          <w:szCs w:val="24"/>
        </w:rPr>
        <w:t>.</w:t>
      </w:r>
    </w:p>
    <w:p w:rsidR="001C03BC" w:rsidRPr="001C03BC" w:rsidRDefault="001C03BC" w:rsidP="001C03BC">
      <w:pPr>
        <w:numPr>
          <w:ilvl w:val="1"/>
          <w:numId w:val="0"/>
        </w:numPr>
        <w:tabs>
          <w:tab w:val="num" w:pos="0"/>
        </w:tabs>
        <w:rPr>
          <w:rStyle w:val="25"/>
          <w:sz w:val="24"/>
          <w:szCs w:val="24"/>
        </w:rPr>
      </w:pPr>
      <w:r w:rsidRPr="001C03BC">
        <w:rPr>
          <w:rStyle w:val="25"/>
          <w:sz w:val="24"/>
          <w:szCs w:val="24"/>
        </w:rPr>
        <w:t xml:space="preserve">4.8. При </w:t>
      </w:r>
      <w:proofErr w:type="gramStart"/>
      <w:r w:rsidRPr="001C03BC">
        <w:rPr>
          <w:rStyle w:val="25"/>
          <w:sz w:val="24"/>
          <w:szCs w:val="24"/>
        </w:rPr>
        <w:t>КР</w:t>
      </w:r>
      <w:proofErr w:type="gramEnd"/>
      <w:r w:rsidRPr="001C03BC">
        <w:rPr>
          <w:rStyle w:val="25"/>
          <w:sz w:val="24"/>
          <w:szCs w:val="24"/>
        </w:rPr>
        <w:t xml:space="preserve"> узлов ГНУ Исполнителем составляется дефектная ведомость на каждый узел. При завершении </w:t>
      </w:r>
      <w:proofErr w:type="gramStart"/>
      <w:r w:rsidRPr="001C03BC">
        <w:rPr>
          <w:rStyle w:val="25"/>
          <w:sz w:val="24"/>
          <w:szCs w:val="24"/>
        </w:rPr>
        <w:t>КР</w:t>
      </w:r>
      <w:proofErr w:type="gramEnd"/>
      <w:r w:rsidRPr="001C03BC">
        <w:rPr>
          <w:rStyle w:val="25"/>
          <w:sz w:val="24"/>
          <w:szCs w:val="24"/>
        </w:rPr>
        <w:t xml:space="preserve"> узлов ГНУ Исполнитель выполняет их испытание с оформлением акта испытания. Дефектная ведомость и акт испытания предоставляется Заказчику при сдаче отремонтированного узла.</w:t>
      </w:r>
    </w:p>
    <w:p w:rsidR="001C03BC" w:rsidRPr="001C03BC" w:rsidRDefault="001C03BC" w:rsidP="001C03BC">
      <w:pPr>
        <w:shd w:val="clear" w:color="auto" w:fill="FFFFFF"/>
        <w:spacing w:after="0" w:line="240" w:lineRule="auto"/>
        <w:ind w:left="0" w:firstLine="0"/>
        <w:jc w:val="center"/>
        <w:rPr>
          <w:rFonts w:ascii="Times New Roman" w:hAnsi="Times New Roman"/>
          <w:b/>
          <w:bCs/>
          <w:color w:val="000000"/>
          <w:spacing w:val="-1"/>
          <w:sz w:val="24"/>
          <w:szCs w:val="24"/>
        </w:rPr>
      </w:pPr>
      <w:r w:rsidRPr="001C03BC">
        <w:rPr>
          <w:rStyle w:val="25"/>
          <w:b/>
          <w:sz w:val="24"/>
          <w:szCs w:val="24"/>
        </w:rPr>
        <w:t>5.</w:t>
      </w:r>
      <w:r w:rsidRPr="001C03BC">
        <w:rPr>
          <w:rStyle w:val="25"/>
          <w:sz w:val="24"/>
          <w:szCs w:val="24"/>
        </w:rPr>
        <w:t xml:space="preserve"> </w:t>
      </w:r>
      <w:r w:rsidRPr="001C03BC">
        <w:rPr>
          <w:rFonts w:ascii="Times New Roman" w:hAnsi="Times New Roman"/>
          <w:b/>
          <w:bCs/>
          <w:color w:val="000000"/>
          <w:spacing w:val="-1"/>
          <w:sz w:val="24"/>
          <w:szCs w:val="24"/>
        </w:rPr>
        <w:t>ПОРЯДОК СДАЧИ И ПРИЕМКИ  УСЛУГ</w:t>
      </w:r>
    </w:p>
    <w:p w:rsidR="001C03BC" w:rsidRPr="001C03BC" w:rsidRDefault="001C03BC" w:rsidP="001C03BC">
      <w:pPr>
        <w:spacing w:after="0" w:line="240" w:lineRule="auto"/>
        <w:rPr>
          <w:rFonts w:ascii="Times New Roman" w:hAnsi="Times New Roman"/>
          <w:sz w:val="24"/>
          <w:szCs w:val="24"/>
        </w:rPr>
      </w:pP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lastRenderedPageBreak/>
        <w:t xml:space="preserve">5.1. Сдача-приемка оказанных услуг осуществляется в следующем порядке: </w:t>
      </w:r>
    </w:p>
    <w:p w:rsidR="001C03BC" w:rsidRPr="001C03BC" w:rsidRDefault="001C03BC" w:rsidP="001C03BC">
      <w:pPr>
        <w:spacing w:line="240" w:lineRule="auto"/>
        <w:ind w:left="0" w:firstLine="0"/>
        <w:rPr>
          <w:rFonts w:ascii="Times New Roman" w:hAnsi="Times New Roman"/>
          <w:sz w:val="24"/>
          <w:szCs w:val="24"/>
        </w:rPr>
      </w:pPr>
      <w:r w:rsidRPr="001C03BC">
        <w:rPr>
          <w:rFonts w:ascii="Times New Roman" w:hAnsi="Times New Roman"/>
          <w:sz w:val="24"/>
          <w:szCs w:val="24"/>
        </w:rPr>
        <w:t xml:space="preserve">– Исполнитель, не позднее 5 (пяти) дней следующих за днем окончания оказания услуг, предоставляет Заказчику акт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 xml:space="preserve">– После получения Заказчиком акта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 xml:space="preserve">, Заказчик проводит оценку оказанных Исполнителем услуг и принимает решение о приемке или об отказе в приемке оказанных услуг. При отсутствии у Заказчика замечаний к качеству услуг, Заказчик со своей Стороны подписывает акт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 xml:space="preserve">, являющийся основанием для оформления Исполнителем счета – фактуры. </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 xml:space="preserve">– Исполнитель не позднее 3-х (трёх) дней с момента подписания Сторонами акта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 выставляет Заказчику счет-фактуру, принятие Заказчиком которого, будет являться основанием для оплаты услуг, оказанных Исполнителем.</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 В случае</w:t>
      </w:r>
      <w:proofErr w:type="gramStart"/>
      <w:r w:rsidRPr="001C03BC">
        <w:rPr>
          <w:rFonts w:ascii="Times New Roman" w:hAnsi="Times New Roman"/>
          <w:sz w:val="24"/>
          <w:szCs w:val="24"/>
        </w:rPr>
        <w:t>,</w:t>
      </w:r>
      <w:proofErr w:type="gramEnd"/>
      <w:r w:rsidRPr="001C03BC">
        <w:rPr>
          <w:rFonts w:ascii="Times New Roman" w:hAnsi="Times New Roman"/>
          <w:sz w:val="24"/>
          <w:szCs w:val="24"/>
        </w:rPr>
        <w:t xml:space="preserve"> если у Заказчика имеются замечания к качеству услуг, Заказчик письменно или путем факсимильной связи уведомляет об этом Исполнителя, который в свою очередь обязан собственными силами устранить выявленные недостатки в срок, установленный Заказчиком, после чего приемка услуг производится в том же порядке.</w:t>
      </w:r>
    </w:p>
    <w:p w:rsidR="001C03BC" w:rsidRPr="001C03BC" w:rsidRDefault="001C03BC" w:rsidP="001C03BC">
      <w:pPr>
        <w:numPr>
          <w:ilvl w:val="1"/>
          <w:numId w:val="0"/>
        </w:numPr>
        <w:tabs>
          <w:tab w:val="num" w:pos="0"/>
        </w:tabs>
        <w:spacing w:after="120" w:line="240" w:lineRule="auto"/>
        <w:rPr>
          <w:rFonts w:ascii="Times New Roman" w:hAnsi="Times New Roman"/>
          <w:sz w:val="24"/>
          <w:szCs w:val="24"/>
        </w:rPr>
      </w:pPr>
      <w:r w:rsidRPr="001C03BC">
        <w:rPr>
          <w:rFonts w:ascii="Times New Roman" w:hAnsi="Times New Roman"/>
          <w:sz w:val="24"/>
          <w:szCs w:val="24"/>
        </w:rPr>
        <w:t xml:space="preserve">5.2. Если в процессе оказания услуг,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оказания услуг, Исполнитель обязан приостановить их, поставив письменно в известность об этом Заказчика в 3-х </w:t>
      </w:r>
      <w:proofErr w:type="spellStart"/>
      <w:r w:rsidRPr="001C03BC">
        <w:rPr>
          <w:rFonts w:ascii="Times New Roman" w:hAnsi="Times New Roman"/>
          <w:sz w:val="24"/>
          <w:szCs w:val="24"/>
        </w:rPr>
        <w:t>дневный</w:t>
      </w:r>
      <w:proofErr w:type="spellEnd"/>
      <w:r w:rsidRPr="001C03BC">
        <w:rPr>
          <w:rFonts w:ascii="Times New Roman" w:hAnsi="Times New Roman"/>
          <w:sz w:val="24"/>
          <w:szCs w:val="24"/>
        </w:rPr>
        <w:t xml:space="preserve"> срок после приостановления услуг, с приложением документально подтвержденного обоснования. После этого Сторонами составляется двухсторонний акт сверки об оказанных услугах, их стоимости и произведенных платежах.</w:t>
      </w:r>
    </w:p>
    <w:p w:rsidR="001C03BC" w:rsidRPr="001C03BC" w:rsidRDefault="001C03BC" w:rsidP="001C03BC">
      <w:pPr>
        <w:tabs>
          <w:tab w:val="num" w:pos="360"/>
        </w:tabs>
        <w:ind w:left="360" w:hanging="360"/>
        <w:jc w:val="center"/>
        <w:rPr>
          <w:rFonts w:ascii="Times New Roman" w:hAnsi="Times New Roman"/>
          <w:b/>
          <w:sz w:val="24"/>
          <w:szCs w:val="24"/>
          <w:shd w:val="clear" w:color="auto" w:fill="FFFFFF"/>
        </w:rPr>
      </w:pPr>
      <w:r w:rsidRPr="001C03BC">
        <w:rPr>
          <w:rFonts w:ascii="Times New Roman" w:hAnsi="Times New Roman"/>
          <w:b/>
          <w:sz w:val="24"/>
          <w:szCs w:val="24"/>
        </w:rPr>
        <w:t>6. ПРАВА И ОБЯЗАННОСТИ СТОРОН</w:t>
      </w:r>
    </w:p>
    <w:p w:rsidR="001C03BC" w:rsidRPr="001C03BC" w:rsidRDefault="001C03BC" w:rsidP="001C03BC">
      <w:pPr>
        <w:numPr>
          <w:ilvl w:val="1"/>
          <w:numId w:val="0"/>
        </w:numPr>
        <w:tabs>
          <w:tab w:val="num" w:pos="360"/>
        </w:tabs>
        <w:ind w:left="360" w:hanging="360"/>
        <w:rPr>
          <w:rFonts w:ascii="Times New Roman" w:hAnsi="Times New Roman"/>
          <w:b/>
          <w:sz w:val="24"/>
          <w:szCs w:val="24"/>
          <w:shd w:val="clear" w:color="auto" w:fill="FFFFFF"/>
        </w:rPr>
      </w:pPr>
      <w:r w:rsidRPr="001C03BC">
        <w:rPr>
          <w:rFonts w:ascii="Times New Roman" w:hAnsi="Times New Roman"/>
          <w:b/>
          <w:sz w:val="24"/>
          <w:szCs w:val="24"/>
        </w:rPr>
        <w:t>6.1. Заказчик обязан:</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 xml:space="preserve">6.1.1. Оплатить оказанные Исполнителем </w:t>
      </w:r>
      <w:proofErr w:type="gramStart"/>
      <w:r w:rsidRPr="001C03BC">
        <w:rPr>
          <w:rFonts w:ascii="Times New Roman" w:hAnsi="Times New Roman"/>
          <w:sz w:val="24"/>
          <w:szCs w:val="24"/>
        </w:rPr>
        <w:t>услуги</w:t>
      </w:r>
      <w:proofErr w:type="gramEnd"/>
      <w:r w:rsidRPr="001C03BC">
        <w:rPr>
          <w:rFonts w:ascii="Times New Roman" w:hAnsi="Times New Roman"/>
          <w:sz w:val="24"/>
          <w:szCs w:val="24"/>
        </w:rPr>
        <w:t xml:space="preserve"> в порядке установленном настоящим Договором.</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 xml:space="preserve">6.1.2. В течение 2 (двух) дней </w:t>
      </w:r>
      <w:proofErr w:type="gramStart"/>
      <w:r w:rsidRPr="001C03BC">
        <w:rPr>
          <w:rFonts w:ascii="Times New Roman" w:hAnsi="Times New Roman"/>
          <w:sz w:val="24"/>
          <w:szCs w:val="24"/>
        </w:rPr>
        <w:t>с даты подписания</w:t>
      </w:r>
      <w:proofErr w:type="gramEnd"/>
      <w:r w:rsidRPr="001C03BC">
        <w:rPr>
          <w:rFonts w:ascii="Times New Roman" w:hAnsi="Times New Roman"/>
          <w:sz w:val="24"/>
          <w:szCs w:val="24"/>
        </w:rPr>
        <w:t xml:space="preserve"> настоящего Договора, направить Исполнителю уведомление о назначении своих представителей, с указанием их контактных телефонов.</w:t>
      </w:r>
    </w:p>
    <w:p w:rsidR="001C03BC" w:rsidRPr="001C03BC" w:rsidRDefault="001C03BC" w:rsidP="001C03BC">
      <w:pPr>
        <w:numPr>
          <w:ilvl w:val="2"/>
          <w:numId w:val="0"/>
        </w:numPr>
        <w:tabs>
          <w:tab w:val="num" w:pos="720"/>
        </w:tabs>
        <w:ind w:left="720" w:hanging="720"/>
        <w:rPr>
          <w:rFonts w:ascii="Times New Roman" w:hAnsi="Times New Roman"/>
          <w:sz w:val="24"/>
          <w:szCs w:val="24"/>
          <w:shd w:val="clear" w:color="auto" w:fill="FFFFFF"/>
        </w:rPr>
      </w:pPr>
      <w:r w:rsidRPr="001C03BC">
        <w:rPr>
          <w:rFonts w:ascii="Times New Roman" w:hAnsi="Times New Roman"/>
          <w:sz w:val="24"/>
          <w:szCs w:val="24"/>
        </w:rPr>
        <w:t>6.1.3. Назначить представителя для сопровождения услуг по сервисному обслуживанию ГНУ.</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 xml:space="preserve">6.1.4. В течение пяти рабочих дней </w:t>
      </w:r>
      <w:proofErr w:type="gramStart"/>
      <w:r w:rsidRPr="001C03BC">
        <w:rPr>
          <w:rFonts w:ascii="Times New Roman" w:hAnsi="Times New Roman"/>
          <w:sz w:val="24"/>
          <w:szCs w:val="24"/>
        </w:rPr>
        <w:t>с даты передачи</w:t>
      </w:r>
      <w:proofErr w:type="gramEnd"/>
      <w:r w:rsidRPr="001C03BC">
        <w:rPr>
          <w:rFonts w:ascii="Times New Roman" w:hAnsi="Times New Roman"/>
          <w:sz w:val="24"/>
          <w:szCs w:val="24"/>
        </w:rPr>
        <w:t xml:space="preserve"> оборудования в капитальный ремонт, предоставить Исполнителю в 2-х экземплярах Акт о приеме-сдаче отремонтированных, реконструированных, модернизированных объектов основных средств.</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6.1.5. Утверждать Акт по результатам проверки технического состояния оборудования и проведения сервисного обслуживания ГНУ.</w:t>
      </w:r>
    </w:p>
    <w:p w:rsidR="001C03BC" w:rsidRPr="001C03BC" w:rsidRDefault="001C03BC" w:rsidP="001C03BC">
      <w:pPr>
        <w:numPr>
          <w:ilvl w:val="2"/>
          <w:numId w:val="0"/>
        </w:numPr>
        <w:tabs>
          <w:tab w:val="num" w:pos="720"/>
        </w:tabs>
        <w:ind w:left="720" w:hanging="720"/>
        <w:rPr>
          <w:rFonts w:ascii="Times New Roman" w:hAnsi="Times New Roman"/>
          <w:sz w:val="24"/>
          <w:szCs w:val="24"/>
          <w:shd w:val="clear" w:color="auto" w:fill="FFFFFF"/>
        </w:rPr>
      </w:pPr>
      <w:r w:rsidRPr="001C03BC">
        <w:rPr>
          <w:rFonts w:ascii="Times New Roman" w:hAnsi="Times New Roman"/>
          <w:sz w:val="24"/>
          <w:szCs w:val="24"/>
        </w:rPr>
        <w:t>6.1.6. Утверждать дефектную ведомость на ремонт узлов ГНУ.</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 xml:space="preserve">6.1.7. Передавать в капитальный ремонт и принимать отремонтированные в условиях производственной базы Исполнителя узлы ГНУ, с оформлением Акта о </w:t>
      </w:r>
      <w:proofErr w:type="gramStart"/>
      <w:r w:rsidRPr="001C03BC">
        <w:rPr>
          <w:rFonts w:ascii="Times New Roman" w:hAnsi="Times New Roman"/>
          <w:sz w:val="24"/>
          <w:szCs w:val="24"/>
        </w:rPr>
        <w:t>приеме-передачи</w:t>
      </w:r>
      <w:proofErr w:type="gramEnd"/>
      <w:r w:rsidRPr="001C03BC">
        <w:rPr>
          <w:rFonts w:ascii="Times New Roman" w:hAnsi="Times New Roman"/>
          <w:sz w:val="24"/>
          <w:szCs w:val="24"/>
        </w:rPr>
        <w:t xml:space="preserve"> оборудования в ремонт, Акта о приеме-передачи оборудования из ремонта, Акта о приеме-сдаче отремонтированных, реконструированных, модернизированных объектов основных средств.</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lastRenderedPageBreak/>
        <w:t>6.1.8. Проводить инструктаж работникам Исполнителя по безопасному проведению работ на производственной территории Заказчика при выполнении услуг по сервисному обслуживанию и ремонту ГНУ. Оформлять в установленном порядке допуск работников Исполнителя на объекты Заказчика.</w:t>
      </w:r>
    </w:p>
    <w:p w:rsidR="001C03BC" w:rsidRPr="001C03BC" w:rsidRDefault="001C03BC" w:rsidP="001C03BC">
      <w:pPr>
        <w:numPr>
          <w:ilvl w:val="2"/>
          <w:numId w:val="0"/>
        </w:numPr>
        <w:tabs>
          <w:tab w:val="num" w:pos="0"/>
        </w:tabs>
        <w:rPr>
          <w:rFonts w:ascii="Times New Roman" w:hAnsi="Times New Roman"/>
          <w:sz w:val="24"/>
          <w:szCs w:val="24"/>
          <w:shd w:val="clear" w:color="auto" w:fill="FFFFFF"/>
        </w:rPr>
      </w:pPr>
      <w:r w:rsidRPr="001C03BC">
        <w:rPr>
          <w:rFonts w:ascii="Times New Roman" w:hAnsi="Times New Roman"/>
          <w:sz w:val="24"/>
          <w:szCs w:val="24"/>
        </w:rPr>
        <w:t>6.1.9. Выполнять при необходимости огневые и сварочные работы при выполнении замены узлов ГНУ.</w:t>
      </w:r>
    </w:p>
    <w:p w:rsidR="001C03BC" w:rsidRPr="001C03BC" w:rsidRDefault="001C03BC" w:rsidP="001C03BC">
      <w:pPr>
        <w:numPr>
          <w:ilvl w:val="1"/>
          <w:numId w:val="0"/>
        </w:numPr>
        <w:tabs>
          <w:tab w:val="num" w:pos="360"/>
        </w:tabs>
        <w:ind w:left="360" w:hanging="360"/>
        <w:rPr>
          <w:rFonts w:ascii="Times New Roman" w:hAnsi="Times New Roman"/>
          <w:sz w:val="24"/>
          <w:szCs w:val="24"/>
          <w:shd w:val="clear" w:color="auto" w:fill="FFFFFF"/>
        </w:rPr>
      </w:pPr>
      <w:r w:rsidRPr="001C03BC">
        <w:rPr>
          <w:rFonts w:ascii="Times New Roman" w:hAnsi="Times New Roman"/>
          <w:b/>
          <w:sz w:val="24"/>
          <w:szCs w:val="24"/>
        </w:rPr>
        <w:t>6.2. Заказчик вправе:</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6.2.1. В любое время проверять и контролировать:</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ход и качество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сроки оказания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объем оказания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соблюдения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квалификацию персонала Исполнителя оказывающего услуги;</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выполнение Исполнителем иных требований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услугам.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6.2.3. Требовать от Исполнителя представления сертификатов, лицензий, разрешений и прочих документов, удостоверяющих готовность Исполнителя оказывать услуги.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6.2.4. В любое время полностью или частично приостановить оказание услуг, путем уведомления Исполнителя, указав </w:t>
      </w:r>
      <w:proofErr w:type="gramStart"/>
      <w:r w:rsidRPr="001C03BC">
        <w:rPr>
          <w:rFonts w:ascii="Times New Roman" w:hAnsi="Times New Roman"/>
          <w:sz w:val="24"/>
          <w:szCs w:val="24"/>
        </w:rPr>
        <w:t>дату</w:t>
      </w:r>
      <w:proofErr w:type="gramEnd"/>
      <w:r w:rsidRPr="001C03BC">
        <w:rPr>
          <w:rFonts w:ascii="Times New Roman" w:hAnsi="Times New Roman"/>
          <w:sz w:val="24"/>
          <w:szCs w:val="24"/>
        </w:rPr>
        <w:t xml:space="preserve"> с которой услуги, должны быть приостановлены, а также в любое время возобновить оказание, Исполнителем  услуг, уведомив об этом Исполнителя.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6.2.7. Отдавать распоряжения, относящиеся к исполнению настоящего Договора и требовать от Исполнителя их исполнения.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6.2.8. Устанавливать сроки устранения Исполнителем недостатков.</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6.2.9. 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6.2.10. </w:t>
      </w:r>
      <w:proofErr w:type="gramStart"/>
      <w:r w:rsidRPr="001C03BC">
        <w:rPr>
          <w:rFonts w:ascii="Times New Roman" w:hAnsi="Times New Roman"/>
          <w:sz w:val="24"/>
          <w:szCs w:val="24"/>
        </w:rPr>
        <w:t xml:space="preserve">Расторгнуть Договор в одностороннем порядке без возмещения Исполнителю убытков в случаях: если Исполнитель не приступил к оказанию услуг в течение </w:t>
      </w:r>
      <w:bookmarkStart w:id="1" w:name="ТекстовоеПоле457"/>
      <w:bookmarkStart w:id="2" w:name="ТекстовоеПоле729"/>
      <w:r w:rsidRPr="001C03BC">
        <w:rPr>
          <w:rFonts w:ascii="Times New Roman" w:hAnsi="Times New Roman"/>
          <w:sz w:val="24"/>
          <w:szCs w:val="24"/>
        </w:rPr>
        <w:t>5 (пяти)</w:t>
      </w:r>
      <w:bookmarkEnd w:id="1"/>
      <w:bookmarkEnd w:id="2"/>
      <w:r w:rsidRPr="001C03BC">
        <w:rPr>
          <w:rFonts w:ascii="Times New Roman" w:hAnsi="Times New Roman"/>
          <w:sz w:val="24"/>
          <w:szCs w:val="24"/>
        </w:rPr>
        <w:t xml:space="preserve"> дней не по вине Заказчика, неоднократного или длящегося более 1 (одного) месяца нарушения Исполнителем обязательств по Договору, письменно предупредив об этом Исполнителя не менее чем за 2 (два) календарных дня до даты расторжения Договора.</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6.2.11.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оказания Услуг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6.2.12. Без объяснения причин отказать Исполнителю в привлечении последним Субподрядчиков для целей настоящего Договора.</w:t>
      </w:r>
    </w:p>
    <w:p w:rsidR="001C03BC" w:rsidRPr="001C03BC" w:rsidRDefault="001C03BC" w:rsidP="001C03BC">
      <w:pPr>
        <w:ind w:left="0" w:firstLine="0"/>
        <w:rPr>
          <w:rFonts w:ascii="Times New Roman" w:hAnsi="Times New Roman"/>
          <w:b/>
          <w:sz w:val="24"/>
          <w:szCs w:val="24"/>
        </w:rPr>
      </w:pPr>
      <w:r w:rsidRPr="001C03BC">
        <w:rPr>
          <w:rFonts w:ascii="Times New Roman" w:hAnsi="Times New Roman"/>
          <w:b/>
          <w:sz w:val="24"/>
          <w:szCs w:val="24"/>
        </w:rPr>
        <w:t>6.3. Исполнитель обязуется: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 Оказывать услуги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6.3.3. Собственными силами и средствами устранить обстоятельства, препятствующие оказанию услуг, возникшие по вине Исполнителя.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6.3.4. При получении уведомления Заказчика, полностью или частично приостановить/возобновить оказание услуг.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6.3.5. </w:t>
      </w:r>
      <w:proofErr w:type="gramStart"/>
      <w:r w:rsidRPr="001C03BC">
        <w:rPr>
          <w:rFonts w:ascii="Times New Roman" w:hAnsi="Times New Roman"/>
          <w:sz w:val="24"/>
          <w:szCs w:val="24"/>
        </w:rPr>
        <w:t>В течение 5 (пяти)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акты сдачи-приёмки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w:t>
      </w:r>
      <w:proofErr w:type="gramEnd"/>
      <w:r w:rsidRPr="001C03BC">
        <w:rPr>
          <w:rFonts w:ascii="Times New Roman" w:hAnsi="Times New Roman"/>
          <w:sz w:val="24"/>
          <w:szCs w:val="24"/>
        </w:rPr>
        <w:t xml:space="preserve"> также предоставить заверенные организацией образцы подписей вышеуказанных лиц. В случае изменения перечня лиц, имеющих вышеуказанные </w:t>
      </w:r>
      <w:r w:rsidRPr="001C03BC">
        <w:rPr>
          <w:rFonts w:ascii="Times New Roman" w:hAnsi="Times New Roman"/>
          <w:sz w:val="24"/>
          <w:szCs w:val="24"/>
        </w:rPr>
        <w:lastRenderedPageBreak/>
        <w:t>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6.3.6. </w:t>
      </w:r>
      <w:proofErr w:type="gramStart"/>
      <w:r w:rsidRPr="001C03BC">
        <w:rPr>
          <w:rFonts w:ascii="Times New Roman" w:hAnsi="Times New Roman"/>
          <w:sz w:val="24"/>
          <w:szCs w:val="24"/>
        </w:rPr>
        <w:t>Для оказания услуг привлекать компетентный, достаточно квалифицированный, профессиональный обученный персонал, аттестованный по аттестованный по охране труда, промышленной и пожарной безопасности.</w:t>
      </w:r>
      <w:proofErr w:type="gramEnd"/>
      <w:r w:rsidRPr="001C03BC">
        <w:rPr>
          <w:rFonts w:ascii="Times New Roman" w:hAnsi="Times New Roman"/>
          <w:sz w:val="24"/>
          <w:szCs w:val="24"/>
        </w:rPr>
        <w:t xml:space="preserve"> Обеспечить персонал ресурсами, необходимыми для исполнения обязательств по Договору и обеспечения безопасных условий труда.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6.3.7.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1C03BC">
        <w:rPr>
          <w:rFonts w:ascii="Times New Roman" w:hAnsi="Times New Roman"/>
          <w:sz w:val="24"/>
          <w:szCs w:val="24"/>
        </w:rPr>
        <w:t>контроль за</w:t>
      </w:r>
      <w:proofErr w:type="gramEnd"/>
      <w:r w:rsidRPr="001C03BC">
        <w:rPr>
          <w:rFonts w:ascii="Times New Roman" w:hAnsi="Times New Roman"/>
          <w:sz w:val="24"/>
          <w:szCs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6.3.8.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оказания услуг,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6.3.9. Не направлять/допускать на территорию Заказчика физических лиц привлеченных Исполнителем для оказания услуг на основании гражданско-правовых договоров, а также не допускать Субподрядчиков не согласованных Заказчиком.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6.3.10. Не допускать к работе персонал, имеющий заполненные (незаполненные) путевые листы с нарушением требований предъявляемых к типовой форме.</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6.3.11. Немедленно уведомлять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6.3.12. 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аварии (в течение 24 (двадцати четырех) часов);</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инциденты (в течение 24 (двадцати четырех) часов);</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несчастные случаи (в течение 24 (двадцати четырех) часов);</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 ДТП (в течение 24 (двадцати четырех) часов). </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забастовки персонала Исполнителя,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1C03BC">
        <w:rPr>
          <w:rFonts w:ascii="Times New Roman" w:hAnsi="Times New Roman"/>
          <w:sz w:val="24"/>
          <w:szCs w:val="24"/>
        </w:rPr>
        <w:t>ств Ст</w:t>
      </w:r>
      <w:proofErr w:type="gramEnd"/>
      <w:r w:rsidRPr="001C03BC">
        <w:rPr>
          <w:rFonts w:ascii="Times New Roman" w:hAnsi="Times New Roman"/>
          <w:sz w:val="24"/>
          <w:szCs w:val="24"/>
        </w:rPr>
        <w:t>орон по нему (в течение 24 (двадцати четырех) часов).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 xml:space="preserve">6.3.13. Соблюдать и выполнять требования действующих нормативно правовых актов РФ, включая, но не ограничиваясь: </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ФЗ-116 «О промышленной безопасности опасных производственных объектов»,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Технический регламент Таможенного союза </w:t>
      </w:r>
      <w:proofErr w:type="gramStart"/>
      <w:r w:rsidRPr="001C03BC">
        <w:rPr>
          <w:rFonts w:ascii="Times New Roman" w:hAnsi="Times New Roman"/>
          <w:sz w:val="24"/>
          <w:szCs w:val="24"/>
        </w:rPr>
        <w:t>ТР</w:t>
      </w:r>
      <w:proofErr w:type="gramEnd"/>
      <w:r w:rsidRPr="001C03BC">
        <w:rPr>
          <w:rFonts w:ascii="Times New Roman" w:hAnsi="Times New Roman"/>
          <w:sz w:val="24"/>
          <w:szCs w:val="24"/>
        </w:rPr>
        <w:t xml:space="preserve"> ТС 010/2011 «О безопасности машин и оборудования», утвержденный Решением Комиссии Таможенного союза от 18.10.2011г №823,</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1C03BC">
        <w:rPr>
          <w:rFonts w:ascii="Times New Roman" w:hAnsi="Times New Roman"/>
          <w:sz w:val="24"/>
          <w:szCs w:val="24"/>
        </w:rPr>
        <w:t>Ростехнадзора</w:t>
      </w:r>
      <w:proofErr w:type="spellEnd"/>
      <w:r w:rsidRPr="001C03BC">
        <w:rPr>
          <w:rFonts w:ascii="Times New Roman" w:hAnsi="Times New Roman"/>
          <w:sz w:val="24"/>
          <w:szCs w:val="24"/>
        </w:rPr>
        <w:t xml:space="preserve"> от 12.03.2013 N 101.</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6.3.14. Соблюдать и выполнять требования следующих локальных нормативных актов</w:t>
      </w:r>
      <w:r w:rsidRPr="001C03BC">
        <w:rPr>
          <w:rFonts w:ascii="Times New Roman" w:hAnsi="Times New Roman"/>
          <w:b/>
          <w:sz w:val="24"/>
          <w:szCs w:val="24"/>
        </w:rPr>
        <w:t xml:space="preserve"> </w:t>
      </w:r>
      <w:r w:rsidRPr="001C03BC">
        <w:rPr>
          <w:rFonts w:ascii="Times New Roman" w:hAnsi="Times New Roman"/>
          <w:sz w:val="24"/>
          <w:szCs w:val="24"/>
        </w:rPr>
        <w:t>Заказчика:</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Положение о контрольно-пропускных  пунктах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1C03BC" w:rsidRPr="001C03BC" w:rsidRDefault="001C03BC" w:rsidP="001C03BC">
      <w:pPr>
        <w:keepLines/>
        <w:spacing w:after="0" w:line="240" w:lineRule="auto"/>
        <w:ind w:left="0" w:firstLine="0"/>
        <w:rPr>
          <w:rFonts w:ascii="Times New Roman" w:hAnsi="Times New Roman"/>
          <w:sz w:val="24"/>
          <w:szCs w:val="24"/>
        </w:rPr>
      </w:pPr>
      <w:r w:rsidRPr="001C03BC">
        <w:rPr>
          <w:rFonts w:ascii="Times New Roman" w:hAnsi="Times New Roman"/>
          <w:sz w:val="24"/>
          <w:szCs w:val="24"/>
        </w:rPr>
        <w:t>- Стандарт</w:t>
      </w:r>
      <w:r w:rsidR="00105875">
        <w:rPr>
          <w:rFonts w:ascii="Times New Roman" w:hAnsi="Times New Roman"/>
          <w:sz w:val="24"/>
          <w:szCs w:val="24"/>
        </w:rPr>
        <w:t>а</w:t>
      </w:r>
      <w:r w:rsidRPr="001C03BC">
        <w:rPr>
          <w:rFonts w:ascii="Times New Roman" w:hAnsi="Times New Roman"/>
          <w:sz w:val="24"/>
          <w:szCs w:val="24"/>
        </w:rPr>
        <w:t xml:space="preserve"> «Общие требования, предъявляемые к подрядным организациям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в области охраны труда, промышленной, пожарной и экологической безопасности» СТО 025-2013;</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Стандарт</w:t>
      </w:r>
      <w:r w:rsidR="00105875">
        <w:rPr>
          <w:rFonts w:ascii="Times New Roman" w:hAnsi="Times New Roman"/>
          <w:sz w:val="24"/>
          <w:szCs w:val="24"/>
        </w:rPr>
        <w:t>а</w:t>
      </w:r>
      <w:r w:rsidRPr="001C03BC">
        <w:rPr>
          <w:rFonts w:ascii="Times New Roman" w:hAnsi="Times New Roman"/>
          <w:sz w:val="24"/>
          <w:szCs w:val="24"/>
        </w:rPr>
        <w:t xml:space="preserve"> «Транспортная безопасность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Регламент</w:t>
      </w:r>
      <w:r w:rsidR="00105875">
        <w:rPr>
          <w:rFonts w:ascii="Times New Roman" w:hAnsi="Times New Roman"/>
          <w:sz w:val="24"/>
          <w:szCs w:val="24"/>
        </w:rPr>
        <w:t>а</w:t>
      </w:r>
      <w:r w:rsidRPr="001C03BC">
        <w:rPr>
          <w:rFonts w:ascii="Times New Roman" w:hAnsi="Times New Roman"/>
          <w:sz w:val="24"/>
          <w:szCs w:val="24"/>
        </w:rPr>
        <w:t xml:space="preserve"> взаимодействия структурных подразделений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1C03BC" w:rsidRPr="001C03BC" w:rsidRDefault="001C03BC" w:rsidP="001C03BC">
      <w:pPr>
        <w:spacing w:after="0" w:line="240" w:lineRule="auto"/>
        <w:ind w:left="0" w:firstLine="0"/>
        <w:rPr>
          <w:rFonts w:ascii="Times New Roman" w:hAnsi="Times New Roman"/>
          <w:color w:val="000000"/>
          <w:sz w:val="24"/>
          <w:szCs w:val="24"/>
        </w:rPr>
      </w:pPr>
      <w:r w:rsidRPr="001C03BC">
        <w:rPr>
          <w:rFonts w:ascii="Times New Roman" w:hAnsi="Times New Roman"/>
          <w:color w:val="000000"/>
          <w:sz w:val="24"/>
          <w:szCs w:val="24"/>
        </w:rPr>
        <w:t>- План</w:t>
      </w:r>
      <w:r w:rsidR="00105875">
        <w:rPr>
          <w:rFonts w:ascii="Times New Roman" w:hAnsi="Times New Roman"/>
          <w:color w:val="000000"/>
          <w:sz w:val="24"/>
          <w:szCs w:val="24"/>
        </w:rPr>
        <w:t>а</w:t>
      </w:r>
      <w:r w:rsidRPr="001C03BC">
        <w:rPr>
          <w:rFonts w:ascii="Times New Roman" w:hAnsi="Times New Roman"/>
          <w:color w:val="000000"/>
          <w:sz w:val="24"/>
          <w:szCs w:val="24"/>
        </w:rPr>
        <w:t xml:space="preserve"> экстренного медицинского реагирования в Открытом акционерном обществе «</w:t>
      </w:r>
      <w:proofErr w:type="spellStart"/>
      <w:r w:rsidRPr="001C03BC">
        <w:rPr>
          <w:rFonts w:ascii="Times New Roman" w:hAnsi="Times New Roman"/>
          <w:color w:val="000000"/>
          <w:sz w:val="24"/>
          <w:szCs w:val="24"/>
        </w:rPr>
        <w:t>Славнефть</w:t>
      </w:r>
      <w:proofErr w:type="spellEnd"/>
      <w:r w:rsidRPr="001C03BC">
        <w:rPr>
          <w:rFonts w:ascii="Times New Roman" w:hAnsi="Times New Roman"/>
          <w:color w:val="000000"/>
          <w:sz w:val="24"/>
          <w:szCs w:val="24"/>
        </w:rPr>
        <w:t>-Мегионнефтегаз»;</w:t>
      </w:r>
    </w:p>
    <w:p w:rsidR="00A314C0" w:rsidRDefault="001C03BC" w:rsidP="00A314C0">
      <w:pPr>
        <w:pStyle w:val="Style3"/>
        <w:widowControl/>
        <w:tabs>
          <w:tab w:val="left" w:pos="1276"/>
          <w:tab w:val="left" w:pos="1418"/>
        </w:tabs>
        <w:spacing w:line="240" w:lineRule="auto"/>
        <w:ind w:firstLine="0"/>
        <w:rPr>
          <w:rFonts w:ascii="Times New Roman" w:hAnsi="Times New Roman"/>
          <w:highlight w:val="yellow"/>
        </w:rPr>
      </w:pPr>
      <w:r w:rsidRPr="001C03BC">
        <w:rPr>
          <w:rFonts w:ascii="Times New Roman" w:hAnsi="Times New Roman"/>
          <w:color w:val="000000"/>
        </w:rPr>
        <w:t>- Процедур</w:t>
      </w:r>
      <w:r w:rsidR="00105875">
        <w:rPr>
          <w:rFonts w:ascii="Times New Roman" w:hAnsi="Times New Roman"/>
          <w:color w:val="000000"/>
        </w:rPr>
        <w:t>ы</w:t>
      </w:r>
      <w:r w:rsidRPr="001C03BC">
        <w:rPr>
          <w:rFonts w:ascii="Times New Roman" w:hAnsi="Times New Roman"/>
          <w:color w:val="000000"/>
        </w:rPr>
        <w:t xml:space="preserve"> «Контроль употребления алкоголя, наркотических и токсических веществ».</w:t>
      </w:r>
      <w:r w:rsidR="00A314C0" w:rsidRPr="00A314C0">
        <w:rPr>
          <w:rFonts w:ascii="Times New Roman" w:hAnsi="Times New Roman"/>
          <w:highlight w:val="yellow"/>
        </w:rPr>
        <w:t xml:space="preserve"> </w:t>
      </w:r>
    </w:p>
    <w:p w:rsidR="00A314C0" w:rsidRPr="00CF2F1E" w:rsidRDefault="00A314C0" w:rsidP="00A314C0">
      <w:pPr>
        <w:pStyle w:val="Style3"/>
        <w:widowControl/>
        <w:tabs>
          <w:tab w:val="left" w:pos="1276"/>
          <w:tab w:val="left" w:pos="1418"/>
        </w:tabs>
        <w:spacing w:line="240" w:lineRule="auto"/>
        <w:ind w:firstLine="0"/>
        <w:rPr>
          <w:rFonts w:ascii="Times New Roman" w:hAnsi="Times New Roman" w:cs="Times New Roman"/>
        </w:rPr>
      </w:pPr>
      <w:r w:rsidRPr="00CF2F1E">
        <w:rPr>
          <w:rFonts w:ascii="Times New Roman" w:hAnsi="Times New Roman" w:cs="Times New Roman"/>
        </w:rPr>
        <w:t>-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F2F1E">
        <w:rPr>
          <w:rFonts w:ascii="Times New Roman" w:hAnsi="Times New Roman" w:cs="Times New Roman"/>
        </w:rPr>
        <w:t>Славнефть</w:t>
      </w:r>
      <w:proofErr w:type="spellEnd"/>
      <w:r w:rsidRPr="00CF2F1E">
        <w:rPr>
          <w:rFonts w:ascii="Times New Roman" w:hAnsi="Times New Roman" w:cs="Times New Roman"/>
        </w:rPr>
        <w:t xml:space="preserve">-Мегионнефтегаз»; </w:t>
      </w:r>
    </w:p>
    <w:p w:rsidR="007772A7" w:rsidRDefault="00A314C0" w:rsidP="00A314C0">
      <w:pPr>
        <w:pStyle w:val="Style3"/>
        <w:widowControl/>
        <w:tabs>
          <w:tab w:val="left" w:pos="1276"/>
          <w:tab w:val="left" w:pos="1418"/>
        </w:tabs>
        <w:spacing w:line="240" w:lineRule="auto"/>
        <w:ind w:firstLine="0"/>
        <w:rPr>
          <w:rFonts w:ascii="Times New Roman" w:hAnsi="Times New Roman"/>
        </w:rPr>
      </w:pPr>
      <w:r w:rsidRPr="00CF2F1E">
        <w:rPr>
          <w:rFonts w:ascii="Times New Roman" w:hAnsi="Times New Roman" w:cs="Times New Roman"/>
        </w:rPr>
        <w:t>- Регламента взаимодействия ОАО «СН-МНГ» с подрядными организациями в процессе привлечения Субподрядных организаций</w:t>
      </w:r>
      <w:r w:rsidRPr="00CF2F1E">
        <w:rPr>
          <w:rFonts w:ascii="Times New Roman" w:hAnsi="Times New Roman"/>
        </w:rPr>
        <w:t>.</w:t>
      </w:r>
    </w:p>
    <w:p w:rsidR="00A314C0" w:rsidRPr="00A314C0" w:rsidRDefault="00A314C0" w:rsidP="00A314C0">
      <w:pPr>
        <w:pStyle w:val="Style3"/>
        <w:widowControl/>
        <w:tabs>
          <w:tab w:val="left" w:pos="1276"/>
          <w:tab w:val="left" w:pos="1418"/>
        </w:tabs>
        <w:spacing w:line="240" w:lineRule="auto"/>
        <w:ind w:firstLine="0"/>
        <w:rPr>
          <w:rFonts w:ascii="Times New Roman" w:hAnsi="Times New Roman"/>
        </w:rPr>
      </w:pP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6.3.15. Соблюдать требования к оборудованию, материалам, устройствам, инструментам и приспособлениям, используемым в ходе оказания услуг, направленных на реализацию настоящего Договора, и их эксплуатации, хранению, транспортировке и т.д., установленные действующим законодательством и нормативными актами РФ, локальными нормативными актами Заказчика.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6.3.16.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6.3.17. Приостановить оказание услуг в случае возникновении аварийной ситуации, угрожающей жизни или здоровью работников Исполнителя/Заказчика, с обязательным извещением Заказчика.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 xml:space="preserve">6.3.18. </w:t>
      </w:r>
      <w:r w:rsidRPr="001C03BC">
        <w:rPr>
          <w:rStyle w:val="25"/>
          <w:sz w:val="24"/>
          <w:szCs w:val="24"/>
        </w:rPr>
        <w:t>Обеспечить сохранность оборудования Заказчика за все время оказания услуг и нести ответственность за его утрату/повреждение в соответствии с условиями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6.3.19.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 xml:space="preserve">6.3.20. Ежемесячно, не позднее 3-го числа месяца следующего за </w:t>
      </w:r>
      <w:proofErr w:type="gramStart"/>
      <w:r w:rsidRPr="001C03BC">
        <w:rPr>
          <w:rFonts w:ascii="Times New Roman" w:hAnsi="Times New Roman"/>
          <w:sz w:val="24"/>
          <w:szCs w:val="24"/>
        </w:rPr>
        <w:t>отчётным</w:t>
      </w:r>
      <w:proofErr w:type="gramEnd"/>
      <w:r w:rsidRPr="001C03BC">
        <w:rPr>
          <w:rFonts w:ascii="Times New Roman" w:hAnsi="Times New Roman"/>
          <w:sz w:val="24"/>
          <w:szCs w:val="24"/>
        </w:rPr>
        <w:t>, предоставлять Заказчику информацию об отработанных на объектах Заказчика работниками Исполнителя человеко-часах при выполнении договорных обязательств за отчётный месяц.</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6.3.21. В случае обнаружения Заказчиком в гарантийный срок недостатков в качестве выполненных услуг устранить своими силами и за свой счёт выявленные недостатки: по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xml:space="preserve"> в срок, указанный в двухстороннем акте, но не более 30 календарных дней, по СО в срок в соответствии с заявкой Заказчика и условиями Договора.</w:t>
      </w:r>
    </w:p>
    <w:p w:rsidR="001C03BC" w:rsidRPr="001C03BC" w:rsidRDefault="001C03BC" w:rsidP="001C03BC">
      <w:pPr>
        <w:spacing w:after="0"/>
        <w:ind w:left="0" w:firstLine="0"/>
        <w:rPr>
          <w:rFonts w:ascii="Times New Roman" w:hAnsi="Times New Roman"/>
          <w:sz w:val="24"/>
          <w:szCs w:val="24"/>
        </w:rPr>
      </w:pPr>
    </w:p>
    <w:p w:rsidR="001C03BC" w:rsidRPr="001C03BC" w:rsidRDefault="001C03BC" w:rsidP="001C03BC">
      <w:pPr>
        <w:ind w:left="0" w:firstLine="0"/>
        <w:rPr>
          <w:rFonts w:ascii="Times New Roman" w:hAnsi="Times New Roman"/>
          <w:b/>
          <w:sz w:val="24"/>
          <w:szCs w:val="24"/>
        </w:rPr>
      </w:pPr>
      <w:r w:rsidRPr="001C03BC">
        <w:rPr>
          <w:rFonts w:ascii="Times New Roman" w:hAnsi="Times New Roman"/>
          <w:b/>
          <w:sz w:val="24"/>
          <w:szCs w:val="24"/>
        </w:rPr>
        <w:t>6.4. Исполнитель имеет право:</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6.4.1. Привлекать Субподрядчиков для оказания услуг.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6.4.2.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jc w:val="center"/>
        <w:rPr>
          <w:rFonts w:ascii="Times New Roman" w:hAnsi="Times New Roman"/>
          <w:b/>
          <w:sz w:val="24"/>
          <w:szCs w:val="24"/>
        </w:rPr>
      </w:pPr>
      <w:r w:rsidRPr="001C03BC">
        <w:rPr>
          <w:rFonts w:ascii="Times New Roman" w:hAnsi="Times New Roman"/>
          <w:b/>
          <w:sz w:val="24"/>
          <w:szCs w:val="24"/>
        </w:rPr>
        <w:t>7. ОТВЕТСТВЕННОСТЬ СТОРОН</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7.1. 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7.2. 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 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 xml:space="preserve">7.4. </w:t>
      </w:r>
      <w:proofErr w:type="gramStart"/>
      <w:r w:rsidRPr="001C03BC">
        <w:rPr>
          <w:rFonts w:ascii="Times New Roman" w:hAnsi="Times New Roman"/>
          <w:sz w:val="24"/>
          <w:szCs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0,1% (ноль целых одной десятой процента)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7.5. </w:t>
      </w:r>
      <w:proofErr w:type="gramStart"/>
      <w:r w:rsidRPr="001C03BC">
        <w:rPr>
          <w:rFonts w:ascii="Times New Roman" w:hAnsi="Times New Roman"/>
          <w:sz w:val="24"/>
          <w:szCs w:val="24"/>
        </w:rPr>
        <w:t>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7.6. </w:t>
      </w:r>
      <w:proofErr w:type="gramStart"/>
      <w:r w:rsidRPr="001C03BC">
        <w:rPr>
          <w:rFonts w:ascii="Times New Roman" w:hAnsi="Times New Roman"/>
          <w:sz w:val="24"/>
          <w:szCs w:val="24"/>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7.7. </w:t>
      </w:r>
      <w:proofErr w:type="gramStart"/>
      <w:r w:rsidRPr="001C03BC">
        <w:rPr>
          <w:rFonts w:ascii="Times New Roman" w:hAnsi="Times New Roman"/>
          <w:sz w:val="24"/>
          <w:szCs w:val="24"/>
        </w:rPr>
        <w:t>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7.8. </w:t>
      </w:r>
      <w:proofErr w:type="gramStart"/>
      <w:r w:rsidRPr="001C03BC">
        <w:rPr>
          <w:rFonts w:ascii="Times New Roman" w:hAnsi="Times New Roman"/>
          <w:sz w:val="24"/>
          <w:szCs w:val="24"/>
        </w:rPr>
        <w:t>В случае если, на территории Заказчика, по вине Исполнителя произошло, повреждение подземных и наземных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300 000 (триста тысяч) рублей, в</w:t>
      </w:r>
      <w:proofErr w:type="gramEnd"/>
      <w:r w:rsidRPr="001C03BC">
        <w:rPr>
          <w:rFonts w:ascii="Times New Roman" w:hAnsi="Times New Roman"/>
          <w:sz w:val="24"/>
          <w:szCs w:val="24"/>
        </w:rPr>
        <w:t xml:space="preserve">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7.9. </w:t>
      </w:r>
      <w:proofErr w:type="gramStart"/>
      <w:r w:rsidRPr="001C03BC">
        <w:rPr>
          <w:rFonts w:ascii="Times New Roman" w:hAnsi="Times New Roman"/>
          <w:sz w:val="24"/>
          <w:szCs w:val="24"/>
        </w:rPr>
        <w:t>В случае если на месте оказания услуг произошло замыкание линии электропередач, повреждение линии электропередач и других производственных конструкций энергетического оборудования по вине Исполнителя, либо привлеченных Исполнителем Субподрядчиков, Исполнитель восстанавливает поврежденные объекты за свой счет в течение 3 (Трех) дней и выплачивает Заказчику сумму штрафа в размере 1 000 000 (один миллион) рублей.</w:t>
      </w:r>
      <w:proofErr w:type="gramEnd"/>
      <w:r w:rsidRPr="001C03BC">
        <w:rPr>
          <w:rFonts w:ascii="Times New Roman" w:hAnsi="Times New Roman"/>
          <w:sz w:val="24"/>
          <w:szCs w:val="24"/>
        </w:rPr>
        <w:t xml:space="preserve"> В этом случае Заказчик имеет право расторгнуть Договор в одностороннем порядке, уплатив Исполнителю только стоимость фактически оказанных услуг.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7.10.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7.11. В случае если, Исполнитель на территории Заказчика:</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осуществит несанкционированную вырубку мелколесья в охранной зоне высоковольтных линий;</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lastRenderedPageBreak/>
        <w:t xml:space="preserve">– выполнит работы вблизи линий электропередач без оформления наряда – допуска, и/или без присутствия представителя Исполнителя ответственного за производство работ при их проведении, </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Исполнитель уплачивает Заказчику штраф в размере 300 000 (трехсот тысяч) рублей в течение 30 (тридцати) дней с момента предъявления Заказчиком требования.</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7.12. За нарушение Исполнителем требований/положений локальных нормативных актов Заказчика, а именно:</w:t>
      </w:r>
    </w:p>
    <w:p w:rsidR="001C03BC" w:rsidRPr="001C03BC" w:rsidRDefault="001C03BC" w:rsidP="001C03BC">
      <w:pPr>
        <w:spacing w:after="120" w:line="240" w:lineRule="auto"/>
        <w:ind w:left="0" w:firstLine="0"/>
        <w:rPr>
          <w:rFonts w:ascii="Times New Roman" w:hAnsi="Times New Roman"/>
          <w:sz w:val="24"/>
          <w:szCs w:val="24"/>
        </w:rPr>
      </w:pPr>
      <w:r w:rsidRPr="001C03BC">
        <w:rPr>
          <w:rFonts w:ascii="Times New Roman" w:hAnsi="Times New Roman"/>
          <w:sz w:val="24"/>
          <w:szCs w:val="24"/>
        </w:rPr>
        <w:t>Порядка документального оформления и учета операций при выполнении работ по ремонту нефтепромыслового, сварочного оборудования и средств малой механизации (Приложение № 4),</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Положения «О контрольно-пропускных пунктах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(Приложение № 5),</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Стандарта «Общие требования, предъявляемые к подрядным организациям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в области охраны труда, промышленной, пожарной и экологической безопасности» СТО 025-13 (Приложение № 6),</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Стандарта «Транспортная безопасность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СТБ 034-2012 (Приложение № 7),</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sz w:val="24"/>
          <w:szCs w:val="24"/>
        </w:rPr>
        <w:t>Регламента взаимодействия структурных подразделений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(Приложение № 8),</w:t>
      </w:r>
    </w:p>
    <w:p w:rsidR="001C03BC" w:rsidRPr="001C03BC" w:rsidRDefault="001C03BC" w:rsidP="001C03BC">
      <w:pPr>
        <w:spacing w:after="120"/>
        <w:ind w:left="0" w:firstLine="0"/>
        <w:rPr>
          <w:rFonts w:ascii="Times New Roman" w:hAnsi="Times New Roman"/>
          <w:sz w:val="24"/>
          <w:szCs w:val="24"/>
        </w:rPr>
      </w:pPr>
      <w:r w:rsidRPr="001C03BC">
        <w:rPr>
          <w:rFonts w:ascii="Times New Roman" w:hAnsi="Times New Roman"/>
          <w:color w:val="000000"/>
          <w:sz w:val="24"/>
          <w:szCs w:val="24"/>
        </w:rPr>
        <w:t>План</w:t>
      </w:r>
      <w:r w:rsidR="00105875">
        <w:rPr>
          <w:rFonts w:ascii="Times New Roman" w:hAnsi="Times New Roman"/>
          <w:color w:val="000000"/>
          <w:sz w:val="24"/>
          <w:szCs w:val="24"/>
        </w:rPr>
        <w:t>а</w:t>
      </w:r>
      <w:r w:rsidRPr="001C03BC">
        <w:rPr>
          <w:rFonts w:ascii="Times New Roman" w:hAnsi="Times New Roman"/>
          <w:color w:val="000000"/>
          <w:sz w:val="24"/>
          <w:szCs w:val="24"/>
        </w:rPr>
        <w:t xml:space="preserve"> экстренного медицинского реагирования в ОАО «СН-МНГ»</w:t>
      </w:r>
      <w:r w:rsidRPr="001C03BC">
        <w:rPr>
          <w:rFonts w:ascii="Times New Roman" w:hAnsi="Times New Roman"/>
          <w:sz w:val="24"/>
          <w:szCs w:val="24"/>
        </w:rPr>
        <w:t xml:space="preserve"> (Приложение № 9),</w:t>
      </w:r>
    </w:p>
    <w:p w:rsidR="001C03BC" w:rsidRPr="004B2690" w:rsidRDefault="001C03BC" w:rsidP="001C03BC">
      <w:pPr>
        <w:spacing w:after="120"/>
        <w:ind w:left="0" w:firstLine="0"/>
        <w:rPr>
          <w:rFonts w:ascii="Times New Roman" w:hAnsi="Times New Roman"/>
          <w:color w:val="000000"/>
          <w:sz w:val="24"/>
          <w:szCs w:val="24"/>
        </w:rPr>
      </w:pPr>
      <w:r w:rsidRPr="001C03BC">
        <w:rPr>
          <w:rFonts w:ascii="Times New Roman" w:hAnsi="Times New Roman"/>
          <w:color w:val="000000"/>
          <w:sz w:val="24"/>
          <w:szCs w:val="24"/>
        </w:rPr>
        <w:t>Процедур</w:t>
      </w:r>
      <w:r w:rsidR="00105875">
        <w:rPr>
          <w:rFonts w:ascii="Times New Roman" w:hAnsi="Times New Roman"/>
          <w:color w:val="000000"/>
          <w:sz w:val="24"/>
          <w:szCs w:val="24"/>
        </w:rPr>
        <w:t>ы</w:t>
      </w:r>
      <w:r w:rsidRPr="001C03BC">
        <w:rPr>
          <w:rFonts w:ascii="Times New Roman" w:hAnsi="Times New Roman"/>
          <w:color w:val="000000"/>
          <w:sz w:val="24"/>
          <w:szCs w:val="24"/>
        </w:rPr>
        <w:t xml:space="preserve"> «Контроль употребления алкоголя, наркотических и токсических веществ» </w:t>
      </w:r>
      <w:r w:rsidRPr="001C03BC">
        <w:rPr>
          <w:rFonts w:ascii="Times New Roman" w:hAnsi="Times New Roman"/>
          <w:sz w:val="24"/>
          <w:szCs w:val="24"/>
        </w:rPr>
        <w:t>(Приложение № 10)</w:t>
      </w:r>
      <w:r w:rsidRPr="001C03BC">
        <w:rPr>
          <w:rFonts w:ascii="Times New Roman" w:hAnsi="Times New Roman"/>
          <w:color w:val="000000"/>
          <w:sz w:val="24"/>
          <w:szCs w:val="24"/>
        </w:rPr>
        <w:t>,</w:t>
      </w:r>
    </w:p>
    <w:p w:rsidR="003537DF" w:rsidRPr="007D2799" w:rsidRDefault="003537DF" w:rsidP="003537DF">
      <w:pPr>
        <w:spacing w:after="120"/>
        <w:ind w:left="0" w:firstLine="0"/>
        <w:rPr>
          <w:rFonts w:ascii="Times New Roman" w:hAnsi="Times New Roman"/>
        </w:rPr>
      </w:pPr>
      <w:r w:rsidRPr="007D2799">
        <w:rPr>
          <w:rFonts w:ascii="Times New Roman" w:hAnsi="Times New Roman"/>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7D2799">
        <w:rPr>
          <w:rFonts w:ascii="Times New Roman" w:hAnsi="Times New Roman"/>
        </w:rPr>
        <w:t>Славнефть</w:t>
      </w:r>
      <w:proofErr w:type="spellEnd"/>
      <w:r w:rsidRPr="007D2799">
        <w:rPr>
          <w:rFonts w:ascii="Times New Roman" w:hAnsi="Times New Roman"/>
        </w:rPr>
        <w:t>-Мегионнефтегаз»</w:t>
      </w:r>
      <w:r w:rsidR="00105875">
        <w:rPr>
          <w:rFonts w:ascii="Times New Roman" w:hAnsi="Times New Roman"/>
        </w:rPr>
        <w:t xml:space="preserve"> (Приложение № 11)</w:t>
      </w:r>
      <w:r w:rsidRPr="007D2799">
        <w:rPr>
          <w:rFonts w:ascii="Times New Roman" w:hAnsi="Times New Roman"/>
        </w:rPr>
        <w:t>;</w:t>
      </w:r>
    </w:p>
    <w:p w:rsidR="003537DF" w:rsidRPr="003537DF" w:rsidRDefault="003537DF" w:rsidP="003537DF">
      <w:pPr>
        <w:spacing w:after="120"/>
        <w:ind w:left="0" w:firstLine="0"/>
        <w:rPr>
          <w:rFonts w:ascii="Times New Roman" w:hAnsi="Times New Roman"/>
          <w:color w:val="000000"/>
          <w:sz w:val="24"/>
          <w:szCs w:val="24"/>
        </w:rPr>
      </w:pPr>
      <w:r w:rsidRPr="007D2799">
        <w:rPr>
          <w:rFonts w:ascii="Times New Roman" w:hAnsi="Times New Roman"/>
        </w:rPr>
        <w:t>Регламента взаимодействия ОАО «СН-МНГ» с подрядными организациями в процессе привлечения Субподрядных организаций</w:t>
      </w:r>
      <w:r w:rsidR="00105875">
        <w:rPr>
          <w:rFonts w:ascii="Times New Roman" w:hAnsi="Times New Roman"/>
        </w:rPr>
        <w:t xml:space="preserve"> (Приложение № 11),</w:t>
      </w:r>
    </w:p>
    <w:p w:rsidR="007D2799" w:rsidRPr="007D2799"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Исполнитель обязан уплатить Заказчику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
    <w:p w:rsidR="001C03BC" w:rsidRPr="004B2690" w:rsidRDefault="001C03BC" w:rsidP="007D2799">
      <w:pPr>
        <w:spacing w:after="120"/>
        <w:ind w:left="0" w:firstLine="0"/>
        <w:rPr>
          <w:rFonts w:ascii="Times New Roman" w:hAnsi="Times New Roman"/>
          <w:sz w:val="24"/>
          <w:szCs w:val="24"/>
        </w:rPr>
      </w:pP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7.13. В случае не </w:t>
      </w:r>
      <w:proofErr w:type="gramStart"/>
      <w:r w:rsidRPr="001C03BC">
        <w:rPr>
          <w:rFonts w:ascii="Times New Roman" w:hAnsi="Times New Roman"/>
          <w:sz w:val="24"/>
          <w:szCs w:val="24"/>
        </w:rPr>
        <w:t>устранения</w:t>
      </w:r>
      <w:proofErr w:type="gramEnd"/>
      <w:r w:rsidRPr="001C03BC">
        <w:rPr>
          <w:rFonts w:ascii="Times New Roman" w:hAnsi="Times New Roman"/>
          <w:sz w:val="24"/>
          <w:szCs w:val="24"/>
        </w:rPr>
        <w:t>/не своевременного устранения нарушений требований/положений локальных нормативных актов Заказчика, Исполнитель уплачивает Заказчику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7.14. </w:t>
      </w:r>
      <w:proofErr w:type="gramStart"/>
      <w:r w:rsidRPr="001C03BC">
        <w:rPr>
          <w:rFonts w:ascii="Times New Roman" w:hAnsi="Times New Roman"/>
          <w:sz w:val="24"/>
          <w:szCs w:val="24"/>
        </w:rPr>
        <w:t xml:space="preserve">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0,1% (ноль целой одной десятой процента) от стоимости объема услуг </w:t>
      </w:r>
      <w:r w:rsidRPr="001C03BC">
        <w:rPr>
          <w:rFonts w:ascii="Times New Roman" w:hAnsi="Times New Roman"/>
          <w:sz w:val="24"/>
          <w:szCs w:val="24"/>
        </w:rPr>
        <w:lastRenderedPageBreak/>
        <w:t>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7.15. </w:t>
      </w:r>
      <w:proofErr w:type="gramStart"/>
      <w:r w:rsidRPr="001C03BC">
        <w:rPr>
          <w:rFonts w:ascii="Times New Roman" w:hAnsi="Times New Roman"/>
          <w:sz w:val="24"/>
          <w:szCs w:val="24"/>
        </w:rPr>
        <w:t>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0,1% (ноль целой одной десятой процента) от стоимости объема услуг</w:t>
      </w:r>
      <w:proofErr w:type="gramEnd"/>
      <w:r w:rsidRPr="001C03BC">
        <w:rPr>
          <w:rFonts w:ascii="Times New Roman" w:hAnsi="Times New Roman"/>
          <w:sz w:val="24"/>
          <w:szCs w:val="24"/>
        </w:rPr>
        <w:t xml:space="preserve"> определенного настоящим Договором,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7.16. </w:t>
      </w:r>
      <w:proofErr w:type="gramStart"/>
      <w:r w:rsidRPr="001C03BC">
        <w:rPr>
          <w:rFonts w:ascii="Times New Roman" w:hAnsi="Times New Roman"/>
          <w:sz w:val="24"/>
          <w:szCs w:val="24"/>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7.17. 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7.18. </w:t>
      </w:r>
      <w:proofErr w:type="gramStart"/>
      <w:r w:rsidRPr="001C03BC">
        <w:rPr>
          <w:rFonts w:ascii="Times New Roman" w:hAnsi="Times New Roman"/>
          <w:sz w:val="24"/>
          <w:szCs w:val="24"/>
        </w:rPr>
        <w:t>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оказания услуг, с нарушением миграционного законодательства РФ, Исполнитель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7.19. В случае установления Заказчиком факта нахождения на территории Заказчика Субподрядчика, привлеченного Исполнителем для оказания услуг, без согласия Заказчика, Исполнитель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7.20.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w:t>
      </w:r>
      <w:proofErr w:type="gramStart"/>
      <w:r w:rsidRPr="001C03BC">
        <w:rPr>
          <w:rFonts w:ascii="Times New Roman" w:hAnsi="Times New Roman"/>
          <w:sz w:val="24"/>
          <w:szCs w:val="24"/>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оказания услуг,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 рублей в течение 30 (тридцати) дней с момента предъявления Заказчиком требования</w:t>
      </w:r>
      <w:proofErr w:type="gramEnd"/>
      <w:r w:rsidRPr="001C03BC">
        <w:rPr>
          <w:rFonts w:ascii="Times New Roman" w:hAnsi="Times New Roman"/>
          <w:sz w:val="24"/>
          <w:szCs w:val="24"/>
        </w:rPr>
        <w:t>.</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 xml:space="preserve">7.21.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имеющих </w:t>
      </w:r>
      <w:r w:rsidRPr="001C03BC">
        <w:rPr>
          <w:rFonts w:ascii="Times New Roman" w:hAnsi="Times New Roman"/>
          <w:sz w:val="24"/>
          <w:szCs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1C03BC">
        <w:rPr>
          <w:rFonts w:ascii="Times New Roman" w:hAnsi="Times New Roman"/>
          <w:sz w:val="24"/>
          <w:szCs w:val="24"/>
        </w:rPr>
        <w:t>листы</w:t>
      </w:r>
      <w:proofErr w:type="gramEnd"/>
      <w:r w:rsidRPr="001C03BC">
        <w:rPr>
          <w:rFonts w:ascii="Times New Roman" w:hAnsi="Times New Roman"/>
          <w:sz w:val="24"/>
          <w:szCs w:val="24"/>
        </w:rPr>
        <w:t xml:space="preserve"> имеющие исправления по тексту, Заказчик имеет право взыскать с Исполнителя штраф в размере 30 000 (тридцать тысяч) рублей за каждый такой случай, а Исполнитель обязуется </w:t>
      </w:r>
      <w:proofErr w:type="gramStart"/>
      <w:r w:rsidRPr="001C03BC">
        <w:rPr>
          <w:rFonts w:ascii="Times New Roman" w:hAnsi="Times New Roman"/>
          <w:sz w:val="24"/>
          <w:szCs w:val="24"/>
        </w:rPr>
        <w:t>оплатить штраф в</w:t>
      </w:r>
      <w:proofErr w:type="gramEnd"/>
      <w:r w:rsidRPr="001C03BC">
        <w:rPr>
          <w:rFonts w:ascii="Times New Roman" w:hAnsi="Times New Roman"/>
          <w:sz w:val="24"/>
          <w:szCs w:val="24"/>
        </w:rPr>
        <w:t xml:space="preserve"> течение 30 дней, с момента предъявления требования.</w:t>
      </w:r>
    </w:p>
    <w:p w:rsidR="001C03BC" w:rsidRPr="001C03BC" w:rsidRDefault="001C03BC" w:rsidP="001C03BC">
      <w:pPr>
        <w:spacing w:after="0" w:line="240" w:lineRule="auto"/>
        <w:ind w:left="0" w:firstLine="0"/>
        <w:rPr>
          <w:rFonts w:ascii="Times New Roman" w:hAnsi="Times New Roman"/>
          <w:sz w:val="24"/>
          <w:szCs w:val="24"/>
        </w:rPr>
      </w:pPr>
      <w:r w:rsidRPr="001C03BC">
        <w:rPr>
          <w:rFonts w:ascii="Times New Roman" w:hAnsi="Times New Roman"/>
          <w:sz w:val="24"/>
          <w:szCs w:val="24"/>
        </w:rPr>
        <w:t>Установление факта нахождения работников Исполнителя имеющих незаполненные путевые листы, осуществляется по выбору Заказчика одним из следующих способов:</w:t>
      </w:r>
    </w:p>
    <w:p w:rsidR="001C03BC" w:rsidRPr="001C03BC" w:rsidRDefault="001C03BC" w:rsidP="001C03BC">
      <w:pPr>
        <w:pStyle w:val="23"/>
        <w:spacing w:after="0" w:line="240" w:lineRule="auto"/>
        <w:ind w:left="0" w:firstLine="0"/>
        <w:rPr>
          <w:rFonts w:ascii="Times New Roman" w:hAnsi="Times New Roman"/>
          <w:sz w:val="24"/>
          <w:szCs w:val="24"/>
        </w:rPr>
      </w:pPr>
      <w:r w:rsidRPr="001C03BC">
        <w:rPr>
          <w:rFonts w:ascii="Times New Roman" w:hAnsi="Times New Roman"/>
          <w:sz w:val="24"/>
          <w:szCs w:val="24"/>
        </w:rPr>
        <w:t>- 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rsidR="001C03BC" w:rsidRPr="001C03BC" w:rsidRDefault="001C03BC" w:rsidP="001C03BC">
      <w:pPr>
        <w:spacing w:after="0" w:line="240" w:lineRule="auto"/>
        <w:ind w:left="0" w:firstLine="0"/>
        <w:rPr>
          <w:rFonts w:ascii="Times New Roman" w:hAnsi="Times New Roman"/>
          <w:color w:val="000000"/>
          <w:sz w:val="24"/>
          <w:szCs w:val="24"/>
        </w:rPr>
      </w:pPr>
      <w:r w:rsidRPr="001C03BC">
        <w:rPr>
          <w:rFonts w:ascii="Times New Roman" w:hAnsi="Times New Roman"/>
          <w:sz w:val="24"/>
          <w:szCs w:val="24"/>
        </w:rPr>
        <w:t xml:space="preserve">- </w:t>
      </w:r>
      <w:r w:rsidRPr="001C03BC">
        <w:rPr>
          <w:rFonts w:ascii="Times New Roman" w:hAnsi="Times New Roman"/>
          <w:color w:val="000000"/>
          <w:sz w:val="24"/>
          <w:szCs w:val="24"/>
        </w:rPr>
        <w:t>актом, составленным работником организации оказывающей Заказчику охранные услуги на основании договора.</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ab/>
        <w:t xml:space="preserve">Заказчик имеет право в любое время проверять выполнение Исполнителем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Исполнителя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1C03BC">
        <w:rPr>
          <w:rFonts w:ascii="Times New Roman" w:hAnsi="Times New Roman"/>
          <w:sz w:val="24"/>
          <w:szCs w:val="24"/>
        </w:rPr>
        <w:t>листы</w:t>
      </w:r>
      <w:proofErr w:type="gramEnd"/>
      <w:r w:rsidRPr="001C03BC">
        <w:rPr>
          <w:rFonts w:ascii="Times New Roman" w:hAnsi="Times New Roman"/>
          <w:sz w:val="24"/>
          <w:szCs w:val="24"/>
        </w:rPr>
        <w:t xml:space="preserve"> имеющие исправления по тексту, Исполнитель обязан по требованию Заказчика незамедлительно отстранить от работы данных работников.</w:t>
      </w:r>
    </w:p>
    <w:p w:rsidR="001C03BC" w:rsidRPr="001C03BC" w:rsidRDefault="001C03BC" w:rsidP="001C03BC">
      <w:pPr>
        <w:autoSpaceDE w:val="0"/>
        <w:autoSpaceDN w:val="0"/>
        <w:adjustRightInd w:val="0"/>
        <w:spacing w:after="0" w:line="240" w:lineRule="auto"/>
        <w:ind w:left="0" w:firstLine="0"/>
        <w:rPr>
          <w:rFonts w:ascii="Times New Roman" w:hAnsi="Times New Roman"/>
          <w:sz w:val="24"/>
          <w:szCs w:val="24"/>
        </w:rPr>
      </w:pPr>
      <w:r w:rsidRPr="001C03BC">
        <w:rPr>
          <w:rFonts w:ascii="Times New Roman" w:hAnsi="Times New Roman"/>
          <w:sz w:val="24"/>
          <w:szCs w:val="24"/>
        </w:rPr>
        <w:t xml:space="preserve">7.22. </w:t>
      </w:r>
      <w:proofErr w:type="gramStart"/>
      <w:r w:rsidRPr="001C03BC">
        <w:rPr>
          <w:rFonts w:ascii="Times New Roman" w:hAnsi="Times New Roman"/>
          <w:sz w:val="24"/>
          <w:szCs w:val="24"/>
        </w:rPr>
        <w:t>В случае установления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уплатить штраф в размере 300</w:t>
      </w:r>
      <w:proofErr w:type="gramEnd"/>
      <w:r w:rsidRPr="001C03BC">
        <w:rPr>
          <w:rFonts w:ascii="Times New Roman" w:hAnsi="Times New Roman"/>
          <w:sz w:val="24"/>
          <w:szCs w:val="24"/>
        </w:rPr>
        <w:t xml:space="preserve"> 000 (Трехсот тысяч) рублей за каждый такой случай, в течение 30 (Тридцати) дней, с момента предъявления требования. </w:t>
      </w:r>
    </w:p>
    <w:p w:rsidR="001C03BC" w:rsidRPr="001C03BC" w:rsidRDefault="001C03BC" w:rsidP="001C03BC">
      <w:pPr>
        <w:autoSpaceDE w:val="0"/>
        <w:autoSpaceDN w:val="0"/>
        <w:adjustRightInd w:val="0"/>
        <w:spacing w:after="0"/>
        <w:ind w:left="0" w:firstLine="0"/>
        <w:rPr>
          <w:rFonts w:ascii="Times New Roman" w:hAnsi="Times New Roman"/>
          <w:sz w:val="24"/>
          <w:szCs w:val="24"/>
        </w:rPr>
      </w:pPr>
      <w:proofErr w:type="gramStart"/>
      <w:r w:rsidRPr="001C03BC">
        <w:rPr>
          <w:rFonts w:ascii="Times New Roman" w:hAnsi="Times New Roman"/>
          <w:sz w:val="24"/>
          <w:szCs w:val="24"/>
        </w:rPr>
        <w:t>Установление факта употребления работником Исполнителя (Субподрядчика)  алкогольной продукции, наркотических, психотропных, иных одурманивающих веществ, нахождения работника Исполнителя (Субподрядчика)  в состоянии алкогольного, наркотического, токсического опьянения, осуществляется в соответствии с Процедурой «Контроль употребления алкоголя, наркотических и токсических веществ» (Приложение № 10).</w:t>
      </w:r>
      <w:proofErr w:type="gramEnd"/>
    </w:p>
    <w:p w:rsidR="001C03BC" w:rsidRPr="001C03BC" w:rsidRDefault="001C03BC" w:rsidP="001C03BC">
      <w:pPr>
        <w:spacing w:after="0" w:line="240" w:lineRule="auto"/>
        <w:ind w:left="0" w:firstLine="0"/>
        <w:rPr>
          <w:rFonts w:ascii="Times New Roman" w:hAnsi="Times New Roman"/>
          <w:spacing w:val="-2"/>
          <w:sz w:val="24"/>
          <w:szCs w:val="24"/>
        </w:rPr>
      </w:pPr>
      <w:r w:rsidRPr="001C03BC">
        <w:rPr>
          <w:rFonts w:ascii="Times New Roman" w:hAnsi="Times New Roman"/>
          <w:sz w:val="24"/>
          <w:szCs w:val="24"/>
        </w:rPr>
        <w:t xml:space="preserve">7.23. </w:t>
      </w:r>
      <w:proofErr w:type="gramStart"/>
      <w:r w:rsidRPr="001C03BC">
        <w:rPr>
          <w:rFonts w:ascii="Times New Roman" w:hAnsi="Times New Roman"/>
          <w:spacing w:val="-2"/>
          <w:sz w:val="24"/>
          <w:szCs w:val="24"/>
        </w:rPr>
        <w:t>В случае завоза/проноса (попытки завоза/проноса) работниками Исполнителя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заключенных с третьими лицами, для исполнения которых Заказчик привлекает Исполнителя по настоящему договору, алкогольной продукции (в том числе пива), наркотических, психотропных веществ, Заказчик имеет право предъявить Исполнителю штраф</w:t>
      </w:r>
      <w:proofErr w:type="gramEnd"/>
      <w:r w:rsidRPr="001C03BC">
        <w:rPr>
          <w:rFonts w:ascii="Times New Roman" w:hAnsi="Times New Roman"/>
          <w:spacing w:val="-2"/>
          <w:sz w:val="24"/>
          <w:szCs w:val="24"/>
        </w:rPr>
        <w:t xml:space="preserve"> в размере </w:t>
      </w:r>
      <w:r w:rsidR="0031459F">
        <w:rPr>
          <w:rFonts w:ascii="Times New Roman" w:hAnsi="Times New Roman"/>
          <w:spacing w:val="-2"/>
          <w:sz w:val="24"/>
          <w:szCs w:val="24"/>
        </w:rPr>
        <w:t>30</w:t>
      </w:r>
      <w:r w:rsidRPr="001C03BC">
        <w:rPr>
          <w:rFonts w:ascii="Times New Roman" w:hAnsi="Times New Roman"/>
          <w:spacing w:val="-2"/>
          <w:sz w:val="24"/>
          <w:szCs w:val="24"/>
        </w:rPr>
        <w:t xml:space="preserve">0 000 </w:t>
      </w:r>
      <w:r w:rsidR="0031459F" w:rsidRPr="001C03BC">
        <w:rPr>
          <w:rFonts w:ascii="Times New Roman" w:hAnsi="Times New Roman"/>
          <w:sz w:val="24"/>
          <w:szCs w:val="24"/>
        </w:rPr>
        <w:t>(Трехсот тысяч)</w:t>
      </w:r>
      <w:r w:rsidR="0031459F">
        <w:rPr>
          <w:rFonts w:ascii="Times New Roman" w:hAnsi="Times New Roman"/>
          <w:sz w:val="24"/>
          <w:szCs w:val="24"/>
        </w:rPr>
        <w:t xml:space="preserve"> </w:t>
      </w:r>
      <w:bookmarkStart w:id="3" w:name="_GoBack"/>
      <w:bookmarkEnd w:id="3"/>
      <w:r w:rsidRPr="001C03BC">
        <w:rPr>
          <w:rFonts w:ascii="Times New Roman" w:hAnsi="Times New Roman"/>
          <w:spacing w:val="-2"/>
          <w:sz w:val="24"/>
          <w:szCs w:val="24"/>
        </w:rPr>
        <w:t>рублей, за каждый такой случай, а Исполнитель обязуется оплатить его в течение 30 дней с момента предъявления требования.</w:t>
      </w:r>
    </w:p>
    <w:p w:rsidR="001C03BC" w:rsidRPr="001C03BC" w:rsidRDefault="001C03BC" w:rsidP="001C03BC">
      <w:pPr>
        <w:pStyle w:val="21"/>
        <w:spacing w:after="0" w:line="240" w:lineRule="auto"/>
        <w:ind w:left="0" w:firstLine="0"/>
        <w:rPr>
          <w:rFonts w:ascii="Times New Roman" w:hAnsi="Times New Roman"/>
          <w:sz w:val="24"/>
          <w:szCs w:val="24"/>
        </w:rPr>
      </w:pPr>
      <w:r w:rsidRPr="001C03BC">
        <w:rPr>
          <w:rFonts w:ascii="Times New Roman" w:hAnsi="Times New Roman"/>
          <w:sz w:val="24"/>
          <w:szCs w:val="24"/>
        </w:rPr>
        <w:t>Установление факта завоза/проноса (попытки завоза/проноса) работниками Исполнителя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1C03BC" w:rsidRPr="001C03BC" w:rsidRDefault="001C03BC" w:rsidP="001C03BC">
      <w:pPr>
        <w:numPr>
          <w:ilvl w:val="0"/>
          <w:numId w:val="13"/>
        </w:numPr>
        <w:tabs>
          <w:tab w:val="clear" w:pos="720"/>
          <w:tab w:val="num" w:pos="0"/>
        </w:tabs>
        <w:spacing w:after="0" w:line="240" w:lineRule="auto"/>
        <w:ind w:left="0" w:firstLine="0"/>
        <w:rPr>
          <w:rFonts w:ascii="Times New Roman" w:hAnsi="Times New Roman"/>
          <w:spacing w:val="-2"/>
          <w:sz w:val="24"/>
          <w:szCs w:val="24"/>
        </w:rPr>
      </w:pPr>
      <w:r w:rsidRPr="001C03BC">
        <w:rPr>
          <w:rFonts w:ascii="Times New Roman" w:hAnsi="Times New Roman"/>
          <w:spacing w:val="-2"/>
          <w:sz w:val="24"/>
          <w:szCs w:val="24"/>
        </w:rPr>
        <w:t xml:space="preserve">актом, составленным работниками Заказчика и Исполнителя (Субподрядчика). В случае отказа работника Исполнителя (Субподрядчика) от подписания акта, подтверждающего факт нарушения, данный акт подписывается работником Заказчика в </w:t>
      </w:r>
      <w:r w:rsidRPr="001C03BC">
        <w:rPr>
          <w:rFonts w:ascii="Times New Roman" w:hAnsi="Times New Roman"/>
          <w:spacing w:val="-2"/>
          <w:sz w:val="24"/>
          <w:szCs w:val="24"/>
        </w:rPr>
        <w:lastRenderedPageBreak/>
        <w:t>одностороннем порядке с отметкой об отказе Исполнителя (Субподрядчика) от его подписания;</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pacing w:val="-2"/>
          <w:sz w:val="24"/>
          <w:szCs w:val="24"/>
        </w:rPr>
        <w:t>- актом о нарушении, составленным работником организации, оказывающей Заказчику охранные услуги на основании договора.</w:t>
      </w:r>
    </w:p>
    <w:p w:rsidR="001C03BC" w:rsidRPr="001C03BC" w:rsidRDefault="001C03BC" w:rsidP="001C03BC">
      <w:pPr>
        <w:spacing w:line="216" w:lineRule="auto"/>
        <w:ind w:left="0" w:firstLine="0"/>
        <w:rPr>
          <w:rFonts w:ascii="Times New Roman" w:hAnsi="Times New Roman"/>
          <w:sz w:val="24"/>
          <w:szCs w:val="24"/>
        </w:rPr>
      </w:pPr>
      <w:r w:rsidRPr="001C03BC">
        <w:rPr>
          <w:rFonts w:ascii="Times New Roman" w:hAnsi="Times New Roman"/>
          <w:sz w:val="24"/>
          <w:szCs w:val="24"/>
        </w:rPr>
        <w:t xml:space="preserve">7.24. В случае если Исполнитель продолжил оказание </w:t>
      </w:r>
      <w:proofErr w:type="gramStart"/>
      <w:r w:rsidRPr="001C03BC">
        <w:rPr>
          <w:rFonts w:ascii="Times New Roman" w:hAnsi="Times New Roman"/>
          <w:sz w:val="24"/>
          <w:szCs w:val="24"/>
        </w:rPr>
        <w:t>услуг</w:t>
      </w:r>
      <w:proofErr w:type="gramEnd"/>
      <w:r w:rsidRPr="001C03BC">
        <w:rPr>
          <w:rFonts w:ascii="Times New Roman" w:hAnsi="Times New Roman"/>
          <w:sz w:val="24"/>
          <w:szCs w:val="24"/>
        </w:rPr>
        <w:t xml:space="preserve"> несмотря на требование Заказчика об их приостановке, Исполнитель несет ответственность за некачественное оказание услуг, а также за иные последствия. При этом Исполнитель уплачивает Заказчику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
    <w:p w:rsidR="001C03BC" w:rsidRPr="001C03BC" w:rsidRDefault="001C03BC" w:rsidP="001C03BC">
      <w:pPr>
        <w:spacing w:line="216" w:lineRule="auto"/>
        <w:ind w:left="0" w:firstLine="0"/>
        <w:rPr>
          <w:rFonts w:ascii="Times New Roman" w:hAnsi="Times New Roman"/>
          <w:sz w:val="24"/>
          <w:szCs w:val="24"/>
        </w:rPr>
      </w:pPr>
      <w:r w:rsidRPr="001C03BC">
        <w:rPr>
          <w:rFonts w:ascii="Times New Roman" w:hAnsi="Times New Roman"/>
          <w:sz w:val="24"/>
          <w:szCs w:val="24"/>
        </w:rPr>
        <w:t xml:space="preserve">7.25. 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некачественное оказание услуг. </w:t>
      </w:r>
      <w:proofErr w:type="gramStart"/>
      <w:r w:rsidRPr="001C03BC">
        <w:rPr>
          <w:rFonts w:ascii="Times New Roman" w:hAnsi="Times New Roman"/>
          <w:sz w:val="24"/>
          <w:szCs w:val="24"/>
        </w:rPr>
        <w:t>При этом Исполнитель уплачивает штраф в размере 0,2% (ноль целой двух десятых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spacing w:line="216" w:lineRule="auto"/>
        <w:ind w:left="0" w:firstLine="0"/>
        <w:rPr>
          <w:rFonts w:ascii="Times New Roman" w:hAnsi="Times New Roman"/>
          <w:sz w:val="24"/>
          <w:szCs w:val="24"/>
        </w:rPr>
      </w:pPr>
      <w:r w:rsidRPr="001C03BC">
        <w:rPr>
          <w:rFonts w:ascii="Times New Roman" w:hAnsi="Times New Roman"/>
          <w:sz w:val="24"/>
          <w:szCs w:val="24"/>
        </w:rPr>
        <w:t xml:space="preserve">7.26. </w:t>
      </w:r>
      <w:proofErr w:type="gramStart"/>
      <w:r w:rsidRPr="001C03BC">
        <w:rPr>
          <w:rFonts w:ascii="Times New Roman" w:hAnsi="Times New Roman"/>
          <w:sz w:val="24"/>
          <w:szCs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0,1% (ноль целой одной десятой процента) от стоимости объема услуг определенного настоящим Договором, в течение 30 (тридцати) дней</w:t>
      </w:r>
      <w:proofErr w:type="gramEnd"/>
      <w:r w:rsidRPr="001C03BC">
        <w:rPr>
          <w:rFonts w:ascii="Times New Roman" w:hAnsi="Times New Roman"/>
          <w:sz w:val="24"/>
          <w:szCs w:val="24"/>
        </w:rPr>
        <w:t xml:space="preserve"> с момента предъявления Заказчиком требования.</w:t>
      </w:r>
    </w:p>
    <w:p w:rsidR="001C03BC" w:rsidRPr="001C03BC" w:rsidRDefault="001C03BC" w:rsidP="001C03BC">
      <w:pPr>
        <w:spacing w:line="216" w:lineRule="auto"/>
        <w:ind w:left="0" w:firstLine="0"/>
        <w:rPr>
          <w:rFonts w:ascii="Times New Roman" w:hAnsi="Times New Roman"/>
          <w:sz w:val="24"/>
          <w:szCs w:val="24"/>
        </w:rPr>
      </w:pPr>
      <w:r w:rsidRPr="001C03BC">
        <w:rPr>
          <w:rFonts w:ascii="Times New Roman" w:hAnsi="Times New Roman"/>
          <w:sz w:val="24"/>
          <w:szCs w:val="24"/>
        </w:rPr>
        <w:t>7.27. За предоставление Исполнителем недостоверных данных, сведений об услугах, Исполнитель уплачивает Заказчику штраф в размере 0,1% (ноль целой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
    <w:p w:rsidR="001C03BC" w:rsidRPr="001C03BC" w:rsidRDefault="001C03BC" w:rsidP="001C03BC">
      <w:pPr>
        <w:spacing w:line="240" w:lineRule="auto"/>
        <w:ind w:left="0" w:firstLine="0"/>
        <w:rPr>
          <w:rFonts w:ascii="Times New Roman" w:hAnsi="Times New Roman"/>
          <w:sz w:val="24"/>
          <w:szCs w:val="24"/>
        </w:rPr>
      </w:pPr>
      <w:r w:rsidRPr="001C03BC">
        <w:rPr>
          <w:rFonts w:ascii="Times New Roman" w:hAnsi="Times New Roman"/>
          <w:sz w:val="24"/>
          <w:szCs w:val="24"/>
        </w:rPr>
        <w:t xml:space="preserve">7.28. В случае выявления фактов завышения Исполнителем в предоставляемых для согласования и/или оплаты Заказчику актах, счетах и иных документах объемов оказанных услуг,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w:t>
      </w:r>
      <w:r w:rsidRPr="001C03BC">
        <w:rPr>
          <w:rFonts w:ascii="Times New Roman" w:hAnsi="Times New Roman"/>
          <w:kern w:val="28"/>
          <w:sz w:val="24"/>
          <w:szCs w:val="24"/>
        </w:rPr>
        <w:t>сдачи-приемки оказанных услуг</w:t>
      </w:r>
      <w:r w:rsidRPr="001C03BC">
        <w:rPr>
          <w:rFonts w:ascii="Times New Roman" w:hAnsi="Times New Roman"/>
          <w:sz w:val="24"/>
          <w:szCs w:val="24"/>
        </w:rPr>
        <w:t>, так и после его подписания.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7.29. 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7.30. 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1C03BC">
        <w:rPr>
          <w:rFonts w:ascii="Times New Roman" w:hAnsi="Times New Roman"/>
          <w:sz w:val="24"/>
          <w:szCs w:val="24"/>
        </w:rPr>
        <w:t>асфальто</w:t>
      </w:r>
      <w:proofErr w:type="spellEnd"/>
      <w:r w:rsidRPr="001C03BC">
        <w:rPr>
          <w:rFonts w:ascii="Times New Roman" w:hAnsi="Times New Roman"/>
          <w:sz w:val="24"/>
          <w:szCs w:val="24"/>
        </w:rPr>
        <w:t>-бетонным</w:t>
      </w:r>
      <w:proofErr w:type="gramEnd"/>
      <w:r w:rsidRPr="001C03BC">
        <w:rPr>
          <w:rFonts w:ascii="Times New Roman" w:hAnsi="Times New Roman"/>
          <w:sz w:val="24"/>
          <w:szCs w:val="24"/>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7.31.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w:t>
      </w:r>
      <w:r w:rsidRPr="001C03BC">
        <w:rPr>
          <w:rFonts w:ascii="Times New Roman" w:hAnsi="Times New Roman"/>
          <w:sz w:val="24"/>
          <w:szCs w:val="24"/>
        </w:rPr>
        <w:lastRenderedPageBreak/>
        <w:t>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7.32. </w:t>
      </w:r>
      <w:proofErr w:type="gramStart"/>
      <w:r w:rsidRPr="001C03BC">
        <w:rPr>
          <w:rFonts w:ascii="Times New Roman" w:hAnsi="Times New Roman"/>
          <w:sz w:val="24"/>
          <w:szCs w:val="24"/>
        </w:rPr>
        <w:t>В случае загрязнения Исполнителем территории Заказчика отходами, производства и потребления Исполнителя, последний обязан осуществить очистку загрязненной территории в сроки установленные Заказчиком, а также уплатить Заказчику штраф в размере 0,1% (ноль целых одной десятой процента) от стоимости объема услуг определенного настоящим Договором, в течение 30 (тридцати) дней с момента предъявления Заказчиком требования.</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7.33. В случае одностороннего отказа Исполнителя от исполнения Договора без предупреждения Заказчика за 3 месяца, Исполнитель обязуется оплатить Заказчику штраф в размере 5% (пяти процентов) от суммы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7.34. 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7.35. Заказчик не несет никакой ответственности за сохранность имущества Исполнителя.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7.36. 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7.37. Обязанность уплаты штрафов предусмотренных настоящим Договором не зависит от времени обнаружения недостатков. Требования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7.38.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7.39.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7.40.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7.41. В случае невыполнения согласованного представителями Сторон объема по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запланированного на месяц, Исполнитель обязуется оплатить Заказчику штраф в размере 10% (десять процентов) от стоимости невыполненного в срок объема услуг.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7.42. В случае невыполнения или несвоевременного выполнения заявок Заказчика на проведение планового или непланового сервисного обслуживания, несвоевременного начала и окончания услуг, Исполнитель обязуется оплатить Заказчику штраф в размере 50% (пятьдесят процентов) от стоимости невыполненного в срок объема услуг.</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7.43. В случае несвоевременного устранения недостатков в качестве выполненных услуг, выявленных Заказчиком в гарантийный срок, Исполнитель обязуется оплатить Заказчику штраф в размере 50% (пятьдесят процентов) от стоимости услуг, в которых выявлены недостатки.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7.44. В случаях возникновения простоев, осложнений, аварий, произошедших в процессе оказания услуг по вине Исполнителя, которое подтверждается оформлением акта о простое, Исполнитель возмещает Заказчику все причиненные таким простоем убытки. Исполнитель обязуется возместить убытки Заказчика в полном объеме в течение 30 (тридцати) календарных дней с момента предъявления Заказчиком требования.</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8. ОБСТОЯТЕЛЬСТВА НЕПРЕОДОЛИМОЙ СИЛЫ (ФОРС-МАЖОР)</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8.1.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8.2. </w:t>
      </w:r>
      <w:proofErr w:type="gramStart"/>
      <w:r w:rsidRPr="001C03BC">
        <w:rPr>
          <w:rFonts w:ascii="Times New Roman" w:hAnsi="Times New Roman"/>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1C03BC">
        <w:rPr>
          <w:rFonts w:ascii="Times New Roman" w:hAnsi="Times New Roman"/>
          <w:sz w:val="24"/>
          <w:szCs w:val="24"/>
        </w:rPr>
        <w:t xml:space="preserve"> компетентным органом.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8.3.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9. КОНФИДЕНЦИАЛЬНОСТЬ</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9.1.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1C03BC">
        <w:rPr>
          <w:rFonts w:ascii="Times New Roman" w:hAnsi="Times New Roman"/>
          <w:sz w:val="24"/>
          <w:szCs w:val="24"/>
        </w:rPr>
        <w:t>Изложенное</w:t>
      </w:r>
      <w:proofErr w:type="gramEnd"/>
      <w:r w:rsidRPr="001C03BC">
        <w:rPr>
          <w:rFonts w:ascii="Times New Roman" w:hAnsi="Times New Roman"/>
          <w:sz w:val="24"/>
          <w:szCs w:val="24"/>
        </w:rPr>
        <w:t xml:space="preserve"> выше не распространяется на общеизвестную и общедоступную информацию.</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9.2.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10. РАЗРЕШЕНИЕ СПОРОВ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10.1.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10.2. 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11. АНТИКОРРУПЦИОННАЯ ОГОВОРКА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11.1. </w:t>
      </w:r>
      <w:proofErr w:type="gramStart"/>
      <w:r w:rsidRPr="001C03BC">
        <w:rPr>
          <w:rFonts w:ascii="Times New Roman" w:hAnsi="Times New Roman"/>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11.2. </w:t>
      </w:r>
      <w:proofErr w:type="gramStart"/>
      <w:r w:rsidRPr="001C03BC">
        <w:rPr>
          <w:rFonts w:ascii="Times New Roman" w:hAnsi="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11.3.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1C03BC">
        <w:rPr>
          <w:rFonts w:ascii="Times New Roman" w:hAnsi="Times New Roman"/>
          <w:sz w:val="24"/>
          <w:szCs w:val="24"/>
        </w:rPr>
        <w:t>с даты направления</w:t>
      </w:r>
      <w:proofErr w:type="gramEnd"/>
      <w:r w:rsidRPr="001C03BC">
        <w:rPr>
          <w:rFonts w:ascii="Times New Roman" w:hAnsi="Times New Roman"/>
          <w:sz w:val="24"/>
          <w:szCs w:val="24"/>
        </w:rPr>
        <w:t xml:space="preserve"> письменного уведомления.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11.4. </w:t>
      </w:r>
      <w:proofErr w:type="gramStart"/>
      <w:r w:rsidRPr="001C03BC">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1C03BC">
        <w:rPr>
          <w:rFonts w:ascii="Times New Roman" w:hAnsi="Times New Roman"/>
          <w:sz w:val="24"/>
          <w:szCs w:val="24"/>
        </w:rPr>
        <w:t xml:space="preserve"> легализации доходов, полученных преступным путем.</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lastRenderedPageBreak/>
        <w:t xml:space="preserve">11.5.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1C03BC">
        <w:rPr>
          <w:rFonts w:ascii="Times New Roman" w:hAnsi="Times New Roman"/>
          <w:sz w:val="24"/>
          <w:szCs w:val="24"/>
        </w:rPr>
        <w:t>был</w:t>
      </w:r>
      <w:proofErr w:type="gramEnd"/>
      <w:r w:rsidRPr="001C03BC">
        <w:rPr>
          <w:rFonts w:ascii="Times New Roman" w:hAnsi="Times New Roman"/>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C03BC" w:rsidRPr="001C03BC" w:rsidRDefault="001C03BC" w:rsidP="001C03BC">
      <w:pPr>
        <w:spacing w:after="120" w:line="240" w:lineRule="auto"/>
        <w:ind w:left="0" w:firstLine="0"/>
        <w:rPr>
          <w:rFonts w:ascii="Times New Roman" w:hAnsi="Times New Roman"/>
          <w:sz w:val="24"/>
          <w:szCs w:val="24"/>
        </w:rPr>
      </w:pPr>
    </w:p>
    <w:p w:rsidR="001C03BC" w:rsidRPr="001C03BC" w:rsidRDefault="001C03BC" w:rsidP="001C03BC">
      <w:pPr>
        <w:ind w:left="0" w:firstLine="0"/>
        <w:jc w:val="center"/>
        <w:rPr>
          <w:rFonts w:ascii="Times New Roman" w:hAnsi="Times New Roman"/>
          <w:b/>
          <w:sz w:val="24"/>
          <w:szCs w:val="24"/>
        </w:rPr>
      </w:pPr>
      <w:r w:rsidRPr="001C03BC">
        <w:rPr>
          <w:rFonts w:ascii="Times New Roman" w:hAnsi="Times New Roman"/>
          <w:b/>
          <w:sz w:val="24"/>
          <w:szCs w:val="24"/>
        </w:rPr>
        <w:t>12. ПРОЧИЕ УСЛОВИЯ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 Договор вступает в силу «01» января 2015 года и действует по «31 »декабря 2015 года, а в части расчётов до полного исполнения Сторонами своих обязательств.</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12.3. Подписав настоящий Договор, Исполнитель подтверждает, что:</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оказания услуг, </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Тот факт, что Исполнителем не будут приняты в расчет какие-либо вопросы, которые могут повлиять на оказание услуг, не освобождает Исполнителя от обязательств по настоящему Договору.</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12.4. Никакие другие услуги и работы Исполнителя не являются приоритетными в ущерб услугам по настоящему Договору.</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12.5.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1C03BC" w:rsidRPr="001C03BC" w:rsidRDefault="001C03BC" w:rsidP="001C03BC">
      <w:pPr>
        <w:spacing w:after="0"/>
        <w:ind w:left="0" w:firstLine="0"/>
        <w:rPr>
          <w:rFonts w:ascii="Times New Roman" w:hAnsi="Times New Roman"/>
          <w:sz w:val="24"/>
          <w:szCs w:val="24"/>
        </w:rPr>
      </w:pPr>
    </w:p>
    <w:p w:rsidR="001C03BC" w:rsidRPr="001C03BC" w:rsidRDefault="001C03BC" w:rsidP="001C03BC">
      <w:pPr>
        <w:spacing w:after="0"/>
        <w:ind w:left="0" w:firstLine="0"/>
        <w:rPr>
          <w:rFonts w:ascii="Times New Roman" w:hAnsi="Times New Roman"/>
          <w:sz w:val="24"/>
          <w:szCs w:val="24"/>
        </w:rPr>
      </w:pPr>
      <w:r w:rsidRPr="001C03BC">
        <w:rPr>
          <w:rFonts w:ascii="Times New Roman" w:hAnsi="Times New Roman"/>
          <w:sz w:val="24"/>
          <w:szCs w:val="24"/>
        </w:rPr>
        <w:t>12.6.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1C03BC" w:rsidRPr="001C03BC" w:rsidRDefault="001C03BC" w:rsidP="001C03BC">
      <w:pPr>
        <w:spacing w:after="0"/>
        <w:ind w:left="0" w:firstLine="0"/>
        <w:rPr>
          <w:rFonts w:ascii="Times New Roman" w:hAnsi="Times New Roman"/>
          <w:sz w:val="24"/>
          <w:szCs w:val="24"/>
        </w:rPr>
      </w:pP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12.7.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w:t>
      </w:r>
      <w:r w:rsidRPr="004626DC">
        <w:rPr>
          <w:rFonts w:ascii="Times New Roman" w:hAnsi="Times New Roman"/>
          <w:sz w:val="24"/>
          <w:szCs w:val="24"/>
        </w:rPr>
        <w:lastRenderedPageBreak/>
        <w:t>бухгалтером общества с проставлением фирменной печати. С момента получения, указанное</w:t>
      </w:r>
      <w:r w:rsidRPr="001C03BC">
        <w:rPr>
          <w:rFonts w:ascii="Times New Roman" w:hAnsi="Times New Roman"/>
          <w:sz w:val="24"/>
          <w:szCs w:val="24"/>
        </w:rPr>
        <w:t xml:space="preserve">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 xml:space="preserve">12.8. В случае если в результате </w:t>
      </w:r>
      <w:proofErr w:type="spellStart"/>
      <w:r w:rsidRPr="001C03BC">
        <w:rPr>
          <w:rFonts w:ascii="Times New Roman" w:hAnsi="Times New Roman"/>
          <w:sz w:val="24"/>
          <w:szCs w:val="24"/>
        </w:rPr>
        <w:t>неуведомления</w:t>
      </w:r>
      <w:proofErr w:type="spellEnd"/>
      <w:r w:rsidRPr="001C03BC">
        <w:rPr>
          <w:rFonts w:ascii="Times New Roman" w:hAnsi="Times New Roman"/>
          <w:sz w:val="24"/>
          <w:szCs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1C03BC" w:rsidRPr="001C03BC" w:rsidRDefault="001C03BC" w:rsidP="001C03BC">
      <w:pPr>
        <w:ind w:left="0" w:firstLine="0"/>
        <w:rPr>
          <w:rFonts w:ascii="Times New Roman" w:hAnsi="Times New Roman"/>
          <w:sz w:val="24"/>
          <w:szCs w:val="24"/>
        </w:rPr>
      </w:pPr>
      <w:r w:rsidRPr="001C03BC">
        <w:rPr>
          <w:rFonts w:ascii="Times New Roman" w:hAnsi="Times New Roman"/>
          <w:sz w:val="24"/>
          <w:szCs w:val="24"/>
        </w:rPr>
        <w:t>12.13. К настоящему Договору прилагаются и являются его неотъемлемой частью:</w:t>
      </w:r>
    </w:p>
    <w:p w:rsidR="001C03BC" w:rsidRPr="001C03BC" w:rsidRDefault="001C03BC" w:rsidP="001C03BC">
      <w:pPr>
        <w:spacing w:after="120" w:line="240" w:lineRule="auto"/>
        <w:ind w:left="2127" w:hanging="2127"/>
        <w:rPr>
          <w:rFonts w:ascii="Times New Roman" w:hAnsi="Times New Roman"/>
          <w:color w:val="000000"/>
          <w:sz w:val="24"/>
          <w:szCs w:val="24"/>
        </w:rPr>
      </w:pPr>
      <w:r w:rsidRPr="001C03BC">
        <w:rPr>
          <w:rFonts w:ascii="Times New Roman" w:hAnsi="Times New Roman"/>
          <w:color w:val="000000"/>
          <w:sz w:val="24"/>
          <w:szCs w:val="24"/>
        </w:rPr>
        <w:t xml:space="preserve">Приложение № </w:t>
      </w:r>
      <w:r w:rsidRPr="001C03BC">
        <w:rPr>
          <w:rFonts w:ascii="Times New Roman" w:hAnsi="Times New Roman"/>
          <w:sz w:val="24"/>
          <w:szCs w:val="24"/>
        </w:rPr>
        <w:t>1</w:t>
      </w:r>
      <w:r w:rsidRPr="001C03BC">
        <w:rPr>
          <w:rFonts w:ascii="Times New Roman" w:hAnsi="Times New Roman"/>
          <w:color w:val="000000"/>
          <w:sz w:val="24"/>
          <w:szCs w:val="24"/>
        </w:rPr>
        <w:t xml:space="preserve"> –</w:t>
      </w:r>
      <w:r w:rsidRPr="001C03BC">
        <w:rPr>
          <w:rFonts w:ascii="Times New Roman" w:hAnsi="Times New Roman"/>
          <w:color w:val="000000"/>
          <w:sz w:val="24"/>
          <w:szCs w:val="24"/>
        </w:rPr>
        <w:tab/>
      </w:r>
      <w:r w:rsidRPr="001C03BC">
        <w:rPr>
          <w:rFonts w:ascii="Times New Roman" w:hAnsi="Times New Roman"/>
          <w:sz w:val="24"/>
          <w:szCs w:val="24"/>
        </w:rPr>
        <w:t>Спецификация</w:t>
      </w:r>
      <w:r w:rsidRPr="001C03BC">
        <w:rPr>
          <w:rFonts w:ascii="Times New Roman" w:hAnsi="Times New Roman"/>
          <w:color w:val="000000"/>
          <w:sz w:val="24"/>
          <w:szCs w:val="24"/>
        </w:rPr>
        <w:t>.</w:t>
      </w:r>
    </w:p>
    <w:p w:rsidR="001C03BC" w:rsidRPr="001C03BC" w:rsidRDefault="001C03BC" w:rsidP="001C03BC">
      <w:pPr>
        <w:spacing w:after="120" w:line="240" w:lineRule="auto"/>
        <w:ind w:left="2127" w:hanging="2127"/>
        <w:rPr>
          <w:rFonts w:ascii="Times New Roman" w:hAnsi="Times New Roman"/>
          <w:color w:val="000000"/>
          <w:sz w:val="24"/>
          <w:szCs w:val="24"/>
        </w:rPr>
      </w:pPr>
      <w:r w:rsidRPr="001C03BC">
        <w:rPr>
          <w:rFonts w:ascii="Times New Roman" w:hAnsi="Times New Roman"/>
          <w:color w:val="000000"/>
          <w:sz w:val="24"/>
          <w:szCs w:val="24"/>
        </w:rPr>
        <w:t xml:space="preserve">Приложение № </w:t>
      </w:r>
      <w:r w:rsidRPr="001C03BC">
        <w:rPr>
          <w:rFonts w:ascii="Times New Roman" w:hAnsi="Times New Roman"/>
          <w:sz w:val="24"/>
          <w:szCs w:val="24"/>
        </w:rPr>
        <w:t>2</w:t>
      </w:r>
      <w:r w:rsidRPr="001C03BC">
        <w:rPr>
          <w:rFonts w:ascii="Times New Roman" w:hAnsi="Times New Roman"/>
          <w:color w:val="000000"/>
          <w:sz w:val="24"/>
          <w:szCs w:val="24"/>
        </w:rPr>
        <w:t xml:space="preserve"> –</w:t>
      </w:r>
      <w:r w:rsidRPr="001C03BC">
        <w:rPr>
          <w:rFonts w:ascii="Times New Roman" w:hAnsi="Times New Roman"/>
          <w:color w:val="000000"/>
          <w:sz w:val="24"/>
          <w:szCs w:val="24"/>
        </w:rPr>
        <w:tab/>
      </w:r>
      <w:r w:rsidRPr="001C03BC">
        <w:rPr>
          <w:rFonts w:ascii="Times New Roman" w:hAnsi="Times New Roman"/>
          <w:sz w:val="24"/>
          <w:szCs w:val="24"/>
        </w:rPr>
        <w:t>График проведения Сервисного обслуживания (СО) ГНУ и капитального ремонта (</w:t>
      </w:r>
      <w:proofErr w:type="gramStart"/>
      <w:r w:rsidRPr="001C03BC">
        <w:rPr>
          <w:rFonts w:ascii="Times New Roman" w:hAnsi="Times New Roman"/>
          <w:sz w:val="24"/>
          <w:szCs w:val="24"/>
        </w:rPr>
        <w:t>КР</w:t>
      </w:r>
      <w:proofErr w:type="gramEnd"/>
      <w:r w:rsidRPr="001C03BC">
        <w:rPr>
          <w:rFonts w:ascii="Times New Roman" w:hAnsi="Times New Roman"/>
          <w:sz w:val="24"/>
          <w:szCs w:val="24"/>
        </w:rPr>
        <w:t>) узлов ГНУ.</w:t>
      </w:r>
    </w:p>
    <w:p w:rsidR="001C03BC" w:rsidRPr="001C03BC" w:rsidRDefault="001C03BC" w:rsidP="001C03BC">
      <w:pPr>
        <w:spacing w:after="120" w:line="240" w:lineRule="auto"/>
        <w:ind w:left="2127" w:hanging="2127"/>
        <w:rPr>
          <w:rFonts w:ascii="Times New Roman" w:hAnsi="Times New Roman"/>
          <w:color w:val="000000"/>
          <w:sz w:val="24"/>
          <w:szCs w:val="24"/>
        </w:rPr>
      </w:pPr>
      <w:r w:rsidRPr="001C03BC">
        <w:rPr>
          <w:rFonts w:ascii="Times New Roman" w:hAnsi="Times New Roman"/>
          <w:color w:val="000000"/>
          <w:sz w:val="24"/>
          <w:szCs w:val="24"/>
        </w:rPr>
        <w:t xml:space="preserve">Приложение № </w:t>
      </w:r>
      <w:r w:rsidRPr="001C03BC">
        <w:rPr>
          <w:rFonts w:ascii="Times New Roman" w:hAnsi="Times New Roman"/>
          <w:sz w:val="24"/>
          <w:szCs w:val="24"/>
        </w:rPr>
        <w:t>3</w:t>
      </w:r>
      <w:r w:rsidRPr="001C03BC">
        <w:rPr>
          <w:rFonts w:ascii="Times New Roman" w:hAnsi="Times New Roman"/>
          <w:color w:val="000000"/>
          <w:sz w:val="24"/>
          <w:szCs w:val="24"/>
        </w:rPr>
        <w:t xml:space="preserve"> –</w:t>
      </w:r>
      <w:r w:rsidRPr="001C03BC">
        <w:rPr>
          <w:rFonts w:ascii="Times New Roman" w:hAnsi="Times New Roman"/>
          <w:sz w:val="24"/>
          <w:szCs w:val="24"/>
        </w:rPr>
        <w:tab/>
      </w:r>
      <w:r w:rsidRPr="001C03BC">
        <w:rPr>
          <w:rFonts w:ascii="Times New Roman" w:hAnsi="Times New Roman"/>
          <w:color w:val="000000"/>
          <w:sz w:val="24"/>
          <w:szCs w:val="24"/>
        </w:rPr>
        <w:t xml:space="preserve">Порядок </w:t>
      </w:r>
      <w:r w:rsidRPr="001C03BC">
        <w:rPr>
          <w:rFonts w:ascii="Times New Roman" w:hAnsi="Times New Roman"/>
          <w:sz w:val="24"/>
          <w:szCs w:val="24"/>
        </w:rPr>
        <w:t>оказания</w:t>
      </w:r>
      <w:r w:rsidRPr="001C03BC">
        <w:rPr>
          <w:rFonts w:ascii="Times New Roman" w:hAnsi="Times New Roman"/>
          <w:color w:val="000000"/>
          <w:sz w:val="24"/>
          <w:szCs w:val="24"/>
        </w:rPr>
        <w:t xml:space="preserve"> услуг по сервисному обслуживанию и капитальному ремонту </w:t>
      </w:r>
      <w:r w:rsidRPr="001C03BC">
        <w:rPr>
          <w:rFonts w:ascii="Times New Roman" w:hAnsi="Times New Roman"/>
          <w:sz w:val="24"/>
          <w:szCs w:val="24"/>
        </w:rPr>
        <w:t>горизонтальных насосных установок (ГНУ)</w:t>
      </w:r>
      <w:r w:rsidRPr="001C03BC">
        <w:rPr>
          <w:rFonts w:ascii="Times New Roman" w:hAnsi="Times New Roman"/>
          <w:color w:val="000000"/>
          <w:sz w:val="24"/>
          <w:szCs w:val="24"/>
        </w:rPr>
        <w:t>.</w:t>
      </w:r>
    </w:p>
    <w:p w:rsidR="001C03BC" w:rsidRP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4 </w:t>
      </w:r>
      <w:r w:rsidRPr="001C03BC">
        <w:rPr>
          <w:rFonts w:ascii="Times New Roman" w:hAnsi="Times New Roman"/>
          <w:color w:val="000000"/>
          <w:sz w:val="24"/>
          <w:szCs w:val="24"/>
        </w:rPr>
        <w:t>–</w:t>
      </w:r>
      <w:r w:rsidRPr="001C03BC">
        <w:rPr>
          <w:rFonts w:ascii="Times New Roman" w:hAnsi="Times New Roman"/>
          <w:sz w:val="24"/>
          <w:szCs w:val="24"/>
        </w:rPr>
        <w:tab/>
        <w:t>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1C03BC" w:rsidRP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5 </w:t>
      </w:r>
      <w:r w:rsidRPr="001C03BC">
        <w:rPr>
          <w:rFonts w:ascii="Times New Roman" w:hAnsi="Times New Roman"/>
          <w:color w:val="000000"/>
          <w:sz w:val="24"/>
          <w:szCs w:val="24"/>
        </w:rPr>
        <w:t>–</w:t>
      </w:r>
      <w:r w:rsidRPr="001C03BC">
        <w:rPr>
          <w:rFonts w:ascii="Times New Roman" w:hAnsi="Times New Roman"/>
          <w:sz w:val="24"/>
          <w:szCs w:val="24"/>
        </w:rPr>
        <w:tab/>
        <w:t>Положение «О контрольно-пропускных пунктах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1C03BC" w:rsidRP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6 </w:t>
      </w:r>
      <w:r w:rsidRPr="001C03BC">
        <w:rPr>
          <w:rFonts w:ascii="Times New Roman" w:hAnsi="Times New Roman"/>
          <w:color w:val="000000"/>
          <w:sz w:val="24"/>
          <w:szCs w:val="24"/>
        </w:rPr>
        <w:t>–</w:t>
      </w:r>
      <w:r w:rsidRPr="001C03BC">
        <w:rPr>
          <w:rFonts w:ascii="Times New Roman" w:hAnsi="Times New Roman"/>
          <w:sz w:val="24"/>
          <w:szCs w:val="24"/>
        </w:rPr>
        <w:tab/>
        <w:t>Стандарт «Общие требования, предъявляемые к подрядным организациям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в области охраны труда, промышленной, пожарной и экологической безопасности».</w:t>
      </w:r>
    </w:p>
    <w:p w:rsidR="001C03BC" w:rsidRP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7 </w:t>
      </w:r>
      <w:r w:rsidRPr="001C03BC">
        <w:rPr>
          <w:rFonts w:ascii="Times New Roman" w:hAnsi="Times New Roman"/>
          <w:color w:val="000000"/>
          <w:sz w:val="24"/>
          <w:szCs w:val="24"/>
        </w:rPr>
        <w:t>–</w:t>
      </w:r>
      <w:r w:rsidRPr="001C03BC">
        <w:rPr>
          <w:rFonts w:ascii="Times New Roman" w:hAnsi="Times New Roman"/>
          <w:sz w:val="24"/>
          <w:szCs w:val="24"/>
        </w:rPr>
        <w:tab/>
        <w:t>Стандарт «Транспортная безопасность в Открытом акционерном обществе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СТБ 034-2012.</w:t>
      </w:r>
    </w:p>
    <w:p w:rsid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lastRenderedPageBreak/>
        <w:t xml:space="preserve">Приложение № 8 </w:t>
      </w:r>
      <w:r w:rsidRPr="001C03BC">
        <w:rPr>
          <w:rFonts w:ascii="Times New Roman" w:hAnsi="Times New Roman"/>
          <w:color w:val="000000"/>
          <w:sz w:val="24"/>
          <w:szCs w:val="24"/>
        </w:rPr>
        <w:t>–</w:t>
      </w:r>
      <w:r w:rsidRPr="001C03BC">
        <w:rPr>
          <w:rFonts w:ascii="Times New Roman" w:hAnsi="Times New Roman"/>
          <w:sz w:val="24"/>
          <w:szCs w:val="24"/>
        </w:rPr>
        <w:tab/>
        <w:t>Регламент взаимодействия структурных подразделений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1C03BC">
        <w:rPr>
          <w:rFonts w:ascii="Times New Roman" w:hAnsi="Times New Roman"/>
          <w:sz w:val="24"/>
          <w:szCs w:val="24"/>
        </w:rPr>
        <w:t>Славнефть</w:t>
      </w:r>
      <w:proofErr w:type="spellEnd"/>
      <w:r w:rsidRPr="001C03BC">
        <w:rPr>
          <w:rFonts w:ascii="Times New Roman" w:hAnsi="Times New Roman"/>
          <w:sz w:val="24"/>
          <w:szCs w:val="24"/>
        </w:rPr>
        <w:t>-Мегионнефтегаз».</w:t>
      </w:r>
    </w:p>
    <w:p w:rsidR="007772A7" w:rsidRPr="001C03BC" w:rsidRDefault="007772A7" w:rsidP="001C03BC">
      <w:pPr>
        <w:spacing w:after="120" w:line="240" w:lineRule="auto"/>
        <w:ind w:left="2127" w:hanging="2127"/>
        <w:rPr>
          <w:rFonts w:ascii="Times New Roman" w:hAnsi="Times New Roman"/>
          <w:sz w:val="24"/>
          <w:szCs w:val="24"/>
        </w:rPr>
      </w:pPr>
    </w:p>
    <w:p w:rsidR="001C03BC" w:rsidRPr="001C03BC" w:rsidRDefault="001C03BC" w:rsidP="001C03BC">
      <w:pPr>
        <w:spacing w:after="120" w:line="240" w:lineRule="auto"/>
        <w:ind w:left="2127" w:hanging="2127"/>
        <w:rPr>
          <w:rFonts w:ascii="Times New Roman" w:hAnsi="Times New Roman"/>
          <w:color w:val="000000"/>
          <w:sz w:val="24"/>
          <w:szCs w:val="24"/>
        </w:rPr>
      </w:pPr>
      <w:r w:rsidRPr="001C03BC">
        <w:rPr>
          <w:rFonts w:ascii="Times New Roman" w:hAnsi="Times New Roman"/>
          <w:sz w:val="24"/>
          <w:szCs w:val="24"/>
        </w:rPr>
        <w:t xml:space="preserve">Приложение № 9 </w:t>
      </w:r>
      <w:r w:rsidRPr="001C03BC">
        <w:rPr>
          <w:rFonts w:ascii="Times New Roman" w:hAnsi="Times New Roman"/>
          <w:color w:val="000000"/>
          <w:sz w:val="24"/>
          <w:szCs w:val="24"/>
        </w:rPr>
        <w:t>–</w:t>
      </w:r>
      <w:r w:rsidRPr="001C03BC">
        <w:rPr>
          <w:rFonts w:ascii="Times New Roman" w:hAnsi="Times New Roman"/>
          <w:sz w:val="24"/>
          <w:szCs w:val="24"/>
        </w:rPr>
        <w:tab/>
      </w:r>
      <w:r w:rsidRPr="001C03BC">
        <w:rPr>
          <w:rFonts w:ascii="Times New Roman" w:hAnsi="Times New Roman"/>
          <w:color w:val="000000"/>
          <w:sz w:val="24"/>
          <w:szCs w:val="24"/>
        </w:rPr>
        <w:t>План экстренного медицинского реагирования в ОАО «СН-МНГ».</w:t>
      </w:r>
    </w:p>
    <w:p w:rsidR="001C03BC" w:rsidRPr="001C03BC" w:rsidRDefault="001C03BC" w:rsidP="001C03BC">
      <w:pPr>
        <w:spacing w:after="120" w:line="240" w:lineRule="auto"/>
        <w:ind w:left="2127" w:hanging="2127"/>
        <w:rPr>
          <w:rFonts w:ascii="Times New Roman" w:hAnsi="Times New Roman"/>
          <w:color w:val="000000"/>
          <w:sz w:val="24"/>
          <w:szCs w:val="24"/>
        </w:rPr>
      </w:pPr>
    </w:p>
    <w:p w:rsidR="001C03BC" w:rsidRDefault="001C03BC" w:rsidP="001C03BC">
      <w:pPr>
        <w:spacing w:after="120" w:line="240" w:lineRule="auto"/>
        <w:ind w:left="2127" w:hanging="2127"/>
        <w:rPr>
          <w:rFonts w:ascii="Times New Roman" w:hAnsi="Times New Roman"/>
          <w:sz w:val="24"/>
          <w:szCs w:val="24"/>
        </w:rPr>
      </w:pPr>
      <w:r w:rsidRPr="001C03BC">
        <w:rPr>
          <w:rFonts w:ascii="Times New Roman" w:hAnsi="Times New Roman"/>
          <w:sz w:val="24"/>
          <w:szCs w:val="24"/>
        </w:rPr>
        <w:t xml:space="preserve">Приложение № 10 </w:t>
      </w:r>
      <w:r w:rsidRPr="001C03BC">
        <w:rPr>
          <w:rFonts w:ascii="Times New Roman" w:hAnsi="Times New Roman"/>
          <w:color w:val="000000"/>
          <w:sz w:val="24"/>
          <w:szCs w:val="24"/>
        </w:rPr>
        <w:t>–</w:t>
      </w:r>
      <w:r w:rsidRPr="001C03BC">
        <w:rPr>
          <w:rFonts w:ascii="Times New Roman" w:hAnsi="Times New Roman"/>
          <w:sz w:val="24"/>
          <w:szCs w:val="24"/>
        </w:rPr>
        <w:tab/>
        <w:t>Процедура «Контроль употребления алкоголя, наркотических и токсических веществ».</w:t>
      </w:r>
    </w:p>
    <w:p w:rsidR="004626DC" w:rsidRPr="003533EE" w:rsidRDefault="004626DC" w:rsidP="001C03BC">
      <w:pPr>
        <w:spacing w:after="120" w:line="240" w:lineRule="auto"/>
        <w:ind w:left="2127" w:hanging="2127"/>
        <w:rPr>
          <w:rFonts w:ascii="Times New Roman" w:hAnsi="Times New Roman"/>
          <w:sz w:val="24"/>
          <w:szCs w:val="24"/>
        </w:rPr>
      </w:pPr>
      <w:r>
        <w:rPr>
          <w:rFonts w:ascii="Times New Roman" w:hAnsi="Times New Roman"/>
          <w:sz w:val="24"/>
          <w:szCs w:val="24"/>
        </w:rPr>
        <w:t>Приложение №11</w:t>
      </w:r>
      <w:r w:rsidRPr="001C03BC">
        <w:rPr>
          <w:rFonts w:ascii="Times New Roman" w:hAnsi="Times New Roman"/>
          <w:color w:val="000000"/>
          <w:sz w:val="24"/>
          <w:szCs w:val="24"/>
        </w:rPr>
        <w:t>–</w:t>
      </w:r>
      <w:r>
        <w:rPr>
          <w:rFonts w:ascii="Times New Roman" w:hAnsi="Times New Roman"/>
          <w:color w:val="000000"/>
          <w:sz w:val="24"/>
          <w:szCs w:val="24"/>
        </w:rPr>
        <w:t xml:space="preserve"> </w:t>
      </w:r>
      <w:r w:rsidRPr="003533EE">
        <w:rPr>
          <w:rFonts w:ascii="Times New Roman" w:hAnsi="Times New Roman"/>
          <w:sz w:val="24"/>
          <w:szCs w:val="24"/>
        </w:rPr>
        <w:t>Положени</w:t>
      </w:r>
      <w:r w:rsidR="00105875">
        <w:rPr>
          <w:rFonts w:ascii="Times New Roman" w:hAnsi="Times New Roman"/>
          <w:sz w:val="24"/>
          <w:szCs w:val="24"/>
        </w:rPr>
        <w:t>е</w:t>
      </w:r>
      <w:r w:rsidRPr="003533EE">
        <w:rPr>
          <w:rFonts w:ascii="Times New Roman" w:hAnsi="Times New Roman"/>
          <w:sz w:val="24"/>
          <w:szCs w:val="24"/>
        </w:rPr>
        <w:t xml:space="preserve">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3533EE">
        <w:rPr>
          <w:rFonts w:ascii="Times New Roman" w:hAnsi="Times New Roman"/>
          <w:sz w:val="24"/>
          <w:szCs w:val="24"/>
        </w:rPr>
        <w:t>Славнефть</w:t>
      </w:r>
      <w:proofErr w:type="spellEnd"/>
      <w:r w:rsidRPr="003533EE">
        <w:rPr>
          <w:rFonts w:ascii="Times New Roman" w:hAnsi="Times New Roman"/>
          <w:sz w:val="24"/>
          <w:szCs w:val="24"/>
        </w:rPr>
        <w:t>-Мегионнефтегаз».</w:t>
      </w:r>
    </w:p>
    <w:p w:rsidR="003533EE" w:rsidRPr="003533EE" w:rsidRDefault="003533EE" w:rsidP="00105875">
      <w:pPr>
        <w:pStyle w:val="Style3"/>
        <w:widowControl/>
        <w:tabs>
          <w:tab w:val="left" w:pos="1276"/>
          <w:tab w:val="left" w:pos="1418"/>
        </w:tabs>
        <w:spacing w:line="240" w:lineRule="auto"/>
        <w:ind w:left="2127" w:hanging="2127"/>
        <w:rPr>
          <w:rFonts w:ascii="Times New Roman" w:hAnsi="Times New Roman"/>
        </w:rPr>
      </w:pPr>
      <w:r>
        <w:rPr>
          <w:rFonts w:ascii="Times New Roman" w:hAnsi="Times New Roman"/>
        </w:rPr>
        <w:t>Приложение №12</w:t>
      </w:r>
      <w:r w:rsidRPr="001C03BC">
        <w:rPr>
          <w:rFonts w:ascii="Times New Roman" w:hAnsi="Times New Roman"/>
          <w:color w:val="000000"/>
        </w:rPr>
        <w:t>–</w:t>
      </w:r>
      <w:r w:rsidR="00CF2F1E">
        <w:rPr>
          <w:rFonts w:ascii="Times New Roman" w:hAnsi="Times New Roman"/>
          <w:color w:val="000000"/>
        </w:rPr>
        <w:t xml:space="preserve"> </w:t>
      </w:r>
      <w:r w:rsidRPr="003533EE">
        <w:rPr>
          <w:rFonts w:ascii="Times New Roman" w:hAnsi="Times New Roman" w:cs="Times New Roman"/>
        </w:rPr>
        <w:t>Регламент взаимодействия ОАО «СН-МНГ» с подрядными организациями в процессе привлечения Субподрядных организаций</w:t>
      </w:r>
      <w:r w:rsidRPr="003533EE">
        <w:rPr>
          <w:rFonts w:ascii="Times New Roman" w:hAnsi="Times New Roman"/>
        </w:rPr>
        <w:t>.</w:t>
      </w:r>
    </w:p>
    <w:p w:rsidR="001C03BC" w:rsidRPr="001C03BC" w:rsidRDefault="001C03BC" w:rsidP="001C03BC">
      <w:pPr>
        <w:spacing w:after="120" w:line="240" w:lineRule="auto"/>
        <w:ind w:left="2127" w:hanging="2127"/>
        <w:rPr>
          <w:rFonts w:ascii="Times New Roman" w:hAnsi="Times New Roman"/>
          <w:color w:val="000000"/>
          <w:sz w:val="24"/>
          <w:szCs w:val="24"/>
        </w:rPr>
      </w:pPr>
    </w:p>
    <w:p w:rsidR="001C03BC" w:rsidRPr="001C03BC" w:rsidRDefault="001C03BC" w:rsidP="001C03BC">
      <w:pPr>
        <w:jc w:val="center"/>
        <w:rPr>
          <w:rFonts w:ascii="Times New Roman" w:hAnsi="Times New Roman"/>
          <w:b/>
          <w:sz w:val="24"/>
          <w:szCs w:val="24"/>
        </w:rPr>
      </w:pPr>
    </w:p>
    <w:p w:rsidR="001C03BC" w:rsidRPr="001C03BC" w:rsidRDefault="001C03BC" w:rsidP="001C03BC">
      <w:pPr>
        <w:jc w:val="center"/>
        <w:rPr>
          <w:rFonts w:ascii="Times New Roman" w:hAnsi="Times New Roman"/>
          <w:b/>
          <w:sz w:val="24"/>
          <w:szCs w:val="24"/>
        </w:rPr>
      </w:pPr>
      <w:r w:rsidRPr="001C03BC">
        <w:rPr>
          <w:rFonts w:ascii="Times New Roman" w:hAnsi="Times New Roman"/>
          <w:b/>
          <w:sz w:val="24"/>
          <w:szCs w:val="24"/>
        </w:rPr>
        <w:t>АДРЕСА, БАНКОВСКИЕ РЕКВИЗИТЫ И ПОДПИСИ СТОРОН</w:t>
      </w:r>
    </w:p>
    <w:tbl>
      <w:tblPr>
        <w:tblW w:w="10203" w:type="dxa"/>
        <w:tblLayout w:type="fixed"/>
        <w:tblLook w:val="0000" w:firstRow="0" w:lastRow="0" w:firstColumn="0" w:lastColumn="0" w:noHBand="0" w:noVBand="0"/>
      </w:tblPr>
      <w:tblGrid>
        <w:gridCol w:w="5147"/>
        <w:gridCol w:w="340"/>
        <w:gridCol w:w="4716"/>
      </w:tblGrid>
      <w:tr w:rsidR="001C03BC" w:rsidRPr="001C03BC" w:rsidTr="00CD5A18">
        <w:trPr>
          <w:trHeight w:val="191"/>
        </w:trPr>
        <w:tc>
          <w:tcPr>
            <w:tcW w:w="5147" w:type="dxa"/>
          </w:tcPr>
          <w:p w:rsidR="001C03BC" w:rsidRPr="001C03BC" w:rsidRDefault="001C03BC" w:rsidP="00CD5A18">
            <w:pPr>
              <w:rPr>
                <w:rFonts w:ascii="Times New Roman" w:hAnsi="Times New Roman"/>
                <w:b/>
                <w:sz w:val="24"/>
                <w:szCs w:val="24"/>
              </w:rPr>
            </w:pPr>
            <w:r w:rsidRPr="001C03BC">
              <w:rPr>
                <w:rFonts w:ascii="Times New Roman" w:hAnsi="Times New Roman"/>
                <w:b/>
                <w:sz w:val="24"/>
                <w:szCs w:val="24"/>
              </w:rPr>
              <w:t>ЗАКАЗЧИК</w:t>
            </w:r>
          </w:p>
        </w:tc>
        <w:tc>
          <w:tcPr>
            <w:tcW w:w="340" w:type="dxa"/>
          </w:tcPr>
          <w:p w:rsidR="001C03BC" w:rsidRPr="001C03BC" w:rsidRDefault="001C03BC" w:rsidP="00CD5A18">
            <w:pPr>
              <w:rPr>
                <w:rFonts w:ascii="Times New Roman" w:hAnsi="Times New Roman"/>
                <w:sz w:val="24"/>
                <w:szCs w:val="24"/>
              </w:rPr>
            </w:pPr>
          </w:p>
        </w:tc>
        <w:tc>
          <w:tcPr>
            <w:tcW w:w="4716" w:type="dxa"/>
          </w:tcPr>
          <w:p w:rsidR="001C03BC" w:rsidRPr="001C03BC" w:rsidRDefault="001C03BC" w:rsidP="00CD5A18">
            <w:pPr>
              <w:rPr>
                <w:rFonts w:ascii="Times New Roman" w:hAnsi="Times New Roman"/>
                <w:b/>
                <w:sz w:val="24"/>
                <w:szCs w:val="24"/>
              </w:rPr>
            </w:pPr>
            <w:r w:rsidRPr="001C03BC">
              <w:rPr>
                <w:rFonts w:ascii="Times New Roman" w:hAnsi="Times New Roman"/>
                <w:b/>
                <w:sz w:val="24"/>
                <w:szCs w:val="24"/>
              </w:rPr>
              <w:t>ИСПОЛНИТЕЛЬ</w:t>
            </w:r>
          </w:p>
        </w:tc>
      </w:tr>
      <w:tr w:rsidR="001C03BC" w:rsidRPr="001C03BC" w:rsidTr="00CD5A18">
        <w:trPr>
          <w:trHeight w:val="191"/>
        </w:trPr>
        <w:tc>
          <w:tcPr>
            <w:tcW w:w="5147" w:type="dxa"/>
          </w:tcPr>
          <w:p w:rsidR="001C03BC" w:rsidRPr="001C03BC" w:rsidRDefault="001C03BC" w:rsidP="00CD5A18">
            <w:pPr>
              <w:rPr>
                <w:rFonts w:ascii="Times New Roman" w:hAnsi="Times New Roman"/>
                <w:sz w:val="24"/>
                <w:szCs w:val="24"/>
              </w:rPr>
            </w:pPr>
            <w:r w:rsidRPr="001C03BC">
              <w:rPr>
                <w:rFonts w:ascii="Times New Roman" w:hAnsi="Times New Roman"/>
                <w:sz w:val="24"/>
                <w:szCs w:val="24"/>
              </w:rPr>
              <w:t>ОАО «СН-МНГ»</w:t>
            </w:r>
          </w:p>
        </w:tc>
        <w:tc>
          <w:tcPr>
            <w:tcW w:w="340" w:type="dxa"/>
          </w:tcPr>
          <w:p w:rsidR="001C03BC" w:rsidRPr="001C03BC" w:rsidRDefault="001C03BC" w:rsidP="00CD5A18">
            <w:pPr>
              <w:rPr>
                <w:rFonts w:ascii="Times New Roman" w:hAnsi="Times New Roman"/>
                <w:sz w:val="24"/>
                <w:szCs w:val="24"/>
              </w:rPr>
            </w:pPr>
          </w:p>
        </w:tc>
        <w:tc>
          <w:tcPr>
            <w:tcW w:w="4716" w:type="dxa"/>
          </w:tcPr>
          <w:p w:rsidR="001C03BC" w:rsidRPr="001C03BC" w:rsidRDefault="001C03BC" w:rsidP="00CD5A18">
            <w:pPr>
              <w:rPr>
                <w:rFonts w:ascii="Times New Roman" w:hAnsi="Times New Roman"/>
                <w:sz w:val="24"/>
                <w:szCs w:val="24"/>
              </w:rPr>
            </w:pPr>
            <w:r w:rsidRPr="001C03BC">
              <w:rPr>
                <w:rFonts w:ascii="Times New Roman" w:hAnsi="Times New Roman"/>
                <w:sz w:val="24"/>
                <w:szCs w:val="24"/>
              </w:rPr>
              <w:t>«________________________________»</w:t>
            </w:r>
          </w:p>
        </w:tc>
      </w:tr>
      <w:tr w:rsidR="001C03BC" w:rsidRPr="001C03BC" w:rsidTr="00CD5A18">
        <w:trPr>
          <w:trHeight w:val="191"/>
        </w:trPr>
        <w:tc>
          <w:tcPr>
            <w:tcW w:w="5147" w:type="dxa"/>
          </w:tcPr>
          <w:p w:rsidR="001C03BC" w:rsidRPr="001C03BC" w:rsidRDefault="001C03BC" w:rsidP="00CD5A18">
            <w:pPr>
              <w:rPr>
                <w:rFonts w:ascii="Times New Roman" w:hAnsi="Times New Roman"/>
                <w:sz w:val="24"/>
                <w:szCs w:val="24"/>
              </w:rPr>
            </w:pPr>
          </w:p>
        </w:tc>
        <w:tc>
          <w:tcPr>
            <w:tcW w:w="340" w:type="dxa"/>
          </w:tcPr>
          <w:p w:rsidR="001C03BC" w:rsidRPr="001C03BC" w:rsidRDefault="001C03BC" w:rsidP="00CD5A18">
            <w:pPr>
              <w:rPr>
                <w:rFonts w:ascii="Times New Roman" w:hAnsi="Times New Roman"/>
                <w:sz w:val="24"/>
                <w:szCs w:val="24"/>
              </w:rPr>
            </w:pPr>
          </w:p>
        </w:tc>
        <w:tc>
          <w:tcPr>
            <w:tcW w:w="4716" w:type="dxa"/>
          </w:tcPr>
          <w:p w:rsidR="001C03BC" w:rsidRPr="001C03BC" w:rsidRDefault="001C03BC" w:rsidP="00CD5A18">
            <w:pPr>
              <w:rPr>
                <w:rFonts w:ascii="Times New Roman" w:hAnsi="Times New Roman"/>
                <w:sz w:val="24"/>
                <w:szCs w:val="24"/>
              </w:rPr>
            </w:pPr>
            <w:r w:rsidRPr="001C03BC">
              <w:rPr>
                <w:rFonts w:ascii="Times New Roman" w:hAnsi="Times New Roman"/>
                <w:sz w:val="24"/>
                <w:szCs w:val="24"/>
              </w:rPr>
              <w:t>______________________________</w:t>
            </w:r>
          </w:p>
        </w:tc>
      </w:tr>
      <w:tr w:rsidR="001C03BC" w:rsidRPr="001C03BC" w:rsidTr="00CD5A18">
        <w:trPr>
          <w:trHeight w:val="191"/>
        </w:trPr>
        <w:tc>
          <w:tcPr>
            <w:tcW w:w="5147" w:type="dxa"/>
          </w:tcPr>
          <w:p w:rsidR="001C03BC" w:rsidRPr="001C03BC" w:rsidRDefault="001C03BC" w:rsidP="00CD5A18">
            <w:pPr>
              <w:rPr>
                <w:rFonts w:ascii="Times New Roman" w:hAnsi="Times New Roman"/>
                <w:sz w:val="24"/>
                <w:szCs w:val="24"/>
              </w:rPr>
            </w:pPr>
            <w:r w:rsidRPr="001C03BC">
              <w:rPr>
                <w:rFonts w:ascii="Times New Roman" w:hAnsi="Times New Roman"/>
                <w:sz w:val="24"/>
                <w:szCs w:val="24"/>
              </w:rPr>
              <w:t>Должность</w:t>
            </w:r>
          </w:p>
        </w:tc>
        <w:tc>
          <w:tcPr>
            <w:tcW w:w="340" w:type="dxa"/>
          </w:tcPr>
          <w:p w:rsidR="001C03BC" w:rsidRPr="001C03BC" w:rsidRDefault="001C03BC" w:rsidP="00CD5A18">
            <w:pPr>
              <w:rPr>
                <w:rFonts w:ascii="Times New Roman" w:hAnsi="Times New Roman"/>
                <w:sz w:val="24"/>
                <w:szCs w:val="24"/>
              </w:rPr>
            </w:pPr>
          </w:p>
        </w:tc>
        <w:tc>
          <w:tcPr>
            <w:tcW w:w="4716" w:type="dxa"/>
          </w:tcPr>
          <w:p w:rsidR="001C03BC" w:rsidRPr="001C03BC" w:rsidRDefault="001C03BC" w:rsidP="00CD5A18">
            <w:pPr>
              <w:rPr>
                <w:rFonts w:ascii="Times New Roman" w:hAnsi="Times New Roman"/>
                <w:sz w:val="24"/>
                <w:szCs w:val="24"/>
              </w:rPr>
            </w:pPr>
            <w:r w:rsidRPr="001C03BC">
              <w:rPr>
                <w:rFonts w:ascii="Times New Roman" w:hAnsi="Times New Roman"/>
                <w:sz w:val="24"/>
                <w:szCs w:val="24"/>
              </w:rPr>
              <w:t>Должность</w:t>
            </w:r>
          </w:p>
        </w:tc>
      </w:tr>
      <w:tr w:rsidR="001C03BC" w:rsidRPr="001C03BC" w:rsidTr="00CD5A18">
        <w:trPr>
          <w:trHeight w:val="191"/>
        </w:trPr>
        <w:tc>
          <w:tcPr>
            <w:tcW w:w="5147" w:type="dxa"/>
          </w:tcPr>
          <w:p w:rsidR="001C03BC" w:rsidRPr="001C03BC" w:rsidRDefault="001C03BC" w:rsidP="00CD5A18">
            <w:pPr>
              <w:rPr>
                <w:rFonts w:ascii="Times New Roman" w:hAnsi="Times New Roman"/>
                <w:sz w:val="24"/>
                <w:szCs w:val="24"/>
              </w:rPr>
            </w:pPr>
            <w:r w:rsidRPr="001C03BC">
              <w:rPr>
                <w:rFonts w:ascii="Times New Roman" w:hAnsi="Times New Roman"/>
                <w:sz w:val="24"/>
                <w:szCs w:val="24"/>
              </w:rPr>
              <w:t>_________________________ (Ф.И.О..)</w:t>
            </w:r>
          </w:p>
        </w:tc>
        <w:tc>
          <w:tcPr>
            <w:tcW w:w="340" w:type="dxa"/>
          </w:tcPr>
          <w:p w:rsidR="001C03BC" w:rsidRPr="001C03BC" w:rsidRDefault="001C03BC" w:rsidP="00CD5A18">
            <w:pPr>
              <w:rPr>
                <w:rFonts w:ascii="Times New Roman" w:hAnsi="Times New Roman"/>
                <w:sz w:val="24"/>
                <w:szCs w:val="24"/>
              </w:rPr>
            </w:pPr>
          </w:p>
        </w:tc>
        <w:tc>
          <w:tcPr>
            <w:tcW w:w="4716" w:type="dxa"/>
          </w:tcPr>
          <w:p w:rsidR="001C03BC" w:rsidRPr="001C03BC" w:rsidRDefault="001C03BC" w:rsidP="00CD5A18">
            <w:pPr>
              <w:rPr>
                <w:rFonts w:ascii="Times New Roman" w:hAnsi="Times New Roman"/>
                <w:sz w:val="24"/>
                <w:szCs w:val="24"/>
              </w:rPr>
            </w:pPr>
            <w:r w:rsidRPr="001C03BC">
              <w:rPr>
                <w:rFonts w:ascii="Times New Roman" w:hAnsi="Times New Roman"/>
                <w:sz w:val="24"/>
                <w:szCs w:val="24"/>
              </w:rPr>
              <w:t xml:space="preserve">  _____________________ (ФИО)</w:t>
            </w:r>
          </w:p>
        </w:tc>
      </w:tr>
    </w:tbl>
    <w:p w:rsidR="001C03BC" w:rsidRPr="001C03BC" w:rsidRDefault="001C03BC" w:rsidP="001C03BC">
      <w:pPr>
        <w:rPr>
          <w:rFonts w:ascii="Times New Roman" w:hAnsi="Times New Roman"/>
          <w:sz w:val="24"/>
          <w:szCs w:val="24"/>
        </w:rPr>
      </w:pPr>
    </w:p>
    <w:p w:rsidR="00E06203" w:rsidRPr="001C03BC" w:rsidRDefault="00E06203">
      <w:pPr>
        <w:rPr>
          <w:rFonts w:ascii="Times New Roman" w:hAnsi="Times New Roman"/>
          <w:sz w:val="24"/>
          <w:szCs w:val="24"/>
        </w:rPr>
      </w:pPr>
    </w:p>
    <w:sectPr w:rsidR="00E06203" w:rsidRPr="001C03BC" w:rsidSect="001C03BC">
      <w:pgSz w:w="11906" w:h="16838" w:code="9"/>
      <w:pgMar w:top="709" w:right="1021" w:bottom="992"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46D68"/>
    <w:multiLevelType w:val="hybridMultilevel"/>
    <w:tmpl w:val="F4E48F7E"/>
    <w:lvl w:ilvl="0" w:tplc="42702BE4">
      <w:start w:val="1"/>
      <w:numFmt w:val="none"/>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F80D4D"/>
    <w:multiLevelType w:val="multilevel"/>
    <w:tmpl w:val="2D9C15EE"/>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351B5E"/>
    <w:multiLevelType w:val="hybridMultilevel"/>
    <w:tmpl w:val="43188306"/>
    <w:lvl w:ilvl="0" w:tplc="4E300484">
      <w:start w:val="1"/>
      <w:numFmt w:val="bullet"/>
      <w:lvlText w:val="-"/>
      <w:lvlJc w:val="left"/>
      <w:pPr>
        <w:ind w:left="1077"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nsid w:val="2EDD192A"/>
    <w:multiLevelType w:val="hybridMultilevel"/>
    <w:tmpl w:val="0E72743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1C22854"/>
    <w:multiLevelType w:val="multilevel"/>
    <w:tmpl w:val="BC208B26"/>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
    <w:nsid w:val="4000029F"/>
    <w:multiLevelType w:val="multilevel"/>
    <w:tmpl w:val="4014948A"/>
    <w:lvl w:ilvl="0">
      <w:start w:val="1"/>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365347B"/>
    <w:multiLevelType w:val="hybridMultilevel"/>
    <w:tmpl w:val="1C8A4E88"/>
    <w:lvl w:ilvl="0" w:tplc="4E300484">
      <w:start w:val="1"/>
      <w:numFmt w:val="bullet"/>
      <w:lvlText w:val="-"/>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8">
    <w:nsid w:val="477D39D8"/>
    <w:multiLevelType w:val="multilevel"/>
    <w:tmpl w:val="8F1EF0C2"/>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526A6DEC"/>
    <w:multiLevelType w:val="multilevel"/>
    <w:tmpl w:val="871A98D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6879F3"/>
    <w:multiLevelType w:val="multilevel"/>
    <w:tmpl w:val="54E2E45A"/>
    <w:lvl w:ilvl="0">
      <w:start w:val="1"/>
      <w:numFmt w:val="bullet"/>
      <w:lvlText w:val="-"/>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3406C7C"/>
    <w:multiLevelType w:val="multilevel"/>
    <w:tmpl w:val="769A9002"/>
    <w:lvl w:ilvl="0">
      <w:start w:val="1"/>
      <w:numFmt w:val="decimal"/>
      <w:lvlText w:val="%1."/>
      <w:lvlJc w:val="left"/>
      <w:pPr>
        <w:ind w:left="720" w:hanging="360"/>
      </w:pPr>
      <w:rPr>
        <w:rFonts w:hint="default"/>
        <w:sz w:val="24"/>
      </w:rPr>
    </w:lvl>
    <w:lvl w:ilvl="1">
      <w:start w:val="1"/>
      <w:numFmt w:val="decimal"/>
      <w:isLgl/>
      <w:lvlText w:val="%1.%2"/>
      <w:lvlJc w:val="left"/>
      <w:pPr>
        <w:ind w:left="480"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6EE051C4"/>
    <w:multiLevelType w:val="multilevel"/>
    <w:tmpl w:val="1234AE7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5"/>
  </w:num>
  <w:num w:numId="3">
    <w:abstractNumId w:val="12"/>
  </w:num>
  <w:num w:numId="4">
    <w:abstractNumId w:val="10"/>
  </w:num>
  <w:num w:numId="5">
    <w:abstractNumId w:val="3"/>
  </w:num>
  <w:num w:numId="6">
    <w:abstractNumId w:val="2"/>
  </w:num>
  <w:num w:numId="7">
    <w:abstractNumId w:val="7"/>
  </w:num>
  <w:num w:numId="8">
    <w:abstractNumId w:val="1"/>
  </w:num>
  <w:num w:numId="9">
    <w:abstractNumId w:val="4"/>
  </w:num>
  <w:num w:numId="10">
    <w:abstractNumId w:val="8"/>
  </w:num>
  <w:num w:numId="11">
    <w:abstractNumId w:val="6"/>
  </w:num>
  <w:num w:numId="12">
    <w:abstractNumId w:val="9"/>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3BC"/>
    <w:rsid w:val="00105875"/>
    <w:rsid w:val="001C03BC"/>
    <w:rsid w:val="0031459F"/>
    <w:rsid w:val="003533EE"/>
    <w:rsid w:val="003537DF"/>
    <w:rsid w:val="004626DC"/>
    <w:rsid w:val="004B2690"/>
    <w:rsid w:val="007772A7"/>
    <w:rsid w:val="007D2799"/>
    <w:rsid w:val="007E0DB3"/>
    <w:rsid w:val="008B5D3D"/>
    <w:rsid w:val="00A314C0"/>
    <w:rsid w:val="00A91D17"/>
    <w:rsid w:val="00BA599A"/>
    <w:rsid w:val="00C74423"/>
    <w:rsid w:val="00CF2F1E"/>
    <w:rsid w:val="00E06203"/>
    <w:rsid w:val="00ED7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3BC"/>
    <w:pPr>
      <w:ind w:left="788" w:hanging="431"/>
      <w:jc w:val="both"/>
    </w:pPr>
    <w:rPr>
      <w:rFonts w:ascii="Calibri" w:eastAsia="Times New Roman" w:hAnsi="Calibri" w:cs="Times New Roman"/>
      <w:lang w:eastAsia="ru-RU"/>
    </w:rPr>
  </w:style>
  <w:style w:type="paragraph" w:styleId="2">
    <w:name w:val="heading 2"/>
    <w:basedOn w:val="a"/>
    <w:next w:val="a"/>
    <w:link w:val="20"/>
    <w:qFormat/>
    <w:rsid w:val="001C03BC"/>
    <w:pPr>
      <w:keepNext/>
      <w:suppressAutoHyphens/>
      <w:spacing w:before="240" w:after="60" w:line="240" w:lineRule="auto"/>
      <w:ind w:left="480" w:hanging="480"/>
      <w:outlineLvl w:val="1"/>
    </w:pPr>
    <w:rPr>
      <w:rFonts w:ascii="Arial" w:hAnsi="Arial" w:cs="Arial"/>
      <w:b/>
      <w:bCs/>
      <w:i/>
      <w:iCs/>
      <w:sz w:val="28"/>
      <w:szCs w:val="28"/>
      <w:lang w:eastAsia="ar-SA"/>
    </w:rPr>
  </w:style>
  <w:style w:type="paragraph" w:styleId="4">
    <w:name w:val="heading 4"/>
    <w:basedOn w:val="a"/>
    <w:next w:val="a"/>
    <w:link w:val="40"/>
    <w:qFormat/>
    <w:rsid w:val="001C03BC"/>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C03BC"/>
    <w:rPr>
      <w:rFonts w:ascii="Arial" w:eastAsia="Times New Roman" w:hAnsi="Arial" w:cs="Arial"/>
      <w:b/>
      <w:bCs/>
      <w:i/>
      <w:iCs/>
      <w:sz w:val="28"/>
      <w:szCs w:val="28"/>
      <w:lang w:eastAsia="ar-SA"/>
    </w:rPr>
  </w:style>
  <w:style w:type="character" w:customStyle="1" w:styleId="40">
    <w:name w:val="Заголовок 4 Знак"/>
    <w:basedOn w:val="a0"/>
    <w:link w:val="4"/>
    <w:rsid w:val="001C03BC"/>
    <w:rPr>
      <w:rFonts w:ascii="Times New Roman" w:eastAsia="Times" w:hAnsi="Times New Roman" w:cs="Times New Roman"/>
      <w:b/>
      <w:bCs/>
      <w:sz w:val="28"/>
      <w:szCs w:val="28"/>
      <w:lang w:val="en-US" w:eastAsia="ar-SA"/>
    </w:rPr>
  </w:style>
  <w:style w:type="paragraph" w:styleId="a3">
    <w:name w:val="Balloon Text"/>
    <w:basedOn w:val="a"/>
    <w:link w:val="a4"/>
    <w:uiPriority w:val="99"/>
    <w:semiHidden/>
    <w:unhideWhenUsed/>
    <w:rsid w:val="001C03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03BC"/>
    <w:rPr>
      <w:rFonts w:ascii="Tahoma" w:eastAsia="Times New Roman" w:hAnsi="Tahoma" w:cs="Tahoma"/>
      <w:sz w:val="16"/>
      <w:szCs w:val="16"/>
      <w:lang w:eastAsia="ru-RU"/>
    </w:rPr>
  </w:style>
  <w:style w:type="paragraph" w:styleId="a5">
    <w:name w:val="Body Text"/>
    <w:basedOn w:val="a"/>
    <w:link w:val="a6"/>
    <w:rsid w:val="001C03BC"/>
    <w:pPr>
      <w:suppressAutoHyphens/>
      <w:spacing w:after="120" w:line="240" w:lineRule="auto"/>
    </w:pPr>
    <w:rPr>
      <w:rFonts w:ascii="Times New Roman" w:hAnsi="Times New Roman"/>
      <w:sz w:val="20"/>
      <w:szCs w:val="20"/>
      <w:lang w:eastAsia="ar-SA"/>
    </w:rPr>
  </w:style>
  <w:style w:type="character" w:customStyle="1" w:styleId="a6">
    <w:name w:val="Основной текст Знак"/>
    <w:basedOn w:val="a0"/>
    <w:link w:val="a5"/>
    <w:rsid w:val="001C03BC"/>
    <w:rPr>
      <w:rFonts w:ascii="Times New Roman" w:eastAsia="Times New Roman" w:hAnsi="Times New Roman" w:cs="Times New Roman"/>
      <w:sz w:val="20"/>
      <w:szCs w:val="20"/>
      <w:lang w:eastAsia="ar-SA"/>
    </w:rPr>
  </w:style>
  <w:style w:type="table" w:styleId="a7">
    <w:name w:val="Table Grid"/>
    <w:basedOn w:val="a1"/>
    <w:uiPriority w:val="59"/>
    <w:rsid w:val="001C03B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1C03BC"/>
    <w:pPr>
      <w:tabs>
        <w:tab w:val="center" w:pos="4677"/>
        <w:tab w:val="right" w:pos="9355"/>
      </w:tabs>
    </w:pPr>
  </w:style>
  <w:style w:type="character" w:customStyle="1" w:styleId="a9">
    <w:name w:val="Верхний колонтитул Знак"/>
    <w:basedOn w:val="a0"/>
    <w:link w:val="a8"/>
    <w:uiPriority w:val="99"/>
    <w:semiHidden/>
    <w:rsid w:val="001C03BC"/>
    <w:rPr>
      <w:rFonts w:ascii="Calibri" w:eastAsia="Times New Roman" w:hAnsi="Calibri" w:cs="Times New Roman"/>
      <w:lang w:eastAsia="ru-RU"/>
    </w:rPr>
  </w:style>
  <w:style w:type="paragraph" w:styleId="aa">
    <w:name w:val="footer"/>
    <w:basedOn w:val="a"/>
    <w:link w:val="ab"/>
    <w:uiPriority w:val="99"/>
    <w:semiHidden/>
    <w:unhideWhenUsed/>
    <w:rsid w:val="001C03BC"/>
    <w:pPr>
      <w:tabs>
        <w:tab w:val="center" w:pos="4677"/>
        <w:tab w:val="right" w:pos="9355"/>
      </w:tabs>
    </w:pPr>
  </w:style>
  <w:style w:type="character" w:customStyle="1" w:styleId="ab">
    <w:name w:val="Нижний колонтитул Знак"/>
    <w:basedOn w:val="a0"/>
    <w:link w:val="aa"/>
    <w:uiPriority w:val="99"/>
    <w:semiHidden/>
    <w:rsid w:val="001C03BC"/>
    <w:rPr>
      <w:rFonts w:ascii="Calibri" w:eastAsia="Times New Roman" w:hAnsi="Calibri" w:cs="Times New Roman"/>
      <w:lang w:eastAsia="ru-RU"/>
    </w:rPr>
  </w:style>
  <w:style w:type="paragraph" w:styleId="21">
    <w:name w:val="Body Text Indent 2"/>
    <w:basedOn w:val="a"/>
    <w:link w:val="22"/>
    <w:rsid w:val="001C03BC"/>
    <w:pPr>
      <w:spacing w:after="120" w:line="480" w:lineRule="auto"/>
      <w:ind w:left="283"/>
    </w:pPr>
  </w:style>
  <w:style w:type="character" w:customStyle="1" w:styleId="22">
    <w:name w:val="Основной текст с отступом 2 Знак"/>
    <w:basedOn w:val="a0"/>
    <w:link w:val="21"/>
    <w:rsid w:val="001C03BC"/>
    <w:rPr>
      <w:rFonts w:ascii="Calibri" w:eastAsia="Times New Roman" w:hAnsi="Calibri" w:cs="Times New Roman"/>
      <w:lang w:eastAsia="ru-RU"/>
    </w:rPr>
  </w:style>
  <w:style w:type="paragraph" w:customStyle="1" w:styleId="210">
    <w:name w:val="Основной текст с отступом 21"/>
    <w:basedOn w:val="a"/>
    <w:rsid w:val="001C03BC"/>
    <w:pPr>
      <w:suppressAutoHyphens/>
      <w:spacing w:after="0" w:line="240" w:lineRule="auto"/>
      <w:ind w:firstLine="567"/>
    </w:pPr>
    <w:rPr>
      <w:rFonts w:ascii="Arial" w:hAnsi="Arial"/>
      <w:sz w:val="24"/>
      <w:szCs w:val="20"/>
      <w:lang w:eastAsia="ar-SA"/>
    </w:rPr>
  </w:style>
  <w:style w:type="paragraph" w:customStyle="1" w:styleId="Char">
    <w:name w:val="Char"/>
    <w:basedOn w:val="a"/>
    <w:rsid w:val="001C03BC"/>
    <w:pPr>
      <w:keepLines/>
      <w:spacing w:after="160" w:line="240" w:lineRule="exact"/>
    </w:pPr>
    <w:rPr>
      <w:rFonts w:ascii="Verdana" w:eastAsia="MS Mincho" w:hAnsi="Verdana" w:cs="Verdana"/>
      <w:sz w:val="20"/>
      <w:szCs w:val="20"/>
      <w:lang w:val="en-US" w:eastAsia="en-US"/>
    </w:rPr>
  </w:style>
  <w:style w:type="paragraph" w:styleId="ac">
    <w:name w:val="Body Text Indent"/>
    <w:basedOn w:val="a"/>
    <w:link w:val="ad"/>
    <w:rsid w:val="001C03BC"/>
    <w:pPr>
      <w:spacing w:after="120"/>
      <w:ind w:left="283"/>
    </w:pPr>
  </w:style>
  <w:style w:type="character" w:customStyle="1" w:styleId="ad">
    <w:name w:val="Основной текст с отступом Знак"/>
    <w:basedOn w:val="a0"/>
    <w:link w:val="ac"/>
    <w:rsid w:val="001C03BC"/>
    <w:rPr>
      <w:rFonts w:ascii="Calibri" w:eastAsia="Times New Roman" w:hAnsi="Calibri" w:cs="Times New Roman"/>
      <w:lang w:eastAsia="ru-RU"/>
    </w:rPr>
  </w:style>
  <w:style w:type="paragraph" w:styleId="23">
    <w:name w:val="Body Text 2"/>
    <w:basedOn w:val="a"/>
    <w:link w:val="24"/>
    <w:rsid w:val="001C03BC"/>
    <w:pPr>
      <w:spacing w:after="120" w:line="480" w:lineRule="auto"/>
    </w:pPr>
  </w:style>
  <w:style w:type="character" w:customStyle="1" w:styleId="24">
    <w:name w:val="Основной текст 2 Знак"/>
    <w:basedOn w:val="a0"/>
    <w:link w:val="23"/>
    <w:rsid w:val="001C03BC"/>
    <w:rPr>
      <w:rFonts w:ascii="Calibri" w:eastAsia="Times New Roman" w:hAnsi="Calibri" w:cs="Times New Roman"/>
      <w:lang w:eastAsia="ru-RU"/>
    </w:rPr>
  </w:style>
  <w:style w:type="paragraph" w:customStyle="1" w:styleId="ae">
    <w:name w:val="Заголовок таблицы"/>
    <w:basedOn w:val="a"/>
    <w:rsid w:val="001C03BC"/>
    <w:pPr>
      <w:suppressLineNumbers/>
      <w:suppressAutoHyphens/>
      <w:spacing w:after="0" w:line="240" w:lineRule="auto"/>
      <w:jc w:val="center"/>
    </w:pPr>
    <w:rPr>
      <w:rFonts w:ascii="Times New Roman" w:hAnsi="Times New Roman"/>
      <w:b/>
      <w:bCs/>
      <w:lang w:eastAsia="ar-SA"/>
    </w:rPr>
  </w:style>
  <w:style w:type="paragraph" w:styleId="3">
    <w:name w:val="Body Text Indent 3"/>
    <w:basedOn w:val="a"/>
    <w:link w:val="30"/>
    <w:uiPriority w:val="99"/>
    <w:semiHidden/>
    <w:unhideWhenUsed/>
    <w:rsid w:val="001C03BC"/>
    <w:pPr>
      <w:spacing w:after="120"/>
      <w:ind w:left="283"/>
    </w:pPr>
    <w:rPr>
      <w:sz w:val="16"/>
      <w:szCs w:val="16"/>
    </w:rPr>
  </w:style>
  <w:style w:type="character" w:customStyle="1" w:styleId="30">
    <w:name w:val="Основной текст с отступом 3 Знак"/>
    <w:basedOn w:val="a0"/>
    <w:link w:val="3"/>
    <w:uiPriority w:val="99"/>
    <w:semiHidden/>
    <w:rsid w:val="001C03BC"/>
    <w:rPr>
      <w:rFonts w:ascii="Calibri" w:eastAsia="Times New Roman" w:hAnsi="Calibri" w:cs="Times New Roman"/>
      <w:sz w:val="16"/>
      <w:szCs w:val="16"/>
      <w:lang w:eastAsia="ru-RU"/>
    </w:rPr>
  </w:style>
  <w:style w:type="paragraph" w:customStyle="1" w:styleId="-1">
    <w:name w:val="Договор - Пункт 1 уровеня"/>
    <w:basedOn w:val="a"/>
    <w:rsid w:val="001C03BC"/>
    <w:pPr>
      <w:widowControl w:val="0"/>
      <w:numPr>
        <w:numId w:val="2"/>
      </w:numPr>
      <w:autoSpaceDE w:val="0"/>
      <w:autoSpaceDN w:val="0"/>
      <w:adjustRightInd w:val="0"/>
      <w:spacing w:after="0" w:line="240" w:lineRule="auto"/>
    </w:pPr>
    <w:rPr>
      <w:rFonts w:ascii="Times New Roman" w:hAnsi="Times New Roman"/>
      <w:sz w:val="24"/>
      <w:szCs w:val="24"/>
    </w:rPr>
  </w:style>
  <w:style w:type="paragraph" w:customStyle="1" w:styleId="-2">
    <w:name w:val="Договор - Пункт 2 уровня"/>
    <w:basedOn w:val="a"/>
    <w:rsid w:val="001C03BC"/>
    <w:pPr>
      <w:widowControl w:val="0"/>
      <w:numPr>
        <w:ilvl w:val="1"/>
        <w:numId w:val="2"/>
      </w:numPr>
      <w:autoSpaceDE w:val="0"/>
      <w:autoSpaceDN w:val="0"/>
      <w:adjustRightInd w:val="0"/>
      <w:spacing w:after="0" w:line="240" w:lineRule="auto"/>
    </w:pPr>
    <w:rPr>
      <w:rFonts w:ascii="Times New Roman" w:hAnsi="Times New Roman"/>
      <w:sz w:val="24"/>
      <w:szCs w:val="24"/>
    </w:rPr>
  </w:style>
  <w:style w:type="paragraph" w:customStyle="1" w:styleId="-3">
    <w:name w:val="Договор - Пункт 3 уровня"/>
    <w:basedOn w:val="a"/>
    <w:rsid w:val="001C03BC"/>
    <w:pPr>
      <w:widowControl w:val="0"/>
      <w:numPr>
        <w:ilvl w:val="2"/>
        <w:numId w:val="2"/>
      </w:numPr>
      <w:autoSpaceDE w:val="0"/>
      <w:autoSpaceDN w:val="0"/>
      <w:adjustRightInd w:val="0"/>
      <w:spacing w:after="0" w:line="240" w:lineRule="auto"/>
    </w:pPr>
    <w:rPr>
      <w:rFonts w:ascii="Times New Roman" w:hAnsi="Times New Roman"/>
      <w:sz w:val="24"/>
      <w:szCs w:val="24"/>
    </w:rPr>
  </w:style>
  <w:style w:type="paragraph" w:customStyle="1" w:styleId="-4">
    <w:name w:val="Договор - Пункт 4 уровня"/>
    <w:basedOn w:val="a"/>
    <w:rsid w:val="001C03BC"/>
    <w:pPr>
      <w:widowControl w:val="0"/>
      <w:numPr>
        <w:ilvl w:val="3"/>
        <w:numId w:val="2"/>
      </w:numPr>
      <w:autoSpaceDE w:val="0"/>
      <w:autoSpaceDN w:val="0"/>
      <w:adjustRightInd w:val="0"/>
      <w:spacing w:after="0" w:line="240" w:lineRule="auto"/>
    </w:pPr>
    <w:rPr>
      <w:rFonts w:ascii="Times New Roman" w:hAnsi="Times New Roman"/>
      <w:sz w:val="24"/>
      <w:szCs w:val="24"/>
    </w:rPr>
  </w:style>
  <w:style w:type="paragraph" w:styleId="af">
    <w:name w:val="Title"/>
    <w:basedOn w:val="a"/>
    <w:link w:val="af0"/>
    <w:qFormat/>
    <w:rsid w:val="001C03BC"/>
    <w:pPr>
      <w:spacing w:after="0" w:line="240" w:lineRule="auto"/>
      <w:jc w:val="center"/>
    </w:pPr>
    <w:rPr>
      <w:rFonts w:ascii="Times New Roman" w:hAnsi="Times New Roman"/>
      <w:b/>
      <w:bCs/>
      <w:sz w:val="24"/>
      <w:szCs w:val="24"/>
    </w:rPr>
  </w:style>
  <w:style w:type="character" w:customStyle="1" w:styleId="af0">
    <w:name w:val="Название Знак"/>
    <w:basedOn w:val="a0"/>
    <w:link w:val="af"/>
    <w:rsid w:val="001C03BC"/>
    <w:rPr>
      <w:rFonts w:ascii="Times New Roman" w:eastAsia="Times New Roman" w:hAnsi="Times New Roman" w:cs="Times New Roman"/>
      <w:b/>
      <w:bCs/>
      <w:sz w:val="24"/>
      <w:szCs w:val="24"/>
      <w:lang w:eastAsia="ru-RU"/>
    </w:rPr>
  </w:style>
  <w:style w:type="paragraph" w:styleId="af1">
    <w:name w:val="caption"/>
    <w:basedOn w:val="a"/>
    <w:qFormat/>
    <w:rsid w:val="001C03BC"/>
    <w:pPr>
      <w:spacing w:after="0" w:line="240" w:lineRule="auto"/>
      <w:jc w:val="center"/>
    </w:pPr>
    <w:rPr>
      <w:rFonts w:ascii="Times New Roman" w:hAnsi="Times New Roman"/>
      <w:sz w:val="24"/>
      <w:szCs w:val="20"/>
    </w:rPr>
  </w:style>
  <w:style w:type="character" w:customStyle="1" w:styleId="11pt">
    <w:name w:val="Основной текст + 11 pt"/>
    <w:basedOn w:val="a0"/>
    <w:uiPriority w:val="99"/>
    <w:rsid w:val="001C03BC"/>
    <w:rPr>
      <w:rFonts w:ascii="Times New Roman" w:hAnsi="Times New Roman"/>
      <w:spacing w:val="0"/>
      <w:sz w:val="22"/>
      <w:szCs w:val="22"/>
      <w:shd w:val="clear" w:color="auto" w:fill="FFFFFF"/>
    </w:rPr>
  </w:style>
  <w:style w:type="character" w:customStyle="1" w:styleId="25">
    <w:name w:val="Основной текст2"/>
    <w:basedOn w:val="a0"/>
    <w:uiPriority w:val="99"/>
    <w:rsid w:val="001C03BC"/>
    <w:rPr>
      <w:rFonts w:ascii="Times New Roman" w:hAnsi="Times New Roman" w:cs="Times New Roman"/>
      <w:spacing w:val="0"/>
      <w:sz w:val="21"/>
      <w:szCs w:val="21"/>
      <w:shd w:val="clear" w:color="auto" w:fill="FFFFFF"/>
    </w:rPr>
  </w:style>
  <w:style w:type="paragraph" w:customStyle="1" w:styleId="Style3">
    <w:name w:val="Style3"/>
    <w:basedOn w:val="a"/>
    <w:uiPriority w:val="99"/>
    <w:rsid w:val="00A314C0"/>
    <w:pPr>
      <w:widowControl w:val="0"/>
      <w:autoSpaceDE w:val="0"/>
      <w:autoSpaceDN w:val="0"/>
      <w:adjustRightInd w:val="0"/>
      <w:spacing w:after="0" w:line="274" w:lineRule="exact"/>
      <w:ind w:left="0" w:firstLine="691"/>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3BC"/>
    <w:pPr>
      <w:ind w:left="788" w:hanging="431"/>
      <w:jc w:val="both"/>
    </w:pPr>
    <w:rPr>
      <w:rFonts w:ascii="Calibri" w:eastAsia="Times New Roman" w:hAnsi="Calibri" w:cs="Times New Roman"/>
      <w:lang w:eastAsia="ru-RU"/>
    </w:rPr>
  </w:style>
  <w:style w:type="paragraph" w:styleId="2">
    <w:name w:val="heading 2"/>
    <w:basedOn w:val="a"/>
    <w:next w:val="a"/>
    <w:link w:val="20"/>
    <w:qFormat/>
    <w:rsid w:val="001C03BC"/>
    <w:pPr>
      <w:keepNext/>
      <w:suppressAutoHyphens/>
      <w:spacing w:before="240" w:after="60" w:line="240" w:lineRule="auto"/>
      <w:ind w:left="480" w:hanging="480"/>
      <w:outlineLvl w:val="1"/>
    </w:pPr>
    <w:rPr>
      <w:rFonts w:ascii="Arial" w:hAnsi="Arial" w:cs="Arial"/>
      <w:b/>
      <w:bCs/>
      <w:i/>
      <w:iCs/>
      <w:sz w:val="28"/>
      <w:szCs w:val="28"/>
      <w:lang w:eastAsia="ar-SA"/>
    </w:rPr>
  </w:style>
  <w:style w:type="paragraph" w:styleId="4">
    <w:name w:val="heading 4"/>
    <w:basedOn w:val="a"/>
    <w:next w:val="a"/>
    <w:link w:val="40"/>
    <w:qFormat/>
    <w:rsid w:val="001C03BC"/>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C03BC"/>
    <w:rPr>
      <w:rFonts w:ascii="Arial" w:eastAsia="Times New Roman" w:hAnsi="Arial" w:cs="Arial"/>
      <w:b/>
      <w:bCs/>
      <w:i/>
      <w:iCs/>
      <w:sz w:val="28"/>
      <w:szCs w:val="28"/>
      <w:lang w:eastAsia="ar-SA"/>
    </w:rPr>
  </w:style>
  <w:style w:type="character" w:customStyle="1" w:styleId="40">
    <w:name w:val="Заголовок 4 Знак"/>
    <w:basedOn w:val="a0"/>
    <w:link w:val="4"/>
    <w:rsid w:val="001C03BC"/>
    <w:rPr>
      <w:rFonts w:ascii="Times New Roman" w:eastAsia="Times" w:hAnsi="Times New Roman" w:cs="Times New Roman"/>
      <w:b/>
      <w:bCs/>
      <w:sz w:val="28"/>
      <w:szCs w:val="28"/>
      <w:lang w:val="en-US" w:eastAsia="ar-SA"/>
    </w:rPr>
  </w:style>
  <w:style w:type="paragraph" w:styleId="a3">
    <w:name w:val="Balloon Text"/>
    <w:basedOn w:val="a"/>
    <w:link w:val="a4"/>
    <w:uiPriority w:val="99"/>
    <w:semiHidden/>
    <w:unhideWhenUsed/>
    <w:rsid w:val="001C03B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C03BC"/>
    <w:rPr>
      <w:rFonts w:ascii="Tahoma" w:eastAsia="Times New Roman" w:hAnsi="Tahoma" w:cs="Tahoma"/>
      <w:sz w:val="16"/>
      <w:szCs w:val="16"/>
      <w:lang w:eastAsia="ru-RU"/>
    </w:rPr>
  </w:style>
  <w:style w:type="paragraph" w:styleId="a5">
    <w:name w:val="Body Text"/>
    <w:basedOn w:val="a"/>
    <w:link w:val="a6"/>
    <w:rsid w:val="001C03BC"/>
    <w:pPr>
      <w:suppressAutoHyphens/>
      <w:spacing w:after="120" w:line="240" w:lineRule="auto"/>
    </w:pPr>
    <w:rPr>
      <w:rFonts w:ascii="Times New Roman" w:hAnsi="Times New Roman"/>
      <w:sz w:val="20"/>
      <w:szCs w:val="20"/>
      <w:lang w:eastAsia="ar-SA"/>
    </w:rPr>
  </w:style>
  <w:style w:type="character" w:customStyle="1" w:styleId="a6">
    <w:name w:val="Основной текст Знак"/>
    <w:basedOn w:val="a0"/>
    <w:link w:val="a5"/>
    <w:rsid w:val="001C03BC"/>
    <w:rPr>
      <w:rFonts w:ascii="Times New Roman" w:eastAsia="Times New Roman" w:hAnsi="Times New Roman" w:cs="Times New Roman"/>
      <w:sz w:val="20"/>
      <w:szCs w:val="20"/>
      <w:lang w:eastAsia="ar-SA"/>
    </w:rPr>
  </w:style>
  <w:style w:type="table" w:styleId="a7">
    <w:name w:val="Table Grid"/>
    <w:basedOn w:val="a1"/>
    <w:uiPriority w:val="59"/>
    <w:rsid w:val="001C03BC"/>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1C03BC"/>
    <w:pPr>
      <w:tabs>
        <w:tab w:val="center" w:pos="4677"/>
        <w:tab w:val="right" w:pos="9355"/>
      </w:tabs>
    </w:pPr>
  </w:style>
  <w:style w:type="character" w:customStyle="1" w:styleId="a9">
    <w:name w:val="Верхний колонтитул Знак"/>
    <w:basedOn w:val="a0"/>
    <w:link w:val="a8"/>
    <w:uiPriority w:val="99"/>
    <w:semiHidden/>
    <w:rsid w:val="001C03BC"/>
    <w:rPr>
      <w:rFonts w:ascii="Calibri" w:eastAsia="Times New Roman" w:hAnsi="Calibri" w:cs="Times New Roman"/>
      <w:lang w:eastAsia="ru-RU"/>
    </w:rPr>
  </w:style>
  <w:style w:type="paragraph" w:styleId="aa">
    <w:name w:val="footer"/>
    <w:basedOn w:val="a"/>
    <w:link w:val="ab"/>
    <w:uiPriority w:val="99"/>
    <w:semiHidden/>
    <w:unhideWhenUsed/>
    <w:rsid w:val="001C03BC"/>
    <w:pPr>
      <w:tabs>
        <w:tab w:val="center" w:pos="4677"/>
        <w:tab w:val="right" w:pos="9355"/>
      </w:tabs>
    </w:pPr>
  </w:style>
  <w:style w:type="character" w:customStyle="1" w:styleId="ab">
    <w:name w:val="Нижний колонтитул Знак"/>
    <w:basedOn w:val="a0"/>
    <w:link w:val="aa"/>
    <w:uiPriority w:val="99"/>
    <w:semiHidden/>
    <w:rsid w:val="001C03BC"/>
    <w:rPr>
      <w:rFonts w:ascii="Calibri" w:eastAsia="Times New Roman" w:hAnsi="Calibri" w:cs="Times New Roman"/>
      <w:lang w:eastAsia="ru-RU"/>
    </w:rPr>
  </w:style>
  <w:style w:type="paragraph" w:styleId="21">
    <w:name w:val="Body Text Indent 2"/>
    <w:basedOn w:val="a"/>
    <w:link w:val="22"/>
    <w:rsid w:val="001C03BC"/>
    <w:pPr>
      <w:spacing w:after="120" w:line="480" w:lineRule="auto"/>
      <w:ind w:left="283"/>
    </w:pPr>
  </w:style>
  <w:style w:type="character" w:customStyle="1" w:styleId="22">
    <w:name w:val="Основной текст с отступом 2 Знак"/>
    <w:basedOn w:val="a0"/>
    <w:link w:val="21"/>
    <w:rsid w:val="001C03BC"/>
    <w:rPr>
      <w:rFonts w:ascii="Calibri" w:eastAsia="Times New Roman" w:hAnsi="Calibri" w:cs="Times New Roman"/>
      <w:lang w:eastAsia="ru-RU"/>
    </w:rPr>
  </w:style>
  <w:style w:type="paragraph" w:customStyle="1" w:styleId="210">
    <w:name w:val="Основной текст с отступом 21"/>
    <w:basedOn w:val="a"/>
    <w:rsid w:val="001C03BC"/>
    <w:pPr>
      <w:suppressAutoHyphens/>
      <w:spacing w:after="0" w:line="240" w:lineRule="auto"/>
      <w:ind w:firstLine="567"/>
    </w:pPr>
    <w:rPr>
      <w:rFonts w:ascii="Arial" w:hAnsi="Arial"/>
      <w:sz w:val="24"/>
      <w:szCs w:val="20"/>
      <w:lang w:eastAsia="ar-SA"/>
    </w:rPr>
  </w:style>
  <w:style w:type="paragraph" w:customStyle="1" w:styleId="Char">
    <w:name w:val="Char"/>
    <w:basedOn w:val="a"/>
    <w:rsid w:val="001C03BC"/>
    <w:pPr>
      <w:keepLines/>
      <w:spacing w:after="160" w:line="240" w:lineRule="exact"/>
    </w:pPr>
    <w:rPr>
      <w:rFonts w:ascii="Verdana" w:eastAsia="MS Mincho" w:hAnsi="Verdana" w:cs="Verdana"/>
      <w:sz w:val="20"/>
      <w:szCs w:val="20"/>
      <w:lang w:val="en-US" w:eastAsia="en-US"/>
    </w:rPr>
  </w:style>
  <w:style w:type="paragraph" w:styleId="ac">
    <w:name w:val="Body Text Indent"/>
    <w:basedOn w:val="a"/>
    <w:link w:val="ad"/>
    <w:rsid w:val="001C03BC"/>
    <w:pPr>
      <w:spacing w:after="120"/>
      <w:ind w:left="283"/>
    </w:pPr>
  </w:style>
  <w:style w:type="character" w:customStyle="1" w:styleId="ad">
    <w:name w:val="Основной текст с отступом Знак"/>
    <w:basedOn w:val="a0"/>
    <w:link w:val="ac"/>
    <w:rsid w:val="001C03BC"/>
    <w:rPr>
      <w:rFonts w:ascii="Calibri" w:eastAsia="Times New Roman" w:hAnsi="Calibri" w:cs="Times New Roman"/>
      <w:lang w:eastAsia="ru-RU"/>
    </w:rPr>
  </w:style>
  <w:style w:type="paragraph" w:styleId="23">
    <w:name w:val="Body Text 2"/>
    <w:basedOn w:val="a"/>
    <w:link w:val="24"/>
    <w:rsid w:val="001C03BC"/>
    <w:pPr>
      <w:spacing w:after="120" w:line="480" w:lineRule="auto"/>
    </w:pPr>
  </w:style>
  <w:style w:type="character" w:customStyle="1" w:styleId="24">
    <w:name w:val="Основной текст 2 Знак"/>
    <w:basedOn w:val="a0"/>
    <w:link w:val="23"/>
    <w:rsid w:val="001C03BC"/>
    <w:rPr>
      <w:rFonts w:ascii="Calibri" w:eastAsia="Times New Roman" w:hAnsi="Calibri" w:cs="Times New Roman"/>
      <w:lang w:eastAsia="ru-RU"/>
    </w:rPr>
  </w:style>
  <w:style w:type="paragraph" w:customStyle="1" w:styleId="ae">
    <w:name w:val="Заголовок таблицы"/>
    <w:basedOn w:val="a"/>
    <w:rsid w:val="001C03BC"/>
    <w:pPr>
      <w:suppressLineNumbers/>
      <w:suppressAutoHyphens/>
      <w:spacing w:after="0" w:line="240" w:lineRule="auto"/>
      <w:jc w:val="center"/>
    </w:pPr>
    <w:rPr>
      <w:rFonts w:ascii="Times New Roman" w:hAnsi="Times New Roman"/>
      <w:b/>
      <w:bCs/>
      <w:lang w:eastAsia="ar-SA"/>
    </w:rPr>
  </w:style>
  <w:style w:type="paragraph" w:styleId="3">
    <w:name w:val="Body Text Indent 3"/>
    <w:basedOn w:val="a"/>
    <w:link w:val="30"/>
    <w:uiPriority w:val="99"/>
    <w:semiHidden/>
    <w:unhideWhenUsed/>
    <w:rsid w:val="001C03BC"/>
    <w:pPr>
      <w:spacing w:after="120"/>
      <w:ind w:left="283"/>
    </w:pPr>
    <w:rPr>
      <w:sz w:val="16"/>
      <w:szCs w:val="16"/>
    </w:rPr>
  </w:style>
  <w:style w:type="character" w:customStyle="1" w:styleId="30">
    <w:name w:val="Основной текст с отступом 3 Знак"/>
    <w:basedOn w:val="a0"/>
    <w:link w:val="3"/>
    <w:uiPriority w:val="99"/>
    <w:semiHidden/>
    <w:rsid w:val="001C03BC"/>
    <w:rPr>
      <w:rFonts w:ascii="Calibri" w:eastAsia="Times New Roman" w:hAnsi="Calibri" w:cs="Times New Roman"/>
      <w:sz w:val="16"/>
      <w:szCs w:val="16"/>
      <w:lang w:eastAsia="ru-RU"/>
    </w:rPr>
  </w:style>
  <w:style w:type="paragraph" w:customStyle="1" w:styleId="-1">
    <w:name w:val="Договор - Пункт 1 уровеня"/>
    <w:basedOn w:val="a"/>
    <w:rsid w:val="001C03BC"/>
    <w:pPr>
      <w:widowControl w:val="0"/>
      <w:numPr>
        <w:numId w:val="2"/>
      </w:numPr>
      <w:autoSpaceDE w:val="0"/>
      <w:autoSpaceDN w:val="0"/>
      <w:adjustRightInd w:val="0"/>
      <w:spacing w:after="0" w:line="240" w:lineRule="auto"/>
    </w:pPr>
    <w:rPr>
      <w:rFonts w:ascii="Times New Roman" w:hAnsi="Times New Roman"/>
      <w:sz w:val="24"/>
      <w:szCs w:val="24"/>
    </w:rPr>
  </w:style>
  <w:style w:type="paragraph" w:customStyle="1" w:styleId="-2">
    <w:name w:val="Договор - Пункт 2 уровня"/>
    <w:basedOn w:val="a"/>
    <w:rsid w:val="001C03BC"/>
    <w:pPr>
      <w:widowControl w:val="0"/>
      <w:numPr>
        <w:ilvl w:val="1"/>
        <w:numId w:val="2"/>
      </w:numPr>
      <w:autoSpaceDE w:val="0"/>
      <w:autoSpaceDN w:val="0"/>
      <w:adjustRightInd w:val="0"/>
      <w:spacing w:after="0" w:line="240" w:lineRule="auto"/>
    </w:pPr>
    <w:rPr>
      <w:rFonts w:ascii="Times New Roman" w:hAnsi="Times New Roman"/>
      <w:sz w:val="24"/>
      <w:szCs w:val="24"/>
    </w:rPr>
  </w:style>
  <w:style w:type="paragraph" w:customStyle="1" w:styleId="-3">
    <w:name w:val="Договор - Пункт 3 уровня"/>
    <w:basedOn w:val="a"/>
    <w:rsid w:val="001C03BC"/>
    <w:pPr>
      <w:widowControl w:val="0"/>
      <w:numPr>
        <w:ilvl w:val="2"/>
        <w:numId w:val="2"/>
      </w:numPr>
      <w:autoSpaceDE w:val="0"/>
      <w:autoSpaceDN w:val="0"/>
      <w:adjustRightInd w:val="0"/>
      <w:spacing w:after="0" w:line="240" w:lineRule="auto"/>
    </w:pPr>
    <w:rPr>
      <w:rFonts w:ascii="Times New Roman" w:hAnsi="Times New Roman"/>
      <w:sz w:val="24"/>
      <w:szCs w:val="24"/>
    </w:rPr>
  </w:style>
  <w:style w:type="paragraph" w:customStyle="1" w:styleId="-4">
    <w:name w:val="Договор - Пункт 4 уровня"/>
    <w:basedOn w:val="a"/>
    <w:rsid w:val="001C03BC"/>
    <w:pPr>
      <w:widowControl w:val="0"/>
      <w:numPr>
        <w:ilvl w:val="3"/>
        <w:numId w:val="2"/>
      </w:numPr>
      <w:autoSpaceDE w:val="0"/>
      <w:autoSpaceDN w:val="0"/>
      <w:adjustRightInd w:val="0"/>
      <w:spacing w:after="0" w:line="240" w:lineRule="auto"/>
    </w:pPr>
    <w:rPr>
      <w:rFonts w:ascii="Times New Roman" w:hAnsi="Times New Roman"/>
      <w:sz w:val="24"/>
      <w:szCs w:val="24"/>
    </w:rPr>
  </w:style>
  <w:style w:type="paragraph" w:styleId="af">
    <w:name w:val="Title"/>
    <w:basedOn w:val="a"/>
    <w:link w:val="af0"/>
    <w:qFormat/>
    <w:rsid w:val="001C03BC"/>
    <w:pPr>
      <w:spacing w:after="0" w:line="240" w:lineRule="auto"/>
      <w:jc w:val="center"/>
    </w:pPr>
    <w:rPr>
      <w:rFonts w:ascii="Times New Roman" w:hAnsi="Times New Roman"/>
      <w:b/>
      <w:bCs/>
      <w:sz w:val="24"/>
      <w:szCs w:val="24"/>
    </w:rPr>
  </w:style>
  <w:style w:type="character" w:customStyle="1" w:styleId="af0">
    <w:name w:val="Название Знак"/>
    <w:basedOn w:val="a0"/>
    <w:link w:val="af"/>
    <w:rsid w:val="001C03BC"/>
    <w:rPr>
      <w:rFonts w:ascii="Times New Roman" w:eastAsia="Times New Roman" w:hAnsi="Times New Roman" w:cs="Times New Roman"/>
      <w:b/>
      <w:bCs/>
      <w:sz w:val="24"/>
      <w:szCs w:val="24"/>
      <w:lang w:eastAsia="ru-RU"/>
    </w:rPr>
  </w:style>
  <w:style w:type="paragraph" w:styleId="af1">
    <w:name w:val="caption"/>
    <w:basedOn w:val="a"/>
    <w:qFormat/>
    <w:rsid w:val="001C03BC"/>
    <w:pPr>
      <w:spacing w:after="0" w:line="240" w:lineRule="auto"/>
      <w:jc w:val="center"/>
    </w:pPr>
    <w:rPr>
      <w:rFonts w:ascii="Times New Roman" w:hAnsi="Times New Roman"/>
      <w:sz w:val="24"/>
      <w:szCs w:val="20"/>
    </w:rPr>
  </w:style>
  <w:style w:type="character" w:customStyle="1" w:styleId="11pt">
    <w:name w:val="Основной текст + 11 pt"/>
    <w:basedOn w:val="a0"/>
    <w:uiPriority w:val="99"/>
    <w:rsid w:val="001C03BC"/>
    <w:rPr>
      <w:rFonts w:ascii="Times New Roman" w:hAnsi="Times New Roman"/>
      <w:spacing w:val="0"/>
      <w:sz w:val="22"/>
      <w:szCs w:val="22"/>
      <w:shd w:val="clear" w:color="auto" w:fill="FFFFFF"/>
    </w:rPr>
  </w:style>
  <w:style w:type="character" w:customStyle="1" w:styleId="25">
    <w:name w:val="Основной текст2"/>
    <w:basedOn w:val="a0"/>
    <w:uiPriority w:val="99"/>
    <w:rsid w:val="001C03BC"/>
    <w:rPr>
      <w:rFonts w:ascii="Times New Roman" w:hAnsi="Times New Roman" w:cs="Times New Roman"/>
      <w:spacing w:val="0"/>
      <w:sz w:val="21"/>
      <w:szCs w:val="21"/>
      <w:shd w:val="clear" w:color="auto" w:fill="FFFFFF"/>
    </w:rPr>
  </w:style>
  <w:style w:type="paragraph" w:customStyle="1" w:styleId="Style3">
    <w:name w:val="Style3"/>
    <w:basedOn w:val="a"/>
    <w:uiPriority w:val="99"/>
    <w:rsid w:val="00A314C0"/>
    <w:pPr>
      <w:widowControl w:val="0"/>
      <w:autoSpaceDE w:val="0"/>
      <w:autoSpaceDN w:val="0"/>
      <w:adjustRightInd w:val="0"/>
      <w:spacing w:after="0" w:line="274" w:lineRule="exact"/>
      <w:ind w:left="0" w:firstLine="691"/>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22</Pages>
  <Words>9300</Words>
  <Characters>53011</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 Штокина</dc:creator>
  <cp:lastModifiedBy>Наталья Юрьевна Штокина</cp:lastModifiedBy>
  <cp:revision>6</cp:revision>
  <dcterms:created xsi:type="dcterms:W3CDTF">2014-08-05T10:27:00Z</dcterms:created>
  <dcterms:modified xsi:type="dcterms:W3CDTF">2014-08-08T11:33:00Z</dcterms:modified>
</cp:coreProperties>
</file>