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E02567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02567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E02567">
              <w:rPr>
                <w:rFonts w:ascii="Arial" w:hAnsi="Arial" w:cs="Arial"/>
                <w:b/>
              </w:rPr>
              <w:t>82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E02567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06147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806147">
              <w:rPr>
                <w:rFonts w:ascii="Arial" w:hAnsi="Arial" w:cs="Arial"/>
                <w:szCs w:val="24"/>
              </w:rPr>
              <w:t>Тайлаковского</w:t>
            </w:r>
            <w:proofErr w:type="spellEnd"/>
            <w:r w:rsidRPr="00806147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806147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806147">
              <w:rPr>
                <w:rFonts w:ascii="Arial" w:hAnsi="Arial" w:cs="Arial"/>
                <w:szCs w:val="24"/>
              </w:rPr>
              <w:t>ажин №75бис»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E02567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806147">
                    <w:rPr>
                      <w:rFonts w:ascii="Arial" w:hAnsi="Arial" w:cs="Arial"/>
                      <w:color w:val="000000" w:themeColor="text1"/>
                    </w:rPr>
                    <w:t xml:space="preserve">проектно-изыскательских работ: «Обустройство </w:t>
                  </w:r>
                  <w:proofErr w:type="spellStart"/>
                  <w:r w:rsidRPr="00806147">
                    <w:rPr>
                      <w:rFonts w:ascii="Arial" w:hAnsi="Arial" w:cs="Arial"/>
                      <w:color w:val="000000" w:themeColor="text1"/>
                    </w:rPr>
                    <w:t>Тайлаковского</w:t>
                  </w:r>
                  <w:proofErr w:type="spellEnd"/>
                  <w:r w:rsidRPr="00806147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806147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806147">
                    <w:rPr>
                      <w:rFonts w:ascii="Arial" w:hAnsi="Arial" w:cs="Arial"/>
                      <w:color w:val="000000" w:themeColor="text1"/>
                    </w:rPr>
                    <w:t>ажин №75бис»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(лот 1303.4.643) </w:t>
                  </w:r>
                  <w:r w:rsidRPr="001E2726">
                    <w:rPr>
                      <w:rFonts w:ascii="Arial" w:hAnsi="Arial" w:cs="Arial"/>
                      <w:b/>
                    </w:rPr>
                    <w:t>ООО «ИЦ «Проектор»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0BE5-6E3C-454A-8A74-6BD06FB4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13</cp:revision>
  <cp:lastPrinted>2014-09-12T10:44:00Z</cp:lastPrinted>
  <dcterms:created xsi:type="dcterms:W3CDTF">2015-02-11T08:19:00Z</dcterms:created>
  <dcterms:modified xsi:type="dcterms:W3CDTF">2015-07-22T06:16:00Z</dcterms:modified>
</cp:coreProperties>
</file>