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Pr="00DF7947" w:rsidRDefault="00DF7947" w:rsidP="00DF7947">
      <w:pPr>
        <w:ind w:firstLine="720"/>
        <w:jc w:val="left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</w:t>
      </w:r>
      <w:r w:rsidRPr="00DF7947">
        <w:rPr>
          <w:b/>
          <w:i/>
        </w:rPr>
        <w:t>Форма 6</w:t>
      </w: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E40671" w:rsidRPr="00D50888" w:rsidRDefault="00E40671" w:rsidP="00D50888">
      <w:pPr>
        <w:ind w:left="696" w:firstLine="720"/>
        <w:rPr>
          <w:b/>
          <w:sz w:val="24"/>
          <w:szCs w:val="24"/>
          <w:highlight w:val="lightGray"/>
          <w:lang w:eastAsia="ar-SA"/>
        </w:rPr>
      </w:pPr>
      <w:r w:rsidRPr="00D50888">
        <w:rPr>
          <w:b/>
          <w:sz w:val="24"/>
          <w:szCs w:val="24"/>
          <w:highlight w:val="lightGray"/>
          <w:lang w:eastAsia="ar-SA"/>
        </w:rPr>
        <w:t>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  <w:r w:rsidRPr="00D50888">
        <w:rPr>
          <w:sz w:val="24"/>
          <w:szCs w:val="24"/>
          <w:highlight w:val="lightGray"/>
          <w:lang w:eastAsia="ar-SA"/>
        </w:rPr>
        <w:t>(наименование контрагента)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35"/>
        <w:gridCol w:w="8338"/>
        <w:gridCol w:w="675"/>
      </w:tblGrid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 xml:space="preserve">КОНФИДЕНЦИАЛЬНОСТЬ…………………………………………………….. 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АНТИКОРРУПЦИОННАЯ ОГОВОРКА……………………………………….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sz w:val="24"/>
          <w:szCs w:val="24"/>
        </w:rPr>
        <w:lastRenderedPageBreak/>
        <w:t xml:space="preserve">                     </w:t>
      </w:r>
      <w:r w:rsidRPr="00D50888">
        <w:rPr>
          <w:b/>
          <w:bCs/>
          <w:sz w:val="24"/>
          <w:szCs w:val="24"/>
        </w:rPr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09"/>
        <w:rPr>
          <w:sz w:val="24"/>
          <w:szCs w:val="24"/>
          <w:highlight w:val="lightGray"/>
        </w:rPr>
      </w:pPr>
      <w:r w:rsidRPr="00D50888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D50888">
        <w:rPr>
          <w:sz w:val="24"/>
          <w:szCs w:val="24"/>
        </w:rPr>
        <w:t xml:space="preserve">, именуемое в дальнейшем </w:t>
      </w:r>
      <w:r w:rsidRPr="00D50888">
        <w:rPr>
          <w:b/>
          <w:sz w:val="24"/>
          <w:szCs w:val="24"/>
        </w:rPr>
        <w:t>«Заказчик»</w:t>
      </w:r>
      <w:r w:rsidRPr="00D50888">
        <w:rPr>
          <w:sz w:val="24"/>
          <w:szCs w:val="24"/>
        </w:rPr>
        <w:t>, в лице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  <w:highlight w:val="lightGray"/>
        </w:rPr>
        <w:t>_________________________________</w:t>
      </w:r>
    </w:p>
    <w:p w:rsidR="00E40671" w:rsidRPr="00D50888" w:rsidRDefault="00E40671" w:rsidP="00D50888">
      <w:pPr>
        <w:pStyle w:val="210"/>
        <w:ind w:left="4956" w:firstLine="708"/>
        <w:jc w:val="center"/>
        <w:rPr>
          <w:rFonts w:ascii="Times New Roman" w:hAnsi="Times New Roman"/>
          <w:bCs/>
          <w:i/>
          <w:szCs w:val="24"/>
          <w:highlight w:val="lightGray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(должность полностью)</w:t>
      </w:r>
    </w:p>
    <w:p w:rsidR="00E40671" w:rsidRPr="00D50888" w:rsidRDefault="00E40671" w:rsidP="00D50888">
      <w:pPr>
        <w:rPr>
          <w:bCs/>
          <w:sz w:val="24"/>
          <w:szCs w:val="24"/>
          <w:highlight w:val="lightGray"/>
        </w:rPr>
      </w:pPr>
      <w:r w:rsidRPr="00D50888">
        <w:rPr>
          <w:bCs/>
          <w:sz w:val="24"/>
          <w:szCs w:val="24"/>
          <w:highlight w:val="lightGray"/>
        </w:rPr>
        <w:t>________________________________________________________________________________</w:t>
      </w:r>
    </w:p>
    <w:p w:rsidR="00E40671" w:rsidRPr="00D50888" w:rsidRDefault="00E40671" w:rsidP="00D50888">
      <w:pPr>
        <w:pStyle w:val="210"/>
        <w:ind w:firstLine="0"/>
        <w:jc w:val="center"/>
        <w:rPr>
          <w:rFonts w:ascii="Times New Roman" w:hAnsi="Times New Roman"/>
          <w:bCs/>
          <w:i/>
          <w:szCs w:val="24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(Ф.И.О. полностью)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D50888">
        <w:rPr>
          <w:rFonts w:ascii="Times New Roman" w:hAnsi="Times New Roman"/>
          <w:bCs/>
          <w:szCs w:val="24"/>
        </w:rPr>
        <w:t>действующего</w:t>
      </w:r>
      <w:r w:rsidRPr="00D50888">
        <w:rPr>
          <w:rFonts w:ascii="Times New Roman" w:hAnsi="Times New Roman"/>
          <w:szCs w:val="24"/>
        </w:rPr>
        <w:t xml:space="preserve"> на основании 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_______________________________________________________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i/>
          <w:szCs w:val="24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D50888">
        <w:rPr>
          <w:rFonts w:ascii="Times New Roman" w:hAnsi="Times New Roman"/>
          <w:szCs w:val="24"/>
        </w:rPr>
        <w:t xml:space="preserve">с одной стороны, и 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_______________________________________________________________</w:t>
      </w:r>
    </w:p>
    <w:p w:rsidR="00E40671" w:rsidRPr="00D50888" w:rsidRDefault="00E40671" w:rsidP="00D50888">
      <w:pPr>
        <w:pStyle w:val="210"/>
        <w:ind w:left="1416" w:firstLine="0"/>
        <w:rPr>
          <w:rFonts w:ascii="Times New Roman" w:hAnsi="Times New Roman"/>
          <w:i/>
          <w:szCs w:val="24"/>
        </w:rPr>
      </w:pPr>
      <w:r w:rsidRPr="00D50888">
        <w:rPr>
          <w:rFonts w:ascii="Times New Roman" w:hAnsi="Times New Roman"/>
          <w:i/>
          <w:szCs w:val="24"/>
          <w:highlight w:val="lightGray"/>
        </w:rPr>
        <w:t>(полное и сокращенное наименование в соответствии с учредительными документами)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D50888">
        <w:rPr>
          <w:rFonts w:ascii="Times New Roman" w:hAnsi="Times New Roman"/>
          <w:szCs w:val="24"/>
        </w:rPr>
        <w:t xml:space="preserve">именуемое в дальнейшем </w:t>
      </w:r>
      <w:r w:rsidRPr="00D50888">
        <w:rPr>
          <w:rFonts w:ascii="Times New Roman" w:hAnsi="Times New Roman"/>
          <w:b/>
          <w:szCs w:val="24"/>
        </w:rPr>
        <w:t>«Подрядчик»</w:t>
      </w:r>
      <w:r w:rsidRPr="00D50888">
        <w:rPr>
          <w:rFonts w:ascii="Times New Roman" w:hAnsi="Times New Roman"/>
          <w:szCs w:val="24"/>
        </w:rPr>
        <w:t xml:space="preserve">, в лице 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</w:t>
      </w:r>
    </w:p>
    <w:p w:rsidR="00E40671" w:rsidRPr="00D50888" w:rsidRDefault="00E40671" w:rsidP="00D50888">
      <w:pPr>
        <w:pStyle w:val="210"/>
        <w:ind w:left="4956" w:firstLine="708"/>
        <w:jc w:val="center"/>
        <w:rPr>
          <w:rFonts w:ascii="Times New Roman" w:hAnsi="Times New Roman"/>
          <w:bCs/>
          <w:i/>
          <w:szCs w:val="24"/>
          <w:highlight w:val="lightGray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(должность полностью)</w:t>
      </w:r>
    </w:p>
    <w:p w:rsidR="00E40671" w:rsidRPr="00D50888" w:rsidRDefault="00E40671" w:rsidP="00D50888">
      <w:pPr>
        <w:rPr>
          <w:bCs/>
          <w:sz w:val="24"/>
          <w:szCs w:val="24"/>
          <w:highlight w:val="lightGray"/>
        </w:rPr>
      </w:pPr>
      <w:r w:rsidRPr="00D50888">
        <w:rPr>
          <w:bCs/>
          <w:sz w:val="24"/>
          <w:szCs w:val="24"/>
          <w:highlight w:val="lightGray"/>
        </w:rPr>
        <w:t>________________________________________________________________________________</w:t>
      </w:r>
    </w:p>
    <w:p w:rsidR="00E40671" w:rsidRPr="00D50888" w:rsidRDefault="00E40671" w:rsidP="00D50888">
      <w:pPr>
        <w:pStyle w:val="210"/>
        <w:ind w:left="3540" w:firstLine="708"/>
        <w:rPr>
          <w:rFonts w:ascii="Times New Roman" w:hAnsi="Times New Roman"/>
          <w:bCs/>
          <w:i/>
          <w:szCs w:val="24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(Ф.И.О. полностью)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D50888">
        <w:rPr>
          <w:rFonts w:ascii="Times New Roman" w:hAnsi="Times New Roman"/>
          <w:bCs/>
          <w:szCs w:val="24"/>
        </w:rPr>
        <w:t>действующего</w:t>
      </w:r>
      <w:r w:rsidRPr="00D50888">
        <w:rPr>
          <w:rFonts w:ascii="Times New Roman" w:hAnsi="Times New Roman"/>
          <w:bCs/>
          <w:i/>
          <w:szCs w:val="24"/>
          <w:highlight w:val="lightGray"/>
        </w:rPr>
        <w:t>(ей)</w:t>
      </w:r>
      <w:r w:rsidRPr="00D50888">
        <w:rPr>
          <w:rFonts w:ascii="Times New Roman" w:hAnsi="Times New Roman"/>
          <w:szCs w:val="24"/>
        </w:rPr>
        <w:t xml:space="preserve"> на основании _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__________________________________________________,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i/>
          <w:szCs w:val="24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D50888">
        <w:rPr>
          <w:rFonts w:ascii="Times New Roman" w:hAnsi="Times New Roman"/>
          <w:b/>
          <w:szCs w:val="24"/>
        </w:rPr>
        <w:t>«Стороны»</w:t>
      </w:r>
      <w:r w:rsidRPr="00D50888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40671" w:rsidRPr="00D50888" w:rsidRDefault="00E40671" w:rsidP="00D50888">
      <w:pPr>
        <w:ind w:right="-1333"/>
        <w:rPr>
          <w:b/>
          <w:sz w:val="24"/>
          <w:szCs w:val="24"/>
        </w:rPr>
      </w:pP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Если иное не определено в тексте, применяемые в Договоре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«Стороны»</w:t>
      </w:r>
      <w:r w:rsidRPr="00D50888">
        <w:rPr>
          <w:sz w:val="24"/>
          <w:szCs w:val="24"/>
        </w:rPr>
        <w:t xml:space="preserve"> – Заказчик и Подрядчик.</w:t>
      </w:r>
    </w:p>
    <w:p w:rsidR="00E40671" w:rsidRPr="00D50888" w:rsidRDefault="00E40671" w:rsidP="00D50888">
      <w:pPr>
        <w:pStyle w:val="aa"/>
        <w:ind w:right="0" w:firstLine="709"/>
        <w:jc w:val="both"/>
        <w:rPr>
          <w:szCs w:val="24"/>
        </w:rPr>
      </w:pPr>
      <w:r w:rsidRPr="00D50888">
        <w:rPr>
          <w:b/>
          <w:szCs w:val="24"/>
        </w:rPr>
        <w:t>«Договор»</w:t>
      </w:r>
      <w:r w:rsidRPr="00D50888">
        <w:rPr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действия Договора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iCs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Представители Сторон»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«Объект»</w:t>
      </w:r>
      <w:r w:rsidRPr="00D50888">
        <w:rPr>
          <w:sz w:val="24"/>
          <w:szCs w:val="24"/>
        </w:rPr>
        <w:t xml:space="preserve"> –  </w:t>
      </w:r>
      <w:r w:rsidRPr="00D50888">
        <w:rPr>
          <w:b/>
          <w:sz w:val="24"/>
          <w:szCs w:val="24"/>
        </w:rPr>
        <w:t>«</w:t>
      </w:r>
      <w:r w:rsidRPr="00D50888">
        <w:rPr>
          <w:b/>
          <w:sz w:val="24"/>
          <w:szCs w:val="24"/>
          <w:highlight w:val="lightGray"/>
        </w:rPr>
        <w:t>__________________________________________________________</w:t>
      </w:r>
      <w:r w:rsidRPr="00D50888">
        <w:rPr>
          <w:b/>
          <w:sz w:val="24"/>
          <w:szCs w:val="24"/>
        </w:rPr>
        <w:t>»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«Проектные работы» </w:t>
      </w:r>
      <w:r w:rsidRPr="00D50888">
        <w:rPr>
          <w:sz w:val="24"/>
          <w:szCs w:val="24"/>
        </w:rPr>
        <w:t>– комплекс работ по разработке технической (проектной) документации для осуществления технического перевооружения, и(или)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проектных/предпроектных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«Техническая (проектная) документация»</w:t>
      </w:r>
      <w:r w:rsidRPr="00D5088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</w:t>
      </w:r>
      <w:r w:rsidRPr="00D50888">
        <w:rPr>
          <w:sz w:val="24"/>
          <w:szCs w:val="24"/>
        </w:rPr>
        <w:lastRenderedPageBreak/>
        <w:t>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«Исходные данные на проектирование» </w:t>
      </w:r>
      <w:r w:rsidRPr="00D5088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«Задание на проектирование» </w:t>
      </w:r>
      <w:r w:rsidRPr="00D5088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«Техническое задание» </w:t>
      </w:r>
      <w:r w:rsidRPr="00D50888">
        <w:rPr>
          <w:sz w:val="24"/>
          <w:szCs w:val="24"/>
        </w:rPr>
        <w:t>–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предпроектная, </w:t>
      </w:r>
      <w:r w:rsidR="002139A9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>проектная, рабочая, конструкторская, технологическая, программная и эксплуатационная документация.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«Технические условия»</w:t>
      </w:r>
      <w:r w:rsidRPr="00D5088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Локальные нормативные акты Заказчика»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(Приложение № 3).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выполнения работ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сроки, указанные в Календарном плане Работ (Приложение № 1).</w:t>
      </w:r>
    </w:p>
    <w:p w:rsidR="00E40671" w:rsidRPr="00D50888" w:rsidRDefault="00E40671" w:rsidP="00D5088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«Дата завершения работ»</w:t>
      </w:r>
      <w:r w:rsidRPr="00D5088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</w:t>
      </w:r>
      <w:r w:rsidRPr="00D50888">
        <w:rPr>
          <w:b/>
          <w:sz w:val="24"/>
          <w:szCs w:val="24"/>
        </w:rPr>
        <w:t>Акт сдачи-приемки выполненных работ</w:t>
      </w:r>
      <w:r w:rsidRPr="00D50888">
        <w:rPr>
          <w:b/>
          <w:bCs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«Оборудование и материалы»</w:t>
      </w:r>
      <w:r w:rsidRPr="00D5088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«Персонал Подрядчика»</w:t>
      </w:r>
      <w:r w:rsidRPr="00D5088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«Субподрядчик»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D5088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«Территория Заказчика»</w:t>
      </w:r>
      <w:r w:rsidRPr="00D5088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«Лицензионный участок»</w:t>
      </w:r>
      <w:r w:rsidRPr="00D5088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</w:t>
      </w:r>
      <w:r w:rsidRPr="00D50888">
        <w:rPr>
          <w:sz w:val="24"/>
          <w:szCs w:val="24"/>
        </w:rPr>
        <w:lastRenderedPageBreak/>
        <w:t>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«Недостатки» </w:t>
      </w:r>
      <w:r w:rsidRPr="00D5088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«Управление проектами капитального строительства (УПКС)»</w:t>
      </w:r>
      <w:r w:rsidRPr="00D5088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Предмет Договора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Pr="00D50888">
        <w:rPr>
          <w:b/>
          <w:sz w:val="24"/>
          <w:szCs w:val="24"/>
        </w:rPr>
        <w:t>«</w:t>
      </w:r>
      <w:r w:rsidRPr="00D50888">
        <w:rPr>
          <w:b/>
          <w:sz w:val="24"/>
          <w:szCs w:val="24"/>
          <w:highlight w:val="lightGray"/>
        </w:rPr>
        <w:t>______________________</w:t>
      </w:r>
      <w:r w:rsidRPr="00D50888">
        <w:rPr>
          <w:b/>
          <w:sz w:val="24"/>
          <w:szCs w:val="24"/>
        </w:rPr>
        <w:t xml:space="preserve">» </w:t>
      </w:r>
      <w:r w:rsidRPr="00D5088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Сроки выполнения Работ (этапов Работ) определены в Календарном плане Работ (Приложение № 1).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</w:rPr>
        <w:t>2.4. 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4)</w:t>
      </w:r>
      <w:r w:rsidRPr="00D50888">
        <w:rPr>
          <w:sz w:val="24"/>
          <w:szCs w:val="24"/>
          <w:highlight w:val="lightGray"/>
        </w:rPr>
        <w:t xml:space="preserve">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Ростехнадзора (в случае, если объект относится к категории "Опасные производственные объекты").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D5088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Стоимость Работ и порядок расчетов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Стоимость Работ определяется: </w:t>
      </w:r>
    </w:p>
    <w:p w:rsidR="00E40671" w:rsidRPr="00D50888" w:rsidRDefault="00E40671" w:rsidP="00D50888">
      <w:pPr>
        <w:contextualSpacing/>
        <w:rPr>
          <w:sz w:val="24"/>
          <w:szCs w:val="24"/>
          <w:highlight w:val="lightGray"/>
        </w:rPr>
      </w:pPr>
      <w:r w:rsidRPr="00D5088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D50888">
        <w:rPr>
          <w:sz w:val="24"/>
          <w:szCs w:val="24"/>
          <w:highlight w:val="lightGray"/>
        </w:rPr>
        <w:t>,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D50888">
        <w:rPr>
          <w:sz w:val="24"/>
          <w:szCs w:val="24"/>
          <w:highlight w:val="lightGray"/>
        </w:rPr>
        <w:t>___________ (_________________) рубль, ___ копеек. Кроме того НДС (18%):   ______(____________) рублей, ___ копеек. Всего с учетом НДС:    _________(_______________) рубля ___ копеек.</w:t>
      </w:r>
    </w:p>
    <w:p w:rsidR="00E40671" w:rsidRPr="00D50888" w:rsidRDefault="00E40671" w:rsidP="00D50888">
      <w:pPr>
        <w:ind w:firstLine="709"/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Ростехнадзора, на основании подтверждающих документов.</w:t>
      </w:r>
      <w:r w:rsidRPr="00D50888">
        <w:rPr>
          <w:sz w:val="24"/>
          <w:szCs w:val="24"/>
        </w:rPr>
        <w:t xml:space="preserve">  </w:t>
      </w: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обязуется осуществить оплату выполненных работ в течение 90 календарных дней с даты получения от Подрядчика оригиналов следующих документов: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а) акта сдачи-приемки выполненных работ;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t xml:space="preserve">б) </w:t>
      </w:r>
      <w:hyperlink r:id="rId8" w:history="1">
        <w:r w:rsidRPr="00D50888">
          <w:rPr>
            <w:sz w:val="24"/>
            <w:szCs w:val="24"/>
          </w:rPr>
          <w:t>счета-фактуры</w:t>
        </w:r>
      </w:hyperlink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pStyle w:val="ac"/>
        <w:widowControl w:val="0"/>
        <w:suppressLineNumbers/>
        <w:suppressAutoHyphens/>
        <w:ind w:left="360" w:firstLine="0"/>
        <w:rPr>
          <w:rFonts w:ascii="Times New Roman" w:hAnsi="Times New Roman"/>
          <w:sz w:val="24"/>
          <w:szCs w:val="24"/>
        </w:rPr>
      </w:pPr>
      <w:r w:rsidRPr="00D50888">
        <w:rPr>
          <w:rFonts w:ascii="Times New Roman" w:hAnsi="Times New Roman"/>
          <w:sz w:val="24"/>
          <w:szCs w:val="24"/>
        </w:rPr>
        <w:t>в) накладной.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 xml:space="preserve">тридцать 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>тридцать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 5 к настоящему Договору.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E40671" w:rsidRPr="00D50888" w:rsidRDefault="00E40671" w:rsidP="00D5088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</w:t>
      </w:r>
      <w:r w:rsidR="001731E8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вправе </w:t>
      </w:r>
      <w:r w:rsidRPr="00D50888">
        <w:rPr>
          <w:sz w:val="24"/>
          <w:szCs w:val="24"/>
        </w:rPr>
        <w:lastRenderedPageBreak/>
        <w:t>отсрочить соответствующий платеж на срок просрочки предоставления надлежаще оформленного оригинала счета-фактуры.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E40671" w:rsidRPr="00D50888" w:rsidRDefault="00E40671" w:rsidP="00D50888">
      <w:pPr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Права и обязанности Сторон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Предоставить Подрядчику исходные данные на проектирование не позднее </w:t>
      </w:r>
      <w:r w:rsidRPr="00D50888">
        <w:rPr>
          <w:sz w:val="24"/>
          <w:szCs w:val="24"/>
          <w:highlight w:val="lightGray"/>
        </w:rPr>
        <w:t>14 (четырнадцати) рабочих дней</w:t>
      </w:r>
      <w:r w:rsidRPr="00D5088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Приложения № 4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Передать Подрядчику локальные нормативные акты, указанные в Акте приема-передачи (Приложение № 3), в момент заключения Сторонами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вправе: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color w:val="000000"/>
          <w:sz w:val="24"/>
          <w:szCs w:val="24"/>
        </w:rPr>
        <w:t>В любое время проверять и контролировать: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ход и качество Работ;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сроки выполнения Работ;</w:t>
      </w:r>
    </w:p>
    <w:p w:rsidR="00E40671" w:rsidRPr="00D50888" w:rsidRDefault="00E40671" w:rsidP="00D50888">
      <w:pPr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объем выполненных Работ;</w:t>
      </w:r>
    </w:p>
    <w:p w:rsidR="00E40671" w:rsidRPr="00D50888" w:rsidRDefault="00E40671" w:rsidP="00D5088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качество материалов и оборудования используемых/применяемых Подрядчиком при выполнении Работ.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выполнение Подрядчиком иных требований настоящего Договора.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5088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Требовать от Подрядчика устранения замечаний и недостатков выявленных Заказчиком</w:t>
      </w:r>
      <w:r w:rsidRPr="00D50888">
        <w:rPr>
          <w:color w:val="000000"/>
          <w:spacing w:val="-1"/>
          <w:sz w:val="24"/>
          <w:szCs w:val="24"/>
        </w:rPr>
        <w:t xml:space="preserve">, которые </w:t>
      </w:r>
      <w:r w:rsidRPr="00D5088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В любое время (на любом этапе Работ)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по</w:t>
      </w:r>
      <w:r w:rsidRPr="00D5088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40671" w:rsidRPr="00D50888" w:rsidRDefault="00E40671" w:rsidP="00D5088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5088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50888">
        <w:rPr>
          <w:color w:val="000000"/>
          <w:sz w:val="24"/>
          <w:szCs w:val="24"/>
        </w:rPr>
        <w:t xml:space="preserve">информации, </w:t>
      </w:r>
      <w:r w:rsidRPr="00D5088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D50888">
        <w:rPr>
          <w:color w:val="000000"/>
          <w:sz w:val="24"/>
          <w:szCs w:val="24"/>
        </w:rPr>
        <w:t>к оформлению (содержанию).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lastRenderedPageBreak/>
        <w:t>Подрядчик письменно обязан уведомить Заказчика о смене своего представителя(ей),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E40671" w:rsidRPr="00D50888" w:rsidRDefault="00E40671" w:rsidP="00D5088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D50888">
        <w:rPr>
          <w:sz w:val="24"/>
          <w:szCs w:val="24"/>
          <w:shd w:val="clear" w:color="auto" w:fill="BFBFBF"/>
        </w:rPr>
        <w:t>15 (пятнадцати) дней</w:t>
      </w:r>
      <w:bookmarkEnd w:id="0"/>
      <w:bookmarkEnd w:id="1"/>
      <w:r w:rsidRPr="00D5088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D50888">
        <w:rPr>
          <w:sz w:val="24"/>
          <w:szCs w:val="24"/>
          <w:shd w:val="clear" w:color="auto" w:fill="BFBFBF"/>
        </w:rPr>
        <w:t>1 (одного) месяца</w:t>
      </w:r>
      <w:r w:rsidRPr="00D5088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50888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E40671" w:rsidRPr="00D50888" w:rsidRDefault="00E40671" w:rsidP="00D5088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0"/>
          <w:tab w:val="num" w:pos="1004"/>
          <w:tab w:val="num" w:pos="1440"/>
        </w:tabs>
        <w:ind w:left="0" w:firstLine="709"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lastRenderedPageBreak/>
        <w:t xml:space="preserve">Обеспечить принятие исходных данных </w:t>
      </w:r>
      <w:r w:rsidRPr="00D5088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Приложения № 4 к настоящему Договору. 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течение </w:t>
      </w:r>
      <w:r w:rsidRPr="00D50888">
        <w:rPr>
          <w:sz w:val="24"/>
          <w:szCs w:val="24"/>
          <w:highlight w:val="lightGray"/>
        </w:rPr>
        <w:t>2 (двух) рабочих дней</w:t>
      </w:r>
      <w:r w:rsidRPr="00D5088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r w:rsidRPr="00D50888">
        <w:rPr>
          <w:bCs/>
          <w:sz w:val="24"/>
          <w:szCs w:val="24"/>
          <w:lang w:val="uk-UA"/>
        </w:rPr>
        <w:t>Обеспечить сохранность полученной от Заказчика документации на период выполнения Работ. Сохранность обеспечивается</w:t>
      </w:r>
      <w:r w:rsidRPr="00D50888">
        <w:rPr>
          <w:bCs/>
          <w:sz w:val="24"/>
          <w:szCs w:val="24"/>
        </w:rPr>
        <w:t xml:space="preserve"> Подрядчиком</w:t>
      </w:r>
      <w:r w:rsidRPr="00D50888">
        <w:rPr>
          <w:bCs/>
          <w:sz w:val="24"/>
          <w:szCs w:val="24"/>
          <w:lang w:val="uk-UA"/>
        </w:rPr>
        <w:t xml:space="preserve"> в</w:t>
      </w:r>
      <w:r w:rsidRPr="00D50888">
        <w:rPr>
          <w:bCs/>
          <w:sz w:val="24"/>
          <w:szCs w:val="24"/>
        </w:rPr>
        <w:t xml:space="preserve"> течение всего периода</w:t>
      </w:r>
      <w:r w:rsidRPr="00D50888">
        <w:rPr>
          <w:bCs/>
          <w:sz w:val="24"/>
          <w:szCs w:val="24"/>
          <w:lang w:val="uk-UA"/>
        </w:rPr>
        <w:t xml:space="preserve"> с</w:t>
      </w:r>
      <w:r w:rsidRPr="00D50888">
        <w:rPr>
          <w:bCs/>
          <w:sz w:val="24"/>
          <w:szCs w:val="24"/>
          <w:lang w:val="ru-MO"/>
        </w:rPr>
        <w:t xml:space="preserve"> момента</w:t>
      </w:r>
      <w:r w:rsidRPr="00D50888">
        <w:rPr>
          <w:bCs/>
          <w:sz w:val="24"/>
          <w:szCs w:val="24"/>
        </w:rPr>
        <w:t xml:space="preserve"> получения</w:t>
      </w:r>
      <w:r w:rsidRPr="00D50888">
        <w:rPr>
          <w:bCs/>
          <w:sz w:val="24"/>
          <w:szCs w:val="24"/>
          <w:lang w:val="uk-UA"/>
        </w:rPr>
        <w:t xml:space="preserve"> документации от Заказчика, до момента ее возврата последнему (если возврат документов предусмотрен актом приема-передачи).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Cs/>
          <w:sz w:val="24"/>
          <w:szCs w:val="24"/>
          <w:lang w:val="uk-UA"/>
        </w:rPr>
      </w:pPr>
      <w:r w:rsidRPr="00D50888">
        <w:rPr>
          <w:bCs/>
          <w:sz w:val="24"/>
          <w:szCs w:val="24"/>
          <w:lang w:val="uk-UA"/>
        </w:rPr>
        <w:t>Принять локальные нормативные акты Заказчика указанные в Акте приема-передачи (Приложение № 3), в момент заключения Сторонами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Не позднее </w:t>
      </w:r>
      <w:r w:rsidRPr="00D50888">
        <w:rPr>
          <w:sz w:val="24"/>
          <w:szCs w:val="24"/>
          <w:highlight w:val="lightGray"/>
        </w:rPr>
        <w:t>10 (десяти) рабочих дней</w:t>
      </w:r>
      <w:r w:rsidRPr="00D50888">
        <w:rPr>
          <w:sz w:val="24"/>
          <w:szCs w:val="24"/>
        </w:rPr>
        <w:t xml:space="preserve">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D50888">
        <w:rPr>
          <w:sz w:val="24"/>
          <w:szCs w:val="24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Предоставлять Заказчику, </w:t>
      </w:r>
      <w:r w:rsidRPr="00D50888">
        <w:rPr>
          <w:color w:val="000000"/>
          <w:sz w:val="24"/>
          <w:szCs w:val="24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О</w:t>
      </w:r>
      <w:r w:rsidRPr="00D5088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D50888">
        <w:rPr>
          <w:b/>
          <w:bCs/>
          <w:color w:val="000000"/>
          <w:sz w:val="24"/>
          <w:szCs w:val="24"/>
        </w:rPr>
        <w:t xml:space="preserve"> </w:t>
      </w:r>
      <w:r w:rsidRPr="00D5088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D50888">
        <w:rPr>
          <w:sz w:val="24"/>
          <w:szCs w:val="24"/>
        </w:rPr>
        <w:t xml:space="preserve">обстоятельства, </w:t>
      </w:r>
      <w:r w:rsidRPr="00D50888">
        <w:rPr>
          <w:color w:val="000000"/>
          <w:sz w:val="24"/>
          <w:szCs w:val="24"/>
        </w:rPr>
        <w:t>препятствующие выполнению Работ</w:t>
      </w:r>
      <w:r w:rsidRPr="00D50888">
        <w:rPr>
          <w:sz w:val="24"/>
          <w:szCs w:val="24"/>
        </w:rPr>
        <w:t>, возникшие по вине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D50888">
        <w:rPr>
          <w:sz w:val="24"/>
          <w:szCs w:val="24"/>
          <w:shd w:val="clear" w:color="auto" w:fill="BFBFBF"/>
        </w:rPr>
        <w:t xml:space="preserve">не позднее </w:t>
      </w:r>
      <w:r w:rsidR="00430A05" w:rsidRPr="00D50888">
        <w:rPr>
          <w:sz w:val="24"/>
          <w:szCs w:val="24"/>
          <w:shd w:val="clear" w:color="auto" w:fill="BFBFBF"/>
        </w:rPr>
        <w:t>28 числа каждого отчетного месяца</w:t>
      </w:r>
      <w:r w:rsidRPr="00D5088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3):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  веществ»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D50888">
        <w:rPr>
          <w:spacing w:val="-2"/>
          <w:sz w:val="24"/>
          <w:szCs w:val="24"/>
        </w:rPr>
        <w:t>оказывать содействие</w:t>
      </w:r>
      <w:r w:rsidRPr="00D50888">
        <w:rPr>
          <w:sz w:val="24"/>
          <w:szCs w:val="24"/>
        </w:rPr>
        <w:t>) осуществления</w:t>
      </w:r>
      <w:r w:rsidRPr="00D50888">
        <w:rPr>
          <w:color w:val="000000"/>
          <w:sz w:val="24"/>
          <w:szCs w:val="24"/>
        </w:rPr>
        <w:t xml:space="preserve"> контроля и проведения проверок</w:t>
      </w:r>
      <w:r w:rsidRPr="00D50888">
        <w:rPr>
          <w:sz w:val="24"/>
          <w:szCs w:val="24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D50888">
        <w:rPr>
          <w:b/>
          <w:bCs/>
          <w:color w:val="000000"/>
          <w:sz w:val="24"/>
          <w:szCs w:val="24"/>
        </w:rPr>
        <w:t xml:space="preserve"> </w:t>
      </w:r>
      <w:r w:rsidRPr="00D5088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D50888">
        <w:rPr>
          <w:sz w:val="24"/>
          <w:szCs w:val="24"/>
        </w:rPr>
        <w:t>Отказ от составления и подписи Акта не допускается.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привлечении Субподрядчика, </w:t>
      </w:r>
      <w:r w:rsidRPr="00D50888">
        <w:rPr>
          <w:spacing w:val="5"/>
          <w:sz w:val="24"/>
          <w:szCs w:val="24"/>
        </w:rPr>
        <w:t xml:space="preserve">представлять Заказчику (по </w:t>
      </w:r>
      <w:r w:rsidRPr="00D5088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D5088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D5088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D5088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</w:t>
      </w:r>
      <w:r w:rsidRPr="00D50888">
        <w:rPr>
          <w:color w:val="000000"/>
          <w:sz w:val="24"/>
          <w:szCs w:val="24"/>
        </w:rPr>
        <w:lastRenderedPageBreak/>
        <w:t xml:space="preserve">законодательства, </w:t>
      </w:r>
      <w:r w:rsidRPr="00D5088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вправе: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</w:t>
      </w:r>
      <w:r w:rsidRPr="00D5088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D5088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D50888">
        <w:rPr>
          <w:color w:val="000000"/>
          <w:sz w:val="24"/>
          <w:szCs w:val="24"/>
        </w:rPr>
        <w:t>условиям настоящего Договора.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Порядок сдачи и приемки Работ</w:t>
      </w:r>
    </w:p>
    <w:p w:rsidR="00E40671" w:rsidRPr="00D50888" w:rsidRDefault="00E40671" w:rsidP="00D50888">
      <w:pPr>
        <w:tabs>
          <w:tab w:val="num" w:pos="1332"/>
        </w:tabs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–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D50888">
        <w:rPr>
          <w:bCs/>
          <w:sz w:val="24"/>
          <w:szCs w:val="24"/>
        </w:rPr>
        <w:t xml:space="preserve">решение о </w:t>
      </w:r>
      <w:r w:rsidRPr="00D5088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дату составления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содержание хозяйственной операции;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личные подписи указанных лиц.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</w:t>
      </w:r>
      <w:r w:rsidRPr="00D50888">
        <w:rPr>
          <w:sz w:val="24"/>
          <w:szCs w:val="24"/>
        </w:rPr>
        <w:lastRenderedPageBreak/>
        <w:t xml:space="preserve">фактуру), и иные документы, а также предоставление Заказчику информации (отчетов, данных, сведений, и т.д.) без исключения. </w:t>
      </w:r>
      <w:r w:rsidRPr="00D5088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Проведение Заказчиком </w:t>
      </w:r>
      <w:r w:rsidRPr="00D5088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D50888">
        <w:rPr>
          <w:sz w:val="24"/>
          <w:szCs w:val="24"/>
        </w:rPr>
        <w:t xml:space="preserve">Отказ от подписания акта не допускается. 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Ответственность Сторон</w:t>
      </w:r>
    </w:p>
    <w:p w:rsidR="00E40671" w:rsidRPr="00D50888" w:rsidRDefault="00E40671" w:rsidP="00D50888">
      <w:pPr>
        <w:rPr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40671" w:rsidRPr="00D50888" w:rsidRDefault="00E40671" w:rsidP="00D5088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D50888">
        <w:rPr>
          <w:sz w:val="24"/>
          <w:szCs w:val="24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r w:rsidR="00686244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>За ненадлежащее качество Работ Подрядчик обязан уплатить Заказчику штраф в размере</w:t>
      </w:r>
      <w:r w:rsidR="004E682F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 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о</w:t>
      </w:r>
      <w:r w:rsidR="004E682F" w:rsidRPr="00D50888">
        <w:rPr>
          <w:sz w:val="24"/>
          <w:szCs w:val="24"/>
          <w:highlight w:val="lightGray"/>
          <w:shd w:val="clear" w:color="auto" w:fill="BFBFBF"/>
        </w:rPr>
        <w:t>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), за каждый недостаток</w:t>
      </w:r>
      <w:r w:rsidRPr="00D5088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E40671" w:rsidRPr="00D50888" w:rsidRDefault="00E40671" w:rsidP="00D50888">
      <w:pPr>
        <w:tabs>
          <w:tab w:val="num" w:pos="98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40671" w:rsidRPr="00D50888" w:rsidRDefault="00E40671" w:rsidP="00D5088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рублей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от  общей стоимости Работ по Договору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0,2%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ноль целых две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рублей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D50888">
        <w:rPr>
          <w:sz w:val="24"/>
          <w:szCs w:val="24"/>
          <w:highlight w:val="lightGray"/>
        </w:rPr>
        <w:t>100% (ста процентов)</w:t>
      </w:r>
      <w:r w:rsidRPr="00D5088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  веществ»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)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от общей стоимости Работ по Договору (включая НДС), </w:t>
      </w:r>
      <w:r w:rsidR="009621F1" w:rsidRPr="00D50888">
        <w:rPr>
          <w:sz w:val="24"/>
          <w:szCs w:val="24"/>
          <w:shd w:val="clear" w:color="auto" w:fill="BFBFBF"/>
        </w:rPr>
        <w:t xml:space="preserve"> </w:t>
      </w:r>
      <w:r w:rsidRPr="00D5088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20%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двадцати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  <w:shd w:val="clear" w:color="auto" w:fill="BFBFBF"/>
        </w:rPr>
        <w:t>,</w:t>
      </w:r>
      <w:r w:rsidRPr="00D5088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Подрядчик</w:t>
      </w:r>
      <w:r w:rsidRPr="00D5088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размере 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одного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="009350E6" w:rsidRPr="00D50888">
        <w:rPr>
          <w:sz w:val="24"/>
          <w:szCs w:val="24"/>
        </w:rPr>
        <w:t xml:space="preserve">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D50888">
        <w:rPr>
          <w:sz w:val="24"/>
          <w:szCs w:val="24"/>
        </w:rPr>
        <w:t>Когда Подрядчик: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</w:t>
      </w:r>
      <w:r w:rsidRPr="00D5088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40671" w:rsidRPr="00D50888" w:rsidRDefault="00E40671" w:rsidP="00D5088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</w:t>
      </w:r>
      <w:r w:rsidRPr="00D50888">
        <w:rPr>
          <w:sz w:val="24"/>
          <w:szCs w:val="24"/>
        </w:rPr>
        <w:lastRenderedPageBreak/>
        <w:t xml:space="preserve">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D50888">
        <w:rPr>
          <w:sz w:val="24"/>
          <w:szCs w:val="24"/>
        </w:rPr>
        <w:t xml:space="preserve">Подрядчик обязан уплатить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0,5%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10%</w:t>
      </w:r>
      <w:r w:rsidR="00447CAE" w:rsidRPr="00D50888">
        <w:rPr>
          <w:sz w:val="24"/>
          <w:szCs w:val="24"/>
          <w:highlight w:val="lightGray"/>
          <w:shd w:val="clear" w:color="auto" w:fill="BFBFBF"/>
        </w:rPr>
        <w:t xml:space="preserve"> 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447CAE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Подрядчик</w:t>
      </w:r>
      <w:r w:rsidRPr="00D5088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</w:t>
      </w:r>
      <w:r w:rsidRPr="00D50888">
        <w:rPr>
          <w:sz w:val="24"/>
          <w:szCs w:val="24"/>
        </w:rPr>
        <w:lastRenderedPageBreak/>
        <w:t>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D50888">
        <w:rPr>
          <w:spacing w:val="5"/>
          <w:sz w:val="24"/>
          <w:szCs w:val="24"/>
        </w:rPr>
        <w:t xml:space="preserve">представление Заказчику (по </w:t>
      </w:r>
      <w:r w:rsidRPr="00D5088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D5088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D50888">
        <w:rPr>
          <w:sz w:val="24"/>
          <w:szCs w:val="24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40671" w:rsidRPr="007D35B7" w:rsidRDefault="00E40671" w:rsidP="00D50888">
      <w:pPr>
        <w:numPr>
          <w:ilvl w:val="1"/>
          <w:numId w:val="17"/>
        </w:numPr>
        <w:tabs>
          <w:tab w:val="num" w:pos="1958"/>
        </w:tabs>
        <w:ind w:left="0" w:firstLine="709"/>
        <w:rPr>
          <w:color w:val="0000FF"/>
          <w:sz w:val="24"/>
          <w:szCs w:val="24"/>
        </w:rPr>
      </w:pPr>
      <w:r w:rsidRPr="007D35B7">
        <w:rPr>
          <w:color w:val="0000FF"/>
          <w:sz w:val="24"/>
          <w:szCs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</w:t>
      </w:r>
      <w:r w:rsidR="007D35B7" w:rsidRPr="007D35B7">
        <w:rPr>
          <w:color w:val="0000FF"/>
          <w:sz w:val="24"/>
          <w:szCs w:val="24"/>
        </w:rPr>
        <w:t>зан уплатить штраф в размере 150</w:t>
      </w:r>
      <w:r w:rsidRPr="007D35B7">
        <w:rPr>
          <w:color w:val="0000FF"/>
          <w:sz w:val="24"/>
          <w:szCs w:val="24"/>
        </w:rPr>
        <w:t xml:space="preserve"> 000 (</w:t>
      </w:r>
      <w:r w:rsidR="007D35B7" w:rsidRPr="007D35B7">
        <w:rPr>
          <w:color w:val="0000FF"/>
          <w:sz w:val="24"/>
          <w:szCs w:val="24"/>
        </w:rPr>
        <w:t>Сто пятьдесят</w:t>
      </w:r>
      <w:r w:rsidRPr="007D35B7">
        <w:rPr>
          <w:color w:val="0000FF"/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</w:t>
      </w:r>
      <w:bookmarkStart w:id="2" w:name="_GoBack"/>
      <w:bookmarkEnd w:id="2"/>
      <w:r w:rsidRPr="007D35B7">
        <w:rPr>
          <w:color w:val="0000FF"/>
          <w:sz w:val="24"/>
          <w:szCs w:val="24"/>
        </w:rPr>
        <w:t xml:space="preserve">ия.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 медицинским осмотром или освидетельствованием;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1) запах алкоголя изо рта;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2) неустойчивость позы;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3) нарушение речи;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4) выраженное дрожание пальцев рук;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5) резкое изменение окраски кожных покровов лица;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6) поведение, не соответствующее обстановке;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40671" w:rsidRPr="00D50888" w:rsidRDefault="00E40671" w:rsidP="00D50888">
      <w:pPr>
        <w:tabs>
          <w:tab w:val="num" w:pos="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</w:t>
      </w:r>
      <w:r w:rsidRPr="00D50888">
        <w:rPr>
          <w:sz w:val="24"/>
          <w:szCs w:val="24"/>
        </w:rPr>
        <w:lastRenderedPageBreak/>
        <w:t>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E40671" w:rsidRPr="007D35B7" w:rsidRDefault="00E40671" w:rsidP="00D50888">
      <w:pPr>
        <w:numPr>
          <w:ilvl w:val="1"/>
          <w:numId w:val="17"/>
        </w:numPr>
        <w:ind w:left="142" w:firstLine="567"/>
        <w:rPr>
          <w:color w:val="0000FF"/>
          <w:sz w:val="24"/>
          <w:szCs w:val="24"/>
        </w:rPr>
      </w:pPr>
      <w:r w:rsidRPr="007D35B7">
        <w:rPr>
          <w:color w:val="0000FF"/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</w:t>
      </w:r>
      <w:r w:rsidR="007D35B7" w:rsidRPr="007D35B7">
        <w:rPr>
          <w:color w:val="0000FF"/>
          <w:sz w:val="24"/>
          <w:szCs w:val="24"/>
        </w:rPr>
        <w:t>Подрядчику  штраф  в размере 150 000 (Сто пятьдесят</w:t>
      </w:r>
      <w:r w:rsidRPr="007D35B7">
        <w:rPr>
          <w:color w:val="0000FF"/>
          <w:sz w:val="24"/>
          <w:szCs w:val="24"/>
        </w:rPr>
        <w:t xml:space="preserve"> тысяч)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завоза/проноса  (попытки завоза/проноса) работниками Подрядчика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(Субподрядчика)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D50888">
        <w:rPr>
          <w:b/>
          <w:sz w:val="24"/>
          <w:szCs w:val="24"/>
        </w:rPr>
        <w:t>.</w:t>
      </w:r>
      <w:r w:rsidRPr="00D50888">
        <w:rPr>
          <w:sz w:val="24"/>
          <w:szCs w:val="24"/>
        </w:rPr>
        <w:t xml:space="preserve"> В случае отказа работника Подрядчика (Субподрядчика)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(Субподрядчика)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от его подписания;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0,1%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ноль целых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Подрядчик </w:t>
      </w:r>
      <w:r w:rsidRPr="00D5088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40671" w:rsidRPr="00D50888" w:rsidRDefault="00E40671" w:rsidP="00D5088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40671" w:rsidRPr="00D50888" w:rsidRDefault="00E40671" w:rsidP="00D50888">
      <w:pPr>
        <w:tabs>
          <w:tab w:val="num" w:pos="1332"/>
        </w:tabs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Обстоятельства непреодолимой силы (форс-мажор)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Конфиденциальность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Разрешение споров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40671" w:rsidRPr="00D50888" w:rsidRDefault="00E40671" w:rsidP="00D5088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40671" w:rsidRPr="00D50888" w:rsidRDefault="00E40671" w:rsidP="00D50888">
      <w:pPr>
        <w:pStyle w:val="aa"/>
        <w:ind w:right="0"/>
        <w:jc w:val="both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Антикоррупционная оговорка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40671" w:rsidRPr="00D50888" w:rsidRDefault="00E40671" w:rsidP="00D50888">
      <w:pPr>
        <w:pStyle w:val="aa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Прочие условия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  <w:lang w:eastAsia="ar-SA"/>
        </w:rPr>
        <w:t xml:space="preserve">Договор вступает в силу с </w:t>
      </w:r>
      <w:r w:rsidRPr="00D50888">
        <w:rPr>
          <w:sz w:val="24"/>
          <w:szCs w:val="24"/>
          <w:highlight w:val="lightGray"/>
          <w:lang w:eastAsia="ar-SA"/>
        </w:rPr>
        <w:t xml:space="preserve">«___» __________ 20__ года </w:t>
      </w:r>
      <w:r w:rsidRPr="00D50888">
        <w:rPr>
          <w:i/>
          <w:sz w:val="24"/>
          <w:szCs w:val="24"/>
          <w:highlight w:val="lightGray"/>
          <w:lang w:eastAsia="ar-SA"/>
        </w:rPr>
        <w:t>(либо с момента его подписания обеими Сторонами)</w:t>
      </w:r>
      <w:r w:rsidRPr="00D50888">
        <w:rPr>
          <w:sz w:val="24"/>
          <w:szCs w:val="24"/>
          <w:lang w:eastAsia="ar-SA"/>
        </w:rPr>
        <w:t xml:space="preserve"> и действует по «</w:t>
      </w:r>
      <w:r w:rsidRPr="00D50888">
        <w:rPr>
          <w:sz w:val="24"/>
          <w:szCs w:val="24"/>
          <w:highlight w:val="lightGray"/>
          <w:lang w:eastAsia="ar-SA"/>
        </w:rPr>
        <w:t>___</w:t>
      </w:r>
      <w:r w:rsidRPr="00D50888">
        <w:rPr>
          <w:sz w:val="24"/>
          <w:szCs w:val="24"/>
          <w:lang w:eastAsia="ar-SA"/>
        </w:rPr>
        <w:t xml:space="preserve">» </w:t>
      </w:r>
      <w:r w:rsidRPr="00D50888">
        <w:rPr>
          <w:sz w:val="24"/>
          <w:szCs w:val="24"/>
          <w:highlight w:val="lightGray"/>
          <w:lang w:eastAsia="ar-SA"/>
        </w:rPr>
        <w:t>__________</w:t>
      </w:r>
      <w:r w:rsidRPr="00D50888">
        <w:rPr>
          <w:sz w:val="24"/>
          <w:szCs w:val="24"/>
          <w:lang w:eastAsia="ar-SA"/>
        </w:rPr>
        <w:t xml:space="preserve"> 20</w:t>
      </w:r>
      <w:r w:rsidRPr="00D50888">
        <w:rPr>
          <w:sz w:val="24"/>
          <w:szCs w:val="24"/>
          <w:highlight w:val="lightGray"/>
          <w:lang w:eastAsia="ar-SA"/>
        </w:rPr>
        <w:t>__</w:t>
      </w:r>
      <w:r w:rsidRPr="00D5088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lastRenderedPageBreak/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D5088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К настоящему Договору прилагаются и являются его неотъемлемой частью:</w:t>
      </w:r>
      <w:r w:rsidRPr="00D50888">
        <w:rPr>
          <w:b/>
          <w:sz w:val="24"/>
          <w:szCs w:val="24"/>
        </w:rPr>
        <w:t xml:space="preserve"> </w:t>
      </w:r>
    </w:p>
    <w:p w:rsidR="00E40671" w:rsidRPr="00D50888" w:rsidRDefault="00E40671" w:rsidP="00DF7947">
      <w:pPr>
        <w:spacing w:line="360" w:lineRule="auto"/>
        <w:ind w:left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1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Календарный план Работ;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tabs>
                <w:tab w:val="left" w:pos="2592"/>
              </w:tabs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 xml:space="preserve">Приложение №      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2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Расчет договорной цены;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rPr>
          <w:trHeight w:val="170"/>
        </w:trPr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3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  <w:r w:rsidRPr="00D50888">
              <w:t>Акт приема-передачи Локальных нормативных актов Заказчика;</w:t>
            </w:r>
          </w:p>
        </w:tc>
      </w:tr>
      <w:tr w:rsidR="00E40671" w:rsidRPr="00D50888" w:rsidTr="00447CAE">
        <w:trPr>
          <w:trHeight w:val="17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lastRenderedPageBreak/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4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акта приема-передачи исходных данных;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5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Уведомления об использовании опциона</w:t>
            </w:r>
            <w:r w:rsidRPr="00D50888">
              <w:rPr>
                <w:highlight w:val="lightGray"/>
              </w:rPr>
              <w:t>;</w:t>
            </w:r>
          </w:p>
        </w:tc>
      </w:tr>
    </w:tbl>
    <w:p w:rsidR="00E40671" w:rsidRPr="00D50888" w:rsidRDefault="00E40671" w:rsidP="00DF7947">
      <w:pPr>
        <w:pStyle w:val="21"/>
        <w:spacing w:line="360" w:lineRule="auto"/>
        <w:ind w:right="0"/>
        <w:rPr>
          <w:szCs w:val="24"/>
        </w:rPr>
      </w:pPr>
    </w:p>
    <w:p w:rsidR="00E40671" w:rsidRPr="00D50888" w:rsidRDefault="00E40671" w:rsidP="00DF7947">
      <w:pPr>
        <w:pStyle w:val="21"/>
        <w:spacing w:line="360" w:lineRule="auto"/>
        <w:ind w:right="-45"/>
        <w:jc w:val="center"/>
        <w:rPr>
          <w:b/>
          <w:szCs w:val="24"/>
        </w:rPr>
      </w:pP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р/с 40702810400004262190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  <w:tr w:rsidR="00D92A43" w:rsidRPr="00CA57BB" w:rsidTr="00D92A43">
        <w:trPr>
          <w:trHeight w:val="261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A57BB">
              <w:rPr>
                <w:b/>
                <w:color w:val="A6A6A6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A57BB">
              <w:rPr>
                <w:b/>
              </w:rPr>
              <w:t xml:space="preserve">                          </w:t>
            </w:r>
            <w:r w:rsidRPr="00CA57BB">
              <w:rPr>
                <w:b/>
                <w:color w:val="A6A6A6"/>
              </w:rPr>
              <w:t>М.П.</w:t>
            </w: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E40671" w:rsidRPr="00D50888" w:rsidRDefault="00E40671" w:rsidP="00D50888">
      <w:pPr>
        <w:pStyle w:val="21"/>
        <w:ind w:right="-45"/>
        <w:jc w:val="center"/>
        <w:rPr>
          <w:b/>
          <w:szCs w:val="24"/>
        </w:rPr>
      </w:pPr>
    </w:p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5471C8">
      <w:footerReference w:type="even" r:id="rId9"/>
      <w:footerReference w:type="default" r:id="rId10"/>
      <w:pgSz w:w="12240" w:h="15840" w:code="1"/>
      <w:pgMar w:top="719" w:right="758" w:bottom="1134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95" w:rsidRDefault="00217C95">
      <w:r>
        <w:separator/>
      </w:r>
    </w:p>
  </w:endnote>
  <w:endnote w:type="continuationSeparator" w:id="0">
    <w:p w:rsidR="00217C95" w:rsidRDefault="0021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447CAE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447CAE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35B7">
      <w:rPr>
        <w:rStyle w:val="a9"/>
        <w:noProof/>
      </w:rPr>
      <w:t>10</w: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95" w:rsidRDefault="00217C95">
      <w:r>
        <w:separator/>
      </w:r>
    </w:p>
  </w:footnote>
  <w:footnote w:type="continuationSeparator" w:id="0">
    <w:p w:rsidR="00217C95" w:rsidRDefault="00217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B1865"/>
    <w:rsid w:val="000B72A0"/>
    <w:rsid w:val="000D3119"/>
    <w:rsid w:val="000F13F9"/>
    <w:rsid w:val="001731E8"/>
    <w:rsid w:val="00195333"/>
    <w:rsid w:val="002139A9"/>
    <w:rsid w:val="00216786"/>
    <w:rsid w:val="00217C95"/>
    <w:rsid w:val="00230D76"/>
    <w:rsid w:val="00286789"/>
    <w:rsid w:val="002B0261"/>
    <w:rsid w:val="00311731"/>
    <w:rsid w:val="0032402B"/>
    <w:rsid w:val="00351848"/>
    <w:rsid w:val="00430A05"/>
    <w:rsid w:val="00447CAE"/>
    <w:rsid w:val="004E682F"/>
    <w:rsid w:val="00527FEC"/>
    <w:rsid w:val="00541B40"/>
    <w:rsid w:val="00542645"/>
    <w:rsid w:val="005471C8"/>
    <w:rsid w:val="00575A90"/>
    <w:rsid w:val="005C5A0C"/>
    <w:rsid w:val="005E0A10"/>
    <w:rsid w:val="00686244"/>
    <w:rsid w:val="007D35B7"/>
    <w:rsid w:val="00850A91"/>
    <w:rsid w:val="008E40BB"/>
    <w:rsid w:val="009350E6"/>
    <w:rsid w:val="009621F1"/>
    <w:rsid w:val="0096764A"/>
    <w:rsid w:val="009812A4"/>
    <w:rsid w:val="00A810E8"/>
    <w:rsid w:val="00A951C0"/>
    <w:rsid w:val="00B72BE1"/>
    <w:rsid w:val="00BC57C2"/>
    <w:rsid w:val="00BD3C50"/>
    <w:rsid w:val="00D04311"/>
    <w:rsid w:val="00D50888"/>
    <w:rsid w:val="00D92A43"/>
    <w:rsid w:val="00DA41CC"/>
    <w:rsid w:val="00DF7947"/>
    <w:rsid w:val="00E05271"/>
    <w:rsid w:val="00E4067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8209</TotalTime>
  <Pages>22</Pages>
  <Words>10003</Words>
  <Characters>57023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Олеся Федоровна Петрова</cp:lastModifiedBy>
  <cp:revision>26</cp:revision>
  <cp:lastPrinted>2014-12-03T04:39:00Z</cp:lastPrinted>
  <dcterms:created xsi:type="dcterms:W3CDTF">2013-08-28T03:03:00Z</dcterms:created>
  <dcterms:modified xsi:type="dcterms:W3CDTF">2015-05-11T08:03:00Z</dcterms:modified>
</cp:coreProperties>
</file>