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844" w:rsidRPr="00737844" w:rsidRDefault="00737844" w:rsidP="00737844">
      <w:pPr>
        <w:pStyle w:val="1KGK9"/>
        <w:shd w:val="clear" w:color="000000" w:fill="FFFFFF"/>
        <w:ind w:firstLine="709"/>
        <w:jc w:val="right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ФОРМА </w:t>
      </w:r>
      <w:r w:rsidR="000F4499">
        <w:rPr>
          <w:rFonts w:ascii="Times New Roman" w:hAnsi="Times New Roman"/>
          <w:b/>
          <w:bCs/>
          <w:sz w:val="32"/>
          <w:szCs w:val="32"/>
        </w:rPr>
        <w:t>3</w:t>
      </w:r>
    </w:p>
    <w:p w:rsidR="00737844" w:rsidRDefault="00737844" w:rsidP="00737844">
      <w:pPr>
        <w:ind w:firstLine="720"/>
        <w:jc w:val="center"/>
        <w:rPr>
          <w:b/>
          <w:sz w:val="28"/>
          <w:szCs w:val="28"/>
        </w:rPr>
      </w:pPr>
    </w:p>
    <w:p w:rsidR="00737844" w:rsidRPr="00C34C71" w:rsidRDefault="00737844" w:rsidP="00737844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C34C71">
        <w:rPr>
          <w:b/>
          <w:sz w:val="28"/>
          <w:szCs w:val="28"/>
        </w:rPr>
        <w:t xml:space="preserve">ОГОВОР № </w:t>
      </w:r>
      <w:r w:rsidRPr="003A0289">
        <w:rPr>
          <w:b/>
          <w:sz w:val="28"/>
          <w:szCs w:val="28"/>
          <w:highlight w:val="lightGray"/>
        </w:rPr>
        <w:t>______</w:t>
      </w:r>
    </w:p>
    <w:p w:rsidR="00737844" w:rsidRPr="00C34C71" w:rsidRDefault="00737844" w:rsidP="00737844">
      <w:pPr>
        <w:pStyle w:val="1KGK9"/>
        <w:shd w:val="clear" w:color="000000" w:fill="FFFFFF"/>
        <w:jc w:val="center"/>
        <w:rPr>
          <w:b/>
          <w:sz w:val="28"/>
        </w:rPr>
      </w:pPr>
      <w:r w:rsidRPr="00C34C71">
        <w:rPr>
          <w:rFonts w:ascii="Times New Roman" w:hAnsi="Times New Roman"/>
          <w:b/>
          <w:sz w:val="24"/>
        </w:rPr>
        <w:t xml:space="preserve">на </w:t>
      </w:r>
      <w:r>
        <w:rPr>
          <w:rFonts w:ascii="Times New Roman" w:hAnsi="Times New Roman"/>
          <w:b/>
          <w:sz w:val="24"/>
        </w:rPr>
        <w:t>проведение работ</w:t>
      </w:r>
      <w:r w:rsidRPr="00C34C71">
        <w:rPr>
          <w:rFonts w:ascii="Times New Roman" w:hAnsi="Times New Roman"/>
          <w:b/>
          <w:sz w:val="24"/>
        </w:rPr>
        <w:t xml:space="preserve"> по </w:t>
      </w:r>
      <w:r w:rsidRPr="00405145">
        <w:rPr>
          <w:rFonts w:ascii="Times New Roman" w:hAnsi="Times New Roman"/>
          <w:b/>
          <w:sz w:val="24"/>
        </w:rPr>
        <w:t>производству погружного кабеля из кабельного материала</w:t>
      </w:r>
    </w:p>
    <w:tbl>
      <w:tblPr>
        <w:tblpPr w:leftFromText="180" w:rightFromText="180" w:vertAnchor="text" w:horzAnchor="margin" w:tblpXSpec="center" w:tblpY="20"/>
        <w:tblW w:w="8648" w:type="dxa"/>
        <w:tblLayout w:type="fixed"/>
        <w:tblLook w:val="01E0" w:firstRow="1" w:lastRow="1" w:firstColumn="1" w:lastColumn="1" w:noHBand="0" w:noVBand="0"/>
      </w:tblPr>
      <w:tblGrid>
        <w:gridCol w:w="1689"/>
        <w:gridCol w:w="2919"/>
        <w:gridCol w:w="336"/>
        <w:gridCol w:w="423"/>
        <w:gridCol w:w="456"/>
        <w:gridCol w:w="1524"/>
        <w:gridCol w:w="456"/>
        <w:gridCol w:w="422"/>
        <w:gridCol w:w="423"/>
      </w:tblGrid>
      <w:tr w:rsidR="00737844" w:rsidRPr="00C34C71" w:rsidTr="00CF55FC">
        <w:tc>
          <w:tcPr>
            <w:tcW w:w="1689" w:type="dxa"/>
          </w:tcPr>
          <w:p w:rsidR="00737844" w:rsidRPr="00C34C71" w:rsidRDefault="00737844" w:rsidP="00CF55FC">
            <w:pPr>
              <w:jc w:val="both"/>
              <w:rPr>
                <w:b/>
              </w:rPr>
            </w:pPr>
            <w:r w:rsidRPr="00C34C71">
              <w:rPr>
                <w:b/>
              </w:rPr>
              <w:t xml:space="preserve">г. </w:t>
            </w:r>
            <w:proofErr w:type="spellStart"/>
            <w:r w:rsidRPr="00C34C71">
              <w:rPr>
                <w:b/>
              </w:rPr>
              <w:t>Мегион</w:t>
            </w:r>
            <w:proofErr w:type="spellEnd"/>
          </w:p>
        </w:tc>
        <w:tc>
          <w:tcPr>
            <w:tcW w:w="2919" w:type="dxa"/>
          </w:tcPr>
          <w:p w:rsidR="00737844" w:rsidRPr="00C34C71" w:rsidRDefault="00737844" w:rsidP="00CF55FC">
            <w:pPr>
              <w:jc w:val="both"/>
              <w:rPr>
                <w:b/>
              </w:rPr>
            </w:pPr>
          </w:p>
        </w:tc>
        <w:tc>
          <w:tcPr>
            <w:tcW w:w="336" w:type="dxa"/>
            <w:shd w:val="pct12" w:color="auto" w:fill="auto"/>
          </w:tcPr>
          <w:p w:rsidR="00737844" w:rsidRPr="00C34C71" w:rsidRDefault="00737844" w:rsidP="00CF55FC">
            <w:pPr>
              <w:jc w:val="both"/>
              <w:rPr>
                <w:b/>
              </w:rPr>
            </w:pPr>
            <w:r w:rsidRPr="00C34C71">
              <w:rPr>
                <w:b/>
              </w:rPr>
              <w:t>«</w:t>
            </w:r>
          </w:p>
        </w:tc>
        <w:tc>
          <w:tcPr>
            <w:tcW w:w="423" w:type="dxa"/>
            <w:shd w:val="pct12" w:color="auto" w:fill="auto"/>
          </w:tcPr>
          <w:p w:rsidR="00737844" w:rsidRPr="00C34C71" w:rsidRDefault="00737844" w:rsidP="00CF55FC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pct12" w:color="auto" w:fill="auto"/>
          </w:tcPr>
          <w:p w:rsidR="00737844" w:rsidRPr="00C34C71" w:rsidRDefault="00737844" w:rsidP="00CF55FC">
            <w:pPr>
              <w:jc w:val="both"/>
              <w:rPr>
                <w:b/>
              </w:rPr>
            </w:pPr>
            <w:r w:rsidRPr="00C34C71">
              <w:rPr>
                <w:b/>
              </w:rPr>
              <w:t>»</w:t>
            </w:r>
          </w:p>
        </w:tc>
        <w:tc>
          <w:tcPr>
            <w:tcW w:w="1524" w:type="dxa"/>
            <w:shd w:val="pct12" w:color="auto" w:fill="auto"/>
          </w:tcPr>
          <w:p w:rsidR="00737844" w:rsidRPr="00C34C71" w:rsidRDefault="00737844" w:rsidP="00CF55FC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pct12" w:color="auto" w:fill="auto"/>
          </w:tcPr>
          <w:p w:rsidR="00737844" w:rsidRPr="00C34C71" w:rsidRDefault="00737844" w:rsidP="00CF55FC">
            <w:pPr>
              <w:jc w:val="both"/>
              <w:rPr>
                <w:b/>
              </w:rPr>
            </w:pPr>
            <w:r w:rsidRPr="00C34C71">
              <w:rPr>
                <w:b/>
              </w:rPr>
              <w:t>20</w:t>
            </w:r>
          </w:p>
        </w:tc>
        <w:tc>
          <w:tcPr>
            <w:tcW w:w="422" w:type="dxa"/>
            <w:shd w:val="pct12" w:color="auto" w:fill="auto"/>
          </w:tcPr>
          <w:p w:rsidR="00737844" w:rsidRPr="00C34C71" w:rsidRDefault="00737844" w:rsidP="00CF55FC">
            <w:pPr>
              <w:jc w:val="both"/>
              <w:rPr>
                <w:b/>
              </w:rPr>
            </w:pPr>
          </w:p>
        </w:tc>
        <w:tc>
          <w:tcPr>
            <w:tcW w:w="423" w:type="dxa"/>
            <w:shd w:val="pct12" w:color="auto" w:fill="auto"/>
          </w:tcPr>
          <w:p w:rsidR="00737844" w:rsidRPr="00C34C71" w:rsidRDefault="00737844" w:rsidP="00CF55FC">
            <w:pPr>
              <w:jc w:val="both"/>
              <w:rPr>
                <w:b/>
              </w:rPr>
            </w:pPr>
            <w:proofErr w:type="gramStart"/>
            <w:r w:rsidRPr="00C34C71">
              <w:rPr>
                <w:b/>
              </w:rPr>
              <w:t>г</w:t>
            </w:r>
            <w:proofErr w:type="gramEnd"/>
            <w:r w:rsidRPr="00C34C71">
              <w:rPr>
                <w:b/>
              </w:rPr>
              <w:t>.</w:t>
            </w:r>
          </w:p>
        </w:tc>
      </w:tr>
    </w:tbl>
    <w:p w:rsidR="00737844" w:rsidRPr="00C34C71" w:rsidRDefault="00737844" w:rsidP="00737844">
      <w:pPr>
        <w:tabs>
          <w:tab w:val="left" w:pos="709"/>
        </w:tabs>
        <w:rPr>
          <w:sz w:val="22"/>
        </w:rPr>
      </w:pPr>
    </w:p>
    <w:p w:rsidR="00737844" w:rsidRPr="00C34C71" w:rsidRDefault="00737844" w:rsidP="00737844">
      <w:pPr>
        <w:ind w:firstLine="709"/>
        <w:jc w:val="both"/>
        <w:rPr>
          <w:b/>
        </w:rPr>
      </w:pPr>
    </w:p>
    <w:p w:rsidR="00737844" w:rsidRPr="00C34C71" w:rsidRDefault="00737844" w:rsidP="00737844">
      <w:pPr>
        <w:ind w:firstLine="709"/>
        <w:jc w:val="both"/>
        <w:rPr>
          <w:b/>
          <w:sz w:val="24"/>
          <w:szCs w:val="24"/>
        </w:rPr>
      </w:pPr>
      <w:r w:rsidRPr="00C34C71">
        <w:rPr>
          <w:b/>
          <w:sz w:val="24"/>
          <w:szCs w:val="24"/>
        </w:rPr>
        <w:t>Открытое акционерное общество «</w:t>
      </w:r>
      <w:proofErr w:type="spellStart"/>
      <w:r w:rsidRPr="00C34C71">
        <w:rPr>
          <w:b/>
          <w:sz w:val="24"/>
          <w:szCs w:val="24"/>
        </w:rPr>
        <w:t>Славнефть</w:t>
      </w:r>
      <w:proofErr w:type="spellEnd"/>
      <w:r w:rsidRPr="00C34C71">
        <w:rPr>
          <w:b/>
          <w:sz w:val="24"/>
          <w:szCs w:val="24"/>
        </w:rPr>
        <w:t>-Мегионнефтегаз» (ОАО «СН-МНГ»)</w:t>
      </w:r>
      <w:r w:rsidRPr="00C34C71">
        <w:rPr>
          <w:sz w:val="24"/>
          <w:szCs w:val="24"/>
        </w:rPr>
        <w:t xml:space="preserve">, именуемое в дальнейшем </w:t>
      </w:r>
      <w:r w:rsidRPr="00C34C71">
        <w:rPr>
          <w:b/>
          <w:sz w:val="24"/>
          <w:szCs w:val="24"/>
        </w:rPr>
        <w:t>«Заказчик»</w:t>
      </w:r>
      <w:r w:rsidRPr="00C34C71">
        <w:rPr>
          <w:sz w:val="24"/>
          <w:szCs w:val="24"/>
        </w:rPr>
        <w:t>, в лице</w:t>
      </w:r>
      <w:r w:rsidRPr="00C34C71">
        <w:rPr>
          <w:b/>
          <w:sz w:val="24"/>
          <w:szCs w:val="24"/>
        </w:rPr>
        <w:t xml:space="preserve"> ______________________________</w:t>
      </w:r>
    </w:p>
    <w:p w:rsidR="00737844" w:rsidRPr="003A0289" w:rsidRDefault="00737844" w:rsidP="00737844">
      <w:pPr>
        <w:suppressAutoHyphens/>
        <w:ind w:left="4956" w:firstLine="708"/>
        <w:jc w:val="center"/>
        <w:rPr>
          <w:bCs/>
          <w:i/>
          <w:highlight w:val="lightGray"/>
          <w:lang w:eastAsia="ar-SA"/>
        </w:rPr>
      </w:pPr>
      <w:r w:rsidRPr="003A0289">
        <w:rPr>
          <w:bCs/>
          <w:i/>
          <w:highlight w:val="lightGray"/>
          <w:lang w:eastAsia="ar-SA"/>
        </w:rPr>
        <w:t>(должность полностью)</w:t>
      </w:r>
    </w:p>
    <w:p w:rsidR="00737844" w:rsidRPr="003A0289" w:rsidRDefault="00737844" w:rsidP="00737844">
      <w:pPr>
        <w:jc w:val="both"/>
        <w:rPr>
          <w:bCs/>
          <w:sz w:val="24"/>
          <w:szCs w:val="24"/>
          <w:highlight w:val="lightGray"/>
        </w:rPr>
      </w:pPr>
      <w:r w:rsidRPr="003A0289">
        <w:rPr>
          <w:bCs/>
          <w:sz w:val="24"/>
          <w:szCs w:val="24"/>
          <w:highlight w:val="lightGray"/>
        </w:rPr>
        <w:t>_____________________________________________________________________________</w:t>
      </w:r>
    </w:p>
    <w:p w:rsidR="00737844" w:rsidRPr="003A0289" w:rsidRDefault="00737844" w:rsidP="00737844">
      <w:pPr>
        <w:suppressAutoHyphens/>
        <w:jc w:val="center"/>
        <w:rPr>
          <w:bCs/>
          <w:i/>
          <w:highlight w:val="lightGray"/>
          <w:lang w:eastAsia="ar-SA"/>
        </w:rPr>
      </w:pPr>
      <w:r w:rsidRPr="003A0289">
        <w:rPr>
          <w:bCs/>
          <w:i/>
          <w:highlight w:val="lightGray"/>
          <w:lang w:eastAsia="ar-SA"/>
        </w:rPr>
        <w:t>(Ф.И.О. полностью)</w:t>
      </w:r>
    </w:p>
    <w:p w:rsidR="00737844" w:rsidRPr="003A0289" w:rsidRDefault="00737844" w:rsidP="00737844">
      <w:pPr>
        <w:suppressAutoHyphens/>
        <w:jc w:val="both"/>
        <w:rPr>
          <w:sz w:val="24"/>
          <w:szCs w:val="24"/>
          <w:highlight w:val="lightGray"/>
          <w:lang w:eastAsia="ar-SA"/>
        </w:rPr>
      </w:pPr>
      <w:proofErr w:type="gramStart"/>
      <w:r w:rsidRPr="003A0289">
        <w:rPr>
          <w:bCs/>
          <w:sz w:val="24"/>
          <w:szCs w:val="24"/>
          <w:highlight w:val="lightGray"/>
          <w:lang w:eastAsia="ar-SA"/>
        </w:rPr>
        <w:t>действующего</w:t>
      </w:r>
      <w:proofErr w:type="gramEnd"/>
      <w:r w:rsidRPr="003A0289">
        <w:rPr>
          <w:sz w:val="24"/>
          <w:szCs w:val="24"/>
          <w:highlight w:val="lightGray"/>
          <w:lang w:eastAsia="ar-SA"/>
        </w:rPr>
        <w:t xml:space="preserve"> на основании _____________________________________________________</w:t>
      </w:r>
    </w:p>
    <w:p w:rsidR="00737844" w:rsidRPr="003A0289" w:rsidRDefault="00737844" w:rsidP="00737844">
      <w:pPr>
        <w:suppressAutoHyphens/>
        <w:jc w:val="both"/>
        <w:rPr>
          <w:highlight w:val="lightGray"/>
          <w:lang w:eastAsia="ar-SA"/>
        </w:rPr>
      </w:pPr>
      <w:proofErr w:type="gramStart"/>
      <w:r w:rsidRPr="003A0289">
        <w:rPr>
          <w:i/>
          <w:highlight w:val="lightGray"/>
          <w:lang w:eastAsia="ar-SA"/>
        </w:rPr>
        <w:t>(правоустанавливающий документ:</w:t>
      </w:r>
      <w:proofErr w:type="gramEnd"/>
      <w:r w:rsidRPr="003A0289">
        <w:rPr>
          <w:i/>
          <w:highlight w:val="lightGray"/>
          <w:lang w:eastAsia="ar-SA"/>
        </w:rPr>
        <w:t xml:space="preserve"> </w:t>
      </w:r>
      <w:proofErr w:type="gramStart"/>
      <w:r w:rsidRPr="003A0289">
        <w:rPr>
          <w:i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737844" w:rsidRPr="003A0289" w:rsidRDefault="00737844" w:rsidP="00737844">
      <w:pPr>
        <w:suppressAutoHyphens/>
        <w:jc w:val="both"/>
        <w:rPr>
          <w:i/>
          <w:sz w:val="24"/>
          <w:szCs w:val="24"/>
          <w:highlight w:val="lightGray"/>
          <w:lang w:eastAsia="ar-SA"/>
        </w:rPr>
      </w:pPr>
      <w:r w:rsidRPr="003A0289">
        <w:rPr>
          <w:sz w:val="24"/>
          <w:szCs w:val="24"/>
          <w:highlight w:val="lightGray"/>
          <w:lang w:eastAsia="ar-SA"/>
        </w:rPr>
        <w:t xml:space="preserve">с одной стороны, и </w:t>
      </w:r>
      <w:r w:rsidRPr="003A0289">
        <w:rPr>
          <w:b/>
          <w:sz w:val="24"/>
          <w:szCs w:val="24"/>
          <w:highlight w:val="lightGray"/>
          <w:lang w:eastAsia="ar-SA"/>
        </w:rPr>
        <w:t>_____________________________________________________________</w:t>
      </w:r>
      <w:r w:rsidRPr="003A0289">
        <w:rPr>
          <w:i/>
          <w:sz w:val="24"/>
          <w:szCs w:val="24"/>
          <w:highlight w:val="lightGray"/>
          <w:lang w:eastAsia="ar-SA"/>
        </w:rPr>
        <w:t xml:space="preserve"> </w:t>
      </w:r>
    </w:p>
    <w:p w:rsidR="00737844" w:rsidRPr="003A0289" w:rsidRDefault="00737844" w:rsidP="00737844">
      <w:pPr>
        <w:suppressAutoHyphens/>
        <w:jc w:val="both"/>
        <w:rPr>
          <w:i/>
          <w:sz w:val="24"/>
          <w:szCs w:val="24"/>
          <w:highlight w:val="lightGray"/>
          <w:lang w:eastAsia="ar-SA"/>
        </w:rPr>
      </w:pPr>
      <w:r w:rsidRPr="003A0289">
        <w:rPr>
          <w:i/>
          <w:sz w:val="24"/>
          <w:szCs w:val="24"/>
          <w:highlight w:val="lightGray"/>
          <w:lang w:eastAsia="ar-SA"/>
        </w:rPr>
        <w:t>Если контрагент – юридическое лицо:</w:t>
      </w:r>
    </w:p>
    <w:p w:rsidR="00737844" w:rsidRPr="003A0289" w:rsidRDefault="00737844" w:rsidP="00737844">
      <w:pPr>
        <w:suppressAutoHyphens/>
        <w:jc w:val="both"/>
        <w:rPr>
          <w:i/>
          <w:sz w:val="24"/>
          <w:szCs w:val="24"/>
          <w:highlight w:val="lightGray"/>
          <w:lang w:eastAsia="ar-SA"/>
        </w:rPr>
      </w:pPr>
      <w:r w:rsidRPr="003A0289">
        <w:rPr>
          <w:i/>
          <w:sz w:val="24"/>
          <w:szCs w:val="24"/>
          <w:highlight w:val="lightGray"/>
          <w:lang w:eastAsia="ar-SA"/>
        </w:rPr>
        <w:t>_____________________________________________________________________________</w:t>
      </w:r>
    </w:p>
    <w:p w:rsidR="00737844" w:rsidRPr="003A0289" w:rsidRDefault="00737844" w:rsidP="00737844">
      <w:pPr>
        <w:suppressAutoHyphens/>
        <w:ind w:firstLine="708"/>
        <w:jc w:val="both"/>
        <w:rPr>
          <w:i/>
          <w:highlight w:val="lightGray"/>
          <w:lang w:eastAsia="ar-SA"/>
        </w:rPr>
      </w:pPr>
      <w:r w:rsidRPr="003A0289">
        <w:rPr>
          <w:i/>
          <w:highlight w:val="lightGray"/>
          <w:lang w:eastAsia="ar-SA"/>
        </w:rPr>
        <w:t>(полное и сокращенное наименование в соответствии с учредительными документами)</w:t>
      </w:r>
    </w:p>
    <w:p w:rsidR="00737844" w:rsidRPr="003A0289" w:rsidRDefault="00737844" w:rsidP="00737844">
      <w:pPr>
        <w:suppressAutoHyphens/>
        <w:jc w:val="both"/>
        <w:rPr>
          <w:sz w:val="24"/>
          <w:szCs w:val="24"/>
          <w:highlight w:val="lightGray"/>
          <w:lang w:eastAsia="ar-SA"/>
        </w:rPr>
      </w:pPr>
      <w:r w:rsidRPr="003A0289">
        <w:rPr>
          <w:sz w:val="24"/>
          <w:szCs w:val="24"/>
          <w:highlight w:val="lightGray"/>
          <w:lang w:eastAsia="ar-SA"/>
        </w:rPr>
        <w:t xml:space="preserve">именуемое в дальнейшем </w:t>
      </w:r>
      <w:r w:rsidRPr="003A0289">
        <w:rPr>
          <w:b/>
          <w:sz w:val="24"/>
          <w:szCs w:val="24"/>
          <w:highlight w:val="lightGray"/>
          <w:lang w:eastAsia="ar-SA"/>
        </w:rPr>
        <w:t>«Исполнитель»</w:t>
      </w:r>
      <w:r w:rsidRPr="003A0289">
        <w:rPr>
          <w:sz w:val="24"/>
          <w:szCs w:val="24"/>
          <w:highlight w:val="lightGray"/>
          <w:lang w:eastAsia="ar-SA"/>
        </w:rPr>
        <w:t xml:space="preserve">, в лице </w:t>
      </w:r>
      <w:r w:rsidRPr="003A0289">
        <w:rPr>
          <w:b/>
          <w:sz w:val="24"/>
          <w:szCs w:val="24"/>
          <w:highlight w:val="lightGray"/>
          <w:lang w:eastAsia="ar-SA"/>
        </w:rPr>
        <w:t>__________________________________</w:t>
      </w:r>
    </w:p>
    <w:p w:rsidR="00737844" w:rsidRPr="003A0289" w:rsidRDefault="00737844" w:rsidP="00737844">
      <w:pPr>
        <w:suppressAutoHyphens/>
        <w:ind w:left="4956" w:firstLine="708"/>
        <w:jc w:val="center"/>
        <w:rPr>
          <w:bCs/>
          <w:i/>
          <w:highlight w:val="lightGray"/>
          <w:lang w:eastAsia="ar-SA"/>
        </w:rPr>
      </w:pPr>
      <w:r w:rsidRPr="003A0289">
        <w:rPr>
          <w:bCs/>
          <w:i/>
          <w:highlight w:val="lightGray"/>
          <w:lang w:eastAsia="ar-SA"/>
        </w:rPr>
        <w:t>(должность полностью)</w:t>
      </w:r>
    </w:p>
    <w:p w:rsidR="00737844" w:rsidRPr="003A0289" w:rsidRDefault="00737844" w:rsidP="00737844">
      <w:pPr>
        <w:jc w:val="both"/>
        <w:rPr>
          <w:b/>
          <w:bCs/>
          <w:sz w:val="24"/>
          <w:szCs w:val="24"/>
          <w:highlight w:val="lightGray"/>
        </w:rPr>
      </w:pPr>
      <w:r w:rsidRPr="003A0289">
        <w:rPr>
          <w:b/>
          <w:bCs/>
          <w:sz w:val="24"/>
          <w:szCs w:val="24"/>
          <w:highlight w:val="lightGray"/>
        </w:rPr>
        <w:t>_____________________________________________________________________________</w:t>
      </w:r>
    </w:p>
    <w:p w:rsidR="00737844" w:rsidRPr="003A0289" w:rsidRDefault="00737844" w:rsidP="00737844">
      <w:pPr>
        <w:suppressAutoHyphens/>
        <w:ind w:left="2832" w:firstLine="708"/>
        <w:jc w:val="both"/>
        <w:rPr>
          <w:bCs/>
          <w:i/>
          <w:highlight w:val="lightGray"/>
          <w:lang w:eastAsia="ar-SA"/>
        </w:rPr>
      </w:pPr>
      <w:r w:rsidRPr="003A0289">
        <w:rPr>
          <w:bCs/>
          <w:i/>
          <w:highlight w:val="lightGray"/>
          <w:lang w:eastAsia="ar-SA"/>
        </w:rPr>
        <w:t>(полностью указывается Ф.И.О.)</w:t>
      </w:r>
    </w:p>
    <w:p w:rsidR="00737844" w:rsidRPr="003A0289" w:rsidRDefault="00737844" w:rsidP="00737844">
      <w:pPr>
        <w:suppressAutoHyphens/>
        <w:jc w:val="both"/>
        <w:rPr>
          <w:sz w:val="24"/>
          <w:szCs w:val="24"/>
          <w:highlight w:val="lightGray"/>
          <w:lang w:eastAsia="ar-SA"/>
        </w:rPr>
      </w:pPr>
      <w:r w:rsidRPr="003A0289">
        <w:rPr>
          <w:bCs/>
          <w:sz w:val="24"/>
          <w:szCs w:val="24"/>
          <w:highlight w:val="lightGray"/>
          <w:lang w:eastAsia="ar-SA"/>
        </w:rPr>
        <w:t>действующег</w:t>
      </w:r>
      <w:proofErr w:type="gramStart"/>
      <w:r w:rsidRPr="003A0289">
        <w:rPr>
          <w:bCs/>
          <w:sz w:val="24"/>
          <w:szCs w:val="24"/>
          <w:highlight w:val="lightGray"/>
          <w:lang w:eastAsia="ar-SA"/>
        </w:rPr>
        <w:t>о</w:t>
      </w:r>
      <w:r w:rsidRPr="003A0289">
        <w:rPr>
          <w:bCs/>
          <w:i/>
          <w:sz w:val="24"/>
          <w:szCs w:val="24"/>
          <w:highlight w:val="lightGray"/>
          <w:lang w:eastAsia="ar-SA"/>
        </w:rPr>
        <w:t>(</w:t>
      </w:r>
      <w:proofErr w:type="gramEnd"/>
      <w:r w:rsidRPr="003A0289">
        <w:rPr>
          <w:bCs/>
          <w:i/>
          <w:sz w:val="24"/>
          <w:szCs w:val="24"/>
          <w:highlight w:val="lightGray"/>
          <w:lang w:eastAsia="ar-SA"/>
        </w:rPr>
        <w:t>ей)</w:t>
      </w:r>
      <w:r w:rsidRPr="003A0289">
        <w:rPr>
          <w:sz w:val="24"/>
          <w:szCs w:val="24"/>
          <w:highlight w:val="lightGray"/>
          <w:lang w:eastAsia="ar-SA"/>
        </w:rPr>
        <w:t xml:space="preserve"> на основании _________________________________________________</w:t>
      </w:r>
    </w:p>
    <w:p w:rsidR="00737844" w:rsidRPr="003A0289" w:rsidRDefault="00737844" w:rsidP="00737844">
      <w:pPr>
        <w:suppressAutoHyphens/>
        <w:jc w:val="both"/>
        <w:rPr>
          <w:highlight w:val="lightGray"/>
          <w:lang w:eastAsia="ar-SA"/>
        </w:rPr>
      </w:pPr>
      <w:proofErr w:type="gramStart"/>
      <w:r w:rsidRPr="003A0289">
        <w:rPr>
          <w:i/>
          <w:highlight w:val="lightGray"/>
          <w:lang w:eastAsia="ar-SA"/>
        </w:rPr>
        <w:t>(правоустанавливающий документ:</w:t>
      </w:r>
      <w:proofErr w:type="gramEnd"/>
      <w:r w:rsidRPr="003A0289">
        <w:rPr>
          <w:i/>
          <w:highlight w:val="lightGray"/>
          <w:lang w:eastAsia="ar-SA"/>
        </w:rPr>
        <w:t xml:space="preserve"> </w:t>
      </w:r>
      <w:proofErr w:type="gramStart"/>
      <w:r w:rsidRPr="003A0289">
        <w:rPr>
          <w:i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737844" w:rsidRPr="003A0289" w:rsidRDefault="00737844" w:rsidP="00737844">
      <w:pPr>
        <w:suppressAutoHyphens/>
        <w:jc w:val="both"/>
        <w:rPr>
          <w:i/>
          <w:sz w:val="24"/>
          <w:szCs w:val="24"/>
          <w:highlight w:val="lightGray"/>
          <w:lang w:eastAsia="ar-SA"/>
        </w:rPr>
      </w:pPr>
      <w:r w:rsidRPr="003A0289">
        <w:rPr>
          <w:i/>
          <w:sz w:val="24"/>
          <w:szCs w:val="24"/>
          <w:highlight w:val="lightGray"/>
          <w:lang w:eastAsia="ar-SA"/>
        </w:rPr>
        <w:t>Если контрагент – индивидуальный предприниматель:</w:t>
      </w:r>
    </w:p>
    <w:p w:rsidR="00737844" w:rsidRPr="003A0289" w:rsidRDefault="00737844" w:rsidP="00737844">
      <w:pPr>
        <w:suppressAutoHyphens/>
        <w:jc w:val="both"/>
        <w:rPr>
          <w:i/>
          <w:sz w:val="24"/>
          <w:szCs w:val="24"/>
          <w:highlight w:val="lightGray"/>
          <w:lang w:eastAsia="ar-SA"/>
        </w:rPr>
      </w:pPr>
      <w:r w:rsidRPr="003A0289">
        <w:rPr>
          <w:i/>
          <w:sz w:val="24"/>
          <w:szCs w:val="24"/>
          <w:highlight w:val="lightGray"/>
          <w:lang w:eastAsia="ar-SA"/>
        </w:rPr>
        <w:t>_____________________________________________________________________________</w:t>
      </w:r>
    </w:p>
    <w:p w:rsidR="00737844" w:rsidRPr="003A0289" w:rsidRDefault="00737844" w:rsidP="00737844">
      <w:pPr>
        <w:suppressAutoHyphens/>
        <w:ind w:left="2832" w:firstLine="708"/>
        <w:jc w:val="both"/>
        <w:rPr>
          <w:bCs/>
          <w:i/>
          <w:highlight w:val="lightGray"/>
          <w:lang w:eastAsia="ar-SA"/>
        </w:rPr>
      </w:pPr>
      <w:r w:rsidRPr="003A0289">
        <w:rPr>
          <w:bCs/>
          <w:i/>
          <w:highlight w:val="lightGray"/>
          <w:lang w:eastAsia="ar-SA"/>
        </w:rPr>
        <w:t>(Ф.И.О. полностью)</w:t>
      </w:r>
    </w:p>
    <w:p w:rsidR="00737844" w:rsidRPr="003A0289" w:rsidRDefault="00737844" w:rsidP="00737844">
      <w:pPr>
        <w:suppressAutoHyphens/>
        <w:jc w:val="both"/>
        <w:rPr>
          <w:sz w:val="24"/>
          <w:szCs w:val="24"/>
          <w:highlight w:val="lightGray"/>
          <w:lang w:eastAsia="ar-SA"/>
        </w:rPr>
      </w:pPr>
      <w:r w:rsidRPr="003A0289">
        <w:rPr>
          <w:sz w:val="24"/>
          <w:szCs w:val="24"/>
          <w:highlight w:val="lightGray"/>
          <w:lang w:eastAsia="ar-SA"/>
        </w:rPr>
        <w:t>зарегистрированны</w:t>
      </w:r>
      <w:proofErr w:type="gramStart"/>
      <w:r w:rsidRPr="003A0289">
        <w:rPr>
          <w:sz w:val="24"/>
          <w:szCs w:val="24"/>
          <w:highlight w:val="lightGray"/>
          <w:lang w:eastAsia="ar-SA"/>
        </w:rPr>
        <w:t>й</w:t>
      </w:r>
      <w:r w:rsidRPr="003A0289">
        <w:rPr>
          <w:i/>
          <w:sz w:val="24"/>
          <w:szCs w:val="24"/>
          <w:highlight w:val="lightGray"/>
          <w:lang w:eastAsia="ar-SA"/>
        </w:rPr>
        <w:t>(</w:t>
      </w:r>
      <w:proofErr w:type="spellStart"/>
      <w:proofErr w:type="gramEnd"/>
      <w:r w:rsidRPr="003A0289">
        <w:rPr>
          <w:i/>
          <w:sz w:val="24"/>
          <w:szCs w:val="24"/>
          <w:highlight w:val="lightGray"/>
          <w:lang w:eastAsia="ar-SA"/>
        </w:rPr>
        <w:t>ая</w:t>
      </w:r>
      <w:proofErr w:type="spellEnd"/>
      <w:r w:rsidRPr="003A0289">
        <w:rPr>
          <w:i/>
          <w:sz w:val="24"/>
          <w:szCs w:val="24"/>
          <w:highlight w:val="lightGray"/>
          <w:lang w:eastAsia="ar-SA"/>
        </w:rPr>
        <w:t xml:space="preserve">) </w:t>
      </w:r>
      <w:r w:rsidRPr="003A0289">
        <w:rPr>
          <w:sz w:val="24"/>
          <w:szCs w:val="24"/>
          <w:highlight w:val="lightGray"/>
          <w:lang w:eastAsia="ar-SA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</w:t>
      </w:r>
    </w:p>
    <w:p w:rsidR="00737844" w:rsidRPr="00C34C71" w:rsidRDefault="00737844" w:rsidP="00737844">
      <w:pPr>
        <w:suppressAutoHyphens/>
        <w:ind w:left="3540"/>
        <w:jc w:val="both"/>
        <w:rPr>
          <w:i/>
          <w:lang w:eastAsia="ar-SA"/>
        </w:rPr>
      </w:pPr>
      <w:r w:rsidRPr="003A0289">
        <w:rPr>
          <w:i/>
          <w:highlight w:val="lightGray"/>
          <w:lang w:eastAsia="ar-SA"/>
        </w:rPr>
        <w:t>(наименование регистрирующего органа)</w:t>
      </w:r>
    </w:p>
    <w:p w:rsidR="00737844" w:rsidRPr="00C34C71" w:rsidRDefault="00737844" w:rsidP="00737844">
      <w:pPr>
        <w:suppressAutoHyphens/>
        <w:jc w:val="both"/>
        <w:rPr>
          <w:sz w:val="24"/>
          <w:szCs w:val="24"/>
          <w:lang w:eastAsia="ar-SA"/>
        </w:rPr>
      </w:pPr>
      <w:r w:rsidRPr="00C34C71">
        <w:rPr>
          <w:sz w:val="24"/>
          <w:szCs w:val="24"/>
          <w:lang w:eastAsia="ar-SA"/>
        </w:rPr>
        <w:t>именуемы</w:t>
      </w:r>
      <w:proofErr w:type="gramStart"/>
      <w:r w:rsidRPr="00C34C71">
        <w:rPr>
          <w:sz w:val="24"/>
          <w:szCs w:val="24"/>
          <w:lang w:eastAsia="ar-SA"/>
        </w:rPr>
        <w:t>й</w:t>
      </w:r>
      <w:r w:rsidRPr="00C34C71">
        <w:rPr>
          <w:i/>
          <w:sz w:val="24"/>
          <w:szCs w:val="24"/>
          <w:lang w:eastAsia="ar-SA"/>
        </w:rPr>
        <w:t>(</w:t>
      </w:r>
      <w:proofErr w:type="spellStart"/>
      <w:proofErr w:type="gramEnd"/>
      <w:r w:rsidRPr="00C34C71">
        <w:rPr>
          <w:i/>
          <w:sz w:val="24"/>
          <w:szCs w:val="24"/>
          <w:lang w:eastAsia="ar-SA"/>
        </w:rPr>
        <w:t>ая</w:t>
      </w:r>
      <w:proofErr w:type="spellEnd"/>
      <w:r w:rsidRPr="00C34C71">
        <w:rPr>
          <w:i/>
          <w:sz w:val="24"/>
          <w:szCs w:val="24"/>
          <w:lang w:eastAsia="ar-SA"/>
        </w:rPr>
        <w:t>)</w:t>
      </w:r>
      <w:r w:rsidRPr="00C34C71">
        <w:rPr>
          <w:sz w:val="24"/>
          <w:szCs w:val="24"/>
          <w:lang w:eastAsia="ar-SA"/>
        </w:rPr>
        <w:t xml:space="preserve"> в дальнейшем </w:t>
      </w:r>
      <w:r w:rsidRPr="00C34C71">
        <w:rPr>
          <w:b/>
          <w:sz w:val="24"/>
          <w:szCs w:val="24"/>
          <w:lang w:eastAsia="ar-SA"/>
        </w:rPr>
        <w:t xml:space="preserve">«Исполнитель», </w:t>
      </w:r>
      <w:r w:rsidRPr="00C34C71">
        <w:rPr>
          <w:sz w:val="24"/>
          <w:szCs w:val="24"/>
          <w:lang w:eastAsia="ar-SA"/>
        </w:rPr>
        <w:t xml:space="preserve">с другой стороны, совместно именуемые </w:t>
      </w:r>
      <w:r w:rsidRPr="00C34C71">
        <w:rPr>
          <w:b/>
          <w:sz w:val="24"/>
          <w:szCs w:val="24"/>
          <w:lang w:eastAsia="ar-SA"/>
        </w:rPr>
        <w:t>«Стороны»</w:t>
      </w:r>
      <w:r w:rsidRPr="00C34C71">
        <w:rPr>
          <w:sz w:val="24"/>
          <w:szCs w:val="24"/>
          <w:lang w:eastAsia="ar-SA"/>
        </w:rPr>
        <w:t>, заключили настоящий Договор о нижеследующем:</w:t>
      </w:r>
    </w:p>
    <w:p w:rsidR="00737844" w:rsidRPr="00C34C71" w:rsidRDefault="00737844" w:rsidP="00737844">
      <w:pPr>
        <w:pStyle w:val="ad"/>
        <w:spacing w:after="0"/>
        <w:ind w:firstLine="709"/>
        <w:jc w:val="both"/>
        <w:rPr>
          <w:sz w:val="24"/>
          <w:szCs w:val="24"/>
        </w:rPr>
      </w:pPr>
    </w:p>
    <w:p w:rsidR="00737844" w:rsidRPr="00C34C71" w:rsidRDefault="00737844" w:rsidP="00737844">
      <w:pPr>
        <w:widowControl/>
        <w:numPr>
          <w:ilvl w:val="0"/>
          <w:numId w:val="3"/>
        </w:numPr>
        <w:shd w:val="clear" w:color="auto" w:fill="FFFFFF"/>
        <w:tabs>
          <w:tab w:val="clear" w:pos="420"/>
          <w:tab w:val="num" w:pos="993"/>
        </w:tabs>
        <w:autoSpaceDE/>
        <w:autoSpaceDN/>
        <w:adjustRightInd/>
        <w:ind w:left="0" w:firstLine="709"/>
        <w:jc w:val="center"/>
        <w:rPr>
          <w:b/>
          <w:bCs/>
          <w:sz w:val="24"/>
          <w:szCs w:val="24"/>
        </w:rPr>
      </w:pPr>
      <w:r w:rsidRPr="00C34C71">
        <w:rPr>
          <w:b/>
          <w:bCs/>
          <w:sz w:val="24"/>
          <w:szCs w:val="24"/>
        </w:rPr>
        <w:t>Определения</w:t>
      </w:r>
    </w:p>
    <w:p w:rsidR="00737844" w:rsidRPr="00C34C71" w:rsidRDefault="00737844" w:rsidP="00737844">
      <w:pPr>
        <w:ind w:firstLine="709"/>
        <w:jc w:val="both"/>
        <w:rPr>
          <w:sz w:val="24"/>
          <w:szCs w:val="24"/>
        </w:rPr>
      </w:pPr>
    </w:p>
    <w:p w:rsidR="00737844" w:rsidRPr="00C34C71" w:rsidRDefault="00737844" w:rsidP="00737844">
      <w:pPr>
        <w:ind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Если иное не определено в тексте, применяемые в Договоре определения и сокращения имеют следующие значения, с соответствующими оговорками по условиям их применения:</w:t>
      </w:r>
    </w:p>
    <w:p w:rsidR="00737844" w:rsidRPr="00C34C71" w:rsidRDefault="00737844" w:rsidP="00737844">
      <w:pPr>
        <w:ind w:firstLine="709"/>
        <w:jc w:val="both"/>
        <w:rPr>
          <w:sz w:val="24"/>
          <w:szCs w:val="24"/>
        </w:rPr>
      </w:pPr>
      <w:r w:rsidRPr="00C34C71">
        <w:rPr>
          <w:b/>
          <w:sz w:val="24"/>
          <w:szCs w:val="24"/>
        </w:rPr>
        <w:t>«Стороны»</w:t>
      </w:r>
      <w:r w:rsidRPr="00C34C71">
        <w:rPr>
          <w:sz w:val="24"/>
          <w:szCs w:val="24"/>
        </w:rPr>
        <w:t xml:space="preserve"> – Заказчик и Исполнитель.</w:t>
      </w:r>
    </w:p>
    <w:p w:rsidR="00737844" w:rsidRPr="00C34C71" w:rsidRDefault="00737844" w:rsidP="00737844">
      <w:pPr>
        <w:pStyle w:val="ad"/>
        <w:spacing w:after="0"/>
        <w:ind w:firstLine="709"/>
        <w:jc w:val="both"/>
        <w:rPr>
          <w:sz w:val="24"/>
          <w:szCs w:val="24"/>
        </w:rPr>
      </w:pPr>
      <w:r w:rsidRPr="00C34C71">
        <w:rPr>
          <w:b/>
          <w:sz w:val="24"/>
          <w:szCs w:val="24"/>
        </w:rPr>
        <w:t>«Договор»</w:t>
      </w:r>
      <w:r w:rsidRPr="00C34C71">
        <w:rPr>
          <w:sz w:val="24"/>
          <w:szCs w:val="24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737844" w:rsidRPr="00C34C71" w:rsidRDefault="00737844" w:rsidP="00737844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C34C71">
        <w:rPr>
          <w:b/>
          <w:sz w:val="24"/>
          <w:szCs w:val="24"/>
        </w:rPr>
        <w:t>«</w:t>
      </w:r>
      <w:r w:rsidRPr="00C34C71">
        <w:rPr>
          <w:b/>
          <w:bCs/>
          <w:sz w:val="24"/>
          <w:szCs w:val="24"/>
        </w:rPr>
        <w:t>Срок действия Договора</w:t>
      </w:r>
      <w:r w:rsidRPr="00C34C71">
        <w:rPr>
          <w:b/>
          <w:sz w:val="24"/>
          <w:szCs w:val="24"/>
        </w:rPr>
        <w:t>»</w:t>
      </w:r>
      <w:r w:rsidRPr="00C34C71">
        <w:rPr>
          <w:sz w:val="24"/>
          <w:szCs w:val="24"/>
        </w:rPr>
        <w:t xml:space="preserve"> – период времени </w:t>
      </w:r>
      <w:proofErr w:type="gramStart"/>
      <w:r w:rsidRPr="00C34C71">
        <w:rPr>
          <w:sz w:val="24"/>
          <w:szCs w:val="24"/>
        </w:rPr>
        <w:t>с даты вступления</w:t>
      </w:r>
      <w:proofErr w:type="gramEnd"/>
      <w:r w:rsidRPr="00C34C71">
        <w:rPr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37844" w:rsidRDefault="00737844" w:rsidP="00737844">
      <w:pPr>
        <w:tabs>
          <w:tab w:val="left" w:pos="1418"/>
        </w:tabs>
        <w:ind w:firstLine="709"/>
        <w:jc w:val="both"/>
        <w:rPr>
          <w:b/>
          <w:sz w:val="24"/>
          <w:szCs w:val="24"/>
        </w:rPr>
      </w:pPr>
      <w:r w:rsidRPr="00A85ACC">
        <w:rPr>
          <w:b/>
          <w:noProof/>
          <w:sz w:val="24"/>
          <w:szCs w:val="24"/>
        </w:rPr>
        <w:t xml:space="preserve"> </w:t>
      </w:r>
      <w:r w:rsidRPr="00C62D64">
        <w:rPr>
          <w:b/>
          <w:spacing w:val="-2"/>
          <w:sz w:val="24"/>
          <w:szCs w:val="24"/>
          <w:lang w:eastAsia="en-US"/>
        </w:rPr>
        <w:t>«Результ</w:t>
      </w:r>
      <w:r>
        <w:rPr>
          <w:b/>
          <w:spacing w:val="-2"/>
          <w:sz w:val="24"/>
          <w:szCs w:val="24"/>
          <w:lang w:eastAsia="en-US"/>
        </w:rPr>
        <w:t>ат работ</w:t>
      </w:r>
      <w:r w:rsidRPr="00C62D64">
        <w:rPr>
          <w:b/>
          <w:spacing w:val="-2"/>
          <w:sz w:val="24"/>
          <w:szCs w:val="24"/>
          <w:lang w:eastAsia="en-US"/>
        </w:rPr>
        <w:t>»</w:t>
      </w:r>
      <w:r>
        <w:rPr>
          <w:spacing w:val="-2"/>
          <w:sz w:val="24"/>
          <w:szCs w:val="24"/>
          <w:lang w:eastAsia="en-US"/>
        </w:rPr>
        <w:t xml:space="preserve"> - выполненные работы</w:t>
      </w:r>
      <w:r w:rsidRPr="00C62D64">
        <w:rPr>
          <w:spacing w:val="-2"/>
          <w:sz w:val="24"/>
          <w:szCs w:val="24"/>
          <w:lang w:eastAsia="en-US"/>
        </w:rPr>
        <w:t>, составляющие обязательства Исполнителя, совершенные им в рамках Договора.</w:t>
      </w:r>
      <w:r w:rsidRPr="00C34C71">
        <w:rPr>
          <w:b/>
          <w:sz w:val="24"/>
          <w:szCs w:val="24"/>
        </w:rPr>
        <w:t xml:space="preserve"> </w:t>
      </w:r>
    </w:p>
    <w:p w:rsidR="00737844" w:rsidRPr="00C34C71" w:rsidRDefault="00737844" w:rsidP="00737844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C34C71">
        <w:rPr>
          <w:b/>
          <w:sz w:val="24"/>
          <w:szCs w:val="24"/>
        </w:rPr>
        <w:t xml:space="preserve">«Документация, регламентирующая </w:t>
      </w:r>
      <w:r>
        <w:rPr>
          <w:b/>
          <w:sz w:val="24"/>
          <w:szCs w:val="24"/>
        </w:rPr>
        <w:t>выполнение работ</w:t>
      </w:r>
      <w:r w:rsidRPr="00C34C71">
        <w:rPr>
          <w:b/>
          <w:sz w:val="24"/>
          <w:szCs w:val="24"/>
        </w:rPr>
        <w:t>»</w:t>
      </w:r>
      <w:r w:rsidRPr="00C34C71">
        <w:rPr>
          <w:sz w:val="24"/>
          <w:szCs w:val="24"/>
        </w:rPr>
        <w:t xml:space="preserve"> – документация, определяющая требования к </w:t>
      </w:r>
      <w:r>
        <w:rPr>
          <w:sz w:val="24"/>
          <w:szCs w:val="24"/>
        </w:rPr>
        <w:t>выполнению работ</w:t>
      </w:r>
      <w:r w:rsidRPr="00C34C71">
        <w:rPr>
          <w:sz w:val="24"/>
          <w:szCs w:val="24"/>
        </w:rPr>
        <w:t xml:space="preserve">, </w:t>
      </w:r>
      <w:proofErr w:type="gramStart"/>
      <w:r w:rsidRPr="00C34C71">
        <w:rPr>
          <w:sz w:val="24"/>
          <w:szCs w:val="24"/>
        </w:rPr>
        <w:t>к</w:t>
      </w:r>
      <w:proofErr w:type="gramEnd"/>
      <w:r w:rsidRPr="00C34C71">
        <w:rPr>
          <w:sz w:val="24"/>
          <w:szCs w:val="24"/>
        </w:rPr>
        <w:t xml:space="preserve"> которой Стороны относят в том числе: нормативно-методическую и нормативно-техническую документацию (технические регламенты), локальные нормативные акты Заказчика</w:t>
      </w:r>
      <w:r w:rsidRPr="00C34C71">
        <w:rPr>
          <w:bCs/>
          <w:sz w:val="24"/>
          <w:szCs w:val="24"/>
        </w:rPr>
        <w:t>,</w:t>
      </w:r>
      <w:r w:rsidRPr="00C34C71">
        <w:rPr>
          <w:sz w:val="24"/>
          <w:szCs w:val="24"/>
        </w:rPr>
        <w:t xml:space="preserve"> и т.д.</w:t>
      </w:r>
    </w:p>
    <w:p w:rsidR="00737844" w:rsidRPr="00C34C71" w:rsidRDefault="00737844" w:rsidP="00737844">
      <w:pPr>
        <w:ind w:firstLine="720"/>
        <w:jc w:val="both"/>
        <w:rPr>
          <w:sz w:val="24"/>
          <w:szCs w:val="24"/>
        </w:rPr>
      </w:pPr>
      <w:r w:rsidRPr="00C34C71">
        <w:rPr>
          <w:b/>
          <w:sz w:val="24"/>
          <w:szCs w:val="24"/>
        </w:rPr>
        <w:t xml:space="preserve">«Технические регламенты» </w:t>
      </w:r>
      <w:r w:rsidRPr="00C34C71">
        <w:rPr>
          <w:sz w:val="24"/>
          <w:szCs w:val="24"/>
        </w:rPr>
        <w:t xml:space="preserve">– нормативные документы, устанавливающие </w:t>
      </w:r>
      <w:r w:rsidRPr="00C34C71">
        <w:rPr>
          <w:sz w:val="24"/>
          <w:szCs w:val="24"/>
        </w:rPr>
        <w:lastRenderedPageBreak/>
        <w:t xml:space="preserve">характеристики сервисных услуг или связанные с определенным видом деятельности процессами и методами производства: </w:t>
      </w:r>
    </w:p>
    <w:p w:rsidR="00737844" w:rsidRPr="00C34C71" w:rsidRDefault="00737844" w:rsidP="00737844">
      <w:pPr>
        <w:pStyle w:val="BodyTextIndent31"/>
        <w:numPr>
          <w:ilvl w:val="0"/>
          <w:numId w:val="8"/>
        </w:numPr>
        <w:tabs>
          <w:tab w:val="left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C34C71">
        <w:rPr>
          <w:rFonts w:ascii="Times New Roman" w:hAnsi="Times New Roman"/>
          <w:sz w:val="24"/>
          <w:szCs w:val="24"/>
        </w:rPr>
        <w:t>законодательные акты и постановления Правительства РФ, содержащие требования, нормы и правила технического характера;</w:t>
      </w:r>
    </w:p>
    <w:p w:rsidR="00737844" w:rsidRPr="00C34C71" w:rsidRDefault="00737844" w:rsidP="00737844">
      <w:pPr>
        <w:pStyle w:val="BodyTextIndent31"/>
        <w:numPr>
          <w:ilvl w:val="0"/>
          <w:numId w:val="8"/>
        </w:numPr>
        <w:tabs>
          <w:tab w:val="left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C34C71">
        <w:rPr>
          <w:rFonts w:ascii="Times New Roman" w:hAnsi="Times New Roman"/>
          <w:sz w:val="24"/>
          <w:szCs w:val="24"/>
        </w:rPr>
        <w:t>государственные стандарты РФ, в части устанавливаемых в них обязательных требований к работам, определенным в настоящем Договоре;</w:t>
      </w:r>
    </w:p>
    <w:p w:rsidR="00737844" w:rsidRPr="00C34C71" w:rsidRDefault="00737844" w:rsidP="00737844">
      <w:pPr>
        <w:pStyle w:val="BodyTextIndent31"/>
        <w:numPr>
          <w:ilvl w:val="0"/>
          <w:numId w:val="8"/>
        </w:numPr>
        <w:tabs>
          <w:tab w:val="left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C34C71">
        <w:rPr>
          <w:rFonts w:ascii="Times New Roman" w:hAnsi="Times New Roman"/>
          <w:sz w:val="24"/>
          <w:szCs w:val="24"/>
        </w:rPr>
        <w:t xml:space="preserve">нормы и правила </w:t>
      </w:r>
      <w:proofErr w:type="spellStart"/>
      <w:r w:rsidRPr="00C34C71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Pr="00C34C71">
        <w:rPr>
          <w:rFonts w:ascii="Times New Roman" w:hAnsi="Times New Roman"/>
          <w:sz w:val="24"/>
          <w:szCs w:val="24"/>
        </w:rPr>
        <w:t xml:space="preserve"> России.</w:t>
      </w:r>
    </w:p>
    <w:p w:rsidR="00737844" w:rsidRPr="00C34C71" w:rsidRDefault="00737844" w:rsidP="00737844">
      <w:pPr>
        <w:ind w:firstLine="720"/>
        <w:jc w:val="both"/>
        <w:rPr>
          <w:sz w:val="24"/>
          <w:szCs w:val="24"/>
        </w:rPr>
      </w:pPr>
      <w:proofErr w:type="gramStart"/>
      <w:r w:rsidRPr="00C34C71">
        <w:rPr>
          <w:b/>
          <w:sz w:val="24"/>
          <w:szCs w:val="24"/>
        </w:rPr>
        <w:t xml:space="preserve">«Локальные нормативные акты Заказчика» </w:t>
      </w:r>
      <w:r w:rsidRPr="00C34C71">
        <w:rPr>
          <w:sz w:val="24"/>
          <w:szCs w:val="24"/>
        </w:rPr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proofErr w:type="gramEnd"/>
      <w:r w:rsidRPr="00C34C71">
        <w:rPr>
          <w:sz w:val="24"/>
          <w:szCs w:val="24"/>
        </w:rPr>
        <w:t xml:space="preserve"> Стороны согласовали, что локальные нормативные акты Заказчика, определенные настоящим Договором, передаются Исполнителю и принимаются последним по Акту приема-передачи локальных нормативных актов Заказчика (</w:t>
      </w:r>
      <w:r>
        <w:rPr>
          <w:sz w:val="24"/>
          <w:szCs w:val="24"/>
          <w:highlight w:val="lightGray"/>
        </w:rPr>
        <w:t>Приложение № _5</w:t>
      </w:r>
      <w:r w:rsidRPr="003A0289">
        <w:rPr>
          <w:sz w:val="24"/>
          <w:szCs w:val="24"/>
          <w:highlight w:val="lightGray"/>
        </w:rPr>
        <w:t>_</w:t>
      </w:r>
      <w:r w:rsidRPr="00C34C71">
        <w:rPr>
          <w:sz w:val="24"/>
          <w:szCs w:val="24"/>
        </w:rPr>
        <w:t>), который является неотъемлемой частью настоящего Договора.</w:t>
      </w:r>
    </w:p>
    <w:p w:rsidR="00737844" w:rsidRPr="00C34C71" w:rsidRDefault="00737844" w:rsidP="00737844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C34C71">
        <w:rPr>
          <w:b/>
          <w:iCs/>
          <w:sz w:val="24"/>
          <w:szCs w:val="24"/>
        </w:rPr>
        <w:t>«</w:t>
      </w:r>
      <w:r w:rsidRPr="00C34C71">
        <w:rPr>
          <w:b/>
          <w:bCs/>
          <w:sz w:val="24"/>
          <w:szCs w:val="24"/>
        </w:rPr>
        <w:t>Представители Сторон»</w:t>
      </w:r>
      <w:r w:rsidRPr="00C34C71">
        <w:rPr>
          <w:bCs/>
          <w:sz w:val="24"/>
          <w:szCs w:val="24"/>
        </w:rPr>
        <w:t xml:space="preserve"> </w:t>
      </w:r>
      <w:r w:rsidRPr="00C34C71">
        <w:rPr>
          <w:sz w:val="24"/>
          <w:szCs w:val="24"/>
        </w:rPr>
        <w:t>–</w:t>
      </w:r>
      <w:r w:rsidRPr="00C34C71">
        <w:rPr>
          <w:bCs/>
          <w:sz w:val="24"/>
          <w:szCs w:val="24"/>
        </w:rPr>
        <w:t xml:space="preserve"> </w:t>
      </w:r>
      <w:r w:rsidRPr="00C34C71">
        <w:rPr>
          <w:sz w:val="24"/>
          <w:szCs w:val="24"/>
        </w:rPr>
        <w:t>лица, уполномоченные Сторонами на совершение от их имени действий в соответствии с Договором на основании надлежаще оформленных доверенностей.</w:t>
      </w:r>
    </w:p>
    <w:p w:rsidR="00737844" w:rsidRPr="00C34C71" w:rsidRDefault="00737844" w:rsidP="00737844">
      <w:pPr>
        <w:tabs>
          <w:tab w:val="left" w:pos="1418"/>
        </w:tabs>
        <w:ind w:firstLine="709"/>
        <w:jc w:val="both"/>
        <w:rPr>
          <w:bCs/>
          <w:sz w:val="24"/>
          <w:szCs w:val="24"/>
        </w:rPr>
      </w:pPr>
      <w:r w:rsidRPr="00C34C71">
        <w:rPr>
          <w:b/>
          <w:bCs/>
          <w:sz w:val="24"/>
          <w:szCs w:val="24"/>
        </w:rPr>
        <w:t xml:space="preserve">«Персонал </w:t>
      </w:r>
      <w:r>
        <w:rPr>
          <w:b/>
          <w:bCs/>
          <w:sz w:val="24"/>
          <w:szCs w:val="24"/>
        </w:rPr>
        <w:t>Исполнителя</w:t>
      </w:r>
      <w:r w:rsidRPr="00C34C71">
        <w:rPr>
          <w:b/>
          <w:bCs/>
          <w:sz w:val="24"/>
          <w:szCs w:val="24"/>
        </w:rPr>
        <w:t xml:space="preserve">» </w:t>
      </w:r>
      <w:r w:rsidRPr="00C34C71">
        <w:rPr>
          <w:bCs/>
          <w:sz w:val="24"/>
          <w:szCs w:val="24"/>
        </w:rPr>
        <w:t xml:space="preserve">– физические лица, состоящие с Исполнителем в трудовых отношениях (работники Исполнителя), привлеченные Исполнителем непосредственно к </w:t>
      </w:r>
      <w:r>
        <w:rPr>
          <w:bCs/>
          <w:sz w:val="24"/>
          <w:szCs w:val="24"/>
        </w:rPr>
        <w:t>выполнению работ (части работ</w:t>
      </w:r>
      <w:r w:rsidRPr="00C34C71">
        <w:rPr>
          <w:bCs/>
          <w:sz w:val="24"/>
          <w:szCs w:val="24"/>
        </w:rPr>
        <w:t xml:space="preserve">), а также сопровождающие/обеспечивающие выполнение </w:t>
      </w:r>
      <w:r>
        <w:rPr>
          <w:bCs/>
          <w:sz w:val="24"/>
          <w:szCs w:val="24"/>
        </w:rPr>
        <w:t>работ</w:t>
      </w:r>
      <w:r w:rsidRPr="00C34C71">
        <w:rPr>
          <w:bCs/>
          <w:sz w:val="24"/>
          <w:szCs w:val="24"/>
        </w:rPr>
        <w:t xml:space="preserve"> (части </w:t>
      </w:r>
      <w:r>
        <w:rPr>
          <w:bCs/>
          <w:sz w:val="24"/>
          <w:szCs w:val="24"/>
        </w:rPr>
        <w:t>работ</w:t>
      </w:r>
      <w:r w:rsidRPr="00C34C71">
        <w:rPr>
          <w:bCs/>
          <w:sz w:val="24"/>
          <w:szCs w:val="24"/>
        </w:rPr>
        <w:t>).</w:t>
      </w:r>
    </w:p>
    <w:p w:rsidR="00737844" w:rsidRPr="00C34C71" w:rsidRDefault="00737844" w:rsidP="00737844">
      <w:pPr>
        <w:tabs>
          <w:tab w:val="left" w:pos="1418"/>
        </w:tabs>
        <w:ind w:firstLine="709"/>
        <w:jc w:val="both"/>
        <w:rPr>
          <w:bCs/>
          <w:sz w:val="24"/>
          <w:szCs w:val="24"/>
        </w:rPr>
      </w:pPr>
      <w:r w:rsidRPr="00C34C71">
        <w:rPr>
          <w:bCs/>
          <w:sz w:val="24"/>
          <w:szCs w:val="24"/>
        </w:rPr>
        <w:t xml:space="preserve">Стороны согласовали, что к персоналу Исполнителя не относятся физические лица привлеченные Исполнителем для </w:t>
      </w:r>
      <w:r>
        <w:rPr>
          <w:bCs/>
          <w:sz w:val="24"/>
          <w:szCs w:val="24"/>
        </w:rPr>
        <w:t>выполнения работ (части работ</w:t>
      </w:r>
      <w:r w:rsidRPr="00C34C71">
        <w:rPr>
          <w:bCs/>
          <w:sz w:val="24"/>
          <w:szCs w:val="24"/>
        </w:rPr>
        <w:t xml:space="preserve">), и (или) для выполнения работ/оказания услуг, сопровождающих/обеспечивающих </w:t>
      </w:r>
      <w:r>
        <w:rPr>
          <w:bCs/>
          <w:sz w:val="24"/>
          <w:szCs w:val="24"/>
        </w:rPr>
        <w:t>выполнение работ (части работ</w:t>
      </w:r>
      <w:r w:rsidRPr="00C34C71">
        <w:rPr>
          <w:bCs/>
          <w:sz w:val="24"/>
          <w:szCs w:val="24"/>
        </w:rPr>
        <w:t>) определенных настоящим Договором, на основании гражданско-правовых договоров.</w:t>
      </w:r>
    </w:p>
    <w:p w:rsidR="00737844" w:rsidRPr="00C34C71" w:rsidRDefault="00737844" w:rsidP="00737844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C34C71">
        <w:rPr>
          <w:b/>
          <w:bCs/>
          <w:sz w:val="24"/>
          <w:szCs w:val="24"/>
        </w:rPr>
        <w:t>«Субподрядчик»</w:t>
      </w:r>
      <w:r w:rsidRPr="00C34C71">
        <w:rPr>
          <w:bCs/>
          <w:sz w:val="24"/>
          <w:szCs w:val="24"/>
        </w:rPr>
        <w:t xml:space="preserve"> </w:t>
      </w:r>
      <w:r w:rsidRPr="00C34C71">
        <w:rPr>
          <w:sz w:val="24"/>
          <w:szCs w:val="24"/>
        </w:rPr>
        <w:t>–</w:t>
      </w:r>
      <w:r w:rsidRPr="00C34C71">
        <w:rPr>
          <w:bCs/>
          <w:sz w:val="24"/>
          <w:szCs w:val="24"/>
        </w:rPr>
        <w:t xml:space="preserve"> любое третье лицо, привлеченное Исполнителем для </w:t>
      </w:r>
      <w:r>
        <w:rPr>
          <w:bCs/>
          <w:sz w:val="24"/>
          <w:szCs w:val="24"/>
        </w:rPr>
        <w:t>выполнения работ</w:t>
      </w:r>
      <w:r w:rsidRPr="00C34C71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(части работ</w:t>
      </w:r>
      <w:r w:rsidRPr="00C34C71">
        <w:rPr>
          <w:sz w:val="24"/>
          <w:szCs w:val="24"/>
        </w:rPr>
        <w:t xml:space="preserve">), и (или) для выполнения работ/оказания услуг, сопровождающих/обеспечивающих </w:t>
      </w:r>
      <w:r>
        <w:rPr>
          <w:sz w:val="24"/>
          <w:szCs w:val="24"/>
        </w:rPr>
        <w:t>выполнения работ (части работ</w:t>
      </w:r>
      <w:r w:rsidRPr="00C34C71">
        <w:rPr>
          <w:sz w:val="24"/>
          <w:szCs w:val="24"/>
        </w:rPr>
        <w:t>) определенных настоящим Договором.</w:t>
      </w:r>
    </w:p>
    <w:p w:rsidR="00737844" w:rsidRPr="00C34C71" w:rsidRDefault="00737844" w:rsidP="00737844">
      <w:pPr>
        <w:tabs>
          <w:tab w:val="left" w:pos="1418"/>
        </w:tabs>
        <w:ind w:firstLine="709"/>
        <w:jc w:val="both"/>
        <w:rPr>
          <w:b/>
          <w:sz w:val="24"/>
          <w:szCs w:val="24"/>
        </w:rPr>
      </w:pPr>
      <w:r w:rsidRPr="00C34C71">
        <w:rPr>
          <w:b/>
          <w:sz w:val="24"/>
          <w:szCs w:val="24"/>
        </w:rPr>
        <w:t xml:space="preserve"> «Программа </w:t>
      </w:r>
      <w:r>
        <w:rPr>
          <w:b/>
          <w:sz w:val="24"/>
          <w:szCs w:val="24"/>
        </w:rPr>
        <w:t>работ</w:t>
      </w:r>
      <w:r w:rsidRPr="00C34C71">
        <w:rPr>
          <w:b/>
          <w:sz w:val="24"/>
          <w:szCs w:val="24"/>
        </w:rPr>
        <w:t>»</w:t>
      </w:r>
      <w:r w:rsidRPr="00C34C71">
        <w:rPr>
          <w:sz w:val="24"/>
          <w:szCs w:val="24"/>
        </w:rPr>
        <w:t xml:space="preserve"> – документ</w:t>
      </w:r>
      <w:r>
        <w:rPr>
          <w:sz w:val="24"/>
          <w:szCs w:val="24"/>
        </w:rPr>
        <w:t>,</w:t>
      </w:r>
      <w:r w:rsidRPr="00C34C71">
        <w:rPr>
          <w:sz w:val="24"/>
          <w:szCs w:val="24"/>
        </w:rPr>
        <w:t xml:space="preserve"> содержащий объем </w:t>
      </w:r>
      <w:r>
        <w:rPr>
          <w:sz w:val="24"/>
          <w:szCs w:val="24"/>
        </w:rPr>
        <w:t>Работ</w:t>
      </w:r>
      <w:r w:rsidRPr="00C34C71">
        <w:rPr>
          <w:sz w:val="24"/>
          <w:szCs w:val="24"/>
        </w:rPr>
        <w:t xml:space="preserve"> и их стоимость.</w:t>
      </w:r>
      <w:r w:rsidRPr="00C34C71">
        <w:rPr>
          <w:b/>
          <w:sz w:val="24"/>
          <w:szCs w:val="24"/>
        </w:rPr>
        <w:t xml:space="preserve">  </w:t>
      </w:r>
    </w:p>
    <w:p w:rsidR="00737844" w:rsidRPr="00C34C71" w:rsidRDefault="00737844" w:rsidP="00737844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C34C71">
        <w:rPr>
          <w:b/>
          <w:bCs/>
          <w:sz w:val="24"/>
          <w:szCs w:val="24"/>
        </w:rPr>
        <w:t xml:space="preserve"> «</w:t>
      </w:r>
      <w:r w:rsidRPr="00C34C71">
        <w:rPr>
          <w:b/>
          <w:sz w:val="24"/>
          <w:szCs w:val="24"/>
        </w:rPr>
        <w:t xml:space="preserve">Акт сдачи-приемки </w:t>
      </w:r>
      <w:r>
        <w:rPr>
          <w:b/>
          <w:sz w:val="24"/>
          <w:szCs w:val="24"/>
        </w:rPr>
        <w:t>работ</w:t>
      </w:r>
      <w:r w:rsidRPr="00C34C71">
        <w:rPr>
          <w:b/>
          <w:bCs/>
          <w:sz w:val="24"/>
          <w:szCs w:val="24"/>
        </w:rPr>
        <w:t>»</w:t>
      </w:r>
      <w:r w:rsidRPr="00C34C71">
        <w:rPr>
          <w:sz w:val="24"/>
          <w:szCs w:val="24"/>
        </w:rPr>
        <w:t xml:space="preserve"> – первичный учетный документ, составляемый Исполнителем и подтверждающий </w:t>
      </w:r>
      <w:r>
        <w:rPr>
          <w:sz w:val="24"/>
          <w:szCs w:val="24"/>
        </w:rPr>
        <w:t>выполнение Исполнителем Работ</w:t>
      </w:r>
      <w:r w:rsidRPr="00C34C71">
        <w:rPr>
          <w:sz w:val="24"/>
          <w:szCs w:val="24"/>
        </w:rPr>
        <w:t xml:space="preserve"> по Договору, подписываемый Сторонами по форме, приведенной в Приложении № </w:t>
      </w:r>
      <w:r>
        <w:rPr>
          <w:sz w:val="24"/>
          <w:szCs w:val="24"/>
          <w:highlight w:val="lightGray"/>
        </w:rPr>
        <w:t>_3</w:t>
      </w:r>
      <w:r w:rsidRPr="003A0289">
        <w:rPr>
          <w:sz w:val="24"/>
          <w:szCs w:val="24"/>
          <w:highlight w:val="lightGray"/>
        </w:rPr>
        <w:t>_</w:t>
      </w:r>
      <w:r w:rsidRPr="00C34C71">
        <w:rPr>
          <w:sz w:val="24"/>
          <w:szCs w:val="24"/>
        </w:rPr>
        <w:t>.</w:t>
      </w:r>
    </w:p>
    <w:p w:rsidR="00737844" w:rsidRPr="00C34C71" w:rsidRDefault="00737844" w:rsidP="00737844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C34C71">
        <w:rPr>
          <w:b/>
          <w:sz w:val="24"/>
          <w:szCs w:val="24"/>
        </w:rPr>
        <w:t>«Оборудование, материалы, инструменты»</w:t>
      </w:r>
      <w:r w:rsidRPr="00C34C71">
        <w:rPr>
          <w:sz w:val="24"/>
          <w:szCs w:val="24"/>
        </w:rPr>
        <w:t xml:space="preserve"> – все и всякое оборудование, приборы, машины, механизмы и материалы, а также имущество, находящееся во владении, заимствованное, полученное в аренду или контролируемое Исполнителем и используемое для </w:t>
      </w:r>
      <w:r>
        <w:rPr>
          <w:sz w:val="24"/>
          <w:szCs w:val="24"/>
        </w:rPr>
        <w:t>выполнения Работ</w:t>
      </w:r>
      <w:r w:rsidRPr="00C34C71">
        <w:rPr>
          <w:sz w:val="24"/>
          <w:szCs w:val="24"/>
        </w:rPr>
        <w:t>.</w:t>
      </w:r>
    </w:p>
    <w:p w:rsidR="00737844" w:rsidRDefault="00737844" w:rsidP="00737844">
      <w:pPr>
        <w:widowControl/>
        <w:tabs>
          <w:tab w:val="left" w:pos="1418"/>
        </w:tabs>
        <w:ind w:firstLine="709"/>
        <w:jc w:val="both"/>
        <w:rPr>
          <w:sz w:val="24"/>
          <w:szCs w:val="24"/>
        </w:rPr>
      </w:pPr>
      <w:r w:rsidRPr="00C34C71">
        <w:rPr>
          <w:b/>
          <w:sz w:val="24"/>
          <w:szCs w:val="24"/>
        </w:rPr>
        <w:t>«Территория Заказчика»</w:t>
      </w:r>
      <w:r w:rsidRPr="00C34C71">
        <w:rPr>
          <w:sz w:val="24"/>
          <w:szCs w:val="24"/>
        </w:rPr>
        <w:t xml:space="preserve"> – месторождения (лицензионные участки), производственные территории, производственные площадки, контрольно-пропускные пункты, административно – бытовые здания Заказчика, в том числе месторождения, обслуживаемые Заказчиком  в рамках договоров об оказании операторских услуг.</w:t>
      </w:r>
    </w:p>
    <w:p w:rsidR="00737844" w:rsidRPr="00C34C71" w:rsidRDefault="00737844" w:rsidP="00737844">
      <w:pPr>
        <w:widowControl/>
        <w:tabs>
          <w:tab w:val="left" w:pos="1418"/>
        </w:tabs>
        <w:ind w:firstLine="709"/>
        <w:jc w:val="both"/>
        <w:rPr>
          <w:sz w:val="24"/>
          <w:szCs w:val="24"/>
        </w:rPr>
      </w:pPr>
      <w:r w:rsidRPr="00724934">
        <w:rPr>
          <w:b/>
          <w:sz w:val="24"/>
          <w:szCs w:val="24"/>
        </w:rPr>
        <w:t>«Места складирования Заказчика»</w:t>
      </w:r>
      <w:r>
        <w:rPr>
          <w:sz w:val="24"/>
          <w:szCs w:val="24"/>
        </w:rPr>
        <w:t xml:space="preserve"> - территория/площадка (открытая или закрытая), на </w:t>
      </w:r>
      <w:proofErr w:type="gramStart"/>
      <w:r>
        <w:rPr>
          <w:sz w:val="24"/>
          <w:szCs w:val="24"/>
        </w:rPr>
        <w:t>которых</w:t>
      </w:r>
      <w:proofErr w:type="gramEnd"/>
      <w:r>
        <w:rPr>
          <w:sz w:val="24"/>
          <w:szCs w:val="24"/>
        </w:rPr>
        <w:t xml:space="preserve"> располагается погружной кабель и кабельный материал, принадлежащий Заказчику. </w:t>
      </w:r>
    </w:p>
    <w:p w:rsidR="00737844" w:rsidRPr="00C34C71" w:rsidRDefault="00737844" w:rsidP="00737844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C34C71">
        <w:rPr>
          <w:b/>
          <w:bCs/>
          <w:sz w:val="24"/>
          <w:szCs w:val="24"/>
        </w:rPr>
        <w:t xml:space="preserve"> «Недостатки» </w:t>
      </w:r>
      <w:r w:rsidRPr="00C34C71">
        <w:rPr>
          <w:sz w:val="24"/>
          <w:szCs w:val="24"/>
        </w:rPr>
        <w:t xml:space="preserve">– любые отступления и невыполнения требований нормативных правовых актов РФ, настоящего Договора, документации, регламентирующей </w:t>
      </w:r>
      <w:r>
        <w:rPr>
          <w:sz w:val="24"/>
          <w:szCs w:val="24"/>
        </w:rPr>
        <w:t>выполнение работ</w:t>
      </w:r>
      <w:r w:rsidRPr="00C34C71">
        <w:rPr>
          <w:sz w:val="24"/>
          <w:szCs w:val="24"/>
        </w:rPr>
        <w:t xml:space="preserve">, локальных нормативных актов Заказчика, допущенные Исполнителем при </w:t>
      </w:r>
      <w:r>
        <w:rPr>
          <w:sz w:val="24"/>
          <w:szCs w:val="24"/>
        </w:rPr>
        <w:t>выполнении работ</w:t>
      </w:r>
      <w:r w:rsidRPr="00C34C71">
        <w:rPr>
          <w:sz w:val="24"/>
          <w:szCs w:val="24"/>
        </w:rPr>
        <w:t>.</w:t>
      </w:r>
    </w:p>
    <w:p w:rsidR="00737844" w:rsidRPr="00C34C71" w:rsidRDefault="00737844" w:rsidP="00737844">
      <w:pPr>
        <w:ind w:firstLine="709"/>
        <w:jc w:val="both"/>
        <w:rPr>
          <w:sz w:val="24"/>
          <w:szCs w:val="24"/>
        </w:rPr>
      </w:pPr>
      <w:r w:rsidRPr="00C34C71">
        <w:rPr>
          <w:b/>
          <w:sz w:val="24"/>
          <w:szCs w:val="24"/>
        </w:rPr>
        <w:t>«УЭЦН»</w:t>
      </w:r>
      <w:r w:rsidRPr="00C34C71">
        <w:rPr>
          <w:sz w:val="24"/>
          <w:szCs w:val="24"/>
        </w:rPr>
        <w:t xml:space="preserve"> – установка электропогружного центробежного насоса.</w:t>
      </w:r>
    </w:p>
    <w:p w:rsidR="00737844" w:rsidRPr="00C34C71" w:rsidRDefault="00737844" w:rsidP="00737844">
      <w:pPr>
        <w:ind w:firstLine="709"/>
        <w:jc w:val="both"/>
        <w:rPr>
          <w:sz w:val="24"/>
          <w:szCs w:val="24"/>
        </w:rPr>
      </w:pPr>
      <w:r w:rsidRPr="00C34C71">
        <w:rPr>
          <w:b/>
          <w:sz w:val="24"/>
          <w:szCs w:val="24"/>
        </w:rPr>
        <w:lastRenderedPageBreak/>
        <w:t>«ПДК»</w:t>
      </w:r>
      <w:r w:rsidRPr="00C34C71">
        <w:rPr>
          <w:sz w:val="24"/>
          <w:szCs w:val="24"/>
        </w:rPr>
        <w:t xml:space="preserve"> – постоянно действующая комиссия.</w:t>
      </w:r>
    </w:p>
    <w:p w:rsidR="00737844" w:rsidRPr="00C34C71" w:rsidRDefault="00737844" w:rsidP="00737844">
      <w:pPr>
        <w:ind w:firstLine="709"/>
        <w:jc w:val="both"/>
        <w:rPr>
          <w:sz w:val="24"/>
          <w:szCs w:val="24"/>
        </w:rPr>
      </w:pPr>
      <w:proofErr w:type="gramStart"/>
      <w:r w:rsidRPr="00C34C71">
        <w:rPr>
          <w:b/>
          <w:sz w:val="24"/>
          <w:szCs w:val="24"/>
        </w:rPr>
        <w:t>«Подземные и наземные/надземные/воздушные коммуникации»</w:t>
      </w:r>
      <w:r w:rsidRPr="00C34C71">
        <w:rPr>
          <w:sz w:val="24"/>
          <w:szCs w:val="24"/>
        </w:rPr>
        <w:t xml:space="preserve"> – 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737844" w:rsidRPr="00C34C71" w:rsidRDefault="00737844" w:rsidP="00737844">
      <w:pPr>
        <w:ind w:firstLine="709"/>
        <w:jc w:val="both"/>
        <w:rPr>
          <w:sz w:val="24"/>
          <w:szCs w:val="24"/>
        </w:rPr>
      </w:pPr>
      <w:r w:rsidRPr="00C34C71">
        <w:rPr>
          <w:b/>
          <w:sz w:val="24"/>
          <w:szCs w:val="24"/>
        </w:rPr>
        <w:t>«Отходы производства и потребления»</w:t>
      </w:r>
      <w:r w:rsidRPr="00C34C71">
        <w:rPr>
          <w:sz w:val="24"/>
          <w:szCs w:val="24"/>
        </w:rPr>
        <w:t xml:space="preserve"> – 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737844" w:rsidRDefault="00737844" w:rsidP="00737844">
      <w:pPr>
        <w:ind w:firstLine="709"/>
        <w:jc w:val="both"/>
        <w:rPr>
          <w:sz w:val="24"/>
          <w:szCs w:val="24"/>
        </w:rPr>
      </w:pPr>
      <w:r w:rsidRPr="00C34C71">
        <w:rPr>
          <w:b/>
          <w:sz w:val="24"/>
          <w:szCs w:val="24"/>
        </w:rPr>
        <w:t>«Погружной кабель»</w:t>
      </w:r>
      <w:r w:rsidRPr="00C34C71">
        <w:rPr>
          <w:sz w:val="24"/>
          <w:szCs w:val="24"/>
        </w:rPr>
        <w:t xml:space="preserve"> – кабельная линия, через которую осуществляется подвод электроэнергии к электродвигателю установки погружного насоса.</w:t>
      </w:r>
    </w:p>
    <w:p w:rsidR="00737844" w:rsidRDefault="00737844" w:rsidP="00737844">
      <w:pPr>
        <w:ind w:firstLine="709"/>
        <w:jc w:val="both"/>
        <w:rPr>
          <w:sz w:val="24"/>
          <w:szCs w:val="24"/>
        </w:rPr>
      </w:pPr>
      <w:r w:rsidRPr="004569F7">
        <w:rPr>
          <w:b/>
          <w:sz w:val="24"/>
          <w:szCs w:val="24"/>
        </w:rPr>
        <w:t>«Кабельный материал»</w:t>
      </w:r>
      <w:r w:rsidRPr="004569F7">
        <w:rPr>
          <w:sz w:val="24"/>
          <w:szCs w:val="24"/>
        </w:rPr>
        <w:t xml:space="preserve"> - материал, образованный в результате ликвидации  основных средств и оприходованный в состав </w:t>
      </w:r>
      <w:r>
        <w:rPr>
          <w:sz w:val="24"/>
          <w:szCs w:val="24"/>
        </w:rPr>
        <w:t>материально-производственных запасов</w:t>
      </w:r>
      <w:r w:rsidRPr="004569F7">
        <w:rPr>
          <w:sz w:val="24"/>
          <w:szCs w:val="24"/>
        </w:rPr>
        <w:t xml:space="preserve"> как «</w:t>
      </w:r>
      <w:proofErr w:type="gramStart"/>
      <w:r w:rsidRPr="004569F7">
        <w:rPr>
          <w:sz w:val="24"/>
          <w:szCs w:val="24"/>
        </w:rPr>
        <w:t>кабель</w:t>
      </w:r>
      <w:proofErr w:type="gramEnd"/>
      <w:r w:rsidRPr="004569F7">
        <w:rPr>
          <w:sz w:val="24"/>
          <w:szCs w:val="24"/>
        </w:rPr>
        <w:t xml:space="preserve"> </w:t>
      </w:r>
      <w:r>
        <w:rPr>
          <w:sz w:val="24"/>
          <w:szCs w:val="24"/>
        </w:rPr>
        <w:t>бывший в употреблении</w:t>
      </w:r>
      <w:r w:rsidRPr="004569F7">
        <w:rPr>
          <w:sz w:val="24"/>
          <w:szCs w:val="24"/>
        </w:rPr>
        <w:t>».</w:t>
      </w:r>
    </w:p>
    <w:p w:rsidR="00737844" w:rsidRDefault="00737844" w:rsidP="00737844">
      <w:pPr>
        <w:ind w:firstLine="709"/>
        <w:jc w:val="both"/>
        <w:rPr>
          <w:sz w:val="24"/>
          <w:szCs w:val="24"/>
        </w:rPr>
      </w:pPr>
      <w:r w:rsidRPr="004569F7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Производство погружного кабеля</w:t>
      </w:r>
      <w:r w:rsidRPr="004569F7">
        <w:rPr>
          <w:b/>
          <w:sz w:val="24"/>
          <w:szCs w:val="24"/>
        </w:rPr>
        <w:t>»</w:t>
      </w:r>
      <w:r w:rsidRPr="004569F7"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вид работ, предусматривающий изготовление кабельной продукции из кабельного </w:t>
      </w:r>
      <w:r w:rsidRPr="004569F7">
        <w:rPr>
          <w:sz w:val="24"/>
          <w:szCs w:val="24"/>
        </w:rPr>
        <w:t>материал</w:t>
      </w:r>
      <w:r>
        <w:rPr>
          <w:sz w:val="24"/>
          <w:szCs w:val="24"/>
        </w:rPr>
        <w:t>а. В результате выполнения данного вида работ Обществу передается кабель в состоянии нового.</w:t>
      </w:r>
    </w:p>
    <w:p w:rsidR="00737844" w:rsidRDefault="00737844" w:rsidP="00737844">
      <w:pPr>
        <w:ind w:firstLine="709"/>
        <w:jc w:val="both"/>
        <w:rPr>
          <w:sz w:val="24"/>
          <w:szCs w:val="24"/>
        </w:rPr>
      </w:pPr>
    </w:p>
    <w:p w:rsidR="00737844" w:rsidRPr="00737844" w:rsidRDefault="00737844" w:rsidP="00737844">
      <w:pPr>
        <w:jc w:val="both"/>
        <w:rPr>
          <w:sz w:val="24"/>
          <w:szCs w:val="24"/>
        </w:rPr>
      </w:pPr>
    </w:p>
    <w:p w:rsidR="00737844" w:rsidRPr="00C34C71" w:rsidRDefault="00737844" w:rsidP="00737844">
      <w:pPr>
        <w:widowControl/>
        <w:numPr>
          <w:ilvl w:val="0"/>
          <w:numId w:val="3"/>
        </w:numPr>
        <w:shd w:val="clear" w:color="auto" w:fill="FFFFFF"/>
        <w:tabs>
          <w:tab w:val="clear" w:pos="420"/>
          <w:tab w:val="num" w:pos="993"/>
        </w:tabs>
        <w:autoSpaceDE/>
        <w:autoSpaceDN/>
        <w:adjustRightInd/>
        <w:ind w:left="0" w:firstLine="709"/>
        <w:jc w:val="center"/>
        <w:rPr>
          <w:b/>
          <w:bCs/>
          <w:sz w:val="24"/>
          <w:szCs w:val="24"/>
        </w:rPr>
      </w:pPr>
      <w:r w:rsidRPr="00C34C71">
        <w:rPr>
          <w:b/>
          <w:bCs/>
          <w:sz w:val="24"/>
          <w:szCs w:val="24"/>
        </w:rPr>
        <w:t>Предмет договора</w:t>
      </w:r>
    </w:p>
    <w:p w:rsidR="00737844" w:rsidRPr="00C34C71" w:rsidRDefault="00737844" w:rsidP="00737844">
      <w:pPr>
        <w:widowControl/>
        <w:shd w:val="clear" w:color="auto" w:fill="FFFFFF"/>
        <w:autoSpaceDE/>
        <w:autoSpaceDN/>
        <w:adjustRightInd/>
        <w:ind w:firstLine="709"/>
        <w:rPr>
          <w:b/>
          <w:bCs/>
          <w:sz w:val="24"/>
          <w:szCs w:val="24"/>
        </w:rPr>
      </w:pPr>
    </w:p>
    <w:p w:rsidR="00737844" w:rsidRPr="00951FCF" w:rsidRDefault="00737844" w:rsidP="00737844">
      <w:pPr>
        <w:numPr>
          <w:ilvl w:val="1"/>
          <w:numId w:val="3"/>
        </w:numPr>
        <w:ind w:left="0" w:firstLine="709"/>
        <w:jc w:val="both"/>
        <w:rPr>
          <w:sz w:val="24"/>
          <w:szCs w:val="24"/>
        </w:rPr>
      </w:pPr>
      <w:r w:rsidRPr="00951FCF">
        <w:rPr>
          <w:sz w:val="24"/>
          <w:szCs w:val="24"/>
        </w:rPr>
        <w:t xml:space="preserve">В течение срока действия настоящего Договора Исполнитель обязуется </w:t>
      </w:r>
      <w:r>
        <w:rPr>
          <w:sz w:val="24"/>
          <w:szCs w:val="24"/>
        </w:rPr>
        <w:t xml:space="preserve">выполнить работы </w:t>
      </w:r>
      <w:r w:rsidRPr="00951FCF">
        <w:rPr>
          <w:sz w:val="24"/>
          <w:szCs w:val="24"/>
        </w:rPr>
        <w:t xml:space="preserve">по </w:t>
      </w:r>
      <w:r>
        <w:rPr>
          <w:sz w:val="24"/>
          <w:szCs w:val="24"/>
        </w:rPr>
        <w:t>производству</w:t>
      </w:r>
      <w:r w:rsidRPr="00951FCF">
        <w:rPr>
          <w:sz w:val="24"/>
          <w:szCs w:val="24"/>
        </w:rPr>
        <w:t xml:space="preserve"> погружного кабеля </w:t>
      </w:r>
      <w:r>
        <w:rPr>
          <w:sz w:val="24"/>
          <w:szCs w:val="24"/>
        </w:rPr>
        <w:t>из кабельного материала (далее Работы),</w:t>
      </w:r>
      <w:r w:rsidRPr="00951FCF">
        <w:rPr>
          <w:sz w:val="24"/>
          <w:szCs w:val="24"/>
        </w:rPr>
        <w:t xml:space="preserve"> а Заказчик принять и оплатить </w:t>
      </w:r>
      <w:r>
        <w:rPr>
          <w:sz w:val="24"/>
          <w:szCs w:val="24"/>
        </w:rPr>
        <w:t>выполненные Исполнителем Работы</w:t>
      </w:r>
      <w:r w:rsidRPr="00951FCF">
        <w:rPr>
          <w:sz w:val="24"/>
          <w:szCs w:val="24"/>
        </w:rPr>
        <w:t xml:space="preserve"> на согласованных условиях.</w:t>
      </w:r>
    </w:p>
    <w:p w:rsidR="00737844" w:rsidRDefault="00737844" w:rsidP="00737844">
      <w:pPr>
        <w:numPr>
          <w:ilvl w:val="1"/>
          <w:numId w:val="3"/>
        </w:numPr>
        <w:ind w:left="0" w:firstLine="709"/>
        <w:jc w:val="both"/>
        <w:rPr>
          <w:sz w:val="24"/>
          <w:szCs w:val="24"/>
        </w:rPr>
      </w:pPr>
      <w:r w:rsidRPr="00951FCF">
        <w:rPr>
          <w:sz w:val="24"/>
          <w:szCs w:val="24"/>
        </w:rPr>
        <w:t>В течение срока действия договора Заказчик передает Исполнителю партиями принадлежащий ему кабель</w:t>
      </w:r>
      <w:r>
        <w:rPr>
          <w:sz w:val="24"/>
          <w:szCs w:val="24"/>
        </w:rPr>
        <w:t>ный материал</w:t>
      </w:r>
      <w:r w:rsidRPr="00951FCF">
        <w:rPr>
          <w:sz w:val="24"/>
          <w:szCs w:val="24"/>
        </w:rPr>
        <w:t xml:space="preserve">, а Исполнитель принимает </w:t>
      </w:r>
      <w:r>
        <w:rPr>
          <w:sz w:val="24"/>
          <w:szCs w:val="24"/>
        </w:rPr>
        <w:t>его</w:t>
      </w:r>
      <w:r w:rsidRPr="00951FCF">
        <w:rPr>
          <w:sz w:val="24"/>
          <w:szCs w:val="24"/>
        </w:rPr>
        <w:t xml:space="preserve"> для </w:t>
      </w:r>
      <w:r>
        <w:rPr>
          <w:sz w:val="24"/>
          <w:szCs w:val="24"/>
        </w:rPr>
        <w:t>выполнения работ</w:t>
      </w:r>
      <w:r w:rsidRPr="00951FCF">
        <w:rPr>
          <w:sz w:val="24"/>
          <w:szCs w:val="24"/>
        </w:rPr>
        <w:t>.</w:t>
      </w:r>
    </w:p>
    <w:p w:rsidR="00737844" w:rsidRPr="00951FCF" w:rsidRDefault="00737844" w:rsidP="00737844">
      <w:pPr>
        <w:numPr>
          <w:ilvl w:val="1"/>
          <w:numId w:val="3"/>
        </w:numPr>
        <w:ind w:left="0" w:firstLine="709"/>
        <w:jc w:val="both"/>
        <w:rPr>
          <w:sz w:val="24"/>
          <w:szCs w:val="24"/>
        </w:rPr>
      </w:pPr>
      <w:r w:rsidRPr="00951FCF">
        <w:rPr>
          <w:sz w:val="24"/>
          <w:szCs w:val="24"/>
        </w:rPr>
        <w:t>Использованная тара (барабаны) возвращаются Исполнителю за его счет.</w:t>
      </w:r>
    </w:p>
    <w:p w:rsidR="0067782B" w:rsidRDefault="00737844" w:rsidP="00737844">
      <w:pPr>
        <w:numPr>
          <w:ilvl w:val="1"/>
          <w:numId w:val="3"/>
        </w:numPr>
        <w:tabs>
          <w:tab w:val="clear" w:pos="988"/>
          <w:tab w:val="num" w:pos="0"/>
        </w:tabs>
        <w:ind w:left="0" w:firstLine="709"/>
        <w:jc w:val="both"/>
        <w:rPr>
          <w:sz w:val="24"/>
          <w:szCs w:val="24"/>
        </w:rPr>
      </w:pPr>
      <w:r w:rsidRPr="00951FCF">
        <w:rPr>
          <w:sz w:val="24"/>
          <w:szCs w:val="24"/>
        </w:rPr>
        <w:t xml:space="preserve">Отгружаемый после </w:t>
      </w:r>
      <w:r>
        <w:rPr>
          <w:sz w:val="24"/>
          <w:szCs w:val="24"/>
        </w:rPr>
        <w:t>производства</w:t>
      </w:r>
      <w:r w:rsidRPr="00951FCF">
        <w:rPr>
          <w:sz w:val="24"/>
          <w:szCs w:val="24"/>
        </w:rPr>
        <w:t xml:space="preserve"> кабель должен сопровождаться всеми необходимыми отгрузочными документами,  включая то</w:t>
      </w:r>
      <w:r>
        <w:rPr>
          <w:sz w:val="24"/>
          <w:szCs w:val="24"/>
        </w:rPr>
        <w:t>варотранспортную накладную,</w:t>
      </w:r>
      <w:r w:rsidRPr="00951FCF">
        <w:rPr>
          <w:sz w:val="24"/>
          <w:szCs w:val="24"/>
        </w:rPr>
        <w:t xml:space="preserve"> паспорт качества, техн</w:t>
      </w:r>
      <w:r>
        <w:rPr>
          <w:sz w:val="24"/>
          <w:szCs w:val="24"/>
        </w:rPr>
        <w:t>ическую документацию, информацию</w:t>
      </w:r>
      <w:r w:rsidRPr="00951FCF">
        <w:rPr>
          <w:sz w:val="24"/>
          <w:szCs w:val="24"/>
        </w:rPr>
        <w:t xml:space="preserve"> о конструктивном исполнении</w:t>
      </w:r>
      <w:r>
        <w:rPr>
          <w:sz w:val="24"/>
          <w:szCs w:val="24"/>
        </w:rPr>
        <w:t xml:space="preserve"> в соответствии </w:t>
      </w:r>
      <w:proofErr w:type="gramStart"/>
      <w:r>
        <w:rPr>
          <w:sz w:val="24"/>
          <w:szCs w:val="24"/>
        </w:rPr>
        <w:t>с</w:t>
      </w:r>
      <w:proofErr w:type="gramEnd"/>
      <w:r w:rsidR="0067782B">
        <w:rPr>
          <w:sz w:val="24"/>
          <w:szCs w:val="24"/>
        </w:rPr>
        <w:t>:</w:t>
      </w:r>
    </w:p>
    <w:p w:rsidR="0067782B" w:rsidRDefault="0067782B" w:rsidP="0067782B">
      <w:pPr>
        <w:ind w:left="709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 xml:space="preserve">- </w:t>
      </w:r>
      <w:r w:rsidRPr="00E43D17">
        <w:rPr>
          <w:sz w:val="24"/>
          <w:szCs w:val="24"/>
          <w:highlight w:val="lightGray"/>
        </w:rPr>
        <w:t>Техническими требованиями ОАО «НГК «СЛАВНЕФТЬ» к кабелю для погружных электроцентробежных насосов</w:t>
      </w:r>
      <w:r w:rsidRPr="00F253B8">
        <w:rPr>
          <w:sz w:val="24"/>
          <w:szCs w:val="24"/>
          <w:highlight w:val="lightGray"/>
        </w:rPr>
        <w:t xml:space="preserve">. Длительно допустимая температура нагрева жил </w:t>
      </w:r>
      <w:r>
        <w:rPr>
          <w:sz w:val="24"/>
          <w:szCs w:val="24"/>
          <w:highlight w:val="lightGray"/>
        </w:rPr>
        <w:t>произведенного</w:t>
      </w:r>
      <w:r w:rsidRPr="00F253B8">
        <w:rPr>
          <w:sz w:val="24"/>
          <w:szCs w:val="24"/>
          <w:highlight w:val="lightGray"/>
        </w:rPr>
        <w:t xml:space="preserve"> к</w:t>
      </w:r>
      <w:r>
        <w:rPr>
          <w:sz w:val="24"/>
          <w:szCs w:val="24"/>
          <w:highlight w:val="lightGray"/>
        </w:rPr>
        <w:t>абеля должна быть не менее 13</w:t>
      </w:r>
      <w:r w:rsidRPr="00F253B8">
        <w:rPr>
          <w:sz w:val="24"/>
          <w:szCs w:val="24"/>
          <w:highlight w:val="lightGray"/>
        </w:rPr>
        <w:t xml:space="preserve">0°С. Номинальное рабочее напряжение переменного тока должно быть не менее 4 </w:t>
      </w:r>
      <w:proofErr w:type="spellStart"/>
      <w:r w:rsidRPr="00F253B8">
        <w:rPr>
          <w:sz w:val="24"/>
          <w:szCs w:val="24"/>
          <w:highlight w:val="lightGray"/>
        </w:rPr>
        <w:t>кВ</w:t>
      </w:r>
      <w:proofErr w:type="spellEnd"/>
      <w:r>
        <w:rPr>
          <w:sz w:val="24"/>
          <w:szCs w:val="24"/>
          <w:highlight w:val="lightGray"/>
        </w:rPr>
        <w:t>;</w:t>
      </w:r>
    </w:p>
    <w:p w:rsidR="0067782B" w:rsidRDefault="0067782B" w:rsidP="0067782B">
      <w:pPr>
        <w:ind w:left="709"/>
        <w:jc w:val="both"/>
        <w:rPr>
          <w:sz w:val="24"/>
          <w:szCs w:val="24"/>
          <w:highlight w:val="lightGray"/>
        </w:rPr>
      </w:pPr>
    </w:p>
    <w:p w:rsidR="00697A74" w:rsidRDefault="0067782B" w:rsidP="0067782B">
      <w:pPr>
        <w:ind w:left="709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 xml:space="preserve">- </w:t>
      </w:r>
      <w:r w:rsidRPr="00E43D17">
        <w:rPr>
          <w:sz w:val="24"/>
          <w:szCs w:val="24"/>
          <w:highlight w:val="lightGray"/>
        </w:rPr>
        <w:t>Техническими требованиями ОАО «НГК «СЛАВНЕФТЬ» к кабелю для погружных электроцентробежных насосов</w:t>
      </w:r>
      <w:r w:rsidRPr="00F253B8">
        <w:rPr>
          <w:sz w:val="24"/>
          <w:szCs w:val="24"/>
          <w:highlight w:val="lightGray"/>
        </w:rPr>
        <w:t xml:space="preserve">. Длительно допустимая температура нагрева жил </w:t>
      </w:r>
      <w:r>
        <w:rPr>
          <w:sz w:val="24"/>
          <w:szCs w:val="24"/>
          <w:highlight w:val="lightGray"/>
        </w:rPr>
        <w:t>произведенного</w:t>
      </w:r>
      <w:r w:rsidRPr="00F253B8">
        <w:rPr>
          <w:sz w:val="24"/>
          <w:szCs w:val="24"/>
          <w:highlight w:val="lightGray"/>
        </w:rPr>
        <w:t xml:space="preserve"> к</w:t>
      </w:r>
      <w:r>
        <w:rPr>
          <w:sz w:val="24"/>
          <w:szCs w:val="24"/>
          <w:highlight w:val="lightGray"/>
        </w:rPr>
        <w:t>абеля должна быть не менее 23</w:t>
      </w:r>
      <w:r w:rsidRPr="00F253B8">
        <w:rPr>
          <w:sz w:val="24"/>
          <w:szCs w:val="24"/>
          <w:highlight w:val="lightGray"/>
        </w:rPr>
        <w:t>0°С.</w:t>
      </w:r>
      <w:r>
        <w:rPr>
          <w:sz w:val="24"/>
          <w:szCs w:val="24"/>
          <w:highlight w:val="lightGray"/>
        </w:rPr>
        <w:t xml:space="preserve"> Кабель должен иметь свинцовую оболочку.</w:t>
      </w:r>
      <w:r w:rsidRPr="00F253B8">
        <w:rPr>
          <w:sz w:val="24"/>
          <w:szCs w:val="24"/>
          <w:highlight w:val="lightGray"/>
        </w:rPr>
        <w:t xml:space="preserve"> Номинальное рабочее напряжение переменного тока должно быть не менее 4 </w:t>
      </w:r>
      <w:proofErr w:type="spellStart"/>
      <w:r w:rsidRPr="00F253B8">
        <w:rPr>
          <w:sz w:val="24"/>
          <w:szCs w:val="24"/>
          <w:highlight w:val="lightGray"/>
        </w:rPr>
        <w:t>кВ.</w:t>
      </w:r>
      <w:proofErr w:type="spellEnd"/>
      <w:r w:rsidR="00737844" w:rsidRPr="00951FCF">
        <w:rPr>
          <w:sz w:val="24"/>
          <w:szCs w:val="24"/>
        </w:rPr>
        <w:t xml:space="preserve"> </w:t>
      </w:r>
    </w:p>
    <w:p w:rsidR="00737844" w:rsidRPr="00951FCF" w:rsidRDefault="00697A74" w:rsidP="00697A74">
      <w:pPr>
        <w:jc w:val="both"/>
        <w:rPr>
          <w:sz w:val="24"/>
          <w:szCs w:val="24"/>
        </w:rPr>
      </w:pPr>
      <w:r>
        <w:rPr>
          <w:sz w:val="24"/>
          <w:szCs w:val="24"/>
          <w:highlight w:val="lightGray"/>
        </w:rPr>
        <w:t xml:space="preserve">             </w:t>
      </w:r>
      <w:bookmarkStart w:id="0" w:name="_GoBack"/>
      <w:bookmarkEnd w:id="0"/>
    </w:p>
    <w:p w:rsidR="00737844" w:rsidRDefault="00737844" w:rsidP="00737844">
      <w:pPr>
        <w:numPr>
          <w:ilvl w:val="1"/>
          <w:numId w:val="3"/>
        </w:numPr>
        <w:ind w:left="0" w:firstLine="709"/>
        <w:jc w:val="both"/>
        <w:rPr>
          <w:sz w:val="24"/>
          <w:szCs w:val="24"/>
        </w:rPr>
      </w:pPr>
      <w:r w:rsidRPr="00CA494E">
        <w:rPr>
          <w:sz w:val="24"/>
          <w:szCs w:val="24"/>
        </w:rPr>
        <w:t>Кабельный барабан должен</w:t>
      </w:r>
      <w:r w:rsidRPr="00884F2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соответствовать </w:t>
      </w:r>
      <w:r w:rsidRPr="00E43D17">
        <w:rPr>
          <w:sz w:val="24"/>
          <w:szCs w:val="24"/>
          <w:highlight w:val="lightGray"/>
        </w:rPr>
        <w:t>Техническим требованиям ОАО «НГК «СЛАВНЕФТЬ» к кабелю для погружных электроцентробежных насосов</w:t>
      </w:r>
    </w:p>
    <w:p w:rsidR="00737844" w:rsidRDefault="00737844" w:rsidP="00737844">
      <w:pPr>
        <w:numPr>
          <w:ilvl w:val="1"/>
          <w:numId w:val="3"/>
        </w:numPr>
        <w:ind w:left="0" w:firstLine="709"/>
        <w:jc w:val="both"/>
        <w:rPr>
          <w:sz w:val="24"/>
          <w:szCs w:val="24"/>
        </w:rPr>
      </w:pPr>
      <w:r w:rsidRPr="00CA494E">
        <w:rPr>
          <w:sz w:val="24"/>
          <w:szCs w:val="24"/>
        </w:rPr>
        <w:t>В сопроводительн</w:t>
      </w:r>
      <w:r>
        <w:rPr>
          <w:sz w:val="24"/>
          <w:szCs w:val="24"/>
        </w:rPr>
        <w:t>ых документах обязательно должно</w:t>
      </w:r>
      <w:r w:rsidRPr="00CA494E">
        <w:rPr>
          <w:sz w:val="24"/>
          <w:szCs w:val="24"/>
        </w:rPr>
        <w:t xml:space="preserve"> указываться «кабель по договору </w:t>
      </w:r>
      <w:r>
        <w:rPr>
          <w:sz w:val="24"/>
          <w:szCs w:val="24"/>
        </w:rPr>
        <w:t>производства погружного кабеля из кабельного материала</w:t>
      </w:r>
      <w:r w:rsidRPr="00CA494E">
        <w:rPr>
          <w:sz w:val="24"/>
          <w:szCs w:val="24"/>
        </w:rPr>
        <w:t>».</w:t>
      </w:r>
    </w:p>
    <w:p w:rsidR="00737844" w:rsidRPr="001451C6" w:rsidRDefault="00737844" w:rsidP="00737844">
      <w:pPr>
        <w:numPr>
          <w:ilvl w:val="1"/>
          <w:numId w:val="3"/>
        </w:numPr>
        <w:ind w:left="0" w:firstLine="709"/>
        <w:jc w:val="both"/>
        <w:rPr>
          <w:sz w:val="24"/>
          <w:szCs w:val="24"/>
        </w:rPr>
      </w:pPr>
      <w:r w:rsidRPr="00CA494E">
        <w:rPr>
          <w:sz w:val="24"/>
          <w:szCs w:val="24"/>
        </w:rPr>
        <w:t xml:space="preserve"> Образовавшиеся  в процессе </w:t>
      </w:r>
      <w:r>
        <w:rPr>
          <w:sz w:val="24"/>
          <w:szCs w:val="24"/>
        </w:rPr>
        <w:t>производства</w:t>
      </w:r>
      <w:r w:rsidRPr="00CA494E">
        <w:rPr>
          <w:sz w:val="24"/>
          <w:szCs w:val="24"/>
        </w:rPr>
        <w:t xml:space="preserve"> отходы (металла черного, изоляции, нетканого материала) становятся собственностью Исполнителя и утилизируются, используются или реализуются  по его усмотрению.</w:t>
      </w:r>
    </w:p>
    <w:p w:rsidR="00737844" w:rsidRDefault="00737844" w:rsidP="00737844">
      <w:pPr>
        <w:ind w:left="988"/>
        <w:rPr>
          <w:sz w:val="24"/>
          <w:szCs w:val="24"/>
        </w:rPr>
      </w:pPr>
    </w:p>
    <w:p w:rsidR="00737844" w:rsidRPr="00951FCF" w:rsidRDefault="00737844" w:rsidP="00737844">
      <w:pPr>
        <w:ind w:left="988"/>
        <w:rPr>
          <w:sz w:val="24"/>
          <w:szCs w:val="24"/>
        </w:rPr>
      </w:pPr>
    </w:p>
    <w:p w:rsidR="00737844" w:rsidRPr="00C34C71" w:rsidRDefault="00737844" w:rsidP="00737844">
      <w:pPr>
        <w:widowControl/>
        <w:numPr>
          <w:ilvl w:val="0"/>
          <w:numId w:val="3"/>
        </w:numPr>
        <w:shd w:val="clear" w:color="auto" w:fill="FFFFFF"/>
        <w:tabs>
          <w:tab w:val="clear" w:pos="420"/>
          <w:tab w:val="num" w:pos="993"/>
        </w:tabs>
        <w:autoSpaceDE/>
        <w:autoSpaceDN/>
        <w:adjustRightInd/>
        <w:ind w:left="0" w:firstLine="709"/>
        <w:jc w:val="center"/>
        <w:rPr>
          <w:b/>
          <w:bCs/>
          <w:sz w:val="24"/>
          <w:szCs w:val="24"/>
        </w:rPr>
      </w:pPr>
      <w:r w:rsidRPr="00C34C71">
        <w:rPr>
          <w:b/>
          <w:bCs/>
          <w:sz w:val="24"/>
          <w:szCs w:val="24"/>
        </w:rPr>
        <w:t xml:space="preserve">Стоимость </w:t>
      </w:r>
      <w:r>
        <w:rPr>
          <w:b/>
          <w:bCs/>
          <w:sz w:val="24"/>
          <w:szCs w:val="24"/>
        </w:rPr>
        <w:t>Работ</w:t>
      </w:r>
      <w:r w:rsidRPr="00C34C71">
        <w:rPr>
          <w:b/>
          <w:bCs/>
          <w:sz w:val="24"/>
          <w:szCs w:val="24"/>
        </w:rPr>
        <w:t xml:space="preserve"> и порядок расчетов</w:t>
      </w:r>
    </w:p>
    <w:p w:rsidR="00737844" w:rsidRPr="00C34C71" w:rsidRDefault="00737844" w:rsidP="00737844">
      <w:pPr>
        <w:widowControl/>
        <w:shd w:val="clear" w:color="auto" w:fill="FFFFFF"/>
        <w:autoSpaceDE/>
        <w:autoSpaceDN/>
        <w:adjustRightInd/>
        <w:rPr>
          <w:b/>
          <w:bCs/>
          <w:sz w:val="24"/>
          <w:szCs w:val="24"/>
        </w:rPr>
      </w:pPr>
    </w:p>
    <w:p w:rsidR="00737844" w:rsidRPr="003A0289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left" w:pos="0"/>
          <w:tab w:val="num" w:pos="1276"/>
          <w:tab w:val="num" w:pos="1440"/>
        </w:tabs>
        <w:ind w:left="0" w:firstLine="709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>С</w:t>
      </w:r>
      <w:r w:rsidRPr="00C34C71">
        <w:rPr>
          <w:sz w:val="24"/>
          <w:szCs w:val="24"/>
        </w:rPr>
        <w:t>тоимость Договора определяется</w:t>
      </w:r>
      <w:r>
        <w:rPr>
          <w:sz w:val="24"/>
          <w:szCs w:val="24"/>
        </w:rPr>
        <w:t xml:space="preserve"> ценой производства 1 км. кабеля и количеством километров производимого кабеля, и</w:t>
      </w:r>
      <w:r w:rsidRPr="00C34C71">
        <w:rPr>
          <w:sz w:val="24"/>
          <w:szCs w:val="24"/>
        </w:rPr>
        <w:t xml:space="preserve"> в соответствии с Приложением </w:t>
      </w:r>
      <w:r w:rsidRPr="00C23664">
        <w:rPr>
          <w:sz w:val="24"/>
          <w:szCs w:val="24"/>
          <w:highlight w:val="lightGray"/>
        </w:rPr>
        <w:t>№ _</w:t>
      </w:r>
      <w:r>
        <w:rPr>
          <w:sz w:val="24"/>
          <w:szCs w:val="24"/>
          <w:highlight w:val="lightGray"/>
        </w:rPr>
        <w:t>1</w:t>
      </w:r>
      <w:r w:rsidRPr="00C23664">
        <w:rPr>
          <w:sz w:val="24"/>
          <w:szCs w:val="24"/>
          <w:highlight w:val="lightGray"/>
        </w:rPr>
        <w:t>_</w:t>
      </w:r>
      <w:r w:rsidRPr="00C34C71">
        <w:rPr>
          <w:sz w:val="24"/>
          <w:szCs w:val="24"/>
        </w:rPr>
        <w:t xml:space="preserve"> «Программа</w:t>
      </w:r>
      <w:r>
        <w:rPr>
          <w:sz w:val="24"/>
          <w:szCs w:val="24"/>
        </w:rPr>
        <w:t xml:space="preserve"> Работ</w:t>
      </w:r>
      <w:r w:rsidRPr="00C34C71">
        <w:rPr>
          <w:sz w:val="24"/>
          <w:szCs w:val="24"/>
        </w:rPr>
        <w:t>»</w:t>
      </w:r>
      <w:r>
        <w:rPr>
          <w:sz w:val="24"/>
          <w:szCs w:val="24"/>
        </w:rPr>
        <w:t xml:space="preserve">, </w:t>
      </w:r>
      <w:r w:rsidRPr="003A0289">
        <w:rPr>
          <w:sz w:val="24"/>
          <w:szCs w:val="24"/>
          <w:highlight w:val="lightGray"/>
        </w:rPr>
        <w:t>составляет</w:t>
      </w:r>
      <w:proofErr w:type="gramStart"/>
      <w:r w:rsidRPr="003A0289">
        <w:rPr>
          <w:sz w:val="24"/>
          <w:szCs w:val="24"/>
          <w:highlight w:val="lightGray"/>
        </w:rPr>
        <w:t xml:space="preserve"> ___________ (________) </w:t>
      </w:r>
      <w:proofErr w:type="gramEnd"/>
      <w:r w:rsidRPr="003A0289">
        <w:rPr>
          <w:sz w:val="24"/>
          <w:szCs w:val="24"/>
          <w:highlight w:val="lightGray"/>
        </w:rPr>
        <w:t>рублей, кроме того НДС (18%) _______ (_______________) рублей, всего с учетом НДС_________ (_______________) рублей.</w:t>
      </w:r>
    </w:p>
    <w:p w:rsidR="00737844" w:rsidRPr="00C42C61" w:rsidRDefault="00737844" w:rsidP="00737844">
      <w:pPr>
        <w:widowControl/>
        <w:numPr>
          <w:ilvl w:val="1"/>
          <w:numId w:val="3"/>
        </w:numPr>
        <w:tabs>
          <w:tab w:val="left" w:pos="0"/>
          <w:tab w:val="num" w:pos="1276"/>
          <w:tab w:val="num" w:pos="144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Фактический о</w:t>
      </w:r>
      <w:r w:rsidRPr="00C42C61">
        <w:rPr>
          <w:sz w:val="24"/>
          <w:szCs w:val="24"/>
        </w:rPr>
        <w:t xml:space="preserve">бъем </w:t>
      </w:r>
      <w:r>
        <w:rPr>
          <w:sz w:val="24"/>
          <w:szCs w:val="24"/>
        </w:rPr>
        <w:t>произведенного</w:t>
      </w:r>
      <w:r w:rsidRPr="00C42C61">
        <w:rPr>
          <w:sz w:val="24"/>
          <w:szCs w:val="24"/>
        </w:rPr>
        <w:t xml:space="preserve"> погружного кабеля подтверждается ежемесячно а</w:t>
      </w:r>
      <w:r>
        <w:rPr>
          <w:sz w:val="24"/>
          <w:szCs w:val="24"/>
        </w:rPr>
        <w:t>ктом сдачи – приемки работ</w:t>
      </w:r>
      <w:r w:rsidRPr="00C42C61">
        <w:rPr>
          <w:sz w:val="24"/>
          <w:szCs w:val="24"/>
        </w:rPr>
        <w:t>,</w:t>
      </w:r>
      <w:r w:rsidRPr="00C42C61">
        <w:rPr>
          <w:spacing w:val="-2"/>
          <w:sz w:val="24"/>
          <w:szCs w:val="24"/>
        </w:rPr>
        <w:t xml:space="preserve"> актами переработки,</w:t>
      </w:r>
      <w:r w:rsidRPr="00C42C61">
        <w:rPr>
          <w:sz w:val="24"/>
          <w:szCs w:val="24"/>
        </w:rPr>
        <w:t xml:space="preserve"> с разбивкой по номенклатуре погружного кабеля.</w:t>
      </w:r>
    </w:p>
    <w:p w:rsidR="00737844" w:rsidRPr="003D4E2B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num" w:pos="1276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3D4E2B">
        <w:rPr>
          <w:sz w:val="24"/>
          <w:szCs w:val="24"/>
        </w:rPr>
        <w:t xml:space="preserve">Заказчик обязуется осуществить оплату выполненных работ в течение </w:t>
      </w:r>
      <w:r w:rsidRPr="005E32D2">
        <w:rPr>
          <w:sz w:val="24"/>
          <w:szCs w:val="24"/>
          <w:highlight w:val="lightGray"/>
        </w:rPr>
        <w:t xml:space="preserve">90 (девяноста) календарных дней, но не ранее 60 (шестидесяти) дней </w:t>
      </w:r>
      <w:proofErr w:type="gramStart"/>
      <w:r w:rsidRPr="003D4E2B">
        <w:rPr>
          <w:sz w:val="24"/>
          <w:szCs w:val="24"/>
        </w:rPr>
        <w:t>с даты получения</w:t>
      </w:r>
      <w:proofErr w:type="gramEnd"/>
      <w:r w:rsidRPr="003D4E2B">
        <w:rPr>
          <w:sz w:val="24"/>
          <w:szCs w:val="24"/>
        </w:rPr>
        <w:t xml:space="preserve"> от Исполнителя оригиналов следующих документов: </w:t>
      </w:r>
    </w:p>
    <w:p w:rsidR="00737844" w:rsidRPr="003D4E2B" w:rsidRDefault="00737844" w:rsidP="00737844">
      <w:pPr>
        <w:pStyle w:val="BodyTextIndent31"/>
        <w:numPr>
          <w:ilvl w:val="0"/>
          <w:numId w:val="17"/>
        </w:numPr>
        <w:tabs>
          <w:tab w:val="left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3D4E2B">
        <w:rPr>
          <w:rFonts w:ascii="Times New Roman" w:hAnsi="Times New Roman"/>
          <w:sz w:val="24"/>
          <w:szCs w:val="24"/>
        </w:rPr>
        <w:t>Акта сдачи-приемки работ;</w:t>
      </w:r>
    </w:p>
    <w:p w:rsidR="00737844" w:rsidRPr="003D4E2B" w:rsidRDefault="00737844" w:rsidP="00737844">
      <w:pPr>
        <w:widowControl/>
        <w:numPr>
          <w:ilvl w:val="0"/>
          <w:numId w:val="17"/>
        </w:numPr>
        <w:shd w:val="clear" w:color="auto" w:fill="FFFFFF"/>
        <w:tabs>
          <w:tab w:val="left" w:pos="993"/>
          <w:tab w:val="left" w:pos="1276"/>
        </w:tabs>
        <w:ind w:left="0" w:firstLine="709"/>
        <w:jc w:val="both"/>
        <w:rPr>
          <w:sz w:val="24"/>
          <w:szCs w:val="24"/>
        </w:rPr>
      </w:pPr>
      <w:r w:rsidRPr="003D4E2B">
        <w:rPr>
          <w:sz w:val="24"/>
          <w:szCs w:val="24"/>
        </w:rPr>
        <w:t>Счета – фактуры.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left" w:pos="0"/>
          <w:tab w:val="num" w:pos="1276"/>
          <w:tab w:val="num" w:pos="1440"/>
        </w:tabs>
        <w:ind w:left="0" w:firstLine="709"/>
        <w:jc w:val="both"/>
        <w:rPr>
          <w:b/>
          <w:bCs/>
          <w:sz w:val="24"/>
          <w:szCs w:val="24"/>
        </w:rPr>
      </w:pPr>
      <w:r w:rsidRPr="00C34C71">
        <w:rPr>
          <w:sz w:val="24"/>
          <w:szCs w:val="24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left" w:pos="0"/>
          <w:tab w:val="num" w:pos="1276"/>
          <w:tab w:val="num" w:pos="1440"/>
        </w:tabs>
        <w:ind w:left="0" w:firstLine="709"/>
        <w:jc w:val="both"/>
        <w:rPr>
          <w:b/>
          <w:bCs/>
          <w:sz w:val="24"/>
          <w:szCs w:val="24"/>
        </w:rPr>
      </w:pPr>
      <w:r w:rsidRPr="00C34C71">
        <w:rPr>
          <w:sz w:val="24"/>
          <w:szCs w:val="24"/>
        </w:rPr>
        <w:t xml:space="preserve">В случае если </w:t>
      </w:r>
      <w:r>
        <w:rPr>
          <w:sz w:val="24"/>
          <w:szCs w:val="24"/>
        </w:rPr>
        <w:t>Работы</w:t>
      </w:r>
      <w:r w:rsidRPr="00C34C71">
        <w:rPr>
          <w:sz w:val="24"/>
          <w:szCs w:val="24"/>
        </w:rPr>
        <w:t xml:space="preserve"> были приостановлены Заказчиком, но И</w:t>
      </w:r>
      <w:r>
        <w:rPr>
          <w:sz w:val="24"/>
          <w:szCs w:val="24"/>
        </w:rPr>
        <w:t>сполнитель продолжил их выполнение</w:t>
      </w:r>
      <w:r w:rsidRPr="00C34C71">
        <w:rPr>
          <w:sz w:val="24"/>
          <w:szCs w:val="24"/>
        </w:rPr>
        <w:t xml:space="preserve">, Заказчик не </w:t>
      </w:r>
      <w:proofErr w:type="gramStart"/>
      <w:r w:rsidRPr="00C34C71">
        <w:rPr>
          <w:sz w:val="24"/>
          <w:szCs w:val="24"/>
        </w:rPr>
        <w:t>несет обязанности</w:t>
      </w:r>
      <w:proofErr w:type="gramEnd"/>
      <w:r w:rsidRPr="00C34C71">
        <w:rPr>
          <w:sz w:val="24"/>
          <w:szCs w:val="24"/>
        </w:rPr>
        <w:t xml:space="preserve"> по оплате таких </w:t>
      </w:r>
      <w:r>
        <w:rPr>
          <w:sz w:val="24"/>
          <w:szCs w:val="24"/>
        </w:rPr>
        <w:t>Работ</w:t>
      </w:r>
      <w:r w:rsidRPr="00C34C71">
        <w:rPr>
          <w:sz w:val="24"/>
          <w:szCs w:val="24"/>
        </w:rPr>
        <w:t xml:space="preserve"> в период, когда </w:t>
      </w:r>
      <w:r>
        <w:rPr>
          <w:sz w:val="24"/>
          <w:szCs w:val="24"/>
        </w:rPr>
        <w:t>Работы</w:t>
      </w:r>
      <w:r w:rsidRPr="00C34C71">
        <w:rPr>
          <w:sz w:val="24"/>
          <w:szCs w:val="24"/>
        </w:rPr>
        <w:t xml:space="preserve"> должны были быть приостановлены.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left" w:pos="0"/>
          <w:tab w:val="num" w:pos="846"/>
          <w:tab w:val="num" w:pos="1276"/>
          <w:tab w:val="num" w:pos="1440"/>
        </w:tabs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По инициативе одной из Сторон в любой момент в течение срока действия настоящего Договора Стороны производят сверку расчетов с оформлением соответствующего Акта.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left" w:pos="0"/>
          <w:tab w:val="num" w:pos="846"/>
          <w:tab w:val="num" w:pos="1276"/>
          <w:tab w:val="num" w:pos="1440"/>
        </w:tabs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По согласованию Сторон оплата может быть проведена зачетом встречных однородных требований, которые оформляется соглашением о взаимозачете.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ст.410 ГК РФ.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left" w:pos="0"/>
          <w:tab w:val="num" w:pos="846"/>
          <w:tab w:val="num" w:pos="1276"/>
          <w:tab w:val="num" w:pos="1440"/>
        </w:tabs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Счета-фактуры, составляемые во исполнение обязатель</w:t>
      </w:r>
      <w:proofErr w:type="gramStart"/>
      <w:r w:rsidRPr="00C34C71">
        <w:rPr>
          <w:sz w:val="24"/>
          <w:szCs w:val="24"/>
        </w:rPr>
        <w:t>ств Ст</w:t>
      </w:r>
      <w:proofErr w:type="gramEnd"/>
      <w:r w:rsidRPr="00C34C71">
        <w:rPr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37844" w:rsidRPr="00C34C71" w:rsidRDefault="00737844" w:rsidP="00737844">
      <w:pPr>
        <w:shd w:val="clear" w:color="auto" w:fill="FFFFFF"/>
        <w:ind w:firstLine="709"/>
        <w:jc w:val="both"/>
        <w:rPr>
          <w:b/>
          <w:bCs/>
          <w:sz w:val="24"/>
          <w:szCs w:val="24"/>
        </w:rPr>
      </w:pPr>
      <w:r w:rsidRPr="00C34C71">
        <w:rPr>
          <w:sz w:val="24"/>
          <w:szCs w:val="24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37844" w:rsidRPr="00C34C71" w:rsidRDefault="00737844" w:rsidP="00737844">
      <w:pPr>
        <w:ind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Счета-фактуры, составляемые во исполнение обязатель</w:t>
      </w:r>
      <w:proofErr w:type="gramStart"/>
      <w:r w:rsidRPr="00C34C71">
        <w:rPr>
          <w:sz w:val="24"/>
          <w:szCs w:val="24"/>
        </w:rPr>
        <w:t>ств Ст</w:t>
      </w:r>
      <w:proofErr w:type="gramEnd"/>
      <w:r w:rsidRPr="00C34C71">
        <w:rPr>
          <w:sz w:val="24"/>
          <w:szCs w:val="24"/>
        </w:rPr>
        <w:t>орон по настоящему Договору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37844" w:rsidRPr="00C34C71" w:rsidRDefault="00737844" w:rsidP="00737844">
      <w:pPr>
        <w:ind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37844" w:rsidRPr="00C34C71" w:rsidRDefault="00737844" w:rsidP="00737844">
      <w:pPr>
        <w:ind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37844" w:rsidRPr="00C34C71" w:rsidRDefault="00737844" w:rsidP="00737844">
      <w:pPr>
        <w:ind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При подписании счетов-фактур не допускается использование факсимильного </w:t>
      </w:r>
      <w:r w:rsidRPr="00C34C71">
        <w:rPr>
          <w:sz w:val="24"/>
          <w:szCs w:val="24"/>
        </w:rPr>
        <w:lastRenderedPageBreak/>
        <w:t xml:space="preserve">воспроизведения подписи либо иного аналога собственноручной подписи. </w:t>
      </w:r>
    </w:p>
    <w:p w:rsidR="00737844" w:rsidRPr="00C34C71" w:rsidRDefault="00737844" w:rsidP="00737844">
      <w:pPr>
        <w:ind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В случае нарушения требований по оформлению счетов-фактур или </w:t>
      </w:r>
      <w:proofErr w:type="spellStart"/>
      <w:r w:rsidRPr="00C34C71">
        <w:rPr>
          <w:sz w:val="24"/>
          <w:szCs w:val="24"/>
        </w:rPr>
        <w:t>непредоставления</w:t>
      </w:r>
      <w:proofErr w:type="spellEnd"/>
      <w:r w:rsidRPr="00C34C71">
        <w:rPr>
          <w:sz w:val="24"/>
          <w:szCs w:val="24"/>
        </w:rPr>
        <w:t xml:space="preserve"> оригинала счета-фактуры (включая счета-фактуры на предоплату) в установленные Налоговым Кодексом сроки, Сторона, осуществляющая оплату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37844" w:rsidRPr="00C34C71" w:rsidRDefault="00737844" w:rsidP="00737844">
      <w:pPr>
        <w:shd w:val="clear" w:color="auto" w:fill="FFFFFF"/>
        <w:ind w:firstLine="708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 </w:t>
      </w:r>
    </w:p>
    <w:p w:rsidR="00737844" w:rsidRPr="00C34C71" w:rsidRDefault="00737844" w:rsidP="00737844">
      <w:pPr>
        <w:numPr>
          <w:ilvl w:val="1"/>
          <w:numId w:val="3"/>
        </w:numPr>
        <w:shd w:val="clear" w:color="auto" w:fill="FFFFFF"/>
        <w:ind w:left="0" w:firstLine="568"/>
        <w:jc w:val="both"/>
        <w:rPr>
          <w:b/>
          <w:bCs/>
          <w:sz w:val="24"/>
          <w:szCs w:val="24"/>
        </w:rPr>
      </w:pPr>
      <w:r w:rsidRPr="00C34C71">
        <w:rPr>
          <w:sz w:val="24"/>
          <w:szCs w:val="24"/>
        </w:rPr>
        <w:t xml:space="preserve">Заказчик оставляет за собой право изменить объем </w:t>
      </w:r>
      <w:r>
        <w:rPr>
          <w:sz w:val="24"/>
          <w:szCs w:val="24"/>
        </w:rPr>
        <w:t>Работ</w:t>
      </w:r>
      <w:r w:rsidRPr="00C34C71">
        <w:rPr>
          <w:sz w:val="24"/>
          <w:szCs w:val="24"/>
        </w:rPr>
        <w:t xml:space="preserve"> определенный настоящим Договором в пределах следующего согласованного Сторонами опциона:</w:t>
      </w:r>
    </w:p>
    <w:p w:rsidR="00737844" w:rsidRPr="00C34C71" w:rsidRDefault="00737844" w:rsidP="00737844">
      <w:pPr>
        <w:tabs>
          <w:tab w:val="left" w:pos="540"/>
        </w:tabs>
        <w:ind w:firstLine="568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– опцион Заказчика в отношении объема </w:t>
      </w:r>
      <w:r>
        <w:rPr>
          <w:sz w:val="24"/>
          <w:szCs w:val="24"/>
        </w:rPr>
        <w:t>Работ</w:t>
      </w:r>
      <w:r w:rsidRPr="00C34C71">
        <w:rPr>
          <w:sz w:val="24"/>
          <w:szCs w:val="24"/>
        </w:rPr>
        <w:t xml:space="preserve"> в сторону увеличения от объема </w:t>
      </w:r>
      <w:r>
        <w:rPr>
          <w:sz w:val="24"/>
          <w:szCs w:val="24"/>
        </w:rPr>
        <w:t>Работ</w:t>
      </w:r>
      <w:r w:rsidRPr="00C34C71">
        <w:rPr>
          <w:sz w:val="24"/>
          <w:szCs w:val="24"/>
        </w:rPr>
        <w:t xml:space="preserve"> указанного в Договоре составляет </w:t>
      </w:r>
      <w:r>
        <w:rPr>
          <w:sz w:val="24"/>
          <w:szCs w:val="24"/>
          <w:highlight w:val="lightGray"/>
        </w:rPr>
        <w:t>20</w:t>
      </w:r>
      <w:r w:rsidRPr="00C34C71">
        <w:rPr>
          <w:sz w:val="24"/>
          <w:szCs w:val="24"/>
          <w:highlight w:val="lightGray"/>
        </w:rPr>
        <w:t>% (_</w:t>
      </w:r>
      <w:r>
        <w:rPr>
          <w:sz w:val="24"/>
          <w:szCs w:val="24"/>
          <w:highlight w:val="lightGray"/>
        </w:rPr>
        <w:t>двадцать</w:t>
      </w:r>
      <w:r w:rsidRPr="00C34C71">
        <w:rPr>
          <w:sz w:val="24"/>
          <w:szCs w:val="24"/>
          <w:highlight w:val="lightGray"/>
        </w:rPr>
        <w:t xml:space="preserve">_ </w:t>
      </w:r>
      <w:r w:rsidRPr="00C34C71">
        <w:rPr>
          <w:sz w:val="24"/>
          <w:szCs w:val="24"/>
        </w:rPr>
        <w:t>процентов).</w:t>
      </w:r>
    </w:p>
    <w:p w:rsidR="00737844" w:rsidRPr="00C34C71" w:rsidRDefault="00737844" w:rsidP="00737844">
      <w:pPr>
        <w:tabs>
          <w:tab w:val="left" w:pos="540"/>
          <w:tab w:val="num" w:pos="1080"/>
        </w:tabs>
        <w:ind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– опцион Заказчика в отношении объема </w:t>
      </w:r>
      <w:r>
        <w:rPr>
          <w:sz w:val="24"/>
          <w:szCs w:val="24"/>
        </w:rPr>
        <w:t>Работ</w:t>
      </w:r>
      <w:r w:rsidRPr="00C34C71">
        <w:rPr>
          <w:sz w:val="24"/>
          <w:szCs w:val="24"/>
        </w:rPr>
        <w:t xml:space="preserve"> в сторону уменьшения от объема </w:t>
      </w:r>
      <w:r>
        <w:rPr>
          <w:sz w:val="24"/>
          <w:szCs w:val="24"/>
        </w:rPr>
        <w:t>Работ</w:t>
      </w:r>
      <w:r w:rsidRPr="00C34C71">
        <w:rPr>
          <w:sz w:val="24"/>
          <w:szCs w:val="24"/>
        </w:rPr>
        <w:t xml:space="preserve"> указанного в Договоре составляет </w:t>
      </w:r>
      <w:r>
        <w:rPr>
          <w:sz w:val="24"/>
          <w:szCs w:val="24"/>
          <w:highlight w:val="lightGray"/>
        </w:rPr>
        <w:t xml:space="preserve">20 </w:t>
      </w:r>
      <w:r w:rsidRPr="00C34C71">
        <w:rPr>
          <w:sz w:val="24"/>
          <w:szCs w:val="24"/>
          <w:highlight w:val="lightGray"/>
        </w:rPr>
        <w:t>% (_</w:t>
      </w:r>
      <w:r>
        <w:rPr>
          <w:sz w:val="24"/>
          <w:szCs w:val="24"/>
          <w:highlight w:val="lightGray"/>
        </w:rPr>
        <w:t>двадцать</w:t>
      </w:r>
      <w:r w:rsidRPr="00C34C71">
        <w:rPr>
          <w:sz w:val="24"/>
          <w:szCs w:val="24"/>
          <w:highlight w:val="lightGray"/>
        </w:rPr>
        <w:t xml:space="preserve">_ </w:t>
      </w:r>
      <w:r w:rsidRPr="00C34C71">
        <w:rPr>
          <w:sz w:val="24"/>
          <w:szCs w:val="24"/>
        </w:rPr>
        <w:t>процентов).</w:t>
      </w:r>
    </w:p>
    <w:p w:rsidR="00737844" w:rsidRPr="00C34C71" w:rsidRDefault="00737844" w:rsidP="00737844">
      <w:pPr>
        <w:ind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Под опционом понимается право Заказчика уменьшить</w:t>
      </w:r>
      <w:proofErr w:type="gramStart"/>
      <w:r w:rsidRPr="00C34C71">
        <w:rPr>
          <w:sz w:val="24"/>
          <w:szCs w:val="24"/>
        </w:rPr>
        <w:t xml:space="preserve"> (–) </w:t>
      </w:r>
      <w:proofErr w:type="gramEnd"/>
      <w:r w:rsidRPr="00C34C71">
        <w:rPr>
          <w:sz w:val="24"/>
          <w:szCs w:val="24"/>
        </w:rPr>
        <w:t xml:space="preserve">или увеличить (+) объем </w:t>
      </w:r>
      <w:r>
        <w:rPr>
          <w:sz w:val="24"/>
          <w:szCs w:val="24"/>
        </w:rPr>
        <w:t>Работ</w:t>
      </w:r>
      <w:r w:rsidRPr="00C34C71">
        <w:rPr>
          <w:sz w:val="24"/>
          <w:szCs w:val="24"/>
        </w:rPr>
        <w:t xml:space="preserve"> в пределах согласованного количества без изменения остальных условий, в том числе без изменения цены </w:t>
      </w:r>
      <w:r>
        <w:rPr>
          <w:sz w:val="24"/>
          <w:szCs w:val="24"/>
        </w:rPr>
        <w:t>Работ</w:t>
      </w:r>
      <w:r w:rsidRPr="00C34C71">
        <w:rPr>
          <w:sz w:val="24"/>
          <w:szCs w:val="24"/>
        </w:rPr>
        <w:t xml:space="preserve">, сроков выполнения </w:t>
      </w:r>
      <w:r>
        <w:rPr>
          <w:sz w:val="24"/>
          <w:szCs w:val="24"/>
        </w:rPr>
        <w:t>Работ</w:t>
      </w:r>
      <w:r w:rsidRPr="00C34C71">
        <w:rPr>
          <w:sz w:val="24"/>
          <w:szCs w:val="24"/>
        </w:rPr>
        <w:t>, согласованных Сторонами в Договоре.</w:t>
      </w:r>
    </w:p>
    <w:p w:rsidR="00737844" w:rsidRPr="00C34C71" w:rsidRDefault="00737844" w:rsidP="00737844">
      <w:pPr>
        <w:ind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Условие об опционе Заказчика является безотзывной офертой Исполнителя в отношении уменьшения или увеличения объема </w:t>
      </w:r>
      <w:r>
        <w:rPr>
          <w:sz w:val="24"/>
          <w:szCs w:val="24"/>
        </w:rPr>
        <w:t>Работ</w:t>
      </w:r>
      <w:r w:rsidRPr="00C34C71">
        <w:rPr>
          <w:sz w:val="24"/>
          <w:szCs w:val="24"/>
        </w:rPr>
        <w:t xml:space="preserve">. </w:t>
      </w:r>
    </w:p>
    <w:p w:rsidR="00737844" w:rsidRPr="00C34C71" w:rsidRDefault="00737844" w:rsidP="00737844">
      <w:pPr>
        <w:ind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737844" w:rsidRPr="00C34C71" w:rsidRDefault="00737844" w:rsidP="00737844">
      <w:pPr>
        <w:tabs>
          <w:tab w:val="num" w:pos="1080"/>
        </w:tabs>
        <w:ind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При использовании опциона Заказчик обязан сообщить об этом Исполнителю, направив ему письменное уведомление за 30 (тридцать) календарных дней до начала срока выполнения </w:t>
      </w:r>
      <w:r>
        <w:rPr>
          <w:sz w:val="24"/>
          <w:szCs w:val="24"/>
        </w:rPr>
        <w:t>Работ</w:t>
      </w:r>
      <w:r w:rsidRPr="00C34C71">
        <w:rPr>
          <w:sz w:val="24"/>
          <w:szCs w:val="24"/>
        </w:rPr>
        <w:t xml:space="preserve">. </w:t>
      </w:r>
    </w:p>
    <w:p w:rsidR="00737844" w:rsidRPr="00C34C71" w:rsidRDefault="00737844" w:rsidP="00737844">
      <w:pPr>
        <w:tabs>
          <w:tab w:val="left" w:pos="709"/>
        </w:tabs>
        <w:spacing w:line="276" w:lineRule="auto"/>
        <w:ind w:right="-2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Форма уведомления об использовании опциона в сторону увеличения/уменьшения определена Сторонами в (Приложении </w:t>
      </w:r>
      <w:r w:rsidRPr="00C34C71">
        <w:rPr>
          <w:sz w:val="24"/>
          <w:szCs w:val="24"/>
          <w:highlight w:val="lightGray"/>
        </w:rPr>
        <w:t>№ _</w:t>
      </w:r>
      <w:r>
        <w:rPr>
          <w:sz w:val="24"/>
          <w:szCs w:val="24"/>
          <w:highlight w:val="lightGray"/>
        </w:rPr>
        <w:t>6</w:t>
      </w:r>
      <w:r w:rsidRPr="00C34C71">
        <w:rPr>
          <w:sz w:val="24"/>
          <w:szCs w:val="24"/>
          <w:highlight w:val="lightGray"/>
        </w:rPr>
        <w:t>_</w:t>
      </w:r>
      <w:r w:rsidRPr="00C34C71">
        <w:rPr>
          <w:sz w:val="24"/>
          <w:szCs w:val="24"/>
        </w:rPr>
        <w:t xml:space="preserve"> к настоящему Договору</w:t>
      </w:r>
      <w:r w:rsidRPr="003D4E2B">
        <w:rPr>
          <w:sz w:val="24"/>
          <w:szCs w:val="24"/>
        </w:rPr>
        <w:t>)</w:t>
      </w:r>
      <w:r w:rsidRPr="00C34C71">
        <w:rPr>
          <w:sz w:val="24"/>
          <w:szCs w:val="24"/>
        </w:rPr>
        <w:t>.</w:t>
      </w:r>
    </w:p>
    <w:p w:rsidR="00737844" w:rsidRPr="00C34C71" w:rsidRDefault="00737844" w:rsidP="00737844">
      <w:pPr>
        <w:ind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С момента получения уведомления Заказчика об исполнении опциона в сторону уменьшения</w:t>
      </w:r>
      <w:r w:rsidRPr="00C34C71">
        <w:rPr>
          <w:b/>
          <w:bCs/>
          <w:sz w:val="24"/>
          <w:szCs w:val="24"/>
        </w:rPr>
        <w:t>,</w:t>
      </w:r>
      <w:r w:rsidRPr="00C34C71">
        <w:rPr>
          <w:sz w:val="24"/>
          <w:szCs w:val="24"/>
        </w:rPr>
        <w:t xml:space="preserve"> обязательства Исполнителя по выполнению </w:t>
      </w:r>
      <w:r w:rsidRPr="00C34C71">
        <w:rPr>
          <w:bCs/>
          <w:sz w:val="24"/>
          <w:szCs w:val="24"/>
        </w:rPr>
        <w:t>объема</w:t>
      </w:r>
      <w:r w:rsidRPr="00C34C71">
        <w:rPr>
          <w:sz w:val="24"/>
          <w:szCs w:val="24"/>
        </w:rPr>
        <w:t xml:space="preserve"> </w:t>
      </w:r>
      <w:r>
        <w:rPr>
          <w:sz w:val="24"/>
          <w:szCs w:val="24"/>
        </w:rPr>
        <w:t>Работ</w:t>
      </w:r>
      <w:r w:rsidRPr="00C34C71">
        <w:rPr>
          <w:sz w:val="24"/>
          <w:szCs w:val="24"/>
        </w:rPr>
        <w:t>, превышающего указанного в уведомлении, прекращаются.</w:t>
      </w:r>
    </w:p>
    <w:p w:rsidR="00737844" w:rsidRDefault="00737844" w:rsidP="00737844">
      <w:pPr>
        <w:ind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С момента получения уведомления Заказчика об использовании опциона в сторону увеличения, объем </w:t>
      </w:r>
      <w:r>
        <w:rPr>
          <w:sz w:val="24"/>
          <w:szCs w:val="24"/>
        </w:rPr>
        <w:t>Работ</w:t>
      </w:r>
      <w:r w:rsidRPr="00C34C71">
        <w:rPr>
          <w:sz w:val="24"/>
          <w:szCs w:val="24"/>
        </w:rPr>
        <w:t>, указанный в уведомлении Заказчика, считается Сторонами согласованным и подлежащим исполнению.</w:t>
      </w:r>
    </w:p>
    <w:p w:rsidR="00737844" w:rsidRDefault="00737844" w:rsidP="00737844">
      <w:pPr>
        <w:ind w:firstLine="709"/>
        <w:jc w:val="both"/>
        <w:rPr>
          <w:sz w:val="24"/>
          <w:szCs w:val="24"/>
        </w:rPr>
      </w:pPr>
      <w:r w:rsidRPr="00447E04">
        <w:rPr>
          <w:sz w:val="24"/>
          <w:szCs w:val="24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</w:t>
      </w:r>
      <w:r>
        <w:rPr>
          <w:sz w:val="24"/>
          <w:szCs w:val="24"/>
        </w:rPr>
        <w:t>.</w:t>
      </w:r>
    </w:p>
    <w:p w:rsidR="00737844" w:rsidRPr="003A0289" w:rsidRDefault="00737844" w:rsidP="00737844">
      <w:pPr>
        <w:numPr>
          <w:ilvl w:val="1"/>
          <w:numId w:val="3"/>
        </w:numPr>
        <w:tabs>
          <w:tab w:val="clear" w:pos="988"/>
          <w:tab w:val="num" w:pos="0"/>
        </w:tabs>
        <w:ind w:left="0" w:firstLine="568"/>
        <w:jc w:val="both"/>
        <w:rPr>
          <w:sz w:val="24"/>
          <w:szCs w:val="24"/>
        </w:rPr>
      </w:pPr>
      <w:r w:rsidRPr="003A0289">
        <w:rPr>
          <w:sz w:val="24"/>
          <w:szCs w:val="24"/>
        </w:rPr>
        <w:t>Стороны согласовали, что проценты на сумму долга за период пользования денежными средствами в соответствии с пунктом 1 статьи 317.1. Гражданского кодекса РФ Сторонами Договора не начисляются и не уплачиваются.</w:t>
      </w:r>
    </w:p>
    <w:p w:rsidR="00737844" w:rsidRDefault="00737844" w:rsidP="00737844">
      <w:pPr>
        <w:ind w:left="568"/>
        <w:rPr>
          <w:sz w:val="24"/>
          <w:szCs w:val="24"/>
        </w:rPr>
      </w:pPr>
    </w:p>
    <w:p w:rsidR="00737844" w:rsidRPr="003A0289" w:rsidRDefault="00737844" w:rsidP="00737844">
      <w:pPr>
        <w:ind w:left="568"/>
        <w:rPr>
          <w:sz w:val="24"/>
          <w:szCs w:val="24"/>
        </w:rPr>
      </w:pPr>
    </w:p>
    <w:p w:rsidR="00737844" w:rsidRPr="00C34C71" w:rsidRDefault="00737844" w:rsidP="00737844">
      <w:pPr>
        <w:widowControl/>
        <w:numPr>
          <w:ilvl w:val="0"/>
          <w:numId w:val="3"/>
        </w:numPr>
        <w:tabs>
          <w:tab w:val="clear" w:pos="420"/>
          <w:tab w:val="num" w:pos="993"/>
        </w:tabs>
        <w:autoSpaceDE/>
        <w:autoSpaceDN/>
        <w:adjustRightInd/>
        <w:ind w:left="0" w:firstLine="709"/>
        <w:jc w:val="center"/>
        <w:rPr>
          <w:b/>
          <w:bCs/>
          <w:sz w:val="24"/>
          <w:szCs w:val="24"/>
        </w:rPr>
      </w:pPr>
      <w:r w:rsidRPr="00C34C71">
        <w:rPr>
          <w:b/>
          <w:bCs/>
          <w:sz w:val="24"/>
          <w:szCs w:val="24"/>
        </w:rPr>
        <w:t>Порядок</w:t>
      </w:r>
      <w:r w:rsidRPr="00C34C7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выполнения Работ</w:t>
      </w:r>
    </w:p>
    <w:p w:rsidR="00737844" w:rsidRPr="00C34C71" w:rsidRDefault="00737844" w:rsidP="00737844">
      <w:pPr>
        <w:widowControl/>
        <w:tabs>
          <w:tab w:val="num" w:pos="1332"/>
        </w:tabs>
        <w:autoSpaceDE/>
        <w:autoSpaceDN/>
        <w:adjustRightInd/>
        <w:ind w:firstLine="709"/>
        <w:jc w:val="both"/>
        <w:rPr>
          <w:b/>
          <w:bCs/>
          <w:sz w:val="24"/>
          <w:szCs w:val="24"/>
        </w:rPr>
      </w:pPr>
    </w:p>
    <w:p w:rsidR="00737844" w:rsidRPr="00C34C71" w:rsidRDefault="00737844" w:rsidP="00737844">
      <w:pPr>
        <w:widowControl/>
        <w:numPr>
          <w:ilvl w:val="1"/>
          <w:numId w:val="3"/>
        </w:numPr>
        <w:tabs>
          <w:tab w:val="num" w:pos="1276"/>
        </w:tabs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r w:rsidRPr="00C34C71">
        <w:rPr>
          <w:b/>
          <w:sz w:val="24"/>
          <w:szCs w:val="24"/>
        </w:rPr>
        <w:t xml:space="preserve">Завоз/вывоз </w:t>
      </w:r>
      <w:r w:rsidRPr="00C34C71">
        <w:rPr>
          <w:b/>
          <w:bCs/>
          <w:sz w:val="24"/>
          <w:szCs w:val="24"/>
        </w:rPr>
        <w:t>п</w:t>
      </w:r>
      <w:r w:rsidRPr="00C34C71">
        <w:rPr>
          <w:b/>
          <w:sz w:val="24"/>
          <w:szCs w:val="24"/>
        </w:rPr>
        <w:t>огружного кабеля:</w:t>
      </w:r>
    </w:p>
    <w:p w:rsidR="00737844" w:rsidRPr="00C12B49" w:rsidRDefault="00737844" w:rsidP="00737844">
      <w:pPr>
        <w:widowControl/>
        <w:numPr>
          <w:ilvl w:val="2"/>
          <w:numId w:val="3"/>
        </w:numPr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r w:rsidRPr="00C34C71">
        <w:rPr>
          <w:sz w:val="24"/>
          <w:szCs w:val="24"/>
        </w:rPr>
        <w:t>Исполнитель осуществляет в</w:t>
      </w:r>
      <w:r>
        <w:rPr>
          <w:sz w:val="24"/>
          <w:szCs w:val="24"/>
        </w:rPr>
        <w:t>ывоз</w:t>
      </w:r>
      <w:r w:rsidRPr="00C34C71">
        <w:rPr>
          <w:sz w:val="24"/>
          <w:szCs w:val="24"/>
        </w:rPr>
        <w:t xml:space="preserve"> </w:t>
      </w:r>
      <w:r>
        <w:rPr>
          <w:sz w:val="24"/>
          <w:szCs w:val="24"/>
        </w:rPr>
        <w:t>кабельного материала</w:t>
      </w:r>
      <w:r w:rsidRPr="00C34C71">
        <w:rPr>
          <w:sz w:val="24"/>
          <w:szCs w:val="24"/>
        </w:rPr>
        <w:t xml:space="preserve"> с </w:t>
      </w:r>
      <w:r>
        <w:rPr>
          <w:sz w:val="24"/>
          <w:szCs w:val="24"/>
        </w:rPr>
        <w:t>территории/</w:t>
      </w:r>
      <w:r w:rsidRPr="00C34C71">
        <w:rPr>
          <w:sz w:val="24"/>
          <w:szCs w:val="24"/>
        </w:rPr>
        <w:t>ме</w:t>
      </w:r>
      <w:proofErr w:type="gramStart"/>
      <w:r w:rsidRPr="00C34C71">
        <w:rPr>
          <w:sz w:val="24"/>
          <w:szCs w:val="24"/>
        </w:rPr>
        <w:t>ст скл</w:t>
      </w:r>
      <w:proofErr w:type="gramEnd"/>
      <w:r w:rsidRPr="00C34C71">
        <w:rPr>
          <w:sz w:val="24"/>
          <w:szCs w:val="24"/>
        </w:rPr>
        <w:t xml:space="preserve">адирования Заказчика на ремонтную базу Исполнителя и завоз </w:t>
      </w:r>
      <w:r>
        <w:rPr>
          <w:sz w:val="24"/>
          <w:szCs w:val="24"/>
        </w:rPr>
        <w:t>произведенного</w:t>
      </w:r>
      <w:r w:rsidRPr="00C34C71">
        <w:rPr>
          <w:sz w:val="24"/>
          <w:szCs w:val="24"/>
        </w:rPr>
        <w:t xml:space="preserve"> кабеля на </w:t>
      </w:r>
      <w:r>
        <w:rPr>
          <w:sz w:val="24"/>
          <w:szCs w:val="24"/>
        </w:rPr>
        <w:t>территорию/</w:t>
      </w:r>
      <w:r w:rsidRPr="00C34C71">
        <w:rPr>
          <w:sz w:val="24"/>
          <w:szCs w:val="24"/>
        </w:rPr>
        <w:t>места складирования</w:t>
      </w:r>
      <w:r>
        <w:rPr>
          <w:sz w:val="24"/>
          <w:szCs w:val="24"/>
        </w:rPr>
        <w:t xml:space="preserve"> Заказчика</w:t>
      </w:r>
      <w:r w:rsidRPr="00C34C71">
        <w:rPr>
          <w:sz w:val="24"/>
          <w:szCs w:val="24"/>
        </w:rPr>
        <w:t xml:space="preserve"> по обратному маршруту за счет</w:t>
      </w:r>
      <w:r>
        <w:rPr>
          <w:sz w:val="24"/>
          <w:szCs w:val="24"/>
        </w:rPr>
        <w:t xml:space="preserve"> собственных средств</w:t>
      </w:r>
      <w:r w:rsidRPr="00C34C71">
        <w:rPr>
          <w:sz w:val="24"/>
          <w:szCs w:val="24"/>
        </w:rPr>
        <w:t>.</w:t>
      </w:r>
    </w:p>
    <w:p w:rsidR="00737844" w:rsidRPr="0049212B" w:rsidRDefault="00737844" w:rsidP="00737844">
      <w:pPr>
        <w:widowControl/>
        <w:numPr>
          <w:ilvl w:val="2"/>
          <w:numId w:val="3"/>
        </w:numPr>
        <w:autoSpaceDE/>
        <w:autoSpaceDN/>
        <w:adjustRightInd/>
        <w:ind w:left="0" w:firstLine="709"/>
        <w:jc w:val="both"/>
        <w:rPr>
          <w:b/>
          <w:bCs/>
          <w:sz w:val="24"/>
          <w:szCs w:val="24"/>
          <w:highlight w:val="lightGray"/>
        </w:rPr>
      </w:pPr>
      <w:r w:rsidRPr="00C12B49">
        <w:rPr>
          <w:sz w:val="24"/>
          <w:szCs w:val="24"/>
        </w:rPr>
        <w:t xml:space="preserve">Затраты Исполнителя по доставке кабеля к месту проведения работ </w:t>
      </w:r>
      <w:r>
        <w:rPr>
          <w:sz w:val="24"/>
          <w:szCs w:val="24"/>
        </w:rPr>
        <w:t>и обратно включены в стоимость Р</w:t>
      </w:r>
      <w:r w:rsidRPr="00C12B49">
        <w:rPr>
          <w:sz w:val="24"/>
          <w:szCs w:val="24"/>
        </w:rPr>
        <w:t>абот</w:t>
      </w:r>
      <w:r>
        <w:rPr>
          <w:sz w:val="24"/>
          <w:szCs w:val="24"/>
        </w:rPr>
        <w:t xml:space="preserve"> по настоящему Договору</w:t>
      </w:r>
      <w:r w:rsidRPr="00C12B49">
        <w:rPr>
          <w:sz w:val="24"/>
          <w:szCs w:val="24"/>
        </w:rPr>
        <w:t xml:space="preserve">. Транспортировка кабельной продукции должна соответствовать </w:t>
      </w:r>
      <w:r w:rsidRPr="0049212B">
        <w:rPr>
          <w:sz w:val="24"/>
          <w:szCs w:val="24"/>
          <w:highlight w:val="lightGray"/>
        </w:rPr>
        <w:t>ГОСТ 18690.</w:t>
      </w:r>
    </w:p>
    <w:p w:rsidR="00737844" w:rsidRPr="002C1D4B" w:rsidRDefault="00737844" w:rsidP="00737844">
      <w:pPr>
        <w:numPr>
          <w:ilvl w:val="2"/>
          <w:numId w:val="3"/>
        </w:numPr>
        <w:tabs>
          <w:tab w:val="clear" w:pos="1713"/>
          <w:tab w:val="num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C34C71">
        <w:rPr>
          <w:sz w:val="24"/>
          <w:szCs w:val="24"/>
        </w:rPr>
        <w:t>абель</w:t>
      </w:r>
      <w:r>
        <w:rPr>
          <w:sz w:val="24"/>
          <w:szCs w:val="24"/>
        </w:rPr>
        <w:t>ный материал</w:t>
      </w:r>
      <w:r w:rsidRPr="00C34C71">
        <w:rPr>
          <w:sz w:val="24"/>
          <w:szCs w:val="24"/>
        </w:rPr>
        <w:t xml:space="preserve">, подлежащий </w:t>
      </w:r>
      <w:r>
        <w:rPr>
          <w:sz w:val="24"/>
          <w:szCs w:val="24"/>
        </w:rPr>
        <w:t>переработке</w:t>
      </w:r>
      <w:r w:rsidRPr="00C34C71">
        <w:rPr>
          <w:sz w:val="24"/>
          <w:szCs w:val="24"/>
        </w:rPr>
        <w:t xml:space="preserve"> и завозу/вывозу, передается Заказчиком Исполнителю по акту приема - передачи, составляемому в двух экземплярах (по </w:t>
      </w:r>
      <w:r w:rsidRPr="00C34C71">
        <w:rPr>
          <w:sz w:val="24"/>
          <w:szCs w:val="24"/>
        </w:rPr>
        <w:lastRenderedPageBreak/>
        <w:t xml:space="preserve">одному для каждой из Сторон). </w:t>
      </w:r>
      <w:proofErr w:type="gramStart"/>
      <w:r w:rsidRPr="00C34C71">
        <w:rPr>
          <w:sz w:val="24"/>
          <w:szCs w:val="24"/>
        </w:rPr>
        <w:t>Передача погружного кабеля от Исполнителя к Заказчику также осуществляется с оформлением указанного акта</w:t>
      </w:r>
      <w:r>
        <w:rPr>
          <w:sz w:val="24"/>
          <w:szCs w:val="24"/>
        </w:rPr>
        <w:t>,</w:t>
      </w:r>
      <w:r w:rsidRPr="002C1D4B">
        <w:t xml:space="preserve"> </w:t>
      </w:r>
      <w:r w:rsidRPr="002C1D4B">
        <w:rPr>
          <w:sz w:val="24"/>
          <w:szCs w:val="24"/>
        </w:rPr>
        <w:t xml:space="preserve">в соответствии </w:t>
      </w:r>
      <w:r w:rsidRPr="00C8603B">
        <w:rPr>
          <w:sz w:val="24"/>
          <w:szCs w:val="24"/>
          <w:highlight w:val="lightGray"/>
        </w:rPr>
        <w:t>с «Регламентом взаимодействия открытого акционерного общества «</w:t>
      </w:r>
      <w:proofErr w:type="spellStart"/>
      <w:r w:rsidRPr="00C8603B">
        <w:rPr>
          <w:sz w:val="24"/>
          <w:szCs w:val="24"/>
          <w:highlight w:val="lightGray"/>
        </w:rPr>
        <w:t>Славнефть</w:t>
      </w:r>
      <w:proofErr w:type="spellEnd"/>
      <w:r w:rsidRPr="00C8603B">
        <w:rPr>
          <w:sz w:val="24"/>
          <w:szCs w:val="24"/>
          <w:highlight w:val="lightGray"/>
        </w:rPr>
        <w:t>-Мегионнефтегаз» и подрядных организаций по обслуживанию и ремонту УЭЦН, учету движения и отбраковки оборудования» и «Регламентом взаимо</w:t>
      </w:r>
      <w:r>
        <w:rPr>
          <w:sz w:val="24"/>
          <w:szCs w:val="24"/>
          <w:highlight w:val="lightGray"/>
        </w:rPr>
        <w:t>отношений между ОАО «СН-МНГ» и с</w:t>
      </w:r>
      <w:r w:rsidRPr="00C8603B">
        <w:rPr>
          <w:sz w:val="24"/>
          <w:szCs w:val="24"/>
          <w:highlight w:val="lightGray"/>
        </w:rPr>
        <w:t>ервисным</w:t>
      </w:r>
      <w:r>
        <w:rPr>
          <w:sz w:val="24"/>
          <w:szCs w:val="24"/>
          <w:highlight w:val="lightGray"/>
        </w:rPr>
        <w:t>и</w:t>
      </w:r>
      <w:r w:rsidRPr="00C8603B">
        <w:rPr>
          <w:sz w:val="24"/>
          <w:szCs w:val="24"/>
          <w:highlight w:val="lightGray"/>
        </w:rPr>
        <w:t xml:space="preserve"> </w:t>
      </w:r>
      <w:r>
        <w:rPr>
          <w:sz w:val="24"/>
          <w:szCs w:val="24"/>
          <w:highlight w:val="lightGray"/>
        </w:rPr>
        <w:t>организациями,</w:t>
      </w:r>
      <w:r w:rsidRPr="00C8603B">
        <w:rPr>
          <w:sz w:val="24"/>
          <w:szCs w:val="24"/>
          <w:highlight w:val="lightGray"/>
        </w:rPr>
        <w:t xml:space="preserve"> осуществляющим</w:t>
      </w:r>
      <w:r>
        <w:rPr>
          <w:sz w:val="24"/>
          <w:szCs w:val="24"/>
          <w:highlight w:val="lightGray"/>
        </w:rPr>
        <w:t>и</w:t>
      </w:r>
      <w:r w:rsidRPr="00C8603B">
        <w:rPr>
          <w:sz w:val="24"/>
          <w:szCs w:val="24"/>
          <w:highlight w:val="lightGray"/>
        </w:rPr>
        <w:t xml:space="preserve"> производство нового кабеля из кабельного материала».</w:t>
      </w:r>
      <w:proofErr w:type="gramEnd"/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r w:rsidRPr="00C34C71">
        <w:rPr>
          <w:sz w:val="24"/>
          <w:szCs w:val="24"/>
        </w:rPr>
        <w:t>Транспортировка погружного кабеля при завозе/вывозе должна осуществляться н</w:t>
      </w:r>
      <w:r>
        <w:rPr>
          <w:sz w:val="24"/>
          <w:szCs w:val="24"/>
        </w:rPr>
        <w:t>а специализированном транспорте</w:t>
      </w:r>
      <w:r w:rsidRPr="00C34C71">
        <w:rPr>
          <w:sz w:val="24"/>
          <w:szCs w:val="24"/>
        </w:rPr>
        <w:t xml:space="preserve"> в условиях, обеспечивающих полную сохранность погружного кабеля.</w:t>
      </w:r>
    </w:p>
    <w:p w:rsidR="00737844" w:rsidRPr="001451C6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r w:rsidRPr="00C34C71">
        <w:rPr>
          <w:sz w:val="24"/>
          <w:szCs w:val="24"/>
        </w:rPr>
        <w:t>Заказчик обязуется обеспечить беспрепятственный подъезд специализированного транспорта</w:t>
      </w:r>
      <w:r>
        <w:rPr>
          <w:sz w:val="24"/>
          <w:szCs w:val="24"/>
        </w:rPr>
        <w:t xml:space="preserve"> Исполнителя</w:t>
      </w:r>
      <w:r w:rsidRPr="00C34C71">
        <w:rPr>
          <w:sz w:val="24"/>
          <w:szCs w:val="24"/>
        </w:rPr>
        <w:t xml:space="preserve"> к местам складирования погружного кабеля.</w:t>
      </w:r>
    </w:p>
    <w:p w:rsidR="00737844" w:rsidRDefault="00737844" w:rsidP="00737844">
      <w:pPr>
        <w:widowControl/>
        <w:shd w:val="clear" w:color="auto" w:fill="FFFFFF"/>
        <w:autoSpaceDE/>
        <w:autoSpaceDN/>
        <w:adjustRightInd/>
        <w:ind w:left="709"/>
        <w:jc w:val="both"/>
        <w:rPr>
          <w:b/>
          <w:bCs/>
          <w:sz w:val="24"/>
          <w:szCs w:val="24"/>
        </w:rPr>
      </w:pPr>
    </w:p>
    <w:p w:rsidR="00737844" w:rsidRPr="00C34C71" w:rsidRDefault="00737844" w:rsidP="00737844">
      <w:pPr>
        <w:widowControl/>
        <w:shd w:val="clear" w:color="auto" w:fill="FFFFFF"/>
        <w:autoSpaceDE/>
        <w:autoSpaceDN/>
        <w:adjustRightInd/>
        <w:ind w:left="709"/>
        <w:jc w:val="both"/>
        <w:rPr>
          <w:b/>
          <w:bCs/>
          <w:sz w:val="24"/>
          <w:szCs w:val="24"/>
        </w:rPr>
      </w:pP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Производство</w:t>
      </w:r>
      <w:r w:rsidRPr="00C34C71">
        <w:rPr>
          <w:b/>
          <w:sz w:val="24"/>
          <w:szCs w:val="24"/>
        </w:rPr>
        <w:t xml:space="preserve"> </w:t>
      </w:r>
      <w:r w:rsidRPr="00C34C71">
        <w:rPr>
          <w:b/>
          <w:bCs/>
          <w:sz w:val="24"/>
          <w:szCs w:val="24"/>
        </w:rPr>
        <w:t>п</w:t>
      </w:r>
      <w:r w:rsidRPr="00C34C71">
        <w:rPr>
          <w:b/>
          <w:sz w:val="24"/>
          <w:szCs w:val="24"/>
        </w:rPr>
        <w:t>огружного кабеля</w:t>
      </w:r>
      <w:r>
        <w:rPr>
          <w:b/>
          <w:sz w:val="24"/>
          <w:szCs w:val="24"/>
        </w:rPr>
        <w:t xml:space="preserve"> из кабельного материала</w:t>
      </w:r>
      <w:r w:rsidRPr="00C34C71">
        <w:rPr>
          <w:b/>
          <w:sz w:val="24"/>
          <w:szCs w:val="24"/>
        </w:rPr>
        <w:t>:</w:t>
      </w:r>
    </w:p>
    <w:p w:rsidR="00737844" w:rsidRPr="00062D7A" w:rsidRDefault="00737844" w:rsidP="00737844">
      <w:pPr>
        <w:widowControl/>
        <w:numPr>
          <w:ilvl w:val="2"/>
          <w:numId w:val="3"/>
        </w:numPr>
        <w:shd w:val="clear" w:color="auto" w:fill="FFFFFF"/>
        <w:tabs>
          <w:tab w:val="num" w:pos="2160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622EC">
        <w:rPr>
          <w:sz w:val="24"/>
          <w:szCs w:val="24"/>
        </w:rPr>
        <w:t xml:space="preserve">Исполнитель обязан выполнить работы по производству погружного кабеля </w:t>
      </w:r>
      <w:proofErr w:type="gramStart"/>
      <w:r w:rsidRPr="001622EC">
        <w:rPr>
          <w:sz w:val="24"/>
          <w:szCs w:val="24"/>
        </w:rPr>
        <w:t xml:space="preserve">из кабельного материала в течение одного месяца с момента подписания Сторонами акта приема-передачи </w:t>
      </w:r>
      <w:r w:rsidRPr="00062D7A">
        <w:rPr>
          <w:sz w:val="24"/>
          <w:szCs w:val="24"/>
        </w:rPr>
        <w:t>кабельного материала</w:t>
      </w:r>
      <w:r>
        <w:rPr>
          <w:sz w:val="24"/>
          <w:szCs w:val="24"/>
        </w:rPr>
        <w:t xml:space="preserve"> </w:t>
      </w:r>
      <w:r w:rsidRPr="00062D7A">
        <w:rPr>
          <w:sz w:val="24"/>
          <w:szCs w:val="24"/>
        </w:rPr>
        <w:t>от Заказчика Исполнителю для выполнения</w:t>
      </w:r>
      <w:proofErr w:type="gramEnd"/>
      <w:r w:rsidRPr="00062D7A">
        <w:rPr>
          <w:sz w:val="24"/>
          <w:szCs w:val="24"/>
        </w:rPr>
        <w:t xml:space="preserve"> Работ, предусмотренных настоящим Договором.</w:t>
      </w:r>
    </w:p>
    <w:p w:rsidR="00737844" w:rsidRDefault="00737844" w:rsidP="00737844">
      <w:pPr>
        <w:numPr>
          <w:ilvl w:val="2"/>
          <w:numId w:val="3"/>
        </w:numPr>
        <w:tabs>
          <w:tab w:val="clear" w:pos="1713"/>
          <w:tab w:val="num" w:pos="0"/>
        </w:tabs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Исполнитель </w:t>
      </w:r>
      <w:r>
        <w:rPr>
          <w:sz w:val="24"/>
          <w:szCs w:val="24"/>
        </w:rPr>
        <w:t>обязан</w:t>
      </w:r>
      <w:r w:rsidRPr="00C34C71">
        <w:rPr>
          <w:sz w:val="24"/>
          <w:szCs w:val="24"/>
        </w:rPr>
        <w:t xml:space="preserve"> </w:t>
      </w:r>
      <w:r>
        <w:rPr>
          <w:sz w:val="24"/>
          <w:szCs w:val="24"/>
        </w:rPr>
        <w:t>выполнить Работы</w:t>
      </w:r>
      <w:r w:rsidRPr="00C34C71">
        <w:rPr>
          <w:sz w:val="24"/>
          <w:szCs w:val="24"/>
        </w:rPr>
        <w:t xml:space="preserve"> по Договору качественно, без видимых и скрытых  недостатков, на высоком профессиональном уровне, в соответствии с отраслевыми стандартами и нормативами, техническими условиями (ТУ) и нормативно-технической документацией завода-изготовителя, локальными нормативными документами Заказчика, а также  в соответствии с указаниями Заказчика и условиями Договора</w:t>
      </w:r>
      <w:r>
        <w:rPr>
          <w:sz w:val="24"/>
          <w:szCs w:val="24"/>
        </w:rPr>
        <w:t>. П</w:t>
      </w:r>
      <w:r w:rsidRPr="00611ACF">
        <w:rPr>
          <w:sz w:val="24"/>
          <w:szCs w:val="24"/>
        </w:rPr>
        <w:t xml:space="preserve">роизведенный кабель должен соответствовать </w:t>
      </w:r>
      <w:r w:rsidRPr="00045928">
        <w:rPr>
          <w:sz w:val="24"/>
          <w:szCs w:val="24"/>
          <w:highlight w:val="lightGray"/>
        </w:rPr>
        <w:t xml:space="preserve">требованиями ГОСТ </w:t>
      </w:r>
      <w:proofErr w:type="gramStart"/>
      <w:r w:rsidRPr="00045928">
        <w:rPr>
          <w:sz w:val="24"/>
          <w:szCs w:val="24"/>
          <w:highlight w:val="lightGray"/>
        </w:rPr>
        <w:t>Р</w:t>
      </w:r>
      <w:proofErr w:type="gramEnd"/>
      <w:r w:rsidRPr="00045928">
        <w:rPr>
          <w:sz w:val="24"/>
          <w:szCs w:val="24"/>
          <w:highlight w:val="lightGray"/>
        </w:rPr>
        <w:t xml:space="preserve"> 51777-2001, Техническим требованиям ОАО «НГК «СЛАВНЕФТЬ» к кабелю для погружных электроцентробежных насосов</w:t>
      </w:r>
    </w:p>
    <w:p w:rsidR="00737844" w:rsidRPr="00536CDB" w:rsidRDefault="00737844" w:rsidP="00737844">
      <w:pPr>
        <w:numPr>
          <w:ilvl w:val="2"/>
          <w:numId w:val="3"/>
        </w:numPr>
        <w:tabs>
          <w:tab w:val="clear" w:pos="1713"/>
          <w:tab w:val="num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536CDB">
        <w:rPr>
          <w:sz w:val="24"/>
          <w:szCs w:val="24"/>
        </w:rPr>
        <w:t>паспорте кабеля должна указываться следующая информация:</w:t>
      </w:r>
    </w:p>
    <w:p w:rsidR="00737844" w:rsidRPr="003D4E2B" w:rsidRDefault="00737844" w:rsidP="00737844">
      <w:pPr>
        <w:ind w:left="709"/>
        <w:rPr>
          <w:sz w:val="24"/>
          <w:szCs w:val="24"/>
          <w:highlight w:val="lightGray"/>
        </w:rPr>
      </w:pPr>
      <w:r w:rsidRPr="00536CDB">
        <w:rPr>
          <w:sz w:val="24"/>
          <w:szCs w:val="24"/>
        </w:rPr>
        <w:t xml:space="preserve">- тип кабеля в соответствии </w:t>
      </w:r>
      <w:r w:rsidRPr="003D4E2B">
        <w:rPr>
          <w:sz w:val="24"/>
          <w:szCs w:val="24"/>
          <w:highlight w:val="lightGray"/>
        </w:rPr>
        <w:t xml:space="preserve">ГОСТ </w:t>
      </w:r>
      <w:proofErr w:type="gramStart"/>
      <w:r w:rsidRPr="003D4E2B">
        <w:rPr>
          <w:sz w:val="24"/>
          <w:szCs w:val="24"/>
          <w:highlight w:val="lightGray"/>
        </w:rPr>
        <w:t>Р</w:t>
      </w:r>
      <w:proofErr w:type="gramEnd"/>
      <w:r w:rsidRPr="003D4E2B">
        <w:rPr>
          <w:sz w:val="24"/>
          <w:szCs w:val="24"/>
          <w:highlight w:val="lightGray"/>
        </w:rPr>
        <w:t xml:space="preserve"> 51777-2001.</w:t>
      </w:r>
    </w:p>
    <w:p w:rsidR="00737844" w:rsidRPr="00536CDB" w:rsidRDefault="00737844" w:rsidP="00737844">
      <w:pPr>
        <w:ind w:left="709"/>
        <w:rPr>
          <w:sz w:val="24"/>
          <w:szCs w:val="24"/>
        </w:rPr>
      </w:pPr>
      <w:r w:rsidRPr="00536CDB">
        <w:rPr>
          <w:sz w:val="24"/>
          <w:szCs w:val="24"/>
        </w:rPr>
        <w:t>- дата производства.</w:t>
      </w:r>
    </w:p>
    <w:p w:rsidR="00737844" w:rsidRPr="00536CDB" w:rsidRDefault="00737844" w:rsidP="00737844">
      <w:pPr>
        <w:ind w:left="709"/>
        <w:rPr>
          <w:sz w:val="24"/>
          <w:szCs w:val="24"/>
        </w:rPr>
      </w:pPr>
      <w:r w:rsidRPr="00536CDB">
        <w:rPr>
          <w:sz w:val="24"/>
          <w:szCs w:val="24"/>
        </w:rPr>
        <w:t>- количество кабеля на барабане, в метрах</w:t>
      </w:r>
    </w:p>
    <w:p w:rsidR="00737844" w:rsidRPr="00536CDB" w:rsidRDefault="00737844" w:rsidP="00737844">
      <w:pPr>
        <w:ind w:left="709"/>
        <w:rPr>
          <w:sz w:val="24"/>
          <w:szCs w:val="24"/>
        </w:rPr>
      </w:pPr>
      <w:r w:rsidRPr="00536CDB">
        <w:rPr>
          <w:sz w:val="24"/>
          <w:szCs w:val="24"/>
        </w:rPr>
        <w:t xml:space="preserve">- результаты испытаний в соответствии </w:t>
      </w:r>
      <w:r w:rsidRPr="003D4E2B">
        <w:rPr>
          <w:sz w:val="24"/>
          <w:szCs w:val="24"/>
          <w:highlight w:val="lightGray"/>
        </w:rPr>
        <w:t xml:space="preserve">ГОСТ </w:t>
      </w:r>
      <w:proofErr w:type="gramStart"/>
      <w:r w:rsidRPr="003D4E2B">
        <w:rPr>
          <w:sz w:val="24"/>
          <w:szCs w:val="24"/>
          <w:highlight w:val="lightGray"/>
        </w:rPr>
        <w:t>Р</w:t>
      </w:r>
      <w:proofErr w:type="gramEnd"/>
      <w:r w:rsidRPr="003D4E2B">
        <w:rPr>
          <w:sz w:val="24"/>
          <w:szCs w:val="24"/>
          <w:highlight w:val="lightGray"/>
        </w:rPr>
        <w:t xml:space="preserve"> 51777-2001</w:t>
      </w:r>
      <w:r w:rsidRPr="00536CDB">
        <w:rPr>
          <w:sz w:val="24"/>
          <w:szCs w:val="24"/>
        </w:rPr>
        <w:t>.</w:t>
      </w:r>
    </w:p>
    <w:p w:rsidR="00737844" w:rsidRPr="00536CDB" w:rsidRDefault="00737844" w:rsidP="00737844">
      <w:pPr>
        <w:ind w:left="709"/>
        <w:rPr>
          <w:sz w:val="24"/>
          <w:szCs w:val="24"/>
        </w:rPr>
      </w:pPr>
      <w:r w:rsidRPr="00536CDB">
        <w:rPr>
          <w:sz w:val="24"/>
          <w:szCs w:val="24"/>
        </w:rPr>
        <w:t>- максимально допустимая температура эксплуатации.</w:t>
      </w:r>
    </w:p>
    <w:p w:rsidR="00737844" w:rsidRPr="00536CDB" w:rsidRDefault="00737844" w:rsidP="00737844">
      <w:pPr>
        <w:ind w:left="709"/>
        <w:rPr>
          <w:sz w:val="24"/>
          <w:szCs w:val="24"/>
        </w:rPr>
      </w:pPr>
      <w:r w:rsidRPr="00536CDB">
        <w:rPr>
          <w:sz w:val="24"/>
          <w:szCs w:val="24"/>
        </w:rPr>
        <w:t>- номинальное рабочее напряжение переменного тока.</w:t>
      </w:r>
    </w:p>
    <w:p w:rsidR="00737844" w:rsidRDefault="00737844" w:rsidP="00737844">
      <w:pPr>
        <w:ind w:left="709"/>
        <w:rPr>
          <w:sz w:val="24"/>
          <w:szCs w:val="24"/>
        </w:rPr>
      </w:pPr>
      <w:r w:rsidRPr="00536CDB">
        <w:rPr>
          <w:sz w:val="24"/>
          <w:szCs w:val="24"/>
        </w:rPr>
        <w:t>- гарантийный срок эксплуатации</w:t>
      </w:r>
    </w:p>
    <w:p w:rsidR="00737844" w:rsidRPr="00644A9F" w:rsidRDefault="00737844" w:rsidP="007378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644A9F">
        <w:rPr>
          <w:sz w:val="24"/>
          <w:szCs w:val="24"/>
        </w:rPr>
        <w:t xml:space="preserve">аспорт должен быть упакован в герметичную тару (полиэтиленовый пакет, либо </w:t>
      </w:r>
      <w:proofErr w:type="spellStart"/>
      <w:r w:rsidRPr="00644A9F">
        <w:rPr>
          <w:sz w:val="24"/>
          <w:szCs w:val="24"/>
        </w:rPr>
        <w:t>ламинат</w:t>
      </w:r>
      <w:proofErr w:type="spellEnd"/>
      <w:r w:rsidRPr="00644A9F">
        <w:rPr>
          <w:sz w:val="24"/>
          <w:szCs w:val="24"/>
        </w:rPr>
        <w:t>).</w:t>
      </w:r>
    </w:p>
    <w:p w:rsidR="00737844" w:rsidRPr="00644A9F" w:rsidRDefault="00737844" w:rsidP="00737844">
      <w:pPr>
        <w:ind w:firstLine="709"/>
        <w:jc w:val="both"/>
        <w:rPr>
          <w:sz w:val="24"/>
          <w:szCs w:val="24"/>
        </w:rPr>
      </w:pPr>
      <w:r w:rsidRPr="00644A9F">
        <w:rPr>
          <w:sz w:val="24"/>
          <w:szCs w:val="24"/>
        </w:rPr>
        <w:t xml:space="preserve">Длина нижнего конца кабеля, располагаемого внутри обечайки барабана, должна быть не менее 3 м. Концы кабеля должны быть заделаны герметизирующими </w:t>
      </w:r>
      <w:proofErr w:type="spellStart"/>
      <w:r w:rsidRPr="00644A9F">
        <w:rPr>
          <w:sz w:val="24"/>
          <w:szCs w:val="24"/>
        </w:rPr>
        <w:t>оконцевателями</w:t>
      </w:r>
      <w:proofErr w:type="spellEnd"/>
      <w:r w:rsidRPr="00644A9F">
        <w:rPr>
          <w:sz w:val="24"/>
          <w:szCs w:val="24"/>
        </w:rPr>
        <w:t xml:space="preserve"> или другим способом, предотвращающим попадание влаги в кабель при транспортировке и хранении. Закрепление концов кабеля или удлинителя на барабане должно обеспечивать его сохранность при транспортировке.</w:t>
      </w:r>
    </w:p>
    <w:p w:rsidR="00737844" w:rsidRPr="00644A9F" w:rsidRDefault="00737844" w:rsidP="00737844">
      <w:pPr>
        <w:ind w:firstLine="709"/>
        <w:jc w:val="both"/>
        <w:rPr>
          <w:sz w:val="24"/>
          <w:szCs w:val="24"/>
        </w:rPr>
      </w:pPr>
      <w:r w:rsidRPr="00644A9F">
        <w:rPr>
          <w:sz w:val="24"/>
          <w:szCs w:val="24"/>
        </w:rPr>
        <w:t xml:space="preserve">Конструкция кабеля должна обеспечивать проведение СПО при температуре воздуха до </w:t>
      </w:r>
      <w:r w:rsidRPr="00644A9F">
        <w:rPr>
          <w:sz w:val="24"/>
          <w:szCs w:val="24"/>
          <w:highlight w:val="lightGray"/>
        </w:rPr>
        <w:t>-40</w:t>
      </w:r>
      <w:proofErr w:type="gramStart"/>
      <w:r w:rsidRPr="00644A9F">
        <w:rPr>
          <w:sz w:val="24"/>
          <w:szCs w:val="24"/>
          <w:highlight w:val="lightGray"/>
        </w:rPr>
        <w:t>° С</w:t>
      </w:r>
      <w:proofErr w:type="gramEnd"/>
      <w:r w:rsidRPr="00644A9F">
        <w:rPr>
          <w:sz w:val="24"/>
          <w:szCs w:val="24"/>
        </w:rPr>
        <w:t xml:space="preserve"> без предварительного подогрева кабельной линии. </w:t>
      </w:r>
    </w:p>
    <w:p w:rsidR="00737844" w:rsidRDefault="00737844" w:rsidP="00737844">
      <w:pPr>
        <w:ind w:firstLine="709"/>
        <w:jc w:val="both"/>
        <w:rPr>
          <w:sz w:val="24"/>
          <w:szCs w:val="24"/>
        </w:rPr>
      </w:pPr>
      <w:r w:rsidRPr="00644A9F">
        <w:rPr>
          <w:sz w:val="24"/>
          <w:szCs w:val="24"/>
        </w:rPr>
        <w:t xml:space="preserve">Произведенный кабель должен поставляться строительными длинами не менее </w:t>
      </w:r>
      <w:r w:rsidRPr="00644A9F">
        <w:rPr>
          <w:sz w:val="24"/>
          <w:szCs w:val="24"/>
          <w:highlight w:val="lightGray"/>
        </w:rPr>
        <w:t>2500 м,</w:t>
      </w:r>
      <w:r w:rsidRPr="00644A9F">
        <w:rPr>
          <w:sz w:val="24"/>
          <w:szCs w:val="24"/>
        </w:rPr>
        <w:t xml:space="preserve"> единым куском с предельным отклонением от строительной длины не </w:t>
      </w:r>
      <w:r w:rsidRPr="00644A9F">
        <w:rPr>
          <w:sz w:val="24"/>
          <w:szCs w:val="24"/>
          <w:highlight w:val="lightGray"/>
        </w:rPr>
        <w:t>более 1 %.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r w:rsidRPr="00C34C71">
        <w:rPr>
          <w:sz w:val="24"/>
          <w:szCs w:val="24"/>
        </w:rPr>
        <w:t xml:space="preserve">Исполнитель </w:t>
      </w:r>
      <w:r>
        <w:rPr>
          <w:sz w:val="24"/>
          <w:szCs w:val="24"/>
        </w:rPr>
        <w:t>обязан</w:t>
      </w:r>
      <w:r w:rsidRPr="00C34C71">
        <w:rPr>
          <w:sz w:val="24"/>
          <w:szCs w:val="24"/>
        </w:rPr>
        <w:t xml:space="preserve"> обеспечить гарантированную наработку </w:t>
      </w:r>
      <w:r w:rsidRPr="00570ABD">
        <w:rPr>
          <w:sz w:val="24"/>
          <w:szCs w:val="24"/>
          <w:highlight w:val="lightGray"/>
        </w:rPr>
        <w:t>(365 суток)</w:t>
      </w:r>
      <w:r w:rsidRPr="00C34C71">
        <w:rPr>
          <w:sz w:val="24"/>
          <w:szCs w:val="24"/>
        </w:rPr>
        <w:t xml:space="preserve"> и параметры работы </w:t>
      </w:r>
      <w:r>
        <w:rPr>
          <w:sz w:val="24"/>
          <w:szCs w:val="24"/>
        </w:rPr>
        <w:t xml:space="preserve">произведенного </w:t>
      </w:r>
      <w:r w:rsidRPr="00C34C71">
        <w:rPr>
          <w:sz w:val="24"/>
          <w:szCs w:val="24"/>
        </w:rPr>
        <w:t xml:space="preserve">погружного кабеля в соответствии с требованиями, предъявляемыми Заказчиком. </w:t>
      </w:r>
    </w:p>
    <w:p w:rsidR="00737844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 Исполнитель </w:t>
      </w:r>
      <w:r>
        <w:rPr>
          <w:sz w:val="24"/>
          <w:szCs w:val="24"/>
        </w:rPr>
        <w:t>обязан</w:t>
      </w:r>
      <w:r w:rsidRPr="00C34C71">
        <w:rPr>
          <w:sz w:val="24"/>
          <w:szCs w:val="24"/>
        </w:rPr>
        <w:t xml:space="preserve"> обеспечить тестирование </w:t>
      </w:r>
      <w:r>
        <w:rPr>
          <w:sz w:val="24"/>
          <w:szCs w:val="24"/>
        </w:rPr>
        <w:t xml:space="preserve">всего объема произведенного </w:t>
      </w:r>
      <w:r w:rsidRPr="00C34C71">
        <w:rPr>
          <w:sz w:val="24"/>
          <w:szCs w:val="24"/>
        </w:rPr>
        <w:t>погружного кабеля</w:t>
      </w:r>
      <w:r>
        <w:rPr>
          <w:sz w:val="24"/>
          <w:szCs w:val="24"/>
        </w:rPr>
        <w:t xml:space="preserve">, </w:t>
      </w:r>
      <w:r w:rsidRPr="00C34C71">
        <w:rPr>
          <w:sz w:val="24"/>
          <w:szCs w:val="24"/>
        </w:rPr>
        <w:t xml:space="preserve">перед отправкой </w:t>
      </w:r>
      <w:r>
        <w:rPr>
          <w:sz w:val="24"/>
          <w:szCs w:val="24"/>
        </w:rPr>
        <w:t xml:space="preserve">его </w:t>
      </w:r>
      <w:r w:rsidRPr="00C34C71">
        <w:rPr>
          <w:sz w:val="24"/>
          <w:szCs w:val="24"/>
        </w:rPr>
        <w:t>Заказчику, с предоставлением Заказчику протоколов испытаний на каждую испытанную кабельную линию  в отдельности.</w:t>
      </w:r>
    </w:p>
    <w:p w:rsidR="00737844" w:rsidRPr="00C34C71" w:rsidRDefault="00737844" w:rsidP="00737844">
      <w:pPr>
        <w:widowControl/>
        <w:shd w:val="clear" w:color="auto" w:fill="FFFFFF"/>
        <w:autoSpaceDE/>
        <w:autoSpaceDN/>
        <w:adjustRightInd/>
        <w:ind w:left="709"/>
        <w:jc w:val="both"/>
        <w:rPr>
          <w:sz w:val="24"/>
          <w:szCs w:val="24"/>
        </w:rPr>
      </w:pPr>
    </w:p>
    <w:p w:rsidR="00737844" w:rsidRPr="00C34C71" w:rsidRDefault="00737844" w:rsidP="00737844">
      <w:pPr>
        <w:widowControl/>
        <w:numPr>
          <w:ilvl w:val="0"/>
          <w:numId w:val="3"/>
        </w:numPr>
        <w:autoSpaceDE/>
        <w:autoSpaceDN/>
        <w:adjustRightInd/>
        <w:jc w:val="center"/>
        <w:rPr>
          <w:b/>
          <w:bCs/>
          <w:sz w:val="24"/>
          <w:szCs w:val="24"/>
        </w:rPr>
      </w:pPr>
      <w:r w:rsidRPr="00C34C71">
        <w:rPr>
          <w:b/>
          <w:sz w:val="24"/>
          <w:szCs w:val="24"/>
        </w:rPr>
        <w:lastRenderedPageBreak/>
        <w:t>Права</w:t>
      </w:r>
      <w:r w:rsidRPr="00C34C71">
        <w:rPr>
          <w:b/>
          <w:bCs/>
          <w:sz w:val="24"/>
          <w:szCs w:val="24"/>
        </w:rPr>
        <w:t xml:space="preserve"> и обязанности Сторон</w:t>
      </w:r>
    </w:p>
    <w:p w:rsidR="00737844" w:rsidRPr="00C34C71" w:rsidRDefault="00737844" w:rsidP="00737844">
      <w:pPr>
        <w:widowControl/>
        <w:autoSpaceDE/>
        <w:autoSpaceDN/>
        <w:adjustRightInd/>
        <w:rPr>
          <w:b/>
          <w:bCs/>
          <w:sz w:val="24"/>
          <w:szCs w:val="24"/>
        </w:rPr>
      </w:pPr>
    </w:p>
    <w:p w:rsidR="00737844" w:rsidRPr="00C34C71" w:rsidRDefault="00737844" w:rsidP="00737844">
      <w:pPr>
        <w:widowControl/>
        <w:numPr>
          <w:ilvl w:val="1"/>
          <w:numId w:val="3"/>
        </w:numPr>
        <w:tabs>
          <w:tab w:val="num" w:pos="1276"/>
          <w:tab w:val="num" w:pos="1418"/>
        </w:tabs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r w:rsidRPr="00C34C71">
        <w:rPr>
          <w:b/>
          <w:bCs/>
          <w:sz w:val="24"/>
          <w:szCs w:val="24"/>
        </w:rPr>
        <w:t>Заказчик обязуется:</w:t>
      </w:r>
    </w:p>
    <w:p w:rsidR="00737844" w:rsidRPr="00C34C71" w:rsidRDefault="00737844" w:rsidP="00737844">
      <w:pPr>
        <w:widowControl/>
        <w:numPr>
          <w:ilvl w:val="2"/>
          <w:numId w:val="3"/>
        </w:numPr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Предоставить кабельный материал</w:t>
      </w:r>
      <w:r w:rsidRPr="00C34C71">
        <w:rPr>
          <w:sz w:val="24"/>
          <w:szCs w:val="24"/>
        </w:rPr>
        <w:t xml:space="preserve"> без барабана, в количестве, предусмотренном в Программе </w:t>
      </w:r>
      <w:r>
        <w:rPr>
          <w:sz w:val="24"/>
          <w:szCs w:val="24"/>
        </w:rPr>
        <w:t>работ</w:t>
      </w:r>
      <w:r w:rsidRPr="00C34C71">
        <w:rPr>
          <w:sz w:val="24"/>
          <w:szCs w:val="24"/>
        </w:rPr>
        <w:t xml:space="preserve"> (Приложение №</w:t>
      </w:r>
      <w:r w:rsidRPr="003A0289">
        <w:rPr>
          <w:szCs w:val="24"/>
          <w:highlight w:val="lightGray"/>
        </w:rPr>
        <w:t>_</w:t>
      </w:r>
      <w:r>
        <w:rPr>
          <w:szCs w:val="24"/>
          <w:highlight w:val="lightGray"/>
        </w:rPr>
        <w:t>1</w:t>
      </w:r>
      <w:r w:rsidRPr="003A0289">
        <w:rPr>
          <w:szCs w:val="24"/>
          <w:highlight w:val="lightGray"/>
        </w:rPr>
        <w:t>_</w:t>
      </w:r>
      <w:r>
        <w:rPr>
          <w:szCs w:val="24"/>
          <w:highlight w:val="lightGray"/>
        </w:rPr>
        <w:t xml:space="preserve"> </w:t>
      </w:r>
      <w:r w:rsidRPr="003D4E2B">
        <w:rPr>
          <w:sz w:val="24"/>
          <w:szCs w:val="24"/>
          <w:highlight w:val="lightGray"/>
        </w:rPr>
        <w:t>к настоящему Договору</w:t>
      </w:r>
      <w:r w:rsidRPr="003A0289">
        <w:rPr>
          <w:sz w:val="24"/>
          <w:szCs w:val="24"/>
          <w:highlight w:val="lightGray"/>
        </w:rPr>
        <w:t>)</w:t>
      </w:r>
      <w:r w:rsidRPr="00C34C71">
        <w:rPr>
          <w:sz w:val="24"/>
          <w:szCs w:val="24"/>
        </w:rPr>
        <w:t>. Длина отдельных кусков кабеля</w:t>
      </w:r>
      <w:r>
        <w:rPr>
          <w:sz w:val="24"/>
          <w:szCs w:val="24"/>
        </w:rPr>
        <w:t xml:space="preserve"> </w:t>
      </w:r>
      <w:r w:rsidRPr="00C34C71">
        <w:rPr>
          <w:sz w:val="24"/>
          <w:szCs w:val="24"/>
        </w:rPr>
        <w:t xml:space="preserve">должна быть не менее </w:t>
      </w:r>
      <w:r w:rsidRPr="00505B13">
        <w:rPr>
          <w:sz w:val="24"/>
          <w:szCs w:val="24"/>
          <w:highlight w:val="lightGray"/>
        </w:rPr>
        <w:t>100 метров.</w:t>
      </w:r>
    </w:p>
    <w:p w:rsidR="00737844" w:rsidRPr="00C34C71" w:rsidRDefault="00737844" w:rsidP="00737844">
      <w:pPr>
        <w:widowControl/>
        <w:numPr>
          <w:ilvl w:val="2"/>
          <w:numId w:val="3"/>
        </w:numPr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П</w:t>
      </w:r>
      <w:r w:rsidRPr="00C34C71">
        <w:rPr>
          <w:sz w:val="24"/>
          <w:szCs w:val="24"/>
        </w:rPr>
        <w:t xml:space="preserve">ринять и оплатить </w:t>
      </w:r>
      <w:r>
        <w:rPr>
          <w:sz w:val="24"/>
          <w:szCs w:val="24"/>
        </w:rPr>
        <w:t>выполненные Исполнителем Работы</w:t>
      </w:r>
      <w:r w:rsidRPr="00C34C71">
        <w:rPr>
          <w:sz w:val="24"/>
          <w:szCs w:val="24"/>
        </w:rPr>
        <w:t xml:space="preserve"> на услов</w:t>
      </w:r>
      <w:r>
        <w:rPr>
          <w:sz w:val="24"/>
          <w:szCs w:val="24"/>
        </w:rPr>
        <w:t>иях, предусмотренных настоящим Д</w:t>
      </w:r>
      <w:r w:rsidRPr="00C34C71">
        <w:rPr>
          <w:sz w:val="24"/>
          <w:szCs w:val="24"/>
        </w:rPr>
        <w:t>оговором.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r w:rsidRPr="00C34C71">
        <w:rPr>
          <w:sz w:val="24"/>
          <w:szCs w:val="24"/>
        </w:rPr>
        <w:t>Обеспечить прием поступающей от Исполнителя информации (данных, сведений), предоставляемой Исполнителем в соответствии с настоящим Договором.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r w:rsidRPr="00C34C71">
        <w:rPr>
          <w:sz w:val="24"/>
          <w:szCs w:val="24"/>
        </w:rPr>
        <w:t>Обеспечить доступ персонала Исполнител</w:t>
      </w:r>
      <w:r>
        <w:rPr>
          <w:sz w:val="24"/>
          <w:szCs w:val="24"/>
        </w:rPr>
        <w:t>я и транспорта, обслуживающего И</w:t>
      </w:r>
      <w:r w:rsidRPr="00C34C71">
        <w:rPr>
          <w:sz w:val="24"/>
          <w:szCs w:val="24"/>
        </w:rPr>
        <w:t xml:space="preserve">сполнителя, необходимыми документами для беспрепятственного доступа на территорию Заказчика и обратно, с соблюдением требований </w:t>
      </w:r>
      <w:r w:rsidRPr="003A0289">
        <w:rPr>
          <w:sz w:val="24"/>
          <w:szCs w:val="24"/>
          <w:highlight w:val="lightGray"/>
        </w:rPr>
        <w:t>Положения «О контрольно-пропускных пунктах открытого акционерного общества «</w:t>
      </w:r>
      <w:proofErr w:type="spellStart"/>
      <w:r w:rsidRPr="003A0289">
        <w:rPr>
          <w:sz w:val="24"/>
          <w:szCs w:val="24"/>
          <w:highlight w:val="lightGray"/>
        </w:rPr>
        <w:t>Славнефть</w:t>
      </w:r>
      <w:proofErr w:type="spellEnd"/>
      <w:r w:rsidRPr="003A0289">
        <w:rPr>
          <w:sz w:val="24"/>
          <w:szCs w:val="24"/>
          <w:highlight w:val="lightGray"/>
        </w:rPr>
        <w:t>-Мегионнефтегаз»</w:t>
      </w:r>
      <w:r w:rsidRPr="00C34C71">
        <w:rPr>
          <w:sz w:val="24"/>
          <w:szCs w:val="24"/>
        </w:rPr>
        <w:t xml:space="preserve">, передаваемого в соответствии с  Приложением № </w:t>
      </w:r>
      <w:r w:rsidRPr="00C34C71">
        <w:rPr>
          <w:sz w:val="24"/>
          <w:szCs w:val="24"/>
          <w:highlight w:val="lightGray"/>
        </w:rPr>
        <w:t>_</w:t>
      </w:r>
      <w:r>
        <w:rPr>
          <w:sz w:val="24"/>
          <w:szCs w:val="24"/>
          <w:highlight w:val="lightGray"/>
        </w:rPr>
        <w:t>5</w:t>
      </w:r>
      <w:r w:rsidRPr="00C34C71">
        <w:rPr>
          <w:sz w:val="24"/>
          <w:szCs w:val="24"/>
          <w:highlight w:val="lightGray"/>
        </w:rPr>
        <w:t>_</w:t>
      </w:r>
      <w:r>
        <w:rPr>
          <w:sz w:val="24"/>
          <w:szCs w:val="24"/>
        </w:rPr>
        <w:t>, а также к местам складирования Заказчика</w:t>
      </w:r>
      <w:r w:rsidRPr="00C34C71">
        <w:rPr>
          <w:sz w:val="24"/>
          <w:szCs w:val="24"/>
        </w:rPr>
        <w:t>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rStyle w:val="itemtext1"/>
          <w:rFonts w:ascii="Times New Roman" w:hAnsi="Times New Roman"/>
          <w:b/>
          <w:bCs/>
          <w:sz w:val="24"/>
          <w:szCs w:val="24"/>
        </w:rPr>
      </w:pPr>
      <w:r w:rsidRPr="00C34C71">
        <w:rPr>
          <w:rStyle w:val="itemtext1"/>
          <w:rFonts w:ascii="Times New Roman" w:hAnsi="Times New Roman"/>
          <w:sz w:val="24"/>
          <w:szCs w:val="24"/>
        </w:rPr>
        <w:t xml:space="preserve">Передать Исполнителю локальные нормативные акты Заказчика, указанные в Приложении № </w:t>
      </w:r>
      <w:r w:rsidRPr="00C34C71">
        <w:rPr>
          <w:rStyle w:val="itemtext1"/>
          <w:rFonts w:ascii="Times New Roman" w:hAnsi="Times New Roman"/>
          <w:sz w:val="24"/>
          <w:szCs w:val="24"/>
          <w:highlight w:val="lightGray"/>
        </w:rPr>
        <w:t>_</w:t>
      </w:r>
      <w:r>
        <w:rPr>
          <w:rStyle w:val="itemtext1"/>
          <w:rFonts w:ascii="Times New Roman" w:hAnsi="Times New Roman"/>
          <w:sz w:val="24"/>
          <w:szCs w:val="24"/>
          <w:highlight w:val="lightGray"/>
        </w:rPr>
        <w:t>5</w:t>
      </w:r>
      <w:r w:rsidRPr="00C34C71">
        <w:rPr>
          <w:rStyle w:val="itemtext1"/>
          <w:rFonts w:ascii="Times New Roman" w:hAnsi="Times New Roman"/>
          <w:sz w:val="24"/>
          <w:szCs w:val="24"/>
          <w:highlight w:val="lightGray"/>
        </w:rPr>
        <w:t>_</w:t>
      </w:r>
      <w:r w:rsidRPr="00C34C71">
        <w:rPr>
          <w:rStyle w:val="itemtext1"/>
          <w:rFonts w:ascii="Times New Roman" w:hAnsi="Times New Roman"/>
          <w:sz w:val="24"/>
          <w:szCs w:val="24"/>
        </w:rPr>
        <w:t xml:space="preserve"> к настоящему Договору</w:t>
      </w:r>
      <w:r>
        <w:rPr>
          <w:rStyle w:val="itemtext1"/>
          <w:rFonts w:ascii="Times New Roman" w:hAnsi="Times New Roman"/>
          <w:sz w:val="24"/>
          <w:szCs w:val="24"/>
        </w:rPr>
        <w:t xml:space="preserve">, а также документы, перечисленные в </w:t>
      </w:r>
      <w:r w:rsidRPr="00724934">
        <w:rPr>
          <w:rStyle w:val="itemtext1"/>
          <w:rFonts w:ascii="Times New Roman" w:hAnsi="Times New Roman"/>
          <w:sz w:val="24"/>
          <w:szCs w:val="24"/>
          <w:highlight w:val="lightGray"/>
        </w:rPr>
        <w:t>Приложении № _</w:t>
      </w:r>
      <w:r>
        <w:rPr>
          <w:rStyle w:val="itemtext1"/>
          <w:rFonts w:ascii="Times New Roman" w:hAnsi="Times New Roman"/>
          <w:sz w:val="24"/>
          <w:szCs w:val="24"/>
          <w:highlight w:val="lightGray"/>
        </w:rPr>
        <w:t>2</w:t>
      </w:r>
      <w:r w:rsidRPr="00724934">
        <w:rPr>
          <w:rStyle w:val="itemtext1"/>
          <w:rFonts w:ascii="Times New Roman" w:hAnsi="Times New Roman"/>
          <w:sz w:val="24"/>
          <w:szCs w:val="24"/>
          <w:highlight w:val="lightGray"/>
        </w:rPr>
        <w:t>_ «</w:t>
      </w:r>
      <w:r w:rsidRPr="00724934">
        <w:rPr>
          <w:sz w:val="24"/>
          <w:szCs w:val="24"/>
          <w:highlight w:val="lightGray"/>
        </w:rPr>
        <w:t>Перечень руководящих документов и технических условий на ремонт, монтаж и эксплуатацию скважин, оборудованных электропогружными установками»</w:t>
      </w:r>
      <w:r w:rsidRPr="00C34C71">
        <w:rPr>
          <w:rStyle w:val="itemtext1"/>
          <w:rFonts w:ascii="Times New Roman" w:hAnsi="Times New Roman"/>
          <w:sz w:val="24"/>
          <w:szCs w:val="24"/>
        </w:rPr>
        <w:t>.</w:t>
      </w:r>
    </w:p>
    <w:p w:rsidR="00737844" w:rsidRPr="00C34C71" w:rsidRDefault="00737844" w:rsidP="00737844">
      <w:pPr>
        <w:widowControl/>
        <w:shd w:val="clear" w:color="auto" w:fill="FFFFFF"/>
        <w:autoSpaceDE/>
        <w:autoSpaceDN/>
        <w:adjustRightInd/>
        <w:ind w:left="709"/>
        <w:jc w:val="both"/>
        <w:rPr>
          <w:b/>
          <w:bCs/>
          <w:sz w:val="24"/>
          <w:szCs w:val="24"/>
        </w:rPr>
      </w:pP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num" w:pos="1276"/>
          <w:tab w:val="num" w:pos="1418"/>
        </w:tabs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r w:rsidRPr="00C34C71">
        <w:rPr>
          <w:b/>
          <w:bCs/>
          <w:sz w:val="24"/>
          <w:szCs w:val="24"/>
        </w:rPr>
        <w:t>Заказчик вправе: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b/>
          <w:sz w:val="24"/>
          <w:szCs w:val="24"/>
        </w:rPr>
      </w:pPr>
      <w:r w:rsidRPr="00C34C71">
        <w:rPr>
          <w:sz w:val="24"/>
          <w:szCs w:val="24"/>
        </w:rPr>
        <w:t>В любое время проверять и контролировать:</w:t>
      </w:r>
    </w:p>
    <w:p w:rsidR="00737844" w:rsidRPr="00C34C71" w:rsidRDefault="00737844" w:rsidP="00737844">
      <w:pPr>
        <w:pStyle w:val="BodyTextIndent31"/>
        <w:numPr>
          <w:ilvl w:val="0"/>
          <w:numId w:val="5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C34C71">
        <w:rPr>
          <w:rFonts w:ascii="Times New Roman" w:hAnsi="Times New Roman"/>
          <w:sz w:val="24"/>
          <w:szCs w:val="24"/>
        </w:rPr>
        <w:t xml:space="preserve">ход и качество </w:t>
      </w:r>
      <w:r>
        <w:rPr>
          <w:rFonts w:ascii="Times New Roman" w:hAnsi="Times New Roman"/>
          <w:sz w:val="24"/>
          <w:szCs w:val="24"/>
        </w:rPr>
        <w:t>Работ</w:t>
      </w:r>
      <w:r w:rsidRPr="00C34C71">
        <w:rPr>
          <w:rFonts w:ascii="Times New Roman" w:hAnsi="Times New Roman"/>
          <w:sz w:val="24"/>
          <w:szCs w:val="24"/>
        </w:rPr>
        <w:t>;</w:t>
      </w:r>
    </w:p>
    <w:p w:rsidR="00737844" w:rsidRPr="00C34C71" w:rsidRDefault="00737844" w:rsidP="00737844">
      <w:pPr>
        <w:pStyle w:val="BodyTextIndent31"/>
        <w:numPr>
          <w:ilvl w:val="0"/>
          <w:numId w:val="5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сроки выполнения Работ</w:t>
      </w:r>
      <w:r w:rsidRPr="00C34C71">
        <w:rPr>
          <w:rFonts w:ascii="Times New Roman" w:hAnsi="Times New Roman"/>
          <w:sz w:val="24"/>
          <w:szCs w:val="24"/>
        </w:rPr>
        <w:t>;</w:t>
      </w:r>
    </w:p>
    <w:p w:rsidR="00737844" w:rsidRPr="00C34C71" w:rsidRDefault="00737844" w:rsidP="00737844">
      <w:pPr>
        <w:pStyle w:val="BodyTextIndent31"/>
        <w:numPr>
          <w:ilvl w:val="0"/>
          <w:numId w:val="5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выполняемых Работ</w:t>
      </w:r>
      <w:r w:rsidRPr="00C34C71">
        <w:rPr>
          <w:rFonts w:ascii="Times New Roman" w:hAnsi="Times New Roman"/>
          <w:sz w:val="24"/>
          <w:szCs w:val="24"/>
        </w:rPr>
        <w:t>;</w:t>
      </w:r>
    </w:p>
    <w:p w:rsidR="00737844" w:rsidRPr="00C34C71" w:rsidRDefault="00737844" w:rsidP="00737844">
      <w:pPr>
        <w:pStyle w:val="BodyTextIndent31"/>
        <w:numPr>
          <w:ilvl w:val="0"/>
          <w:numId w:val="5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C34C71">
        <w:rPr>
          <w:rFonts w:ascii="Times New Roman" w:hAnsi="Times New Roman"/>
          <w:sz w:val="24"/>
          <w:szCs w:val="24"/>
        </w:rPr>
        <w:t xml:space="preserve">качество оборудования, материалов, инструментов Исполнителя, используемых/применяемых им </w:t>
      </w:r>
      <w:r>
        <w:rPr>
          <w:rFonts w:ascii="Times New Roman" w:hAnsi="Times New Roman"/>
          <w:sz w:val="24"/>
          <w:szCs w:val="24"/>
        </w:rPr>
        <w:t>при выполнении Работ</w:t>
      </w:r>
      <w:r w:rsidRPr="00C34C71">
        <w:rPr>
          <w:rFonts w:ascii="Times New Roman" w:hAnsi="Times New Roman"/>
          <w:sz w:val="24"/>
          <w:szCs w:val="24"/>
        </w:rPr>
        <w:t>, и правильность их использования/применения;</w:t>
      </w:r>
    </w:p>
    <w:p w:rsidR="00737844" w:rsidRPr="00C34C71" w:rsidRDefault="00737844" w:rsidP="00737844">
      <w:pPr>
        <w:pStyle w:val="BodyTextIndent31"/>
        <w:numPr>
          <w:ilvl w:val="0"/>
          <w:numId w:val="5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C34C71">
        <w:rPr>
          <w:rFonts w:ascii="Times New Roman" w:hAnsi="Times New Roman"/>
          <w:sz w:val="24"/>
          <w:szCs w:val="24"/>
        </w:rPr>
        <w:t>прим</w:t>
      </w:r>
      <w:r>
        <w:rPr>
          <w:rFonts w:ascii="Times New Roman" w:hAnsi="Times New Roman"/>
          <w:sz w:val="24"/>
          <w:szCs w:val="24"/>
        </w:rPr>
        <w:t>енение технологий выполнения Работ</w:t>
      </w:r>
      <w:r w:rsidRPr="00C34C71">
        <w:rPr>
          <w:rFonts w:ascii="Times New Roman" w:hAnsi="Times New Roman"/>
          <w:sz w:val="24"/>
          <w:szCs w:val="24"/>
        </w:rPr>
        <w:t>;</w:t>
      </w:r>
    </w:p>
    <w:p w:rsidR="00737844" w:rsidRPr="00C34C71" w:rsidRDefault="00737844" w:rsidP="00737844">
      <w:pPr>
        <w:pStyle w:val="BodyTextIndent31"/>
        <w:numPr>
          <w:ilvl w:val="0"/>
          <w:numId w:val="5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C34C71">
        <w:rPr>
          <w:rFonts w:ascii="Times New Roman" w:hAnsi="Times New Roman"/>
          <w:sz w:val="24"/>
          <w:szCs w:val="24"/>
        </w:rPr>
        <w:t xml:space="preserve">квалификацию персонала Исполнителя </w:t>
      </w:r>
      <w:r>
        <w:rPr>
          <w:rFonts w:ascii="Times New Roman" w:hAnsi="Times New Roman"/>
          <w:sz w:val="24"/>
          <w:szCs w:val="24"/>
        </w:rPr>
        <w:t>выполняющего Работы</w:t>
      </w:r>
      <w:r w:rsidRPr="00C34C71">
        <w:rPr>
          <w:rFonts w:ascii="Times New Roman" w:hAnsi="Times New Roman"/>
          <w:sz w:val="24"/>
          <w:szCs w:val="24"/>
        </w:rPr>
        <w:t>;</w:t>
      </w:r>
    </w:p>
    <w:p w:rsidR="00737844" w:rsidRPr="00C34C71" w:rsidRDefault="00737844" w:rsidP="00737844">
      <w:pPr>
        <w:pStyle w:val="BodyTextIndent31"/>
        <w:numPr>
          <w:ilvl w:val="0"/>
          <w:numId w:val="5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C34C71">
        <w:rPr>
          <w:rFonts w:ascii="Times New Roman" w:hAnsi="Times New Roman"/>
          <w:sz w:val="24"/>
          <w:szCs w:val="24"/>
        </w:rPr>
        <w:t>выполнение Исполнителем иных требований настоящего Договора.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r w:rsidRPr="00C34C71">
        <w:rPr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Договора, потребовав возврат всего переданного и предоставленного Исполнителю для </w:t>
      </w:r>
      <w:r>
        <w:rPr>
          <w:sz w:val="24"/>
          <w:szCs w:val="24"/>
        </w:rPr>
        <w:t>выполнения Работ</w:t>
      </w:r>
      <w:r w:rsidRPr="00C34C71">
        <w:rPr>
          <w:sz w:val="24"/>
          <w:szCs w:val="24"/>
        </w:rPr>
        <w:t xml:space="preserve"> в связи с настоящим Договором.</w:t>
      </w:r>
    </w:p>
    <w:p w:rsidR="00737844" w:rsidRPr="00C34C71" w:rsidRDefault="00737844" w:rsidP="00737844">
      <w:pPr>
        <w:shd w:val="clear" w:color="auto" w:fill="FFFFFF"/>
        <w:ind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r w:rsidRPr="00C34C71">
        <w:rPr>
          <w:sz w:val="24"/>
          <w:szCs w:val="24"/>
        </w:rPr>
        <w:t xml:space="preserve">Расторгнуть Договор в одностороннем порядке без возмещения Исполнителю убытков, если Исполнитель не приступил к </w:t>
      </w:r>
      <w:r>
        <w:rPr>
          <w:sz w:val="24"/>
          <w:szCs w:val="24"/>
        </w:rPr>
        <w:t>выполнению Работ</w:t>
      </w:r>
      <w:r w:rsidRPr="00C34C71">
        <w:rPr>
          <w:sz w:val="24"/>
          <w:szCs w:val="24"/>
        </w:rPr>
        <w:t xml:space="preserve"> в течение </w:t>
      </w:r>
      <w:r w:rsidRPr="004B488A">
        <w:rPr>
          <w:sz w:val="24"/>
          <w:szCs w:val="24"/>
          <w:highlight w:val="lightGray"/>
        </w:rPr>
        <w:t>_</w:t>
      </w:r>
      <w:r>
        <w:rPr>
          <w:sz w:val="24"/>
          <w:szCs w:val="24"/>
          <w:highlight w:val="lightGray"/>
        </w:rPr>
        <w:t xml:space="preserve">1 </w:t>
      </w:r>
      <w:r w:rsidRPr="00586640">
        <w:rPr>
          <w:sz w:val="24"/>
          <w:szCs w:val="24"/>
          <w:highlight w:val="lightGray"/>
        </w:rPr>
        <w:t xml:space="preserve">(одного) месяца </w:t>
      </w:r>
      <w:r w:rsidRPr="004B488A">
        <w:rPr>
          <w:sz w:val="24"/>
          <w:szCs w:val="24"/>
          <w:highlight w:val="lightGray"/>
        </w:rPr>
        <w:t>_</w:t>
      </w:r>
      <w:r w:rsidRPr="00C34C71">
        <w:rPr>
          <w:sz w:val="24"/>
          <w:szCs w:val="24"/>
        </w:rPr>
        <w:t xml:space="preserve"> с момента согласованного Сторонами срока начала </w:t>
      </w:r>
      <w:r>
        <w:rPr>
          <w:sz w:val="24"/>
          <w:szCs w:val="24"/>
        </w:rPr>
        <w:t xml:space="preserve">выполнения Работ </w:t>
      </w:r>
      <w:r w:rsidRPr="00C34C71">
        <w:rPr>
          <w:sz w:val="24"/>
          <w:szCs w:val="24"/>
        </w:rPr>
        <w:t xml:space="preserve"> не по вине Заказчика, неоднократного или длящегося более </w:t>
      </w:r>
      <w:r w:rsidRPr="004B488A">
        <w:rPr>
          <w:sz w:val="24"/>
          <w:szCs w:val="24"/>
          <w:highlight w:val="lightGray"/>
        </w:rPr>
        <w:t>1 (одного) месяца</w:t>
      </w:r>
      <w:r w:rsidRPr="00C34C71">
        <w:rPr>
          <w:sz w:val="24"/>
          <w:szCs w:val="24"/>
        </w:rPr>
        <w:t xml:space="preserve"> нарушения Исполнителем обязательств по Договору, письменно предупредив Исполнителя не менее</w:t>
      </w:r>
      <w:proofErr w:type="gramStart"/>
      <w:r w:rsidRPr="00C34C71">
        <w:rPr>
          <w:sz w:val="24"/>
          <w:szCs w:val="24"/>
        </w:rPr>
        <w:t>,</w:t>
      </w:r>
      <w:proofErr w:type="gramEnd"/>
      <w:r w:rsidRPr="00C34C71">
        <w:rPr>
          <w:sz w:val="24"/>
          <w:szCs w:val="24"/>
        </w:rPr>
        <w:t xml:space="preserve"> чем </w:t>
      </w:r>
      <w:r w:rsidRPr="004C48C9">
        <w:rPr>
          <w:sz w:val="24"/>
          <w:szCs w:val="24"/>
          <w:highlight w:val="lightGray"/>
        </w:rPr>
        <w:t>за 2 (два) календарных дня</w:t>
      </w:r>
      <w:r w:rsidRPr="00C34C71">
        <w:rPr>
          <w:sz w:val="24"/>
          <w:szCs w:val="24"/>
        </w:rPr>
        <w:t>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bCs/>
          <w:sz w:val="24"/>
          <w:szCs w:val="24"/>
        </w:rPr>
      </w:pPr>
      <w:r w:rsidRPr="00C34C71">
        <w:rPr>
          <w:sz w:val="24"/>
          <w:szCs w:val="24"/>
        </w:rPr>
        <w:t xml:space="preserve">Запретить доступ на территорию Объекта (иных объектов, принадлежащих Заказчику либо находящихся под контролем Заказчика) иностранным гражданам и лицам без гражданства, привлекаемым Исполнителем для </w:t>
      </w:r>
      <w:r>
        <w:rPr>
          <w:sz w:val="24"/>
          <w:szCs w:val="24"/>
        </w:rPr>
        <w:t>выполнения Работ</w:t>
      </w:r>
      <w:r w:rsidRPr="00C34C71">
        <w:rPr>
          <w:sz w:val="24"/>
          <w:szCs w:val="24"/>
        </w:rPr>
        <w:t xml:space="preserve">, в случае если Заказчиком будет выявлено, что использование Исполнителем труда указанных лиц нарушает миграционное законодательство. При этом указанный запрет не освобождает Исполнителя от </w:t>
      </w:r>
      <w:r w:rsidRPr="00C34C71">
        <w:rPr>
          <w:sz w:val="24"/>
          <w:szCs w:val="24"/>
        </w:rPr>
        <w:lastRenderedPageBreak/>
        <w:t>исполнения своих обязательств по настоящему Договору и не продлевает сроки исполнения принятых им обязательств.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В любое время полностью или частично приостановить </w:t>
      </w:r>
      <w:r>
        <w:rPr>
          <w:sz w:val="24"/>
          <w:szCs w:val="24"/>
        </w:rPr>
        <w:t>выполнение Работ</w:t>
      </w:r>
      <w:r w:rsidRPr="00C34C71">
        <w:rPr>
          <w:sz w:val="24"/>
          <w:szCs w:val="24"/>
        </w:rPr>
        <w:t xml:space="preserve">, путем уведомления Исполнителя, указав дату, с которой </w:t>
      </w:r>
      <w:r>
        <w:rPr>
          <w:sz w:val="24"/>
          <w:szCs w:val="24"/>
        </w:rPr>
        <w:t>Работы</w:t>
      </w:r>
      <w:r w:rsidRPr="00C34C71">
        <w:rPr>
          <w:sz w:val="24"/>
          <w:szCs w:val="24"/>
        </w:rPr>
        <w:t xml:space="preserve"> должны быть приостановлены, а также в любое время возобновить </w:t>
      </w:r>
      <w:r>
        <w:rPr>
          <w:sz w:val="24"/>
          <w:szCs w:val="24"/>
        </w:rPr>
        <w:t>Работы</w:t>
      </w:r>
      <w:r w:rsidRPr="00C34C71">
        <w:rPr>
          <w:sz w:val="24"/>
          <w:szCs w:val="24"/>
        </w:rPr>
        <w:t>, уведомив об этом Исполнителя.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Отдавать распоряжения по всем вопросам, относящимся к </w:t>
      </w:r>
      <w:r>
        <w:rPr>
          <w:sz w:val="24"/>
          <w:szCs w:val="24"/>
        </w:rPr>
        <w:t>Работам</w:t>
      </w:r>
      <w:r w:rsidRPr="00C34C71">
        <w:rPr>
          <w:sz w:val="24"/>
          <w:szCs w:val="24"/>
        </w:rPr>
        <w:t>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Требовать от Исполнителя устранения замечаний и недостатков, сделанных/выявленных Заказчиком на основании настоящего Договора, которые могут носить как общий характер, так и касаться вопросов, относящихся к </w:t>
      </w:r>
      <w:r>
        <w:rPr>
          <w:sz w:val="24"/>
          <w:szCs w:val="24"/>
        </w:rPr>
        <w:t>Работам</w:t>
      </w:r>
      <w:r w:rsidRPr="00C34C71">
        <w:rPr>
          <w:sz w:val="24"/>
          <w:szCs w:val="24"/>
        </w:rPr>
        <w:t>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Устанавливать сроки устранения Исполнителем недостатков/замечаний.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Требовать от Исполнителя предъявления сертификатов, лицензий, разрешений и прочих документов, удостоверяющих готовность Исполнителя </w:t>
      </w:r>
      <w:r>
        <w:rPr>
          <w:sz w:val="24"/>
          <w:szCs w:val="24"/>
        </w:rPr>
        <w:t>выполнять Работы</w:t>
      </w:r>
      <w:r w:rsidRPr="00C34C71">
        <w:rPr>
          <w:sz w:val="24"/>
          <w:szCs w:val="24"/>
        </w:rPr>
        <w:t>, выданные ему в соответствии с требованиями законодательства РФ.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737844" w:rsidRDefault="00737844" w:rsidP="00737844">
      <w:pPr>
        <w:widowControl/>
        <w:shd w:val="clear" w:color="auto" w:fill="FFFFFF"/>
        <w:autoSpaceDE/>
        <w:autoSpaceDN/>
        <w:adjustRightInd/>
        <w:ind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737844" w:rsidRPr="00C34C71" w:rsidRDefault="00737844" w:rsidP="00737844">
      <w:pPr>
        <w:widowControl/>
        <w:shd w:val="clear" w:color="auto" w:fill="FFFFFF"/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num" w:pos="1276"/>
          <w:tab w:val="num" w:pos="1418"/>
        </w:tabs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r w:rsidRPr="00C34C71">
        <w:rPr>
          <w:b/>
          <w:bCs/>
          <w:sz w:val="24"/>
          <w:szCs w:val="24"/>
        </w:rPr>
        <w:t>Исполнитель обязуется: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2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Выполнить Работы</w:t>
      </w:r>
      <w:r w:rsidRPr="00C34C71">
        <w:rPr>
          <w:sz w:val="24"/>
          <w:szCs w:val="24"/>
        </w:rPr>
        <w:t xml:space="preserve"> с надлежащим качеством, в сроки и объемы, установленные в соответствии с настоящим Договором, а также в соответствии с документацией, регламентирующей </w:t>
      </w:r>
      <w:r>
        <w:rPr>
          <w:sz w:val="24"/>
          <w:szCs w:val="24"/>
        </w:rPr>
        <w:t>выполнение Работ</w:t>
      </w:r>
      <w:r w:rsidRPr="00C34C71">
        <w:rPr>
          <w:sz w:val="24"/>
          <w:szCs w:val="24"/>
        </w:rPr>
        <w:t>, требованиями действующего Законодательства РФ и настоящего Договора.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Обеспечивать достоверность и обоснованность всех информационных данных, предоставляемых Заказчику.</w:t>
      </w:r>
    </w:p>
    <w:p w:rsidR="00737844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Обеспечить сохранность </w:t>
      </w:r>
      <w:r>
        <w:rPr>
          <w:sz w:val="24"/>
          <w:szCs w:val="24"/>
        </w:rPr>
        <w:t>кабельного материала</w:t>
      </w:r>
      <w:r w:rsidRPr="00C34C71">
        <w:rPr>
          <w:sz w:val="24"/>
          <w:szCs w:val="24"/>
        </w:rPr>
        <w:t xml:space="preserve"> Заказчика, переданного им Исполнителю для </w:t>
      </w:r>
      <w:r>
        <w:rPr>
          <w:sz w:val="24"/>
          <w:szCs w:val="24"/>
        </w:rPr>
        <w:t>выполнения работ</w:t>
      </w:r>
      <w:r w:rsidRPr="00C34C71">
        <w:rPr>
          <w:sz w:val="24"/>
          <w:szCs w:val="24"/>
        </w:rPr>
        <w:t xml:space="preserve"> по настоящему Договору на основании акта приема-передачи.</w:t>
      </w:r>
    </w:p>
    <w:p w:rsidR="00737844" w:rsidRPr="000A5982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0A5982">
        <w:rPr>
          <w:sz w:val="24"/>
          <w:szCs w:val="24"/>
        </w:rPr>
        <w:t>Принять от Заказчика локальные нормативные акты, указанные в Приложении №</w:t>
      </w:r>
      <w:r w:rsidRPr="004B488A">
        <w:rPr>
          <w:sz w:val="24"/>
          <w:szCs w:val="24"/>
          <w:highlight w:val="lightGray"/>
        </w:rPr>
        <w:t>_</w:t>
      </w:r>
      <w:r>
        <w:rPr>
          <w:sz w:val="24"/>
          <w:szCs w:val="24"/>
          <w:highlight w:val="lightGray"/>
        </w:rPr>
        <w:t>5</w:t>
      </w:r>
      <w:r w:rsidRPr="004B488A">
        <w:rPr>
          <w:sz w:val="24"/>
          <w:szCs w:val="24"/>
          <w:highlight w:val="lightGray"/>
        </w:rPr>
        <w:t>_</w:t>
      </w:r>
      <w:r w:rsidRPr="000A5982">
        <w:rPr>
          <w:sz w:val="24"/>
          <w:szCs w:val="24"/>
        </w:rPr>
        <w:t xml:space="preserve"> к настоящему Договору, </w:t>
      </w:r>
      <w:r>
        <w:rPr>
          <w:sz w:val="24"/>
          <w:szCs w:val="24"/>
        </w:rPr>
        <w:t xml:space="preserve">а </w:t>
      </w:r>
      <w:r w:rsidRPr="000A5982">
        <w:rPr>
          <w:rStyle w:val="itemtext1"/>
          <w:rFonts w:ascii="Times New Roman" w:hAnsi="Times New Roman"/>
          <w:sz w:val="24"/>
          <w:szCs w:val="24"/>
        </w:rPr>
        <w:t xml:space="preserve">также документы, перечисленные в </w:t>
      </w:r>
      <w:r w:rsidRPr="000A5982">
        <w:rPr>
          <w:rStyle w:val="itemtext1"/>
          <w:rFonts w:ascii="Times New Roman" w:hAnsi="Times New Roman"/>
          <w:sz w:val="24"/>
          <w:szCs w:val="24"/>
          <w:highlight w:val="lightGray"/>
        </w:rPr>
        <w:t>Приложении № _</w:t>
      </w:r>
      <w:r>
        <w:rPr>
          <w:rStyle w:val="itemtext1"/>
          <w:rFonts w:ascii="Times New Roman" w:hAnsi="Times New Roman"/>
          <w:sz w:val="24"/>
          <w:szCs w:val="24"/>
          <w:highlight w:val="lightGray"/>
        </w:rPr>
        <w:t>2</w:t>
      </w:r>
      <w:r w:rsidRPr="000A5982">
        <w:rPr>
          <w:rStyle w:val="itemtext1"/>
          <w:rFonts w:ascii="Times New Roman" w:hAnsi="Times New Roman"/>
          <w:sz w:val="24"/>
          <w:szCs w:val="24"/>
          <w:highlight w:val="lightGray"/>
        </w:rPr>
        <w:t>_ «</w:t>
      </w:r>
      <w:r w:rsidRPr="000A5982">
        <w:rPr>
          <w:sz w:val="24"/>
          <w:szCs w:val="24"/>
          <w:highlight w:val="lightGray"/>
        </w:rPr>
        <w:t>Перечень руководящих документов и технических условий на ремонт, монтаж и эксплуатацию скважин, оборудованных электропогружными установками»</w:t>
      </w:r>
      <w:r>
        <w:rPr>
          <w:rStyle w:val="itemtext1"/>
          <w:rFonts w:ascii="Times New Roman" w:hAnsi="Times New Roman"/>
          <w:sz w:val="24"/>
          <w:szCs w:val="24"/>
        </w:rPr>
        <w:t xml:space="preserve">, </w:t>
      </w:r>
      <w:r w:rsidRPr="000A5982">
        <w:rPr>
          <w:sz w:val="24"/>
          <w:szCs w:val="24"/>
        </w:rPr>
        <w:t xml:space="preserve">и подлежащие обязательному соблюдению Исполнителем при </w:t>
      </w:r>
      <w:r>
        <w:rPr>
          <w:sz w:val="24"/>
          <w:szCs w:val="24"/>
        </w:rPr>
        <w:t>выполнении Работ</w:t>
      </w:r>
      <w:r w:rsidRPr="000A5982">
        <w:rPr>
          <w:sz w:val="24"/>
          <w:szCs w:val="24"/>
        </w:rPr>
        <w:t xml:space="preserve"> по настоящему Договору.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r w:rsidRPr="00C34C71">
        <w:rPr>
          <w:sz w:val="24"/>
          <w:szCs w:val="24"/>
        </w:rPr>
        <w:t xml:space="preserve">Принять от Заказчика информацию, необходимую Исполнителю для </w:t>
      </w:r>
      <w:r>
        <w:rPr>
          <w:sz w:val="24"/>
          <w:szCs w:val="24"/>
        </w:rPr>
        <w:t>выполнения Работ</w:t>
      </w:r>
      <w:r w:rsidRPr="00C34C71">
        <w:rPr>
          <w:sz w:val="24"/>
          <w:szCs w:val="24"/>
        </w:rPr>
        <w:t>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2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Выполнять Работы</w:t>
      </w:r>
      <w:r w:rsidRPr="00C34C71">
        <w:rPr>
          <w:sz w:val="24"/>
          <w:szCs w:val="24"/>
        </w:rPr>
        <w:t xml:space="preserve"> в соответствии </w:t>
      </w:r>
      <w:proofErr w:type="gramStart"/>
      <w:r w:rsidRPr="00C34C71">
        <w:rPr>
          <w:sz w:val="24"/>
          <w:szCs w:val="24"/>
        </w:rPr>
        <w:t>с</w:t>
      </w:r>
      <w:proofErr w:type="gramEnd"/>
      <w:r w:rsidRPr="00C34C71">
        <w:rPr>
          <w:sz w:val="24"/>
          <w:szCs w:val="24"/>
        </w:rPr>
        <w:t>:</w:t>
      </w:r>
    </w:p>
    <w:p w:rsidR="00737844" w:rsidRPr="00C34C71" w:rsidRDefault="00737844" w:rsidP="00737844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Программой работ</w:t>
      </w:r>
      <w:r w:rsidRPr="00C34C71">
        <w:rPr>
          <w:sz w:val="24"/>
          <w:szCs w:val="24"/>
        </w:rPr>
        <w:t xml:space="preserve"> (Приложение № </w:t>
      </w:r>
      <w:r w:rsidRPr="004B488A">
        <w:rPr>
          <w:szCs w:val="24"/>
          <w:highlight w:val="lightGray"/>
        </w:rPr>
        <w:t>_</w:t>
      </w:r>
      <w:r>
        <w:rPr>
          <w:szCs w:val="24"/>
          <w:highlight w:val="lightGray"/>
        </w:rPr>
        <w:t>1</w:t>
      </w:r>
      <w:r w:rsidRPr="004B488A">
        <w:rPr>
          <w:szCs w:val="24"/>
          <w:highlight w:val="lightGray"/>
        </w:rPr>
        <w:t>_</w:t>
      </w:r>
      <w:r w:rsidRPr="00C34C71">
        <w:rPr>
          <w:sz w:val="24"/>
          <w:szCs w:val="24"/>
        </w:rPr>
        <w:t>);</w:t>
      </w:r>
    </w:p>
    <w:p w:rsidR="00737844" w:rsidRPr="00C34C71" w:rsidRDefault="00737844" w:rsidP="00737844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  <w:highlight w:val="lightGray"/>
        </w:rPr>
        <w:t>Перечнем руководящих документов и технических условий на ремонт, монтаж и эксплуатацию скважин, оборудованных электропогружными установками приведенным в Приложении № _</w:t>
      </w:r>
      <w:r>
        <w:rPr>
          <w:sz w:val="24"/>
          <w:szCs w:val="24"/>
          <w:highlight w:val="lightGray"/>
        </w:rPr>
        <w:t>2</w:t>
      </w:r>
      <w:r w:rsidRPr="00C34C71">
        <w:rPr>
          <w:sz w:val="24"/>
          <w:szCs w:val="24"/>
          <w:highlight w:val="lightGray"/>
        </w:rPr>
        <w:t>_</w:t>
      </w:r>
      <w:r>
        <w:rPr>
          <w:sz w:val="24"/>
          <w:szCs w:val="24"/>
        </w:rPr>
        <w:t>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Соблюдать/выполнять требования локальных нормативных актов</w:t>
      </w:r>
      <w:r>
        <w:rPr>
          <w:sz w:val="24"/>
          <w:szCs w:val="24"/>
        </w:rPr>
        <w:t xml:space="preserve"> Заказчика, перечисленных в </w:t>
      </w:r>
      <w:r w:rsidRPr="00E1361C">
        <w:rPr>
          <w:sz w:val="24"/>
          <w:szCs w:val="24"/>
          <w:highlight w:val="lightGray"/>
        </w:rPr>
        <w:t>Приложении</w:t>
      </w:r>
      <w:r w:rsidRPr="00A9767A">
        <w:rPr>
          <w:sz w:val="24"/>
          <w:szCs w:val="24"/>
          <w:highlight w:val="lightGray"/>
        </w:rPr>
        <w:t xml:space="preserve"> №_5_, и условия выполнения ключевых показателей эффективности (Приложение № _11_).</w:t>
      </w:r>
      <w:r>
        <w:rPr>
          <w:sz w:val="24"/>
          <w:szCs w:val="24"/>
        </w:rPr>
        <w:t xml:space="preserve"> 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20"/>
        <w:jc w:val="both"/>
        <w:rPr>
          <w:b/>
          <w:bCs/>
          <w:sz w:val="24"/>
          <w:szCs w:val="24"/>
        </w:rPr>
      </w:pPr>
      <w:r w:rsidRPr="00C34C71">
        <w:rPr>
          <w:bCs/>
          <w:sz w:val="24"/>
          <w:szCs w:val="24"/>
        </w:rPr>
        <w:t xml:space="preserve">Ежемесячно до 5 (пятого) числа текущего месяца предоставлять фактически отработанные человеко-часы всеми работниками подрядной организации, которые </w:t>
      </w:r>
      <w:r>
        <w:rPr>
          <w:bCs/>
          <w:sz w:val="24"/>
          <w:szCs w:val="24"/>
        </w:rPr>
        <w:t xml:space="preserve">выполняли работы </w:t>
      </w:r>
      <w:r w:rsidRPr="00C34C71">
        <w:rPr>
          <w:bCs/>
          <w:sz w:val="24"/>
          <w:szCs w:val="24"/>
        </w:rPr>
        <w:t xml:space="preserve">согласно заключенному Договору на объектах Заказчика. </w:t>
      </w:r>
    </w:p>
    <w:p w:rsidR="00737844" w:rsidRPr="004B488A" w:rsidRDefault="00737844" w:rsidP="00737844">
      <w:pPr>
        <w:widowControl/>
        <w:numPr>
          <w:ilvl w:val="2"/>
          <w:numId w:val="3"/>
        </w:numPr>
        <w:tabs>
          <w:tab w:val="clear" w:pos="1713"/>
        </w:tabs>
        <w:autoSpaceDE/>
        <w:autoSpaceDN/>
        <w:adjustRightInd/>
        <w:ind w:left="0" w:firstLine="709"/>
        <w:jc w:val="both"/>
        <w:rPr>
          <w:b/>
          <w:bCs/>
          <w:spacing w:val="-2"/>
          <w:sz w:val="24"/>
          <w:szCs w:val="24"/>
        </w:rPr>
      </w:pPr>
      <w:r w:rsidRPr="004B488A">
        <w:rPr>
          <w:sz w:val="24"/>
          <w:szCs w:val="24"/>
        </w:rPr>
        <w:lastRenderedPageBreak/>
        <w:t xml:space="preserve">Не позднее </w:t>
      </w:r>
      <w:r>
        <w:rPr>
          <w:sz w:val="24"/>
          <w:szCs w:val="24"/>
          <w:highlight w:val="lightGray"/>
        </w:rPr>
        <w:t>_5</w:t>
      </w:r>
      <w:r w:rsidRPr="004B488A">
        <w:rPr>
          <w:sz w:val="24"/>
          <w:szCs w:val="24"/>
          <w:highlight w:val="lightGray"/>
        </w:rPr>
        <w:t>_</w:t>
      </w:r>
      <w:r>
        <w:rPr>
          <w:sz w:val="24"/>
          <w:szCs w:val="24"/>
          <w:highlight w:val="lightGray"/>
        </w:rPr>
        <w:t>(пяти)_</w:t>
      </w:r>
      <w:r w:rsidRPr="004B488A">
        <w:rPr>
          <w:sz w:val="24"/>
          <w:szCs w:val="24"/>
        </w:rPr>
        <w:t xml:space="preserve"> рабочих дней с даты подписания Договора, письменно уведомить Заказчика о назначении своег</w:t>
      </w:r>
      <w:proofErr w:type="gramStart"/>
      <w:r w:rsidRPr="004B488A">
        <w:rPr>
          <w:sz w:val="24"/>
          <w:szCs w:val="24"/>
        </w:rPr>
        <w:t>о(</w:t>
      </w:r>
      <w:proofErr w:type="gramEnd"/>
      <w:r w:rsidRPr="004B488A">
        <w:rPr>
          <w:sz w:val="24"/>
          <w:szCs w:val="24"/>
        </w:rPr>
        <w:t>их) представителя(ей) и объеме предоставленных ему (им) полномочий в доверенностях, приказах, распоряжениях организации Исполнителя, содержащих в том числе право подписания документов, оформляемых Сторонами в процессе исполнения обязательств по Договору в том числе Актов, Протоколов.</w:t>
      </w:r>
    </w:p>
    <w:p w:rsidR="00737844" w:rsidRPr="004B488A" w:rsidRDefault="00737844" w:rsidP="00737844">
      <w:pPr>
        <w:ind w:firstLine="709"/>
        <w:jc w:val="both"/>
        <w:rPr>
          <w:b/>
          <w:bCs/>
          <w:spacing w:val="-2"/>
          <w:sz w:val="24"/>
          <w:szCs w:val="24"/>
        </w:rPr>
      </w:pPr>
      <w:r w:rsidRPr="004B488A">
        <w:rPr>
          <w:sz w:val="24"/>
          <w:szCs w:val="24"/>
        </w:rPr>
        <w:t xml:space="preserve">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(доверенность/приказ/распоряжение), заверенных надлежащим образом и оформленных в соответствии с нормами гражданского законодательства РФ, подтверждающие полномочия представителей </w:t>
      </w:r>
      <w:r>
        <w:rPr>
          <w:sz w:val="24"/>
          <w:szCs w:val="24"/>
        </w:rPr>
        <w:t>Исполнителя</w:t>
      </w:r>
      <w:r w:rsidRPr="004B488A">
        <w:rPr>
          <w:sz w:val="24"/>
          <w:szCs w:val="24"/>
        </w:rPr>
        <w:t xml:space="preserve">. </w:t>
      </w:r>
    </w:p>
    <w:p w:rsidR="00737844" w:rsidRPr="004B488A" w:rsidRDefault="00737844" w:rsidP="00737844">
      <w:pPr>
        <w:tabs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4B488A">
        <w:rPr>
          <w:sz w:val="24"/>
          <w:szCs w:val="24"/>
        </w:rPr>
        <w:t xml:space="preserve">В случае не предоставления Заказчику уведомления с перечнем представителей </w:t>
      </w:r>
      <w:r>
        <w:rPr>
          <w:sz w:val="24"/>
          <w:szCs w:val="24"/>
        </w:rPr>
        <w:t>Исполнителя</w:t>
      </w:r>
      <w:r w:rsidRPr="004B488A">
        <w:rPr>
          <w:sz w:val="24"/>
          <w:szCs w:val="24"/>
        </w:rPr>
        <w:t xml:space="preserve"> и с приложением подтверждающих их полномочия документов (доверенностей или приказов/распоряжений) в указанный в настоящем пункте срок, а также в случае отсутствия на месте производства работ работник</w:t>
      </w:r>
      <w:proofErr w:type="gramStart"/>
      <w:r w:rsidRPr="004B488A">
        <w:rPr>
          <w:sz w:val="24"/>
          <w:szCs w:val="24"/>
        </w:rPr>
        <w:t>а(</w:t>
      </w:r>
      <w:proofErr w:type="spellStart"/>
      <w:proofErr w:type="gramEnd"/>
      <w:r w:rsidRPr="004B488A">
        <w:rPr>
          <w:sz w:val="24"/>
          <w:szCs w:val="24"/>
        </w:rPr>
        <w:t>ов</w:t>
      </w:r>
      <w:proofErr w:type="spellEnd"/>
      <w:r w:rsidRPr="004B488A">
        <w:rPr>
          <w:sz w:val="24"/>
          <w:szCs w:val="24"/>
        </w:rPr>
        <w:t xml:space="preserve">) Исполнителя, указанных в уведомлении </w:t>
      </w:r>
      <w:r>
        <w:rPr>
          <w:sz w:val="24"/>
          <w:szCs w:val="24"/>
        </w:rPr>
        <w:t>Исполнителя</w:t>
      </w:r>
      <w:r w:rsidRPr="004B488A">
        <w:rPr>
          <w:sz w:val="24"/>
          <w:szCs w:val="24"/>
        </w:rPr>
        <w:t>, либо в случае необеспечения Исполнителем на месте производства работ присутствия своего представителя в любое время суток, Стороны при подписании документов, оформляемых в рамках настоящего Договора, считают работника Исполнителя,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737844" w:rsidRPr="004B488A" w:rsidRDefault="00737844" w:rsidP="00737844">
      <w:pPr>
        <w:tabs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4B488A">
        <w:rPr>
          <w:sz w:val="24"/>
          <w:szCs w:val="24"/>
        </w:rPr>
        <w:t>Любые претензии Исполнителя при условии не уведомления/несвоевременного уведомления им Заказчика о свое</w:t>
      </w:r>
      <w:proofErr w:type="gramStart"/>
      <w:r w:rsidRPr="004B488A">
        <w:rPr>
          <w:sz w:val="24"/>
          <w:szCs w:val="24"/>
        </w:rPr>
        <w:t>м(</w:t>
      </w:r>
      <w:proofErr w:type="gramEnd"/>
      <w:r w:rsidRPr="004B488A">
        <w:rPr>
          <w:sz w:val="24"/>
          <w:szCs w:val="24"/>
        </w:rPr>
        <w:t>их) представителе(</w:t>
      </w:r>
      <w:proofErr w:type="spellStart"/>
      <w:r w:rsidRPr="004B488A">
        <w:rPr>
          <w:sz w:val="24"/>
          <w:szCs w:val="24"/>
        </w:rPr>
        <w:t>ях</w:t>
      </w:r>
      <w:proofErr w:type="spellEnd"/>
      <w:r w:rsidRPr="004B488A">
        <w:rPr>
          <w:sz w:val="24"/>
          <w:szCs w:val="24"/>
        </w:rPr>
        <w:t>), а также в случае отсутствия/необеспечения присутствия на месте производства работ представителя(ей) Исполнителя, в адрес Заказчика недопустимы. При привлечении Субподрядчика, Исполнитель уведомляет Заказчика о назначении своих представител</w:t>
      </w:r>
      <w:proofErr w:type="gramStart"/>
      <w:r w:rsidRPr="004B488A">
        <w:rPr>
          <w:sz w:val="24"/>
          <w:szCs w:val="24"/>
        </w:rPr>
        <w:t>я(</w:t>
      </w:r>
      <w:proofErr w:type="gramEnd"/>
      <w:r w:rsidRPr="004B488A">
        <w:rPr>
          <w:sz w:val="24"/>
          <w:szCs w:val="24"/>
        </w:rPr>
        <w:t>ей) в лице работника(</w:t>
      </w:r>
      <w:proofErr w:type="spellStart"/>
      <w:r w:rsidRPr="004B488A">
        <w:rPr>
          <w:sz w:val="24"/>
          <w:szCs w:val="24"/>
        </w:rPr>
        <w:t>ов</w:t>
      </w:r>
      <w:proofErr w:type="spellEnd"/>
      <w:r w:rsidRPr="004B488A">
        <w:rPr>
          <w:sz w:val="24"/>
          <w:szCs w:val="24"/>
        </w:rPr>
        <w:t>) Субподрядчика, и объеме предоставленных ему (им) полномочий в рамках настоящего Договора. В уведомлении должно быть указано: Ф.И.О., должность уполномоченных лиц и их контактные телефоны. Исполнитель письменно обязан уведомить Заказчика о смене своего представител</w:t>
      </w:r>
      <w:proofErr w:type="gramStart"/>
      <w:r w:rsidRPr="004B488A">
        <w:rPr>
          <w:sz w:val="24"/>
          <w:szCs w:val="24"/>
        </w:rPr>
        <w:t>я(</w:t>
      </w:r>
      <w:proofErr w:type="gramEnd"/>
      <w:r w:rsidRPr="004B488A">
        <w:rPr>
          <w:sz w:val="24"/>
          <w:szCs w:val="24"/>
        </w:rPr>
        <w:t>ей), в течение одного рабочего дня.</w:t>
      </w:r>
    </w:p>
    <w:p w:rsidR="00737844" w:rsidRPr="004B488A" w:rsidRDefault="00737844" w:rsidP="00737844">
      <w:pPr>
        <w:ind w:firstLine="709"/>
        <w:contextualSpacing/>
        <w:jc w:val="both"/>
        <w:rPr>
          <w:sz w:val="24"/>
          <w:szCs w:val="24"/>
        </w:rPr>
      </w:pPr>
      <w:r w:rsidRPr="004B488A">
        <w:rPr>
          <w:sz w:val="24"/>
          <w:szCs w:val="24"/>
        </w:rPr>
        <w:t>При привлечении Субподрядчика, Исполнитель уведомляет Заказчика о назначении своих представител</w:t>
      </w:r>
      <w:proofErr w:type="gramStart"/>
      <w:r w:rsidRPr="004B488A">
        <w:rPr>
          <w:sz w:val="24"/>
          <w:szCs w:val="24"/>
        </w:rPr>
        <w:t>я(</w:t>
      </w:r>
      <w:proofErr w:type="gramEnd"/>
      <w:r w:rsidRPr="004B488A">
        <w:rPr>
          <w:sz w:val="24"/>
          <w:szCs w:val="24"/>
        </w:rPr>
        <w:t>ей) в лице работника(</w:t>
      </w:r>
      <w:proofErr w:type="spellStart"/>
      <w:r w:rsidRPr="004B488A">
        <w:rPr>
          <w:sz w:val="24"/>
          <w:szCs w:val="24"/>
        </w:rPr>
        <w:t>ов</w:t>
      </w:r>
      <w:proofErr w:type="spellEnd"/>
      <w:r w:rsidRPr="004B488A">
        <w:rPr>
          <w:sz w:val="24"/>
          <w:szCs w:val="24"/>
        </w:rPr>
        <w:t>) Субподрядчика, и объеме предоставленных ему (им) полномочий в рамках настоящего Договора. В уведомлении должно быть указано:</w:t>
      </w:r>
      <w:r w:rsidRPr="004B488A">
        <w:rPr>
          <w:bCs/>
          <w:sz w:val="24"/>
          <w:szCs w:val="24"/>
        </w:rPr>
        <w:t xml:space="preserve"> </w:t>
      </w:r>
      <w:r w:rsidRPr="004B488A">
        <w:rPr>
          <w:sz w:val="24"/>
          <w:szCs w:val="24"/>
        </w:rPr>
        <w:t>Ф.И.О., должность уполномоченных лиц и их контактные телефоны.</w:t>
      </w:r>
    </w:p>
    <w:p w:rsidR="00737844" w:rsidRPr="004B488A" w:rsidRDefault="00737844" w:rsidP="00737844">
      <w:pPr>
        <w:ind w:firstLine="709"/>
        <w:contextualSpacing/>
        <w:jc w:val="both"/>
        <w:rPr>
          <w:sz w:val="24"/>
          <w:szCs w:val="24"/>
        </w:rPr>
      </w:pPr>
      <w:r w:rsidRPr="004B488A">
        <w:rPr>
          <w:sz w:val="24"/>
          <w:szCs w:val="24"/>
        </w:rPr>
        <w:t>Исполнитель письменно обязан уведомить Заказчика о смене своего представител</w:t>
      </w:r>
      <w:proofErr w:type="gramStart"/>
      <w:r w:rsidRPr="004B488A">
        <w:rPr>
          <w:sz w:val="24"/>
          <w:szCs w:val="24"/>
        </w:rPr>
        <w:t>я(</w:t>
      </w:r>
      <w:proofErr w:type="gramEnd"/>
      <w:r w:rsidRPr="004B488A">
        <w:rPr>
          <w:sz w:val="24"/>
          <w:szCs w:val="24"/>
        </w:rPr>
        <w:t>ей), в течение одного рабочего дня.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20"/>
        <w:jc w:val="both"/>
        <w:rPr>
          <w:b/>
          <w:bCs/>
          <w:sz w:val="24"/>
          <w:szCs w:val="24"/>
        </w:rPr>
      </w:pPr>
      <w:r w:rsidRPr="00C34C71">
        <w:rPr>
          <w:sz w:val="24"/>
          <w:szCs w:val="24"/>
        </w:rPr>
        <w:t xml:space="preserve">Для </w:t>
      </w:r>
      <w:r>
        <w:rPr>
          <w:sz w:val="24"/>
          <w:szCs w:val="24"/>
        </w:rPr>
        <w:t>выполнения Работ</w:t>
      </w:r>
      <w:r w:rsidRPr="00C34C71">
        <w:rPr>
          <w:sz w:val="24"/>
          <w:szCs w:val="24"/>
        </w:rPr>
        <w:t xml:space="preserve"> привлекать компетентный, достаточно квалифицированный, подготовленный и опытный персонал, имеющий все необходимые допуски. 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За свой счет без дополнительной оплаты со стороны Заказчика:</w:t>
      </w:r>
    </w:p>
    <w:p w:rsidR="00737844" w:rsidRPr="00C34C71" w:rsidRDefault="00737844" w:rsidP="00737844">
      <w:pPr>
        <w:widowControl/>
        <w:numPr>
          <w:ilvl w:val="3"/>
          <w:numId w:val="3"/>
        </w:numPr>
        <w:tabs>
          <w:tab w:val="left" w:pos="1560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34C71">
        <w:rPr>
          <w:sz w:val="24"/>
          <w:szCs w:val="24"/>
        </w:rPr>
        <w:t>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737844" w:rsidRPr="00C34C71" w:rsidRDefault="00737844" w:rsidP="00737844">
      <w:pPr>
        <w:widowControl/>
        <w:numPr>
          <w:ilvl w:val="3"/>
          <w:numId w:val="3"/>
        </w:numPr>
        <w:tabs>
          <w:tab w:val="left" w:pos="1560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34C71">
        <w:rPr>
          <w:sz w:val="24"/>
          <w:szCs w:val="24"/>
        </w:rPr>
        <w:t>Обеспечить персонал ресурсами в объеме, необходимом (достаточном) для выполнения Исполнителем обязательств по настоящему Договору и обеспечения безопасных условий труда его персонала, в том числе, но, не ограничиваясь: с</w:t>
      </w:r>
      <w:r w:rsidRPr="00C34C71">
        <w:rPr>
          <w:spacing w:val="-8"/>
          <w:sz w:val="24"/>
          <w:szCs w:val="24"/>
        </w:rPr>
        <w:t xml:space="preserve">редствами индивидуальной защиты, специальной одеждой; </w:t>
      </w:r>
      <w:r w:rsidRPr="00C34C71">
        <w:rPr>
          <w:sz w:val="24"/>
          <w:szCs w:val="24"/>
        </w:rPr>
        <w:t>средствами связи; оборудованием, материалами, инструментами; расходными и комплектующими материалами.</w:t>
      </w:r>
    </w:p>
    <w:p w:rsidR="00737844" w:rsidRPr="00C34C71" w:rsidRDefault="00737844" w:rsidP="00737844">
      <w:pPr>
        <w:widowControl/>
        <w:numPr>
          <w:ilvl w:val="3"/>
          <w:numId w:val="3"/>
        </w:numPr>
        <w:tabs>
          <w:tab w:val="left" w:pos="1560"/>
        </w:tabs>
        <w:autoSpaceDE/>
        <w:autoSpaceDN/>
        <w:adjustRightInd/>
        <w:ind w:left="0" w:firstLine="709"/>
        <w:jc w:val="both"/>
        <w:rPr>
          <w:szCs w:val="24"/>
        </w:rPr>
      </w:pPr>
      <w:r>
        <w:rPr>
          <w:sz w:val="24"/>
          <w:szCs w:val="24"/>
        </w:rPr>
        <w:t xml:space="preserve"> </w:t>
      </w:r>
      <w:r w:rsidRPr="00C34C71">
        <w:rPr>
          <w:sz w:val="24"/>
          <w:szCs w:val="24"/>
        </w:rPr>
        <w:t xml:space="preserve">Осуществлять постоянный </w:t>
      </w:r>
      <w:proofErr w:type="gramStart"/>
      <w:r w:rsidRPr="00C34C71">
        <w:rPr>
          <w:sz w:val="24"/>
          <w:szCs w:val="24"/>
        </w:rPr>
        <w:t>контроль за</w:t>
      </w:r>
      <w:proofErr w:type="gramEnd"/>
      <w:r w:rsidRPr="00C34C71">
        <w:rPr>
          <w:sz w:val="24"/>
          <w:szCs w:val="24"/>
        </w:rPr>
        <w:t xml:space="preserve"> соблюдением своим персоналом требований Договора, документации, регламентирующей </w:t>
      </w:r>
      <w:r>
        <w:rPr>
          <w:sz w:val="24"/>
          <w:szCs w:val="24"/>
        </w:rPr>
        <w:t>выполнение Работ</w:t>
      </w:r>
      <w:r w:rsidRPr="00C34C71">
        <w:rPr>
          <w:sz w:val="24"/>
          <w:szCs w:val="24"/>
        </w:rPr>
        <w:t>, действующего законодательства РФ с регулярным проведением</w:t>
      </w:r>
      <w:r w:rsidRPr="00C34C71">
        <w:rPr>
          <w:szCs w:val="24"/>
        </w:rPr>
        <w:t xml:space="preserve"> </w:t>
      </w:r>
      <w:r w:rsidRPr="00C34C71">
        <w:rPr>
          <w:sz w:val="24"/>
          <w:szCs w:val="24"/>
        </w:rPr>
        <w:t>в этих целях необходимых обучений, инструктажей и проверок.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20"/>
        <w:jc w:val="both"/>
        <w:rPr>
          <w:bCs/>
          <w:sz w:val="24"/>
          <w:szCs w:val="24"/>
        </w:rPr>
      </w:pPr>
      <w:r w:rsidRPr="00C34C71">
        <w:rPr>
          <w:bCs/>
          <w:sz w:val="24"/>
          <w:szCs w:val="24"/>
        </w:rPr>
        <w:lastRenderedPageBreak/>
        <w:t>Обязать свой персонал по требованию Заказч</w:t>
      </w:r>
      <w:r>
        <w:rPr>
          <w:bCs/>
          <w:sz w:val="24"/>
          <w:szCs w:val="24"/>
        </w:rPr>
        <w:t>ика</w:t>
      </w:r>
      <w:r w:rsidRPr="00C34C71">
        <w:rPr>
          <w:bCs/>
          <w:sz w:val="24"/>
          <w:szCs w:val="24"/>
        </w:rPr>
        <w:t xml:space="preserve"> предъявлять документы, удостоверяющие/подтверждающие их компетенцию и полномочия.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20"/>
        <w:jc w:val="both"/>
        <w:rPr>
          <w:bCs/>
          <w:sz w:val="24"/>
          <w:szCs w:val="24"/>
        </w:rPr>
      </w:pPr>
      <w:r w:rsidRPr="00C34C71">
        <w:rPr>
          <w:bCs/>
          <w:sz w:val="24"/>
          <w:szCs w:val="24"/>
        </w:rPr>
        <w:t xml:space="preserve">Неукоснительно соблюдать все требования миграционного законодательства, а также обеспечить их соблюдение лицами, привлекаемыми Исполнителем для </w:t>
      </w:r>
      <w:r>
        <w:rPr>
          <w:bCs/>
          <w:sz w:val="24"/>
          <w:szCs w:val="24"/>
        </w:rPr>
        <w:t>выполнения Работ</w:t>
      </w:r>
      <w:r w:rsidRPr="00C34C71">
        <w:rPr>
          <w:bCs/>
          <w:sz w:val="24"/>
          <w:szCs w:val="24"/>
        </w:rPr>
        <w:t xml:space="preserve">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20"/>
        <w:jc w:val="both"/>
        <w:rPr>
          <w:bCs/>
          <w:sz w:val="24"/>
          <w:szCs w:val="24"/>
        </w:rPr>
      </w:pPr>
      <w:proofErr w:type="gramStart"/>
      <w:r w:rsidRPr="00C34C71">
        <w:rPr>
          <w:bCs/>
          <w:sz w:val="24"/>
          <w:szCs w:val="24"/>
        </w:rPr>
        <w:t xml:space="preserve">При привлечении Субподрядчика представлять Заказчику (по его требованию) копии заключенных с ним договоров, копии лицензий и иной разрешительной документации, предусмотренной действующим законодательством РФ для </w:t>
      </w:r>
      <w:r>
        <w:rPr>
          <w:bCs/>
          <w:sz w:val="24"/>
          <w:szCs w:val="24"/>
        </w:rPr>
        <w:t>выполнения Работ</w:t>
      </w:r>
      <w:r w:rsidRPr="00C34C71">
        <w:rPr>
          <w:bCs/>
          <w:sz w:val="24"/>
          <w:szCs w:val="24"/>
        </w:rPr>
        <w:t xml:space="preserve">, и (или) оказания услуг, сопровождающих/обеспечивающих </w:t>
      </w:r>
      <w:r>
        <w:rPr>
          <w:bCs/>
          <w:sz w:val="24"/>
          <w:szCs w:val="24"/>
        </w:rPr>
        <w:t>Работы</w:t>
      </w:r>
      <w:r w:rsidRPr="00C34C71">
        <w:rPr>
          <w:bCs/>
          <w:sz w:val="24"/>
          <w:szCs w:val="24"/>
        </w:rPr>
        <w:t>, определенные настоящим Договором,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  <w:proofErr w:type="gramEnd"/>
    </w:p>
    <w:p w:rsidR="00737844" w:rsidRPr="00C34C71" w:rsidRDefault="00737844" w:rsidP="00737844">
      <w:pPr>
        <w:ind w:firstLine="709"/>
        <w:jc w:val="both"/>
        <w:rPr>
          <w:bCs/>
          <w:sz w:val="24"/>
          <w:szCs w:val="24"/>
        </w:rPr>
      </w:pPr>
      <w:r w:rsidRPr="00C34C71">
        <w:rPr>
          <w:sz w:val="24"/>
          <w:szCs w:val="24"/>
        </w:rPr>
        <w:t>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Не направлять/допускать на территорию Заказчика физических лиц, привлеченных Исполнителем для </w:t>
      </w:r>
      <w:r>
        <w:rPr>
          <w:sz w:val="24"/>
          <w:szCs w:val="24"/>
        </w:rPr>
        <w:t>выполнения Работ</w:t>
      </w:r>
      <w:r w:rsidRPr="00C34C71">
        <w:rPr>
          <w:sz w:val="24"/>
          <w:szCs w:val="24"/>
        </w:rPr>
        <w:t xml:space="preserve"> и (или) для оказания услуг, сопровождающих/обеспечивающих </w:t>
      </w:r>
      <w:r>
        <w:rPr>
          <w:sz w:val="24"/>
          <w:szCs w:val="24"/>
        </w:rPr>
        <w:t>Работы</w:t>
      </w:r>
      <w:r w:rsidRPr="00C34C71">
        <w:rPr>
          <w:sz w:val="24"/>
          <w:szCs w:val="24"/>
        </w:rPr>
        <w:t>, определенные настоящим Договором, на основании гражданско-правовых договоров, а также не допускать Субподрядчиков несогласованных Заказчиком.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При выполнении Работ</w:t>
      </w:r>
      <w:r w:rsidRPr="00C34C71">
        <w:rPr>
          <w:sz w:val="24"/>
          <w:szCs w:val="24"/>
        </w:rPr>
        <w:t xml:space="preserve"> применять/использовать оборудование, материалы, инструменты, качество которых соответствует государственным стандартам, техническим условиям, иным требованиям технических регламентов, действующих в РФ, требованиям настоящего Договора и локальных нормативных актов Заказчика, и подтверждается соответствующими</w:t>
      </w:r>
      <w:r w:rsidRPr="00C34C71">
        <w:rPr>
          <w:bCs/>
          <w:sz w:val="24"/>
          <w:szCs w:val="24"/>
        </w:rPr>
        <w:t xml:space="preserve"> сертификатами, техническими паспортами. По требованию Заказчика предъявлять последнему, документы, подтверждающие качество оборудования, материалов, инструментов.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Доставлять оборудование, материалы, инструменты в места </w:t>
      </w:r>
      <w:r>
        <w:rPr>
          <w:sz w:val="24"/>
          <w:szCs w:val="24"/>
        </w:rPr>
        <w:t>выполнения Работ</w:t>
      </w:r>
      <w:r w:rsidRPr="00C34C71">
        <w:rPr>
          <w:sz w:val="24"/>
          <w:szCs w:val="24"/>
        </w:rPr>
        <w:t xml:space="preserve"> в объеме, обеспечивающем их выполнение надлежащего качества и в установленные сроки, в том числе на период отсутствия подъездных дорог.</w:t>
      </w:r>
      <w:r w:rsidRPr="00C34C71">
        <w:rPr>
          <w:spacing w:val="-2"/>
          <w:sz w:val="24"/>
          <w:szCs w:val="24"/>
        </w:rPr>
        <w:t xml:space="preserve"> </w:t>
      </w:r>
      <w:r w:rsidRPr="00C34C71">
        <w:rPr>
          <w:sz w:val="24"/>
          <w:szCs w:val="24"/>
        </w:rPr>
        <w:t>Осуществлять его разгрузку-погрузку, складирование, хранение и учет. Транспортировать грузы по территории Заказчика только при наличии номерных товаротранспортных накладных.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Поддерживать используемое для </w:t>
      </w:r>
      <w:r>
        <w:rPr>
          <w:sz w:val="24"/>
          <w:szCs w:val="24"/>
        </w:rPr>
        <w:t>выполнения Работ</w:t>
      </w:r>
      <w:r w:rsidRPr="00C34C71">
        <w:rPr>
          <w:sz w:val="24"/>
          <w:szCs w:val="24"/>
        </w:rPr>
        <w:t xml:space="preserve"> оборудование, материалы, инструменты, в состоянии,</w:t>
      </w:r>
      <w:r w:rsidRPr="00C34C71">
        <w:rPr>
          <w:b/>
          <w:bCs/>
          <w:spacing w:val="-2"/>
          <w:sz w:val="24"/>
          <w:szCs w:val="24"/>
        </w:rPr>
        <w:t xml:space="preserve"> </w:t>
      </w:r>
      <w:r w:rsidRPr="00C34C71">
        <w:rPr>
          <w:bCs/>
          <w:spacing w:val="-2"/>
          <w:sz w:val="24"/>
          <w:szCs w:val="24"/>
        </w:rPr>
        <w:t xml:space="preserve">отвечающем требованиям настоящего Договора, и </w:t>
      </w:r>
      <w:r w:rsidRPr="00C34C71">
        <w:rPr>
          <w:sz w:val="24"/>
          <w:szCs w:val="24"/>
        </w:rPr>
        <w:t>за счет собственных средств и сил 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Немедленно</w:t>
      </w:r>
      <w:r w:rsidRPr="00C34C71">
        <w:rPr>
          <w:bCs/>
          <w:sz w:val="24"/>
          <w:szCs w:val="24"/>
        </w:rPr>
        <w:t xml:space="preserve"> уведомлять Заказчика о любой предполагаемой или фактической остановке </w:t>
      </w:r>
      <w:r>
        <w:rPr>
          <w:bCs/>
          <w:sz w:val="24"/>
          <w:szCs w:val="24"/>
        </w:rPr>
        <w:t>выполняемых Работ</w:t>
      </w:r>
      <w:r w:rsidRPr="00C34C71">
        <w:rPr>
          <w:sz w:val="24"/>
          <w:szCs w:val="24"/>
        </w:rPr>
        <w:t xml:space="preserve">, факторах, которые влияют или могут повлиять на </w:t>
      </w:r>
      <w:r>
        <w:rPr>
          <w:sz w:val="24"/>
          <w:szCs w:val="24"/>
        </w:rPr>
        <w:t>выполнение Работ</w:t>
      </w:r>
      <w:r w:rsidRPr="00C34C71">
        <w:rPr>
          <w:sz w:val="24"/>
          <w:szCs w:val="24"/>
        </w:rPr>
        <w:t xml:space="preserve">, в том числе качество </w:t>
      </w:r>
      <w:r>
        <w:rPr>
          <w:sz w:val="24"/>
          <w:szCs w:val="24"/>
        </w:rPr>
        <w:t>Работ</w:t>
      </w:r>
      <w:r w:rsidRPr="00C34C71">
        <w:rPr>
          <w:sz w:val="24"/>
          <w:szCs w:val="24"/>
        </w:rPr>
        <w:t xml:space="preserve">. </w:t>
      </w:r>
    </w:p>
    <w:p w:rsidR="00737844" w:rsidRPr="00C34C71" w:rsidRDefault="00737844" w:rsidP="00737844">
      <w:pPr>
        <w:ind w:firstLine="720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737844" w:rsidRPr="004B488A" w:rsidRDefault="00737844" w:rsidP="00737844">
      <w:pPr>
        <w:widowControl/>
        <w:numPr>
          <w:ilvl w:val="1"/>
          <w:numId w:val="18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аварии (в </w:t>
      </w:r>
      <w:r w:rsidRPr="004B488A">
        <w:rPr>
          <w:sz w:val="24"/>
          <w:szCs w:val="24"/>
        </w:rPr>
        <w:t xml:space="preserve">течение </w:t>
      </w:r>
      <w:r w:rsidRPr="00B0159F">
        <w:rPr>
          <w:sz w:val="24"/>
          <w:szCs w:val="24"/>
          <w:highlight w:val="lightGray"/>
        </w:rPr>
        <w:t>__1</w:t>
      </w:r>
      <w:r>
        <w:rPr>
          <w:sz w:val="24"/>
          <w:szCs w:val="24"/>
          <w:highlight w:val="lightGray"/>
        </w:rPr>
        <w:t>_</w:t>
      </w:r>
      <w:r w:rsidRPr="00B0159F">
        <w:rPr>
          <w:sz w:val="24"/>
          <w:szCs w:val="24"/>
          <w:highlight w:val="lightGray"/>
        </w:rPr>
        <w:t xml:space="preserve"> </w:t>
      </w:r>
      <w:proofErr w:type="gramStart"/>
      <w:r w:rsidRPr="00B0159F">
        <w:rPr>
          <w:sz w:val="24"/>
          <w:szCs w:val="24"/>
          <w:highlight w:val="lightGray"/>
        </w:rPr>
        <w:t xml:space="preserve">( </w:t>
      </w:r>
      <w:proofErr w:type="gramEnd"/>
      <w:r w:rsidRPr="00B0159F">
        <w:rPr>
          <w:sz w:val="24"/>
          <w:szCs w:val="24"/>
          <w:highlight w:val="lightGray"/>
        </w:rPr>
        <w:t>одного_) часа</w:t>
      </w:r>
      <w:r w:rsidRPr="004B488A">
        <w:rPr>
          <w:sz w:val="24"/>
          <w:szCs w:val="24"/>
        </w:rPr>
        <w:t>);</w:t>
      </w:r>
    </w:p>
    <w:p w:rsidR="00737844" w:rsidRPr="004B488A" w:rsidRDefault="00737844" w:rsidP="00737844">
      <w:pPr>
        <w:widowControl/>
        <w:numPr>
          <w:ilvl w:val="1"/>
          <w:numId w:val="18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4B488A">
        <w:rPr>
          <w:sz w:val="24"/>
          <w:szCs w:val="24"/>
        </w:rPr>
        <w:t xml:space="preserve">инциденты (в течение </w:t>
      </w:r>
      <w:r w:rsidRPr="00B0159F">
        <w:rPr>
          <w:sz w:val="24"/>
          <w:szCs w:val="24"/>
          <w:highlight w:val="lightGray"/>
        </w:rPr>
        <w:t>__1</w:t>
      </w:r>
      <w:r>
        <w:rPr>
          <w:sz w:val="24"/>
          <w:szCs w:val="24"/>
          <w:highlight w:val="lightGray"/>
        </w:rPr>
        <w:t>_</w:t>
      </w:r>
      <w:r w:rsidRPr="00B0159F">
        <w:rPr>
          <w:sz w:val="24"/>
          <w:szCs w:val="24"/>
          <w:highlight w:val="lightGray"/>
        </w:rPr>
        <w:t xml:space="preserve"> </w:t>
      </w:r>
      <w:proofErr w:type="gramStart"/>
      <w:r w:rsidRPr="00B0159F">
        <w:rPr>
          <w:sz w:val="24"/>
          <w:szCs w:val="24"/>
          <w:highlight w:val="lightGray"/>
        </w:rPr>
        <w:t xml:space="preserve">( </w:t>
      </w:r>
      <w:proofErr w:type="gramEnd"/>
      <w:r w:rsidRPr="00B0159F">
        <w:rPr>
          <w:sz w:val="24"/>
          <w:szCs w:val="24"/>
          <w:highlight w:val="lightGray"/>
        </w:rPr>
        <w:t>одного_) часа</w:t>
      </w:r>
      <w:r w:rsidRPr="004B488A">
        <w:rPr>
          <w:sz w:val="24"/>
          <w:szCs w:val="24"/>
        </w:rPr>
        <w:t>);</w:t>
      </w:r>
    </w:p>
    <w:p w:rsidR="00737844" w:rsidRPr="00C34C71" w:rsidRDefault="00737844" w:rsidP="00737844">
      <w:pPr>
        <w:widowControl/>
        <w:numPr>
          <w:ilvl w:val="1"/>
          <w:numId w:val="18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техническое осложнение (в течение </w:t>
      </w:r>
      <w:r w:rsidRPr="00B0159F">
        <w:rPr>
          <w:sz w:val="24"/>
          <w:szCs w:val="24"/>
          <w:highlight w:val="lightGray"/>
        </w:rPr>
        <w:t xml:space="preserve">__1_ </w:t>
      </w:r>
      <w:proofErr w:type="gramStart"/>
      <w:r w:rsidRPr="00B0159F">
        <w:rPr>
          <w:sz w:val="24"/>
          <w:szCs w:val="24"/>
          <w:highlight w:val="lightGray"/>
        </w:rPr>
        <w:t xml:space="preserve">( </w:t>
      </w:r>
      <w:proofErr w:type="gramEnd"/>
      <w:r w:rsidRPr="00B0159F">
        <w:rPr>
          <w:sz w:val="24"/>
          <w:szCs w:val="24"/>
          <w:highlight w:val="lightGray"/>
        </w:rPr>
        <w:t>одного_) часа</w:t>
      </w:r>
      <w:r w:rsidRPr="00C34C71">
        <w:rPr>
          <w:sz w:val="24"/>
          <w:szCs w:val="24"/>
        </w:rPr>
        <w:t xml:space="preserve">); </w:t>
      </w:r>
    </w:p>
    <w:p w:rsidR="00737844" w:rsidRPr="00C34C71" w:rsidRDefault="00737844" w:rsidP="00737844">
      <w:pPr>
        <w:widowControl/>
        <w:numPr>
          <w:ilvl w:val="1"/>
          <w:numId w:val="18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несчастные случаи (в течение </w:t>
      </w:r>
      <w:r w:rsidRPr="00B0159F">
        <w:rPr>
          <w:sz w:val="24"/>
          <w:szCs w:val="24"/>
          <w:highlight w:val="lightGray"/>
        </w:rPr>
        <w:t>__1</w:t>
      </w:r>
      <w:r>
        <w:rPr>
          <w:sz w:val="24"/>
          <w:szCs w:val="24"/>
          <w:highlight w:val="lightGray"/>
        </w:rPr>
        <w:t>_</w:t>
      </w:r>
      <w:r w:rsidRPr="00B0159F">
        <w:rPr>
          <w:sz w:val="24"/>
          <w:szCs w:val="24"/>
          <w:highlight w:val="lightGray"/>
        </w:rPr>
        <w:t xml:space="preserve"> </w:t>
      </w:r>
      <w:proofErr w:type="gramStart"/>
      <w:r w:rsidRPr="00B0159F">
        <w:rPr>
          <w:sz w:val="24"/>
          <w:szCs w:val="24"/>
          <w:highlight w:val="lightGray"/>
        </w:rPr>
        <w:t xml:space="preserve">( </w:t>
      </w:r>
      <w:proofErr w:type="gramEnd"/>
      <w:r w:rsidRPr="00B0159F">
        <w:rPr>
          <w:sz w:val="24"/>
          <w:szCs w:val="24"/>
          <w:highlight w:val="lightGray"/>
        </w:rPr>
        <w:t>одного_) часа</w:t>
      </w:r>
      <w:r w:rsidRPr="00C34C71">
        <w:rPr>
          <w:sz w:val="24"/>
          <w:szCs w:val="24"/>
        </w:rPr>
        <w:t>);</w:t>
      </w:r>
    </w:p>
    <w:p w:rsidR="00737844" w:rsidRPr="00C34C71" w:rsidRDefault="00737844" w:rsidP="00737844">
      <w:pPr>
        <w:widowControl/>
        <w:numPr>
          <w:ilvl w:val="1"/>
          <w:numId w:val="18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выявление противоречий, ошибок, пропусков или расхождений в документации и информации, предоставленной Заказчиком, создающих невозможность </w:t>
      </w:r>
      <w:r>
        <w:rPr>
          <w:sz w:val="24"/>
          <w:szCs w:val="24"/>
        </w:rPr>
        <w:t>выполнения Работ</w:t>
      </w:r>
      <w:r w:rsidRPr="00C34C71">
        <w:rPr>
          <w:sz w:val="24"/>
          <w:szCs w:val="24"/>
        </w:rPr>
        <w:t xml:space="preserve"> с </w:t>
      </w:r>
      <w:r w:rsidRPr="00C34C71">
        <w:rPr>
          <w:sz w:val="24"/>
          <w:szCs w:val="24"/>
        </w:rPr>
        <w:lastRenderedPageBreak/>
        <w:t xml:space="preserve">надлежащим качеством, либо делающих невозможным </w:t>
      </w:r>
      <w:r>
        <w:rPr>
          <w:sz w:val="24"/>
          <w:szCs w:val="24"/>
        </w:rPr>
        <w:t>выполнение Работ</w:t>
      </w:r>
      <w:r w:rsidRPr="00C34C71">
        <w:rPr>
          <w:sz w:val="24"/>
          <w:szCs w:val="24"/>
        </w:rPr>
        <w:t xml:space="preserve"> в установленные сроки (в течение </w:t>
      </w:r>
      <w:r w:rsidRPr="00B0159F">
        <w:rPr>
          <w:sz w:val="24"/>
          <w:szCs w:val="24"/>
          <w:highlight w:val="lightGray"/>
        </w:rPr>
        <w:t>_24</w:t>
      </w:r>
      <w:r>
        <w:rPr>
          <w:sz w:val="24"/>
          <w:szCs w:val="24"/>
          <w:highlight w:val="lightGray"/>
        </w:rPr>
        <w:t>_</w:t>
      </w:r>
      <w:r w:rsidRPr="00B0159F">
        <w:rPr>
          <w:sz w:val="24"/>
          <w:szCs w:val="24"/>
          <w:highlight w:val="lightGray"/>
        </w:rPr>
        <w:t xml:space="preserve"> (_двадцати четырех_) часов</w:t>
      </w:r>
      <w:r w:rsidRPr="00C34C71">
        <w:rPr>
          <w:sz w:val="24"/>
          <w:szCs w:val="24"/>
        </w:rPr>
        <w:t>);</w:t>
      </w:r>
    </w:p>
    <w:p w:rsidR="00737844" w:rsidRPr="004B488A" w:rsidRDefault="00737844" w:rsidP="00737844">
      <w:pPr>
        <w:widowControl/>
        <w:numPr>
          <w:ilvl w:val="1"/>
          <w:numId w:val="18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  <w:highlight w:val="lightGray"/>
        </w:rPr>
      </w:pPr>
      <w:r w:rsidRPr="00C34C71">
        <w:rPr>
          <w:sz w:val="24"/>
          <w:szCs w:val="24"/>
        </w:rPr>
        <w:t xml:space="preserve">дорожно-транспортные происшествия (в течение </w:t>
      </w:r>
      <w:r w:rsidRPr="00B0159F">
        <w:rPr>
          <w:sz w:val="24"/>
          <w:szCs w:val="24"/>
          <w:highlight w:val="lightGray"/>
        </w:rPr>
        <w:t>__1</w:t>
      </w:r>
      <w:r>
        <w:rPr>
          <w:sz w:val="24"/>
          <w:szCs w:val="24"/>
          <w:highlight w:val="lightGray"/>
        </w:rPr>
        <w:t>_</w:t>
      </w:r>
      <w:proofErr w:type="gramStart"/>
      <w:r w:rsidRPr="00B0159F">
        <w:rPr>
          <w:sz w:val="24"/>
          <w:szCs w:val="24"/>
          <w:highlight w:val="lightGray"/>
        </w:rPr>
        <w:t xml:space="preserve">( </w:t>
      </w:r>
      <w:proofErr w:type="gramEnd"/>
      <w:r w:rsidRPr="00B0159F">
        <w:rPr>
          <w:sz w:val="24"/>
          <w:szCs w:val="24"/>
          <w:highlight w:val="lightGray"/>
        </w:rPr>
        <w:t>одного_) часа</w:t>
      </w:r>
      <w:r>
        <w:rPr>
          <w:sz w:val="24"/>
          <w:szCs w:val="24"/>
          <w:highlight w:val="lightGray"/>
        </w:rPr>
        <w:t>)</w:t>
      </w:r>
      <w:r>
        <w:rPr>
          <w:sz w:val="24"/>
          <w:szCs w:val="24"/>
        </w:rPr>
        <w:t xml:space="preserve"> Исполнитель</w:t>
      </w:r>
      <w:r w:rsidRPr="00C34C71">
        <w:rPr>
          <w:sz w:val="24"/>
          <w:szCs w:val="24"/>
        </w:rPr>
        <w:t xml:space="preserve"> </w:t>
      </w:r>
      <w:r w:rsidRPr="00C34C71">
        <w:rPr>
          <w:spacing w:val="-2"/>
          <w:sz w:val="24"/>
          <w:szCs w:val="24"/>
        </w:rPr>
        <w:t>незамедлительно извещает С</w:t>
      </w:r>
      <w:r w:rsidRPr="00C34C71">
        <w:rPr>
          <w:sz w:val="24"/>
          <w:szCs w:val="24"/>
        </w:rPr>
        <w:t>лужбу безопасности движения</w:t>
      </w:r>
      <w:r w:rsidRPr="00C34C71">
        <w:rPr>
          <w:spacing w:val="-2"/>
          <w:sz w:val="24"/>
          <w:szCs w:val="24"/>
        </w:rPr>
        <w:t xml:space="preserve"> </w:t>
      </w:r>
      <w:r w:rsidRPr="00C34C71">
        <w:rPr>
          <w:sz w:val="24"/>
          <w:szCs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C34C71">
        <w:rPr>
          <w:spacing w:val="-2"/>
          <w:sz w:val="24"/>
          <w:szCs w:val="24"/>
        </w:rPr>
        <w:t>о</w:t>
      </w:r>
      <w:r w:rsidRPr="00C34C71">
        <w:rPr>
          <w:sz w:val="24"/>
          <w:szCs w:val="24"/>
        </w:rPr>
        <w:t xml:space="preserve"> произошедшем </w:t>
      </w:r>
      <w:r w:rsidRPr="00C34C71">
        <w:rPr>
          <w:spacing w:val="-2"/>
          <w:sz w:val="24"/>
          <w:szCs w:val="24"/>
        </w:rPr>
        <w:t xml:space="preserve">ДТП по телефонам: </w:t>
      </w:r>
      <w:r w:rsidRPr="004B488A">
        <w:rPr>
          <w:sz w:val="24"/>
          <w:szCs w:val="24"/>
          <w:highlight w:val="lightGray"/>
        </w:rPr>
        <w:t xml:space="preserve">8 (34643) </w:t>
      </w:r>
      <w:r w:rsidRPr="004B488A">
        <w:rPr>
          <w:spacing w:val="-2"/>
          <w:sz w:val="24"/>
          <w:szCs w:val="24"/>
          <w:highlight w:val="lightGray"/>
          <w:u w:val="single"/>
        </w:rPr>
        <w:t>49-043, 47-581, 41-179</w:t>
      </w:r>
      <w:r w:rsidRPr="004B488A">
        <w:rPr>
          <w:spacing w:val="-2"/>
          <w:sz w:val="24"/>
          <w:szCs w:val="24"/>
          <w:highlight w:val="lightGray"/>
        </w:rPr>
        <w:t xml:space="preserve">, </w:t>
      </w:r>
      <w:r w:rsidRPr="004B488A">
        <w:rPr>
          <w:sz w:val="24"/>
          <w:szCs w:val="24"/>
          <w:highlight w:val="lightGray"/>
        </w:rPr>
        <w:t xml:space="preserve">8 (34643) </w:t>
      </w:r>
      <w:r w:rsidRPr="004B488A">
        <w:rPr>
          <w:spacing w:val="-2"/>
          <w:sz w:val="24"/>
          <w:szCs w:val="24"/>
          <w:highlight w:val="lightGray"/>
          <w:u w:val="single"/>
        </w:rPr>
        <w:t>46-222, 46-6-33, 47-088</w:t>
      </w:r>
      <w:r w:rsidRPr="004B488A">
        <w:rPr>
          <w:sz w:val="24"/>
          <w:szCs w:val="24"/>
          <w:highlight w:val="lightGray"/>
        </w:rPr>
        <w:t>;</w:t>
      </w:r>
    </w:p>
    <w:p w:rsidR="00737844" w:rsidRPr="00C34C71" w:rsidRDefault="00737844" w:rsidP="00737844">
      <w:pPr>
        <w:widowControl/>
        <w:numPr>
          <w:ilvl w:val="1"/>
          <w:numId w:val="18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хищения и иные противоправные действия (в течение </w:t>
      </w:r>
      <w:r>
        <w:rPr>
          <w:sz w:val="24"/>
          <w:szCs w:val="24"/>
          <w:highlight w:val="lightGray"/>
        </w:rPr>
        <w:t>_</w:t>
      </w:r>
      <w:r w:rsidRPr="00B0159F">
        <w:rPr>
          <w:sz w:val="24"/>
          <w:szCs w:val="24"/>
          <w:highlight w:val="lightGray"/>
        </w:rPr>
        <w:t>2_ (_двух_) часов</w:t>
      </w:r>
      <w:r w:rsidRPr="00C34C71">
        <w:rPr>
          <w:sz w:val="24"/>
          <w:szCs w:val="24"/>
        </w:rPr>
        <w:t>);</w:t>
      </w:r>
    </w:p>
    <w:p w:rsidR="00737844" w:rsidRPr="00C34C71" w:rsidRDefault="00737844" w:rsidP="00737844">
      <w:pPr>
        <w:widowControl/>
        <w:numPr>
          <w:ilvl w:val="1"/>
          <w:numId w:val="18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обстоятельства, влияющие на платежи между Сторонами (в </w:t>
      </w:r>
      <w:r w:rsidRPr="004B488A">
        <w:rPr>
          <w:sz w:val="24"/>
          <w:szCs w:val="24"/>
          <w:highlight w:val="lightGray"/>
        </w:rPr>
        <w:t xml:space="preserve">течение </w:t>
      </w:r>
      <w:r w:rsidRPr="00B0159F">
        <w:rPr>
          <w:sz w:val="24"/>
          <w:szCs w:val="24"/>
          <w:highlight w:val="lightGray"/>
        </w:rPr>
        <w:t>24_ (_двадцати четырех_) часов</w:t>
      </w:r>
      <w:r w:rsidRPr="00C34C71">
        <w:rPr>
          <w:sz w:val="24"/>
          <w:szCs w:val="24"/>
        </w:rPr>
        <w:t>);</w:t>
      </w:r>
    </w:p>
    <w:p w:rsidR="00737844" w:rsidRPr="00C34C71" w:rsidRDefault="00737844" w:rsidP="00737844">
      <w:pPr>
        <w:widowControl/>
        <w:numPr>
          <w:ilvl w:val="1"/>
          <w:numId w:val="18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C34C71">
        <w:rPr>
          <w:sz w:val="24"/>
          <w:szCs w:val="24"/>
        </w:rPr>
        <w:t>ств Ст</w:t>
      </w:r>
      <w:proofErr w:type="gramEnd"/>
      <w:r w:rsidRPr="00C34C71">
        <w:rPr>
          <w:sz w:val="24"/>
          <w:szCs w:val="24"/>
        </w:rPr>
        <w:t xml:space="preserve">орон по нему (в течение </w:t>
      </w:r>
      <w:r w:rsidRPr="00B0159F">
        <w:rPr>
          <w:sz w:val="24"/>
          <w:szCs w:val="24"/>
          <w:highlight w:val="lightGray"/>
        </w:rPr>
        <w:t>24_ (_двадцати четырех_) часов</w:t>
      </w:r>
      <w:r w:rsidRPr="00C34C71">
        <w:rPr>
          <w:sz w:val="24"/>
          <w:szCs w:val="24"/>
        </w:rPr>
        <w:t>).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Собственными силами и средствами устранить обстоятельства, препятствующие </w:t>
      </w:r>
      <w:r>
        <w:rPr>
          <w:sz w:val="24"/>
          <w:szCs w:val="24"/>
        </w:rPr>
        <w:t>выполнению Работ</w:t>
      </w:r>
      <w:r w:rsidRPr="00C34C71">
        <w:rPr>
          <w:sz w:val="24"/>
          <w:szCs w:val="24"/>
        </w:rPr>
        <w:t>, возникшие по вине Исполнителя.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Качественно, в установленные сроки устранять выявленные Заказчиком недостатки.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20"/>
        <w:jc w:val="both"/>
        <w:rPr>
          <w:bCs/>
          <w:sz w:val="24"/>
          <w:szCs w:val="24"/>
        </w:rPr>
      </w:pPr>
      <w:r w:rsidRPr="00C34C71">
        <w:rPr>
          <w:sz w:val="24"/>
          <w:szCs w:val="24"/>
        </w:rPr>
        <w:t xml:space="preserve">Предоставлять Заказчику возможность (не препятствовать и оказывать содействие) осуществления </w:t>
      </w:r>
      <w:proofErr w:type="gramStart"/>
      <w:r w:rsidRPr="00C34C71">
        <w:rPr>
          <w:sz w:val="24"/>
          <w:szCs w:val="24"/>
        </w:rPr>
        <w:t>контроля за</w:t>
      </w:r>
      <w:proofErr w:type="gramEnd"/>
      <w:r w:rsidRPr="00C34C71">
        <w:rPr>
          <w:sz w:val="24"/>
          <w:szCs w:val="24"/>
        </w:rPr>
        <w:t xml:space="preserve"> ходом и качеством </w:t>
      </w:r>
      <w:r>
        <w:rPr>
          <w:sz w:val="24"/>
          <w:szCs w:val="24"/>
        </w:rPr>
        <w:t>выполняемых Исполнителем Работ</w:t>
      </w:r>
      <w:r w:rsidRPr="00C34C71">
        <w:rPr>
          <w:sz w:val="24"/>
          <w:szCs w:val="24"/>
        </w:rPr>
        <w:t xml:space="preserve">, сроками </w:t>
      </w:r>
      <w:r>
        <w:rPr>
          <w:sz w:val="24"/>
          <w:szCs w:val="24"/>
        </w:rPr>
        <w:t>выполнения Работ</w:t>
      </w:r>
      <w:r w:rsidRPr="00C34C71">
        <w:rPr>
          <w:sz w:val="24"/>
          <w:szCs w:val="24"/>
        </w:rPr>
        <w:t xml:space="preserve">, качеством оборудования, материалов, инструментов, используемых/применяемых Исполнителем для </w:t>
      </w:r>
      <w:r>
        <w:rPr>
          <w:sz w:val="24"/>
          <w:szCs w:val="24"/>
        </w:rPr>
        <w:t>выполнения Работ</w:t>
      </w:r>
      <w:r w:rsidRPr="00C34C71">
        <w:rPr>
          <w:sz w:val="24"/>
          <w:szCs w:val="24"/>
        </w:rPr>
        <w:t>, применения технологий, квалификации персонала Исполнителя, а также исполнения Исполнителем требований настоящего Договора. Положительные результаты осмотра, проверки и контроля не освобождают Исполнителя</w:t>
      </w:r>
      <w:r w:rsidRPr="00C34C71">
        <w:rPr>
          <w:bCs/>
          <w:sz w:val="24"/>
          <w:szCs w:val="24"/>
        </w:rPr>
        <w:t xml:space="preserve"> от каких-либо обязательств по Договору. </w:t>
      </w:r>
    </w:p>
    <w:p w:rsidR="00737844" w:rsidRPr="00C34C71" w:rsidRDefault="00737844" w:rsidP="00737844">
      <w:pPr>
        <w:ind w:firstLine="709"/>
        <w:jc w:val="both"/>
        <w:rPr>
          <w:bCs/>
          <w:sz w:val="24"/>
          <w:szCs w:val="24"/>
        </w:rPr>
      </w:pPr>
      <w:r w:rsidRPr="00C34C71">
        <w:rPr>
          <w:bCs/>
          <w:sz w:val="24"/>
          <w:szCs w:val="24"/>
        </w:rPr>
        <w:t>В случае обнаружения Заказчиком отступлений/нарушений от условий, определенных настоящим Договором, Стороны оформляют соответствующий Акт. Отказ от подписи Акта не допускается.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Иметь выданные в соответствии с т</w:t>
      </w:r>
      <w:r>
        <w:rPr>
          <w:sz w:val="24"/>
          <w:szCs w:val="24"/>
        </w:rPr>
        <w:t>ребованиями законодательства РФ</w:t>
      </w:r>
      <w:r w:rsidRPr="00C34C71">
        <w:rPr>
          <w:sz w:val="24"/>
          <w:szCs w:val="24"/>
        </w:rPr>
        <w:t xml:space="preserve"> и предъя</w:t>
      </w:r>
      <w:r>
        <w:rPr>
          <w:sz w:val="24"/>
          <w:szCs w:val="24"/>
        </w:rPr>
        <w:t>влять Заказчику (по требованию)</w:t>
      </w:r>
      <w:r w:rsidRPr="00C34C71">
        <w:rPr>
          <w:sz w:val="24"/>
          <w:szCs w:val="24"/>
        </w:rPr>
        <w:t xml:space="preserve"> все сертификаты, лицензии, разрешения, другие документы, удостоверяющие готовность </w:t>
      </w:r>
      <w:r>
        <w:rPr>
          <w:sz w:val="24"/>
          <w:szCs w:val="24"/>
        </w:rPr>
        <w:t xml:space="preserve">и право </w:t>
      </w:r>
      <w:r w:rsidRPr="00C34C71">
        <w:rPr>
          <w:sz w:val="24"/>
          <w:szCs w:val="24"/>
        </w:rPr>
        <w:t xml:space="preserve">Исполнителя </w:t>
      </w:r>
      <w:r>
        <w:rPr>
          <w:sz w:val="24"/>
          <w:szCs w:val="24"/>
        </w:rPr>
        <w:t>выполнять Работы</w:t>
      </w:r>
      <w:r w:rsidRPr="00C34C71">
        <w:rPr>
          <w:sz w:val="24"/>
          <w:szCs w:val="24"/>
        </w:rPr>
        <w:t>. Соответствовать установленным лицензионным требованиям, условиям другой разрешительной документации и соблюдать их в соответствии с законодательством РФ.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6062F0">
        <w:rPr>
          <w:bCs/>
          <w:sz w:val="24"/>
          <w:szCs w:val="24"/>
        </w:rPr>
        <w:t xml:space="preserve">При </w:t>
      </w:r>
      <w:r w:rsidRPr="00C34C71">
        <w:rPr>
          <w:sz w:val="24"/>
          <w:szCs w:val="24"/>
        </w:rPr>
        <w:t xml:space="preserve">получении уведомления Заказчика полностью или частично приостановить </w:t>
      </w:r>
      <w:r>
        <w:rPr>
          <w:sz w:val="24"/>
          <w:szCs w:val="24"/>
        </w:rPr>
        <w:t>выполнение Работ</w:t>
      </w:r>
      <w:r w:rsidRPr="00C34C71">
        <w:rPr>
          <w:sz w:val="24"/>
          <w:szCs w:val="24"/>
        </w:rPr>
        <w:t xml:space="preserve">. При получении уведомления Заказчика возобновить </w:t>
      </w:r>
      <w:r>
        <w:rPr>
          <w:sz w:val="24"/>
          <w:szCs w:val="24"/>
        </w:rPr>
        <w:t>выполнение Работ</w:t>
      </w:r>
      <w:r w:rsidRPr="00C34C71">
        <w:rPr>
          <w:sz w:val="24"/>
          <w:szCs w:val="24"/>
        </w:rPr>
        <w:t>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Предпринимать все меры для обеспечения эффективной защиты и предотвращения нанесения ущерба существующим промышленным объектам, близлежащим подземным и наземным</w:t>
      </w:r>
      <w:r w:rsidRPr="00C34C71">
        <w:rPr>
          <w:bCs/>
          <w:szCs w:val="24"/>
        </w:rPr>
        <w:t>/</w:t>
      </w:r>
      <w:r w:rsidRPr="00C34C71">
        <w:rPr>
          <w:bCs/>
          <w:sz w:val="24"/>
          <w:szCs w:val="24"/>
        </w:rPr>
        <w:t>надземным/воздушным</w:t>
      </w:r>
      <w:r w:rsidRPr="00C34C71">
        <w:rPr>
          <w:sz w:val="24"/>
          <w:szCs w:val="24"/>
        </w:rPr>
        <w:t xml:space="preserve"> коммуникациям, сетям электроснабжения, связи и прочим коммуникациям, покрытиям дорог и другим сооружениям, а также вреда окружающей среде, в </w:t>
      </w:r>
      <w:proofErr w:type="spellStart"/>
      <w:r w:rsidRPr="00C34C71">
        <w:rPr>
          <w:sz w:val="24"/>
          <w:szCs w:val="24"/>
        </w:rPr>
        <w:t>т.ч</w:t>
      </w:r>
      <w:proofErr w:type="spellEnd"/>
      <w:r w:rsidRPr="00C34C71">
        <w:rPr>
          <w:sz w:val="24"/>
          <w:szCs w:val="24"/>
        </w:rPr>
        <w:t>. зеленым насаждениям, водотокам, почве и пр.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В случае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</w:t>
      </w:r>
      <w:r w:rsidRPr="00C34C71">
        <w:rPr>
          <w:sz w:val="24"/>
          <w:szCs w:val="24"/>
        </w:rPr>
        <w:lastRenderedPageBreak/>
        <w:t xml:space="preserve">возвратить Заказчику все полученное от него для </w:t>
      </w:r>
      <w:r>
        <w:rPr>
          <w:sz w:val="24"/>
          <w:szCs w:val="24"/>
        </w:rPr>
        <w:t>выполнения Работ</w:t>
      </w:r>
      <w:r w:rsidRPr="00C34C71">
        <w:rPr>
          <w:sz w:val="24"/>
          <w:szCs w:val="24"/>
        </w:rPr>
        <w:t xml:space="preserve"> в связи с настоящим Договором.</w:t>
      </w:r>
    </w:p>
    <w:p w:rsidR="00737844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Своевременно </w:t>
      </w:r>
      <w:proofErr w:type="gramStart"/>
      <w:r w:rsidRPr="00C34C71">
        <w:rPr>
          <w:sz w:val="24"/>
          <w:szCs w:val="24"/>
        </w:rPr>
        <w:t>предоставить Заказчику документы</w:t>
      </w:r>
      <w:proofErr w:type="gramEnd"/>
      <w:r w:rsidRPr="00C34C71">
        <w:rPr>
          <w:sz w:val="24"/>
          <w:szCs w:val="24"/>
        </w:rPr>
        <w:t xml:space="preserve">, необходимые последнему для исполнения обязательств по оплате </w:t>
      </w:r>
      <w:r>
        <w:rPr>
          <w:sz w:val="24"/>
          <w:szCs w:val="24"/>
        </w:rPr>
        <w:t>выполненных Работ</w:t>
      </w:r>
      <w:r w:rsidRPr="00C34C71">
        <w:rPr>
          <w:sz w:val="24"/>
          <w:szCs w:val="24"/>
        </w:rPr>
        <w:t>, оформленные в соответствии с требованиями настоящего Договора.</w:t>
      </w:r>
    </w:p>
    <w:p w:rsidR="00737844" w:rsidRDefault="00737844" w:rsidP="00737844">
      <w:pPr>
        <w:numPr>
          <w:ilvl w:val="2"/>
          <w:numId w:val="3"/>
        </w:numPr>
        <w:tabs>
          <w:tab w:val="clear" w:pos="1713"/>
          <w:tab w:val="num" w:pos="0"/>
        </w:tabs>
        <w:ind w:left="0"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И</w:t>
      </w:r>
      <w:r w:rsidRPr="0046534B">
        <w:rPr>
          <w:sz w:val="24"/>
          <w:szCs w:val="24"/>
        </w:rPr>
        <w:t>сполнитель обязуется соблюдать требования медицинского обеспечения и охраны здоровья своего персонала на период выполнения ими работ/оказания услуг на производственн</w:t>
      </w:r>
      <w:r>
        <w:rPr>
          <w:sz w:val="24"/>
          <w:szCs w:val="24"/>
        </w:rPr>
        <w:t xml:space="preserve">ых объектах Заказчика согласно </w:t>
      </w:r>
      <w:r>
        <w:rPr>
          <w:sz w:val="24"/>
          <w:szCs w:val="24"/>
          <w:highlight w:val="lightGray"/>
        </w:rPr>
        <w:t>Приложения № _7</w:t>
      </w:r>
      <w:r w:rsidRPr="007E4ABD">
        <w:rPr>
          <w:sz w:val="24"/>
          <w:szCs w:val="24"/>
          <w:highlight w:val="lightGray"/>
        </w:rPr>
        <w:t>_</w:t>
      </w:r>
      <w:r w:rsidRPr="0046534B">
        <w:rPr>
          <w:sz w:val="24"/>
          <w:szCs w:val="24"/>
        </w:rPr>
        <w:t xml:space="preserve"> к настоящему договору «Требования 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«СН-МНГ».</w:t>
      </w:r>
      <w:proofErr w:type="gramEnd"/>
    </w:p>
    <w:p w:rsidR="00737844" w:rsidRPr="00007996" w:rsidRDefault="00737844" w:rsidP="00737844">
      <w:pPr>
        <w:numPr>
          <w:ilvl w:val="2"/>
          <w:numId w:val="3"/>
        </w:numPr>
        <w:tabs>
          <w:tab w:val="clear" w:pos="1713"/>
          <w:tab w:val="left" w:pos="1701"/>
          <w:tab w:val="num" w:pos="1843"/>
        </w:tabs>
        <w:ind w:left="0" w:firstLine="709"/>
        <w:jc w:val="both"/>
        <w:rPr>
          <w:sz w:val="24"/>
          <w:szCs w:val="24"/>
        </w:rPr>
      </w:pPr>
      <w:r w:rsidRPr="00007996">
        <w:rPr>
          <w:sz w:val="24"/>
          <w:szCs w:val="24"/>
        </w:rPr>
        <w:t xml:space="preserve">За нарушение требований в области ПЭБ, ОТ и ГЗ Исполнитель несет ответственность в соответствии с </w:t>
      </w:r>
      <w:r>
        <w:rPr>
          <w:sz w:val="24"/>
          <w:szCs w:val="24"/>
          <w:highlight w:val="lightGray"/>
        </w:rPr>
        <w:t>Инструкцией</w:t>
      </w:r>
      <w:r w:rsidRPr="00F13875">
        <w:rPr>
          <w:sz w:val="24"/>
          <w:szCs w:val="24"/>
          <w:highlight w:val="lightGray"/>
        </w:rPr>
        <w:t xml:space="preserve"> </w:t>
      </w:r>
      <w:r>
        <w:rPr>
          <w:sz w:val="24"/>
          <w:szCs w:val="24"/>
          <w:highlight w:val="lightGray"/>
        </w:rPr>
        <w:t>«</w:t>
      </w:r>
      <w:r w:rsidRPr="00F13875">
        <w:rPr>
          <w:sz w:val="24"/>
          <w:szCs w:val="24"/>
          <w:highlight w:val="lightGray"/>
        </w:rPr>
        <w:t xml:space="preserve">Порядок компенсации штрафных санкций подрядными организациями мероприятий по улучшению в области ПЭБ, </w:t>
      </w:r>
      <w:proofErr w:type="gramStart"/>
      <w:r w:rsidRPr="00F13875">
        <w:rPr>
          <w:sz w:val="24"/>
          <w:szCs w:val="24"/>
          <w:highlight w:val="lightGray"/>
        </w:rPr>
        <w:t>ОТ</w:t>
      </w:r>
      <w:proofErr w:type="gramEnd"/>
      <w:r w:rsidRPr="00F13875">
        <w:rPr>
          <w:sz w:val="24"/>
          <w:szCs w:val="24"/>
          <w:highlight w:val="lightGray"/>
        </w:rPr>
        <w:t xml:space="preserve"> и Г</w:t>
      </w:r>
      <w:r w:rsidRPr="00E36C85">
        <w:rPr>
          <w:sz w:val="24"/>
          <w:szCs w:val="24"/>
          <w:highlight w:val="lightGray"/>
        </w:rPr>
        <w:t>З»</w:t>
      </w:r>
      <w:r w:rsidRPr="00007996">
        <w:rPr>
          <w:sz w:val="24"/>
          <w:szCs w:val="24"/>
        </w:rPr>
        <w:t xml:space="preserve"> </w:t>
      </w:r>
      <w:r w:rsidRPr="00E36C85">
        <w:rPr>
          <w:sz w:val="24"/>
          <w:szCs w:val="24"/>
          <w:highlight w:val="lightGray"/>
        </w:rPr>
        <w:t>(Приложение №</w:t>
      </w:r>
      <w:r>
        <w:rPr>
          <w:sz w:val="24"/>
          <w:szCs w:val="24"/>
          <w:highlight w:val="lightGray"/>
        </w:rPr>
        <w:t xml:space="preserve"> 8</w:t>
      </w:r>
      <w:r w:rsidRPr="00E36C85">
        <w:rPr>
          <w:sz w:val="24"/>
          <w:szCs w:val="24"/>
          <w:highlight w:val="lightGray"/>
        </w:rPr>
        <w:t>).</w:t>
      </w:r>
    </w:p>
    <w:p w:rsidR="00737844" w:rsidRDefault="00737844" w:rsidP="00737844">
      <w:pPr>
        <w:ind w:firstLine="709"/>
        <w:jc w:val="both"/>
        <w:rPr>
          <w:sz w:val="24"/>
          <w:szCs w:val="24"/>
        </w:rPr>
      </w:pPr>
      <w:r w:rsidRPr="00007996">
        <w:rPr>
          <w:sz w:val="24"/>
          <w:szCs w:val="24"/>
        </w:rPr>
        <w:t>Если Исполнитель самостоятельно выявил нарушения и своевременно об этом информировал Заказчика, а также предпринял необходимые корректирующие мероприятия, позволившие устранить нарушение, подтвержденные представителем Заказчика (супервайзером), то штрафные санкции в этом случае к Исполнителю не применяются.</w:t>
      </w:r>
    </w:p>
    <w:p w:rsidR="00737844" w:rsidRPr="008A7CE0" w:rsidRDefault="00737844" w:rsidP="00737844">
      <w:pPr>
        <w:numPr>
          <w:ilvl w:val="2"/>
          <w:numId w:val="3"/>
        </w:numPr>
        <w:tabs>
          <w:tab w:val="clear" w:pos="1713"/>
          <w:tab w:val="left" w:pos="1701"/>
          <w:tab w:val="num" w:pos="1843"/>
        </w:tabs>
        <w:ind w:left="0" w:firstLine="709"/>
        <w:jc w:val="both"/>
        <w:rPr>
          <w:sz w:val="24"/>
          <w:szCs w:val="24"/>
        </w:rPr>
      </w:pPr>
      <w:r w:rsidRPr="008A7CE0">
        <w:rPr>
          <w:sz w:val="24"/>
          <w:szCs w:val="24"/>
        </w:rPr>
        <w:t xml:space="preserve">Исполнитель обязуется, при оказании услуг на производственной территории ОАО «СН-МНГ» соблюдать требования электробезопасности. За нарушение электробезопасности Исполнитель несет ответственность в соответствии с «Перечнем нарушений требований электробезопасности и штрафных санкций» </w:t>
      </w:r>
      <w:r w:rsidRPr="008A7CE0">
        <w:rPr>
          <w:sz w:val="24"/>
          <w:szCs w:val="24"/>
          <w:highlight w:val="lightGray"/>
        </w:rPr>
        <w:t xml:space="preserve">(Приложение № </w:t>
      </w:r>
      <w:r>
        <w:rPr>
          <w:sz w:val="24"/>
          <w:szCs w:val="24"/>
          <w:highlight w:val="lightGray"/>
        </w:rPr>
        <w:t>_10_</w:t>
      </w:r>
      <w:r w:rsidRPr="008A7CE0">
        <w:rPr>
          <w:sz w:val="24"/>
          <w:szCs w:val="24"/>
          <w:highlight w:val="lightGray"/>
        </w:rPr>
        <w:t>).</w:t>
      </w:r>
    </w:p>
    <w:p w:rsidR="00737844" w:rsidRPr="00C34C71" w:rsidRDefault="00737844" w:rsidP="00737844">
      <w:pPr>
        <w:widowControl/>
        <w:shd w:val="clear" w:color="auto" w:fill="FFFFFF"/>
        <w:autoSpaceDE/>
        <w:autoSpaceDN/>
        <w:adjustRightInd/>
        <w:jc w:val="both"/>
        <w:rPr>
          <w:sz w:val="24"/>
          <w:szCs w:val="24"/>
        </w:rPr>
      </w:pP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num" w:pos="1276"/>
          <w:tab w:val="num" w:pos="1418"/>
        </w:tabs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r w:rsidRPr="00C34C71">
        <w:rPr>
          <w:b/>
          <w:bCs/>
          <w:sz w:val="24"/>
          <w:szCs w:val="24"/>
        </w:rPr>
        <w:t>Исполнитель</w:t>
      </w:r>
      <w:r w:rsidRPr="00C34C71">
        <w:rPr>
          <w:b/>
          <w:sz w:val="24"/>
          <w:szCs w:val="24"/>
        </w:rPr>
        <w:t xml:space="preserve"> вправе:</w:t>
      </w:r>
    </w:p>
    <w:p w:rsidR="00737844" w:rsidRPr="00C34C71" w:rsidRDefault="00737844" w:rsidP="00737844">
      <w:pPr>
        <w:widowControl/>
        <w:numPr>
          <w:ilvl w:val="2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Привлекать Субподрядчиков для </w:t>
      </w:r>
      <w:r>
        <w:rPr>
          <w:sz w:val="24"/>
          <w:szCs w:val="24"/>
        </w:rPr>
        <w:t>выполнения Работ</w:t>
      </w:r>
      <w:r w:rsidRPr="00C34C71">
        <w:rPr>
          <w:sz w:val="24"/>
          <w:szCs w:val="24"/>
        </w:rPr>
        <w:t xml:space="preserve"> и (или) оказания услуг, сопровождающих/обеспечивающих </w:t>
      </w:r>
      <w:r>
        <w:rPr>
          <w:sz w:val="24"/>
          <w:szCs w:val="24"/>
        </w:rPr>
        <w:t>Работы</w:t>
      </w:r>
      <w:r w:rsidRPr="00C34C71">
        <w:rPr>
          <w:sz w:val="24"/>
          <w:szCs w:val="24"/>
        </w:rPr>
        <w:t>, определенные настоящим Договором.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документации,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737844" w:rsidRPr="004B488A" w:rsidRDefault="00737844" w:rsidP="00737844">
      <w:pPr>
        <w:widowControl/>
        <w:numPr>
          <w:ilvl w:val="2"/>
          <w:numId w:val="3"/>
        </w:numPr>
        <w:tabs>
          <w:tab w:val="clear" w:pos="1713"/>
          <w:tab w:val="num" w:pos="142"/>
        </w:tabs>
        <w:autoSpaceDE/>
        <w:autoSpaceDN/>
        <w:adjustRightInd/>
        <w:ind w:left="0" w:firstLine="709"/>
        <w:jc w:val="both"/>
        <w:rPr>
          <w:b/>
          <w:bCs/>
          <w:spacing w:val="-2"/>
          <w:sz w:val="24"/>
          <w:szCs w:val="24"/>
        </w:rPr>
      </w:pPr>
      <w:r w:rsidRPr="00DC17B5">
        <w:rPr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порядке), письменно предупредив Заказчика не менее чем за </w:t>
      </w:r>
      <w:r w:rsidRPr="004B488A">
        <w:rPr>
          <w:sz w:val="24"/>
          <w:szCs w:val="24"/>
          <w:highlight w:val="lightGray"/>
        </w:rPr>
        <w:t>3 (три) месяца</w:t>
      </w:r>
      <w:r w:rsidRPr="00DC17B5">
        <w:rPr>
          <w:sz w:val="24"/>
          <w:szCs w:val="24"/>
        </w:rPr>
        <w:t xml:space="preserve"> до даты расторжения Договора. При этом</w:t>
      </w:r>
      <w:proofErr w:type="gramStart"/>
      <w:r w:rsidRPr="00DC17B5">
        <w:rPr>
          <w:sz w:val="24"/>
          <w:szCs w:val="24"/>
        </w:rPr>
        <w:t>,</w:t>
      </w:r>
      <w:proofErr w:type="gramEnd"/>
      <w:r w:rsidRPr="00DC17B5">
        <w:rPr>
          <w:sz w:val="24"/>
          <w:szCs w:val="24"/>
        </w:rPr>
        <w:t xml:space="preserve"> </w:t>
      </w:r>
      <w:r w:rsidRPr="004B488A">
        <w:rPr>
          <w:sz w:val="24"/>
          <w:szCs w:val="24"/>
        </w:rPr>
        <w:t xml:space="preserve">Исполнитель </w:t>
      </w:r>
      <w:r w:rsidRPr="00DC17B5">
        <w:rPr>
          <w:sz w:val="24"/>
          <w:szCs w:val="24"/>
        </w:rPr>
        <w:t xml:space="preserve">в соответствии с п. 3 ст. 310 ГК РФ, обязан выплатить Заказчику денежную сумму за отказ от исполнения договора в размере </w:t>
      </w:r>
      <w:r w:rsidRPr="003E151B">
        <w:rPr>
          <w:sz w:val="24"/>
          <w:szCs w:val="24"/>
          <w:highlight w:val="lightGray"/>
        </w:rPr>
        <w:t>_30_ % (_тридцать процентов_)</w:t>
      </w:r>
      <w:r w:rsidRPr="00DC17B5">
        <w:rPr>
          <w:sz w:val="24"/>
          <w:szCs w:val="24"/>
        </w:rPr>
        <w:t xml:space="preserve"> от стоимости Договора и возместить убытки Заказчика, вызванные отказом от исполнения обязательств.</w:t>
      </w:r>
      <w:r w:rsidRPr="004B488A">
        <w:rPr>
          <w:sz w:val="24"/>
          <w:szCs w:val="24"/>
        </w:rPr>
        <w:t xml:space="preserve"> </w:t>
      </w:r>
    </w:p>
    <w:p w:rsidR="00737844" w:rsidRDefault="00737844" w:rsidP="00737844">
      <w:pPr>
        <w:widowControl/>
        <w:shd w:val="clear" w:color="auto" w:fill="FFFFFF"/>
        <w:autoSpaceDE/>
        <w:autoSpaceDN/>
        <w:adjustRightInd/>
        <w:ind w:left="709"/>
        <w:jc w:val="both"/>
        <w:rPr>
          <w:sz w:val="24"/>
          <w:szCs w:val="24"/>
        </w:rPr>
      </w:pPr>
    </w:p>
    <w:p w:rsidR="00737844" w:rsidRPr="00C34C71" w:rsidRDefault="00737844" w:rsidP="00737844">
      <w:pPr>
        <w:widowControl/>
        <w:numPr>
          <w:ilvl w:val="0"/>
          <w:numId w:val="3"/>
        </w:numPr>
        <w:autoSpaceDE/>
        <w:autoSpaceDN/>
        <w:adjustRightInd/>
        <w:ind w:left="0" w:firstLine="709"/>
        <w:jc w:val="center"/>
        <w:rPr>
          <w:b/>
          <w:bCs/>
          <w:sz w:val="24"/>
          <w:szCs w:val="24"/>
        </w:rPr>
      </w:pPr>
      <w:r w:rsidRPr="00C34C71">
        <w:rPr>
          <w:b/>
          <w:sz w:val="24"/>
          <w:szCs w:val="24"/>
        </w:rPr>
        <w:t xml:space="preserve">Порядок сдачи - приемки </w:t>
      </w:r>
      <w:r>
        <w:rPr>
          <w:b/>
          <w:sz w:val="24"/>
          <w:szCs w:val="24"/>
        </w:rPr>
        <w:t>Работ</w:t>
      </w:r>
    </w:p>
    <w:p w:rsidR="00737844" w:rsidRPr="00C34C71" w:rsidRDefault="00737844" w:rsidP="00737844">
      <w:pPr>
        <w:widowControl/>
        <w:shd w:val="clear" w:color="auto" w:fill="FFFFFF"/>
        <w:tabs>
          <w:tab w:val="num" w:pos="1332"/>
        </w:tabs>
        <w:autoSpaceDE/>
        <w:autoSpaceDN/>
        <w:adjustRightInd/>
        <w:rPr>
          <w:b/>
          <w:bCs/>
          <w:sz w:val="24"/>
          <w:szCs w:val="24"/>
        </w:rPr>
      </w:pP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num" w:pos="1276"/>
        </w:tabs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r w:rsidRPr="00C34C71">
        <w:rPr>
          <w:sz w:val="24"/>
          <w:szCs w:val="24"/>
        </w:rPr>
        <w:t xml:space="preserve">Приемка и оценка </w:t>
      </w:r>
      <w:r>
        <w:rPr>
          <w:sz w:val="24"/>
          <w:szCs w:val="24"/>
        </w:rPr>
        <w:t>выполненных Исполнителем Работ</w:t>
      </w:r>
      <w:r w:rsidRPr="00C34C71">
        <w:rPr>
          <w:sz w:val="24"/>
          <w:szCs w:val="24"/>
        </w:rPr>
        <w:t xml:space="preserve"> осуществляется Заказчиком в соответствии с действующим законодательством РФ и настоящим Договором.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num" w:pos="1276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Сдача-приемка </w:t>
      </w:r>
      <w:r>
        <w:rPr>
          <w:sz w:val="24"/>
          <w:szCs w:val="24"/>
        </w:rPr>
        <w:t>выполненных Работ</w:t>
      </w:r>
      <w:r w:rsidRPr="00C34C71">
        <w:rPr>
          <w:sz w:val="24"/>
          <w:szCs w:val="24"/>
        </w:rPr>
        <w:t xml:space="preserve"> предусматривает оформление и предоставление Заказчику следующего пакета документов:</w:t>
      </w:r>
    </w:p>
    <w:p w:rsidR="00737844" w:rsidRPr="00C34C71" w:rsidRDefault="00737844" w:rsidP="00737844">
      <w:pPr>
        <w:pStyle w:val="ad"/>
        <w:numPr>
          <w:ilvl w:val="0"/>
          <w:numId w:val="11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Счет – фактура.</w:t>
      </w:r>
    </w:p>
    <w:p w:rsidR="00737844" w:rsidRDefault="00737844" w:rsidP="00737844">
      <w:pPr>
        <w:pStyle w:val="ad"/>
        <w:numPr>
          <w:ilvl w:val="0"/>
          <w:numId w:val="11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Акт сдачи - приемки </w:t>
      </w:r>
      <w:r>
        <w:rPr>
          <w:sz w:val="24"/>
          <w:szCs w:val="24"/>
        </w:rPr>
        <w:t>работ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num" w:pos="1276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Сдача-приемка </w:t>
      </w:r>
      <w:r>
        <w:rPr>
          <w:sz w:val="24"/>
          <w:szCs w:val="24"/>
        </w:rPr>
        <w:t>выполненных Работ</w:t>
      </w:r>
      <w:r w:rsidRPr="00C34C71">
        <w:rPr>
          <w:sz w:val="24"/>
          <w:szCs w:val="24"/>
        </w:rPr>
        <w:t xml:space="preserve"> осуществляется в следующем порядке: </w:t>
      </w:r>
    </w:p>
    <w:p w:rsidR="00737844" w:rsidRPr="00C34C71" w:rsidRDefault="00737844" w:rsidP="00737844">
      <w:pPr>
        <w:pStyle w:val="ad"/>
        <w:numPr>
          <w:ilvl w:val="0"/>
          <w:numId w:val="11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Исполнитель не позднее </w:t>
      </w:r>
      <w:r w:rsidRPr="004B488A">
        <w:rPr>
          <w:sz w:val="24"/>
          <w:szCs w:val="24"/>
          <w:highlight w:val="lightGray"/>
        </w:rPr>
        <w:t>_</w:t>
      </w:r>
      <w:r>
        <w:rPr>
          <w:sz w:val="24"/>
          <w:szCs w:val="24"/>
          <w:highlight w:val="lightGray"/>
        </w:rPr>
        <w:t>1</w:t>
      </w:r>
      <w:r w:rsidRPr="004B488A">
        <w:rPr>
          <w:sz w:val="24"/>
          <w:szCs w:val="24"/>
          <w:highlight w:val="lightGray"/>
        </w:rPr>
        <w:t xml:space="preserve">_ </w:t>
      </w:r>
      <w:r w:rsidRPr="00C247B0">
        <w:rPr>
          <w:sz w:val="24"/>
          <w:szCs w:val="24"/>
          <w:highlight w:val="lightGray"/>
        </w:rPr>
        <w:t xml:space="preserve">(первого) </w:t>
      </w:r>
      <w:r w:rsidRPr="00C34C71">
        <w:rPr>
          <w:sz w:val="24"/>
          <w:szCs w:val="24"/>
        </w:rPr>
        <w:t xml:space="preserve"> числа месяца, следующего за </w:t>
      </w:r>
      <w:proofErr w:type="gramStart"/>
      <w:r w:rsidRPr="00C34C71">
        <w:rPr>
          <w:sz w:val="24"/>
          <w:szCs w:val="24"/>
        </w:rPr>
        <w:t>отчетным</w:t>
      </w:r>
      <w:proofErr w:type="gramEnd"/>
      <w:r w:rsidRPr="00C34C71">
        <w:rPr>
          <w:sz w:val="24"/>
          <w:szCs w:val="24"/>
        </w:rPr>
        <w:t xml:space="preserve">, предоставляет Заказчику Акт сдачи - приемки </w:t>
      </w:r>
      <w:r>
        <w:rPr>
          <w:sz w:val="24"/>
          <w:szCs w:val="24"/>
        </w:rPr>
        <w:t>работ</w:t>
      </w:r>
      <w:r w:rsidRPr="00C34C71">
        <w:rPr>
          <w:sz w:val="24"/>
          <w:szCs w:val="24"/>
        </w:rPr>
        <w:t>.</w:t>
      </w:r>
    </w:p>
    <w:p w:rsidR="00737844" w:rsidRPr="00C34C71" w:rsidRDefault="00737844" w:rsidP="00737844">
      <w:pPr>
        <w:pStyle w:val="ad"/>
        <w:numPr>
          <w:ilvl w:val="0"/>
          <w:numId w:val="11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После получения Заказчиком Акта сдачи - приемки </w:t>
      </w:r>
      <w:r>
        <w:rPr>
          <w:sz w:val="24"/>
          <w:szCs w:val="24"/>
        </w:rPr>
        <w:t>работ</w:t>
      </w:r>
      <w:r w:rsidRPr="00C34C71">
        <w:rPr>
          <w:sz w:val="24"/>
          <w:szCs w:val="24"/>
        </w:rPr>
        <w:t xml:space="preserve"> Заказчик проводит анализ всего пакета документов и принимает решение о приемке или об отказе в приемке </w:t>
      </w:r>
      <w:r>
        <w:rPr>
          <w:sz w:val="24"/>
          <w:szCs w:val="24"/>
        </w:rPr>
        <w:t>выполненных Работ</w:t>
      </w:r>
      <w:r w:rsidRPr="00C34C71">
        <w:rPr>
          <w:sz w:val="24"/>
          <w:szCs w:val="24"/>
        </w:rPr>
        <w:t xml:space="preserve">. Отказ от приемки </w:t>
      </w:r>
      <w:r>
        <w:rPr>
          <w:sz w:val="24"/>
          <w:szCs w:val="24"/>
        </w:rPr>
        <w:t>выполненных Работ</w:t>
      </w:r>
      <w:r w:rsidRPr="00C34C71">
        <w:rPr>
          <w:sz w:val="24"/>
          <w:szCs w:val="24"/>
        </w:rPr>
        <w:t xml:space="preserve">, с указанием перечня </w:t>
      </w:r>
      <w:r w:rsidRPr="00C34C71">
        <w:rPr>
          <w:sz w:val="24"/>
          <w:szCs w:val="24"/>
        </w:rPr>
        <w:lastRenderedPageBreak/>
        <w:t>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737844" w:rsidRPr="00C34C71" w:rsidRDefault="00737844" w:rsidP="00737844">
      <w:pPr>
        <w:pStyle w:val="ad"/>
        <w:tabs>
          <w:tab w:val="left" w:pos="993"/>
        </w:tabs>
        <w:spacing w:after="0"/>
        <w:ind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документы), в срок, установленный Заказчиков в перечне недостатков/замечаний. Приемка </w:t>
      </w:r>
      <w:r>
        <w:rPr>
          <w:sz w:val="24"/>
          <w:szCs w:val="24"/>
        </w:rPr>
        <w:t>Работ</w:t>
      </w:r>
      <w:r w:rsidRPr="00C34C71">
        <w:rPr>
          <w:sz w:val="24"/>
          <w:szCs w:val="24"/>
        </w:rPr>
        <w:t xml:space="preserve"> после устранения Исполнителем недостатков/замечаний, осуществляется в том же порядке.</w:t>
      </w:r>
    </w:p>
    <w:p w:rsidR="00737844" w:rsidRPr="00C34C71" w:rsidRDefault="00737844" w:rsidP="00737844">
      <w:pPr>
        <w:pStyle w:val="ad"/>
        <w:tabs>
          <w:tab w:val="left" w:pos="993"/>
        </w:tabs>
        <w:spacing w:after="0"/>
        <w:ind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При отсутствии у Заказчика замечаний о недостатках к качеству </w:t>
      </w:r>
      <w:r>
        <w:rPr>
          <w:sz w:val="24"/>
          <w:szCs w:val="24"/>
        </w:rPr>
        <w:t>Работ</w:t>
      </w:r>
      <w:r w:rsidRPr="00C34C71">
        <w:rPr>
          <w:sz w:val="24"/>
          <w:szCs w:val="24"/>
        </w:rPr>
        <w:t xml:space="preserve"> и (или) к содержанию (оформлению) представленных Исполнителем документов (включая первичные учетные документы), Заказчик со своей Стороны принимает </w:t>
      </w:r>
      <w:r>
        <w:rPr>
          <w:sz w:val="24"/>
          <w:szCs w:val="24"/>
        </w:rPr>
        <w:t>выполненные</w:t>
      </w:r>
      <w:r w:rsidRPr="00C34C71">
        <w:rPr>
          <w:sz w:val="24"/>
          <w:szCs w:val="24"/>
        </w:rPr>
        <w:t xml:space="preserve"> Исполнителем </w:t>
      </w:r>
      <w:r>
        <w:rPr>
          <w:sz w:val="24"/>
          <w:szCs w:val="24"/>
        </w:rPr>
        <w:t>Работы</w:t>
      </w:r>
      <w:r w:rsidRPr="00C34C71">
        <w:rPr>
          <w:sz w:val="24"/>
          <w:szCs w:val="24"/>
        </w:rPr>
        <w:t xml:space="preserve"> и подписывает Акт сдачи - приемки </w:t>
      </w:r>
      <w:r>
        <w:rPr>
          <w:sz w:val="24"/>
          <w:szCs w:val="24"/>
        </w:rPr>
        <w:t>работ</w:t>
      </w:r>
      <w:r w:rsidRPr="00C34C71">
        <w:rPr>
          <w:sz w:val="24"/>
          <w:szCs w:val="24"/>
        </w:rPr>
        <w:t xml:space="preserve">, являющийся основанием для оформления Исполнителем счета – фактуры. </w:t>
      </w:r>
    </w:p>
    <w:p w:rsidR="00737844" w:rsidRPr="00C34C71" w:rsidRDefault="00737844" w:rsidP="00737844">
      <w:pPr>
        <w:pStyle w:val="ad"/>
        <w:numPr>
          <w:ilvl w:val="0"/>
          <w:numId w:val="11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Исполнитель не позднее </w:t>
      </w:r>
      <w:r w:rsidRPr="00C247B0">
        <w:rPr>
          <w:sz w:val="24"/>
          <w:szCs w:val="24"/>
          <w:highlight w:val="lightGray"/>
        </w:rPr>
        <w:t xml:space="preserve">2 (двух) </w:t>
      </w:r>
      <w:r w:rsidRPr="004B488A">
        <w:rPr>
          <w:sz w:val="24"/>
          <w:szCs w:val="24"/>
          <w:highlight w:val="lightGray"/>
        </w:rPr>
        <w:t>дней</w:t>
      </w:r>
      <w:r w:rsidRPr="00C34C71">
        <w:rPr>
          <w:sz w:val="24"/>
          <w:szCs w:val="24"/>
        </w:rPr>
        <w:t xml:space="preserve"> с момента подписания Сторонами Акта </w:t>
      </w:r>
      <w:r>
        <w:rPr>
          <w:sz w:val="24"/>
          <w:szCs w:val="24"/>
        </w:rPr>
        <w:t>выполненных работ</w:t>
      </w:r>
      <w:r w:rsidRPr="00C34C71">
        <w:rPr>
          <w:sz w:val="24"/>
          <w:szCs w:val="24"/>
        </w:rPr>
        <w:t xml:space="preserve"> выставляет Заказчику счет-фактуру, принятие Заказчиком которого будет являться основанием для оплаты </w:t>
      </w:r>
      <w:r>
        <w:rPr>
          <w:sz w:val="24"/>
          <w:szCs w:val="24"/>
        </w:rPr>
        <w:t>Работ</w:t>
      </w:r>
      <w:r w:rsidRPr="00C34C71">
        <w:rPr>
          <w:sz w:val="24"/>
          <w:szCs w:val="24"/>
        </w:rPr>
        <w:t>, оказанных Исполнителем.</w:t>
      </w:r>
    </w:p>
    <w:p w:rsidR="00737844" w:rsidRPr="00C34C71" w:rsidRDefault="00737844" w:rsidP="00737844">
      <w:pPr>
        <w:numPr>
          <w:ilvl w:val="1"/>
          <w:numId w:val="3"/>
        </w:numPr>
        <w:shd w:val="clear" w:color="auto" w:fill="FFFFFF"/>
        <w:tabs>
          <w:tab w:val="num" w:pos="1276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Первичные учетные документы, составляемые во исполнение обязатель</w:t>
      </w:r>
      <w:proofErr w:type="gramStart"/>
      <w:r w:rsidRPr="00C34C71">
        <w:rPr>
          <w:sz w:val="24"/>
          <w:szCs w:val="24"/>
        </w:rPr>
        <w:t>ств Ст</w:t>
      </w:r>
      <w:proofErr w:type="gramEnd"/>
      <w:r w:rsidRPr="00C34C71">
        <w:rPr>
          <w:sz w:val="24"/>
          <w:szCs w:val="24"/>
        </w:rPr>
        <w:t>орон по настоящему Договору, должны содержать следующие обязательные реквизиты:</w:t>
      </w:r>
    </w:p>
    <w:p w:rsidR="00737844" w:rsidRPr="00C34C71" w:rsidRDefault="00737844" w:rsidP="00737844">
      <w:pPr>
        <w:pStyle w:val="Normal1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наименование документа;</w:t>
      </w:r>
    </w:p>
    <w:p w:rsidR="00737844" w:rsidRPr="00C34C71" w:rsidRDefault="00737844" w:rsidP="00737844">
      <w:pPr>
        <w:pStyle w:val="Normal1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дату составления документа;</w:t>
      </w:r>
    </w:p>
    <w:p w:rsidR="00737844" w:rsidRPr="00C34C71" w:rsidRDefault="00737844" w:rsidP="00737844">
      <w:pPr>
        <w:pStyle w:val="Normal1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наименование организации, от имени которой составлен документ;</w:t>
      </w:r>
    </w:p>
    <w:p w:rsidR="00737844" w:rsidRPr="00C34C71" w:rsidRDefault="00737844" w:rsidP="00737844">
      <w:pPr>
        <w:pStyle w:val="Normal1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содержание хозяйственной операции;</w:t>
      </w:r>
    </w:p>
    <w:p w:rsidR="00737844" w:rsidRPr="00C34C71" w:rsidRDefault="00737844" w:rsidP="00737844">
      <w:pPr>
        <w:pStyle w:val="Normal1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измерители хозяйственной операции в натуральном и денежном выражении;</w:t>
      </w:r>
    </w:p>
    <w:p w:rsidR="00737844" w:rsidRPr="00C34C71" w:rsidRDefault="00737844" w:rsidP="00737844">
      <w:pPr>
        <w:pStyle w:val="Normal1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лицо, ответственное за совершение хозяйственной операции и правильность ее оформления;</w:t>
      </w:r>
    </w:p>
    <w:p w:rsidR="00737844" w:rsidRPr="00C34C71" w:rsidRDefault="00737844" w:rsidP="00737844">
      <w:pPr>
        <w:pStyle w:val="Normal1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личные подписи указанных лиц.</w:t>
      </w:r>
    </w:p>
    <w:p w:rsidR="00737844" w:rsidRPr="00C34C71" w:rsidRDefault="00737844" w:rsidP="00737844">
      <w:pPr>
        <w:pStyle w:val="Normal1"/>
        <w:ind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37844" w:rsidRPr="001451C6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num" w:pos="1440"/>
        </w:tabs>
        <w:ind w:left="0" w:firstLine="709"/>
        <w:jc w:val="both"/>
        <w:rPr>
          <w:sz w:val="24"/>
          <w:szCs w:val="24"/>
        </w:rPr>
      </w:pPr>
      <w:proofErr w:type="gramStart"/>
      <w:r w:rsidRPr="00C34C71">
        <w:rPr>
          <w:sz w:val="24"/>
          <w:szCs w:val="24"/>
        </w:rPr>
        <w:t>Исполнитель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первичные учетные/платежные документы (Акты сдачи-пр</w:t>
      </w:r>
      <w:r>
        <w:rPr>
          <w:sz w:val="24"/>
          <w:szCs w:val="24"/>
        </w:rPr>
        <w:t>и</w:t>
      </w:r>
      <w:r w:rsidRPr="00C34C71">
        <w:rPr>
          <w:sz w:val="24"/>
          <w:szCs w:val="24"/>
        </w:rPr>
        <w:t xml:space="preserve">емки </w:t>
      </w:r>
      <w:r>
        <w:rPr>
          <w:sz w:val="24"/>
          <w:szCs w:val="24"/>
        </w:rPr>
        <w:t>выполненных работ</w:t>
      </w:r>
      <w:r w:rsidRPr="00C34C71">
        <w:rPr>
          <w:sz w:val="24"/>
          <w:szCs w:val="24"/>
        </w:rPr>
        <w:t>, счета – фактуры), и иные документы, а также предоставление Заказчику данных, сведений и информации, без исключения.</w:t>
      </w:r>
      <w:proofErr w:type="gramEnd"/>
      <w:r w:rsidRPr="00C34C71">
        <w:rPr>
          <w:sz w:val="24"/>
          <w:szCs w:val="24"/>
        </w:rPr>
        <w:t xml:space="preserve"> Место приема-передачи указанного определяет Заказчик.</w:t>
      </w:r>
    </w:p>
    <w:p w:rsidR="00737844" w:rsidRDefault="00737844" w:rsidP="00737844">
      <w:pPr>
        <w:widowControl/>
        <w:shd w:val="clear" w:color="auto" w:fill="FFFFFF"/>
        <w:tabs>
          <w:tab w:val="num" w:pos="1440"/>
        </w:tabs>
        <w:jc w:val="both"/>
        <w:rPr>
          <w:sz w:val="24"/>
          <w:szCs w:val="24"/>
        </w:rPr>
      </w:pPr>
    </w:p>
    <w:p w:rsidR="00737844" w:rsidRPr="00C34C71" w:rsidRDefault="00737844" w:rsidP="00737844">
      <w:pPr>
        <w:widowControl/>
        <w:numPr>
          <w:ilvl w:val="0"/>
          <w:numId w:val="3"/>
        </w:numPr>
        <w:autoSpaceDE/>
        <w:autoSpaceDN/>
        <w:adjustRightInd/>
        <w:ind w:left="0" w:firstLine="709"/>
        <w:jc w:val="center"/>
        <w:rPr>
          <w:b/>
          <w:bCs/>
          <w:sz w:val="24"/>
          <w:szCs w:val="24"/>
        </w:rPr>
      </w:pPr>
      <w:r w:rsidRPr="00C34C71">
        <w:rPr>
          <w:b/>
          <w:sz w:val="24"/>
          <w:szCs w:val="24"/>
        </w:rPr>
        <w:t>Ответственность</w:t>
      </w:r>
      <w:r w:rsidRPr="00C34C71">
        <w:rPr>
          <w:b/>
          <w:bCs/>
          <w:sz w:val="24"/>
          <w:szCs w:val="24"/>
        </w:rPr>
        <w:t xml:space="preserve"> Сторон</w:t>
      </w:r>
    </w:p>
    <w:p w:rsidR="00737844" w:rsidRPr="00C34C71" w:rsidRDefault="00737844" w:rsidP="00737844">
      <w:pPr>
        <w:widowControl/>
        <w:shd w:val="clear" w:color="auto" w:fill="FFFFFF"/>
        <w:tabs>
          <w:tab w:val="num" w:pos="1332"/>
          <w:tab w:val="num" w:pos="1620"/>
        </w:tabs>
        <w:autoSpaceDE/>
        <w:autoSpaceDN/>
        <w:adjustRightInd/>
        <w:rPr>
          <w:b/>
          <w:bCs/>
          <w:sz w:val="24"/>
          <w:szCs w:val="24"/>
        </w:rPr>
      </w:pP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num" w:pos="1276"/>
          <w:tab w:val="num" w:pos="1620"/>
        </w:tabs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r w:rsidRPr="00C34C71">
        <w:rPr>
          <w:sz w:val="24"/>
          <w:szCs w:val="24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Российской Федерации.</w:t>
      </w:r>
    </w:p>
    <w:p w:rsidR="00737844" w:rsidRPr="00C34C71" w:rsidRDefault="00737844" w:rsidP="00737844">
      <w:pPr>
        <w:widowControl/>
        <w:numPr>
          <w:ilvl w:val="1"/>
          <w:numId w:val="3"/>
        </w:numPr>
        <w:tabs>
          <w:tab w:val="num" w:pos="1276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Исполнитель самостоятельно несет ответственность за допущенные им </w:t>
      </w:r>
      <w:proofErr w:type="gramStart"/>
      <w:r w:rsidRPr="00C34C71">
        <w:rPr>
          <w:sz w:val="24"/>
          <w:szCs w:val="24"/>
        </w:rPr>
        <w:t>при</w:t>
      </w:r>
      <w:proofErr w:type="gramEnd"/>
      <w:r w:rsidRPr="00C34C71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выполнения</w:t>
      </w:r>
      <w:proofErr w:type="gramEnd"/>
      <w:r>
        <w:rPr>
          <w:sz w:val="24"/>
          <w:szCs w:val="24"/>
        </w:rPr>
        <w:t xml:space="preserve"> Работ</w:t>
      </w:r>
      <w:r w:rsidRPr="00C34C71">
        <w:rPr>
          <w:sz w:val="24"/>
          <w:szCs w:val="24"/>
        </w:rPr>
        <w:t xml:space="preserve">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37844" w:rsidRPr="00C34C71" w:rsidRDefault="00737844" w:rsidP="00737844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proofErr w:type="gramStart"/>
      <w:r w:rsidRPr="00C34C71">
        <w:rPr>
          <w:sz w:val="24"/>
          <w:szCs w:val="24"/>
        </w:rPr>
        <w:t xml:space="preserve">В случае предъявления Заказчику требований об уплате штрафов, пеней или сумм возмещения вреда за нарушения, допущенные Исполнителем при </w:t>
      </w:r>
      <w:r>
        <w:rPr>
          <w:sz w:val="24"/>
          <w:szCs w:val="24"/>
        </w:rPr>
        <w:t>выполнении Работ</w:t>
      </w:r>
      <w:r w:rsidRPr="00C34C71">
        <w:rPr>
          <w:sz w:val="24"/>
          <w:szCs w:val="24"/>
        </w:rPr>
        <w:t xml:space="preserve"> по настоящему Договору, Исполнитель обязан возместить Заказчику понесенные им в связи с этим убытки и расходы, а также уплатить штраф в размере </w:t>
      </w:r>
      <w:r w:rsidRPr="00C247B0">
        <w:rPr>
          <w:i/>
          <w:sz w:val="24"/>
          <w:szCs w:val="24"/>
          <w:highlight w:val="lightGray"/>
        </w:rPr>
        <w:t>50 000 (пятьдесят тысяч</w:t>
      </w:r>
      <w:r>
        <w:rPr>
          <w:i/>
          <w:sz w:val="24"/>
          <w:szCs w:val="24"/>
          <w:highlight w:val="lightGray"/>
        </w:rPr>
        <w:t>)</w:t>
      </w:r>
      <w:r w:rsidRPr="00C247B0">
        <w:rPr>
          <w:i/>
          <w:sz w:val="24"/>
          <w:szCs w:val="24"/>
          <w:highlight w:val="lightGray"/>
        </w:rPr>
        <w:t xml:space="preserve"> </w:t>
      </w:r>
      <w:r w:rsidRPr="004B488A">
        <w:rPr>
          <w:i/>
          <w:sz w:val="24"/>
          <w:szCs w:val="24"/>
          <w:highlight w:val="lightGray"/>
        </w:rPr>
        <w:t xml:space="preserve">рублей </w:t>
      </w:r>
      <w:r w:rsidRPr="00C34C71">
        <w:rPr>
          <w:sz w:val="24"/>
          <w:szCs w:val="24"/>
        </w:rPr>
        <w:t>в течение 30 (тридцати) календарных дней с момента предъявления Заказчиком требования.</w:t>
      </w:r>
      <w:proofErr w:type="gramEnd"/>
    </w:p>
    <w:p w:rsidR="00737844" w:rsidRPr="004B488A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clear" w:pos="988"/>
          <w:tab w:val="num" w:pos="0"/>
        </w:tabs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proofErr w:type="gramStart"/>
      <w:r w:rsidRPr="00DC17B5">
        <w:rPr>
          <w:sz w:val="24"/>
          <w:szCs w:val="24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</w:t>
      </w:r>
      <w:r w:rsidRPr="004B488A">
        <w:rPr>
          <w:sz w:val="24"/>
          <w:szCs w:val="24"/>
        </w:rPr>
        <w:lastRenderedPageBreak/>
        <w:t>выполнения Исполнителем своих обязательств по Договору, обязан уплатить Исполнителю</w:t>
      </w:r>
      <w:r w:rsidRPr="00DC17B5">
        <w:rPr>
          <w:sz w:val="24"/>
          <w:szCs w:val="24"/>
        </w:rPr>
        <w:t xml:space="preserve"> неустойку в размере </w:t>
      </w:r>
      <w:r w:rsidRPr="00001FF4">
        <w:rPr>
          <w:sz w:val="24"/>
          <w:szCs w:val="24"/>
          <w:highlight w:val="lightGray"/>
        </w:rPr>
        <w:t>процентов, определенных в соответствии со ст. 395 ГК РФ</w:t>
      </w:r>
      <w:r>
        <w:rPr>
          <w:sz w:val="24"/>
          <w:szCs w:val="24"/>
          <w:highlight w:val="lightGray"/>
        </w:rPr>
        <w:t>,</w:t>
      </w:r>
      <w:r w:rsidRPr="00001FF4">
        <w:rPr>
          <w:sz w:val="24"/>
          <w:szCs w:val="24"/>
          <w:highlight w:val="lightGray"/>
        </w:rPr>
        <w:t xml:space="preserve"> </w:t>
      </w:r>
      <w:r w:rsidRPr="00DC17B5">
        <w:rPr>
          <w:sz w:val="24"/>
          <w:szCs w:val="24"/>
        </w:rPr>
        <w:t xml:space="preserve">от суммы задержанного/просроченного платежа за каждый день просрочки, но не более </w:t>
      </w:r>
      <w:r w:rsidRPr="00DC17B5">
        <w:rPr>
          <w:sz w:val="24"/>
          <w:szCs w:val="24"/>
          <w:highlight w:val="lightGray"/>
        </w:rPr>
        <w:t>5 % (пяти процентов)</w:t>
      </w:r>
      <w:r w:rsidRPr="00DC17B5">
        <w:rPr>
          <w:sz w:val="24"/>
          <w:szCs w:val="24"/>
        </w:rPr>
        <w:t xml:space="preserve"> от суммы просроченного платежа.</w:t>
      </w:r>
      <w:proofErr w:type="gramEnd"/>
    </w:p>
    <w:p w:rsidR="00737844" w:rsidRPr="00C34C71" w:rsidRDefault="00737844" w:rsidP="00737844">
      <w:pPr>
        <w:widowControl/>
        <w:numPr>
          <w:ilvl w:val="1"/>
          <w:numId w:val="3"/>
        </w:numPr>
        <w:tabs>
          <w:tab w:val="num" w:pos="1276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В случае выявления фактов завышения Исполнителем в предоставляемых для согласования и/или оплаты Заказчику актах, счетах и иных документах, объемов </w:t>
      </w:r>
      <w:r>
        <w:rPr>
          <w:sz w:val="24"/>
          <w:szCs w:val="24"/>
        </w:rPr>
        <w:t xml:space="preserve">выполненных Работ </w:t>
      </w:r>
      <w:r w:rsidRPr="00C34C71">
        <w:rPr>
          <w:sz w:val="24"/>
          <w:szCs w:val="24"/>
        </w:rPr>
        <w:t xml:space="preserve">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сдачи-приемки </w:t>
      </w:r>
      <w:r>
        <w:rPr>
          <w:sz w:val="24"/>
          <w:szCs w:val="24"/>
        </w:rPr>
        <w:t>выполненных работ</w:t>
      </w:r>
      <w:r w:rsidRPr="00C34C71">
        <w:rPr>
          <w:sz w:val="24"/>
          <w:szCs w:val="24"/>
        </w:rPr>
        <w:t>, так и после.</w:t>
      </w:r>
    </w:p>
    <w:p w:rsidR="00737844" w:rsidRPr="00C34C71" w:rsidRDefault="00737844" w:rsidP="00737844">
      <w:pPr>
        <w:widowControl/>
        <w:numPr>
          <w:ilvl w:val="1"/>
          <w:numId w:val="3"/>
        </w:numPr>
        <w:tabs>
          <w:tab w:val="num" w:pos="1276"/>
        </w:tabs>
        <w:autoSpaceDE/>
        <w:autoSpaceDN/>
        <w:adjustRightInd/>
        <w:ind w:left="0" w:firstLine="709"/>
        <w:jc w:val="both"/>
        <w:rPr>
          <w:b/>
          <w:sz w:val="24"/>
          <w:szCs w:val="24"/>
        </w:rPr>
      </w:pPr>
      <w:r w:rsidRPr="00C34C71">
        <w:rPr>
          <w:sz w:val="24"/>
          <w:szCs w:val="24"/>
        </w:rPr>
        <w:t xml:space="preserve">В случае если </w:t>
      </w:r>
      <w:r>
        <w:rPr>
          <w:sz w:val="24"/>
          <w:szCs w:val="24"/>
        </w:rPr>
        <w:t>Работы</w:t>
      </w:r>
      <w:r w:rsidRPr="00C34C71">
        <w:rPr>
          <w:sz w:val="24"/>
          <w:szCs w:val="24"/>
        </w:rPr>
        <w:t xml:space="preserve"> </w:t>
      </w:r>
      <w:r>
        <w:rPr>
          <w:sz w:val="24"/>
          <w:szCs w:val="24"/>
        </w:rPr>
        <w:t>выполнены</w:t>
      </w:r>
      <w:r w:rsidRPr="00C34C71">
        <w:rPr>
          <w:sz w:val="24"/>
          <w:szCs w:val="24"/>
        </w:rPr>
        <w:t xml:space="preserve"> Исполнителем некачественно и (</w:t>
      </w:r>
      <w:proofErr w:type="gramStart"/>
      <w:r w:rsidRPr="00C34C71">
        <w:rPr>
          <w:sz w:val="24"/>
          <w:szCs w:val="24"/>
        </w:rPr>
        <w:t xml:space="preserve">или) </w:t>
      </w:r>
      <w:proofErr w:type="gramEnd"/>
      <w:r w:rsidRPr="00C34C71">
        <w:rPr>
          <w:sz w:val="24"/>
          <w:szCs w:val="24"/>
        </w:rPr>
        <w:t xml:space="preserve">недостатки </w:t>
      </w:r>
      <w:r>
        <w:rPr>
          <w:sz w:val="24"/>
          <w:szCs w:val="24"/>
        </w:rPr>
        <w:t>выполненных Работ</w:t>
      </w:r>
      <w:r w:rsidRPr="00C34C71">
        <w:rPr>
          <w:sz w:val="24"/>
          <w:szCs w:val="24"/>
        </w:rPr>
        <w:t xml:space="preserve"> не устранены Исполнителем в установленные сроки, Исполнитель обязан уплатить Заказчику штраф в размере </w:t>
      </w:r>
      <w:r w:rsidRPr="00001FF4">
        <w:rPr>
          <w:sz w:val="24"/>
          <w:szCs w:val="24"/>
          <w:highlight w:val="lightGray"/>
        </w:rPr>
        <w:t>50 000 (пятьдесят тысяч_) рублей</w:t>
      </w:r>
      <w:r w:rsidRPr="00C34C71">
        <w:rPr>
          <w:b/>
          <w:sz w:val="24"/>
          <w:szCs w:val="24"/>
        </w:rPr>
        <w:t xml:space="preserve"> </w:t>
      </w:r>
      <w:r w:rsidRPr="00C34C71">
        <w:rPr>
          <w:sz w:val="24"/>
          <w:szCs w:val="24"/>
        </w:rPr>
        <w:t xml:space="preserve">в </w:t>
      </w:r>
      <w:r w:rsidRPr="00A97192">
        <w:rPr>
          <w:sz w:val="24"/>
          <w:szCs w:val="24"/>
        </w:rPr>
        <w:t>течение 30 (тридцати) календарных</w:t>
      </w:r>
      <w:r w:rsidRPr="00C34C71">
        <w:rPr>
          <w:sz w:val="24"/>
          <w:szCs w:val="24"/>
        </w:rPr>
        <w:t xml:space="preserve"> дней с момента предъявления Заказчиком требования.</w:t>
      </w:r>
    </w:p>
    <w:p w:rsidR="00737844" w:rsidRPr="00A97192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num" w:pos="1276"/>
          <w:tab w:val="num" w:pos="1620"/>
        </w:tabs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r w:rsidRPr="00A97192">
        <w:rPr>
          <w:sz w:val="24"/>
          <w:szCs w:val="24"/>
        </w:rPr>
        <w:t xml:space="preserve">За нарушение Исполнителем согласованных Сторонами сроков выполнения Работ Исполнитель обязан уплатить штраф в </w:t>
      </w:r>
      <w:r>
        <w:rPr>
          <w:sz w:val="24"/>
          <w:szCs w:val="24"/>
        </w:rPr>
        <w:t xml:space="preserve">размере </w:t>
      </w:r>
      <w:r w:rsidRPr="00A97192">
        <w:rPr>
          <w:sz w:val="24"/>
          <w:szCs w:val="24"/>
          <w:highlight w:val="lightGray"/>
        </w:rPr>
        <w:t>__</w:t>
      </w:r>
      <w:r>
        <w:rPr>
          <w:sz w:val="24"/>
          <w:szCs w:val="24"/>
          <w:highlight w:val="lightGray"/>
        </w:rPr>
        <w:t>5_% (_пять</w:t>
      </w:r>
      <w:r w:rsidRPr="00A97192">
        <w:rPr>
          <w:sz w:val="24"/>
          <w:szCs w:val="24"/>
          <w:highlight w:val="lightGray"/>
        </w:rPr>
        <w:t xml:space="preserve"> процентов) от стоимости Договора</w:t>
      </w:r>
      <w:r w:rsidRPr="00A97192">
        <w:rPr>
          <w:sz w:val="24"/>
          <w:szCs w:val="24"/>
        </w:rPr>
        <w:t xml:space="preserve"> за каждый день просрочки в течение 30 (тридцати) дней</w:t>
      </w:r>
      <w:r>
        <w:rPr>
          <w:sz w:val="24"/>
          <w:szCs w:val="24"/>
        </w:rPr>
        <w:t xml:space="preserve"> </w:t>
      </w:r>
      <w:r w:rsidRPr="00A97192">
        <w:rPr>
          <w:sz w:val="24"/>
          <w:szCs w:val="24"/>
        </w:rPr>
        <w:t>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выполнения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num" w:pos="1276"/>
          <w:tab w:val="num" w:pos="1620"/>
        </w:tabs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proofErr w:type="gramStart"/>
      <w:r w:rsidRPr="00C34C71">
        <w:rPr>
          <w:sz w:val="24"/>
          <w:szCs w:val="24"/>
        </w:rPr>
        <w:t xml:space="preserve">В случае отказа погружного кабеля, не отработавшего </w:t>
      </w:r>
      <w:r w:rsidRPr="00A97192">
        <w:rPr>
          <w:sz w:val="24"/>
          <w:szCs w:val="24"/>
          <w:highlight w:val="lightGray"/>
        </w:rPr>
        <w:t>365 (триста шестьдесят пять)</w:t>
      </w:r>
      <w:r w:rsidRPr="00C34C71">
        <w:rPr>
          <w:sz w:val="24"/>
          <w:szCs w:val="24"/>
        </w:rPr>
        <w:t xml:space="preserve"> суток с даты передачи Заказчику погружного кабе</w:t>
      </w:r>
      <w:r>
        <w:rPr>
          <w:sz w:val="24"/>
          <w:szCs w:val="24"/>
        </w:rPr>
        <w:t>ля после выполнения Исполнителем Работ</w:t>
      </w:r>
      <w:r w:rsidRPr="00C34C71">
        <w:rPr>
          <w:sz w:val="24"/>
          <w:szCs w:val="24"/>
        </w:rPr>
        <w:t xml:space="preserve">, по вине Исполнителя, подтвержденной актом ПДК, Исполнитель уплачивает Заказчику штраф в размере </w:t>
      </w:r>
      <w:r>
        <w:rPr>
          <w:sz w:val="24"/>
          <w:szCs w:val="24"/>
          <w:highlight w:val="lightGray"/>
        </w:rPr>
        <w:t>0,3</w:t>
      </w:r>
      <w:r w:rsidRPr="00A97192">
        <w:rPr>
          <w:sz w:val="24"/>
          <w:szCs w:val="24"/>
          <w:highlight w:val="lightGray"/>
        </w:rPr>
        <w:t>_% (_</w:t>
      </w:r>
      <w:r>
        <w:rPr>
          <w:sz w:val="24"/>
          <w:szCs w:val="24"/>
          <w:highlight w:val="lightGray"/>
        </w:rPr>
        <w:t>ноль целых три десятых</w:t>
      </w:r>
      <w:r w:rsidRPr="00A97192">
        <w:rPr>
          <w:sz w:val="24"/>
          <w:szCs w:val="24"/>
          <w:highlight w:val="lightGray"/>
        </w:rPr>
        <w:t>_ процентов) от стоимости Договора</w:t>
      </w:r>
      <w:r w:rsidRPr="00C34C71">
        <w:rPr>
          <w:b/>
          <w:bCs/>
          <w:sz w:val="24"/>
          <w:szCs w:val="24"/>
        </w:rPr>
        <w:t xml:space="preserve">, </w:t>
      </w:r>
      <w:r w:rsidRPr="00C34C71">
        <w:rPr>
          <w:sz w:val="24"/>
          <w:szCs w:val="24"/>
        </w:rPr>
        <w:t xml:space="preserve">в течение </w:t>
      </w:r>
      <w:r w:rsidRPr="00A97192">
        <w:rPr>
          <w:sz w:val="24"/>
          <w:szCs w:val="24"/>
        </w:rPr>
        <w:t>30 (тридцати) календарных дней</w:t>
      </w:r>
      <w:r w:rsidRPr="00C34C71">
        <w:rPr>
          <w:sz w:val="24"/>
          <w:szCs w:val="24"/>
        </w:rPr>
        <w:t xml:space="preserve"> с момента предъявления Заказчиком требования.</w:t>
      </w:r>
      <w:proofErr w:type="gramEnd"/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num" w:pos="1271"/>
          <w:tab w:val="num" w:pos="1620"/>
        </w:tabs>
        <w:autoSpaceDE/>
        <w:autoSpaceDN/>
        <w:adjustRightInd/>
        <w:ind w:left="0" w:firstLine="709"/>
        <w:jc w:val="both"/>
        <w:rPr>
          <w:b/>
          <w:sz w:val="24"/>
          <w:szCs w:val="24"/>
        </w:rPr>
      </w:pPr>
      <w:proofErr w:type="gramStart"/>
      <w:r w:rsidRPr="00C34C71">
        <w:rPr>
          <w:sz w:val="24"/>
          <w:szCs w:val="24"/>
        </w:rPr>
        <w:t xml:space="preserve">В случае если по вине Исполнителя было повреждено имущество Заказчика, в том числе погружной кабель,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Pr="004C0108">
        <w:rPr>
          <w:sz w:val="24"/>
          <w:szCs w:val="24"/>
          <w:highlight w:val="lightGray"/>
        </w:rPr>
        <w:t>50 000 (пятьдесят тысяч_) рублей</w:t>
      </w:r>
      <w:r>
        <w:rPr>
          <w:sz w:val="24"/>
          <w:szCs w:val="24"/>
        </w:rPr>
        <w:t xml:space="preserve"> </w:t>
      </w:r>
      <w:r w:rsidRPr="00C34C71">
        <w:rPr>
          <w:sz w:val="24"/>
          <w:szCs w:val="24"/>
        </w:rPr>
        <w:t xml:space="preserve">в течение </w:t>
      </w:r>
      <w:r w:rsidRPr="00A97192">
        <w:rPr>
          <w:sz w:val="24"/>
          <w:szCs w:val="24"/>
        </w:rPr>
        <w:t>30 (тридцати) календарных</w:t>
      </w:r>
      <w:r w:rsidRPr="00C34C71">
        <w:rPr>
          <w:sz w:val="24"/>
          <w:szCs w:val="24"/>
        </w:rPr>
        <w:t xml:space="preserve"> дней с момента предъявления Заказчиком требования.</w:t>
      </w:r>
      <w:proofErr w:type="gramEnd"/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num" w:pos="1276"/>
          <w:tab w:val="num" w:pos="1530"/>
          <w:tab w:val="num" w:pos="1620"/>
        </w:tabs>
        <w:autoSpaceDE/>
        <w:autoSpaceDN/>
        <w:adjustRightInd/>
        <w:ind w:left="0" w:firstLine="709"/>
        <w:jc w:val="both"/>
        <w:rPr>
          <w:bCs/>
          <w:sz w:val="24"/>
          <w:szCs w:val="24"/>
        </w:rPr>
      </w:pPr>
      <w:proofErr w:type="gramStart"/>
      <w:r w:rsidRPr="00C34C71">
        <w:rPr>
          <w:sz w:val="24"/>
          <w:szCs w:val="24"/>
        </w:rPr>
        <w:t xml:space="preserve">В случае если по вине Исполнителя было утрачено имущество Заказчика, в том числе погружной кабель,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</w:t>
      </w:r>
      <w:r w:rsidRPr="004C0108">
        <w:rPr>
          <w:sz w:val="24"/>
          <w:szCs w:val="24"/>
          <w:highlight w:val="lightGray"/>
        </w:rPr>
        <w:t>50 000 (пятьдесят тысяч_) рублей</w:t>
      </w:r>
      <w:r w:rsidRPr="00C34C71">
        <w:rPr>
          <w:sz w:val="24"/>
          <w:szCs w:val="24"/>
        </w:rPr>
        <w:t xml:space="preserve"> в течение </w:t>
      </w:r>
      <w:r w:rsidRPr="00A97192">
        <w:rPr>
          <w:sz w:val="24"/>
          <w:szCs w:val="24"/>
        </w:rPr>
        <w:t>30 (тридцати) календарных</w:t>
      </w:r>
      <w:r w:rsidRPr="00C34C71">
        <w:rPr>
          <w:sz w:val="24"/>
          <w:szCs w:val="24"/>
        </w:rPr>
        <w:t xml:space="preserve"> дней с момента предъявления Заказчиком требования.</w:t>
      </w:r>
      <w:proofErr w:type="gramEnd"/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num" w:pos="1276"/>
          <w:tab w:val="num" w:pos="1530"/>
          <w:tab w:val="num" w:pos="1620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proofErr w:type="gramStart"/>
      <w:r w:rsidRPr="00C34C71">
        <w:rPr>
          <w:sz w:val="24"/>
          <w:szCs w:val="24"/>
        </w:rPr>
        <w:t>В случае если, на территории Заказчика, по вине Исполнителя произошло, повреждение подземных и наземных</w:t>
      </w:r>
      <w:r w:rsidRPr="00C34C71">
        <w:rPr>
          <w:bCs/>
          <w:szCs w:val="24"/>
        </w:rPr>
        <w:t>/</w:t>
      </w:r>
      <w:r w:rsidRPr="00C34C71">
        <w:rPr>
          <w:bCs/>
          <w:sz w:val="24"/>
          <w:szCs w:val="24"/>
        </w:rPr>
        <w:t>надземных/воздушных</w:t>
      </w:r>
      <w:r w:rsidRPr="00C34C71">
        <w:rPr>
          <w:sz w:val="24"/>
          <w:szCs w:val="24"/>
        </w:rPr>
        <w:t xml:space="preserve">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</w:t>
      </w:r>
      <w:r w:rsidRPr="00C34C71">
        <w:rPr>
          <w:bCs/>
          <w:szCs w:val="24"/>
        </w:rPr>
        <w:t>/</w:t>
      </w:r>
      <w:r w:rsidRPr="00C34C71">
        <w:rPr>
          <w:bCs/>
          <w:sz w:val="24"/>
          <w:szCs w:val="24"/>
        </w:rPr>
        <w:t>надземных/воздушных</w:t>
      </w:r>
      <w:r w:rsidRPr="00C34C71">
        <w:rPr>
          <w:sz w:val="24"/>
          <w:szCs w:val="24"/>
        </w:rPr>
        <w:t xml:space="preserve"> коммуникаций за свой счет, в установленные Заказчиком сроки, а также возместить убытки причиненные Заказчику в этой связи, и уплатить штраф в размере </w:t>
      </w:r>
      <w:r w:rsidRPr="00C34C71">
        <w:rPr>
          <w:sz w:val="24"/>
          <w:szCs w:val="24"/>
          <w:shd w:val="clear" w:color="auto" w:fill="D9D9D9"/>
        </w:rPr>
        <w:t>1 000</w:t>
      </w:r>
      <w:proofErr w:type="gramEnd"/>
      <w:r w:rsidRPr="00C34C71">
        <w:rPr>
          <w:sz w:val="24"/>
          <w:szCs w:val="24"/>
          <w:shd w:val="clear" w:color="auto" w:fill="D9D9D9"/>
        </w:rPr>
        <w:t xml:space="preserve"> 000 (одного миллиона) рублей</w:t>
      </w:r>
      <w:r w:rsidRPr="00C34C71">
        <w:rPr>
          <w:sz w:val="24"/>
          <w:szCs w:val="24"/>
        </w:rPr>
        <w:t xml:space="preserve">, в течение </w:t>
      </w:r>
      <w:r w:rsidRPr="00A97192">
        <w:rPr>
          <w:sz w:val="24"/>
          <w:szCs w:val="24"/>
        </w:rPr>
        <w:t xml:space="preserve">30 </w:t>
      </w:r>
      <w:r w:rsidRPr="00A97192">
        <w:rPr>
          <w:spacing w:val="6"/>
          <w:sz w:val="24"/>
          <w:szCs w:val="24"/>
        </w:rPr>
        <w:t>(тридцати) календарных</w:t>
      </w:r>
      <w:r w:rsidRPr="00C34C71">
        <w:rPr>
          <w:spacing w:val="6"/>
          <w:sz w:val="24"/>
          <w:szCs w:val="24"/>
        </w:rPr>
        <w:t xml:space="preserve"> </w:t>
      </w:r>
      <w:r w:rsidRPr="00C34C71">
        <w:rPr>
          <w:sz w:val="24"/>
          <w:szCs w:val="24"/>
        </w:rPr>
        <w:t>дней с момента предъявления Заказчиком требования.</w:t>
      </w:r>
    </w:p>
    <w:p w:rsidR="00737844" w:rsidRPr="00C34C71" w:rsidRDefault="00737844" w:rsidP="00737844">
      <w:pPr>
        <w:widowControl/>
        <w:numPr>
          <w:ilvl w:val="1"/>
          <w:numId w:val="3"/>
        </w:numPr>
        <w:tabs>
          <w:tab w:val="num" w:pos="1620"/>
        </w:tabs>
        <w:autoSpaceDE/>
        <w:autoSpaceDN/>
        <w:adjustRightInd/>
        <w:ind w:left="0" w:firstLine="709"/>
        <w:jc w:val="both"/>
        <w:rPr>
          <w:b/>
          <w:sz w:val="24"/>
          <w:szCs w:val="24"/>
        </w:rPr>
      </w:pPr>
      <w:proofErr w:type="gramStart"/>
      <w:r w:rsidRPr="00C34C71">
        <w:rPr>
          <w:sz w:val="24"/>
          <w:szCs w:val="24"/>
        </w:rPr>
        <w:t xml:space="preserve"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по вине Исполнителя, последний обязан устранить обстоятельства явившиеся причиной замыкания за свой счет, и уплатить Заказчику штраф в размере </w:t>
      </w:r>
      <w:r w:rsidRPr="00C34C71">
        <w:rPr>
          <w:sz w:val="24"/>
          <w:szCs w:val="24"/>
          <w:highlight w:val="lightGray"/>
        </w:rPr>
        <w:t>300 000 (трехсот тысяч) рублей</w:t>
      </w:r>
      <w:r w:rsidRPr="00C34C71">
        <w:rPr>
          <w:sz w:val="24"/>
          <w:szCs w:val="24"/>
        </w:rPr>
        <w:t xml:space="preserve">, в течение </w:t>
      </w:r>
      <w:r w:rsidRPr="00A97192">
        <w:rPr>
          <w:sz w:val="24"/>
          <w:szCs w:val="24"/>
        </w:rPr>
        <w:t xml:space="preserve">30 </w:t>
      </w:r>
      <w:r w:rsidRPr="00A97192">
        <w:rPr>
          <w:spacing w:val="6"/>
          <w:sz w:val="24"/>
          <w:szCs w:val="24"/>
        </w:rPr>
        <w:t>(тридцати) календарных</w:t>
      </w:r>
      <w:r w:rsidRPr="00C34C71">
        <w:rPr>
          <w:sz w:val="24"/>
          <w:szCs w:val="24"/>
        </w:rPr>
        <w:t xml:space="preserve"> дней с момента предъявления Заказчиком требования.</w:t>
      </w:r>
      <w:proofErr w:type="gramEnd"/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bCs/>
          <w:sz w:val="24"/>
          <w:szCs w:val="24"/>
        </w:rPr>
      </w:pPr>
      <w:r w:rsidRPr="00C34C71">
        <w:rPr>
          <w:sz w:val="24"/>
          <w:szCs w:val="24"/>
        </w:rPr>
        <w:lastRenderedPageBreak/>
        <w:t>В случае если, Исполнитель на территории Заказчика:</w:t>
      </w:r>
    </w:p>
    <w:p w:rsidR="00737844" w:rsidRPr="00C34C71" w:rsidRDefault="00737844" w:rsidP="00737844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– выполнит любые работы вблизи (</w:t>
      </w:r>
      <w:proofErr w:type="gramStart"/>
      <w:r w:rsidRPr="00C34C71">
        <w:rPr>
          <w:sz w:val="24"/>
          <w:szCs w:val="24"/>
        </w:rPr>
        <w:t>ближе</w:t>
      </w:r>
      <w:proofErr w:type="gramEnd"/>
      <w:r w:rsidRPr="00C34C71">
        <w:rPr>
          <w:sz w:val="24"/>
          <w:szCs w:val="24"/>
        </w:rPr>
        <w:t xml:space="preserve"> чем на: </w:t>
      </w:r>
      <w:r w:rsidRPr="00A97192">
        <w:rPr>
          <w:sz w:val="24"/>
          <w:szCs w:val="24"/>
          <w:highlight w:val="lightGray"/>
        </w:rPr>
        <w:t>30 (тридцать) метров</w:t>
      </w:r>
      <w:r w:rsidRPr="00C34C71">
        <w:rPr>
          <w:sz w:val="24"/>
          <w:szCs w:val="24"/>
        </w:rPr>
        <w:t xml:space="preserve"> от линий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</w:t>
      </w:r>
    </w:p>
    <w:p w:rsidR="00737844" w:rsidRPr="00C34C71" w:rsidRDefault="00737844" w:rsidP="00737844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Исполнитель уплачивает Заказчику штраф в размере </w:t>
      </w:r>
      <w:r w:rsidRPr="00C34C71">
        <w:rPr>
          <w:sz w:val="24"/>
          <w:szCs w:val="24"/>
          <w:highlight w:val="lightGray"/>
        </w:rPr>
        <w:t>300 000 (трехсот тысяч)</w:t>
      </w:r>
      <w:r w:rsidRPr="00C34C71">
        <w:rPr>
          <w:sz w:val="24"/>
          <w:szCs w:val="24"/>
        </w:rPr>
        <w:t xml:space="preserve"> рублей в течение </w:t>
      </w:r>
      <w:r w:rsidRPr="00C34C71">
        <w:rPr>
          <w:sz w:val="24"/>
          <w:szCs w:val="24"/>
          <w:highlight w:val="lightGray"/>
        </w:rPr>
        <w:t xml:space="preserve">30 </w:t>
      </w:r>
      <w:r w:rsidRPr="00C34C71">
        <w:rPr>
          <w:spacing w:val="6"/>
          <w:sz w:val="24"/>
          <w:szCs w:val="24"/>
          <w:highlight w:val="lightGray"/>
        </w:rPr>
        <w:t>(тридцати) календарных</w:t>
      </w:r>
      <w:r w:rsidRPr="00C34C71">
        <w:rPr>
          <w:spacing w:val="6"/>
          <w:sz w:val="24"/>
          <w:szCs w:val="24"/>
        </w:rPr>
        <w:t xml:space="preserve"> </w:t>
      </w:r>
      <w:r w:rsidRPr="00C34C71">
        <w:rPr>
          <w:sz w:val="24"/>
          <w:szCs w:val="24"/>
        </w:rPr>
        <w:t>дней с момента предъявления Заказчиком требования.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num" w:pos="1620"/>
        </w:tabs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proofErr w:type="gramStart"/>
      <w:r w:rsidRPr="00C34C71">
        <w:rPr>
          <w:sz w:val="24"/>
          <w:szCs w:val="24"/>
        </w:rPr>
        <w:t>В случае отказа Исполнителя от выполнения согласованных Сторонами объ</w:t>
      </w:r>
      <w:r>
        <w:rPr>
          <w:sz w:val="24"/>
          <w:szCs w:val="24"/>
        </w:rPr>
        <w:t>емов Работ</w:t>
      </w:r>
      <w:r w:rsidRPr="00C34C71">
        <w:rPr>
          <w:sz w:val="24"/>
          <w:szCs w:val="24"/>
        </w:rPr>
        <w:t xml:space="preserve">, Исполнитель обязан возместить Заказчику убытки, понесенные им в связи с отказом Исполнителя от выполнения согласованных объемов </w:t>
      </w:r>
      <w:r>
        <w:rPr>
          <w:sz w:val="24"/>
          <w:szCs w:val="24"/>
        </w:rPr>
        <w:t>Работ</w:t>
      </w:r>
      <w:r w:rsidRPr="00C34C71">
        <w:rPr>
          <w:sz w:val="24"/>
          <w:szCs w:val="24"/>
        </w:rPr>
        <w:t xml:space="preserve">, а также уплатить Заказчику штраф в размере </w:t>
      </w:r>
      <w:r>
        <w:rPr>
          <w:sz w:val="24"/>
          <w:szCs w:val="24"/>
          <w:highlight w:val="lightGray"/>
        </w:rPr>
        <w:t>_1</w:t>
      </w:r>
      <w:r w:rsidRPr="006C5FD3">
        <w:rPr>
          <w:sz w:val="24"/>
          <w:szCs w:val="24"/>
          <w:highlight w:val="lightGray"/>
        </w:rPr>
        <w:t>_ % (_</w:t>
      </w:r>
      <w:r>
        <w:rPr>
          <w:sz w:val="24"/>
          <w:szCs w:val="24"/>
          <w:highlight w:val="lightGray"/>
        </w:rPr>
        <w:t>один процент</w:t>
      </w:r>
      <w:r w:rsidRPr="006C5FD3">
        <w:rPr>
          <w:sz w:val="24"/>
          <w:szCs w:val="24"/>
          <w:highlight w:val="lightGray"/>
        </w:rPr>
        <w:t xml:space="preserve">_) </w:t>
      </w:r>
      <w:r w:rsidRPr="00A97192">
        <w:rPr>
          <w:sz w:val="24"/>
          <w:szCs w:val="24"/>
          <w:highlight w:val="lightGray"/>
        </w:rPr>
        <w:t>от стоимости Договора</w:t>
      </w:r>
      <w:r w:rsidRPr="00C34C71">
        <w:rPr>
          <w:sz w:val="24"/>
          <w:szCs w:val="24"/>
        </w:rPr>
        <w:t xml:space="preserve">, в течение </w:t>
      </w:r>
      <w:r w:rsidRPr="00A97192">
        <w:rPr>
          <w:sz w:val="24"/>
          <w:szCs w:val="24"/>
        </w:rPr>
        <w:t>30 (тридцати) календарных</w:t>
      </w:r>
      <w:r w:rsidRPr="00C34C71">
        <w:rPr>
          <w:sz w:val="24"/>
          <w:szCs w:val="24"/>
        </w:rPr>
        <w:t xml:space="preserve"> дней с момента предъявления Заказчиком требования.</w:t>
      </w:r>
      <w:proofErr w:type="gramEnd"/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num" w:pos="1620"/>
        </w:tabs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r w:rsidRPr="00C34C71">
        <w:rPr>
          <w:sz w:val="24"/>
          <w:szCs w:val="24"/>
        </w:rPr>
        <w:t>В случае если Исполнитель</w:t>
      </w:r>
      <w:r w:rsidRPr="00C34C71">
        <w:rPr>
          <w:spacing w:val="-1"/>
          <w:sz w:val="24"/>
          <w:szCs w:val="24"/>
        </w:rPr>
        <w:t xml:space="preserve">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Pr="00D6631B">
        <w:rPr>
          <w:sz w:val="24"/>
          <w:szCs w:val="24"/>
          <w:highlight w:val="lightGray"/>
        </w:rPr>
        <w:t>_150 000_ (_сто пятьдесят тысяч_) рублей</w:t>
      </w:r>
      <w:r w:rsidRPr="00C34C71">
        <w:rPr>
          <w:sz w:val="24"/>
          <w:szCs w:val="24"/>
        </w:rPr>
        <w:t xml:space="preserve"> в течение </w:t>
      </w:r>
      <w:r w:rsidRPr="00A97192">
        <w:rPr>
          <w:sz w:val="24"/>
          <w:szCs w:val="24"/>
        </w:rPr>
        <w:t>30 (тридцати) календарных</w:t>
      </w:r>
      <w:r w:rsidRPr="00C34C71">
        <w:rPr>
          <w:sz w:val="24"/>
          <w:szCs w:val="24"/>
        </w:rPr>
        <w:t xml:space="preserve"> дней с момента предъявления Заказчиком требования.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num" w:pos="1620"/>
        </w:tabs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r w:rsidRPr="00C34C71">
        <w:rPr>
          <w:sz w:val="24"/>
          <w:szCs w:val="24"/>
        </w:rPr>
        <w:t xml:space="preserve">В случае одностороннего отказа Исполнителя от исполнения Договора, Исполнитель обязан уплатить Заказчику штраф в размере </w:t>
      </w:r>
      <w:r w:rsidRPr="00395CD4">
        <w:rPr>
          <w:sz w:val="24"/>
          <w:szCs w:val="24"/>
          <w:highlight w:val="lightGray"/>
        </w:rPr>
        <w:t xml:space="preserve">_30_ % (_тридцать процентов_) </w:t>
      </w:r>
      <w:r w:rsidRPr="00A97192">
        <w:rPr>
          <w:sz w:val="24"/>
          <w:szCs w:val="24"/>
          <w:highlight w:val="lightGray"/>
        </w:rPr>
        <w:t>от стоимости Договора</w:t>
      </w:r>
      <w:r w:rsidRPr="00C34C71">
        <w:rPr>
          <w:sz w:val="24"/>
          <w:szCs w:val="24"/>
        </w:rPr>
        <w:t xml:space="preserve">, в течение </w:t>
      </w:r>
      <w:r w:rsidRPr="00A97192">
        <w:rPr>
          <w:sz w:val="24"/>
          <w:szCs w:val="24"/>
        </w:rPr>
        <w:t>30 (тридцати) календарных</w:t>
      </w:r>
      <w:r w:rsidRPr="00C34C71">
        <w:rPr>
          <w:sz w:val="24"/>
          <w:szCs w:val="24"/>
        </w:rPr>
        <w:t xml:space="preserve"> дней с момента предъявления Заказчиком требования.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num" w:pos="1620"/>
        </w:tabs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r w:rsidRPr="00C34C71">
        <w:rPr>
          <w:sz w:val="24"/>
          <w:szCs w:val="24"/>
        </w:rPr>
        <w:t xml:space="preserve">За не </w:t>
      </w:r>
      <w:r w:rsidRPr="00C34C71">
        <w:rPr>
          <w:bCs/>
          <w:sz w:val="24"/>
          <w:szCs w:val="24"/>
        </w:rPr>
        <w:t xml:space="preserve">предоставление Заказчику </w:t>
      </w:r>
      <w:r w:rsidRPr="00C34C71">
        <w:rPr>
          <w:sz w:val="24"/>
          <w:szCs w:val="24"/>
        </w:rPr>
        <w:t>информации, сведений, данных, отчетов, истребованных Заказчиком в связи с настоящим Договором</w:t>
      </w:r>
      <w:r>
        <w:rPr>
          <w:sz w:val="24"/>
          <w:szCs w:val="24"/>
        </w:rPr>
        <w:t>,</w:t>
      </w:r>
      <w:r w:rsidRPr="00C34C71">
        <w:rPr>
          <w:sz w:val="24"/>
          <w:szCs w:val="24"/>
        </w:rPr>
        <w:t xml:space="preserve"> и (или) предоставление Заказчику недостоверных, необоснованных информационных данных, Исполнитель обязан уплатить Заказчику штраф в </w:t>
      </w:r>
      <w:r w:rsidRPr="00A97192">
        <w:rPr>
          <w:sz w:val="24"/>
          <w:szCs w:val="24"/>
          <w:highlight w:val="lightGray"/>
        </w:rPr>
        <w:t>размере</w:t>
      </w:r>
      <w:r>
        <w:rPr>
          <w:sz w:val="24"/>
          <w:szCs w:val="24"/>
          <w:highlight w:val="lightGray"/>
        </w:rPr>
        <w:t xml:space="preserve"> </w:t>
      </w:r>
      <w:r w:rsidRPr="0057606E">
        <w:rPr>
          <w:sz w:val="24"/>
          <w:szCs w:val="24"/>
          <w:highlight w:val="lightGray"/>
        </w:rPr>
        <w:t xml:space="preserve">30 000_ (_тридцати тысяч_) рублей </w:t>
      </w:r>
      <w:r w:rsidRPr="00C34C71">
        <w:rPr>
          <w:sz w:val="24"/>
          <w:szCs w:val="24"/>
        </w:rPr>
        <w:t>в течение 30 (тридцати) дней с момента предъявления Заказчиком требования.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num" w:pos="1620"/>
        </w:tabs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proofErr w:type="gramStart"/>
      <w:r w:rsidRPr="00C34C71">
        <w:rPr>
          <w:sz w:val="24"/>
          <w:szCs w:val="24"/>
        </w:rPr>
        <w:t xml:space="preserve">Если Исполнитель не уведомил Заказчика о любой предполагаемой или фактической остановке </w:t>
      </w:r>
      <w:r>
        <w:rPr>
          <w:sz w:val="24"/>
          <w:szCs w:val="24"/>
        </w:rPr>
        <w:t>выполняемых Работ</w:t>
      </w:r>
      <w:r w:rsidRPr="00C34C71">
        <w:rPr>
          <w:sz w:val="24"/>
          <w:szCs w:val="24"/>
        </w:rPr>
        <w:t xml:space="preserve">, факторах, которые влияют или могут повлиять на </w:t>
      </w:r>
      <w:r>
        <w:rPr>
          <w:sz w:val="24"/>
          <w:szCs w:val="24"/>
        </w:rPr>
        <w:t>выполнение Работ</w:t>
      </w:r>
      <w:r w:rsidRPr="00C34C71">
        <w:rPr>
          <w:sz w:val="24"/>
          <w:szCs w:val="24"/>
        </w:rPr>
        <w:t xml:space="preserve">, в том числе качество </w:t>
      </w:r>
      <w:r>
        <w:rPr>
          <w:sz w:val="24"/>
          <w:szCs w:val="24"/>
        </w:rPr>
        <w:t>Работ</w:t>
      </w:r>
      <w:r w:rsidRPr="00C34C71">
        <w:rPr>
          <w:sz w:val="24"/>
          <w:szCs w:val="24"/>
        </w:rPr>
        <w:t>, или не уведомил Заказчика о любых внеплановых событиях и происш</w:t>
      </w:r>
      <w:r>
        <w:rPr>
          <w:sz w:val="24"/>
          <w:szCs w:val="24"/>
        </w:rPr>
        <w:t>ествиях на территории Заказчика</w:t>
      </w:r>
      <w:r w:rsidRPr="00C34C71">
        <w:rPr>
          <w:sz w:val="24"/>
          <w:szCs w:val="24"/>
        </w:rPr>
        <w:t xml:space="preserve"> в сроки</w:t>
      </w:r>
      <w:r>
        <w:rPr>
          <w:sz w:val="24"/>
          <w:szCs w:val="24"/>
        </w:rPr>
        <w:t>,</w:t>
      </w:r>
      <w:r w:rsidRPr="00C34C71">
        <w:rPr>
          <w:sz w:val="24"/>
          <w:szCs w:val="24"/>
        </w:rPr>
        <w:t xml:space="preserve"> установленные настоящим Договором, Исполнитель обязан уплатить штраф в размере </w:t>
      </w:r>
      <w:r w:rsidRPr="0057606E">
        <w:rPr>
          <w:sz w:val="24"/>
          <w:szCs w:val="24"/>
          <w:highlight w:val="lightGray"/>
        </w:rPr>
        <w:t xml:space="preserve">30 000_ (_тридцать тысяч_) рублей </w:t>
      </w:r>
      <w:r w:rsidRPr="00C34C71">
        <w:rPr>
          <w:sz w:val="24"/>
          <w:szCs w:val="24"/>
        </w:rPr>
        <w:t>в течение 30 (тридцати</w:t>
      </w:r>
      <w:proofErr w:type="gramEnd"/>
      <w:r w:rsidRPr="00C34C71">
        <w:rPr>
          <w:sz w:val="24"/>
          <w:szCs w:val="24"/>
        </w:rPr>
        <w:t>) дней с момента предъявления Заказчиком требования.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num" w:pos="1620"/>
        </w:tabs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r w:rsidRPr="00C34C71">
        <w:rPr>
          <w:sz w:val="24"/>
          <w:szCs w:val="24"/>
        </w:rPr>
        <w:t xml:space="preserve">За несвоевременное предоставление </w:t>
      </w:r>
      <w:r w:rsidRPr="00C34C71">
        <w:rPr>
          <w:bCs/>
          <w:sz w:val="24"/>
          <w:szCs w:val="24"/>
        </w:rPr>
        <w:t xml:space="preserve">Заказчику документов, необходимых последнему для исполнения обязательств по оплате </w:t>
      </w:r>
      <w:r>
        <w:rPr>
          <w:bCs/>
          <w:sz w:val="24"/>
          <w:szCs w:val="24"/>
        </w:rPr>
        <w:t>выполненных Работ</w:t>
      </w:r>
      <w:r w:rsidRPr="00C34C71">
        <w:rPr>
          <w:bCs/>
          <w:sz w:val="24"/>
          <w:szCs w:val="24"/>
        </w:rPr>
        <w:t xml:space="preserve"> (Акт сдачи-приемки </w:t>
      </w:r>
      <w:r>
        <w:rPr>
          <w:bCs/>
          <w:sz w:val="24"/>
          <w:szCs w:val="24"/>
        </w:rPr>
        <w:t>выполненных работ</w:t>
      </w:r>
      <w:r w:rsidRPr="00C34C71">
        <w:rPr>
          <w:bCs/>
          <w:sz w:val="24"/>
          <w:szCs w:val="24"/>
        </w:rPr>
        <w:t>, счет-фактура), Исполнитель</w:t>
      </w:r>
      <w:r w:rsidRPr="00C34C71">
        <w:rPr>
          <w:sz w:val="24"/>
          <w:szCs w:val="24"/>
        </w:rPr>
        <w:t xml:space="preserve"> обязан уплатить штраф в размере </w:t>
      </w:r>
      <w:r w:rsidRPr="00A97192">
        <w:rPr>
          <w:sz w:val="24"/>
          <w:szCs w:val="24"/>
          <w:highlight w:val="lightGray"/>
        </w:rPr>
        <w:t>_</w:t>
      </w:r>
      <w:r>
        <w:rPr>
          <w:sz w:val="24"/>
          <w:szCs w:val="24"/>
          <w:highlight w:val="lightGray"/>
        </w:rPr>
        <w:t>50 000</w:t>
      </w:r>
      <w:r w:rsidRPr="00A97192">
        <w:rPr>
          <w:sz w:val="24"/>
          <w:szCs w:val="24"/>
          <w:highlight w:val="lightGray"/>
        </w:rPr>
        <w:t>_ (_</w:t>
      </w:r>
      <w:r>
        <w:rPr>
          <w:sz w:val="24"/>
          <w:szCs w:val="24"/>
          <w:highlight w:val="lightGray"/>
        </w:rPr>
        <w:t>пятьдесят тысяч</w:t>
      </w:r>
      <w:r w:rsidRPr="00A97192">
        <w:rPr>
          <w:sz w:val="24"/>
          <w:szCs w:val="24"/>
          <w:highlight w:val="lightGray"/>
        </w:rPr>
        <w:t xml:space="preserve">_) рублей </w:t>
      </w:r>
      <w:r w:rsidRPr="00C34C71">
        <w:rPr>
          <w:sz w:val="24"/>
          <w:szCs w:val="24"/>
        </w:rPr>
        <w:t>в течение 30 (тридцати) дней с момента предъявления Заказчиком требования.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num" w:pos="1276"/>
          <w:tab w:val="num" w:pos="1620"/>
        </w:tabs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r w:rsidRPr="00C34C71">
        <w:rPr>
          <w:sz w:val="24"/>
          <w:szCs w:val="24"/>
        </w:rPr>
        <w:t>В случае загрязнения Исполнителем территории Заказчика отходами производства и потребления Исполнителя, последний обязан осуществить очистку загрязненной территории в сроки</w:t>
      </w:r>
      <w:r>
        <w:rPr>
          <w:sz w:val="24"/>
          <w:szCs w:val="24"/>
        </w:rPr>
        <w:t>,</w:t>
      </w:r>
      <w:r w:rsidRPr="00C34C71">
        <w:rPr>
          <w:sz w:val="24"/>
          <w:szCs w:val="24"/>
        </w:rPr>
        <w:t xml:space="preserve"> установленные Заказчиком, а также уплатить Заказчику штраф в размере </w:t>
      </w:r>
      <w:r w:rsidRPr="00A21D66">
        <w:rPr>
          <w:sz w:val="24"/>
          <w:szCs w:val="24"/>
          <w:highlight w:val="lightGray"/>
        </w:rPr>
        <w:t>_</w:t>
      </w:r>
      <w:r>
        <w:rPr>
          <w:sz w:val="24"/>
          <w:szCs w:val="24"/>
          <w:highlight w:val="lightGray"/>
        </w:rPr>
        <w:t>2</w:t>
      </w:r>
      <w:r w:rsidRPr="00A21D66">
        <w:rPr>
          <w:sz w:val="24"/>
          <w:szCs w:val="24"/>
          <w:highlight w:val="lightGray"/>
        </w:rPr>
        <w:t>50 000_ (</w:t>
      </w:r>
      <w:r>
        <w:rPr>
          <w:sz w:val="24"/>
          <w:szCs w:val="24"/>
          <w:highlight w:val="lightGray"/>
        </w:rPr>
        <w:t xml:space="preserve">двести </w:t>
      </w:r>
      <w:r w:rsidRPr="00A21D66">
        <w:rPr>
          <w:sz w:val="24"/>
          <w:szCs w:val="24"/>
          <w:highlight w:val="lightGray"/>
        </w:rPr>
        <w:t xml:space="preserve">пятьдесят тысяч_) рублей </w:t>
      </w:r>
      <w:r w:rsidRPr="00C34C71">
        <w:rPr>
          <w:sz w:val="24"/>
          <w:szCs w:val="24"/>
        </w:rPr>
        <w:t>в течение 30 (тридцати) календарных дней с момента предъявления Заказчиком требования.</w:t>
      </w:r>
    </w:p>
    <w:p w:rsidR="00737844" w:rsidRPr="00580322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num" w:pos="1276"/>
          <w:tab w:val="num" w:pos="1620"/>
        </w:tabs>
        <w:autoSpaceDE/>
        <w:autoSpaceDN/>
        <w:adjustRightInd/>
        <w:ind w:left="0" w:firstLine="709"/>
        <w:jc w:val="both"/>
        <w:rPr>
          <w:b/>
          <w:sz w:val="24"/>
          <w:szCs w:val="24"/>
        </w:rPr>
      </w:pPr>
      <w:proofErr w:type="gramStart"/>
      <w:r w:rsidRPr="00C34C71">
        <w:rPr>
          <w:sz w:val="24"/>
          <w:szCs w:val="24"/>
        </w:rPr>
        <w:t>За нарушение Исполнителем требований/положений локальных нормативных актов Заказчика</w:t>
      </w:r>
      <w:r>
        <w:rPr>
          <w:sz w:val="24"/>
          <w:szCs w:val="24"/>
        </w:rPr>
        <w:t xml:space="preserve"> </w:t>
      </w:r>
      <w:r w:rsidRPr="00580322">
        <w:rPr>
          <w:sz w:val="24"/>
          <w:szCs w:val="24"/>
          <w:highlight w:val="lightGray"/>
        </w:rPr>
        <w:t>(Приложение №_</w:t>
      </w:r>
      <w:r>
        <w:rPr>
          <w:sz w:val="24"/>
          <w:szCs w:val="24"/>
          <w:highlight w:val="lightGray"/>
        </w:rPr>
        <w:t>5</w:t>
      </w:r>
      <w:r w:rsidRPr="00580322">
        <w:rPr>
          <w:sz w:val="24"/>
          <w:szCs w:val="24"/>
          <w:highlight w:val="lightGray"/>
        </w:rPr>
        <w:t>_)</w:t>
      </w:r>
      <w:r w:rsidRPr="00580322">
        <w:rPr>
          <w:sz w:val="24"/>
          <w:szCs w:val="24"/>
        </w:rPr>
        <w:t xml:space="preserve">, руководящих документов и технических условий на ремонт, монтаж и эксплуатацию скважин, оборудованных электропогружными установками </w:t>
      </w:r>
      <w:r>
        <w:rPr>
          <w:sz w:val="24"/>
          <w:szCs w:val="24"/>
        </w:rPr>
        <w:t>(</w:t>
      </w:r>
      <w:r w:rsidRPr="00580322">
        <w:rPr>
          <w:sz w:val="24"/>
          <w:szCs w:val="24"/>
          <w:highlight w:val="lightGray"/>
        </w:rPr>
        <w:t xml:space="preserve">Приложении № </w:t>
      </w:r>
      <w:r>
        <w:rPr>
          <w:sz w:val="24"/>
          <w:szCs w:val="24"/>
          <w:highlight w:val="lightGray"/>
        </w:rPr>
        <w:t>2</w:t>
      </w:r>
      <w:r w:rsidRPr="00312C25">
        <w:rPr>
          <w:sz w:val="24"/>
          <w:szCs w:val="24"/>
          <w:highlight w:val="lightGray"/>
        </w:rPr>
        <w:t>_</w:t>
      </w:r>
      <w:r>
        <w:rPr>
          <w:sz w:val="24"/>
          <w:szCs w:val="24"/>
        </w:rPr>
        <w:t>)</w:t>
      </w:r>
      <w:r w:rsidRPr="00C34C71">
        <w:rPr>
          <w:sz w:val="24"/>
          <w:szCs w:val="24"/>
        </w:rPr>
        <w:t xml:space="preserve"> </w:t>
      </w:r>
      <w:r w:rsidRPr="00580322">
        <w:rPr>
          <w:sz w:val="24"/>
          <w:szCs w:val="24"/>
        </w:rPr>
        <w:t>и/или нарушений требований Заказчика, основанных на указанных локальных нормативных актах</w:t>
      </w:r>
      <w:r>
        <w:rPr>
          <w:sz w:val="24"/>
          <w:szCs w:val="24"/>
        </w:rPr>
        <w:t xml:space="preserve">, </w:t>
      </w:r>
      <w:r w:rsidRPr="00580322">
        <w:rPr>
          <w:sz w:val="24"/>
          <w:szCs w:val="24"/>
        </w:rPr>
        <w:t xml:space="preserve">руководящих документов и технических условий, Исполнитель обязан уплатить Заказчику штраф в размере </w:t>
      </w:r>
      <w:r w:rsidRPr="00A21D66">
        <w:rPr>
          <w:sz w:val="24"/>
          <w:szCs w:val="24"/>
          <w:highlight w:val="lightGray"/>
        </w:rPr>
        <w:t>50 000_ (_пятьдесят тысяч_) рублей, если иное не предусмотрено Договором</w:t>
      </w:r>
      <w:proofErr w:type="gramEnd"/>
      <w:r w:rsidRPr="00A21D66">
        <w:rPr>
          <w:sz w:val="24"/>
          <w:szCs w:val="24"/>
          <w:highlight w:val="lightGray"/>
        </w:rPr>
        <w:t>,</w:t>
      </w:r>
      <w:r w:rsidRPr="00580322">
        <w:rPr>
          <w:sz w:val="24"/>
          <w:szCs w:val="24"/>
        </w:rPr>
        <w:t xml:space="preserve"> в течение 30 (тридцати) дней с момента предъявления Заказчиком требования.</w:t>
      </w:r>
    </w:p>
    <w:p w:rsidR="00737844" w:rsidRPr="00C34C71" w:rsidRDefault="00737844" w:rsidP="00737844">
      <w:pPr>
        <w:widowControl/>
        <w:numPr>
          <w:ilvl w:val="1"/>
          <w:numId w:val="3"/>
        </w:numPr>
        <w:tabs>
          <w:tab w:val="num" w:pos="1276"/>
          <w:tab w:val="num" w:pos="1620"/>
        </w:tabs>
        <w:autoSpaceDE/>
        <w:autoSpaceDN/>
        <w:adjustRightInd/>
        <w:ind w:left="0" w:firstLine="709"/>
        <w:jc w:val="both"/>
        <w:rPr>
          <w:bCs/>
          <w:sz w:val="24"/>
          <w:szCs w:val="24"/>
        </w:rPr>
      </w:pPr>
      <w:r w:rsidRPr="00C34C71">
        <w:rPr>
          <w:sz w:val="24"/>
          <w:szCs w:val="24"/>
        </w:rPr>
        <w:t xml:space="preserve">В случае не </w:t>
      </w:r>
      <w:proofErr w:type="gramStart"/>
      <w:r w:rsidRPr="00C34C71">
        <w:rPr>
          <w:sz w:val="24"/>
          <w:szCs w:val="24"/>
        </w:rPr>
        <w:t>устранения</w:t>
      </w:r>
      <w:proofErr w:type="gramEnd"/>
      <w:r w:rsidRPr="00C34C71">
        <w:rPr>
          <w:sz w:val="24"/>
          <w:szCs w:val="24"/>
        </w:rPr>
        <w:t>/не своевременного устранения нарушений требований/положений локальных нормативных актов Заказчика,</w:t>
      </w:r>
      <w:r w:rsidRPr="00312C25">
        <w:rPr>
          <w:sz w:val="24"/>
          <w:szCs w:val="24"/>
        </w:rPr>
        <w:t xml:space="preserve"> руководящих документов и технических условий на ремонт, монтаж и эксплуатацию скважин, оборудованных </w:t>
      </w:r>
      <w:r w:rsidRPr="00312C25">
        <w:rPr>
          <w:sz w:val="24"/>
          <w:szCs w:val="24"/>
        </w:rPr>
        <w:lastRenderedPageBreak/>
        <w:t>электропогружными установками</w:t>
      </w:r>
      <w:r>
        <w:rPr>
          <w:sz w:val="24"/>
          <w:szCs w:val="24"/>
        </w:rPr>
        <w:t>,</w:t>
      </w:r>
      <w:r w:rsidRPr="00C34C71">
        <w:rPr>
          <w:sz w:val="24"/>
          <w:szCs w:val="24"/>
        </w:rPr>
        <w:t xml:space="preserve"> Исполнитель уплачивает Заказчику штраф в размере </w:t>
      </w:r>
      <w:r w:rsidRPr="00C34C71">
        <w:rPr>
          <w:sz w:val="24"/>
          <w:szCs w:val="24"/>
          <w:highlight w:val="lightGray"/>
        </w:rPr>
        <w:t>_</w:t>
      </w:r>
      <w:r>
        <w:rPr>
          <w:sz w:val="24"/>
          <w:szCs w:val="24"/>
          <w:highlight w:val="lightGray"/>
        </w:rPr>
        <w:t>100 000_ (_сто тысяч</w:t>
      </w:r>
      <w:r w:rsidRPr="00C34C71">
        <w:rPr>
          <w:sz w:val="24"/>
          <w:szCs w:val="24"/>
          <w:highlight w:val="lightGray"/>
        </w:rPr>
        <w:t xml:space="preserve">_) рублей </w:t>
      </w:r>
      <w:r w:rsidRPr="00C34C71">
        <w:rPr>
          <w:sz w:val="24"/>
          <w:szCs w:val="24"/>
        </w:rPr>
        <w:t>в течение 30 (тридцати) календарных дней с момента предъявления Заказчиком требования.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num" w:pos="1620"/>
        </w:tabs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proofErr w:type="gramStart"/>
      <w:r w:rsidRPr="00C34C71">
        <w:rPr>
          <w:bCs/>
          <w:sz w:val="24"/>
          <w:szCs w:val="24"/>
        </w:rPr>
        <w:t>Исполнитель</w:t>
      </w:r>
      <w:r w:rsidRPr="00C34C71">
        <w:rPr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num" w:pos="1620"/>
        </w:tabs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r w:rsidRPr="00C34C71">
        <w:rPr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предоставлением результата Заказчику до заключения договора с Субподрядчиком; </w:t>
      </w:r>
      <w:proofErr w:type="gramStart"/>
      <w:r w:rsidRPr="00C34C71">
        <w:rPr>
          <w:sz w:val="24"/>
          <w:szCs w:val="24"/>
        </w:rPr>
        <w:t xml:space="preserve">и (или) </w:t>
      </w:r>
      <w:r w:rsidRPr="00C34C71">
        <w:rPr>
          <w:spacing w:val="5"/>
          <w:sz w:val="24"/>
          <w:szCs w:val="24"/>
        </w:rPr>
        <w:t xml:space="preserve">представлением Заказчику (по </w:t>
      </w:r>
      <w:r w:rsidRPr="00C34C71">
        <w:rPr>
          <w:spacing w:val="4"/>
          <w:sz w:val="24"/>
          <w:szCs w:val="2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</w:t>
      </w:r>
      <w:r>
        <w:rPr>
          <w:spacing w:val="4"/>
          <w:sz w:val="24"/>
          <w:szCs w:val="24"/>
        </w:rPr>
        <w:t>выполнения Работ</w:t>
      </w:r>
      <w:r w:rsidRPr="00C34C71">
        <w:rPr>
          <w:spacing w:val="4"/>
          <w:sz w:val="24"/>
          <w:szCs w:val="24"/>
        </w:rPr>
        <w:t xml:space="preserve">, а также </w:t>
      </w:r>
      <w:r w:rsidRPr="00C34C71">
        <w:rPr>
          <w:sz w:val="24"/>
          <w:szCs w:val="24"/>
        </w:rPr>
        <w:t xml:space="preserve">копий правоустанавливающих, учредительных документов Субподрядчика, </w:t>
      </w:r>
      <w:r w:rsidRPr="00C34C71">
        <w:rPr>
          <w:spacing w:val="4"/>
          <w:sz w:val="24"/>
          <w:szCs w:val="24"/>
        </w:rPr>
        <w:t>другой истребованной Заказчиком документации и информации о Субподрядчике, Исполнитель</w:t>
      </w:r>
      <w:r w:rsidRPr="00C34C71">
        <w:rPr>
          <w:sz w:val="24"/>
          <w:szCs w:val="24"/>
        </w:rPr>
        <w:t xml:space="preserve"> обязан уплатить штраф в размере 100 000 (ста тысяч) рублей, в течение 30 (тридцати) дней с момента предъявления Заказчиком требования</w:t>
      </w:r>
      <w:proofErr w:type="gramEnd"/>
      <w:r w:rsidRPr="00C34C71">
        <w:rPr>
          <w:sz w:val="24"/>
          <w:szCs w:val="24"/>
        </w:rPr>
        <w:t>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num" w:pos="1620"/>
        </w:tabs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r w:rsidRPr="00C34C71">
        <w:rPr>
          <w:sz w:val="24"/>
          <w:szCs w:val="24"/>
        </w:rPr>
        <w:t xml:space="preserve">В случае установления Заказчиком факта нахождения на территории Заказчика физического лица привлеченного Исполнителем для </w:t>
      </w:r>
      <w:r>
        <w:rPr>
          <w:sz w:val="24"/>
          <w:szCs w:val="24"/>
        </w:rPr>
        <w:t>выполнения Работ</w:t>
      </w:r>
      <w:r w:rsidRPr="00C34C71">
        <w:rPr>
          <w:sz w:val="24"/>
          <w:szCs w:val="24"/>
        </w:rPr>
        <w:t>, на основании гражданско-правового договора,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num" w:pos="1620"/>
        </w:tabs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proofErr w:type="gramStart"/>
      <w:r w:rsidRPr="00C34C71">
        <w:rPr>
          <w:sz w:val="24"/>
          <w:szCs w:val="24"/>
        </w:rPr>
        <w:t xml:space="preserve">В случае установления Заказчиком факта нахождения на территории Заказчика иностранного гражданина и (или) лица без гражданства привлеченных Исполнителем для </w:t>
      </w:r>
      <w:r>
        <w:rPr>
          <w:sz w:val="24"/>
          <w:szCs w:val="24"/>
        </w:rPr>
        <w:t>выполнения Работ</w:t>
      </w:r>
      <w:r w:rsidRPr="00C34C71">
        <w:rPr>
          <w:sz w:val="24"/>
          <w:szCs w:val="24"/>
        </w:rPr>
        <w:t xml:space="preserve"> с нарушением миграционного законодательства РФ, Исполнитель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num" w:pos="1620"/>
        </w:tabs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r w:rsidRPr="00C34C71">
        <w:rPr>
          <w:sz w:val="24"/>
          <w:szCs w:val="24"/>
        </w:rPr>
        <w:t xml:space="preserve">В случае установления Заказчиком факта нахождения на территории Заказчика Субподрядчика, привлеченного Исполнителем для </w:t>
      </w:r>
      <w:r>
        <w:rPr>
          <w:sz w:val="24"/>
          <w:szCs w:val="24"/>
        </w:rPr>
        <w:t>выполнения Работ</w:t>
      </w:r>
      <w:r w:rsidRPr="00C34C71">
        <w:rPr>
          <w:sz w:val="24"/>
          <w:szCs w:val="24"/>
        </w:rPr>
        <w:t>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37844" w:rsidRPr="00C34C71" w:rsidRDefault="00737844" w:rsidP="00737844">
      <w:pPr>
        <w:widowControl/>
        <w:numPr>
          <w:ilvl w:val="1"/>
          <w:numId w:val="3"/>
        </w:numPr>
        <w:tabs>
          <w:tab w:val="num" w:pos="1530"/>
          <w:tab w:val="num" w:pos="1620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proofErr w:type="gramStart"/>
      <w:r w:rsidRPr="00C34C71">
        <w:rPr>
          <w:sz w:val="24"/>
          <w:szCs w:val="24"/>
        </w:rPr>
        <w:t>В случае установления факта нахождения на территории Заказчика, работника Исполнителя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Исполнитель уплачивает штраф в размере 30 000 (три</w:t>
      </w:r>
      <w:r>
        <w:rPr>
          <w:sz w:val="24"/>
          <w:szCs w:val="24"/>
        </w:rPr>
        <w:t>дцать</w:t>
      </w:r>
      <w:r w:rsidRPr="00C34C71">
        <w:rPr>
          <w:sz w:val="24"/>
          <w:szCs w:val="24"/>
        </w:rPr>
        <w:t xml:space="preserve"> тысяч) рублей, в течение 30 (тридцати) дней с момента предъявления Заказчиком требования.</w:t>
      </w:r>
      <w:proofErr w:type="gramEnd"/>
    </w:p>
    <w:p w:rsidR="00737844" w:rsidRPr="00C34C71" w:rsidRDefault="00737844" w:rsidP="00737844">
      <w:pPr>
        <w:ind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Установление факта нахождения работника Исполнителя имеющего незаполненные путевые листы, осуществляется по выбору Заказчика одним из следующих способов:</w:t>
      </w:r>
    </w:p>
    <w:p w:rsidR="00737844" w:rsidRPr="00C34C71" w:rsidRDefault="00737844" w:rsidP="00737844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– актом, составленным работником (работниками)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Исполнителя от его подписания;</w:t>
      </w:r>
    </w:p>
    <w:p w:rsidR="00737844" w:rsidRPr="00C34C71" w:rsidRDefault="00737844" w:rsidP="00737844">
      <w:pPr>
        <w:ind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– актом, составленным работником (работниками) организации оказывающей Заказчику охранные услуги на основании договора.</w:t>
      </w:r>
    </w:p>
    <w:p w:rsidR="00737844" w:rsidRPr="00C34C71" w:rsidRDefault="00737844" w:rsidP="00737844">
      <w:pPr>
        <w:ind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Исполнитель обязан незамедлительно отстранить от работы работника, у которого обнаружен незаполненный путевой лист и/или </w:t>
      </w:r>
      <w:proofErr w:type="gramStart"/>
      <w:r w:rsidRPr="00C34C71">
        <w:rPr>
          <w:sz w:val="24"/>
          <w:szCs w:val="24"/>
        </w:rPr>
        <w:t>лист</w:t>
      </w:r>
      <w:proofErr w:type="gramEnd"/>
      <w:r w:rsidRPr="00C34C71">
        <w:rPr>
          <w:sz w:val="24"/>
          <w:szCs w:val="24"/>
        </w:rPr>
        <w:t xml:space="preserve"> заполненный с нарушением требований предъявляемых к типовой форме, а также путевой лист имеющий исправления по тексту.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bCs/>
          <w:sz w:val="24"/>
          <w:szCs w:val="24"/>
        </w:rPr>
      </w:pPr>
      <w:proofErr w:type="gramStart"/>
      <w:r w:rsidRPr="00C34C71">
        <w:rPr>
          <w:bCs/>
          <w:sz w:val="24"/>
          <w:szCs w:val="24"/>
        </w:rPr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</w:t>
      </w:r>
      <w:r w:rsidRPr="00C34C71">
        <w:rPr>
          <w:bCs/>
          <w:sz w:val="24"/>
          <w:szCs w:val="24"/>
        </w:rPr>
        <w:lastRenderedPageBreak/>
        <w:t xml:space="preserve">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состоянии алкогольного, наркотического, токсического опьянения, Исполнитель (Субподрядчик) обязан уплатить Заказчику штраф в </w:t>
      </w:r>
      <w:r w:rsidRPr="00A97192">
        <w:rPr>
          <w:bCs/>
          <w:sz w:val="24"/>
          <w:szCs w:val="24"/>
        </w:rPr>
        <w:t>размере  150</w:t>
      </w:r>
      <w:r>
        <w:rPr>
          <w:bCs/>
          <w:sz w:val="24"/>
          <w:szCs w:val="24"/>
        </w:rPr>
        <w:t xml:space="preserve"> 000 </w:t>
      </w:r>
      <w:r w:rsidRPr="00A97192">
        <w:rPr>
          <w:bCs/>
          <w:sz w:val="24"/>
          <w:szCs w:val="24"/>
        </w:rPr>
        <w:t>(сто пятьдесят тысяч) рублей за каждый такой случай, в течение 30</w:t>
      </w:r>
      <w:proofErr w:type="gramEnd"/>
      <w:r w:rsidRPr="00A97192">
        <w:rPr>
          <w:bCs/>
          <w:sz w:val="24"/>
          <w:szCs w:val="24"/>
        </w:rPr>
        <w:t xml:space="preserve"> (тридцати) календарных дней, с м</w:t>
      </w:r>
      <w:r w:rsidRPr="00C34C71">
        <w:rPr>
          <w:bCs/>
          <w:sz w:val="24"/>
          <w:szCs w:val="24"/>
        </w:rPr>
        <w:t xml:space="preserve">омента предъявления требования. </w:t>
      </w:r>
    </w:p>
    <w:p w:rsidR="00737844" w:rsidRPr="00C34C71" w:rsidRDefault="00737844" w:rsidP="00737844">
      <w:pPr>
        <w:shd w:val="clear" w:color="auto" w:fill="FFFFFF"/>
        <w:ind w:firstLine="709"/>
        <w:jc w:val="both"/>
        <w:rPr>
          <w:bCs/>
          <w:sz w:val="24"/>
          <w:szCs w:val="24"/>
        </w:rPr>
      </w:pPr>
      <w:proofErr w:type="gramStart"/>
      <w:r w:rsidRPr="00C34C71">
        <w:rPr>
          <w:bCs/>
          <w:sz w:val="24"/>
          <w:szCs w:val="24"/>
        </w:rPr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37844" w:rsidRPr="00C34C71" w:rsidRDefault="00737844" w:rsidP="00737844">
      <w:pPr>
        <w:shd w:val="clear" w:color="auto" w:fill="FFFFFF"/>
        <w:ind w:firstLine="709"/>
        <w:jc w:val="both"/>
        <w:rPr>
          <w:bCs/>
          <w:sz w:val="24"/>
          <w:szCs w:val="24"/>
        </w:rPr>
      </w:pPr>
      <w:r w:rsidRPr="00C34C71">
        <w:rPr>
          <w:bCs/>
          <w:sz w:val="24"/>
          <w:szCs w:val="24"/>
        </w:rPr>
        <w:t>–  медицинским осмотром или освидетельствованием;</w:t>
      </w:r>
    </w:p>
    <w:p w:rsidR="00737844" w:rsidRPr="00C34C71" w:rsidRDefault="00737844" w:rsidP="00737844">
      <w:pPr>
        <w:shd w:val="clear" w:color="auto" w:fill="FFFFFF"/>
        <w:ind w:firstLine="709"/>
        <w:jc w:val="both"/>
        <w:rPr>
          <w:bCs/>
          <w:sz w:val="24"/>
          <w:szCs w:val="24"/>
        </w:rPr>
      </w:pPr>
      <w:r w:rsidRPr="00C34C71">
        <w:rPr>
          <w:bCs/>
          <w:sz w:val="24"/>
          <w:szCs w:val="24"/>
        </w:rPr>
        <w:t>– 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Исполнителя (Субподрядчика) от его подписания;</w:t>
      </w:r>
    </w:p>
    <w:p w:rsidR="00737844" w:rsidRPr="00C34C71" w:rsidRDefault="00737844" w:rsidP="00737844">
      <w:pPr>
        <w:shd w:val="clear" w:color="auto" w:fill="FFFFFF"/>
        <w:ind w:firstLine="709"/>
        <w:jc w:val="both"/>
        <w:rPr>
          <w:bCs/>
          <w:sz w:val="24"/>
          <w:szCs w:val="24"/>
        </w:rPr>
      </w:pPr>
      <w:r w:rsidRPr="00C34C71">
        <w:rPr>
          <w:bCs/>
          <w:sz w:val="24"/>
          <w:szCs w:val="24"/>
        </w:rPr>
        <w:t xml:space="preserve">–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737844" w:rsidRPr="00C34C71" w:rsidRDefault="00737844" w:rsidP="00737844">
      <w:pPr>
        <w:shd w:val="clear" w:color="auto" w:fill="FFFFFF"/>
        <w:ind w:firstLine="709"/>
        <w:jc w:val="both"/>
        <w:rPr>
          <w:bCs/>
          <w:sz w:val="24"/>
          <w:szCs w:val="24"/>
        </w:rPr>
      </w:pPr>
      <w:proofErr w:type="gramStart"/>
      <w:r w:rsidRPr="00C34C71">
        <w:rPr>
          <w:bCs/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состоянии алкогольного, наркотического, токсического опьянения, Исполнитель (Субподрядчик) обязан незамедлительно отстранить от работы данного работника.</w:t>
      </w:r>
      <w:proofErr w:type="gramEnd"/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bCs/>
          <w:sz w:val="24"/>
          <w:szCs w:val="24"/>
        </w:rPr>
      </w:pPr>
      <w:proofErr w:type="gramStart"/>
      <w:r w:rsidRPr="00C34C71">
        <w:rPr>
          <w:sz w:val="24"/>
          <w:szCs w:val="24"/>
        </w:rPr>
        <w:t xml:space="preserve">В случае завоза/проноса (попытки завоза/проноса) работником Исполнителя </w:t>
      </w:r>
      <w:r w:rsidRPr="00C34C71">
        <w:rPr>
          <w:bCs/>
          <w:sz w:val="24"/>
          <w:szCs w:val="24"/>
        </w:rPr>
        <w:t>(Субподрядчика)</w:t>
      </w:r>
      <w:r w:rsidRPr="00C34C71">
        <w:rPr>
          <w:sz w:val="24"/>
          <w:szCs w:val="24"/>
        </w:rPr>
        <w:t xml:space="preserve"> на территорию Заказчика (</w:t>
      </w:r>
      <w:r w:rsidRPr="00C34C71">
        <w:rPr>
          <w:bCs/>
          <w:sz w:val="24"/>
          <w:szCs w:val="24"/>
        </w:rPr>
        <w:t>лицензионном участке, производственной территории, производственной площадке, контрольно-пропускном пункте и пр.</w:t>
      </w:r>
      <w:r w:rsidRPr="00C34C71">
        <w:rPr>
          <w:sz w:val="24"/>
          <w:szCs w:val="24"/>
        </w:rPr>
        <w:t xml:space="preserve">) алкогольной продукции (в том числе пива), наркотических, психотропных веществ, Заказчик имеет право предъявить Исполнителю штраф в размере </w:t>
      </w:r>
      <w:r w:rsidRPr="00A97192">
        <w:rPr>
          <w:sz w:val="24"/>
          <w:szCs w:val="24"/>
        </w:rPr>
        <w:t>150</w:t>
      </w:r>
      <w:r>
        <w:rPr>
          <w:sz w:val="24"/>
          <w:szCs w:val="24"/>
        </w:rPr>
        <w:t> </w:t>
      </w:r>
      <w:r w:rsidRPr="00A97192">
        <w:rPr>
          <w:sz w:val="24"/>
          <w:szCs w:val="24"/>
        </w:rPr>
        <w:t>000</w:t>
      </w:r>
      <w:r>
        <w:rPr>
          <w:sz w:val="24"/>
          <w:szCs w:val="24"/>
        </w:rPr>
        <w:t xml:space="preserve"> </w:t>
      </w:r>
      <w:r w:rsidRPr="00A97192">
        <w:rPr>
          <w:sz w:val="24"/>
          <w:szCs w:val="24"/>
        </w:rPr>
        <w:t xml:space="preserve">(сто пятьдесят тысяч) рублей, за каждый такой случай, а Исполнитель обязуется оплатить его в течение 30 </w:t>
      </w:r>
      <w:r w:rsidRPr="00A97192">
        <w:rPr>
          <w:spacing w:val="6"/>
          <w:sz w:val="24"/>
          <w:szCs w:val="24"/>
        </w:rPr>
        <w:t>(тридцати) календарных</w:t>
      </w:r>
      <w:proofErr w:type="gramEnd"/>
      <w:r w:rsidRPr="00C34C71">
        <w:rPr>
          <w:spacing w:val="6"/>
          <w:sz w:val="24"/>
          <w:szCs w:val="24"/>
        </w:rPr>
        <w:t xml:space="preserve"> </w:t>
      </w:r>
      <w:r w:rsidRPr="00C34C71">
        <w:rPr>
          <w:sz w:val="24"/>
          <w:szCs w:val="24"/>
        </w:rPr>
        <w:t xml:space="preserve">дней с момента предъявления требования. </w:t>
      </w:r>
    </w:p>
    <w:p w:rsidR="00737844" w:rsidRPr="00C34C71" w:rsidRDefault="00737844" w:rsidP="00737844">
      <w:pPr>
        <w:pStyle w:val="21"/>
        <w:spacing w:after="0" w:line="240" w:lineRule="auto"/>
        <w:ind w:firstLine="709"/>
        <w:rPr>
          <w:sz w:val="24"/>
          <w:szCs w:val="24"/>
        </w:rPr>
      </w:pPr>
      <w:r w:rsidRPr="00C34C71">
        <w:rPr>
          <w:sz w:val="24"/>
          <w:szCs w:val="24"/>
        </w:rPr>
        <w:t xml:space="preserve">Установление факта завоза/проноса (попытки завоза/проноса) работником Исполнителя </w:t>
      </w:r>
      <w:r w:rsidRPr="00C34C71">
        <w:rPr>
          <w:bCs/>
          <w:sz w:val="24"/>
          <w:szCs w:val="24"/>
        </w:rPr>
        <w:t>(Субподрядчика)</w:t>
      </w:r>
      <w:r w:rsidRPr="00C34C71">
        <w:rPr>
          <w:b/>
          <w:sz w:val="24"/>
          <w:szCs w:val="24"/>
        </w:rPr>
        <w:t xml:space="preserve"> </w:t>
      </w:r>
      <w:r w:rsidRPr="00C34C71">
        <w:rPr>
          <w:sz w:val="24"/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37844" w:rsidRPr="00C34C71" w:rsidRDefault="00737844" w:rsidP="00737844">
      <w:pPr>
        <w:ind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– актом, составленным работниками Заказчика и Исполнителя</w:t>
      </w:r>
      <w:r w:rsidRPr="00C34C71">
        <w:rPr>
          <w:b/>
          <w:sz w:val="24"/>
          <w:szCs w:val="24"/>
        </w:rPr>
        <w:t>.</w:t>
      </w:r>
      <w:r w:rsidRPr="00C34C71">
        <w:rPr>
          <w:sz w:val="24"/>
          <w:szCs w:val="24"/>
        </w:rPr>
        <w:t xml:space="preserve"> В случае отказа работника Исполнителя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</w:t>
      </w:r>
      <w:r w:rsidRPr="00C34C71">
        <w:rPr>
          <w:b/>
          <w:sz w:val="24"/>
          <w:szCs w:val="24"/>
        </w:rPr>
        <w:t xml:space="preserve"> </w:t>
      </w:r>
      <w:r w:rsidRPr="00C34C71">
        <w:rPr>
          <w:sz w:val="24"/>
          <w:szCs w:val="24"/>
        </w:rPr>
        <w:t>от его подписания;</w:t>
      </w:r>
    </w:p>
    <w:p w:rsidR="00737844" w:rsidRPr="00C34C71" w:rsidRDefault="00737844" w:rsidP="00737844">
      <w:pPr>
        <w:ind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bCs/>
          <w:sz w:val="24"/>
          <w:szCs w:val="24"/>
        </w:rPr>
      </w:pPr>
      <w:r w:rsidRPr="00C34C71">
        <w:rPr>
          <w:sz w:val="24"/>
          <w:szCs w:val="24"/>
        </w:rPr>
        <w:t xml:space="preserve"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</w:t>
      </w:r>
      <w:r w:rsidRPr="00C34C71">
        <w:rPr>
          <w:sz w:val="24"/>
          <w:szCs w:val="24"/>
        </w:rPr>
        <w:lastRenderedPageBreak/>
        <w:t>посягательства трудовые обязанности либо совершил его в свободное от работы время. Заказчик вправе предъявить, а Исполнитель обязуется уплатить штраф, предусмотренный настоящим пунктом, в пределах срока исковой давности.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bCs/>
          <w:sz w:val="24"/>
          <w:szCs w:val="24"/>
        </w:rPr>
      </w:pPr>
      <w:r w:rsidRPr="00C34C71">
        <w:rPr>
          <w:sz w:val="24"/>
          <w:szCs w:val="24"/>
        </w:rPr>
        <w:t xml:space="preserve">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1 000 000 (одного миллиона) рублей, за каждого пострадавшего/погибшего работника Заказчика, в течение 30 </w:t>
      </w:r>
      <w:r w:rsidRPr="00C34C71">
        <w:rPr>
          <w:spacing w:val="6"/>
          <w:sz w:val="24"/>
          <w:szCs w:val="24"/>
        </w:rPr>
        <w:t xml:space="preserve">(тридцати) календарных </w:t>
      </w:r>
      <w:r w:rsidRPr="00C34C71">
        <w:rPr>
          <w:sz w:val="24"/>
          <w:szCs w:val="24"/>
        </w:rPr>
        <w:t>дней с момента предъявления Заказчиком требования.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bCs/>
          <w:sz w:val="24"/>
          <w:szCs w:val="24"/>
        </w:rPr>
      </w:pPr>
      <w:r w:rsidRPr="00C34C71">
        <w:rPr>
          <w:sz w:val="24"/>
          <w:szCs w:val="24"/>
        </w:rPr>
        <w:t xml:space="preserve">Исполнитель несет ответственность за сохранность предоставленной Заказчиком документации на период </w:t>
      </w:r>
      <w:r>
        <w:rPr>
          <w:sz w:val="24"/>
          <w:szCs w:val="24"/>
        </w:rPr>
        <w:t>выполнения Работ</w:t>
      </w:r>
      <w:r w:rsidRPr="00C34C71">
        <w:rPr>
          <w:sz w:val="24"/>
          <w:szCs w:val="24"/>
        </w:rPr>
        <w:t xml:space="preserve">, необходимой Исполнителю для выполнения обязательств по настоящему Договору, путем возмещения убытков и уплаты штрафа в размере </w:t>
      </w:r>
      <w:r w:rsidRPr="00C34C71">
        <w:rPr>
          <w:sz w:val="24"/>
          <w:szCs w:val="24"/>
          <w:highlight w:val="lightGray"/>
        </w:rPr>
        <w:t>__</w:t>
      </w:r>
      <w:r>
        <w:rPr>
          <w:sz w:val="24"/>
          <w:szCs w:val="24"/>
          <w:highlight w:val="lightGray"/>
        </w:rPr>
        <w:t>50 000</w:t>
      </w:r>
      <w:r w:rsidRPr="00C34C71">
        <w:rPr>
          <w:sz w:val="24"/>
          <w:szCs w:val="24"/>
          <w:highlight w:val="lightGray"/>
        </w:rPr>
        <w:t>__ (_</w:t>
      </w:r>
      <w:r>
        <w:rPr>
          <w:sz w:val="24"/>
          <w:szCs w:val="24"/>
          <w:highlight w:val="lightGray"/>
        </w:rPr>
        <w:t>пятьдесят тысяч</w:t>
      </w:r>
      <w:r w:rsidRPr="00C34C71">
        <w:rPr>
          <w:sz w:val="24"/>
          <w:szCs w:val="24"/>
          <w:highlight w:val="lightGray"/>
        </w:rPr>
        <w:t xml:space="preserve">_) рублей </w:t>
      </w:r>
      <w:r w:rsidRPr="00C34C71">
        <w:rPr>
          <w:sz w:val="24"/>
          <w:szCs w:val="24"/>
        </w:rPr>
        <w:t>в течение 30 (тридцати) дней с момента предъявления Заказчиком требования.</w:t>
      </w:r>
    </w:p>
    <w:p w:rsidR="00737844" w:rsidRDefault="00737844" w:rsidP="00737844">
      <w:pPr>
        <w:widowControl/>
        <w:numPr>
          <w:ilvl w:val="1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За невыполнение Исполнителем согласованного Сторонами объема </w:t>
      </w:r>
      <w:r>
        <w:rPr>
          <w:sz w:val="24"/>
          <w:szCs w:val="24"/>
        </w:rPr>
        <w:t>Работ</w:t>
      </w:r>
      <w:r w:rsidRPr="00C34C71">
        <w:rPr>
          <w:sz w:val="24"/>
          <w:szCs w:val="24"/>
        </w:rPr>
        <w:t xml:space="preserve">, Исполнитель обязан уплатить штраф в </w:t>
      </w:r>
      <w:r>
        <w:rPr>
          <w:sz w:val="24"/>
          <w:szCs w:val="24"/>
        </w:rPr>
        <w:t xml:space="preserve">размере </w:t>
      </w:r>
      <w:r w:rsidRPr="00C34C71">
        <w:rPr>
          <w:sz w:val="24"/>
          <w:szCs w:val="24"/>
          <w:highlight w:val="lightGray"/>
        </w:rPr>
        <w:t>_</w:t>
      </w:r>
      <w:r>
        <w:rPr>
          <w:sz w:val="24"/>
          <w:szCs w:val="24"/>
          <w:highlight w:val="lightGray"/>
        </w:rPr>
        <w:t>100 000</w:t>
      </w:r>
      <w:r w:rsidRPr="00C34C71">
        <w:rPr>
          <w:sz w:val="24"/>
          <w:szCs w:val="24"/>
          <w:highlight w:val="lightGray"/>
        </w:rPr>
        <w:t>_ (_</w:t>
      </w:r>
      <w:r>
        <w:rPr>
          <w:sz w:val="24"/>
          <w:szCs w:val="24"/>
          <w:highlight w:val="lightGray"/>
        </w:rPr>
        <w:t>сто тысяч</w:t>
      </w:r>
      <w:r w:rsidRPr="00C34C71">
        <w:rPr>
          <w:sz w:val="24"/>
          <w:szCs w:val="24"/>
          <w:highlight w:val="lightGray"/>
        </w:rPr>
        <w:t>_) рублей</w:t>
      </w:r>
      <w:r>
        <w:rPr>
          <w:sz w:val="24"/>
          <w:szCs w:val="24"/>
        </w:rPr>
        <w:t xml:space="preserve"> </w:t>
      </w:r>
      <w:r w:rsidRPr="00C34C71">
        <w:rPr>
          <w:sz w:val="24"/>
          <w:szCs w:val="24"/>
        </w:rPr>
        <w:t xml:space="preserve"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</w:t>
      </w:r>
      <w:r>
        <w:rPr>
          <w:sz w:val="24"/>
          <w:szCs w:val="24"/>
        </w:rPr>
        <w:t>Работ</w:t>
      </w:r>
      <w:r w:rsidRPr="00C34C71">
        <w:rPr>
          <w:sz w:val="24"/>
          <w:szCs w:val="24"/>
        </w:rPr>
        <w:t xml:space="preserve">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37844" w:rsidRDefault="00737844" w:rsidP="00737844">
      <w:pPr>
        <w:widowControl/>
        <w:numPr>
          <w:ilvl w:val="1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sz w:val="24"/>
          <w:szCs w:val="24"/>
        </w:rPr>
      </w:pPr>
      <w:proofErr w:type="gramStart"/>
      <w:r w:rsidRPr="00F0427C">
        <w:rPr>
          <w:sz w:val="24"/>
          <w:szCs w:val="24"/>
        </w:rPr>
        <w:t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 (</w:t>
      </w:r>
      <w:r w:rsidRPr="00F0427C">
        <w:rPr>
          <w:sz w:val="24"/>
          <w:szCs w:val="24"/>
          <w:highlight w:val="lightGray"/>
        </w:rPr>
        <w:t xml:space="preserve">Приложение № </w:t>
      </w:r>
      <w:r>
        <w:rPr>
          <w:sz w:val="24"/>
          <w:szCs w:val="24"/>
          <w:highlight w:val="lightGray"/>
        </w:rPr>
        <w:t>_7_</w:t>
      </w:r>
      <w:r w:rsidRPr="00F0427C">
        <w:rPr>
          <w:sz w:val="24"/>
          <w:szCs w:val="24"/>
          <w:highlight w:val="lightGray"/>
        </w:rPr>
        <w:t xml:space="preserve"> к настоящему Договору</w:t>
      </w:r>
      <w:r w:rsidRPr="00F0427C">
        <w:rPr>
          <w:sz w:val="24"/>
          <w:szCs w:val="24"/>
        </w:rPr>
        <w:t xml:space="preserve">), Исполнитель оплачивает штраф в </w:t>
      </w:r>
      <w:r w:rsidRPr="00A97192">
        <w:rPr>
          <w:sz w:val="24"/>
          <w:szCs w:val="24"/>
        </w:rPr>
        <w:t>размере 100 000 (сто тысяч)</w:t>
      </w:r>
      <w:r w:rsidRPr="00F0427C">
        <w:rPr>
          <w:sz w:val="24"/>
          <w:szCs w:val="24"/>
        </w:rPr>
        <w:t xml:space="preserve"> рублей за каждый выявленный случай в течение 30 (тридцати) календарных дней с момента предъявления Заказчиком требования.</w:t>
      </w:r>
      <w:proofErr w:type="gramEnd"/>
    </w:p>
    <w:p w:rsidR="00737844" w:rsidRPr="00DE4F19" w:rsidRDefault="00737844" w:rsidP="00737844">
      <w:pPr>
        <w:widowControl/>
        <w:numPr>
          <w:ilvl w:val="1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В случае нарушения Исполнителем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Исполнитель уплачивает Заказчику штраф в </w:t>
      </w:r>
      <w:r>
        <w:rPr>
          <w:sz w:val="24"/>
          <w:szCs w:val="24"/>
        </w:rPr>
        <w:t xml:space="preserve">размере </w:t>
      </w:r>
      <w:r w:rsidRPr="00B51BCB">
        <w:rPr>
          <w:sz w:val="24"/>
          <w:szCs w:val="24"/>
          <w:highlight w:val="lightGray"/>
        </w:rPr>
        <w:t>__50 000__ (_пятьдесят тысяч_) рублей</w:t>
      </w:r>
      <w:r>
        <w:rPr>
          <w:sz w:val="24"/>
          <w:szCs w:val="24"/>
        </w:rPr>
        <w:t>,</w:t>
      </w:r>
      <w:r w:rsidRPr="00C34C71">
        <w:rPr>
          <w:sz w:val="24"/>
          <w:szCs w:val="24"/>
        </w:rPr>
        <w:t xml:space="preserve"> за каждый случай нарушения, в течение 30 (тридцати) дней с момента предъявления Заказчиком требования.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num" w:pos="1620"/>
        </w:tabs>
        <w:autoSpaceDE/>
        <w:autoSpaceDN/>
        <w:adjustRightInd/>
        <w:ind w:left="0" w:firstLine="709"/>
        <w:jc w:val="both"/>
        <w:rPr>
          <w:bCs/>
          <w:sz w:val="24"/>
          <w:szCs w:val="24"/>
        </w:rPr>
      </w:pPr>
      <w:r w:rsidRPr="00C34C71">
        <w:rPr>
          <w:sz w:val="24"/>
          <w:szCs w:val="24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num" w:pos="1620"/>
        </w:tabs>
        <w:autoSpaceDE/>
        <w:autoSpaceDN/>
        <w:adjustRightInd/>
        <w:ind w:left="0" w:firstLine="709"/>
        <w:jc w:val="both"/>
        <w:rPr>
          <w:bCs/>
          <w:sz w:val="24"/>
          <w:szCs w:val="24"/>
        </w:rPr>
      </w:pPr>
      <w:r w:rsidRPr="00C34C71">
        <w:rPr>
          <w:sz w:val="24"/>
          <w:szCs w:val="24"/>
        </w:rPr>
        <w:t>Заказчик не несет никакой ответственности за сохранность имущества Исполнителя.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num" w:pos="1620"/>
        </w:tabs>
        <w:autoSpaceDE/>
        <w:autoSpaceDN/>
        <w:adjustRightInd/>
        <w:ind w:left="0" w:firstLine="709"/>
        <w:jc w:val="both"/>
        <w:rPr>
          <w:bCs/>
          <w:sz w:val="24"/>
          <w:szCs w:val="24"/>
        </w:rPr>
      </w:pPr>
      <w:r w:rsidRPr="00C34C71">
        <w:rPr>
          <w:bCs/>
          <w:sz w:val="24"/>
          <w:szCs w:val="24"/>
        </w:rPr>
        <w:t xml:space="preserve">Исполнитель </w:t>
      </w:r>
      <w:r w:rsidRPr="00C34C71">
        <w:rPr>
          <w:sz w:val="24"/>
          <w:szCs w:val="24"/>
        </w:rPr>
        <w:t xml:space="preserve">не освобождается от ответственности за несвоевременное или некачественное </w:t>
      </w:r>
      <w:r>
        <w:rPr>
          <w:sz w:val="24"/>
          <w:szCs w:val="24"/>
        </w:rPr>
        <w:t>выполнение Работ</w:t>
      </w:r>
      <w:r w:rsidRPr="00C34C71">
        <w:rPr>
          <w:sz w:val="24"/>
          <w:szCs w:val="24"/>
        </w:rPr>
        <w:t xml:space="preserve"> в случае поломки, порчи, утери своего имущества.</w:t>
      </w:r>
    </w:p>
    <w:p w:rsidR="00737844" w:rsidRPr="00C6225A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num" w:pos="1620"/>
        </w:tabs>
        <w:autoSpaceDE/>
        <w:autoSpaceDN/>
        <w:adjustRightInd/>
        <w:ind w:left="0" w:firstLine="709"/>
        <w:jc w:val="both"/>
        <w:rPr>
          <w:bCs/>
          <w:sz w:val="24"/>
          <w:szCs w:val="24"/>
        </w:rPr>
      </w:pPr>
      <w:r w:rsidRPr="00C34C71">
        <w:rPr>
          <w:sz w:val="24"/>
          <w:szCs w:val="24"/>
        </w:rPr>
        <w:t xml:space="preserve"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>
        <w:rPr>
          <w:sz w:val="24"/>
          <w:szCs w:val="24"/>
        </w:rPr>
        <w:t>Исполнителем</w:t>
      </w:r>
      <w:r w:rsidRPr="00C34C71">
        <w:rPr>
          <w:sz w:val="24"/>
          <w:szCs w:val="24"/>
        </w:rPr>
        <w:t>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737844" w:rsidRPr="00C6225A" w:rsidRDefault="00737844" w:rsidP="00737844">
      <w:pPr>
        <w:numPr>
          <w:ilvl w:val="1"/>
          <w:numId w:val="3"/>
        </w:numPr>
        <w:tabs>
          <w:tab w:val="left" w:pos="1701"/>
        </w:tabs>
        <w:ind w:left="0" w:firstLine="709"/>
        <w:jc w:val="both"/>
        <w:rPr>
          <w:bCs/>
          <w:sz w:val="24"/>
          <w:szCs w:val="24"/>
        </w:rPr>
      </w:pPr>
      <w:r w:rsidRPr="00C6225A">
        <w:rPr>
          <w:bCs/>
          <w:sz w:val="24"/>
          <w:szCs w:val="24"/>
        </w:rPr>
        <w:t xml:space="preserve">Иные штрафные санкции за нарушения, допущенные персоналом Исполнителя (и/или привлеченных им третьих лиц) в процессе </w:t>
      </w:r>
      <w:r>
        <w:rPr>
          <w:bCs/>
          <w:sz w:val="24"/>
          <w:szCs w:val="24"/>
        </w:rPr>
        <w:t>выполнения работ по производству кабеля</w:t>
      </w:r>
      <w:r w:rsidRPr="00C6225A">
        <w:rPr>
          <w:bCs/>
          <w:sz w:val="24"/>
          <w:szCs w:val="24"/>
        </w:rPr>
        <w:t xml:space="preserve">, отражены в </w:t>
      </w:r>
      <w:r>
        <w:rPr>
          <w:sz w:val="24"/>
          <w:szCs w:val="24"/>
          <w:highlight w:val="lightGray"/>
        </w:rPr>
        <w:t xml:space="preserve">Приложении №_8_ </w:t>
      </w:r>
      <w:r w:rsidRPr="00C6225A">
        <w:rPr>
          <w:bCs/>
          <w:sz w:val="24"/>
          <w:szCs w:val="24"/>
        </w:rPr>
        <w:t xml:space="preserve"> к настоящему Договору. Основанием для предъявления штрафа является Акт о выявленных нарушениях (</w:t>
      </w:r>
      <w:r w:rsidRPr="00C6225A">
        <w:rPr>
          <w:sz w:val="24"/>
          <w:szCs w:val="24"/>
          <w:highlight w:val="lightGray"/>
        </w:rPr>
        <w:t>Приложение №</w:t>
      </w:r>
      <w:r>
        <w:rPr>
          <w:sz w:val="24"/>
          <w:szCs w:val="24"/>
          <w:highlight w:val="lightGray"/>
        </w:rPr>
        <w:t>_9</w:t>
      </w:r>
      <w:proofErr w:type="gramStart"/>
      <w:r w:rsidRPr="00C6225A">
        <w:rPr>
          <w:sz w:val="24"/>
          <w:szCs w:val="24"/>
          <w:highlight w:val="lightGray"/>
        </w:rPr>
        <w:t xml:space="preserve"> </w:t>
      </w:r>
      <w:r w:rsidRPr="006B4E30">
        <w:rPr>
          <w:sz w:val="24"/>
          <w:szCs w:val="24"/>
          <w:highlight w:val="lightGray"/>
        </w:rPr>
        <w:t xml:space="preserve"> </w:t>
      </w:r>
      <w:r w:rsidRPr="00C6225A">
        <w:rPr>
          <w:bCs/>
          <w:sz w:val="24"/>
          <w:szCs w:val="24"/>
        </w:rPr>
        <w:t>)</w:t>
      </w:r>
      <w:proofErr w:type="gramEnd"/>
      <w:r w:rsidRPr="00C6225A">
        <w:rPr>
          <w:bCs/>
          <w:sz w:val="24"/>
          <w:szCs w:val="24"/>
        </w:rPr>
        <w:t>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tabs>
          <w:tab w:val="num" w:pos="1620"/>
        </w:tabs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r w:rsidRPr="00C34C71">
        <w:rPr>
          <w:sz w:val="24"/>
          <w:szCs w:val="24"/>
        </w:rPr>
        <w:lastRenderedPageBreak/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37844" w:rsidRPr="00C34C71" w:rsidRDefault="00737844" w:rsidP="00737844">
      <w:pPr>
        <w:shd w:val="clear" w:color="auto" w:fill="FFFFFF"/>
        <w:tabs>
          <w:tab w:val="num" w:pos="1620"/>
        </w:tabs>
        <w:ind w:firstLine="709"/>
        <w:jc w:val="both"/>
        <w:rPr>
          <w:b/>
          <w:bCs/>
          <w:sz w:val="24"/>
          <w:szCs w:val="24"/>
        </w:rPr>
      </w:pPr>
      <w:r w:rsidRPr="00C34C71">
        <w:rPr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37844" w:rsidRPr="00C34C71" w:rsidRDefault="00737844" w:rsidP="00737844">
      <w:pPr>
        <w:ind w:firstLine="709"/>
        <w:jc w:val="both"/>
        <w:rPr>
          <w:b/>
          <w:bCs/>
          <w:sz w:val="24"/>
          <w:szCs w:val="24"/>
        </w:rPr>
      </w:pPr>
      <w:r w:rsidRPr="00C34C71">
        <w:rPr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37844" w:rsidRPr="00C34C71" w:rsidRDefault="00737844" w:rsidP="00737844">
      <w:pPr>
        <w:ind w:firstLine="720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37844" w:rsidRDefault="00737844" w:rsidP="00737844">
      <w:pPr>
        <w:ind w:firstLine="720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37844" w:rsidRDefault="00737844" w:rsidP="00737844">
      <w:pPr>
        <w:ind w:firstLine="720"/>
        <w:jc w:val="both"/>
        <w:rPr>
          <w:sz w:val="24"/>
          <w:szCs w:val="24"/>
        </w:rPr>
      </w:pPr>
    </w:p>
    <w:p w:rsidR="00737844" w:rsidRDefault="00737844" w:rsidP="00737844">
      <w:pPr>
        <w:ind w:firstLine="720"/>
        <w:jc w:val="both"/>
        <w:rPr>
          <w:sz w:val="24"/>
          <w:szCs w:val="24"/>
        </w:rPr>
      </w:pPr>
    </w:p>
    <w:p w:rsidR="00737844" w:rsidRPr="007D1187" w:rsidRDefault="00737844" w:rsidP="00737844">
      <w:pPr>
        <w:widowControl/>
        <w:numPr>
          <w:ilvl w:val="0"/>
          <w:numId w:val="3"/>
        </w:numPr>
        <w:shd w:val="clear" w:color="auto" w:fill="FFFFFF"/>
        <w:tabs>
          <w:tab w:val="num" w:pos="1332"/>
          <w:tab w:val="num" w:pos="1620"/>
        </w:tabs>
        <w:autoSpaceDE/>
        <w:autoSpaceDN/>
        <w:adjustRightInd/>
        <w:jc w:val="center"/>
        <w:rPr>
          <w:b/>
          <w:bCs/>
          <w:sz w:val="24"/>
          <w:szCs w:val="24"/>
        </w:rPr>
      </w:pPr>
      <w:r w:rsidRPr="00C34C71">
        <w:rPr>
          <w:b/>
          <w:sz w:val="24"/>
          <w:szCs w:val="24"/>
        </w:rPr>
        <w:t xml:space="preserve">Обстоятельства </w:t>
      </w:r>
      <w:r w:rsidRPr="00C34C71">
        <w:rPr>
          <w:b/>
          <w:bCs/>
          <w:sz w:val="24"/>
          <w:szCs w:val="24"/>
        </w:rPr>
        <w:t>непреодолимой</w:t>
      </w:r>
      <w:r w:rsidRPr="00C34C71">
        <w:rPr>
          <w:b/>
          <w:sz w:val="24"/>
          <w:szCs w:val="24"/>
        </w:rPr>
        <w:t xml:space="preserve"> силы (форс-мажор)</w:t>
      </w:r>
    </w:p>
    <w:p w:rsidR="00737844" w:rsidRPr="00C34C71" w:rsidRDefault="00737844" w:rsidP="00737844">
      <w:pPr>
        <w:widowControl/>
        <w:shd w:val="clear" w:color="auto" w:fill="FFFFFF"/>
        <w:tabs>
          <w:tab w:val="num" w:pos="1332"/>
          <w:tab w:val="num" w:pos="1620"/>
        </w:tabs>
        <w:autoSpaceDE/>
        <w:autoSpaceDN/>
        <w:adjustRightInd/>
        <w:ind w:left="420"/>
        <w:rPr>
          <w:b/>
          <w:bCs/>
          <w:sz w:val="24"/>
          <w:szCs w:val="24"/>
        </w:rPr>
      </w:pPr>
    </w:p>
    <w:p w:rsidR="00737844" w:rsidRPr="00C34C71" w:rsidRDefault="00737844" w:rsidP="00737844">
      <w:pPr>
        <w:pStyle w:val="a5"/>
        <w:tabs>
          <w:tab w:val="left" w:pos="1276"/>
        </w:tabs>
        <w:ind w:left="0"/>
        <w:jc w:val="both"/>
        <w:rPr>
          <w:vanish/>
          <w:szCs w:val="24"/>
        </w:rPr>
      </w:pPr>
    </w:p>
    <w:p w:rsidR="00737844" w:rsidRPr="00C34C71" w:rsidRDefault="00737844" w:rsidP="00737844">
      <w:pPr>
        <w:widowControl/>
        <w:numPr>
          <w:ilvl w:val="1"/>
          <w:numId w:val="3"/>
        </w:numPr>
        <w:tabs>
          <w:tab w:val="left" w:pos="1276"/>
        </w:tabs>
        <w:autoSpaceDE/>
        <w:autoSpaceDN/>
        <w:adjustRightInd/>
        <w:ind w:left="0" w:firstLine="709"/>
        <w:jc w:val="both"/>
        <w:rPr>
          <w:b/>
          <w:sz w:val="24"/>
          <w:szCs w:val="24"/>
        </w:rPr>
      </w:pPr>
      <w:r w:rsidRPr="00C34C71">
        <w:rPr>
          <w:sz w:val="24"/>
          <w:szCs w:val="24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37844" w:rsidRPr="00C34C71" w:rsidRDefault="00737844" w:rsidP="00737844">
      <w:pPr>
        <w:widowControl/>
        <w:numPr>
          <w:ilvl w:val="1"/>
          <w:numId w:val="3"/>
        </w:numPr>
        <w:tabs>
          <w:tab w:val="left" w:pos="1276"/>
        </w:tabs>
        <w:autoSpaceDE/>
        <w:autoSpaceDN/>
        <w:adjustRightInd/>
        <w:ind w:left="0" w:firstLine="709"/>
        <w:jc w:val="both"/>
        <w:rPr>
          <w:b/>
          <w:sz w:val="24"/>
          <w:szCs w:val="24"/>
        </w:rPr>
      </w:pPr>
      <w:proofErr w:type="gramStart"/>
      <w:r w:rsidRPr="00C34C71">
        <w:rPr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C34C71">
        <w:rPr>
          <w:sz w:val="24"/>
          <w:szCs w:val="24"/>
        </w:rPr>
        <w:t xml:space="preserve"> компетентным органом. </w:t>
      </w:r>
    </w:p>
    <w:p w:rsidR="00737844" w:rsidRPr="001451C6" w:rsidRDefault="00737844" w:rsidP="00737844">
      <w:pPr>
        <w:widowControl/>
        <w:numPr>
          <w:ilvl w:val="1"/>
          <w:numId w:val="3"/>
        </w:numPr>
        <w:tabs>
          <w:tab w:val="left" w:pos="1276"/>
        </w:tabs>
        <w:autoSpaceDE/>
        <w:autoSpaceDN/>
        <w:adjustRightInd/>
        <w:ind w:left="0" w:firstLine="709"/>
        <w:jc w:val="both"/>
        <w:rPr>
          <w:b/>
          <w:sz w:val="24"/>
          <w:szCs w:val="24"/>
        </w:rPr>
      </w:pPr>
      <w:r w:rsidRPr="00C34C71">
        <w:rPr>
          <w:sz w:val="24"/>
          <w:szCs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37844" w:rsidRDefault="00737844" w:rsidP="00737844">
      <w:pPr>
        <w:widowControl/>
        <w:tabs>
          <w:tab w:val="left" w:pos="1276"/>
        </w:tabs>
        <w:autoSpaceDE/>
        <w:autoSpaceDN/>
        <w:adjustRightInd/>
        <w:jc w:val="both"/>
        <w:rPr>
          <w:sz w:val="24"/>
          <w:szCs w:val="24"/>
        </w:rPr>
      </w:pPr>
    </w:p>
    <w:p w:rsidR="00737844" w:rsidRDefault="00737844" w:rsidP="00737844">
      <w:pPr>
        <w:widowControl/>
        <w:tabs>
          <w:tab w:val="left" w:pos="1276"/>
        </w:tabs>
        <w:autoSpaceDE/>
        <w:autoSpaceDN/>
        <w:adjustRightInd/>
        <w:jc w:val="both"/>
        <w:rPr>
          <w:sz w:val="24"/>
          <w:szCs w:val="24"/>
        </w:rPr>
      </w:pPr>
    </w:p>
    <w:p w:rsidR="00737844" w:rsidRPr="00A23329" w:rsidRDefault="00737844" w:rsidP="00737844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A23329">
        <w:rPr>
          <w:b/>
          <w:bCs/>
          <w:sz w:val="24"/>
          <w:szCs w:val="24"/>
        </w:rPr>
        <w:t>Сохранность сведений конфиденциального характера</w:t>
      </w:r>
    </w:p>
    <w:p w:rsidR="00737844" w:rsidRPr="00C34C71" w:rsidRDefault="00737844" w:rsidP="00737844">
      <w:pPr>
        <w:ind w:firstLine="709"/>
        <w:jc w:val="both"/>
        <w:rPr>
          <w:b/>
          <w:bCs/>
          <w:sz w:val="24"/>
          <w:szCs w:val="24"/>
        </w:rPr>
      </w:pPr>
    </w:p>
    <w:p w:rsidR="00737844" w:rsidRPr="00775A71" w:rsidRDefault="00737844" w:rsidP="00737844">
      <w:pPr>
        <w:numPr>
          <w:ilvl w:val="1"/>
          <w:numId w:val="3"/>
        </w:numPr>
        <w:ind w:left="0" w:firstLine="568"/>
        <w:jc w:val="both"/>
        <w:rPr>
          <w:sz w:val="24"/>
          <w:szCs w:val="24"/>
        </w:rPr>
      </w:pPr>
      <w:r w:rsidRPr="00775A71">
        <w:rPr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37844" w:rsidRPr="00775A71" w:rsidRDefault="00737844" w:rsidP="00737844">
      <w:pPr>
        <w:numPr>
          <w:ilvl w:val="1"/>
          <w:numId w:val="3"/>
        </w:numPr>
        <w:ind w:left="0" w:firstLine="568"/>
        <w:jc w:val="both"/>
        <w:rPr>
          <w:sz w:val="24"/>
          <w:szCs w:val="24"/>
        </w:rPr>
      </w:pPr>
      <w:r w:rsidRPr="00775A71">
        <w:rPr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737844" w:rsidRPr="00775A71" w:rsidRDefault="00737844" w:rsidP="00737844">
      <w:pPr>
        <w:numPr>
          <w:ilvl w:val="1"/>
          <w:numId w:val="3"/>
        </w:numPr>
        <w:ind w:left="0" w:firstLine="56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С</w:t>
      </w:r>
      <w:r w:rsidRPr="00775A71">
        <w:rPr>
          <w:sz w:val="24"/>
          <w:szCs w:val="24"/>
        </w:rPr>
        <w:t xml:space="preserve">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</w:t>
      </w:r>
      <w:r w:rsidRPr="00775A71">
        <w:rPr>
          <w:sz w:val="24"/>
          <w:szCs w:val="24"/>
        </w:rPr>
        <w:lastRenderedPageBreak/>
        <w:t>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775A71">
        <w:rPr>
          <w:sz w:val="24"/>
          <w:szCs w:val="24"/>
        </w:rPr>
        <w:t xml:space="preserve"> </w:t>
      </w:r>
      <w:proofErr w:type="gramStart"/>
      <w:r w:rsidRPr="00775A71">
        <w:rPr>
          <w:sz w:val="24"/>
          <w:szCs w:val="24"/>
        </w:rPr>
        <w:t>условии</w:t>
      </w:r>
      <w:proofErr w:type="gramEnd"/>
      <w:r w:rsidRPr="00775A71">
        <w:rPr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737844" w:rsidRPr="00775A71" w:rsidRDefault="00737844" w:rsidP="00737844">
      <w:pPr>
        <w:numPr>
          <w:ilvl w:val="1"/>
          <w:numId w:val="3"/>
        </w:numPr>
        <w:ind w:left="0" w:firstLine="568"/>
        <w:jc w:val="both"/>
        <w:rPr>
          <w:sz w:val="24"/>
          <w:szCs w:val="24"/>
        </w:rPr>
      </w:pPr>
      <w:r w:rsidRPr="00775A71">
        <w:rPr>
          <w:sz w:val="24"/>
          <w:szCs w:val="24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737844" w:rsidRPr="00775A71" w:rsidRDefault="00737844" w:rsidP="00737844">
      <w:pPr>
        <w:numPr>
          <w:ilvl w:val="1"/>
          <w:numId w:val="3"/>
        </w:numPr>
        <w:ind w:left="0" w:firstLine="568"/>
        <w:jc w:val="both"/>
        <w:rPr>
          <w:sz w:val="24"/>
          <w:szCs w:val="24"/>
        </w:rPr>
      </w:pPr>
      <w:r w:rsidRPr="00775A71">
        <w:rPr>
          <w:sz w:val="24"/>
          <w:szCs w:val="24"/>
        </w:rPr>
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737844" w:rsidRPr="00775A71" w:rsidRDefault="00737844" w:rsidP="00737844">
      <w:pPr>
        <w:numPr>
          <w:ilvl w:val="1"/>
          <w:numId w:val="3"/>
        </w:numPr>
        <w:ind w:left="0" w:firstLine="568"/>
        <w:jc w:val="both"/>
        <w:rPr>
          <w:sz w:val="24"/>
          <w:szCs w:val="24"/>
        </w:rPr>
      </w:pPr>
      <w:r w:rsidRPr="00775A71">
        <w:rPr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</w:p>
    <w:p w:rsidR="00737844" w:rsidRPr="00775A71" w:rsidRDefault="00737844" w:rsidP="00737844">
      <w:pPr>
        <w:numPr>
          <w:ilvl w:val="1"/>
          <w:numId w:val="3"/>
        </w:numPr>
        <w:ind w:left="0" w:firstLine="568"/>
        <w:jc w:val="both"/>
        <w:rPr>
          <w:sz w:val="24"/>
          <w:szCs w:val="24"/>
        </w:rPr>
      </w:pPr>
      <w:r w:rsidRPr="00775A71">
        <w:rPr>
          <w:sz w:val="24"/>
          <w:szCs w:val="24"/>
        </w:rPr>
        <w:t>Передача Конфиденциальной информации оформляется протоколом, который подписывается уполномоченными лицами Сторон.</w:t>
      </w:r>
    </w:p>
    <w:p w:rsidR="00737844" w:rsidRDefault="00737844" w:rsidP="00737844">
      <w:pPr>
        <w:numPr>
          <w:ilvl w:val="1"/>
          <w:numId w:val="3"/>
        </w:numPr>
        <w:ind w:left="0" w:firstLine="568"/>
        <w:jc w:val="both"/>
        <w:rPr>
          <w:sz w:val="24"/>
          <w:szCs w:val="24"/>
        </w:rPr>
      </w:pPr>
      <w:r w:rsidRPr="00775A71">
        <w:rPr>
          <w:sz w:val="24"/>
          <w:szCs w:val="24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</w:t>
      </w:r>
      <w:r>
        <w:rPr>
          <w:sz w:val="24"/>
          <w:szCs w:val="24"/>
        </w:rPr>
        <w:t>.</w:t>
      </w:r>
    </w:p>
    <w:p w:rsidR="00737844" w:rsidRDefault="00737844" w:rsidP="00737844">
      <w:pPr>
        <w:ind w:left="568"/>
        <w:rPr>
          <w:sz w:val="24"/>
          <w:szCs w:val="24"/>
        </w:rPr>
      </w:pPr>
    </w:p>
    <w:p w:rsidR="00737844" w:rsidRPr="00A97192" w:rsidRDefault="00737844" w:rsidP="00737844">
      <w:pPr>
        <w:widowControl/>
        <w:numPr>
          <w:ilvl w:val="0"/>
          <w:numId w:val="3"/>
        </w:numPr>
        <w:shd w:val="clear" w:color="auto" w:fill="FFFFFF"/>
        <w:tabs>
          <w:tab w:val="num" w:pos="1332"/>
          <w:tab w:val="num" w:pos="1620"/>
        </w:tabs>
        <w:autoSpaceDE/>
        <w:autoSpaceDN/>
        <w:adjustRightInd/>
        <w:jc w:val="center"/>
        <w:rPr>
          <w:b/>
          <w:bCs/>
          <w:sz w:val="24"/>
          <w:szCs w:val="24"/>
        </w:rPr>
      </w:pPr>
      <w:r w:rsidRPr="00C34C71">
        <w:rPr>
          <w:b/>
          <w:bCs/>
          <w:sz w:val="24"/>
          <w:szCs w:val="24"/>
        </w:rPr>
        <w:t>Разрешение</w:t>
      </w:r>
      <w:r w:rsidRPr="00C34C71">
        <w:rPr>
          <w:b/>
          <w:sz w:val="24"/>
          <w:szCs w:val="24"/>
        </w:rPr>
        <w:t xml:space="preserve"> споров</w:t>
      </w:r>
    </w:p>
    <w:p w:rsidR="00737844" w:rsidRPr="001451C6" w:rsidRDefault="00737844" w:rsidP="00737844">
      <w:pPr>
        <w:widowControl/>
        <w:shd w:val="clear" w:color="auto" w:fill="FFFFFF"/>
        <w:tabs>
          <w:tab w:val="num" w:pos="1332"/>
          <w:tab w:val="num" w:pos="1620"/>
        </w:tabs>
        <w:autoSpaceDE/>
        <w:autoSpaceDN/>
        <w:adjustRightInd/>
        <w:ind w:left="420"/>
        <w:rPr>
          <w:b/>
          <w:bCs/>
          <w:sz w:val="24"/>
          <w:szCs w:val="24"/>
        </w:rPr>
      </w:pPr>
    </w:p>
    <w:p w:rsidR="00737844" w:rsidRPr="00C34C71" w:rsidRDefault="00737844" w:rsidP="00737844">
      <w:pPr>
        <w:widowControl/>
        <w:numPr>
          <w:ilvl w:val="1"/>
          <w:numId w:val="3"/>
        </w:numPr>
        <w:autoSpaceDE/>
        <w:autoSpaceDN/>
        <w:adjustRightInd/>
        <w:ind w:left="0" w:firstLine="709"/>
        <w:jc w:val="both"/>
        <w:rPr>
          <w:b/>
          <w:bCs/>
          <w:sz w:val="24"/>
          <w:szCs w:val="24"/>
        </w:rPr>
      </w:pPr>
      <w:r w:rsidRPr="00C34C71">
        <w:rPr>
          <w:sz w:val="24"/>
          <w:szCs w:val="24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C34C71">
        <w:rPr>
          <w:sz w:val="24"/>
          <w:szCs w:val="24"/>
        </w:rPr>
        <w:t>быть</w:t>
      </w:r>
      <w:proofErr w:type="gramEnd"/>
      <w:r w:rsidRPr="00C34C71">
        <w:rPr>
          <w:sz w:val="24"/>
          <w:szCs w:val="24"/>
        </w:rPr>
        <w:t xml:space="preserve"> возможно. В ожидании окончательного урегулирования какого–либо спора и разногласий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37844" w:rsidRPr="00872062" w:rsidRDefault="00737844" w:rsidP="00737844">
      <w:pPr>
        <w:widowControl/>
        <w:numPr>
          <w:ilvl w:val="1"/>
          <w:numId w:val="3"/>
        </w:numPr>
        <w:autoSpaceDE/>
        <w:autoSpaceDN/>
        <w:adjustRightInd/>
        <w:ind w:left="0" w:firstLine="709"/>
        <w:jc w:val="both"/>
        <w:rPr>
          <w:bCs/>
          <w:sz w:val="24"/>
          <w:szCs w:val="24"/>
        </w:rPr>
      </w:pPr>
      <w:r w:rsidRPr="00C34C71">
        <w:rPr>
          <w:sz w:val="24"/>
          <w:szCs w:val="24"/>
        </w:rPr>
        <w:t>В случае невозможности разрешения возникших разногласий и споров путем переговоров они подлежат разрешению в Арбитражном суде Ханты-Мансийского автономного округа-Югра с соблюдением досудебного порядка урегулирования споров путем предъявления претензии, срок рассмотрения которых 20 (двадцать) календарных дней с момента их получения.</w:t>
      </w:r>
    </w:p>
    <w:p w:rsidR="00737844" w:rsidRPr="00A97192" w:rsidRDefault="00737844" w:rsidP="00737844">
      <w:pPr>
        <w:widowControl/>
        <w:autoSpaceDE/>
        <w:autoSpaceDN/>
        <w:adjustRightInd/>
        <w:ind w:left="709"/>
        <w:jc w:val="both"/>
        <w:rPr>
          <w:bCs/>
          <w:sz w:val="24"/>
          <w:szCs w:val="24"/>
        </w:rPr>
      </w:pPr>
    </w:p>
    <w:p w:rsidR="00737844" w:rsidRPr="00C34C71" w:rsidRDefault="00737844" w:rsidP="00737844">
      <w:pPr>
        <w:widowControl/>
        <w:numPr>
          <w:ilvl w:val="0"/>
          <w:numId w:val="3"/>
        </w:numPr>
        <w:shd w:val="clear" w:color="auto" w:fill="FFFFFF"/>
        <w:tabs>
          <w:tab w:val="num" w:pos="1332"/>
          <w:tab w:val="num" w:pos="1620"/>
        </w:tabs>
        <w:autoSpaceDE/>
        <w:autoSpaceDN/>
        <w:adjustRightInd/>
        <w:jc w:val="center"/>
        <w:rPr>
          <w:b/>
          <w:bCs/>
          <w:sz w:val="24"/>
          <w:szCs w:val="24"/>
        </w:rPr>
      </w:pPr>
      <w:r w:rsidRPr="00C34C71">
        <w:rPr>
          <w:b/>
          <w:bCs/>
          <w:sz w:val="24"/>
          <w:szCs w:val="24"/>
        </w:rPr>
        <w:t>Прочие условия</w:t>
      </w:r>
    </w:p>
    <w:p w:rsidR="00737844" w:rsidRPr="00C34C71" w:rsidRDefault="00737844" w:rsidP="00737844">
      <w:pPr>
        <w:widowControl/>
        <w:shd w:val="clear" w:color="auto" w:fill="FFFFFF"/>
        <w:tabs>
          <w:tab w:val="num" w:pos="1332"/>
          <w:tab w:val="num" w:pos="1620"/>
        </w:tabs>
        <w:autoSpaceDE/>
        <w:autoSpaceDN/>
        <w:adjustRightInd/>
        <w:rPr>
          <w:b/>
          <w:bCs/>
          <w:sz w:val="24"/>
          <w:szCs w:val="24"/>
        </w:rPr>
      </w:pP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bCs/>
          <w:sz w:val="24"/>
          <w:szCs w:val="24"/>
        </w:rPr>
      </w:pPr>
      <w:r w:rsidRPr="00C34C71">
        <w:rPr>
          <w:sz w:val="24"/>
          <w:szCs w:val="24"/>
        </w:rPr>
        <w:t xml:space="preserve">Договор вступает в силу </w:t>
      </w:r>
      <w:r w:rsidRPr="00A97192">
        <w:rPr>
          <w:sz w:val="24"/>
          <w:szCs w:val="24"/>
          <w:highlight w:val="lightGray"/>
        </w:rPr>
        <w:t>с «</w:t>
      </w:r>
      <w:r>
        <w:rPr>
          <w:sz w:val="24"/>
          <w:szCs w:val="24"/>
          <w:highlight w:val="lightGray"/>
        </w:rPr>
        <w:t>01</w:t>
      </w:r>
      <w:r w:rsidRPr="00A97192">
        <w:rPr>
          <w:sz w:val="24"/>
          <w:szCs w:val="24"/>
          <w:highlight w:val="lightGray"/>
        </w:rPr>
        <w:t>»</w:t>
      </w:r>
      <w:r>
        <w:rPr>
          <w:sz w:val="24"/>
          <w:szCs w:val="24"/>
          <w:highlight w:val="lightGray"/>
        </w:rPr>
        <w:t xml:space="preserve"> ноября</w:t>
      </w:r>
      <w:r w:rsidRPr="00A97192">
        <w:rPr>
          <w:sz w:val="24"/>
          <w:szCs w:val="24"/>
          <w:highlight w:val="lightGray"/>
        </w:rPr>
        <w:t xml:space="preserve"> 20</w:t>
      </w:r>
      <w:r>
        <w:rPr>
          <w:sz w:val="24"/>
          <w:szCs w:val="24"/>
          <w:highlight w:val="lightGray"/>
        </w:rPr>
        <w:t>16</w:t>
      </w:r>
      <w:r w:rsidRPr="00A97192">
        <w:rPr>
          <w:sz w:val="24"/>
          <w:szCs w:val="24"/>
          <w:highlight w:val="lightGray"/>
        </w:rPr>
        <w:t xml:space="preserve"> года  и действует по «</w:t>
      </w:r>
      <w:r>
        <w:rPr>
          <w:sz w:val="24"/>
          <w:szCs w:val="24"/>
          <w:highlight w:val="lightGray"/>
        </w:rPr>
        <w:t>31</w:t>
      </w:r>
      <w:r w:rsidRPr="00A97192">
        <w:rPr>
          <w:sz w:val="24"/>
          <w:szCs w:val="24"/>
          <w:highlight w:val="lightGray"/>
        </w:rPr>
        <w:t>»</w:t>
      </w:r>
      <w:r>
        <w:rPr>
          <w:sz w:val="24"/>
          <w:szCs w:val="24"/>
          <w:highlight w:val="lightGray"/>
        </w:rPr>
        <w:t xml:space="preserve"> декабря</w:t>
      </w:r>
      <w:r w:rsidRPr="00A97192">
        <w:rPr>
          <w:sz w:val="24"/>
          <w:szCs w:val="24"/>
          <w:highlight w:val="lightGray"/>
        </w:rPr>
        <w:t xml:space="preserve"> 20</w:t>
      </w:r>
      <w:r>
        <w:rPr>
          <w:sz w:val="24"/>
          <w:szCs w:val="24"/>
          <w:highlight w:val="lightGray"/>
        </w:rPr>
        <w:t>16</w:t>
      </w:r>
      <w:r w:rsidRPr="00A97192">
        <w:rPr>
          <w:sz w:val="24"/>
          <w:szCs w:val="24"/>
          <w:highlight w:val="lightGray"/>
        </w:rPr>
        <w:t xml:space="preserve"> год</w:t>
      </w:r>
      <w:r w:rsidRPr="00C34C71">
        <w:rPr>
          <w:sz w:val="24"/>
          <w:szCs w:val="24"/>
        </w:rPr>
        <w:t>а, а в части расчётов - до полного исполнения Сторонами своих обязательств.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bCs/>
          <w:sz w:val="24"/>
          <w:szCs w:val="24"/>
        </w:rPr>
      </w:pPr>
      <w:r w:rsidRPr="00C34C71">
        <w:rPr>
          <w:sz w:val="24"/>
          <w:szCs w:val="24"/>
        </w:rPr>
        <w:lastRenderedPageBreak/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bCs/>
          <w:sz w:val="24"/>
          <w:szCs w:val="24"/>
        </w:rPr>
      </w:pPr>
      <w:r w:rsidRPr="00C34C71">
        <w:rPr>
          <w:sz w:val="24"/>
          <w:szCs w:val="24"/>
        </w:rPr>
        <w:t xml:space="preserve">Исполнитель признает, что любые данные, предоставленные Заказчиком, могут быть неполными и не содержать всех необходимых для </w:t>
      </w:r>
      <w:r>
        <w:rPr>
          <w:sz w:val="24"/>
          <w:szCs w:val="24"/>
        </w:rPr>
        <w:t>выполнения Работ</w:t>
      </w:r>
      <w:r w:rsidRPr="00C34C71">
        <w:rPr>
          <w:sz w:val="24"/>
          <w:szCs w:val="24"/>
        </w:rPr>
        <w:t xml:space="preserve"> подробностей. Ошибки и пропуски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Исполнителем в ущерб качеству </w:t>
      </w:r>
      <w:r>
        <w:rPr>
          <w:sz w:val="24"/>
          <w:szCs w:val="24"/>
        </w:rPr>
        <w:t>Работ</w:t>
      </w:r>
      <w:r w:rsidRPr="00C34C71">
        <w:rPr>
          <w:sz w:val="24"/>
          <w:szCs w:val="24"/>
        </w:rPr>
        <w:t>, и не могут служить в дальнейшем оправданием низкого качества.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bCs/>
          <w:sz w:val="24"/>
          <w:szCs w:val="24"/>
        </w:rPr>
      </w:pPr>
      <w:r w:rsidRPr="00C34C71">
        <w:rPr>
          <w:sz w:val="24"/>
          <w:szCs w:val="24"/>
        </w:rPr>
        <w:t xml:space="preserve">Вся информация (включая отчеты, данные в электронном виде, расчеты, протоколы и т.д.), подготовленная или полученная в ходе </w:t>
      </w:r>
      <w:r>
        <w:rPr>
          <w:sz w:val="24"/>
          <w:szCs w:val="24"/>
        </w:rPr>
        <w:t xml:space="preserve">выполнения Работ </w:t>
      </w:r>
      <w:r w:rsidRPr="00C34C71">
        <w:rPr>
          <w:sz w:val="24"/>
          <w:szCs w:val="24"/>
        </w:rPr>
        <w:t xml:space="preserve"> по настоящему Договору, является собственностью Заказчика.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bCs/>
          <w:sz w:val="24"/>
          <w:szCs w:val="24"/>
        </w:rPr>
      </w:pPr>
      <w:r w:rsidRPr="00C34C71">
        <w:rPr>
          <w:sz w:val="24"/>
          <w:szCs w:val="24"/>
        </w:rPr>
        <w:t>Подписав настоящий Договор, Исполнитель подтверждает, что:</w:t>
      </w:r>
    </w:p>
    <w:p w:rsidR="00737844" w:rsidRPr="00C34C71" w:rsidRDefault="00737844" w:rsidP="00737844">
      <w:pPr>
        <w:pStyle w:val="3"/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Исполнитель полностью ознакомлен со всеми условиями, связанными с </w:t>
      </w:r>
      <w:r>
        <w:rPr>
          <w:sz w:val="24"/>
          <w:szCs w:val="24"/>
        </w:rPr>
        <w:t>выполнением</w:t>
      </w:r>
      <w:r w:rsidRPr="00C34C71">
        <w:rPr>
          <w:sz w:val="24"/>
          <w:szCs w:val="24"/>
        </w:rPr>
        <w:t xml:space="preserve"> </w:t>
      </w:r>
      <w:r>
        <w:rPr>
          <w:sz w:val="24"/>
          <w:szCs w:val="24"/>
        </w:rPr>
        <w:t>Работ</w:t>
      </w:r>
      <w:r w:rsidRPr="00C34C71">
        <w:rPr>
          <w:sz w:val="24"/>
          <w:szCs w:val="24"/>
        </w:rPr>
        <w:t xml:space="preserve">, и принимает на себя все расходы, риск и трудности </w:t>
      </w:r>
      <w:r>
        <w:rPr>
          <w:sz w:val="24"/>
          <w:szCs w:val="24"/>
        </w:rPr>
        <w:t>выполнения Работ</w:t>
      </w:r>
      <w:r w:rsidRPr="00C34C71">
        <w:rPr>
          <w:sz w:val="24"/>
          <w:szCs w:val="24"/>
        </w:rPr>
        <w:t>.</w:t>
      </w:r>
    </w:p>
    <w:p w:rsidR="00737844" w:rsidRPr="00C34C71" w:rsidRDefault="00737844" w:rsidP="00737844">
      <w:pPr>
        <w:pStyle w:val="3"/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Исполнитель изучил все материалы Договора и получил полную информацию по всем вопросам, которые могли бы повлиять на сроки, стоимость и качество </w:t>
      </w:r>
      <w:r>
        <w:rPr>
          <w:sz w:val="24"/>
          <w:szCs w:val="24"/>
        </w:rPr>
        <w:t>Работ</w:t>
      </w:r>
      <w:r w:rsidRPr="00C34C71">
        <w:rPr>
          <w:sz w:val="24"/>
          <w:szCs w:val="24"/>
        </w:rPr>
        <w:t xml:space="preserve">. </w:t>
      </w:r>
    </w:p>
    <w:p w:rsidR="00737844" w:rsidRDefault="00737844" w:rsidP="00737844">
      <w:pPr>
        <w:pStyle w:val="3"/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Тот факт, что Исполнителем не будут приняты в расчет какие-либо вопросы, которые могут повлиять на </w:t>
      </w:r>
      <w:r>
        <w:rPr>
          <w:sz w:val="24"/>
          <w:szCs w:val="24"/>
        </w:rPr>
        <w:t>Работы</w:t>
      </w:r>
      <w:r w:rsidRPr="00C34C71">
        <w:rPr>
          <w:sz w:val="24"/>
          <w:szCs w:val="24"/>
        </w:rPr>
        <w:t>, не освобождает Исполнителя от обязательств по настоящему Договору.</w:t>
      </w:r>
    </w:p>
    <w:p w:rsidR="00737844" w:rsidRDefault="00737844" w:rsidP="00737844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– Исполнитель</w:t>
      </w:r>
      <w:r w:rsidRPr="00000578">
        <w:rPr>
          <w:sz w:val="24"/>
          <w:szCs w:val="24"/>
        </w:rPr>
        <w:t xml:space="preserve">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</w:t>
      </w:r>
      <w:r>
        <w:rPr>
          <w:sz w:val="24"/>
          <w:szCs w:val="24"/>
        </w:rPr>
        <w:t>Исполнителя</w:t>
      </w:r>
      <w:r w:rsidRPr="00000578">
        <w:rPr>
          <w:sz w:val="24"/>
          <w:szCs w:val="24"/>
        </w:rPr>
        <w:t xml:space="preserve">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</w:t>
      </w:r>
      <w:r>
        <w:rPr>
          <w:sz w:val="24"/>
          <w:szCs w:val="24"/>
        </w:rPr>
        <w:t>,</w:t>
      </w:r>
      <w:r w:rsidRPr="00000578">
        <w:rPr>
          <w:sz w:val="24"/>
          <w:szCs w:val="24"/>
        </w:rPr>
        <w:t xml:space="preserve"> основанных на цели, с которой заключен настоящий Договор. </w:t>
      </w:r>
      <w:proofErr w:type="gramEnd"/>
    </w:p>
    <w:p w:rsidR="00737844" w:rsidRPr="003234A1" w:rsidRDefault="00737844" w:rsidP="00737844">
      <w:pPr>
        <w:numPr>
          <w:ilvl w:val="1"/>
          <w:numId w:val="3"/>
        </w:numPr>
        <w:ind w:left="0" w:firstLine="709"/>
        <w:jc w:val="both"/>
        <w:rPr>
          <w:sz w:val="24"/>
          <w:szCs w:val="24"/>
        </w:rPr>
      </w:pPr>
      <w:r w:rsidRPr="003234A1">
        <w:rPr>
          <w:sz w:val="24"/>
          <w:szCs w:val="24"/>
        </w:rPr>
        <w:t>Стороны обязуются соблюдать требования Антикорруп</w:t>
      </w:r>
      <w:r>
        <w:rPr>
          <w:sz w:val="24"/>
          <w:szCs w:val="24"/>
        </w:rPr>
        <w:t xml:space="preserve">ционных обязательств </w:t>
      </w:r>
      <w:r w:rsidRPr="001C5FC3">
        <w:rPr>
          <w:sz w:val="24"/>
          <w:szCs w:val="24"/>
          <w:shd w:val="clear" w:color="auto" w:fill="D9D9D9"/>
        </w:rPr>
        <w:t>(Приложение №_</w:t>
      </w:r>
      <w:r>
        <w:rPr>
          <w:sz w:val="24"/>
          <w:szCs w:val="24"/>
          <w:shd w:val="clear" w:color="auto" w:fill="D9D9D9"/>
        </w:rPr>
        <w:t>4</w:t>
      </w:r>
      <w:r w:rsidRPr="001C5FC3">
        <w:rPr>
          <w:sz w:val="24"/>
          <w:szCs w:val="24"/>
          <w:shd w:val="clear" w:color="auto" w:fill="D9D9D9"/>
        </w:rPr>
        <w:t>).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bCs/>
          <w:sz w:val="24"/>
          <w:szCs w:val="24"/>
        </w:rPr>
      </w:pPr>
      <w:r w:rsidRPr="00C34C71">
        <w:rPr>
          <w:bCs/>
          <w:sz w:val="24"/>
          <w:szCs w:val="24"/>
        </w:rPr>
        <w:t>Н</w:t>
      </w:r>
      <w:r w:rsidRPr="00C34C71">
        <w:rPr>
          <w:sz w:val="24"/>
          <w:szCs w:val="24"/>
        </w:rPr>
        <w:t xml:space="preserve">икакие другие услуги и работы Исполнителя не являются приоритетными в ущерб </w:t>
      </w:r>
      <w:r>
        <w:rPr>
          <w:sz w:val="24"/>
          <w:szCs w:val="24"/>
        </w:rPr>
        <w:t>Работам</w:t>
      </w:r>
      <w:r w:rsidRPr="00C34C71">
        <w:rPr>
          <w:sz w:val="24"/>
          <w:szCs w:val="24"/>
        </w:rPr>
        <w:t xml:space="preserve"> по настоящему Договору.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bCs/>
          <w:sz w:val="24"/>
          <w:szCs w:val="24"/>
        </w:rPr>
      </w:pPr>
      <w:r w:rsidRPr="00C34C71">
        <w:rPr>
          <w:sz w:val="24"/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37844" w:rsidRPr="00C34C71" w:rsidRDefault="00737844" w:rsidP="00737844">
      <w:pPr>
        <w:tabs>
          <w:tab w:val="num" w:pos="1620"/>
        </w:tabs>
        <w:ind w:firstLine="709"/>
        <w:jc w:val="both"/>
        <w:rPr>
          <w:b/>
          <w:bCs/>
          <w:sz w:val="24"/>
          <w:szCs w:val="24"/>
        </w:rPr>
      </w:pPr>
      <w:r w:rsidRPr="00C34C71">
        <w:rPr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37844" w:rsidRPr="00C34C71" w:rsidRDefault="00737844" w:rsidP="00737844">
      <w:pPr>
        <w:pStyle w:val="3"/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 xml:space="preserve">при использовании почтовой связи – дата, указанная в уведомлении о вручении почтового отправления; </w:t>
      </w:r>
    </w:p>
    <w:p w:rsidR="00737844" w:rsidRPr="00C34C71" w:rsidRDefault="00737844" w:rsidP="00737844">
      <w:pPr>
        <w:pStyle w:val="3"/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737844" w:rsidRPr="00C34C71" w:rsidRDefault="00737844" w:rsidP="00737844">
      <w:pPr>
        <w:pStyle w:val="210"/>
        <w:tabs>
          <w:tab w:val="left" w:pos="0"/>
          <w:tab w:val="left" w:pos="1440"/>
          <w:tab w:val="num" w:pos="1620"/>
        </w:tabs>
        <w:ind w:firstLine="709"/>
        <w:rPr>
          <w:rFonts w:ascii="Times New Roman" w:hAnsi="Times New Roman"/>
          <w:szCs w:val="24"/>
        </w:rPr>
      </w:pPr>
      <w:r w:rsidRPr="00C34C71">
        <w:rPr>
          <w:rFonts w:ascii="Times New Roman" w:hAnsi="Times New Roman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bCs/>
          <w:sz w:val="24"/>
          <w:szCs w:val="24"/>
        </w:rPr>
      </w:pPr>
      <w:r w:rsidRPr="00C34C71">
        <w:rPr>
          <w:sz w:val="24"/>
          <w:szCs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 указанное уведомление будет являться неотъемлемой частью настоящего Договора. В случае неисполнения указанного обязательства одной из Сторон другая Сторона не несет ответственности за вызванные таким неисполнением последствия.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bCs/>
          <w:sz w:val="24"/>
          <w:szCs w:val="24"/>
        </w:rPr>
      </w:pPr>
      <w:r w:rsidRPr="00C34C71">
        <w:rPr>
          <w:sz w:val="24"/>
          <w:szCs w:val="24"/>
        </w:rPr>
        <w:lastRenderedPageBreak/>
        <w:t xml:space="preserve">В случае если в результате </w:t>
      </w:r>
      <w:proofErr w:type="spellStart"/>
      <w:r w:rsidRPr="00C34C71">
        <w:rPr>
          <w:sz w:val="24"/>
          <w:szCs w:val="24"/>
        </w:rPr>
        <w:t>неуведомления</w:t>
      </w:r>
      <w:proofErr w:type="spellEnd"/>
      <w:r w:rsidRPr="00C34C71">
        <w:rPr>
          <w:sz w:val="24"/>
          <w:szCs w:val="24"/>
        </w:rPr>
        <w:t xml:space="preserve"> одной Стороной другой Стороны об изменении своих юридических адресов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34C71">
        <w:rPr>
          <w:bCs/>
          <w:sz w:val="24"/>
          <w:szCs w:val="24"/>
        </w:rPr>
        <w:t xml:space="preserve">Во </w:t>
      </w:r>
      <w:r w:rsidRPr="00C34C71">
        <w:rPr>
          <w:sz w:val="24"/>
          <w:szCs w:val="24"/>
        </w:rPr>
        <w:t>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Настоящий Договор или Дополнительные соглашения к нему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737844" w:rsidRDefault="00737844" w:rsidP="00737844">
      <w:pPr>
        <w:widowControl/>
        <w:numPr>
          <w:ilvl w:val="1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34C71">
        <w:rPr>
          <w:sz w:val="24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37844" w:rsidRPr="00C34C71" w:rsidRDefault="00737844" w:rsidP="00737844">
      <w:pPr>
        <w:widowControl/>
        <w:numPr>
          <w:ilvl w:val="1"/>
          <w:numId w:val="3"/>
        </w:numPr>
        <w:shd w:val="clear" w:color="auto" w:fill="FFFFFF"/>
        <w:autoSpaceDE/>
        <w:autoSpaceDN/>
        <w:adjustRightInd/>
        <w:ind w:left="0" w:firstLine="709"/>
        <w:jc w:val="both"/>
        <w:rPr>
          <w:bCs/>
          <w:sz w:val="24"/>
          <w:szCs w:val="24"/>
        </w:rPr>
      </w:pPr>
      <w:r w:rsidRPr="00C34C71">
        <w:rPr>
          <w:sz w:val="24"/>
          <w:szCs w:val="24"/>
        </w:rPr>
        <w:t>К настоящему Договору прилагаются и являются его неотъемлемой частью:</w:t>
      </w:r>
    </w:p>
    <w:p w:rsidR="00737844" w:rsidRPr="00C34C71" w:rsidRDefault="00737844" w:rsidP="00737844">
      <w:pPr>
        <w:widowControl/>
        <w:shd w:val="clear" w:color="auto" w:fill="FFFFFF"/>
        <w:autoSpaceDE/>
        <w:autoSpaceDN/>
        <w:adjustRightInd/>
        <w:ind w:left="709"/>
        <w:jc w:val="both"/>
        <w:rPr>
          <w:bCs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6810"/>
      </w:tblGrid>
      <w:tr w:rsidR="00737844" w:rsidRPr="00A97192" w:rsidTr="00CF55FC">
        <w:tc>
          <w:tcPr>
            <w:tcW w:w="1807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  <w:r w:rsidRPr="00A97192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283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6810" w:type="dxa"/>
          </w:tcPr>
          <w:p w:rsidR="00737844" w:rsidRPr="00A97192" w:rsidRDefault="00737844" w:rsidP="00CF55FC">
            <w:pPr>
              <w:shd w:val="clear" w:color="auto" w:fill="FFFFFF"/>
              <w:jc w:val="both"/>
              <w:rPr>
                <w:bCs/>
                <w:sz w:val="24"/>
                <w:szCs w:val="24"/>
                <w:highlight w:val="lightGray"/>
              </w:rPr>
            </w:pPr>
            <w:r w:rsidRPr="00A97192">
              <w:rPr>
                <w:sz w:val="24"/>
                <w:szCs w:val="24"/>
                <w:highlight w:val="lightGray"/>
              </w:rPr>
              <w:t>Программа работ;</w:t>
            </w:r>
          </w:p>
        </w:tc>
      </w:tr>
      <w:tr w:rsidR="00737844" w:rsidRPr="00A97192" w:rsidTr="00CF55FC">
        <w:tc>
          <w:tcPr>
            <w:tcW w:w="1807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  <w:r w:rsidRPr="00A97192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2</w:t>
            </w:r>
          </w:p>
        </w:tc>
        <w:tc>
          <w:tcPr>
            <w:tcW w:w="283" w:type="dxa"/>
            <w:vMerge w:val="restart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6810" w:type="dxa"/>
            <w:vMerge w:val="restart"/>
          </w:tcPr>
          <w:p w:rsidR="00737844" w:rsidRPr="00A97192" w:rsidRDefault="00737844" w:rsidP="00CF55FC">
            <w:pPr>
              <w:shd w:val="clear" w:color="auto" w:fill="FFFFFF"/>
              <w:jc w:val="both"/>
              <w:rPr>
                <w:sz w:val="24"/>
                <w:szCs w:val="24"/>
                <w:highlight w:val="lightGray"/>
              </w:rPr>
            </w:pPr>
            <w:r w:rsidRPr="00A97192">
              <w:rPr>
                <w:sz w:val="24"/>
                <w:szCs w:val="24"/>
                <w:highlight w:val="lightGray"/>
              </w:rPr>
              <w:t>Перечень руководящих документов и технических условий на ремонт, монтаж и эксплуатацию скважин, оборудованных электропогружными установками;</w:t>
            </w:r>
          </w:p>
        </w:tc>
      </w:tr>
      <w:tr w:rsidR="00737844" w:rsidRPr="00A97192" w:rsidTr="00CF55FC">
        <w:tc>
          <w:tcPr>
            <w:tcW w:w="1807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847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283" w:type="dxa"/>
            <w:vMerge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6810" w:type="dxa"/>
            <w:vMerge/>
          </w:tcPr>
          <w:p w:rsidR="00737844" w:rsidRPr="00A97192" w:rsidRDefault="00737844" w:rsidP="00CF55FC">
            <w:pPr>
              <w:pStyle w:val="3"/>
              <w:spacing w:after="0"/>
              <w:ind w:left="0"/>
              <w:jc w:val="both"/>
              <w:rPr>
                <w:sz w:val="24"/>
                <w:szCs w:val="24"/>
                <w:highlight w:val="lightGray"/>
              </w:rPr>
            </w:pPr>
          </w:p>
        </w:tc>
      </w:tr>
      <w:tr w:rsidR="00737844" w:rsidRPr="00A97192" w:rsidTr="00CF55FC">
        <w:tc>
          <w:tcPr>
            <w:tcW w:w="1807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847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283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6810" w:type="dxa"/>
            <w:vMerge/>
          </w:tcPr>
          <w:p w:rsidR="00737844" w:rsidRPr="00A97192" w:rsidRDefault="00737844" w:rsidP="00CF55FC">
            <w:pPr>
              <w:pStyle w:val="3"/>
              <w:spacing w:after="0"/>
              <w:ind w:left="0"/>
              <w:jc w:val="both"/>
              <w:rPr>
                <w:sz w:val="24"/>
                <w:szCs w:val="24"/>
                <w:highlight w:val="lightGray"/>
              </w:rPr>
            </w:pPr>
          </w:p>
        </w:tc>
      </w:tr>
      <w:tr w:rsidR="00737844" w:rsidRPr="00A97192" w:rsidTr="00CF55FC">
        <w:tc>
          <w:tcPr>
            <w:tcW w:w="1807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  <w:r w:rsidRPr="00A97192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3</w:t>
            </w:r>
          </w:p>
        </w:tc>
        <w:tc>
          <w:tcPr>
            <w:tcW w:w="283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6810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jc w:val="both"/>
              <w:rPr>
                <w:sz w:val="24"/>
                <w:szCs w:val="24"/>
                <w:highlight w:val="lightGray"/>
              </w:rPr>
            </w:pPr>
            <w:r w:rsidRPr="00A97192">
              <w:rPr>
                <w:sz w:val="24"/>
                <w:szCs w:val="24"/>
                <w:highlight w:val="lightGray"/>
              </w:rPr>
              <w:t>Форма Акта сдачи – приемки работ;</w:t>
            </w:r>
          </w:p>
        </w:tc>
      </w:tr>
      <w:tr w:rsidR="00737844" w:rsidRPr="00A97192" w:rsidTr="00CF55FC">
        <w:trPr>
          <w:trHeight w:val="213"/>
        </w:trPr>
        <w:tc>
          <w:tcPr>
            <w:tcW w:w="1807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  <w:r w:rsidRPr="00A97192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283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6810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jc w:val="both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Антикоррупционные</w:t>
            </w:r>
            <w:r w:rsidRPr="00A97192">
              <w:rPr>
                <w:sz w:val="24"/>
                <w:szCs w:val="24"/>
                <w:highlight w:val="lightGray"/>
              </w:rPr>
              <w:t xml:space="preserve"> о</w:t>
            </w:r>
            <w:r>
              <w:rPr>
                <w:sz w:val="24"/>
                <w:szCs w:val="24"/>
                <w:highlight w:val="lightGray"/>
              </w:rPr>
              <w:t>бязательства</w:t>
            </w:r>
          </w:p>
        </w:tc>
      </w:tr>
      <w:tr w:rsidR="00737844" w:rsidRPr="00A97192" w:rsidTr="00CF55FC">
        <w:tc>
          <w:tcPr>
            <w:tcW w:w="1807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  <w:r w:rsidRPr="00A97192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sz w:val="24"/>
                <w:szCs w:val="24"/>
                <w:highlight w:val="lightGray"/>
              </w:rPr>
              <w:t>5</w:t>
            </w:r>
          </w:p>
        </w:tc>
        <w:tc>
          <w:tcPr>
            <w:tcW w:w="283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6810" w:type="dxa"/>
          </w:tcPr>
          <w:p w:rsidR="00737844" w:rsidRPr="00A97192" w:rsidRDefault="00737844" w:rsidP="00CF55FC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A97192">
              <w:rPr>
                <w:sz w:val="24"/>
                <w:szCs w:val="24"/>
                <w:highlight w:val="lightGray"/>
              </w:rPr>
              <w:t>Акт приема-передачи Локальных нормативных актов Заказчика</w:t>
            </w:r>
          </w:p>
        </w:tc>
      </w:tr>
      <w:tr w:rsidR="00737844" w:rsidRPr="00A97192" w:rsidTr="00CF55FC">
        <w:tc>
          <w:tcPr>
            <w:tcW w:w="1807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  <w:r w:rsidRPr="00A97192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sz w:val="24"/>
                <w:szCs w:val="24"/>
                <w:highlight w:val="lightGray"/>
              </w:rPr>
              <w:t>6</w:t>
            </w:r>
          </w:p>
        </w:tc>
        <w:tc>
          <w:tcPr>
            <w:tcW w:w="283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6810" w:type="dxa"/>
          </w:tcPr>
          <w:p w:rsidR="00737844" w:rsidRPr="00A97192" w:rsidRDefault="00737844" w:rsidP="00CF55FC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A97192">
              <w:rPr>
                <w:sz w:val="24"/>
                <w:szCs w:val="24"/>
                <w:highlight w:val="lightGray"/>
              </w:rPr>
              <w:t>Форма уведомления об использовании опциона в сторону увеличения/уменьшения</w:t>
            </w:r>
          </w:p>
        </w:tc>
      </w:tr>
      <w:tr w:rsidR="00737844" w:rsidRPr="00A97192" w:rsidTr="00CF55FC">
        <w:tc>
          <w:tcPr>
            <w:tcW w:w="1807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  <w:r w:rsidRPr="00A97192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sz w:val="24"/>
                <w:szCs w:val="24"/>
                <w:highlight w:val="lightGray"/>
              </w:rPr>
              <w:t>7</w:t>
            </w:r>
          </w:p>
        </w:tc>
        <w:tc>
          <w:tcPr>
            <w:tcW w:w="283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6810" w:type="dxa"/>
          </w:tcPr>
          <w:p w:rsidR="00737844" w:rsidRPr="00A97192" w:rsidRDefault="00737844" w:rsidP="00CF55FC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A97192">
              <w:rPr>
                <w:sz w:val="24"/>
                <w:szCs w:val="24"/>
                <w:highlight w:val="lightGray"/>
              </w:rPr>
              <w:t>Требования 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</w:t>
            </w:r>
          </w:p>
        </w:tc>
      </w:tr>
      <w:tr w:rsidR="00737844" w:rsidRPr="00A97192" w:rsidTr="00CF55FC">
        <w:tc>
          <w:tcPr>
            <w:tcW w:w="1807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  <w:r w:rsidRPr="00A97192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sz w:val="24"/>
                <w:szCs w:val="24"/>
                <w:highlight w:val="lightGray"/>
              </w:rPr>
              <w:t>8</w:t>
            </w:r>
          </w:p>
        </w:tc>
        <w:tc>
          <w:tcPr>
            <w:tcW w:w="283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6810" w:type="dxa"/>
          </w:tcPr>
          <w:p w:rsidR="00737844" w:rsidRPr="00A97192" w:rsidRDefault="00737844" w:rsidP="00CF55FC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F13875">
              <w:rPr>
                <w:sz w:val="24"/>
                <w:szCs w:val="24"/>
                <w:highlight w:val="lightGray"/>
              </w:rPr>
              <w:t xml:space="preserve">Инструкция Порядок компенсации штрафных санкций подрядными организациями мероприятий по улучшению в области ПЭБ, </w:t>
            </w:r>
            <w:proofErr w:type="gramStart"/>
            <w:r w:rsidRPr="00F13875">
              <w:rPr>
                <w:sz w:val="24"/>
                <w:szCs w:val="24"/>
                <w:highlight w:val="lightGray"/>
              </w:rPr>
              <w:t>ОТ</w:t>
            </w:r>
            <w:proofErr w:type="gramEnd"/>
            <w:r w:rsidRPr="00F13875">
              <w:rPr>
                <w:sz w:val="24"/>
                <w:szCs w:val="24"/>
                <w:highlight w:val="lightGray"/>
              </w:rPr>
              <w:t xml:space="preserve"> и ГЗ</w:t>
            </w:r>
          </w:p>
        </w:tc>
      </w:tr>
      <w:tr w:rsidR="00737844" w:rsidRPr="00A97192" w:rsidTr="00CF55FC">
        <w:tc>
          <w:tcPr>
            <w:tcW w:w="1807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  <w:r w:rsidRPr="00A97192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sz w:val="24"/>
                <w:szCs w:val="24"/>
                <w:highlight w:val="lightGray"/>
              </w:rPr>
              <w:t>9</w:t>
            </w:r>
          </w:p>
        </w:tc>
        <w:tc>
          <w:tcPr>
            <w:tcW w:w="283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6810" w:type="dxa"/>
          </w:tcPr>
          <w:p w:rsidR="00737844" w:rsidRPr="00A97192" w:rsidRDefault="00737844" w:rsidP="00CF55FC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A97192">
              <w:rPr>
                <w:sz w:val="24"/>
                <w:szCs w:val="24"/>
                <w:highlight w:val="lightGray"/>
              </w:rPr>
              <w:t>Акт о выявленных нарушениях</w:t>
            </w:r>
          </w:p>
        </w:tc>
      </w:tr>
      <w:tr w:rsidR="00737844" w:rsidRPr="00A97192" w:rsidTr="00CF55FC">
        <w:tc>
          <w:tcPr>
            <w:tcW w:w="1807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  <w:r w:rsidRPr="00A97192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sz w:val="24"/>
                <w:szCs w:val="24"/>
                <w:highlight w:val="lightGray"/>
              </w:rPr>
              <w:t>10</w:t>
            </w:r>
          </w:p>
        </w:tc>
        <w:tc>
          <w:tcPr>
            <w:tcW w:w="283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6810" w:type="dxa"/>
          </w:tcPr>
          <w:p w:rsidR="00737844" w:rsidRPr="00A97192" w:rsidRDefault="00737844" w:rsidP="00CF55FC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A97192">
              <w:rPr>
                <w:sz w:val="24"/>
                <w:szCs w:val="24"/>
                <w:highlight w:val="lightGray"/>
              </w:rPr>
              <w:t>Перечень нарушений требований электробезопасности и штрафных санкций</w:t>
            </w:r>
          </w:p>
        </w:tc>
      </w:tr>
      <w:tr w:rsidR="00737844" w:rsidRPr="00A97192" w:rsidTr="00CF55FC">
        <w:tc>
          <w:tcPr>
            <w:tcW w:w="1807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  <w:r w:rsidRPr="00A97192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sz w:val="24"/>
                <w:szCs w:val="24"/>
                <w:highlight w:val="lightGray"/>
              </w:rPr>
              <w:t>11</w:t>
            </w:r>
          </w:p>
        </w:tc>
        <w:tc>
          <w:tcPr>
            <w:tcW w:w="283" w:type="dxa"/>
          </w:tcPr>
          <w:p w:rsidR="00737844" w:rsidRPr="00A97192" w:rsidRDefault="00737844" w:rsidP="00CF55FC">
            <w:pPr>
              <w:pStyle w:val="3"/>
              <w:spacing w:after="0"/>
              <w:ind w:left="0"/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6810" w:type="dxa"/>
          </w:tcPr>
          <w:p w:rsidR="00737844" w:rsidRPr="00A97192" w:rsidRDefault="00737844" w:rsidP="00CF55FC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Мониторинг ключевых показателей эффективности</w:t>
            </w:r>
          </w:p>
        </w:tc>
      </w:tr>
    </w:tbl>
    <w:p w:rsidR="00737844" w:rsidRPr="00C34C71" w:rsidRDefault="00737844" w:rsidP="00737844">
      <w:pPr>
        <w:tabs>
          <w:tab w:val="left" w:pos="426"/>
        </w:tabs>
        <w:ind w:left="360"/>
        <w:jc w:val="center"/>
        <w:rPr>
          <w:b/>
          <w:sz w:val="24"/>
          <w:szCs w:val="24"/>
        </w:rPr>
      </w:pPr>
    </w:p>
    <w:p w:rsidR="00737844" w:rsidRPr="00C34C71" w:rsidRDefault="00737844" w:rsidP="00737844">
      <w:pPr>
        <w:tabs>
          <w:tab w:val="left" w:pos="426"/>
        </w:tabs>
        <w:ind w:left="360"/>
        <w:jc w:val="center"/>
        <w:rPr>
          <w:b/>
          <w:sz w:val="24"/>
          <w:szCs w:val="24"/>
        </w:rPr>
      </w:pPr>
      <w:r w:rsidRPr="00C34C71">
        <w:rPr>
          <w:b/>
          <w:sz w:val="24"/>
          <w:szCs w:val="24"/>
        </w:rPr>
        <w:t>Адреса, банковские реквизиты и подписи Сторон</w:t>
      </w:r>
    </w:p>
    <w:p w:rsidR="00737844" w:rsidRPr="00C34C71" w:rsidRDefault="00737844" w:rsidP="00737844">
      <w:pPr>
        <w:tabs>
          <w:tab w:val="left" w:pos="426"/>
        </w:tabs>
        <w:rPr>
          <w:b/>
        </w:rPr>
      </w:pPr>
    </w:p>
    <w:tbl>
      <w:tblPr>
        <w:tblW w:w="9892" w:type="dxa"/>
        <w:tblInd w:w="60" w:type="dxa"/>
        <w:shd w:val="pct12" w:color="auto" w:fill="auto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737844" w:rsidRPr="00C34C71" w:rsidTr="00CF55FC">
        <w:trPr>
          <w:trHeight w:val="182"/>
        </w:trPr>
        <w:tc>
          <w:tcPr>
            <w:tcW w:w="4728" w:type="dxa"/>
            <w:gridSpan w:val="3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rPr>
                <w:b/>
                <w:color w:val="auto"/>
              </w:rPr>
            </w:pPr>
            <w:r w:rsidRPr="00C34C71">
              <w:rPr>
                <w:b/>
                <w:color w:val="auto"/>
              </w:rPr>
              <w:t>ЗАКАЗЧИК:</w:t>
            </w:r>
          </w:p>
        </w:tc>
        <w:tc>
          <w:tcPr>
            <w:tcW w:w="720" w:type="dxa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rPr>
                <w:b/>
                <w:color w:val="auto"/>
              </w:rPr>
            </w:pPr>
            <w:r w:rsidRPr="00C34C71">
              <w:rPr>
                <w:b/>
                <w:color w:val="auto"/>
              </w:rPr>
              <w:t>ИСПОЛНИТЕЛЬ:</w:t>
            </w:r>
          </w:p>
        </w:tc>
      </w:tr>
      <w:tr w:rsidR="00737844" w:rsidRPr="00C34C71" w:rsidTr="00CF55FC">
        <w:trPr>
          <w:trHeight w:val="182"/>
        </w:trPr>
        <w:tc>
          <w:tcPr>
            <w:tcW w:w="4728" w:type="dxa"/>
            <w:gridSpan w:val="3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rPr>
                <w:b/>
                <w:color w:val="auto"/>
              </w:rPr>
            </w:pPr>
            <w:r w:rsidRPr="00C34C71">
              <w:rPr>
                <w:b/>
                <w:color w:val="auto"/>
              </w:rPr>
              <w:t>ОАО «СН-МНГ»</w:t>
            </w:r>
          </w:p>
        </w:tc>
        <w:tc>
          <w:tcPr>
            <w:tcW w:w="720" w:type="dxa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jc w:val="center"/>
              <w:rPr>
                <w:b/>
                <w:color w:val="auto"/>
              </w:rPr>
            </w:pPr>
          </w:p>
        </w:tc>
        <w:tc>
          <w:tcPr>
            <w:tcW w:w="3184" w:type="dxa"/>
            <w:gridSpan w:val="2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rPr>
                <w:b/>
                <w:color w:val="auto"/>
              </w:rPr>
            </w:pPr>
          </w:p>
        </w:tc>
        <w:tc>
          <w:tcPr>
            <w:tcW w:w="1260" w:type="dxa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rPr>
                <w:b/>
                <w:color w:val="auto"/>
              </w:rPr>
            </w:pPr>
          </w:p>
        </w:tc>
      </w:tr>
      <w:tr w:rsidR="00737844" w:rsidRPr="00C34C71" w:rsidTr="00CF55FC">
        <w:trPr>
          <w:trHeight w:val="182"/>
        </w:trPr>
        <w:tc>
          <w:tcPr>
            <w:tcW w:w="4728" w:type="dxa"/>
            <w:gridSpan w:val="3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rPr>
                <w:b/>
                <w:color w:val="auto"/>
              </w:rPr>
            </w:pPr>
          </w:p>
        </w:tc>
        <w:tc>
          <w:tcPr>
            <w:tcW w:w="720" w:type="dxa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rPr>
                <w:i/>
                <w:color w:val="auto"/>
              </w:rPr>
            </w:pPr>
            <w:r w:rsidRPr="00C34C71">
              <w:rPr>
                <w:i/>
                <w:color w:val="auto"/>
              </w:rPr>
              <w:t xml:space="preserve">               (наименование)</w:t>
            </w:r>
          </w:p>
        </w:tc>
      </w:tr>
      <w:tr w:rsidR="00737844" w:rsidRPr="00C34C71" w:rsidTr="00CF55FC">
        <w:trPr>
          <w:trHeight w:val="182"/>
        </w:trPr>
        <w:tc>
          <w:tcPr>
            <w:tcW w:w="3468" w:type="dxa"/>
            <w:gridSpan w:val="2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rPr>
                <w:b/>
                <w:color w:val="auto"/>
              </w:rPr>
            </w:pPr>
            <w:r w:rsidRPr="00C34C71">
              <w:rPr>
                <w:b/>
                <w:color w:val="auto"/>
              </w:rPr>
              <w:lastRenderedPageBreak/>
              <w:t>Юридический адрес:</w:t>
            </w:r>
          </w:p>
        </w:tc>
        <w:tc>
          <w:tcPr>
            <w:tcW w:w="1260" w:type="dxa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rPr>
                <w:b/>
                <w:color w:val="auto"/>
              </w:rPr>
            </w:pPr>
          </w:p>
        </w:tc>
        <w:tc>
          <w:tcPr>
            <w:tcW w:w="720" w:type="dxa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jc w:val="center"/>
              <w:rPr>
                <w:b/>
                <w:color w:val="auto"/>
              </w:rPr>
            </w:pPr>
          </w:p>
        </w:tc>
        <w:tc>
          <w:tcPr>
            <w:tcW w:w="3184" w:type="dxa"/>
            <w:gridSpan w:val="2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rPr>
                <w:b/>
                <w:color w:val="auto"/>
              </w:rPr>
            </w:pPr>
            <w:r w:rsidRPr="00C34C71">
              <w:rPr>
                <w:b/>
                <w:color w:val="auto"/>
              </w:rPr>
              <w:t>Юридический адрес:</w:t>
            </w:r>
          </w:p>
        </w:tc>
        <w:tc>
          <w:tcPr>
            <w:tcW w:w="1260" w:type="dxa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rPr>
                <w:b/>
                <w:color w:val="auto"/>
              </w:rPr>
            </w:pPr>
          </w:p>
        </w:tc>
      </w:tr>
      <w:tr w:rsidR="00737844" w:rsidRPr="00C34C71" w:rsidTr="00CF55FC">
        <w:trPr>
          <w:trHeight w:val="182"/>
        </w:trPr>
        <w:tc>
          <w:tcPr>
            <w:tcW w:w="3468" w:type="dxa"/>
            <w:gridSpan w:val="2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rPr>
                <w:b/>
                <w:color w:val="auto"/>
              </w:rPr>
            </w:pPr>
            <w:r w:rsidRPr="00C34C71">
              <w:rPr>
                <w:b/>
                <w:color w:val="auto"/>
              </w:rPr>
              <w:t>Почтовый адрес:</w:t>
            </w:r>
          </w:p>
        </w:tc>
        <w:tc>
          <w:tcPr>
            <w:tcW w:w="1260" w:type="dxa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rPr>
                <w:b/>
                <w:color w:val="auto"/>
              </w:rPr>
            </w:pPr>
          </w:p>
        </w:tc>
        <w:tc>
          <w:tcPr>
            <w:tcW w:w="720" w:type="dxa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jc w:val="center"/>
              <w:rPr>
                <w:b/>
                <w:color w:val="auto"/>
              </w:rPr>
            </w:pPr>
          </w:p>
        </w:tc>
        <w:tc>
          <w:tcPr>
            <w:tcW w:w="3184" w:type="dxa"/>
            <w:gridSpan w:val="2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rPr>
                <w:b/>
                <w:color w:val="auto"/>
              </w:rPr>
            </w:pPr>
            <w:r w:rsidRPr="00C34C71">
              <w:rPr>
                <w:b/>
                <w:color w:val="auto"/>
              </w:rPr>
              <w:t>Почтовый адрес:</w:t>
            </w:r>
          </w:p>
        </w:tc>
        <w:tc>
          <w:tcPr>
            <w:tcW w:w="1260" w:type="dxa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rPr>
                <w:b/>
                <w:color w:val="auto"/>
              </w:rPr>
            </w:pPr>
          </w:p>
        </w:tc>
      </w:tr>
      <w:tr w:rsidR="00737844" w:rsidRPr="00C34C71" w:rsidTr="00CF55FC">
        <w:trPr>
          <w:trHeight w:val="182"/>
        </w:trPr>
        <w:tc>
          <w:tcPr>
            <w:tcW w:w="3468" w:type="dxa"/>
            <w:gridSpan w:val="2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rPr>
                <w:b/>
                <w:color w:val="auto"/>
              </w:rPr>
            </w:pPr>
            <w:r w:rsidRPr="00C34C71">
              <w:rPr>
                <w:b/>
                <w:color w:val="auto"/>
              </w:rPr>
              <w:t>Банковские реквизиты:</w:t>
            </w:r>
          </w:p>
        </w:tc>
        <w:tc>
          <w:tcPr>
            <w:tcW w:w="1260" w:type="dxa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rPr>
                <w:b/>
                <w:color w:val="auto"/>
              </w:rPr>
            </w:pPr>
          </w:p>
        </w:tc>
        <w:tc>
          <w:tcPr>
            <w:tcW w:w="720" w:type="dxa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jc w:val="center"/>
              <w:rPr>
                <w:b/>
                <w:color w:val="auto"/>
              </w:rPr>
            </w:pPr>
          </w:p>
        </w:tc>
        <w:tc>
          <w:tcPr>
            <w:tcW w:w="3184" w:type="dxa"/>
            <w:gridSpan w:val="2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rPr>
                <w:b/>
                <w:color w:val="auto"/>
              </w:rPr>
            </w:pPr>
            <w:r w:rsidRPr="00C34C71">
              <w:rPr>
                <w:b/>
                <w:color w:val="auto"/>
              </w:rPr>
              <w:t>Банковские реквизиты:</w:t>
            </w:r>
          </w:p>
        </w:tc>
        <w:tc>
          <w:tcPr>
            <w:tcW w:w="1260" w:type="dxa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rPr>
                <w:b/>
                <w:color w:val="auto"/>
              </w:rPr>
            </w:pPr>
          </w:p>
        </w:tc>
      </w:tr>
      <w:tr w:rsidR="00737844" w:rsidRPr="00C34C71" w:rsidTr="00CF55FC">
        <w:trPr>
          <w:trHeight w:val="182"/>
        </w:trPr>
        <w:tc>
          <w:tcPr>
            <w:tcW w:w="4728" w:type="dxa"/>
            <w:gridSpan w:val="3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rPr>
                <w:b/>
                <w:color w:val="auto"/>
              </w:rPr>
            </w:pPr>
          </w:p>
        </w:tc>
        <w:tc>
          <w:tcPr>
            <w:tcW w:w="720" w:type="dxa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rPr>
                <w:b/>
                <w:color w:val="auto"/>
              </w:rPr>
            </w:pPr>
          </w:p>
        </w:tc>
      </w:tr>
      <w:tr w:rsidR="00737844" w:rsidRPr="00C34C71" w:rsidTr="00CF55FC">
        <w:trPr>
          <w:trHeight w:val="182"/>
        </w:trPr>
        <w:tc>
          <w:tcPr>
            <w:tcW w:w="4728" w:type="dxa"/>
            <w:gridSpan w:val="3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rPr>
                <w:b/>
                <w:color w:val="auto"/>
              </w:rPr>
            </w:pPr>
          </w:p>
        </w:tc>
        <w:tc>
          <w:tcPr>
            <w:tcW w:w="720" w:type="dxa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rPr>
                <w:b/>
                <w:color w:val="auto"/>
              </w:rPr>
            </w:pPr>
          </w:p>
        </w:tc>
      </w:tr>
      <w:tr w:rsidR="00737844" w:rsidRPr="00C34C71" w:rsidTr="00CF55FC">
        <w:trPr>
          <w:trHeight w:val="182"/>
        </w:trPr>
        <w:tc>
          <w:tcPr>
            <w:tcW w:w="4728" w:type="dxa"/>
            <w:gridSpan w:val="3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jc w:val="center"/>
              <w:rPr>
                <w:b/>
                <w:i/>
                <w:color w:val="auto"/>
              </w:rPr>
            </w:pPr>
            <w:r w:rsidRPr="00C34C71">
              <w:rPr>
                <w:i/>
                <w:color w:val="auto"/>
              </w:rPr>
              <w:t>(должность)</w:t>
            </w:r>
          </w:p>
        </w:tc>
        <w:tc>
          <w:tcPr>
            <w:tcW w:w="720" w:type="dxa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jc w:val="center"/>
              <w:rPr>
                <w:b/>
                <w:i/>
                <w:color w:val="auto"/>
              </w:rPr>
            </w:pPr>
            <w:r w:rsidRPr="00C34C71">
              <w:rPr>
                <w:i/>
                <w:color w:val="auto"/>
              </w:rPr>
              <w:t>(должность)</w:t>
            </w:r>
          </w:p>
        </w:tc>
      </w:tr>
      <w:tr w:rsidR="00737844" w:rsidRPr="00C34C71" w:rsidTr="00CF55FC">
        <w:trPr>
          <w:trHeight w:val="182"/>
        </w:trPr>
        <w:tc>
          <w:tcPr>
            <w:tcW w:w="2364" w:type="dxa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jc w:val="center"/>
              <w:rPr>
                <w:i/>
                <w:color w:val="auto"/>
              </w:rPr>
            </w:pPr>
          </w:p>
        </w:tc>
        <w:tc>
          <w:tcPr>
            <w:tcW w:w="2364" w:type="dxa"/>
            <w:gridSpan w:val="2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jc w:val="center"/>
              <w:rPr>
                <w:i/>
                <w:color w:val="auto"/>
              </w:rPr>
            </w:pPr>
            <w:r w:rsidRPr="00C34C71">
              <w:rPr>
                <w:b/>
                <w:color w:val="auto"/>
              </w:rPr>
              <w:t>(ФИО)</w:t>
            </w:r>
          </w:p>
        </w:tc>
        <w:tc>
          <w:tcPr>
            <w:tcW w:w="720" w:type="dxa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jc w:val="center"/>
              <w:rPr>
                <w:b/>
                <w:color w:val="auto"/>
              </w:rPr>
            </w:pPr>
          </w:p>
        </w:tc>
        <w:tc>
          <w:tcPr>
            <w:tcW w:w="2222" w:type="dxa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jc w:val="center"/>
              <w:rPr>
                <w:i/>
                <w:color w:val="auto"/>
              </w:rPr>
            </w:pPr>
          </w:p>
        </w:tc>
        <w:tc>
          <w:tcPr>
            <w:tcW w:w="2222" w:type="dxa"/>
            <w:gridSpan w:val="2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jc w:val="center"/>
              <w:rPr>
                <w:i/>
                <w:color w:val="auto"/>
              </w:rPr>
            </w:pPr>
            <w:r w:rsidRPr="00C34C71">
              <w:rPr>
                <w:b/>
                <w:color w:val="auto"/>
              </w:rPr>
              <w:t>(ФИО)</w:t>
            </w:r>
          </w:p>
        </w:tc>
      </w:tr>
      <w:tr w:rsidR="00737844" w:rsidRPr="00C34C71" w:rsidTr="00CF55FC">
        <w:trPr>
          <w:trHeight w:val="182"/>
        </w:trPr>
        <w:tc>
          <w:tcPr>
            <w:tcW w:w="4728" w:type="dxa"/>
            <w:gridSpan w:val="3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rPr>
                <w:i/>
                <w:color w:val="auto"/>
              </w:rPr>
            </w:pPr>
            <w:r w:rsidRPr="00C34C71">
              <w:rPr>
                <w:i/>
                <w:color w:val="auto"/>
              </w:rPr>
              <w:t xml:space="preserve">          (подпись)</w:t>
            </w:r>
          </w:p>
        </w:tc>
        <w:tc>
          <w:tcPr>
            <w:tcW w:w="720" w:type="dxa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rPr>
                <w:i/>
                <w:color w:val="auto"/>
              </w:rPr>
            </w:pPr>
            <w:r w:rsidRPr="00C34C71">
              <w:rPr>
                <w:i/>
                <w:color w:val="auto"/>
              </w:rPr>
              <w:t xml:space="preserve">          (подпись)</w:t>
            </w:r>
          </w:p>
        </w:tc>
      </w:tr>
      <w:tr w:rsidR="00737844" w:rsidRPr="00C34C71" w:rsidTr="00CF55FC">
        <w:trPr>
          <w:trHeight w:val="180"/>
        </w:trPr>
        <w:tc>
          <w:tcPr>
            <w:tcW w:w="4728" w:type="dxa"/>
            <w:gridSpan w:val="3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rPr>
                <w:b/>
                <w:color w:val="auto"/>
              </w:rPr>
            </w:pPr>
            <w:r w:rsidRPr="00C34C71">
              <w:rPr>
                <w:b/>
                <w:color w:val="auto"/>
              </w:rPr>
              <w:t xml:space="preserve">         М.П.</w:t>
            </w:r>
          </w:p>
        </w:tc>
        <w:tc>
          <w:tcPr>
            <w:tcW w:w="720" w:type="dxa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  <w:shd w:val="pct12" w:color="auto" w:fill="auto"/>
          </w:tcPr>
          <w:p w:rsidR="00737844" w:rsidRPr="00C34C71" w:rsidRDefault="00737844" w:rsidP="00CF55FC">
            <w:pPr>
              <w:pStyle w:val="a6"/>
              <w:snapToGrid w:val="0"/>
              <w:ind w:left="0" w:firstLine="0"/>
              <w:rPr>
                <w:color w:val="auto"/>
              </w:rPr>
            </w:pPr>
            <w:r w:rsidRPr="00C34C71">
              <w:rPr>
                <w:b/>
                <w:color w:val="auto"/>
              </w:rPr>
              <w:t xml:space="preserve">            М.П.</w:t>
            </w:r>
          </w:p>
        </w:tc>
      </w:tr>
    </w:tbl>
    <w:p w:rsidR="00737844" w:rsidRPr="0009520B" w:rsidRDefault="00737844" w:rsidP="00737844">
      <w:pPr>
        <w:widowControl/>
        <w:shd w:val="clear" w:color="auto" w:fill="FFFFFF"/>
        <w:autoSpaceDE/>
        <w:autoSpaceDN/>
        <w:adjustRightInd/>
        <w:jc w:val="both"/>
        <w:rPr>
          <w:bCs/>
          <w:color w:val="000000"/>
          <w:sz w:val="24"/>
          <w:szCs w:val="24"/>
        </w:rPr>
      </w:pPr>
    </w:p>
    <w:p w:rsidR="00E06203" w:rsidRDefault="00E06203"/>
    <w:p w:rsidR="001659DF" w:rsidRPr="00095B9E" w:rsidRDefault="001659DF" w:rsidP="001659DF">
      <w:pPr>
        <w:ind w:firstLine="5812"/>
        <w:rPr>
          <w:iCs/>
        </w:rPr>
      </w:pPr>
      <w:r w:rsidRPr="00095B9E">
        <w:rPr>
          <w:iCs/>
        </w:rPr>
        <w:t>Приложение №_</w:t>
      </w:r>
      <w:r>
        <w:rPr>
          <w:iCs/>
        </w:rPr>
        <w:t>2</w:t>
      </w:r>
      <w:r w:rsidRPr="00095B9E">
        <w:rPr>
          <w:iCs/>
        </w:rPr>
        <w:t>_</w:t>
      </w:r>
    </w:p>
    <w:p w:rsidR="001659DF" w:rsidRPr="00095B9E" w:rsidRDefault="001659DF" w:rsidP="001659DF">
      <w:pPr>
        <w:ind w:firstLine="5812"/>
        <w:rPr>
          <w:iCs/>
        </w:rPr>
      </w:pPr>
      <w:r w:rsidRPr="00095B9E">
        <w:rPr>
          <w:bCs/>
          <w:iCs/>
        </w:rPr>
        <w:t xml:space="preserve">к Договору </w:t>
      </w:r>
      <w:r w:rsidRPr="00095B9E">
        <w:rPr>
          <w:iCs/>
        </w:rPr>
        <w:t>№______________</w:t>
      </w:r>
    </w:p>
    <w:p w:rsidR="001659DF" w:rsidRPr="00095B9E" w:rsidRDefault="001659DF" w:rsidP="001659DF">
      <w:pPr>
        <w:ind w:firstLine="5812"/>
        <w:rPr>
          <w:iCs/>
        </w:rPr>
      </w:pPr>
      <w:r w:rsidRPr="00095B9E">
        <w:rPr>
          <w:iCs/>
        </w:rPr>
        <w:t>от_____________________20__г.</w:t>
      </w:r>
    </w:p>
    <w:p w:rsidR="001659DF" w:rsidRPr="00815254" w:rsidRDefault="001659DF" w:rsidP="001659DF">
      <w:pPr>
        <w:ind w:firstLine="6237"/>
        <w:rPr>
          <w:sz w:val="28"/>
        </w:rPr>
      </w:pPr>
    </w:p>
    <w:p w:rsidR="001659DF" w:rsidRDefault="001659DF" w:rsidP="001659DF">
      <w:pPr>
        <w:pStyle w:val="ad"/>
        <w:spacing w:line="300" w:lineRule="auto"/>
        <w:rPr>
          <w:b/>
          <w:bCs/>
          <w:sz w:val="22"/>
        </w:rPr>
      </w:pPr>
      <w:r>
        <w:rPr>
          <w:b/>
          <w:bCs/>
          <w:sz w:val="22"/>
        </w:rPr>
        <w:t xml:space="preserve">Перечень руководящих документов и технических условий </w:t>
      </w:r>
    </w:p>
    <w:p w:rsidR="001659DF" w:rsidRDefault="001659DF" w:rsidP="001659DF">
      <w:pPr>
        <w:pStyle w:val="ad"/>
        <w:spacing w:line="300" w:lineRule="auto"/>
        <w:rPr>
          <w:b/>
          <w:bCs/>
          <w:sz w:val="22"/>
        </w:rPr>
      </w:pPr>
      <w:r>
        <w:rPr>
          <w:b/>
          <w:bCs/>
          <w:sz w:val="22"/>
        </w:rPr>
        <w:t xml:space="preserve">на ремонт, монтаж и эксплуатацию скважин, </w:t>
      </w:r>
    </w:p>
    <w:p w:rsidR="001659DF" w:rsidRPr="00846543" w:rsidRDefault="001659DF" w:rsidP="001659DF">
      <w:pPr>
        <w:pStyle w:val="ad"/>
        <w:spacing w:line="300" w:lineRule="auto"/>
        <w:rPr>
          <w:b/>
          <w:bCs/>
          <w:lang w:val="en-US"/>
        </w:rPr>
      </w:pPr>
      <w:proofErr w:type="gramStart"/>
      <w:r>
        <w:rPr>
          <w:b/>
          <w:bCs/>
        </w:rPr>
        <w:t>оборудованных</w:t>
      </w:r>
      <w:proofErr w:type="gramEnd"/>
      <w:r>
        <w:rPr>
          <w:b/>
          <w:bCs/>
        </w:rPr>
        <w:t xml:space="preserve"> электропогружными установками</w:t>
      </w:r>
      <w:r>
        <w:rPr>
          <w:sz w:val="22"/>
        </w:rPr>
        <w:t xml:space="preserve">   </w:t>
      </w: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9072"/>
      </w:tblGrid>
      <w:tr w:rsidR="001659DF" w:rsidRPr="00AA4EB2" w:rsidTr="00CF55FC">
        <w:trPr>
          <w:trHeight w:val="3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9DF" w:rsidRPr="00AA4EB2" w:rsidRDefault="001659DF" w:rsidP="00CF55FC">
            <w:pPr>
              <w:jc w:val="center"/>
              <w:rPr>
                <w:b/>
                <w:sz w:val="22"/>
                <w:szCs w:val="22"/>
              </w:rPr>
            </w:pPr>
            <w:r w:rsidRPr="00AA4EB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AA4EB2">
              <w:rPr>
                <w:b/>
                <w:sz w:val="22"/>
                <w:szCs w:val="22"/>
              </w:rPr>
              <w:t>п</w:t>
            </w:r>
            <w:proofErr w:type="gramEnd"/>
            <w:r w:rsidRPr="00AA4E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9DF" w:rsidRPr="00AA4EB2" w:rsidRDefault="001659DF" w:rsidP="00CF55FC">
            <w:pPr>
              <w:jc w:val="center"/>
              <w:rPr>
                <w:b/>
                <w:sz w:val="22"/>
                <w:szCs w:val="22"/>
              </w:rPr>
            </w:pPr>
            <w:r w:rsidRPr="00AA4EB2">
              <w:rPr>
                <w:b/>
                <w:sz w:val="22"/>
                <w:szCs w:val="22"/>
              </w:rPr>
              <w:t>Наименование документов</w:t>
            </w:r>
          </w:p>
        </w:tc>
      </w:tr>
      <w:tr w:rsidR="001659DF" w:rsidRPr="00AA4EB2" w:rsidTr="00CF55FC">
        <w:trPr>
          <w:trHeight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1659DF" w:rsidRPr="000427E5" w:rsidRDefault="001659DF" w:rsidP="00CF55FC">
            <w:pPr>
              <w:jc w:val="center"/>
            </w:pPr>
            <w: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D9D9D9"/>
          </w:tcPr>
          <w:p w:rsidR="001659DF" w:rsidRPr="000427E5" w:rsidRDefault="001659DF" w:rsidP="00CF55FC">
            <w:r w:rsidRPr="000427E5">
              <w:t xml:space="preserve">Технические требования ОАО СН-МНГ на ремонт кабельных линий для УЭЦН, утвержденные Главным инженером ОАО «СН-МНГ» </w:t>
            </w:r>
          </w:p>
        </w:tc>
      </w:tr>
      <w:tr w:rsidR="001659DF" w:rsidRPr="00133C6E" w:rsidTr="00CF55FC">
        <w:trPr>
          <w:trHeight w:val="567"/>
        </w:trPr>
        <w:tc>
          <w:tcPr>
            <w:tcW w:w="7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1659DF" w:rsidRPr="000427E5" w:rsidRDefault="001659DF" w:rsidP="00CF55FC">
            <w:pPr>
              <w:jc w:val="center"/>
            </w:pPr>
            <w:r>
              <w:t>2</w:t>
            </w:r>
          </w:p>
        </w:tc>
        <w:tc>
          <w:tcPr>
            <w:tcW w:w="907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D9D9D9"/>
          </w:tcPr>
          <w:p w:rsidR="001659DF" w:rsidRPr="000427E5" w:rsidRDefault="001659DF" w:rsidP="00CF55FC">
            <w:r w:rsidRPr="000427E5">
              <w:t>Технические требования ОАО «НГ</w:t>
            </w:r>
            <w:proofErr w:type="gramStart"/>
            <w:r w:rsidRPr="000427E5">
              <w:t>К«</w:t>
            </w:r>
            <w:proofErr w:type="gramEnd"/>
            <w:r w:rsidRPr="000427E5">
              <w:t>СЛАВНЕФТЬ» к кабелю для погружных электроцентробежных насосов,  утвержденные Руководителем Блока добычи ОАО «НГК«СЛАВНЕФТЬ»</w:t>
            </w:r>
          </w:p>
        </w:tc>
      </w:tr>
      <w:tr w:rsidR="001659DF" w:rsidRPr="00AA4EB2" w:rsidTr="00CF55FC">
        <w:trPr>
          <w:trHeight w:val="567"/>
        </w:trPr>
        <w:tc>
          <w:tcPr>
            <w:tcW w:w="7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1659DF" w:rsidRPr="000427E5" w:rsidRDefault="001659DF" w:rsidP="00CF55FC">
            <w:pPr>
              <w:jc w:val="center"/>
            </w:pPr>
            <w:r>
              <w:t>3</w:t>
            </w:r>
          </w:p>
        </w:tc>
        <w:tc>
          <w:tcPr>
            <w:tcW w:w="907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D9D9D9"/>
          </w:tcPr>
          <w:p w:rsidR="001659DF" w:rsidRPr="000427E5" w:rsidRDefault="001659DF" w:rsidP="00CF55FC">
            <w:r w:rsidRPr="000427E5">
              <w:t xml:space="preserve">Регламент взаимодействия сторон при проведении инспекционного контроля качества услуг и ремонта погружного насосного оборудования, утвержденного Главным инженером ОАО «СН-МНГ» </w:t>
            </w:r>
          </w:p>
        </w:tc>
      </w:tr>
      <w:tr w:rsidR="001659DF" w:rsidRPr="002154B5" w:rsidTr="00CF55FC">
        <w:trPr>
          <w:trHeight w:val="567"/>
        </w:trPr>
        <w:tc>
          <w:tcPr>
            <w:tcW w:w="7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1659DF" w:rsidRPr="000427E5" w:rsidRDefault="001659DF" w:rsidP="00CF55FC">
            <w:pPr>
              <w:jc w:val="center"/>
            </w:pPr>
            <w:r>
              <w:t>4</w:t>
            </w:r>
          </w:p>
        </w:tc>
        <w:tc>
          <w:tcPr>
            <w:tcW w:w="907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D9D9D9"/>
          </w:tcPr>
          <w:p w:rsidR="001659DF" w:rsidRPr="000427E5" w:rsidRDefault="001659DF" w:rsidP="00CF55FC">
            <w:r w:rsidRPr="000427E5">
              <w:t>Регламент расследования  причин  преждевременных  отказов  скважин, оборудованных  УЭЦН на объектах ОАО «СН-МНГ».</w:t>
            </w:r>
          </w:p>
        </w:tc>
      </w:tr>
      <w:tr w:rsidR="001659DF" w:rsidRPr="002154B5" w:rsidTr="00CF55FC">
        <w:trPr>
          <w:trHeight w:val="567"/>
        </w:trPr>
        <w:tc>
          <w:tcPr>
            <w:tcW w:w="7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1659DF" w:rsidRPr="000427E5" w:rsidRDefault="001659DF" w:rsidP="00CF55FC">
            <w:pPr>
              <w:jc w:val="center"/>
            </w:pPr>
            <w:r>
              <w:t>5</w:t>
            </w:r>
          </w:p>
        </w:tc>
        <w:tc>
          <w:tcPr>
            <w:tcW w:w="907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D9D9D9"/>
          </w:tcPr>
          <w:p w:rsidR="001659DF" w:rsidRPr="000427E5" w:rsidRDefault="001659DF" w:rsidP="00CF55FC">
            <w:r w:rsidRPr="000427E5">
              <w:t>Регламент взаимодействия ОАО «</w:t>
            </w:r>
            <w:proofErr w:type="spellStart"/>
            <w:r w:rsidRPr="000427E5">
              <w:t>Славнефть</w:t>
            </w:r>
            <w:proofErr w:type="spellEnd"/>
            <w:r w:rsidRPr="000427E5">
              <w:t>-Мегионнефтегаз» и организаций Сервисного обслуживания УЭЦН, по обслуживанию и ремонту УЭЦН, учету движения и отбраковки оборудования</w:t>
            </w:r>
          </w:p>
        </w:tc>
      </w:tr>
      <w:tr w:rsidR="001659DF" w:rsidRPr="002154B5" w:rsidTr="00CF55FC">
        <w:trPr>
          <w:trHeight w:val="567"/>
        </w:trPr>
        <w:tc>
          <w:tcPr>
            <w:tcW w:w="7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1659DF" w:rsidRDefault="001659DF" w:rsidP="00CF55FC">
            <w:pPr>
              <w:jc w:val="center"/>
            </w:pPr>
            <w:r>
              <w:t>6</w:t>
            </w:r>
          </w:p>
        </w:tc>
        <w:tc>
          <w:tcPr>
            <w:tcW w:w="907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D9D9D9"/>
          </w:tcPr>
          <w:p w:rsidR="001659DF" w:rsidRPr="000427E5" w:rsidRDefault="001659DF" w:rsidP="00CF55FC">
            <w:r>
              <w:t>«Регламент</w:t>
            </w:r>
            <w:r w:rsidRPr="00A16E54">
              <w:t xml:space="preserve"> взаимо</w:t>
            </w:r>
            <w:r>
              <w:t>отношений между ОАО «СН-МНГ» и сервисным предприятиями,</w:t>
            </w:r>
            <w:r w:rsidRPr="00A16E54">
              <w:t xml:space="preserve"> осуществляющим</w:t>
            </w:r>
            <w:r>
              <w:t>и</w:t>
            </w:r>
            <w:r w:rsidRPr="00A16E54">
              <w:t xml:space="preserve"> производство нового кабеля из кабельного материала</w:t>
            </w:r>
            <w:r w:rsidRPr="00F90DA5">
              <w:t>».</w:t>
            </w:r>
          </w:p>
        </w:tc>
      </w:tr>
      <w:tr w:rsidR="001659DF" w:rsidRPr="002154B5" w:rsidTr="00CF55FC">
        <w:trPr>
          <w:trHeight w:val="567"/>
        </w:trPr>
        <w:tc>
          <w:tcPr>
            <w:tcW w:w="7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1659DF" w:rsidRDefault="001659DF" w:rsidP="00CF55FC">
            <w:pPr>
              <w:jc w:val="center"/>
            </w:pPr>
          </w:p>
        </w:tc>
        <w:tc>
          <w:tcPr>
            <w:tcW w:w="907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D9D9D9"/>
          </w:tcPr>
          <w:p w:rsidR="001659DF" w:rsidRPr="00F90DA5" w:rsidRDefault="001659DF" w:rsidP="00CF55FC"/>
        </w:tc>
      </w:tr>
    </w:tbl>
    <w:p w:rsidR="001659DF" w:rsidRDefault="001659DF" w:rsidP="001659DF">
      <w:pPr>
        <w:spacing w:line="300" w:lineRule="auto"/>
        <w:jc w:val="both"/>
        <w:rPr>
          <w:sz w:val="22"/>
        </w:rPr>
      </w:pPr>
    </w:p>
    <w:p w:rsidR="001659DF" w:rsidRDefault="001659DF" w:rsidP="001659DF">
      <w:pPr>
        <w:spacing w:line="300" w:lineRule="auto"/>
        <w:jc w:val="both"/>
        <w:rPr>
          <w:sz w:val="22"/>
        </w:rPr>
      </w:pPr>
    </w:p>
    <w:p w:rsidR="001659DF" w:rsidRDefault="001659DF" w:rsidP="001659DF">
      <w:pPr>
        <w:spacing w:line="300" w:lineRule="auto"/>
        <w:jc w:val="both"/>
        <w:rPr>
          <w:sz w:val="22"/>
        </w:rPr>
      </w:pPr>
    </w:p>
    <w:p w:rsidR="001659DF" w:rsidRDefault="001659DF" w:rsidP="001659DF">
      <w:pPr>
        <w:spacing w:line="300" w:lineRule="auto"/>
        <w:jc w:val="both"/>
        <w:rPr>
          <w:sz w:val="22"/>
        </w:rPr>
      </w:pPr>
    </w:p>
    <w:p w:rsidR="001659DF" w:rsidRDefault="001659DF" w:rsidP="001659DF">
      <w:pPr>
        <w:spacing w:line="300" w:lineRule="auto"/>
        <w:jc w:val="both"/>
        <w:rPr>
          <w:sz w:val="22"/>
        </w:rPr>
      </w:pPr>
      <w:r>
        <w:rPr>
          <w:sz w:val="22"/>
        </w:rPr>
        <w:t>Заказчик: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Исполнитель:</w:t>
      </w:r>
      <w:r>
        <w:rPr>
          <w:sz w:val="22"/>
        </w:rPr>
        <w:tab/>
      </w:r>
    </w:p>
    <w:p w:rsidR="001659DF" w:rsidRDefault="001659DF" w:rsidP="001659DF">
      <w:pPr>
        <w:spacing w:line="300" w:lineRule="auto"/>
        <w:jc w:val="both"/>
        <w:rPr>
          <w:sz w:val="22"/>
        </w:rPr>
      </w:pPr>
      <w:r>
        <w:rPr>
          <w:sz w:val="22"/>
        </w:rPr>
        <w:t>________________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</w:t>
      </w:r>
    </w:p>
    <w:p w:rsidR="0021572D" w:rsidRDefault="0021572D"/>
    <w:p w:rsidR="001659DF" w:rsidRDefault="001659DF"/>
    <w:p w:rsidR="001659DF" w:rsidRDefault="001659DF"/>
    <w:p w:rsidR="001659DF" w:rsidRDefault="001659DF"/>
    <w:p w:rsidR="001659DF" w:rsidRDefault="001659DF"/>
    <w:p w:rsidR="001659DF" w:rsidRDefault="001659DF"/>
    <w:p w:rsidR="001659DF" w:rsidRDefault="001659DF"/>
    <w:p w:rsidR="00750828" w:rsidRDefault="00750828"/>
    <w:p w:rsidR="00750828" w:rsidRDefault="00750828"/>
    <w:p w:rsidR="00750828" w:rsidRDefault="00750828"/>
    <w:p w:rsidR="00750828" w:rsidRDefault="00750828"/>
    <w:p w:rsidR="00750828" w:rsidRDefault="00750828"/>
    <w:p w:rsidR="00750828" w:rsidRDefault="00750828"/>
    <w:p w:rsidR="00750828" w:rsidRDefault="00750828"/>
    <w:p w:rsidR="00750828" w:rsidRDefault="00750828"/>
    <w:p w:rsidR="00750828" w:rsidRDefault="00750828"/>
    <w:p w:rsidR="00750828" w:rsidRDefault="00750828"/>
    <w:p w:rsidR="00750828" w:rsidRDefault="00750828"/>
    <w:p w:rsidR="00750828" w:rsidRDefault="00750828"/>
    <w:p w:rsidR="001659DF" w:rsidRDefault="001659DF"/>
    <w:p w:rsidR="001659DF" w:rsidRDefault="001659DF"/>
    <w:p w:rsidR="001659DF" w:rsidRDefault="001659DF"/>
    <w:p w:rsidR="001659DF" w:rsidRDefault="001659DF"/>
    <w:p w:rsidR="001659DF" w:rsidRDefault="001659DF"/>
    <w:p w:rsidR="00750828" w:rsidRPr="00A55564" w:rsidRDefault="00750828" w:rsidP="00750828">
      <w:pPr>
        <w:ind w:left="4963"/>
        <w:jc w:val="right"/>
        <w:rPr>
          <w:rFonts w:ascii="Arial" w:hAnsi="Arial" w:cs="Arial"/>
          <w:highlight w:val="lightGray"/>
        </w:rPr>
      </w:pPr>
      <w:r w:rsidRPr="00A55564">
        <w:rPr>
          <w:rFonts w:ascii="Arial" w:hAnsi="Arial" w:cs="Arial"/>
          <w:highlight w:val="lightGray"/>
        </w:rPr>
        <w:t>Приложение №</w:t>
      </w:r>
      <w:r>
        <w:rPr>
          <w:rFonts w:ascii="Arial" w:hAnsi="Arial" w:cs="Arial"/>
          <w:highlight w:val="lightGray"/>
        </w:rPr>
        <w:t>_4_</w:t>
      </w:r>
    </w:p>
    <w:p w:rsidR="00750828" w:rsidRPr="00A55564" w:rsidRDefault="00750828" w:rsidP="00750828">
      <w:pPr>
        <w:ind w:left="4254" w:firstLine="709"/>
        <w:jc w:val="right"/>
        <w:rPr>
          <w:rFonts w:ascii="Arial" w:hAnsi="Arial" w:cs="Arial"/>
          <w:highlight w:val="lightGray"/>
        </w:rPr>
      </w:pPr>
      <w:r w:rsidRPr="00A55564">
        <w:rPr>
          <w:rFonts w:ascii="Arial" w:hAnsi="Arial" w:cs="Arial"/>
          <w:highlight w:val="lightGray"/>
        </w:rPr>
        <w:t>к Договору №__</w:t>
      </w:r>
      <w:r>
        <w:rPr>
          <w:rFonts w:ascii="Arial" w:hAnsi="Arial" w:cs="Arial"/>
          <w:highlight w:val="lightGray"/>
        </w:rPr>
        <w:t>__</w:t>
      </w:r>
    </w:p>
    <w:p w:rsidR="00750828" w:rsidRPr="00E446D9" w:rsidRDefault="00750828" w:rsidP="00750828">
      <w:pPr>
        <w:ind w:left="4963"/>
        <w:jc w:val="right"/>
        <w:rPr>
          <w:rFonts w:ascii="Arial" w:hAnsi="Arial" w:cs="Arial"/>
        </w:rPr>
      </w:pPr>
      <w:r w:rsidRPr="00A55564">
        <w:rPr>
          <w:rFonts w:ascii="Arial" w:hAnsi="Arial" w:cs="Arial"/>
          <w:highlight w:val="lightGray"/>
        </w:rPr>
        <w:t>от «___»__________201__ года</w:t>
      </w:r>
    </w:p>
    <w:p w:rsidR="00750828" w:rsidRPr="00E446D9" w:rsidRDefault="00750828" w:rsidP="0075082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750828" w:rsidRPr="00FE4E0A" w:rsidRDefault="00750828" w:rsidP="00750828">
      <w:pPr>
        <w:spacing w:before="120" w:after="120"/>
        <w:jc w:val="center"/>
        <w:rPr>
          <w:b/>
          <w:bCs/>
          <w:sz w:val="24"/>
          <w:szCs w:val="24"/>
        </w:rPr>
      </w:pPr>
      <w:r w:rsidRPr="00FE4E0A">
        <w:rPr>
          <w:b/>
          <w:bCs/>
          <w:sz w:val="24"/>
          <w:szCs w:val="24"/>
        </w:rPr>
        <w:t>АНТИКОРРУПЦИОННЫЕ ОБЯЗАТЕЛЬСТВА</w:t>
      </w:r>
    </w:p>
    <w:p w:rsidR="00750828" w:rsidRPr="00FE4E0A" w:rsidRDefault="00750828" w:rsidP="00750828">
      <w:pPr>
        <w:keepLines/>
        <w:jc w:val="both"/>
        <w:rPr>
          <w:rFonts w:eastAsia="MS Mincho"/>
          <w:spacing w:val="-2"/>
          <w:sz w:val="24"/>
          <w:szCs w:val="24"/>
        </w:rPr>
      </w:pPr>
      <w:r w:rsidRPr="00FE4E0A">
        <w:rPr>
          <w:rFonts w:eastAsia="MS Mincho"/>
          <w:spacing w:val="-2"/>
          <w:sz w:val="24"/>
          <w:szCs w:val="24"/>
        </w:rPr>
        <w:t>Открытое Акционерное Общество «</w:t>
      </w:r>
      <w:proofErr w:type="spellStart"/>
      <w:r w:rsidRPr="00FE4E0A">
        <w:rPr>
          <w:rFonts w:eastAsia="MS Mincho"/>
          <w:spacing w:val="-2"/>
          <w:sz w:val="24"/>
          <w:szCs w:val="24"/>
        </w:rPr>
        <w:t>Славнефть</w:t>
      </w:r>
      <w:proofErr w:type="spellEnd"/>
      <w:r w:rsidRPr="00FE4E0A">
        <w:rPr>
          <w:rFonts w:eastAsia="MS Mincho"/>
          <w:spacing w:val="-2"/>
          <w:sz w:val="24"/>
          <w:szCs w:val="24"/>
        </w:rPr>
        <w:t xml:space="preserve"> - Мегионнефтегаз» (ОАО «СН-МНГ»), именуемое в дальнейшем </w:t>
      </w:r>
      <w:r w:rsidRPr="00FE4E0A">
        <w:rPr>
          <w:rFonts w:eastAsia="MS Mincho"/>
          <w:bCs/>
          <w:spacing w:val="-2"/>
          <w:sz w:val="24"/>
          <w:szCs w:val="24"/>
        </w:rPr>
        <w:t>«Заказчик»,</w:t>
      </w:r>
      <w:r w:rsidRPr="00FE4E0A">
        <w:rPr>
          <w:rFonts w:eastAsia="MS Mincho"/>
          <w:spacing w:val="-2"/>
          <w:sz w:val="24"/>
          <w:szCs w:val="24"/>
        </w:rPr>
        <w:t xml:space="preserve"> в лице </w:t>
      </w:r>
      <w:r w:rsidRPr="00FE4E0A">
        <w:rPr>
          <w:sz w:val="24"/>
          <w:szCs w:val="24"/>
        </w:rPr>
        <w:fldChar w:fldCharType="begin">
          <w:ffData>
            <w:name w:val="ТекстовоеПоле452"/>
            <w:enabled/>
            <w:calcOnExit w:val="0"/>
            <w:textInput/>
          </w:ffData>
        </w:fldChar>
      </w:r>
      <w:r w:rsidRPr="00FE4E0A">
        <w:rPr>
          <w:rFonts w:eastAsia="MS Mincho"/>
          <w:spacing w:val="-2"/>
          <w:sz w:val="24"/>
          <w:szCs w:val="24"/>
        </w:rPr>
        <w:instrText xml:space="preserve"> FORMTEXT </w:instrText>
      </w:r>
      <w:r w:rsidRPr="00FE4E0A">
        <w:rPr>
          <w:sz w:val="24"/>
          <w:szCs w:val="24"/>
        </w:rPr>
      </w:r>
      <w:r w:rsidRPr="00FE4E0A">
        <w:rPr>
          <w:sz w:val="24"/>
          <w:szCs w:val="24"/>
        </w:rPr>
        <w:fldChar w:fldCharType="separate"/>
      </w:r>
      <w:r w:rsidRPr="00FE4E0A">
        <w:rPr>
          <w:rFonts w:eastAsia="Arial Unicode MS"/>
          <w:noProof/>
          <w:spacing w:val="-2"/>
          <w:sz w:val="24"/>
          <w:szCs w:val="24"/>
          <w:lang w:val="en-US"/>
        </w:rPr>
        <w:t> </w:t>
      </w:r>
      <w:r w:rsidRPr="00FE4E0A">
        <w:rPr>
          <w:rFonts w:eastAsia="Arial Unicode MS"/>
          <w:noProof/>
          <w:spacing w:val="-2"/>
          <w:sz w:val="24"/>
          <w:szCs w:val="24"/>
          <w:lang w:val="en-US"/>
        </w:rPr>
        <w:t> </w:t>
      </w:r>
      <w:r w:rsidRPr="00FE4E0A">
        <w:rPr>
          <w:rFonts w:eastAsia="Arial Unicode MS"/>
          <w:noProof/>
          <w:spacing w:val="-2"/>
          <w:sz w:val="24"/>
          <w:szCs w:val="24"/>
          <w:lang w:val="en-US"/>
        </w:rPr>
        <w:t> </w:t>
      </w:r>
      <w:r w:rsidRPr="00FE4E0A">
        <w:rPr>
          <w:rFonts w:eastAsia="Arial Unicode MS"/>
          <w:noProof/>
          <w:spacing w:val="-2"/>
          <w:sz w:val="24"/>
          <w:szCs w:val="24"/>
          <w:lang w:val="en-US"/>
        </w:rPr>
        <w:t> </w:t>
      </w:r>
      <w:r w:rsidRPr="00FE4E0A">
        <w:rPr>
          <w:rFonts w:eastAsia="Arial Unicode MS"/>
          <w:noProof/>
          <w:spacing w:val="-2"/>
          <w:sz w:val="24"/>
          <w:szCs w:val="24"/>
          <w:lang w:val="en-US"/>
        </w:rPr>
        <w:t> </w:t>
      </w:r>
      <w:r w:rsidRPr="00FE4E0A">
        <w:rPr>
          <w:sz w:val="24"/>
          <w:szCs w:val="24"/>
        </w:rPr>
        <w:fldChar w:fldCharType="end"/>
      </w:r>
      <w:proofErr w:type="gramStart"/>
      <w:r w:rsidRPr="00FE4E0A">
        <w:rPr>
          <w:rFonts w:eastAsia="MS Mincho"/>
          <w:spacing w:val="-2"/>
          <w:sz w:val="24"/>
          <w:szCs w:val="24"/>
        </w:rPr>
        <w:t xml:space="preserve"> ,</w:t>
      </w:r>
      <w:proofErr w:type="gramEnd"/>
      <w:r w:rsidRPr="00FE4E0A">
        <w:rPr>
          <w:rFonts w:eastAsia="MS Mincho"/>
          <w:spacing w:val="-2"/>
          <w:sz w:val="24"/>
          <w:szCs w:val="24"/>
        </w:rPr>
        <w:t xml:space="preserve"> действующего на основании </w:t>
      </w:r>
      <w:r w:rsidRPr="00FE4E0A">
        <w:rPr>
          <w:sz w:val="24"/>
          <w:szCs w:val="24"/>
        </w:rPr>
        <w:fldChar w:fldCharType="begin">
          <w:ffData>
            <w:name w:val="ТекстовоеПоле452"/>
            <w:enabled/>
            <w:calcOnExit w:val="0"/>
            <w:textInput/>
          </w:ffData>
        </w:fldChar>
      </w:r>
      <w:r w:rsidRPr="00FE4E0A">
        <w:rPr>
          <w:rFonts w:eastAsia="MS Mincho"/>
          <w:spacing w:val="-2"/>
          <w:sz w:val="24"/>
          <w:szCs w:val="24"/>
        </w:rPr>
        <w:instrText xml:space="preserve"> FORMTEXT </w:instrText>
      </w:r>
      <w:r w:rsidRPr="00FE4E0A">
        <w:rPr>
          <w:sz w:val="24"/>
          <w:szCs w:val="24"/>
        </w:rPr>
      </w:r>
      <w:r w:rsidRPr="00FE4E0A">
        <w:rPr>
          <w:sz w:val="24"/>
          <w:szCs w:val="24"/>
        </w:rPr>
        <w:fldChar w:fldCharType="separate"/>
      </w:r>
      <w:r w:rsidRPr="00FE4E0A">
        <w:rPr>
          <w:rFonts w:eastAsia="Arial Unicode MS"/>
          <w:noProof/>
          <w:spacing w:val="-2"/>
          <w:sz w:val="24"/>
          <w:szCs w:val="24"/>
          <w:lang w:val="en-US"/>
        </w:rPr>
        <w:t> </w:t>
      </w:r>
      <w:r w:rsidRPr="00FE4E0A">
        <w:rPr>
          <w:rFonts w:eastAsia="Arial Unicode MS"/>
          <w:noProof/>
          <w:spacing w:val="-2"/>
          <w:sz w:val="24"/>
          <w:szCs w:val="24"/>
          <w:lang w:val="en-US"/>
        </w:rPr>
        <w:t> </w:t>
      </w:r>
      <w:r w:rsidRPr="00FE4E0A">
        <w:rPr>
          <w:rFonts w:eastAsia="Arial Unicode MS"/>
          <w:noProof/>
          <w:spacing w:val="-2"/>
          <w:sz w:val="24"/>
          <w:szCs w:val="24"/>
          <w:lang w:val="en-US"/>
        </w:rPr>
        <w:t> </w:t>
      </w:r>
      <w:r w:rsidRPr="00FE4E0A">
        <w:rPr>
          <w:rFonts w:eastAsia="Arial Unicode MS"/>
          <w:noProof/>
          <w:spacing w:val="-2"/>
          <w:sz w:val="24"/>
          <w:szCs w:val="24"/>
          <w:lang w:val="en-US"/>
        </w:rPr>
        <w:t> </w:t>
      </w:r>
      <w:r w:rsidRPr="00FE4E0A">
        <w:rPr>
          <w:rFonts w:eastAsia="Arial Unicode MS"/>
          <w:noProof/>
          <w:spacing w:val="-2"/>
          <w:sz w:val="24"/>
          <w:szCs w:val="24"/>
          <w:lang w:val="en-US"/>
        </w:rPr>
        <w:t> </w:t>
      </w:r>
      <w:r w:rsidRPr="00FE4E0A">
        <w:rPr>
          <w:sz w:val="24"/>
          <w:szCs w:val="24"/>
        </w:rPr>
        <w:fldChar w:fldCharType="end"/>
      </w:r>
      <w:r w:rsidRPr="00FE4E0A">
        <w:rPr>
          <w:rFonts w:eastAsia="MS Mincho"/>
          <w:spacing w:val="-2"/>
          <w:sz w:val="24"/>
          <w:szCs w:val="24"/>
        </w:rPr>
        <w:t xml:space="preserve"> , с одной стороны и</w:t>
      </w:r>
    </w:p>
    <w:bookmarkStart w:id="1" w:name="ТекстовоеПоле450"/>
    <w:p w:rsidR="00750828" w:rsidRPr="00FE4E0A" w:rsidRDefault="00750828" w:rsidP="00750828">
      <w:pPr>
        <w:keepLines/>
        <w:jc w:val="both"/>
        <w:rPr>
          <w:rFonts w:eastAsia="MS Mincho"/>
          <w:sz w:val="24"/>
          <w:szCs w:val="24"/>
        </w:rPr>
      </w:pPr>
      <w:r w:rsidRPr="00FE4E0A">
        <w:rPr>
          <w:sz w:val="24"/>
          <w:szCs w:val="24"/>
        </w:rPr>
        <w:fldChar w:fldCharType="begin">
          <w:ffData>
            <w:name w:val="ТекстовоеПоле450"/>
            <w:enabled/>
            <w:calcOnExit w:val="0"/>
            <w:textInput/>
          </w:ffData>
        </w:fldChar>
      </w:r>
      <w:r w:rsidRPr="00FE4E0A">
        <w:rPr>
          <w:rFonts w:eastAsia="MS Mincho"/>
          <w:sz w:val="24"/>
          <w:szCs w:val="24"/>
        </w:rPr>
        <w:instrText xml:space="preserve"> FORMTEXT </w:instrText>
      </w:r>
      <w:r w:rsidRPr="00FE4E0A">
        <w:rPr>
          <w:sz w:val="24"/>
          <w:szCs w:val="24"/>
        </w:rPr>
      </w:r>
      <w:r w:rsidRPr="00FE4E0A">
        <w:rPr>
          <w:sz w:val="24"/>
          <w:szCs w:val="24"/>
        </w:rPr>
        <w:fldChar w:fldCharType="separate"/>
      </w:r>
      <w:r w:rsidRPr="00FE4E0A">
        <w:rPr>
          <w:rFonts w:eastAsia="MS Mincho"/>
          <w:sz w:val="24"/>
          <w:szCs w:val="24"/>
          <w:lang w:val="en-US"/>
        </w:rPr>
        <w:t> </w:t>
      </w:r>
      <w:r w:rsidRPr="00FE4E0A">
        <w:rPr>
          <w:rFonts w:eastAsia="MS Mincho"/>
          <w:sz w:val="24"/>
          <w:szCs w:val="24"/>
          <w:lang w:val="en-US"/>
        </w:rPr>
        <w:t> </w:t>
      </w:r>
      <w:r w:rsidRPr="00FE4E0A">
        <w:rPr>
          <w:rFonts w:eastAsia="MS Mincho"/>
          <w:sz w:val="24"/>
          <w:szCs w:val="24"/>
          <w:lang w:val="en-US"/>
        </w:rPr>
        <w:t> </w:t>
      </w:r>
      <w:r w:rsidRPr="00FE4E0A">
        <w:rPr>
          <w:rFonts w:eastAsia="MS Mincho"/>
          <w:sz w:val="24"/>
          <w:szCs w:val="24"/>
          <w:lang w:val="en-US"/>
        </w:rPr>
        <w:t> </w:t>
      </w:r>
      <w:r w:rsidRPr="00FE4E0A">
        <w:rPr>
          <w:rFonts w:eastAsia="MS Mincho"/>
          <w:sz w:val="24"/>
          <w:szCs w:val="24"/>
          <w:lang w:val="en-US"/>
        </w:rPr>
        <w:t> </w:t>
      </w:r>
      <w:r w:rsidRPr="00FE4E0A">
        <w:rPr>
          <w:sz w:val="24"/>
          <w:szCs w:val="24"/>
        </w:rPr>
        <w:fldChar w:fldCharType="end"/>
      </w:r>
      <w:bookmarkEnd w:id="1"/>
      <w:proofErr w:type="gramStart"/>
      <w:r w:rsidRPr="00FE4E0A">
        <w:rPr>
          <w:rFonts w:eastAsia="MS Mincho"/>
          <w:sz w:val="24"/>
          <w:szCs w:val="24"/>
        </w:rPr>
        <w:t xml:space="preserve">, именуемое в дальнейшем «Исполнитель», в лице </w:t>
      </w:r>
      <w:bookmarkStart w:id="2" w:name="ТекстовоеПоле451"/>
      <w:r w:rsidRPr="00FE4E0A">
        <w:rPr>
          <w:sz w:val="24"/>
          <w:szCs w:val="24"/>
        </w:rPr>
        <w:fldChar w:fldCharType="begin">
          <w:ffData>
            <w:name w:val="ТекстовоеПоле451"/>
            <w:enabled/>
            <w:calcOnExit w:val="0"/>
            <w:textInput/>
          </w:ffData>
        </w:fldChar>
      </w:r>
      <w:r w:rsidRPr="00FE4E0A">
        <w:rPr>
          <w:rFonts w:eastAsia="MS Mincho"/>
          <w:spacing w:val="-2"/>
          <w:sz w:val="24"/>
          <w:szCs w:val="24"/>
        </w:rPr>
        <w:instrText xml:space="preserve"> FORMTEXT </w:instrText>
      </w:r>
      <w:r w:rsidRPr="00FE4E0A">
        <w:rPr>
          <w:sz w:val="24"/>
          <w:szCs w:val="24"/>
        </w:rPr>
      </w:r>
      <w:r w:rsidRPr="00FE4E0A">
        <w:rPr>
          <w:sz w:val="24"/>
          <w:szCs w:val="24"/>
        </w:rPr>
        <w:fldChar w:fldCharType="separate"/>
      </w:r>
      <w:r w:rsidRPr="00FE4E0A">
        <w:rPr>
          <w:rFonts w:eastAsia="Arial Unicode MS"/>
          <w:noProof/>
          <w:spacing w:val="-2"/>
          <w:sz w:val="24"/>
          <w:szCs w:val="24"/>
          <w:lang w:val="en-US"/>
        </w:rPr>
        <w:t> </w:t>
      </w:r>
      <w:r w:rsidRPr="00FE4E0A">
        <w:rPr>
          <w:rFonts w:eastAsia="Arial Unicode MS"/>
          <w:noProof/>
          <w:spacing w:val="-2"/>
          <w:sz w:val="24"/>
          <w:szCs w:val="24"/>
          <w:lang w:val="en-US"/>
        </w:rPr>
        <w:t> </w:t>
      </w:r>
      <w:r w:rsidRPr="00FE4E0A">
        <w:rPr>
          <w:rFonts w:eastAsia="Arial Unicode MS"/>
          <w:noProof/>
          <w:spacing w:val="-2"/>
          <w:sz w:val="24"/>
          <w:szCs w:val="24"/>
          <w:lang w:val="en-US"/>
        </w:rPr>
        <w:t> </w:t>
      </w:r>
      <w:r w:rsidRPr="00FE4E0A">
        <w:rPr>
          <w:rFonts w:eastAsia="Arial Unicode MS"/>
          <w:noProof/>
          <w:spacing w:val="-2"/>
          <w:sz w:val="24"/>
          <w:szCs w:val="24"/>
          <w:lang w:val="en-US"/>
        </w:rPr>
        <w:t> </w:t>
      </w:r>
      <w:r w:rsidRPr="00FE4E0A">
        <w:rPr>
          <w:rFonts w:eastAsia="Arial Unicode MS"/>
          <w:noProof/>
          <w:spacing w:val="-2"/>
          <w:sz w:val="24"/>
          <w:szCs w:val="24"/>
          <w:lang w:val="en-US"/>
        </w:rPr>
        <w:t> </w:t>
      </w:r>
      <w:r w:rsidRPr="00FE4E0A">
        <w:rPr>
          <w:sz w:val="24"/>
          <w:szCs w:val="24"/>
        </w:rPr>
        <w:fldChar w:fldCharType="end"/>
      </w:r>
      <w:bookmarkEnd w:id="2"/>
      <w:r w:rsidRPr="00FE4E0A">
        <w:rPr>
          <w:rFonts w:eastAsia="MS Mincho"/>
          <w:sz w:val="24"/>
          <w:szCs w:val="24"/>
        </w:rPr>
        <w:t xml:space="preserve">, действующего на основании </w:t>
      </w:r>
      <w:bookmarkStart w:id="3" w:name="ТекстовоеПоле452"/>
      <w:r w:rsidRPr="00FE4E0A">
        <w:rPr>
          <w:sz w:val="24"/>
          <w:szCs w:val="24"/>
        </w:rPr>
        <w:fldChar w:fldCharType="begin">
          <w:ffData>
            <w:name w:val="ТекстовоеПоле452"/>
            <w:enabled/>
            <w:calcOnExit w:val="0"/>
            <w:textInput/>
          </w:ffData>
        </w:fldChar>
      </w:r>
      <w:r w:rsidRPr="00FE4E0A">
        <w:rPr>
          <w:rFonts w:eastAsia="MS Mincho"/>
          <w:spacing w:val="-2"/>
          <w:sz w:val="24"/>
          <w:szCs w:val="24"/>
        </w:rPr>
        <w:instrText xml:space="preserve"> FORMTEXT </w:instrText>
      </w:r>
      <w:r w:rsidRPr="00FE4E0A">
        <w:rPr>
          <w:sz w:val="24"/>
          <w:szCs w:val="24"/>
        </w:rPr>
      </w:r>
      <w:r w:rsidRPr="00FE4E0A">
        <w:rPr>
          <w:sz w:val="24"/>
          <w:szCs w:val="24"/>
        </w:rPr>
        <w:fldChar w:fldCharType="separate"/>
      </w:r>
      <w:r w:rsidRPr="00FE4E0A">
        <w:rPr>
          <w:rFonts w:eastAsia="Arial Unicode MS"/>
          <w:noProof/>
          <w:spacing w:val="-2"/>
          <w:sz w:val="24"/>
          <w:szCs w:val="24"/>
          <w:lang w:val="en-US"/>
        </w:rPr>
        <w:t> </w:t>
      </w:r>
      <w:r w:rsidRPr="00FE4E0A">
        <w:rPr>
          <w:rFonts w:eastAsia="Arial Unicode MS"/>
          <w:noProof/>
          <w:spacing w:val="-2"/>
          <w:sz w:val="24"/>
          <w:szCs w:val="24"/>
          <w:lang w:val="en-US"/>
        </w:rPr>
        <w:t> </w:t>
      </w:r>
      <w:r w:rsidRPr="00FE4E0A">
        <w:rPr>
          <w:rFonts w:eastAsia="Arial Unicode MS"/>
          <w:noProof/>
          <w:spacing w:val="-2"/>
          <w:sz w:val="24"/>
          <w:szCs w:val="24"/>
          <w:lang w:val="en-US"/>
        </w:rPr>
        <w:t> </w:t>
      </w:r>
      <w:r w:rsidRPr="00FE4E0A">
        <w:rPr>
          <w:rFonts w:eastAsia="Arial Unicode MS"/>
          <w:noProof/>
          <w:spacing w:val="-2"/>
          <w:sz w:val="24"/>
          <w:szCs w:val="24"/>
          <w:lang w:val="en-US"/>
        </w:rPr>
        <w:t> </w:t>
      </w:r>
      <w:r w:rsidRPr="00FE4E0A">
        <w:rPr>
          <w:rFonts w:eastAsia="Arial Unicode MS"/>
          <w:noProof/>
          <w:spacing w:val="-2"/>
          <w:sz w:val="24"/>
          <w:szCs w:val="24"/>
          <w:lang w:val="en-US"/>
        </w:rPr>
        <w:t> </w:t>
      </w:r>
      <w:r w:rsidRPr="00FE4E0A">
        <w:rPr>
          <w:sz w:val="24"/>
          <w:szCs w:val="24"/>
        </w:rPr>
        <w:fldChar w:fldCharType="end"/>
      </w:r>
      <w:bookmarkEnd w:id="3"/>
      <w:r w:rsidRPr="00FE4E0A">
        <w:rPr>
          <w:rFonts w:eastAsia="MS Mincho"/>
          <w:sz w:val="24"/>
          <w:szCs w:val="24"/>
        </w:rPr>
        <w:t xml:space="preserve"> с другой стороны, </w:t>
      </w:r>
      <w:proofErr w:type="gramEnd"/>
    </w:p>
    <w:p w:rsidR="00750828" w:rsidRPr="00FE4E0A" w:rsidRDefault="00750828" w:rsidP="00750828">
      <w:pPr>
        <w:keepLines/>
        <w:jc w:val="both"/>
        <w:rPr>
          <w:rFonts w:eastAsia="MS Mincho"/>
          <w:sz w:val="24"/>
          <w:szCs w:val="24"/>
        </w:rPr>
      </w:pPr>
      <w:r w:rsidRPr="00FE4E0A">
        <w:rPr>
          <w:rFonts w:eastAsia="MS Mincho"/>
          <w:sz w:val="24"/>
          <w:szCs w:val="24"/>
        </w:rPr>
        <w:t>в дальнейшем совместно именуемые «Стороны», а каждая по отдельности - «Сторона»,</w:t>
      </w:r>
    </w:p>
    <w:p w:rsidR="00750828" w:rsidRPr="00FE4E0A" w:rsidRDefault="00750828" w:rsidP="00750828">
      <w:pPr>
        <w:keepLines/>
        <w:jc w:val="both"/>
        <w:rPr>
          <w:rFonts w:eastAsia="MS Mincho"/>
          <w:sz w:val="24"/>
          <w:szCs w:val="24"/>
        </w:rPr>
      </w:pPr>
      <w:r w:rsidRPr="00FE4E0A">
        <w:rPr>
          <w:rFonts w:eastAsia="MS Mincho"/>
          <w:sz w:val="24"/>
          <w:szCs w:val="24"/>
        </w:rPr>
        <w:t xml:space="preserve">подписали настоящее Приложение № </w:t>
      </w:r>
      <w:r w:rsidR="00C2091D">
        <w:rPr>
          <w:rFonts w:eastAsia="MS Mincho"/>
          <w:sz w:val="24"/>
          <w:szCs w:val="24"/>
        </w:rPr>
        <w:t>4</w:t>
      </w:r>
      <w:r w:rsidRPr="00FE4E0A">
        <w:rPr>
          <w:rFonts w:eastAsia="MS Mincho"/>
          <w:sz w:val="24"/>
          <w:szCs w:val="24"/>
        </w:rPr>
        <w:t xml:space="preserve"> к Договору № </w:t>
      </w:r>
      <w:r w:rsidRPr="00FE4E0A">
        <w:rPr>
          <w:rFonts w:eastAsia="MS Mincho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E4E0A">
        <w:rPr>
          <w:rFonts w:eastAsia="MS Mincho"/>
          <w:sz w:val="24"/>
          <w:szCs w:val="24"/>
        </w:rPr>
        <w:instrText xml:space="preserve"> </w:instrText>
      </w:r>
      <w:r w:rsidRPr="00FE4E0A">
        <w:rPr>
          <w:rFonts w:eastAsia="MS Mincho"/>
          <w:sz w:val="24"/>
          <w:szCs w:val="24"/>
          <w:lang w:val="en-US"/>
        </w:rPr>
        <w:instrText>FORMTEXT</w:instrText>
      </w:r>
      <w:r w:rsidRPr="00FE4E0A">
        <w:rPr>
          <w:rFonts w:eastAsia="MS Mincho"/>
          <w:sz w:val="24"/>
          <w:szCs w:val="24"/>
        </w:rPr>
        <w:instrText xml:space="preserve"> </w:instrText>
      </w:r>
      <w:r w:rsidRPr="00FE4E0A">
        <w:rPr>
          <w:rFonts w:eastAsia="MS Mincho"/>
          <w:sz w:val="24"/>
          <w:szCs w:val="24"/>
          <w:lang w:val="en-US"/>
        </w:rPr>
      </w:r>
      <w:r w:rsidRPr="00FE4E0A">
        <w:rPr>
          <w:rFonts w:eastAsia="MS Mincho"/>
          <w:sz w:val="24"/>
          <w:szCs w:val="24"/>
          <w:lang w:val="en-US"/>
        </w:rPr>
        <w:fldChar w:fldCharType="separate"/>
      </w:r>
      <w:r w:rsidRPr="00FE4E0A">
        <w:rPr>
          <w:rFonts w:eastAsia="Arial Unicode MS"/>
          <w:noProof/>
          <w:sz w:val="24"/>
          <w:szCs w:val="24"/>
          <w:lang w:val="en-US"/>
        </w:rPr>
        <w:t> </w:t>
      </w:r>
      <w:r w:rsidRPr="00FE4E0A">
        <w:rPr>
          <w:rFonts w:eastAsia="Arial Unicode MS"/>
          <w:noProof/>
          <w:sz w:val="24"/>
          <w:szCs w:val="24"/>
          <w:lang w:val="en-US"/>
        </w:rPr>
        <w:t> </w:t>
      </w:r>
      <w:r w:rsidRPr="00FE4E0A">
        <w:rPr>
          <w:rFonts w:eastAsia="Arial Unicode MS"/>
          <w:noProof/>
          <w:sz w:val="24"/>
          <w:szCs w:val="24"/>
          <w:lang w:val="en-US"/>
        </w:rPr>
        <w:t> </w:t>
      </w:r>
      <w:r w:rsidRPr="00FE4E0A">
        <w:rPr>
          <w:rFonts w:eastAsia="Arial Unicode MS"/>
          <w:noProof/>
          <w:sz w:val="24"/>
          <w:szCs w:val="24"/>
          <w:lang w:val="en-US"/>
        </w:rPr>
        <w:t> </w:t>
      </w:r>
      <w:r w:rsidRPr="00FE4E0A">
        <w:rPr>
          <w:rFonts w:eastAsia="Arial Unicode MS"/>
          <w:noProof/>
          <w:sz w:val="24"/>
          <w:szCs w:val="24"/>
          <w:lang w:val="en-US"/>
        </w:rPr>
        <w:t> </w:t>
      </w:r>
      <w:r w:rsidRPr="00FE4E0A">
        <w:rPr>
          <w:rFonts w:eastAsia="MS Mincho"/>
          <w:sz w:val="24"/>
          <w:szCs w:val="24"/>
          <w:lang w:val="en-US"/>
        </w:rPr>
        <w:fldChar w:fldCharType="end"/>
      </w:r>
      <w:r w:rsidRPr="00FE4E0A">
        <w:rPr>
          <w:rFonts w:eastAsia="MS Mincho"/>
          <w:sz w:val="24"/>
          <w:szCs w:val="24"/>
        </w:rPr>
        <w:t xml:space="preserve"> от </w:t>
      </w:r>
      <w:r w:rsidRPr="00FE4E0A">
        <w:rPr>
          <w:rFonts w:eastAsia="MS Mincho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E4E0A">
        <w:rPr>
          <w:rFonts w:eastAsia="MS Mincho"/>
          <w:sz w:val="24"/>
          <w:szCs w:val="24"/>
        </w:rPr>
        <w:instrText xml:space="preserve"> </w:instrText>
      </w:r>
      <w:r w:rsidRPr="00FE4E0A">
        <w:rPr>
          <w:rFonts w:eastAsia="MS Mincho"/>
          <w:sz w:val="24"/>
          <w:szCs w:val="24"/>
          <w:lang w:val="en-US"/>
        </w:rPr>
        <w:instrText>FORMTEXT</w:instrText>
      </w:r>
      <w:r w:rsidRPr="00FE4E0A">
        <w:rPr>
          <w:rFonts w:eastAsia="MS Mincho"/>
          <w:sz w:val="24"/>
          <w:szCs w:val="24"/>
        </w:rPr>
        <w:instrText xml:space="preserve"> </w:instrText>
      </w:r>
      <w:r w:rsidRPr="00FE4E0A">
        <w:rPr>
          <w:rFonts w:eastAsia="MS Mincho"/>
          <w:sz w:val="24"/>
          <w:szCs w:val="24"/>
          <w:lang w:val="en-US"/>
        </w:rPr>
      </w:r>
      <w:r w:rsidRPr="00FE4E0A">
        <w:rPr>
          <w:rFonts w:eastAsia="MS Mincho"/>
          <w:sz w:val="24"/>
          <w:szCs w:val="24"/>
          <w:lang w:val="en-US"/>
        </w:rPr>
        <w:fldChar w:fldCharType="separate"/>
      </w:r>
      <w:r w:rsidRPr="00FE4E0A">
        <w:rPr>
          <w:rFonts w:eastAsia="Arial Unicode MS"/>
          <w:noProof/>
          <w:sz w:val="24"/>
          <w:szCs w:val="24"/>
          <w:lang w:val="en-US"/>
        </w:rPr>
        <w:t> </w:t>
      </w:r>
      <w:r w:rsidRPr="00FE4E0A">
        <w:rPr>
          <w:rFonts w:eastAsia="Arial Unicode MS"/>
          <w:noProof/>
          <w:sz w:val="24"/>
          <w:szCs w:val="24"/>
          <w:lang w:val="en-US"/>
        </w:rPr>
        <w:t> </w:t>
      </w:r>
      <w:r w:rsidRPr="00FE4E0A">
        <w:rPr>
          <w:rFonts w:eastAsia="Arial Unicode MS"/>
          <w:noProof/>
          <w:sz w:val="24"/>
          <w:szCs w:val="24"/>
          <w:lang w:val="en-US"/>
        </w:rPr>
        <w:t> </w:t>
      </w:r>
      <w:r w:rsidRPr="00FE4E0A">
        <w:rPr>
          <w:rFonts w:eastAsia="Arial Unicode MS"/>
          <w:noProof/>
          <w:sz w:val="24"/>
          <w:szCs w:val="24"/>
          <w:lang w:val="en-US"/>
        </w:rPr>
        <w:t> </w:t>
      </w:r>
      <w:r w:rsidRPr="00FE4E0A">
        <w:rPr>
          <w:rFonts w:eastAsia="Arial Unicode MS"/>
          <w:noProof/>
          <w:sz w:val="24"/>
          <w:szCs w:val="24"/>
          <w:lang w:val="en-US"/>
        </w:rPr>
        <w:t> </w:t>
      </w:r>
      <w:r w:rsidRPr="00FE4E0A">
        <w:rPr>
          <w:rFonts w:eastAsia="MS Mincho"/>
          <w:sz w:val="24"/>
          <w:szCs w:val="24"/>
          <w:lang w:val="en-US"/>
        </w:rPr>
        <w:fldChar w:fldCharType="end"/>
      </w:r>
      <w:r w:rsidRPr="00FE4E0A">
        <w:rPr>
          <w:rFonts w:eastAsia="MS Mincho"/>
          <w:sz w:val="24"/>
          <w:szCs w:val="24"/>
        </w:rPr>
        <w:t xml:space="preserve"> (далее «Договор») о нижеследующем:</w:t>
      </w:r>
    </w:p>
    <w:p w:rsidR="00750828" w:rsidRPr="00FE4E0A" w:rsidRDefault="00750828" w:rsidP="00750828">
      <w:pPr>
        <w:suppressAutoHyphens/>
        <w:spacing w:before="240" w:after="120"/>
        <w:jc w:val="both"/>
        <w:rPr>
          <w:b/>
          <w:sz w:val="24"/>
        </w:rPr>
      </w:pPr>
      <w:r w:rsidRPr="00FE4E0A">
        <w:rPr>
          <w:b/>
          <w:sz w:val="24"/>
        </w:rPr>
        <w:t>Статья 1</w:t>
      </w:r>
    </w:p>
    <w:p w:rsidR="00750828" w:rsidRPr="00FE4E0A" w:rsidRDefault="00750828" w:rsidP="00750828">
      <w:pPr>
        <w:suppressAutoHyphens/>
        <w:spacing w:before="120" w:after="120"/>
        <w:jc w:val="both"/>
        <w:rPr>
          <w:rFonts w:eastAsia="SimSun"/>
          <w:kern w:val="2"/>
          <w:sz w:val="24"/>
          <w:szCs w:val="24"/>
          <w:lang w:eastAsia="ar-SA"/>
        </w:rPr>
      </w:pPr>
      <w:r w:rsidRPr="00FE4E0A">
        <w:rPr>
          <w:sz w:val="24"/>
        </w:rPr>
        <w:t xml:space="preserve">Исполнитель </w:t>
      </w:r>
      <w:r w:rsidRPr="00FE4E0A">
        <w:rPr>
          <w:rFonts w:eastAsia="SimSun"/>
          <w:kern w:val="2"/>
          <w:sz w:val="24"/>
          <w:szCs w:val="24"/>
          <w:lang w:eastAsia="ar-SA"/>
        </w:rPr>
        <w:t>гарантирует и заверяет Заказчику, что:</w:t>
      </w:r>
    </w:p>
    <w:p w:rsidR="00750828" w:rsidRPr="00FE4E0A" w:rsidRDefault="00750828" w:rsidP="00750828">
      <w:pPr>
        <w:widowControl/>
        <w:numPr>
          <w:ilvl w:val="0"/>
          <w:numId w:val="29"/>
        </w:numPr>
        <w:suppressAutoHyphens/>
        <w:autoSpaceDE/>
        <w:autoSpaceDN/>
        <w:adjustRightInd/>
        <w:spacing w:before="120" w:after="120"/>
        <w:ind w:left="1418" w:hanging="709"/>
        <w:jc w:val="both"/>
        <w:rPr>
          <w:rFonts w:eastAsia="SimSun"/>
          <w:kern w:val="2"/>
          <w:sz w:val="24"/>
          <w:szCs w:val="24"/>
          <w:lang w:eastAsia="ar-SA"/>
        </w:rPr>
      </w:pPr>
      <w:r w:rsidRPr="00FE4E0A">
        <w:rPr>
          <w:rFonts w:eastAsia="SimSun"/>
          <w:kern w:val="2"/>
          <w:sz w:val="24"/>
          <w:szCs w:val="24"/>
          <w:lang w:eastAsia="ar-SA"/>
        </w:rPr>
        <w:t>Исполнитель, а также его аффилированные лица, бенефициары, работники, посредники и иные лица, действующие в интересах Исполнителя, его аффилированных лиц или бенефициаров (далее – «</w:t>
      </w:r>
      <w:r w:rsidRPr="00FE4E0A">
        <w:rPr>
          <w:rFonts w:eastAsia="SimSun"/>
          <w:b/>
          <w:kern w:val="2"/>
          <w:sz w:val="24"/>
          <w:szCs w:val="24"/>
          <w:lang w:eastAsia="ar-SA"/>
        </w:rPr>
        <w:t>Связанные лица</w:t>
      </w:r>
      <w:r w:rsidRPr="00FE4E0A">
        <w:rPr>
          <w:rFonts w:eastAsia="SimSun"/>
          <w:kern w:val="2"/>
          <w:sz w:val="24"/>
          <w:szCs w:val="24"/>
          <w:lang w:eastAsia="ar-SA"/>
        </w:rPr>
        <w:t xml:space="preserve">»), не </w:t>
      </w:r>
      <w:proofErr w:type="gramStart"/>
      <w:r w:rsidRPr="00FE4E0A">
        <w:rPr>
          <w:rFonts w:eastAsia="SimSun"/>
          <w:kern w:val="2"/>
          <w:sz w:val="24"/>
          <w:szCs w:val="24"/>
          <w:lang w:eastAsia="ar-SA"/>
        </w:rPr>
        <w:t>совершали и не будут совершать</w:t>
      </w:r>
      <w:proofErr w:type="gramEnd"/>
      <w:r w:rsidRPr="00FE4E0A">
        <w:rPr>
          <w:rFonts w:eastAsia="SimSun"/>
          <w:kern w:val="2"/>
          <w:sz w:val="24"/>
          <w:szCs w:val="24"/>
          <w:lang w:eastAsia="ar-SA"/>
        </w:rPr>
        <w:t xml:space="preserve"> следующие действия (далее – «</w:t>
      </w:r>
      <w:r w:rsidRPr="00FE4E0A">
        <w:rPr>
          <w:rFonts w:eastAsia="SimSun"/>
          <w:b/>
          <w:kern w:val="2"/>
          <w:sz w:val="24"/>
          <w:szCs w:val="24"/>
          <w:lang w:eastAsia="ar-SA"/>
        </w:rPr>
        <w:t>Запрещённые действия</w:t>
      </w:r>
      <w:r w:rsidRPr="00FE4E0A">
        <w:rPr>
          <w:rFonts w:eastAsia="SimSun"/>
          <w:kern w:val="2"/>
          <w:sz w:val="24"/>
          <w:szCs w:val="24"/>
          <w:lang w:eastAsia="ar-SA"/>
        </w:rPr>
        <w:t>»):</w:t>
      </w:r>
    </w:p>
    <w:p w:rsidR="00750828" w:rsidRPr="00FE4E0A" w:rsidRDefault="00750828" w:rsidP="00750828">
      <w:pPr>
        <w:widowControl/>
        <w:numPr>
          <w:ilvl w:val="0"/>
          <w:numId w:val="30"/>
        </w:numPr>
        <w:suppressAutoHyphens/>
        <w:autoSpaceDE/>
        <w:autoSpaceDN/>
        <w:adjustRightInd/>
        <w:spacing w:before="120" w:after="120"/>
        <w:ind w:left="1985"/>
        <w:jc w:val="both"/>
        <w:rPr>
          <w:rFonts w:eastAsia="SimSun"/>
          <w:kern w:val="2"/>
          <w:sz w:val="24"/>
          <w:szCs w:val="24"/>
          <w:lang w:eastAsia="ar-SA"/>
        </w:rPr>
      </w:pPr>
      <w:r w:rsidRPr="00FE4E0A">
        <w:rPr>
          <w:rFonts w:eastAsia="SimSun"/>
          <w:kern w:val="2"/>
          <w:sz w:val="24"/>
          <w:szCs w:val="24"/>
          <w:lang w:eastAsia="ar-SA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права,</w:t>
      </w:r>
    </w:p>
    <w:p w:rsidR="00750828" w:rsidRPr="00FE4E0A" w:rsidRDefault="00750828" w:rsidP="00750828">
      <w:pPr>
        <w:widowControl/>
        <w:numPr>
          <w:ilvl w:val="0"/>
          <w:numId w:val="30"/>
        </w:numPr>
        <w:suppressAutoHyphens/>
        <w:autoSpaceDE/>
        <w:autoSpaceDN/>
        <w:adjustRightInd/>
        <w:spacing w:before="120" w:after="120"/>
        <w:ind w:left="1985"/>
        <w:jc w:val="both"/>
        <w:rPr>
          <w:rFonts w:eastAsia="SimSun"/>
          <w:kern w:val="2"/>
          <w:sz w:val="24"/>
          <w:szCs w:val="24"/>
          <w:lang w:eastAsia="ar-SA"/>
        </w:rPr>
      </w:pPr>
      <w:r w:rsidRPr="00FE4E0A">
        <w:rPr>
          <w:rFonts w:eastAsia="SimSun"/>
          <w:kern w:val="2"/>
          <w:sz w:val="24"/>
          <w:szCs w:val="24"/>
          <w:lang w:eastAsia="ar-SA"/>
        </w:rPr>
        <w:t>оказание, предложение или обещание оказать услуги;</w:t>
      </w:r>
    </w:p>
    <w:p w:rsidR="00750828" w:rsidRPr="00FE4E0A" w:rsidRDefault="00750828" w:rsidP="00750828">
      <w:pPr>
        <w:widowControl/>
        <w:numPr>
          <w:ilvl w:val="0"/>
          <w:numId w:val="30"/>
        </w:numPr>
        <w:suppressAutoHyphens/>
        <w:autoSpaceDE/>
        <w:autoSpaceDN/>
        <w:adjustRightInd/>
        <w:spacing w:before="120" w:after="120"/>
        <w:ind w:left="1985"/>
        <w:jc w:val="both"/>
        <w:rPr>
          <w:rFonts w:eastAsia="SimSun"/>
          <w:kern w:val="2"/>
          <w:sz w:val="24"/>
          <w:szCs w:val="24"/>
          <w:lang w:eastAsia="ar-SA"/>
        </w:rPr>
      </w:pPr>
      <w:r w:rsidRPr="00FE4E0A">
        <w:rPr>
          <w:rFonts w:eastAsia="SimSun"/>
          <w:kern w:val="2"/>
          <w:sz w:val="24"/>
          <w:szCs w:val="24"/>
          <w:lang w:eastAsia="ar-SA"/>
        </w:rPr>
        <w:t>освобождение, предложение или обещание освободить от исполнения обязательства или обязанности;</w:t>
      </w:r>
    </w:p>
    <w:p w:rsidR="00750828" w:rsidRPr="00FE4E0A" w:rsidRDefault="00750828" w:rsidP="00750828">
      <w:pPr>
        <w:widowControl/>
        <w:numPr>
          <w:ilvl w:val="0"/>
          <w:numId w:val="30"/>
        </w:numPr>
        <w:suppressAutoHyphens/>
        <w:autoSpaceDE/>
        <w:autoSpaceDN/>
        <w:adjustRightInd/>
        <w:spacing w:before="120" w:after="120"/>
        <w:ind w:left="1985"/>
        <w:jc w:val="both"/>
        <w:rPr>
          <w:rFonts w:eastAsia="SimSun"/>
          <w:kern w:val="2"/>
          <w:sz w:val="24"/>
          <w:szCs w:val="24"/>
          <w:lang w:eastAsia="ar-SA"/>
        </w:rPr>
      </w:pPr>
      <w:r w:rsidRPr="00FE4E0A">
        <w:rPr>
          <w:rFonts w:eastAsia="SimSun"/>
          <w:kern w:val="2"/>
          <w:sz w:val="24"/>
          <w:szCs w:val="24"/>
          <w:lang w:eastAsia="ar-SA"/>
        </w:rPr>
        <w:t>предоставление, предложение или обещание предоставить иные выгоды;</w:t>
      </w:r>
    </w:p>
    <w:p w:rsidR="00750828" w:rsidRPr="00FE4E0A" w:rsidRDefault="00750828" w:rsidP="00750828">
      <w:pPr>
        <w:suppressAutoHyphens/>
        <w:spacing w:before="120" w:after="120"/>
        <w:ind w:left="720"/>
        <w:jc w:val="both"/>
        <w:rPr>
          <w:rFonts w:eastAsia="SimSun"/>
          <w:kern w:val="2"/>
          <w:sz w:val="24"/>
          <w:szCs w:val="24"/>
          <w:lang w:eastAsia="ar-SA"/>
        </w:rPr>
      </w:pPr>
      <w:proofErr w:type="gramStart"/>
      <w:r w:rsidRPr="00FE4E0A">
        <w:rPr>
          <w:rFonts w:eastAsia="SimSun"/>
          <w:kern w:val="2"/>
          <w:sz w:val="24"/>
          <w:szCs w:val="24"/>
          <w:lang w:eastAsia="ar-SA"/>
        </w:rPr>
        <w:t>прямо или косвенно, в отношении любых третьих лиц, включая, помимо прочего, любых работников Заказчика или аффилированных лиц Заказчика, для оказания влияния на действия или решения таких третьих лиц с целью определения условий, заключения, исполнения или прекращения Договора и любых связанных с ним обязательств Сторон, либо получения каких-либо неправомерных преимуществ, выгод или достижения иных неправомерных целей;</w:t>
      </w:r>
      <w:proofErr w:type="gramEnd"/>
    </w:p>
    <w:p w:rsidR="00750828" w:rsidRPr="00FE4E0A" w:rsidRDefault="00750828" w:rsidP="00750828">
      <w:pPr>
        <w:widowControl/>
        <w:numPr>
          <w:ilvl w:val="0"/>
          <w:numId w:val="29"/>
        </w:numPr>
        <w:suppressAutoHyphens/>
        <w:autoSpaceDE/>
        <w:autoSpaceDN/>
        <w:adjustRightInd/>
        <w:spacing w:before="120" w:after="120"/>
        <w:ind w:left="1418" w:hanging="709"/>
        <w:jc w:val="both"/>
        <w:rPr>
          <w:rFonts w:eastAsia="SimSun"/>
          <w:kern w:val="2"/>
          <w:sz w:val="24"/>
          <w:szCs w:val="24"/>
          <w:lang w:eastAsia="ar-SA"/>
        </w:rPr>
      </w:pPr>
      <w:r w:rsidRPr="00FE4E0A">
        <w:rPr>
          <w:rFonts w:eastAsia="SimSun"/>
          <w:kern w:val="2"/>
          <w:sz w:val="24"/>
          <w:szCs w:val="24"/>
          <w:lang w:eastAsia="ar-SA"/>
        </w:rPr>
        <w:t xml:space="preserve">Исполнитель и Связанные лица не </w:t>
      </w:r>
      <w:proofErr w:type="gramStart"/>
      <w:r w:rsidRPr="00FE4E0A">
        <w:rPr>
          <w:rFonts w:eastAsia="SimSun"/>
          <w:kern w:val="2"/>
          <w:sz w:val="24"/>
          <w:szCs w:val="24"/>
          <w:lang w:eastAsia="ar-SA"/>
        </w:rPr>
        <w:t>совершали</w:t>
      </w:r>
      <w:proofErr w:type="gramEnd"/>
      <w:r w:rsidRPr="00FE4E0A">
        <w:rPr>
          <w:rFonts w:eastAsia="SimSun"/>
          <w:kern w:val="2"/>
          <w:sz w:val="24"/>
          <w:szCs w:val="24"/>
          <w:lang w:eastAsia="ar-SA"/>
        </w:rPr>
        <w:t xml:space="preserve"> и не будут совершать в интересах Заказчика каких-либо действий, квалифицируемых применимым законодательством как дача или получение взятки, коммерческий подкуп, незаконное вознаграждение от имени юридического лица, а также иных </w:t>
      </w:r>
      <w:r w:rsidRPr="00FE4E0A">
        <w:rPr>
          <w:rFonts w:eastAsia="SimSun"/>
          <w:kern w:val="2"/>
          <w:sz w:val="24"/>
          <w:szCs w:val="24"/>
          <w:lang w:eastAsia="ar-SA"/>
        </w:rPr>
        <w:lastRenderedPageBreak/>
        <w:t>действий в нарушение требований применимого законодательства и международных актов о противодействии коррупции;</w:t>
      </w:r>
    </w:p>
    <w:p w:rsidR="00750828" w:rsidRPr="00FE4E0A" w:rsidRDefault="00750828" w:rsidP="00750828">
      <w:pPr>
        <w:widowControl/>
        <w:numPr>
          <w:ilvl w:val="0"/>
          <w:numId w:val="29"/>
        </w:numPr>
        <w:suppressAutoHyphens/>
        <w:autoSpaceDE/>
        <w:autoSpaceDN/>
        <w:adjustRightInd/>
        <w:spacing w:before="120" w:after="120"/>
        <w:ind w:left="1418" w:hanging="709"/>
        <w:jc w:val="both"/>
        <w:rPr>
          <w:rFonts w:eastAsia="SimSun"/>
          <w:kern w:val="2"/>
          <w:sz w:val="24"/>
          <w:szCs w:val="24"/>
          <w:lang w:eastAsia="ar-SA"/>
        </w:rPr>
      </w:pPr>
      <w:r w:rsidRPr="00FE4E0A">
        <w:rPr>
          <w:rFonts w:eastAsia="SimSun"/>
          <w:kern w:val="2"/>
          <w:sz w:val="24"/>
          <w:szCs w:val="24"/>
          <w:lang w:eastAsia="ar-SA"/>
        </w:rPr>
        <w:t>Исполнитель предоставил Заказчику всю полную и достоверную информацию о цепочке собственников Исполнителя, включая конечных бенефициаров, а также информацию об исполнительных органах Исполнителя.</w:t>
      </w:r>
    </w:p>
    <w:p w:rsidR="00750828" w:rsidRPr="00FE4E0A" w:rsidRDefault="00750828" w:rsidP="00750828">
      <w:pPr>
        <w:suppressAutoHyphens/>
        <w:spacing w:before="120" w:after="120"/>
        <w:jc w:val="both"/>
        <w:rPr>
          <w:rFonts w:eastAsia="SimSun"/>
          <w:kern w:val="2"/>
          <w:sz w:val="24"/>
          <w:szCs w:val="24"/>
          <w:lang w:eastAsia="ar-SA"/>
        </w:rPr>
      </w:pPr>
      <w:proofErr w:type="gramStart"/>
      <w:r w:rsidRPr="00FE4E0A">
        <w:rPr>
          <w:rFonts w:eastAsia="SimSun"/>
          <w:kern w:val="2"/>
          <w:sz w:val="24"/>
          <w:szCs w:val="24"/>
          <w:lang w:eastAsia="ar-SA"/>
        </w:rPr>
        <w:t xml:space="preserve">К Запрещённым действиям для целей настоящей статьи не относятся соответствующие применимому законодательству, обычаям делового оборота и нормам делового этикета действия (в </w:t>
      </w:r>
      <w:proofErr w:type="spellStart"/>
      <w:r w:rsidRPr="00FE4E0A">
        <w:rPr>
          <w:rFonts w:eastAsia="SimSun"/>
          <w:kern w:val="2"/>
          <w:sz w:val="24"/>
          <w:szCs w:val="24"/>
          <w:lang w:eastAsia="ar-SA"/>
        </w:rPr>
        <w:t>т.ч</w:t>
      </w:r>
      <w:proofErr w:type="spellEnd"/>
      <w:r w:rsidRPr="00FE4E0A">
        <w:rPr>
          <w:rFonts w:eastAsia="SimSun"/>
          <w:kern w:val="2"/>
          <w:sz w:val="24"/>
          <w:szCs w:val="24"/>
          <w:lang w:eastAsia="ar-SA"/>
        </w:rPr>
        <w:t>. деловые подарки незначительной стоимости), которые не могут оказать влияния на решения работников Заказчика или его аффилированных лиц по определению условий, заключению, исполнению или прекращению Договора и любых связанных с ним обязательств.</w:t>
      </w:r>
      <w:proofErr w:type="gramEnd"/>
    </w:p>
    <w:p w:rsidR="00750828" w:rsidRPr="00FE4E0A" w:rsidRDefault="00750828" w:rsidP="00750828">
      <w:pPr>
        <w:suppressAutoHyphens/>
        <w:spacing w:before="120" w:after="120"/>
        <w:jc w:val="both"/>
        <w:rPr>
          <w:rFonts w:eastAsia="SimSun"/>
          <w:b/>
          <w:kern w:val="2"/>
          <w:sz w:val="24"/>
          <w:szCs w:val="24"/>
          <w:lang w:eastAsia="ar-SA"/>
        </w:rPr>
      </w:pPr>
      <w:r w:rsidRPr="00FE4E0A">
        <w:rPr>
          <w:rFonts w:eastAsia="SimSun"/>
          <w:b/>
          <w:kern w:val="2"/>
          <w:sz w:val="24"/>
          <w:szCs w:val="24"/>
          <w:lang w:eastAsia="ar-SA"/>
        </w:rPr>
        <w:t>Статья 2</w:t>
      </w:r>
    </w:p>
    <w:p w:rsidR="00750828" w:rsidRPr="00FE4E0A" w:rsidRDefault="00750828" w:rsidP="00750828">
      <w:pPr>
        <w:suppressAutoHyphens/>
        <w:spacing w:before="120" w:after="120"/>
        <w:jc w:val="both"/>
        <w:rPr>
          <w:rFonts w:eastAsia="SimSun"/>
          <w:kern w:val="2"/>
          <w:sz w:val="24"/>
          <w:szCs w:val="24"/>
          <w:lang w:eastAsia="ar-SA"/>
        </w:rPr>
      </w:pPr>
      <w:r w:rsidRPr="00FE4E0A">
        <w:rPr>
          <w:rFonts w:eastAsia="SimSun"/>
          <w:kern w:val="2"/>
          <w:sz w:val="24"/>
          <w:szCs w:val="24"/>
          <w:lang w:eastAsia="ar-SA"/>
        </w:rPr>
        <w:t>В случае возникновения у Исполнителя оснований полагать, что произошло или может произойти нарушение каких-либо заверений и гарантий, предусмотренных ст. 1 выше («Антикоррупционные заверения»), Исполнитель обязуется незамедлительно уведомить об этом Заказчика в письменной форме. В таком уведомлении Исполнитель обязан сослаться на факты или предоставить материалы, достоверно подтверждающие или дающие основание полагать, что произошло или может произойти нарушение каких-либо Антикоррупционных гарантий и заверений.</w:t>
      </w:r>
    </w:p>
    <w:p w:rsidR="00750828" w:rsidRPr="00FE4E0A" w:rsidRDefault="00750828" w:rsidP="00750828">
      <w:pPr>
        <w:spacing w:before="120" w:after="120"/>
        <w:jc w:val="both"/>
        <w:rPr>
          <w:sz w:val="24"/>
        </w:rPr>
      </w:pPr>
      <w:r w:rsidRPr="00FE4E0A">
        <w:rPr>
          <w:sz w:val="24"/>
        </w:rPr>
        <w:t>После получения такого письменного уведомления Заказчик вправе приостановить исполнение обязательств по Договору до получения соответствующего подтверждения об отсутствии факта нарушения</w:t>
      </w:r>
      <w:r w:rsidRPr="00FE4E0A">
        <w:rPr>
          <w:sz w:val="24"/>
          <w:szCs w:val="24"/>
        </w:rPr>
        <w:t xml:space="preserve"> Антикоррупционных заверений</w:t>
      </w:r>
      <w:r w:rsidRPr="00FE4E0A">
        <w:rPr>
          <w:sz w:val="24"/>
        </w:rPr>
        <w:t>.</w:t>
      </w:r>
    </w:p>
    <w:p w:rsidR="00750828" w:rsidRPr="00FE4E0A" w:rsidRDefault="00750828" w:rsidP="00750828">
      <w:pPr>
        <w:suppressAutoHyphens/>
        <w:spacing w:before="120" w:after="120"/>
        <w:jc w:val="both"/>
        <w:rPr>
          <w:rFonts w:eastAsia="SimSun"/>
          <w:b/>
          <w:kern w:val="2"/>
          <w:sz w:val="24"/>
          <w:szCs w:val="24"/>
          <w:lang w:eastAsia="ar-SA"/>
        </w:rPr>
      </w:pPr>
      <w:r w:rsidRPr="00FE4E0A">
        <w:rPr>
          <w:rFonts w:eastAsia="SimSun"/>
          <w:b/>
          <w:kern w:val="2"/>
          <w:sz w:val="24"/>
          <w:szCs w:val="24"/>
          <w:lang w:eastAsia="ar-SA"/>
        </w:rPr>
        <w:t>Статья 3</w:t>
      </w:r>
    </w:p>
    <w:p w:rsidR="00750828" w:rsidRPr="00FE4E0A" w:rsidRDefault="00750828" w:rsidP="00750828">
      <w:pPr>
        <w:suppressAutoHyphens/>
        <w:spacing w:before="120" w:after="120"/>
        <w:jc w:val="both"/>
        <w:rPr>
          <w:rFonts w:eastAsia="SimSun"/>
          <w:kern w:val="2"/>
          <w:sz w:val="24"/>
          <w:szCs w:val="24"/>
          <w:lang w:eastAsia="ar-SA"/>
        </w:rPr>
      </w:pPr>
      <w:r w:rsidRPr="00FE4E0A">
        <w:rPr>
          <w:rFonts w:eastAsia="SimSun"/>
          <w:kern w:val="2"/>
          <w:sz w:val="24"/>
          <w:szCs w:val="24"/>
          <w:lang w:eastAsia="ar-SA"/>
        </w:rPr>
        <w:t xml:space="preserve">Заказчик вправе запрашивать и получать любые документы, связанные с исполнением Исполнителем Договора, для проверки соблюдения Исполнителем Антикоррупционных заверений. </w:t>
      </w:r>
    </w:p>
    <w:p w:rsidR="00750828" w:rsidRPr="00FE4E0A" w:rsidRDefault="00750828" w:rsidP="00750828">
      <w:pPr>
        <w:suppressAutoHyphens/>
        <w:spacing w:before="120" w:after="120"/>
        <w:jc w:val="both"/>
        <w:rPr>
          <w:rFonts w:eastAsia="SimSun"/>
          <w:b/>
          <w:kern w:val="2"/>
          <w:sz w:val="24"/>
          <w:szCs w:val="24"/>
          <w:lang w:eastAsia="ar-SA"/>
        </w:rPr>
      </w:pPr>
      <w:r w:rsidRPr="00FE4E0A">
        <w:rPr>
          <w:rFonts w:eastAsia="SimSun"/>
          <w:b/>
          <w:kern w:val="2"/>
          <w:sz w:val="24"/>
          <w:szCs w:val="24"/>
          <w:lang w:eastAsia="ar-SA"/>
        </w:rPr>
        <w:t>Статья 4</w:t>
      </w:r>
    </w:p>
    <w:p w:rsidR="00750828" w:rsidRPr="00FE4E0A" w:rsidRDefault="00750828" w:rsidP="00750828">
      <w:pPr>
        <w:suppressAutoHyphens/>
        <w:spacing w:before="120" w:after="120"/>
        <w:jc w:val="both"/>
        <w:rPr>
          <w:rFonts w:eastAsia="SimSun"/>
          <w:kern w:val="2"/>
          <w:sz w:val="24"/>
          <w:szCs w:val="24"/>
          <w:lang w:eastAsia="ar-SA"/>
        </w:rPr>
      </w:pPr>
      <w:proofErr w:type="gramStart"/>
      <w:r w:rsidRPr="00FE4E0A">
        <w:rPr>
          <w:rFonts w:eastAsia="SimSun"/>
          <w:kern w:val="2"/>
          <w:sz w:val="24"/>
          <w:szCs w:val="24"/>
          <w:lang w:eastAsia="ar-SA"/>
        </w:rPr>
        <w:t>В случае нарушения Исполнителем, предусмотренных настоящим Приложением антикоррупционных обязательств, гарантий и заверений, Заказчик вправе в одностороннем порядке отказаться от исполнения Договора и любых связанных с ним обязательств, а также потребовать уплаты штрафной неустойки в размере 10% от стоимости договора, а также возмещения убытков и ущерба, понесённого Заказчиком и его аффилированными лицами, а также их работниками в результате такого нарушения.</w:t>
      </w:r>
      <w:proofErr w:type="gramEnd"/>
    </w:p>
    <w:p w:rsidR="00750828" w:rsidRPr="00E446D9" w:rsidRDefault="00750828" w:rsidP="00750828">
      <w:pPr>
        <w:jc w:val="both"/>
        <w:rPr>
          <w:rFonts w:ascii="Arial" w:hAnsi="Arial" w:cs="Arial"/>
          <w:sz w:val="24"/>
        </w:rPr>
      </w:pPr>
    </w:p>
    <w:p w:rsidR="00750828" w:rsidRPr="00E446D9" w:rsidRDefault="00750828" w:rsidP="00750828">
      <w:pPr>
        <w:jc w:val="both"/>
        <w:rPr>
          <w:rFonts w:ascii="Arial" w:hAnsi="Arial" w:cs="Arial"/>
          <w:sz w:val="24"/>
        </w:rPr>
      </w:pPr>
    </w:p>
    <w:p w:rsidR="00750828" w:rsidRPr="00E446D9" w:rsidRDefault="00750828" w:rsidP="00750828">
      <w:pPr>
        <w:jc w:val="both"/>
        <w:rPr>
          <w:rFonts w:ascii="Arial" w:hAnsi="Arial" w:cs="Arial"/>
          <w:sz w:val="24"/>
          <w:szCs w:val="24"/>
        </w:rPr>
      </w:pPr>
    </w:p>
    <w:p w:rsidR="00750828" w:rsidRPr="00FE4E0A" w:rsidRDefault="00750828" w:rsidP="00750828">
      <w:pPr>
        <w:jc w:val="both"/>
        <w:rPr>
          <w:b/>
          <w:sz w:val="24"/>
          <w:szCs w:val="24"/>
        </w:rPr>
      </w:pPr>
      <w:r w:rsidRPr="00FE4E0A">
        <w:rPr>
          <w:b/>
          <w:sz w:val="24"/>
          <w:szCs w:val="24"/>
        </w:rPr>
        <w:t>ЗАКАЗЧИК:                                                                          ИСПОЛНИТЕЛЬ:</w:t>
      </w:r>
    </w:p>
    <w:p w:rsidR="00750828" w:rsidRPr="00FE4E0A" w:rsidRDefault="00750828" w:rsidP="00750828">
      <w:pPr>
        <w:rPr>
          <w:sz w:val="24"/>
          <w:szCs w:val="24"/>
        </w:rPr>
      </w:pPr>
    </w:p>
    <w:p w:rsidR="00750828" w:rsidRPr="00FE4E0A" w:rsidRDefault="00750828" w:rsidP="00750828">
      <w:pPr>
        <w:rPr>
          <w:sz w:val="24"/>
          <w:szCs w:val="24"/>
        </w:rPr>
      </w:pPr>
      <w:r w:rsidRPr="00FE4E0A">
        <w:rPr>
          <w:sz w:val="24"/>
          <w:szCs w:val="24"/>
        </w:rPr>
        <w:t>_______________/</w:t>
      </w:r>
      <w:r w:rsidRPr="00FE4E0A">
        <w:rPr>
          <w:sz w:val="24"/>
          <w:szCs w:val="24"/>
          <w:lang w:val="en-US"/>
        </w:rPr>
        <w:t>_________</w:t>
      </w:r>
      <w:r w:rsidRPr="00FE4E0A">
        <w:rPr>
          <w:sz w:val="24"/>
          <w:szCs w:val="24"/>
        </w:rPr>
        <w:t>/</w:t>
      </w:r>
      <w:r w:rsidRPr="00FE4E0A">
        <w:rPr>
          <w:sz w:val="24"/>
          <w:szCs w:val="24"/>
        </w:rPr>
        <w:tab/>
        <w:t xml:space="preserve">            </w:t>
      </w:r>
      <w:r w:rsidRPr="00FE4E0A">
        <w:rPr>
          <w:sz w:val="24"/>
          <w:szCs w:val="24"/>
          <w:lang w:val="en-US"/>
        </w:rPr>
        <w:t xml:space="preserve">         </w:t>
      </w:r>
      <w:r w:rsidRPr="00FE4E0A">
        <w:rPr>
          <w:sz w:val="24"/>
          <w:szCs w:val="24"/>
        </w:rPr>
        <w:t xml:space="preserve">       _______________/________/</w:t>
      </w:r>
    </w:p>
    <w:p w:rsidR="001659DF" w:rsidRDefault="001659DF"/>
    <w:p w:rsidR="001659DF" w:rsidRDefault="001659DF"/>
    <w:p w:rsidR="001659DF" w:rsidRDefault="001659DF"/>
    <w:p w:rsidR="001659DF" w:rsidRDefault="001659DF"/>
    <w:p w:rsidR="001659DF" w:rsidRDefault="001659DF"/>
    <w:p w:rsidR="001659DF" w:rsidRDefault="001659DF"/>
    <w:p w:rsidR="001659DF" w:rsidRDefault="001659DF"/>
    <w:p w:rsidR="001659DF" w:rsidRDefault="001659DF"/>
    <w:p w:rsidR="00F22B07" w:rsidRDefault="00F22B07"/>
    <w:p w:rsidR="00F22B07" w:rsidRDefault="00F22B07"/>
    <w:p w:rsidR="00F22B07" w:rsidRDefault="00F22B07"/>
    <w:p w:rsidR="00F22B07" w:rsidRDefault="00F22B07"/>
    <w:p w:rsidR="00F22B07" w:rsidRDefault="00F22B07"/>
    <w:p w:rsidR="00F22B07" w:rsidRDefault="00F22B07"/>
    <w:p w:rsidR="00F22B07" w:rsidRDefault="00F22B07"/>
    <w:p w:rsidR="00F22B07" w:rsidRDefault="00F22B07"/>
    <w:p w:rsidR="00F22B07" w:rsidRDefault="00F22B07"/>
    <w:p w:rsidR="00F22B07" w:rsidRDefault="00F22B07"/>
    <w:p w:rsidR="00F22B07" w:rsidRDefault="00F22B07"/>
    <w:p w:rsidR="001659DF" w:rsidRDefault="001659DF"/>
    <w:p w:rsidR="001659DF" w:rsidRDefault="001659DF"/>
    <w:p w:rsidR="001659DF" w:rsidRDefault="001659DF"/>
    <w:p w:rsidR="001659DF" w:rsidRDefault="001659DF"/>
    <w:tbl>
      <w:tblPr>
        <w:tblpPr w:leftFromText="180" w:rightFromText="180" w:vertAnchor="text" w:horzAnchor="margin" w:tblpY="-219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922"/>
        <w:gridCol w:w="484"/>
      </w:tblGrid>
      <w:tr w:rsidR="001659DF" w:rsidRPr="00760559" w:rsidTr="00CF55FC">
        <w:tc>
          <w:tcPr>
            <w:tcW w:w="2216" w:type="dxa"/>
            <w:gridSpan w:val="6"/>
            <w:shd w:val="clear" w:color="auto" w:fill="auto"/>
          </w:tcPr>
          <w:p w:rsidR="001659DF" w:rsidRPr="00760559" w:rsidRDefault="001659DF" w:rsidP="00CF55FC">
            <w:pPr>
              <w:rPr>
                <w:b/>
                <w:bCs/>
              </w:rPr>
            </w:pPr>
            <w:r w:rsidRPr="00760559">
              <w:rPr>
                <w:b/>
                <w:bCs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BFBFBF"/>
          </w:tcPr>
          <w:p w:rsidR="001659DF" w:rsidRPr="00F24D88" w:rsidRDefault="001659DF" w:rsidP="00CF55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642" w:type="dxa"/>
            <w:gridSpan w:val="3"/>
            <w:shd w:val="clear" w:color="auto" w:fill="BFBFBF"/>
          </w:tcPr>
          <w:p w:rsidR="001659DF" w:rsidRPr="00F24D88" w:rsidRDefault="001659DF" w:rsidP="00CF55FC">
            <w:pPr>
              <w:rPr>
                <w:b/>
                <w:bCs/>
              </w:rPr>
            </w:pPr>
          </w:p>
        </w:tc>
      </w:tr>
      <w:tr w:rsidR="001659DF" w:rsidRPr="00760559" w:rsidTr="00CF55FC">
        <w:tc>
          <w:tcPr>
            <w:tcW w:w="1944" w:type="dxa"/>
            <w:gridSpan w:val="5"/>
            <w:shd w:val="clear" w:color="auto" w:fill="auto"/>
          </w:tcPr>
          <w:p w:rsidR="001659DF" w:rsidRPr="00760559" w:rsidRDefault="001659DF" w:rsidP="00CF55FC">
            <w:pPr>
              <w:rPr>
                <w:b/>
                <w:bCs/>
              </w:rPr>
            </w:pPr>
            <w:r w:rsidRPr="00760559">
              <w:rPr>
                <w:b/>
                <w:bCs/>
              </w:rPr>
              <w:t>к договору №</w:t>
            </w:r>
          </w:p>
        </w:tc>
        <w:tc>
          <w:tcPr>
            <w:tcW w:w="2398" w:type="dxa"/>
            <w:gridSpan w:val="5"/>
            <w:tcBorders>
              <w:bottom w:val="single" w:sz="4" w:space="0" w:color="auto"/>
            </w:tcBorders>
            <w:shd w:val="clear" w:color="auto" w:fill="BFBFBF"/>
          </w:tcPr>
          <w:p w:rsidR="001659DF" w:rsidRPr="00760559" w:rsidRDefault="001659DF" w:rsidP="00CF55FC">
            <w:pPr>
              <w:jc w:val="center"/>
              <w:rPr>
                <w:b/>
                <w:bCs/>
              </w:rPr>
            </w:pPr>
          </w:p>
        </w:tc>
      </w:tr>
      <w:tr w:rsidR="001659DF" w:rsidRPr="00760559" w:rsidTr="00CF55FC">
        <w:tc>
          <w:tcPr>
            <w:tcW w:w="618" w:type="dxa"/>
            <w:shd w:val="clear" w:color="auto" w:fill="auto"/>
          </w:tcPr>
          <w:p w:rsidR="001659DF" w:rsidRPr="00760559" w:rsidRDefault="001659DF" w:rsidP="00CF55FC">
            <w:pPr>
              <w:rPr>
                <w:b/>
                <w:bCs/>
              </w:rPr>
            </w:pPr>
            <w:r w:rsidRPr="00760559">
              <w:rPr>
                <w:b/>
                <w:bCs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1659DF" w:rsidRPr="00760559" w:rsidRDefault="001659DF" w:rsidP="00CF55FC">
            <w:pPr>
              <w:rPr>
                <w:b/>
                <w:bCs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BFBFBF"/>
          </w:tcPr>
          <w:p w:rsidR="001659DF" w:rsidRPr="00760559" w:rsidRDefault="001659DF" w:rsidP="00CF55FC">
            <w:pPr>
              <w:jc w:val="right"/>
              <w:rPr>
                <w:b/>
                <w:bCs/>
              </w:rPr>
            </w:pPr>
          </w:p>
        </w:tc>
        <w:tc>
          <w:tcPr>
            <w:tcW w:w="236" w:type="dxa"/>
            <w:shd w:val="clear" w:color="auto" w:fill="BFBFBF"/>
          </w:tcPr>
          <w:p w:rsidR="001659DF" w:rsidRPr="00760559" w:rsidRDefault="001659DF" w:rsidP="00CF55FC">
            <w:pPr>
              <w:jc w:val="right"/>
              <w:rPr>
                <w:b/>
                <w:bCs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1659DF" w:rsidRPr="00760559" w:rsidRDefault="001659DF" w:rsidP="00CF55FC">
            <w:pPr>
              <w:jc w:val="right"/>
              <w:rPr>
                <w:b/>
                <w:bCs/>
              </w:rPr>
            </w:pPr>
          </w:p>
        </w:tc>
        <w:tc>
          <w:tcPr>
            <w:tcW w:w="236" w:type="dxa"/>
            <w:shd w:val="clear" w:color="auto" w:fill="BFBFBF"/>
          </w:tcPr>
          <w:p w:rsidR="001659DF" w:rsidRPr="00760559" w:rsidRDefault="001659DF" w:rsidP="00CF55FC">
            <w:pPr>
              <w:jc w:val="right"/>
              <w:rPr>
                <w:b/>
                <w:bCs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BFBFBF"/>
          </w:tcPr>
          <w:p w:rsidR="001659DF" w:rsidRPr="00760559" w:rsidRDefault="001659DF" w:rsidP="00CF55FC">
            <w:pPr>
              <w:rPr>
                <w:b/>
                <w:bCs/>
              </w:rPr>
            </w:pPr>
          </w:p>
        </w:tc>
        <w:tc>
          <w:tcPr>
            <w:tcW w:w="484" w:type="dxa"/>
            <w:shd w:val="clear" w:color="auto" w:fill="BFBFBF"/>
          </w:tcPr>
          <w:p w:rsidR="001659DF" w:rsidRPr="00760559" w:rsidRDefault="001659DF" w:rsidP="00CF55FC">
            <w:pPr>
              <w:rPr>
                <w:b/>
                <w:bCs/>
              </w:rPr>
            </w:pPr>
            <w:proofErr w:type="gramStart"/>
            <w:r w:rsidRPr="00760559">
              <w:rPr>
                <w:b/>
                <w:bCs/>
              </w:rPr>
              <w:t>г</w:t>
            </w:r>
            <w:proofErr w:type="gramEnd"/>
            <w:r w:rsidRPr="00760559">
              <w:rPr>
                <w:b/>
                <w:bCs/>
              </w:rPr>
              <w:t>.</w:t>
            </w:r>
          </w:p>
        </w:tc>
      </w:tr>
    </w:tbl>
    <w:p w:rsidR="001659DF" w:rsidRDefault="001659DF" w:rsidP="001659DF">
      <w:pPr>
        <w:pStyle w:val="Default"/>
      </w:pPr>
    </w:p>
    <w:p w:rsidR="001659DF" w:rsidRDefault="001659DF" w:rsidP="001659DF">
      <w:pPr>
        <w:pStyle w:val="Default"/>
      </w:pPr>
    </w:p>
    <w:p w:rsidR="001659DF" w:rsidRDefault="001659DF" w:rsidP="001659DF">
      <w:pPr>
        <w:pStyle w:val="Default"/>
      </w:pPr>
    </w:p>
    <w:p w:rsidR="001659DF" w:rsidRPr="00B92FE7" w:rsidRDefault="001659DF" w:rsidP="001659DF">
      <w:pPr>
        <w:keepNext/>
        <w:ind w:firstLine="709"/>
        <w:jc w:val="center"/>
        <w:rPr>
          <w:b/>
          <w:sz w:val="24"/>
          <w:szCs w:val="24"/>
        </w:rPr>
      </w:pPr>
      <w:r w:rsidRPr="00B92FE7">
        <w:rPr>
          <w:b/>
          <w:bCs/>
          <w:sz w:val="24"/>
          <w:szCs w:val="24"/>
        </w:rPr>
        <w:t xml:space="preserve">Акт приема </w:t>
      </w:r>
      <w:r w:rsidRPr="00B92FE7">
        <w:rPr>
          <w:sz w:val="24"/>
          <w:szCs w:val="24"/>
        </w:rPr>
        <w:t xml:space="preserve">– </w:t>
      </w:r>
      <w:r w:rsidRPr="00B92FE7">
        <w:rPr>
          <w:b/>
          <w:sz w:val="24"/>
          <w:szCs w:val="24"/>
        </w:rPr>
        <w:t>передачи</w:t>
      </w:r>
    </w:p>
    <w:p w:rsidR="001659DF" w:rsidRPr="00B92FE7" w:rsidRDefault="001659DF" w:rsidP="001659DF">
      <w:pPr>
        <w:keepNext/>
        <w:ind w:firstLine="709"/>
        <w:jc w:val="center"/>
        <w:rPr>
          <w:b/>
          <w:bCs/>
          <w:sz w:val="24"/>
          <w:szCs w:val="24"/>
        </w:rPr>
      </w:pPr>
      <w:r w:rsidRPr="00B92FE7">
        <w:rPr>
          <w:b/>
          <w:bCs/>
          <w:sz w:val="24"/>
          <w:szCs w:val="24"/>
        </w:rPr>
        <w:t xml:space="preserve">локальных нормативных актов Заказчика </w:t>
      </w:r>
    </w:p>
    <w:p w:rsidR="001659DF" w:rsidRPr="00B92FE7" w:rsidRDefault="001659DF" w:rsidP="001659DF">
      <w:pPr>
        <w:keepNext/>
        <w:rPr>
          <w:b/>
        </w:rPr>
      </w:pPr>
    </w:p>
    <w:tbl>
      <w:tblPr>
        <w:tblpPr w:leftFromText="180" w:rightFromText="180" w:vertAnchor="text" w:horzAnchor="margin" w:tblpXSpec="center" w:tblpY="96"/>
        <w:tblW w:w="10173" w:type="dxa"/>
        <w:tblLayout w:type="fixed"/>
        <w:tblLook w:val="0000" w:firstRow="0" w:lastRow="0" w:firstColumn="0" w:lastColumn="0" w:noHBand="0" w:noVBand="0"/>
      </w:tblPr>
      <w:tblGrid>
        <w:gridCol w:w="675"/>
        <w:gridCol w:w="8222"/>
        <w:gridCol w:w="1276"/>
      </w:tblGrid>
      <w:tr w:rsidR="001659DF" w:rsidRPr="00B92FE7" w:rsidTr="00CF55FC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1659DF" w:rsidRPr="00B92FE7" w:rsidRDefault="001659DF" w:rsidP="00CF55FC">
            <w:pPr>
              <w:jc w:val="center"/>
              <w:rPr>
                <w:lang w:val="uk-UA"/>
              </w:rPr>
            </w:pPr>
            <w:r w:rsidRPr="00B92FE7">
              <w:rPr>
                <w:lang w:val="uk-UA"/>
              </w:rPr>
              <w:t>№</w:t>
            </w:r>
          </w:p>
          <w:p w:rsidR="001659DF" w:rsidRPr="00B92FE7" w:rsidRDefault="001659DF" w:rsidP="00CF55FC">
            <w:pPr>
              <w:jc w:val="center"/>
              <w:rPr>
                <w:lang w:val="uk-UA"/>
              </w:rPr>
            </w:pPr>
            <w:r w:rsidRPr="00B92FE7">
              <w:rPr>
                <w:lang w:val="uk-UA"/>
              </w:rPr>
              <w:t>п/</w:t>
            </w:r>
            <w:proofErr w:type="spellStart"/>
            <w:r w:rsidRPr="00B92FE7">
              <w:rPr>
                <w:lang w:val="uk-UA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1659DF" w:rsidRPr="00B92FE7" w:rsidRDefault="001659DF" w:rsidP="00CF55FC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B92FE7">
              <w:rPr>
                <w:b/>
                <w:sz w:val="28"/>
                <w:szCs w:val="28"/>
                <w:lang w:val="uk-UA"/>
              </w:rPr>
              <w:t>Наименова</w:t>
            </w:r>
            <w:r>
              <w:rPr>
                <w:b/>
                <w:sz w:val="28"/>
                <w:szCs w:val="28"/>
                <w:lang w:val="uk-UA"/>
              </w:rPr>
              <w:t>ние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1659DF" w:rsidRPr="00B92FE7" w:rsidRDefault="001659DF" w:rsidP="00CF55FC">
            <w:pPr>
              <w:jc w:val="center"/>
              <w:rPr>
                <w:b/>
                <w:lang w:val="uk-UA"/>
              </w:rPr>
            </w:pPr>
            <w:proofErr w:type="spellStart"/>
            <w:r w:rsidRPr="00B92FE7">
              <w:rPr>
                <w:b/>
                <w:lang w:val="uk-UA"/>
              </w:rPr>
              <w:t>Объем</w:t>
            </w:r>
            <w:proofErr w:type="spellEnd"/>
          </w:p>
          <w:p w:rsidR="001659DF" w:rsidRPr="00B92FE7" w:rsidRDefault="001659DF" w:rsidP="00CF55FC">
            <w:pPr>
              <w:jc w:val="center"/>
              <w:rPr>
                <w:lang w:val="uk-UA"/>
              </w:rPr>
            </w:pPr>
            <w:r w:rsidRPr="00B92FE7">
              <w:rPr>
                <w:lang w:val="uk-UA"/>
              </w:rPr>
              <w:t>(</w:t>
            </w:r>
            <w:proofErr w:type="spellStart"/>
            <w:r w:rsidRPr="00B92FE7">
              <w:rPr>
                <w:lang w:val="uk-UA"/>
              </w:rPr>
              <w:t>кол-во</w:t>
            </w:r>
            <w:proofErr w:type="spellEnd"/>
            <w:r w:rsidRPr="00B92FE7">
              <w:rPr>
                <w:lang w:val="uk-UA"/>
              </w:rPr>
              <w:t xml:space="preserve"> </w:t>
            </w:r>
            <w:proofErr w:type="spellStart"/>
            <w:r w:rsidRPr="00B92FE7">
              <w:rPr>
                <w:lang w:val="uk-UA"/>
              </w:rPr>
              <w:t>листов</w:t>
            </w:r>
            <w:proofErr w:type="spellEnd"/>
            <w:r w:rsidRPr="00B92FE7">
              <w:rPr>
                <w:lang w:val="uk-UA"/>
              </w:rPr>
              <w:t>)</w:t>
            </w:r>
          </w:p>
        </w:tc>
      </w:tr>
      <w:tr w:rsidR="001659DF" w:rsidRPr="00B92FE7" w:rsidTr="00CF55FC">
        <w:trPr>
          <w:cantSplit/>
          <w:trHeight w:val="133"/>
          <w:tblHeader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659DF" w:rsidRPr="00AF000C" w:rsidRDefault="001659DF" w:rsidP="00CF55FC">
            <w:pPr>
              <w:jc w:val="center"/>
              <w:rPr>
                <w:b/>
                <w:sz w:val="10"/>
                <w:szCs w:val="10"/>
                <w:highlight w:val="lightGray"/>
                <w:lang w:val="uk-UA"/>
              </w:rPr>
            </w:pPr>
          </w:p>
        </w:tc>
      </w:tr>
      <w:tr w:rsidR="001659DF" w:rsidRPr="00B92FE7" w:rsidTr="00CF55F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Pr="006431DD" w:rsidRDefault="001659DF" w:rsidP="00CF55FC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1</w:t>
            </w:r>
            <w:r w:rsidRPr="006431DD">
              <w:rPr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Pr="001439D1" w:rsidRDefault="001659DF" w:rsidP="00CF55FC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1439D1">
              <w:rPr>
                <w:bCs/>
                <w:sz w:val="24"/>
                <w:szCs w:val="24"/>
                <w:highlight w:val="lightGray"/>
              </w:rPr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1439D1">
              <w:rPr>
                <w:bCs/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1439D1">
              <w:rPr>
                <w:bCs/>
                <w:sz w:val="24"/>
                <w:szCs w:val="24"/>
                <w:highlight w:val="lightGray"/>
              </w:rPr>
      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      </w:r>
            <w:proofErr w:type="spellStart"/>
            <w:r w:rsidRPr="001439D1">
              <w:rPr>
                <w:bCs/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1439D1">
              <w:rPr>
                <w:bCs/>
                <w:sz w:val="24"/>
                <w:szCs w:val="24"/>
                <w:highlight w:val="lightGray"/>
              </w:rPr>
              <w:t>-Мегионнефтегаз», 2016г.</w:t>
            </w:r>
            <w:r w:rsidRPr="001439D1">
              <w:rPr>
                <w:sz w:val="24"/>
                <w:szCs w:val="24"/>
                <w:highlight w:val="lightGray"/>
              </w:rPr>
              <w:t>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1659DF" w:rsidRPr="006431DD" w:rsidRDefault="001659DF" w:rsidP="00CF55FC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1659DF" w:rsidRPr="00B92FE7" w:rsidTr="00CF55F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Pr="006431DD" w:rsidRDefault="001659DF" w:rsidP="00CF55FC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2</w:t>
            </w:r>
            <w:r w:rsidRPr="006431DD">
              <w:rPr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Pr="001439D1" w:rsidRDefault="001659DF" w:rsidP="00CF55FC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1439D1">
              <w:rPr>
                <w:sz w:val="24"/>
                <w:szCs w:val="24"/>
                <w:highlight w:val="lightGray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1439D1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1439D1">
              <w:rPr>
                <w:sz w:val="24"/>
                <w:szCs w:val="24"/>
                <w:highlight w:val="lightGray"/>
              </w:rPr>
              <w:t>-Мегионнефтегаз» в области охраны труда, пожарной и экологической безопасности», СТО 025-2016;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1659DF" w:rsidRPr="006431DD" w:rsidRDefault="001659DF" w:rsidP="00CF55FC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1659DF" w:rsidRPr="00B92FE7" w:rsidTr="00CF55F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Pr="006431DD" w:rsidRDefault="001659DF" w:rsidP="00CF55FC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3</w:t>
            </w:r>
            <w:r w:rsidRPr="006431DD">
              <w:rPr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Pr="001439D1" w:rsidRDefault="001659DF" w:rsidP="00CF55FC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1439D1">
              <w:rPr>
                <w:sz w:val="24"/>
                <w:szCs w:val="24"/>
                <w:highlight w:val="lightGray"/>
              </w:rPr>
              <w:t xml:space="preserve">Стандарт "Оповещение при возникновении технических инцидентов, аварий, пожаров, несчастных случаев на производстве и других происшествий в </w:t>
            </w:r>
            <w:r w:rsidRPr="001439D1">
              <w:rPr>
                <w:highlight w:val="lightGray"/>
              </w:rPr>
              <w:t xml:space="preserve"> </w:t>
            </w:r>
            <w:r w:rsidRPr="001439D1">
              <w:rPr>
                <w:sz w:val="24"/>
                <w:szCs w:val="24"/>
                <w:highlight w:val="lightGray"/>
              </w:rPr>
              <w:t>Открытом акционерном обществе «</w:t>
            </w:r>
            <w:proofErr w:type="spellStart"/>
            <w:r w:rsidRPr="001439D1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1439D1">
              <w:rPr>
                <w:sz w:val="24"/>
                <w:szCs w:val="24"/>
                <w:highlight w:val="lightGray"/>
              </w:rPr>
              <w:t>-Мегионнефтегаз», СТО 023-2016;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1659DF" w:rsidRPr="006431DD" w:rsidRDefault="001659DF" w:rsidP="00CF55FC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1659DF" w:rsidRPr="00B92FE7" w:rsidTr="00CF55F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Pr="006431DD" w:rsidRDefault="001659DF" w:rsidP="00CF55FC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4</w:t>
            </w:r>
            <w:r w:rsidRPr="006431DD">
              <w:rPr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Pr="001439D1" w:rsidRDefault="001659DF" w:rsidP="00CF55FC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1439D1">
              <w:rPr>
                <w:sz w:val="24"/>
                <w:szCs w:val="24"/>
                <w:highlight w:val="lightGray"/>
              </w:rPr>
              <w:t>Стандарта «Транспортная безопасность в открытом акционерном обществе «</w:t>
            </w:r>
            <w:proofErr w:type="spellStart"/>
            <w:r w:rsidRPr="001439D1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1439D1">
              <w:rPr>
                <w:sz w:val="24"/>
                <w:szCs w:val="24"/>
                <w:highlight w:val="lightGray"/>
              </w:rPr>
              <w:t>-Мегионнефтегаз», СТБ 034-2016;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1659DF" w:rsidRPr="006431DD" w:rsidRDefault="001659DF" w:rsidP="00CF55FC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1659DF" w:rsidRPr="00B92FE7" w:rsidTr="00CF55F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Pr="006431DD" w:rsidRDefault="001659DF" w:rsidP="00CF55FC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5</w:t>
            </w:r>
            <w:r w:rsidRPr="006431DD">
              <w:rPr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Pr="001439D1" w:rsidRDefault="001659DF" w:rsidP="00CF55FC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1439D1">
              <w:rPr>
                <w:sz w:val="24"/>
                <w:szCs w:val="24"/>
                <w:highlight w:val="lightGray"/>
              </w:rPr>
              <w:t xml:space="preserve">Положения о производственном </w:t>
            </w:r>
            <w:proofErr w:type="gramStart"/>
            <w:r w:rsidRPr="001439D1">
              <w:rPr>
                <w:sz w:val="24"/>
                <w:szCs w:val="24"/>
                <w:highlight w:val="lightGray"/>
              </w:rPr>
              <w:t>контроле за</w:t>
            </w:r>
            <w:proofErr w:type="gramEnd"/>
            <w:r w:rsidRPr="001439D1">
              <w:rPr>
                <w:sz w:val="24"/>
                <w:szCs w:val="24"/>
                <w:highlight w:val="lightGray"/>
              </w:rPr>
              <w:t xml:space="preserve"> соблюдением требований промышленной безопасности на опасных производственных объектах открытого акционерного общества «</w:t>
            </w:r>
            <w:proofErr w:type="spellStart"/>
            <w:r w:rsidRPr="001439D1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1439D1">
              <w:rPr>
                <w:sz w:val="24"/>
                <w:szCs w:val="24"/>
                <w:highlight w:val="lightGray"/>
              </w:rPr>
              <w:t>-Мегионнефтегаз»;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1659DF" w:rsidRPr="006431DD" w:rsidRDefault="001659DF" w:rsidP="00CF55FC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1659DF" w:rsidRPr="00B92FE7" w:rsidTr="00CF55F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Pr="006431DD" w:rsidRDefault="001659DF" w:rsidP="00CF55FC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6</w:t>
            </w:r>
            <w:r w:rsidRPr="006431DD">
              <w:rPr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Pr="001439D1" w:rsidRDefault="001659DF" w:rsidP="00CF55FC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1439D1">
              <w:rPr>
                <w:sz w:val="24"/>
                <w:szCs w:val="24"/>
                <w:highlight w:val="lightGray"/>
              </w:rPr>
              <w:t xml:space="preserve">Стандарт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</w:t>
            </w:r>
            <w:r w:rsidRPr="001439D1">
              <w:rPr>
                <w:highlight w:val="lightGray"/>
              </w:rPr>
              <w:t xml:space="preserve"> </w:t>
            </w:r>
            <w:r w:rsidRPr="001439D1">
              <w:rPr>
                <w:sz w:val="24"/>
                <w:szCs w:val="24"/>
                <w:highlight w:val="lightGray"/>
              </w:rPr>
              <w:t>Открытом акционерном обществе «</w:t>
            </w:r>
            <w:proofErr w:type="spellStart"/>
            <w:r w:rsidRPr="001439D1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1439D1">
              <w:rPr>
                <w:sz w:val="24"/>
                <w:szCs w:val="24"/>
                <w:highlight w:val="lightGray"/>
              </w:rPr>
              <w:t>-Мегионнефтегаз», СТО 027-2013;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1659DF" w:rsidRPr="006431DD" w:rsidRDefault="001659DF" w:rsidP="00CF55FC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1659DF" w:rsidRPr="00B92FE7" w:rsidTr="00CF55F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Default="001659DF" w:rsidP="00CF55FC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Pr="001439D1" w:rsidRDefault="001659DF" w:rsidP="00CF55FC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1439D1">
              <w:rPr>
                <w:sz w:val="24"/>
                <w:szCs w:val="24"/>
                <w:highlight w:val="lightGray"/>
              </w:rPr>
              <w:t>Изменение № 1 к Стандарту «Расследование и учёт происшествий в области охраны труда, промышленной безопасности и охраны окружающей среды, подготовка, распространение, учёт извлечённых уроков и планов действий» в Открытом акционерном обществе «</w:t>
            </w:r>
            <w:proofErr w:type="spellStart"/>
            <w:r w:rsidRPr="001439D1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1439D1">
              <w:rPr>
                <w:sz w:val="24"/>
                <w:szCs w:val="24"/>
                <w:highlight w:val="lightGray"/>
              </w:rPr>
              <w:t>-Мегионнефтегаз»,  СТО 027-2013;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1659DF" w:rsidRPr="006431DD" w:rsidRDefault="001659DF" w:rsidP="00CF55FC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1659DF" w:rsidRPr="00B92FE7" w:rsidTr="00CF55F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Default="001659DF" w:rsidP="00CF55FC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Pr="001439D1" w:rsidRDefault="001659DF" w:rsidP="00CF55FC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1439D1">
              <w:rPr>
                <w:sz w:val="24"/>
                <w:szCs w:val="24"/>
                <w:highlight w:val="lightGray"/>
              </w:rPr>
              <w:t>Изменение № 2 к Стандарту «Расследование и учёт происшествий в области охраны труда, промышленной безопасности и охраны окружающей среды, подготовка, распространение, учёт извлечённых уроков и планов действий» в Открытом акционерном обществе «</w:t>
            </w:r>
            <w:proofErr w:type="spellStart"/>
            <w:r w:rsidRPr="001439D1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1439D1">
              <w:rPr>
                <w:sz w:val="24"/>
                <w:szCs w:val="24"/>
                <w:highlight w:val="lightGray"/>
              </w:rPr>
              <w:t>-Мегионнефтегаз»,  СТО 027-2013;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1659DF" w:rsidRPr="006431DD" w:rsidRDefault="001659DF" w:rsidP="00CF55FC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1659DF" w:rsidRPr="00B92FE7" w:rsidTr="00CF55F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Default="001659DF" w:rsidP="00CF55FC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lastRenderedPageBreak/>
              <w:t>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Pr="001439D1" w:rsidRDefault="001659DF" w:rsidP="00CF55FC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1439D1">
              <w:rPr>
                <w:sz w:val="24"/>
                <w:szCs w:val="24"/>
                <w:highlight w:val="lightGray"/>
              </w:rPr>
              <w:t>Стандарт «Порядок технического расследования и учета пожаров, произошедших на производственных территориях и объектах Открытого акционерного общества «</w:t>
            </w:r>
            <w:proofErr w:type="spellStart"/>
            <w:r w:rsidRPr="001439D1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1439D1">
              <w:rPr>
                <w:sz w:val="24"/>
                <w:szCs w:val="24"/>
                <w:highlight w:val="lightGray"/>
              </w:rPr>
              <w:t>-Мегионнефтегаз», СТО 030-2016;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1659DF" w:rsidRPr="006431DD" w:rsidRDefault="001659DF" w:rsidP="00CF55FC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1659DF" w:rsidRPr="00B92FE7" w:rsidTr="00CF55F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Pr="006431DD" w:rsidRDefault="001659DF" w:rsidP="00CF55FC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10.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Pr="001439D1" w:rsidRDefault="001659DF" w:rsidP="00CF55FC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1439D1">
              <w:rPr>
                <w:sz w:val="24"/>
                <w:szCs w:val="24"/>
                <w:highlight w:val="lightGray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1439D1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1439D1">
              <w:rPr>
                <w:sz w:val="24"/>
                <w:szCs w:val="24"/>
                <w:highlight w:val="lightGray"/>
              </w:rPr>
              <w:t>-Мегионнефтегаз», 2016 г.;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1659DF" w:rsidRPr="006431DD" w:rsidRDefault="001659DF" w:rsidP="00CF55FC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1659DF" w:rsidRPr="00B92FE7" w:rsidTr="00CF55F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Pr="006431DD" w:rsidRDefault="001659DF" w:rsidP="00CF55FC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11.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Pr="001439D1" w:rsidRDefault="001659DF" w:rsidP="00CF55FC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1439D1">
              <w:rPr>
                <w:sz w:val="24"/>
                <w:szCs w:val="24"/>
                <w:highlight w:val="lightGray"/>
              </w:rPr>
              <w:t>Положение о взаимодействии между структурными подразделениями ОАО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ОАО «СН-МНГ» при проведении технологических операций;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1659DF" w:rsidRPr="006431DD" w:rsidRDefault="001659DF" w:rsidP="00CF55FC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1659DF" w:rsidRPr="00B92FE7" w:rsidTr="00CF55F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Pr="006431DD" w:rsidRDefault="001659DF" w:rsidP="00CF55FC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12.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Pr="001439D1" w:rsidRDefault="001659DF" w:rsidP="00CF55FC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bCs/>
                <w:sz w:val="24"/>
                <w:szCs w:val="24"/>
                <w:highlight w:val="lightGray"/>
              </w:rPr>
            </w:pPr>
            <w:r w:rsidRPr="001439D1">
              <w:rPr>
                <w:bCs/>
                <w:sz w:val="24"/>
                <w:szCs w:val="24"/>
                <w:highlight w:val="lightGray"/>
              </w:rPr>
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 w:rsidRPr="001439D1">
              <w:rPr>
                <w:bCs/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1439D1">
              <w:rPr>
                <w:bCs/>
                <w:sz w:val="24"/>
                <w:szCs w:val="24"/>
                <w:highlight w:val="lightGray"/>
              </w:rPr>
              <w:t>-Мегионнефтегаз»; 2016г.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1659DF" w:rsidRPr="006431DD" w:rsidRDefault="001659DF" w:rsidP="00CF55FC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1659DF" w:rsidRPr="00B92FE7" w:rsidTr="00CF55F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Pr="006431DD" w:rsidRDefault="001659DF" w:rsidP="00CF55FC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13.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Pr="001439D1" w:rsidRDefault="001659DF" w:rsidP="00CF55FC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bCs/>
                <w:sz w:val="24"/>
                <w:szCs w:val="24"/>
                <w:highlight w:val="lightGray"/>
              </w:rPr>
            </w:pPr>
            <w:r w:rsidRPr="001439D1">
              <w:rPr>
                <w:bCs/>
                <w:sz w:val="24"/>
                <w:szCs w:val="24"/>
                <w:highlight w:val="lightGray"/>
              </w:rPr>
              <w:t>Регламент взаимодействия ОАО "СН-МНГ" с Подрядными организациями в процессе привлечения Субподрядных организаций, 2016г.;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1659DF" w:rsidRPr="006431DD" w:rsidRDefault="001659DF" w:rsidP="00CF55FC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1659DF" w:rsidRPr="00B92FE7" w:rsidTr="00CF55F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Pr="006431DD" w:rsidRDefault="001659DF" w:rsidP="00CF55FC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14.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Pr="001439D1" w:rsidRDefault="001659DF" w:rsidP="00CF55FC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1439D1">
              <w:rPr>
                <w:sz w:val="24"/>
                <w:szCs w:val="24"/>
                <w:highlight w:val="lightGray"/>
                <w:lang w:eastAsia="en-US"/>
              </w:rPr>
              <w:t>Положение о порядке расследования технических инцидентов (аварий) в процессе эксплуатации, ремонта и освоения скважин между структурными подразделениями ОАО «СН-МНГ» и подрядными организациями;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1659DF" w:rsidRPr="006431DD" w:rsidRDefault="001659DF" w:rsidP="00CF55FC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1659DF" w:rsidRPr="00B92FE7" w:rsidTr="00CF55F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Pr="006431DD" w:rsidRDefault="001659DF" w:rsidP="00CF55FC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15.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Pr="00A144E7" w:rsidRDefault="001659DF" w:rsidP="00CF55FC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A144E7">
              <w:rPr>
                <w:sz w:val="24"/>
                <w:szCs w:val="24"/>
                <w:highlight w:val="lightGray"/>
                <w:lang w:eastAsia="en-US"/>
              </w:rPr>
              <w:t>Процедура «Контроль употребления алкоголя, наркотических и токсических веществ» с «Изменением 1»;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1659DF" w:rsidRPr="006431DD" w:rsidRDefault="001659DF" w:rsidP="00CF55FC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1659DF" w:rsidRPr="00B92FE7" w:rsidTr="00CF55FC">
        <w:trPr>
          <w:cantSplit/>
          <w:trHeight w:val="425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Pr="006431DD" w:rsidRDefault="001659DF" w:rsidP="00CF55FC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16.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Pr="00A144E7" w:rsidRDefault="001659DF" w:rsidP="00CF55FC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A144E7">
              <w:rPr>
                <w:sz w:val="24"/>
                <w:szCs w:val="24"/>
                <w:highlight w:val="lightGray"/>
                <w:lang w:eastAsia="en-US"/>
              </w:rPr>
              <w:t>Процедура «</w:t>
            </w:r>
            <w:proofErr w:type="gramStart"/>
            <w:r w:rsidRPr="00A144E7">
              <w:rPr>
                <w:sz w:val="24"/>
                <w:szCs w:val="24"/>
                <w:highlight w:val="lightGray"/>
                <w:lang w:eastAsia="en-US"/>
              </w:rPr>
              <w:t>Контроль за</w:t>
            </w:r>
            <w:proofErr w:type="gramEnd"/>
            <w:r w:rsidRPr="00A144E7">
              <w:rPr>
                <w:sz w:val="24"/>
                <w:szCs w:val="24"/>
                <w:highlight w:val="lightGray"/>
                <w:lang w:eastAsia="en-US"/>
              </w:rPr>
              <w:t xml:space="preserve"> безопасным проведением работ в Открытом акционерном обществе «</w:t>
            </w:r>
            <w:proofErr w:type="spellStart"/>
            <w:r w:rsidRPr="00A144E7">
              <w:rPr>
                <w:sz w:val="24"/>
                <w:szCs w:val="24"/>
                <w:highlight w:val="lightGray"/>
                <w:lang w:eastAsia="en-US"/>
              </w:rPr>
              <w:t>Славнефть</w:t>
            </w:r>
            <w:proofErr w:type="spellEnd"/>
            <w:r w:rsidRPr="00A144E7">
              <w:rPr>
                <w:sz w:val="24"/>
                <w:szCs w:val="24"/>
                <w:highlight w:val="lightGray"/>
                <w:lang w:eastAsia="en-US"/>
              </w:rPr>
              <w:t>-Мегионнефтегаз», 2016г.;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1659DF" w:rsidRPr="006431DD" w:rsidRDefault="001659DF" w:rsidP="00CF55FC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1659DF" w:rsidRPr="00B92FE7" w:rsidTr="00CF55FC">
        <w:trPr>
          <w:cantSplit/>
          <w:trHeight w:val="279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Pr="006431DD" w:rsidRDefault="001659DF" w:rsidP="00CF55FC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17.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Pr="001439D1" w:rsidRDefault="001659DF" w:rsidP="00CF55FC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  <w:lang w:eastAsia="en-US"/>
              </w:rPr>
            </w:pPr>
            <w:r w:rsidRPr="001439D1">
              <w:rPr>
                <w:sz w:val="24"/>
                <w:szCs w:val="24"/>
                <w:highlight w:val="lightGray"/>
                <w:lang w:eastAsia="en-US"/>
              </w:rPr>
              <w:t xml:space="preserve">План экстренного медицинского реагирования в ОАО «СН-МНГ».                                                                                </w:t>
            </w:r>
            <w:r w:rsidRPr="001439D1">
              <w:rPr>
                <w:color w:val="BFBFBF"/>
                <w:sz w:val="24"/>
                <w:szCs w:val="24"/>
                <w:highlight w:val="lightGray"/>
                <w:lang w:eastAsia="en-US"/>
              </w:rPr>
              <w:t xml:space="preserve">               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1659DF" w:rsidRDefault="001659DF" w:rsidP="00CF55FC">
            <w:pPr>
              <w:rPr>
                <w:sz w:val="24"/>
                <w:szCs w:val="24"/>
                <w:highlight w:val="lightGray"/>
              </w:rPr>
            </w:pPr>
          </w:p>
          <w:p w:rsidR="001659DF" w:rsidRPr="006431DD" w:rsidRDefault="001659DF" w:rsidP="00CF55FC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1659DF" w:rsidRPr="00B92FE7" w:rsidTr="00CF55FC">
        <w:trPr>
          <w:cantSplit/>
          <w:trHeight w:val="279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Default="001659DF" w:rsidP="00CF55FC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18.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</w:tcPr>
          <w:p w:rsidR="001659DF" w:rsidRPr="001439D1" w:rsidRDefault="001659DF" w:rsidP="00CF55FC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color w:val="D9D9D9" w:themeColor="background1" w:themeShade="D9"/>
                <w:sz w:val="24"/>
                <w:szCs w:val="24"/>
                <w:highlight w:val="lightGray"/>
                <w:lang w:eastAsia="en-US"/>
              </w:rPr>
            </w:pPr>
            <w:r w:rsidRPr="001439D1">
              <w:rPr>
                <w:sz w:val="24"/>
                <w:szCs w:val="24"/>
                <w:highlight w:val="lightGray"/>
                <w:lang w:eastAsia="en-US"/>
              </w:rPr>
              <w:t xml:space="preserve">Положение о </w:t>
            </w:r>
            <w:proofErr w:type="gramStart"/>
            <w:r w:rsidRPr="001439D1">
              <w:rPr>
                <w:sz w:val="24"/>
                <w:szCs w:val="24"/>
                <w:highlight w:val="lightGray"/>
                <w:lang w:eastAsia="en-US"/>
              </w:rPr>
              <w:t>пропускном</w:t>
            </w:r>
            <w:proofErr w:type="gramEnd"/>
            <w:r w:rsidRPr="001439D1">
              <w:rPr>
                <w:sz w:val="24"/>
                <w:szCs w:val="24"/>
                <w:highlight w:val="lightGray"/>
                <w:lang w:eastAsia="en-US"/>
              </w:rPr>
              <w:t xml:space="preserve"> и </w:t>
            </w:r>
            <w:proofErr w:type="spellStart"/>
            <w:r w:rsidRPr="001439D1">
              <w:rPr>
                <w:sz w:val="24"/>
                <w:szCs w:val="24"/>
                <w:highlight w:val="lightGray"/>
                <w:lang w:eastAsia="en-US"/>
              </w:rPr>
              <w:t>внутриобъектовом</w:t>
            </w:r>
            <w:proofErr w:type="spellEnd"/>
            <w:r w:rsidRPr="001439D1">
              <w:rPr>
                <w:sz w:val="24"/>
                <w:szCs w:val="24"/>
                <w:highlight w:val="lightGray"/>
                <w:lang w:eastAsia="en-US"/>
              </w:rPr>
              <w:t xml:space="preserve"> р</w:t>
            </w:r>
            <w:r>
              <w:rPr>
                <w:sz w:val="24"/>
                <w:szCs w:val="24"/>
                <w:highlight w:val="lightGray"/>
                <w:lang w:eastAsia="en-US"/>
              </w:rPr>
              <w:t>ежимах на объектах ОАО «СН-МНГ», 2015г.;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1659DF" w:rsidRDefault="001659DF" w:rsidP="00CF55FC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1659DF" w:rsidRPr="00B92FE7" w:rsidTr="00CF55FC">
        <w:trPr>
          <w:cantSplit/>
          <w:trHeight w:val="279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Default="001659DF" w:rsidP="00CF55FC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19.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</w:tcPr>
          <w:p w:rsidR="001659DF" w:rsidRPr="001439D1" w:rsidRDefault="001659DF" w:rsidP="00CF55FC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  <w:lang w:eastAsia="en-US"/>
              </w:rPr>
            </w:pPr>
            <w:r w:rsidRPr="001439D1">
              <w:rPr>
                <w:sz w:val="24"/>
                <w:szCs w:val="24"/>
                <w:highlight w:val="lightGray"/>
                <w:lang w:eastAsia="en-US"/>
              </w:rPr>
              <w:t>Регламент по регулированию движения необорудованных БСМТС и ремнями безопасности транспортных средств по территории месторождений ОАО «СН-МНГ», 2015г.;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1659DF" w:rsidRDefault="001659DF" w:rsidP="00CF55FC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1659DF" w:rsidRPr="00B92FE7" w:rsidTr="00CF55FC">
        <w:trPr>
          <w:cantSplit/>
          <w:trHeight w:val="279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Default="001659DF" w:rsidP="00CF55FC">
            <w:pPr>
              <w:jc w:val="center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</w:tcPr>
          <w:p w:rsidR="001659DF" w:rsidRPr="00AF000C" w:rsidRDefault="001659DF" w:rsidP="00CF55FC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1659DF" w:rsidRDefault="001659DF" w:rsidP="00CF55FC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1659DF" w:rsidRPr="00B92FE7" w:rsidTr="00CF55FC">
        <w:trPr>
          <w:cantSplit/>
          <w:trHeight w:val="279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659DF" w:rsidRDefault="001659DF" w:rsidP="00CF55FC">
            <w:pPr>
              <w:jc w:val="center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</w:tcPr>
          <w:p w:rsidR="001659DF" w:rsidRPr="00AF000C" w:rsidRDefault="001659DF" w:rsidP="00CF55FC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1659DF" w:rsidRDefault="001659DF" w:rsidP="00CF55FC">
            <w:pPr>
              <w:rPr>
                <w:sz w:val="24"/>
                <w:szCs w:val="24"/>
                <w:highlight w:val="lightGray"/>
              </w:rPr>
            </w:pPr>
          </w:p>
        </w:tc>
      </w:tr>
    </w:tbl>
    <w:p w:rsidR="001659DF" w:rsidRPr="00B92FE7" w:rsidRDefault="001659DF" w:rsidP="001659DF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</w:t>
      </w:r>
      <w:r w:rsidRPr="00B92FE7">
        <w:rPr>
          <w:color w:val="000000"/>
          <w:sz w:val="24"/>
          <w:szCs w:val="24"/>
        </w:rPr>
        <w:t xml:space="preserve">Подписав настоящий акт, Заказчик подтверждает передачу </w:t>
      </w:r>
      <w:r>
        <w:rPr>
          <w:color w:val="000000"/>
          <w:sz w:val="24"/>
          <w:szCs w:val="24"/>
        </w:rPr>
        <w:t>Исполнителю</w:t>
      </w:r>
      <w:r w:rsidRPr="00B92FE7">
        <w:rPr>
          <w:color w:val="000000"/>
          <w:sz w:val="24"/>
          <w:szCs w:val="24"/>
        </w:rPr>
        <w:t xml:space="preserve"> вышеуказанных документов, а </w:t>
      </w:r>
      <w:r>
        <w:rPr>
          <w:color w:val="000000"/>
          <w:sz w:val="24"/>
          <w:szCs w:val="24"/>
        </w:rPr>
        <w:t xml:space="preserve">Исполнитель </w:t>
      </w:r>
      <w:r w:rsidRPr="00B92FE7">
        <w:rPr>
          <w:color w:val="000000"/>
          <w:sz w:val="24"/>
          <w:szCs w:val="24"/>
        </w:rPr>
        <w:t>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 w:rsidR="001659DF" w:rsidRPr="00B92FE7" w:rsidRDefault="001659DF" w:rsidP="001659DF">
      <w:pPr>
        <w:shd w:val="clear" w:color="auto" w:fill="BFBFBF"/>
        <w:rPr>
          <w:b/>
          <w:color w:val="000000"/>
          <w:sz w:val="10"/>
          <w:szCs w:val="10"/>
        </w:rPr>
      </w:pPr>
    </w:p>
    <w:p w:rsidR="001659DF" w:rsidRDefault="001659DF" w:rsidP="001659DF">
      <w:pPr>
        <w:tabs>
          <w:tab w:val="left" w:pos="426"/>
        </w:tabs>
        <w:jc w:val="center"/>
        <w:rPr>
          <w:b/>
          <w:sz w:val="24"/>
          <w:szCs w:val="24"/>
          <w:lang w:eastAsia="ar-SA"/>
        </w:rPr>
      </w:pPr>
    </w:p>
    <w:p w:rsidR="001659DF" w:rsidRDefault="001659DF" w:rsidP="001659DF">
      <w:pPr>
        <w:tabs>
          <w:tab w:val="left" w:pos="426"/>
        </w:tabs>
        <w:jc w:val="center"/>
        <w:rPr>
          <w:b/>
          <w:sz w:val="24"/>
          <w:szCs w:val="24"/>
          <w:lang w:eastAsia="ar-SA"/>
        </w:rPr>
      </w:pPr>
    </w:p>
    <w:p w:rsidR="001659DF" w:rsidRPr="000553AA" w:rsidRDefault="001659DF" w:rsidP="001659DF">
      <w:pPr>
        <w:tabs>
          <w:tab w:val="left" w:pos="426"/>
        </w:tabs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ПОДПИСИ СТОРОН</w:t>
      </w:r>
    </w:p>
    <w:p w:rsidR="001659DF" w:rsidRPr="000553AA" w:rsidRDefault="001659DF" w:rsidP="001659DF">
      <w:pPr>
        <w:tabs>
          <w:tab w:val="left" w:pos="426"/>
        </w:tabs>
        <w:jc w:val="center"/>
        <w:rPr>
          <w:b/>
          <w:sz w:val="24"/>
          <w:szCs w:val="24"/>
          <w:lang w:eastAsia="ar-SA"/>
        </w:rPr>
      </w:pPr>
    </w:p>
    <w:tbl>
      <w:tblPr>
        <w:tblW w:w="9892" w:type="dxa"/>
        <w:jc w:val="center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1659DF" w:rsidRPr="000553AA" w:rsidTr="00CF55FC">
        <w:trPr>
          <w:trHeight w:val="182"/>
          <w:jc w:val="center"/>
        </w:trPr>
        <w:tc>
          <w:tcPr>
            <w:tcW w:w="4728" w:type="dxa"/>
            <w:gridSpan w:val="2"/>
          </w:tcPr>
          <w:p w:rsidR="001659DF" w:rsidRPr="000553AA" w:rsidRDefault="001659DF" w:rsidP="00CF55FC">
            <w:pPr>
              <w:snapToGrid w:val="0"/>
              <w:rPr>
                <w:b/>
                <w:sz w:val="24"/>
                <w:szCs w:val="24"/>
                <w:lang w:eastAsia="ar-SA"/>
              </w:rPr>
            </w:pPr>
            <w:r w:rsidRPr="000553AA">
              <w:rPr>
                <w:b/>
                <w:sz w:val="24"/>
                <w:szCs w:val="24"/>
                <w:lang w:eastAsia="ar-SA"/>
              </w:rPr>
              <w:t>ЗАКАЗЧИК:</w:t>
            </w:r>
          </w:p>
        </w:tc>
        <w:tc>
          <w:tcPr>
            <w:tcW w:w="720" w:type="dxa"/>
          </w:tcPr>
          <w:p w:rsidR="001659DF" w:rsidRPr="000553AA" w:rsidRDefault="001659DF" w:rsidP="00CF55FC">
            <w:pPr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1659DF" w:rsidRPr="000553AA" w:rsidRDefault="001659DF" w:rsidP="00CF55FC">
            <w:pPr>
              <w:snapToGrid w:val="0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ИСПОЛНИТЕЛЬ</w:t>
            </w:r>
            <w:r w:rsidRPr="000553AA">
              <w:rPr>
                <w:b/>
                <w:sz w:val="24"/>
                <w:szCs w:val="24"/>
                <w:lang w:eastAsia="ar-SA"/>
              </w:rPr>
              <w:t>:</w:t>
            </w:r>
          </w:p>
        </w:tc>
      </w:tr>
      <w:tr w:rsidR="001659DF" w:rsidRPr="000553AA" w:rsidTr="00CF55FC">
        <w:trPr>
          <w:trHeight w:val="182"/>
          <w:jc w:val="center"/>
        </w:trPr>
        <w:tc>
          <w:tcPr>
            <w:tcW w:w="4728" w:type="dxa"/>
            <w:gridSpan w:val="2"/>
          </w:tcPr>
          <w:p w:rsidR="001659DF" w:rsidRPr="000553AA" w:rsidRDefault="001659DF" w:rsidP="00CF55FC">
            <w:pPr>
              <w:snapToGrid w:val="0"/>
              <w:rPr>
                <w:b/>
                <w:sz w:val="24"/>
                <w:szCs w:val="24"/>
                <w:lang w:eastAsia="ar-SA"/>
              </w:rPr>
            </w:pPr>
            <w:r w:rsidRPr="000553AA">
              <w:rPr>
                <w:b/>
                <w:sz w:val="24"/>
                <w:szCs w:val="24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1659DF" w:rsidRPr="000553AA" w:rsidRDefault="001659DF" w:rsidP="00CF55FC">
            <w:pPr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1659DF" w:rsidRPr="000553AA" w:rsidRDefault="001659DF" w:rsidP="00CF55FC">
            <w:pPr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  <w:shd w:val="clear" w:color="auto" w:fill="BFBFBF"/>
          </w:tcPr>
          <w:p w:rsidR="001659DF" w:rsidRPr="000553AA" w:rsidRDefault="001659DF" w:rsidP="00CF55FC">
            <w:pPr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1659DF" w:rsidRPr="000553AA" w:rsidTr="00CF55FC">
        <w:trPr>
          <w:trHeight w:val="182"/>
          <w:jc w:val="center"/>
        </w:trPr>
        <w:tc>
          <w:tcPr>
            <w:tcW w:w="4728" w:type="dxa"/>
            <w:gridSpan w:val="2"/>
            <w:shd w:val="clear" w:color="auto" w:fill="BFBFBF"/>
          </w:tcPr>
          <w:p w:rsidR="001659DF" w:rsidRPr="000553AA" w:rsidRDefault="001659DF" w:rsidP="00CF55FC">
            <w:pPr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1659DF" w:rsidRPr="000553AA" w:rsidRDefault="001659DF" w:rsidP="00CF55FC">
            <w:pPr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1659DF" w:rsidRPr="000553AA" w:rsidRDefault="001659DF" w:rsidP="00CF55FC">
            <w:pPr>
              <w:snapToGrid w:val="0"/>
              <w:rPr>
                <w:i/>
                <w:sz w:val="24"/>
                <w:szCs w:val="24"/>
                <w:lang w:eastAsia="ar-SA"/>
              </w:rPr>
            </w:pPr>
            <w:r w:rsidRPr="000553AA">
              <w:rPr>
                <w:i/>
                <w:sz w:val="24"/>
                <w:szCs w:val="24"/>
                <w:lang w:eastAsia="ar-SA"/>
              </w:rPr>
              <w:t xml:space="preserve">               </w:t>
            </w:r>
            <w:r w:rsidRPr="006431DD">
              <w:rPr>
                <w:i/>
                <w:color w:val="BFBFBF"/>
                <w:sz w:val="24"/>
                <w:szCs w:val="24"/>
                <w:lang w:eastAsia="ar-SA"/>
              </w:rPr>
              <w:t>(наименование)</w:t>
            </w:r>
          </w:p>
        </w:tc>
      </w:tr>
      <w:tr w:rsidR="001659DF" w:rsidRPr="000553AA" w:rsidTr="00CF55FC">
        <w:trPr>
          <w:trHeight w:val="182"/>
          <w:jc w:val="center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1659DF" w:rsidRPr="000553AA" w:rsidRDefault="001659DF" w:rsidP="00CF55FC">
            <w:pPr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1659DF" w:rsidRPr="000553AA" w:rsidRDefault="001659DF" w:rsidP="00CF55FC">
            <w:pPr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1659DF" w:rsidRPr="000553AA" w:rsidRDefault="001659DF" w:rsidP="00CF55FC">
            <w:pPr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1659DF" w:rsidRPr="000553AA" w:rsidTr="00CF55FC">
        <w:trPr>
          <w:trHeight w:val="182"/>
          <w:jc w:val="center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BFBFBF"/>
          </w:tcPr>
          <w:p w:rsidR="001659DF" w:rsidRPr="000553AA" w:rsidRDefault="001659DF" w:rsidP="00CF55FC">
            <w:pPr>
              <w:snapToGrid w:val="0"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6431DD">
              <w:rPr>
                <w:i/>
                <w:color w:val="BFBFBF"/>
                <w:sz w:val="24"/>
                <w:szCs w:val="24"/>
                <w:lang w:eastAsia="ar-SA"/>
              </w:rPr>
              <w:t>(должность)</w:t>
            </w:r>
          </w:p>
        </w:tc>
        <w:tc>
          <w:tcPr>
            <w:tcW w:w="720" w:type="dxa"/>
            <w:shd w:val="clear" w:color="auto" w:fill="BFBFBF"/>
          </w:tcPr>
          <w:p w:rsidR="001659DF" w:rsidRPr="000553AA" w:rsidRDefault="001659DF" w:rsidP="00CF55FC">
            <w:pPr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1659DF" w:rsidRPr="000553AA" w:rsidRDefault="001659DF" w:rsidP="00CF55FC">
            <w:pPr>
              <w:snapToGrid w:val="0"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6431DD">
              <w:rPr>
                <w:i/>
                <w:color w:val="BFBFBF"/>
                <w:sz w:val="24"/>
                <w:szCs w:val="24"/>
                <w:lang w:eastAsia="ar-SA"/>
              </w:rPr>
              <w:t>(должность)</w:t>
            </w:r>
          </w:p>
        </w:tc>
      </w:tr>
      <w:tr w:rsidR="001659DF" w:rsidRPr="000553AA" w:rsidTr="00CF55FC">
        <w:trPr>
          <w:trHeight w:val="182"/>
          <w:jc w:val="center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/>
          </w:tcPr>
          <w:p w:rsidR="001659DF" w:rsidRPr="000553AA" w:rsidRDefault="001659DF" w:rsidP="00CF55FC">
            <w:pPr>
              <w:snapToGrid w:val="0"/>
              <w:jc w:val="center"/>
              <w:rPr>
                <w:i/>
                <w:sz w:val="24"/>
                <w:szCs w:val="24"/>
                <w:lang w:eastAsia="ar-SA"/>
              </w:rPr>
            </w:pPr>
          </w:p>
        </w:tc>
        <w:tc>
          <w:tcPr>
            <w:tcW w:w="2364" w:type="dxa"/>
            <w:shd w:val="clear" w:color="auto" w:fill="BFBFBF"/>
          </w:tcPr>
          <w:p w:rsidR="001659DF" w:rsidRPr="000553AA" w:rsidRDefault="001659DF" w:rsidP="00CF55FC">
            <w:pPr>
              <w:snapToGrid w:val="0"/>
              <w:jc w:val="center"/>
              <w:rPr>
                <w:i/>
                <w:sz w:val="24"/>
                <w:szCs w:val="24"/>
                <w:lang w:eastAsia="ar-SA"/>
              </w:rPr>
            </w:pPr>
            <w:r w:rsidRPr="000553AA">
              <w:rPr>
                <w:b/>
                <w:sz w:val="24"/>
                <w:szCs w:val="24"/>
                <w:lang w:eastAsia="ar-SA"/>
              </w:rPr>
              <w:t>(ФИО)</w:t>
            </w:r>
          </w:p>
        </w:tc>
        <w:tc>
          <w:tcPr>
            <w:tcW w:w="720" w:type="dxa"/>
            <w:shd w:val="clear" w:color="auto" w:fill="BFBFBF"/>
          </w:tcPr>
          <w:p w:rsidR="001659DF" w:rsidRPr="000553AA" w:rsidRDefault="001659DF" w:rsidP="00CF55FC">
            <w:pPr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/>
          </w:tcPr>
          <w:p w:rsidR="001659DF" w:rsidRPr="000553AA" w:rsidRDefault="001659DF" w:rsidP="00CF55FC">
            <w:pPr>
              <w:snapToGrid w:val="0"/>
              <w:jc w:val="center"/>
              <w:rPr>
                <w:i/>
                <w:sz w:val="24"/>
                <w:szCs w:val="24"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BFBFBF"/>
          </w:tcPr>
          <w:p w:rsidR="001659DF" w:rsidRPr="000553AA" w:rsidRDefault="001659DF" w:rsidP="00CF55FC">
            <w:pPr>
              <w:snapToGrid w:val="0"/>
              <w:jc w:val="center"/>
              <w:rPr>
                <w:i/>
                <w:sz w:val="24"/>
                <w:szCs w:val="24"/>
                <w:lang w:eastAsia="ar-SA"/>
              </w:rPr>
            </w:pPr>
            <w:r w:rsidRPr="000553AA">
              <w:rPr>
                <w:b/>
                <w:sz w:val="24"/>
                <w:szCs w:val="24"/>
                <w:lang w:eastAsia="ar-SA"/>
              </w:rPr>
              <w:t>(ФИО)</w:t>
            </w:r>
          </w:p>
        </w:tc>
      </w:tr>
      <w:tr w:rsidR="001659DF" w:rsidRPr="000553AA" w:rsidTr="00CF55FC">
        <w:trPr>
          <w:trHeight w:val="182"/>
          <w:jc w:val="center"/>
        </w:trPr>
        <w:tc>
          <w:tcPr>
            <w:tcW w:w="4728" w:type="dxa"/>
            <w:gridSpan w:val="2"/>
            <w:shd w:val="clear" w:color="auto" w:fill="BFBFBF"/>
          </w:tcPr>
          <w:p w:rsidR="001659DF" w:rsidRPr="000553AA" w:rsidRDefault="001659DF" w:rsidP="00CF55FC">
            <w:pPr>
              <w:snapToGrid w:val="0"/>
              <w:rPr>
                <w:i/>
                <w:sz w:val="24"/>
                <w:szCs w:val="24"/>
                <w:lang w:eastAsia="ar-SA"/>
              </w:rPr>
            </w:pPr>
            <w:r w:rsidRPr="006431DD">
              <w:rPr>
                <w:i/>
                <w:color w:val="BFBFBF"/>
                <w:sz w:val="24"/>
                <w:szCs w:val="24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BFBFBF"/>
          </w:tcPr>
          <w:p w:rsidR="001659DF" w:rsidRPr="000553AA" w:rsidRDefault="001659DF" w:rsidP="00CF55FC">
            <w:pPr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1659DF" w:rsidRPr="000553AA" w:rsidRDefault="001659DF" w:rsidP="00CF55FC">
            <w:pPr>
              <w:snapToGrid w:val="0"/>
              <w:rPr>
                <w:i/>
                <w:sz w:val="24"/>
                <w:szCs w:val="24"/>
                <w:lang w:eastAsia="ar-SA"/>
              </w:rPr>
            </w:pPr>
            <w:r w:rsidRPr="006431DD">
              <w:rPr>
                <w:i/>
                <w:color w:val="BFBFBF"/>
                <w:sz w:val="24"/>
                <w:szCs w:val="24"/>
                <w:lang w:eastAsia="ar-SA"/>
              </w:rPr>
              <w:t xml:space="preserve">          (подпись)</w:t>
            </w:r>
          </w:p>
        </w:tc>
      </w:tr>
      <w:tr w:rsidR="001659DF" w:rsidRPr="000553AA" w:rsidTr="00CF55FC">
        <w:trPr>
          <w:trHeight w:val="180"/>
          <w:jc w:val="center"/>
        </w:trPr>
        <w:tc>
          <w:tcPr>
            <w:tcW w:w="4728" w:type="dxa"/>
            <w:gridSpan w:val="2"/>
            <w:shd w:val="clear" w:color="auto" w:fill="BFBFBF"/>
          </w:tcPr>
          <w:p w:rsidR="001659DF" w:rsidRPr="000553AA" w:rsidRDefault="001659DF" w:rsidP="00CF55FC">
            <w:pPr>
              <w:snapToGrid w:val="0"/>
              <w:rPr>
                <w:b/>
                <w:sz w:val="24"/>
                <w:szCs w:val="24"/>
                <w:lang w:eastAsia="ar-SA"/>
              </w:rPr>
            </w:pPr>
            <w:r w:rsidRPr="000553AA">
              <w:rPr>
                <w:b/>
                <w:sz w:val="24"/>
                <w:szCs w:val="24"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/>
          </w:tcPr>
          <w:p w:rsidR="001659DF" w:rsidRPr="000553AA" w:rsidRDefault="001659DF" w:rsidP="00CF55FC">
            <w:pPr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1659DF" w:rsidRPr="000553AA" w:rsidRDefault="001659DF" w:rsidP="00CF55FC">
            <w:pPr>
              <w:snapToGrid w:val="0"/>
              <w:rPr>
                <w:sz w:val="24"/>
                <w:szCs w:val="24"/>
                <w:lang w:eastAsia="ar-SA"/>
              </w:rPr>
            </w:pPr>
            <w:r w:rsidRPr="000553AA">
              <w:rPr>
                <w:b/>
                <w:sz w:val="24"/>
                <w:szCs w:val="24"/>
                <w:lang w:eastAsia="ar-SA"/>
              </w:rPr>
              <w:t xml:space="preserve">            М.П.</w:t>
            </w:r>
          </w:p>
        </w:tc>
      </w:tr>
    </w:tbl>
    <w:p w:rsidR="001659DF" w:rsidRDefault="001659DF" w:rsidP="001659DF"/>
    <w:p w:rsidR="001659DF" w:rsidRDefault="001659DF"/>
    <w:p w:rsidR="001659DF" w:rsidRDefault="001659DF"/>
    <w:p w:rsidR="001659DF" w:rsidRDefault="001659DF"/>
    <w:p w:rsidR="001659DF" w:rsidRDefault="001659DF"/>
    <w:p w:rsidR="001659DF" w:rsidRDefault="001659DF"/>
    <w:p w:rsidR="001659DF" w:rsidRDefault="001659DF"/>
    <w:p w:rsidR="001659DF" w:rsidRDefault="001659DF"/>
    <w:p w:rsidR="001659DF" w:rsidRDefault="001659DF"/>
    <w:p w:rsidR="001659DF" w:rsidRDefault="001659DF"/>
    <w:p w:rsidR="001659DF" w:rsidRDefault="001659DF"/>
    <w:p w:rsidR="001659DF" w:rsidRDefault="001659DF"/>
    <w:p w:rsidR="001659DF" w:rsidRDefault="001659DF"/>
    <w:p w:rsidR="001659DF" w:rsidRDefault="001659DF"/>
    <w:p w:rsidR="001659DF" w:rsidRDefault="001659DF"/>
    <w:p w:rsidR="001659DF" w:rsidRDefault="001659DF"/>
    <w:p w:rsidR="001659DF" w:rsidRDefault="001659DF"/>
    <w:p w:rsidR="001659DF" w:rsidRDefault="001659DF" w:rsidP="001659DF">
      <w:pPr>
        <w:widowControl/>
        <w:autoSpaceDE/>
        <w:autoSpaceDN/>
        <w:adjustRightInd/>
        <w:jc w:val="both"/>
        <w:rPr>
          <w:bCs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-219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922"/>
        <w:gridCol w:w="484"/>
      </w:tblGrid>
      <w:tr w:rsidR="001659DF" w:rsidRPr="00760559" w:rsidTr="00CF55FC">
        <w:tc>
          <w:tcPr>
            <w:tcW w:w="2216" w:type="dxa"/>
            <w:gridSpan w:val="6"/>
            <w:shd w:val="clear" w:color="auto" w:fill="auto"/>
          </w:tcPr>
          <w:p w:rsidR="001659DF" w:rsidRPr="00760559" w:rsidRDefault="001659DF" w:rsidP="00CF55FC">
            <w:pPr>
              <w:rPr>
                <w:b/>
                <w:bCs/>
              </w:rPr>
            </w:pPr>
            <w:r w:rsidRPr="00760559">
              <w:rPr>
                <w:b/>
                <w:bCs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BFBFBF"/>
          </w:tcPr>
          <w:p w:rsidR="001659DF" w:rsidRPr="00F24D88" w:rsidRDefault="001659DF" w:rsidP="00CF55FC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642" w:type="dxa"/>
            <w:gridSpan w:val="3"/>
            <w:shd w:val="clear" w:color="auto" w:fill="BFBFBF"/>
          </w:tcPr>
          <w:p w:rsidR="001659DF" w:rsidRPr="00F24D88" w:rsidRDefault="001659DF" w:rsidP="00CF55FC">
            <w:pPr>
              <w:rPr>
                <w:b/>
                <w:bCs/>
              </w:rPr>
            </w:pPr>
          </w:p>
        </w:tc>
      </w:tr>
      <w:tr w:rsidR="001659DF" w:rsidRPr="00760559" w:rsidTr="00CF55FC">
        <w:tc>
          <w:tcPr>
            <w:tcW w:w="1944" w:type="dxa"/>
            <w:gridSpan w:val="5"/>
            <w:shd w:val="clear" w:color="auto" w:fill="auto"/>
          </w:tcPr>
          <w:p w:rsidR="001659DF" w:rsidRPr="00760559" w:rsidRDefault="001659DF" w:rsidP="00CF55FC">
            <w:pPr>
              <w:rPr>
                <w:b/>
                <w:bCs/>
              </w:rPr>
            </w:pPr>
            <w:r w:rsidRPr="00760559">
              <w:rPr>
                <w:b/>
                <w:bCs/>
              </w:rPr>
              <w:t>к договору №</w:t>
            </w:r>
          </w:p>
        </w:tc>
        <w:tc>
          <w:tcPr>
            <w:tcW w:w="2398" w:type="dxa"/>
            <w:gridSpan w:val="5"/>
            <w:tcBorders>
              <w:bottom w:val="single" w:sz="4" w:space="0" w:color="auto"/>
            </w:tcBorders>
            <w:shd w:val="clear" w:color="auto" w:fill="BFBFBF"/>
          </w:tcPr>
          <w:p w:rsidR="001659DF" w:rsidRPr="00760559" w:rsidRDefault="001659DF" w:rsidP="00CF55FC">
            <w:pPr>
              <w:jc w:val="center"/>
              <w:rPr>
                <w:b/>
                <w:bCs/>
              </w:rPr>
            </w:pPr>
          </w:p>
        </w:tc>
      </w:tr>
      <w:tr w:rsidR="001659DF" w:rsidRPr="00760559" w:rsidTr="00CF55FC">
        <w:tc>
          <w:tcPr>
            <w:tcW w:w="618" w:type="dxa"/>
            <w:shd w:val="clear" w:color="auto" w:fill="auto"/>
          </w:tcPr>
          <w:p w:rsidR="001659DF" w:rsidRPr="00760559" w:rsidRDefault="001659DF" w:rsidP="00CF55FC">
            <w:pPr>
              <w:rPr>
                <w:b/>
                <w:bCs/>
              </w:rPr>
            </w:pPr>
            <w:r w:rsidRPr="00760559">
              <w:rPr>
                <w:b/>
                <w:bCs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1659DF" w:rsidRPr="00760559" w:rsidRDefault="001659DF" w:rsidP="00CF55FC">
            <w:pPr>
              <w:rPr>
                <w:b/>
                <w:bCs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BFBFBF"/>
          </w:tcPr>
          <w:p w:rsidR="001659DF" w:rsidRPr="00760559" w:rsidRDefault="001659DF" w:rsidP="00CF55FC">
            <w:pPr>
              <w:jc w:val="right"/>
              <w:rPr>
                <w:b/>
                <w:bCs/>
              </w:rPr>
            </w:pPr>
          </w:p>
        </w:tc>
        <w:tc>
          <w:tcPr>
            <w:tcW w:w="236" w:type="dxa"/>
            <w:shd w:val="clear" w:color="auto" w:fill="BFBFBF"/>
          </w:tcPr>
          <w:p w:rsidR="001659DF" w:rsidRPr="00760559" w:rsidRDefault="001659DF" w:rsidP="00CF55FC">
            <w:pPr>
              <w:jc w:val="right"/>
              <w:rPr>
                <w:b/>
                <w:bCs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1659DF" w:rsidRPr="00760559" w:rsidRDefault="001659DF" w:rsidP="00CF55FC">
            <w:pPr>
              <w:jc w:val="right"/>
              <w:rPr>
                <w:b/>
                <w:bCs/>
              </w:rPr>
            </w:pPr>
          </w:p>
        </w:tc>
        <w:tc>
          <w:tcPr>
            <w:tcW w:w="236" w:type="dxa"/>
            <w:shd w:val="clear" w:color="auto" w:fill="BFBFBF"/>
          </w:tcPr>
          <w:p w:rsidR="001659DF" w:rsidRPr="00760559" w:rsidRDefault="001659DF" w:rsidP="00CF55FC">
            <w:pPr>
              <w:jc w:val="right"/>
              <w:rPr>
                <w:b/>
                <w:bCs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BFBFBF"/>
          </w:tcPr>
          <w:p w:rsidR="001659DF" w:rsidRPr="00760559" w:rsidRDefault="001659DF" w:rsidP="00CF55FC">
            <w:pPr>
              <w:rPr>
                <w:b/>
                <w:bCs/>
              </w:rPr>
            </w:pPr>
          </w:p>
        </w:tc>
        <w:tc>
          <w:tcPr>
            <w:tcW w:w="484" w:type="dxa"/>
            <w:shd w:val="clear" w:color="auto" w:fill="BFBFBF"/>
          </w:tcPr>
          <w:p w:rsidR="001659DF" w:rsidRPr="00760559" w:rsidRDefault="001659DF" w:rsidP="00CF55FC">
            <w:pPr>
              <w:rPr>
                <w:b/>
                <w:bCs/>
              </w:rPr>
            </w:pPr>
            <w:proofErr w:type="gramStart"/>
            <w:r w:rsidRPr="00760559">
              <w:rPr>
                <w:b/>
                <w:bCs/>
              </w:rPr>
              <w:t>г</w:t>
            </w:r>
            <w:proofErr w:type="gramEnd"/>
            <w:r w:rsidRPr="00760559">
              <w:rPr>
                <w:b/>
                <w:bCs/>
              </w:rPr>
              <w:t>.</w:t>
            </w:r>
          </w:p>
        </w:tc>
      </w:tr>
    </w:tbl>
    <w:p w:rsidR="001659DF" w:rsidRDefault="001659DF" w:rsidP="001659DF">
      <w:pPr>
        <w:widowControl/>
        <w:autoSpaceDE/>
        <w:autoSpaceDN/>
        <w:adjustRightInd/>
        <w:jc w:val="both"/>
        <w:rPr>
          <w:bCs/>
          <w:color w:val="000000"/>
          <w:sz w:val="24"/>
          <w:szCs w:val="24"/>
        </w:rPr>
      </w:pPr>
    </w:p>
    <w:p w:rsidR="001659DF" w:rsidRDefault="001659DF" w:rsidP="001659DF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1659DF" w:rsidRDefault="001659DF" w:rsidP="001659DF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1659DF" w:rsidRDefault="001659DF" w:rsidP="001659DF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1659DF" w:rsidRPr="008416B3" w:rsidRDefault="001659DF" w:rsidP="001659DF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Уведомление</w:t>
      </w:r>
    </w:p>
    <w:p w:rsidR="001659DF" w:rsidRDefault="001659DF" w:rsidP="001659DF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об использовании опциона в сторону увеличения</w:t>
      </w:r>
      <w:r>
        <w:rPr>
          <w:rFonts w:ascii="Times New Roman" w:hAnsi="Times New Roman"/>
          <w:b/>
          <w:szCs w:val="24"/>
        </w:rPr>
        <w:t>/уменьшения</w:t>
      </w:r>
    </w:p>
    <w:p w:rsidR="001659DF" w:rsidRDefault="001659DF" w:rsidP="001659DF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1659DF" w:rsidRPr="008416B3" w:rsidRDefault="001659DF" w:rsidP="001659DF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1659DF" w:rsidRPr="00B152F1" w:rsidTr="00CF55FC">
        <w:tc>
          <w:tcPr>
            <w:tcW w:w="1689" w:type="dxa"/>
          </w:tcPr>
          <w:p w:rsidR="001659DF" w:rsidRPr="00B152F1" w:rsidRDefault="001659DF" w:rsidP="00CF55FC">
            <w:pPr>
              <w:jc w:val="both"/>
              <w:rPr>
                <w:b/>
              </w:rPr>
            </w:pPr>
            <w:r w:rsidRPr="00B152F1">
              <w:rPr>
                <w:b/>
              </w:rPr>
              <w:t xml:space="preserve">г. </w:t>
            </w:r>
            <w:proofErr w:type="spellStart"/>
            <w:r w:rsidRPr="00B152F1">
              <w:rPr>
                <w:b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1659DF" w:rsidRPr="00B152F1" w:rsidRDefault="001659DF" w:rsidP="00CF55FC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1659DF" w:rsidRPr="00B152F1" w:rsidRDefault="001659DF" w:rsidP="00CF55FC">
            <w:pPr>
              <w:jc w:val="both"/>
              <w:rPr>
                <w:b/>
              </w:rPr>
            </w:pPr>
            <w:r w:rsidRPr="00B152F1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1659DF" w:rsidRPr="00B152F1" w:rsidRDefault="001659DF" w:rsidP="00CF55FC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1659DF" w:rsidRPr="00B152F1" w:rsidRDefault="001659DF" w:rsidP="00CF55FC">
            <w:pPr>
              <w:jc w:val="both"/>
              <w:rPr>
                <w:b/>
              </w:rPr>
            </w:pPr>
            <w:r w:rsidRPr="00B152F1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1659DF" w:rsidRPr="00B152F1" w:rsidRDefault="001659DF" w:rsidP="00CF55FC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1659DF" w:rsidRPr="00B152F1" w:rsidRDefault="001659DF" w:rsidP="00CF55FC">
            <w:pPr>
              <w:jc w:val="both"/>
              <w:rPr>
                <w:b/>
              </w:rPr>
            </w:pPr>
            <w:r w:rsidRPr="00B152F1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1659DF" w:rsidRPr="00B152F1" w:rsidRDefault="001659DF" w:rsidP="00CF55FC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1659DF" w:rsidRPr="00B152F1" w:rsidRDefault="001659DF" w:rsidP="00CF55FC">
            <w:pPr>
              <w:jc w:val="both"/>
              <w:rPr>
                <w:b/>
              </w:rPr>
            </w:pPr>
            <w:proofErr w:type="gramStart"/>
            <w:r w:rsidRPr="00B152F1">
              <w:rPr>
                <w:b/>
              </w:rPr>
              <w:t>г</w:t>
            </w:r>
            <w:proofErr w:type="gramEnd"/>
            <w:r w:rsidRPr="00B152F1">
              <w:rPr>
                <w:b/>
              </w:rPr>
              <w:t>.</w:t>
            </w:r>
          </w:p>
        </w:tc>
      </w:tr>
    </w:tbl>
    <w:p w:rsidR="001659DF" w:rsidRDefault="001659DF" w:rsidP="001659DF">
      <w:pPr>
        <w:pStyle w:val="THKRecipaddress"/>
        <w:spacing w:after="0"/>
        <w:jc w:val="both"/>
        <w:rPr>
          <w:rFonts w:ascii="Times New Roman" w:hAnsi="Times New Roman"/>
          <w:b/>
          <w:szCs w:val="24"/>
          <w:lang w:val="en-US"/>
        </w:rPr>
      </w:pPr>
    </w:p>
    <w:p w:rsidR="001659DF" w:rsidRPr="00594E8B" w:rsidRDefault="001659DF" w:rsidP="001659DF">
      <w:pPr>
        <w:pStyle w:val="THKRecipaddress"/>
        <w:spacing w:after="0"/>
        <w:jc w:val="both"/>
        <w:rPr>
          <w:rFonts w:ascii="Times New Roman" w:hAnsi="Times New Roman"/>
          <w:b/>
          <w:szCs w:val="24"/>
          <w:lang w:val="en-US"/>
        </w:rPr>
      </w:pPr>
    </w:p>
    <w:p w:rsidR="001659DF" w:rsidRDefault="001659DF" w:rsidP="001659DF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</w:p>
    <w:p w:rsidR="001659DF" w:rsidRPr="008416B3" w:rsidRDefault="001659DF" w:rsidP="001659DF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</w:t>
      </w:r>
      <w:r w:rsidRPr="009C7784">
        <w:rPr>
          <w:rFonts w:ascii="Times New Roman" w:hAnsi="Times New Roman"/>
          <w:b/>
          <w:szCs w:val="24"/>
          <w:highlight w:val="lightGray"/>
        </w:rPr>
        <w:t>ый (</w:t>
      </w:r>
      <w:proofErr w:type="spellStart"/>
      <w:r w:rsidRPr="009C7784">
        <w:rPr>
          <w:rFonts w:ascii="Times New Roman" w:hAnsi="Times New Roman"/>
          <w:b/>
          <w:szCs w:val="24"/>
          <w:highlight w:val="lightGray"/>
        </w:rPr>
        <w:t>ая</w:t>
      </w:r>
      <w:proofErr w:type="spellEnd"/>
      <w:r w:rsidRPr="009C7784">
        <w:rPr>
          <w:rFonts w:ascii="Times New Roman" w:hAnsi="Times New Roman"/>
          <w:b/>
          <w:szCs w:val="24"/>
          <w:highlight w:val="lightGray"/>
        </w:rPr>
        <w:t>)</w:t>
      </w:r>
      <w:r w:rsidRPr="008416B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</w:t>
      </w:r>
      <w:proofErr w:type="gramStart"/>
      <w:r>
        <w:rPr>
          <w:rFonts w:ascii="Times New Roman" w:hAnsi="Times New Roman"/>
          <w:szCs w:val="24"/>
        </w:rPr>
        <w:t xml:space="preserve"> !</w:t>
      </w:r>
      <w:proofErr w:type="gramEnd"/>
    </w:p>
    <w:p w:rsidR="001659DF" w:rsidRDefault="001659DF" w:rsidP="001659DF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1659DF" w:rsidRPr="00A95AA5" w:rsidRDefault="001659DF" w:rsidP="001659DF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1659DF" w:rsidRDefault="001659DF" w:rsidP="001659DF">
      <w:pPr>
        <w:pStyle w:val="THKRecipaddress"/>
        <w:spacing w:after="0" w:line="240" w:lineRule="auto"/>
        <w:ind w:left="426" w:firstLine="709"/>
        <w:jc w:val="both"/>
        <w:rPr>
          <w:rFonts w:ascii="Times New Roman" w:hAnsi="Times New Roman"/>
          <w:szCs w:val="24"/>
        </w:rPr>
      </w:pPr>
      <w:r w:rsidRPr="008416B3">
        <w:rPr>
          <w:rFonts w:ascii="Times New Roman" w:hAnsi="Times New Roman"/>
          <w:szCs w:val="24"/>
        </w:rPr>
        <w:t xml:space="preserve">В соответствии с </w:t>
      </w:r>
      <w:r>
        <w:rPr>
          <w:rFonts w:ascii="Times New Roman" w:hAnsi="Times New Roman"/>
          <w:szCs w:val="24"/>
        </w:rPr>
        <w:t xml:space="preserve">условиями договора № ____________ </w:t>
      </w:r>
      <w:proofErr w:type="gramStart"/>
      <w:r>
        <w:rPr>
          <w:rFonts w:ascii="Times New Roman" w:hAnsi="Times New Roman"/>
          <w:szCs w:val="24"/>
        </w:rPr>
        <w:t>от</w:t>
      </w:r>
      <w:proofErr w:type="gramEnd"/>
      <w:r>
        <w:rPr>
          <w:rFonts w:ascii="Times New Roman" w:hAnsi="Times New Roman"/>
          <w:szCs w:val="24"/>
        </w:rPr>
        <w:t xml:space="preserve">  ___________________</w:t>
      </w:r>
    </w:p>
    <w:p w:rsidR="001659DF" w:rsidRDefault="001659DF" w:rsidP="001659DF">
      <w:pPr>
        <w:pStyle w:val="THKRecipaddress"/>
        <w:spacing w:after="0" w:line="240" w:lineRule="auto"/>
        <w:ind w:left="42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(далее – Договор) </w:t>
      </w:r>
      <w:r w:rsidRPr="00594E8B">
        <w:rPr>
          <w:rFonts w:ascii="Times New Roman" w:hAnsi="Times New Roman"/>
          <w:b/>
          <w:szCs w:val="24"/>
        </w:rPr>
        <w:t>Заказчик</w:t>
      </w:r>
      <w:r w:rsidRPr="008416B3">
        <w:rPr>
          <w:rFonts w:ascii="Times New Roman" w:hAnsi="Times New Roman"/>
          <w:szCs w:val="24"/>
        </w:rPr>
        <w:t xml:space="preserve"> настоящим уведомляет </w:t>
      </w:r>
      <w:r w:rsidRPr="009C0698">
        <w:rPr>
          <w:rFonts w:ascii="Times New Roman" w:hAnsi="Times New Roman"/>
          <w:b/>
          <w:szCs w:val="24"/>
        </w:rPr>
        <w:t>Исполнителя</w:t>
      </w:r>
      <w:r>
        <w:rPr>
          <w:rFonts w:ascii="Times New Roman" w:hAnsi="Times New Roman"/>
          <w:szCs w:val="24"/>
        </w:rPr>
        <w:t xml:space="preserve"> </w:t>
      </w:r>
      <w:r w:rsidRPr="008416B3">
        <w:rPr>
          <w:rFonts w:ascii="Times New Roman" w:hAnsi="Times New Roman"/>
          <w:szCs w:val="24"/>
        </w:rPr>
        <w:t xml:space="preserve">об изменении </w:t>
      </w:r>
      <w:r>
        <w:rPr>
          <w:rFonts w:ascii="Times New Roman" w:hAnsi="Times New Roman"/>
          <w:szCs w:val="24"/>
        </w:rPr>
        <w:t xml:space="preserve">объема Работ </w:t>
      </w:r>
      <w:r w:rsidRPr="008416B3">
        <w:rPr>
          <w:rFonts w:ascii="Times New Roman" w:hAnsi="Times New Roman"/>
          <w:szCs w:val="24"/>
        </w:rPr>
        <w:t xml:space="preserve">по </w:t>
      </w:r>
      <w:r>
        <w:rPr>
          <w:rFonts w:ascii="Times New Roman" w:hAnsi="Times New Roman"/>
          <w:szCs w:val="24"/>
        </w:rPr>
        <w:t>Договору в сторону</w:t>
      </w:r>
      <w:r w:rsidRPr="008416B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_____________________________________. Измененный объем Работ определен в Дополнении к Договору, приложенному к настоящему Уведомлению.</w:t>
      </w:r>
    </w:p>
    <w:p w:rsidR="001659DF" w:rsidRDefault="001659DF" w:rsidP="001659DF">
      <w:pPr>
        <w:pStyle w:val="THKRecipaddress"/>
        <w:spacing w:after="0" w:line="240" w:lineRule="auto"/>
        <w:ind w:left="426" w:firstLine="709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>Про</w:t>
      </w:r>
      <w:r>
        <w:rPr>
          <w:rFonts w:ascii="Times New Roman" w:hAnsi="Times New Roman"/>
          <w:szCs w:val="24"/>
        </w:rPr>
        <w:t>шу</w:t>
      </w:r>
      <w:r w:rsidRPr="00914498">
        <w:rPr>
          <w:rFonts w:ascii="Times New Roman" w:hAnsi="Times New Roman"/>
          <w:szCs w:val="24"/>
        </w:rPr>
        <w:t xml:space="preserve"> подписать прилагаемое </w:t>
      </w:r>
      <w:r>
        <w:rPr>
          <w:rFonts w:ascii="Times New Roman" w:hAnsi="Times New Roman"/>
          <w:szCs w:val="24"/>
        </w:rPr>
        <w:t xml:space="preserve">к настоящему уведомлению </w:t>
      </w:r>
      <w:r w:rsidRPr="00914498">
        <w:rPr>
          <w:rFonts w:ascii="Times New Roman" w:hAnsi="Times New Roman"/>
          <w:szCs w:val="24"/>
        </w:rPr>
        <w:t xml:space="preserve">Дополнение к </w:t>
      </w:r>
      <w:r>
        <w:rPr>
          <w:rFonts w:ascii="Times New Roman" w:hAnsi="Times New Roman"/>
          <w:szCs w:val="24"/>
        </w:rPr>
        <w:t xml:space="preserve">Договору, </w:t>
      </w:r>
      <w:r w:rsidRPr="00914498">
        <w:rPr>
          <w:rFonts w:ascii="Times New Roman" w:hAnsi="Times New Roman"/>
          <w:szCs w:val="24"/>
        </w:rPr>
        <w:t xml:space="preserve">с учётом корректировки </w:t>
      </w:r>
      <w:r>
        <w:rPr>
          <w:rFonts w:ascii="Times New Roman" w:hAnsi="Times New Roman"/>
          <w:szCs w:val="24"/>
        </w:rPr>
        <w:t xml:space="preserve">объема Работ. Подписанное и скрепленное печатью Дополнение </w:t>
      </w:r>
      <w:r w:rsidRPr="00914498">
        <w:rPr>
          <w:rFonts w:ascii="Times New Roman" w:hAnsi="Times New Roman"/>
          <w:szCs w:val="24"/>
        </w:rPr>
        <w:t xml:space="preserve">направить в адрес </w:t>
      </w:r>
      <w:r>
        <w:rPr>
          <w:rFonts w:ascii="Times New Roman" w:hAnsi="Times New Roman"/>
          <w:szCs w:val="24"/>
        </w:rPr>
        <w:t xml:space="preserve">ОАО «СН-МНГ» </w:t>
      </w:r>
      <w:r w:rsidRPr="00914498">
        <w:rPr>
          <w:rFonts w:ascii="Times New Roman" w:hAnsi="Times New Roman"/>
          <w:szCs w:val="24"/>
        </w:rPr>
        <w:t>факс</w:t>
      </w:r>
      <w:r>
        <w:rPr>
          <w:rFonts w:ascii="Times New Roman" w:hAnsi="Times New Roman"/>
          <w:szCs w:val="24"/>
        </w:rPr>
        <w:t xml:space="preserve">имильной связью </w:t>
      </w:r>
      <w:proofErr w:type="gramStart"/>
      <w:r>
        <w:rPr>
          <w:rFonts w:ascii="Times New Roman" w:hAnsi="Times New Roman"/>
          <w:szCs w:val="24"/>
        </w:rPr>
        <w:t>по</w:t>
      </w:r>
      <w:proofErr w:type="gramEnd"/>
      <w:r>
        <w:rPr>
          <w:rFonts w:ascii="Times New Roman" w:hAnsi="Times New Roman"/>
          <w:szCs w:val="24"/>
        </w:rPr>
        <w:t xml:space="preserve"> № __________________</w:t>
      </w:r>
      <w:r w:rsidRPr="00914498">
        <w:rPr>
          <w:rFonts w:ascii="Times New Roman" w:hAnsi="Times New Roman"/>
          <w:szCs w:val="24"/>
        </w:rPr>
        <w:t xml:space="preserve">__ в срок не позднее </w:t>
      </w:r>
      <w:r>
        <w:rPr>
          <w:rFonts w:ascii="Times New Roman" w:hAnsi="Times New Roman"/>
          <w:szCs w:val="24"/>
        </w:rPr>
        <w:t>_______________________________________</w:t>
      </w:r>
    </w:p>
    <w:p w:rsidR="001659DF" w:rsidRPr="00BC588B" w:rsidRDefault="001659DF" w:rsidP="001659DF">
      <w:pPr>
        <w:pStyle w:val="THKRecipaddress"/>
        <w:spacing w:after="0" w:line="240" w:lineRule="auto"/>
        <w:ind w:left="426"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</w:t>
      </w:r>
      <w:r w:rsidRPr="00BC588B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1659DF" w:rsidRDefault="001659DF" w:rsidP="001659DF">
      <w:pPr>
        <w:pStyle w:val="THKRecipaddress"/>
        <w:spacing w:after="0" w:line="240" w:lineRule="auto"/>
        <w:ind w:left="426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 xml:space="preserve">с последующей </w:t>
      </w:r>
      <w:r>
        <w:rPr>
          <w:rFonts w:ascii="Times New Roman" w:hAnsi="Times New Roman"/>
          <w:szCs w:val="24"/>
        </w:rPr>
        <w:t xml:space="preserve">отправкой подлинника Дополнения почтовой связью </w:t>
      </w:r>
      <w:r w:rsidRPr="00914498">
        <w:rPr>
          <w:rFonts w:ascii="Times New Roman" w:hAnsi="Times New Roman"/>
          <w:szCs w:val="24"/>
        </w:rPr>
        <w:t>в течение</w:t>
      </w:r>
      <w:proofErr w:type="gramStart"/>
      <w:r w:rsidRPr="0091449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</w:t>
      </w:r>
      <w:r w:rsidRPr="00914498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</w:rPr>
        <w:t>__________</w:t>
      </w:r>
      <w:r w:rsidRPr="00914498">
        <w:rPr>
          <w:rFonts w:ascii="Times New Roman" w:hAnsi="Times New Roman"/>
          <w:szCs w:val="24"/>
        </w:rPr>
        <w:t xml:space="preserve">) </w:t>
      </w:r>
      <w:proofErr w:type="gramEnd"/>
      <w:r w:rsidRPr="00914498">
        <w:rPr>
          <w:rFonts w:ascii="Times New Roman" w:hAnsi="Times New Roman"/>
          <w:szCs w:val="24"/>
        </w:rPr>
        <w:t>рабочих дней со дня его подписания.</w:t>
      </w:r>
    </w:p>
    <w:p w:rsidR="001659DF" w:rsidRPr="00017F6C" w:rsidRDefault="0067782B" w:rsidP="001659DF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9.35pt;margin-top:-149.8pt;width:475.85pt;height:106.65pt;rotation:20402287fd;z-index:-251657216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</w:p>
    <w:p w:rsidR="001659DF" w:rsidRPr="00017F6C" w:rsidRDefault="001659DF" w:rsidP="001659DF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648" w:type="dxa"/>
        <w:tblInd w:w="570" w:type="dxa"/>
        <w:tblLayout w:type="fixed"/>
        <w:tblLook w:val="0000" w:firstRow="0" w:lastRow="0" w:firstColumn="0" w:lastColumn="0" w:noHBand="0" w:noVBand="0"/>
      </w:tblPr>
      <w:tblGrid>
        <w:gridCol w:w="4248"/>
        <w:gridCol w:w="1620"/>
        <w:gridCol w:w="3780"/>
      </w:tblGrid>
      <w:tr w:rsidR="001659DF" w:rsidRPr="009C0698" w:rsidTr="00CF55FC">
        <w:trPr>
          <w:trHeight w:val="182"/>
        </w:trPr>
        <w:tc>
          <w:tcPr>
            <w:tcW w:w="4248" w:type="dxa"/>
            <w:tcBorders>
              <w:bottom w:val="single" w:sz="4" w:space="0" w:color="auto"/>
            </w:tcBorders>
          </w:tcPr>
          <w:p w:rsidR="001659DF" w:rsidRPr="009C0698" w:rsidRDefault="001659DF" w:rsidP="00CF55FC">
            <w:pPr>
              <w:pStyle w:val="a6"/>
              <w:shd w:val="clear" w:color="auto" w:fill="auto"/>
              <w:snapToGrid w:val="0"/>
              <w:ind w:left="0" w:firstLine="0"/>
              <w:rPr>
                <w:b/>
                <w:color w:val="auto"/>
              </w:rPr>
            </w:pPr>
          </w:p>
        </w:tc>
        <w:tc>
          <w:tcPr>
            <w:tcW w:w="1620" w:type="dxa"/>
          </w:tcPr>
          <w:p w:rsidR="001659DF" w:rsidRPr="009C0698" w:rsidRDefault="001659DF" w:rsidP="00CF55FC">
            <w:pPr>
              <w:pStyle w:val="a6"/>
              <w:shd w:val="clear" w:color="auto" w:fill="auto"/>
              <w:snapToGrid w:val="0"/>
              <w:ind w:left="0" w:firstLine="0"/>
              <w:rPr>
                <w:b/>
                <w:color w:val="auto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1659DF" w:rsidRPr="009C0698" w:rsidRDefault="001659DF" w:rsidP="00CF55FC">
            <w:pPr>
              <w:pStyle w:val="a6"/>
              <w:shd w:val="clear" w:color="auto" w:fill="auto"/>
              <w:snapToGrid w:val="0"/>
              <w:ind w:left="0" w:firstLine="0"/>
              <w:rPr>
                <w:b/>
                <w:color w:val="auto"/>
              </w:rPr>
            </w:pPr>
          </w:p>
        </w:tc>
      </w:tr>
      <w:tr w:rsidR="001659DF" w:rsidRPr="009C0698" w:rsidTr="00CF55FC">
        <w:trPr>
          <w:trHeight w:val="182"/>
        </w:trPr>
        <w:tc>
          <w:tcPr>
            <w:tcW w:w="4248" w:type="dxa"/>
            <w:tcBorders>
              <w:top w:val="single" w:sz="4" w:space="0" w:color="auto"/>
            </w:tcBorders>
          </w:tcPr>
          <w:p w:rsidR="001659DF" w:rsidRPr="009C0698" w:rsidRDefault="001659DF" w:rsidP="00CF55FC">
            <w:pPr>
              <w:pStyle w:val="a6"/>
              <w:shd w:val="clear" w:color="auto" w:fill="auto"/>
              <w:snapToGrid w:val="0"/>
              <w:ind w:left="0" w:firstLine="0"/>
              <w:rPr>
                <w:b/>
                <w:color w:val="auto"/>
                <w:sz w:val="20"/>
                <w:szCs w:val="20"/>
              </w:rPr>
            </w:pPr>
            <w:r w:rsidRPr="009C0698">
              <w:rPr>
                <w:color w:val="auto"/>
                <w:sz w:val="20"/>
                <w:szCs w:val="20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1659DF" w:rsidRPr="009C0698" w:rsidRDefault="001659DF" w:rsidP="00CF55FC">
            <w:pPr>
              <w:pStyle w:val="a6"/>
              <w:shd w:val="clear" w:color="auto" w:fill="auto"/>
              <w:snapToGrid w:val="0"/>
              <w:ind w:left="0" w:firstLine="0"/>
              <w:rPr>
                <w:b/>
                <w:color w:val="auto"/>
              </w:rPr>
            </w:pPr>
          </w:p>
        </w:tc>
        <w:tc>
          <w:tcPr>
            <w:tcW w:w="3780" w:type="dxa"/>
          </w:tcPr>
          <w:p w:rsidR="001659DF" w:rsidRPr="009C0698" w:rsidRDefault="001659DF" w:rsidP="00CF55FC">
            <w:pPr>
              <w:pStyle w:val="a6"/>
              <w:shd w:val="clear" w:color="auto" w:fill="auto"/>
              <w:snapToGrid w:val="0"/>
              <w:ind w:left="0" w:firstLine="0"/>
              <w:rPr>
                <w:color w:val="auto"/>
                <w:sz w:val="20"/>
                <w:szCs w:val="20"/>
              </w:rPr>
            </w:pPr>
            <w:r w:rsidRPr="009C0698">
              <w:rPr>
                <w:color w:val="auto"/>
                <w:sz w:val="20"/>
                <w:szCs w:val="20"/>
              </w:rPr>
              <w:t>(подпись уполномоченного лица)</w:t>
            </w:r>
          </w:p>
        </w:tc>
      </w:tr>
    </w:tbl>
    <w:p w:rsidR="001659DF" w:rsidRDefault="001659DF" w:rsidP="001659DF">
      <w:pPr>
        <w:widowControl/>
        <w:autoSpaceDE/>
        <w:autoSpaceDN/>
        <w:adjustRightInd/>
        <w:jc w:val="both"/>
        <w:rPr>
          <w:bCs/>
          <w:color w:val="000000"/>
          <w:sz w:val="24"/>
          <w:szCs w:val="24"/>
        </w:rPr>
      </w:pPr>
    </w:p>
    <w:p w:rsidR="001659DF" w:rsidRDefault="001659DF" w:rsidP="001659DF">
      <w:pPr>
        <w:widowControl/>
        <w:autoSpaceDE/>
        <w:autoSpaceDN/>
        <w:adjustRightInd/>
        <w:jc w:val="both"/>
        <w:rPr>
          <w:bCs/>
          <w:color w:val="000000"/>
          <w:sz w:val="24"/>
          <w:szCs w:val="24"/>
        </w:rPr>
      </w:pPr>
    </w:p>
    <w:p w:rsidR="001659DF" w:rsidRDefault="001659DF" w:rsidP="001659DF">
      <w:pPr>
        <w:widowControl/>
        <w:autoSpaceDE/>
        <w:autoSpaceDN/>
        <w:adjustRightInd/>
        <w:jc w:val="both"/>
        <w:rPr>
          <w:bCs/>
          <w:color w:val="000000"/>
          <w:sz w:val="24"/>
          <w:szCs w:val="24"/>
        </w:rPr>
      </w:pPr>
    </w:p>
    <w:p w:rsidR="001659DF" w:rsidRPr="00172193" w:rsidRDefault="001659DF" w:rsidP="001659DF">
      <w:pPr>
        <w:tabs>
          <w:tab w:val="left" w:pos="426"/>
        </w:tabs>
        <w:jc w:val="center"/>
        <w:rPr>
          <w:b/>
          <w:lang w:eastAsia="ar-SA"/>
        </w:rPr>
      </w:pPr>
    </w:p>
    <w:p w:rsidR="001659DF" w:rsidRDefault="001659DF" w:rsidP="001659DF">
      <w:pPr>
        <w:tabs>
          <w:tab w:val="left" w:pos="426"/>
        </w:tabs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ПОДПИСИ СТОРОН</w:t>
      </w:r>
    </w:p>
    <w:p w:rsidR="001659DF" w:rsidRDefault="001659DF" w:rsidP="001659DF">
      <w:pPr>
        <w:tabs>
          <w:tab w:val="left" w:pos="426"/>
        </w:tabs>
        <w:jc w:val="center"/>
        <w:rPr>
          <w:b/>
          <w:sz w:val="24"/>
          <w:szCs w:val="24"/>
          <w:lang w:eastAsia="ar-SA"/>
        </w:rPr>
      </w:pPr>
    </w:p>
    <w:p w:rsidR="001659DF" w:rsidRPr="000553AA" w:rsidRDefault="001659DF" w:rsidP="001659DF">
      <w:pPr>
        <w:tabs>
          <w:tab w:val="left" w:pos="426"/>
        </w:tabs>
        <w:jc w:val="center"/>
        <w:rPr>
          <w:b/>
          <w:sz w:val="24"/>
          <w:szCs w:val="24"/>
          <w:lang w:eastAsia="ar-SA"/>
        </w:rPr>
      </w:pPr>
    </w:p>
    <w:tbl>
      <w:tblPr>
        <w:tblW w:w="9892" w:type="dxa"/>
        <w:jc w:val="center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1659DF" w:rsidRPr="000553AA" w:rsidTr="00CF55FC">
        <w:trPr>
          <w:trHeight w:val="182"/>
          <w:jc w:val="center"/>
        </w:trPr>
        <w:tc>
          <w:tcPr>
            <w:tcW w:w="4728" w:type="dxa"/>
            <w:gridSpan w:val="2"/>
          </w:tcPr>
          <w:p w:rsidR="001659DF" w:rsidRPr="000553AA" w:rsidRDefault="001659DF" w:rsidP="00CF55FC">
            <w:pPr>
              <w:snapToGrid w:val="0"/>
              <w:rPr>
                <w:b/>
                <w:sz w:val="24"/>
                <w:szCs w:val="24"/>
                <w:lang w:eastAsia="ar-SA"/>
              </w:rPr>
            </w:pPr>
            <w:r w:rsidRPr="000553AA">
              <w:rPr>
                <w:b/>
                <w:sz w:val="24"/>
                <w:szCs w:val="24"/>
                <w:lang w:eastAsia="ar-SA"/>
              </w:rPr>
              <w:t>ЗАКАЗЧИК:</w:t>
            </w:r>
          </w:p>
        </w:tc>
        <w:tc>
          <w:tcPr>
            <w:tcW w:w="720" w:type="dxa"/>
          </w:tcPr>
          <w:p w:rsidR="001659DF" w:rsidRPr="000553AA" w:rsidRDefault="001659DF" w:rsidP="00CF55FC">
            <w:pPr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1659DF" w:rsidRPr="000553AA" w:rsidRDefault="001659DF" w:rsidP="00CF55FC">
            <w:pPr>
              <w:snapToGrid w:val="0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ИСПОЛНИТЕЛЬ</w:t>
            </w:r>
            <w:r w:rsidRPr="000553AA">
              <w:rPr>
                <w:b/>
                <w:sz w:val="24"/>
                <w:szCs w:val="24"/>
                <w:lang w:eastAsia="ar-SA"/>
              </w:rPr>
              <w:t>:</w:t>
            </w:r>
          </w:p>
        </w:tc>
      </w:tr>
      <w:tr w:rsidR="001659DF" w:rsidRPr="000553AA" w:rsidTr="00CF55FC">
        <w:trPr>
          <w:trHeight w:val="182"/>
          <w:jc w:val="center"/>
        </w:trPr>
        <w:tc>
          <w:tcPr>
            <w:tcW w:w="4728" w:type="dxa"/>
            <w:gridSpan w:val="2"/>
          </w:tcPr>
          <w:p w:rsidR="001659DF" w:rsidRPr="000553AA" w:rsidRDefault="001659DF" w:rsidP="00CF55FC">
            <w:pPr>
              <w:snapToGrid w:val="0"/>
              <w:rPr>
                <w:b/>
                <w:sz w:val="24"/>
                <w:szCs w:val="24"/>
                <w:lang w:eastAsia="ar-SA"/>
              </w:rPr>
            </w:pPr>
            <w:r w:rsidRPr="000553AA">
              <w:rPr>
                <w:b/>
                <w:sz w:val="24"/>
                <w:szCs w:val="24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1659DF" w:rsidRPr="000553AA" w:rsidRDefault="001659DF" w:rsidP="00CF55FC">
            <w:pPr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1659DF" w:rsidRPr="000553AA" w:rsidRDefault="001659DF" w:rsidP="00CF55FC">
            <w:pPr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  <w:shd w:val="clear" w:color="auto" w:fill="BFBFBF"/>
          </w:tcPr>
          <w:p w:rsidR="001659DF" w:rsidRPr="000553AA" w:rsidRDefault="001659DF" w:rsidP="00CF55FC">
            <w:pPr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1659DF" w:rsidRPr="000553AA" w:rsidTr="00CF55FC">
        <w:trPr>
          <w:trHeight w:val="182"/>
          <w:jc w:val="center"/>
        </w:trPr>
        <w:tc>
          <w:tcPr>
            <w:tcW w:w="4728" w:type="dxa"/>
            <w:gridSpan w:val="2"/>
            <w:shd w:val="clear" w:color="auto" w:fill="BFBFBF"/>
          </w:tcPr>
          <w:p w:rsidR="001659DF" w:rsidRPr="000553AA" w:rsidRDefault="001659DF" w:rsidP="00CF55FC">
            <w:pPr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1659DF" w:rsidRPr="000553AA" w:rsidRDefault="001659DF" w:rsidP="00CF55FC">
            <w:pPr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1659DF" w:rsidRPr="000553AA" w:rsidRDefault="001659DF" w:rsidP="00CF55FC">
            <w:pPr>
              <w:snapToGrid w:val="0"/>
              <w:rPr>
                <w:i/>
                <w:sz w:val="24"/>
                <w:szCs w:val="24"/>
                <w:lang w:eastAsia="ar-SA"/>
              </w:rPr>
            </w:pPr>
            <w:r w:rsidRPr="000553AA">
              <w:rPr>
                <w:i/>
                <w:sz w:val="24"/>
                <w:szCs w:val="24"/>
                <w:lang w:eastAsia="ar-SA"/>
              </w:rPr>
              <w:t xml:space="preserve">               </w:t>
            </w:r>
            <w:r w:rsidRPr="0069205D">
              <w:rPr>
                <w:i/>
                <w:color w:val="BFBFBF"/>
                <w:sz w:val="24"/>
                <w:szCs w:val="24"/>
                <w:lang w:eastAsia="ar-SA"/>
              </w:rPr>
              <w:t>(наименование)</w:t>
            </w:r>
          </w:p>
        </w:tc>
      </w:tr>
      <w:tr w:rsidR="001659DF" w:rsidRPr="000553AA" w:rsidTr="00CF55FC">
        <w:trPr>
          <w:trHeight w:val="182"/>
          <w:jc w:val="center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1659DF" w:rsidRPr="000553AA" w:rsidRDefault="001659DF" w:rsidP="00CF55FC">
            <w:pPr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1659DF" w:rsidRPr="000553AA" w:rsidRDefault="001659DF" w:rsidP="00CF55FC">
            <w:pPr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1659DF" w:rsidRPr="000553AA" w:rsidRDefault="001659DF" w:rsidP="00CF55FC">
            <w:pPr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1659DF" w:rsidRPr="000553AA" w:rsidTr="00CF55FC">
        <w:trPr>
          <w:trHeight w:val="182"/>
          <w:jc w:val="center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BFBFBF"/>
          </w:tcPr>
          <w:p w:rsidR="001659DF" w:rsidRPr="000553AA" w:rsidRDefault="001659DF" w:rsidP="00CF55FC">
            <w:pPr>
              <w:snapToGrid w:val="0"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69205D">
              <w:rPr>
                <w:i/>
                <w:color w:val="BFBFBF"/>
                <w:sz w:val="24"/>
                <w:szCs w:val="24"/>
                <w:lang w:eastAsia="ar-SA"/>
              </w:rPr>
              <w:lastRenderedPageBreak/>
              <w:t>(должность)</w:t>
            </w:r>
          </w:p>
        </w:tc>
        <w:tc>
          <w:tcPr>
            <w:tcW w:w="720" w:type="dxa"/>
            <w:shd w:val="clear" w:color="auto" w:fill="BFBFBF"/>
          </w:tcPr>
          <w:p w:rsidR="001659DF" w:rsidRPr="000553AA" w:rsidRDefault="001659DF" w:rsidP="00CF55FC">
            <w:pPr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1659DF" w:rsidRPr="000553AA" w:rsidRDefault="001659DF" w:rsidP="00CF55FC">
            <w:pPr>
              <w:snapToGrid w:val="0"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69205D">
              <w:rPr>
                <w:i/>
                <w:color w:val="BFBFBF"/>
                <w:sz w:val="24"/>
                <w:szCs w:val="24"/>
                <w:lang w:eastAsia="ar-SA"/>
              </w:rPr>
              <w:t>(должность)</w:t>
            </w:r>
          </w:p>
        </w:tc>
      </w:tr>
      <w:tr w:rsidR="001659DF" w:rsidRPr="000553AA" w:rsidTr="00CF55FC">
        <w:trPr>
          <w:trHeight w:val="182"/>
          <w:jc w:val="center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/>
          </w:tcPr>
          <w:p w:rsidR="001659DF" w:rsidRPr="000553AA" w:rsidRDefault="001659DF" w:rsidP="00CF55FC">
            <w:pPr>
              <w:snapToGrid w:val="0"/>
              <w:jc w:val="center"/>
              <w:rPr>
                <w:i/>
                <w:sz w:val="24"/>
                <w:szCs w:val="24"/>
                <w:lang w:eastAsia="ar-SA"/>
              </w:rPr>
            </w:pPr>
          </w:p>
        </w:tc>
        <w:tc>
          <w:tcPr>
            <w:tcW w:w="2364" w:type="dxa"/>
            <w:shd w:val="clear" w:color="auto" w:fill="BFBFBF"/>
          </w:tcPr>
          <w:p w:rsidR="001659DF" w:rsidRPr="000553AA" w:rsidRDefault="001659DF" w:rsidP="00CF55FC">
            <w:pPr>
              <w:snapToGrid w:val="0"/>
              <w:jc w:val="center"/>
              <w:rPr>
                <w:i/>
                <w:sz w:val="24"/>
                <w:szCs w:val="24"/>
                <w:lang w:eastAsia="ar-SA"/>
              </w:rPr>
            </w:pPr>
            <w:r w:rsidRPr="000553AA">
              <w:rPr>
                <w:b/>
                <w:sz w:val="24"/>
                <w:szCs w:val="24"/>
                <w:lang w:eastAsia="ar-SA"/>
              </w:rPr>
              <w:t>(ФИО)</w:t>
            </w:r>
          </w:p>
        </w:tc>
        <w:tc>
          <w:tcPr>
            <w:tcW w:w="720" w:type="dxa"/>
            <w:shd w:val="clear" w:color="auto" w:fill="BFBFBF"/>
          </w:tcPr>
          <w:p w:rsidR="001659DF" w:rsidRPr="000553AA" w:rsidRDefault="001659DF" w:rsidP="00CF55FC">
            <w:pPr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/>
          </w:tcPr>
          <w:p w:rsidR="001659DF" w:rsidRPr="000553AA" w:rsidRDefault="001659DF" w:rsidP="00CF55FC">
            <w:pPr>
              <w:snapToGrid w:val="0"/>
              <w:jc w:val="center"/>
              <w:rPr>
                <w:i/>
                <w:sz w:val="24"/>
                <w:szCs w:val="24"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BFBFBF"/>
          </w:tcPr>
          <w:p w:rsidR="001659DF" w:rsidRPr="000553AA" w:rsidRDefault="001659DF" w:rsidP="00CF55FC">
            <w:pPr>
              <w:snapToGrid w:val="0"/>
              <w:jc w:val="center"/>
              <w:rPr>
                <w:i/>
                <w:sz w:val="24"/>
                <w:szCs w:val="24"/>
                <w:lang w:eastAsia="ar-SA"/>
              </w:rPr>
            </w:pPr>
            <w:r w:rsidRPr="000553AA">
              <w:rPr>
                <w:b/>
                <w:sz w:val="24"/>
                <w:szCs w:val="24"/>
                <w:lang w:eastAsia="ar-SA"/>
              </w:rPr>
              <w:t>(ФИО)</w:t>
            </w:r>
          </w:p>
        </w:tc>
      </w:tr>
      <w:tr w:rsidR="001659DF" w:rsidRPr="000553AA" w:rsidTr="00CF55FC">
        <w:trPr>
          <w:trHeight w:val="182"/>
          <w:jc w:val="center"/>
        </w:trPr>
        <w:tc>
          <w:tcPr>
            <w:tcW w:w="4728" w:type="dxa"/>
            <w:gridSpan w:val="2"/>
            <w:shd w:val="clear" w:color="auto" w:fill="BFBFBF"/>
          </w:tcPr>
          <w:p w:rsidR="001659DF" w:rsidRPr="000553AA" w:rsidRDefault="001659DF" w:rsidP="00CF55FC">
            <w:pPr>
              <w:snapToGrid w:val="0"/>
              <w:rPr>
                <w:i/>
                <w:sz w:val="24"/>
                <w:szCs w:val="24"/>
                <w:lang w:eastAsia="ar-SA"/>
              </w:rPr>
            </w:pPr>
            <w:r w:rsidRPr="0069205D">
              <w:rPr>
                <w:i/>
                <w:color w:val="BFBFBF"/>
                <w:sz w:val="24"/>
                <w:szCs w:val="24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BFBFBF"/>
          </w:tcPr>
          <w:p w:rsidR="001659DF" w:rsidRPr="000553AA" w:rsidRDefault="001659DF" w:rsidP="00CF55FC">
            <w:pPr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1659DF" w:rsidRPr="000553AA" w:rsidRDefault="001659DF" w:rsidP="00CF55FC">
            <w:pPr>
              <w:snapToGrid w:val="0"/>
              <w:rPr>
                <w:i/>
                <w:sz w:val="24"/>
                <w:szCs w:val="24"/>
                <w:lang w:eastAsia="ar-SA"/>
              </w:rPr>
            </w:pPr>
            <w:r w:rsidRPr="0069205D">
              <w:rPr>
                <w:i/>
                <w:color w:val="BFBFBF"/>
                <w:sz w:val="24"/>
                <w:szCs w:val="24"/>
                <w:lang w:eastAsia="ar-SA"/>
              </w:rPr>
              <w:t xml:space="preserve">          (подпись)</w:t>
            </w:r>
          </w:p>
        </w:tc>
      </w:tr>
      <w:tr w:rsidR="001659DF" w:rsidRPr="000553AA" w:rsidTr="00CF55FC">
        <w:trPr>
          <w:trHeight w:val="180"/>
          <w:jc w:val="center"/>
        </w:trPr>
        <w:tc>
          <w:tcPr>
            <w:tcW w:w="4728" w:type="dxa"/>
            <w:gridSpan w:val="2"/>
            <w:shd w:val="clear" w:color="auto" w:fill="BFBFBF"/>
          </w:tcPr>
          <w:p w:rsidR="001659DF" w:rsidRPr="000553AA" w:rsidRDefault="001659DF" w:rsidP="00CF55FC">
            <w:pPr>
              <w:snapToGrid w:val="0"/>
              <w:rPr>
                <w:b/>
                <w:sz w:val="24"/>
                <w:szCs w:val="24"/>
                <w:lang w:eastAsia="ar-SA"/>
              </w:rPr>
            </w:pPr>
            <w:r w:rsidRPr="000553AA">
              <w:rPr>
                <w:b/>
                <w:sz w:val="24"/>
                <w:szCs w:val="24"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/>
          </w:tcPr>
          <w:p w:rsidR="001659DF" w:rsidRPr="000553AA" w:rsidRDefault="001659DF" w:rsidP="00CF55FC">
            <w:pPr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1659DF" w:rsidRPr="000553AA" w:rsidRDefault="001659DF" w:rsidP="00CF55FC">
            <w:pPr>
              <w:snapToGrid w:val="0"/>
              <w:rPr>
                <w:sz w:val="24"/>
                <w:szCs w:val="24"/>
                <w:lang w:eastAsia="ar-SA"/>
              </w:rPr>
            </w:pPr>
            <w:r w:rsidRPr="000553AA">
              <w:rPr>
                <w:b/>
                <w:sz w:val="24"/>
                <w:szCs w:val="24"/>
                <w:lang w:eastAsia="ar-SA"/>
              </w:rPr>
              <w:t xml:space="preserve">            М.П.</w:t>
            </w:r>
          </w:p>
        </w:tc>
      </w:tr>
    </w:tbl>
    <w:p w:rsidR="001659DF" w:rsidRDefault="001659DF" w:rsidP="001659DF"/>
    <w:p w:rsidR="001659DF" w:rsidRDefault="001659DF"/>
    <w:p w:rsidR="001659DF" w:rsidRDefault="001659DF"/>
    <w:p w:rsidR="001659DF" w:rsidRDefault="001659DF"/>
    <w:p w:rsidR="001659DF" w:rsidRDefault="001659DF"/>
    <w:p w:rsidR="001659DF" w:rsidRDefault="001659DF"/>
    <w:p w:rsidR="001659DF" w:rsidRDefault="001659DF"/>
    <w:p w:rsidR="001659DF" w:rsidRDefault="001659DF"/>
    <w:tbl>
      <w:tblPr>
        <w:tblStyle w:val="af"/>
        <w:tblW w:w="0" w:type="auto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6"/>
      </w:tblGrid>
      <w:tr w:rsidR="00466C90" w:rsidTr="00CF55FC">
        <w:tc>
          <w:tcPr>
            <w:tcW w:w="3226" w:type="dxa"/>
          </w:tcPr>
          <w:p w:rsidR="00466C90" w:rsidRPr="00B9709C" w:rsidRDefault="00466C90" w:rsidP="00CF55FC">
            <w:pPr>
              <w:rPr>
                <w:color w:val="000000"/>
                <w:sz w:val="24"/>
                <w:szCs w:val="16"/>
              </w:rPr>
            </w:pPr>
            <w:r w:rsidRPr="00B9709C">
              <w:rPr>
                <w:color w:val="000000"/>
                <w:sz w:val="24"/>
                <w:szCs w:val="16"/>
              </w:rPr>
              <w:t>Приложение №_</w:t>
            </w:r>
            <w:r>
              <w:rPr>
                <w:color w:val="000000"/>
                <w:sz w:val="24"/>
                <w:szCs w:val="16"/>
              </w:rPr>
              <w:t>7_</w:t>
            </w:r>
            <w:r w:rsidRPr="00B9709C">
              <w:rPr>
                <w:color w:val="000000"/>
                <w:sz w:val="24"/>
                <w:szCs w:val="16"/>
              </w:rPr>
              <w:t xml:space="preserve"> </w:t>
            </w:r>
          </w:p>
          <w:p w:rsidR="00466C90" w:rsidRPr="00B9709C" w:rsidRDefault="00466C90" w:rsidP="00CF55FC">
            <w:pPr>
              <w:rPr>
                <w:color w:val="000000"/>
                <w:sz w:val="24"/>
                <w:szCs w:val="16"/>
              </w:rPr>
            </w:pPr>
            <w:r w:rsidRPr="00B9709C">
              <w:rPr>
                <w:color w:val="000000"/>
                <w:sz w:val="24"/>
                <w:szCs w:val="16"/>
              </w:rPr>
              <w:t xml:space="preserve">к договору №_________ </w:t>
            </w:r>
          </w:p>
          <w:p w:rsidR="00466C90" w:rsidRPr="00B9709C" w:rsidRDefault="00466C90" w:rsidP="00CF55FC">
            <w:pPr>
              <w:rPr>
                <w:color w:val="000000"/>
                <w:sz w:val="24"/>
                <w:szCs w:val="16"/>
              </w:rPr>
            </w:pPr>
            <w:r w:rsidRPr="00B9709C">
              <w:rPr>
                <w:color w:val="000000"/>
                <w:sz w:val="24"/>
                <w:szCs w:val="16"/>
              </w:rPr>
              <w:t>от _______</w:t>
            </w:r>
            <w:r>
              <w:rPr>
                <w:color w:val="000000"/>
                <w:sz w:val="24"/>
                <w:szCs w:val="16"/>
              </w:rPr>
              <w:t>_________</w:t>
            </w:r>
            <w:r w:rsidRPr="00B9709C">
              <w:rPr>
                <w:color w:val="000000"/>
                <w:sz w:val="24"/>
                <w:szCs w:val="16"/>
              </w:rPr>
              <w:t xml:space="preserve">_ </w:t>
            </w:r>
            <w:proofErr w:type="gramStart"/>
            <w:r w:rsidRPr="00B9709C">
              <w:rPr>
                <w:color w:val="000000"/>
                <w:sz w:val="24"/>
                <w:szCs w:val="16"/>
              </w:rPr>
              <w:t>г</w:t>
            </w:r>
            <w:proofErr w:type="gramEnd"/>
            <w:r w:rsidRPr="00B9709C">
              <w:rPr>
                <w:color w:val="000000"/>
                <w:sz w:val="24"/>
                <w:szCs w:val="16"/>
              </w:rPr>
              <w:t>.</w:t>
            </w:r>
          </w:p>
          <w:p w:rsidR="00466C90" w:rsidRDefault="00466C90" w:rsidP="00CF55FC">
            <w:pPr>
              <w:tabs>
                <w:tab w:val="left" w:pos="567"/>
              </w:tabs>
              <w:jc w:val="both"/>
              <w:rPr>
                <w:sz w:val="24"/>
                <w:highlight w:val="lightGray"/>
              </w:rPr>
            </w:pPr>
          </w:p>
        </w:tc>
      </w:tr>
    </w:tbl>
    <w:p w:rsidR="00466C90" w:rsidRPr="00AF4F58" w:rsidRDefault="00466C90" w:rsidP="00466C90">
      <w:pPr>
        <w:shd w:val="clear" w:color="auto" w:fill="FFFFFF"/>
        <w:spacing w:before="533"/>
        <w:ind w:right="24"/>
        <w:jc w:val="center"/>
        <w:rPr>
          <w:b/>
          <w:sz w:val="24"/>
        </w:rPr>
      </w:pPr>
      <w:r w:rsidRPr="00AF4F58">
        <w:rPr>
          <w:b/>
          <w:color w:val="000000"/>
          <w:spacing w:val="2"/>
          <w:sz w:val="24"/>
        </w:rPr>
        <w:t>Требования к подрядным организациям в части медицинского</w:t>
      </w:r>
    </w:p>
    <w:p w:rsidR="00466C90" w:rsidRPr="00AF4F58" w:rsidRDefault="00466C90" w:rsidP="00466C90">
      <w:pPr>
        <w:shd w:val="clear" w:color="auto" w:fill="FFFFFF"/>
        <w:ind w:right="29"/>
        <w:jc w:val="center"/>
        <w:rPr>
          <w:b/>
          <w:sz w:val="24"/>
        </w:rPr>
      </w:pPr>
      <w:r w:rsidRPr="00AF4F58">
        <w:rPr>
          <w:b/>
          <w:color w:val="000000"/>
          <w:sz w:val="24"/>
        </w:rPr>
        <w:t>обеспечения и проведения медицинских осмотров работников</w:t>
      </w:r>
    </w:p>
    <w:p w:rsidR="00466C90" w:rsidRPr="00AF4F58" w:rsidRDefault="00466C90" w:rsidP="00466C90">
      <w:pPr>
        <w:shd w:val="clear" w:color="auto" w:fill="FFFFFF"/>
        <w:ind w:right="14"/>
        <w:jc w:val="center"/>
        <w:rPr>
          <w:b/>
          <w:sz w:val="24"/>
        </w:rPr>
      </w:pPr>
      <w:r w:rsidRPr="00AF4F58">
        <w:rPr>
          <w:b/>
          <w:color w:val="000000"/>
          <w:sz w:val="24"/>
        </w:rPr>
        <w:t xml:space="preserve">подрядных организаций, выполняющих работы/оказывающих услуги </w:t>
      </w:r>
      <w:proofErr w:type="gramStart"/>
      <w:r w:rsidRPr="00AF4F58">
        <w:rPr>
          <w:b/>
          <w:color w:val="000000"/>
          <w:sz w:val="24"/>
        </w:rPr>
        <w:t>на</w:t>
      </w:r>
      <w:proofErr w:type="gramEnd"/>
    </w:p>
    <w:p w:rsidR="00466C90" w:rsidRPr="00AF4F58" w:rsidRDefault="00466C90" w:rsidP="00466C90">
      <w:pPr>
        <w:shd w:val="clear" w:color="auto" w:fill="FFFFFF"/>
        <w:ind w:right="14"/>
        <w:jc w:val="center"/>
        <w:rPr>
          <w:b/>
          <w:sz w:val="24"/>
        </w:rPr>
      </w:pPr>
      <w:r w:rsidRPr="00AF4F58">
        <w:rPr>
          <w:b/>
          <w:color w:val="000000"/>
          <w:sz w:val="24"/>
        </w:rPr>
        <w:t xml:space="preserve">производственных </w:t>
      </w:r>
      <w:proofErr w:type="gramStart"/>
      <w:r w:rsidRPr="00AF4F58">
        <w:rPr>
          <w:b/>
          <w:color w:val="000000"/>
          <w:sz w:val="24"/>
        </w:rPr>
        <w:t>объектах</w:t>
      </w:r>
      <w:proofErr w:type="gramEnd"/>
      <w:r w:rsidRPr="00AF4F58">
        <w:rPr>
          <w:b/>
          <w:color w:val="000000"/>
          <w:sz w:val="24"/>
        </w:rPr>
        <w:t xml:space="preserve"> ОАО «СН-МНГ»</w:t>
      </w:r>
    </w:p>
    <w:p w:rsidR="00466C90" w:rsidRPr="00AF4F58" w:rsidRDefault="00466C90" w:rsidP="00466C90">
      <w:pPr>
        <w:shd w:val="clear" w:color="auto" w:fill="FFFFFF"/>
        <w:tabs>
          <w:tab w:val="left" w:pos="1349"/>
        </w:tabs>
        <w:spacing w:before="336"/>
        <w:ind w:left="1013"/>
        <w:jc w:val="both"/>
        <w:rPr>
          <w:b/>
          <w:sz w:val="24"/>
        </w:rPr>
      </w:pPr>
      <w:r w:rsidRPr="00AF4F58">
        <w:rPr>
          <w:b/>
          <w:color w:val="000000"/>
          <w:spacing w:val="-9"/>
          <w:sz w:val="24"/>
        </w:rPr>
        <w:t>1.</w:t>
      </w:r>
      <w:r w:rsidRPr="00AF4F58">
        <w:rPr>
          <w:b/>
          <w:color w:val="000000"/>
          <w:sz w:val="24"/>
        </w:rPr>
        <w:tab/>
      </w:r>
      <w:r w:rsidRPr="00AF4F58">
        <w:rPr>
          <w:b/>
          <w:color w:val="000000"/>
          <w:spacing w:val="2"/>
          <w:sz w:val="24"/>
        </w:rPr>
        <w:t>Предварительный медицинский осмотр</w:t>
      </w:r>
    </w:p>
    <w:p w:rsidR="00466C90" w:rsidRPr="00AF4F58" w:rsidRDefault="00466C90" w:rsidP="00466C90">
      <w:pPr>
        <w:shd w:val="clear" w:color="auto" w:fill="FFFFFF"/>
        <w:spacing w:line="307" w:lineRule="exact"/>
        <w:ind w:left="11" w:right="11" w:firstLine="646"/>
        <w:jc w:val="both"/>
        <w:rPr>
          <w:sz w:val="24"/>
        </w:rPr>
      </w:pPr>
      <w:r w:rsidRPr="00AF4F58">
        <w:rPr>
          <w:color w:val="000000"/>
          <w:spacing w:val="-5"/>
          <w:sz w:val="24"/>
        </w:rPr>
        <w:t>До начала выполнения работ/оказания услуг, подрядная организация (</w:t>
      </w:r>
      <w:r>
        <w:rPr>
          <w:color w:val="000000"/>
          <w:spacing w:val="-5"/>
          <w:sz w:val="24"/>
        </w:rPr>
        <w:t>Исполнитель</w:t>
      </w:r>
      <w:r w:rsidRPr="00AF4F58">
        <w:rPr>
          <w:color w:val="000000"/>
          <w:spacing w:val="-5"/>
          <w:sz w:val="24"/>
        </w:rPr>
        <w:t>) обязана организовать и оплатить за счет собственных сре</w:t>
      </w:r>
      <w:proofErr w:type="gramStart"/>
      <w:r w:rsidRPr="00AF4F58">
        <w:rPr>
          <w:color w:val="000000"/>
          <w:spacing w:val="-5"/>
          <w:sz w:val="24"/>
        </w:rPr>
        <w:t xml:space="preserve">дств </w:t>
      </w:r>
      <w:r w:rsidRPr="00AF4F58">
        <w:rPr>
          <w:color w:val="000000"/>
          <w:spacing w:val="-7"/>
          <w:sz w:val="24"/>
        </w:rPr>
        <w:t>пр</w:t>
      </w:r>
      <w:proofErr w:type="gramEnd"/>
      <w:r w:rsidRPr="00AF4F58">
        <w:rPr>
          <w:color w:val="000000"/>
          <w:spacing w:val="-7"/>
          <w:sz w:val="24"/>
        </w:rPr>
        <w:t xml:space="preserve">оведение предварительного медицинского осмотра работников на предмет </w:t>
      </w:r>
      <w:r w:rsidRPr="00AF4F58">
        <w:rPr>
          <w:color w:val="000000"/>
          <w:spacing w:val="-1"/>
          <w:sz w:val="24"/>
        </w:rPr>
        <w:t xml:space="preserve">отсутствия противопоказаний по состоянию здоровья к выполняемым </w:t>
      </w:r>
      <w:r w:rsidRPr="00AF4F58">
        <w:rPr>
          <w:color w:val="000000"/>
          <w:spacing w:val="-8"/>
          <w:sz w:val="24"/>
        </w:rPr>
        <w:t xml:space="preserve">работам, согласно Приказа </w:t>
      </w:r>
      <w:proofErr w:type="spellStart"/>
      <w:r w:rsidRPr="00AF4F58">
        <w:rPr>
          <w:color w:val="000000"/>
          <w:spacing w:val="-8"/>
          <w:sz w:val="24"/>
        </w:rPr>
        <w:t>Минздравсоцразвития</w:t>
      </w:r>
      <w:proofErr w:type="spellEnd"/>
      <w:r w:rsidRPr="00AF4F58">
        <w:rPr>
          <w:color w:val="000000"/>
          <w:spacing w:val="-8"/>
          <w:sz w:val="24"/>
        </w:rPr>
        <w:t xml:space="preserve"> России №302н от 12 апреля </w:t>
      </w:r>
      <w:r w:rsidRPr="00AF4F58">
        <w:rPr>
          <w:color w:val="000000"/>
          <w:spacing w:val="11"/>
          <w:sz w:val="24"/>
        </w:rPr>
        <w:t xml:space="preserve">2011г. «Об утверждении перечней вредных и (или) опасных </w:t>
      </w:r>
      <w:r w:rsidRPr="00AF4F58">
        <w:rPr>
          <w:color w:val="000000"/>
          <w:spacing w:val="-6"/>
          <w:sz w:val="24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AF4F58">
        <w:rPr>
          <w:color w:val="000000"/>
          <w:spacing w:val="-1"/>
          <w:sz w:val="24"/>
        </w:rPr>
        <w:t xml:space="preserve">Порядка проведения предварительных и периодических медицинских </w:t>
      </w:r>
      <w:r w:rsidRPr="00AF4F58">
        <w:rPr>
          <w:color w:val="000000"/>
          <w:spacing w:val="-3"/>
          <w:sz w:val="24"/>
        </w:rPr>
        <w:t xml:space="preserve">осмотров (обследований) работников, занятых на тяжелых работах и на </w:t>
      </w:r>
      <w:r w:rsidRPr="00AF4F58">
        <w:rPr>
          <w:color w:val="000000"/>
          <w:spacing w:val="-7"/>
          <w:sz w:val="24"/>
        </w:rPr>
        <w:t>работах с вредными и (или) опасными условиями труда».</w:t>
      </w:r>
    </w:p>
    <w:p w:rsidR="00466C90" w:rsidRPr="00AF4F58" w:rsidRDefault="00466C90" w:rsidP="00466C90">
      <w:pPr>
        <w:shd w:val="clear" w:color="auto" w:fill="FFFFFF"/>
        <w:tabs>
          <w:tab w:val="left" w:pos="1349"/>
        </w:tabs>
        <w:spacing w:before="302"/>
        <w:ind w:left="1013"/>
        <w:jc w:val="both"/>
        <w:rPr>
          <w:b/>
          <w:sz w:val="24"/>
        </w:rPr>
      </w:pPr>
      <w:r w:rsidRPr="00AF4F58">
        <w:rPr>
          <w:b/>
          <w:color w:val="000000"/>
          <w:spacing w:val="-7"/>
          <w:sz w:val="24"/>
        </w:rPr>
        <w:t>2.</w:t>
      </w:r>
      <w:r w:rsidRPr="00AF4F58">
        <w:rPr>
          <w:b/>
          <w:color w:val="000000"/>
          <w:sz w:val="24"/>
        </w:rPr>
        <w:tab/>
        <w:t>Периодический медицинский осмотр</w:t>
      </w:r>
    </w:p>
    <w:p w:rsidR="00466C90" w:rsidRPr="00AF4F58" w:rsidRDefault="00466C90" w:rsidP="00466C90">
      <w:pPr>
        <w:shd w:val="clear" w:color="auto" w:fill="FFFFFF"/>
        <w:spacing w:line="307" w:lineRule="exact"/>
        <w:ind w:firstLine="658"/>
        <w:jc w:val="both"/>
        <w:rPr>
          <w:sz w:val="24"/>
        </w:rPr>
      </w:pPr>
      <w:r>
        <w:rPr>
          <w:color w:val="000000"/>
          <w:sz w:val="24"/>
        </w:rPr>
        <w:t>Исполнитель</w:t>
      </w:r>
      <w:r w:rsidRPr="00AF4F58">
        <w:rPr>
          <w:color w:val="000000"/>
          <w:sz w:val="24"/>
        </w:rPr>
        <w:t xml:space="preserve"> должен организовать и оплатить за счет собственных </w:t>
      </w:r>
      <w:r w:rsidRPr="00AF4F58">
        <w:rPr>
          <w:color w:val="000000"/>
          <w:spacing w:val="-6"/>
          <w:sz w:val="24"/>
        </w:rPr>
        <w:t>сре</w:t>
      </w:r>
      <w:proofErr w:type="gramStart"/>
      <w:r w:rsidRPr="00AF4F58">
        <w:rPr>
          <w:color w:val="000000"/>
          <w:spacing w:val="-6"/>
          <w:sz w:val="24"/>
        </w:rPr>
        <w:t>дств пр</w:t>
      </w:r>
      <w:proofErr w:type="gramEnd"/>
      <w:r w:rsidRPr="00AF4F58">
        <w:rPr>
          <w:color w:val="000000"/>
          <w:spacing w:val="-6"/>
          <w:sz w:val="24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AF4F58">
        <w:rPr>
          <w:color w:val="000000"/>
          <w:spacing w:val="-6"/>
          <w:sz w:val="24"/>
        </w:rPr>
        <w:t>Минздравсоцразвития</w:t>
      </w:r>
      <w:proofErr w:type="spellEnd"/>
      <w:r w:rsidRPr="00AF4F58">
        <w:rPr>
          <w:color w:val="000000"/>
          <w:spacing w:val="-6"/>
          <w:sz w:val="24"/>
        </w:rPr>
        <w:t xml:space="preserve"> России №302н от 12 апреля </w:t>
      </w:r>
      <w:r w:rsidRPr="00AF4F58">
        <w:rPr>
          <w:color w:val="000000"/>
          <w:spacing w:val="11"/>
          <w:sz w:val="24"/>
        </w:rPr>
        <w:t xml:space="preserve">2011г. «Об утверждении перечней вредных и (или) опасных </w:t>
      </w:r>
      <w:r w:rsidRPr="00AF4F58">
        <w:rPr>
          <w:color w:val="000000"/>
          <w:spacing w:val="-5"/>
          <w:sz w:val="24"/>
        </w:rPr>
        <w:t xml:space="preserve">производственных факторов и работ, при выполнении которых проводятся </w:t>
      </w:r>
      <w:r w:rsidRPr="00AF4F58">
        <w:rPr>
          <w:color w:val="000000"/>
          <w:spacing w:val="-6"/>
          <w:sz w:val="24"/>
        </w:rPr>
        <w:t xml:space="preserve">предварительные и периодические медицинские осмотры (обследования), и </w:t>
      </w:r>
      <w:r w:rsidRPr="00AF4F58">
        <w:rPr>
          <w:color w:val="000000"/>
          <w:sz w:val="24"/>
        </w:rPr>
        <w:t xml:space="preserve">Порядка проведения предварительных и периодических медицинских </w:t>
      </w:r>
      <w:r w:rsidRPr="00AF4F58">
        <w:rPr>
          <w:color w:val="000000"/>
          <w:spacing w:val="-2"/>
          <w:sz w:val="24"/>
        </w:rPr>
        <w:t xml:space="preserve">осмотров (обследований) работников, занятых на тяжелых работах и на </w:t>
      </w:r>
      <w:r w:rsidRPr="00AF4F58">
        <w:rPr>
          <w:color w:val="000000"/>
          <w:spacing w:val="-7"/>
          <w:sz w:val="24"/>
        </w:rPr>
        <w:t>работах с вредными и (или) опасными условиями труда».</w:t>
      </w:r>
    </w:p>
    <w:p w:rsidR="00466C90" w:rsidRPr="00AF4F58" w:rsidRDefault="00466C90" w:rsidP="00466C90">
      <w:pPr>
        <w:shd w:val="clear" w:color="auto" w:fill="FFFFFF"/>
        <w:tabs>
          <w:tab w:val="left" w:pos="1349"/>
        </w:tabs>
        <w:spacing w:before="293"/>
        <w:ind w:left="1013"/>
        <w:jc w:val="both"/>
        <w:rPr>
          <w:b/>
          <w:sz w:val="24"/>
        </w:rPr>
      </w:pPr>
      <w:r w:rsidRPr="00AF4F58">
        <w:rPr>
          <w:b/>
          <w:color w:val="000000"/>
          <w:spacing w:val="-8"/>
          <w:sz w:val="24"/>
        </w:rPr>
        <w:t>3.</w:t>
      </w:r>
      <w:r w:rsidRPr="00AF4F58">
        <w:rPr>
          <w:b/>
          <w:color w:val="000000"/>
          <w:sz w:val="24"/>
        </w:rPr>
        <w:tab/>
      </w:r>
      <w:r w:rsidRPr="00AF4F58">
        <w:rPr>
          <w:b/>
          <w:color w:val="000000"/>
          <w:spacing w:val="1"/>
          <w:sz w:val="24"/>
        </w:rPr>
        <w:t>Медицинское обслуживание работников</w:t>
      </w:r>
    </w:p>
    <w:p w:rsidR="00466C90" w:rsidRPr="00AF4F58" w:rsidRDefault="00466C90" w:rsidP="00466C90">
      <w:pPr>
        <w:shd w:val="clear" w:color="auto" w:fill="FFFFFF"/>
        <w:spacing w:line="307" w:lineRule="exact"/>
        <w:ind w:right="11" w:firstLine="516"/>
        <w:jc w:val="both"/>
        <w:rPr>
          <w:sz w:val="24"/>
        </w:rPr>
      </w:pPr>
      <w:r>
        <w:rPr>
          <w:color w:val="000000"/>
          <w:spacing w:val="-5"/>
          <w:sz w:val="24"/>
        </w:rPr>
        <w:t>Исполнитель</w:t>
      </w:r>
      <w:r w:rsidRPr="00AF4F58">
        <w:rPr>
          <w:color w:val="000000"/>
          <w:spacing w:val="-5"/>
          <w:sz w:val="24"/>
        </w:rPr>
        <w:t xml:space="preserve"> обязан обеспечить условия для своевременного получения </w:t>
      </w:r>
      <w:r w:rsidRPr="00AF4F58">
        <w:rPr>
          <w:color w:val="000000"/>
          <w:spacing w:val="-3"/>
          <w:sz w:val="24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AF4F58">
        <w:rPr>
          <w:color w:val="000000"/>
          <w:spacing w:val="-5"/>
          <w:sz w:val="24"/>
        </w:rPr>
        <w:t xml:space="preserve">Федерации (статьи 212, 223) и Федерального Закона № 323-ФЗ «Об основах </w:t>
      </w:r>
      <w:r w:rsidRPr="00AF4F58">
        <w:rPr>
          <w:color w:val="000000"/>
          <w:spacing w:val="-7"/>
          <w:sz w:val="24"/>
        </w:rPr>
        <w:t>охраны здоровья граждан Российской Федерации» (статьи 24,98).</w:t>
      </w:r>
    </w:p>
    <w:p w:rsidR="00466C90" w:rsidRPr="00AF4F58" w:rsidRDefault="00466C90" w:rsidP="00466C90">
      <w:pPr>
        <w:shd w:val="clear" w:color="auto" w:fill="FFFFFF"/>
        <w:spacing w:line="307" w:lineRule="exact"/>
        <w:ind w:right="10" w:firstLine="662"/>
        <w:jc w:val="both"/>
        <w:rPr>
          <w:sz w:val="24"/>
        </w:rPr>
      </w:pPr>
      <w:r w:rsidRPr="00AF4F58">
        <w:rPr>
          <w:color w:val="000000"/>
          <w:spacing w:val="-3"/>
          <w:sz w:val="24"/>
        </w:rPr>
        <w:t xml:space="preserve">Экстренная первичная медико-санитарная медицинская помощь </w:t>
      </w:r>
      <w:r w:rsidRPr="00AF4F58">
        <w:rPr>
          <w:color w:val="000000"/>
          <w:spacing w:val="-6"/>
          <w:sz w:val="24"/>
        </w:rPr>
        <w:t xml:space="preserve">работникам </w:t>
      </w:r>
      <w:r>
        <w:rPr>
          <w:color w:val="000000"/>
          <w:spacing w:val="-6"/>
          <w:sz w:val="24"/>
        </w:rPr>
        <w:t>Исполнителя</w:t>
      </w:r>
      <w:r w:rsidRPr="00AF4F58">
        <w:rPr>
          <w:color w:val="000000"/>
          <w:spacing w:val="-6"/>
          <w:sz w:val="24"/>
        </w:rPr>
        <w:t xml:space="preserve"> (в случаях травм, острых заболеваний) оказывается </w:t>
      </w:r>
      <w:r w:rsidRPr="00AF4F58">
        <w:rPr>
          <w:color w:val="000000"/>
          <w:spacing w:val="1"/>
          <w:sz w:val="24"/>
        </w:rPr>
        <w:t xml:space="preserve">персоналом здравпунктов  </w:t>
      </w:r>
      <w:r w:rsidRPr="00AF4F58">
        <w:rPr>
          <w:color w:val="000000"/>
          <w:spacing w:val="1"/>
          <w:sz w:val="24"/>
        </w:rPr>
        <w:lastRenderedPageBreak/>
        <w:t xml:space="preserve">Заказчика    или здравпунктами </w:t>
      </w:r>
      <w:r>
        <w:rPr>
          <w:color w:val="000000"/>
          <w:spacing w:val="1"/>
          <w:sz w:val="24"/>
        </w:rPr>
        <w:t>Исполнителя</w:t>
      </w:r>
      <w:r w:rsidRPr="00AF4F58">
        <w:rPr>
          <w:color w:val="000000"/>
          <w:spacing w:val="1"/>
          <w:sz w:val="24"/>
        </w:rPr>
        <w:t xml:space="preserve"> в</w:t>
      </w:r>
      <w:r w:rsidRPr="00AF4F58">
        <w:rPr>
          <w:noProof/>
          <w:sz w:val="24"/>
        </w:rPr>
        <mc:AlternateContent>
          <mc:Choice Requires="wps">
            <w:drawing>
              <wp:anchor distT="0" distB="0" distL="114299" distR="114299" simplePos="0" relativeHeight="251661312" behindDoc="0" locked="0" layoutInCell="0" allowOverlap="1" wp14:anchorId="6161675E" wp14:editId="70C76DF1">
                <wp:simplePos x="0" y="0"/>
                <wp:positionH relativeFrom="margin">
                  <wp:posOffset>6114414</wp:posOffset>
                </wp:positionH>
                <wp:positionV relativeFrom="paragraph">
                  <wp:posOffset>6123305</wp:posOffset>
                </wp:positionV>
                <wp:extent cx="0" cy="481330"/>
                <wp:effectExtent l="0" t="0" r="19050" b="1397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133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481.45pt,482.15pt" to="481.45pt,5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WvRTQIAAFcEAAAOAAAAZHJzL2Uyb0RvYy54bWysVM2O0zAQviPxDpbv3STbtHSjTVeoabks&#10;UGmXB3Btp7FwbMv2Nq0QEuwZqY/AK3AAaaUFniF5I2z3R7twQYge3PHM+PM3M59zfrGuOVhRbZgU&#10;OUxOYgiowJIwsczhm+tZbwSBsUgQxKWgOdxQAy/GT5+cNyqjp7KSnFANHIgwWaNyWFmrsigyuKI1&#10;MidSUeGCpdQ1sm6rlxHRqHHoNY9O43gYNVITpSWmxjhvsQvCccAvS4rt67I01AKeQ8fNhlWHdeHX&#10;aHyOsqVGqmJ4TwP9A4saMeEuPUIVyCJwo9kfUDXDWhpZ2hMs60iWJcM01OCqSeLfqrmqkKKhFtcc&#10;o45tMv8PFr9azTVgJIcDCASq3Yjaz92Hbtt+b790W9B9bH+239qv7V37o73rbp19331ytg+293v3&#10;Fgx8JxtlMgc4EXPte4HX4kpdSvzWACEnFRJLGiq63ih3TeJPRI+O+I1Rjs+ieSmJy0E3Voa2rktd&#10;e0jXMLAO09scp0fXFuCdEztvOkr6/TDYCGWHc0ob+4LKGngjh5wJ31eUodWlsZ4Hyg4p3i3kjHEe&#10;tMEFaHI47A/icMBIzogP+jSjl4sJ12CFvLrCLxTlIg/TtLwRJIBVFJHp3raI8Z3tLufC47lKHJ29&#10;tZPPu7P4bDqajtJeejqc9tK4KHrPZ5O0N5wlzwZFv5hMiuS9p5akWcUIocKzO0g5Sf9OKvtHtRPh&#10;UczHNkSP0UO/HNnDfyAdRumnt9PBQpLNXB9G7NQbkvcvzT+Ph3tnP/wejH8BAAD//wMAUEsDBBQA&#10;BgAIAAAAIQAh9wcg3gAAAAwBAAAPAAAAZHJzL2Rvd25yZXYueG1sTI89T8MwEIZ3JP6DdUhs1E5p&#10;KprGqRBSEAsDBTG78TWJsM9R7MaBX48rBrrdx6P3nit3szVswtH3jiRkCwEMqXG6p1bCx3t99wDM&#10;B0VaGUco4Rs97Krrq1IV2kV6w2kfWpZCyBdKQhfCUHDumw6t8gs3IKXd0Y1WhdSOLdejiincGr4U&#10;Ys2t6ild6NSATx02X/uTlUBZ+DQxhjiNP/lznuX1i3itpby9mR+3wALO4R+Gs35Shyo5HdyJtGdG&#10;wma93CT0XKzugSXib3JIqFiJDHhV8ssnql8AAAD//wMAUEsBAi0AFAAGAAgAAAAhALaDOJL+AAAA&#10;4QEAABMAAAAAAAAAAAAAAAAAAAAAAFtDb250ZW50X1R5cGVzXS54bWxQSwECLQAUAAYACAAAACEA&#10;OP0h/9YAAACUAQAACwAAAAAAAAAAAAAAAAAvAQAAX3JlbHMvLnJlbHNQSwECLQAUAAYACAAAACEA&#10;ZNlr0U0CAABXBAAADgAAAAAAAAAAAAAAAAAuAgAAZHJzL2Uyb0RvYy54bWxQSwECLQAUAAYACAAA&#10;ACEAIfcHIN4AAAAMAQAADwAAAAAAAAAAAAAAAACnBAAAZHJzL2Rvd25yZXYueG1sUEsFBgAAAAAE&#10;AAQA8wAAALIFAAAAAA==&#10;" o:allowincell="f" strokeweight=".5pt">
                <w10:wrap anchorx="margin"/>
              </v:line>
            </w:pict>
          </mc:Fallback>
        </mc:AlternateContent>
      </w:r>
      <w:r w:rsidRPr="00AF4F58">
        <w:rPr>
          <w:color w:val="000000"/>
          <w:spacing w:val="1"/>
          <w:sz w:val="24"/>
        </w:rPr>
        <w:t xml:space="preserve"> </w:t>
      </w:r>
      <w:r w:rsidRPr="00AF4F58">
        <w:rPr>
          <w:color w:val="000000"/>
          <w:spacing w:val="-6"/>
          <w:sz w:val="24"/>
        </w:rPr>
        <w:t xml:space="preserve">соответствии с Планом экстренного медицинского реагирования на участке </w:t>
      </w:r>
      <w:r w:rsidRPr="00AF4F58">
        <w:rPr>
          <w:color w:val="000000"/>
          <w:spacing w:val="-7"/>
          <w:sz w:val="24"/>
        </w:rPr>
        <w:t>проведения работ.</w:t>
      </w:r>
    </w:p>
    <w:p w:rsidR="00466C90" w:rsidRPr="00AF4F58" w:rsidRDefault="00466C90" w:rsidP="00466C90">
      <w:pPr>
        <w:shd w:val="clear" w:color="auto" w:fill="FFFFFF"/>
        <w:tabs>
          <w:tab w:val="left" w:pos="1354"/>
        </w:tabs>
        <w:spacing w:before="283"/>
        <w:ind w:left="1008"/>
        <w:jc w:val="both"/>
        <w:rPr>
          <w:b/>
          <w:sz w:val="24"/>
        </w:rPr>
      </w:pPr>
      <w:r w:rsidRPr="00AF4F58">
        <w:rPr>
          <w:b/>
          <w:color w:val="000000"/>
          <w:spacing w:val="-7"/>
          <w:sz w:val="24"/>
        </w:rPr>
        <w:t>4.</w:t>
      </w:r>
      <w:r w:rsidRPr="00AF4F58">
        <w:rPr>
          <w:b/>
          <w:color w:val="000000"/>
          <w:sz w:val="24"/>
        </w:rPr>
        <w:tab/>
      </w:r>
      <w:proofErr w:type="spellStart"/>
      <w:r w:rsidRPr="00AF4F58">
        <w:rPr>
          <w:b/>
          <w:color w:val="000000"/>
          <w:spacing w:val="1"/>
          <w:sz w:val="24"/>
        </w:rPr>
        <w:t>Предвахтовый</w:t>
      </w:r>
      <w:proofErr w:type="spellEnd"/>
      <w:r w:rsidRPr="00AF4F58">
        <w:rPr>
          <w:b/>
          <w:color w:val="000000"/>
          <w:spacing w:val="1"/>
          <w:sz w:val="24"/>
        </w:rPr>
        <w:t xml:space="preserve"> медицинский осмотр</w:t>
      </w:r>
    </w:p>
    <w:p w:rsidR="00466C90" w:rsidRPr="00AF4F58" w:rsidRDefault="00466C90" w:rsidP="00466C90">
      <w:pPr>
        <w:shd w:val="clear" w:color="auto" w:fill="FFFFFF"/>
        <w:tabs>
          <w:tab w:val="left" w:pos="10205"/>
        </w:tabs>
        <w:spacing w:line="307" w:lineRule="exact"/>
        <w:ind w:left="17" w:firstLine="646"/>
        <w:jc w:val="both"/>
        <w:rPr>
          <w:sz w:val="24"/>
        </w:rPr>
      </w:pPr>
      <w:r w:rsidRPr="00AF4F58">
        <w:rPr>
          <w:color w:val="000000"/>
          <w:spacing w:val="-7"/>
          <w:sz w:val="24"/>
        </w:rPr>
        <w:t xml:space="preserve">При выполнении работ/оказании услуг вахтовым методом, </w:t>
      </w:r>
      <w:r>
        <w:rPr>
          <w:color w:val="000000"/>
          <w:spacing w:val="-7"/>
          <w:sz w:val="24"/>
        </w:rPr>
        <w:t>Исполнитель</w:t>
      </w:r>
      <w:r w:rsidRPr="00AF4F58">
        <w:rPr>
          <w:color w:val="000000"/>
          <w:spacing w:val="-7"/>
          <w:sz w:val="24"/>
        </w:rPr>
        <w:t xml:space="preserve"> </w:t>
      </w:r>
      <w:r w:rsidRPr="00AF4F58">
        <w:rPr>
          <w:color w:val="000000"/>
          <w:spacing w:val="-6"/>
          <w:sz w:val="24"/>
        </w:rPr>
        <w:t xml:space="preserve">должен организовать из собственных средств </w:t>
      </w:r>
      <w:proofErr w:type="spellStart"/>
      <w:r w:rsidRPr="00AF4F58">
        <w:rPr>
          <w:color w:val="000000"/>
          <w:spacing w:val="-6"/>
          <w:sz w:val="24"/>
        </w:rPr>
        <w:t>предвахтовый</w:t>
      </w:r>
      <w:proofErr w:type="spellEnd"/>
      <w:r w:rsidRPr="00AF4F58">
        <w:rPr>
          <w:color w:val="000000"/>
          <w:spacing w:val="-6"/>
          <w:sz w:val="24"/>
        </w:rPr>
        <w:t xml:space="preserve"> медицинский </w:t>
      </w:r>
      <w:r w:rsidRPr="00AF4F58">
        <w:rPr>
          <w:color w:val="000000"/>
          <w:spacing w:val="-4"/>
          <w:sz w:val="24"/>
        </w:rPr>
        <w:t xml:space="preserve">осмотр, в соответствии с п. 8 Постановления №794/33-82 от 31.12.1987 </w:t>
      </w:r>
      <w:r w:rsidRPr="00AF4F58">
        <w:rPr>
          <w:color w:val="000000"/>
          <w:spacing w:val="-7"/>
          <w:sz w:val="24"/>
        </w:rPr>
        <w:t>«Основные положения о вахтовом методе организации работ».</w:t>
      </w:r>
    </w:p>
    <w:p w:rsidR="00466C90" w:rsidRPr="00AF4F58" w:rsidRDefault="00466C90" w:rsidP="00466C90">
      <w:pPr>
        <w:shd w:val="clear" w:color="auto" w:fill="FFFFFF"/>
        <w:tabs>
          <w:tab w:val="left" w:pos="1354"/>
        </w:tabs>
        <w:spacing w:before="307"/>
        <w:ind w:left="1008" w:right="367"/>
        <w:jc w:val="both"/>
        <w:rPr>
          <w:b/>
          <w:sz w:val="24"/>
        </w:rPr>
      </w:pPr>
      <w:r w:rsidRPr="00AF4F58">
        <w:rPr>
          <w:b/>
          <w:color w:val="000000"/>
          <w:spacing w:val="1"/>
          <w:sz w:val="24"/>
        </w:rPr>
        <w:t>5.</w:t>
      </w:r>
      <w:r w:rsidRPr="00AF4F58">
        <w:rPr>
          <w:b/>
          <w:color w:val="000000"/>
          <w:sz w:val="24"/>
        </w:rPr>
        <w:tab/>
      </w:r>
      <w:proofErr w:type="spellStart"/>
      <w:r w:rsidRPr="00AF4F58">
        <w:rPr>
          <w:b/>
          <w:color w:val="000000"/>
          <w:spacing w:val="1"/>
          <w:sz w:val="24"/>
        </w:rPr>
        <w:t>Предрейсовый</w:t>
      </w:r>
      <w:proofErr w:type="spellEnd"/>
      <w:r w:rsidRPr="00AF4F58">
        <w:rPr>
          <w:b/>
          <w:color w:val="000000"/>
          <w:spacing w:val="1"/>
          <w:sz w:val="24"/>
        </w:rPr>
        <w:t xml:space="preserve"> медицинский осмотр</w:t>
      </w:r>
    </w:p>
    <w:p w:rsidR="00466C90" w:rsidRPr="00AF4F58" w:rsidRDefault="00466C90" w:rsidP="00466C90">
      <w:pPr>
        <w:shd w:val="clear" w:color="auto" w:fill="FFFFFF"/>
        <w:spacing w:line="307" w:lineRule="exact"/>
        <w:ind w:left="11" w:firstLine="646"/>
        <w:jc w:val="both"/>
        <w:rPr>
          <w:sz w:val="24"/>
        </w:rPr>
      </w:pPr>
      <w:r>
        <w:rPr>
          <w:color w:val="000000"/>
          <w:spacing w:val="4"/>
          <w:sz w:val="24"/>
        </w:rPr>
        <w:t>Исполнитель</w:t>
      </w:r>
      <w:r w:rsidRPr="00AF4F58">
        <w:rPr>
          <w:color w:val="000000"/>
          <w:spacing w:val="4"/>
          <w:sz w:val="24"/>
        </w:rPr>
        <w:t xml:space="preserve"> обязан организовать проведение </w:t>
      </w:r>
      <w:proofErr w:type="spellStart"/>
      <w:r w:rsidRPr="00AF4F58">
        <w:rPr>
          <w:color w:val="000000"/>
          <w:spacing w:val="4"/>
          <w:sz w:val="24"/>
        </w:rPr>
        <w:t>предрейсовых</w:t>
      </w:r>
      <w:proofErr w:type="spellEnd"/>
      <w:r w:rsidRPr="00AF4F58">
        <w:rPr>
          <w:color w:val="000000"/>
          <w:spacing w:val="4"/>
          <w:sz w:val="24"/>
        </w:rPr>
        <w:t xml:space="preserve"> </w:t>
      </w:r>
      <w:r w:rsidRPr="00AF4F58">
        <w:rPr>
          <w:color w:val="000000"/>
          <w:spacing w:val="-6"/>
          <w:sz w:val="24"/>
        </w:rPr>
        <w:t>(</w:t>
      </w:r>
      <w:proofErr w:type="spellStart"/>
      <w:r w:rsidRPr="00AF4F58">
        <w:rPr>
          <w:color w:val="000000"/>
          <w:spacing w:val="-6"/>
          <w:sz w:val="24"/>
        </w:rPr>
        <w:t>послерейсовых</w:t>
      </w:r>
      <w:proofErr w:type="spellEnd"/>
      <w:r w:rsidRPr="00AF4F58">
        <w:rPr>
          <w:color w:val="000000"/>
          <w:spacing w:val="-6"/>
          <w:sz w:val="24"/>
        </w:rPr>
        <w:t xml:space="preserve">) медицинских осмотров водителей, на период выполнения работ/услуг на производственных объектах ОАО «СН-МНГ» в соответствии с Федеральным законом Российской Федерации от 10.12.1995 </w:t>
      </w:r>
      <w:r w:rsidRPr="00AF4F58">
        <w:rPr>
          <w:color w:val="000000"/>
          <w:spacing w:val="-3"/>
          <w:sz w:val="24"/>
        </w:rPr>
        <w:t>№ 196 – ФЗ  «О безопасности дорожного движения» и Стандартом «Транспортная безопасность в ОАО «СН-МНГ»</w:t>
      </w:r>
      <w:r w:rsidRPr="00AF4F58">
        <w:rPr>
          <w:color w:val="000000"/>
          <w:spacing w:val="-7"/>
          <w:sz w:val="24"/>
        </w:rPr>
        <w:t xml:space="preserve">  СТБ 034-2015. </w:t>
      </w:r>
    </w:p>
    <w:p w:rsidR="00466C90" w:rsidRPr="00AF4F58" w:rsidRDefault="00466C90" w:rsidP="00466C90">
      <w:pPr>
        <w:shd w:val="clear" w:color="auto" w:fill="FFFFFF"/>
        <w:tabs>
          <w:tab w:val="left" w:pos="1354"/>
        </w:tabs>
        <w:spacing w:before="264"/>
        <w:ind w:left="1008" w:right="367"/>
        <w:jc w:val="both"/>
        <w:rPr>
          <w:b/>
          <w:sz w:val="24"/>
        </w:rPr>
      </w:pPr>
      <w:r w:rsidRPr="00AF4F58">
        <w:rPr>
          <w:b/>
          <w:color w:val="000000"/>
          <w:spacing w:val="-4"/>
          <w:sz w:val="24"/>
        </w:rPr>
        <w:t>6.</w:t>
      </w:r>
      <w:r w:rsidRPr="00AF4F58">
        <w:rPr>
          <w:b/>
          <w:color w:val="000000"/>
          <w:sz w:val="24"/>
        </w:rPr>
        <w:tab/>
      </w:r>
      <w:r w:rsidRPr="00AF4F58">
        <w:rPr>
          <w:b/>
          <w:color w:val="000000"/>
          <w:spacing w:val="4"/>
          <w:sz w:val="24"/>
        </w:rPr>
        <w:t>Страхование</w:t>
      </w:r>
    </w:p>
    <w:p w:rsidR="00466C90" w:rsidRPr="00AF4F58" w:rsidRDefault="00466C90" w:rsidP="00466C90">
      <w:pPr>
        <w:shd w:val="clear" w:color="auto" w:fill="FFFFFF"/>
        <w:spacing w:line="307" w:lineRule="exact"/>
        <w:ind w:left="6" w:right="369" w:firstLine="663"/>
        <w:jc w:val="both"/>
        <w:rPr>
          <w:sz w:val="24"/>
        </w:rPr>
      </w:pPr>
      <w:r w:rsidRPr="00AF4F58">
        <w:rPr>
          <w:color w:val="000000"/>
          <w:spacing w:val="3"/>
          <w:sz w:val="24"/>
        </w:rPr>
        <w:t xml:space="preserve">Каждый сотрудник </w:t>
      </w:r>
      <w:r>
        <w:rPr>
          <w:color w:val="000000"/>
          <w:spacing w:val="3"/>
          <w:sz w:val="24"/>
        </w:rPr>
        <w:t>Исполнителя</w:t>
      </w:r>
      <w:r w:rsidRPr="00AF4F58">
        <w:rPr>
          <w:color w:val="000000"/>
          <w:spacing w:val="3"/>
          <w:sz w:val="24"/>
        </w:rPr>
        <w:t xml:space="preserve"> на весь срок проведения им </w:t>
      </w:r>
      <w:r w:rsidRPr="00AF4F58">
        <w:rPr>
          <w:color w:val="000000"/>
          <w:spacing w:val="2"/>
          <w:sz w:val="24"/>
        </w:rPr>
        <w:t xml:space="preserve">работ/оказания услуг на объектах Обществ должен иметь при себе </w:t>
      </w:r>
      <w:r w:rsidRPr="00AF4F58">
        <w:rPr>
          <w:color w:val="000000"/>
          <w:spacing w:val="-7"/>
          <w:sz w:val="24"/>
        </w:rPr>
        <w:t>действующий полис обязательного медицинского страхования (ОМС).</w:t>
      </w:r>
    </w:p>
    <w:p w:rsidR="00466C90" w:rsidRPr="00AF4F58" w:rsidRDefault="00466C90" w:rsidP="00466C90">
      <w:pPr>
        <w:shd w:val="clear" w:color="auto" w:fill="FFFFFF"/>
        <w:tabs>
          <w:tab w:val="left" w:pos="1354"/>
        </w:tabs>
        <w:spacing w:before="302"/>
        <w:ind w:left="1009" w:right="369"/>
        <w:jc w:val="both"/>
        <w:rPr>
          <w:b/>
          <w:sz w:val="24"/>
        </w:rPr>
      </w:pPr>
      <w:r w:rsidRPr="00AF4F58">
        <w:rPr>
          <w:b/>
          <w:color w:val="000000"/>
          <w:spacing w:val="-4"/>
          <w:sz w:val="24"/>
        </w:rPr>
        <w:t>7.</w:t>
      </w:r>
      <w:r w:rsidRPr="00AF4F58">
        <w:rPr>
          <w:b/>
          <w:color w:val="000000"/>
          <w:sz w:val="24"/>
        </w:rPr>
        <w:tab/>
      </w:r>
      <w:r w:rsidRPr="00AF4F58">
        <w:rPr>
          <w:b/>
          <w:color w:val="000000"/>
          <w:spacing w:val="1"/>
          <w:sz w:val="24"/>
        </w:rPr>
        <w:t>Оказание первой помощи</w:t>
      </w:r>
    </w:p>
    <w:p w:rsidR="00466C90" w:rsidRPr="00AF4F58" w:rsidRDefault="00466C90" w:rsidP="00466C90">
      <w:pPr>
        <w:shd w:val="clear" w:color="auto" w:fill="FFFFFF"/>
        <w:tabs>
          <w:tab w:val="left" w:pos="10205"/>
        </w:tabs>
        <w:spacing w:line="307" w:lineRule="exact"/>
        <w:ind w:firstLine="493"/>
        <w:jc w:val="both"/>
        <w:rPr>
          <w:sz w:val="24"/>
        </w:rPr>
      </w:pPr>
      <w:proofErr w:type="gramStart"/>
      <w:r>
        <w:rPr>
          <w:color w:val="000000"/>
          <w:spacing w:val="-5"/>
          <w:sz w:val="24"/>
        </w:rPr>
        <w:t>Исполнитель</w:t>
      </w:r>
      <w:r w:rsidRPr="00AF4F58">
        <w:rPr>
          <w:color w:val="000000"/>
          <w:spacing w:val="-5"/>
          <w:sz w:val="24"/>
        </w:rPr>
        <w:t xml:space="preserve"> обязан организовать обучение своих сотрудников оказанию </w:t>
      </w:r>
      <w:r w:rsidRPr="00AF4F58">
        <w:rPr>
          <w:color w:val="000000"/>
          <w:spacing w:val="3"/>
          <w:sz w:val="24"/>
        </w:rPr>
        <w:t xml:space="preserve">первой помощи в соответствии с требованиями Трудового кодекса </w:t>
      </w:r>
      <w:r w:rsidRPr="00AF4F58">
        <w:rPr>
          <w:color w:val="000000"/>
          <w:spacing w:val="1"/>
          <w:sz w:val="24"/>
        </w:rPr>
        <w:t>Российской Федерации (Статья 225.</w:t>
      </w:r>
      <w:proofErr w:type="gramEnd"/>
      <w:r w:rsidRPr="00AF4F58">
        <w:rPr>
          <w:color w:val="000000"/>
          <w:spacing w:val="1"/>
          <w:sz w:val="24"/>
        </w:rPr>
        <w:t xml:space="preserve"> Обучение в области охраны труда) и </w:t>
      </w:r>
      <w:r w:rsidRPr="00AF4F58">
        <w:rPr>
          <w:color w:val="000000"/>
          <w:spacing w:val="-4"/>
          <w:sz w:val="24"/>
        </w:rPr>
        <w:t>Правил     безопасности     в     нефтяной     и     газовой     промышленности</w:t>
      </w:r>
      <w:r w:rsidRPr="00AF4F58">
        <w:rPr>
          <w:color w:val="000000"/>
          <w:spacing w:val="-5"/>
          <w:sz w:val="24"/>
        </w:rPr>
        <w:t xml:space="preserve">, утвержденных </w:t>
      </w:r>
      <w:r w:rsidRPr="00AF4F58">
        <w:rPr>
          <w:sz w:val="24"/>
        </w:rPr>
        <w:t xml:space="preserve"> </w:t>
      </w:r>
      <w:r w:rsidRPr="00AF4F58">
        <w:rPr>
          <w:color w:val="000000"/>
          <w:spacing w:val="-5"/>
          <w:sz w:val="24"/>
        </w:rPr>
        <w:t xml:space="preserve">Приказом  </w:t>
      </w:r>
      <w:proofErr w:type="spellStart"/>
      <w:r w:rsidRPr="00AF4F58">
        <w:rPr>
          <w:color w:val="000000"/>
          <w:spacing w:val="-5"/>
          <w:sz w:val="24"/>
        </w:rPr>
        <w:t>Ростехнадзора</w:t>
      </w:r>
      <w:proofErr w:type="spellEnd"/>
      <w:r w:rsidRPr="00AF4F58">
        <w:rPr>
          <w:color w:val="000000"/>
          <w:spacing w:val="-5"/>
          <w:sz w:val="24"/>
        </w:rPr>
        <w:t xml:space="preserve">  от 12.03.2013 N 101,  а также организовать медицинское </w:t>
      </w:r>
      <w:r w:rsidRPr="00AF4F58">
        <w:rPr>
          <w:color w:val="000000"/>
          <w:spacing w:val="-4"/>
          <w:sz w:val="24"/>
        </w:rPr>
        <w:t xml:space="preserve">обеспечение работников и укомплектовать производственные объекты </w:t>
      </w:r>
      <w:r w:rsidRPr="00AF4F58">
        <w:rPr>
          <w:color w:val="000000"/>
          <w:spacing w:val="-5"/>
          <w:sz w:val="24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AF4F58">
        <w:rPr>
          <w:color w:val="000000"/>
          <w:spacing w:val="-5"/>
          <w:sz w:val="24"/>
        </w:rPr>
        <w:t>Минздравсоцразвития</w:t>
      </w:r>
      <w:proofErr w:type="spellEnd"/>
      <w:r w:rsidRPr="00AF4F58">
        <w:rPr>
          <w:color w:val="000000"/>
          <w:spacing w:val="-5"/>
          <w:sz w:val="24"/>
        </w:rPr>
        <w:t xml:space="preserve"> Российской </w:t>
      </w:r>
      <w:r w:rsidRPr="00AF4F58">
        <w:rPr>
          <w:color w:val="000000"/>
          <w:spacing w:val="4"/>
          <w:sz w:val="24"/>
        </w:rPr>
        <w:t xml:space="preserve">Федерации от 05.03.2011 № 169н «Об утверждении требований к </w:t>
      </w:r>
      <w:r w:rsidRPr="00AF4F58">
        <w:rPr>
          <w:color w:val="000000"/>
          <w:spacing w:val="-5"/>
          <w:sz w:val="24"/>
        </w:rPr>
        <w:t xml:space="preserve">комплектации изделиями медицинского назначения аптечек для оказания </w:t>
      </w:r>
      <w:r w:rsidRPr="00AF4F58">
        <w:rPr>
          <w:color w:val="000000"/>
          <w:spacing w:val="-7"/>
          <w:sz w:val="24"/>
        </w:rPr>
        <w:t>первой помощи работникам».</w:t>
      </w:r>
    </w:p>
    <w:p w:rsidR="00466C90" w:rsidRPr="00AF4F58" w:rsidRDefault="00466C90" w:rsidP="00466C90">
      <w:pPr>
        <w:shd w:val="clear" w:color="auto" w:fill="FFFFFF"/>
        <w:tabs>
          <w:tab w:val="left" w:pos="1354"/>
        </w:tabs>
        <w:spacing w:before="302"/>
        <w:ind w:left="1008" w:right="367"/>
        <w:jc w:val="both"/>
        <w:rPr>
          <w:b/>
          <w:sz w:val="24"/>
        </w:rPr>
      </w:pPr>
      <w:r w:rsidRPr="00AF4F58">
        <w:rPr>
          <w:b/>
          <w:color w:val="000000"/>
          <w:spacing w:val="-4"/>
          <w:sz w:val="24"/>
        </w:rPr>
        <w:t>8.</w:t>
      </w:r>
      <w:r w:rsidRPr="00AF4F58">
        <w:rPr>
          <w:b/>
          <w:color w:val="000000"/>
          <w:sz w:val="24"/>
        </w:rPr>
        <w:tab/>
      </w:r>
      <w:r w:rsidRPr="00AF4F58">
        <w:rPr>
          <w:b/>
          <w:color w:val="000000"/>
          <w:spacing w:val="4"/>
          <w:sz w:val="24"/>
        </w:rPr>
        <w:t xml:space="preserve">Проверка </w:t>
      </w:r>
      <w:r>
        <w:rPr>
          <w:b/>
          <w:color w:val="000000"/>
          <w:spacing w:val="4"/>
          <w:sz w:val="24"/>
        </w:rPr>
        <w:t>Исполнителя</w:t>
      </w:r>
    </w:p>
    <w:p w:rsidR="00466C90" w:rsidRPr="00AF4F58" w:rsidRDefault="00466C90" w:rsidP="00466C90">
      <w:pPr>
        <w:shd w:val="clear" w:color="auto" w:fill="FFFFFF"/>
        <w:spacing w:line="307" w:lineRule="exact"/>
        <w:ind w:left="6" w:firstLine="663"/>
        <w:jc w:val="both"/>
        <w:rPr>
          <w:sz w:val="24"/>
        </w:rPr>
      </w:pPr>
      <w:r w:rsidRPr="00AF4F58">
        <w:rPr>
          <w:color w:val="000000"/>
          <w:spacing w:val="-4"/>
          <w:sz w:val="24"/>
        </w:rPr>
        <w:t xml:space="preserve">Заказчик (ОАО «СН-МНГ») имеет право </w:t>
      </w:r>
      <w:r w:rsidRPr="00AF4F58">
        <w:rPr>
          <w:color w:val="000000"/>
          <w:spacing w:val="-5"/>
          <w:sz w:val="24"/>
        </w:rPr>
        <w:t xml:space="preserve">проводить проверки медицинского обеспечения персоналом </w:t>
      </w:r>
      <w:r>
        <w:rPr>
          <w:color w:val="000000"/>
          <w:spacing w:val="-5"/>
          <w:sz w:val="24"/>
        </w:rPr>
        <w:t>Исполнителя</w:t>
      </w:r>
      <w:r w:rsidRPr="00AF4F58">
        <w:rPr>
          <w:color w:val="000000"/>
          <w:spacing w:val="-5"/>
          <w:sz w:val="24"/>
        </w:rPr>
        <w:t xml:space="preserve"> и </w:t>
      </w:r>
      <w:r w:rsidRPr="00AF4F58">
        <w:rPr>
          <w:color w:val="000000"/>
          <w:spacing w:val="2"/>
          <w:sz w:val="24"/>
        </w:rPr>
        <w:t>наличие подтверждающих документов о прохождении им обязательных м</w:t>
      </w:r>
      <w:r w:rsidRPr="00AF4F58">
        <w:rPr>
          <w:color w:val="000000"/>
          <w:spacing w:val="1"/>
          <w:sz w:val="24"/>
        </w:rPr>
        <w:t xml:space="preserve">едицинских осмотров, а также участвовать </w:t>
      </w:r>
      <w:proofErr w:type="gramStart"/>
      <w:r w:rsidRPr="00AF4F58">
        <w:rPr>
          <w:color w:val="000000"/>
          <w:spacing w:val="1"/>
          <w:sz w:val="24"/>
        </w:rPr>
        <w:t>в</w:t>
      </w:r>
      <w:proofErr w:type="gramEnd"/>
      <w:r w:rsidRPr="00AF4F58">
        <w:rPr>
          <w:color w:val="000000"/>
          <w:spacing w:val="1"/>
          <w:sz w:val="24"/>
        </w:rPr>
        <w:t xml:space="preserve"> </w:t>
      </w:r>
      <w:proofErr w:type="gramStart"/>
      <w:r w:rsidRPr="00AF4F58">
        <w:rPr>
          <w:color w:val="000000"/>
          <w:spacing w:val="1"/>
          <w:sz w:val="24"/>
        </w:rPr>
        <w:t>проведений</w:t>
      </w:r>
      <w:proofErr w:type="gramEnd"/>
      <w:r w:rsidRPr="00AF4F58">
        <w:rPr>
          <w:color w:val="000000"/>
          <w:spacing w:val="1"/>
          <w:sz w:val="24"/>
        </w:rPr>
        <w:t xml:space="preserve"> расследовании  </w:t>
      </w:r>
      <w:r w:rsidRPr="00AF4F58">
        <w:rPr>
          <w:color w:val="000000"/>
          <w:spacing w:val="-1"/>
          <w:sz w:val="24"/>
        </w:rPr>
        <w:t xml:space="preserve">несчастных случаев, связанных с нарушениями в состоянии здоровья </w:t>
      </w:r>
      <w:r w:rsidRPr="00AF4F58">
        <w:rPr>
          <w:color w:val="000000"/>
          <w:spacing w:val="-6"/>
          <w:sz w:val="24"/>
        </w:rPr>
        <w:t xml:space="preserve">персонала </w:t>
      </w:r>
      <w:r>
        <w:rPr>
          <w:color w:val="000000"/>
          <w:spacing w:val="-6"/>
          <w:sz w:val="24"/>
        </w:rPr>
        <w:t>Исполнителя</w:t>
      </w:r>
      <w:r w:rsidRPr="00AF4F58">
        <w:rPr>
          <w:color w:val="000000"/>
          <w:spacing w:val="-6"/>
          <w:sz w:val="24"/>
        </w:rPr>
        <w:t xml:space="preserve">. Заказчик имеет право периодически запрашивать </w:t>
      </w:r>
      <w:r w:rsidRPr="00AF4F58">
        <w:rPr>
          <w:color w:val="000000"/>
          <w:spacing w:val="-7"/>
          <w:sz w:val="24"/>
        </w:rPr>
        <w:t xml:space="preserve">информацию о состоянии медицинской профессиональной пригодности </w:t>
      </w:r>
      <w:r w:rsidRPr="00AF4F58">
        <w:rPr>
          <w:color w:val="000000"/>
          <w:spacing w:val="-3"/>
          <w:sz w:val="24"/>
        </w:rPr>
        <w:t xml:space="preserve">работников </w:t>
      </w:r>
      <w:r>
        <w:rPr>
          <w:color w:val="000000"/>
          <w:spacing w:val="-3"/>
          <w:sz w:val="24"/>
        </w:rPr>
        <w:t>Исполнителя</w:t>
      </w:r>
      <w:r w:rsidRPr="00AF4F58">
        <w:rPr>
          <w:color w:val="000000"/>
          <w:spacing w:val="-3"/>
          <w:sz w:val="24"/>
        </w:rPr>
        <w:t xml:space="preserve"> с целью контроля соблюдения требований </w:t>
      </w:r>
      <w:r w:rsidRPr="00AF4F58">
        <w:rPr>
          <w:color w:val="000000"/>
          <w:spacing w:val="-7"/>
          <w:sz w:val="24"/>
        </w:rPr>
        <w:t>законодательства.</w:t>
      </w:r>
    </w:p>
    <w:p w:rsidR="00466C90" w:rsidRPr="00AF4F58" w:rsidRDefault="00466C90" w:rsidP="00466C90">
      <w:pPr>
        <w:shd w:val="clear" w:color="auto" w:fill="FFFFFF"/>
        <w:spacing w:before="298"/>
        <w:ind w:left="1018"/>
        <w:jc w:val="both"/>
        <w:rPr>
          <w:b/>
          <w:sz w:val="24"/>
        </w:rPr>
      </w:pPr>
      <w:r w:rsidRPr="00AF4F58">
        <w:rPr>
          <w:b/>
          <w:color w:val="000000"/>
          <w:spacing w:val="2"/>
          <w:sz w:val="24"/>
        </w:rPr>
        <w:t xml:space="preserve">9. Ответственность </w:t>
      </w:r>
      <w:r>
        <w:rPr>
          <w:b/>
          <w:color w:val="000000"/>
          <w:spacing w:val="2"/>
          <w:sz w:val="24"/>
        </w:rPr>
        <w:t>Исполнителя</w:t>
      </w:r>
      <w:r w:rsidRPr="00AF4F58">
        <w:rPr>
          <w:b/>
          <w:color w:val="000000"/>
          <w:spacing w:val="2"/>
          <w:sz w:val="24"/>
        </w:rPr>
        <w:t xml:space="preserve"> за несоблюдение требований</w:t>
      </w:r>
    </w:p>
    <w:p w:rsidR="00466C90" w:rsidRDefault="00466C90" w:rsidP="00466C90">
      <w:pPr>
        <w:shd w:val="clear" w:color="auto" w:fill="FFFFFF"/>
        <w:tabs>
          <w:tab w:val="left" w:pos="10205"/>
        </w:tabs>
        <w:spacing w:line="312" w:lineRule="exact"/>
        <w:ind w:firstLine="669"/>
        <w:jc w:val="both"/>
        <w:rPr>
          <w:sz w:val="24"/>
        </w:rPr>
      </w:pPr>
      <w:r w:rsidRPr="00AF4F58">
        <w:rPr>
          <w:color w:val="000000"/>
          <w:spacing w:val="-6"/>
          <w:sz w:val="24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AF4F58">
        <w:rPr>
          <w:color w:val="000000"/>
          <w:spacing w:val="-3"/>
          <w:sz w:val="24"/>
        </w:rPr>
        <w:t xml:space="preserve">заключение о наличии противопоказаний к выполнению работ/оказанию </w:t>
      </w:r>
      <w:r w:rsidRPr="00AF4F58">
        <w:rPr>
          <w:color w:val="000000"/>
          <w:spacing w:val="-5"/>
          <w:sz w:val="24"/>
        </w:rPr>
        <w:t xml:space="preserve">услуг является нарушением действующего законодательства и влечёт ответственность </w:t>
      </w:r>
      <w:r>
        <w:rPr>
          <w:color w:val="000000"/>
          <w:spacing w:val="-5"/>
          <w:sz w:val="24"/>
        </w:rPr>
        <w:t>Исполнителя</w:t>
      </w:r>
      <w:r w:rsidRPr="00AF4F58">
        <w:rPr>
          <w:color w:val="000000"/>
          <w:spacing w:val="-5"/>
          <w:sz w:val="24"/>
        </w:rPr>
        <w:t xml:space="preserve"> в размере не менее 100 тыс. руб. за каждый </w:t>
      </w:r>
      <w:r w:rsidRPr="00AF4F58">
        <w:rPr>
          <w:color w:val="000000"/>
          <w:spacing w:val="-8"/>
          <w:sz w:val="24"/>
        </w:rPr>
        <w:t>выявленный случай.</w:t>
      </w:r>
    </w:p>
    <w:p w:rsidR="00466C90" w:rsidRPr="00361BA7" w:rsidRDefault="00466C90" w:rsidP="00466C90">
      <w:pPr>
        <w:shd w:val="clear" w:color="auto" w:fill="FFFFFF"/>
        <w:tabs>
          <w:tab w:val="left" w:pos="10205"/>
        </w:tabs>
        <w:spacing w:line="312" w:lineRule="exact"/>
        <w:ind w:firstLine="669"/>
        <w:jc w:val="both"/>
        <w:rPr>
          <w:sz w:val="24"/>
        </w:rPr>
      </w:pPr>
    </w:p>
    <w:p w:rsidR="00466C90" w:rsidRPr="00361BA7" w:rsidRDefault="00466C90" w:rsidP="00466C90">
      <w:pPr>
        <w:shd w:val="clear" w:color="auto" w:fill="FFFFFF"/>
        <w:tabs>
          <w:tab w:val="center" w:pos="4961"/>
        </w:tabs>
        <w:jc w:val="center"/>
        <w:outlineLvl w:val="0"/>
        <w:rPr>
          <w:b/>
        </w:rPr>
      </w:pPr>
      <w:r w:rsidRPr="00361BA7">
        <w:rPr>
          <w:b/>
        </w:rPr>
        <w:t>ПОДПИСИ СТОРОН</w:t>
      </w:r>
    </w:p>
    <w:p w:rsidR="00466C90" w:rsidRPr="00361BA7" w:rsidRDefault="00466C90" w:rsidP="00466C90">
      <w:pPr>
        <w:shd w:val="clear" w:color="auto" w:fill="FFFFFF"/>
        <w:tabs>
          <w:tab w:val="center" w:pos="4961"/>
        </w:tabs>
        <w:jc w:val="center"/>
        <w:outlineLvl w:val="0"/>
        <w:rPr>
          <w:b/>
        </w:rPr>
      </w:pPr>
    </w:p>
    <w:tbl>
      <w:tblPr>
        <w:tblW w:w="1002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"/>
        <w:gridCol w:w="4680"/>
        <w:gridCol w:w="26"/>
        <w:gridCol w:w="567"/>
        <w:gridCol w:w="127"/>
        <w:gridCol w:w="4444"/>
        <w:gridCol w:w="135"/>
      </w:tblGrid>
      <w:tr w:rsidR="00466C90" w:rsidRPr="00361BA7" w:rsidTr="00CF55FC">
        <w:trPr>
          <w:gridBefore w:val="1"/>
          <w:wBefore w:w="48" w:type="dxa"/>
          <w:trHeight w:val="307"/>
        </w:trPr>
        <w:tc>
          <w:tcPr>
            <w:tcW w:w="4706" w:type="dxa"/>
            <w:gridSpan w:val="2"/>
          </w:tcPr>
          <w:p w:rsidR="00466C90" w:rsidRPr="00361BA7" w:rsidRDefault="00466C90" w:rsidP="00CF55FC">
            <w:pPr>
              <w:rPr>
                <w:b/>
                <w:bCs/>
              </w:rPr>
            </w:pPr>
            <w:r w:rsidRPr="00361BA7">
              <w:rPr>
                <w:b/>
                <w:bCs/>
              </w:rPr>
              <w:t xml:space="preserve">Заказчик: </w:t>
            </w:r>
          </w:p>
        </w:tc>
        <w:tc>
          <w:tcPr>
            <w:tcW w:w="567" w:type="dxa"/>
          </w:tcPr>
          <w:p w:rsidR="00466C90" w:rsidRPr="00361BA7" w:rsidRDefault="00466C90" w:rsidP="00CF55FC">
            <w:pPr>
              <w:rPr>
                <w:bCs/>
              </w:rPr>
            </w:pPr>
          </w:p>
        </w:tc>
        <w:tc>
          <w:tcPr>
            <w:tcW w:w="4706" w:type="dxa"/>
            <w:gridSpan w:val="3"/>
          </w:tcPr>
          <w:p w:rsidR="00466C90" w:rsidRPr="00361BA7" w:rsidRDefault="00466C90" w:rsidP="00CF55FC">
            <w:pPr>
              <w:rPr>
                <w:b/>
                <w:bCs/>
              </w:rPr>
            </w:pPr>
            <w:r w:rsidRPr="00361BA7">
              <w:rPr>
                <w:b/>
                <w:bCs/>
              </w:rPr>
              <w:t>Исполнитель:</w:t>
            </w:r>
          </w:p>
        </w:tc>
      </w:tr>
      <w:tr w:rsidR="00466C90" w:rsidRPr="00361BA7" w:rsidTr="00CF55FC">
        <w:trPr>
          <w:gridBefore w:val="1"/>
          <w:wBefore w:w="48" w:type="dxa"/>
          <w:trHeight w:val="285"/>
        </w:trPr>
        <w:tc>
          <w:tcPr>
            <w:tcW w:w="4706" w:type="dxa"/>
            <w:gridSpan w:val="2"/>
            <w:shd w:val="clear" w:color="auto" w:fill="auto"/>
          </w:tcPr>
          <w:p w:rsidR="00466C90" w:rsidRPr="00361BA7" w:rsidRDefault="00466C90" w:rsidP="00CF55FC">
            <w:pPr>
              <w:rPr>
                <w:bCs/>
                <w:highlight w:val="lightGray"/>
              </w:rPr>
            </w:pPr>
            <w:r w:rsidRPr="00361BA7">
              <w:rPr>
                <w:bCs/>
              </w:rPr>
              <w:t>ОАО «СН-МНГ»</w:t>
            </w:r>
          </w:p>
        </w:tc>
        <w:tc>
          <w:tcPr>
            <w:tcW w:w="567" w:type="dxa"/>
          </w:tcPr>
          <w:p w:rsidR="00466C90" w:rsidRPr="00361BA7" w:rsidRDefault="00466C90" w:rsidP="00CF55FC"/>
        </w:tc>
        <w:tc>
          <w:tcPr>
            <w:tcW w:w="4706" w:type="dxa"/>
            <w:gridSpan w:val="3"/>
          </w:tcPr>
          <w:p w:rsidR="00466C90" w:rsidRPr="00361BA7" w:rsidRDefault="00466C90" w:rsidP="00CF55FC">
            <w:r w:rsidRPr="00361BA7">
              <w:rPr>
                <w:bCs/>
                <w:highlight w:val="lightGray"/>
              </w:rPr>
              <w:t>Название Исполнителя</w:t>
            </w:r>
          </w:p>
        </w:tc>
      </w:tr>
      <w:tr w:rsidR="00466C90" w:rsidRPr="00361BA7" w:rsidTr="00CF55FC">
        <w:trPr>
          <w:gridBefore w:val="1"/>
          <w:wBefore w:w="48" w:type="dxa"/>
          <w:trHeight w:val="285"/>
        </w:trPr>
        <w:tc>
          <w:tcPr>
            <w:tcW w:w="4706" w:type="dxa"/>
            <w:gridSpan w:val="2"/>
            <w:shd w:val="clear" w:color="auto" w:fill="auto"/>
          </w:tcPr>
          <w:p w:rsidR="00466C90" w:rsidRPr="00361BA7" w:rsidRDefault="00466C90" w:rsidP="00CF55FC">
            <w:pPr>
              <w:rPr>
                <w:bCs/>
                <w:highlight w:val="lightGray"/>
              </w:rPr>
            </w:pPr>
            <w:r w:rsidRPr="00361BA7">
              <w:rPr>
                <w:highlight w:val="lightGray"/>
              </w:rPr>
              <w:t>(должность иного уполномоченного на основании Доверенности)</w:t>
            </w:r>
          </w:p>
        </w:tc>
        <w:tc>
          <w:tcPr>
            <w:tcW w:w="567" w:type="dxa"/>
            <w:shd w:val="clear" w:color="auto" w:fill="auto"/>
          </w:tcPr>
          <w:p w:rsidR="00466C90" w:rsidRPr="00361BA7" w:rsidRDefault="00466C90" w:rsidP="00CF55FC"/>
        </w:tc>
        <w:tc>
          <w:tcPr>
            <w:tcW w:w="4706" w:type="dxa"/>
            <w:gridSpan w:val="3"/>
            <w:shd w:val="clear" w:color="auto" w:fill="auto"/>
          </w:tcPr>
          <w:p w:rsidR="00466C90" w:rsidRPr="00361BA7" w:rsidRDefault="00466C90" w:rsidP="00CF55FC">
            <w:pPr>
              <w:rPr>
                <w:highlight w:val="lightGray"/>
              </w:rPr>
            </w:pPr>
            <w:r w:rsidRPr="00361BA7">
              <w:rPr>
                <w:highlight w:val="lightGray"/>
              </w:rPr>
              <w:t>(должность иного уполномоченного на основании Доверенности)</w:t>
            </w:r>
          </w:p>
        </w:tc>
      </w:tr>
      <w:tr w:rsidR="00466C90" w:rsidRPr="00361BA7" w:rsidTr="00CF55FC">
        <w:trPr>
          <w:gridBefore w:val="1"/>
          <w:wBefore w:w="48" w:type="dxa"/>
          <w:trHeight w:val="631"/>
        </w:trPr>
        <w:tc>
          <w:tcPr>
            <w:tcW w:w="4706" w:type="dxa"/>
            <w:gridSpan w:val="2"/>
          </w:tcPr>
          <w:p w:rsidR="00466C90" w:rsidRPr="00361BA7" w:rsidRDefault="00466C90" w:rsidP="00CF55FC">
            <w:pPr>
              <w:rPr>
                <w:b/>
                <w:bCs/>
                <w:highlight w:val="lightGray"/>
              </w:rPr>
            </w:pPr>
          </w:p>
          <w:p w:rsidR="00466C90" w:rsidRPr="00361BA7" w:rsidRDefault="00466C90" w:rsidP="00CF55FC">
            <w:pPr>
              <w:rPr>
                <w:b/>
                <w:bCs/>
                <w:highlight w:val="lightGray"/>
              </w:rPr>
            </w:pPr>
          </w:p>
          <w:p w:rsidR="00466C90" w:rsidRPr="00361BA7" w:rsidRDefault="00466C90" w:rsidP="00CF55FC">
            <w:pPr>
              <w:rPr>
                <w:b/>
                <w:bCs/>
                <w:highlight w:val="lightGray"/>
              </w:rPr>
            </w:pPr>
            <w:r w:rsidRPr="00361BA7">
              <w:rPr>
                <w:b/>
                <w:bCs/>
                <w:highlight w:val="lightGray"/>
              </w:rPr>
              <w:t>_____________________ И.О. Фамилия</w:t>
            </w:r>
          </w:p>
        </w:tc>
        <w:tc>
          <w:tcPr>
            <w:tcW w:w="567" w:type="dxa"/>
          </w:tcPr>
          <w:p w:rsidR="00466C90" w:rsidRPr="00361BA7" w:rsidRDefault="00466C90" w:rsidP="00CF55FC">
            <w:pPr>
              <w:rPr>
                <w:b/>
                <w:bCs/>
              </w:rPr>
            </w:pPr>
          </w:p>
        </w:tc>
        <w:tc>
          <w:tcPr>
            <w:tcW w:w="4706" w:type="dxa"/>
            <w:gridSpan w:val="3"/>
          </w:tcPr>
          <w:p w:rsidR="00466C90" w:rsidRPr="00361BA7" w:rsidRDefault="00466C90" w:rsidP="00CF55FC">
            <w:pPr>
              <w:rPr>
                <w:b/>
                <w:bCs/>
                <w:highlight w:val="lightGray"/>
              </w:rPr>
            </w:pPr>
          </w:p>
          <w:p w:rsidR="00466C90" w:rsidRPr="00361BA7" w:rsidRDefault="00466C90" w:rsidP="00CF55FC">
            <w:pPr>
              <w:rPr>
                <w:b/>
                <w:bCs/>
                <w:highlight w:val="lightGray"/>
              </w:rPr>
            </w:pPr>
          </w:p>
          <w:p w:rsidR="00466C90" w:rsidRPr="00361BA7" w:rsidRDefault="00466C90" w:rsidP="00CF55FC">
            <w:pPr>
              <w:rPr>
                <w:b/>
                <w:bCs/>
                <w:highlight w:val="lightGray"/>
              </w:rPr>
            </w:pPr>
            <w:r w:rsidRPr="00361BA7">
              <w:rPr>
                <w:b/>
                <w:bCs/>
                <w:highlight w:val="lightGray"/>
              </w:rPr>
              <w:t>_________________ И.О. Фамилия</w:t>
            </w:r>
          </w:p>
        </w:tc>
      </w:tr>
      <w:tr w:rsidR="00466C90" w:rsidRPr="00361BA7" w:rsidTr="00CF55FC">
        <w:trPr>
          <w:gridAfter w:val="1"/>
          <w:wAfter w:w="135" w:type="dxa"/>
          <w:trHeight w:val="180"/>
        </w:trPr>
        <w:tc>
          <w:tcPr>
            <w:tcW w:w="4728" w:type="dxa"/>
            <w:gridSpan w:val="2"/>
          </w:tcPr>
          <w:p w:rsidR="00466C90" w:rsidRPr="00361BA7" w:rsidRDefault="00466C90" w:rsidP="00CF55FC">
            <w:pPr>
              <w:snapToGrid w:val="0"/>
            </w:pPr>
            <w:r w:rsidRPr="00361BA7">
              <w:rPr>
                <w:highlight w:val="lightGray"/>
              </w:rPr>
              <w:t>М.П.</w:t>
            </w:r>
          </w:p>
        </w:tc>
        <w:tc>
          <w:tcPr>
            <w:tcW w:w="720" w:type="dxa"/>
            <w:gridSpan w:val="3"/>
          </w:tcPr>
          <w:p w:rsidR="00466C90" w:rsidRPr="00361BA7" w:rsidRDefault="00466C90" w:rsidP="00CF55FC">
            <w:pPr>
              <w:snapToGrid w:val="0"/>
              <w:jc w:val="center"/>
            </w:pPr>
          </w:p>
        </w:tc>
        <w:tc>
          <w:tcPr>
            <w:tcW w:w="4444" w:type="dxa"/>
          </w:tcPr>
          <w:p w:rsidR="00466C90" w:rsidRPr="00361BA7" w:rsidRDefault="00466C90" w:rsidP="00CF55FC">
            <w:pPr>
              <w:snapToGrid w:val="0"/>
            </w:pPr>
            <w:r w:rsidRPr="00361BA7">
              <w:rPr>
                <w:highlight w:val="lightGray"/>
              </w:rPr>
              <w:t>М.П.</w:t>
            </w:r>
          </w:p>
        </w:tc>
      </w:tr>
    </w:tbl>
    <w:p w:rsidR="00466C90" w:rsidRDefault="00466C90" w:rsidP="00466C90"/>
    <w:tbl>
      <w:tblPr>
        <w:tblpPr w:leftFromText="180" w:rightFromText="180" w:vertAnchor="text" w:horzAnchor="margin" w:tblpXSpec="right" w:tblpY="-475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922"/>
        <w:gridCol w:w="484"/>
      </w:tblGrid>
      <w:tr w:rsidR="0075532A" w:rsidRPr="00760559" w:rsidTr="00CF55FC">
        <w:tc>
          <w:tcPr>
            <w:tcW w:w="2216" w:type="dxa"/>
            <w:gridSpan w:val="6"/>
            <w:shd w:val="clear" w:color="auto" w:fill="auto"/>
          </w:tcPr>
          <w:p w:rsidR="0075532A" w:rsidRPr="00760559" w:rsidRDefault="0075532A" w:rsidP="00CF55FC">
            <w:pPr>
              <w:rPr>
                <w:b/>
                <w:bCs/>
              </w:rPr>
            </w:pPr>
            <w:r w:rsidRPr="00760559">
              <w:rPr>
                <w:b/>
                <w:bCs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BFBFBF"/>
          </w:tcPr>
          <w:p w:rsidR="0075532A" w:rsidRPr="00F24D88" w:rsidRDefault="0075532A" w:rsidP="00CF55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642" w:type="dxa"/>
            <w:gridSpan w:val="3"/>
            <w:shd w:val="clear" w:color="auto" w:fill="BFBFBF"/>
          </w:tcPr>
          <w:p w:rsidR="0075532A" w:rsidRPr="00F24D88" w:rsidRDefault="0075532A" w:rsidP="00CF55FC">
            <w:pPr>
              <w:rPr>
                <w:b/>
                <w:bCs/>
              </w:rPr>
            </w:pPr>
          </w:p>
        </w:tc>
      </w:tr>
      <w:tr w:rsidR="0075532A" w:rsidRPr="00760559" w:rsidTr="00CF55FC">
        <w:tc>
          <w:tcPr>
            <w:tcW w:w="1944" w:type="dxa"/>
            <w:gridSpan w:val="5"/>
            <w:shd w:val="clear" w:color="auto" w:fill="auto"/>
          </w:tcPr>
          <w:p w:rsidR="0075532A" w:rsidRPr="00760559" w:rsidRDefault="0075532A" w:rsidP="00CF55FC">
            <w:pPr>
              <w:rPr>
                <w:b/>
                <w:bCs/>
              </w:rPr>
            </w:pPr>
            <w:r w:rsidRPr="00760559">
              <w:rPr>
                <w:b/>
                <w:bCs/>
              </w:rPr>
              <w:t>к договору №</w:t>
            </w:r>
          </w:p>
        </w:tc>
        <w:tc>
          <w:tcPr>
            <w:tcW w:w="2398" w:type="dxa"/>
            <w:gridSpan w:val="5"/>
            <w:tcBorders>
              <w:bottom w:val="single" w:sz="4" w:space="0" w:color="auto"/>
            </w:tcBorders>
            <w:shd w:val="clear" w:color="auto" w:fill="BFBFBF"/>
          </w:tcPr>
          <w:p w:rsidR="0075532A" w:rsidRPr="00760559" w:rsidRDefault="0075532A" w:rsidP="00CF55FC">
            <w:pPr>
              <w:jc w:val="center"/>
              <w:rPr>
                <w:b/>
                <w:bCs/>
              </w:rPr>
            </w:pPr>
          </w:p>
        </w:tc>
      </w:tr>
      <w:tr w:rsidR="0075532A" w:rsidRPr="00760559" w:rsidTr="00CF55FC">
        <w:tc>
          <w:tcPr>
            <w:tcW w:w="618" w:type="dxa"/>
            <w:shd w:val="clear" w:color="auto" w:fill="auto"/>
          </w:tcPr>
          <w:p w:rsidR="0075532A" w:rsidRPr="00760559" w:rsidRDefault="0075532A" w:rsidP="00CF55FC">
            <w:pPr>
              <w:rPr>
                <w:b/>
                <w:bCs/>
              </w:rPr>
            </w:pPr>
            <w:r w:rsidRPr="00760559">
              <w:rPr>
                <w:b/>
                <w:bCs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75532A" w:rsidRPr="00760559" w:rsidRDefault="0075532A" w:rsidP="00CF55FC">
            <w:pPr>
              <w:rPr>
                <w:b/>
                <w:bCs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BFBFBF"/>
          </w:tcPr>
          <w:p w:rsidR="0075532A" w:rsidRPr="00760559" w:rsidRDefault="0075532A" w:rsidP="00CF55FC">
            <w:pPr>
              <w:jc w:val="right"/>
              <w:rPr>
                <w:b/>
                <w:bCs/>
              </w:rPr>
            </w:pPr>
          </w:p>
        </w:tc>
        <w:tc>
          <w:tcPr>
            <w:tcW w:w="236" w:type="dxa"/>
            <w:shd w:val="clear" w:color="auto" w:fill="BFBFBF"/>
          </w:tcPr>
          <w:p w:rsidR="0075532A" w:rsidRPr="00760559" w:rsidRDefault="0075532A" w:rsidP="00CF55FC">
            <w:pPr>
              <w:jc w:val="right"/>
              <w:rPr>
                <w:b/>
                <w:bCs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75532A" w:rsidRPr="00760559" w:rsidRDefault="0075532A" w:rsidP="00CF55FC">
            <w:pPr>
              <w:jc w:val="right"/>
              <w:rPr>
                <w:b/>
                <w:bCs/>
              </w:rPr>
            </w:pPr>
          </w:p>
        </w:tc>
        <w:tc>
          <w:tcPr>
            <w:tcW w:w="236" w:type="dxa"/>
            <w:shd w:val="clear" w:color="auto" w:fill="BFBFBF"/>
          </w:tcPr>
          <w:p w:rsidR="0075532A" w:rsidRPr="00760559" w:rsidRDefault="0075532A" w:rsidP="00CF55FC">
            <w:pPr>
              <w:jc w:val="right"/>
              <w:rPr>
                <w:b/>
                <w:bCs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BFBFBF"/>
          </w:tcPr>
          <w:p w:rsidR="0075532A" w:rsidRPr="00760559" w:rsidRDefault="0075532A" w:rsidP="00CF55FC">
            <w:pPr>
              <w:rPr>
                <w:b/>
                <w:bCs/>
              </w:rPr>
            </w:pPr>
          </w:p>
        </w:tc>
        <w:tc>
          <w:tcPr>
            <w:tcW w:w="484" w:type="dxa"/>
            <w:shd w:val="clear" w:color="auto" w:fill="BFBFBF"/>
          </w:tcPr>
          <w:p w:rsidR="0075532A" w:rsidRPr="00760559" w:rsidRDefault="0075532A" w:rsidP="00CF55FC">
            <w:pPr>
              <w:rPr>
                <w:b/>
                <w:bCs/>
              </w:rPr>
            </w:pPr>
            <w:proofErr w:type="gramStart"/>
            <w:r w:rsidRPr="00760559">
              <w:rPr>
                <w:b/>
                <w:bCs/>
              </w:rPr>
              <w:t>г</w:t>
            </w:r>
            <w:proofErr w:type="gramEnd"/>
            <w:r w:rsidRPr="00760559">
              <w:rPr>
                <w:b/>
                <w:bCs/>
              </w:rPr>
              <w:t>.</w:t>
            </w:r>
          </w:p>
        </w:tc>
      </w:tr>
    </w:tbl>
    <w:p w:rsidR="0075532A" w:rsidRDefault="0075532A" w:rsidP="0075532A">
      <w:pPr>
        <w:rPr>
          <w:bCs/>
          <w:color w:val="000000"/>
          <w:sz w:val="24"/>
          <w:szCs w:val="24"/>
        </w:rPr>
      </w:pPr>
    </w:p>
    <w:p w:rsidR="0075532A" w:rsidRDefault="0075532A" w:rsidP="0075532A">
      <w:pPr>
        <w:widowControl/>
        <w:autoSpaceDE/>
        <w:autoSpaceDN/>
        <w:adjustRightInd/>
        <w:jc w:val="both"/>
        <w:rPr>
          <w:bCs/>
          <w:color w:val="000000"/>
          <w:sz w:val="24"/>
          <w:szCs w:val="24"/>
        </w:rPr>
      </w:pPr>
    </w:p>
    <w:p w:rsidR="0075532A" w:rsidRDefault="0075532A" w:rsidP="0075532A">
      <w:pPr>
        <w:widowControl/>
        <w:autoSpaceDE/>
        <w:autoSpaceDN/>
        <w:adjustRightInd/>
        <w:jc w:val="both"/>
        <w:rPr>
          <w:bCs/>
          <w:color w:val="000000"/>
          <w:sz w:val="24"/>
          <w:szCs w:val="24"/>
        </w:rPr>
      </w:pPr>
    </w:p>
    <w:p w:rsidR="0075532A" w:rsidRDefault="0075532A" w:rsidP="0075532A">
      <w:pPr>
        <w:jc w:val="center"/>
        <w:rPr>
          <w:b/>
          <w:bCs/>
          <w:lang w:val="en-US"/>
        </w:rPr>
      </w:pPr>
    </w:p>
    <w:p w:rsidR="0075532A" w:rsidRDefault="0067782B" w:rsidP="0075532A">
      <w:pPr>
        <w:jc w:val="center"/>
        <w:rPr>
          <w:b/>
          <w:bCs/>
        </w:rPr>
      </w:pPr>
      <w:r>
        <w:rPr>
          <w:b/>
          <w:noProof/>
          <w:color w:val="000000"/>
        </w:rPr>
        <w:pict>
          <v:shape id="_x0000_s1027" type="#_x0000_t136" style="position:absolute;left:0;text-align:left;margin-left:-18.5pt;margin-top:194.6pt;width:511.15pt;height:122pt;rotation:20402287fd;z-index:-251653120" adj="10462" strokecolor="silver">
            <v:shadow color="#868686"/>
            <v:textpath style="font-family:&quot;Times New Roman&quot;;font-size:48pt;v-text-kern:t" trim="t" fitpath="t" string="ФОРМА"/>
          </v:shape>
        </w:pict>
      </w:r>
      <w:r w:rsidR="0075532A" w:rsidRPr="00C74D1E">
        <w:rPr>
          <w:b/>
          <w:bCs/>
        </w:rPr>
        <w:t>АКТ</w:t>
      </w:r>
      <w:r w:rsidR="0075532A">
        <w:rPr>
          <w:b/>
          <w:bCs/>
        </w:rPr>
        <w:t xml:space="preserve"> </w:t>
      </w:r>
    </w:p>
    <w:p w:rsidR="0075532A" w:rsidRDefault="0075532A" w:rsidP="0075532A">
      <w:pPr>
        <w:jc w:val="center"/>
        <w:rPr>
          <w:b/>
          <w:bCs/>
        </w:rPr>
      </w:pPr>
      <w:r>
        <w:rPr>
          <w:b/>
          <w:bCs/>
        </w:rPr>
        <w:t>О ВЫЯВЛЕННЫХ НАРУШЕНИЯХ</w:t>
      </w:r>
    </w:p>
    <w:p w:rsidR="0075532A" w:rsidRPr="003B327E" w:rsidRDefault="0075532A" w:rsidP="0075532A">
      <w:pPr>
        <w:jc w:val="center"/>
        <w:rPr>
          <w:b/>
          <w:bCs/>
          <w:sz w:val="10"/>
          <w:szCs w:val="10"/>
        </w:rPr>
      </w:pPr>
    </w:p>
    <w:p w:rsidR="0075532A" w:rsidRDefault="0075532A" w:rsidP="0075532A">
      <w:pPr>
        <w:ind w:left="2836" w:firstLine="709"/>
        <w:jc w:val="center"/>
        <w:rPr>
          <w:szCs w:val="24"/>
        </w:rPr>
      </w:pPr>
      <w:r>
        <w:rPr>
          <w:szCs w:val="24"/>
        </w:rPr>
        <w:t>«</w:t>
      </w:r>
      <w:r w:rsidRPr="00F00074">
        <w:rPr>
          <w:szCs w:val="24"/>
          <w:highlight w:val="lightGray"/>
        </w:rPr>
        <w:t>____</w:t>
      </w:r>
      <w:r>
        <w:rPr>
          <w:szCs w:val="24"/>
        </w:rPr>
        <w:t>»</w:t>
      </w:r>
      <w:r w:rsidRPr="00F00074">
        <w:rPr>
          <w:szCs w:val="24"/>
          <w:highlight w:val="lightGray"/>
        </w:rPr>
        <w:t>__________</w:t>
      </w:r>
      <w:r>
        <w:rPr>
          <w:szCs w:val="24"/>
        </w:rPr>
        <w:t>20</w:t>
      </w:r>
      <w:r w:rsidRPr="00F00074">
        <w:rPr>
          <w:szCs w:val="24"/>
          <w:highlight w:val="lightGray"/>
        </w:rPr>
        <w:t>1__</w:t>
      </w:r>
      <w:r>
        <w:rPr>
          <w:szCs w:val="24"/>
        </w:rPr>
        <w:t xml:space="preserve"> г.</w:t>
      </w:r>
    </w:p>
    <w:p w:rsidR="0075532A" w:rsidRPr="003B327E" w:rsidRDefault="0075532A" w:rsidP="0075532A">
      <w:pPr>
        <w:jc w:val="right"/>
        <w:rPr>
          <w:sz w:val="10"/>
          <w:szCs w:val="10"/>
        </w:rPr>
      </w:pPr>
    </w:p>
    <w:p w:rsidR="0075532A" w:rsidRDefault="0075532A" w:rsidP="0075532A">
      <w:pPr>
        <w:jc w:val="both"/>
        <w:rPr>
          <w:szCs w:val="24"/>
        </w:rPr>
      </w:pPr>
      <w:r>
        <w:rPr>
          <w:szCs w:val="24"/>
        </w:rPr>
        <w:t>Мы, нижеподписавшиеся:</w:t>
      </w:r>
    </w:p>
    <w:p w:rsidR="0075532A" w:rsidRDefault="0075532A" w:rsidP="0075532A">
      <w:pPr>
        <w:jc w:val="both"/>
        <w:rPr>
          <w:szCs w:val="24"/>
        </w:rPr>
      </w:pPr>
      <w:r>
        <w:rPr>
          <w:szCs w:val="24"/>
        </w:rPr>
        <w:t>представитель Заказчика _</w:t>
      </w:r>
      <w:r w:rsidRPr="004B7A68">
        <w:rPr>
          <w:szCs w:val="24"/>
          <w:highlight w:val="lightGray"/>
        </w:rPr>
        <w:t>______________________________________________________________________</w:t>
      </w:r>
    </w:p>
    <w:p w:rsidR="0075532A" w:rsidRDefault="0075532A" w:rsidP="0075532A">
      <w:pPr>
        <w:ind w:left="4248" w:firstLine="709"/>
        <w:jc w:val="both"/>
        <w:rPr>
          <w:i/>
          <w:sz w:val="16"/>
          <w:szCs w:val="16"/>
        </w:rPr>
      </w:pPr>
      <w:r w:rsidRPr="00B01668">
        <w:rPr>
          <w:i/>
          <w:sz w:val="16"/>
          <w:szCs w:val="16"/>
        </w:rPr>
        <w:t xml:space="preserve">(должность, </w:t>
      </w:r>
      <w:r>
        <w:rPr>
          <w:i/>
          <w:sz w:val="16"/>
          <w:szCs w:val="16"/>
        </w:rPr>
        <w:t xml:space="preserve">подразделение, </w:t>
      </w:r>
      <w:r w:rsidRPr="00B01668">
        <w:rPr>
          <w:i/>
          <w:sz w:val="16"/>
          <w:szCs w:val="16"/>
        </w:rPr>
        <w:t>Ф.И.О.)</w:t>
      </w:r>
    </w:p>
    <w:p w:rsidR="0075532A" w:rsidRDefault="0075532A" w:rsidP="0075532A">
      <w:pPr>
        <w:jc w:val="both"/>
        <w:rPr>
          <w:szCs w:val="24"/>
        </w:rPr>
      </w:pPr>
      <w:r>
        <w:rPr>
          <w:szCs w:val="24"/>
        </w:rPr>
        <w:t xml:space="preserve">представитель Исполнителя </w:t>
      </w:r>
      <w:r w:rsidRPr="004B7A68">
        <w:rPr>
          <w:szCs w:val="24"/>
          <w:highlight w:val="lightGray"/>
        </w:rPr>
        <w:t>____________________________________________________________________</w:t>
      </w:r>
    </w:p>
    <w:p w:rsidR="0075532A" w:rsidRDefault="0075532A" w:rsidP="0075532A">
      <w:pPr>
        <w:ind w:left="4248" w:firstLine="709"/>
        <w:jc w:val="both"/>
        <w:rPr>
          <w:i/>
          <w:sz w:val="16"/>
          <w:szCs w:val="16"/>
        </w:rPr>
      </w:pPr>
      <w:r w:rsidRPr="00B01668">
        <w:rPr>
          <w:i/>
          <w:sz w:val="16"/>
          <w:szCs w:val="16"/>
        </w:rPr>
        <w:t xml:space="preserve">(должность, </w:t>
      </w:r>
      <w:r>
        <w:rPr>
          <w:i/>
          <w:sz w:val="16"/>
          <w:szCs w:val="16"/>
        </w:rPr>
        <w:t xml:space="preserve">подразделение, </w:t>
      </w:r>
      <w:r w:rsidRPr="00B01668">
        <w:rPr>
          <w:i/>
          <w:sz w:val="16"/>
          <w:szCs w:val="16"/>
        </w:rPr>
        <w:t>Ф.И.О.)</w:t>
      </w:r>
    </w:p>
    <w:p w:rsidR="0075532A" w:rsidRDefault="0075532A" w:rsidP="0075532A">
      <w:pPr>
        <w:ind w:firstLine="709"/>
        <w:jc w:val="both"/>
        <w:rPr>
          <w:szCs w:val="24"/>
        </w:rPr>
      </w:pPr>
      <w:r>
        <w:rPr>
          <w:szCs w:val="24"/>
        </w:rPr>
        <w:t>Составили настоящий акт о нижеследующем:</w:t>
      </w:r>
    </w:p>
    <w:p w:rsidR="0075532A" w:rsidRDefault="0075532A" w:rsidP="0075532A">
      <w:pPr>
        <w:rPr>
          <w:szCs w:val="24"/>
        </w:rPr>
      </w:pPr>
      <w:r>
        <w:rPr>
          <w:szCs w:val="24"/>
        </w:rPr>
        <w:t xml:space="preserve">Находясь на </w:t>
      </w:r>
      <w:r w:rsidRPr="004B7A68">
        <w:rPr>
          <w:szCs w:val="24"/>
          <w:highlight w:val="lightGray"/>
        </w:rPr>
        <w:t>____________________________________________________________________________________</w:t>
      </w:r>
    </w:p>
    <w:p w:rsidR="0075532A" w:rsidRPr="00507B5C" w:rsidRDefault="0075532A" w:rsidP="0075532A">
      <w:pPr>
        <w:ind w:left="2832" w:firstLine="708"/>
        <w:jc w:val="both"/>
        <w:rPr>
          <w:i/>
          <w:sz w:val="16"/>
          <w:szCs w:val="16"/>
        </w:rPr>
      </w:pPr>
      <w:r w:rsidRPr="00507B5C">
        <w:rPr>
          <w:i/>
          <w:sz w:val="16"/>
          <w:szCs w:val="16"/>
        </w:rPr>
        <w:t>(наименование объекта, участок территории ОАО «СН-МНГ»)</w:t>
      </w:r>
    </w:p>
    <w:p w:rsidR="0075532A" w:rsidRPr="002F638D" w:rsidRDefault="0075532A" w:rsidP="0075532A">
      <w:pPr>
        <w:jc w:val="both"/>
        <w:rPr>
          <w:szCs w:val="24"/>
        </w:rPr>
      </w:pPr>
      <w:r w:rsidRPr="004B7A68">
        <w:rPr>
          <w:szCs w:val="24"/>
          <w:highlight w:val="lightGray"/>
        </w:rPr>
        <w:t>_____________________________________________________________________________________________</w:t>
      </w:r>
    </w:p>
    <w:p w:rsidR="0075532A" w:rsidRDefault="0075532A" w:rsidP="0075532A">
      <w:pPr>
        <w:ind w:left="4956" w:firstLine="708"/>
        <w:jc w:val="both"/>
        <w:rPr>
          <w:sz w:val="16"/>
          <w:szCs w:val="16"/>
        </w:rPr>
      </w:pPr>
      <w:r w:rsidRPr="001F2DFB">
        <w:rPr>
          <w:i/>
          <w:sz w:val="16"/>
          <w:szCs w:val="16"/>
        </w:rPr>
        <w:t xml:space="preserve"> (вид работ)</w:t>
      </w:r>
    </w:p>
    <w:p w:rsidR="0075532A" w:rsidRDefault="0075532A" w:rsidP="0075532A">
      <w:pPr>
        <w:rPr>
          <w:szCs w:val="24"/>
        </w:rPr>
      </w:pPr>
      <w:r>
        <w:rPr>
          <w:szCs w:val="24"/>
        </w:rPr>
        <w:t xml:space="preserve">зафиксировали нарушение при выполнения работ/оказании услуг в рамках договора № </w:t>
      </w:r>
      <w:r w:rsidRPr="004B7A68">
        <w:rPr>
          <w:szCs w:val="24"/>
          <w:highlight w:val="lightGray"/>
        </w:rPr>
        <w:t>________________</w:t>
      </w:r>
      <w:r>
        <w:rPr>
          <w:szCs w:val="24"/>
        </w:rPr>
        <w:t xml:space="preserve"> </w:t>
      </w:r>
      <w:proofErr w:type="gramStart"/>
      <w:r>
        <w:rPr>
          <w:szCs w:val="24"/>
        </w:rPr>
        <w:t>от</w:t>
      </w:r>
      <w:proofErr w:type="gramEnd"/>
      <w:r>
        <w:rPr>
          <w:szCs w:val="24"/>
        </w:rPr>
        <w:t xml:space="preserve"> </w:t>
      </w:r>
      <w:r w:rsidRPr="004B7A68">
        <w:rPr>
          <w:szCs w:val="24"/>
          <w:highlight w:val="lightGray"/>
        </w:rPr>
        <w:t>________________________________________________________________</w:t>
      </w:r>
    </w:p>
    <w:p w:rsidR="0075532A" w:rsidRPr="00E753E0" w:rsidRDefault="0075532A" w:rsidP="0075532A">
      <w:pPr>
        <w:jc w:val="both"/>
        <w:rPr>
          <w:szCs w:val="24"/>
        </w:rPr>
      </w:pPr>
      <w:r>
        <w:rPr>
          <w:szCs w:val="24"/>
        </w:rPr>
        <w:t xml:space="preserve">в период </w:t>
      </w:r>
    </w:p>
    <w:p w:rsidR="0075532A" w:rsidRDefault="0075532A" w:rsidP="0075532A">
      <w:pPr>
        <w:jc w:val="both"/>
        <w:rPr>
          <w:szCs w:val="24"/>
        </w:rPr>
      </w:pPr>
      <w:r>
        <w:rPr>
          <w:szCs w:val="24"/>
        </w:rPr>
        <w:t>с «</w:t>
      </w:r>
      <w:r w:rsidRPr="004B7A68">
        <w:rPr>
          <w:szCs w:val="24"/>
          <w:highlight w:val="lightGray"/>
        </w:rPr>
        <w:t>_______</w:t>
      </w:r>
      <w:r>
        <w:rPr>
          <w:szCs w:val="24"/>
        </w:rPr>
        <w:t xml:space="preserve">» </w:t>
      </w:r>
      <w:r w:rsidRPr="004B7A68">
        <w:rPr>
          <w:szCs w:val="24"/>
          <w:highlight w:val="lightGray"/>
        </w:rPr>
        <w:t>________________</w:t>
      </w:r>
      <w:r>
        <w:rPr>
          <w:szCs w:val="24"/>
        </w:rPr>
        <w:t xml:space="preserve"> 20</w:t>
      </w:r>
      <w:r w:rsidRPr="004B7A68">
        <w:rPr>
          <w:szCs w:val="24"/>
          <w:highlight w:val="lightGray"/>
        </w:rPr>
        <w:t>___</w:t>
      </w:r>
      <w:r>
        <w:rPr>
          <w:szCs w:val="24"/>
        </w:rPr>
        <w:t xml:space="preserve">г. (с </w:t>
      </w:r>
      <w:r w:rsidRPr="004B7A68">
        <w:rPr>
          <w:szCs w:val="24"/>
          <w:highlight w:val="lightGray"/>
        </w:rPr>
        <w:t>__________</w:t>
      </w:r>
      <w:r>
        <w:rPr>
          <w:szCs w:val="24"/>
        </w:rPr>
        <w:t xml:space="preserve"> часов </w:t>
      </w:r>
      <w:r w:rsidRPr="004B7A68">
        <w:rPr>
          <w:szCs w:val="24"/>
          <w:highlight w:val="lightGray"/>
        </w:rPr>
        <w:t>__________</w:t>
      </w:r>
      <w:r>
        <w:rPr>
          <w:szCs w:val="24"/>
        </w:rPr>
        <w:t xml:space="preserve"> минут)</w:t>
      </w:r>
    </w:p>
    <w:p w:rsidR="0075532A" w:rsidRDefault="0075532A" w:rsidP="0075532A">
      <w:pPr>
        <w:jc w:val="both"/>
        <w:rPr>
          <w:szCs w:val="24"/>
        </w:rPr>
      </w:pPr>
      <w:r>
        <w:rPr>
          <w:szCs w:val="24"/>
        </w:rPr>
        <w:t>по «</w:t>
      </w:r>
      <w:r w:rsidRPr="004B7A68">
        <w:rPr>
          <w:szCs w:val="24"/>
          <w:highlight w:val="lightGray"/>
        </w:rPr>
        <w:t>________</w:t>
      </w:r>
      <w:r>
        <w:rPr>
          <w:szCs w:val="24"/>
        </w:rPr>
        <w:t xml:space="preserve">» </w:t>
      </w:r>
      <w:r w:rsidRPr="004B7A68">
        <w:rPr>
          <w:szCs w:val="24"/>
          <w:highlight w:val="lightGray"/>
        </w:rPr>
        <w:t>_______________</w:t>
      </w:r>
      <w:r>
        <w:rPr>
          <w:szCs w:val="24"/>
        </w:rPr>
        <w:t xml:space="preserve"> 20</w:t>
      </w:r>
      <w:r w:rsidRPr="004B7A68">
        <w:rPr>
          <w:szCs w:val="24"/>
          <w:highlight w:val="lightGray"/>
        </w:rPr>
        <w:t>___</w:t>
      </w:r>
      <w:r>
        <w:rPr>
          <w:szCs w:val="24"/>
        </w:rPr>
        <w:t xml:space="preserve">г., (с </w:t>
      </w:r>
      <w:r w:rsidRPr="004B7A68">
        <w:rPr>
          <w:szCs w:val="24"/>
          <w:highlight w:val="lightGray"/>
        </w:rPr>
        <w:t>__________</w:t>
      </w:r>
      <w:r>
        <w:rPr>
          <w:szCs w:val="24"/>
        </w:rPr>
        <w:t xml:space="preserve"> часов </w:t>
      </w:r>
      <w:r w:rsidRPr="004B7A68">
        <w:rPr>
          <w:szCs w:val="24"/>
          <w:highlight w:val="lightGray"/>
        </w:rPr>
        <w:t>__________</w:t>
      </w:r>
      <w:r>
        <w:rPr>
          <w:szCs w:val="24"/>
        </w:rPr>
        <w:t xml:space="preserve"> минут)</w:t>
      </w:r>
    </w:p>
    <w:p w:rsidR="0075532A" w:rsidRDefault="0075532A" w:rsidP="0075532A">
      <w:pPr>
        <w:ind w:firstLine="709"/>
        <w:jc w:val="both"/>
        <w:rPr>
          <w:szCs w:val="24"/>
        </w:rPr>
      </w:pPr>
    </w:p>
    <w:p w:rsidR="0075532A" w:rsidRDefault="0075532A" w:rsidP="0075532A">
      <w:pPr>
        <w:rPr>
          <w:szCs w:val="24"/>
        </w:rPr>
      </w:pPr>
      <w:r>
        <w:rPr>
          <w:szCs w:val="24"/>
          <w:u w:val="single"/>
        </w:rPr>
        <w:t>Вид нарушения</w:t>
      </w:r>
      <w:r w:rsidRPr="003B327E">
        <w:rPr>
          <w:szCs w:val="24"/>
          <w:u w:val="single"/>
        </w:rPr>
        <w:t>:</w:t>
      </w:r>
      <w:r>
        <w:rPr>
          <w:szCs w:val="24"/>
        </w:rPr>
        <w:t xml:space="preserve"> </w:t>
      </w:r>
      <w:r w:rsidRPr="004B7A68">
        <w:rPr>
          <w:szCs w:val="24"/>
          <w:highlight w:val="lightGray"/>
        </w:rPr>
        <w:t>_______________________________________________________________________________</w:t>
      </w:r>
    </w:p>
    <w:p w:rsidR="0075532A" w:rsidRDefault="0075532A" w:rsidP="0075532A">
      <w:pPr>
        <w:jc w:val="both"/>
        <w:rPr>
          <w:szCs w:val="24"/>
        </w:rPr>
      </w:pPr>
      <w:r w:rsidRPr="004B7A68">
        <w:rPr>
          <w:szCs w:val="24"/>
          <w:highlight w:val="lightGray"/>
        </w:rPr>
        <w:t>_____________________________________________________________________________________________</w:t>
      </w:r>
    </w:p>
    <w:p w:rsidR="0075532A" w:rsidRPr="004B7A68" w:rsidRDefault="0075532A" w:rsidP="0075532A">
      <w:pPr>
        <w:rPr>
          <w:szCs w:val="24"/>
          <w:highlight w:val="lightGray"/>
        </w:rPr>
      </w:pPr>
      <w:proofErr w:type="gramStart"/>
      <w:r>
        <w:rPr>
          <w:szCs w:val="24"/>
          <w:u w:val="single"/>
        </w:rPr>
        <w:t>Обстоятельства</w:t>
      </w:r>
      <w:proofErr w:type="gramEnd"/>
      <w:r>
        <w:rPr>
          <w:szCs w:val="24"/>
          <w:u w:val="single"/>
        </w:rPr>
        <w:t xml:space="preserve"> повлекшие нарушение</w:t>
      </w:r>
      <w:r w:rsidRPr="003B327E">
        <w:rPr>
          <w:szCs w:val="24"/>
          <w:u w:val="single"/>
        </w:rPr>
        <w:t>:</w:t>
      </w:r>
      <w:r>
        <w:rPr>
          <w:szCs w:val="24"/>
        </w:rPr>
        <w:t xml:space="preserve"> </w:t>
      </w:r>
      <w:r w:rsidRPr="004B7A68">
        <w:rPr>
          <w:szCs w:val="24"/>
          <w:highlight w:val="lightGray"/>
        </w:rPr>
        <w:t>_________________________________________________________________________</w:t>
      </w:r>
    </w:p>
    <w:p w:rsidR="0075532A" w:rsidRPr="004B7A68" w:rsidRDefault="0075532A" w:rsidP="0075532A">
      <w:pPr>
        <w:jc w:val="both"/>
        <w:rPr>
          <w:szCs w:val="24"/>
          <w:highlight w:val="lightGray"/>
        </w:rPr>
      </w:pPr>
      <w:r w:rsidRPr="004B7A68">
        <w:rPr>
          <w:szCs w:val="24"/>
          <w:highlight w:val="lightGray"/>
        </w:rPr>
        <w:t>_____________________________________________________________________________________________</w:t>
      </w:r>
    </w:p>
    <w:p w:rsidR="0075532A" w:rsidRDefault="0075532A" w:rsidP="0075532A">
      <w:pPr>
        <w:jc w:val="both"/>
        <w:rPr>
          <w:szCs w:val="24"/>
        </w:rPr>
      </w:pPr>
      <w:r w:rsidRPr="004B7A68">
        <w:rPr>
          <w:szCs w:val="24"/>
          <w:highlight w:val="lightGray"/>
        </w:rPr>
        <w:t>_____________________________________________________________________________________________</w:t>
      </w:r>
    </w:p>
    <w:p w:rsidR="0075532A" w:rsidRPr="003B327E" w:rsidRDefault="0075532A" w:rsidP="0075532A">
      <w:pPr>
        <w:rPr>
          <w:szCs w:val="24"/>
          <w:u w:val="single"/>
        </w:rPr>
      </w:pPr>
      <w:r>
        <w:rPr>
          <w:szCs w:val="24"/>
          <w:u w:val="single"/>
        </w:rPr>
        <w:t>Сторона, виновная в нарушении</w:t>
      </w:r>
      <w:r w:rsidRPr="003B327E">
        <w:rPr>
          <w:szCs w:val="24"/>
        </w:rPr>
        <w:t xml:space="preserve">: </w:t>
      </w:r>
      <w:r w:rsidRPr="004B7A68">
        <w:rPr>
          <w:szCs w:val="24"/>
          <w:highlight w:val="lightGray"/>
        </w:rPr>
        <w:t>_____________________________________________________________________</w:t>
      </w:r>
    </w:p>
    <w:p w:rsidR="0075532A" w:rsidRDefault="0075532A" w:rsidP="0075532A">
      <w:pPr>
        <w:jc w:val="both"/>
        <w:rPr>
          <w:i/>
          <w:sz w:val="16"/>
          <w:szCs w:val="16"/>
        </w:rPr>
      </w:pPr>
      <w:r w:rsidRPr="00C3721C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>наименование организации Исполнителя / наименование организации</w:t>
      </w:r>
      <w:r w:rsidRPr="00C3721C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Заказчика</w:t>
      </w:r>
      <w:r w:rsidRPr="00C3721C">
        <w:rPr>
          <w:i/>
          <w:sz w:val="16"/>
          <w:szCs w:val="16"/>
        </w:rPr>
        <w:t>)</w:t>
      </w:r>
    </w:p>
    <w:p w:rsidR="0075532A" w:rsidRDefault="0075532A" w:rsidP="0075532A">
      <w:pPr>
        <w:rPr>
          <w:szCs w:val="24"/>
        </w:rPr>
      </w:pPr>
      <w:r w:rsidRPr="003B327E">
        <w:rPr>
          <w:szCs w:val="24"/>
          <w:u w:val="single"/>
        </w:rPr>
        <w:t>Рекомендуемые мероприятия</w:t>
      </w:r>
      <w:r w:rsidRPr="003B327E">
        <w:rPr>
          <w:szCs w:val="24"/>
        </w:rPr>
        <w:t xml:space="preserve">: </w:t>
      </w:r>
    </w:p>
    <w:p w:rsidR="0075532A" w:rsidRPr="004B7A68" w:rsidRDefault="0075532A" w:rsidP="0075532A">
      <w:pPr>
        <w:jc w:val="both"/>
        <w:rPr>
          <w:szCs w:val="24"/>
          <w:highlight w:val="lightGray"/>
        </w:rPr>
      </w:pPr>
      <w:r w:rsidRPr="004B7A68">
        <w:rPr>
          <w:szCs w:val="24"/>
          <w:highlight w:val="lightGray"/>
        </w:rPr>
        <w:t>_____________________________________________________________________________________________</w:t>
      </w:r>
    </w:p>
    <w:p w:rsidR="0075532A" w:rsidRPr="00C3721C" w:rsidRDefault="0075532A" w:rsidP="0075532A">
      <w:pPr>
        <w:jc w:val="both"/>
        <w:rPr>
          <w:i/>
          <w:sz w:val="16"/>
          <w:szCs w:val="16"/>
        </w:rPr>
      </w:pPr>
      <w:r w:rsidRPr="004B7A68">
        <w:rPr>
          <w:szCs w:val="24"/>
          <w:highlight w:val="lightGray"/>
        </w:rPr>
        <w:t>_____________________________________________________________________________________________</w:t>
      </w:r>
    </w:p>
    <w:p w:rsidR="0075532A" w:rsidRDefault="0075532A" w:rsidP="0075532A">
      <w:pPr>
        <w:jc w:val="both"/>
        <w:rPr>
          <w:szCs w:val="24"/>
          <w:highlight w:val="lightGra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4111"/>
      </w:tblGrid>
      <w:tr w:rsidR="0075532A" w:rsidTr="00CF55FC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32A" w:rsidRDefault="0075532A" w:rsidP="00CF55FC">
            <w:pPr>
              <w:jc w:val="both"/>
            </w:pPr>
            <w:r>
              <w:t>Представитель Заказчика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5532A" w:rsidRPr="004B7A68" w:rsidRDefault="0075532A" w:rsidP="00CF55FC">
            <w:pPr>
              <w:jc w:val="both"/>
              <w:rPr>
                <w:highlight w:val="lightGray"/>
              </w:rPr>
            </w:pPr>
          </w:p>
        </w:tc>
      </w:tr>
      <w:tr w:rsidR="0075532A" w:rsidTr="00CF55FC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75532A" w:rsidRDefault="0075532A" w:rsidP="00CF55FC">
            <w:pPr>
              <w:jc w:val="both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5532A" w:rsidRPr="00C3721C" w:rsidRDefault="0075532A" w:rsidP="00CF55FC">
            <w:pPr>
              <w:jc w:val="center"/>
              <w:rPr>
                <w:i/>
                <w:sz w:val="16"/>
                <w:szCs w:val="16"/>
              </w:rPr>
            </w:pPr>
            <w:r w:rsidRPr="00C3721C">
              <w:rPr>
                <w:i/>
                <w:sz w:val="16"/>
                <w:szCs w:val="16"/>
              </w:rPr>
              <w:t>(подпись)</w:t>
            </w:r>
          </w:p>
        </w:tc>
      </w:tr>
      <w:tr w:rsidR="0075532A" w:rsidTr="00CF55FC">
        <w:trPr>
          <w:cantSplit/>
          <w:trHeight w:val="274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32A" w:rsidRDefault="0075532A" w:rsidP="00CF55FC">
            <w:r>
              <w:t>Представитель Исполнителя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75532A" w:rsidRDefault="0075532A" w:rsidP="00CF55FC"/>
        </w:tc>
      </w:tr>
      <w:tr w:rsidR="0075532A" w:rsidTr="00CF55FC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75532A" w:rsidRDefault="0075532A" w:rsidP="00CF55FC">
            <w:pPr>
              <w:jc w:val="both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5532A" w:rsidRPr="00C3721C" w:rsidRDefault="0075532A" w:rsidP="00CF55FC">
            <w:pPr>
              <w:jc w:val="center"/>
              <w:rPr>
                <w:i/>
                <w:sz w:val="16"/>
                <w:szCs w:val="16"/>
              </w:rPr>
            </w:pPr>
            <w:r w:rsidRPr="00C3721C">
              <w:rPr>
                <w:i/>
                <w:sz w:val="16"/>
                <w:szCs w:val="16"/>
              </w:rPr>
              <w:t>(подпись)</w:t>
            </w:r>
          </w:p>
        </w:tc>
      </w:tr>
    </w:tbl>
    <w:p w:rsidR="0075532A" w:rsidRDefault="0075532A" w:rsidP="0075532A">
      <w:pPr>
        <w:jc w:val="both"/>
        <w:rPr>
          <w:sz w:val="19"/>
          <w:szCs w:val="19"/>
          <w:highlight w:val="lightGra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75532A" w:rsidRPr="006B65C4" w:rsidTr="00CF55FC">
        <w:tc>
          <w:tcPr>
            <w:tcW w:w="10307" w:type="dxa"/>
            <w:shd w:val="clear" w:color="auto" w:fill="auto"/>
          </w:tcPr>
          <w:p w:rsidR="0075532A" w:rsidRPr="006B65C4" w:rsidRDefault="0075532A" w:rsidP="00CF55FC">
            <w:pPr>
              <w:jc w:val="both"/>
              <w:rPr>
                <w:sz w:val="19"/>
                <w:szCs w:val="19"/>
              </w:rPr>
            </w:pPr>
            <w:r w:rsidRPr="006B65C4">
              <w:rPr>
                <w:b/>
                <w:sz w:val="19"/>
                <w:szCs w:val="19"/>
              </w:rPr>
              <w:t>Все графы, предусмотренные данной, согласованной Договором, формой, являются обязательными для их заполнения. Графы должны быть заполнены без применения сокращений, разборчиво.</w:t>
            </w:r>
          </w:p>
        </w:tc>
      </w:tr>
    </w:tbl>
    <w:p w:rsidR="0075532A" w:rsidRDefault="0075532A" w:rsidP="0075532A">
      <w:pPr>
        <w:jc w:val="both"/>
        <w:rPr>
          <w:sz w:val="19"/>
          <w:szCs w:val="19"/>
        </w:rPr>
      </w:pPr>
    </w:p>
    <w:p w:rsidR="0075532A" w:rsidRDefault="0075532A" w:rsidP="0075532A">
      <w:pPr>
        <w:widowControl/>
        <w:autoSpaceDE/>
        <w:autoSpaceDN/>
        <w:adjustRightInd/>
        <w:jc w:val="both"/>
        <w:rPr>
          <w:bCs/>
          <w:color w:val="000000"/>
          <w:sz w:val="24"/>
          <w:szCs w:val="24"/>
        </w:rPr>
      </w:pPr>
    </w:p>
    <w:p w:rsidR="0075532A" w:rsidRDefault="0075532A" w:rsidP="0075532A">
      <w:pPr>
        <w:tabs>
          <w:tab w:val="left" w:pos="426"/>
        </w:tabs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ПОДПИСИ СТОРОН</w:t>
      </w:r>
    </w:p>
    <w:p w:rsidR="0075532A" w:rsidRPr="000553AA" w:rsidRDefault="0075532A" w:rsidP="0075532A">
      <w:pPr>
        <w:tabs>
          <w:tab w:val="left" w:pos="426"/>
        </w:tabs>
        <w:jc w:val="center"/>
        <w:rPr>
          <w:b/>
          <w:sz w:val="24"/>
          <w:szCs w:val="24"/>
          <w:lang w:eastAsia="ar-SA"/>
        </w:rPr>
      </w:pPr>
    </w:p>
    <w:tbl>
      <w:tblPr>
        <w:tblW w:w="9892" w:type="dxa"/>
        <w:jc w:val="center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75532A" w:rsidRPr="000553AA" w:rsidTr="00CF55FC">
        <w:trPr>
          <w:trHeight w:val="182"/>
          <w:jc w:val="center"/>
        </w:trPr>
        <w:tc>
          <w:tcPr>
            <w:tcW w:w="4728" w:type="dxa"/>
            <w:gridSpan w:val="2"/>
          </w:tcPr>
          <w:p w:rsidR="0075532A" w:rsidRPr="000553AA" w:rsidRDefault="0075532A" w:rsidP="00CF55FC">
            <w:pPr>
              <w:snapToGrid w:val="0"/>
              <w:rPr>
                <w:b/>
                <w:sz w:val="24"/>
                <w:szCs w:val="24"/>
                <w:lang w:eastAsia="ar-SA"/>
              </w:rPr>
            </w:pPr>
            <w:r w:rsidRPr="000553AA">
              <w:rPr>
                <w:b/>
                <w:sz w:val="24"/>
                <w:szCs w:val="24"/>
                <w:lang w:eastAsia="ar-SA"/>
              </w:rPr>
              <w:t>ЗАКАЗЧИК:</w:t>
            </w:r>
          </w:p>
        </w:tc>
        <w:tc>
          <w:tcPr>
            <w:tcW w:w="720" w:type="dxa"/>
          </w:tcPr>
          <w:p w:rsidR="0075532A" w:rsidRPr="000553AA" w:rsidRDefault="0075532A" w:rsidP="00CF55FC">
            <w:pPr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75532A" w:rsidRPr="000553AA" w:rsidRDefault="0075532A" w:rsidP="00CF55FC">
            <w:pPr>
              <w:snapToGrid w:val="0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ИСПОЛНИТЕЛЬ</w:t>
            </w:r>
            <w:r w:rsidRPr="000553AA">
              <w:rPr>
                <w:b/>
                <w:sz w:val="24"/>
                <w:szCs w:val="24"/>
                <w:lang w:eastAsia="ar-SA"/>
              </w:rPr>
              <w:t>:</w:t>
            </w:r>
          </w:p>
        </w:tc>
      </w:tr>
      <w:tr w:rsidR="0075532A" w:rsidRPr="000553AA" w:rsidTr="00CF55FC">
        <w:trPr>
          <w:trHeight w:val="182"/>
          <w:jc w:val="center"/>
        </w:trPr>
        <w:tc>
          <w:tcPr>
            <w:tcW w:w="4728" w:type="dxa"/>
            <w:gridSpan w:val="2"/>
          </w:tcPr>
          <w:p w:rsidR="0075532A" w:rsidRPr="000553AA" w:rsidRDefault="0075532A" w:rsidP="00CF55FC">
            <w:pPr>
              <w:snapToGrid w:val="0"/>
              <w:rPr>
                <w:b/>
                <w:sz w:val="24"/>
                <w:szCs w:val="24"/>
                <w:lang w:eastAsia="ar-SA"/>
              </w:rPr>
            </w:pPr>
            <w:r w:rsidRPr="000553AA">
              <w:rPr>
                <w:b/>
                <w:sz w:val="24"/>
                <w:szCs w:val="24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75532A" w:rsidRPr="000553AA" w:rsidRDefault="0075532A" w:rsidP="00CF55FC">
            <w:pPr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75532A" w:rsidRPr="000553AA" w:rsidRDefault="0075532A" w:rsidP="00CF55FC">
            <w:pPr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  <w:shd w:val="clear" w:color="auto" w:fill="BFBFBF"/>
          </w:tcPr>
          <w:p w:rsidR="0075532A" w:rsidRPr="000553AA" w:rsidRDefault="0075532A" w:rsidP="00CF55FC">
            <w:pPr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75532A" w:rsidRPr="000553AA" w:rsidTr="00CF55FC">
        <w:trPr>
          <w:trHeight w:val="182"/>
          <w:jc w:val="center"/>
        </w:trPr>
        <w:tc>
          <w:tcPr>
            <w:tcW w:w="4728" w:type="dxa"/>
            <w:gridSpan w:val="2"/>
            <w:shd w:val="clear" w:color="auto" w:fill="BFBFBF"/>
          </w:tcPr>
          <w:p w:rsidR="0075532A" w:rsidRPr="000553AA" w:rsidRDefault="0075532A" w:rsidP="00CF55FC">
            <w:pPr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75532A" w:rsidRPr="000553AA" w:rsidRDefault="0075532A" w:rsidP="00CF55FC">
            <w:pPr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75532A" w:rsidRPr="000553AA" w:rsidRDefault="0075532A" w:rsidP="00CF55FC">
            <w:pPr>
              <w:snapToGrid w:val="0"/>
              <w:rPr>
                <w:i/>
                <w:sz w:val="24"/>
                <w:szCs w:val="24"/>
                <w:lang w:eastAsia="ar-SA"/>
              </w:rPr>
            </w:pPr>
            <w:r w:rsidRPr="000553AA">
              <w:rPr>
                <w:i/>
                <w:sz w:val="24"/>
                <w:szCs w:val="24"/>
                <w:lang w:eastAsia="ar-SA"/>
              </w:rPr>
              <w:t xml:space="preserve">               </w:t>
            </w:r>
            <w:r w:rsidRPr="0069205D">
              <w:rPr>
                <w:i/>
                <w:color w:val="BFBFBF"/>
                <w:sz w:val="24"/>
                <w:szCs w:val="24"/>
                <w:lang w:eastAsia="ar-SA"/>
              </w:rPr>
              <w:t>(наименование)</w:t>
            </w:r>
          </w:p>
        </w:tc>
      </w:tr>
      <w:tr w:rsidR="0075532A" w:rsidRPr="000553AA" w:rsidTr="00CF55FC">
        <w:trPr>
          <w:trHeight w:val="182"/>
          <w:jc w:val="center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75532A" w:rsidRPr="000553AA" w:rsidRDefault="0075532A" w:rsidP="00CF55FC">
            <w:pPr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75532A" w:rsidRPr="000553AA" w:rsidRDefault="0075532A" w:rsidP="00CF55FC">
            <w:pPr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75532A" w:rsidRPr="000553AA" w:rsidRDefault="0075532A" w:rsidP="00CF55FC">
            <w:pPr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75532A" w:rsidRPr="000553AA" w:rsidTr="00CF55FC">
        <w:trPr>
          <w:trHeight w:val="182"/>
          <w:jc w:val="center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BFBFBF"/>
          </w:tcPr>
          <w:p w:rsidR="0075532A" w:rsidRPr="000553AA" w:rsidRDefault="0075532A" w:rsidP="00CF55FC">
            <w:pPr>
              <w:snapToGrid w:val="0"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69205D">
              <w:rPr>
                <w:i/>
                <w:color w:val="BFBFBF"/>
                <w:sz w:val="24"/>
                <w:szCs w:val="24"/>
                <w:lang w:eastAsia="ar-SA"/>
              </w:rPr>
              <w:t>(должность)</w:t>
            </w:r>
          </w:p>
        </w:tc>
        <w:tc>
          <w:tcPr>
            <w:tcW w:w="720" w:type="dxa"/>
            <w:shd w:val="clear" w:color="auto" w:fill="BFBFBF"/>
          </w:tcPr>
          <w:p w:rsidR="0075532A" w:rsidRPr="000553AA" w:rsidRDefault="0075532A" w:rsidP="00CF55FC">
            <w:pPr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75532A" w:rsidRPr="000553AA" w:rsidRDefault="0075532A" w:rsidP="00CF55FC">
            <w:pPr>
              <w:snapToGrid w:val="0"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69205D">
              <w:rPr>
                <w:i/>
                <w:color w:val="BFBFBF"/>
                <w:sz w:val="24"/>
                <w:szCs w:val="24"/>
                <w:lang w:eastAsia="ar-SA"/>
              </w:rPr>
              <w:t>(должность)</w:t>
            </w:r>
          </w:p>
        </w:tc>
      </w:tr>
      <w:tr w:rsidR="0075532A" w:rsidRPr="000553AA" w:rsidTr="00CF55FC">
        <w:trPr>
          <w:trHeight w:val="182"/>
          <w:jc w:val="center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/>
          </w:tcPr>
          <w:p w:rsidR="0075532A" w:rsidRPr="000553AA" w:rsidRDefault="0075532A" w:rsidP="00CF55FC">
            <w:pPr>
              <w:snapToGrid w:val="0"/>
              <w:jc w:val="center"/>
              <w:rPr>
                <w:i/>
                <w:sz w:val="24"/>
                <w:szCs w:val="24"/>
                <w:lang w:eastAsia="ar-SA"/>
              </w:rPr>
            </w:pPr>
          </w:p>
        </w:tc>
        <w:tc>
          <w:tcPr>
            <w:tcW w:w="2364" w:type="dxa"/>
            <w:shd w:val="clear" w:color="auto" w:fill="BFBFBF"/>
          </w:tcPr>
          <w:p w:rsidR="0075532A" w:rsidRPr="000553AA" w:rsidRDefault="0075532A" w:rsidP="00CF55FC">
            <w:pPr>
              <w:snapToGrid w:val="0"/>
              <w:jc w:val="center"/>
              <w:rPr>
                <w:i/>
                <w:sz w:val="24"/>
                <w:szCs w:val="24"/>
                <w:lang w:eastAsia="ar-SA"/>
              </w:rPr>
            </w:pPr>
            <w:r w:rsidRPr="000553AA">
              <w:rPr>
                <w:b/>
                <w:sz w:val="24"/>
                <w:szCs w:val="24"/>
                <w:lang w:eastAsia="ar-SA"/>
              </w:rPr>
              <w:t>(ФИО)</w:t>
            </w:r>
          </w:p>
        </w:tc>
        <w:tc>
          <w:tcPr>
            <w:tcW w:w="720" w:type="dxa"/>
            <w:shd w:val="clear" w:color="auto" w:fill="BFBFBF"/>
          </w:tcPr>
          <w:p w:rsidR="0075532A" w:rsidRPr="000553AA" w:rsidRDefault="0075532A" w:rsidP="00CF55FC">
            <w:pPr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/>
          </w:tcPr>
          <w:p w:rsidR="0075532A" w:rsidRPr="000553AA" w:rsidRDefault="0075532A" w:rsidP="00CF55FC">
            <w:pPr>
              <w:snapToGrid w:val="0"/>
              <w:jc w:val="center"/>
              <w:rPr>
                <w:i/>
                <w:sz w:val="24"/>
                <w:szCs w:val="24"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BFBFBF"/>
          </w:tcPr>
          <w:p w:rsidR="0075532A" w:rsidRPr="000553AA" w:rsidRDefault="0075532A" w:rsidP="00CF55FC">
            <w:pPr>
              <w:snapToGrid w:val="0"/>
              <w:jc w:val="center"/>
              <w:rPr>
                <w:i/>
                <w:sz w:val="24"/>
                <w:szCs w:val="24"/>
                <w:lang w:eastAsia="ar-SA"/>
              </w:rPr>
            </w:pPr>
            <w:r w:rsidRPr="000553AA">
              <w:rPr>
                <w:b/>
                <w:sz w:val="24"/>
                <w:szCs w:val="24"/>
                <w:lang w:eastAsia="ar-SA"/>
              </w:rPr>
              <w:t>(ФИО)</w:t>
            </w:r>
          </w:p>
        </w:tc>
      </w:tr>
      <w:tr w:rsidR="0075532A" w:rsidRPr="000553AA" w:rsidTr="00CF55FC">
        <w:trPr>
          <w:trHeight w:val="182"/>
          <w:jc w:val="center"/>
        </w:trPr>
        <w:tc>
          <w:tcPr>
            <w:tcW w:w="4728" w:type="dxa"/>
            <w:gridSpan w:val="2"/>
            <w:shd w:val="clear" w:color="auto" w:fill="BFBFBF"/>
          </w:tcPr>
          <w:p w:rsidR="0075532A" w:rsidRPr="000553AA" w:rsidRDefault="0075532A" w:rsidP="00CF55FC">
            <w:pPr>
              <w:snapToGrid w:val="0"/>
              <w:rPr>
                <w:i/>
                <w:sz w:val="24"/>
                <w:szCs w:val="24"/>
                <w:lang w:eastAsia="ar-SA"/>
              </w:rPr>
            </w:pPr>
            <w:r w:rsidRPr="0069205D">
              <w:rPr>
                <w:i/>
                <w:color w:val="BFBFBF"/>
                <w:sz w:val="24"/>
                <w:szCs w:val="24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BFBFBF"/>
          </w:tcPr>
          <w:p w:rsidR="0075532A" w:rsidRPr="000553AA" w:rsidRDefault="0075532A" w:rsidP="00CF55FC">
            <w:pPr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75532A" w:rsidRPr="000553AA" w:rsidRDefault="0075532A" w:rsidP="00CF55FC">
            <w:pPr>
              <w:snapToGrid w:val="0"/>
              <w:rPr>
                <w:i/>
                <w:sz w:val="24"/>
                <w:szCs w:val="24"/>
                <w:lang w:eastAsia="ar-SA"/>
              </w:rPr>
            </w:pPr>
            <w:r w:rsidRPr="0069205D">
              <w:rPr>
                <w:i/>
                <w:color w:val="BFBFBF"/>
                <w:sz w:val="24"/>
                <w:szCs w:val="24"/>
                <w:lang w:eastAsia="ar-SA"/>
              </w:rPr>
              <w:t xml:space="preserve">          (подпись)</w:t>
            </w:r>
          </w:p>
        </w:tc>
      </w:tr>
      <w:tr w:rsidR="0075532A" w:rsidRPr="000553AA" w:rsidTr="00CF55FC">
        <w:trPr>
          <w:trHeight w:val="180"/>
          <w:jc w:val="center"/>
        </w:trPr>
        <w:tc>
          <w:tcPr>
            <w:tcW w:w="4728" w:type="dxa"/>
            <w:gridSpan w:val="2"/>
            <w:shd w:val="clear" w:color="auto" w:fill="BFBFBF"/>
          </w:tcPr>
          <w:p w:rsidR="0075532A" w:rsidRPr="000553AA" w:rsidRDefault="0075532A" w:rsidP="00CF55FC">
            <w:pPr>
              <w:snapToGrid w:val="0"/>
              <w:rPr>
                <w:b/>
                <w:sz w:val="24"/>
                <w:szCs w:val="24"/>
                <w:lang w:eastAsia="ar-SA"/>
              </w:rPr>
            </w:pPr>
            <w:r w:rsidRPr="000553AA">
              <w:rPr>
                <w:b/>
                <w:sz w:val="24"/>
                <w:szCs w:val="24"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/>
          </w:tcPr>
          <w:p w:rsidR="0075532A" w:rsidRPr="000553AA" w:rsidRDefault="0075532A" w:rsidP="00CF55FC">
            <w:pPr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75532A" w:rsidRPr="000553AA" w:rsidRDefault="0075532A" w:rsidP="00CF55FC">
            <w:pPr>
              <w:snapToGrid w:val="0"/>
              <w:rPr>
                <w:sz w:val="24"/>
                <w:szCs w:val="24"/>
                <w:lang w:eastAsia="ar-SA"/>
              </w:rPr>
            </w:pPr>
            <w:r w:rsidRPr="000553AA">
              <w:rPr>
                <w:b/>
                <w:sz w:val="24"/>
                <w:szCs w:val="24"/>
                <w:lang w:eastAsia="ar-SA"/>
              </w:rPr>
              <w:t xml:space="preserve">            М.П.</w:t>
            </w:r>
          </w:p>
        </w:tc>
      </w:tr>
    </w:tbl>
    <w:p w:rsidR="0075532A" w:rsidRDefault="0075532A" w:rsidP="0075532A"/>
    <w:p w:rsidR="001659DF" w:rsidRDefault="001659DF"/>
    <w:sectPr w:rsidR="001659DF" w:rsidSect="004C28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0DD" w:rsidRDefault="00F22B07">
      <w:r>
        <w:separator/>
      </w:r>
    </w:p>
  </w:endnote>
  <w:endnote w:type="continuationSeparator" w:id="0">
    <w:p w:rsidR="003B50DD" w:rsidRDefault="00F22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228" w:rsidRDefault="0075532A" w:rsidP="004B15AB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97228" w:rsidRDefault="0067782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228" w:rsidRDefault="0075532A" w:rsidP="004B15AB">
    <w:pPr>
      <w:pStyle w:val="a8"/>
      <w:framePr w:wrap="around" w:vAnchor="text" w:hAnchor="margin" w:xAlign="center" w:y="1"/>
      <w:rPr>
        <w:rStyle w:val="ac"/>
      </w:rPr>
    </w:pPr>
    <w:r w:rsidRPr="00C169BA">
      <w:rPr>
        <w:rStyle w:val="ac"/>
        <w:rFonts w:ascii="Times New Roman" w:hAnsi="Times New Roman" w:cs="Times New Roman"/>
      </w:rPr>
      <w:fldChar w:fldCharType="begin"/>
    </w:r>
    <w:r w:rsidRPr="00C169BA">
      <w:rPr>
        <w:rStyle w:val="ac"/>
        <w:rFonts w:ascii="Times New Roman" w:hAnsi="Times New Roman" w:cs="Times New Roman"/>
      </w:rPr>
      <w:instrText xml:space="preserve">PAGE  </w:instrText>
    </w:r>
    <w:r w:rsidRPr="00C169BA">
      <w:rPr>
        <w:rStyle w:val="ac"/>
        <w:rFonts w:ascii="Times New Roman" w:hAnsi="Times New Roman" w:cs="Times New Roman"/>
      </w:rPr>
      <w:fldChar w:fldCharType="separate"/>
    </w:r>
    <w:r w:rsidR="0067782B">
      <w:rPr>
        <w:rStyle w:val="ac"/>
        <w:rFonts w:ascii="Times New Roman" w:hAnsi="Times New Roman" w:cs="Times New Roman"/>
        <w:noProof/>
      </w:rPr>
      <w:t>4</w:t>
    </w:r>
    <w:r w:rsidRPr="00C169BA">
      <w:rPr>
        <w:rStyle w:val="ac"/>
        <w:rFonts w:ascii="Times New Roman" w:hAnsi="Times New Roman" w:cs="Times New Roman"/>
      </w:rPr>
      <w:fldChar w:fldCharType="end"/>
    </w:r>
  </w:p>
  <w:p w:rsidR="00697228" w:rsidRDefault="0067782B" w:rsidP="002D2EFB">
    <w:pPr>
      <w:pStyle w:val="a8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489" w:rsidRDefault="0067782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0DD" w:rsidRDefault="00F22B07">
      <w:r>
        <w:separator/>
      </w:r>
    </w:p>
  </w:footnote>
  <w:footnote w:type="continuationSeparator" w:id="0">
    <w:p w:rsidR="003B50DD" w:rsidRDefault="00F22B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489" w:rsidRDefault="0067782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489" w:rsidRDefault="0067782B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489" w:rsidRDefault="0067782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6506"/>
    <w:multiLevelType w:val="multilevel"/>
    <w:tmpl w:val="0C88265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b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3272"/>
        </w:tabs>
        <w:ind w:left="3272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7DA55E9"/>
    <w:multiLevelType w:val="multilevel"/>
    <w:tmpl w:val="0C88265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b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3272"/>
        </w:tabs>
        <w:ind w:left="3272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BC35A8C"/>
    <w:multiLevelType w:val="hybridMultilevel"/>
    <w:tmpl w:val="E736A7A6"/>
    <w:lvl w:ilvl="0" w:tplc="2AB81FCC">
      <w:start w:val="1"/>
      <w:numFmt w:val="bullet"/>
      <w:lvlText w:val="–"/>
      <w:lvlJc w:val="left"/>
      <w:pPr>
        <w:ind w:left="1712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">
    <w:nsid w:val="0E2301BB"/>
    <w:multiLevelType w:val="multilevel"/>
    <w:tmpl w:val="0C88265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3272"/>
        </w:tabs>
        <w:ind w:left="3272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0F941B0"/>
    <w:multiLevelType w:val="hybridMultilevel"/>
    <w:tmpl w:val="DFD6DA30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192DE3"/>
    <w:multiLevelType w:val="hybridMultilevel"/>
    <w:tmpl w:val="381C12BA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9A62A2F"/>
    <w:multiLevelType w:val="hybridMultilevel"/>
    <w:tmpl w:val="105E26F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3A4BFE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8">
    <w:nsid w:val="1E526CFC"/>
    <w:multiLevelType w:val="multilevel"/>
    <w:tmpl w:val="99A86F42"/>
    <w:lvl w:ilvl="0">
      <w:start w:val="1"/>
      <w:numFmt w:val="bullet"/>
      <w:lvlText w:val="–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03705A1"/>
    <w:multiLevelType w:val="hybridMultilevel"/>
    <w:tmpl w:val="48844968"/>
    <w:lvl w:ilvl="0" w:tplc="2AB81FCC">
      <w:start w:val="1"/>
      <w:numFmt w:val="bullet"/>
      <w:lvlText w:val="–"/>
      <w:lvlJc w:val="left"/>
      <w:pPr>
        <w:ind w:left="1495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1BE0F90"/>
    <w:multiLevelType w:val="hybridMultilevel"/>
    <w:tmpl w:val="1898F214"/>
    <w:lvl w:ilvl="0" w:tplc="A7BA02D8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2D18817A">
      <w:start w:val="1"/>
      <w:numFmt w:val="lowerRoman"/>
      <w:lvlText w:val="%2)"/>
      <w:lvlJc w:val="left"/>
      <w:pPr>
        <w:ind w:left="1440" w:hanging="360"/>
      </w:pPr>
      <w:rPr>
        <w:spacing w:val="0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 w:firstLine="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3A8E1549"/>
    <w:multiLevelType w:val="hybridMultilevel"/>
    <w:tmpl w:val="805EFB28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0A37743"/>
    <w:multiLevelType w:val="hybridMultilevel"/>
    <w:tmpl w:val="98CA0540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2AB81FCC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2668EB"/>
    <w:multiLevelType w:val="hybridMultilevel"/>
    <w:tmpl w:val="BD90BE3E"/>
    <w:lvl w:ilvl="0" w:tplc="2AB81FCC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7111302"/>
    <w:multiLevelType w:val="multilevel"/>
    <w:tmpl w:val="CD9EA79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16">
    <w:nsid w:val="4B023F95"/>
    <w:multiLevelType w:val="hybridMultilevel"/>
    <w:tmpl w:val="3C0CE9E2"/>
    <w:lvl w:ilvl="0" w:tplc="2AB81FCC">
      <w:start w:val="1"/>
      <w:numFmt w:val="bullet"/>
      <w:lvlText w:val="–"/>
      <w:lvlJc w:val="left"/>
      <w:pPr>
        <w:tabs>
          <w:tab w:val="num" w:pos="792"/>
        </w:tabs>
        <w:ind w:left="792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7">
    <w:nsid w:val="4D516140"/>
    <w:multiLevelType w:val="hybridMultilevel"/>
    <w:tmpl w:val="2FC4F47C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01E66DA"/>
    <w:multiLevelType w:val="hybridMultilevel"/>
    <w:tmpl w:val="45B6C728"/>
    <w:lvl w:ilvl="0" w:tplc="2AB81FCC">
      <w:start w:val="1"/>
      <w:numFmt w:val="bullet"/>
      <w:lvlText w:val="–"/>
      <w:lvlJc w:val="left"/>
      <w:pPr>
        <w:ind w:left="1037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9">
    <w:nsid w:val="528D26AD"/>
    <w:multiLevelType w:val="multilevel"/>
    <w:tmpl w:val="CE74BED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1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0">
    <w:nsid w:val="53231EDD"/>
    <w:multiLevelType w:val="hybridMultilevel"/>
    <w:tmpl w:val="9B08F0DE"/>
    <w:lvl w:ilvl="0" w:tplc="9B8CB0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609646E"/>
    <w:multiLevelType w:val="hybridMultilevel"/>
    <w:tmpl w:val="C016BC6E"/>
    <w:lvl w:ilvl="0" w:tplc="2AB81FC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601C2"/>
    <w:multiLevelType w:val="hybridMultilevel"/>
    <w:tmpl w:val="D5D61E7C"/>
    <w:lvl w:ilvl="0" w:tplc="FC747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5A50C0">
      <w:numFmt w:val="none"/>
      <w:pStyle w:val="1"/>
      <w:lvlText w:val=""/>
      <w:lvlJc w:val="left"/>
      <w:pPr>
        <w:tabs>
          <w:tab w:val="num" w:pos="360"/>
        </w:tabs>
      </w:pPr>
    </w:lvl>
    <w:lvl w:ilvl="2" w:tplc="4A7029E4">
      <w:numFmt w:val="none"/>
      <w:lvlText w:val=""/>
      <w:lvlJc w:val="left"/>
      <w:pPr>
        <w:tabs>
          <w:tab w:val="num" w:pos="360"/>
        </w:tabs>
      </w:pPr>
    </w:lvl>
    <w:lvl w:ilvl="3" w:tplc="5AA272C2">
      <w:numFmt w:val="none"/>
      <w:lvlText w:val=""/>
      <w:lvlJc w:val="left"/>
      <w:pPr>
        <w:tabs>
          <w:tab w:val="num" w:pos="360"/>
        </w:tabs>
      </w:pPr>
    </w:lvl>
    <w:lvl w:ilvl="4" w:tplc="0EA2A668">
      <w:numFmt w:val="none"/>
      <w:lvlText w:val=""/>
      <w:lvlJc w:val="left"/>
      <w:pPr>
        <w:tabs>
          <w:tab w:val="num" w:pos="360"/>
        </w:tabs>
      </w:pPr>
    </w:lvl>
    <w:lvl w:ilvl="5" w:tplc="8EACC316">
      <w:numFmt w:val="none"/>
      <w:lvlText w:val=""/>
      <w:lvlJc w:val="left"/>
      <w:pPr>
        <w:tabs>
          <w:tab w:val="num" w:pos="360"/>
        </w:tabs>
      </w:pPr>
    </w:lvl>
    <w:lvl w:ilvl="6" w:tplc="AED80A3C">
      <w:numFmt w:val="none"/>
      <w:lvlText w:val=""/>
      <w:lvlJc w:val="left"/>
      <w:pPr>
        <w:tabs>
          <w:tab w:val="num" w:pos="360"/>
        </w:tabs>
      </w:pPr>
    </w:lvl>
    <w:lvl w:ilvl="7" w:tplc="1B68D75C">
      <w:numFmt w:val="none"/>
      <w:lvlText w:val=""/>
      <w:lvlJc w:val="left"/>
      <w:pPr>
        <w:tabs>
          <w:tab w:val="num" w:pos="360"/>
        </w:tabs>
      </w:pPr>
    </w:lvl>
    <w:lvl w:ilvl="8" w:tplc="6CC4F470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5A9B22A2"/>
    <w:multiLevelType w:val="hybridMultilevel"/>
    <w:tmpl w:val="CB9A8BBA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218710E"/>
    <w:multiLevelType w:val="hybridMultilevel"/>
    <w:tmpl w:val="DAEAFBC2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41C4820"/>
    <w:multiLevelType w:val="hybridMultilevel"/>
    <w:tmpl w:val="8BBC500C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20900AB"/>
    <w:multiLevelType w:val="hybridMultilevel"/>
    <w:tmpl w:val="AAD656FA"/>
    <w:lvl w:ilvl="0" w:tplc="2D18817A">
      <w:start w:val="1"/>
      <w:numFmt w:val="lowerRoman"/>
      <w:lvlText w:val="%1)"/>
      <w:lvlJc w:val="left"/>
      <w:pPr>
        <w:ind w:left="720" w:hanging="360"/>
      </w:pPr>
      <w:rPr>
        <w:spacing w:val="0"/>
      </w:rPr>
    </w:lvl>
    <w:lvl w:ilvl="1" w:tplc="2D18817A">
      <w:start w:val="1"/>
      <w:numFmt w:val="lowerRoman"/>
      <w:lvlText w:val="%2)"/>
      <w:lvlJc w:val="left"/>
      <w:pPr>
        <w:ind w:left="1440" w:hanging="360"/>
      </w:pPr>
      <w:rPr>
        <w:spacing w:val="0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6C7DBA"/>
    <w:multiLevelType w:val="singleLevel"/>
    <w:tmpl w:val="377CE76A"/>
    <w:lvl w:ilvl="0">
      <w:start w:val="1"/>
      <w:numFmt w:val="bullet"/>
      <w:lvlText w:val="-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8">
    <w:nsid w:val="797437CA"/>
    <w:multiLevelType w:val="multilevel"/>
    <w:tmpl w:val="0C88265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b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3272"/>
        </w:tabs>
        <w:ind w:left="3272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A457745"/>
    <w:multiLevelType w:val="multilevel"/>
    <w:tmpl w:val="4560E9C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num w:numId="1">
    <w:abstractNumId w:val="27"/>
  </w:num>
  <w:num w:numId="2">
    <w:abstractNumId w:val="11"/>
  </w:num>
  <w:num w:numId="3">
    <w:abstractNumId w:val="1"/>
  </w:num>
  <w:num w:numId="4">
    <w:abstractNumId w:val="22"/>
  </w:num>
  <w:num w:numId="5">
    <w:abstractNumId w:val="20"/>
  </w:num>
  <w:num w:numId="6">
    <w:abstractNumId w:val="21"/>
  </w:num>
  <w:num w:numId="7">
    <w:abstractNumId w:val="16"/>
  </w:num>
  <w:num w:numId="8">
    <w:abstractNumId w:val="14"/>
  </w:num>
  <w:num w:numId="9">
    <w:abstractNumId w:val="5"/>
  </w:num>
  <w:num w:numId="10">
    <w:abstractNumId w:val="9"/>
  </w:num>
  <w:num w:numId="11">
    <w:abstractNumId w:val="25"/>
  </w:num>
  <w:num w:numId="12">
    <w:abstractNumId w:val="17"/>
  </w:num>
  <w:num w:numId="13">
    <w:abstractNumId w:val="18"/>
  </w:num>
  <w:num w:numId="14">
    <w:abstractNumId w:val="23"/>
  </w:num>
  <w:num w:numId="15">
    <w:abstractNumId w:val="12"/>
  </w:num>
  <w:num w:numId="16">
    <w:abstractNumId w:val="2"/>
  </w:num>
  <w:num w:numId="17">
    <w:abstractNumId w:val="4"/>
  </w:num>
  <w:num w:numId="18">
    <w:abstractNumId w:val="13"/>
  </w:num>
  <w:num w:numId="19">
    <w:abstractNumId w:val="8"/>
  </w:num>
  <w:num w:numId="20">
    <w:abstractNumId w:val="24"/>
  </w:num>
  <w:num w:numId="21">
    <w:abstractNumId w:val="19"/>
  </w:num>
  <w:num w:numId="22">
    <w:abstractNumId w:val="3"/>
  </w:num>
  <w:num w:numId="23">
    <w:abstractNumId w:val="6"/>
  </w:num>
  <w:num w:numId="24">
    <w:abstractNumId w:val="28"/>
  </w:num>
  <w:num w:numId="25">
    <w:abstractNumId w:val="0"/>
  </w:num>
  <w:num w:numId="26">
    <w:abstractNumId w:val="15"/>
  </w:num>
  <w:num w:numId="27">
    <w:abstractNumId w:val="29"/>
  </w:num>
  <w:num w:numId="28">
    <w:abstractNumId w:val="7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844"/>
    <w:rsid w:val="000C6D37"/>
    <w:rsid w:val="000F4499"/>
    <w:rsid w:val="001659DF"/>
    <w:rsid w:val="001B60E6"/>
    <w:rsid w:val="0021572D"/>
    <w:rsid w:val="003B50DD"/>
    <w:rsid w:val="00466C90"/>
    <w:rsid w:val="00500A60"/>
    <w:rsid w:val="0067782B"/>
    <w:rsid w:val="00697A74"/>
    <w:rsid w:val="00737844"/>
    <w:rsid w:val="00750828"/>
    <w:rsid w:val="0075532A"/>
    <w:rsid w:val="007E0DB3"/>
    <w:rsid w:val="008808F8"/>
    <w:rsid w:val="008B5D3D"/>
    <w:rsid w:val="00A91D17"/>
    <w:rsid w:val="00BA599A"/>
    <w:rsid w:val="00C2091D"/>
    <w:rsid w:val="00E06203"/>
    <w:rsid w:val="00ED7982"/>
    <w:rsid w:val="00F2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8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8808F8"/>
    <w:pPr>
      <w:keepNext/>
      <w:keepLines/>
      <w:spacing w:before="360" w:after="360"/>
      <w:jc w:val="center"/>
      <w:outlineLvl w:val="0"/>
    </w:pPr>
    <w:rPr>
      <w:b/>
    </w:rPr>
  </w:style>
  <w:style w:type="paragraph" w:styleId="9">
    <w:name w:val="heading 9"/>
    <w:basedOn w:val="a"/>
    <w:next w:val="a"/>
    <w:link w:val="90"/>
    <w:qFormat/>
    <w:rsid w:val="00737844"/>
    <w:pPr>
      <w:keepNext/>
      <w:widowControl/>
      <w:autoSpaceDE/>
      <w:autoSpaceDN/>
      <w:adjustRightInd/>
      <w:jc w:val="center"/>
      <w:outlineLvl w:val="8"/>
    </w:pPr>
    <w:rPr>
      <w:rFonts w:ascii="Arial" w:hAnsi="Arial" w:cs="Arial"/>
      <w:b/>
      <w:sz w:val="56"/>
      <w:szCs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8808F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808F8"/>
    <w:pPr>
      <w:tabs>
        <w:tab w:val="num" w:pos="1110"/>
      </w:tabs>
      <w:ind w:left="567" w:hanging="567"/>
    </w:pPr>
    <w:rPr>
      <w:color w:val="000000"/>
      <w:spacing w:val="-1"/>
    </w:rPr>
  </w:style>
  <w:style w:type="character" w:customStyle="1" w:styleId="a4">
    <w:name w:val="Название Знак"/>
    <w:basedOn w:val="a0"/>
    <w:link w:val="a3"/>
    <w:rsid w:val="008808F8"/>
    <w:rPr>
      <w:rFonts w:ascii="Times New Roman" w:eastAsia="Times New Roman" w:hAnsi="Times New Roman" w:cs="Times New Roman"/>
      <w:color w:val="000000"/>
      <w:spacing w:val="-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808F8"/>
    <w:pPr>
      <w:ind w:left="567"/>
    </w:pPr>
  </w:style>
  <w:style w:type="character" w:customStyle="1" w:styleId="90">
    <w:name w:val="Заголовок 9 Знак"/>
    <w:basedOn w:val="a0"/>
    <w:link w:val="9"/>
    <w:rsid w:val="00737844"/>
    <w:rPr>
      <w:rFonts w:ascii="Arial" w:eastAsia="Times New Roman" w:hAnsi="Arial" w:cs="Arial"/>
      <w:b/>
      <w:sz w:val="56"/>
      <w:szCs w:val="56"/>
      <w:lang w:eastAsia="ru-RU"/>
    </w:rPr>
  </w:style>
  <w:style w:type="paragraph" w:customStyle="1" w:styleId="1KGK9">
    <w:name w:val="1KG=K9"/>
    <w:rsid w:val="0073784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6">
    <w:name w:val="Body Text Indent"/>
    <w:basedOn w:val="a"/>
    <w:link w:val="a7"/>
    <w:rsid w:val="00737844"/>
    <w:pPr>
      <w:shd w:val="clear" w:color="auto" w:fill="FFFFFF"/>
      <w:ind w:left="725" w:hanging="710"/>
      <w:jc w:val="both"/>
    </w:pPr>
    <w:rPr>
      <w:color w:val="FF0000"/>
      <w:spacing w:val="-1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737844"/>
    <w:rPr>
      <w:rFonts w:ascii="Times New Roman" w:eastAsia="Times New Roman" w:hAnsi="Times New Roman" w:cs="Times New Roman"/>
      <w:color w:val="FF0000"/>
      <w:spacing w:val="-1"/>
      <w:sz w:val="24"/>
      <w:szCs w:val="24"/>
      <w:shd w:val="clear" w:color="auto" w:fill="FFFFFF"/>
      <w:lang w:eastAsia="ru-RU"/>
    </w:rPr>
  </w:style>
  <w:style w:type="paragraph" w:styleId="a8">
    <w:name w:val="footer"/>
    <w:basedOn w:val="a"/>
    <w:link w:val="a9"/>
    <w:rsid w:val="00737844"/>
    <w:pPr>
      <w:tabs>
        <w:tab w:val="center" w:pos="4677"/>
        <w:tab w:val="right" w:pos="9355"/>
      </w:tabs>
    </w:pPr>
    <w:rPr>
      <w:rFonts w:ascii="Arial" w:hAnsi="Arial" w:cs="Arial"/>
    </w:rPr>
  </w:style>
  <w:style w:type="character" w:customStyle="1" w:styleId="a9">
    <w:name w:val="Нижний колонтитул Знак"/>
    <w:basedOn w:val="a0"/>
    <w:link w:val="a8"/>
    <w:rsid w:val="00737844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rsid w:val="0073784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7378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">
    <w:name w:val="Договор - Пункт 1 уровеня"/>
    <w:basedOn w:val="a"/>
    <w:rsid w:val="00737844"/>
    <w:pPr>
      <w:numPr>
        <w:numId w:val="2"/>
      </w:numPr>
      <w:jc w:val="both"/>
    </w:pPr>
    <w:rPr>
      <w:sz w:val="24"/>
    </w:rPr>
  </w:style>
  <w:style w:type="paragraph" w:customStyle="1" w:styleId="-2">
    <w:name w:val="Договор - Пункт 2 уровня"/>
    <w:basedOn w:val="a"/>
    <w:rsid w:val="00737844"/>
    <w:pPr>
      <w:numPr>
        <w:ilvl w:val="1"/>
        <w:numId w:val="2"/>
      </w:numPr>
      <w:jc w:val="both"/>
    </w:pPr>
    <w:rPr>
      <w:sz w:val="24"/>
    </w:rPr>
  </w:style>
  <w:style w:type="paragraph" w:customStyle="1" w:styleId="-3">
    <w:name w:val="Договор - Пункт 3 уровня"/>
    <w:basedOn w:val="a"/>
    <w:rsid w:val="00737844"/>
    <w:pPr>
      <w:numPr>
        <w:ilvl w:val="2"/>
        <w:numId w:val="2"/>
      </w:numPr>
      <w:jc w:val="both"/>
    </w:pPr>
    <w:rPr>
      <w:sz w:val="24"/>
    </w:rPr>
  </w:style>
  <w:style w:type="paragraph" w:customStyle="1" w:styleId="-4">
    <w:name w:val="Договор - Пункт 4 уровня"/>
    <w:basedOn w:val="a"/>
    <w:rsid w:val="00737844"/>
    <w:pPr>
      <w:numPr>
        <w:ilvl w:val="3"/>
        <w:numId w:val="2"/>
      </w:numPr>
      <w:jc w:val="both"/>
    </w:pPr>
    <w:rPr>
      <w:sz w:val="24"/>
    </w:rPr>
  </w:style>
  <w:style w:type="character" w:styleId="ac">
    <w:name w:val="page number"/>
    <w:basedOn w:val="a0"/>
    <w:rsid w:val="00737844"/>
  </w:style>
  <w:style w:type="paragraph" w:customStyle="1" w:styleId="Char">
    <w:name w:val="Char"/>
    <w:basedOn w:val="a"/>
    <w:rsid w:val="00737844"/>
    <w:pPr>
      <w:keepLines/>
      <w:widowControl/>
      <w:autoSpaceDE/>
      <w:autoSpaceDN/>
      <w:adjustRightInd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styleId="ad">
    <w:name w:val="Body Text"/>
    <w:basedOn w:val="a"/>
    <w:link w:val="ae"/>
    <w:rsid w:val="00737844"/>
    <w:pPr>
      <w:spacing w:after="120"/>
    </w:pPr>
  </w:style>
  <w:style w:type="character" w:customStyle="1" w:styleId="ae">
    <w:name w:val="Основной текст Знак"/>
    <w:basedOn w:val="a0"/>
    <w:link w:val="ad"/>
    <w:rsid w:val="007378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иль1"/>
    <w:basedOn w:val="a"/>
    <w:rsid w:val="00737844"/>
    <w:pPr>
      <w:widowControl/>
      <w:numPr>
        <w:ilvl w:val="1"/>
        <w:numId w:val="4"/>
      </w:numPr>
      <w:autoSpaceDE/>
      <w:autoSpaceDN/>
      <w:adjustRightInd/>
      <w:spacing w:before="100" w:beforeAutospacing="1" w:after="100" w:afterAutospacing="1" w:line="360" w:lineRule="auto"/>
      <w:ind w:left="540" w:hanging="540"/>
      <w:jc w:val="both"/>
    </w:pPr>
    <w:rPr>
      <w:sz w:val="24"/>
      <w:szCs w:val="24"/>
    </w:rPr>
  </w:style>
  <w:style w:type="paragraph" w:customStyle="1" w:styleId="ConsPlusNonformat">
    <w:name w:val="ConsPlusNonformat"/>
    <w:rsid w:val="007378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rsid w:val="00737844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73784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7378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rsid w:val="0073784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378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737844"/>
    <w:pPr>
      <w:widowControl/>
      <w:suppressAutoHyphens/>
      <w:autoSpaceDE/>
      <w:autoSpaceDN/>
      <w:adjustRightInd/>
      <w:ind w:firstLine="567"/>
      <w:jc w:val="both"/>
    </w:pPr>
    <w:rPr>
      <w:rFonts w:ascii="Arial" w:hAnsi="Arial"/>
      <w:sz w:val="24"/>
      <w:lang w:eastAsia="ar-SA"/>
    </w:rPr>
  </w:style>
  <w:style w:type="character" w:styleId="af0">
    <w:name w:val="annotation reference"/>
    <w:semiHidden/>
    <w:rsid w:val="00737844"/>
    <w:rPr>
      <w:sz w:val="16"/>
      <w:szCs w:val="16"/>
    </w:rPr>
  </w:style>
  <w:style w:type="paragraph" w:styleId="af1">
    <w:name w:val="annotation text"/>
    <w:basedOn w:val="a"/>
    <w:link w:val="af2"/>
    <w:semiHidden/>
    <w:rsid w:val="00737844"/>
  </w:style>
  <w:style w:type="character" w:customStyle="1" w:styleId="af2">
    <w:name w:val="Текст примечания Знак"/>
    <w:basedOn w:val="a0"/>
    <w:link w:val="af1"/>
    <w:semiHidden/>
    <w:rsid w:val="007378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737844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7378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73784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73784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2z0">
    <w:name w:val="WW8Num2z0"/>
    <w:rsid w:val="00737844"/>
    <w:rPr>
      <w:rFonts w:ascii="Symbol" w:hAnsi="Symbol"/>
    </w:rPr>
  </w:style>
  <w:style w:type="paragraph" w:customStyle="1" w:styleId="BodyTextIndent31">
    <w:name w:val="Body Text Indent 31"/>
    <w:basedOn w:val="a"/>
    <w:rsid w:val="00737844"/>
    <w:pPr>
      <w:widowControl/>
      <w:autoSpaceDE/>
      <w:autoSpaceDN/>
      <w:adjustRightInd/>
      <w:spacing w:before="120"/>
      <w:ind w:firstLine="567"/>
      <w:jc w:val="both"/>
    </w:pPr>
    <w:rPr>
      <w:rFonts w:ascii="Arial" w:hAnsi="Arial"/>
      <w:snapToGrid w:val="0"/>
      <w:sz w:val="22"/>
    </w:rPr>
  </w:style>
  <w:style w:type="paragraph" w:customStyle="1" w:styleId="Normal1">
    <w:name w:val="Normal1"/>
    <w:rsid w:val="00737844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">
    <w:name w:val="Body Text Indent 3"/>
    <w:basedOn w:val="a"/>
    <w:link w:val="30"/>
    <w:rsid w:val="0073784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3784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7">
    <w:name w:val="Гипертекстовая ссылка"/>
    <w:rsid w:val="00737844"/>
    <w:rPr>
      <w:color w:val="008000"/>
    </w:rPr>
  </w:style>
  <w:style w:type="paragraph" w:customStyle="1" w:styleId="ConsPlusTitle">
    <w:name w:val="ConsPlusTitle"/>
    <w:rsid w:val="007378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8">
    <w:name w:val="Hyperlink"/>
    <w:rsid w:val="00737844"/>
    <w:rPr>
      <w:color w:val="0000FF"/>
      <w:u w:val="single"/>
    </w:rPr>
  </w:style>
  <w:style w:type="paragraph" w:customStyle="1" w:styleId="12">
    <w:name w:val="1."/>
    <w:basedOn w:val="a"/>
    <w:rsid w:val="00737844"/>
    <w:pPr>
      <w:widowControl/>
      <w:overflowPunct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paragraph" w:customStyle="1" w:styleId="ConsPlusCell">
    <w:name w:val="ConsPlusCell"/>
    <w:rsid w:val="007378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737844"/>
  </w:style>
  <w:style w:type="paragraph" w:customStyle="1" w:styleId="ConsPlusNormal">
    <w:name w:val="ConsPlusNormal"/>
    <w:rsid w:val="007378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har0">
    <w:name w:val="Char"/>
    <w:basedOn w:val="a"/>
    <w:rsid w:val="00737844"/>
    <w:pPr>
      <w:keepLines/>
      <w:widowControl/>
      <w:autoSpaceDE/>
      <w:autoSpaceDN/>
      <w:adjustRightInd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character" w:customStyle="1" w:styleId="itemtext1">
    <w:name w:val="itemtext1"/>
    <w:rsid w:val="00737844"/>
    <w:rPr>
      <w:rFonts w:ascii="Segoe UI" w:hAnsi="Segoe UI" w:cs="Segoe UI" w:hint="default"/>
      <w:color w:val="000000"/>
      <w:sz w:val="20"/>
      <w:szCs w:val="20"/>
    </w:rPr>
  </w:style>
  <w:style w:type="paragraph" w:customStyle="1" w:styleId="Default">
    <w:name w:val="Default"/>
    <w:rsid w:val="001659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HKRecipaddress">
    <w:name w:val="THKRecipaddress"/>
    <w:rsid w:val="001659DF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8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8808F8"/>
    <w:pPr>
      <w:keepNext/>
      <w:keepLines/>
      <w:spacing w:before="360" w:after="360"/>
      <w:jc w:val="center"/>
      <w:outlineLvl w:val="0"/>
    </w:pPr>
    <w:rPr>
      <w:b/>
    </w:rPr>
  </w:style>
  <w:style w:type="paragraph" w:styleId="9">
    <w:name w:val="heading 9"/>
    <w:basedOn w:val="a"/>
    <w:next w:val="a"/>
    <w:link w:val="90"/>
    <w:qFormat/>
    <w:rsid w:val="00737844"/>
    <w:pPr>
      <w:keepNext/>
      <w:widowControl/>
      <w:autoSpaceDE/>
      <w:autoSpaceDN/>
      <w:adjustRightInd/>
      <w:jc w:val="center"/>
      <w:outlineLvl w:val="8"/>
    </w:pPr>
    <w:rPr>
      <w:rFonts w:ascii="Arial" w:hAnsi="Arial" w:cs="Arial"/>
      <w:b/>
      <w:sz w:val="56"/>
      <w:szCs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8808F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808F8"/>
    <w:pPr>
      <w:tabs>
        <w:tab w:val="num" w:pos="1110"/>
      </w:tabs>
      <w:ind w:left="567" w:hanging="567"/>
    </w:pPr>
    <w:rPr>
      <w:color w:val="000000"/>
      <w:spacing w:val="-1"/>
    </w:rPr>
  </w:style>
  <w:style w:type="character" w:customStyle="1" w:styleId="a4">
    <w:name w:val="Название Знак"/>
    <w:basedOn w:val="a0"/>
    <w:link w:val="a3"/>
    <w:rsid w:val="008808F8"/>
    <w:rPr>
      <w:rFonts w:ascii="Times New Roman" w:eastAsia="Times New Roman" w:hAnsi="Times New Roman" w:cs="Times New Roman"/>
      <w:color w:val="000000"/>
      <w:spacing w:val="-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808F8"/>
    <w:pPr>
      <w:ind w:left="567"/>
    </w:pPr>
  </w:style>
  <w:style w:type="character" w:customStyle="1" w:styleId="90">
    <w:name w:val="Заголовок 9 Знак"/>
    <w:basedOn w:val="a0"/>
    <w:link w:val="9"/>
    <w:rsid w:val="00737844"/>
    <w:rPr>
      <w:rFonts w:ascii="Arial" w:eastAsia="Times New Roman" w:hAnsi="Arial" w:cs="Arial"/>
      <w:b/>
      <w:sz w:val="56"/>
      <w:szCs w:val="56"/>
      <w:lang w:eastAsia="ru-RU"/>
    </w:rPr>
  </w:style>
  <w:style w:type="paragraph" w:customStyle="1" w:styleId="1KGK9">
    <w:name w:val="1KG=K9"/>
    <w:rsid w:val="0073784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6">
    <w:name w:val="Body Text Indent"/>
    <w:basedOn w:val="a"/>
    <w:link w:val="a7"/>
    <w:rsid w:val="00737844"/>
    <w:pPr>
      <w:shd w:val="clear" w:color="auto" w:fill="FFFFFF"/>
      <w:ind w:left="725" w:hanging="710"/>
      <w:jc w:val="both"/>
    </w:pPr>
    <w:rPr>
      <w:color w:val="FF0000"/>
      <w:spacing w:val="-1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737844"/>
    <w:rPr>
      <w:rFonts w:ascii="Times New Roman" w:eastAsia="Times New Roman" w:hAnsi="Times New Roman" w:cs="Times New Roman"/>
      <w:color w:val="FF0000"/>
      <w:spacing w:val="-1"/>
      <w:sz w:val="24"/>
      <w:szCs w:val="24"/>
      <w:shd w:val="clear" w:color="auto" w:fill="FFFFFF"/>
      <w:lang w:eastAsia="ru-RU"/>
    </w:rPr>
  </w:style>
  <w:style w:type="paragraph" w:styleId="a8">
    <w:name w:val="footer"/>
    <w:basedOn w:val="a"/>
    <w:link w:val="a9"/>
    <w:rsid w:val="00737844"/>
    <w:pPr>
      <w:tabs>
        <w:tab w:val="center" w:pos="4677"/>
        <w:tab w:val="right" w:pos="9355"/>
      </w:tabs>
    </w:pPr>
    <w:rPr>
      <w:rFonts w:ascii="Arial" w:hAnsi="Arial" w:cs="Arial"/>
    </w:rPr>
  </w:style>
  <w:style w:type="character" w:customStyle="1" w:styleId="a9">
    <w:name w:val="Нижний колонтитул Знак"/>
    <w:basedOn w:val="a0"/>
    <w:link w:val="a8"/>
    <w:rsid w:val="00737844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rsid w:val="0073784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7378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">
    <w:name w:val="Договор - Пункт 1 уровеня"/>
    <w:basedOn w:val="a"/>
    <w:rsid w:val="00737844"/>
    <w:pPr>
      <w:numPr>
        <w:numId w:val="2"/>
      </w:numPr>
      <w:jc w:val="both"/>
    </w:pPr>
    <w:rPr>
      <w:sz w:val="24"/>
    </w:rPr>
  </w:style>
  <w:style w:type="paragraph" w:customStyle="1" w:styleId="-2">
    <w:name w:val="Договор - Пункт 2 уровня"/>
    <w:basedOn w:val="a"/>
    <w:rsid w:val="00737844"/>
    <w:pPr>
      <w:numPr>
        <w:ilvl w:val="1"/>
        <w:numId w:val="2"/>
      </w:numPr>
      <w:jc w:val="both"/>
    </w:pPr>
    <w:rPr>
      <w:sz w:val="24"/>
    </w:rPr>
  </w:style>
  <w:style w:type="paragraph" w:customStyle="1" w:styleId="-3">
    <w:name w:val="Договор - Пункт 3 уровня"/>
    <w:basedOn w:val="a"/>
    <w:rsid w:val="00737844"/>
    <w:pPr>
      <w:numPr>
        <w:ilvl w:val="2"/>
        <w:numId w:val="2"/>
      </w:numPr>
      <w:jc w:val="both"/>
    </w:pPr>
    <w:rPr>
      <w:sz w:val="24"/>
    </w:rPr>
  </w:style>
  <w:style w:type="paragraph" w:customStyle="1" w:styleId="-4">
    <w:name w:val="Договор - Пункт 4 уровня"/>
    <w:basedOn w:val="a"/>
    <w:rsid w:val="00737844"/>
    <w:pPr>
      <w:numPr>
        <w:ilvl w:val="3"/>
        <w:numId w:val="2"/>
      </w:numPr>
      <w:jc w:val="both"/>
    </w:pPr>
    <w:rPr>
      <w:sz w:val="24"/>
    </w:rPr>
  </w:style>
  <w:style w:type="character" w:styleId="ac">
    <w:name w:val="page number"/>
    <w:basedOn w:val="a0"/>
    <w:rsid w:val="00737844"/>
  </w:style>
  <w:style w:type="paragraph" w:customStyle="1" w:styleId="Char">
    <w:name w:val="Char"/>
    <w:basedOn w:val="a"/>
    <w:rsid w:val="00737844"/>
    <w:pPr>
      <w:keepLines/>
      <w:widowControl/>
      <w:autoSpaceDE/>
      <w:autoSpaceDN/>
      <w:adjustRightInd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styleId="ad">
    <w:name w:val="Body Text"/>
    <w:basedOn w:val="a"/>
    <w:link w:val="ae"/>
    <w:rsid w:val="00737844"/>
    <w:pPr>
      <w:spacing w:after="120"/>
    </w:pPr>
  </w:style>
  <w:style w:type="character" w:customStyle="1" w:styleId="ae">
    <w:name w:val="Основной текст Знак"/>
    <w:basedOn w:val="a0"/>
    <w:link w:val="ad"/>
    <w:rsid w:val="007378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иль1"/>
    <w:basedOn w:val="a"/>
    <w:rsid w:val="00737844"/>
    <w:pPr>
      <w:widowControl/>
      <w:numPr>
        <w:ilvl w:val="1"/>
        <w:numId w:val="4"/>
      </w:numPr>
      <w:autoSpaceDE/>
      <w:autoSpaceDN/>
      <w:adjustRightInd/>
      <w:spacing w:before="100" w:beforeAutospacing="1" w:after="100" w:afterAutospacing="1" w:line="360" w:lineRule="auto"/>
      <w:ind w:left="540" w:hanging="540"/>
      <w:jc w:val="both"/>
    </w:pPr>
    <w:rPr>
      <w:sz w:val="24"/>
      <w:szCs w:val="24"/>
    </w:rPr>
  </w:style>
  <w:style w:type="paragraph" w:customStyle="1" w:styleId="ConsPlusNonformat">
    <w:name w:val="ConsPlusNonformat"/>
    <w:rsid w:val="007378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rsid w:val="00737844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73784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7378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rsid w:val="0073784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378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737844"/>
    <w:pPr>
      <w:widowControl/>
      <w:suppressAutoHyphens/>
      <w:autoSpaceDE/>
      <w:autoSpaceDN/>
      <w:adjustRightInd/>
      <w:ind w:firstLine="567"/>
      <w:jc w:val="both"/>
    </w:pPr>
    <w:rPr>
      <w:rFonts w:ascii="Arial" w:hAnsi="Arial"/>
      <w:sz w:val="24"/>
      <w:lang w:eastAsia="ar-SA"/>
    </w:rPr>
  </w:style>
  <w:style w:type="character" w:styleId="af0">
    <w:name w:val="annotation reference"/>
    <w:semiHidden/>
    <w:rsid w:val="00737844"/>
    <w:rPr>
      <w:sz w:val="16"/>
      <w:szCs w:val="16"/>
    </w:rPr>
  </w:style>
  <w:style w:type="paragraph" w:styleId="af1">
    <w:name w:val="annotation text"/>
    <w:basedOn w:val="a"/>
    <w:link w:val="af2"/>
    <w:semiHidden/>
    <w:rsid w:val="00737844"/>
  </w:style>
  <w:style w:type="character" w:customStyle="1" w:styleId="af2">
    <w:name w:val="Текст примечания Знак"/>
    <w:basedOn w:val="a0"/>
    <w:link w:val="af1"/>
    <w:semiHidden/>
    <w:rsid w:val="007378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737844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7378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73784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73784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2z0">
    <w:name w:val="WW8Num2z0"/>
    <w:rsid w:val="00737844"/>
    <w:rPr>
      <w:rFonts w:ascii="Symbol" w:hAnsi="Symbol"/>
    </w:rPr>
  </w:style>
  <w:style w:type="paragraph" w:customStyle="1" w:styleId="BodyTextIndent31">
    <w:name w:val="Body Text Indent 31"/>
    <w:basedOn w:val="a"/>
    <w:rsid w:val="00737844"/>
    <w:pPr>
      <w:widowControl/>
      <w:autoSpaceDE/>
      <w:autoSpaceDN/>
      <w:adjustRightInd/>
      <w:spacing w:before="120"/>
      <w:ind w:firstLine="567"/>
      <w:jc w:val="both"/>
    </w:pPr>
    <w:rPr>
      <w:rFonts w:ascii="Arial" w:hAnsi="Arial"/>
      <w:snapToGrid w:val="0"/>
      <w:sz w:val="22"/>
    </w:rPr>
  </w:style>
  <w:style w:type="paragraph" w:customStyle="1" w:styleId="Normal1">
    <w:name w:val="Normal1"/>
    <w:rsid w:val="00737844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">
    <w:name w:val="Body Text Indent 3"/>
    <w:basedOn w:val="a"/>
    <w:link w:val="30"/>
    <w:rsid w:val="0073784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3784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7">
    <w:name w:val="Гипертекстовая ссылка"/>
    <w:rsid w:val="00737844"/>
    <w:rPr>
      <w:color w:val="008000"/>
    </w:rPr>
  </w:style>
  <w:style w:type="paragraph" w:customStyle="1" w:styleId="ConsPlusTitle">
    <w:name w:val="ConsPlusTitle"/>
    <w:rsid w:val="007378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8">
    <w:name w:val="Hyperlink"/>
    <w:rsid w:val="00737844"/>
    <w:rPr>
      <w:color w:val="0000FF"/>
      <w:u w:val="single"/>
    </w:rPr>
  </w:style>
  <w:style w:type="paragraph" w:customStyle="1" w:styleId="12">
    <w:name w:val="1."/>
    <w:basedOn w:val="a"/>
    <w:rsid w:val="00737844"/>
    <w:pPr>
      <w:widowControl/>
      <w:overflowPunct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paragraph" w:customStyle="1" w:styleId="ConsPlusCell">
    <w:name w:val="ConsPlusCell"/>
    <w:rsid w:val="007378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737844"/>
  </w:style>
  <w:style w:type="paragraph" w:customStyle="1" w:styleId="ConsPlusNormal">
    <w:name w:val="ConsPlusNormal"/>
    <w:rsid w:val="007378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har0">
    <w:name w:val="Char"/>
    <w:basedOn w:val="a"/>
    <w:rsid w:val="00737844"/>
    <w:pPr>
      <w:keepLines/>
      <w:widowControl/>
      <w:autoSpaceDE/>
      <w:autoSpaceDN/>
      <w:adjustRightInd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character" w:customStyle="1" w:styleId="itemtext1">
    <w:name w:val="itemtext1"/>
    <w:rsid w:val="00737844"/>
    <w:rPr>
      <w:rFonts w:ascii="Segoe UI" w:hAnsi="Segoe UI" w:cs="Segoe UI" w:hint="default"/>
      <w:color w:val="000000"/>
      <w:sz w:val="20"/>
      <w:szCs w:val="20"/>
    </w:rPr>
  </w:style>
  <w:style w:type="paragraph" w:customStyle="1" w:styleId="Default">
    <w:name w:val="Default"/>
    <w:rsid w:val="001659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HKRecipaddress">
    <w:name w:val="THKRecipaddress"/>
    <w:rsid w:val="001659DF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8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B6622-9CA7-4B27-BAA7-69FA79134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32</Pages>
  <Words>13903</Words>
  <Characters>79251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 Штокина</dc:creator>
  <cp:lastModifiedBy>Наталья Юрьевна Штокина</cp:lastModifiedBy>
  <cp:revision>12</cp:revision>
  <dcterms:created xsi:type="dcterms:W3CDTF">2016-08-17T04:01:00Z</dcterms:created>
  <dcterms:modified xsi:type="dcterms:W3CDTF">2016-08-23T11:06:00Z</dcterms:modified>
</cp:coreProperties>
</file>