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Pr="005D5638" w:rsidRDefault="00924885" w:rsidP="005D5638">
            <w:pPr>
              <w:jc w:val="right"/>
              <w:rPr>
                <w:rFonts w:ascii="Times New Roman" w:hAnsi="Times New Roman"/>
                <w:sz w:val="24"/>
                <w:u w:val="single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5D5638" w:rsidRPr="005D5638">
              <w:rPr>
                <w:rFonts w:ascii="Times New Roman" w:hAnsi="Times New Roman"/>
                <w:sz w:val="24"/>
                <w:u w:val="single"/>
              </w:rPr>
              <w:t>415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5D5638">
              <w:rPr>
                <w:rFonts w:ascii="Times New Roman" w:hAnsi="Times New Roman"/>
                <w:sz w:val="24"/>
                <w:u w:val="single"/>
                <w:lang w:val="en-US"/>
              </w:rPr>
              <w:t>26</w:t>
            </w:r>
            <w:r>
              <w:rPr>
                <w:rFonts w:ascii="Times New Roman" w:hAnsi="Times New Roman"/>
                <w:sz w:val="24"/>
              </w:rPr>
              <w:t>»_</w:t>
            </w:r>
            <w:r w:rsidR="005D5638">
              <w:rPr>
                <w:rFonts w:ascii="Times New Roman" w:hAnsi="Times New Roman"/>
                <w:sz w:val="24"/>
                <w:u w:val="single"/>
              </w:rPr>
              <w:t>ноября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F82D65">
        <w:rPr>
          <w:rFonts w:ascii="Times New Roman" w:hAnsi="Times New Roman"/>
          <w:b/>
          <w:sz w:val="24"/>
        </w:rPr>
        <w:t>890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ТК/2014</w:t>
      </w:r>
      <w:r w:rsidR="00B07852">
        <w:rPr>
          <w:rFonts w:ascii="Times New Roman" w:hAnsi="Times New Roman"/>
          <w:b/>
          <w:sz w:val="24"/>
        </w:rPr>
        <w:t xml:space="preserve"> от «_</w:t>
      </w:r>
      <w:r w:rsidR="005D5638">
        <w:rPr>
          <w:rFonts w:ascii="Times New Roman" w:hAnsi="Times New Roman"/>
          <w:b/>
          <w:sz w:val="24"/>
          <w:u w:val="single"/>
        </w:rPr>
        <w:t>26</w:t>
      </w:r>
      <w:r w:rsidR="00B07852">
        <w:rPr>
          <w:rFonts w:ascii="Times New Roman" w:hAnsi="Times New Roman"/>
          <w:b/>
          <w:sz w:val="24"/>
        </w:rPr>
        <w:t>_»_</w:t>
      </w:r>
      <w:r w:rsidR="005D5638">
        <w:rPr>
          <w:rFonts w:ascii="Times New Roman" w:hAnsi="Times New Roman"/>
          <w:b/>
          <w:sz w:val="24"/>
          <w:u w:val="single"/>
        </w:rPr>
        <w:t>ноября</w:t>
      </w:r>
      <w:r w:rsidR="00B07852">
        <w:rPr>
          <w:rFonts w:ascii="Times New Roman" w:hAnsi="Times New Roman"/>
          <w:b/>
          <w:sz w:val="24"/>
        </w:rPr>
        <w:t>_2014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Pr="006042B0">
        <w:rPr>
          <w:rFonts w:ascii="Times New Roman" w:hAnsi="Times New Roman"/>
          <w:b/>
          <w:sz w:val="24"/>
        </w:rPr>
        <w:t>оказание</w:t>
      </w:r>
      <w:r w:rsidR="00B244D0" w:rsidRPr="006042B0">
        <w:rPr>
          <w:rFonts w:ascii="Times New Roman" w:hAnsi="Times New Roman"/>
          <w:b/>
          <w:sz w:val="24"/>
        </w:rPr>
        <w:t xml:space="preserve"> транспортных услуг.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31.12.2014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заполненны</w:t>
      </w:r>
      <w:r w:rsidR="00637016">
        <w:rPr>
          <w:rFonts w:ascii="Times New Roman" w:hAnsi="Times New Roman"/>
          <w:sz w:val="24"/>
        </w:rPr>
        <w:t>е</w:t>
      </w:r>
      <w:r w:rsidRPr="00A1066B">
        <w:rPr>
          <w:rFonts w:ascii="Times New Roman" w:hAnsi="Times New Roman"/>
          <w:sz w:val="24"/>
        </w:rPr>
        <w:t xml:space="preserve"> Лот</w:t>
      </w:r>
      <w:r w:rsidR="00637016">
        <w:rPr>
          <w:rFonts w:ascii="Times New Roman" w:hAnsi="Times New Roman"/>
          <w:sz w:val="24"/>
        </w:rPr>
        <w:t>ы</w:t>
      </w:r>
      <w:r w:rsidRPr="00A1066B">
        <w:rPr>
          <w:rFonts w:ascii="Times New Roman" w:hAnsi="Times New Roman"/>
          <w:sz w:val="24"/>
        </w:rPr>
        <w:t xml:space="preserve"> (Форма 8-</w:t>
      </w:r>
      <w:r w:rsidR="00D401CE">
        <w:rPr>
          <w:rFonts w:ascii="Times New Roman" w:hAnsi="Times New Roman"/>
          <w:sz w:val="24"/>
        </w:rPr>
        <w:t>20</w:t>
      </w:r>
      <w:r w:rsidRPr="00A1066B">
        <w:rPr>
          <w:rFonts w:ascii="Times New Roman" w:hAnsi="Times New Roman"/>
          <w:sz w:val="24"/>
        </w:rPr>
        <w:t>);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D401CE">
        <w:rPr>
          <w:rFonts w:ascii="Times New Roman" w:hAnsi="Times New Roman"/>
          <w:bCs/>
          <w:sz w:val="24"/>
        </w:rPr>
        <w:t>2</w:t>
      </w:r>
      <w:r w:rsidR="00B00112">
        <w:rPr>
          <w:rFonts w:ascii="Times New Roman" w:hAnsi="Times New Roman"/>
          <w:bCs/>
          <w:sz w:val="24"/>
        </w:rPr>
        <w:t>1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 xml:space="preserve">или увеличивать (+) количество поставляемого объема оказываемых услуг в пределах согласованного количества без изменения </w:t>
      </w:r>
      <w:r w:rsidRPr="003816B5">
        <w:rPr>
          <w:rFonts w:ascii="Times New Roman" w:hAnsi="Times New Roman"/>
          <w:sz w:val="24"/>
        </w:rPr>
        <w:lastRenderedPageBreak/>
        <w:t>остальных условий, в том числе без изменения цен, сроков поставки, согласованных Сторонами в Приложениях (см. п.</w:t>
      </w:r>
      <w:r w:rsidR="00B244D0">
        <w:rPr>
          <w:rFonts w:ascii="Times New Roman" w:hAnsi="Times New Roman"/>
          <w:sz w:val="24"/>
        </w:rPr>
        <w:t xml:space="preserve">5.2.6.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5D5638" w:rsidP="00ED7A97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«26</w:t>
      </w:r>
      <w:r w:rsidR="003816B5" w:rsidRPr="003816B5">
        <w:rPr>
          <w:rFonts w:ascii="Times New Roman" w:hAnsi="Times New Roman"/>
          <w:b/>
          <w:sz w:val="24"/>
        </w:rPr>
        <w:t xml:space="preserve">» </w:t>
      </w:r>
      <w:r>
        <w:rPr>
          <w:rFonts w:ascii="Times New Roman" w:hAnsi="Times New Roman"/>
          <w:b/>
          <w:sz w:val="24"/>
        </w:rPr>
        <w:t>ноября</w:t>
      </w:r>
      <w:r w:rsidR="003816B5"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="003816B5"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5D5638">
        <w:rPr>
          <w:rFonts w:ascii="Times New Roman" w:hAnsi="Times New Roman"/>
          <w:b/>
          <w:sz w:val="24"/>
        </w:rPr>
        <w:t>09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5D5638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1D4011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1D4011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F82D65">
        <w:rPr>
          <w:rFonts w:ascii="Times New Roman" w:hAnsi="Times New Roman"/>
          <w:b/>
          <w:sz w:val="24"/>
        </w:rPr>
        <w:t>890</w:t>
      </w:r>
      <w:r w:rsidR="00732F70" w:rsidRPr="00732F70">
        <w:rPr>
          <w:rFonts w:ascii="Times New Roman" w:hAnsi="Times New Roman"/>
          <w:b/>
          <w:sz w:val="24"/>
        </w:rPr>
        <w:t>/ТК/2014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z w:val="24"/>
        </w:rPr>
        <w:t>901 «</w:t>
      </w:r>
      <w:r w:rsidRPr="00967974">
        <w:rPr>
          <w:rFonts w:ascii="Times New Roman" w:hAnsi="Times New Roman"/>
          <w:sz w:val="24"/>
        </w:rPr>
        <w:t>Транспортные услуги с использованием оперативн</w:t>
      </w:r>
      <w:r>
        <w:rPr>
          <w:rFonts w:ascii="Times New Roman" w:hAnsi="Times New Roman"/>
          <w:sz w:val="24"/>
        </w:rPr>
        <w:t>ой  и персональной техники ЦИТС</w:t>
      </w:r>
      <w:r w:rsidRPr="00967974">
        <w:rPr>
          <w:rFonts w:ascii="Times New Roman" w:hAnsi="Times New Roman"/>
          <w:sz w:val="24"/>
        </w:rPr>
        <w:t>, АУП, ВПЧ</w:t>
      </w:r>
      <w:r>
        <w:rPr>
          <w:rFonts w:ascii="Times New Roman" w:hAnsi="Times New Roman"/>
          <w:sz w:val="24"/>
        </w:rPr>
        <w:t>», 902 «</w:t>
      </w:r>
      <w:r w:rsidRPr="00EC781C">
        <w:rPr>
          <w:rFonts w:ascii="Times New Roman" w:hAnsi="Times New Roman"/>
          <w:sz w:val="24"/>
        </w:rPr>
        <w:t>Вахтовые перевозки</w:t>
      </w:r>
      <w:r>
        <w:rPr>
          <w:rFonts w:ascii="Times New Roman" w:hAnsi="Times New Roman"/>
          <w:sz w:val="24"/>
        </w:rPr>
        <w:t>», 904 «</w:t>
      </w:r>
      <w:r w:rsidRPr="00EC781C">
        <w:rPr>
          <w:rFonts w:ascii="Times New Roman" w:hAnsi="Times New Roman"/>
          <w:sz w:val="24"/>
        </w:rPr>
        <w:t>Операции по промывке скважин</w:t>
      </w:r>
      <w:r>
        <w:rPr>
          <w:rFonts w:ascii="Times New Roman" w:hAnsi="Times New Roman"/>
          <w:sz w:val="24"/>
        </w:rPr>
        <w:t>», 905 «</w:t>
      </w:r>
      <w:proofErr w:type="spellStart"/>
      <w:r w:rsidRPr="00EC781C">
        <w:rPr>
          <w:rFonts w:ascii="Times New Roman" w:hAnsi="Times New Roman"/>
          <w:sz w:val="24"/>
        </w:rPr>
        <w:t>Депарафинизация</w:t>
      </w:r>
      <w:proofErr w:type="spellEnd"/>
      <w:r>
        <w:rPr>
          <w:rFonts w:ascii="Times New Roman" w:hAnsi="Times New Roman"/>
          <w:sz w:val="24"/>
        </w:rPr>
        <w:t>», 906 «</w:t>
      </w:r>
      <w:r w:rsidRPr="00EC781C">
        <w:rPr>
          <w:rFonts w:ascii="Times New Roman" w:hAnsi="Times New Roman"/>
          <w:sz w:val="24"/>
        </w:rPr>
        <w:t>Грузоподъемная техника (с/без ПРР)</w:t>
      </w:r>
      <w:r>
        <w:rPr>
          <w:rFonts w:ascii="Times New Roman" w:hAnsi="Times New Roman"/>
          <w:sz w:val="24"/>
        </w:rPr>
        <w:t>», 907 «</w:t>
      </w:r>
      <w:r w:rsidRPr="00EC781C">
        <w:rPr>
          <w:rFonts w:ascii="Times New Roman" w:hAnsi="Times New Roman"/>
          <w:sz w:val="24"/>
        </w:rPr>
        <w:t>Сварочная</w:t>
      </w:r>
      <w:proofErr w:type="gramEnd"/>
      <w:r w:rsidRPr="00EC781C">
        <w:rPr>
          <w:rFonts w:ascii="Times New Roman" w:hAnsi="Times New Roman"/>
          <w:sz w:val="24"/>
        </w:rPr>
        <w:t xml:space="preserve"> </w:t>
      </w:r>
      <w:proofErr w:type="gramStart"/>
      <w:r w:rsidRPr="00EC781C">
        <w:rPr>
          <w:rFonts w:ascii="Times New Roman" w:hAnsi="Times New Roman"/>
          <w:sz w:val="24"/>
        </w:rPr>
        <w:t>техника</w:t>
      </w:r>
      <w:r>
        <w:rPr>
          <w:rFonts w:ascii="Times New Roman" w:hAnsi="Times New Roman"/>
          <w:sz w:val="24"/>
        </w:rPr>
        <w:t>», 908 «</w:t>
      </w:r>
      <w:proofErr w:type="spellStart"/>
      <w:r w:rsidRPr="00EC781C">
        <w:rPr>
          <w:rFonts w:ascii="Times New Roman" w:hAnsi="Times New Roman"/>
          <w:sz w:val="24"/>
        </w:rPr>
        <w:t>Грузоперевозящая</w:t>
      </w:r>
      <w:proofErr w:type="spellEnd"/>
      <w:r w:rsidRPr="00EC781C">
        <w:rPr>
          <w:rFonts w:ascii="Times New Roman" w:hAnsi="Times New Roman"/>
          <w:sz w:val="24"/>
        </w:rPr>
        <w:t xml:space="preserve"> техника</w:t>
      </w:r>
      <w:r>
        <w:rPr>
          <w:rFonts w:ascii="Times New Roman" w:hAnsi="Times New Roman"/>
          <w:sz w:val="24"/>
        </w:rPr>
        <w:t>», 909 «</w:t>
      </w:r>
      <w:r w:rsidRPr="00EC781C">
        <w:rPr>
          <w:rFonts w:ascii="Times New Roman" w:hAnsi="Times New Roman"/>
          <w:sz w:val="24"/>
        </w:rPr>
        <w:t>Тракторная, землеройная техника</w:t>
      </w:r>
      <w:r>
        <w:rPr>
          <w:rFonts w:ascii="Times New Roman" w:hAnsi="Times New Roman"/>
          <w:sz w:val="24"/>
        </w:rPr>
        <w:t>», 911 «</w:t>
      </w:r>
      <w:r w:rsidRPr="00EC781C">
        <w:rPr>
          <w:rFonts w:ascii="Times New Roman" w:hAnsi="Times New Roman"/>
          <w:sz w:val="24"/>
        </w:rPr>
        <w:t>ППУ (</w:t>
      </w:r>
      <w:proofErr w:type="spellStart"/>
      <w:r w:rsidRPr="00EC781C">
        <w:rPr>
          <w:rFonts w:ascii="Times New Roman" w:hAnsi="Times New Roman"/>
          <w:sz w:val="24"/>
        </w:rPr>
        <w:t>ПаропередвижныеУстановки</w:t>
      </w:r>
      <w:proofErr w:type="spellEnd"/>
      <w:r w:rsidRPr="00EC781C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», 912 «</w:t>
      </w:r>
      <w:r w:rsidRPr="00EC781C">
        <w:rPr>
          <w:rFonts w:ascii="Times New Roman" w:hAnsi="Times New Roman"/>
          <w:sz w:val="24"/>
        </w:rPr>
        <w:t>Специализированная и техника общего пользования</w:t>
      </w:r>
      <w:r>
        <w:rPr>
          <w:rFonts w:ascii="Times New Roman" w:hAnsi="Times New Roman"/>
          <w:sz w:val="24"/>
        </w:rPr>
        <w:t>», 913 «</w:t>
      </w:r>
      <w:r w:rsidRPr="00EC781C">
        <w:rPr>
          <w:rFonts w:ascii="Times New Roman" w:hAnsi="Times New Roman"/>
          <w:sz w:val="24"/>
        </w:rPr>
        <w:t>Завоз воды</w:t>
      </w:r>
      <w:r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D401CE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1)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sz w:val="24"/>
        </w:rPr>
        <w:t>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ые лоты</w:t>
      </w:r>
      <w:r w:rsidRPr="00C362D8">
        <w:rPr>
          <w:rFonts w:ascii="Times New Roman" w:hAnsi="Times New Roman"/>
          <w:sz w:val="24"/>
        </w:rPr>
        <w:t xml:space="preserve"> (Форма 8</w:t>
      </w:r>
      <w:r>
        <w:rPr>
          <w:rFonts w:ascii="Times New Roman" w:hAnsi="Times New Roman"/>
          <w:sz w:val="24"/>
        </w:rPr>
        <w:t>-2</w:t>
      </w:r>
      <w:r w:rsidR="00D401CE">
        <w:rPr>
          <w:rFonts w:ascii="Times New Roman" w:hAnsi="Times New Roman"/>
          <w:sz w:val="24"/>
        </w:rPr>
        <w:t>0</w:t>
      </w:r>
      <w:r w:rsidRPr="00C362D8">
        <w:rPr>
          <w:rFonts w:ascii="Times New Roman" w:hAnsi="Times New Roman"/>
          <w:sz w:val="24"/>
        </w:rPr>
        <w:t xml:space="preserve">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  <w:proofErr w:type="gramEnd"/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ХМАО-Югра,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5D5638">
        <w:rPr>
          <w:rFonts w:ascii="Times New Roman" w:hAnsi="Times New Roman"/>
          <w:sz w:val="24"/>
        </w:rPr>
        <w:t>04</w:t>
      </w:r>
      <w:r w:rsidRPr="0056778A">
        <w:rPr>
          <w:rFonts w:ascii="Times New Roman" w:hAnsi="Times New Roman"/>
          <w:sz w:val="24"/>
        </w:rPr>
        <w:t xml:space="preserve">» </w:t>
      </w:r>
      <w:r w:rsidR="005D5638">
        <w:rPr>
          <w:rFonts w:ascii="Times New Roman" w:hAnsi="Times New Roman"/>
          <w:sz w:val="24"/>
        </w:rPr>
        <w:t xml:space="preserve">декабря </w:t>
      </w:r>
      <w:r w:rsidR="00B5394E">
        <w:rPr>
          <w:rFonts w:ascii="Times New Roman" w:hAnsi="Times New Roman"/>
          <w:sz w:val="24"/>
        </w:rPr>
        <w:t>2014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 xml:space="preserve">разъяснениями </w:t>
      </w:r>
      <w:r w:rsidRPr="003816B5">
        <w:rPr>
          <w:rFonts w:ascii="Times New Roman" w:hAnsi="Times New Roman"/>
          <w:sz w:val="24"/>
        </w:rPr>
        <w:lastRenderedPageBreak/>
        <w:t>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Кобзев Сергей Геннадьевич, тел.: 8(34643)47-773,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hyperlink r:id="rId5" w:history="1"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KobzevSG</w:t>
        </w:r>
        <w:r w:rsidR="00C67828" w:rsidRPr="00CE0D3E">
          <w:rPr>
            <w:rStyle w:val="aa"/>
            <w:rFonts w:ascii="Times New Roman" w:hAnsi="Times New Roman"/>
            <w:sz w:val="24"/>
          </w:rPr>
          <w:t>@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C67828" w:rsidRPr="00CE0D3E">
          <w:rPr>
            <w:rStyle w:val="aa"/>
            <w:rFonts w:ascii="Times New Roman" w:hAnsi="Times New Roman"/>
            <w:sz w:val="24"/>
          </w:rPr>
          <w:t>.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C67828" w:rsidRPr="00CE0D3E">
          <w:rPr>
            <w:rStyle w:val="aa"/>
            <w:rFonts w:ascii="Times New Roman" w:hAnsi="Times New Roman"/>
            <w:sz w:val="24"/>
          </w:rPr>
          <w:t>.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C67828" w:rsidRPr="00482826" w:rsidRDefault="00C67828" w:rsidP="00C67828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Костицын</w:t>
      </w:r>
      <w:proofErr w:type="spellEnd"/>
      <w:r>
        <w:rPr>
          <w:rFonts w:ascii="Times New Roman" w:hAnsi="Times New Roman"/>
          <w:sz w:val="24"/>
        </w:rPr>
        <w:t xml:space="preserve"> Дмитрий Владимирович, тел.: 8(34643)45-648, </w:t>
      </w:r>
      <w:r>
        <w:rPr>
          <w:rFonts w:ascii="Times New Roman" w:hAnsi="Times New Roman"/>
          <w:sz w:val="24"/>
          <w:lang w:val="en-US"/>
        </w:rPr>
        <w:t>mail</w:t>
      </w:r>
      <w:r w:rsidRPr="00482826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KosticynDV</w:t>
      </w:r>
      <w:proofErr w:type="spellEnd"/>
      <w:r w:rsidRPr="00482826">
        <w:rPr>
          <w:rFonts w:ascii="Times New Roman" w:hAnsi="Times New Roman"/>
          <w:sz w:val="24"/>
        </w:rPr>
        <w:t>@</w:t>
      </w:r>
      <w:proofErr w:type="spellStart"/>
      <w:r w:rsidRPr="00482826">
        <w:rPr>
          <w:rFonts w:ascii="Times New Roman" w:hAnsi="Times New Roman"/>
          <w:sz w:val="24"/>
          <w:lang w:val="en-US"/>
        </w:rPr>
        <w:t>mng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slavneft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B00112" w:rsidP="00ED7A97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Дмитричекно</w:t>
      </w:r>
      <w:proofErr w:type="spellEnd"/>
      <w:r>
        <w:rPr>
          <w:rFonts w:ascii="Times New Roman" w:hAnsi="Times New Roman"/>
          <w:sz w:val="24"/>
        </w:rPr>
        <w:t xml:space="preserve">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85206" w:rsidRDefault="00985206" w:rsidP="00ED7A97">
      <w:pPr>
        <w:rPr>
          <w:rFonts w:ascii="Times New Roman" w:hAnsi="Times New Roman"/>
          <w:sz w:val="24"/>
        </w:rPr>
      </w:pPr>
    </w:p>
    <w:p w:rsidR="005D5638" w:rsidRDefault="005D5638" w:rsidP="00ED7A97">
      <w:pPr>
        <w:rPr>
          <w:rFonts w:ascii="Times New Roman" w:hAnsi="Times New Roman"/>
          <w:sz w:val="24"/>
        </w:rPr>
      </w:pPr>
    </w:p>
    <w:p w:rsidR="005D5638" w:rsidRDefault="005D5638" w:rsidP="00ED7A97">
      <w:pPr>
        <w:rPr>
          <w:rFonts w:ascii="Times New Roman" w:hAnsi="Times New Roman"/>
          <w:sz w:val="24"/>
        </w:rPr>
      </w:pPr>
    </w:p>
    <w:p w:rsidR="005D5638" w:rsidRDefault="005D5638" w:rsidP="00ED7A97">
      <w:pPr>
        <w:rPr>
          <w:rFonts w:ascii="Times New Roman" w:hAnsi="Times New Roman"/>
          <w:sz w:val="24"/>
        </w:rPr>
      </w:pPr>
    </w:p>
    <w:p w:rsidR="005D5638" w:rsidRDefault="005D5638" w:rsidP="00ED7A97">
      <w:pPr>
        <w:rPr>
          <w:rFonts w:ascii="Times New Roman" w:hAnsi="Times New Roman"/>
          <w:sz w:val="24"/>
        </w:rPr>
      </w:pPr>
    </w:p>
    <w:p w:rsidR="005D5638" w:rsidRDefault="005D5638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bookmarkStart w:id="0" w:name="_GoBack"/>
      <w:bookmarkEnd w:id="0"/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F82D65" w:rsidRPr="00F82D65">
        <w:rPr>
          <w:rFonts w:ascii="Times New Roman" w:hAnsi="Times New Roman"/>
          <w:b/>
          <w:sz w:val="24"/>
        </w:rPr>
        <w:t>890</w:t>
      </w:r>
      <w:r w:rsidR="00732F70" w:rsidRPr="00F82D65">
        <w:rPr>
          <w:rFonts w:ascii="Times New Roman" w:hAnsi="Times New Roman"/>
          <w:b/>
          <w:sz w:val="24"/>
        </w:rPr>
        <w:t>/ТК</w:t>
      </w:r>
      <w:r w:rsidR="00732F70">
        <w:rPr>
          <w:rFonts w:ascii="Times New Roman" w:hAnsi="Times New Roman"/>
          <w:b/>
          <w:sz w:val="24"/>
        </w:rPr>
        <w:t>/2014</w:t>
      </w:r>
      <w:r w:rsidR="005D5638">
        <w:rPr>
          <w:rFonts w:ascii="Times New Roman" w:hAnsi="Times New Roman"/>
          <w:b/>
          <w:sz w:val="24"/>
        </w:rPr>
        <w:t xml:space="preserve"> от «26</w:t>
      </w:r>
      <w:r w:rsidR="00B07852">
        <w:rPr>
          <w:rFonts w:ascii="Times New Roman" w:hAnsi="Times New Roman"/>
          <w:b/>
          <w:sz w:val="24"/>
        </w:rPr>
        <w:t>»</w:t>
      </w:r>
      <w:r w:rsidR="005D5638">
        <w:rPr>
          <w:rFonts w:ascii="Times New Roman" w:hAnsi="Times New Roman"/>
          <w:b/>
          <w:sz w:val="24"/>
        </w:rPr>
        <w:t xml:space="preserve">  ноября </w:t>
      </w:r>
      <w:r w:rsidR="00B07852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«____»_______________2014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E64662" w:rsidRPr="00D85169">
        <w:rPr>
          <w:rFonts w:ascii="Times New Roman" w:hAnsi="Times New Roman"/>
          <w:b/>
          <w:sz w:val="24"/>
        </w:rPr>
        <w:t>оказание транспортных услуг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принятии</w:t>
      </w:r>
      <w:proofErr w:type="gramEnd"/>
      <w:r w:rsidRPr="00580A9C">
        <w:rPr>
          <w:rFonts w:ascii="Times New Roman" w:hAnsi="Times New Roman"/>
          <w:sz w:val="24"/>
        </w:rPr>
        <w:t xml:space="preserve">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203AE2" w:rsidRPr="00D85169">
        <w:rPr>
          <w:rFonts w:ascii="Times New Roman" w:hAnsi="Times New Roman"/>
          <w:b/>
          <w:sz w:val="24"/>
        </w:rPr>
        <w:t>оказания транспортных услуг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01.0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31.12.201</w:t>
            </w:r>
            <w:r>
              <w:rPr>
                <w:rFonts w:ascii="Times New Roman" w:hAnsi="Times New Roman"/>
                <w:sz w:val="23"/>
                <w:szCs w:val="23"/>
              </w:rPr>
              <w:t>7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02E02" w:rsidRPr="006C0D37" w:rsidRDefault="006C0D37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 xml:space="preserve">Оплата оказанных Исполнителем Услуг производится путём перечисления денежных средств на расчётный счёт Исполнителя в течение 90 (Девяносто) календарных дней, но не ранее 60 (Шестидесяти) календарных дней с даты получения от Исполнителя оригиналов </w:t>
            </w:r>
            <w:proofErr w:type="gramStart"/>
            <w:r w:rsidRPr="006C0D37">
              <w:rPr>
                <w:rFonts w:ascii="Times New Roman" w:hAnsi="Times New Roman"/>
                <w:sz w:val="24"/>
              </w:rPr>
              <w:t>счет-фактур</w:t>
            </w:r>
            <w:proofErr w:type="gramEnd"/>
            <w:r w:rsidRPr="006C0D37">
              <w:rPr>
                <w:rFonts w:ascii="Times New Roman" w:hAnsi="Times New Roman"/>
                <w:sz w:val="24"/>
              </w:rPr>
              <w:t xml:space="preserve"> и Акта оказанных транспортных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152D25">
        <w:rPr>
          <w:rFonts w:ascii="Times New Roman" w:hAnsi="Times New Roman"/>
          <w:sz w:val="24"/>
        </w:rPr>
        <w:t xml:space="preserve">декабря 2014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B00112" w:rsidRPr="00580A9C" w:rsidRDefault="00B00112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"/>
        <w:gridCol w:w="6872"/>
        <w:gridCol w:w="1701"/>
        <w:gridCol w:w="2126"/>
        <w:gridCol w:w="2126"/>
        <w:gridCol w:w="2552"/>
      </w:tblGrid>
      <w:tr w:rsidR="00D401CE" w:rsidRPr="00732F70" w:rsidTr="00D401CE">
        <w:trPr>
          <w:cantSplit/>
          <w:trHeight w:val="375"/>
        </w:trPr>
        <w:tc>
          <w:tcPr>
            <w:tcW w:w="466" w:type="dxa"/>
            <w:vAlign w:val="center"/>
          </w:tcPr>
          <w:p w:rsidR="00D401CE" w:rsidRPr="00732F70" w:rsidRDefault="00D401CE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№ </w:t>
            </w:r>
            <w:proofErr w:type="gramStart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п</w:t>
            </w:r>
            <w:proofErr w:type="gramEnd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/п</w:t>
            </w:r>
          </w:p>
        </w:tc>
        <w:tc>
          <w:tcPr>
            <w:tcW w:w="6872" w:type="dxa"/>
            <w:vAlign w:val="center"/>
          </w:tcPr>
          <w:p w:rsidR="00D401CE" w:rsidRPr="00732F70" w:rsidRDefault="00D401CE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Наименование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услуги (лота)</w:t>
            </w:r>
          </w:p>
        </w:tc>
        <w:tc>
          <w:tcPr>
            <w:tcW w:w="1701" w:type="dxa"/>
            <w:vAlign w:val="center"/>
          </w:tcPr>
          <w:p w:rsidR="00D401CE" w:rsidRPr="00732F70" w:rsidRDefault="00D401CE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Заказчик</w:t>
            </w:r>
          </w:p>
        </w:tc>
        <w:tc>
          <w:tcPr>
            <w:tcW w:w="2126" w:type="dxa"/>
            <w:vAlign w:val="center"/>
          </w:tcPr>
          <w:p w:rsidR="00D401CE" w:rsidRPr="00732F70" w:rsidRDefault="00D401CE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без НДС (18%)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, руб. </w:t>
            </w:r>
          </w:p>
        </w:tc>
        <w:tc>
          <w:tcPr>
            <w:tcW w:w="2126" w:type="dxa"/>
            <w:vAlign w:val="center"/>
          </w:tcPr>
          <w:p w:rsidR="00D401CE" w:rsidRPr="00732F70" w:rsidRDefault="00D401CE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НДС (18%), руб.</w:t>
            </w:r>
          </w:p>
        </w:tc>
        <w:tc>
          <w:tcPr>
            <w:tcW w:w="2552" w:type="dxa"/>
            <w:vAlign w:val="center"/>
          </w:tcPr>
          <w:p w:rsidR="00D401CE" w:rsidRPr="00732F70" w:rsidRDefault="00D401CE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с НДС (18%), руб.</w:t>
            </w:r>
          </w:p>
        </w:tc>
      </w:tr>
      <w:tr w:rsidR="00D401CE" w:rsidRPr="00580A9C" w:rsidTr="00152300">
        <w:trPr>
          <w:trHeight w:val="397"/>
        </w:trPr>
        <w:tc>
          <w:tcPr>
            <w:tcW w:w="466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Cs/>
                <w:sz w:val="18"/>
                <w:szCs w:val="18"/>
                <w:lang/>
              </w:rPr>
              <w:t>1</w:t>
            </w:r>
          </w:p>
        </w:tc>
        <w:tc>
          <w:tcPr>
            <w:tcW w:w="6872" w:type="dxa"/>
            <w:vAlign w:val="center"/>
          </w:tcPr>
          <w:p w:rsidR="00D401CE" w:rsidRPr="00580A9C" w:rsidRDefault="00D401CE" w:rsidP="00D401CE">
            <w:pPr>
              <w:rPr>
                <w:rFonts w:ascii="Times New Roman" w:hAnsi="Times New Roman"/>
                <w:sz w:val="18"/>
                <w:szCs w:val="18"/>
              </w:rPr>
            </w:pPr>
            <w:r w:rsidRPr="008F1D6F">
              <w:rPr>
                <w:rFonts w:ascii="Times New Roman" w:hAnsi="Times New Roman"/>
                <w:sz w:val="18"/>
                <w:szCs w:val="18"/>
              </w:rPr>
              <w:t>Лот №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8F1D6F">
              <w:rPr>
                <w:rFonts w:ascii="Times New Roman" w:hAnsi="Times New Roman"/>
                <w:sz w:val="18"/>
                <w:szCs w:val="18"/>
              </w:rPr>
              <w:t xml:space="preserve"> АНГДУ </w:t>
            </w:r>
            <w:proofErr w:type="spellStart"/>
            <w:r w:rsidRPr="008F1D6F">
              <w:rPr>
                <w:rFonts w:ascii="Times New Roman" w:hAnsi="Times New Roman"/>
                <w:sz w:val="18"/>
                <w:szCs w:val="18"/>
              </w:rPr>
              <w:t>Мегионское</w:t>
            </w:r>
            <w:proofErr w:type="spellEnd"/>
            <w:r w:rsidRPr="008F1D6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F1D6F">
              <w:rPr>
                <w:rFonts w:ascii="Times New Roman" w:hAnsi="Times New Roman"/>
                <w:sz w:val="18"/>
                <w:szCs w:val="18"/>
              </w:rPr>
              <w:t>Мыхпайское</w:t>
            </w:r>
            <w:proofErr w:type="spellEnd"/>
            <w:r w:rsidRPr="008F1D6F">
              <w:rPr>
                <w:rFonts w:ascii="Times New Roman" w:hAnsi="Times New Roman"/>
                <w:sz w:val="18"/>
                <w:szCs w:val="18"/>
              </w:rPr>
              <w:t xml:space="preserve"> м/</w:t>
            </w:r>
            <w:proofErr w:type="spellStart"/>
            <w:proofErr w:type="gramStart"/>
            <w:r w:rsidRPr="008F1D6F">
              <w:rPr>
                <w:rFonts w:ascii="Times New Roman" w:hAnsi="Times New Roman"/>
                <w:sz w:val="18"/>
                <w:szCs w:val="18"/>
              </w:rPr>
              <w:t>р</w:t>
            </w:r>
            <w:proofErr w:type="spellEnd"/>
            <w:proofErr w:type="gramEnd"/>
            <w:r w:rsidRPr="008F1D6F">
              <w:rPr>
                <w:rFonts w:ascii="Times New Roman" w:hAnsi="Times New Roman"/>
                <w:sz w:val="18"/>
                <w:szCs w:val="18"/>
              </w:rPr>
              <w:t xml:space="preserve">, ВНГДУ </w:t>
            </w:r>
            <w:proofErr w:type="spellStart"/>
            <w:r w:rsidRPr="008F1D6F">
              <w:rPr>
                <w:rFonts w:ascii="Times New Roman" w:hAnsi="Times New Roman"/>
                <w:sz w:val="18"/>
                <w:szCs w:val="18"/>
              </w:rPr>
              <w:t>Узунское</w:t>
            </w:r>
            <w:proofErr w:type="spellEnd"/>
            <w:r w:rsidRPr="008F1D6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F1D6F">
              <w:rPr>
                <w:rFonts w:ascii="Times New Roman" w:hAnsi="Times New Roman"/>
                <w:sz w:val="18"/>
                <w:szCs w:val="18"/>
              </w:rPr>
              <w:t>С-Покурское</w:t>
            </w:r>
            <w:proofErr w:type="spellEnd"/>
            <w:r w:rsidRPr="008F1D6F">
              <w:rPr>
                <w:rFonts w:ascii="Times New Roman" w:hAnsi="Times New Roman"/>
                <w:sz w:val="18"/>
                <w:szCs w:val="18"/>
              </w:rPr>
              <w:t xml:space="preserve"> м/</w:t>
            </w:r>
            <w:proofErr w:type="spellStart"/>
            <w:r w:rsidRPr="008F1D6F">
              <w:rPr>
                <w:rFonts w:ascii="Times New Roman" w:hAnsi="Times New Roman"/>
                <w:sz w:val="18"/>
                <w:szCs w:val="18"/>
              </w:rPr>
              <w:t>р</w:t>
            </w:r>
            <w:proofErr w:type="spellEnd"/>
            <w:r w:rsidRPr="008F1D6F">
              <w:rPr>
                <w:rFonts w:ascii="Times New Roman" w:hAnsi="Times New Roman"/>
                <w:sz w:val="18"/>
                <w:szCs w:val="18"/>
              </w:rPr>
              <w:t>, Управление "Сервис-Нефть"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97"/>
        </w:trPr>
        <w:tc>
          <w:tcPr>
            <w:tcW w:w="466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97"/>
        </w:trPr>
        <w:tc>
          <w:tcPr>
            <w:tcW w:w="466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97"/>
        </w:trPr>
        <w:tc>
          <w:tcPr>
            <w:tcW w:w="466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97"/>
        </w:trPr>
        <w:tc>
          <w:tcPr>
            <w:tcW w:w="466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2</w:t>
            </w:r>
          </w:p>
        </w:tc>
        <w:tc>
          <w:tcPr>
            <w:tcW w:w="6872" w:type="dxa"/>
            <w:vAlign w:val="center"/>
          </w:tcPr>
          <w:p w:rsidR="00D401CE" w:rsidRPr="00C503A2" w:rsidRDefault="00D401CE" w:rsidP="00D401C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C503A2">
              <w:rPr>
                <w:rFonts w:ascii="Times New Roman" w:hAnsi="Times New Roman"/>
                <w:sz w:val="18"/>
                <w:szCs w:val="18"/>
              </w:rPr>
              <w:t>Лот №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Автобусы АНГДУ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мегионский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блок, УМТС</w:t>
            </w:r>
            <w:proofErr w:type="gramStart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 :</w:t>
            </w:r>
            <w:proofErr w:type="gram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401CE" w:rsidRPr="00203AE2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97"/>
        </w:trPr>
        <w:tc>
          <w:tcPr>
            <w:tcW w:w="466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97"/>
        </w:trPr>
        <w:tc>
          <w:tcPr>
            <w:tcW w:w="466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97"/>
        </w:trPr>
        <w:tc>
          <w:tcPr>
            <w:tcW w:w="466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3</w:t>
            </w:r>
          </w:p>
        </w:tc>
        <w:tc>
          <w:tcPr>
            <w:tcW w:w="6872" w:type="dxa"/>
            <w:vAlign w:val="center"/>
          </w:tcPr>
          <w:p w:rsidR="00D401CE" w:rsidRPr="00C503A2" w:rsidRDefault="00D401CE" w:rsidP="00D401C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C503A2">
              <w:rPr>
                <w:rFonts w:ascii="Times New Roman" w:hAnsi="Times New Roman"/>
                <w:sz w:val="18"/>
                <w:szCs w:val="18"/>
              </w:rPr>
              <w:t>Лот №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C503A2">
              <w:rPr>
                <w:rFonts w:ascii="Times New Roman" w:hAnsi="Times New Roman"/>
                <w:sz w:val="18"/>
                <w:szCs w:val="18"/>
              </w:rPr>
              <w:t xml:space="preserve">  Автобусы ВНГДУ, ДТО, УМТС, Управление "Сервис-Нефть":</w:t>
            </w:r>
          </w:p>
        </w:tc>
        <w:tc>
          <w:tcPr>
            <w:tcW w:w="1701" w:type="dxa"/>
            <w:vAlign w:val="center"/>
          </w:tcPr>
          <w:p w:rsidR="00D401CE" w:rsidRPr="00203AE2" w:rsidRDefault="00D401CE" w:rsidP="0015230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4</w:t>
            </w:r>
          </w:p>
        </w:tc>
        <w:tc>
          <w:tcPr>
            <w:tcW w:w="6872" w:type="dxa"/>
            <w:vAlign w:val="center"/>
          </w:tcPr>
          <w:p w:rsidR="00D401CE" w:rsidRPr="00C503A2" w:rsidRDefault="00D401CE" w:rsidP="00D401C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C503A2">
              <w:rPr>
                <w:rFonts w:ascii="Times New Roman" w:hAnsi="Times New Roman"/>
                <w:sz w:val="18"/>
                <w:szCs w:val="18"/>
              </w:rPr>
              <w:t>Лот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C503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Центрозавоз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АУП, АНГДУ, ВНГДУ, УМТС, Управление "Сервис-Нефть":</w:t>
            </w:r>
          </w:p>
        </w:tc>
        <w:tc>
          <w:tcPr>
            <w:tcW w:w="1701" w:type="dxa"/>
            <w:vAlign w:val="center"/>
          </w:tcPr>
          <w:p w:rsidR="00D401CE" w:rsidRPr="00203AE2" w:rsidRDefault="00D401CE" w:rsidP="0015230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5</w:t>
            </w:r>
          </w:p>
        </w:tc>
        <w:tc>
          <w:tcPr>
            <w:tcW w:w="6872" w:type="dxa"/>
          </w:tcPr>
          <w:p w:rsidR="00D401CE" w:rsidRPr="00C503A2" w:rsidRDefault="00D401CE" w:rsidP="00D401C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C503A2">
              <w:rPr>
                <w:rFonts w:ascii="Times New Roman" w:hAnsi="Times New Roman"/>
                <w:sz w:val="18"/>
                <w:szCs w:val="18"/>
              </w:rPr>
              <w:t>Лот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Левый берег: АНГДУ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Н-Покурское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  м/</w:t>
            </w:r>
            <w:proofErr w:type="spellStart"/>
            <w:proofErr w:type="gramStart"/>
            <w:r w:rsidRPr="00C503A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spellEnd"/>
            <w:proofErr w:type="gramEnd"/>
            <w:r w:rsidRPr="00C503A2">
              <w:rPr>
                <w:rFonts w:ascii="Times New Roman" w:hAnsi="Times New Roman"/>
                <w:sz w:val="18"/>
                <w:szCs w:val="18"/>
              </w:rPr>
              <w:t>, ЦППН-1, ВНГДУ Газовый цех, Управление"Сервис-Нефть":</w:t>
            </w:r>
          </w:p>
        </w:tc>
        <w:tc>
          <w:tcPr>
            <w:tcW w:w="1701" w:type="dxa"/>
            <w:vAlign w:val="center"/>
          </w:tcPr>
          <w:p w:rsidR="00D401CE" w:rsidRPr="00203AE2" w:rsidRDefault="00D401CE" w:rsidP="0015230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6</w:t>
            </w:r>
          </w:p>
        </w:tc>
        <w:tc>
          <w:tcPr>
            <w:tcW w:w="6872" w:type="dxa"/>
          </w:tcPr>
          <w:p w:rsidR="00D401CE" w:rsidRPr="00C503A2" w:rsidRDefault="00D401CE" w:rsidP="00D401C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C503A2">
              <w:rPr>
                <w:rFonts w:ascii="Times New Roman" w:hAnsi="Times New Roman"/>
                <w:sz w:val="18"/>
                <w:szCs w:val="18"/>
              </w:rPr>
              <w:t>Лот №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Левый берег: АНГДУ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Н-Покурское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С-Островное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Ю-Локосовское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Кетовское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м/</w:t>
            </w:r>
            <w:proofErr w:type="gramStart"/>
            <w:r w:rsidRPr="00C503A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C503A2">
              <w:rPr>
                <w:rFonts w:ascii="Times New Roman" w:hAnsi="Times New Roman"/>
                <w:sz w:val="18"/>
                <w:szCs w:val="18"/>
              </w:rPr>
              <w:t>, ВНГДУ Газовый цех, Управление"Сервис-Нефть":</w:t>
            </w:r>
          </w:p>
        </w:tc>
        <w:tc>
          <w:tcPr>
            <w:tcW w:w="1701" w:type="dxa"/>
            <w:vAlign w:val="center"/>
          </w:tcPr>
          <w:p w:rsidR="00D401CE" w:rsidRPr="00203AE2" w:rsidRDefault="00D401CE" w:rsidP="0015230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Pr="00C503A2" w:rsidRDefault="00D401CE" w:rsidP="00152300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C503A2"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7</w:t>
            </w:r>
          </w:p>
        </w:tc>
        <w:tc>
          <w:tcPr>
            <w:tcW w:w="6872" w:type="dxa"/>
          </w:tcPr>
          <w:p w:rsidR="00D401CE" w:rsidRPr="00C503A2" w:rsidRDefault="00D401CE" w:rsidP="00D401C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C503A2">
              <w:rPr>
                <w:rFonts w:ascii="Times New Roman" w:hAnsi="Times New Roman"/>
                <w:sz w:val="18"/>
                <w:szCs w:val="18"/>
              </w:rPr>
              <w:t>Лот №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Левый берег: АНГДУ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Покамасовское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Кетовское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Ю-Локосовское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Ю-Островое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м/</w:t>
            </w:r>
            <w:proofErr w:type="gramStart"/>
            <w:r w:rsidRPr="00C503A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C503A2">
              <w:rPr>
                <w:rFonts w:ascii="Times New Roman" w:hAnsi="Times New Roman"/>
                <w:sz w:val="18"/>
                <w:szCs w:val="18"/>
              </w:rPr>
              <w:t>, Управление "Сервис-Нефть":</w:t>
            </w:r>
          </w:p>
        </w:tc>
        <w:tc>
          <w:tcPr>
            <w:tcW w:w="1701" w:type="dxa"/>
            <w:vAlign w:val="center"/>
          </w:tcPr>
          <w:p w:rsidR="00D401CE" w:rsidRPr="00203AE2" w:rsidRDefault="00D401CE" w:rsidP="0015230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8</w:t>
            </w:r>
          </w:p>
        </w:tc>
        <w:tc>
          <w:tcPr>
            <w:tcW w:w="6872" w:type="dxa"/>
            <w:vAlign w:val="center"/>
          </w:tcPr>
          <w:p w:rsidR="00D401CE" w:rsidRPr="00C503A2" w:rsidRDefault="00D401CE" w:rsidP="00D401C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C503A2">
              <w:rPr>
                <w:rFonts w:ascii="Times New Roman" w:hAnsi="Times New Roman"/>
                <w:sz w:val="18"/>
                <w:szCs w:val="18"/>
              </w:rPr>
              <w:t>Лот №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АНГДУ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Чистинное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Ачимовское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м/</w:t>
            </w:r>
            <w:proofErr w:type="spellStart"/>
            <w:proofErr w:type="gramStart"/>
            <w:r w:rsidRPr="00C503A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spellEnd"/>
            <w:proofErr w:type="gramEnd"/>
            <w:r w:rsidRPr="00C503A2">
              <w:rPr>
                <w:rFonts w:ascii="Times New Roman" w:hAnsi="Times New Roman"/>
                <w:sz w:val="18"/>
                <w:szCs w:val="18"/>
              </w:rPr>
              <w:t>, УМТС, ВНГДУ Газовый цех:</w:t>
            </w:r>
          </w:p>
        </w:tc>
        <w:tc>
          <w:tcPr>
            <w:tcW w:w="1701" w:type="dxa"/>
            <w:vAlign w:val="center"/>
          </w:tcPr>
          <w:p w:rsidR="00D401CE" w:rsidRPr="00203AE2" w:rsidRDefault="00D401CE" w:rsidP="0015230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9</w:t>
            </w:r>
          </w:p>
        </w:tc>
        <w:tc>
          <w:tcPr>
            <w:tcW w:w="6872" w:type="dxa"/>
            <w:vAlign w:val="center"/>
          </w:tcPr>
          <w:p w:rsidR="00D401CE" w:rsidRPr="00C503A2" w:rsidRDefault="00D401CE" w:rsidP="00D401C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Лот №9</w:t>
            </w:r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ВНГДУ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Тайлаковское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м/</w:t>
            </w:r>
            <w:proofErr w:type="spellStart"/>
            <w:proofErr w:type="gramStart"/>
            <w:r w:rsidRPr="00C503A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spellEnd"/>
            <w:proofErr w:type="gramEnd"/>
            <w:r w:rsidRPr="00C503A2">
              <w:rPr>
                <w:rFonts w:ascii="Times New Roman" w:hAnsi="Times New Roman"/>
                <w:sz w:val="18"/>
                <w:szCs w:val="18"/>
              </w:rPr>
              <w:t>, ВНГДУ Газовый цех, УМТС:</w:t>
            </w:r>
          </w:p>
        </w:tc>
        <w:tc>
          <w:tcPr>
            <w:tcW w:w="1701" w:type="dxa"/>
            <w:vAlign w:val="center"/>
          </w:tcPr>
          <w:p w:rsidR="00D401CE" w:rsidRPr="00203AE2" w:rsidRDefault="00D401CE" w:rsidP="0015230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Pr="00580A9C" w:rsidRDefault="00D401CE" w:rsidP="00D401CE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10</w:t>
            </w:r>
          </w:p>
        </w:tc>
        <w:tc>
          <w:tcPr>
            <w:tcW w:w="6872" w:type="dxa"/>
          </w:tcPr>
          <w:p w:rsidR="00D401CE" w:rsidRPr="00C503A2" w:rsidRDefault="00D401CE" w:rsidP="00D401C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Лот №</w:t>
            </w:r>
            <w:r w:rsidRPr="00C503A2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Легковые АНГДУ, ВНГДУ, АУП, УМТС, Управление "Сервис-нефть", ЛДЦ "Здоровье":</w:t>
            </w:r>
          </w:p>
        </w:tc>
        <w:tc>
          <w:tcPr>
            <w:tcW w:w="1701" w:type="dxa"/>
            <w:vAlign w:val="center"/>
          </w:tcPr>
          <w:p w:rsidR="00D401CE" w:rsidRPr="00203AE2" w:rsidRDefault="00D401CE" w:rsidP="0015230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Pr="00580A9C" w:rsidRDefault="00D401CE" w:rsidP="00D401CE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11</w:t>
            </w:r>
          </w:p>
        </w:tc>
        <w:tc>
          <w:tcPr>
            <w:tcW w:w="6872" w:type="dxa"/>
            <w:vAlign w:val="center"/>
          </w:tcPr>
          <w:p w:rsidR="00D401CE" w:rsidRPr="00C503A2" w:rsidRDefault="00D401CE" w:rsidP="00D401C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Лот №</w:t>
            </w:r>
            <w:r w:rsidRPr="00C503A2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C503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C503A2">
              <w:rPr>
                <w:rFonts w:ascii="Times New Roman" w:hAnsi="Times New Roman"/>
                <w:sz w:val="18"/>
                <w:szCs w:val="18"/>
              </w:rPr>
              <w:t>Легковые</w:t>
            </w:r>
            <w:proofErr w:type="gram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ВНГДУ, АУП, УМТС:</w:t>
            </w:r>
          </w:p>
        </w:tc>
        <w:tc>
          <w:tcPr>
            <w:tcW w:w="1701" w:type="dxa"/>
            <w:vAlign w:val="center"/>
          </w:tcPr>
          <w:p w:rsidR="00D401CE" w:rsidRPr="00203AE2" w:rsidRDefault="00D401CE" w:rsidP="0015230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Pr="00580A9C" w:rsidRDefault="00D401CE" w:rsidP="00D401CE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12</w:t>
            </w:r>
          </w:p>
        </w:tc>
        <w:tc>
          <w:tcPr>
            <w:tcW w:w="6872" w:type="dxa"/>
            <w:vAlign w:val="center"/>
          </w:tcPr>
          <w:p w:rsidR="00D401CE" w:rsidRPr="00C503A2" w:rsidRDefault="00D401CE" w:rsidP="00D401C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Лот №</w:t>
            </w:r>
            <w:r w:rsidRPr="00C503A2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C503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C503A2">
              <w:rPr>
                <w:rFonts w:ascii="Times New Roman" w:hAnsi="Times New Roman"/>
                <w:sz w:val="18"/>
                <w:szCs w:val="18"/>
              </w:rPr>
              <w:t>Легковые</w:t>
            </w:r>
            <w:proofErr w:type="gram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левый берег АНГДУ, ВНГДУ:</w:t>
            </w:r>
          </w:p>
        </w:tc>
        <w:tc>
          <w:tcPr>
            <w:tcW w:w="1701" w:type="dxa"/>
            <w:vAlign w:val="center"/>
          </w:tcPr>
          <w:p w:rsidR="00D401CE" w:rsidRPr="00203AE2" w:rsidRDefault="00D401CE" w:rsidP="0015230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Pr="00580A9C" w:rsidRDefault="00D401CE" w:rsidP="00D401CE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13</w:t>
            </w:r>
          </w:p>
        </w:tc>
        <w:tc>
          <w:tcPr>
            <w:tcW w:w="6872" w:type="dxa"/>
            <w:vAlign w:val="center"/>
          </w:tcPr>
          <w:p w:rsidR="00D401CE" w:rsidRDefault="00D401CE" w:rsidP="00D401CE">
            <w:r w:rsidRPr="008F1D6F">
              <w:rPr>
                <w:rFonts w:ascii="Times New Roman" w:hAnsi="Times New Roman"/>
                <w:sz w:val="18"/>
                <w:szCs w:val="18"/>
              </w:rPr>
              <w:t>Лот №1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8F1D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Легковые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ВНГДУ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Тайлаковское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м/р.:</w:t>
            </w:r>
          </w:p>
        </w:tc>
        <w:tc>
          <w:tcPr>
            <w:tcW w:w="1701" w:type="dxa"/>
            <w:vAlign w:val="center"/>
          </w:tcPr>
          <w:p w:rsidR="00D401CE" w:rsidRPr="00203AE2" w:rsidRDefault="00D401CE" w:rsidP="0015230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340"/>
        </w:trPr>
        <w:tc>
          <w:tcPr>
            <w:tcW w:w="466" w:type="dxa"/>
            <w:vAlign w:val="center"/>
          </w:tcPr>
          <w:p w:rsidR="00D401CE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580A9C" w:rsidTr="00152300">
        <w:trPr>
          <w:trHeight w:val="236"/>
        </w:trPr>
        <w:tc>
          <w:tcPr>
            <w:tcW w:w="466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Pr="00580A9C" w:rsidRDefault="00D401CE" w:rsidP="001523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D401CE" w:rsidRPr="00580A9C" w:rsidRDefault="00D401CE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580A9C" w:rsidRDefault="00D401CE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D401CE" w:rsidRPr="00732F70" w:rsidTr="00152300">
        <w:trPr>
          <w:trHeight w:val="236"/>
        </w:trPr>
        <w:tc>
          <w:tcPr>
            <w:tcW w:w="466" w:type="dxa"/>
            <w:vAlign w:val="center"/>
          </w:tcPr>
          <w:p w:rsidR="00D401CE" w:rsidRPr="00732F70" w:rsidRDefault="00D401CE" w:rsidP="0015230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Pr="00732F70" w:rsidRDefault="00D401CE" w:rsidP="0015230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701" w:type="dxa"/>
            <w:vAlign w:val="center"/>
          </w:tcPr>
          <w:p w:rsidR="00D401CE" w:rsidRPr="00732F70" w:rsidRDefault="00D401CE" w:rsidP="00152300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D401CE" w:rsidRPr="00732F70" w:rsidRDefault="00D401CE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732F70" w:rsidRDefault="00D401CE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732F70" w:rsidRDefault="00D401CE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</w:tr>
      <w:tr w:rsidR="00D401CE" w:rsidRPr="00732F70" w:rsidTr="00152300">
        <w:trPr>
          <w:trHeight w:val="236"/>
        </w:trPr>
        <w:tc>
          <w:tcPr>
            <w:tcW w:w="466" w:type="dxa"/>
            <w:vAlign w:val="center"/>
          </w:tcPr>
          <w:p w:rsidR="00D401CE" w:rsidRPr="00732F70" w:rsidRDefault="00D401CE" w:rsidP="0015230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Pr="00732F70" w:rsidRDefault="00D401CE" w:rsidP="0015230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D401CE" w:rsidRPr="00732F70" w:rsidRDefault="00D401CE" w:rsidP="00152300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D401CE" w:rsidRPr="00732F70" w:rsidRDefault="00D401CE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732F70" w:rsidRDefault="00D401CE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732F70" w:rsidRDefault="00D401CE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</w:tr>
      <w:tr w:rsidR="00D401CE" w:rsidRPr="00732F70" w:rsidTr="00152300">
        <w:trPr>
          <w:trHeight w:val="236"/>
        </w:trPr>
        <w:tc>
          <w:tcPr>
            <w:tcW w:w="466" w:type="dxa"/>
            <w:vAlign w:val="center"/>
          </w:tcPr>
          <w:p w:rsidR="00D401CE" w:rsidRPr="00732F70" w:rsidRDefault="00D401CE" w:rsidP="0015230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Pr="00732F70" w:rsidRDefault="00D401CE" w:rsidP="0015230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D401CE" w:rsidRPr="00732F70" w:rsidRDefault="00D401CE" w:rsidP="00152300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D401CE" w:rsidRPr="00732F70" w:rsidRDefault="00D401CE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732F70" w:rsidRDefault="00D401CE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732F70" w:rsidRDefault="00D401CE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</w:tr>
      <w:tr w:rsidR="00D401CE" w:rsidRPr="00732F70" w:rsidTr="00152300">
        <w:trPr>
          <w:trHeight w:val="236"/>
        </w:trPr>
        <w:tc>
          <w:tcPr>
            <w:tcW w:w="466" w:type="dxa"/>
            <w:vAlign w:val="center"/>
          </w:tcPr>
          <w:p w:rsidR="00D401CE" w:rsidRPr="00732F70" w:rsidRDefault="00D401CE" w:rsidP="0015230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Pr="00732F70" w:rsidRDefault="00D401CE" w:rsidP="0015230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D401CE" w:rsidRPr="00732F70" w:rsidRDefault="00D401CE" w:rsidP="00152300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D401CE" w:rsidRPr="00732F70" w:rsidRDefault="00D401CE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732F70" w:rsidRDefault="00D401CE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732F70" w:rsidRDefault="00D401CE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</w:tr>
      <w:tr w:rsidR="00D401CE" w:rsidRPr="00732F70" w:rsidTr="00152300">
        <w:trPr>
          <w:trHeight w:val="236"/>
        </w:trPr>
        <w:tc>
          <w:tcPr>
            <w:tcW w:w="466" w:type="dxa"/>
            <w:vAlign w:val="center"/>
          </w:tcPr>
          <w:p w:rsidR="00D401CE" w:rsidRPr="00732F70" w:rsidRDefault="00D401CE" w:rsidP="0015230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D401CE" w:rsidRPr="00732F70" w:rsidRDefault="00D401CE" w:rsidP="0015230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D401CE" w:rsidRPr="00732F70" w:rsidRDefault="00D401CE" w:rsidP="00152300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D401CE" w:rsidRPr="00732F70" w:rsidRDefault="00D401CE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D401CE" w:rsidRPr="00732F70" w:rsidRDefault="00D401CE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D401CE" w:rsidRPr="00732F70" w:rsidRDefault="00D401CE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</w:tr>
    </w:tbl>
    <w:p w:rsidR="00D401CE" w:rsidRPr="00580A9C" w:rsidRDefault="00D401CE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ED7A97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объекты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6C0D37" w:rsidRDefault="006C0D37" w:rsidP="00ED7A97">
            <w:pPr>
              <w:rPr>
                <w:rFonts w:ascii="Times New Roman" w:hAnsi="Times New Roman"/>
                <w:bCs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6C0D37">
              <w:rPr>
                <w:rFonts w:ascii="Times New Roman" w:hAnsi="Times New Roman"/>
                <w:sz w:val="16"/>
                <w:szCs w:val="16"/>
              </w:rPr>
              <w:t xml:space="preserve">плата оказанных Исполнителем Услуг производится путём перечисления денежных средств на расчётный счёт Исполнителя в течение 90 (Девяносто) календарных дней, но не ранее 60 (Шестидесяти) календарных дней с даты получения от Исполнителя оригиналов </w:t>
            </w:r>
            <w:proofErr w:type="gramStart"/>
            <w:r w:rsidRPr="006C0D37">
              <w:rPr>
                <w:rFonts w:ascii="Times New Roman" w:hAnsi="Times New Roman"/>
                <w:sz w:val="16"/>
                <w:szCs w:val="16"/>
              </w:rPr>
              <w:t>счет-фактур</w:t>
            </w:r>
            <w:proofErr w:type="gramEnd"/>
            <w:r w:rsidRPr="006C0D37">
              <w:rPr>
                <w:rFonts w:ascii="Times New Roman" w:hAnsi="Times New Roman"/>
                <w:sz w:val="16"/>
                <w:szCs w:val="16"/>
              </w:rPr>
              <w:t xml:space="preserve"> и Акта оказанных транспортных услуг.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152D25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с 01.01.2015 г. по 31.12.2017 г.</w:t>
            </w:r>
          </w:p>
        </w:tc>
      </w:tr>
    </w:tbl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563A81" w:rsidRDefault="00563A81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5D563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5D5638">
              <w:rPr>
                <w:rFonts w:ascii="Times New Roman" w:hAnsi="Times New Roman"/>
                <w:sz w:val="24"/>
                <w:u w:val="single"/>
              </w:rPr>
              <w:t>415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5D5638">
              <w:rPr>
                <w:rFonts w:ascii="Times New Roman" w:hAnsi="Times New Roman"/>
                <w:sz w:val="24"/>
                <w:u w:val="single"/>
              </w:rPr>
              <w:t>26</w:t>
            </w:r>
            <w:r>
              <w:rPr>
                <w:rFonts w:ascii="Times New Roman" w:hAnsi="Times New Roman"/>
                <w:sz w:val="24"/>
              </w:rPr>
              <w:t>_»__</w:t>
            </w:r>
            <w:r w:rsidR="005D5638" w:rsidRPr="005D5638">
              <w:rPr>
                <w:rFonts w:ascii="Times New Roman" w:hAnsi="Times New Roman"/>
                <w:sz w:val="24"/>
                <w:u w:val="single"/>
              </w:rPr>
              <w:t>ноября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 xml:space="preserve">казание транспортных услуг;  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01.01.2015 г. по 31.12.2017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по лот</w:t>
      </w:r>
      <w:r>
        <w:rPr>
          <w:rFonts w:ascii="Times New Roman" w:hAnsi="Times New Roman"/>
          <w:sz w:val="24"/>
        </w:rPr>
        <w:t>ам №1,2,3,4,5</w:t>
      </w:r>
      <w:r w:rsidR="00D401CE">
        <w:rPr>
          <w:rFonts w:ascii="Times New Roman" w:hAnsi="Times New Roman"/>
          <w:sz w:val="24"/>
        </w:rPr>
        <w:t>,6,7,8,9,10,11,12,13</w:t>
      </w:r>
      <w:r w:rsidRPr="00AA5AF8">
        <w:rPr>
          <w:rFonts w:ascii="Times New Roman" w:hAnsi="Times New Roman"/>
          <w:sz w:val="24"/>
        </w:rPr>
        <w:t xml:space="preserve"> (форма 8</w:t>
      </w:r>
      <w:r w:rsidR="00D401CE">
        <w:rPr>
          <w:rFonts w:ascii="Times New Roman" w:hAnsi="Times New Roman"/>
          <w:sz w:val="24"/>
        </w:rPr>
        <w:t>-</w:t>
      </w:r>
      <w:r w:rsidR="00B00112">
        <w:rPr>
          <w:rFonts w:ascii="Times New Roman" w:hAnsi="Times New Roman"/>
          <w:sz w:val="24"/>
        </w:rPr>
        <w:t>2</w:t>
      </w:r>
      <w:r w:rsidR="00D401CE">
        <w:rPr>
          <w:rFonts w:ascii="Times New Roman" w:hAnsi="Times New Roman"/>
          <w:sz w:val="24"/>
        </w:rPr>
        <w:t>0</w:t>
      </w:r>
      <w:r w:rsidRPr="00AA5AF8">
        <w:rPr>
          <w:rFonts w:ascii="Times New Roman" w:hAnsi="Times New Roman"/>
          <w:sz w:val="24"/>
        </w:rPr>
        <w:t>) - 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b/>
          <w:bCs/>
          <w:sz w:val="24"/>
        </w:rPr>
      </w:pPr>
      <w:r w:rsidRPr="00992C5C">
        <w:rPr>
          <w:rFonts w:ascii="Times New Roman" w:hAnsi="Times New Roman"/>
          <w:sz w:val="24"/>
        </w:rPr>
        <w:t>Готовность оказывать услуги транспортом, находящимся в технически исправном состоянии, отвечающем требованиям правил и норм охраны труда, безопасности дорожного движения с надлежащим качеством, в объеме и в сроки в соответствии с разыгрываемым Лотом.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категории, обеспечить персонал ресурсами, необходимыми для оказания данного вида услуг с соблюдением  безопасных условий труда.</w:t>
      </w:r>
    </w:p>
    <w:p w:rsidR="002412C9" w:rsidRDefault="002412C9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Обеспечить своевременное оформление и наличие пропусков для проезда Транспорта на территорию Заказчика.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Pr="008F1D6F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D401CE">
        <w:rPr>
          <w:rFonts w:ascii="Times New Roman" w:hAnsi="Times New Roman"/>
          <w:iCs/>
          <w:sz w:val="24"/>
        </w:rPr>
        <w:t>21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2412C9" w:rsidRDefault="002412C9" w:rsidP="002412C9">
      <w:pPr>
        <w:numPr>
          <w:ilvl w:val="0"/>
          <w:numId w:val="6"/>
        </w:numPr>
        <w:ind w:left="709" w:hanging="425"/>
        <w:rPr>
          <w:rFonts w:ascii="Times New Roman" w:eastAsia="Calibri" w:hAnsi="Times New Roman"/>
          <w:sz w:val="24"/>
        </w:rPr>
      </w:pPr>
      <w:r w:rsidRPr="002412C9">
        <w:rPr>
          <w:rFonts w:ascii="Times New Roman" w:hAnsi="Times New Roman"/>
          <w:sz w:val="24"/>
        </w:rPr>
        <w:t>Ограничения по возрасту</w:t>
      </w:r>
      <w:r w:rsidR="00A317BE">
        <w:rPr>
          <w:rFonts w:ascii="Times New Roman" w:hAnsi="Times New Roman"/>
          <w:sz w:val="24"/>
        </w:rPr>
        <w:t xml:space="preserve"> </w:t>
      </w:r>
      <w:r w:rsidR="00992C5C">
        <w:rPr>
          <w:rFonts w:ascii="Times New Roman" w:hAnsi="Times New Roman"/>
          <w:sz w:val="24"/>
        </w:rPr>
        <w:t>автопарка:</w:t>
      </w:r>
    </w:p>
    <w:p w:rsidR="002412C9" w:rsidRPr="002412C9" w:rsidRDefault="002412C9" w:rsidP="002412C9">
      <w:pPr>
        <w:tabs>
          <w:tab w:val="left" w:pos="567"/>
        </w:tabs>
        <w:ind w:left="1440" w:hanging="731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– срок эксплуатации легковых автомобилей не должен превышать 7 (семь) лет;</w:t>
      </w:r>
    </w:p>
    <w:p w:rsidR="002412C9" w:rsidRPr="002412C9" w:rsidRDefault="002412C9" w:rsidP="002412C9">
      <w:pPr>
        <w:tabs>
          <w:tab w:val="left" w:pos="567"/>
        </w:tabs>
        <w:ind w:left="1440" w:hanging="731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lastRenderedPageBreak/>
        <w:t>– срок эксплуатации автобусов не должен превышать 9 (девять) лет;</w:t>
      </w:r>
    </w:p>
    <w:p w:rsidR="002412C9" w:rsidRPr="002412C9" w:rsidRDefault="002412C9" w:rsidP="002412C9">
      <w:pPr>
        <w:tabs>
          <w:tab w:val="left" w:pos="567"/>
        </w:tabs>
        <w:ind w:left="709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– срок эксплуатации грузовых автомобилей, в том числе специализированных не должен превышать 11 (одиннадцать) лет;</w:t>
      </w:r>
    </w:p>
    <w:p w:rsidR="002412C9" w:rsidRPr="002412C9" w:rsidRDefault="002412C9" w:rsidP="002412C9">
      <w:pPr>
        <w:tabs>
          <w:tab w:val="left" w:pos="567"/>
        </w:tabs>
        <w:ind w:left="709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– срок эксплуатации специальных автотранспортных средств, тракторов и иной  землеройной техники не должен</w:t>
      </w:r>
      <w:r>
        <w:rPr>
          <w:rFonts w:ascii="Times New Roman" w:hAnsi="Times New Roman"/>
          <w:sz w:val="24"/>
        </w:rPr>
        <w:t xml:space="preserve"> превышать 12 (двенадцать) лет.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Автотранспорт должен быть оборудован бортовой системой мониторинга;  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Оказание услуг на собственной и/или арендованной без экипажа технике - 100%;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color w:val="000000"/>
          <w:sz w:val="24"/>
        </w:rPr>
        <w:t>Привлечение Субподрядчиков осуществляется на условиях письменного согласия Заказчика</w:t>
      </w:r>
      <w:r w:rsidRPr="002412C9">
        <w:rPr>
          <w:rFonts w:ascii="Times New Roman" w:hAnsi="Times New Roman"/>
          <w:sz w:val="24"/>
        </w:rPr>
        <w:t>;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Организации </w:t>
      </w:r>
      <w:proofErr w:type="spellStart"/>
      <w:r w:rsidRPr="002412C9">
        <w:rPr>
          <w:rFonts w:ascii="Times New Roman" w:hAnsi="Times New Roman"/>
          <w:sz w:val="24"/>
        </w:rPr>
        <w:t>межсменного</w:t>
      </w:r>
      <w:proofErr w:type="spellEnd"/>
      <w:r w:rsidRPr="002412C9">
        <w:rPr>
          <w:rFonts w:ascii="Times New Roman" w:hAnsi="Times New Roman"/>
          <w:sz w:val="24"/>
        </w:rPr>
        <w:t xml:space="preserve"> отдыха водителей, организация </w:t>
      </w:r>
      <w:proofErr w:type="spellStart"/>
      <w:r w:rsidRPr="002412C9">
        <w:rPr>
          <w:rFonts w:ascii="Times New Roman" w:hAnsi="Times New Roman"/>
          <w:sz w:val="24"/>
        </w:rPr>
        <w:t>предрейсового</w:t>
      </w:r>
      <w:proofErr w:type="spellEnd"/>
      <w:r w:rsidRPr="002412C9">
        <w:rPr>
          <w:rFonts w:ascii="Times New Roman" w:hAnsi="Times New Roman"/>
          <w:sz w:val="24"/>
        </w:rPr>
        <w:t xml:space="preserve">, </w:t>
      </w:r>
      <w:proofErr w:type="spellStart"/>
      <w:r w:rsidRPr="002412C9">
        <w:rPr>
          <w:rFonts w:ascii="Times New Roman" w:hAnsi="Times New Roman"/>
          <w:sz w:val="24"/>
        </w:rPr>
        <w:t>послерейсового</w:t>
      </w:r>
      <w:proofErr w:type="spellEnd"/>
      <w:r w:rsidRPr="002412C9">
        <w:rPr>
          <w:rFonts w:ascii="Times New Roman" w:hAnsi="Times New Roman"/>
          <w:sz w:val="24"/>
        </w:rPr>
        <w:t xml:space="preserve"> мед</w:t>
      </w:r>
      <w:r w:rsidR="00992C5C">
        <w:rPr>
          <w:rFonts w:ascii="Times New Roman" w:hAnsi="Times New Roman"/>
          <w:sz w:val="24"/>
        </w:rPr>
        <w:t xml:space="preserve">ицинского </w:t>
      </w:r>
      <w:r w:rsidRPr="002412C9">
        <w:rPr>
          <w:rFonts w:ascii="Times New Roman" w:hAnsi="Times New Roman"/>
          <w:sz w:val="24"/>
        </w:rPr>
        <w:t>освидетельствования.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Организация проживания персонала на отдаленных месторождениях за счет собственных средств;</w:t>
      </w:r>
    </w:p>
    <w:p w:rsid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Обеспечение техники ГСМ в объеме, обеспечивающем оказание услуг по Лоту;</w:t>
      </w:r>
    </w:p>
    <w:p w:rsidR="0063302F" w:rsidRDefault="002412C9" w:rsidP="00992C5C">
      <w:pPr>
        <w:pStyle w:val="ac"/>
        <w:numPr>
          <w:ilvl w:val="0"/>
          <w:numId w:val="5"/>
        </w:numPr>
        <w:autoSpaceDE w:val="0"/>
        <w:autoSpaceDN w:val="0"/>
        <w:adjustRightInd w:val="0"/>
        <w:jc w:val="both"/>
      </w:pPr>
      <w:r w:rsidRPr="00992C5C">
        <w:rPr>
          <w:rFonts w:ascii="Times New Roman" w:hAnsi="Times New Roman"/>
          <w:sz w:val="24"/>
        </w:rPr>
        <w:t>Обеспечение резервной техникой, для оперативной замены.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12C9" w:rsidRPr="002412C9" w:rsidRDefault="002412C9" w:rsidP="002412C9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Качественное и своевременное оказание транспортных услуг на месторождениях и производственной территории ОАО «СН-МНГ» в период с 01.01.2015</w:t>
      </w:r>
      <w:r w:rsidR="00992C5C">
        <w:rPr>
          <w:rFonts w:ascii="Times New Roman" w:hAnsi="Times New Roman"/>
          <w:sz w:val="24"/>
        </w:rPr>
        <w:t xml:space="preserve"> </w:t>
      </w:r>
      <w:r w:rsidRPr="002412C9">
        <w:rPr>
          <w:rFonts w:ascii="Times New Roman" w:hAnsi="Times New Roman"/>
          <w:sz w:val="24"/>
        </w:rPr>
        <w:t>г. по 31.12.2017</w:t>
      </w:r>
      <w:r w:rsidR="00992C5C">
        <w:rPr>
          <w:rFonts w:ascii="Times New Roman" w:hAnsi="Times New Roman"/>
          <w:sz w:val="24"/>
        </w:rPr>
        <w:t xml:space="preserve"> </w:t>
      </w:r>
      <w:r w:rsidRPr="002412C9">
        <w:rPr>
          <w:rFonts w:ascii="Times New Roman" w:hAnsi="Times New Roman"/>
          <w:sz w:val="24"/>
        </w:rPr>
        <w:t xml:space="preserve">г. </w:t>
      </w:r>
    </w:p>
    <w:p w:rsidR="002412C9" w:rsidRPr="002412C9" w:rsidRDefault="002412C9" w:rsidP="002412C9">
      <w:pPr>
        <w:widowControl w:val="0"/>
        <w:numPr>
          <w:ilvl w:val="0"/>
          <w:numId w:val="7"/>
        </w:numPr>
        <w:tabs>
          <w:tab w:val="clear" w:pos="1427"/>
          <w:tab w:val="num" w:pos="720"/>
        </w:tabs>
        <w:suppressAutoHyphens/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При оказании транспортных услуг на </w:t>
      </w:r>
      <w:r w:rsidRPr="002412C9">
        <w:rPr>
          <w:rFonts w:ascii="Times New Roman" w:hAnsi="Times New Roman"/>
          <w:spacing w:val="-2"/>
          <w:sz w:val="24"/>
        </w:rPr>
        <w:t>производственных территориях</w:t>
      </w:r>
      <w:r w:rsidRPr="002412C9">
        <w:rPr>
          <w:rFonts w:ascii="Times New Roman" w:hAnsi="Times New Roman"/>
          <w:sz w:val="24"/>
        </w:rPr>
        <w:t xml:space="preserve"> ОАО «СН-МНГ» соблюдать и выполнять требования д</w:t>
      </w:r>
      <w:r w:rsidRPr="002412C9">
        <w:rPr>
          <w:rFonts w:ascii="Times New Roman" w:hAnsi="Times New Roman"/>
          <w:color w:val="000000"/>
          <w:sz w:val="24"/>
        </w:rPr>
        <w:t>ействующих нормативно правовых актов РФ</w:t>
      </w:r>
      <w:r w:rsidRPr="002412C9">
        <w:rPr>
          <w:rFonts w:ascii="Times New Roman" w:hAnsi="Times New Roman"/>
          <w:sz w:val="24"/>
        </w:rPr>
        <w:t xml:space="preserve">, положений и </w:t>
      </w:r>
      <w:proofErr w:type="gramStart"/>
      <w:r w:rsidRPr="002412C9">
        <w:rPr>
          <w:rFonts w:ascii="Times New Roman" w:hAnsi="Times New Roman"/>
          <w:sz w:val="24"/>
        </w:rPr>
        <w:t>стандартов</w:t>
      </w:r>
      <w:proofErr w:type="gramEnd"/>
      <w:r w:rsidRPr="002412C9">
        <w:rPr>
          <w:rFonts w:ascii="Times New Roman" w:hAnsi="Times New Roman"/>
          <w:sz w:val="24"/>
        </w:rPr>
        <w:t xml:space="preserve"> утвержденных </w:t>
      </w:r>
      <w:r w:rsidRPr="002412C9">
        <w:rPr>
          <w:rFonts w:ascii="Times New Roman" w:hAnsi="Times New Roman"/>
          <w:spacing w:val="-2"/>
          <w:sz w:val="24"/>
        </w:rPr>
        <w:t xml:space="preserve">в </w:t>
      </w:r>
      <w:r w:rsidRPr="002412C9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Pr="002412C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2412C9">
        <w:rPr>
          <w:rFonts w:ascii="Times New Roman" w:hAnsi="Times New Roman"/>
          <w:sz w:val="24"/>
        </w:rPr>
        <w:t>»</w:t>
      </w:r>
      <w:r w:rsidRPr="002412C9">
        <w:rPr>
          <w:rFonts w:ascii="Times New Roman" w:hAnsi="Times New Roman"/>
          <w:spacing w:val="-2"/>
          <w:sz w:val="24"/>
        </w:rPr>
        <w:t>.</w:t>
      </w:r>
    </w:p>
    <w:p w:rsidR="00933AF1" w:rsidRPr="00992C5C" w:rsidRDefault="00933AF1" w:rsidP="00992C5C">
      <w:pPr>
        <w:pStyle w:val="ac"/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5D5638" w:rsidRDefault="005D5638" w:rsidP="00ED7A97">
      <w:pPr>
        <w:rPr>
          <w:rFonts w:ascii="Times New Roman" w:hAnsi="Times New Roman"/>
          <w:sz w:val="24"/>
        </w:rPr>
      </w:pPr>
    </w:p>
    <w:p w:rsidR="005D5638" w:rsidRDefault="005D5638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sectPr w:rsid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9"/>
  </w:num>
  <w:num w:numId="5">
    <w:abstractNumId w:val="1"/>
  </w:num>
  <w:num w:numId="6">
    <w:abstractNumId w:val="5"/>
  </w:num>
  <w:num w:numId="7">
    <w:abstractNumId w:val="0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203AE2"/>
    <w:rsid w:val="0021200A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63A81"/>
    <w:rsid w:val="0056778A"/>
    <w:rsid w:val="0057661E"/>
    <w:rsid w:val="00580A9C"/>
    <w:rsid w:val="00583C04"/>
    <w:rsid w:val="00593CA4"/>
    <w:rsid w:val="005C635A"/>
    <w:rsid w:val="005C7C03"/>
    <w:rsid w:val="005D5638"/>
    <w:rsid w:val="006042B0"/>
    <w:rsid w:val="0063302F"/>
    <w:rsid w:val="00637016"/>
    <w:rsid w:val="0063764B"/>
    <w:rsid w:val="006431F4"/>
    <w:rsid w:val="00683B52"/>
    <w:rsid w:val="006B0B87"/>
    <w:rsid w:val="006B308F"/>
    <w:rsid w:val="006C0D37"/>
    <w:rsid w:val="00714FBE"/>
    <w:rsid w:val="00724370"/>
    <w:rsid w:val="00732F70"/>
    <w:rsid w:val="0075128F"/>
    <w:rsid w:val="00756583"/>
    <w:rsid w:val="007571D5"/>
    <w:rsid w:val="00764F60"/>
    <w:rsid w:val="00767E47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35DF"/>
    <w:rsid w:val="009C51DF"/>
    <w:rsid w:val="009C7ED6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7405"/>
    <w:rsid w:val="00B07852"/>
    <w:rsid w:val="00B07981"/>
    <w:rsid w:val="00B15431"/>
    <w:rsid w:val="00B15BD1"/>
    <w:rsid w:val="00B244D0"/>
    <w:rsid w:val="00B40ECD"/>
    <w:rsid w:val="00B52BA2"/>
    <w:rsid w:val="00B5394E"/>
    <w:rsid w:val="00B53E16"/>
    <w:rsid w:val="00B55B52"/>
    <w:rsid w:val="00B71A82"/>
    <w:rsid w:val="00BB78A5"/>
    <w:rsid w:val="00BE12EF"/>
    <w:rsid w:val="00BF0F5B"/>
    <w:rsid w:val="00C13F3F"/>
    <w:rsid w:val="00C258D1"/>
    <w:rsid w:val="00C503A2"/>
    <w:rsid w:val="00C67828"/>
    <w:rsid w:val="00C811A0"/>
    <w:rsid w:val="00C8741E"/>
    <w:rsid w:val="00C952C3"/>
    <w:rsid w:val="00CB4D0A"/>
    <w:rsid w:val="00CD05B7"/>
    <w:rsid w:val="00CD5075"/>
    <w:rsid w:val="00CE4B69"/>
    <w:rsid w:val="00D21794"/>
    <w:rsid w:val="00D26D62"/>
    <w:rsid w:val="00D30184"/>
    <w:rsid w:val="00D401CE"/>
    <w:rsid w:val="00D602EB"/>
    <w:rsid w:val="00D64E2B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21BCA"/>
    <w:rsid w:val="00F40A5B"/>
    <w:rsid w:val="00F82D65"/>
    <w:rsid w:val="00F94F19"/>
    <w:rsid w:val="00F95725"/>
    <w:rsid w:val="00FA5068"/>
    <w:rsid w:val="00FA522E"/>
    <w:rsid w:val="00FB5238"/>
    <w:rsid w:val="00FC20F9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otline@slavnef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mng.slavneft.ru" TargetMode="External"/><Relationship Id="rId5" Type="http://schemas.openxmlformats.org/officeDocument/2006/relationships/hyperlink" Target="mailto:KobzevSG@mng.slavneft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11</Pages>
  <Words>2984</Words>
  <Characters>17014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48</cp:revision>
  <cp:lastPrinted>2014-11-24T13:26:00Z</cp:lastPrinted>
  <dcterms:created xsi:type="dcterms:W3CDTF">2014-07-22T02:24:00Z</dcterms:created>
  <dcterms:modified xsi:type="dcterms:W3CDTF">2014-11-26T10:31:00Z</dcterms:modified>
</cp:coreProperties>
</file>