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366" w:rsidRPr="0005248B" w:rsidRDefault="00ED4366" w:rsidP="00ED4366">
      <w:pPr>
        <w:pageBreakBefore/>
        <w:tabs>
          <w:tab w:val="left" w:pos="-180"/>
          <w:tab w:val="left" w:pos="1620"/>
        </w:tabs>
        <w:jc w:val="right"/>
        <w:rPr>
          <w:szCs w:val="24"/>
          <w:lang w:eastAsia="ru-RU"/>
        </w:rPr>
      </w:pPr>
      <w:bookmarkStart w:id="0" w:name="_GoBack"/>
      <w:r w:rsidRPr="0005248B">
        <w:rPr>
          <w:szCs w:val="24"/>
          <w:lang w:eastAsia="ru-RU"/>
        </w:rPr>
        <w:t xml:space="preserve">Приложение № </w:t>
      </w:r>
      <w:r>
        <w:rPr>
          <w:szCs w:val="24"/>
          <w:lang w:eastAsia="ru-RU"/>
        </w:rPr>
        <w:t>3</w:t>
      </w:r>
    </w:p>
    <w:p w:rsidR="00ED4366" w:rsidRDefault="00ED4366" w:rsidP="00ED4366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>
        <w:t>15</w:t>
      </w:r>
      <w:r w:rsidRPr="00A552AE">
        <w:t>г.</w:t>
      </w:r>
    </w:p>
    <w:bookmarkEnd w:id="0"/>
    <w:p w:rsidR="00ED4366" w:rsidRDefault="00ED4366" w:rsidP="00ED4366"/>
    <w:p w:rsidR="00ED4366" w:rsidRDefault="00ED4366" w:rsidP="00ED4366"/>
    <w:p w:rsidR="00ED4366" w:rsidRPr="00CF6C0A" w:rsidRDefault="00ED4366" w:rsidP="00ED4366">
      <w:pPr>
        <w:jc w:val="right"/>
        <w:rPr>
          <w:sz w:val="28"/>
        </w:rPr>
      </w:pPr>
      <w:r w:rsidRPr="00CF6C0A">
        <w:rPr>
          <w:sz w:val="28"/>
          <w:highlight w:val="lightGray"/>
        </w:rPr>
        <w:t>______________________</w:t>
      </w:r>
      <w:r w:rsidRPr="00CF6C0A">
        <w:rPr>
          <w:sz w:val="28"/>
          <w:highlight w:val="lightGray"/>
        </w:rPr>
        <w:br/>
        <w:t>______________________</w:t>
      </w:r>
      <w:r w:rsidRPr="00CF6C0A">
        <w:rPr>
          <w:sz w:val="28"/>
          <w:highlight w:val="lightGray"/>
        </w:rPr>
        <w:br/>
        <w:t>___________________ (ФИО)</w:t>
      </w:r>
    </w:p>
    <w:p w:rsidR="00ED4366" w:rsidRDefault="00ED4366" w:rsidP="00ED4366"/>
    <w:p w:rsidR="00ED4366" w:rsidRDefault="00ED4366" w:rsidP="00ED4366">
      <w:pPr>
        <w:jc w:val="center"/>
        <w:rPr>
          <w:b/>
        </w:rPr>
      </w:pPr>
      <w:r w:rsidRPr="00CF6C0A">
        <w:rPr>
          <w:b/>
          <w:sz w:val="28"/>
        </w:rPr>
        <w:t>ЗАЯВКА</w:t>
      </w:r>
    </w:p>
    <w:p w:rsidR="00ED4366" w:rsidRDefault="00ED4366" w:rsidP="00ED4366">
      <w:pPr>
        <w:jc w:val="center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ED4366" w:rsidTr="001E7A66">
        <w:tc>
          <w:tcPr>
            <w:tcW w:w="9571" w:type="dxa"/>
            <w:gridSpan w:val="2"/>
          </w:tcPr>
          <w:p w:rsidR="00ED4366" w:rsidRDefault="00ED4366" w:rsidP="00ED4366">
            <w:pPr>
              <w:jc w:val="center"/>
              <w:rPr>
                <w:b/>
              </w:rPr>
            </w:pPr>
            <w:r w:rsidRPr="00CF6C0A">
              <w:rPr>
                <w:b/>
                <w:sz w:val="28"/>
              </w:rPr>
              <w:t>на испытание насоса на стенде</w:t>
            </w:r>
            <w:r w:rsidRPr="00CF6C0A">
              <w:rPr>
                <w:b/>
              </w:rPr>
              <w:t xml:space="preserve"> </w:t>
            </w:r>
            <w:r w:rsidRPr="00CF6C0A">
              <w:rPr>
                <w:b/>
                <w:sz w:val="28"/>
              </w:rPr>
              <w:t>____</w:t>
            </w:r>
            <w:r w:rsidRPr="00CF6C0A">
              <w:rPr>
                <w:sz w:val="28"/>
              </w:rPr>
              <w:t>_______</w:t>
            </w:r>
            <w:r w:rsidRPr="00CF6C0A">
              <w:rPr>
                <w:b/>
                <w:sz w:val="28"/>
              </w:rPr>
              <w:t xml:space="preserve">   201</w:t>
            </w:r>
            <w:r>
              <w:rPr>
                <w:b/>
                <w:sz w:val="28"/>
              </w:rPr>
              <w:t>5</w:t>
            </w:r>
            <w:r w:rsidRPr="00CF6C0A">
              <w:rPr>
                <w:b/>
                <w:sz w:val="28"/>
              </w:rPr>
              <w:t xml:space="preserve"> г.</w:t>
            </w:r>
          </w:p>
        </w:tc>
      </w:tr>
      <w:tr w:rsidR="00ED4366" w:rsidTr="001E7A66">
        <w:tc>
          <w:tcPr>
            <w:tcW w:w="5637" w:type="dxa"/>
          </w:tcPr>
          <w:p w:rsidR="00ED4366" w:rsidRDefault="00ED4366" w:rsidP="001E7A66">
            <w:pPr>
              <w:jc w:val="center"/>
              <w:rPr>
                <w:b/>
              </w:rPr>
            </w:pPr>
          </w:p>
        </w:tc>
        <w:tc>
          <w:tcPr>
            <w:tcW w:w="3934" w:type="dxa"/>
          </w:tcPr>
          <w:p w:rsidR="00ED4366" w:rsidRDefault="00ED4366" w:rsidP="001E7A66">
            <w:pPr>
              <w:jc w:val="left"/>
              <w:rPr>
                <w:b/>
              </w:rPr>
            </w:pPr>
            <w:r w:rsidRPr="004959E8">
              <w:rPr>
                <w:b/>
                <w:vertAlign w:val="superscript"/>
              </w:rPr>
              <w:t>(месяц)</w:t>
            </w:r>
          </w:p>
        </w:tc>
      </w:tr>
    </w:tbl>
    <w:p w:rsidR="00ED4366" w:rsidRPr="004959E8" w:rsidRDefault="00ED4366" w:rsidP="00ED4366">
      <w:pPr>
        <w:rPr>
          <w:b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</w:p>
    <w:p w:rsidR="00ED4366" w:rsidRPr="00CF6C0A" w:rsidRDefault="00ED4366" w:rsidP="00ED4366">
      <w:pPr>
        <w:ind w:firstLine="851"/>
        <w:rPr>
          <w:sz w:val="28"/>
        </w:rPr>
      </w:pPr>
      <w:r w:rsidRPr="00CF6C0A">
        <w:rPr>
          <w:sz w:val="28"/>
        </w:rPr>
        <w:t>Прошу выполнить испытание насоса на стенде:</w:t>
      </w:r>
    </w:p>
    <w:p w:rsidR="00ED4366" w:rsidRDefault="00ED4366" w:rsidP="00ED4366"/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114"/>
        <w:gridCol w:w="1530"/>
        <w:gridCol w:w="1772"/>
        <w:gridCol w:w="681"/>
        <w:gridCol w:w="1842"/>
        <w:gridCol w:w="2268"/>
      </w:tblGrid>
      <w:tr w:rsidR="00ED4366" w:rsidTr="001E7A66">
        <w:tc>
          <w:tcPr>
            <w:tcW w:w="716" w:type="dxa"/>
            <w:shd w:val="clear" w:color="auto" w:fill="auto"/>
            <w:vAlign w:val="center"/>
          </w:tcPr>
          <w:p w:rsidR="00ED4366" w:rsidRDefault="00ED4366" w:rsidP="001E7A6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ED4366" w:rsidRDefault="00ED4366" w:rsidP="001E7A66">
            <w:pPr>
              <w:jc w:val="center"/>
            </w:pPr>
            <w:r>
              <w:t>Марка насоса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D4366" w:rsidRPr="0055198D" w:rsidRDefault="00ED4366" w:rsidP="001E7A66">
            <w:pPr>
              <w:jc w:val="center"/>
              <w:rPr>
                <w:szCs w:val="20"/>
              </w:rPr>
            </w:pPr>
            <w:r w:rsidRPr="0055198D">
              <w:rPr>
                <w:szCs w:val="20"/>
              </w:rPr>
              <w:t>Зав.№</w:t>
            </w:r>
            <w:r>
              <w:rPr>
                <w:szCs w:val="20"/>
              </w:rPr>
              <w:t xml:space="preserve"> </w:t>
            </w:r>
            <w:r w:rsidRPr="0055198D">
              <w:rPr>
                <w:szCs w:val="20"/>
              </w:rPr>
              <w:t>/</w:t>
            </w:r>
          </w:p>
          <w:p w:rsidR="00ED4366" w:rsidRDefault="00ED4366" w:rsidP="001E7A66">
            <w:pPr>
              <w:jc w:val="center"/>
            </w:pPr>
            <w:r w:rsidRPr="0055198D">
              <w:rPr>
                <w:szCs w:val="20"/>
              </w:rPr>
              <w:t>год выпуска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ED4366" w:rsidRDefault="00ED4366" w:rsidP="001E7A66">
            <w:pPr>
              <w:jc w:val="center"/>
            </w:pPr>
            <w:r w:rsidRPr="009D0F27">
              <w:t>Подразделение</w:t>
            </w:r>
          </w:p>
        </w:tc>
        <w:tc>
          <w:tcPr>
            <w:tcW w:w="681" w:type="dxa"/>
            <w:shd w:val="clear" w:color="auto" w:fill="auto"/>
            <w:vAlign w:val="center"/>
          </w:tcPr>
          <w:p w:rsidR="00ED4366" w:rsidRDefault="00ED4366" w:rsidP="001E7A66">
            <w:pPr>
              <w:jc w:val="center"/>
            </w:pPr>
            <w:r w:rsidRPr="009D0F27">
              <w:t>Цех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D4366" w:rsidRDefault="00ED4366" w:rsidP="001E7A66">
            <w:pPr>
              <w:jc w:val="center"/>
            </w:pPr>
            <w:r w:rsidRPr="009D0F27">
              <w:t>Планируемая дата завоза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D4366" w:rsidRDefault="00ED4366" w:rsidP="001E7A66">
            <w:pPr>
              <w:jc w:val="center"/>
            </w:pPr>
            <w:r>
              <w:t>Статус</w:t>
            </w:r>
          </w:p>
          <w:p w:rsidR="00ED4366" w:rsidRPr="009D0F27" w:rsidRDefault="00ED4366" w:rsidP="001E7A66">
            <w:pPr>
              <w:jc w:val="center"/>
              <w:rPr>
                <w:sz w:val="22"/>
              </w:rPr>
            </w:pPr>
            <w:r w:rsidRPr="009D0F27">
              <w:rPr>
                <w:sz w:val="22"/>
              </w:rPr>
              <w:t xml:space="preserve">(новый, после </w:t>
            </w:r>
            <w:proofErr w:type="spellStart"/>
            <w:r w:rsidRPr="009D0F27">
              <w:rPr>
                <w:sz w:val="22"/>
              </w:rPr>
              <w:t>кап</w:t>
            </w:r>
            <w:proofErr w:type="gramStart"/>
            <w:r w:rsidRPr="009D0F27">
              <w:rPr>
                <w:sz w:val="22"/>
              </w:rPr>
              <w:t>.р</w:t>
            </w:r>
            <w:proofErr w:type="gramEnd"/>
            <w:r w:rsidRPr="009D0F27">
              <w:rPr>
                <w:sz w:val="22"/>
              </w:rPr>
              <w:t>емонта</w:t>
            </w:r>
            <w:proofErr w:type="spellEnd"/>
            <w:r w:rsidRPr="009D0F27">
              <w:rPr>
                <w:sz w:val="22"/>
              </w:rPr>
              <w:t>, примечания)</w:t>
            </w:r>
          </w:p>
        </w:tc>
      </w:tr>
      <w:tr w:rsidR="00ED4366" w:rsidTr="001E7A66">
        <w:tc>
          <w:tcPr>
            <w:tcW w:w="716" w:type="dxa"/>
            <w:shd w:val="clear" w:color="auto" w:fill="auto"/>
          </w:tcPr>
          <w:p w:rsidR="00ED4366" w:rsidRPr="0009002E" w:rsidRDefault="00ED4366" w:rsidP="001E7A66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1.</w:t>
            </w:r>
          </w:p>
        </w:tc>
        <w:tc>
          <w:tcPr>
            <w:tcW w:w="1114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530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772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681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</w:tr>
      <w:tr w:rsidR="00ED4366" w:rsidTr="001E7A66">
        <w:tc>
          <w:tcPr>
            <w:tcW w:w="716" w:type="dxa"/>
            <w:shd w:val="clear" w:color="auto" w:fill="auto"/>
          </w:tcPr>
          <w:p w:rsidR="00ED4366" w:rsidRPr="0009002E" w:rsidRDefault="00ED4366" w:rsidP="001E7A66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2.</w:t>
            </w:r>
          </w:p>
        </w:tc>
        <w:tc>
          <w:tcPr>
            <w:tcW w:w="1114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530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772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681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</w:tr>
      <w:tr w:rsidR="00ED4366" w:rsidTr="001E7A66">
        <w:tc>
          <w:tcPr>
            <w:tcW w:w="716" w:type="dxa"/>
            <w:shd w:val="clear" w:color="auto" w:fill="auto"/>
          </w:tcPr>
          <w:p w:rsidR="00ED4366" w:rsidRPr="0009002E" w:rsidRDefault="00ED4366" w:rsidP="001E7A66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3.</w:t>
            </w:r>
          </w:p>
        </w:tc>
        <w:tc>
          <w:tcPr>
            <w:tcW w:w="1114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530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772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681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</w:tr>
      <w:tr w:rsidR="00ED4366" w:rsidTr="001E7A66">
        <w:tc>
          <w:tcPr>
            <w:tcW w:w="716" w:type="dxa"/>
            <w:shd w:val="clear" w:color="auto" w:fill="auto"/>
          </w:tcPr>
          <w:p w:rsidR="00ED4366" w:rsidRPr="0009002E" w:rsidRDefault="00ED4366" w:rsidP="001E7A66">
            <w:pPr>
              <w:jc w:val="center"/>
              <w:rPr>
                <w:highlight w:val="lightGray"/>
              </w:rPr>
            </w:pPr>
            <w:r w:rsidRPr="0009002E">
              <w:rPr>
                <w:highlight w:val="lightGray"/>
              </w:rPr>
              <w:t>…</w:t>
            </w:r>
          </w:p>
        </w:tc>
        <w:tc>
          <w:tcPr>
            <w:tcW w:w="1114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530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772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681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ED4366" w:rsidRDefault="00ED4366" w:rsidP="001E7A66">
            <w:pPr>
              <w:jc w:val="center"/>
            </w:pPr>
          </w:p>
        </w:tc>
      </w:tr>
    </w:tbl>
    <w:p w:rsidR="00ED4366" w:rsidRDefault="00ED4366" w:rsidP="00ED4366">
      <w:pPr>
        <w:rPr>
          <w:sz w:val="20"/>
          <w:szCs w:val="20"/>
        </w:rPr>
      </w:pPr>
    </w:p>
    <w:p w:rsidR="00ED4366" w:rsidRDefault="00ED4366" w:rsidP="00ED4366">
      <w:pPr>
        <w:rPr>
          <w:sz w:val="20"/>
          <w:szCs w:val="20"/>
        </w:rPr>
      </w:pPr>
    </w:p>
    <w:p w:rsidR="00ED4366" w:rsidRDefault="00ED4366" w:rsidP="00ED4366">
      <w:pPr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410"/>
        <w:gridCol w:w="3934"/>
      </w:tblGrid>
      <w:tr w:rsidR="00ED4366" w:rsidTr="001E7A66">
        <w:trPr>
          <w:trHeight w:val="327"/>
        </w:trPr>
        <w:tc>
          <w:tcPr>
            <w:tcW w:w="3227" w:type="dxa"/>
          </w:tcPr>
          <w:p w:rsidR="00ED4366" w:rsidRDefault="00ED4366" w:rsidP="001E7A66">
            <w:r w:rsidRPr="0055198D">
              <w:rPr>
                <w:sz w:val="28"/>
              </w:rPr>
              <w:t>Главный механик  НГДУ</w:t>
            </w:r>
          </w:p>
        </w:tc>
        <w:tc>
          <w:tcPr>
            <w:tcW w:w="2410" w:type="dxa"/>
          </w:tcPr>
          <w:p w:rsidR="00ED4366" w:rsidRPr="0055198D" w:rsidRDefault="00ED4366" w:rsidP="001E7A66">
            <w:pPr>
              <w:jc w:val="center"/>
              <w:rPr>
                <w:sz w:val="28"/>
              </w:rPr>
            </w:pPr>
            <w:r w:rsidRPr="0055198D">
              <w:rPr>
                <w:sz w:val="28"/>
              </w:rPr>
              <w:t>__________</w:t>
            </w:r>
          </w:p>
        </w:tc>
        <w:tc>
          <w:tcPr>
            <w:tcW w:w="3934" w:type="dxa"/>
          </w:tcPr>
          <w:p w:rsidR="00ED4366" w:rsidRPr="0055198D" w:rsidRDefault="00ED4366" w:rsidP="001E7A66">
            <w:pPr>
              <w:jc w:val="center"/>
              <w:rPr>
                <w:sz w:val="28"/>
              </w:rPr>
            </w:pPr>
            <w:r w:rsidRPr="0055198D">
              <w:rPr>
                <w:sz w:val="28"/>
              </w:rPr>
              <w:t>_________________</w:t>
            </w:r>
          </w:p>
        </w:tc>
      </w:tr>
      <w:tr w:rsidR="00ED4366" w:rsidTr="001E7A66">
        <w:tc>
          <w:tcPr>
            <w:tcW w:w="3227" w:type="dxa"/>
          </w:tcPr>
          <w:p w:rsidR="00ED4366" w:rsidRDefault="00ED4366" w:rsidP="001E7A66"/>
        </w:tc>
        <w:tc>
          <w:tcPr>
            <w:tcW w:w="2410" w:type="dxa"/>
          </w:tcPr>
          <w:p w:rsidR="00ED4366" w:rsidRDefault="00ED4366" w:rsidP="001E7A66">
            <w:pPr>
              <w:jc w:val="center"/>
            </w:pPr>
            <w:r w:rsidRPr="004959E8">
              <w:rPr>
                <w:vertAlign w:val="superscript"/>
              </w:rPr>
              <w:t>(подпись)</w:t>
            </w:r>
          </w:p>
        </w:tc>
        <w:tc>
          <w:tcPr>
            <w:tcW w:w="3934" w:type="dxa"/>
          </w:tcPr>
          <w:p w:rsidR="00ED4366" w:rsidRDefault="00ED4366" w:rsidP="001E7A66">
            <w:pPr>
              <w:jc w:val="center"/>
            </w:pPr>
            <w:r w:rsidRPr="004959E8">
              <w:rPr>
                <w:vertAlign w:val="superscript"/>
              </w:rPr>
              <w:t>(расшифровка подписи)</w:t>
            </w:r>
          </w:p>
        </w:tc>
      </w:tr>
    </w:tbl>
    <w:p w:rsidR="00ED4366" w:rsidRDefault="00ED4366" w:rsidP="00ED4366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ED4366" w:rsidTr="001E7A66">
        <w:trPr>
          <w:trHeight w:val="482"/>
        </w:trPr>
        <w:tc>
          <w:tcPr>
            <w:tcW w:w="4503" w:type="dxa"/>
            <w:vAlign w:val="center"/>
          </w:tcPr>
          <w:p w:rsidR="00ED4366" w:rsidRPr="0055198D" w:rsidRDefault="00ED4366" w:rsidP="001E7A66">
            <w:pPr>
              <w:jc w:val="left"/>
              <w:rPr>
                <w:b/>
              </w:rPr>
            </w:pPr>
            <w:r>
              <w:rPr>
                <w:b/>
                <w:sz w:val="28"/>
              </w:rPr>
              <w:t>СОГЛАСОВАНО</w:t>
            </w:r>
            <w:r w:rsidRPr="00CF6C0A">
              <w:rPr>
                <w:b/>
                <w:sz w:val="28"/>
              </w:rPr>
              <w:t>:</w:t>
            </w:r>
          </w:p>
        </w:tc>
      </w:tr>
      <w:tr w:rsidR="00ED4366" w:rsidTr="001E7A66">
        <w:trPr>
          <w:trHeight w:val="259"/>
        </w:trPr>
        <w:tc>
          <w:tcPr>
            <w:tcW w:w="4503" w:type="dxa"/>
            <w:vAlign w:val="center"/>
          </w:tcPr>
          <w:p w:rsidR="00ED4366" w:rsidRPr="00CF6C0A" w:rsidRDefault="00ED4366" w:rsidP="001E7A66">
            <w:pPr>
              <w:jc w:val="left"/>
              <w:rPr>
                <w:sz w:val="28"/>
              </w:rPr>
            </w:pPr>
            <w:r>
              <w:rPr>
                <w:sz w:val="28"/>
              </w:rPr>
              <w:t>Начальник ОГМ</w:t>
            </w:r>
            <w:r w:rsidRPr="00CF6C0A">
              <w:rPr>
                <w:sz w:val="28"/>
              </w:rPr>
              <w:t xml:space="preserve"> ОАО «СН-МНГ»</w:t>
            </w:r>
          </w:p>
        </w:tc>
      </w:tr>
      <w:tr w:rsidR="00ED4366" w:rsidTr="001E7A66">
        <w:trPr>
          <w:trHeight w:val="565"/>
        </w:trPr>
        <w:tc>
          <w:tcPr>
            <w:tcW w:w="4503" w:type="dxa"/>
            <w:vAlign w:val="center"/>
          </w:tcPr>
          <w:p w:rsidR="00ED4366" w:rsidRPr="00CF6C0A" w:rsidRDefault="00ED4366" w:rsidP="001E7A66">
            <w:pPr>
              <w:jc w:val="left"/>
              <w:rPr>
                <w:sz w:val="28"/>
              </w:rPr>
            </w:pPr>
            <w:r w:rsidRPr="00CF6C0A">
              <w:rPr>
                <w:sz w:val="28"/>
                <w:highlight w:val="lightGray"/>
              </w:rPr>
              <w:t>_____________________ (ФИО)</w:t>
            </w:r>
          </w:p>
        </w:tc>
      </w:tr>
    </w:tbl>
    <w:p w:rsidR="00ED4366" w:rsidRDefault="00ED4366" w:rsidP="00ED4366">
      <w:r>
        <w:tab/>
        <w:t xml:space="preserve">                              </w:t>
      </w:r>
    </w:p>
    <w:p w:rsidR="00ED4366" w:rsidRPr="0055198D" w:rsidRDefault="00ED4366" w:rsidP="00ED4366">
      <w:pPr>
        <w:ind w:left="2127"/>
        <w:jc w:val="center"/>
        <w:rPr>
          <w:vertAlign w:val="superscript"/>
        </w:rPr>
      </w:pP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  <w:r w:rsidRPr="004959E8">
        <w:rPr>
          <w:vertAlign w:val="superscript"/>
        </w:rPr>
        <w:tab/>
      </w:r>
    </w:p>
    <w:p w:rsidR="00ED4366" w:rsidRDefault="00ED4366" w:rsidP="00ED4366">
      <w:pPr>
        <w:spacing w:before="120"/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p w:rsidR="00ED4366" w:rsidRPr="00276469" w:rsidRDefault="00ED4366" w:rsidP="00ED4366"/>
    <w:tbl>
      <w:tblPr>
        <w:tblW w:w="99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06"/>
        <w:gridCol w:w="567"/>
        <w:gridCol w:w="4706"/>
      </w:tblGrid>
      <w:tr w:rsidR="00ED4366" w:rsidRPr="00A552AE" w:rsidTr="001E7A66">
        <w:trPr>
          <w:trHeight w:val="307"/>
        </w:trPr>
        <w:tc>
          <w:tcPr>
            <w:tcW w:w="4706" w:type="dxa"/>
          </w:tcPr>
          <w:p w:rsidR="00ED4366" w:rsidRPr="0009002E" w:rsidRDefault="00ED4366" w:rsidP="001E7A66">
            <w:pPr>
              <w:jc w:val="left"/>
              <w:rPr>
                <w:b/>
                <w:bCs/>
                <w:highlight w:val="lightGray"/>
              </w:rPr>
            </w:pPr>
            <w:r>
              <w:rPr>
                <w:b/>
                <w:bCs/>
                <w:highlight w:val="lightGray"/>
              </w:rPr>
              <w:t>Исполнитель</w:t>
            </w:r>
            <w:r w:rsidRPr="0009002E">
              <w:rPr>
                <w:b/>
                <w:bCs/>
                <w:highlight w:val="lightGray"/>
              </w:rPr>
              <w:t>:</w:t>
            </w:r>
          </w:p>
        </w:tc>
        <w:tc>
          <w:tcPr>
            <w:tcW w:w="567" w:type="dxa"/>
          </w:tcPr>
          <w:p w:rsidR="00ED4366" w:rsidRPr="00A552AE" w:rsidRDefault="00ED4366" w:rsidP="001E7A66">
            <w:pPr>
              <w:jc w:val="left"/>
              <w:rPr>
                <w:bCs/>
              </w:rPr>
            </w:pPr>
          </w:p>
        </w:tc>
        <w:tc>
          <w:tcPr>
            <w:tcW w:w="4706" w:type="dxa"/>
          </w:tcPr>
          <w:p w:rsidR="00ED4366" w:rsidRPr="00A552AE" w:rsidRDefault="00ED4366" w:rsidP="001E7A66">
            <w:pPr>
              <w:jc w:val="left"/>
              <w:rPr>
                <w:b/>
                <w:bCs/>
              </w:rPr>
            </w:pPr>
            <w:r w:rsidRPr="00A552AE">
              <w:rPr>
                <w:b/>
                <w:bCs/>
              </w:rPr>
              <w:t>Заказчик:</w:t>
            </w:r>
          </w:p>
        </w:tc>
      </w:tr>
      <w:tr w:rsidR="00ED4366" w:rsidRPr="00A552AE" w:rsidTr="001E7A66">
        <w:trPr>
          <w:trHeight w:val="285"/>
        </w:trPr>
        <w:tc>
          <w:tcPr>
            <w:tcW w:w="4706" w:type="dxa"/>
          </w:tcPr>
          <w:p w:rsidR="00ED4366" w:rsidRPr="0009002E" w:rsidRDefault="00ED4366" w:rsidP="001E7A66">
            <w:pPr>
              <w:jc w:val="left"/>
              <w:rPr>
                <w:bCs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ED4366" w:rsidRPr="00A552AE" w:rsidRDefault="00ED4366" w:rsidP="001E7A66">
            <w:pPr>
              <w:jc w:val="left"/>
            </w:pPr>
          </w:p>
        </w:tc>
        <w:tc>
          <w:tcPr>
            <w:tcW w:w="4706" w:type="dxa"/>
          </w:tcPr>
          <w:p w:rsidR="00ED4366" w:rsidRPr="00A552AE" w:rsidRDefault="00ED4366" w:rsidP="001E7A66">
            <w:pPr>
              <w:jc w:val="left"/>
            </w:pPr>
            <w:r w:rsidRPr="00A552AE">
              <w:rPr>
                <w:bCs/>
              </w:rPr>
              <w:t>ОАО «СН-МНГ»</w:t>
            </w:r>
          </w:p>
        </w:tc>
      </w:tr>
      <w:tr w:rsidR="00ED4366" w:rsidRPr="00A552AE" w:rsidTr="001E7A66">
        <w:trPr>
          <w:trHeight w:val="285"/>
        </w:trPr>
        <w:tc>
          <w:tcPr>
            <w:tcW w:w="4706" w:type="dxa"/>
          </w:tcPr>
          <w:p w:rsidR="00ED4366" w:rsidRPr="00A552AE" w:rsidRDefault="00ED4366" w:rsidP="001E7A66">
            <w:pPr>
              <w:jc w:val="left"/>
              <w:rPr>
                <w:bCs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567" w:type="dxa"/>
          </w:tcPr>
          <w:p w:rsidR="00ED4366" w:rsidRPr="00A552AE" w:rsidRDefault="00ED4366" w:rsidP="001E7A66">
            <w:pPr>
              <w:jc w:val="left"/>
            </w:pPr>
          </w:p>
        </w:tc>
        <w:tc>
          <w:tcPr>
            <w:tcW w:w="4706" w:type="dxa"/>
          </w:tcPr>
          <w:p w:rsidR="00ED4366" w:rsidRPr="00A552AE" w:rsidRDefault="00ED4366" w:rsidP="001E7A66">
            <w:r w:rsidRPr="0009002E">
              <w:rPr>
                <w:highlight w:val="lightGray"/>
              </w:rPr>
              <w:t>______________________</w:t>
            </w:r>
          </w:p>
        </w:tc>
      </w:tr>
      <w:tr w:rsidR="00ED4366" w:rsidRPr="00A552AE" w:rsidTr="001E7A66">
        <w:trPr>
          <w:trHeight w:val="631"/>
        </w:trPr>
        <w:tc>
          <w:tcPr>
            <w:tcW w:w="4706" w:type="dxa"/>
          </w:tcPr>
          <w:p w:rsidR="00ED4366" w:rsidRPr="00A552AE" w:rsidRDefault="00ED4366" w:rsidP="001E7A66">
            <w:pPr>
              <w:jc w:val="left"/>
              <w:rPr>
                <w:b/>
                <w:bCs/>
              </w:rPr>
            </w:pPr>
          </w:p>
          <w:p w:rsidR="00ED4366" w:rsidRPr="00A552AE" w:rsidRDefault="00ED4366" w:rsidP="001E7A66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  <w:tc>
          <w:tcPr>
            <w:tcW w:w="567" w:type="dxa"/>
          </w:tcPr>
          <w:p w:rsidR="00ED4366" w:rsidRPr="00A552AE" w:rsidRDefault="00ED4366" w:rsidP="001E7A66">
            <w:pPr>
              <w:jc w:val="left"/>
              <w:rPr>
                <w:b/>
                <w:bCs/>
              </w:rPr>
            </w:pPr>
          </w:p>
        </w:tc>
        <w:tc>
          <w:tcPr>
            <w:tcW w:w="4706" w:type="dxa"/>
          </w:tcPr>
          <w:p w:rsidR="00ED4366" w:rsidRPr="00A552AE" w:rsidRDefault="00ED4366" w:rsidP="001E7A66">
            <w:pPr>
              <w:jc w:val="left"/>
              <w:rPr>
                <w:b/>
                <w:bCs/>
              </w:rPr>
            </w:pPr>
          </w:p>
          <w:p w:rsidR="00ED4366" w:rsidRPr="00A552AE" w:rsidRDefault="00ED4366" w:rsidP="001E7A66">
            <w:pPr>
              <w:jc w:val="left"/>
              <w:rPr>
                <w:b/>
                <w:bCs/>
              </w:rPr>
            </w:pPr>
            <w:r w:rsidRPr="0009002E">
              <w:rPr>
                <w:highlight w:val="lightGray"/>
              </w:rPr>
              <w:t>___________________ (ФИО)</w:t>
            </w:r>
          </w:p>
        </w:tc>
      </w:tr>
      <w:tr w:rsidR="00ED4366" w:rsidRPr="00C10E76" w:rsidTr="001E7A66">
        <w:trPr>
          <w:trHeight w:val="631"/>
        </w:trPr>
        <w:tc>
          <w:tcPr>
            <w:tcW w:w="4706" w:type="dxa"/>
            <w:vAlign w:val="bottom"/>
          </w:tcPr>
          <w:p w:rsidR="00ED4366" w:rsidRPr="0009002E" w:rsidRDefault="00ED4366" w:rsidP="001E7A66">
            <w:pPr>
              <w:jc w:val="left"/>
              <w:rPr>
                <w:bCs/>
                <w:sz w:val="18"/>
                <w:szCs w:val="18"/>
                <w:highlight w:val="lightGray"/>
              </w:rPr>
            </w:pPr>
            <w:r w:rsidRPr="0009002E">
              <w:rPr>
                <w:bCs/>
                <w:szCs w:val="18"/>
                <w:highlight w:val="lightGray"/>
              </w:rPr>
              <w:t>М.П.</w:t>
            </w:r>
          </w:p>
        </w:tc>
        <w:tc>
          <w:tcPr>
            <w:tcW w:w="567" w:type="dxa"/>
            <w:vAlign w:val="bottom"/>
          </w:tcPr>
          <w:p w:rsidR="00ED4366" w:rsidRPr="0009002E" w:rsidRDefault="00ED4366" w:rsidP="001E7A66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</w:p>
        </w:tc>
        <w:tc>
          <w:tcPr>
            <w:tcW w:w="4706" w:type="dxa"/>
            <w:vAlign w:val="bottom"/>
          </w:tcPr>
          <w:p w:rsidR="00ED4366" w:rsidRPr="0009002E" w:rsidRDefault="00ED4366" w:rsidP="001E7A66">
            <w:pPr>
              <w:jc w:val="left"/>
              <w:rPr>
                <w:bCs/>
                <w:sz w:val="22"/>
                <w:szCs w:val="18"/>
                <w:highlight w:val="lightGray"/>
              </w:rPr>
            </w:pPr>
            <w:r w:rsidRPr="0009002E">
              <w:rPr>
                <w:bCs/>
                <w:sz w:val="22"/>
                <w:szCs w:val="18"/>
                <w:highlight w:val="lightGray"/>
              </w:rPr>
              <w:t>М.П.</w:t>
            </w:r>
          </w:p>
        </w:tc>
      </w:tr>
    </w:tbl>
    <w:p w:rsidR="00ED4366" w:rsidRDefault="00ED4366" w:rsidP="00ED4366"/>
    <w:p w:rsidR="00E06203" w:rsidRDefault="00E06203"/>
    <w:sectPr w:rsidR="00E06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66"/>
    <w:rsid w:val="007E0DB3"/>
    <w:rsid w:val="008B5D3D"/>
    <w:rsid w:val="00A91D17"/>
    <w:rsid w:val="00BA599A"/>
    <w:rsid w:val="00E06203"/>
    <w:rsid w:val="00ED4366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43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43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1</cp:revision>
  <dcterms:created xsi:type="dcterms:W3CDTF">2015-01-14T09:41:00Z</dcterms:created>
  <dcterms:modified xsi:type="dcterms:W3CDTF">2015-01-14T09:42:00Z</dcterms:modified>
</cp:coreProperties>
</file>