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D04670">
        <w:rPr>
          <w:rFonts w:ascii="Arial" w:hAnsi="Arial" w:cs="Arial"/>
        </w:rPr>
        <w:t>21.0</w:t>
      </w:r>
      <w:r w:rsidR="00F942AD">
        <w:rPr>
          <w:rFonts w:ascii="Arial" w:hAnsi="Arial" w:cs="Arial"/>
        </w:rPr>
        <w:t>1</w:t>
      </w:r>
      <w:r w:rsidR="00D04670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D04670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F942AD">
              <w:rPr>
                <w:rFonts w:ascii="Arial" w:hAnsi="Arial" w:cs="Arial"/>
                <w:sz w:val="24"/>
                <w:szCs w:val="24"/>
              </w:rPr>
              <w:t xml:space="preserve">Заявка </w:t>
            </w:r>
            <w:r w:rsidR="00D04670">
              <w:rPr>
                <w:rFonts w:ascii="Arial" w:hAnsi="Arial" w:cs="Arial"/>
                <w:sz w:val="24"/>
                <w:szCs w:val="24"/>
              </w:rPr>
              <w:t>Департамента закупки услуг (</w:t>
            </w:r>
            <w:r w:rsidR="00D04670" w:rsidRPr="00D04670">
              <w:rPr>
                <w:rFonts w:ascii="Arial" w:hAnsi="Arial" w:cs="Arial"/>
                <w:b/>
                <w:sz w:val="24"/>
                <w:szCs w:val="24"/>
              </w:rPr>
              <w:t>ПДО 837/ТК/2015</w:t>
            </w:r>
            <w:r w:rsidR="00D0467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D04670" w:rsidRDefault="00D04670" w:rsidP="00D04670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Выбор контрагента на выполнение подрядных работ по строительству объекта: «Напорный нефтепровод ДНС-2-АКСП» в составе стройки: «Нефтесборные сети, водоводы ППД, УДХ на КП-60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Аганского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месторождения» (лот №1322.1.126)</w:t>
            </w:r>
          </w:p>
          <w:p w:rsidR="005573DA" w:rsidRPr="00000ED9" w:rsidRDefault="00F942AD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00E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F3CDF" w:rsidRPr="005573DA" w:rsidRDefault="00D04670" w:rsidP="00A03D06">
                  <w:pPr>
                    <w:jc w:val="both"/>
                    <w:rPr>
                      <w:rFonts w:ascii="Arial" w:eastAsia="Times New Roman" w:hAnsi="Arial" w:cs="Arial"/>
                      <w:b/>
                      <w:color w:val="000000"/>
                      <w:lang w:eastAsia="ru-RU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Утвердить в качестве победителя с целью заключения договора на выполнение подрядных работ по строительству объекта: «Напорный нефтепровод ДНС-2-АКСП» в составе стройки: «Нефтесборные сети, водоводы ППД, УДХ на КП-60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Аганского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месторождения» (лот 1322.1.126) </w:t>
                  </w:r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ГрандСтрой</w:t>
                  </w:r>
                  <w:proofErr w:type="spellEnd"/>
                  <w:r w:rsidRPr="00F52A05">
                    <w:rPr>
                      <w:rFonts w:ascii="Arial" w:hAnsi="Arial" w:cs="Arial"/>
                      <w:b/>
                      <w:sz w:val="24"/>
                      <w:szCs w:val="24"/>
                    </w:rPr>
                    <w:t>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F942AD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E20" w:rsidRDefault="00875E20" w:rsidP="00BE04D2">
      <w:pPr>
        <w:spacing w:after="0" w:line="240" w:lineRule="auto"/>
      </w:pPr>
      <w:r>
        <w:separator/>
      </w:r>
    </w:p>
  </w:endnote>
  <w:end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E20" w:rsidRDefault="00875E20" w:rsidP="00BE04D2">
      <w:pPr>
        <w:spacing w:after="0" w:line="240" w:lineRule="auto"/>
      </w:pPr>
      <w:r>
        <w:separator/>
      </w:r>
    </w:p>
  </w:footnote>
  <w:footnote w:type="continuationSeparator" w:id="0">
    <w:p w:rsidR="00875E20" w:rsidRDefault="00875E2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3F5FCE"/>
    <w:multiLevelType w:val="hybridMultilevel"/>
    <w:tmpl w:val="2610A232"/>
    <w:lvl w:ilvl="0" w:tplc="C6309E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3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8"/>
  </w:num>
  <w:num w:numId="4">
    <w:abstractNumId w:val="6"/>
  </w:num>
  <w:num w:numId="5">
    <w:abstractNumId w:val="1"/>
  </w:num>
  <w:num w:numId="6">
    <w:abstractNumId w:val="24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5"/>
  </w:num>
  <w:num w:numId="13">
    <w:abstractNumId w:val="16"/>
  </w:num>
  <w:num w:numId="14">
    <w:abstractNumId w:val="20"/>
  </w:num>
  <w:num w:numId="15">
    <w:abstractNumId w:val="19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3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1A10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1F7570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2773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5D53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2B5C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5E20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50A6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52BF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4EF8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670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2E00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16F72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6742B"/>
    <w:rsid w:val="00F70091"/>
    <w:rsid w:val="00F722AD"/>
    <w:rsid w:val="00F7333E"/>
    <w:rsid w:val="00F74544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2A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3969-C42A-491D-A917-5B573235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2016-01-27T10:11:00Z</dcterms:created>
  <dcterms:modified xsi:type="dcterms:W3CDTF">2016-01-27T10:13:00Z</dcterms:modified>
</cp:coreProperties>
</file>