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w:t>
      </w:r>
      <w:r w:rsidRPr="00CA57BB">
        <w:rPr>
          <w:rFonts w:ascii="Times New Roman" w:eastAsia="Times New Roman" w:hAnsi="Times New Roman" w:cs="Times New Roman"/>
          <w:sz w:val="24"/>
          <w:szCs w:val="24"/>
          <w:lang w:eastAsia="ru-RU"/>
        </w:rPr>
        <w:lastRenderedPageBreak/>
        <w:t xml:space="preserve">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lastRenderedPageBreak/>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w:t>
      </w:r>
      <w:r w:rsidRPr="00CA57BB">
        <w:rPr>
          <w:rFonts w:ascii="Times New Roman" w:eastAsia="Times New Roman" w:hAnsi="Times New Roman" w:cs="Times New Roman"/>
          <w:sz w:val="24"/>
          <w:szCs w:val="24"/>
          <w:lang w:eastAsia="ru-RU"/>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lastRenderedPageBreak/>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w:t>
      </w:r>
      <w:r w:rsidRPr="00CA57BB">
        <w:rPr>
          <w:rFonts w:ascii="Times New Roman" w:eastAsia="Times New Roman" w:hAnsi="Times New Roman" w:cs="Times New Roman"/>
          <w:sz w:val="24"/>
          <w:szCs w:val="24"/>
          <w:lang w:eastAsia="ru-RU"/>
        </w:rPr>
        <w:lastRenderedPageBreak/>
        <w:t xml:space="preserve">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 xml:space="preserve">Сроки начала и окончания работ по этапам (технологическим процессам, за </w:t>
      </w:r>
      <w:r w:rsidRPr="00CA57BB">
        <w:rPr>
          <w:rFonts w:ascii="Times New Roman" w:eastAsia="Times New Roman" w:hAnsi="Times New Roman" w:cs="Times New Roman"/>
          <w:sz w:val="24"/>
          <w:szCs w:val="24"/>
          <w:lang w:eastAsia="ru-RU"/>
        </w:rPr>
        <w:lastRenderedPageBreak/>
        <w:t>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w:t>
      </w:r>
      <w:r w:rsidRPr="00CA57BB">
        <w:rPr>
          <w:rFonts w:ascii="Times New Roman" w:eastAsia="Times New Roman" w:hAnsi="Times New Roman" w:cs="Times New Roman"/>
          <w:sz w:val="24"/>
          <w:szCs w:val="24"/>
          <w:lang w:eastAsia="ru-RU"/>
        </w:rPr>
        <w:lastRenderedPageBreak/>
        <w:t>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w:t>
      </w:r>
      <w:r w:rsidRPr="00CA57BB">
        <w:rPr>
          <w:rFonts w:ascii="Times New Roman" w:eastAsia="Times New Roman" w:hAnsi="Times New Roman" w:cs="Times New Roman"/>
          <w:sz w:val="24"/>
          <w:szCs w:val="24"/>
          <w:lang w:eastAsia="ru-RU"/>
        </w:rPr>
        <w:lastRenderedPageBreak/>
        <w:t>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w:t>
      </w:r>
      <w:r w:rsidRPr="00CA57BB">
        <w:rPr>
          <w:rFonts w:ascii="Times New Roman" w:eastAsia="Times New Roman" w:hAnsi="Times New Roman" w:cs="Times New Roman"/>
          <w:sz w:val="24"/>
          <w:szCs w:val="24"/>
          <w:lang w:eastAsia="ru-RU"/>
        </w:rPr>
        <w:lastRenderedPageBreak/>
        <w:t>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w:t>
      </w:r>
      <w:r w:rsidRPr="00CA57BB">
        <w:rPr>
          <w:rFonts w:ascii="Times New Roman" w:eastAsia="Times New Roman" w:hAnsi="Times New Roman" w:cs="Times New Roman"/>
          <w:sz w:val="24"/>
          <w:szCs w:val="24"/>
          <w:lang w:eastAsia="ru-RU"/>
        </w:rPr>
        <w:lastRenderedPageBreak/>
        <w:t>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иных, не зависящих от Подрядчика обстоятельств, которые грозят годности или </w:t>
      </w:r>
      <w:r w:rsidRPr="00CA57BB">
        <w:rPr>
          <w:rFonts w:ascii="Times New Roman" w:eastAsia="Times New Roman" w:hAnsi="Times New Roman" w:cs="Times New Roman"/>
          <w:sz w:val="24"/>
          <w:szCs w:val="24"/>
          <w:lang w:eastAsia="ru-RU"/>
        </w:rPr>
        <w:lastRenderedPageBreak/>
        <w:t>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10.4. В случаях, если закрытие скрытых работ произведено без подтверждения </w:t>
      </w:r>
      <w:r w:rsidRPr="00CA57BB">
        <w:rPr>
          <w:rFonts w:ascii="Times New Roman" w:eastAsia="Times New Roman" w:hAnsi="Times New Roman" w:cs="Times New Roman"/>
          <w:sz w:val="24"/>
          <w:szCs w:val="24"/>
          <w:lang w:eastAsia="ru-RU"/>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11.2. Заказчик и/или строительный контроль вправе в любое время проверять и </w:t>
      </w:r>
      <w:r w:rsidRPr="00CA57BB">
        <w:rPr>
          <w:rFonts w:ascii="Times New Roman" w:eastAsia="Times New Roman" w:hAnsi="Times New Roman" w:cs="Times New Roman"/>
          <w:sz w:val="24"/>
          <w:szCs w:val="24"/>
          <w:lang w:eastAsia="ru-RU"/>
        </w:rPr>
        <w:lastRenderedPageBreak/>
        <w:t>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w:t>
      </w:r>
      <w:r w:rsidRPr="00CA57BB">
        <w:rPr>
          <w:rFonts w:ascii="Times New Roman" w:eastAsia="Times New Roman" w:hAnsi="Times New Roman" w:cs="Times New Roman"/>
          <w:sz w:val="24"/>
          <w:szCs w:val="24"/>
          <w:lang w:eastAsia="ru-RU"/>
        </w:rPr>
        <w:lastRenderedPageBreak/>
        <w:t>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w:t>
      </w:r>
      <w:r w:rsidRPr="00CA57BB">
        <w:rPr>
          <w:rFonts w:ascii="Times New Roman" w:eastAsia="Times New Roman" w:hAnsi="Times New Roman" w:cs="Times New Roman"/>
          <w:sz w:val="24"/>
          <w:szCs w:val="24"/>
          <w:lang w:eastAsia="ru-RU"/>
        </w:rPr>
        <w:lastRenderedPageBreak/>
        <w:t>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w:t>
      </w:r>
      <w:r w:rsidRPr="00CA57BB">
        <w:rPr>
          <w:rFonts w:ascii="Times New Roman" w:eastAsia="Times New Roman" w:hAnsi="Times New Roman" w:cs="Times New Roman"/>
          <w:sz w:val="24"/>
          <w:szCs w:val="24"/>
          <w:lang w:eastAsia="ru-RU"/>
        </w:rPr>
        <w:lastRenderedPageBreak/>
        <w:t>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CA57BB">
        <w:rPr>
          <w:rFonts w:ascii="Times New Roman" w:eastAsia="Times New Roman" w:hAnsi="Times New Roman" w:cs="Times New Roman"/>
          <w:sz w:val="24"/>
          <w:szCs w:val="24"/>
          <w:lang w:eastAsia="ru-RU"/>
        </w:rPr>
        <w:lastRenderedPageBreak/>
        <w:t>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w:t>
      </w:r>
      <w:r w:rsidRPr="00CA57BB">
        <w:rPr>
          <w:rFonts w:ascii="Times New Roman" w:eastAsia="Times New Roman" w:hAnsi="Times New Roman" w:cs="Times New Roman"/>
          <w:sz w:val="24"/>
          <w:szCs w:val="24"/>
          <w:lang w:eastAsia="ru-RU"/>
        </w:rPr>
        <w:lastRenderedPageBreak/>
        <w:t xml:space="preserve">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w:t>
      </w:r>
      <w:r w:rsidRPr="00CA57BB">
        <w:rPr>
          <w:rFonts w:ascii="Times New Roman" w:eastAsia="Times New Roman" w:hAnsi="Times New Roman" w:cs="Times New Roman"/>
          <w:sz w:val="24"/>
          <w:szCs w:val="24"/>
          <w:lang w:eastAsia="ru-RU"/>
        </w:rPr>
        <w:lastRenderedPageBreak/>
        <w:t>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lastRenderedPageBreak/>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w:t>
      </w:r>
      <w:r w:rsidRPr="00CA57BB">
        <w:rPr>
          <w:rFonts w:ascii="Times New Roman" w:eastAsia="Times New Roman" w:hAnsi="Times New Roman" w:cs="Times New Roman"/>
          <w:sz w:val="24"/>
          <w:szCs w:val="24"/>
          <w:lang w:eastAsia="ru-RU"/>
        </w:rPr>
        <w:lastRenderedPageBreak/>
        <w:t>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CA57BB">
        <w:rPr>
          <w:rFonts w:ascii="Times New Roman" w:eastAsia="Times New Roman" w:hAnsi="Times New Roman" w:cs="Times New Roman"/>
          <w:sz w:val="24"/>
          <w:szCs w:val="24"/>
          <w:lang w:eastAsia="ru-RU"/>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w:t>
      </w:r>
      <w:r w:rsidRPr="00CA57BB">
        <w:rPr>
          <w:rFonts w:ascii="Times New Roman" w:eastAsia="Times New Roman" w:hAnsi="Times New Roman" w:cs="Times New Roman"/>
          <w:bCs/>
          <w:sz w:val="24"/>
          <w:szCs w:val="20"/>
          <w:lang w:eastAsia="ru-RU"/>
        </w:rPr>
        <w:lastRenderedPageBreak/>
        <w:t>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996A68"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200E9B" w:rsidRPr="00CA57BB" w:rsidRDefault="00200E9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bookmarkStart w:id="11" w:name="_GoBack"/>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bookmarkEnd w:id="11"/>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200E9B" w:rsidRPr="00CA57BB" w:rsidTr="000467E6">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200E9B" w:rsidRPr="00CA57BB" w:rsidRDefault="00200E9B" w:rsidP="000467E6">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9</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200E9B" w:rsidRPr="00CA57BB" w:rsidRDefault="00DD6F0A" w:rsidP="00200E9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w:t>
            </w:r>
            <w:r w:rsidR="00200E9B">
              <w:rPr>
                <w:rFonts w:ascii="Times New Roman" w:eastAsia="Times New Roman" w:hAnsi="Times New Roman" w:cs="Times New Roman"/>
                <w:sz w:val="24"/>
                <w:szCs w:val="24"/>
                <w:lang w:eastAsia="ru-RU"/>
              </w:rPr>
              <w:t>еагирования</w:t>
            </w:r>
            <w:r w:rsidR="00200E9B" w:rsidRPr="00CA57BB">
              <w:rPr>
                <w:rFonts w:ascii="Times New Roman" w:eastAsia="Times New Roman" w:hAnsi="Times New Roman" w:cs="Times New Roman"/>
                <w:sz w:val="24"/>
                <w:szCs w:val="24"/>
                <w:lang w:eastAsia="ru-RU"/>
              </w:rPr>
              <w:t xml:space="preserve"> ОАО «</w:t>
            </w:r>
            <w:proofErr w:type="spellStart"/>
            <w:r w:rsidR="00200E9B" w:rsidRPr="00CA57BB">
              <w:rPr>
                <w:rFonts w:ascii="Times New Roman" w:eastAsia="Times New Roman" w:hAnsi="Times New Roman" w:cs="Times New Roman"/>
                <w:sz w:val="24"/>
                <w:szCs w:val="24"/>
                <w:lang w:eastAsia="ru-RU"/>
              </w:rPr>
              <w:t>Славнефть</w:t>
            </w:r>
            <w:proofErr w:type="spellEnd"/>
            <w:r w:rsidR="00200E9B" w:rsidRPr="00CA57BB">
              <w:rPr>
                <w:rFonts w:ascii="Times New Roman" w:eastAsia="Times New Roman" w:hAnsi="Times New Roman" w:cs="Times New Roman"/>
                <w:sz w:val="24"/>
                <w:szCs w:val="24"/>
                <w:lang w:eastAsia="ru-RU"/>
              </w:rPr>
              <w:t xml:space="preserve">-Мегионнефтегаз»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200E9B" w:rsidRPr="00CA57BB" w:rsidRDefault="00200E9B" w:rsidP="000467E6">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200E9B" w:rsidRPr="00200E9B" w:rsidRDefault="00200E9B" w:rsidP="00CA57BB">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val="uk-UA" w:eastAsia="ru-RU"/>
        </w:rPr>
      </w:pP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A68" w:rsidRDefault="00996A68">
      <w:pPr>
        <w:spacing w:after="0" w:line="240" w:lineRule="auto"/>
      </w:pPr>
      <w:r>
        <w:separator/>
      </w:r>
    </w:p>
  </w:endnote>
  <w:endnote w:type="continuationSeparator" w:id="0">
    <w:p w:rsidR="00996A68" w:rsidRDefault="00996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D6F0A">
      <w:rPr>
        <w:rStyle w:val="ae"/>
        <w:noProof/>
      </w:rPr>
      <w:t>41</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A68" w:rsidRDefault="00996A68">
      <w:pPr>
        <w:spacing w:after="0" w:line="240" w:lineRule="auto"/>
      </w:pPr>
      <w:r>
        <w:separator/>
      </w:r>
    </w:p>
  </w:footnote>
  <w:footnote w:type="continuationSeparator" w:id="0">
    <w:p w:rsidR="00996A68" w:rsidRDefault="00996A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0E9B"/>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84F"/>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96A68"/>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D6F0A"/>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41</Pages>
  <Words>18906</Words>
  <Characters>107767</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7</cp:revision>
  <cp:lastPrinted>2014-10-14T05:19:00Z</cp:lastPrinted>
  <dcterms:created xsi:type="dcterms:W3CDTF">2014-10-08T07:11:00Z</dcterms:created>
  <dcterms:modified xsi:type="dcterms:W3CDTF">2015-01-14T11:02:00Z</dcterms:modified>
</cp:coreProperties>
</file>