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A417E" w:rsidRPr="004A417E" w:rsidTr="00575015">
        <w:tc>
          <w:tcPr>
            <w:tcW w:w="2216" w:type="dxa"/>
            <w:gridSpan w:val="6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A417E" w:rsidRPr="00614001" w:rsidRDefault="00614001" w:rsidP="00D6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1944" w:type="dxa"/>
            <w:gridSpan w:val="5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618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4A417E" w:rsidRPr="00CD2B82" w:rsidRDefault="00CD2B82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  <w:lang w:eastAsia="ru-RU"/>
        </w:rPr>
      </w:pPr>
    </w:p>
    <w:tbl>
      <w:tblPr>
        <w:tblW w:w="10014" w:type="dxa"/>
        <w:tblInd w:w="-34" w:type="dxa"/>
        <w:tblLook w:val="01E0" w:firstRow="1" w:lastRow="1" w:firstColumn="1" w:lastColumn="1" w:noHBand="0" w:noVBand="0"/>
      </w:tblPr>
      <w:tblGrid>
        <w:gridCol w:w="5641"/>
        <w:gridCol w:w="4373"/>
      </w:tblGrid>
      <w:tr w:rsidR="004A417E" w:rsidRPr="004A417E" w:rsidTr="009814A0">
        <w:tc>
          <w:tcPr>
            <w:tcW w:w="564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Исполнитель: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Заказчик: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</w:tr>
      <w:tr w:rsidR="004A417E" w:rsidRPr="004A417E" w:rsidTr="009814A0">
        <w:tc>
          <w:tcPr>
            <w:tcW w:w="564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A417E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</w:t>
      </w:r>
      <w:proofErr w:type="spellStart"/>
      <w:r w:rsidRPr="004A417E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4A417E">
        <w:rPr>
          <w:rFonts w:ascii="Times New Roman" w:eastAsia="Times New Roman" w:hAnsi="Times New Roman" w:cs="Times New Roman"/>
          <w:b/>
          <w:lang w:eastAsia="ru-RU"/>
        </w:rPr>
        <w:t>-Мегионнефтегаз» (ОАО «СН-МНГ»)</w:t>
      </w:r>
      <w:r w:rsidRPr="004A417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A417E">
        <w:rPr>
          <w:rFonts w:ascii="Times New Roman" w:eastAsia="Times New Roman" w:hAnsi="Times New Roman" w:cs="Times New Roman"/>
          <w:lang w:eastAsia="ru-RU"/>
        </w:rPr>
        <w:t>, в лице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4A417E">
        <w:rPr>
          <w:rFonts w:ascii="Times New Roman" w:eastAsia="Times New Roman" w:hAnsi="Times New Roman" w:cs="Times New Roman"/>
          <w:lang w:eastAsia="ar-SA"/>
        </w:rPr>
        <w:t>__________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__________________________________________________________________________</w:t>
      </w:r>
      <w:r w:rsidRPr="004A417E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4A417E">
        <w:rPr>
          <w:rFonts w:ascii="Times New Roman" w:eastAsia="Times New Roman" w:hAnsi="Times New Roman" w:cs="Times New Roman"/>
          <w:lang w:eastAsia="ar-SA"/>
        </w:rPr>
        <w:t>, в лице _____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4A417E">
        <w:rPr>
          <w:rFonts w:ascii="Times New Roman" w:eastAsia="Times New Roman" w:hAnsi="Times New Roman" w:cs="Times New Roman"/>
          <w:lang w:eastAsia="ar-SA"/>
        </w:rPr>
        <w:t>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о</w:t>
      </w:r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(</w:t>
      </w:r>
      <w:proofErr w:type="gramEnd"/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ей)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_______________________________________________________,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другой стороны, совместно именуемые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«Стороны»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, на основании </w:t>
      </w:r>
      <w:hyperlink r:id="rId5" w:history="1">
        <w:r w:rsidRPr="004A417E">
          <w:rPr>
            <w:rFonts w:ascii="Times New Roman" w:eastAsia="Times New Roman" w:hAnsi="Times New Roman" w:cs="Times New Roman"/>
            <w:bCs/>
            <w:lang w:eastAsia="ar-SA"/>
          </w:rPr>
          <w:t>Договора</w:t>
        </w:r>
      </w:hyperlink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на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оказание </w:t>
      </w:r>
      <w:r w:rsidR="004C0B51">
        <w:rPr>
          <w:rFonts w:ascii="Times New Roman" w:eastAsia="Times New Roman" w:hAnsi="Times New Roman" w:cs="Times New Roman"/>
          <w:lang w:eastAsia="ar-SA"/>
        </w:rPr>
        <w:t xml:space="preserve">услуг </w:t>
      </w:r>
      <w:r>
        <w:rPr>
          <w:rFonts w:ascii="Times New Roman" w:eastAsia="Times New Roman" w:hAnsi="Times New Roman" w:cs="Times New Roman"/>
          <w:lang w:eastAsia="ar-SA"/>
        </w:rPr>
        <w:t xml:space="preserve">по </w:t>
      </w:r>
      <w:r w:rsidR="009814A0">
        <w:rPr>
          <w:rFonts w:ascii="Times New Roman" w:eastAsia="Times New Roman" w:hAnsi="Times New Roman" w:cs="Times New Roman"/>
          <w:lang w:eastAsia="ar-SA"/>
        </w:rPr>
        <w:t>проведению экспертизы промышленной безопасности промысловых трубопроводов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№ ______ от «___»__________ ____ г. (далее – Договор) </w:t>
      </w:r>
      <w:r w:rsidRPr="004A417E">
        <w:rPr>
          <w:rFonts w:ascii="Times New Roman" w:eastAsia="Times New Roman" w:hAnsi="Times New Roman" w:cs="Times New Roman"/>
          <w:lang w:eastAsia="ar-SA"/>
        </w:rPr>
        <w:t>составили настоящий Акт о нижеследующем:</w:t>
      </w: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До</w:t>
      </w:r>
      <w:r w:rsidR="00784F0A">
        <w:rPr>
          <w:rFonts w:ascii="Times New Roman" w:eastAsia="Times New Roman" w:hAnsi="Times New Roman" w:cs="Times New Roman"/>
          <w:bCs/>
          <w:lang w:eastAsia="ru-RU"/>
        </w:rPr>
        <w:t xml:space="preserve">говором Исполнитель в период с </w:t>
      </w:r>
      <w:r w:rsidR="002340B5" w:rsidRPr="002340B5">
        <w:rPr>
          <w:rFonts w:ascii="Times New Roman" w:eastAsia="Times New Roman" w:hAnsi="Times New Roman" w:cs="Times New Roman"/>
          <w:bCs/>
          <w:lang w:eastAsia="ru-RU"/>
        </w:rPr>
        <w:t>__  ______20__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 xml:space="preserve">г по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4C0B5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>20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оказал Заказчику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>услуг</w:t>
      </w:r>
      <w:r w:rsidR="004C0B51">
        <w:rPr>
          <w:rFonts w:ascii="Times New Roman" w:eastAsia="Times New Roman" w:hAnsi="Times New Roman" w:cs="Times New Roman"/>
          <w:lang w:eastAsia="ar-SA"/>
        </w:rPr>
        <w:t>и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по </w:t>
      </w:r>
      <w:r w:rsidR="009814A0">
        <w:rPr>
          <w:rFonts w:ascii="Times New Roman" w:eastAsia="Times New Roman" w:hAnsi="Times New Roman" w:cs="Times New Roman"/>
          <w:lang w:eastAsia="ar-SA"/>
        </w:rPr>
        <w:t>проведению экспертизы промышленной безопасности промысловых трубопроводов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E1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E17D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A417E" w:rsidRPr="004A417E" w:rsidTr="00575015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Итого стоимость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услуг </w:t>
      </w:r>
      <w:r w:rsidR="009814A0">
        <w:rPr>
          <w:rFonts w:ascii="Times New Roman" w:eastAsia="Times New Roman" w:hAnsi="Times New Roman" w:cs="Times New Roman"/>
          <w:lang w:eastAsia="ar-SA"/>
        </w:rPr>
        <w:t xml:space="preserve">по проведению экспертизы промышленной безопасности промысловых трубопроводов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составила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: _______ (____________) </w:t>
      </w:r>
      <w:proofErr w:type="gramEnd"/>
      <w:r w:rsidRPr="004A417E">
        <w:rPr>
          <w:rFonts w:ascii="Times New Roman" w:eastAsia="Times New Roman" w:hAnsi="Times New Roman" w:cs="Times New Roman"/>
          <w:bCs/>
          <w:lang w:eastAsia="ru-RU"/>
        </w:rPr>
        <w:t>рублей, в том числе НДС - _______ (____________) рублей</w:t>
      </w:r>
      <w:r w:rsidRPr="004A4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6A1464" w:rsidRPr="004A417E" w:rsidTr="00234D63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6A1464" w:rsidRPr="004A417E" w:rsidTr="00234D6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6A1464" w:rsidRPr="004A417E" w:rsidTr="00234D63">
        <w:trPr>
          <w:trHeight w:val="180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6A1464" w:rsidRPr="004A417E" w:rsidRDefault="006A1464" w:rsidP="006A146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6A1464" w:rsidRPr="004A417E" w:rsidRDefault="00AF65BB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в качестве формы:</w:t>
      </w: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6A1464" w:rsidRPr="004A417E" w:rsidTr="00234D6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6A1464" w:rsidRPr="004A417E" w:rsidTr="00234D63">
        <w:trPr>
          <w:trHeight w:val="180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М.П.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6A1464" w:rsidRDefault="006A1464" w:rsidP="00870D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6A1464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201458"/>
    <w:rsid w:val="002340B5"/>
    <w:rsid w:val="00473A6B"/>
    <w:rsid w:val="004A417E"/>
    <w:rsid w:val="004C0B51"/>
    <w:rsid w:val="005705ED"/>
    <w:rsid w:val="00594997"/>
    <w:rsid w:val="00614001"/>
    <w:rsid w:val="006A1464"/>
    <w:rsid w:val="00703E74"/>
    <w:rsid w:val="00784F0A"/>
    <w:rsid w:val="007A5472"/>
    <w:rsid w:val="00870D31"/>
    <w:rsid w:val="0096066A"/>
    <w:rsid w:val="009814A0"/>
    <w:rsid w:val="00AF65BB"/>
    <w:rsid w:val="00B85531"/>
    <w:rsid w:val="00C455E3"/>
    <w:rsid w:val="00CD2B82"/>
    <w:rsid w:val="00D6773B"/>
    <w:rsid w:val="00E17D3B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5</cp:revision>
  <cp:lastPrinted>2014-11-17T05:06:00Z</cp:lastPrinted>
  <dcterms:created xsi:type="dcterms:W3CDTF">2015-07-31T14:11:00Z</dcterms:created>
  <dcterms:modified xsi:type="dcterms:W3CDTF">2015-09-02T08:12:00Z</dcterms:modified>
</cp:coreProperties>
</file>