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5B9E" w:rsidRPr="00095B9E" w:rsidRDefault="00564DA2" w:rsidP="00095B9E">
      <w:pPr>
        <w:ind w:firstLine="5812"/>
        <w:rPr>
          <w:iCs/>
        </w:rPr>
      </w:pPr>
      <w:r>
        <w:rPr>
          <w:iCs/>
        </w:rPr>
        <w:t xml:space="preserve">Приложение № </w:t>
      </w:r>
      <w:r w:rsidRPr="00564DA2">
        <w:rPr>
          <w:iCs/>
          <w:sz w:val="28"/>
        </w:rPr>
        <w:t>2</w:t>
      </w:r>
    </w:p>
    <w:p w:rsidR="00095B9E" w:rsidRPr="00095B9E" w:rsidRDefault="00095B9E" w:rsidP="00095B9E">
      <w:pPr>
        <w:ind w:firstLine="5812"/>
        <w:rPr>
          <w:iCs/>
        </w:rPr>
      </w:pPr>
      <w:r w:rsidRPr="00095B9E">
        <w:rPr>
          <w:bCs/>
          <w:iCs/>
        </w:rPr>
        <w:t xml:space="preserve">к Договору </w:t>
      </w:r>
      <w:r w:rsidRPr="00095B9E">
        <w:rPr>
          <w:iCs/>
        </w:rPr>
        <w:t>№______________</w:t>
      </w:r>
    </w:p>
    <w:p w:rsidR="00FC3B02" w:rsidRPr="00095B9E" w:rsidRDefault="00095B9E" w:rsidP="00095B9E">
      <w:pPr>
        <w:ind w:firstLine="5812"/>
        <w:rPr>
          <w:iCs/>
        </w:rPr>
      </w:pPr>
      <w:r w:rsidRPr="00095B9E">
        <w:rPr>
          <w:iCs/>
        </w:rPr>
        <w:t>от_____________________20__г.</w:t>
      </w:r>
    </w:p>
    <w:p w:rsidR="001145F7" w:rsidRPr="00815254" w:rsidRDefault="001145F7" w:rsidP="00B659F3">
      <w:pPr>
        <w:ind w:firstLine="6237"/>
        <w:rPr>
          <w:sz w:val="28"/>
        </w:rPr>
      </w:pPr>
    </w:p>
    <w:p w:rsidR="001145F7" w:rsidRDefault="001145F7">
      <w:pPr>
        <w:pStyle w:val="a3"/>
        <w:spacing w:line="300" w:lineRule="auto"/>
        <w:rPr>
          <w:b/>
          <w:bCs/>
          <w:sz w:val="22"/>
        </w:rPr>
      </w:pPr>
      <w:r>
        <w:rPr>
          <w:b/>
          <w:bCs/>
          <w:sz w:val="22"/>
        </w:rPr>
        <w:t xml:space="preserve">Перечень руководящих документов и технических условий </w:t>
      </w:r>
    </w:p>
    <w:p w:rsidR="001145F7" w:rsidRDefault="001145F7">
      <w:pPr>
        <w:pStyle w:val="a3"/>
        <w:spacing w:line="300" w:lineRule="auto"/>
        <w:rPr>
          <w:b/>
          <w:bCs/>
          <w:sz w:val="22"/>
        </w:rPr>
      </w:pPr>
      <w:r>
        <w:rPr>
          <w:b/>
          <w:bCs/>
          <w:sz w:val="22"/>
        </w:rPr>
        <w:t xml:space="preserve">на ремонт, монтаж и эксплуатацию скважин, </w:t>
      </w:r>
    </w:p>
    <w:p w:rsidR="00815254" w:rsidRPr="00846543" w:rsidRDefault="001145F7" w:rsidP="00846543">
      <w:pPr>
        <w:pStyle w:val="a3"/>
        <w:spacing w:line="300" w:lineRule="auto"/>
        <w:rPr>
          <w:b/>
          <w:bCs/>
          <w:lang w:val="en-US"/>
        </w:rPr>
      </w:pPr>
      <w:proofErr w:type="gramStart"/>
      <w:r>
        <w:rPr>
          <w:b/>
          <w:bCs/>
        </w:rPr>
        <w:t>оборудованны</w:t>
      </w:r>
      <w:r w:rsidR="00F121A3">
        <w:rPr>
          <w:b/>
          <w:bCs/>
        </w:rPr>
        <w:t>х</w:t>
      </w:r>
      <w:proofErr w:type="gramEnd"/>
      <w:r w:rsidR="00F121A3">
        <w:rPr>
          <w:b/>
          <w:bCs/>
        </w:rPr>
        <w:t xml:space="preserve"> электропогружными установками</w:t>
      </w:r>
      <w:r>
        <w:rPr>
          <w:sz w:val="22"/>
        </w:rPr>
        <w:t xml:space="preserve">   </w:t>
      </w:r>
    </w:p>
    <w:tbl>
      <w:tblPr>
        <w:tblW w:w="9782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710"/>
        <w:gridCol w:w="9072"/>
      </w:tblGrid>
      <w:tr w:rsidR="00BC49DB" w:rsidRPr="00AA4EB2" w:rsidTr="00846543">
        <w:trPr>
          <w:trHeight w:val="32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9DB" w:rsidRPr="00AA4EB2" w:rsidRDefault="00BC49DB" w:rsidP="00F121A3">
            <w:pPr>
              <w:jc w:val="center"/>
              <w:rPr>
                <w:b/>
                <w:sz w:val="22"/>
                <w:szCs w:val="22"/>
              </w:rPr>
            </w:pPr>
            <w:r w:rsidRPr="00AA4EB2">
              <w:rPr>
                <w:b/>
                <w:sz w:val="22"/>
                <w:szCs w:val="22"/>
              </w:rPr>
              <w:t xml:space="preserve">№ </w:t>
            </w:r>
            <w:proofErr w:type="gramStart"/>
            <w:r w:rsidRPr="00AA4EB2">
              <w:rPr>
                <w:b/>
                <w:sz w:val="22"/>
                <w:szCs w:val="22"/>
              </w:rPr>
              <w:t>п</w:t>
            </w:r>
            <w:proofErr w:type="gramEnd"/>
            <w:r w:rsidRPr="00AA4EB2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9DB" w:rsidRPr="00AA4EB2" w:rsidRDefault="00BC49DB" w:rsidP="00846543">
            <w:pPr>
              <w:jc w:val="center"/>
              <w:rPr>
                <w:b/>
                <w:sz w:val="22"/>
                <w:szCs w:val="22"/>
              </w:rPr>
            </w:pPr>
          </w:p>
          <w:p w:rsidR="00BC49DB" w:rsidRPr="00AA4EB2" w:rsidRDefault="00BC49DB" w:rsidP="00846543">
            <w:pPr>
              <w:jc w:val="center"/>
              <w:rPr>
                <w:b/>
                <w:sz w:val="22"/>
                <w:szCs w:val="22"/>
              </w:rPr>
            </w:pPr>
            <w:r w:rsidRPr="00AA4EB2">
              <w:rPr>
                <w:b/>
                <w:sz w:val="22"/>
                <w:szCs w:val="22"/>
              </w:rPr>
              <w:t>Наименование документов</w:t>
            </w:r>
          </w:p>
        </w:tc>
      </w:tr>
      <w:tr w:rsidR="00BC49DB" w:rsidRPr="00AA4EB2" w:rsidTr="00F121A3">
        <w:trPr>
          <w:trHeight w:val="567"/>
        </w:trPr>
        <w:tc>
          <w:tcPr>
            <w:tcW w:w="71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vAlign w:val="center"/>
          </w:tcPr>
          <w:p w:rsidR="00BC49DB" w:rsidRPr="000427E5" w:rsidRDefault="000427E5" w:rsidP="00565D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07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BC49DB" w:rsidRPr="000427E5" w:rsidRDefault="00CB4B44" w:rsidP="00F121A3">
            <w:pPr>
              <w:rPr>
                <w:sz w:val="20"/>
                <w:szCs w:val="20"/>
              </w:rPr>
            </w:pPr>
            <w:r w:rsidRPr="00CB4B44">
              <w:rPr>
                <w:sz w:val="20"/>
                <w:szCs w:val="20"/>
              </w:rPr>
              <w:t>Технические требования ОАО «СН-МНГ» на ремонт станций управления погружных электроцентробежных насосов, утвержденные Главным инженером ОАО «СН-МНГ»</w:t>
            </w:r>
          </w:p>
        </w:tc>
      </w:tr>
      <w:tr w:rsidR="00BC49DB" w:rsidRPr="00133C6E" w:rsidTr="00F121A3">
        <w:trPr>
          <w:trHeight w:val="567"/>
        </w:trPr>
        <w:tc>
          <w:tcPr>
            <w:tcW w:w="71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vAlign w:val="center"/>
          </w:tcPr>
          <w:p w:rsidR="00BC49DB" w:rsidRPr="000427E5" w:rsidRDefault="000427E5" w:rsidP="00565D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07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BC49DB" w:rsidRPr="000427E5" w:rsidRDefault="00CB4B44" w:rsidP="00F121A3">
            <w:pPr>
              <w:rPr>
                <w:sz w:val="20"/>
                <w:szCs w:val="20"/>
              </w:rPr>
            </w:pPr>
            <w:r w:rsidRPr="00CB4B44">
              <w:rPr>
                <w:sz w:val="20"/>
                <w:szCs w:val="20"/>
              </w:rPr>
              <w:t>Технические требования ОАО «НГ</w:t>
            </w:r>
            <w:proofErr w:type="gramStart"/>
            <w:r w:rsidRPr="00CB4B44">
              <w:rPr>
                <w:sz w:val="20"/>
                <w:szCs w:val="20"/>
              </w:rPr>
              <w:t>К«</w:t>
            </w:r>
            <w:proofErr w:type="gramEnd"/>
            <w:r w:rsidRPr="00CB4B44">
              <w:rPr>
                <w:sz w:val="20"/>
                <w:szCs w:val="20"/>
              </w:rPr>
              <w:t>СЛАВНЕФТЬ» к станциям управления УЭЦН, утвержденные Руководителем Блока добычи ОАО «НГК«СЛАВНЕФТЬ»</w:t>
            </w:r>
          </w:p>
        </w:tc>
      </w:tr>
      <w:tr w:rsidR="00BC49DB" w:rsidRPr="00AA4EB2" w:rsidTr="00F121A3">
        <w:trPr>
          <w:trHeight w:val="567"/>
        </w:trPr>
        <w:tc>
          <w:tcPr>
            <w:tcW w:w="71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vAlign w:val="center"/>
          </w:tcPr>
          <w:p w:rsidR="00BC49DB" w:rsidRPr="000427E5" w:rsidRDefault="000427E5" w:rsidP="00565D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07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BC49DB" w:rsidRPr="000427E5" w:rsidRDefault="00CB4B44" w:rsidP="00F121A3">
            <w:pPr>
              <w:rPr>
                <w:sz w:val="20"/>
                <w:szCs w:val="20"/>
              </w:rPr>
            </w:pPr>
            <w:r w:rsidRPr="00CB4B44">
              <w:rPr>
                <w:sz w:val="20"/>
                <w:szCs w:val="20"/>
              </w:rPr>
              <w:t>Технические требования ОАО «НГ</w:t>
            </w:r>
            <w:proofErr w:type="gramStart"/>
            <w:r w:rsidRPr="00CB4B44">
              <w:rPr>
                <w:sz w:val="20"/>
                <w:szCs w:val="20"/>
              </w:rPr>
              <w:t>К«</w:t>
            </w:r>
            <w:proofErr w:type="gramEnd"/>
            <w:r w:rsidRPr="00CB4B44">
              <w:rPr>
                <w:sz w:val="20"/>
                <w:szCs w:val="20"/>
              </w:rPr>
              <w:t>СЛАВНЕФТЬ» к системе погружной телеметрии, утвержденные Руководителем Блока добычи ОАО «НГК«СЛАВНЕФТЬ»</w:t>
            </w:r>
          </w:p>
        </w:tc>
      </w:tr>
      <w:tr w:rsidR="00BC49DB" w:rsidRPr="002154B5" w:rsidTr="00F121A3">
        <w:trPr>
          <w:trHeight w:val="567"/>
        </w:trPr>
        <w:tc>
          <w:tcPr>
            <w:tcW w:w="71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vAlign w:val="center"/>
          </w:tcPr>
          <w:p w:rsidR="00BC49DB" w:rsidRPr="000427E5" w:rsidRDefault="000427E5" w:rsidP="00565D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07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BC49DB" w:rsidRPr="000427E5" w:rsidRDefault="00CB4B44" w:rsidP="00F121A3">
            <w:pPr>
              <w:rPr>
                <w:sz w:val="20"/>
                <w:szCs w:val="20"/>
              </w:rPr>
            </w:pPr>
            <w:r w:rsidRPr="00CB4B44">
              <w:rPr>
                <w:sz w:val="20"/>
                <w:szCs w:val="20"/>
              </w:rPr>
              <w:t>Технические требования ОАО «СН-МНГ» на ремонт систем погружной телеметрии, утвержденные Главным инженером ОАО «СН-МНГ»</w:t>
            </w:r>
          </w:p>
        </w:tc>
      </w:tr>
      <w:tr w:rsidR="00BC49DB" w:rsidRPr="002154B5" w:rsidTr="00F121A3">
        <w:trPr>
          <w:trHeight w:val="567"/>
        </w:trPr>
        <w:tc>
          <w:tcPr>
            <w:tcW w:w="71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vAlign w:val="center"/>
          </w:tcPr>
          <w:p w:rsidR="00BC49DB" w:rsidRPr="000427E5" w:rsidRDefault="000427E5" w:rsidP="00BC49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907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BC49DB" w:rsidRPr="000427E5" w:rsidRDefault="00BC49DB" w:rsidP="0043506B">
            <w:pPr>
              <w:rPr>
                <w:sz w:val="20"/>
                <w:szCs w:val="20"/>
              </w:rPr>
            </w:pPr>
            <w:r w:rsidRPr="000427E5">
              <w:rPr>
                <w:sz w:val="20"/>
                <w:szCs w:val="20"/>
              </w:rPr>
              <w:t xml:space="preserve">Регламент взаимодействия ОАО «Славнефть-Мегионнефтегаз» и </w:t>
            </w:r>
            <w:r w:rsidR="0043506B" w:rsidRPr="000427E5">
              <w:rPr>
                <w:sz w:val="20"/>
                <w:szCs w:val="20"/>
              </w:rPr>
              <w:t>организаций Сервисного обслуживания</w:t>
            </w:r>
            <w:r w:rsidRPr="000427E5">
              <w:rPr>
                <w:sz w:val="20"/>
                <w:szCs w:val="20"/>
              </w:rPr>
              <w:t xml:space="preserve"> УЭЦН, </w:t>
            </w:r>
            <w:r w:rsidR="0043506B" w:rsidRPr="000427E5">
              <w:rPr>
                <w:sz w:val="20"/>
                <w:szCs w:val="20"/>
              </w:rPr>
              <w:t xml:space="preserve">по обслуживанию и ремонту УЭЦН, </w:t>
            </w:r>
            <w:r w:rsidRPr="000427E5">
              <w:rPr>
                <w:sz w:val="20"/>
                <w:szCs w:val="20"/>
              </w:rPr>
              <w:t>учету движения и отбраковки оборудования</w:t>
            </w:r>
          </w:p>
        </w:tc>
      </w:tr>
    </w:tbl>
    <w:p w:rsidR="00B41EFC" w:rsidRDefault="00B41EFC">
      <w:pPr>
        <w:spacing w:line="300" w:lineRule="auto"/>
        <w:jc w:val="both"/>
        <w:rPr>
          <w:sz w:val="22"/>
        </w:rPr>
      </w:pPr>
    </w:p>
    <w:p w:rsidR="00564DA2" w:rsidRDefault="00564DA2">
      <w:pPr>
        <w:spacing w:line="300" w:lineRule="auto"/>
        <w:jc w:val="both"/>
        <w:rPr>
          <w:sz w:val="22"/>
        </w:rPr>
      </w:pPr>
    </w:p>
    <w:p w:rsidR="00564DA2" w:rsidRDefault="00564DA2">
      <w:pPr>
        <w:spacing w:line="300" w:lineRule="auto"/>
        <w:jc w:val="both"/>
        <w:rPr>
          <w:sz w:val="22"/>
        </w:rPr>
      </w:pPr>
    </w:p>
    <w:p w:rsidR="00564DA2" w:rsidRDefault="00564DA2">
      <w:pPr>
        <w:spacing w:line="300" w:lineRule="auto"/>
        <w:jc w:val="both"/>
        <w:rPr>
          <w:sz w:val="22"/>
        </w:rPr>
      </w:pPr>
    </w:p>
    <w:p w:rsidR="00564DA2" w:rsidRDefault="00564DA2">
      <w:pPr>
        <w:spacing w:line="300" w:lineRule="auto"/>
        <w:jc w:val="both"/>
        <w:rPr>
          <w:sz w:val="22"/>
        </w:rPr>
      </w:pPr>
    </w:p>
    <w:tbl>
      <w:tblPr>
        <w:tblW w:w="13517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4159"/>
        <w:gridCol w:w="4820"/>
        <w:gridCol w:w="4538"/>
      </w:tblGrid>
      <w:tr w:rsidR="00564DA2" w:rsidRPr="00C147FD" w:rsidTr="00564DA2">
        <w:trPr>
          <w:trHeight w:val="117"/>
        </w:trPr>
        <w:tc>
          <w:tcPr>
            <w:tcW w:w="4159" w:type="dxa"/>
          </w:tcPr>
          <w:p w:rsidR="00564DA2" w:rsidRPr="00EA379A" w:rsidRDefault="00564DA2" w:rsidP="00C75377">
            <w:pPr>
              <w:rPr>
                <w:b/>
              </w:rPr>
            </w:pPr>
            <w:r w:rsidRPr="00EA379A">
              <w:rPr>
                <w:b/>
              </w:rPr>
              <w:t>ИСПОЛНИТЕЛЬ</w:t>
            </w:r>
            <w:r>
              <w:rPr>
                <w:b/>
              </w:rPr>
              <w:t>:</w:t>
            </w:r>
          </w:p>
        </w:tc>
        <w:tc>
          <w:tcPr>
            <w:tcW w:w="4820" w:type="dxa"/>
          </w:tcPr>
          <w:p w:rsidR="00564DA2" w:rsidRPr="00EA379A" w:rsidRDefault="00564DA2" w:rsidP="00C75377">
            <w:pPr>
              <w:rPr>
                <w:b/>
              </w:rPr>
            </w:pPr>
            <w:r w:rsidRPr="00EA379A">
              <w:rPr>
                <w:b/>
              </w:rPr>
              <w:t>ЗАКАЗЧИК</w:t>
            </w:r>
            <w:r>
              <w:rPr>
                <w:b/>
              </w:rPr>
              <w:t>:</w:t>
            </w:r>
          </w:p>
        </w:tc>
        <w:tc>
          <w:tcPr>
            <w:tcW w:w="4538" w:type="dxa"/>
          </w:tcPr>
          <w:p w:rsidR="00564DA2" w:rsidRPr="00EA379A" w:rsidRDefault="00564DA2" w:rsidP="00C75377">
            <w:pPr>
              <w:rPr>
                <w:b/>
              </w:rPr>
            </w:pPr>
          </w:p>
        </w:tc>
      </w:tr>
      <w:tr w:rsidR="00564DA2" w:rsidRPr="00C147FD" w:rsidTr="00564DA2">
        <w:trPr>
          <w:trHeight w:val="117"/>
        </w:trPr>
        <w:tc>
          <w:tcPr>
            <w:tcW w:w="4159" w:type="dxa"/>
          </w:tcPr>
          <w:p w:rsidR="00564DA2" w:rsidRPr="00EA379A" w:rsidRDefault="006E193C" w:rsidP="00C75377">
            <w:pPr>
              <w:rPr>
                <w:b/>
              </w:rPr>
            </w:pPr>
            <w:r>
              <w:rPr>
                <w:b/>
              </w:rPr>
              <w:t>«______________»</w:t>
            </w:r>
          </w:p>
        </w:tc>
        <w:tc>
          <w:tcPr>
            <w:tcW w:w="4820" w:type="dxa"/>
          </w:tcPr>
          <w:p w:rsidR="00564DA2" w:rsidRDefault="00564DA2" w:rsidP="00C75377">
            <w:pPr>
              <w:rPr>
                <w:b/>
              </w:rPr>
            </w:pPr>
            <w:r w:rsidRPr="00EA379A">
              <w:rPr>
                <w:b/>
              </w:rPr>
              <w:t>ОАО «СН-МНГ»</w:t>
            </w:r>
          </w:p>
          <w:p w:rsidR="00564DA2" w:rsidRPr="00EA379A" w:rsidRDefault="00564DA2" w:rsidP="00C75377">
            <w:pPr>
              <w:rPr>
                <w:b/>
              </w:rPr>
            </w:pPr>
          </w:p>
        </w:tc>
        <w:tc>
          <w:tcPr>
            <w:tcW w:w="4538" w:type="dxa"/>
          </w:tcPr>
          <w:p w:rsidR="00564DA2" w:rsidRPr="00EA379A" w:rsidRDefault="00564DA2" w:rsidP="00C75377">
            <w:pPr>
              <w:rPr>
                <w:b/>
              </w:rPr>
            </w:pPr>
          </w:p>
        </w:tc>
      </w:tr>
      <w:tr w:rsidR="006E193C" w:rsidRPr="00C147FD" w:rsidTr="006E193C">
        <w:trPr>
          <w:trHeight w:val="117"/>
        </w:trPr>
        <w:tc>
          <w:tcPr>
            <w:tcW w:w="4159" w:type="dxa"/>
            <w:shd w:val="clear" w:color="auto" w:fill="auto"/>
          </w:tcPr>
          <w:p w:rsidR="006E193C" w:rsidRDefault="006E193C" w:rsidP="00652D9E">
            <w:r>
              <w:t>___________________</w:t>
            </w:r>
          </w:p>
          <w:p w:rsidR="006E193C" w:rsidRDefault="006E193C" w:rsidP="00652D9E"/>
          <w:p w:rsidR="006E193C" w:rsidRDefault="006E193C" w:rsidP="00652D9E"/>
          <w:p w:rsidR="006E193C" w:rsidRDefault="006E193C" w:rsidP="00652D9E"/>
          <w:p w:rsidR="006E193C" w:rsidRDefault="006E193C" w:rsidP="00652D9E">
            <w:r>
              <w:t>__________________(ФИО)</w:t>
            </w:r>
            <w:bookmarkStart w:id="0" w:name="_GoBack"/>
            <w:bookmarkEnd w:id="0"/>
          </w:p>
          <w:p w:rsidR="006E193C" w:rsidRPr="000763DF" w:rsidRDefault="006E193C" w:rsidP="00652D9E">
            <w:pPr>
              <w:rPr>
                <w:bCs/>
              </w:rPr>
            </w:pPr>
          </w:p>
        </w:tc>
        <w:tc>
          <w:tcPr>
            <w:tcW w:w="4820" w:type="dxa"/>
          </w:tcPr>
          <w:p w:rsidR="006E193C" w:rsidRPr="00EA379A" w:rsidRDefault="006E193C" w:rsidP="00C75377">
            <w:pPr>
              <w:rPr>
                <w:b/>
              </w:rPr>
            </w:pPr>
            <w:r w:rsidRPr="00EA379A">
              <w:rPr>
                <w:b/>
              </w:rPr>
              <w:t>Директор по добыче нефти и газа</w:t>
            </w:r>
          </w:p>
          <w:p w:rsidR="006E193C" w:rsidRDefault="006E193C" w:rsidP="00C75377">
            <w:pPr>
              <w:rPr>
                <w:b/>
              </w:rPr>
            </w:pPr>
          </w:p>
          <w:p w:rsidR="006E193C" w:rsidRDefault="006E193C" w:rsidP="00C75377">
            <w:pPr>
              <w:rPr>
                <w:b/>
              </w:rPr>
            </w:pPr>
          </w:p>
          <w:p w:rsidR="006E193C" w:rsidRPr="00EA379A" w:rsidRDefault="006E193C" w:rsidP="00C75377">
            <w:pPr>
              <w:rPr>
                <w:b/>
              </w:rPr>
            </w:pPr>
          </w:p>
          <w:p w:rsidR="006E193C" w:rsidRPr="00EA379A" w:rsidRDefault="006E193C" w:rsidP="00C75377">
            <w:pPr>
              <w:rPr>
                <w:b/>
              </w:rPr>
            </w:pPr>
            <w:r w:rsidRPr="00EA379A">
              <w:rPr>
                <w:b/>
                <w:i/>
              </w:rPr>
              <w:t xml:space="preserve">____________________ </w:t>
            </w:r>
            <w:r w:rsidRPr="00EA379A">
              <w:rPr>
                <w:b/>
              </w:rPr>
              <w:t>П.В. Василенко</w:t>
            </w:r>
          </w:p>
        </w:tc>
        <w:tc>
          <w:tcPr>
            <w:tcW w:w="4538" w:type="dxa"/>
          </w:tcPr>
          <w:p w:rsidR="006E193C" w:rsidRPr="00EA379A" w:rsidRDefault="006E193C" w:rsidP="00C75377">
            <w:pPr>
              <w:pStyle w:val="a5"/>
              <w:snapToGrid w:val="0"/>
              <w:ind w:left="0"/>
              <w:rPr>
                <w:b/>
              </w:rPr>
            </w:pPr>
          </w:p>
        </w:tc>
      </w:tr>
      <w:tr w:rsidR="006E193C" w:rsidRPr="00C147FD" w:rsidTr="00564DA2">
        <w:trPr>
          <w:trHeight w:val="117"/>
        </w:trPr>
        <w:tc>
          <w:tcPr>
            <w:tcW w:w="4159" w:type="dxa"/>
          </w:tcPr>
          <w:p w:rsidR="006E193C" w:rsidRPr="000763DF" w:rsidRDefault="006E193C" w:rsidP="00652D9E">
            <w:pPr>
              <w:rPr>
                <w:b/>
                <w:bCs/>
              </w:rPr>
            </w:pPr>
          </w:p>
          <w:p w:rsidR="006E193C" w:rsidRPr="000763DF" w:rsidRDefault="006E193C" w:rsidP="00652D9E">
            <w:pPr>
              <w:rPr>
                <w:b/>
                <w:bCs/>
              </w:rPr>
            </w:pPr>
          </w:p>
        </w:tc>
        <w:tc>
          <w:tcPr>
            <w:tcW w:w="4820" w:type="dxa"/>
          </w:tcPr>
          <w:p w:rsidR="006E193C" w:rsidRPr="00EA379A" w:rsidRDefault="006E193C" w:rsidP="00C75377">
            <w:pPr>
              <w:rPr>
                <w:b/>
              </w:rPr>
            </w:pPr>
          </w:p>
        </w:tc>
        <w:tc>
          <w:tcPr>
            <w:tcW w:w="4538" w:type="dxa"/>
          </w:tcPr>
          <w:p w:rsidR="006E193C" w:rsidRPr="00EA379A" w:rsidRDefault="006E193C" w:rsidP="00C75377">
            <w:pPr>
              <w:pStyle w:val="a5"/>
              <w:snapToGrid w:val="0"/>
              <w:ind w:left="0"/>
              <w:rPr>
                <w:b/>
              </w:rPr>
            </w:pPr>
          </w:p>
        </w:tc>
      </w:tr>
    </w:tbl>
    <w:p w:rsidR="000C7CD5" w:rsidRDefault="000C7CD5">
      <w:pPr>
        <w:spacing w:line="300" w:lineRule="auto"/>
        <w:jc w:val="both"/>
        <w:rPr>
          <w:sz w:val="22"/>
        </w:rPr>
      </w:pPr>
    </w:p>
    <w:sectPr w:rsidR="000C7CD5" w:rsidSect="000C7CD5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6B432C"/>
    <w:multiLevelType w:val="hybridMultilevel"/>
    <w:tmpl w:val="4B06B5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4CD4801"/>
    <w:multiLevelType w:val="hybridMultilevel"/>
    <w:tmpl w:val="4B06B5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4013C"/>
    <w:rsid w:val="000262B0"/>
    <w:rsid w:val="000427E5"/>
    <w:rsid w:val="00095B9E"/>
    <w:rsid w:val="000C7CD5"/>
    <w:rsid w:val="001145F7"/>
    <w:rsid w:val="001B4DCF"/>
    <w:rsid w:val="001E482A"/>
    <w:rsid w:val="00296A79"/>
    <w:rsid w:val="00371C66"/>
    <w:rsid w:val="0043506B"/>
    <w:rsid w:val="00436F17"/>
    <w:rsid w:val="00564DA2"/>
    <w:rsid w:val="00565DD0"/>
    <w:rsid w:val="005A45D3"/>
    <w:rsid w:val="005D6AC8"/>
    <w:rsid w:val="006E193C"/>
    <w:rsid w:val="00701C49"/>
    <w:rsid w:val="007052C1"/>
    <w:rsid w:val="00815254"/>
    <w:rsid w:val="00846543"/>
    <w:rsid w:val="00896B55"/>
    <w:rsid w:val="008B6E74"/>
    <w:rsid w:val="0094013C"/>
    <w:rsid w:val="009645C6"/>
    <w:rsid w:val="0097409B"/>
    <w:rsid w:val="00A667D9"/>
    <w:rsid w:val="00B41EFC"/>
    <w:rsid w:val="00B633BB"/>
    <w:rsid w:val="00B659F3"/>
    <w:rsid w:val="00BA1ABF"/>
    <w:rsid w:val="00BC49DB"/>
    <w:rsid w:val="00C115B8"/>
    <w:rsid w:val="00CB4B44"/>
    <w:rsid w:val="00D45812"/>
    <w:rsid w:val="00D5614B"/>
    <w:rsid w:val="00DF6114"/>
    <w:rsid w:val="00E535D6"/>
    <w:rsid w:val="00E57D1C"/>
    <w:rsid w:val="00F121A3"/>
    <w:rsid w:val="00FC3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46543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</w:style>
  <w:style w:type="paragraph" w:customStyle="1" w:styleId="Style6">
    <w:name w:val="Style6"/>
    <w:basedOn w:val="a"/>
    <w:rsid w:val="000262B0"/>
    <w:pPr>
      <w:widowControl w:val="0"/>
      <w:autoSpaceDE w:val="0"/>
      <w:autoSpaceDN w:val="0"/>
      <w:adjustRightInd w:val="0"/>
      <w:spacing w:line="288" w:lineRule="exact"/>
    </w:pPr>
    <w:rPr>
      <w:rFonts w:ascii="Bookman Old Style" w:hAnsi="Bookman Old Style"/>
    </w:rPr>
  </w:style>
  <w:style w:type="character" w:customStyle="1" w:styleId="2">
    <w:name w:val="Заголовок №2_"/>
    <w:link w:val="20"/>
    <w:rsid w:val="00D5614B"/>
    <w:rPr>
      <w:b/>
      <w:bCs/>
      <w:sz w:val="31"/>
      <w:szCs w:val="31"/>
      <w:lang w:bidi="ar-SA"/>
    </w:rPr>
  </w:style>
  <w:style w:type="paragraph" w:customStyle="1" w:styleId="20">
    <w:name w:val="Заголовок №2"/>
    <w:basedOn w:val="a"/>
    <w:link w:val="2"/>
    <w:rsid w:val="00D5614B"/>
    <w:pPr>
      <w:shd w:val="clear" w:color="auto" w:fill="FFFFFF"/>
      <w:spacing w:line="372" w:lineRule="exact"/>
      <w:jc w:val="center"/>
      <w:outlineLvl w:val="1"/>
    </w:pPr>
    <w:rPr>
      <w:b/>
      <w:bCs/>
      <w:sz w:val="31"/>
      <w:szCs w:val="31"/>
    </w:rPr>
  </w:style>
  <w:style w:type="paragraph" w:styleId="a4">
    <w:name w:val="Title"/>
    <w:basedOn w:val="a"/>
    <w:qFormat/>
    <w:rsid w:val="00D5614B"/>
    <w:pPr>
      <w:spacing w:line="360" w:lineRule="auto"/>
      <w:jc w:val="center"/>
    </w:pPr>
    <w:rPr>
      <w:b/>
      <w:sz w:val="28"/>
      <w:szCs w:val="28"/>
    </w:rPr>
  </w:style>
  <w:style w:type="paragraph" w:styleId="a5">
    <w:name w:val="Body Text Indent"/>
    <w:basedOn w:val="a"/>
    <w:link w:val="a6"/>
    <w:rsid w:val="00564DA2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564DA2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SNMNG</Company>
  <LinksUpToDate>false</LinksUpToDate>
  <CharactersWithSpaces>1159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wsimage</dc:creator>
  <cp:lastModifiedBy>Наталья Юрьевна Штокина</cp:lastModifiedBy>
  <cp:revision>2</cp:revision>
  <cp:lastPrinted>2013-12-24T09:18:00Z</cp:lastPrinted>
  <dcterms:created xsi:type="dcterms:W3CDTF">2015-07-03T06:18:00Z</dcterms:created>
  <dcterms:modified xsi:type="dcterms:W3CDTF">2015-07-03T06:18:00Z</dcterms:modified>
</cp:coreProperties>
</file>