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EB7463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="009048E1">
        <w:t>3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0164B1" w:rsidRPr="00866B4A" w:rsidRDefault="007C29AD" w:rsidP="007C29AD">
      <w:pPr>
        <w:pStyle w:val="5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Cs w:val="0"/>
          <w:i w:val="0"/>
          <w:iCs w:val="0"/>
        </w:rPr>
        <w:t xml:space="preserve">                                                    </w:t>
      </w:r>
      <w:bookmarkStart w:id="0" w:name="_GoBack"/>
      <w:bookmarkEnd w:id="0"/>
      <w:r w:rsidR="000164B1"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A04754" w:rsidRPr="00A04754" w:rsidRDefault="00A04754" w:rsidP="00A04754">
      <w:pPr>
        <w:jc w:val="center"/>
      </w:pPr>
      <w:r>
        <w:t xml:space="preserve">на выполнение работ </w:t>
      </w:r>
    </w:p>
    <w:p w:rsidR="00A04754" w:rsidRDefault="00A04754" w:rsidP="00A04754">
      <w:pPr>
        <w:jc w:val="center"/>
      </w:pPr>
      <w:r>
        <w:rPr>
          <w:b/>
        </w:rPr>
        <w:t xml:space="preserve">по гидрогеологическому обоснованию  и составлению проекта геологического изучения </w:t>
      </w:r>
      <w:proofErr w:type="spellStart"/>
      <w:r>
        <w:rPr>
          <w:b/>
        </w:rPr>
        <w:t>апт-альб-сеноманских</w:t>
      </w:r>
      <w:proofErr w:type="spellEnd"/>
      <w:r>
        <w:rPr>
          <w:b/>
        </w:rPr>
        <w:t xml:space="preserve"> отложений для закачки излишков подтоварных вод на </w:t>
      </w:r>
      <w:proofErr w:type="spellStart"/>
      <w:r>
        <w:rPr>
          <w:b/>
        </w:rPr>
        <w:t>Кетовском</w:t>
      </w:r>
      <w:proofErr w:type="spellEnd"/>
      <w:r>
        <w:rPr>
          <w:b/>
        </w:rPr>
        <w:t xml:space="preserve"> лицензионном участке</w:t>
      </w: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9460" w:type="dxa"/>
        <w:jc w:val="center"/>
        <w:tblInd w:w="-2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7338"/>
        <w:gridCol w:w="1360"/>
      </w:tblGrid>
      <w:tr w:rsidR="007C29AD" w:rsidRPr="007C29AD" w:rsidTr="007C29AD">
        <w:trPr>
          <w:trHeight w:val="345"/>
          <w:jc w:val="center"/>
        </w:trPr>
        <w:tc>
          <w:tcPr>
            <w:tcW w:w="762" w:type="dxa"/>
            <w:vMerge w:val="restart"/>
            <w:vAlign w:val="center"/>
          </w:tcPr>
          <w:p w:rsidR="007C29AD" w:rsidRPr="007C29AD" w:rsidRDefault="007C29AD" w:rsidP="007C29AD">
            <w:pPr>
              <w:spacing w:line="360" w:lineRule="auto"/>
              <w:ind w:left="-41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38" w:type="dxa"/>
            <w:vMerge w:val="restart"/>
          </w:tcPr>
          <w:p w:rsidR="007C29AD" w:rsidRPr="007C29AD" w:rsidRDefault="007C29AD" w:rsidP="007C29AD">
            <w:pPr>
              <w:ind w:right="144"/>
              <w:jc w:val="center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360" w:type="dxa"/>
            <w:vMerge w:val="restart"/>
            <w:vAlign w:val="center"/>
          </w:tcPr>
          <w:p w:rsidR="007C29AD" w:rsidRPr="007C29AD" w:rsidRDefault="007C29AD" w:rsidP="007C29AD">
            <w:pPr>
              <w:ind w:left="-36"/>
              <w:jc w:val="center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Сроки выполнения работ</w:t>
            </w:r>
          </w:p>
        </w:tc>
      </w:tr>
      <w:tr w:rsidR="007C29AD" w:rsidRPr="007C29AD" w:rsidTr="007C29AD">
        <w:trPr>
          <w:trHeight w:val="345"/>
          <w:jc w:val="center"/>
        </w:trPr>
        <w:tc>
          <w:tcPr>
            <w:tcW w:w="762" w:type="dxa"/>
            <w:vMerge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vMerge/>
          </w:tcPr>
          <w:p w:rsidR="007C29AD" w:rsidRPr="007C29AD" w:rsidRDefault="007C29AD" w:rsidP="007C29AD">
            <w:pPr>
              <w:ind w:right="144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vAlign w:val="center"/>
          </w:tcPr>
          <w:p w:rsidR="007C29AD" w:rsidRPr="007C29AD" w:rsidRDefault="007C29AD" w:rsidP="007C29AD">
            <w:pPr>
              <w:ind w:left="-3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C29AD" w:rsidRPr="007C29AD" w:rsidTr="007C29AD">
        <w:trPr>
          <w:trHeight w:val="167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ind w:right="144"/>
              <w:jc w:val="center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ind w:left="-36"/>
              <w:jc w:val="center"/>
              <w:rPr>
                <w:b/>
                <w:color w:val="000000"/>
                <w:sz w:val="20"/>
                <w:szCs w:val="20"/>
              </w:rPr>
            </w:pPr>
            <w:r w:rsidRPr="007C29AD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C29AD" w:rsidRPr="007C29AD" w:rsidTr="007C29AD">
        <w:trPr>
          <w:trHeight w:val="671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C29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38" w:type="dxa"/>
          </w:tcPr>
          <w:p w:rsidR="007C29AD" w:rsidRPr="007C29AD" w:rsidRDefault="007C29AD" w:rsidP="007C29AD">
            <w:pPr>
              <w:ind w:right="144"/>
              <w:jc w:val="both"/>
              <w:rPr>
                <w:sz w:val="22"/>
                <w:szCs w:val="22"/>
              </w:rPr>
            </w:pPr>
            <w:r w:rsidRPr="007C29AD">
              <w:rPr>
                <w:color w:val="000000"/>
                <w:sz w:val="22"/>
                <w:szCs w:val="22"/>
              </w:rPr>
              <w:t xml:space="preserve">Сбор, обобщение и анализ геологической, гидрогеологической и технологической информации. </w:t>
            </w:r>
            <w:r w:rsidRPr="007C29AD">
              <w:rPr>
                <w:color w:val="000000"/>
                <w:szCs w:val="20"/>
              </w:rPr>
              <w:t xml:space="preserve">Интерпретация промыслово-геофизических данных, построение геологической и фильтрационной моделей </w:t>
            </w:r>
            <w:proofErr w:type="spellStart"/>
            <w:r w:rsidRPr="007C29AD">
              <w:rPr>
                <w:color w:val="000000"/>
                <w:szCs w:val="20"/>
              </w:rPr>
              <w:t>апт-альб-сеноманских</w:t>
            </w:r>
            <w:proofErr w:type="spellEnd"/>
            <w:r w:rsidRPr="007C29AD">
              <w:rPr>
                <w:color w:val="000000"/>
                <w:szCs w:val="20"/>
              </w:rPr>
              <w:t xml:space="preserve"> отложений. 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01.01.2015-20.03.2015</w:t>
            </w:r>
          </w:p>
        </w:tc>
      </w:tr>
      <w:tr w:rsidR="007C29AD" w:rsidRPr="007C29AD" w:rsidTr="007C29AD">
        <w:trPr>
          <w:trHeight w:val="538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C29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jc w:val="both"/>
              <w:rPr>
                <w:color w:val="000000"/>
                <w:sz w:val="22"/>
                <w:szCs w:val="22"/>
              </w:rPr>
            </w:pPr>
            <w:r w:rsidRPr="007C29AD">
              <w:rPr>
                <w:sz w:val="22"/>
                <w:szCs w:val="22"/>
              </w:rPr>
              <w:t xml:space="preserve">Проведение гидродинамических исследований скважин (вскрывающих </w:t>
            </w:r>
            <w:proofErr w:type="spellStart"/>
            <w:r w:rsidRPr="007C29AD">
              <w:rPr>
                <w:sz w:val="22"/>
                <w:szCs w:val="22"/>
              </w:rPr>
              <w:t>апт-альб-сеноманский</w:t>
            </w:r>
            <w:proofErr w:type="spellEnd"/>
            <w:r w:rsidRPr="007C29AD">
              <w:rPr>
                <w:sz w:val="22"/>
                <w:szCs w:val="22"/>
              </w:rPr>
              <w:t xml:space="preserve"> водоносный горизонт) на месторождении, для уточнения параметров. Отбор проб воды на шестикомпонентный анализ, содержание лимитируемых показателей согласно ОСТу 39-225-88 «Вода для </w:t>
            </w:r>
            <w:proofErr w:type="spellStart"/>
            <w:r w:rsidRPr="007C29AD">
              <w:rPr>
                <w:sz w:val="22"/>
                <w:szCs w:val="22"/>
              </w:rPr>
              <w:t>заводнения</w:t>
            </w:r>
            <w:proofErr w:type="spellEnd"/>
            <w:r w:rsidRPr="007C29AD">
              <w:rPr>
                <w:sz w:val="22"/>
                <w:szCs w:val="22"/>
              </w:rPr>
              <w:t xml:space="preserve"> нефтяных пластов. Требования к качеству» и на содержание техногенных показателей. Анализ полученных результатов обработки данных. Оценка качества утилизируемого флюида. </w:t>
            </w:r>
            <w:r w:rsidRPr="007C29AD">
              <w:rPr>
                <w:color w:val="000000"/>
                <w:sz w:val="22"/>
                <w:szCs w:val="22"/>
              </w:rPr>
              <w:t xml:space="preserve">Оценка влияния водозаборов каптирующих водоносный горизонт и имеющихся в рассматриваемом районе полигонов утилизации. Прогноз развития области загрязнения поглощающего горизонта. </w:t>
            </w:r>
            <w:r w:rsidRPr="007C29AD">
              <w:rPr>
                <w:sz w:val="22"/>
                <w:szCs w:val="22"/>
              </w:rPr>
              <w:t xml:space="preserve">Составление гидрогеологического обоснования закачки излишков подтоварных вод на </w:t>
            </w:r>
            <w:proofErr w:type="spellStart"/>
            <w:r w:rsidRPr="007C29AD">
              <w:rPr>
                <w:sz w:val="22"/>
                <w:szCs w:val="22"/>
              </w:rPr>
              <w:t>Кетовском</w:t>
            </w:r>
            <w:proofErr w:type="spellEnd"/>
            <w:r w:rsidRPr="007C29AD">
              <w:rPr>
                <w:sz w:val="22"/>
                <w:szCs w:val="22"/>
              </w:rPr>
              <w:t xml:space="preserve"> лицензионном участке. Защита на НТС заказчика. Передача гидрогеологического обоснования на государственную экспертизу геологической информации в ГКЗ </w:t>
            </w:r>
            <w:proofErr w:type="spellStart"/>
            <w:r w:rsidRPr="007C29AD">
              <w:rPr>
                <w:sz w:val="22"/>
                <w:szCs w:val="22"/>
              </w:rPr>
              <w:t>Роснедра</w:t>
            </w:r>
            <w:proofErr w:type="spellEnd"/>
            <w:r w:rsidRPr="007C29AD">
              <w:rPr>
                <w:sz w:val="22"/>
                <w:szCs w:val="22"/>
              </w:rPr>
              <w:t>.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21.03.2015-25.05.2015</w:t>
            </w:r>
          </w:p>
        </w:tc>
      </w:tr>
      <w:tr w:rsidR="007C29AD" w:rsidRPr="007C29AD" w:rsidTr="007C29AD">
        <w:trPr>
          <w:trHeight w:val="538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C29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jc w:val="both"/>
              <w:rPr>
                <w:color w:val="000000"/>
                <w:sz w:val="22"/>
                <w:szCs w:val="22"/>
              </w:rPr>
            </w:pPr>
            <w:r w:rsidRPr="007C29AD">
              <w:rPr>
                <w:sz w:val="22"/>
                <w:szCs w:val="22"/>
              </w:rPr>
              <w:t xml:space="preserve">Сопровождение отчета до получения Протокола Государственной экспертизы геологической информации в ГКЗ </w:t>
            </w:r>
            <w:proofErr w:type="spellStart"/>
            <w:r w:rsidRPr="007C29AD">
              <w:rPr>
                <w:sz w:val="22"/>
                <w:szCs w:val="22"/>
              </w:rPr>
              <w:t>Роснедра</w:t>
            </w:r>
            <w:proofErr w:type="spellEnd"/>
            <w:r w:rsidRPr="007C29AD">
              <w:rPr>
                <w:sz w:val="22"/>
                <w:szCs w:val="22"/>
              </w:rPr>
              <w:t>.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26.05.2015-</w:t>
            </w:r>
          </w:p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25.09.2015</w:t>
            </w:r>
          </w:p>
        </w:tc>
      </w:tr>
      <w:tr w:rsidR="007C29AD" w:rsidRPr="007C29AD" w:rsidTr="007C29AD">
        <w:trPr>
          <w:trHeight w:val="457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C29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tabs>
                <w:tab w:val="left" w:pos="0"/>
              </w:tabs>
              <w:spacing w:line="216" w:lineRule="auto"/>
              <w:jc w:val="both"/>
              <w:rPr>
                <w:sz w:val="22"/>
                <w:szCs w:val="22"/>
                <w:highlight w:val="yellow"/>
              </w:rPr>
            </w:pPr>
            <w:r w:rsidRPr="007C29AD">
              <w:rPr>
                <w:color w:val="000000"/>
                <w:sz w:val="22"/>
                <w:szCs w:val="22"/>
              </w:rPr>
              <w:t>Рассмотрение принципиальных вопросов обустройства поглощающих скважин.</w:t>
            </w:r>
            <w:r w:rsidRPr="007C29AD">
              <w:rPr>
                <w:bCs/>
                <w:color w:val="262626"/>
                <w:sz w:val="22"/>
                <w:szCs w:val="22"/>
              </w:rPr>
              <w:t xml:space="preserve"> </w:t>
            </w:r>
            <w:r w:rsidRPr="007C29AD">
              <w:rPr>
                <w:sz w:val="22"/>
                <w:szCs w:val="22"/>
              </w:rPr>
              <w:t xml:space="preserve">Разработка </w:t>
            </w:r>
            <w:r w:rsidRPr="007C29AD">
              <w:rPr>
                <w:color w:val="262626"/>
                <w:sz w:val="22"/>
                <w:szCs w:val="22"/>
              </w:rPr>
              <w:t>мероприятий по охране недр и по обеспечению промышленной безопасности</w:t>
            </w:r>
            <w:r w:rsidRPr="007C29AD">
              <w:rPr>
                <w:sz w:val="22"/>
                <w:szCs w:val="22"/>
              </w:rPr>
              <w:t xml:space="preserve"> </w:t>
            </w:r>
            <w:r w:rsidRPr="007C29AD">
              <w:rPr>
                <w:bCs/>
                <w:color w:val="262626"/>
                <w:sz w:val="22"/>
                <w:szCs w:val="22"/>
              </w:rPr>
              <w:t>Выполнение сметно-финансовых расчетов затрат на реализацию проекта.</w:t>
            </w:r>
            <w:r w:rsidRPr="007C29AD">
              <w:rPr>
                <w:color w:val="000000"/>
                <w:sz w:val="22"/>
                <w:szCs w:val="22"/>
              </w:rPr>
              <w:t xml:space="preserve"> </w:t>
            </w:r>
            <w:r w:rsidRPr="007C29AD">
              <w:rPr>
                <w:bCs/>
                <w:color w:val="262626"/>
                <w:sz w:val="22"/>
                <w:szCs w:val="22"/>
              </w:rPr>
              <w:t>Разработка проекта геологоразведочных работ</w:t>
            </w:r>
            <w:r w:rsidRPr="007C29AD">
              <w:rPr>
                <w:color w:val="262626"/>
                <w:sz w:val="22"/>
                <w:szCs w:val="22"/>
              </w:rPr>
              <w:t xml:space="preserve"> по</w:t>
            </w:r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 изучению </w:t>
            </w:r>
            <w:proofErr w:type="spellStart"/>
            <w:r w:rsidRPr="007C29AD">
              <w:rPr>
                <w:color w:val="262626"/>
                <w:sz w:val="22"/>
                <w:szCs w:val="22"/>
                <w:lang w:val="x-none"/>
              </w:rPr>
              <w:t>апт-альб-сеноманского</w:t>
            </w:r>
            <w:proofErr w:type="spellEnd"/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 комплекса</w:t>
            </w:r>
            <w:r w:rsidRPr="007C29AD">
              <w:rPr>
                <w:color w:val="262626"/>
                <w:sz w:val="22"/>
                <w:szCs w:val="22"/>
              </w:rPr>
              <w:t xml:space="preserve"> </w:t>
            </w:r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с целью </w:t>
            </w:r>
            <w:r w:rsidRPr="007C29AD">
              <w:rPr>
                <w:color w:val="262626"/>
                <w:sz w:val="22"/>
                <w:szCs w:val="22"/>
              </w:rPr>
              <w:t>закачки излишков подтоварных вод, включая сбор, анализ и обобщение имеющегося фактического материала по участкам и району работ</w:t>
            </w:r>
            <w:r w:rsidRPr="007C29AD">
              <w:rPr>
                <w:bCs/>
                <w:color w:val="262626"/>
                <w:sz w:val="22"/>
                <w:szCs w:val="22"/>
              </w:rPr>
              <w:t xml:space="preserve">. </w:t>
            </w:r>
            <w:r w:rsidRPr="007C29AD">
              <w:rPr>
                <w:sz w:val="22"/>
                <w:szCs w:val="22"/>
              </w:rPr>
              <w:t>Оформление проекта. Защита на НТС заказчика.</w:t>
            </w:r>
            <w:r w:rsidRPr="007C29AD">
              <w:rPr>
                <w:rFonts w:ascii="Arial" w:hAnsi="Arial"/>
                <w:szCs w:val="20"/>
              </w:rPr>
              <w:t xml:space="preserve"> </w:t>
            </w:r>
            <w:r w:rsidRPr="007C29AD">
              <w:rPr>
                <w:sz w:val="22"/>
                <w:szCs w:val="22"/>
              </w:rPr>
              <w:t>Передача  проекта в уполномоченные органы для получения всех необходимых согласований в установленном порядке.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01.06.2015-25.10.2015</w:t>
            </w:r>
          </w:p>
        </w:tc>
      </w:tr>
      <w:tr w:rsidR="007C29AD" w:rsidRPr="007C29AD" w:rsidTr="007C29AD">
        <w:trPr>
          <w:trHeight w:val="457"/>
          <w:jc w:val="center"/>
        </w:trPr>
        <w:tc>
          <w:tcPr>
            <w:tcW w:w="762" w:type="dxa"/>
            <w:vAlign w:val="center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C29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jc w:val="both"/>
              <w:rPr>
                <w:sz w:val="22"/>
                <w:szCs w:val="22"/>
              </w:rPr>
            </w:pPr>
            <w:r w:rsidRPr="007C29AD">
              <w:rPr>
                <w:sz w:val="22"/>
                <w:szCs w:val="22"/>
              </w:rPr>
              <w:t xml:space="preserve">Сопровождение </w:t>
            </w:r>
            <w:r w:rsidRPr="007C29AD">
              <w:rPr>
                <w:bCs/>
                <w:color w:val="262626"/>
                <w:sz w:val="22"/>
                <w:szCs w:val="22"/>
              </w:rPr>
              <w:t>проекта геологоразведочных работ</w:t>
            </w:r>
            <w:r w:rsidRPr="007C29AD">
              <w:rPr>
                <w:color w:val="262626"/>
                <w:sz w:val="22"/>
                <w:szCs w:val="22"/>
              </w:rPr>
              <w:t xml:space="preserve"> по</w:t>
            </w:r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 изучению </w:t>
            </w:r>
            <w:proofErr w:type="spellStart"/>
            <w:r w:rsidRPr="007C29AD">
              <w:rPr>
                <w:color w:val="262626"/>
                <w:sz w:val="22"/>
                <w:szCs w:val="22"/>
                <w:lang w:val="x-none"/>
              </w:rPr>
              <w:t>апт-альб-сеноманского</w:t>
            </w:r>
            <w:proofErr w:type="spellEnd"/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 комплекса</w:t>
            </w:r>
            <w:r w:rsidRPr="007C29AD">
              <w:rPr>
                <w:color w:val="262626"/>
                <w:sz w:val="22"/>
                <w:szCs w:val="22"/>
              </w:rPr>
              <w:t xml:space="preserve"> </w:t>
            </w:r>
            <w:r w:rsidRPr="007C29AD">
              <w:rPr>
                <w:color w:val="262626"/>
                <w:sz w:val="22"/>
                <w:szCs w:val="22"/>
                <w:lang w:val="x-none"/>
              </w:rPr>
              <w:t xml:space="preserve">с целью </w:t>
            </w:r>
            <w:r w:rsidRPr="007C29AD">
              <w:rPr>
                <w:color w:val="262626"/>
                <w:sz w:val="22"/>
                <w:szCs w:val="22"/>
              </w:rPr>
              <w:t xml:space="preserve">закачки излишков подтоварных вод по прохождению </w:t>
            </w:r>
            <w:proofErr w:type="spellStart"/>
            <w:r w:rsidRPr="007C29AD">
              <w:rPr>
                <w:color w:val="262626"/>
                <w:sz w:val="22"/>
                <w:szCs w:val="22"/>
              </w:rPr>
              <w:t>госгеолэкспертизы</w:t>
            </w:r>
            <w:proofErr w:type="spellEnd"/>
            <w:r w:rsidRPr="007C29AD">
              <w:rPr>
                <w:sz w:val="22"/>
                <w:szCs w:val="22"/>
              </w:rPr>
              <w:t xml:space="preserve"> и получения всех необходимых согласований в установленном порядке.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</w:rPr>
            </w:pPr>
            <w:r w:rsidRPr="007C29AD">
              <w:rPr>
                <w:sz w:val="20"/>
                <w:szCs w:val="20"/>
              </w:rPr>
              <w:t>26.10.2015-31.12.2015</w:t>
            </w:r>
          </w:p>
        </w:tc>
      </w:tr>
      <w:tr w:rsidR="007C29AD" w:rsidRPr="007C29AD" w:rsidTr="007C29AD">
        <w:trPr>
          <w:trHeight w:val="199"/>
          <w:jc w:val="center"/>
        </w:trPr>
        <w:tc>
          <w:tcPr>
            <w:tcW w:w="762" w:type="dxa"/>
          </w:tcPr>
          <w:p w:rsidR="007C29AD" w:rsidRPr="007C29AD" w:rsidRDefault="007C29AD" w:rsidP="007C29AD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7338" w:type="dxa"/>
            <w:vAlign w:val="center"/>
          </w:tcPr>
          <w:p w:rsidR="007C29AD" w:rsidRPr="007C29AD" w:rsidRDefault="007C29AD" w:rsidP="007C29AD">
            <w:pPr>
              <w:rPr>
                <w:b/>
                <w:sz w:val="22"/>
                <w:szCs w:val="22"/>
              </w:rPr>
            </w:pPr>
            <w:r w:rsidRPr="007C29A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360" w:type="dxa"/>
            <w:vAlign w:val="center"/>
          </w:tcPr>
          <w:p w:rsidR="007C29AD" w:rsidRPr="007C29AD" w:rsidRDefault="007C29AD" w:rsidP="007C29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3ACA" w:rsidP="003A27E1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                  </w:t>
            </w:r>
            <w:r w:rsidR="003A27E1"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54878" w:rsidRDefault="00E54878" w:rsidP="000164B1">
            <w:pPr>
              <w:widowControl w:val="0"/>
              <w:autoSpaceDE w:val="0"/>
              <w:autoSpaceDN w:val="0"/>
              <w:adjustRightInd w:val="0"/>
            </w:pPr>
          </w:p>
          <w:p w:rsidR="003A27E1" w:rsidRPr="00E54878" w:rsidRDefault="003A27E1" w:rsidP="00E5487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E54878"/>
          <w:p w:rsidR="003A27E1" w:rsidRDefault="003A3ACA" w:rsidP="00E5487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 w:rsidR="00E54878" w:rsidRPr="003A27E1">
              <w:t>_______________</w:t>
            </w:r>
          </w:p>
          <w:p w:rsidR="00E54878" w:rsidRPr="00E54878" w:rsidRDefault="00E54878" w:rsidP="00E54878">
            <w:pPr>
              <w:ind w:firstLine="708"/>
              <w:rPr>
                <w:lang w:val="en-US"/>
              </w:rPr>
            </w:pPr>
          </w:p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7C29A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197FFC"/>
    <w:rsid w:val="002052F3"/>
    <w:rsid w:val="00307563"/>
    <w:rsid w:val="003A27E1"/>
    <w:rsid w:val="003A3ACA"/>
    <w:rsid w:val="004F7A21"/>
    <w:rsid w:val="00520E02"/>
    <w:rsid w:val="00560D88"/>
    <w:rsid w:val="007521F0"/>
    <w:rsid w:val="007C29AD"/>
    <w:rsid w:val="007F1EC5"/>
    <w:rsid w:val="008A3DE3"/>
    <w:rsid w:val="009048E1"/>
    <w:rsid w:val="00980B0E"/>
    <w:rsid w:val="009D5D3F"/>
    <w:rsid w:val="00A04754"/>
    <w:rsid w:val="00AE27ED"/>
    <w:rsid w:val="00BB55F7"/>
    <w:rsid w:val="00BD6193"/>
    <w:rsid w:val="00CB1CD9"/>
    <w:rsid w:val="00D875B9"/>
    <w:rsid w:val="00DE478D"/>
    <w:rsid w:val="00E46D91"/>
    <w:rsid w:val="00E54878"/>
    <w:rsid w:val="00E54BCE"/>
    <w:rsid w:val="00EB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10</cp:revision>
  <cp:lastPrinted>2014-10-23T10:04:00Z</cp:lastPrinted>
  <dcterms:created xsi:type="dcterms:W3CDTF">2014-10-07T04:17:00Z</dcterms:created>
  <dcterms:modified xsi:type="dcterms:W3CDTF">2014-10-30T04:01:00Z</dcterms:modified>
</cp:coreProperties>
</file>