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516D48" w:rsidRPr="00812313" w:rsidTr="00BC6DCB">
        <w:trPr>
          <w:trHeight w:val="369"/>
        </w:trPr>
        <w:tc>
          <w:tcPr>
            <w:tcW w:w="9781" w:type="dxa"/>
          </w:tcPr>
          <w:p w:rsidR="00516D48" w:rsidRPr="00516D48" w:rsidRDefault="00516D48" w:rsidP="00516D48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516D48">
              <w:rPr>
                <w:rFonts w:ascii="Arial" w:hAnsi="Arial" w:cs="Arial"/>
                <w:b/>
                <w:sz w:val="22"/>
                <w:szCs w:val="22"/>
              </w:rPr>
              <w:t>Извещение о внесении изменений в ПДО</w:t>
            </w:r>
          </w:p>
          <w:p w:rsidR="00516D48" w:rsidRDefault="00516D48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  <w:p w:rsidR="006516CD" w:rsidRDefault="006516CD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  <w:p w:rsidR="00516D48" w:rsidRPr="00812313" w:rsidRDefault="00516D48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13" w:rsidRPr="00812313" w:rsidTr="00812313">
        <w:trPr>
          <w:trHeight w:val="369"/>
        </w:trPr>
        <w:tc>
          <w:tcPr>
            <w:tcW w:w="9781" w:type="dxa"/>
          </w:tcPr>
          <w:p w:rsidR="00812313" w:rsidRPr="00812313" w:rsidRDefault="00812313" w:rsidP="0079322F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812313" w:rsidRPr="00812313" w:rsidTr="00812313">
        <w:trPr>
          <w:trHeight w:val="369"/>
        </w:trPr>
        <w:tc>
          <w:tcPr>
            <w:tcW w:w="9781" w:type="dxa"/>
          </w:tcPr>
          <w:p w:rsidR="00812313" w:rsidRPr="00812313" w:rsidRDefault="00812313" w:rsidP="0079322F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решением Тендерной комиссии</w:t>
            </w:r>
          </w:p>
        </w:tc>
      </w:tr>
      <w:tr w:rsidR="00812313" w:rsidRPr="00812313" w:rsidTr="00812313">
        <w:trPr>
          <w:trHeight w:val="391"/>
        </w:trPr>
        <w:tc>
          <w:tcPr>
            <w:tcW w:w="9781" w:type="dxa"/>
          </w:tcPr>
          <w:p w:rsidR="00812313" w:rsidRPr="00812313" w:rsidRDefault="00812313" w:rsidP="00E736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Протокол  № ___</w:t>
            </w:r>
            <w:r w:rsidR="00E73651">
              <w:rPr>
                <w:rFonts w:ascii="Arial" w:hAnsi="Arial" w:cs="Arial"/>
                <w:sz w:val="22"/>
                <w:szCs w:val="22"/>
              </w:rPr>
              <w:t>22</w:t>
            </w:r>
            <w:r w:rsidRPr="00812313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812313" w:rsidRPr="00812313" w:rsidTr="00812313">
        <w:trPr>
          <w:trHeight w:val="284"/>
        </w:trPr>
        <w:tc>
          <w:tcPr>
            <w:tcW w:w="9781" w:type="dxa"/>
          </w:tcPr>
          <w:p w:rsidR="00812313" w:rsidRPr="00812313" w:rsidRDefault="0013411A" w:rsidP="00A67C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 </w:t>
            </w:r>
            <w:r w:rsidR="00E73651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313" w:rsidRPr="00812313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A67C75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A67C75">
              <w:rPr>
                <w:rFonts w:ascii="Arial" w:hAnsi="Arial" w:cs="Arial"/>
                <w:sz w:val="22"/>
                <w:szCs w:val="22"/>
                <w:lang w:val="en-US"/>
              </w:rPr>
              <w:t>201</w:t>
            </w:r>
            <w:r w:rsidR="00A67C75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812313" w:rsidRPr="00812313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</w:tbl>
    <w:p w:rsidR="007478C9" w:rsidRDefault="007478C9" w:rsidP="007478C9">
      <w:pPr>
        <w:jc w:val="right"/>
        <w:rPr>
          <w:rFonts w:ascii="Arial" w:hAnsi="Arial" w:cs="Arial"/>
          <w:sz w:val="22"/>
          <w:szCs w:val="22"/>
        </w:rPr>
      </w:pPr>
    </w:p>
    <w:p w:rsidR="00812313" w:rsidRPr="00812313" w:rsidRDefault="00812313" w:rsidP="00516D48">
      <w:pPr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6516CD" w:rsidRPr="00693C4B" w:rsidRDefault="006516CD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6A3C07" w:rsidRPr="0089523A" w:rsidRDefault="006A3C07" w:rsidP="006A3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23A">
        <w:rPr>
          <w:rFonts w:ascii="Arial" w:hAnsi="Arial" w:cs="Arial"/>
          <w:sz w:val="22"/>
          <w:szCs w:val="22"/>
        </w:rPr>
        <w:t xml:space="preserve">ОАО «НГК «Славнефть» уведомляет вас о внесении изменений и дополнений в ПДО № </w:t>
      </w:r>
      <w:r w:rsidR="00A67C75">
        <w:rPr>
          <w:rFonts w:ascii="Arial" w:hAnsi="Arial" w:cs="Arial"/>
          <w:sz w:val="22"/>
          <w:szCs w:val="22"/>
        </w:rPr>
        <w:t>012</w:t>
      </w:r>
      <w:r w:rsidRPr="0089523A">
        <w:rPr>
          <w:rFonts w:ascii="Arial" w:hAnsi="Arial" w:cs="Arial"/>
          <w:sz w:val="22"/>
          <w:szCs w:val="22"/>
        </w:rPr>
        <w:t>Т-СН-201</w:t>
      </w:r>
      <w:r w:rsidR="00A67C75">
        <w:rPr>
          <w:rFonts w:ascii="Arial" w:hAnsi="Arial" w:cs="Arial"/>
          <w:sz w:val="22"/>
          <w:szCs w:val="22"/>
        </w:rPr>
        <w:t>7</w:t>
      </w:r>
      <w:r w:rsidRPr="0089523A">
        <w:rPr>
          <w:rFonts w:ascii="Arial" w:hAnsi="Arial" w:cs="Arial"/>
          <w:sz w:val="22"/>
          <w:szCs w:val="22"/>
        </w:rPr>
        <w:t xml:space="preserve"> от </w:t>
      </w:r>
      <w:r w:rsidR="0013411A">
        <w:rPr>
          <w:rFonts w:ascii="Arial" w:hAnsi="Arial" w:cs="Arial"/>
          <w:sz w:val="22"/>
          <w:szCs w:val="22"/>
        </w:rPr>
        <w:t>25</w:t>
      </w:r>
      <w:r w:rsidRPr="0013411A">
        <w:rPr>
          <w:rFonts w:ascii="Arial" w:hAnsi="Arial" w:cs="Arial"/>
          <w:sz w:val="22"/>
          <w:szCs w:val="22"/>
        </w:rPr>
        <w:t>.0</w:t>
      </w:r>
      <w:r w:rsidR="00A67C75" w:rsidRPr="0013411A">
        <w:rPr>
          <w:rFonts w:ascii="Arial" w:hAnsi="Arial" w:cs="Arial"/>
          <w:sz w:val="22"/>
          <w:szCs w:val="22"/>
        </w:rPr>
        <w:t>9</w:t>
      </w:r>
      <w:r w:rsidRPr="0013411A">
        <w:rPr>
          <w:rFonts w:ascii="Arial" w:hAnsi="Arial" w:cs="Arial"/>
          <w:sz w:val="22"/>
          <w:szCs w:val="22"/>
        </w:rPr>
        <w:t>.201</w:t>
      </w:r>
      <w:r w:rsidR="00A67C75" w:rsidRPr="0013411A">
        <w:rPr>
          <w:rFonts w:ascii="Arial" w:hAnsi="Arial" w:cs="Arial"/>
          <w:sz w:val="22"/>
          <w:szCs w:val="22"/>
        </w:rPr>
        <w:t>7</w:t>
      </w:r>
      <w:r w:rsidRPr="0013411A">
        <w:rPr>
          <w:rFonts w:ascii="Arial" w:hAnsi="Arial" w:cs="Arial"/>
          <w:sz w:val="22"/>
          <w:szCs w:val="22"/>
        </w:rPr>
        <w:t xml:space="preserve"> </w:t>
      </w:r>
      <w:r w:rsidR="00A67C75" w:rsidRPr="0013411A">
        <w:rPr>
          <w:rFonts w:ascii="Arial" w:hAnsi="Arial" w:cs="Arial"/>
          <w:sz w:val="22"/>
          <w:szCs w:val="22"/>
        </w:rPr>
        <w:t>на выполнение работ по проведению текущего ремонта (замена напольного покрытия) в арендуемых ОАО «НГК «Славнефть» помещениях по адресу: 125047  г. Москва, 4-й Лесной переулок, дом 4 (11-й этаж БЦ White Stone) в</w:t>
      </w:r>
      <w:r w:rsidRPr="0089523A">
        <w:rPr>
          <w:rFonts w:ascii="Arial" w:hAnsi="Arial" w:cs="Arial"/>
          <w:sz w:val="22"/>
          <w:szCs w:val="22"/>
        </w:rPr>
        <w:t xml:space="preserve"> части  изменения</w:t>
      </w:r>
      <w:r w:rsidR="00A67C75">
        <w:rPr>
          <w:rFonts w:ascii="Arial" w:hAnsi="Arial" w:cs="Arial"/>
          <w:sz w:val="22"/>
          <w:szCs w:val="22"/>
        </w:rPr>
        <w:t xml:space="preserve"> </w:t>
      </w:r>
      <w:r w:rsidR="00070B24">
        <w:rPr>
          <w:rFonts w:ascii="Arial" w:hAnsi="Arial" w:cs="Arial"/>
          <w:sz w:val="22"/>
          <w:szCs w:val="22"/>
        </w:rPr>
        <w:t xml:space="preserve"> </w:t>
      </w:r>
      <w:r w:rsidR="00A67C75">
        <w:rPr>
          <w:rFonts w:ascii="Arial" w:hAnsi="Arial" w:cs="Arial"/>
          <w:sz w:val="22"/>
          <w:szCs w:val="22"/>
        </w:rPr>
        <w:t xml:space="preserve">Технических требований </w:t>
      </w:r>
      <w:r w:rsidR="0013411A">
        <w:rPr>
          <w:rFonts w:ascii="Arial" w:hAnsi="Arial" w:cs="Arial"/>
          <w:sz w:val="22"/>
          <w:szCs w:val="22"/>
        </w:rPr>
        <w:t xml:space="preserve">к напольному покрытию </w:t>
      </w:r>
      <w:r w:rsidR="00070B24">
        <w:rPr>
          <w:rFonts w:ascii="Arial" w:hAnsi="Arial" w:cs="Arial"/>
          <w:sz w:val="22"/>
          <w:szCs w:val="22"/>
        </w:rPr>
        <w:t>и</w:t>
      </w:r>
      <w:r w:rsidRPr="0089523A">
        <w:rPr>
          <w:rFonts w:ascii="Arial" w:hAnsi="Arial" w:cs="Arial"/>
          <w:sz w:val="22"/>
          <w:szCs w:val="22"/>
        </w:rPr>
        <w:t xml:space="preserve"> срока окончания приема оферт.</w:t>
      </w:r>
    </w:p>
    <w:p w:rsidR="007478C9" w:rsidRPr="00693C4B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693C4B" w:rsidRDefault="007E110A" w:rsidP="00812313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693C4B">
        <w:rPr>
          <w:rFonts w:ascii="Arial" w:hAnsi="Arial" w:cs="Arial"/>
        </w:rPr>
        <w:t xml:space="preserve">Читать абзац «окончание приема оферт…» </w:t>
      </w:r>
      <w:r w:rsidR="009836DA">
        <w:rPr>
          <w:rFonts w:ascii="Arial" w:hAnsi="Arial" w:cs="Arial"/>
        </w:rPr>
        <w:t xml:space="preserve">Формы 1 «Извещение о проведении тендера» </w:t>
      </w:r>
      <w:r w:rsidRPr="00693C4B">
        <w:rPr>
          <w:rFonts w:ascii="Arial" w:hAnsi="Arial" w:cs="Arial"/>
        </w:rPr>
        <w:t xml:space="preserve"> в следующей редакции:</w:t>
      </w:r>
    </w:p>
    <w:p w:rsidR="007E110A" w:rsidRPr="00693C4B" w:rsidRDefault="007E110A" w:rsidP="007E110A">
      <w:pPr>
        <w:pStyle w:val="a4"/>
        <w:rPr>
          <w:rFonts w:ascii="Arial" w:hAnsi="Arial" w:cs="Arial"/>
        </w:rPr>
      </w:pPr>
    </w:p>
    <w:p w:rsidR="007E110A" w:rsidRPr="00693C4B" w:rsidRDefault="007E110A" w:rsidP="007E110A">
      <w:pPr>
        <w:pStyle w:val="a4"/>
        <w:ind w:left="567" w:firstLine="11"/>
        <w:rPr>
          <w:rFonts w:ascii="Arial" w:hAnsi="Arial" w:cs="Arial"/>
          <w:b/>
        </w:rPr>
      </w:pPr>
      <w:r w:rsidRPr="00693C4B">
        <w:rPr>
          <w:rFonts w:ascii="Arial" w:hAnsi="Arial" w:cs="Arial"/>
          <w:b/>
        </w:rPr>
        <w:t>«Окончание приема оферт – 1</w:t>
      </w:r>
      <w:r w:rsidR="00FC0BC4" w:rsidRPr="00970F37">
        <w:rPr>
          <w:rFonts w:ascii="Arial" w:hAnsi="Arial" w:cs="Arial"/>
          <w:b/>
        </w:rPr>
        <w:t>7</w:t>
      </w:r>
      <w:r w:rsidRPr="00693C4B">
        <w:rPr>
          <w:rFonts w:ascii="Arial" w:hAnsi="Arial" w:cs="Arial"/>
          <w:b/>
        </w:rPr>
        <w:t>:00  «</w:t>
      </w:r>
      <w:r w:rsidR="00E73651">
        <w:rPr>
          <w:rFonts w:ascii="Arial" w:hAnsi="Arial" w:cs="Arial"/>
          <w:b/>
        </w:rPr>
        <w:t>10</w:t>
      </w:r>
      <w:r w:rsidRPr="00693C4B">
        <w:rPr>
          <w:rFonts w:ascii="Arial" w:hAnsi="Arial" w:cs="Arial"/>
          <w:b/>
        </w:rPr>
        <w:t xml:space="preserve">» </w:t>
      </w:r>
      <w:r w:rsidR="00A67C75">
        <w:rPr>
          <w:rFonts w:ascii="Arial" w:hAnsi="Arial" w:cs="Arial"/>
          <w:b/>
        </w:rPr>
        <w:t xml:space="preserve"> </w:t>
      </w:r>
      <w:r w:rsidR="0013411A">
        <w:rPr>
          <w:rFonts w:ascii="Arial" w:hAnsi="Arial" w:cs="Arial"/>
          <w:b/>
        </w:rPr>
        <w:t xml:space="preserve">октября </w:t>
      </w:r>
      <w:r w:rsidR="006A3C07">
        <w:rPr>
          <w:rFonts w:ascii="Arial" w:hAnsi="Arial" w:cs="Arial"/>
          <w:b/>
        </w:rPr>
        <w:t xml:space="preserve"> </w:t>
      </w:r>
      <w:r w:rsidR="00FB0B27" w:rsidRPr="00693C4B">
        <w:rPr>
          <w:rFonts w:ascii="Arial" w:hAnsi="Arial" w:cs="Arial"/>
          <w:b/>
        </w:rPr>
        <w:t>201</w:t>
      </w:r>
      <w:r w:rsidR="00A67C75">
        <w:rPr>
          <w:rFonts w:ascii="Arial" w:hAnsi="Arial" w:cs="Arial"/>
          <w:b/>
        </w:rPr>
        <w:t>7</w:t>
      </w:r>
      <w:r w:rsidR="00FB0B27" w:rsidRPr="00693C4B">
        <w:rPr>
          <w:rFonts w:ascii="Arial" w:hAnsi="Arial" w:cs="Arial"/>
          <w:b/>
        </w:rPr>
        <w:t xml:space="preserve"> </w:t>
      </w:r>
      <w:r w:rsidRPr="00693C4B">
        <w:rPr>
          <w:rFonts w:ascii="Arial" w:hAnsi="Arial" w:cs="Arial"/>
          <w:b/>
        </w:rPr>
        <w:t>года.</w:t>
      </w:r>
    </w:p>
    <w:p w:rsidR="007E110A" w:rsidRPr="00693C4B" w:rsidRDefault="007E110A" w:rsidP="007E110A">
      <w:pPr>
        <w:pStyle w:val="a4"/>
        <w:rPr>
          <w:rFonts w:ascii="Arial" w:hAnsi="Arial" w:cs="Arial"/>
        </w:rPr>
      </w:pPr>
    </w:p>
    <w:p w:rsidR="007E110A" w:rsidRPr="00812313" w:rsidRDefault="007E110A" w:rsidP="00A67C75">
      <w:pPr>
        <w:ind w:left="993" w:hanging="142"/>
        <w:jc w:val="both"/>
        <w:rPr>
          <w:rFonts w:ascii="Arial" w:hAnsi="Arial" w:cs="Arial"/>
          <w:sz w:val="22"/>
          <w:szCs w:val="22"/>
        </w:rPr>
      </w:pPr>
      <w:r w:rsidRPr="00812313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812313">
        <w:rPr>
          <w:rFonts w:ascii="Arial" w:hAnsi="Arial" w:cs="Arial"/>
          <w:sz w:val="22"/>
          <w:szCs w:val="22"/>
        </w:rPr>
        <w:t xml:space="preserve"> в </w:t>
      </w:r>
      <w:r w:rsidRPr="00812313">
        <w:rPr>
          <w:rFonts w:ascii="Arial" w:hAnsi="Arial" w:cs="Arial"/>
          <w:b/>
          <w:sz w:val="22"/>
          <w:szCs w:val="22"/>
        </w:rPr>
        <w:t xml:space="preserve">ПДО </w:t>
      </w:r>
      <w:r w:rsidR="00A67C75">
        <w:rPr>
          <w:rFonts w:ascii="Arial" w:hAnsi="Arial" w:cs="Arial"/>
          <w:b/>
          <w:sz w:val="22"/>
          <w:szCs w:val="22"/>
        </w:rPr>
        <w:t>012</w:t>
      </w:r>
      <w:r w:rsidR="00FB0B27" w:rsidRPr="00812313">
        <w:rPr>
          <w:rFonts w:ascii="Arial" w:hAnsi="Arial" w:cs="Arial"/>
          <w:b/>
          <w:sz w:val="22"/>
          <w:szCs w:val="22"/>
        </w:rPr>
        <w:t>Т-СН-201</w:t>
      </w:r>
      <w:r w:rsidR="00A67C75">
        <w:rPr>
          <w:rFonts w:ascii="Arial" w:hAnsi="Arial" w:cs="Arial"/>
          <w:b/>
          <w:sz w:val="22"/>
          <w:szCs w:val="22"/>
        </w:rPr>
        <w:t>7</w:t>
      </w:r>
      <w:r w:rsidR="006A3C07">
        <w:rPr>
          <w:rFonts w:ascii="Arial" w:hAnsi="Arial" w:cs="Arial"/>
          <w:b/>
          <w:sz w:val="22"/>
          <w:szCs w:val="22"/>
        </w:rPr>
        <w:t xml:space="preserve"> от </w:t>
      </w:r>
      <w:r w:rsidR="0013411A">
        <w:rPr>
          <w:rFonts w:ascii="Arial" w:hAnsi="Arial" w:cs="Arial"/>
          <w:b/>
          <w:sz w:val="22"/>
          <w:szCs w:val="22"/>
        </w:rPr>
        <w:t>25</w:t>
      </w:r>
      <w:r w:rsidR="00A67C75">
        <w:rPr>
          <w:rFonts w:ascii="Arial" w:hAnsi="Arial" w:cs="Arial"/>
          <w:b/>
          <w:sz w:val="22"/>
          <w:szCs w:val="22"/>
        </w:rPr>
        <w:t>.09</w:t>
      </w:r>
      <w:r w:rsidR="006A3C07">
        <w:rPr>
          <w:rFonts w:ascii="Arial" w:hAnsi="Arial" w:cs="Arial"/>
          <w:b/>
          <w:sz w:val="22"/>
          <w:szCs w:val="22"/>
        </w:rPr>
        <w:t>.201</w:t>
      </w:r>
      <w:r w:rsidR="00A67C75">
        <w:rPr>
          <w:rFonts w:ascii="Arial" w:hAnsi="Arial" w:cs="Arial"/>
          <w:b/>
          <w:sz w:val="22"/>
          <w:szCs w:val="22"/>
        </w:rPr>
        <w:t>7</w:t>
      </w:r>
      <w:r w:rsidR="006A3C07">
        <w:rPr>
          <w:rFonts w:ascii="Arial" w:hAnsi="Arial" w:cs="Arial"/>
          <w:b/>
          <w:sz w:val="22"/>
          <w:szCs w:val="22"/>
        </w:rPr>
        <w:t xml:space="preserve"> </w:t>
      </w:r>
      <w:r w:rsidR="00A67C75" w:rsidRPr="00A67C75">
        <w:rPr>
          <w:rFonts w:ascii="Arial" w:hAnsi="Arial" w:cs="Arial"/>
          <w:b/>
          <w:sz w:val="22"/>
          <w:szCs w:val="22"/>
        </w:rPr>
        <w:t xml:space="preserve">на выполнение работ по проведению текущего ремонта (замена </w:t>
      </w:r>
      <w:r w:rsidR="00A67C75">
        <w:rPr>
          <w:rFonts w:ascii="Arial" w:hAnsi="Arial" w:cs="Arial"/>
          <w:b/>
          <w:sz w:val="22"/>
          <w:szCs w:val="22"/>
        </w:rPr>
        <w:t>н</w:t>
      </w:r>
      <w:r w:rsidR="00A67C75" w:rsidRPr="00A67C75">
        <w:rPr>
          <w:rFonts w:ascii="Arial" w:hAnsi="Arial" w:cs="Arial"/>
          <w:b/>
          <w:sz w:val="22"/>
          <w:szCs w:val="22"/>
        </w:rPr>
        <w:t>апольного покрытия)</w:t>
      </w:r>
      <w:r w:rsidRPr="00812313">
        <w:rPr>
          <w:rFonts w:ascii="Arial" w:hAnsi="Arial" w:cs="Arial"/>
          <w:sz w:val="22"/>
          <w:szCs w:val="22"/>
        </w:rPr>
        <w:t>: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не отзывать поданную оферту и не изменять срок её действия.</w:t>
      </w:r>
    </w:p>
    <w:p w:rsidR="00070B24" w:rsidRPr="00693C4B" w:rsidRDefault="00070B24" w:rsidP="00070B24">
      <w:pPr>
        <w:pStyle w:val="a"/>
        <w:numPr>
          <w:ilvl w:val="0"/>
          <w:numId w:val="0"/>
        </w:numPr>
        <w:tabs>
          <w:tab w:val="left" w:pos="1418"/>
        </w:tabs>
        <w:ind w:left="1418"/>
      </w:pPr>
    </w:p>
    <w:p w:rsidR="00EE3FAD" w:rsidRDefault="00EE3FAD" w:rsidP="00EE3FAD">
      <w:pPr>
        <w:jc w:val="both"/>
        <w:rPr>
          <w:rFonts w:ascii="Arial" w:hAnsi="Arial" w:cs="Arial"/>
          <w:szCs w:val="22"/>
        </w:rPr>
      </w:pPr>
    </w:p>
    <w:p w:rsidR="00EE3FAD" w:rsidRPr="002D5EA4" w:rsidRDefault="00EE3FAD" w:rsidP="002D5E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Читать </w:t>
      </w:r>
      <w:r w:rsidRPr="00EE3FAD">
        <w:rPr>
          <w:rFonts w:ascii="Arial" w:hAnsi="Arial" w:cs="Arial"/>
          <w:sz w:val="22"/>
          <w:szCs w:val="22"/>
        </w:rPr>
        <w:t>п.</w:t>
      </w:r>
      <w:r w:rsidR="006474A4">
        <w:rPr>
          <w:rFonts w:ascii="Arial" w:hAnsi="Arial" w:cs="Arial"/>
          <w:sz w:val="22"/>
          <w:szCs w:val="22"/>
        </w:rPr>
        <w:t>п</w:t>
      </w:r>
      <w:r w:rsidRPr="00EE3FAD">
        <w:rPr>
          <w:rFonts w:ascii="Arial" w:hAnsi="Arial" w:cs="Arial"/>
          <w:sz w:val="22"/>
          <w:szCs w:val="22"/>
        </w:rPr>
        <w:t xml:space="preserve"> </w:t>
      </w:r>
      <w:r w:rsidR="00A67C75">
        <w:rPr>
          <w:rFonts w:ascii="Arial" w:hAnsi="Arial" w:cs="Arial"/>
          <w:sz w:val="22"/>
          <w:szCs w:val="22"/>
        </w:rPr>
        <w:t>2</w:t>
      </w:r>
      <w:r w:rsidR="006474A4">
        <w:rPr>
          <w:rFonts w:ascii="Arial" w:hAnsi="Arial" w:cs="Arial"/>
          <w:sz w:val="22"/>
          <w:szCs w:val="22"/>
        </w:rPr>
        <w:t>.</w:t>
      </w:r>
      <w:r w:rsidR="00A67C75">
        <w:rPr>
          <w:rFonts w:ascii="Arial" w:hAnsi="Arial" w:cs="Arial"/>
          <w:sz w:val="22"/>
          <w:szCs w:val="22"/>
        </w:rPr>
        <w:t>2.</w:t>
      </w:r>
      <w:r w:rsidRPr="00EE3FAD">
        <w:rPr>
          <w:rFonts w:ascii="Arial" w:hAnsi="Arial" w:cs="Arial"/>
          <w:sz w:val="22"/>
          <w:szCs w:val="22"/>
        </w:rPr>
        <w:t xml:space="preserve"> </w:t>
      </w:r>
      <w:r w:rsidR="0013411A">
        <w:rPr>
          <w:rFonts w:ascii="Arial" w:hAnsi="Arial" w:cs="Arial"/>
          <w:sz w:val="22"/>
          <w:szCs w:val="22"/>
        </w:rPr>
        <w:t>Приложения</w:t>
      </w:r>
      <w:r w:rsidR="00A67C75">
        <w:rPr>
          <w:rFonts w:ascii="Arial" w:hAnsi="Arial" w:cs="Arial"/>
          <w:sz w:val="22"/>
          <w:szCs w:val="22"/>
        </w:rPr>
        <w:t xml:space="preserve"> №</w:t>
      </w:r>
      <w:r w:rsidR="0013411A">
        <w:rPr>
          <w:rFonts w:ascii="Arial" w:hAnsi="Arial" w:cs="Arial"/>
          <w:sz w:val="22"/>
          <w:szCs w:val="22"/>
        </w:rPr>
        <w:t xml:space="preserve"> 1. (</w:t>
      </w:r>
      <w:r w:rsidR="002D5EA4" w:rsidRPr="002D5EA4">
        <w:rPr>
          <w:rFonts w:ascii="Arial" w:hAnsi="Arial" w:cs="Arial"/>
          <w:sz w:val="22"/>
          <w:szCs w:val="22"/>
        </w:rPr>
        <w:t xml:space="preserve">Техническое задание </w:t>
      </w:r>
      <w:r w:rsidR="002D5EA4">
        <w:rPr>
          <w:rFonts w:ascii="Arial" w:hAnsi="Arial" w:cs="Arial"/>
          <w:sz w:val="22"/>
          <w:szCs w:val="22"/>
        </w:rPr>
        <w:t xml:space="preserve">по проведению текущего ремонта </w:t>
      </w:r>
      <w:r w:rsidR="002D5EA4" w:rsidRPr="002D5EA4">
        <w:rPr>
          <w:rFonts w:ascii="Arial" w:hAnsi="Arial" w:cs="Arial"/>
          <w:sz w:val="22"/>
          <w:szCs w:val="22"/>
        </w:rPr>
        <w:t xml:space="preserve">(замене напольного покрытия) в арендуемых ОАО «НГК «Славнефть» </w:t>
      </w:r>
      <w:r w:rsidRPr="00EE3FAD">
        <w:rPr>
          <w:rFonts w:ascii="Arial" w:hAnsi="Arial" w:cs="Arial"/>
          <w:b/>
          <w:sz w:val="22"/>
          <w:szCs w:val="22"/>
        </w:rPr>
        <w:t xml:space="preserve"> </w:t>
      </w:r>
      <w:r w:rsidR="0013411A" w:rsidRPr="0013411A">
        <w:rPr>
          <w:rFonts w:ascii="Arial" w:hAnsi="Arial" w:cs="Arial"/>
          <w:sz w:val="22"/>
          <w:szCs w:val="22"/>
        </w:rPr>
        <w:t>помещениях</w:t>
      </w:r>
      <w:r w:rsidR="0013411A">
        <w:rPr>
          <w:rFonts w:ascii="Arial" w:hAnsi="Arial" w:cs="Arial"/>
          <w:sz w:val="22"/>
          <w:szCs w:val="22"/>
        </w:rPr>
        <w:t>)</w:t>
      </w:r>
      <w:r w:rsidR="0013411A" w:rsidRPr="0013411A">
        <w:rPr>
          <w:rFonts w:ascii="Arial" w:hAnsi="Arial" w:cs="Arial"/>
          <w:sz w:val="22"/>
          <w:szCs w:val="22"/>
        </w:rPr>
        <w:t xml:space="preserve"> </w:t>
      </w:r>
      <w:r w:rsidRPr="00EE3FAD">
        <w:rPr>
          <w:rFonts w:ascii="Arial" w:hAnsi="Arial" w:cs="Arial"/>
          <w:b/>
          <w:sz w:val="22"/>
          <w:szCs w:val="22"/>
        </w:rPr>
        <w:t xml:space="preserve">«Техническое задание» </w:t>
      </w:r>
      <w:r w:rsidR="002D5EA4" w:rsidRPr="002D5EA4">
        <w:rPr>
          <w:rFonts w:ascii="Arial" w:hAnsi="Arial" w:cs="Arial"/>
          <w:sz w:val="22"/>
          <w:szCs w:val="22"/>
        </w:rPr>
        <w:t>к</w:t>
      </w:r>
      <w:r w:rsidR="002D5EA4">
        <w:rPr>
          <w:rFonts w:ascii="Arial" w:hAnsi="Arial" w:cs="Arial"/>
          <w:sz w:val="22"/>
          <w:szCs w:val="22"/>
        </w:rPr>
        <w:t xml:space="preserve"> </w:t>
      </w:r>
      <w:r w:rsidR="00966BFF">
        <w:rPr>
          <w:rFonts w:ascii="Arial" w:hAnsi="Arial" w:cs="Arial"/>
          <w:b/>
          <w:sz w:val="22"/>
          <w:szCs w:val="22"/>
        </w:rPr>
        <w:t>Форме</w:t>
      </w:r>
      <w:r w:rsidR="002D5EA4" w:rsidRPr="002D5EA4">
        <w:rPr>
          <w:rFonts w:ascii="Arial" w:hAnsi="Arial" w:cs="Arial"/>
          <w:b/>
          <w:sz w:val="22"/>
          <w:szCs w:val="22"/>
        </w:rPr>
        <w:t xml:space="preserve"> 2 «Требования к предмету оферты»</w:t>
      </w:r>
      <w:r w:rsidR="002D5EA4" w:rsidRPr="002D5EA4">
        <w:rPr>
          <w:rFonts w:ascii="Arial" w:hAnsi="Arial" w:cs="Arial"/>
          <w:sz w:val="22"/>
          <w:szCs w:val="22"/>
        </w:rPr>
        <w:t xml:space="preserve"> </w:t>
      </w:r>
      <w:r w:rsidR="002D5EA4">
        <w:rPr>
          <w:rFonts w:ascii="Arial" w:hAnsi="Arial" w:cs="Arial"/>
          <w:sz w:val="22"/>
          <w:szCs w:val="22"/>
        </w:rPr>
        <w:t xml:space="preserve"> </w:t>
      </w:r>
      <w:r w:rsidRPr="00EE3FAD">
        <w:rPr>
          <w:rFonts w:ascii="Arial" w:hAnsi="Arial" w:cs="Arial"/>
          <w:sz w:val="22"/>
          <w:szCs w:val="22"/>
        </w:rPr>
        <w:t xml:space="preserve">ПДО № </w:t>
      </w:r>
      <w:r w:rsidR="002D5EA4">
        <w:rPr>
          <w:rFonts w:ascii="Arial" w:hAnsi="Arial" w:cs="Arial"/>
          <w:sz w:val="22"/>
          <w:szCs w:val="22"/>
        </w:rPr>
        <w:t>012</w:t>
      </w:r>
      <w:r w:rsidRPr="00EE3FAD">
        <w:rPr>
          <w:rFonts w:ascii="Arial" w:hAnsi="Arial" w:cs="Arial"/>
          <w:color w:val="000000"/>
          <w:sz w:val="22"/>
          <w:szCs w:val="22"/>
        </w:rPr>
        <w:t>Т-СН-201</w:t>
      </w:r>
      <w:r w:rsidR="002D5EA4">
        <w:rPr>
          <w:rFonts w:ascii="Arial" w:hAnsi="Arial" w:cs="Arial"/>
          <w:color w:val="000000"/>
          <w:sz w:val="22"/>
          <w:szCs w:val="22"/>
        </w:rPr>
        <w:t>7</w:t>
      </w:r>
      <w:r w:rsidRPr="00EE3FAD">
        <w:rPr>
          <w:rFonts w:ascii="Arial" w:hAnsi="Arial" w:cs="Arial"/>
          <w:iCs/>
          <w:sz w:val="22"/>
          <w:szCs w:val="22"/>
        </w:rPr>
        <w:t xml:space="preserve"> в следующей редакции</w:t>
      </w:r>
      <w:r w:rsidR="006474A4">
        <w:rPr>
          <w:rFonts w:ascii="Arial" w:hAnsi="Arial" w:cs="Arial"/>
          <w:iCs/>
          <w:sz w:val="22"/>
          <w:szCs w:val="22"/>
        </w:rPr>
        <w:t>:</w:t>
      </w:r>
      <w:r w:rsidR="00070B24">
        <w:rPr>
          <w:rFonts w:ascii="Arial" w:hAnsi="Arial" w:cs="Arial"/>
          <w:iCs/>
          <w:sz w:val="22"/>
          <w:szCs w:val="22"/>
        </w:rPr>
        <w:t xml:space="preserve"> </w:t>
      </w:r>
    </w:p>
    <w:p w:rsidR="002D5EA4" w:rsidRPr="00EE3FAD" w:rsidRDefault="002D5EA4" w:rsidP="002D5EA4">
      <w:pPr>
        <w:pStyle w:val="a4"/>
        <w:spacing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lastRenderedPageBreak/>
        <w:t>Способ производства   Тафтинг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Тип покрытия               Ковролин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 xml:space="preserve">Цвет однотонный </w:t>
      </w:r>
      <w:r w:rsidR="007A13D1">
        <w:rPr>
          <w:rFonts w:ascii="Arial" w:hAnsi="Arial" w:cs="Arial"/>
          <w:sz w:val="22"/>
          <w:szCs w:val="22"/>
        </w:rPr>
        <w:t>светло-серый</w:t>
      </w:r>
      <w:r w:rsidRPr="002D5EA4">
        <w:rPr>
          <w:rFonts w:ascii="Arial" w:hAnsi="Arial" w:cs="Arial"/>
          <w:sz w:val="22"/>
          <w:szCs w:val="22"/>
        </w:rPr>
        <w:t xml:space="preserve"> по  всей площади 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Состав ворса                 100% полиамид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Вид ворса                      Разрезной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Ширина рулона            4,00 м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Основа                           Искусственный джут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Вес ворса                      1200 г/кв.м.</w:t>
      </w:r>
    </w:p>
    <w:p w:rsidR="002D5EA4" w:rsidRPr="00E73651" w:rsidRDefault="002D5EA4" w:rsidP="002D5EA4">
      <w:pPr>
        <w:jc w:val="both"/>
        <w:rPr>
          <w:rFonts w:ascii="Arial" w:hAnsi="Arial" w:cs="Arial"/>
          <w:b/>
          <w:sz w:val="22"/>
          <w:szCs w:val="22"/>
        </w:rPr>
      </w:pPr>
      <w:r w:rsidRPr="00E73651">
        <w:rPr>
          <w:rFonts w:ascii="Arial" w:hAnsi="Arial" w:cs="Arial"/>
          <w:b/>
          <w:sz w:val="22"/>
          <w:szCs w:val="22"/>
        </w:rPr>
        <w:t xml:space="preserve">Общий вес                   </w:t>
      </w:r>
      <w:bookmarkStart w:id="0" w:name="_GoBack"/>
      <w:bookmarkEnd w:id="0"/>
      <w:r w:rsidRPr="00E73651">
        <w:rPr>
          <w:rFonts w:ascii="Arial" w:hAnsi="Arial" w:cs="Arial"/>
          <w:b/>
          <w:sz w:val="22"/>
          <w:szCs w:val="22"/>
        </w:rPr>
        <w:t xml:space="preserve"> 2250 г/кв.м.</w:t>
      </w:r>
    </w:p>
    <w:p w:rsidR="002D5EA4" w:rsidRPr="007A13D1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7A13D1">
        <w:rPr>
          <w:rFonts w:ascii="Arial" w:hAnsi="Arial" w:cs="Arial"/>
          <w:sz w:val="22"/>
          <w:szCs w:val="22"/>
        </w:rPr>
        <w:t>Высота ворса                5,00 мм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Общая толщина           8,0 мм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Класс износостойкости        33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Класс пожарной безопасности   КМ3</w:t>
      </w:r>
    </w:p>
    <w:p w:rsidR="002D5EA4" w:rsidRPr="002D5EA4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Гарантия производителя             10 лет</w:t>
      </w:r>
    </w:p>
    <w:p w:rsidR="00EE3FAD" w:rsidRDefault="002D5EA4" w:rsidP="002D5EA4">
      <w:pPr>
        <w:jc w:val="both"/>
        <w:rPr>
          <w:rFonts w:ascii="Arial" w:hAnsi="Arial" w:cs="Arial"/>
          <w:sz w:val="22"/>
          <w:szCs w:val="22"/>
        </w:rPr>
      </w:pPr>
      <w:r w:rsidRPr="002D5EA4">
        <w:rPr>
          <w:rFonts w:ascii="Arial" w:hAnsi="Arial" w:cs="Arial"/>
          <w:sz w:val="22"/>
          <w:szCs w:val="22"/>
        </w:rPr>
        <w:t>Назначение                     Коммерческое</w:t>
      </w:r>
    </w:p>
    <w:p w:rsidR="00660A2F" w:rsidRDefault="00660A2F" w:rsidP="002D5EA4">
      <w:pPr>
        <w:jc w:val="both"/>
        <w:rPr>
          <w:rFonts w:ascii="Arial" w:hAnsi="Arial" w:cs="Arial"/>
          <w:sz w:val="22"/>
          <w:szCs w:val="22"/>
        </w:rPr>
      </w:pPr>
    </w:p>
    <w:p w:rsidR="00660A2F" w:rsidRDefault="00660A2F" w:rsidP="002D5EA4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Default="00966BFF" w:rsidP="002D5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Начальник Управления делами                                                </w:t>
      </w:r>
      <w:r w:rsidR="003E332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Пидченко А.А.</w:t>
      </w:r>
    </w:p>
    <w:p w:rsidR="003E0AF5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</w:p>
    <w:sectPr w:rsidR="008E45DC" w:rsidRPr="008E45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0B" w:rsidRDefault="00333C0B" w:rsidP="007478C9">
      <w:r>
        <w:separator/>
      </w:r>
    </w:p>
  </w:endnote>
  <w:endnote w:type="continuationSeparator" w:id="0">
    <w:p w:rsidR="00333C0B" w:rsidRDefault="00333C0B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B" w:rsidRPr="00812313" w:rsidRDefault="00693C4B" w:rsidP="00CA1847">
    <w:pPr>
      <w:pStyle w:val="a7"/>
      <w:pBdr>
        <w:top w:val="single" w:sz="4" w:space="1" w:color="auto"/>
      </w:pBdr>
      <w:ind w:right="142"/>
      <w:jc w:val="right"/>
      <w:rPr>
        <w:rFonts w:ascii="Arial" w:hAnsi="Arial" w:cs="Arial"/>
        <w:b/>
        <w:sz w:val="18"/>
        <w:szCs w:val="18"/>
      </w:rPr>
    </w:pPr>
    <w:r w:rsidRPr="00812313">
      <w:rPr>
        <w:rFonts w:ascii="Arial" w:hAnsi="Arial" w:cs="Arial"/>
        <w:b/>
        <w:sz w:val="18"/>
        <w:szCs w:val="18"/>
      </w:rPr>
      <w:t xml:space="preserve">Стр. </w:t>
    </w:r>
    <w:r w:rsidRPr="00812313">
      <w:rPr>
        <w:rFonts w:ascii="Arial" w:hAnsi="Arial" w:cs="Arial"/>
        <w:b/>
        <w:sz w:val="18"/>
        <w:szCs w:val="18"/>
      </w:rPr>
      <w:fldChar w:fldCharType="begin"/>
    </w:r>
    <w:r w:rsidRPr="00812313">
      <w:rPr>
        <w:rFonts w:ascii="Arial" w:hAnsi="Arial" w:cs="Arial"/>
        <w:b/>
        <w:sz w:val="18"/>
        <w:szCs w:val="18"/>
      </w:rPr>
      <w:instrText>PAGE   \* MERGEFORMAT</w:instrText>
    </w:r>
    <w:r w:rsidRPr="00812313">
      <w:rPr>
        <w:rFonts w:ascii="Arial" w:hAnsi="Arial" w:cs="Arial"/>
        <w:b/>
        <w:sz w:val="18"/>
        <w:szCs w:val="18"/>
      </w:rPr>
      <w:fldChar w:fldCharType="separate"/>
    </w:r>
    <w:r w:rsidR="00E73651">
      <w:rPr>
        <w:rFonts w:ascii="Arial" w:hAnsi="Arial" w:cs="Arial"/>
        <w:b/>
        <w:noProof/>
        <w:sz w:val="18"/>
        <w:szCs w:val="18"/>
      </w:rPr>
      <w:t>1</w:t>
    </w:r>
    <w:r w:rsidRPr="00812313">
      <w:rPr>
        <w:rFonts w:ascii="Arial" w:hAnsi="Arial" w:cs="Arial"/>
        <w:b/>
        <w:sz w:val="18"/>
        <w:szCs w:val="18"/>
      </w:rPr>
      <w:fldChar w:fldCharType="end"/>
    </w:r>
    <w:r w:rsidRPr="00812313">
      <w:rPr>
        <w:rFonts w:ascii="Arial" w:hAnsi="Arial" w:cs="Arial"/>
        <w:b/>
        <w:sz w:val="18"/>
        <w:szCs w:val="18"/>
      </w:rPr>
      <w:t xml:space="preserve"> из </w:t>
    </w:r>
    <w:r w:rsidRPr="00812313">
      <w:rPr>
        <w:rFonts w:ascii="Arial" w:hAnsi="Arial" w:cs="Arial"/>
        <w:b/>
        <w:sz w:val="18"/>
        <w:szCs w:val="18"/>
      </w:rPr>
      <w:fldChar w:fldCharType="begin"/>
    </w:r>
    <w:r w:rsidRPr="00812313">
      <w:rPr>
        <w:rFonts w:ascii="Arial" w:hAnsi="Arial" w:cs="Arial"/>
        <w:b/>
        <w:sz w:val="18"/>
        <w:szCs w:val="18"/>
      </w:rPr>
      <w:instrText xml:space="preserve"> NUMPAGES   \* MERGEFORMAT </w:instrText>
    </w:r>
    <w:r w:rsidRPr="00812313">
      <w:rPr>
        <w:rFonts w:ascii="Arial" w:hAnsi="Arial" w:cs="Arial"/>
        <w:b/>
        <w:sz w:val="18"/>
        <w:szCs w:val="18"/>
      </w:rPr>
      <w:fldChar w:fldCharType="separate"/>
    </w:r>
    <w:r w:rsidR="00E73651">
      <w:rPr>
        <w:rFonts w:ascii="Arial" w:hAnsi="Arial" w:cs="Arial"/>
        <w:b/>
        <w:noProof/>
        <w:sz w:val="18"/>
        <w:szCs w:val="18"/>
      </w:rPr>
      <w:t>2</w:t>
    </w:r>
    <w:r w:rsidRPr="0081231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0B" w:rsidRDefault="00333C0B" w:rsidP="007478C9">
      <w:r>
        <w:separator/>
      </w:r>
    </w:p>
  </w:footnote>
  <w:footnote w:type="continuationSeparator" w:id="0">
    <w:p w:rsidR="00333C0B" w:rsidRDefault="00333C0B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C8B"/>
    <w:multiLevelType w:val="hybridMultilevel"/>
    <w:tmpl w:val="4DECB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46A32"/>
    <w:multiLevelType w:val="hybridMultilevel"/>
    <w:tmpl w:val="95D225CA"/>
    <w:lvl w:ilvl="0" w:tplc="FFFFFFFF">
      <w:start w:val="1"/>
      <w:numFmt w:val="bullet"/>
      <w:lvlText w:val="-"/>
      <w:lvlJc w:val="left"/>
      <w:pPr>
        <w:ind w:left="25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E765B41"/>
    <w:multiLevelType w:val="hybridMultilevel"/>
    <w:tmpl w:val="9DF08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96BF1"/>
    <w:multiLevelType w:val="hybridMultilevel"/>
    <w:tmpl w:val="178827D2"/>
    <w:lvl w:ilvl="0" w:tplc="F976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195C7C"/>
    <w:multiLevelType w:val="hybridMultilevel"/>
    <w:tmpl w:val="178827D2"/>
    <w:lvl w:ilvl="0" w:tplc="F976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34AF"/>
    <w:rsid w:val="00055B9A"/>
    <w:rsid w:val="0006565B"/>
    <w:rsid w:val="00070B24"/>
    <w:rsid w:val="001079F4"/>
    <w:rsid w:val="00122B27"/>
    <w:rsid w:val="0013411A"/>
    <w:rsid w:val="0018792B"/>
    <w:rsid w:val="00280B90"/>
    <w:rsid w:val="0029271C"/>
    <w:rsid w:val="002D5EA4"/>
    <w:rsid w:val="00333C0B"/>
    <w:rsid w:val="00350C41"/>
    <w:rsid w:val="0035628C"/>
    <w:rsid w:val="003A349D"/>
    <w:rsid w:val="003E0AF5"/>
    <w:rsid w:val="003E332B"/>
    <w:rsid w:val="00407C43"/>
    <w:rsid w:val="0049483E"/>
    <w:rsid w:val="004C5ECB"/>
    <w:rsid w:val="00516D48"/>
    <w:rsid w:val="00524EA7"/>
    <w:rsid w:val="00547A80"/>
    <w:rsid w:val="005A721B"/>
    <w:rsid w:val="006474A4"/>
    <w:rsid w:val="006516CD"/>
    <w:rsid w:val="00660A2F"/>
    <w:rsid w:val="00693C4B"/>
    <w:rsid w:val="006A3C07"/>
    <w:rsid w:val="006A4775"/>
    <w:rsid w:val="006A739A"/>
    <w:rsid w:val="00720F0C"/>
    <w:rsid w:val="007478C9"/>
    <w:rsid w:val="007A13D1"/>
    <w:rsid w:val="007E110A"/>
    <w:rsid w:val="0080447F"/>
    <w:rsid w:val="00812313"/>
    <w:rsid w:val="00825BC2"/>
    <w:rsid w:val="008A3F26"/>
    <w:rsid w:val="008B0253"/>
    <w:rsid w:val="008E45DC"/>
    <w:rsid w:val="009430D4"/>
    <w:rsid w:val="00966BFF"/>
    <w:rsid w:val="00970F37"/>
    <w:rsid w:val="009836DA"/>
    <w:rsid w:val="009E6083"/>
    <w:rsid w:val="009F3ADE"/>
    <w:rsid w:val="00A34B47"/>
    <w:rsid w:val="00A67C75"/>
    <w:rsid w:val="00A953E4"/>
    <w:rsid w:val="00A96C0F"/>
    <w:rsid w:val="00AB258A"/>
    <w:rsid w:val="00B85FC2"/>
    <w:rsid w:val="00BD1804"/>
    <w:rsid w:val="00C508BF"/>
    <w:rsid w:val="00CA47B6"/>
    <w:rsid w:val="00CD133F"/>
    <w:rsid w:val="00CF55CA"/>
    <w:rsid w:val="00D03DA2"/>
    <w:rsid w:val="00D13E98"/>
    <w:rsid w:val="00D17A35"/>
    <w:rsid w:val="00D34289"/>
    <w:rsid w:val="00D4318F"/>
    <w:rsid w:val="00D6465E"/>
    <w:rsid w:val="00D85510"/>
    <w:rsid w:val="00E067F7"/>
    <w:rsid w:val="00E73651"/>
    <w:rsid w:val="00E94F12"/>
    <w:rsid w:val="00EA6F95"/>
    <w:rsid w:val="00EE3FAD"/>
    <w:rsid w:val="00FB0B27"/>
    <w:rsid w:val="00FC0BC4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  <w:style w:type="character" w:styleId="ac">
    <w:name w:val="Emphasis"/>
    <w:uiPriority w:val="20"/>
    <w:qFormat/>
    <w:rsid w:val="005A7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  <w:style w:type="character" w:styleId="ac">
    <w:name w:val="Emphasis"/>
    <w:uiPriority w:val="20"/>
    <w:qFormat/>
    <w:rsid w:val="005A7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B530-5432-4A4A-A04C-72D3039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Марфина Марина Александровна</cp:lastModifiedBy>
  <cp:revision>2</cp:revision>
  <cp:lastPrinted>2015-08-13T08:07:00Z</cp:lastPrinted>
  <dcterms:created xsi:type="dcterms:W3CDTF">2017-10-03T08:00:00Z</dcterms:created>
  <dcterms:modified xsi:type="dcterms:W3CDTF">2017-10-03T08:00:00Z</dcterms:modified>
</cp:coreProperties>
</file>