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C0570A" w:rsidRDefault="004645E1" w:rsidP="0018124C">
      <w:pPr>
        <w:jc w:val="right"/>
        <w:rPr>
          <w:rFonts w:ascii="Times New Roman" w:hAnsi="Times New Roman"/>
          <w:b/>
          <w:szCs w:val="22"/>
        </w:rPr>
      </w:pPr>
      <w:r w:rsidRPr="00C0570A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6C6505" w:rsidRPr="00C0570A" w:rsidRDefault="004645E1" w:rsidP="006C6505">
      <w:pPr>
        <w:jc w:val="center"/>
        <w:rPr>
          <w:rFonts w:ascii="Times New Roman" w:hAnsi="Times New Roman"/>
          <w:b/>
          <w:szCs w:val="22"/>
        </w:rPr>
      </w:pPr>
      <w:r w:rsidRPr="00C0570A">
        <w:rPr>
          <w:rFonts w:ascii="Times New Roman" w:hAnsi="Times New Roman"/>
          <w:b/>
          <w:szCs w:val="22"/>
        </w:rPr>
        <w:t>ТРЕБОВАНИЯ К ПРЕДМЕТУ ОФЕРТЫ</w:t>
      </w:r>
    </w:p>
    <w:p w:rsidR="006C6505" w:rsidRDefault="006C6505" w:rsidP="004645E1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4645E1" w:rsidRPr="00DF1DEF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DF1DEF">
        <w:rPr>
          <w:rFonts w:ascii="Times New Roman" w:hAnsi="Times New Roman"/>
          <w:b/>
          <w:sz w:val="24"/>
        </w:rPr>
        <w:t>1.Общие положения</w:t>
      </w:r>
    </w:p>
    <w:p w:rsidR="004645E1" w:rsidRPr="000544F4" w:rsidRDefault="004645E1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0544F4">
        <w:rPr>
          <w:rFonts w:ascii="Times New Roman" w:hAnsi="Times New Roman"/>
          <w:b/>
          <w:sz w:val="24"/>
        </w:rPr>
        <w:t>Предмет закупки</w:t>
      </w:r>
      <w:r w:rsidR="003256EC" w:rsidRPr="000544F4">
        <w:rPr>
          <w:rFonts w:ascii="Times New Roman" w:hAnsi="Times New Roman"/>
          <w:b/>
          <w:sz w:val="24"/>
        </w:rPr>
        <w:t>:</w:t>
      </w:r>
    </w:p>
    <w:p w:rsidR="007624E8" w:rsidRPr="00761F53" w:rsidRDefault="007624E8" w:rsidP="00B31E3B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3A48BE">
        <w:rPr>
          <w:rStyle w:val="affb"/>
          <w:rFonts w:ascii="Times New Roman" w:hAnsi="Times New Roman"/>
          <w:bCs w:val="0"/>
          <w:sz w:val="24"/>
          <w:u w:val="single"/>
        </w:rPr>
        <w:t xml:space="preserve">Рама </w:t>
      </w:r>
      <w:r w:rsidRPr="00761F53">
        <w:rPr>
          <w:rStyle w:val="affb"/>
          <w:rFonts w:ascii="Times New Roman" w:hAnsi="Times New Roman"/>
          <w:bCs w:val="0"/>
          <w:sz w:val="24"/>
          <w:u w:val="single"/>
        </w:rPr>
        <w:t>боковая</w:t>
      </w:r>
      <w:r w:rsidRPr="00761F53">
        <w:rPr>
          <w:rFonts w:ascii="Times New Roman" w:hAnsi="Times New Roman"/>
          <w:sz w:val="24"/>
        </w:rPr>
        <w:t xml:space="preserve"> </w:t>
      </w:r>
      <w:r w:rsidR="003A48BE" w:rsidRPr="00761F53">
        <w:rPr>
          <w:rFonts w:ascii="Times New Roman" w:hAnsi="Times New Roman"/>
          <w:sz w:val="24"/>
        </w:rPr>
        <w:t>(</w:t>
      </w:r>
      <w:r w:rsidR="00E142C6">
        <w:rPr>
          <w:rFonts w:ascii="Times New Roman" w:hAnsi="Times New Roman"/>
          <w:sz w:val="24"/>
        </w:rPr>
        <w:t>3</w:t>
      </w:r>
      <w:r w:rsidR="00761F53" w:rsidRPr="00761F53">
        <w:rPr>
          <w:rFonts w:ascii="Times New Roman" w:hAnsi="Times New Roman"/>
          <w:sz w:val="24"/>
        </w:rPr>
        <w:t>70</w:t>
      </w:r>
      <w:r w:rsidR="003A48BE" w:rsidRPr="00761F53">
        <w:rPr>
          <w:rFonts w:ascii="Times New Roman" w:hAnsi="Times New Roman"/>
          <w:sz w:val="24"/>
        </w:rPr>
        <w:t>шт.)</w:t>
      </w:r>
      <w:r w:rsidRPr="00761F53">
        <w:rPr>
          <w:rFonts w:ascii="Times New Roman" w:hAnsi="Times New Roman"/>
          <w:sz w:val="24"/>
        </w:rPr>
        <w:t xml:space="preserve">— один из основных конструктивных элементов каркаса тележки 18-100, служит для передачи нагрузки на оси тележки через буксовый узел. В средней части имеет проем для рессорного подвешивания, на концах - буксовый проем. Она объединяет в единую систему колесные пары с буксовыми узлами, рессорное подвешивание, </w:t>
      </w:r>
      <w:proofErr w:type="spellStart"/>
      <w:r w:rsidRPr="00761F53">
        <w:rPr>
          <w:rFonts w:ascii="Times New Roman" w:hAnsi="Times New Roman"/>
          <w:sz w:val="24"/>
        </w:rPr>
        <w:t>надрессорную</w:t>
      </w:r>
      <w:proofErr w:type="spellEnd"/>
      <w:r w:rsidRPr="00761F53">
        <w:rPr>
          <w:rFonts w:ascii="Times New Roman" w:hAnsi="Times New Roman"/>
          <w:sz w:val="24"/>
        </w:rPr>
        <w:t xml:space="preserve"> балку и навесное тормозное оборудование. Изготавливается методом литья, с дополнительной механической обработкой и клепкой износостойких пластин.  </w:t>
      </w:r>
    </w:p>
    <w:p w:rsidR="007624E8" w:rsidRPr="00761F53" w:rsidRDefault="007624E8" w:rsidP="00B31E3B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761F53">
        <w:rPr>
          <w:rStyle w:val="affb"/>
          <w:rFonts w:ascii="Times New Roman" w:hAnsi="Times New Roman"/>
          <w:bCs w:val="0"/>
          <w:sz w:val="24"/>
          <w:u w:val="single"/>
        </w:rPr>
        <w:t xml:space="preserve">Балка </w:t>
      </w:r>
      <w:proofErr w:type="spellStart"/>
      <w:r w:rsidRPr="00761F53">
        <w:rPr>
          <w:rStyle w:val="affb"/>
          <w:rFonts w:ascii="Times New Roman" w:hAnsi="Times New Roman"/>
          <w:bCs w:val="0"/>
          <w:sz w:val="24"/>
          <w:u w:val="single"/>
        </w:rPr>
        <w:t>надрессорная</w:t>
      </w:r>
      <w:proofErr w:type="spellEnd"/>
      <w:r w:rsidRPr="00761F53">
        <w:rPr>
          <w:rFonts w:ascii="Times New Roman" w:hAnsi="Times New Roman"/>
          <w:sz w:val="24"/>
        </w:rPr>
        <w:t xml:space="preserve"> </w:t>
      </w:r>
      <w:r w:rsidR="003A48BE" w:rsidRPr="00761F53">
        <w:rPr>
          <w:rFonts w:ascii="Times New Roman" w:hAnsi="Times New Roman"/>
          <w:sz w:val="24"/>
        </w:rPr>
        <w:t>(</w:t>
      </w:r>
      <w:r w:rsidR="00E142C6">
        <w:rPr>
          <w:rFonts w:ascii="Times New Roman" w:hAnsi="Times New Roman"/>
          <w:sz w:val="24"/>
        </w:rPr>
        <w:t>220</w:t>
      </w:r>
      <w:r w:rsidR="003A48BE" w:rsidRPr="00761F53">
        <w:rPr>
          <w:rFonts w:ascii="Times New Roman" w:hAnsi="Times New Roman"/>
          <w:sz w:val="24"/>
        </w:rPr>
        <w:t>шт.)</w:t>
      </w:r>
      <w:r w:rsidRPr="00761F53">
        <w:rPr>
          <w:rFonts w:ascii="Times New Roman" w:hAnsi="Times New Roman"/>
          <w:sz w:val="24"/>
        </w:rPr>
        <w:t xml:space="preserve">- одна из основных деталей каркаса тележки модели 18-100. Это несущий элемент тележки, выполненный в виде пустотелой литой балки, опирающийся на рессорные комплекты, и снабженной подпятником (опорное соединение) со шкворнем (стержень - предохранитель </w:t>
      </w:r>
      <w:proofErr w:type="spellStart"/>
      <w:r w:rsidRPr="00761F53">
        <w:rPr>
          <w:rFonts w:ascii="Times New Roman" w:hAnsi="Times New Roman"/>
          <w:sz w:val="24"/>
        </w:rPr>
        <w:t>саморазборки</w:t>
      </w:r>
      <w:proofErr w:type="spellEnd"/>
      <w:r w:rsidRPr="00761F53">
        <w:rPr>
          <w:rFonts w:ascii="Times New Roman" w:hAnsi="Times New Roman"/>
          <w:sz w:val="24"/>
        </w:rPr>
        <w:t xml:space="preserve">) и </w:t>
      </w:r>
      <w:proofErr w:type="spellStart"/>
      <w:r w:rsidRPr="00761F53">
        <w:rPr>
          <w:rFonts w:ascii="Times New Roman" w:hAnsi="Times New Roman"/>
          <w:sz w:val="24"/>
        </w:rPr>
        <w:t>скользунами</w:t>
      </w:r>
      <w:proofErr w:type="spellEnd"/>
      <w:r w:rsidRPr="00761F53">
        <w:rPr>
          <w:rFonts w:ascii="Times New Roman" w:hAnsi="Times New Roman"/>
          <w:sz w:val="24"/>
        </w:rPr>
        <w:t>, что обеспечивает перераспределение нагрузок от кузова вагона на рессорные комплекты.</w:t>
      </w:r>
    </w:p>
    <w:p w:rsidR="007624E8" w:rsidRPr="00761F53" w:rsidRDefault="000544F4" w:rsidP="00B31E3B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proofErr w:type="spellStart"/>
      <w:r w:rsidRPr="00761F53">
        <w:rPr>
          <w:rFonts w:ascii="Times New Roman" w:hAnsi="Times New Roman"/>
          <w:b/>
          <w:sz w:val="24"/>
          <w:u w:val="single"/>
        </w:rPr>
        <w:t>Эластомерные</w:t>
      </w:r>
      <w:proofErr w:type="spellEnd"/>
      <w:r w:rsidRPr="00761F53">
        <w:rPr>
          <w:rFonts w:ascii="Times New Roman" w:hAnsi="Times New Roman"/>
          <w:b/>
          <w:sz w:val="24"/>
          <w:u w:val="single"/>
        </w:rPr>
        <w:t xml:space="preserve"> п</w:t>
      </w:r>
      <w:r w:rsidR="007624E8" w:rsidRPr="00761F53">
        <w:rPr>
          <w:rFonts w:ascii="Times New Roman" w:hAnsi="Times New Roman"/>
          <w:b/>
          <w:sz w:val="24"/>
          <w:u w:val="single"/>
        </w:rPr>
        <w:t>оглощающие аппараты</w:t>
      </w:r>
      <w:r w:rsidR="003A48BE" w:rsidRPr="00761F53">
        <w:rPr>
          <w:rFonts w:ascii="Times New Roman" w:hAnsi="Times New Roman"/>
          <w:b/>
          <w:sz w:val="24"/>
          <w:u w:val="single"/>
        </w:rPr>
        <w:t xml:space="preserve"> </w:t>
      </w:r>
      <w:r w:rsidR="003A48BE" w:rsidRPr="00761F53">
        <w:rPr>
          <w:rFonts w:ascii="Times New Roman" w:hAnsi="Times New Roman"/>
          <w:sz w:val="24"/>
        </w:rPr>
        <w:t>(</w:t>
      </w:r>
      <w:r w:rsidR="00761F53" w:rsidRPr="00761F53">
        <w:rPr>
          <w:rFonts w:ascii="Times New Roman" w:hAnsi="Times New Roman"/>
          <w:sz w:val="24"/>
        </w:rPr>
        <w:t>70</w:t>
      </w:r>
      <w:r w:rsidR="003A48BE" w:rsidRPr="00761F53">
        <w:rPr>
          <w:rFonts w:ascii="Times New Roman" w:hAnsi="Times New Roman"/>
          <w:sz w:val="24"/>
        </w:rPr>
        <w:t>шт.)</w:t>
      </w:r>
      <w:r w:rsidR="007624E8" w:rsidRPr="00761F53">
        <w:rPr>
          <w:rFonts w:ascii="Times New Roman" w:hAnsi="Times New Roman"/>
          <w:sz w:val="24"/>
        </w:rPr>
        <w:t xml:space="preserve"> предназначены для амортизации динамических продольных сил, действующих на подвижной состав в эксплуатации и передаваемых через автосцепку на упоры и хребтовую балку</w:t>
      </w:r>
    </w:p>
    <w:p w:rsidR="004271A0" w:rsidRPr="00761F53" w:rsidRDefault="004271A0" w:rsidP="004271A0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761F53">
        <w:rPr>
          <w:rFonts w:ascii="Times New Roman" w:hAnsi="Times New Roman"/>
          <w:b/>
          <w:sz w:val="24"/>
          <w:u w:val="single"/>
        </w:rPr>
        <w:t xml:space="preserve">Ось грузового вагона РУ1Ш </w:t>
      </w:r>
      <w:r w:rsidRPr="00761F53">
        <w:rPr>
          <w:rFonts w:ascii="Times New Roman" w:hAnsi="Times New Roman"/>
          <w:sz w:val="24"/>
        </w:rPr>
        <w:t>(</w:t>
      </w:r>
      <w:r w:rsidR="00E142C6">
        <w:rPr>
          <w:rFonts w:ascii="Times New Roman" w:hAnsi="Times New Roman"/>
          <w:sz w:val="24"/>
        </w:rPr>
        <w:t>570</w:t>
      </w:r>
      <w:r w:rsidRPr="00761F53">
        <w:rPr>
          <w:rFonts w:ascii="Times New Roman" w:hAnsi="Times New Roman"/>
          <w:sz w:val="24"/>
        </w:rPr>
        <w:t>шт.)</w:t>
      </w:r>
      <w:r w:rsidR="00D355B8" w:rsidRPr="00761F53">
        <w:rPr>
          <w:rFonts w:ascii="Times New Roman" w:hAnsi="Times New Roman"/>
          <w:sz w:val="24"/>
        </w:rPr>
        <w:t xml:space="preserve"> - для дальнейшего формирования</w:t>
      </w:r>
      <w:r w:rsidR="00D355B8" w:rsidRPr="00761F53">
        <w:rPr>
          <w:rStyle w:val="FontStyle14"/>
          <w:sz w:val="24"/>
          <w:szCs w:val="24"/>
        </w:rPr>
        <w:t xml:space="preserve"> цельнокатаными колёсами (СОНК</w:t>
      </w:r>
      <w:r w:rsidR="00283FD4" w:rsidRPr="00283FD4">
        <w:rPr>
          <w:rStyle w:val="FontStyle14"/>
          <w:sz w:val="24"/>
          <w:szCs w:val="24"/>
        </w:rPr>
        <w:t>/</w:t>
      </w:r>
      <w:proofErr w:type="gramStart"/>
      <w:r w:rsidR="00283FD4">
        <w:rPr>
          <w:rStyle w:val="FontStyle14"/>
          <w:sz w:val="24"/>
          <w:szCs w:val="24"/>
        </w:rPr>
        <w:t>НОНК</w:t>
      </w:r>
      <w:r w:rsidR="00D355B8" w:rsidRPr="00761F53">
        <w:rPr>
          <w:rStyle w:val="FontStyle14"/>
          <w:sz w:val="24"/>
          <w:szCs w:val="24"/>
        </w:rPr>
        <w:t>)</w:t>
      </w:r>
      <w:r w:rsidR="00D355B8" w:rsidRPr="00761F53">
        <w:rPr>
          <w:rFonts w:ascii="Times New Roman" w:hAnsi="Times New Roman"/>
          <w:sz w:val="24"/>
        </w:rPr>
        <w:t xml:space="preserve"> </w:t>
      </w:r>
      <w:r w:rsidRPr="00761F53">
        <w:rPr>
          <w:rFonts w:ascii="Times New Roman" w:hAnsi="Times New Roman"/>
          <w:sz w:val="24"/>
        </w:rPr>
        <w:t xml:space="preserve"> Год</w:t>
      </w:r>
      <w:proofErr w:type="gramEnd"/>
      <w:r w:rsidRPr="00761F53">
        <w:rPr>
          <w:rFonts w:ascii="Times New Roman" w:hAnsi="Times New Roman"/>
          <w:sz w:val="24"/>
        </w:rPr>
        <w:t xml:space="preserve"> выпуска не ранее 2003г., б/у </w:t>
      </w:r>
      <w:r w:rsidR="00283FD4">
        <w:rPr>
          <w:rFonts w:ascii="Times New Roman" w:hAnsi="Times New Roman"/>
          <w:sz w:val="24"/>
        </w:rPr>
        <w:t>или новая</w:t>
      </w:r>
      <w:r w:rsidR="00283FD4" w:rsidRPr="00761F53">
        <w:rPr>
          <w:rFonts w:ascii="Times New Roman" w:hAnsi="Times New Roman"/>
          <w:sz w:val="24"/>
        </w:rPr>
        <w:t xml:space="preserve"> </w:t>
      </w:r>
      <w:r w:rsidRPr="00761F53">
        <w:rPr>
          <w:rFonts w:ascii="Times New Roman" w:hAnsi="Times New Roman"/>
          <w:sz w:val="24"/>
        </w:rPr>
        <w:t>пригодная для использования в соответствии с ее назначением</w:t>
      </w:r>
      <w:r w:rsidR="00EF2D85" w:rsidRPr="00761F53">
        <w:rPr>
          <w:rFonts w:ascii="Times New Roman" w:hAnsi="Times New Roman"/>
          <w:sz w:val="24"/>
        </w:rPr>
        <w:t>.</w:t>
      </w:r>
    </w:p>
    <w:p w:rsidR="00BA46A6" w:rsidRPr="00761F53" w:rsidRDefault="00BA46A6" w:rsidP="004271A0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761F53">
        <w:rPr>
          <w:rFonts w:ascii="Times New Roman" w:hAnsi="Times New Roman"/>
          <w:b/>
          <w:sz w:val="24"/>
          <w:u w:val="single"/>
        </w:rPr>
        <w:t>Ручной стояночный тормоз</w:t>
      </w:r>
      <w:r w:rsidR="00AB7C5E" w:rsidRPr="00761F53">
        <w:rPr>
          <w:rFonts w:ascii="Times New Roman" w:hAnsi="Times New Roman"/>
          <w:b/>
          <w:sz w:val="24"/>
          <w:u w:val="single"/>
        </w:rPr>
        <w:t xml:space="preserve"> грузового вагона-цистерны</w:t>
      </w:r>
      <w:r w:rsidRPr="00761F53">
        <w:rPr>
          <w:rFonts w:ascii="Times New Roman" w:hAnsi="Times New Roman"/>
          <w:b/>
          <w:sz w:val="24"/>
          <w:u w:val="single"/>
        </w:rPr>
        <w:t xml:space="preserve"> </w:t>
      </w:r>
      <w:r w:rsidRPr="00761F53">
        <w:rPr>
          <w:rFonts w:ascii="Times New Roman" w:hAnsi="Times New Roman"/>
          <w:sz w:val="24"/>
        </w:rPr>
        <w:t>(</w:t>
      </w:r>
      <w:r w:rsidR="00761F53" w:rsidRPr="00761F53">
        <w:rPr>
          <w:rFonts w:ascii="Times New Roman" w:hAnsi="Times New Roman"/>
          <w:sz w:val="24"/>
        </w:rPr>
        <w:t>2</w:t>
      </w:r>
      <w:r w:rsidR="00E142C6">
        <w:rPr>
          <w:rFonts w:ascii="Times New Roman" w:hAnsi="Times New Roman"/>
          <w:sz w:val="24"/>
        </w:rPr>
        <w:t>5</w:t>
      </w:r>
      <w:r w:rsidRPr="00761F53">
        <w:rPr>
          <w:rFonts w:ascii="Times New Roman" w:hAnsi="Times New Roman"/>
          <w:sz w:val="24"/>
        </w:rPr>
        <w:t xml:space="preserve"> шт.)</w:t>
      </w:r>
      <w:r w:rsidR="00463DED" w:rsidRPr="00761F53">
        <w:rPr>
          <w:rFonts w:ascii="Times New Roman" w:hAnsi="Times New Roman"/>
          <w:sz w:val="24"/>
        </w:rPr>
        <w:t xml:space="preserve"> - служит для надежной фиксации подвижного состава (полувагоны, цистерны, платформы, хопперы, думпкары) в местах погрузки/выгрузки, на уклоне или в отстое</w:t>
      </w:r>
      <w:r w:rsidR="00AB7C5E" w:rsidRPr="00761F53">
        <w:rPr>
          <w:rFonts w:ascii="Times New Roman" w:hAnsi="Times New Roman"/>
          <w:sz w:val="24"/>
        </w:rPr>
        <w:t>. Комплектность: штурвал стояночного тормоза; червяк; червячный сектор; цапфа с болтами крепления.</w:t>
      </w:r>
    </w:p>
    <w:p w:rsidR="004271A0" w:rsidRPr="000544F4" w:rsidRDefault="004271A0" w:rsidP="004271A0">
      <w:pPr>
        <w:autoSpaceDE w:val="0"/>
        <w:autoSpaceDN w:val="0"/>
        <w:adjustRightInd w:val="0"/>
        <w:ind w:left="1134"/>
        <w:jc w:val="both"/>
        <w:rPr>
          <w:rFonts w:ascii="Times New Roman" w:hAnsi="Times New Roman"/>
          <w:sz w:val="24"/>
        </w:rPr>
      </w:pPr>
    </w:p>
    <w:p w:rsidR="004645E1" w:rsidRPr="000544F4" w:rsidRDefault="007624E8" w:rsidP="007624E8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0544F4">
        <w:rPr>
          <w:rStyle w:val="FooterChar"/>
        </w:rPr>
        <w:t xml:space="preserve"> </w:t>
      </w:r>
      <w:r w:rsidR="003256EC" w:rsidRPr="000544F4">
        <w:rPr>
          <w:rFonts w:ascii="Times New Roman" w:hAnsi="Times New Roman"/>
          <w:sz w:val="24"/>
        </w:rPr>
        <w:t xml:space="preserve">Контрагент имеет право </w:t>
      </w:r>
      <w:r w:rsidR="004645E1" w:rsidRPr="000544F4">
        <w:rPr>
          <w:rFonts w:ascii="Times New Roman" w:hAnsi="Times New Roman"/>
          <w:sz w:val="24"/>
        </w:rPr>
        <w:t>подать оферту на весь объем закупки</w:t>
      </w:r>
      <w:r w:rsidR="00573492" w:rsidRPr="000544F4">
        <w:rPr>
          <w:rFonts w:ascii="Times New Roman" w:hAnsi="Times New Roman"/>
          <w:sz w:val="24"/>
        </w:rPr>
        <w:t xml:space="preserve">, </w:t>
      </w:r>
      <w:r w:rsidR="004645E1" w:rsidRPr="000544F4">
        <w:rPr>
          <w:rFonts w:ascii="Times New Roman" w:hAnsi="Times New Roman"/>
          <w:sz w:val="24"/>
        </w:rPr>
        <w:t xml:space="preserve">на </w:t>
      </w:r>
      <w:r w:rsidR="00573492" w:rsidRPr="000544F4">
        <w:rPr>
          <w:rFonts w:ascii="Times New Roman" w:hAnsi="Times New Roman"/>
          <w:sz w:val="24"/>
        </w:rPr>
        <w:t>од</w:t>
      </w:r>
      <w:r w:rsidR="00C0570A" w:rsidRPr="000544F4">
        <w:rPr>
          <w:rFonts w:ascii="Times New Roman" w:hAnsi="Times New Roman"/>
          <w:sz w:val="24"/>
        </w:rPr>
        <w:t>ну</w:t>
      </w:r>
      <w:r w:rsidR="00573492" w:rsidRPr="000544F4">
        <w:rPr>
          <w:rFonts w:ascii="Times New Roman" w:hAnsi="Times New Roman"/>
          <w:sz w:val="24"/>
        </w:rPr>
        <w:t xml:space="preserve"> или несколько </w:t>
      </w:r>
      <w:r w:rsidR="00C0570A" w:rsidRPr="000544F4">
        <w:rPr>
          <w:rFonts w:ascii="Times New Roman" w:hAnsi="Times New Roman"/>
          <w:sz w:val="24"/>
        </w:rPr>
        <w:t>номенклатурных позиций</w:t>
      </w:r>
      <w:r w:rsidR="004645E1" w:rsidRPr="000544F4">
        <w:rPr>
          <w:rFonts w:ascii="Times New Roman" w:hAnsi="Times New Roman"/>
          <w:sz w:val="24"/>
        </w:rPr>
        <w:t xml:space="preserve"> закупаемых МТР</w:t>
      </w:r>
      <w:r w:rsidR="00573492" w:rsidRPr="000544F4">
        <w:rPr>
          <w:rFonts w:ascii="Times New Roman" w:hAnsi="Times New Roman"/>
          <w:sz w:val="24"/>
        </w:rPr>
        <w:t xml:space="preserve">. Предоставление оферты на часть объема в пределах </w:t>
      </w:r>
      <w:r w:rsidR="00C0570A" w:rsidRPr="000544F4">
        <w:rPr>
          <w:rFonts w:ascii="Times New Roman" w:hAnsi="Times New Roman"/>
          <w:sz w:val="24"/>
        </w:rPr>
        <w:t>номенклатурной позиции</w:t>
      </w:r>
      <w:r w:rsidR="00573492" w:rsidRPr="000544F4">
        <w:rPr>
          <w:rFonts w:ascii="Times New Roman" w:hAnsi="Times New Roman"/>
          <w:sz w:val="24"/>
        </w:rPr>
        <w:t xml:space="preserve"> не допускается.</w:t>
      </w:r>
    </w:p>
    <w:p w:rsidR="003256EC" w:rsidRPr="000544F4" w:rsidRDefault="004645E1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0544F4">
        <w:rPr>
          <w:rFonts w:ascii="Times New Roman" w:hAnsi="Times New Roman"/>
          <w:b/>
          <w:sz w:val="24"/>
        </w:rPr>
        <w:t>Инициатор закупки</w:t>
      </w:r>
      <w:r w:rsidR="003256EC" w:rsidRPr="000544F4">
        <w:rPr>
          <w:rFonts w:ascii="Times New Roman" w:hAnsi="Times New Roman"/>
          <w:b/>
          <w:sz w:val="24"/>
        </w:rPr>
        <w:t>:</w:t>
      </w:r>
    </w:p>
    <w:p w:rsidR="007D0CFA" w:rsidRPr="000544F4" w:rsidRDefault="003256EC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0544F4">
        <w:rPr>
          <w:rFonts w:ascii="Times New Roman" w:hAnsi="Times New Roman"/>
          <w:sz w:val="24"/>
        </w:rPr>
        <w:t xml:space="preserve">Управление организации отгрузок </w:t>
      </w:r>
      <w:r w:rsidR="00BA46A6">
        <w:rPr>
          <w:rFonts w:ascii="Times New Roman" w:hAnsi="Times New Roman"/>
          <w:sz w:val="24"/>
        </w:rPr>
        <w:t>ПАО</w:t>
      </w:r>
      <w:r w:rsidRPr="000544F4">
        <w:rPr>
          <w:rFonts w:ascii="Times New Roman" w:hAnsi="Times New Roman"/>
          <w:sz w:val="24"/>
        </w:rPr>
        <w:t xml:space="preserve"> «НГК «</w:t>
      </w:r>
      <w:proofErr w:type="spellStart"/>
      <w:r w:rsidRPr="000544F4">
        <w:rPr>
          <w:rFonts w:ascii="Times New Roman" w:hAnsi="Times New Roman"/>
          <w:sz w:val="24"/>
        </w:rPr>
        <w:t>Славнефть</w:t>
      </w:r>
      <w:proofErr w:type="spellEnd"/>
      <w:r w:rsidRPr="000544F4">
        <w:rPr>
          <w:rFonts w:ascii="Times New Roman" w:hAnsi="Times New Roman"/>
          <w:sz w:val="24"/>
        </w:rPr>
        <w:t xml:space="preserve">» Местонахождение: 150023, Россия, Ярославль, Московский проспект, д. </w:t>
      </w:r>
      <w:proofErr w:type="gramStart"/>
      <w:r w:rsidRPr="000544F4">
        <w:rPr>
          <w:rFonts w:ascii="Times New Roman" w:hAnsi="Times New Roman"/>
          <w:sz w:val="24"/>
        </w:rPr>
        <w:t xml:space="preserve">130,   </w:t>
      </w:r>
      <w:proofErr w:type="gramEnd"/>
      <w:r w:rsidRPr="000544F4">
        <w:rPr>
          <w:rFonts w:ascii="Times New Roman" w:hAnsi="Times New Roman"/>
          <w:sz w:val="24"/>
        </w:rPr>
        <w:t>почтовый адрес: 150000 г. Ярославль ЦОС , а/я 43</w:t>
      </w:r>
      <w:r w:rsidR="00A527CC" w:rsidRPr="000544F4">
        <w:rPr>
          <w:rFonts w:ascii="Times New Roman" w:hAnsi="Times New Roman"/>
          <w:sz w:val="24"/>
        </w:rPr>
        <w:t>,  ИНН 7707017509 КПП 760431001</w:t>
      </w:r>
      <w:r w:rsidRPr="000544F4">
        <w:rPr>
          <w:rFonts w:ascii="Times New Roman" w:hAnsi="Times New Roman"/>
          <w:sz w:val="24"/>
        </w:rPr>
        <w:t>.</w:t>
      </w:r>
    </w:p>
    <w:p w:rsidR="00844C70" w:rsidRPr="00277867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16"/>
          <w:szCs w:val="16"/>
        </w:rPr>
      </w:pPr>
    </w:p>
    <w:p w:rsidR="007D0CFA" w:rsidRPr="003A48BE" w:rsidRDefault="00573492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3A48BE">
        <w:rPr>
          <w:rFonts w:ascii="Times New Roman" w:hAnsi="Times New Roman"/>
          <w:b/>
          <w:sz w:val="24"/>
        </w:rPr>
        <w:t>Плановые сроки поставки товара</w:t>
      </w:r>
    </w:p>
    <w:p w:rsidR="00536D61" w:rsidRPr="003A48BE" w:rsidRDefault="000544F4" w:rsidP="00932C2B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3A48BE">
        <w:rPr>
          <w:rStyle w:val="FontStyle14"/>
          <w:sz w:val="24"/>
          <w:szCs w:val="24"/>
        </w:rPr>
        <w:t xml:space="preserve">Поставка запасных частей (рама боковая, балка </w:t>
      </w:r>
      <w:proofErr w:type="spellStart"/>
      <w:r w:rsidRPr="003A48BE">
        <w:rPr>
          <w:rStyle w:val="FontStyle14"/>
          <w:sz w:val="24"/>
          <w:szCs w:val="24"/>
        </w:rPr>
        <w:t>надрессорная</w:t>
      </w:r>
      <w:proofErr w:type="spellEnd"/>
      <w:r w:rsidRPr="003A48BE">
        <w:rPr>
          <w:rStyle w:val="FontStyle14"/>
          <w:sz w:val="24"/>
          <w:szCs w:val="24"/>
        </w:rPr>
        <w:t xml:space="preserve">, </w:t>
      </w:r>
      <w:proofErr w:type="spellStart"/>
      <w:r w:rsidRPr="003A48BE">
        <w:rPr>
          <w:rStyle w:val="FontStyle14"/>
          <w:sz w:val="24"/>
          <w:szCs w:val="24"/>
        </w:rPr>
        <w:t>эластомерный</w:t>
      </w:r>
      <w:proofErr w:type="spellEnd"/>
      <w:r w:rsidRPr="003A48BE">
        <w:rPr>
          <w:rStyle w:val="FontStyle14"/>
          <w:sz w:val="24"/>
          <w:szCs w:val="24"/>
        </w:rPr>
        <w:t xml:space="preserve"> поглощающий аппарат</w:t>
      </w:r>
      <w:r w:rsidR="00D355B8">
        <w:rPr>
          <w:rStyle w:val="FontStyle14"/>
          <w:sz w:val="24"/>
          <w:szCs w:val="24"/>
        </w:rPr>
        <w:t>, ос</w:t>
      </w:r>
      <w:r w:rsidR="00463DED">
        <w:rPr>
          <w:rStyle w:val="FontStyle14"/>
          <w:sz w:val="24"/>
          <w:szCs w:val="24"/>
        </w:rPr>
        <w:t>ь, стояночный тормоз</w:t>
      </w:r>
      <w:r w:rsidRPr="003A48BE">
        <w:rPr>
          <w:rStyle w:val="FontStyle14"/>
          <w:sz w:val="24"/>
          <w:szCs w:val="24"/>
        </w:rPr>
        <w:t xml:space="preserve">) </w:t>
      </w:r>
      <w:proofErr w:type="gramStart"/>
      <w:r w:rsidRPr="003A48BE">
        <w:rPr>
          <w:rStyle w:val="FontStyle14"/>
          <w:sz w:val="24"/>
          <w:szCs w:val="24"/>
        </w:rPr>
        <w:t xml:space="preserve">- </w:t>
      </w:r>
      <w:r w:rsidRPr="003A48BE">
        <w:rPr>
          <w:rFonts w:ascii="Times New Roman" w:hAnsi="Times New Roman"/>
          <w:sz w:val="24"/>
        </w:rPr>
        <w:t xml:space="preserve"> В</w:t>
      </w:r>
      <w:proofErr w:type="gramEnd"/>
      <w:r w:rsidRPr="003A48BE">
        <w:rPr>
          <w:rFonts w:ascii="Times New Roman" w:hAnsi="Times New Roman"/>
          <w:sz w:val="24"/>
        </w:rPr>
        <w:t xml:space="preserve"> течение 20</w:t>
      </w:r>
      <w:r w:rsidR="00726FD4" w:rsidRPr="00726FD4">
        <w:rPr>
          <w:rFonts w:ascii="Times New Roman" w:hAnsi="Times New Roman"/>
          <w:sz w:val="24"/>
        </w:rPr>
        <w:t>2</w:t>
      </w:r>
      <w:r w:rsidR="00A16003">
        <w:rPr>
          <w:rFonts w:ascii="Times New Roman" w:hAnsi="Times New Roman"/>
          <w:sz w:val="24"/>
        </w:rPr>
        <w:t>1</w:t>
      </w:r>
      <w:r w:rsidR="00726FD4">
        <w:rPr>
          <w:rFonts w:ascii="Times New Roman" w:hAnsi="Times New Roman"/>
          <w:sz w:val="24"/>
        </w:rPr>
        <w:t>года</w:t>
      </w:r>
      <w:r w:rsidRPr="003A48BE">
        <w:rPr>
          <w:rFonts w:ascii="Times New Roman" w:hAnsi="Times New Roman"/>
          <w:sz w:val="24"/>
        </w:rPr>
        <w:t xml:space="preserve"> в соответствии с графиком поставки (см. форму 6к)</w:t>
      </w:r>
    </w:p>
    <w:p w:rsidR="003A48BE" w:rsidRPr="00283FD4" w:rsidRDefault="003A48BE" w:rsidP="00932C2B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16"/>
          <w:szCs w:val="16"/>
        </w:rPr>
      </w:pPr>
    </w:p>
    <w:p w:rsidR="00761F53" w:rsidRPr="00283FD4" w:rsidRDefault="00761F53" w:rsidP="00932C2B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16"/>
          <w:szCs w:val="16"/>
        </w:rPr>
      </w:pPr>
    </w:p>
    <w:p w:rsidR="00761F53" w:rsidRPr="00283FD4" w:rsidRDefault="00761F53" w:rsidP="00932C2B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16"/>
          <w:szCs w:val="16"/>
        </w:rPr>
      </w:pPr>
      <w:bookmarkStart w:id="0" w:name="_GoBack"/>
      <w:bookmarkEnd w:id="0"/>
    </w:p>
    <w:p w:rsidR="003A48BE" w:rsidRPr="003A48BE" w:rsidRDefault="003A48BE" w:rsidP="003A48BE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2. </w:t>
      </w:r>
      <w:r w:rsidRPr="003A48BE">
        <w:rPr>
          <w:rFonts w:ascii="Times New Roman" w:hAnsi="Times New Roman"/>
          <w:b/>
          <w:sz w:val="24"/>
        </w:rPr>
        <w:t>Требования к поставке МТР</w:t>
      </w:r>
    </w:p>
    <w:p w:rsidR="00BA46A6" w:rsidRPr="00726FD4" w:rsidRDefault="00BA46A6" w:rsidP="00BA46A6">
      <w:pPr>
        <w:autoSpaceDE w:val="0"/>
        <w:autoSpaceDN w:val="0"/>
        <w:adjustRightInd w:val="0"/>
        <w:spacing w:before="0"/>
        <w:ind w:left="1134"/>
        <w:jc w:val="both"/>
        <w:rPr>
          <w:rFonts w:cs="Arial"/>
          <w:i/>
          <w:iCs/>
          <w:color w:val="FF0000"/>
          <w:szCs w:val="22"/>
        </w:rPr>
      </w:pPr>
    </w:p>
    <w:p w:rsidR="0023508C" w:rsidRPr="00761F53" w:rsidRDefault="00761F53" w:rsidP="0023508C">
      <w:pPr>
        <w:autoSpaceDE w:val="0"/>
        <w:autoSpaceDN w:val="0"/>
        <w:adjustRightInd w:val="0"/>
        <w:spacing w:before="0"/>
        <w:jc w:val="both"/>
        <w:rPr>
          <w:rFonts w:cs="Arial"/>
          <w:i/>
          <w:iCs/>
          <w:szCs w:val="22"/>
        </w:rPr>
      </w:pPr>
      <w:r w:rsidRPr="00761F53">
        <w:rPr>
          <w:rFonts w:cs="Arial"/>
          <w:i/>
          <w:iCs/>
          <w:szCs w:val="22"/>
        </w:rPr>
        <w:t>Место передачи Товара:</w:t>
      </w:r>
    </w:p>
    <w:p w:rsidR="003D168C" w:rsidRPr="003D168C" w:rsidRDefault="003D168C" w:rsidP="003D168C">
      <w:pPr>
        <w:tabs>
          <w:tab w:val="left" w:pos="3240"/>
        </w:tabs>
        <w:jc w:val="both"/>
        <w:rPr>
          <w:rFonts w:ascii="Times New Roman" w:hAnsi="Times New Roman"/>
          <w:b/>
          <w:sz w:val="24"/>
          <w:u w:val="single"/>
        </w:rPr>
      </w:pPr>
      <w:r w:rsidRPr="003D168C">
        <w:rPr>
          <w:rFonts w:ascii="Times New Roman" w:hAnsi="Times New Roman"/>
          <w:b/>
          <w:sz w:val="24"/>
          <w:u w:val="single"/>
        </w:rPr>
        <w:t>поз. №1, 2, 3, 5</w:t>
      </w:r>
    </w:p>
    <w:p w:rsidR="003D168C" w:rsidRPr="003D168C" w:rsidRDefault="003D168C" w:rsidP="003D168C">
      <w:pPr>
        <w:spacing w:before="0"/>
        <w:jc w:val="both"/>
        <w:rPr>
          <w:rFonts w:ascii="Times New Roman" w:hAnsi="Times New Roman"/>
          <w:sz w:val="24"/>
        </w:rPr>
      </w:pPr>
      <w:r w:rsidRPr="003D168C">
        <w:rPr>
          <w:rFonts w:ascii="Times New Roman" w:hAnsi="Times New Roman"/>
          <w:sz w:val="24"/>
        </w:rPr>
        <w:t>склад Грузополучателя ПАО «НГК «</w:t>
      </w:r>
      <w:proofErr w:type="spellStart"/>
      <w:r w:rsidRPr="003D168C">
        <w:rPr>
          <w:rFonts w:ascii="Times New Roman" w:hAnsi="Times New Roman"/>
          <w:sz w:val="24"/>
        </w:rPr>
        <w:t>Славнефть</w:t>
      </w:r>
      <w:proofErr w:type="spellEnd"/>
      <w:r w:rsidRPr="003D168C">
        <w:rPr>
          <w:rFonts w:ascii="Times New Roman" w:hAnsi="Times New Roman"/>
          <w:sz w:val="24"/>
        </w:rPr>
        <w:t>» (</w:t>
      </w:r>
      <w:proofErr w:type="spellStart"/>
      <w:r w:rsidRPr="003D168C">
        <w:rPr>
          <w:rFonts w:ascii="Times New Roman" w:hAnsi="Times New Roman"/>
          <w:sz w:val="24"/>
        </w:rPr>
        <w:t>Cклад</w:t>
      </w:r>
      <w:proofErr w:type="spellEnd"/>
      <w:r w:rsidRPr="003D168C">
        <w:rPr>
          <w:rFonts w:ascii="Times New Roman" w:hAnsi="Times New Roman"/>
          <w:sz w:val="24"/>
        </w:rPr>
        <w:t xml:space="preserve"> Грузополучателя ПАО «НГК «</w:t>
      </w:r>
      <w:proofErr w:type="spellStart"/>
      <w:r w:rsidRPr="003D168C">
        <w:rPr>
          <w:rFonts w:ascii="Times New Roman" w:hAnsi="Times New Roman"/>
          <w:sz w:val="24"/>
        </w:rPr>
        <w:t>Славнефть</w:t>
      </w:r>
      <w:proofErr w:type="spellEnd"/>
      <w:r w:rsidRPr="003D168C">
        <w:rPr>
          <w:rFonts w:ascii="Times New Roman" w:hAnsi="Times New Roman"/>
          <w:sz w:val="24"/>
        </w:rPr>
        <w:t xml:space="preserve">» (150030, </w:t>
      </w:r>
      <w:proofErr w:type="spellStart"/>
      <w:r w:rsidRPr="003D168C">
        <w:rPr>
          <w:rFonts w:ascii="Times New Roman" w:hAnsi="Times New Roman"/>
          <w:sz w:val="24"/>
        </w:rPr>
        <w:t>г.Ярославль</w:t>
      </w:r>
      <w:proofErr w:type="spellEnd"/>
      <w:r w:rsidRPr="003D168C">
        <w:rPr>
          <w:rFonts w:ascii="Times New Roman" w:hAnsi="Times New Roman"/>
          <w:sz w:val="24"/>
        </w:rPr>
        <w:t xml:space="preserve">, Московский проспект, д.58д </w:t>
      </w:r>
      <w:proofErr w:type="spellStart"/>
      <w:proofErr w:type="gramStart"/>
      <w:r w:rsidRPr="003D168C">
        <w:rPr>
          <w:rFonts w:ascii="Times New Roman" w:hAnsi="Times New Roman"/>
          <w:sz w:val="24"/>
        </w:rPr>
        <w:t>Вагоно</w:t>
      </w:r>
      <w:proofErr w:type="spellEnd"/>
      <w:r w:rsidRPr="003D168C">
        <w:rPr>
          <w:rFonts w:ascii="Times New Roman" w:hAnsi="Times New Roman"/>
          <w:sz w:val="24"/>
        </w:rPr>
        <w:t>-ремонтное</w:t>
      </w:r>
      <w:proofErr w:type="gramEnd"/>
      <w:r w:rsidRPr="003D168C">
        <w:rPr>
          <w:rFonts w:ascii="Times New Roman" w:hAnsi="Times New Roman"/>
          <w:sz w:val="24"/>
        </w:rPr>
        <w:t xml:space="preserve"> депо </w:t>
      </w:r>
      <w:proofErr w:type="spellStart"/>
      <w:r w:rsidRPr="003D168C">
        <w:rPr>
          <w:rFonts w:ascii="Times New Roman" w:hAnsi="Times New Roman"/>
          <w:sz w:val="24"/>
        </w:rPr>
        <w:t>Ярослалвь</w:t>
      </w:r>
      <w:proofErr w:type="spellEnd"/>
      <w:r w:rsidRPr="003D168C">
        <w:rPr>
          <w:rFonts w:ascii="Times New Roman" w:hAnsi="Times New Roman"/>
          <w:sz w:val="24"/>
        </w:rPr>
        <w:t>, обособленного структурного подразделения АО «ВРК-2)</w:t>
      </w:r>
    </w:p>
    <w:p w:rsidR="003D168C" w:rsidRPr="003D168C" w:rsidRDefault="003D168C" w:rsidP="003D168C">
      <w:pPr>
        <w:tabs>
          <w:tab w:val="left" w:pos="3240"/>
        </w:tabs>
        <w:jc w:val="both"/>
        <w:rPr>
          <w:rFonts w:ascii="Times New Roman" w:hAnsi="Times New Roman"/>
          <w:b/>
          <w:sz w:val="24"/>
        </w:rPr>
      </w:pPr>
    </w:p>
    <w:p w:rsidR="003D168C" w:rsidRPr="003D168C" w:rsidRDefault="003D168C" w:rsidP="003D168C">
      <w:pPr>
        <w:tabs>
          <w:tab w:val="left" w:pos="3240"/>
        </w:tabs>
        <w:jc w:val="both"/>
        <w:rPr>
          <w:rFonts w:ascii="Times New Roman" w:hAnsi="Times New Roman"/>
          <w:b/>
          <w:sz w:val="24"/>
          <w:u w:val="single"/>
        </w:rPr>
      </w:pPr>
      <w:r w:rsidRPr="003D168C">
        <w:rPr>
          <w:rFonts w:ascii="Times New Roman" w:hAnsi="Times New Roman"/>
          <w:b/>
          <w:sz w:val="24"/>
          <w:u w:val="single"/>
        </w:rPr>
        <w:t>поз. № 4</w:t>
      </w:r>
    </w:p>
    <w:p w:rsidR="003D168C" w:rsidRPr="003D168C" w:rsidRDefault="003D168C" w:rsidP="003D168C">
      <w:pPr>
        <w:spacing w:before="0"/>
        <w:jc w:val="both"/>
        <w:rPr>
          <w:rFonts w:ascii="Times New Roman" w:hAnsi="Times New Roman"/>
          <w:sz w:val="24"/>
        </w:rPr>
      </w:pPr>
      <w:r w:rsidRPr="003D168C">
        <w:rPr>
          <w:rFonts w:ascii="Times New Roman" w:hAnsi="Times New Roman"/>
          <w:sz w:val="24"/>
        </w:rPr>
        <w:t xml:space="preserve">Обособленный участок по ремонту колесных пар Кулой вагонного ремонтного депо Коноша -обособленного структурного подразделения акционерного общества «Вагонная ремонтная компания – 2» (ОУ Кулой </w:t>
      </w:r>
      <w:proofErr w:type="spellStart"/>
      <w:r w:rsidRPr="003D168C">
        <w:rPr>
          <w:rFonts w:ascii="Times New Roman" w:hAnsi="Times New Roman"/>
          <w:sz w:val="24"/>
        </w:rPr>
        <w:t>ВЧДр</w:t>
      </w:r>
      <w:proofErr w:type="spellEnd"/>
      <w:r w:rsidRPr="003D168C">
        <w:rPr>
          <w:rFonts w:ascii="Times New Roman" w:hAnsi="Times New Roman"/>
          <w:sz w:val="24"/>
        </w:rPr>
        <w:t xml:space="preserve"> Коноша АО «ВРК-2»), 1165100, Архангельская область, Вельский р-н, пос. Кулой, ул. </w:t>
      </w:r>
      <w:proofErr w:type="spellStart"/>
      <w:r w:rsidRPr="003D168C">
        <w:rPr>
          <w:rFonts w:ascii="Times New Roman" w:hAnsi="Times New Roman"/>
          <w:sz w:val="24"/>
        </w:rPr>
        <w:t>Локомативная</w:t>
      </w:r>
      <w:proofErr w:type="spellEnd"/>
      <w:r w:rsidRPr="003D168C">
        <w:rPr>
          <w:rFonts w:ascii="Times New Roman" w:hAnsi="Times New Roman"/>
          <w:sz w:val="24"/>
        </w:rPr>
        <w:t xml:space="preserve"> д.3</w:t>
      </w:r>
    </w:p>
    <w:p w:rsidR="0043271E" w:rsidRPr="00F55FC6" w:rsidRDefault="003A48BE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</w:t>
      </w:r>
      <w:r w:rsidR="004645E1" w:rsidRPr="00DF1DEF">
        <w:rPr>
          <w:rFonts w:ascii="Times New Roman" w:hAnsi="Times New Roman"/>
          <w:b/>
          <w:sz w:val="24"/>
        </w:rPr>
        <w:t xml:space="preserve">. </w:t>
      </w:r>
      <w:r w:rsidR="004645E1" w:rsidRPr="00F55FC6">
        <w:rPr>
          <w:rFonts w:ascii="Times New Roman" w:hAnsi="Times New Roman"/>
          <w:b/>
          <w:sz w:val="24"/>
        </w:rPr>
        <w:t>Требования к предмету закупки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3402"/>
        <w:gridCol w:w="992"/>
        <w:gridCol w:w="1134"/>
      </w:tblGrid>
      <w:tr w:rsidR="00F55FC6" w:rsidRPr="00F55FC6" w:rsidTr="00F93913">
        <w:trPr>
          <w:trHeight w:val="300"/>
          <w:tblHeader/>
        </w:trPr>
        <w:tc>
          <w:tcPr>
            <w:tcW w:w="709" w:type="dxa"/>
            <w:vMerge w:val="restart"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3402" w:type="dxa"/>
            <w:vMerge w:val="restart"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Требование </w:t>
            </w: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br/>
              <w:t>(параметр оценки)</w:t>
            </w:r>
          </w:p>
        </w:tc>
        <w:tc>
          <w:tcPr>
            <w:tcW w:w="3402" w:type="dxa"/>
            <w:vMerge w:val="restart"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  <w:hideMark/>
          </w:tcPr>
          <w:p w:rsidR="00C0570A" w:rsidRPr="00755EE5" w:rsidRDefault="00C0570A" w:rsidP="008A0213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spellStart"/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Ед</w:t>
            </w:r>
            <w:r w:rsidR="008A0213"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изм</w:t>
            </w:r>
            <w:proofErr w:type="spellEnd"/>
            <w:r w:rsidR="008A0213"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ind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соответствия</w:t>
            </w:r>
          </w:p>
        </w:tc>
      </w:tr>
      <w:tr w:rsidR="00F55FC6" w:rsidRPr="00F55FC6" w:rsidTr="00F93913">
        <w:trPr>
          <w:trHeight w:val="300"/>
          <w:tblHeader/>
        </w:trPr>
        <w:tc>
          <w:tcPr>
            <w:tcW w:w="709" w:type="dxa"/>
            <w:vMerge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vMerge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vMerge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</w:p>
        </w:tc>
      </w:tr>
      <w:tr w:rsidR="00F55FC6" w:rsidRPr="00F55FC6" w:rsidTr="00F93913">
        <w:trPr>
          <w:trHeight w:val="164"/>
          <w:tblHeader/>
        </w:trPr>
        <w:tc>
          <w:tcPr>
            <w:tcW w:w="709" w:type="dxa"/>
            <w:shd w:val="clear" w:color="auto" w:fill="D9D9D9"/>
            <w:noWrap/>
            <w:vAlign w:val="center"/>
          </w:tcPr>
          <w:p w:rsidR="00C0570A" w:rsidRPr="00755EE5" w:rsidRDefault="00C0570A" w:rsidP="0050286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C0570A" w:rsidRPr="00755EE5" w:rsidRDefault="00C0570A" w:rsidP="0050286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C0570A" w:rsidRPr="00755EE5" w:rsidRDefault="00C0570A" w:rsidP="0050286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C0570A" w:rsidRPr="00755EE5" w:rsidRDefault="00C0570A" w:rsidP="0050286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C0570A" w:rsidRPr="00755EE5" w:rsidRDefault="00C0570A" w:rsidP="0050286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</w:tr>
      <w:tr w:rsidR="00463DED" w:rsidRPr="00463DED" w:rsidTr="00F93913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726FD4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Все запасные части должны быть новые, не бывшие в употреблении (год изготовления </w:t>
            </w:r>
            <w:proofErr w:type="spellStart"/>
            <w:r w:rsidRPr="00463DED">
              <w:rPr>
                <w:rFonts w:ascii="Times New Roman" w:hAnsi="Times New Roman"/>
                <w:sz w:val="18"/>
                <w:szCs w:val="18"/>
              </w:rPr>
              <w:t>эластомерных</w:t>
            </w:r>
            <w:proofErr w:type="spellEnd"/>
            <w:r w:rsidRPr="00463DED">
              <w:rPr>
                <w:rFonts w:ascii="Times New Roman" w:hAnsi="Times New Roman"/>
                <w:sz w:val="18"/>
                <w:szCs w:val="18"/>
              </w:rPr>
              <w:t xml:space="preserve"> погл</w:t>
            </w:r>
            <w:r w:rsidRPr="00463DED">
              <w:rPr>
                <w:rStyle w:val="71"/>
                <w:rFonts w:ascii="Times New Roman" w:hAnsi="Times New Roman"/>
                <w:sz w:val="18"/>
                <w:szCs w:val="18"/>
              </w:rPr>
              <w:t xml:space="preserve">ощающих </w:t>
            </w:r>
            <w:proofErr w:type="gramStart"/>
            <w:r w:rsidRPr="00463DED">
              <w:rPr>
                <w:rStyle w:val="71"/>
                <w:rFonts w:ascii="Times New Roman" w:hAnsi="Times New Roman"/>
                <w:sz w:val="18"/>
                <w:szCs w:val="18"/>
              </w:rPr>
              <w:t>аппаратов ,</w:t>
            </w:r>
            <w:proofErr w:type="gramEnd"/>
            <w:r w:rsidRPr="00463DED">
              <w:rPr>
                <w:rStyle w:val="71"/>
                <w:rFonts w:ascii="Times New Roman" w:hAnsi="Times New Roman"/>
                <w:sz w:val="18"/>
                <w:szCs w:val="18"/>
              </w:rPr>
              <w:t xml:space="preserve"> боковых рам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и </w:t>
            </w:r>
            <w:proofErr w:type="spellStart"/>
            <w:r w:rsidRPr="00463DED">
              <w:rPr>
                <w:rFonts w:ascii="Times New Roman" w:hAnsi="Times New Roman"/>
                <w:sz w:val="18"/>
                <w:szCs w:val="18"/>
              </w:rPr>
              <w:t>надрессорных</w:t>
            </w:r>
            <w:proofErr w:type="spellEnd"/>
            <w:r w:rsidRPr="00463DED">
              <w:rPr>
                <w:rFonts w:ascii="Times New Roman" w:hAnsi="Times New Roman"/>
                <w:sz w:val="18"/>
                <w:szCs w:val="18"/>
              </w:rPr>
              <w:t xml:space="preserve"> балок 20</w:t>
            </w:r>
            <w:r w:rsidR="00C43449">
              <w:rPr>
                <w:rFonts w:ascii="Times New Roman" w:hAnsi="Times New Roman"/>
                <w:sz w:val="18"/>
                <w:szCs w:val="18"/>
              </w:rPr>
              <w:t>20</w:t>
            </w:r>
            <w:r w:rsidR="00726FD4">
              <w:rPr>
                <w:rFonts w:ascii="Times New Roman" w:hAnsi="Times New Roman"/>
                <w:sz w:val="18"/>
                <w:szCs w:val="18"/>
              </w:rPr>
              <w:t>-202</w:t>
            </w:r>
            <w:r w:rsidR="00C43449">
              <w:rPr>
                <w:rFonts w:ascii="Times New Roman" w:hAnsi="Times New Roman"/>
                <w:sz w:val="18"/>
                <w:szCs w:val="18"/>
              </w:rPr>
              <w:t>1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поставку </w:t>
            </w:r>
            <w:r w:rsidRPr="00463DED">
              <w:rPr>
                <w:rStyle w:val="FontStyle14"/>
                <w:sz w:val="18"/>
                <w:szCs w:val="18"/>
              </w:rPr>
              <w:t xml:space="preserve"> запасных частей в соответствии с требованиями параметра оценки, подписанное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D355B8" w:rsidRPr="00E80B25" w:rsidTr="00F93913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D355B8" w:rsidRPr="00AB7C5E" w:rsidRDefault="00D355B8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7C5E">
              <w:rPr>
                <w:rFonts w:ascii="Times New Roman" w:hAnsi="Times New Roman"/>
                <w:sz w:val="18"/>
                <w:szCs w:val="18"/>
              </w:rPr>
              <w:t>1.2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55B8" w:rsidRPr="00AB7C5E" w:rsidRDefault="00D355B8" w:rsidP="00637BEE">
            <w:pPr>
              <w:rPr>
                <w:rFonts w:ascii="Times New Roman" w:hAnsi="Times New Roman"/>
                <w:sz w:val="18"/>
                <w:szCs w:val="18"/>
              </w:rPr>
            </w:pPr>
            <w:r w:rsidRPr="00AB7C5E">
              <w:rPr>
                <w:rFonts w:ascii="Times New Roman" w:hAnsi="Times New Roman"/>
                <w:sz w:val="18"/>
                <w:szCs w:val="18"/>
              </w:rPr>
              <w:t xml:space="preserve">Поставляемые </w:t>
            </w:r>
            <w:proofErr w:type="gramStart"/>
            <w:r w:rsidRPr="00AB7C5E">
              <w:rPr>
                <w:rFonts w:ascii="Times New Roman" w:hAnsi="Times New Roman"/>
                <w:sz w:val="18"/>
                <w:szCs w:val="18"/>
              </w:rPr>
              <w:t>оси  РУ</w:t>
            </w:r>
            <w:proofErr w:type="gramEnd"/>
            <w:r w:rsidRPr="00AB7C5E">
              <w:rPr>
                <w:rFonts w:ascii="Times New Roman" w:hAnsi="Times New Roman"/>
                <w:sz w:val="18"/>
                <w:szCs w:val="18"/>
              </w:rPr>
              <w:t xml:space="preserve">1Ш должны быть </w:t>
            </w:r>
            <w:r w:rsidR="00283FD4">
              <w:rPr>
                <w:rFonts w:ascii="Times New Roman" w:hAnsi="Times New Roman"/>
                <w:sz w:val="18"/>
                <w:szCs w:val="18"/>
              </w:rPr>
              <w:t xml:space="preserve">новые или б/у </w:t>
            </w:r>
            <w:r w:rsidRPr="00AB7C5E">
              <w:rPr>
                <w:rFonts w:ascii="Times New Roman" w:hAnsi="Times New Roman"/>
                <w:sz w:val="18"/>
                <w:szCs w:val="18"/>
              </w:rPr>
              <w:t xml:space="preserve">выпущены (изготовлены)  не ранее 2003 года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55B8" w:rsidRPr="00AB7C5E" w:rsidRDefault="00D355B8" w:rsidP="00637BEE">
            <w:pPr>
              <w:rPr>
                <w:rFonts w:ascii="Times New Roman" w:hAnsi="Times New Roman"/>
                <w:sz w:val="18"/>
                <w:szCs w:val="18"/>
              </w:rPr>
            </w:pPr>
            <w:r w:rsidRPr="00AB7C5E">
              <w:rPr>
                <w:rFonts w:ascii="Times New Roman" w:hAnsi="Times New Roman"/>
                <w:sz w:val="18"/>
                <w:szCs w:val="18"/>
              </w:rPr>
              <w:t xml:space="preserve">Подтверждение Контрагента о поставке осей РУ1Ш </w:t>
            </w:r>
            <w:r w:rsidR="00283FD4">
              <w:rPr>
                <w:rFonts w:ascii="Times New Roman" w:hAnsi="Times New Roman"/>
                <w:sz w:val="18"/>
                <w:szCs w:val="18"/>
              </w:rPr>
              <w:t xml:space="preserve">новых или б/у </w:t>
            </w:r>
            <w:r w:rsidRPr="00AB7C5E">
              <w:rPr>
                <w:rFonts w:ascii="Times New Roman" w:hAnsi="Times New Roman"/>
                <w:sz w:val="18"/>
                <w:szCs w:val="18"/>
              </w:rPr>
              <w:t>произведенных (изготовленных) не ранее 2003 года, подписанное 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D355B8" w:rsidRPr="00AB7C5E" w:rsidRDefault="00D355B8" w:rsidP="00637B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7C5E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55B8" w:rsidRPr="00AB7C5E" w:rsidRDefault="00D355B8" w:rsidP="00637B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7C5E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F93913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D355B8" w:rsidRPr="00463DED" w:rsidRDefault="00D355B8" w:rsidP="007F793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</w:t>
            </w:r>
            <w:r w:rsidR="007F7938" w:rsidRPr="00463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55B8" w:rsidRPr="00463DED" w:rsidRDefault="00D355B8" w:rsidP="00F03DC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Style w:val="FontStyle14"/>
                <w:sz w:val="18"/>
                <w:szCs w:val="18"/>
              </w:rPr>
              <w:t xml:space="preserve">Оси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должны</w:t>
            </w:r>
            <w:r w:rsidRPr="00463DED">
              <w:rPr>
                <w:rStyle w:val="FontStyle14"/>
                <w:sz w:val="18"/>
                <w:szCs w:val="18"/>
              </w:rPr>
              <w:t xml:space="preserve"> соответствовать</w:t>
            </w:r>
            <w:r w:rsidR="00F03DC3">
              <w:t xml:space="preserve"> </w:t>
            </w:r>
            <w:r w:rsidR="00F03DC3" w:rsidRPr="00F03DC3">
              <w:rPr>
                <w:rStyle w:val="FontStyle14"/>
                <w:sz w:val="18"/>
                <w:szCs w:val="18"/>
              </w:rPr>
              <w:t>ОСТ 24.290.01-78</w:t>
            </w:r>
            <w:r w:rsidR="00F03DC3">
              <w:rPr>
                <w:rStyle w:val="FontStyle14"/>
                <w:sz w:val="18"/>
                <w:szCs w:val="18"/>
              </w:rPr>
              <w:t>,</w:t>
            </w:r>
            <w:r w:rsidRPr="00463DED">
              <w:rPr>
                <w:rStyle w:val="FontStyle14"/>
                <w:sz w:val="18"/>
                <w:szCs w:val="18"/>
              </w:rPr>
              <w:t xml:space="preserve"> Руководящему документу по ремонту и техническому обслуживанию колесных пар с буксовыми узлами грузовых вагонов магистральных железных дорог колеи 1520 (</w:t>
            </w:r>
            <w:smartTag w:uri="urn:schemas-microsoft-com:office:smarttags" w:element="metricconverter">
              <w:smartTagPr>
                <w:attr w:name="ProductID" w:val="1524 мм"/>
              </w:smartTagPr>
              <w:r w:rsidRPr="00463DED">
                <w:rPr>
                  <w:rStyle w:val="FontStyle14"/>
                  <w:sz w:val="18"/>
                  <w:szCs w:val="18"/>
                </w:rPr>
                <w:t>1524 мм</w:t>
              </w:r>
            </w:smartTag>
            <w:r w:rsidRPr="00463DED">
              <w:rPr>
                <w:rStyle w:val="FontStyle14"/>
                <w:sz w:val="18"/>
                <w:szCs w:val="18"/>
              </w:rPr>
              <w:t>), утвержденного Советом по железнодорожному транспорту государств-участников Содружества Протоколом заседания от «</w:t>
            </w:r>
            <w:r w:rsidR="00F03DC3">
              <w:rPr>
                <w:rStyle w:val="FontStyle14"/>
                <w:sz w:val="18"/>
                <w:szCs w:val="18"/>
              </w:rPr>
              <w:t>19-20</w:t>
            </w:r>
            <w:r w:rsidRPr="00463DED">
              <w:rPr>
                <w:rStyle w:val="FontStyle14"/>
                <w:sz w:val="18"/>
                <w:szCs w:val="18"/>
              </w:rPr>
              <w:t>» октября 201</w:t>
            </w:r>
            <w:r w:rsidR="00F03DC3">
              <w:rPr>
                <w:rStyle w:val="FontStyle14"/>
                <w:sz w:val="18"/>
                <w:szCs w:val="18"/>
              </w:rPr>
              <w:t>7</w:t>
            </w:r>
            <w:r w:rsidRPr="00463DED">
              <w:rPr>
                <w:rStyle w:val="FontStyle14"/>
                <w:sz w:val="18"/>
                <w:szCs w:val="18"/>
              </w:rPr>
              <w:t xml:space="preserve"> г. № </w:t>
            </w:r>
            <w:r w:rsidR="00F03DC3">
              <w:rPr>
                <w:rStyle w:val="FontStyle14"/>
                <w:sz w:val="18"/>
                <w:szCs w:val="18"/>
              </w:rPr>
              <w:t>6</w:t>
            </w:r>
            <w:r w:rsidRPr="00463DED">
              <w:rPr>
                <w:rStyle w:val="FontStyle14"/>
                <w:sz w:val="18"/>
                <w:szCs w:val="18"/>
              </w:rPr>
              <w:t>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55B8" w:rsidRPr="00463DED" w:rsidRDefault="00D355B8" w:rsidP="00637BEE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Подтверждение Контрагента о поставке осей колесных пар грузовых вагонов отвечающих требованиям</w:t>
            </w:r>
            <w:r w:rsidRPr="00463DED">
              <w:rPr>
                <w:rStyle w:val="FontStyle14"/>
                <w:sz w:val="18"/>
                <w:szCs w:val="18"/>
              </w:rPr>
              <w:t xml:space="preserve"> Руководящего  документа по ремонту и техническому обслуживанию колесных пар с буксовыми узлами грузовых вагонов магистральных железных дорог колеи 1520 (</w:t>
            </w:r>
            <w:smartTag w:uri="urn:schemas-microsoft-com:office:smarttags" w:element="metricconverter">
              <w:smartTagPr>
                <w:attr w:name="ProductID" w:val="1524 мм"/>
              </w:smartTagPr>
              <w:r w:rsidRPr="00463DED">
                <w:rPr>
                  <w:rStyle w:val="FontStyle14"/>
                  <w:sz w:val="18"/>
                  <w:szCs w:val="18"/>
                </w:rPr>
                <w:t>1524 мм</w:t>
              </w:r>
            </w:smartTag>
            <w:r w:rsidRPr="00463DED">
              <w:rPr>
                <w:rStyle w:val="FontStyle14"/>
                <w:sz w:val="18"/>
                <w:szCs w:val="18"/>
              </w:rPr>
              <w:t xml:space="preserve">), утвержденного Советом по железнодорожному транспорту государств-участников Содружества </w:t>
            </w:r>
            <w:r w:rsidR="00F03DC3" w:rsidRPr="00463DED">
              <w:rPr>
                <w:rStyle w:val="FontStyle14"/>
                <w:sz w:val="18"/>
                <w:szCs w:val="18"/>
              </w:rPr>
              <w:t>Протоколом заседания от «</w:t>
            </w:r>
            <w:r w:rsidR="00F03DC3">
              <w:rPr>
                <w:rStyle w:val="FontStyle14"/>
                <w:sz w:val="18"/>
                <w:szCs w:val="18"/>
              </w:rPr>
              <w:t>19-20</w:t>
            </w:r>
            <w:r w:rsidR="00F03DC3" w:rsidRPr="00463DED">
              <w:rPr>
                <w:rStyle w:val="FontStyle14"/>
                <w:sz w:val="18"/>
                <w:szCs w:val="18"/>
              </w:rPr>
              <w:t>» октября 201</w:t>
            </w:r>
            <w:r w:rsidR="00F03DC3">
              <w:rPr>
                <w:rStyle w:val="FontStyle14"/>
                <w:sz w:val="18"/>
                <w:szCs w:val="18"/>
              </w:rPr>
              <w:t>7</w:t>
            </w:r>
            <w:r w:rsidR="00F03DC3" w:rsidRPr="00463DED">
              <w:rPr>
                <w:rStyle w:val="FontStyle14"/>
                <w:sz w:val="18"/>
                <w:szCs w:val="18"/>
              </w:rPr>
              <w:t xml:space="preserve"> г. № </w:t>
            </w:r>
            <w:r w:rsidR="00F03DC3">
              <w:rPr>
                <w:rStyle w:val="FontStyle14"/>
                <w:sz w:val="18"/>
                <w:szCs w:val="18"/>
              </w:rPr>
              <w:t>6</w:t>
            </w:r>
            <w:r w:rsidR="00F03DC3" w:rsidRPr="00463DED">
              <w:rPr>
                <w:rStyle w:val="FontStyle14"/>
                <w:sz w:val="18"/>
                <w:szCs w:val="18"/>
              </w:rPr>
              <w:t>7</w:t>
            </w:r>
            <w:r w:rsidR="00F03DC3">
              <w:rPr>
                <w:rStyle w:val="FontStyle14"/>
                <w:sz w:val="18"/>
                <w:szCs w:val="18"/>
              </w:rPr>
              <w:t xml:space="preserve">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подписанное 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D355B8" w:rsidRPr="00463DED" w:rsidRDefault="00D355B8" w:rsidP="00637B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55B8" w:rsidRPr="00463DED" w:rsidRDefault="00D355B8" w:rsidP="00637B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55FC6" w:rsidRPr="00463DED" w:rsidRDefault="00F55FC6" w:rsidP="007F793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</w:t>
            </w:r>
            <w:r w:rsidR="00D355B8" w:rsidRPr="00463DED">
              <w:rPr>
                <w:rFonts w:ascii="Times New Roman" w:hAnsi="Times New Roman"/>
                <w:sz w:val="18"/>
                <w:szCs w:val="18"/>
              </w:rPr>
              <w:t>.</w:t>
            </w:r>
            <w:r w:rsidR="007F7938" w:rsidRPr="00463DE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Все запасные части (погл</w:t>
            </w:r>
            <w:r w:rsidRPr="00463DED">
              <w:rPr>
                <w:rStyle w:val="71"/>
                <w:rFonts w:ascii="Times New Roman" w:hAnsi="Times New Roman"/>
                <w:sz w:val="18"/>
                <w:szCs w:val="18"/>
              </w:rPr>
              <w:t xml:space="preserve">ощающие </w:t>
            </w:r>
            <w:proofErr w:type="spellStart"/>
            <w:r w:rsidRPr="00463DED">
              <w:rPr>
                <w:rFonts w:ascii="Times New Roman" w:hAnsi="Times New Roman"/>
                <w:sz w:val="18"/>
                <w:szCs w:val="18"/>
              </w:rPr>
              <w:t>эластомерные</w:t>
            </w:r>
            <w:proofErr w:type="spellEnd"/>
            <w:r w:rsidRPr="00463DE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63DED">
              <w:rPr>
                <w:rStyle w:val="71"/>
                <w:rFonts w:ascii="Times New Roman" w:hAnsi="Times New Roman"/>
                <w:sz w:val="18"/>
                <w:szCs w:val="18"/>
              </w:rPr>
              <w:t xml:space="preserve">аппараты, боковые рамы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и </w:t>
            </w:r>
            <w:proofErr w:type="spellStart"/>
            <w:r w:rsidRPr="00463DED">
              <w:rPr>
                <w:rFonts w:ascii="Times New Roman" w:hAnsi="Times New Roman"/>
                <w:sz w:val="18"/>
                <w:szCs w:val="18"/>
              </w:rPr>
              <w:t>надрессорные</w:t>
            </w:r>
            <w:proofErr w:type="spellEnd"/>
            <w:r w:rsidRPr="00463DED">
              <w:rPr>
                <w:rFonts w:ascii="Times New Roman" w:hAnsi="Times New Roman"/>
                <w:sz w:val="18"/>
                <w:szCs w:val="18"/>
              </w:rPr>
              <w:t xml:space="preserve"> балки</w:t>
            </w:r>
            <w:r w:rsidR="00D355B8" w:rsidRPr="00463DED">
              <w:rPr>
                <w:rFonts w:ascii="Times New Roman" w:hAnsi="Times New Roman"/>
                <w:sz w:val="18"/>
                <w:szCs w:val="18"/>
              </w:rPr>
              <w:t>, оси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)  должны быть производства РФ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поставку </w:t>
            </w:r>
            <w:r w:rsidRPr="00463DED">
              <w:rPr>
                <w:rStyle w:val="FontStyle14"/>
                <w:sz w:val="18"/>
                <w:szCs w:val="18"/>
              </w:rPr>
              <w:t xml:space="preserve"> запасных частей производства РФ с указанием завода изготовителя, подписанное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463DED" w:rsidRDefault="00F55FC6" w:rsidP="007F793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</w:t>
            </w:r>
            <w:r w:rsidR="007F7938" w:rsidRPr="00463DE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widowControl w:val="0"/>
              <w:spacing w:before="0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Style w:val="FontStyle14"/>
                <w:sz w:val="18"/>
                <w:szCs w:val="18"/>
              </w:rPr>
              <w:t xml:space="preserve">Боковая рама и </w:t>
            </w:r>
            <w:proofErr w:type="spellStart"/>
            <w:r w:rsidRPr="00463DED">
              <w:rPr>
                <w:rStyle w:val="FontStyle14"/>
                <w:sz w:val="18"/>
                <w:szCs w:val="18"/>
              </w:rPr>
              <w:t>надрессорная</w:t>
            </w:r>
            <w:proofErr w:type="spellEnd"/>
            <w:r w:rsidRPr="00463DED">
              <w:rPr>
                <w:rStyle w:val="FontStyle14"/>
                <w:sz w:val="18"/>
                <w:szCs w:val="18"/>
              </w:rPr>
              <w:t xml:space="preserve"> балка для каркаса тележки 18-100 должны соответствовать требованиям рабочих чертежей; ОСТ 32.183-2001; ТТ-ЦВ-32-695-2006; ГОСТ 9246-2013, ГОСТ 32400-2013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Предоставить копии: сертификатов соответствия выданных «РС ФЖТ», разрешение на применение знака соответствия системы сертификации (ФБУ «РС ФЖТ») заверенные печатью организации 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463DED" w:rsidRDefault="00F55FC6" w:rsidP="007F793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</w:t>
            </w:r>
            <w:r w:rsidR="007F7938" w:rsidRPr="00463DED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EF2D85">
            <w:pPr>
              <w:widowControl w:val="0"/>
              <w:spacing w:before="0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Style w:val="FontStyle14"/>
                <w:sz w:val="18"/>
                <w:szCs w:val="18"/>
              </w:rPr>
              <w:t xml:space="preserve">Боковая рама должна быть укомплектована </w:t>
            </w:r>
            <w:proofErr w:type="spellStart"/>
            <w:r w:rsidRPr="00463DED">
              <w:rPr>
                <w:rStyle w:val="FontStyle14"/>
                <w:sz w:val="18"/>
                <w:szCs w:val="18"/>
              </w:rPr>
              <w:t>надбуксовыми</w:t>
            </w:r>
            <w:proofErr w:type="spellEnd"/>
            <w:r w:rsidRPr="00463DED">
              <w:rPr>
                <w:rStyle w:val="FontStyle14"/>
                <w:sz w:val="18"/>
                <w:szCs w:val="18"/>
              </w:rPr>
              <w:t xml:space="preserve"> накладками, заклепанными износостойкими пластинами, наконечниками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поставку боковых рам в комплектации указанной в требованиях (параметр оценки) </w:t>
            </w:r>
            <w:r w:rsidRPr="00463DED">
              <w:rPr>
                <w:rStyle w:val="FontStyle14"/>
                <w:sz w:val="18"/>
                <w:szCs w:val="18"/>
              </w:rPr>
              <w:t xml:space="preserve">подписанное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463DED" w:rsidRDefault="00F55FC6" w:rsidP="007F793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</w:t>
            </w:r>
            <w:r w:rsidR="007F7938" w:rsidRPr="00463DED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EF2D85" w:rsidP="00F60661">
            <w:pPr>
              <w:widowControl w:val="0"/>
              <w:spacing w:before="0"/>
              <w:ind w:left="57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63DED">
              <w:rPr>
                <w:rStyle w:val="FontStyle14"/>
                <w:sz w:val="18"/>
                <w:szCs w:val="18"/>
              </w:rPr>
              <w:t>Надрессорная</w:t>
            </w:r>
            <w:proofErr w:type="spellEnd"/>
            <w:r w:rsidRPr="00463DED">
              <w:rPr>
                <w:rStyle w:val="FontStyle14"/>
                <w:sz w:val="18"/>
                <w:szCs w:val="18"/>
              </w:rPr>
              <w:t xml:space="preserve"> </w:t>
            </w:r>
            <w:proofErr w:type="gramStart"/>
            <w:r w:rsidRPr="00463DED">
              <w:rPr>
                <w:rStyle w:val="FontStyle14"/>
                <w:sz w:val="18"/>
                <w:szCs w:val="18"/>
              </w:rPr>
              <w:t>балка</w:t>
            </w:r>
            <w:proofErr w:type="gramEnd"/>
            <w:r w:rsidRPr="00463DED">
              <w:rPr>
                <w:rStyle w:val="FontStyle14"/>
                <w:sz w:val="18"/>
                <w:szCs w:val="18"/>
              </w:rPr>
              <w:t xml:space="preserve"> укомплектованная износостойкими элементами по проекту </w:t>
            </w:r>
            <w:r w:rsidRPr="00463DED">
              <w:rPr>
                <w:rStyle w:val="FontStyle14"/>
                <w:sz w:val="18"/>
                <w:szCs w:val="18"/>
              </w:rPr>
              <w:lastRenderedPageBreak/>
              <w:t xml:space="preserve">М1698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Гарантийное письмо, подтверждающее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поставку </w:t>
            </w:r>
            <w:proofErr w:type="spellStart"/>
            <w:r w:rsidRPr="00463DED">
              <w:rPr>
                <w:rFonts w:ascii="Times New Roman" w:hAnsi="Times New Roman"/>
                <w:sz w:val="18"/>
                <w:szCs w:val="18"/>
              </w:rPr>
              <w:t>надрессорных</w:t>
            </w:r>
            <w:proofErr w:type="spellEnd"/>
            <w:r w:rsidRPr="00463DED">
              <w:rPr>
                <w:rFonts w:ascii="Times New Roman" w:hAnsi="Times New Roman"/>
                <w:sz w:val="18"/>
                <w:szCs w:val="18"/>
              </w:rPr>
              <w:t xml:space="preserve"> балок с предоставлением заключения о прохождении НК в ремонтном депо </w:t>
            </w:r>
            <w:r w:rsidRPr="00463DED">
              <w:rPr>
                <w:rStyle w:val="FontStyle14"/>
                <w:sz w:val="18"/>
                <w:szCs w:val="18"/>
              </w:rPr>
              <w:t xml:space="preserve">подписанное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lastRenderedPageBreak/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463DED" w:rsidRDefault="00F55FC6" w:rsidP="007F793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</w:t>
            </w:r>
            <w:r w:rsidR="007F7938" w:rsidRPr="00463DED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F55FC6">
            <w:pPr>
              <w:widowControl w:val="0"/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Погл</w:t>
            </w:r>
            <w:r w:rsidRPr="00463DED">
              <w:rPr>
                <w:rStyle w:val="71"/>
                <w:rFonts w:ascii="Times New Roman" w:hAnsi="Times New Roman"/>
                <w:sz w:val="18"/>
                <w:szCs w:val="18"/>
              </w:rPr>
              <w:t xml:space="preserve">ощающий </w:t>
            </w:r>
            <w:proofErr w:type="spellStart"/>
            <w:r w:rsidRPr="00463DED">
              <w:rPr>
                <w:rFonts w:ascii="Times New Roman" w:hAnsi="Times New Roman"/>
                <w:sz w:val="18"/>
                <w:szCs w:val="18"/>
              </w:rPr>
              <w:t>эластомерный</w:t>
            </w:r>
            <w:proofErr w:type="spellEnd"/>
            <w:r w:rsidRPr="00463DED">
              <w:rPr>
                <w:rStyle w:val="71"/>
                <w:rFonts w:ascii="Times New Roman" w:hAnsi="Times New Roman"/>
                <w:sz w:val="18"/>
                <w:szCs w:val="18"/>
              </w:rPr>
              <w:t xml:space="preserve"> аппарат класса Т-2, должен соответствовать требованиям ОСТ-32.175—2001.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Предоставить копии: сертификатов соответствия выданных «РС ФЖТ», разрешение на применение знака соответствия системы сертификации (ФБУ «РС ФЖТ») заверенные печатью организации 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463DED" w:rsidRDefault="007F7938" w:rsidP="007F793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F55FC6">
            <w:pPr>
              <w:widowControl w:val="0"/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Style w:val="71"/>
                <w:rFonts w:ascii="Times New Roman" w:hAnsi="Times New Roman"/>
                <w:sz w:val="18"/>
                <w:szCs w:val="18"/>
              </w:rPr>
              <w:t xml:space="preserve">Поглощающий аппарат класса Т-2 должен быть укомплектован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силовой</w:t>
            </w:r>
            <w:r w:rsidRPr="00463DED">
              <w:rPr>
                <w:rStyle w:val="71"/>
                <w:rFonts w:ascii="Times New Roman" w:hAnsi="Times New Roman"/>
                <w:sz w:val="18"/>
                <w:szCs w:val="18"/>
              </w:rPr>
              <w:t xml:space="preserve"> упорной плитой,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передающей тяговые усилия от поглощающего аппарата на торец хвостовика и передний упор </w:t>
            </w:r>
            <w:proofErr w:type="spellStart"/>
            <w:r w:rsidRPr="00463DED">
              <w:rPr>
                <w:rFonts w:ascii="Times New Roman" w:hAnsi="Times New Roman"/>
                <w:sz w:val="18"/>
                <w:szCs w:val="18"/>
              </w:rPr>
              <w:t>автосцепного</w:t>
            </w:r>
            <w:proofErr w:type="spellEnd"/>
            <w:r w:rsidRPr="00463DED">
              <w:rPr>
                <w:rFonts w:ascii="Times New Roman" w:hAnsi="Times New Roman"/>
                <w:sz w:val="18"/>
                <w:szCs w:val="18"/>
              </w:rPr>
              <w:t xml:space="preserve"> устройства</w:t>
            </w:r>
            <w:r w:rsidRPr="00463DED">
              <w:rPr>
                <w:rStyle w:val="71"/>
                <w:rFonts w:ascii="Times New Roman" w:hAnsi="Times New Roman"/>
                <w:sz w:val="18"/>
                <w:szCs w:val="18"/>
              </w:rPr>
              <w:t xml:space="preserve"> независимо от типа и модели.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поставку </w:t>
            </w:r>
            <w:r w:rsidRPr="00463DED">
              <w:rPr>
                <w:rStyle w:val="71"/>
                <w:rFonts w:ascii="Times New Roman" w:hAnsi="Times New Roman"/>
                <w:sz w:val="18"/>
                <w:szCs w:val="18"/>
              </w:rPr>
              <w:t xml:space="preserve">поглощающих аппаратов  с упорной плитой в комплекте, </w:t>
            </w:r>
            <w:r w:rsidRPr="00463DED">
              <w:rPr>
                <w:rStyle w:val="FontStyle14"/>
                <w:sz w:val="18"/>
                <w:szCs w:val="18"/>
              </w:rPr>
              <w:t xml:space="preserve">подписанное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463DED" w:rsidRDefault="00F55FC6" w:rsidP="007F793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</w:t>
            </w:r>
            <w:r w:rsidR="007F7938" w:rsidRPr="00463DED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widowControl w:val="0"/>
              <w:spacing w:before="0"/>
              <w:jc w:val="both"/>
              <w:rPr>
                <w:rStyle w:val="71"/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Качество поставляемых </w:t>
            </w:r>
            <w:r w:rsidRPr="00463DED">
              <w:rPr>
                <w:rStyle w:val="FontStyle14"/>
                <w:sz w:val="18"/>
                <w:szCs w:val="18"/>
              </w:rPr>
              <w:t xml:space="preserve">боковых рам, </w:t>
            </w:r>
            <w:proofErr w:type="spellStart"/>
            <w:r w:rsidRPr="00463DED">
              <w:rPr>
                <w:rStyle w:val="FontStyle14"/>
                <w:sz w:val="18"/>
                <w:szCs w:val="18"/>
              </w:rPr>
              <w:t>надрессорных</w:t>
            </w:r>
            <w:proofErr w:type="spellEnd"/>
            <w:r w:rsidRPr="00463DED">
              <w:rPr>
                <w:rStyle w:val="FontStyle14"/>
                <w:sz w:val="18"/>
                <w:szCs w:val="18"/>
              </w:rPr>
              <w:t xml:space="preserve"> балок и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 xml:space="preserve"> погл</w:t>
            </w:r>
            <w:r w:rsidRPr="00463DED">
              <w:rPr>
                <w:rStyle w:val="71"/>
                <w:rFonts w:ascii="Times New Roman" w:hAnsi="Times New Roman"/>
                <w:sz w:val="18"/>
                <w:szCs w:val="18"/>
              </w:rPr>
              <w:t xml:space="preserve">ощающих </w:t>
            </w:r>
            <w:proofErr w:type="spellStart"/>
            <w:r w:rsidRPr="00463DED">
              <w:rPr>
                <w:rFonts w:ascii="Times New Roman" w:hAnsi="Times New Roman"/>
                <w:sz w:val="18"/>
                <w:szCs w:val="18"/>
              </w:rPr>
              <w:t>эластомерных</w:t>
            </w:r>
            <w:proofErr w:type="spellEnd"/>
            <w:r w:rsidRPr="00463DED">
              <w:rPr>
                <w:rStyle w:val="71"/>
                <w:rFonts w:ascii="Times New Roman" w:hAnsi="Times New Roman"/>
                <w:sz w:val="18"/>
                <w:szCs w:val="18"/>
              </w:rPr>
              <w:t xml:space="preserve"> аппаратов</w:t>
            </w:r>
            <w:r w:rsidRPr="00463DED">
              <w:rPr>
                <w:rStyle w:val="FontStyle14"/>
                <w:sz w:val="18"/>
                <w:szCs w:val="18"/>
              </w:rPr>
              <w:t xml:space="preserve"> 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должно быть подтверждено сертификатом  соответствия и паспортом качества завода изготовителя.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Гарантийное письмо, подтверждающее поставку запасных частей с предоставлением паспорта качества и сертификата соответствия</w:t>
            </w:r>
            <w:r w:rsidRPr="00463DED">
              <w:rPr>
                <w:rStyle w:val="FontStyle14"/>
                <w:sz w:val="18"/>
                <w:szCs w:val="18"/>
              </w:rPr>
              <w:t xml:space="preserve"> подписанное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D355B8" w:rsidRPr="00463DED" w:rsidRDefault="00D355B8" w:rsidP="007F793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1.1</w:t>
            </w:r>
            <w:r w:rsidR="007F7938" w:rsidRPr="00463DE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55B8" w:rsidRPr="00463DED" w:rsidRDefault="00D355B8" w:rsidP="00637BEE">
            <w:pPr>
              <w:rPr>
                <w:rFonts w:ascii="Times New Roman" w:hAnsi="Times New Roman"/>
                <w:sz w:val="18"/>
                <w:szCs w:val="18"/>
                <w:highlight w:val="cyan"/>
              </w:rPr>
            </w:pPr>
            <w:r w:rsidRPr="00463DED">
              <w:rPr>
                <w:rFonts w:ascii="Times New Roman" w:hAnsi="Times New Roman"/>
                <w:sz w:val="18"/>
                <w:szCs w:val="18"/>
                <w:lang w:bidi="he-IL"/>
              </w:rPr>
              <w:t>Наличие действующих разрешительных документов по предмету закупки в соответствии с законодательством РФ (разрешение на применение в РФ).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55B8" w:rsidRPr="00463DED" w:rsidRDefault="00D355B8" w:rsidP="00637BEE">
            <w:pPr>
              <w:rPr>
                <w:rFonts w:ascii="Times New Roman" w:hAnsi="Times New Roman"/>
                <w:sz w:val="18"/>
                <w:szCs w:val="18"/>
                <w:highlight w:val="cyan"/>
              </w:rPr>
            </w:pPr>
            <w:proofErr w:type="gramStart"/>
            <w:r w:rsidRPr="00463DED">
              <w:rPr>
                <w:rFonts w:ascii="Times New Roman" w:hAnsi="Times New Roman"/>
                <w:sz w:val="18"/>
                <w:szCs w:val="18"/>
                <w:lang w:bidi="he-IL"/>
              </w:rPr>
              <w:t>Копия разрешения</w:t>
            </w:r>
            <w:proofErr w:type="gramEnd"/>
            <w:r w:rsidRPr="00463DED">
              <w:rPr>
                <w:rFonts w:ascii="Times New Roman" w:hAnsi="Times New Roman"/>
                <w:sz w:val="18"/>
                <w:szCs w:val="18"/>
                <w:lang w:bidi="he-IL"/>
              </w:rPr>
              <w:t xml:space="preserve"> </w:t>
            </w:r>
            <w:r w:rsidRPr="00463DED">
              <w:rPr>
                <w:rStyle w:val="FontStyle14"/>
                <w:sz w:val="18"/>
                <w:szCs w:val="18"/>
              </w:rPr>
              <w:t xml:space="preserve">заверенная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D355B8" w:rsidRPr="00463DED" w:rsidRDefault="00D355B8" w:rsidP="00637B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355B8" w:rsidRPr="00463DED" w:rsidRDefault="00D355B8" w:rsidP="00637B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F55FC6" w:rsidRPr="00E80B25" w:rsidTr="00F93913">
        <w:trPr>
          <w:trHeight w:val="499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7E4F5A" w:rsidRDefault="00F55FC6" w:rsidP="004957F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E4F5A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8930" w:type="dxa"/>
            <w:gridSpan w:val="4"/>
            <w:shd w:val="clear" w:color="auto" w:fill="auto"/>
            <w:vAlign w:val="center"/>
          </w:tcPr>
          <w:p w:rsidR="00F55FC6" w:rsidRPr="007E4F5A" w:rsidRDefault="00F55FC6" w:rsidP="004957F9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E4F5A">
              <w:rPr>
                <w:rFonts w:ascii="Times New Roman" w:hAnsi="Times New Roman"/>
                <w:b/>
                <w:i/>
                <w:sz w:val="18"/>
                <w:szCs w:val="18"/>
              </w:rPr>
              <w:t>Гарантийные обязательства поставщика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2.1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F55FC6">
            <w:pPr>
              <w:widowControl w:val="0"/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Гарантийный срок эксплуатации боковых рам и </w:t>
            </w:r>
            <w:proofErr w:type="spellStart"/>
            <w:r w:rsidRPr="00463DED">
              <w:rPr>
                <w:rFonts w:ascii="Times New Roman" w:hAnsi="Times New Roman"/>
                <w:sz w:val="18"/>
                <w:szCs w:val="18"/>
              </w:rPr>
              <w:t>надрессорных</w:t>
            </w:r>
            <w:proofErr w:type="spellEnd"/>
            <w:r w:rsidRPr="00463DED">
              <w:rPr>
                <w:rFonts w:ascii="Times New Roman" w:hAnsi="Times New Roman"/>
                <w:sz w:val="18"/>
                <w:szCs w:val="18"/>
              </w:rPr>
              <w:t xml:space="preserve"> балок должен составлять 5 лет. Гарантийный срок службы боковых рам и балок в соответствии с ОСТ 32.183-2001 должен составлять: изготовленных из сталей 20ГФЛ, 20ГЛ и 20ГТЛ – 32 года, а из стали 20ХГНФТЛ - 35 лет соответственно.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исполнение поставщиком гарантийных обязательств, </w:t>
            </w:r>
            <w:r w:rsidRPr="00463DED">
              <w:rPr>
                <w:rStyle w:val="FontStyle14"/>
                <w:sz w:val="18"/>
                <w:szCs w:val="18"/>
              </w:rPr>
              <w:t xml:space="preserve">подписанное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2.2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Гарантийный срок эксплуатации поглощающих </w:t>
            </w:r>
            <w:proofErr w:type="spellStart"/>
            <w:r w:rsidRPr="00463DED">
              <w:rPr>
                <w:rFonts w:ascii="Times New Roman" w:hAnsi="Times New Roman"/>
                <w:sz w:val="18"/>
                <w:szCs w:val="18"/>
              </w:rPr>
              <w:t>эластомерных</w:t>
            </w:r>
            <w:proofErr w:type="spellEnd"/>
            <w:r w:rsidRPr="00463DED">
              <w:rPr>
                <w:rFonts w:ascii="Times New Roman" w:hAnsi="Times New Roman"/>
                <w:sz w:val="18"/>
                <w:szCs w:val="18"/>
              </w:rPr>
              <w:t xml:space="preserve"> аппаратов в соответствии с паспортом на изделие должен составлять 8 лет.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исполнение поставщиком гарантийных обязательств, </w:t>
            </w:r>
            <w:r w:rsidRPr="00463DED">
              <w:rPr>
                <w:rStyle w:val="FontStyle14"/>
                <w:sz w:val="18"/>
                <w:szCs w:val="18"/>
              </w:rPr>
              <w:t xml:space="preserve">подписанное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D355B8" w:rsidRPr="00E80B25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D355B8" w:rsidRPr="007E4F5A" w:rsidRDefault="00D355B8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>2.3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55B8" w:rsidRPr="007E4F5A" w:rsidRDefault="00D355B8" w:rsidP="00D355B8">
            <w:pPr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>Гарантийный срок эксплуатации осей – 1 год с момента формирования СОНК на поставленной оси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55B8" w:rsidRPr="007E4F5A" w:rsidRDefault="00D355B8" w:rsidP="00637BEE">
            <w:pPr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исполнение поставщиком гарантийных обязательств, </w:t>
            </w:r>
            <w:r w:rsidRPr="007E4F5A">
              <w:rPr>
                <w:rStyle w:val="FontStyle14"/>
                <w:sz w:val="18"/>
                <w:szCs w:val="18"/>
              </w:rPr>
              <w:t xml:space="preserve">подписанное </w:t>
            </w:r>
            <w:r w:rsidRPr="007E4F5A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D355B8" w:rsidRPr="007E4F5A" w:rsidRDefault="00D355B8" w:rsidP="00637B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355B8" w:rsidRPr="007E4F5A" w:rsidRDefault="00D355B8" w:rsidP="00637B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D355B8" w:rsidRPr="00E80B25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D355B8" w:rsidRPr="007E4F5A" w:rsidRDefault="00D355B8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55B8" w:rsidRPr="007E4F5A" w:rsidRDefault="00D355B8" w:rsidP="007E4F5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 xml:space="preserve">В случае признания (по результатам дефектации) поставленных осей </w:t>
            </w:r>
            <w:proofErr w:type="gramStart"/>
            <w:r w:rsidRPr="007E4F5A">
              <w:rPr>
                <w:rFonts w:ascii="Times New Roman" w:hAnsi="Times New Roman"/>
                <w:sz w:val="18"/>
                <w:szCs w:val="18"/>
              </w:rPr>
              <w:t>грузовых  вагонов</w:t>
            </w:r>
            <w:proofErr w:type="gramEnd"/>
            <w:r w:rsidRPr="007E4F5A">
              <w:rPr>
                <w:rFonts w:ascii="Times New Roman" w:hAnsi="Times New Roman"/>
                <w:sz w:val="18"/>
                <w:szCs w:val="18"/>
              </w:rPr>
              <w:t xml:space="preserve"> непригодными для формирования в соответствии с </w:t>
            </w:r>
            <w:r w:rsidR="007E4F5A" w:rsidRPr="007E4F5A">
              <w:rPr>
                <w:rStyle w:val="FontStyle14"/>
                <w:sz w:val="18"/>
                <w:szCs w:val="18"/>
              </w:rPr>
              <w:t>РД № 6</w:t>
            </w:r>
            <w:r w:rsidRPr="007E4F5A">
              <w:rPr>
                <w:rStyle w:val="FontStyle14"/>
                <w:sz w:val="18"/>
                <w:szCs w:val="18"/>
              </w:rPr>
              <w:t>7 от «</w:t>
            </w:r>
            <w:r w:rsidR="007E4F5A" w:rsidRPr="007E4F5A">
              <w:rPr>
                <w:rStyle w:val="FontStyle14"/>
                <w:sz w:val="18"/>
                <w:szCs w:val="18"/>
              </w:rPr>
              <w:t>19-20» октября 2017</w:t>
            </w:r>
            <w:r w:rsidRPr="007E4F5A">
              <w:rPr>
                <w:rStyle w:val="FontStyle14"/>
                <w:sz w:val="18"/>
                <w:szCs w:val="18"/>
              </w:rPr>
              <w:t xml:space="preserve"> г., поставщик обязан произвести замену забракованной оси на годную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55B8" w:rsidRPr="007E4F5A" w:rsidRDefault="00D355B8" w:rsidP="00637BEE">
            <w:pPr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исполнение гарантийных обязательств согласно требованию, </w:t>
            </w:r>
            <w:r w:rsidRPr="007E4F5A">
              <w:rPr>
                <w:rStyle w:val="FontStyle14"/>
                <w:sz w:val="18"/>
                <w:szCs w:val="18"/>
              </w:rPr>
              <w:t xml:space="preserve">подписанное </w:t>
            </w:r>
            <w:r w:rsidRPr="007E4F5A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D355B8" w:rsidRPr="007E4F5A" w:rsidRDefault="00D355B8" w:rsidP="00637B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355B8" w:rsidRPr="007E4F5A" w:rsidRDefault="00D355B8" w:rsidP="00637B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7E4F5A" w:rsidRPr="00E80B25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7E4F5A" w:rsidRPr="007E4F5A" w:rsidRDefault="007E4F5A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E4F5A" w:rsidRPr="007E4F5A" w:rsidRDefault="007E4F5A" w:rsidP="007E4F5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Гарантийный срок на ручной стояночный тормоз должен составлять 3 года с момента установки на вагон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E4F5A" w:rsidRPr="007E4F5A" w:rsidRDefault="00B71110" w:rsidP="00637BEE">
            <w:pPr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исполнение поставщиком гарантийных обязательств, </w:t>
            </w:r>
            <w:r w:rsidRPr="007E4F5A">
              <w:rPr>
                <w:rStyle w:val="FontStyle14"/>
                <w:sz w:val="18"/>
                <w:szCs w:val="18"/>
              </w:rPr>
              <w:t xml:space="preserve">подписанное </w:t>
            </w:r>
            <w:r w:rsidRPr="007E4F5A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7E4F5A" w:rsidRPr="007E4F5A" w:rsidRDefault="00B71110" w:rsidP="00637B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E4F5A" w:rsidRPr="007E4F5A" w:rsidRDefault="00B71110" w:rsidP="00637B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D355B8" w:rsidRPr="00463DED" w:rsidRDefault="00D355B8" w:rsidP="00D355B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2.</w:t>
            </w:r>
            <w:r w:rsidR="007E4F5A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55B8" w:rsidRPr="00463DED" w:rsidRDefault="00D355B8" w:rsidP="00F93913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Наличие свободных производственных мощностей для изготовления требуемого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lastRenderedPageBreak/>
              <w:t>объема запчастей в указанные сроки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55B8" w:rsidRPr="00463DED" w:rsidRDefault="00D355B8" w:rsidP="00076701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Гарантийное письмо, подтверждающее готовность </w:t>
            </w:r>
            <w:r w:rsidR="00076701" w:rsidRPr="00463DED">
              <w:rPr>
                <w:rFonts w:ascii="Times New Roman" w:hAnsi="Times New Roman"/>
                <w:sz w:val="18"/>
                <w:szCs w:val="18"/>
              </w:rPr>
              <w:t xml:space="preserve">Производителя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 xml:space="preserve"> к поставке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lastRenderedPageBreak/>
              <w:t>запчастей в указанные сроки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D355B8" w:rsidRPr="00463DED" w:rsidRDefault="00D355B8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lastRenderedPageBreak/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355B8" w:rsidRPr="00463DED" w:rsidRDefault="00D355B8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</w:tbl>
    <w:p w:rsidR="004645E1" w:rsidRPr="00755EE5" w:rsidRDefault="003A48BE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18"/>
          <w:szCs w:val="18"/>
        </w:rPr>
      </w:pPr>
      <w:r w:rsidRPr="00755EE5">
        <w:rPr>
          <w:rFonts w:ascii="Times New Roman" w:hAnsi="Times New Roman"/>
          <w:b/>
          <w:sz w:val="24"/>
        </w:rPr>
        <w:t>4</w:t>
      </w:r>
      <w:r w:rsidR="004645E1" w:rsidRPr="00755EE5">
        <w:rPr>
          <w:rFonts w:ascii="Times New Roman" w:hAnsi="Times New Roman"/>
          <w:b/>
          <w:sz w:val="24"/>
        </w:rPr>
        <w:t xml:space="preserve">. </w:t>
      </w:r>
      <w:r w:rsidR="004645E1" w:rsidRPr="00755EE5">
        <w:rPr>
          <w:rFonts w:ascii="Times New Roman" w:hAnsi="Times New Roman"/>
          <w:b/>
          <w:sz w:val="18"/>
          <w:szCs w:val="18"/>
        </w:rPr>
        <w:t>Требования к контрагенту</w:t>
      </w:r>
    </w:p>
    <w:p w:rsidR="004645E1" w:rsidRPr="00755EE5" w:rsidRDefault="004645E1" w:rsidP="004645E1">
      <w:pPr>
        <w:spacing w:before="0"/>
        <w:jc w:val="both"/>
        <w:rPr>
          <w:rFonts w:ascii="Times New Roman" w:hAnsi="Times New Roman"/>
          <w:sz w:val="18"/>
          <w:szCs w:val="18"/>
        </w:rPr>
      </w:pPr>
    </w:p>
    <w:tbl>
      <w:tblPr>
        <w:tblW w:w="1009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3172"/>
        <w:gridCol w:w="3543"/>
        <w:gridCol w:w="1134"/>
        <w:gridCol w:w="1307"/>
      </w:tblGrid>
      <w:tr w:rsidR="00755EE5" w:rsidRPr="00755EE5" w:rsidTr="00755EE5">
        <w:trPr>
          <w:trHeight w:val="300"/>
          <w:tblHeader/>
        </w:trPr>
        <w:tc>
          <w:tcPr>
            <w:tcW w:w="940" w:type="dxa"/>
            <w:vMerge w:val="restart"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3172" w:type="dxa"/>
            <w:vMerge w:val="restart"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Требование </w:t>
            </w: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br/>
              <w:t>(параметр оценки)</w:t>
            </w:r>
          </w:p>
        </w:tc>
        <w:tc>
          <w:tcPr>
            <w:tcW w:w="3543" w:type="dxa"/>
            <w:vMerge w:val="restart"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1307" w:type="dxa"/>
            <w:vMerge w:val="restart"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соответствия</w:t>
            </w:r>
          </w:p>
        </w:tc>
      </w:tr>
      <w:tr w:rsidR="00755EE5" w:rsidRPr="00755EE5" w:rsidTr="00755EE5">
        <w:trPr>
          <w:trHeight w:val="300"/>
          <w:tblHeader/>
        </w:trPr>
        <w:tc>
          <w:tcPr>
            <w:tcW w:w="940" w:type="dxa"/>
            <w:vMerge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172" w:type="dxa"/>
            <w:vMerge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543" w:type="dxa"/>
            <w:vMerge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307" w:type="dxa"/>
            <w:vMerge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</w:p>
        </w:tc>
      </w:tr>
      <w:tr w:rsidR="00755EE5" w:rsidRPr="00755EE5" w:rsidTr="00755EE5">
        <w:trPr>
          <w:trHeight w:val="164"/>
          <w:tblHeader/>
        </w:trPr>
        <w:tc>
          <w:tcPr>
            <w:tcW w:w="940" w:type="dxa"/>
            <w:shd w:val="clear" w:color="auto" w:fill="D9D9D9"/>
            <w:noWrap/>
            <w:vAlign w:val="center"/>
          </w:tcPr>
          <w:p w:rsidR="00526673" w:rsidRPr="00755EE5" w:rsidRDefault="00526673" w:rsidP="0021480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3172" w:type="dxa"/>
            <w:shd w:val="clear" w:color="auto" w:fill="D9D9D9"/>
            <w:vAlign w:val="center"/>
          </w:tcPr>
          <w:p w:rsidR="00526673" w:rsidRPr="00755EE5" w:rsidRDefault="00526673" w:rsidP="0021480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3543" w:type="dxa"/>
            <w:shd w:val="clear" w:color="auto" w:fill="D9D9D9"/>
            <w:vAlign w:val="center"/>
          </w:tcPr>
          <w:p w:rsidR="00526673" w:rsidRPr="00755EE5" w:rsidRDefault="00526673" w:rsidP="0021480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526673" w:rsidRPr="00755EE5" w:rsidRDefault="00526673" w:rsidP="0021480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307" w:type="dxa"/>
            <w:shd w:val="clear" w:color="auto" w:fill="D9D9D9"/>
            <w:vAlign w:val="center"/>
          </w:tcPr>
          <w:p w:rsidR="00526673" w:rsidRPr="00755EE5" w:rsidRDefault="00526673" w:rsidP="0021480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</w:tr>
      <w:tr w:rsidR="00F55FC6" w:rsidRPr="00755EE5" w:rsidTr="004957F9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F55FC6" w:rsidRPr="00755EE5" w:rsidRDefault="00F55FC6" w:rsidP="004957F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156" w:type="dxa"/>
            <w:gridSpan w:val="4"/>
            <w:shd w:val="clear" w:color="auto" w:fill="auto"/>
            <w:vAlign w:val="center"/>
          </w:tcPr>
          <w:p w:rsidR="00F55FC6" w:rsidRPr="00755EE5" w:rsidRDefault="00F55FC6" w:rsidP="00F55FC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Общие требования</w:t>
            </w:r>
          </w:p>
        </w:tc>
      </w:tr>
      <w:tr w:rsidR="00463DED" w:rsidRPr="00463DED" w:rsidTr="00755EE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B904BA" w:rsidRPr="00463DED" w:rsidRDefault="00B904BA" w:rsidP="00B904B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B904BA" w:rsidRPr="00463DED" w:rsidRDefault="00B904BA" w:rsidP="00726FD4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Наличие положительного и достаточного опыта поставки МТР, аналогичных предмету закупки за период 201</w:t>
            </w:r>
            <w:r w:rsidR="00C43449">
              <w:rPr>
                <w:rFonts w:ascii="Times New Roman" w:hAnsi="Times New Roman"/>
                <w:sz w:val="18"/>
                <w:szCs w:val="18"/>
              </w:rPr>
              <w:t>8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-20</w:t>
            </w:r>
            <w:r w:rsidR="00C43449">
              <w:rPr>
                <w:rFonts w:ascii="Times New Roman" w:hAnsi="Times New Roman"/>
                <w:sz w:val="18"/>
                <w:szCs w:val="18"/>
              </w:rPr>
              <w:t>20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г. (не менее, чем 1 договор в указанный период). При этом под аналогичными договорами понимаются договоры, предметом которых является поставка запасных частей к железнодорожным составам.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904BA" w:rsidRPr="00463DED" w:rsidRDefault="00B904BA" w:rsidP="00E75AD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Сведения (</w:t>
            </w:r>
            <w:proofErr w:type="spellStart"/>
            <w:r w:rsidRPr="00463DED">
              <w:rPr>
                <w:rFonts w:ascii="Times New Roman" w:hAnsi="Times New Roman"/>
                <w:sz w:val="18"/>
                <w:szCs w:val="18"/>
              </w:rPr>
              <w:t>референц</w:t>
            </w:r>
            <w:proofErr w:type="spellEnd"/>
            <w:r w:rsidRPr="00463DED">
              <w:rPr>
                <w:rFonts w:ascii="Times New Roman" w:hAnsi="Times New Roman"/>
                <w:sz w:val="18"/>
                <w:szCs w:val="18"/>
              </w:rPr>
              <w:t xml:space="preserve">-лист), подтверждающий опыт выполнения аналогичных договоров </w:t>
            </w:r>
            <w:r w:rsidRPr="00463DED">
              <w:rPr>
                <w:rFonts w:ascii="Times New Roman" w:hAnsi="Times New Roman"/>
                <w:iCs/>
                <w:sz w:val="18"/>
                <w:szCs w:val="18"/>
              </w:rPr>
              <w:t>с наименованием конечного потребителя и его контактными данными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B904BA" w:rsidRPr="00463DED" w:rsidRDefault="00B904BA" w:rsidP="00E75AD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- Копии страниц с наименованием контрагента и предметом договора, указанному в Сведениях об опыте выполнения аналогичных договоров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904BA" w:rsidRPr="00463DED" w:rsidRDefault="00B904BA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307" w:type="dxa"/>
            <w:shd w:val="clear" w:color="000000" w:fill="FFFFFF"/>
            <w:vAlign w:val="center"/>
          </w:tcPr>
          <w:p w:rsidR="00B904BA" w:rsidRPr="00463DED" w:rsidRDefault="00B904BA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755EE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F55FC6" w:rsidRPr="00463DED" w:rsidRDefault="00F55FC6" w:rsidP="00B904B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</w:t>
            </w:r>
            <w:r w:rsidR="00B904BA" w:rsidRPr="00463D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Контрагент должен быть производителем или официальным представителем производителя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Для производителя: </w:t>
            </w:r>
          </w:p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Письмо Контрагента в адрес Тендерного Комитета Компании и заверенные Контрагентом копии сертификатов соответствия продукции ГОСТам, где изготовителем значится Контрагент.</w:t>
            </w:r>
          </w:p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Для официального представителя:</w:t>
            </w:r>
          </w:p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   Заверенные Контрагентом копия свидетельства о предоставлении ему прав официального торгового представителя, копия договора поставки с заводом-изготовителем, копия гарантийного письма  изготовителя в адрес Тендерного Комитета Компании о поставке требуемого количества продукции.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307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755EE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F55FC6" w:rsidRPr="00463DED" w:rsidRDefault="00F55FC6" w:rsidP="00B904B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</w:t>
            </w:r>
            <w:r w:rsidR="00B904BA" w:rsidRPr="00463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F55FC6" w:rsidRPr="00463DED" w:rsidRDefault="00F55FC6" w:rsidP="004957F9">
            <w:pPr>
              <w:pStyle w:val="12"/>
              <w:spacing w:before="120"/>
              <w:rPr>
                <w:sz w:val="18"/>
                <w:szCs w:val="18"/>
                <w:lang w:eastAsia="en-US"/>
              </w:rPr>
            </w:pPr>
            <w:r w:rsidRPr="00463DED">
              <w:rPr>
                <w:iCs/>
                <w:sz w:val="18"/>
                <w:szCs w:val="18"/>
              </w:rPr>
              <w:t xml:space="preserve"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 Порядок прохождения процедуры по аккредитации находится на внешнем сайте Компании </w:t>
            </w:r>
            <w:hyperlink r:id="rId8" w:history="1">
              <w:r w:rsidRPr="00463DED">
                <w:rPr>
                  <w:rStyle w:val="afc"/>
                  <w:rFonts w:ascii="Times New Roman" w:hAnsi="Times New Roman"/>
                  <w:iCs/>
                  <w:color w:val="auto"/>
                  <w:sz w:val="18"/>
                  <w:szCs w:val="18"/>
                </w:rPr>
                <w:t>www.slavneft.ru</w:t>
              </w:r>
            </w:hyperlink>
            <w:r w:rsidRPr="00463DED">
              <w:rPr>
                <w:iCs/>
                <w:sz w:val="18"/>
                <w:szCs w:val="18"/>
              </w:rPr>
              <w:t>.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Письмо </w:t>
            </w:r>
            <w:r w:rsidR="00BA46A6" w:rsidRPr="00463DED">
              <w:rPr>
                <w:rFonts w:ascii="Times New Roman" w:hAnsi="Times New Roman"/>
                <w:sz w:val="18"/>
                <w:szCs w:val="18"/>
              </w:rPr>
              <w:t>ПАО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 xml:space="preserve"> «НГК «</w:t>
            </w:r>
            <w:proofErr w:type="spellStart"/>
            <w:r w:rsidRPr="00463DED">
              <w:rPr>
                <w:rFonts w:ascii="Times New Roman" w:hAnsi="Times New Roman"/>
                <w:sz w:val="18"/>
                <w:szCs w:val="18"/>
              </w:rPr>
              <w:t>Славнефть</w:t>
            </w:r>
            <w:proofErr w:type="spellEnd"/>
            <w:r w:rsidRPr="00463DED">
              <w:rPr>
                <w:rFonts w:ascii="Times New Roman" w:hAnsi="Times New Roman"/>
                <w:sz w:val="18"/>
                <w:szCs w:val="18"/>
              </w:rPr>
              <w:t>» о присвоении Контрагенту статуса «Аккредитован» (со сроком действия не менее 4 месяцев после даты окончания приема оферт)</w:t>
            </w:r>
          </w:p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либо предоставление пакета документов на аккредитацию.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307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755EE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F55FC6" w:rsidRPr="00463DED" w:rsidRDefault="00F55FC6" w:rsidP="00B904B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</w:t>
            </w:r>
            <w:r w:rsidR="00B904BA" w:rsidRPr="00463DE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F55FC6" w:rsidRPr="00463DED" w:rsidRDefault="00F55FC6" w:rsidP="004957F9">
            <w:pPr>
              <w:pStyle w:val="12"/>
              <w:spacing w:before="120"/>
              <w:rPr>
                <w:sz w:val="18"/>
                <w:szCs w:val="18"/>
                <w:lang w:eastAsia="en-US"/>
              </w:rPr>
            </w:pPr>
            <w:r w:rsidRPr="00463DED">
              <w:rPr>
                <w:kern w:val="24"/>
                <w:sz w:val="18"/>
                <w:szCs w:val="18"/>
              </w:rPr>
              <w:t xml:space="preserve">Отсутствие признанных поставщиком неудовлетворенных претензий по качеству и срокам поставки работ (услуг) </w:t>
            </w:r>
            <w:r w:rsidR="00BA46A6" w:rsidRPr="00463DED">
              <w:rPr>
                <w:kern w:val="24"/>
                <w:sz w:val="18"/>
                <w:szCs w:val="18"/>
              </w:rPr>
              <w:t>ПАО</w:t>
            </w:r>
            <w:r w:rsidRPr="00463DED">
              <w:rPr>
                <w:kern w:val="24"/>
                <w:sz w:val="18"/>
                <w:szCs w:val="18"/>
              </w:rPr>
              <w:t xml:space="preserve"> "НГК "</w:t>
            </w:r>
            <w:proofErr w:type="spellStart"/>
            <w:r w:rsidRPr="00463DED">
              <w:rPr>
                <w:kern w:val="24"/>
                <w:sz w:val="18"/>
                <w:szCs w:val="18"/>
              </w:rPr>
              <w:t>Славнефть</w:t>
            </w:r>
            <w:proofErr w:type="spellEnd"/>
            <w:r w:rsidRPr="00463DED">
              <w:rPr>
                <w:kern w:val="24"/>
                <w:sz w:val="18"/>
                <w:szCs w:val="18"/>
              </w:rPr>
              <w:t>",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trike/>
                <w:sz w:val="18"/>
                <w:szCs w:val="18"/>
              </w:rPr>
            </w:pPr>
            <w:proofErr w:type="gramStart"/>
            <w:r w:rsidRPr="00463DED">
              <w:rPr>
                <w:rFonts w:ascii="Times New Roman" w:hAnsi="Times New Roman"/>
                <w:sz w:val="18"/>
                <w:szCs w:val="18"/>
              </w:rPr>
              <w:t>Письмо Контрагента</w:t>
            </w:r>
            <w:proofErr w:type="gramEnd"/>
            <w:r w:rsidRPr="00463DED">
              <w:rPr>
                <w:rFonts w:ascii="Times New Roman" w:hAnsi="Times New Roman"/>
                <w:sz w:val="18"/>
                <w:szCs w:val="18"/>
              </w:rPr>
              <w:t xml:space="preserve"> заверенное уполномоченным руководителем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307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</w:tbl>
    <w:p w:rsidR="004645E1" w:rsidRPr="00755EE5" w:rsidRDefault="004645E1" w:rsidP="004645E1">
      <w:pPr>
        <w:spacing w:before="0"/>
        <w:jc w:val="both"/>
        <w:rPr>
          <w:rFonts w:ascii="Times New Roman" w:hAnsi="Times New Roman"/>
          <w:sz w:val="18"/>
          <w:szCs w:val="18"/>
        </w:rPr>
      </w:pPr>
    </w:p>
    <w:p w:rsidR="00E010AE" w:rsidRPr="00E010AE" w:rsidRDefault="00E010AE" w:rsidP="00E010AE">
      <w:pPr>
        <w:spacing w:before="0"/>
        <w:jc w:val="both"/>
        <w:rPr>
          <w:rFonts w:ascii="Times New Roman" w:hAnsi="Times New Roman"/>
          <w:sz w:val="24"/>
        </w:rPr>
      </w:pPr>
    </w:p>
    <w:p w:rsidR="00526673" w:rsidRPr="006C6505" w:rsidRDefault="00A16003" w:rsidP="00526673">
      <w:pPr>
        <w:pStyle w:val="ConsPlusNormal"/>
        <w:ind w:firstLine="0"/>
        <w:jc w:val="both"/>
        <w:rPr>
          <w:b/>
        </w:rPr>
      </w:pPr>
      <w:r>
        <w:rPr>
          <w:b/>
        </w:rPr>
        <w:t xml:space="preserve">Заместитель </w:t>
      </w:r>
      <w:proofErr w:type="gramStart"/>
      <w:r>
        <w:rPr>
          <w:b/>
        </w:rPr>
        <w:t>н</w:t>
      </w:r>
      <w:r w:rsidR="00526673" w:rsidRPr="006C6505">
        <w:rPr>
          <w:b/>
        </w:rPr>
        <w:t>ачальник</w:t>
      </w:r>
      <w:r>
        <w:rPr>
          <w:b/>
        </w:rPr>
        <w:t>а</w:t>
      </w:r>
      <w:r w:rsidR="00526673" w:rsidRPr="006C6505">
        <w:rPr>
          <w:b/>
        </w:rPr>
        <w:t xml:space="preserve">  УОО</w:t>
      </w:r>
      <w:proofErr w:type="gramEnd"/>
    </w:p>
    <w:p w:rsidR="00003091" w:rsidRPr="00DF1DEF" w:rsidRDefault="00BA46A6" w:rsidP="00DF1DEF">
      <w:pPr>
        <w:pStyle w:val="ConsPlusNormal"/>
        <w:widowControl/>
        <w:ind w:firstLine="0"/>
        <w:jc w:val="both"/>
        <w:rPr>
          <w:b/>
          <w:u w:val="single"/>
        </w:rPr>
      </w:pPr>
      <w:r>
        <w:rPr>
          <w:b/>
        </w:rPr>
        <w:t>ПАО</w:t>
      </w:r>
      <w:r w:rsidR="00526673" w:rsidRPr="006C6505">
        <w:rPr>
          <w:b/>
        </w:rPr>
        <w:t xml:space="preserve"> «НГК «</w:t>
      </w:r>
      <w:proofErr w:type="spellStart"/>
      <w:r w:rsidR="00526673" w:rsidRPr="006C6505">
        <w:rPr>
          <w:b/>
        </w:rPr>
        <w:t>Славнефть</w:t>
      </w:r>
      <w:proofErr w:type="spellEnd"/>
      <w:r w:rsidR="00526673" w:rsidRPr="006C6505">
        <w:rPr>
          <w:b/>
        </w:rPr>
        <w:t xml:space="preserve">»                  </w:t>
      </w:r>
      <w:r w:rsidR="00D53D07" w:rsidRPr="006C6505">
        <w:rPr>
          <w:b/>
        </w:rPr>
        <w:t xml:space="preserve">                     </w:t>
      </w:r>
      <w:r w:rsidR="00526673" w:rsidRPr="006C6505">
        <w:rPr>
          <w:b/>
        </w:rPr>
        <w:t xml:space="preserve">   </w:t>
      </w:r>
      <w:proofErr w:type="spellStart"/>
      <w:r w:rsidR="00A16003">
        <w:rPr>
          <w:b/>
        </w:rPr>
        <w:t>Ю.В.Нечаева</w:t>
      </w:r>
      <w:proofErr w:type="spellEnd"/>
      <w:r w:rsidR="00526673" w:rsidRPr="006C6505">
        <w:rPr>
          <w:b/>
        </w:rPr>
        <w:t xml:space="preserve">  </w:t>
      </w:r>
      <w:r w:rsidR="00D53D07" w:rsidRPr="006C6505">
        <w:rPr>
          <w:b/>
        </w:rPr>
        <w:t xml:space="preserve"> «</w:t>
      </w:r>
      <w:r w:rsidR="00D53D07" w:rsidRPr="006C6505">
        <w:rPr>
          <w:b/>
          <w:u w:val="single"/>
        </w:rPr>
        <w:t>____</w:t>
      </w:r>
      <w:r w:rsidR="00D53D07" w:rsidRPr="006C6505">
        <w:rPr>
          <w:b/>
        </w:rPr>
        <w:t>»</w:t>
      </w:r>
      <w:r w:rsidR="00D53D07" w:rsidRPr="006C6505">
        <w:rPr>
          <w:b/>
          <w:u w:val="single"/>
        </w:rPr>
        <w:t>____________</w:t>
      </w:r>
      <w:r w:rsidR="00D53D07" w:rsidRPr="006C6505">
        <w:rPr>
          <w:b/>
        </w:rPr>
        <w:t>20</w:t>
      </w:r>
      <w:r w:rsidR="00A16003">
        <w:rPr>
          <w:b/>
        </w:rPr>
        <w:t>20</w:t>
      </w:r>
      <w:r w:rsidR="00D53D07" w:rsidRPr="006C6505">
        <w:rPr>
          <w:b/>
        </w:rPr>
        <w:t xml:space="preserve"> г.</w:t>
      </w:r>
    </w:p>
    <w:sectPr w:rsidR="00003091" w:rsidRPr="00DF1DEF" w:rsidSect="00534A0F">
      <w:headerReference w:type="default" r:id="rId9"/>
      <w:pgSz w:w="11906" w:h="16838" w:code="9"/>
      <w:pgMar w:top="851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740D" w:rsidRDefault="003D740D">
      <w:r>
        <w:separator/>
      </w:r>
    </w:p>
  </w:endnote>
  <w:endnote w:type="continuationSeparator" w:id="0">
    <w:p w:rsidR="003D740D" w:rsidRDefault="003D7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740D" w:rsidRDefault="003D740D">
      <w:r>
        <w:separator/>
      </w:r>
    </w:p>
  </w:footnote>
  <w:footnote w:type="continuationSeparator" w:id="0">
    <w:p w:rsidR="003D740D" w:rsidRDefault="003D7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57F9" w:rsidRDefault="004957F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0570B"/>
    <w:multiLevelType w:val="hybridMultilevel"/>
    <w:tmpl w:val="8F461A34"/>
    <w:lvl w:ilvl="0" w:tplc="62E2026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6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9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C2030F4"/>
    <w:multiLevelType w:val="hybridMultilevel"/>
    <w:tmpl w:val="19D2F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505803C6"/>
    <w:multiLevelType w:val="hybridMultilevel"/>
    <w:tmpl w:val="9356BA5C"/>
    <w:lvl w:ilvl="0" w:tplc="DB3E5DB0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7"/>
  </w:num>
  <w:num w:numId="5">
    <w:abstractNumId w:val="11"/>
  </w:num>
  <w:num w:numId="6">
    <w:abstractNumId w:val="15"/>
  </w:num>
  <w:num w:numId="7">
    <w:abstractNumId w:val="0"/>
  </w:num>
  <w:num w:numId="8">
    <w:abstractNumId w:val="3"/>
  </w:num>
  <w:num w:numId="9">
    <w:abstractNumId w:val="4"/>
  </w:num>
  <w:num w:numId="10">
    <w:abstractNumId w:val="6"/>
  </w:num>
  <w:num w:numId="11">
    <w:abstractNumId w:val="13"/>
  </w:num>
  <w:num w:numId="12">
    <w:abstractNumId w:val="16"/>
  </w:num>
  <w:num w:numId="13">
    <w:abstractNumId w:val="14"/>
  </w:num>
  <w:num w:numId="14">
    <w:abstractNumId w:val="1"/>
  </w:num>
  <w:num w:numId="15">
    <w:abstractNumId w:val="10"/>
  </w:num>
  <w:num w:numId="16">
    <w:abstractNumId w:val="2"/>
  </w:num>
  <w:num w:numId="17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44F4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76701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470F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08C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77867"/>
    <w:rsid w:val="0028064F"/>
    <w:rsid w:val="00281633"/>
    <w:rsid w:val="00282674"/>
    <w:rsid w:val="00282857"/>
    <w:rsid w:val="00282A7B"/>
    <w:rsid w:val="00283A02"/>
    <w:rsid w:val="00283FD4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0EB5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0731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48BE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168C"/>
    <w:rsid w:val="003D2315"/>
    <w:rsid w:val="003D5E42"/>
    <w:rsid w:val="003D740D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271A0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3DED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D55"/>
    <w:rsid w:val="00492ED6"/>
    <w:rsid w:val="00493C2F"/>
    <w:rsid w:val="00494321"/>
    <w:rsid w:val="004957F9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1E4"/>
    <w:rsid w:val="005306FE"/>
    <w:rsid w:val="00530BA4"/>
    <w:rsid w:val="00531F28"/>
    <w:rsid w:val="0053296D"/>
    <w:rsid w:val="00534A0F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843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1B15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DEC"/>
    <w:rsid w:val="00715E54"/>
    <w:rsid w:val="0072122C"/>
    <w:rsid w:val="00721ACD"/>
    <w:rsid w:val="00722037"/>
    <w:rsid w:val="007236EF"/>
    <w:rsid w:val="00723A47"/>
    <w:rsid w:val="00724917"/>
    <w:rsid w:val="007260A2"/>
    <w:rsid w:val="00726FD4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55EE5"/>
    <w:rsid w:val="0076084B"/>
    <w:rsid w:val="007615B0"/>
    <w:rsid w:val="00761F53"/>
    <w:rsid w:val="007624E8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4F5A"/>
    <w:rsid w:val="007E527B"/>
    <w:rsid w:val="007E5D2A"/>
    <w:rsid w:val="007E5EAD"/>
    <w:rsid w:val="007E679B"/>
    <w:rsid w:val="007F11B7"/>
    <w:rsid w:val="007F1A1F"/>
    <w:rsid w:val="007F1F05"/>
    <w:rsid w:val="007F7938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4E5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35F5A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559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1600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B7C5E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1E3B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3E3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1110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04BA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46A6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5EF3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467A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449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1A49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3840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26D9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3412"/>
    <w:rsid w:val="00D34B6B"/>
    <w:rsid w:val="00D355B8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2D8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01C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42C6"/>
    <w:rsid w:val="00E15837"/>
    <w:rsid w:val="00E16203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542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0B25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271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2D85"/>
    <w:rsid w:val="00EF31A6"/>
    <w:rsid w:val="00EF3CA6"/>
    <w:rsid w:val="00EF4035"/>
    <w:rsid w:val="00EF4CF6"/>
    <w:rsid w:val="00EF4D43"/>
    <w:rsid w:val="00EF68CA"/>
    <w:rsid w:val="00EF6B71"/>
    <w:rsid w:val="00F03AD1"/>
    <w:rsid w:val="00F03DC3"/>
    <w:rsid w:val="00F04335"/>
    <w:rsid w:val="00F0490E"/>
    <w:rsid w:val="00F101A9"/>
    <w:rsid w:val="00F10C11"/>
    <w:rsid w:val="00F11FA8"/>
    <w:rsid w:val="00F15BB3"/>
    <w:rsid w:val="00F15E87"/>
    <w:rsid w:val="00F15F9A"/>
    <w:rsid w:val="00F176D4"/>
    <w:rsid w:val="00F222E9"/>
    <w:rsid w:val="00F22D98"/>
    <w:rsid w:val="00F232DF"/>
    <w:rsid w:val="00F26B82"/>
    <w:rsid w:val="00F306F0"/>
    <w:rsid w:val="00F31137"/>
    <w:rsid w:val="00F31B59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5FC6"/>
    <w:rsid w:val="00F566D1"/>
    <w:rsid w:val="00F5786A"/>
    <w:rsid w:val="00F60661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3913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5B6D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  <w15:docId w15:val="{880F3580-6FCF-495D-8392-5AF800EC2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5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7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  <w:style w:type="character" w:customStyle="1" w:styleId="FooterChar">
    <w:name w:val="Footer Char"/>
    <w:locked/>
    <w:rsid w:val="007624E8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FontStyle14">
    <w:name w:val="Font Style14"/>
    <w:rsid w:val="000544F4"/>
    <w:rPr>
      <w:rFonts w:ascii="Times New Roman" w:hAnsi="Times New Roman" w:cs="Times New Roman"/>
      <w:sz w:val="20"/>
      <w:szCs w:val="20"/>
    </w:rPr>
  </w:style>
  <w:style w:type="character" w:customStyle="1" w:styleId="71">
    <w:name w:val="стиль7"/>
    <w:basedOn w:val="a9"/>
    <w:rsid w:val="00F55FC6"/>
    <w:rPr>
      <w:rFonts w:cs="Times New Roman"/>
    </w:rPr>
  </w:style>
  <w:style w:type="paragraph" w:customStyle="1" w:styleId="12">
    <w:name w:val="Без интервала1"/>
    <w:link w:val="NoSpacingChar"/>
    <w:rsid w:val="00F55FC6"/>
    <w:rPr>
      <w:sz w:val="24"/>
      <w:szCs w:val="24"/>
    </w:rPr>
  </w:style>
  <w:style w:type="character" w:customStyle="1" w:styleId="NoSpacingChar">
    <w:name w:val="No Spacing Char"/>
    <w:link w:val="12"/>
    <w:locked/>
    <w:rsid w:val="00F55FC6"/>
    <w:rPr>
      <w:sz w:val="24"/>
      <w:szCs w:val="24"/>
    </w:rPr>
  </w:style>
  <w:style w:type="paragraph" w:customStyle="1" w:styleId="ConsNormal">
    <w:name w:val="ConsNormal"/>
    <w:rsid w:val="00F55F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">
    <w:name w:val="Таблица текст"/>
    <w:basedOn w:val="a8"/>
    <w:rsid w:val="00F55FC6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rFonts w:ascii="Times New Roman" w:eastAsia="Calibri" w:hAnsi="Times New Roman"/>
    </w:rPr>
  </w:style>
  <w:style w:type="paragraph" w:customStyle="1" w:styleId="13">
    <w:name w:val="Без интервала1"/>
    <w:rsid w:val="00B573E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51EA0-078C-48A0-8250-AAACD0DE2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1655</Words>
  <Characters>9438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11071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24</cp:revision>
  <cp:lastPrinted>2017-12-06T06:14:00Z</cp:lastPrinted>
  <dcterms:created xsi:type="dcterms:W3CDTF">2017-12-05T12:52:00Z</dcterms:created>
  <dcterms:modified xsi:type="dcterms:W3CDTF">2020-12-03T08:59:00Z</dcterms:modified>
</cp:coreProperties>
</file>