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0B6E3A" w:rsidP="008D12C4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C007EA" w:rsidRPr="001D33A7">
        <w:rPr>
          <w:b/>
          <w:sz w:val="26"/>
          <w:szCs w:val="26"/>
        </w:rPr>
        <w:tab/>
      </w:r>
      <w:r w:rsidR="0080684A">
        <w:rPr>
          <w:b/>
          <w:sz w:val="26"/>
          <w:szCs w:val="26"/>
        </w:rPr>
        <w:t>25 мая</w:t>
      </w:r>
      <w:r w:rsidR="00443E5F" w:rsidRPr="003D76EE">
        <w:rPr>
          <w:b/>
          <w:color w:val="FF0000"/>
          <w:sz w:val="26"/>
          <w:szCs w:val="26"/>
        </w:rPr>
        <w:t xml:space="preserve"> </w:t>
      </w:r>
      <w:r w:rsidR="00C007EA" w:rsidRPr="001D33A7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7</w:t>
      </w:r>
      <w:r w:rsidR="00C007EA" w:rsidRPr="001D33A7">
        <w:rPr>
          <w:b/>
          <w:sz w:val="26"/>
          <w:szCs w:val="26"/>
        </w:rPr>
        <w:t>г.</w:t>
      </w:r>
      <w:r w:rsidR="00A847E3">
        <w:rPr>
          <w:b/>
          <w:sz w:val="26"/>
          <w:szCs w:val="26"/>
        </w:rPr>
        <w:t xml:space="preserve"> 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80684A" w:rsidRPr="0080684A" w:rsidRDefault="00CC60FB" w:rsidP="0080684A">
            <w:pPr>
              <w:autoSpaceDE w:val="0"/>
              <w:autoSpaceDN w:val="0"/>
              <w:adjustRightInd w:val="0"/>
              <w:ind w:firstLine="567"/>
              <w:jc w:val="both"/>
              <w:rPr>
                <w:rFonts w:eastAsia="Calibri"/>
                <w:b/>
                <w:i/>
                <w:color w:val="000000"/>
                <w:lang w:eastAsia="en-US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80684A" w:rsidRPr="0080684A">
              <w:rPr>
                <w:rFonts w:eastAsia="Calibri"/>
                <w:b/>
                <w:i/>
                <w:color w:val="000000"/>
                <w:lang w:eastAsia="en-US"/>
              </w:rPr>
              <w:t>деталей трубопроводов</w:t>
            </w:r>
            <w:r w:rsidR="0080684A" w:rsidRPr="0080684A">
              <w:rPr>
                <w:rFonts w:eastAsia="Calibri"/>
                <w:b/>
                <w:color w:val="000000"/>
                <w:lang w:eastAsia="en-US"/>
              </w:rPr>
              <w:t xml:space="preserve"> </w:t>
            </w:r>
            <w:r w:rsidR="0080684A" w:rsidRPr="0080684A">
              <w:rPr>
                <w:rFonts w:eastAsia="Calibri"/>
                <w:b/>
                <w:i/>
                <w:color w:val="000000"/>
                <w:lang w:eastAsia="en-US"/>
              </w:rPr>
              <w:t xml:space="preserve">для магистрального трубопровода природного газа. </w:t>
            </w:r>
          </w:p>
          <w:p w:rsidR="00775C1B" w:rsidRPr="00620C62" w:rsidRDefault="00443E5F" w:rsidP="0080684A">
            <w:pPr>
              <w:ind w:firstLine="720"/>
              <w:jc w:val="both"/>
              <w:rPr>
                <w:rFonts w:cs="Arial"/>
              </w:rPr>
            </w:pPr>
            <w:r w:rsidRPr="00443E5F">
              <w:t xml:space="preserve"> </w:t>
            </w:r>
            <w:r w:rsidR="00CC60FB" w:rsidRPr="00912D34">
              <w:t>(ПДО №</w:t>
            </w:r>
            <w:r w:rsidR="0080684A">
              <w:t>500</w:t>
            </w:r>
            <w:r w:rsidR="00CC60FB" w:rsidRPr="00912D34">
              <w:t>-</w:t>
            </w:r>
            <w:r w:rsidR="00912D34" w:rsidRPr="00912D34">
              <w:t>С</w:t>
            </w:r>
            <w:r w:rsidR="00CC60FB" w:rsidRPr="00912D34">
              <w:t>С-201</w:t>
            </w:r>
            <w:r w:rsidR="0080684A">
              <w:t>6</w:t>
            </w:r>
            <w:r w:rsidR="00CC60FB"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80684A" w:rsidRPr="0080684A" w:rsidRDefault="0080684A" w:rsidP="0080684A">
            <w:pPr>
              <w:spacing w:before="120" w:after="120"/>
              <w:ind w:firstLine="709"/>
              <w:jc w:val="both"/>
              <w:rPr>
                <w:b/>
                <w:i/>
              </w:rPr>
            </w:pPr>
            <w:r w:rsidRPr="0080684A">
              <w:t xml:space="preserve">Выбор победителя на  поставку </w:t>
            </w:r>
            <w:r w:rsidRPr="0080684A">
              <w:rPr>
                <w:b/>
                <w:i/>
              </w:rPr>
              <w:t>деталей трубопроводов</w:t>
            </w:r>
            <w:r w:rsidRPr="0080684A">
              <w:rPr>
                <w:b/>
              </w:rPr>
              <w:t xml:space="preserve"> </w:t>
            </w:r>
            <w:r w:rsidRPr="0080684A">
              <w:rPr>
                <w:b/>
                <w:i/>
              </w:rPr>
              <w:t xml:space="preserve">для магистрального трубопровода природного газа. </w:t>
            </w:r>
          </w:p>
          <w:p w:rsidR="00775C1B" w:rsidRPr="00620C62" w:rsidRDefault="0080684A" w:rsidP="0080684A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80684A">
              <w:t xml:space="preserve"> (ПДО №500-СС-2016).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0684A" w:rsidRPr="0080684A" w:rsidRDefault="00C007EA" w:rsidP="0080684A">
            <w:pPr>
              <w:pStyle w:val="ad"/>
              <w:spacing w:before="120" w:after="120"/>
              <w:rPr>
                <w:b/>
                <w:i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80684A" w:rsidRPr="0080684A">
              <w:t xml:space="preserve">Выбор победителя на  поставку </w:t>
            </w:r>
            <w:r w:rsidR="0080684A" w:rsidRPr="0080684A">
              <w:rPr>
                <w:b/>
                <w:i/>
              </w:rPr>
              <w:t>деталей трубопроводов</w:t>
            </w:r>
            <w:r w:rsidR="0080684A" w:rsidRPr="0080684A">
              <w:rPr>
                <w:b/>
              </w:rPr>
              <w:t xml:space="preserve"> </w:t>
            </w:r>
            <w:r w:rsidR="0080684A" w:rsidRPr="0080684A">
              <w:rPr>
                <w:b/>
                <w:i/>
              </w:rPr>
              <w:t xml:space="preserve">для магистрального трубопровода природного газа. </w:t>
            </w:r>
          </w:p>
          <w:p w:rsidR="003D76EE" w:rsidRDefault="0080684A" w:rsidP="0080684A">
            <w:pPr>
              <w:pStyle w:val="ad"/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80684A">
              <w:t xml:space="preserve"> (ПДО №500-СС-2016)</w:t>
            </w:r>
            <w:r w:rsidR="000B6E3A">
              <w:t xml:space="preserve">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847E3" w:rsidRDefault="0080684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0684A">
              <w:rPr>
                <w:rFonts w:ascii="Times New Roman" w:eastAsia="Times New Roman" w:hAnsi="Times New Roman"/>
                <w:b/>
                <w:lang w:eastAsia="ru-RU"/>
              </w:rPr>
              <w:t>по позициям 1, 2, 4-7, 12-46, 48-110, 126, 137, 160, 161, 170, 171, 176-180, 189, 190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ПАО</w:t>
            </w:r>
            <w:r w:rsidR="00A847E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ЧТПЗ</w:t>
            </w:r>
            <w:r w:rsidR="00A847E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0684A" w:rsidRDefault="0080684A" w:rsidP="0080684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80684A">
              <w:rPr>
                <w:rFonts w:ascii="Times New Roman" w:eastAsia="Times New Roman" w:hAnsi="Times New Roman"/>
                <w:b/>
                <w:lang w:eastAsia="ru-RU"/>
              </w:rPr>
              <w:t>по позициям 3,  8-11, 47, 111-125, 127-136, 138-154, 156-159, 172-175</w:t>
            </w:r>
            <w:r w:rsidR="000B6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0684A">
              <w:rPr>
                <w:rFonts w:ascii="Times New Roman" w:eastAsia="Times New Roman" w:hAnsi="Times New Roman"/>
                <w:lang w:eastAsia="ru-RU"/>
              </w:rPr>
              <w:t>ЗАО «Лискинмонтажконструкция»</w:t>
            </w:r>
            <w:r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27590D" w:rsidRPr="00620C62" w:rsidRDefault="0080684A" w:rsidP="0080684A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80684A">
              <w:rPr>
                <w:rFonts w:ascii="Times New Roman" w:hAnsi="Times New Roman"/>
                <w:b/>
                <w:sz w:val="24"/>
                <w:szCs w:val="24"/>
              </w:rPr>
              <w:t>по позициям 155, 162-169, 181-188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0684A">
              <w:rPr>
                <w:rFonts w:ascii="Times New Roman" w:eastAsia="Times New Roman" w:hAnsi="Times New Roman"/>
                <w:lang w:eastAsia="ru-RU"/>
              </w:rPr>
              <w:t>АО «Трубодеталь»</w:t>
            </w:r>
            <w:r w:rsidR="00A847E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bookmarkStart w:id="3" w:name="_GoBack"/>
            <w:bookmarkEnd w:id="3"/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A847E3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692" w:rsidRDefault="004B3692">
      <w:r>
        <w:separator/>
      </w:r>
    </w:p>
  </w:endnote>
  <w:endnote w:type="continuationSeparator" w:id="0">
    <w:p w:rsidR="004B3692" w:rsidRDefault="004B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692" w:rsidRDefault="004B3692">
      <w:r>
        <w:separator/>
      </w:r>
    </w:p>
  </w:footnote>
  <w:footnote w:type="continuationSeparator" w:id="0">
    <w:p w:rsidR="004B3692" w:rsidRDefault="004B36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0B6E3A"/>
    <w:rsid w:val="001D33A7"/>
    <w:rsid w:val="0027590D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B3692"/>
    <w:rsid w:val="00500B7C"/>
    <w:rsid w:val="005505CE"/>
    <w:rsid w:val="0065599F"/>
    <w:rsid w:val="0066316F"/>
    <w:rsid w:val="00670316"/>
    <w:rsid w:val="006D51FA"/>
    <w:rsid w:val="006F2235"/>
    <w:rsid w:val="00707867"/>
    <w:rsid w:val="007556F7"/>
    <w:rsid w:val="00775C1B"/>
    <w:rsid w:val="0080684A"/>
    <w:rsid w:val="00855F44"/>
    <w:rsid w:val="008D12C4"/>
    <w:rsid w:val="008D3280"/>
    <w:rsid w:val="00912D34"/>
    <w:rsid w:val="00923470"/>
    <w:rsid w:val="00A847E3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21</cp:revision>
  <cp:lastPrinted>2014-10-02T07:48:00Z</cp:lastPrinted>
  <dcterms:created xsi:type="dcterms:W3CDTF">2014-10-02T08:02:00Z</dcterms:created>
  <dcterms:modified xsi:type="dcterms:W3CDTF">2017-06-02T07:02:00Z</dcterms:modified>
</cp:coreProperties>
</file>