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9A3CF8">
            <w:pPr>
              <w:jc w:val="right"/>
              <w:rPr>
                <w:rFonts w:cs="Arial"/>
              </w:rPr>
            </w:pPr>
            <w:proofErr w:type="gramStart"/>
            <w:r w:rsidRPr="002E571A">
              <w:rPr>
                <w:rFonts w:cs="Arial"/>
                <w:szCs w:val="22"/>
              </w:rPr>
              <w:t>Протокол  №</w:t>
            </w:r>
            <w:proofErr w:type="gramEnd"/>
            <w:r w:rsidRPr="002E571A">
              <w:rPr>
                <w:rFonts w:cs="Arial"/>
                <w:szCs w:val="22"/>
              </w:rPr>
              <w:t xml:space="preserve"> </w:t>
            </w:r>
            <w:r w:rsidR="009A3CF8">
              <w:rPr>
                <w:rFonts w:cs="Arial"/>
                <w:szCs w:val="22"/>
              </w:rPr>
              <w:t>166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9A3CF8">
            <w:pPr>
              <w:jc w:val="right"/>
              <w:rPr>
                <w:rFonts w:cs="Arial"/>
              </w:rPr>
            </w:pPr>
            <w:r w:rsidRPr="002E571A">
              <w:rPr>
                <w:rFonts w:cs="Arial"/>
                <w:szCs w:val="22"/>
              </w:rPr>
              <w:t>«</w:t>
            </w:r>
            <w:r w:rsidR="009A3CF8">
              <w:rPr>
                <w:rFonts w:cs="Arial"/>
                <w:szCs w:val="22"/>
              </w:rPr>
              <w:t>06</w:t>
            </w:r>
            <w:r w:rsidRPr="002E571A">
              <w:rPr>
                <w:rFonts w:cs="Arial"/>
                <w:szCs w:val="22"/>
              </w:rPr>
              <w:t xml:space="preserve">» </w:t>
            </w:r>
            <w:proofErr w:type="gramStart"/>
            <w:r w:rsidR="009A3CF8">
              <w:rPr>
                <w:rFonts w:cs="Arial"/>
                <w:szCs w:val="22"/>
              </w:rPr>
              <w:t>октября</w:t>
            </w:r>
            <w:r w:rsidRPr="002E571A">
              <w:rPr>
                <w:rFonts w:cs="Arial"/>
                <w:szCs w:val="22"/>
              </w:rPr>
              <w:t xml:space="preserve">  </w:t>
            </w:r>
            <w:r w:rsidR="009A3CF8">
              <w:rPr>
                <w:rFonts w:cs="Arial"/>
                <w:szCs w:val="22"/>
              </w:rPr>
              <w:t>2016</w:t>
            </w:r>
            <w:proofErr w:type="gramEnd"/>
            <w:r w:rsidRPr="002E571A">
              <w:rPr>
                <w:rFonts w:cs="Arial"/>
                <w:szCs w:val="22"/>
              </w:rPr>
              <w:t xml:space="preserve"> г.</w:t>
            </w:r>
          </w:p>
        </w:tc>
      </w:tr>
    </w:tbl>
    <w:p w:rsidR="00DE7BED" w:rsidRPr="009A3CF8" w:rsidRDefault="00DE7BED" w:rsidP="00DE7BED">
      <w:pPr>
        <w:rPr>
          <w:rFonts w:cs="Arial"/>
          <w:b/>
          <w:vanish/>
          <w:szCs w:val="22"/>
        </w:rPr>
      </w:pPr>
    </w:p>
    <w:p w:rsidR="00DE7BED" w:rsidRPr="009A3CF8" w:rsidRDefault="00A03AA2" w:rsidP="00DE7BED">
      <w:pPr>
        <w:rPr>
          <w:rFonts w:cs="Arial"/>
          <w:b/>
          <w:szCs w:val="22"/>
        </w:rPr>
      </w:pPr>
      <w:r w:rsidRPr="009A3CF8">
        <w:rPr>
          <w:rFonts w:cs="Arial"/>
          <w:b/>
          <w:szCs w:val="22"/>
        </w:rPr>
        <w:t>ПДО №</w:t>
      </w:r>
      <w:r w:rsidR="00943C04" w:rsidRPr="009A3CF8">
        <w:rPr>
          <w:rFonts w:cs="Arial"/>
          <w:b/>
          <w:szCs w:val="22"/>
        </w:rPr>
        <w:t>3</w:t>
      </w:r>
      <w:r w:rsidR="00315ACA" w:rsidRPr="009A3CF8">
        <w:rPr>
          <w:rFonts w:cs="Arial"/>
          <w:b/>
          <w:szCs w:val="22"/>
        </w:rPr>
        <w:t>7</w:t>
      </w:r>
      <w:r w:rsidR="00235526" w:rsidRPr="009A3CF8">
        <w:rPr>
          <w:rFonts w:cs="Arial"/>
          <w:b/>
          <w:szCs w:val="22"/>
        </w:rPr>
        <w:t>5</w:t>
      </w:r>
      <w:r w:rsidRPr="009A3CF8">
        <w:rPr>
          <w:rFonts w:cs="Arial"/>
          <w:b/>
          <w:szCs w:val="22"/>
        </w:rPr>
        <w:t>-КР-201</w:t>
      </w:r>
      <w:r w:rsidR="00AD52B4" w:rsidRPr="009A3CF8">
        <w:rPr>
          <w:rFonts w:cs="Arial"/>
          <w:b/>
          <w:szCs w:val="22"/>
        </w:rPr>
        <w:t>6</w:t>
      </w:r>
      <w:r w:rsidRPr="009A3CF8">
        <w:rPr>
          <w:rFonts w:cs="Arial"/>
          <w:b/>
          <w:szCs w:val="22"/>
        </w:rPr>
        <w:t xml:space="preserve"> от </w:t>
      </w:r>
      <w:r w:rsidR="009A3CF8" w:rsidRPr="009A3CF8">
        <w:rPr>
          <w:rFonts w:cs="Arial"/>
          <w:b/>
          <w:szCs w:val="22"/>
        </w:rPr>
        <w:t>06.10.16</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выполнение работ по ежедневному (текущему) обслуживанию сетей, оборудования, коммуникаций Центральн</w:t>
      </w:r>
      <w:r w:rsidR="00E82578">
        <w:rPr>
          <w:rFonts w:cs="Arial"/>
          <w:b/>
          <w:szCs w:val="22"/>
        </w:rPr>
        <w:t>ой заводской лаборатории, цех №</w:t>
      </w:r>
      <w:r w:rsidR="009A0E27" w:rsidRPr="009A0E27">
        <w:rPr>
          <w:rFonts w:cs="Arial"/>
          <w:b/>
          <w:szCs w:val="22"/>
        </w:rPr>
        <w:t>14</w:t>
      </w:r>
      <w:r w:rsidR="00370901" w:rsidRPr="009A0E27">
        <w:rPr>
          <w:rFonts w:cs="Arial"/>
          <w:b/>
          <w:szCs w:val="22"/>
        </w:rPr>
        <w:t>.</w:t>
      </w:r>
    </w:p>
    <w:p w:rsidR="003679E5" w:rsidRPr="00AC1C4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2E53DD" w:rsidRPr="00AC1C46">
        <w:rPr>
          <w:rFonts w:cs="Arial"/>
          <w:szCs w:val="22"/>
        </w:rPr>
        <w:t xml:space="preserve">наименьшая </w:t>
      </w:r>
      <w:r w:rsidR="00923B3D" w:rsidRPr="00AC1C46">
        <w:rPr>
          <w:szCs w:val="22"/>
        </w:rPr>
        <w:t>среднемесячная заработная плата в Регламенте определения стоимости работ</w:t>
      </w:r>
      <w:r w:rsidR="00AC1C46">
        <w:rPr>
          <w:szCs w:val="22"/>
        </w:rPr>
        <w:t xml:space="preserve"> (Приложение №2 к Договору)</w:t>
      </w:r>
      <w:r w:rsidR="003679E5" w:rsidRPr="00AC1C4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130CE">
        <w:rPr>
          <w:rFonts w:cs="Arial"/>
          <w:b/>
          <w:szCs w:val="22"/>
        </w:rPr>
        <w:t>01</w:t>
      </w:r>
      <w:r w:rsidR="00230908" w:rsidRPr="0060733A">
        <w:rPr>
          <w:rFonts w:cs="Arial"/>
          <w:b/>
          <w:szCs w:val="22"/>
        </w:rPr>
        <w:t xml:space="preserve"> </w:t>
      </w:r>
      <w:r w:rsidR="001130CE">
        <w:rPr>
          <w:rFonts w:cs="Arial"/>
          <w:b/>
          <w:szCs w:val="22"/>
        </w:rPr>
        <w:t>января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proofErr w:type="gramStart"/>
      <w:r w:rsidRPr="002E571A">
        <w:rPr>
          <w:rFonts w:cs="Arial"/>
          <w:szCs w:val="22"/>
        </w:rPr>
        <w:t>техническая</w:t>
      </w:r>
      <w:proofErr w:type="gramEnd"/>
      <w:r w:rsidRPr="002E571A">
        <w:rPr>
          <w:rFonts w:cs="Arial"/>
          <w:szCs w:val="22"/>
        </w:rPr>
        <w:t xml:space="preserve">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714B0A" w:rsidRDefault="00941449" w:rsidP="00DE7BED">
      <w:pPr>
        <w:pStyle w:val="ac"/>
        <w:numPr>
          <w:ilvl w:val="0"/>
          <w:numId w:val="2"/>
        </w:numPr>
        <w:tabs>
          <w:tab w:val="left" w:pos="1418"/>
        </w:tabs>
        <w:ind w:left="1418" w:hanging="341"/>
        <w:contextualSpacing w:val="0"/>
        <w:jc w:val="both"/>
        <w:rPr>
          <w:rFonts w:cs="Arial"/>
          <w:szCs w:val="22"/>
        </w:rPr>
      </w:pPr>
      <w:r w:rsidRPr="00714B0A">
        <w:rPr>
          <w:rFonts w:cs="Arial"/>
          <w:szCs w:val="22"/>
        </w:rPr>
        <w:t xml:space="preserve">Подписанный проект договора, без указания информации о стоимости в </w:t>
      </w:r>
      <w:r w:rsidR="004D308A" w:rsidRPr="00714B0A">
        <w:rPr>
          <w:rFonts w:cs="Arial"/>
          <w:szCs w:val="22"/>
        </w:rPr>
        <w:t>Приложении №</w:t>
      </w:r>
      <w:r w:rsidR="00A52D5C" w:rsidRPr="00714B0A">
        <w:rPr>
          <w:rFonts w:cs="Arial"/>
          <w:szCs w:val="22"/>
        </w:rPr>
        <w:t>2</w:t>
      </w:r>
      <w:r w:rsidR="004D308A" w:rsidRPr="00714B0A">
        <w:rPr>
          <w:rFonts w:cs="Arial"/>
          <w:szCs w:val="22"/>
        </w:rPr>
        <w:t xml:space="preserve"> к Договору</w:t>
      </w:r>
      <w:r w:rsidR="005E71B9" w:rsidRPr="00714B0A">
        <w:rPr>
          <w:rFonts w:cs="Arial"/>
          <w:szCs w:val="22"/>
        </w:rPr>
        <w:t>;</w:t>
      </w:r>
    </w:p>
    <w:p w:rsidR="00DE7BED" w:rsidRPr="002C4E77" w:rsidRDefault="00DE7BED" w:rsidP="00DE7BED">
      <w:pPr>
        <w:pStyle w:val="ac"/>
        <w:numPr>
          <w:ilvl w:val="0"/>
          <w:numId w:val="2"/>
        </w:numPr>
        <w:tabs>
          <w:tab w:val="left" w:pos="1418"/>
        </w:tabs>
        <w:ind w:left="1418" w:hanging="341"/>
        <w:contextualSpacing w:val="0"/>
        <w:jc w:val="both"/>
        <w:rPr>
          <w:rFonts w:cs="Arial"/>
          <w:szCs w:val="22"/>
        </w:rPr>
      </w:pPr>
      <w:r w:rsidRPr="002C4E77">
        <w:rPr>
          <w:rFonts w:cs="Arial"/>
          <w:szCs w:val="22"/>
        </w:rPr>
        <w:t xml:space="preserve">Перечень аффилированных организаций (форма </w:t>
      </w:r>
      <w:r w:rsidR="0006495D" w:rsidRPr="002C4E77">
        <w:rPr>
          <w:rFonts w:cs="Arial"/>
          <w:szCs w:val="22"/>
        </w:rPr>
        <w:t>6</w:t>
      </w:r>
      <w:r w:rsidRPr="002C4E77">
        <w:rPr>
          <w:rFonts w:cs="Arial"/>
          <w:szCs w:val="22"/>
        </w:rPr>
        <w:t>, подписанная уполномоченным лицом и заверенная печатью участника закупки);</w:t>
      </w:r>
    </w:p>
    <w:p w:rsidR="00B82076" w:rsidRPr="009B5AAA" w:rsidRDefault="00B82076" w:rsidP="00B82076">
      <w:pPr>
        <w:pStyle w:val="ac"/>
        <w:numPr>
          <w:ilvl w:val="0"/>
          <w:numId w:val="2"/>
        </w:numPr>
        <w:tabs>
          <w:tab w:val="left" w:pos="1418"/>
        </w:tabs>
        <w:ind w:left="1418" w:hanging="341"/>
        <w:contextualSpacing w:val="0"/>
        <w:jc w:val="both"/>
        <w:rPr>
          <w:rFonts w:cs="Arial"/>
          <w:szCs w:val="22"/>
        </w:rPr>
      </w:pPr>
      <w:r w:rsidRPr="009B5AAA">
        <w:rPr>
          <w:rFonts w:cs="Arial"/>
          <w:szCs w:val="22"/>
        </w:rPr>
        <w:t>Справка об опыте работы в 2013, 2014, 2015 г.г., за подписью руководителя орган</w:t>
      </w:r>
      <w:r w:rsidR="00195899" w:rsidRPr="009B5AAA">
        <w:rPr>
          <w:rFonts w:cs="Arial"/>
          <w:szCs w:val="22"/>
        </w:rPr>
        <w:t xml:space="preserve">изации (Форма 7), </w:t>
      </w:r>
      <w:proofErr w:type="spellStart"/>
      <w:r w:rsidR="00195899" w:rsidRPr="009B5AAA">
        <w:rPr>
          <w:rFonts w:cs="Arial"/>
          <w:szCs w:val="22"/>
        </w:rPr>
        <w:t>референц</w:t>
      </w:r>
      <w:proofErr w:type="spellEnd"/>
      <w:r w:rsidR="00195899" w:rsidRPr="009B5AAA">
        <w:rPr>
          <w:rFonts w:cs="Arial"/>
          <w:szCs w:val="22"/>
        </w:rPr>
        <w:t xml:space="preserve">-лист. </w:t>
      </w:r>
      <w:r w:rsidR="00195899" w:rsidRPr="009B5AAA">
        <w:rPr>
          <w:rFonts w:cs="Arial"/>
          <w:b/>
          <w:szCs w:val="22"/>
        </w:rPr>
        <w:t xml:space="preserve">Документ предоставляются контрагентом </w:t>
      </w:r>
      <w:r w:rsidR="00195899" w:rsidRPr="009B5AAA">
        <w:rPr>
          <w:rFonts w:cs="Arial"/>
          <w:b/>
          <w:szCs w:val="22"/>
          <w:u w:val="single"/>
        </w:rPr>
        <w:t>в только электронном виде</w:t>
      </w:r>
      <w:r w:rsidR="00195899" w:rsidRPr="009B5AAA">
        <w:rPr>
          <w:rFonts w:cs="Arial"/>
          <w:b/>
          <w:szCs w:val="22"/>
        </w:rPr>
        <w:t xml:space="preserve"> на электронном носителе;</w:t>
      </w:r>
    </w:p>
    <w:p w:rsidR="007518E4" w:rsidRPr="009B5AAA" w:rsidRDefault="007518E4" w:rsidP="007518E4">
      <w:pPr>
        <w:pStyle w:val="ac"/>
        <w:numPr>
          <w:ilvl w:val="0"/>
          <w:numId w:val="2"/>
        </w:numPr>
        <w:tabs>
          <w:tab w:val="left" w:pos="1418"/>
        </w:tabs>
        <w:ind w:left="1418" w:hanging="341"/>
        <w:contextualSpacing w:val="0"/>
        <w:jc w:val="both"/>
        <w:rPr>
          <w:rFonts w:cs="Arial"/>
          <w:szCs w:val="22"/>
        </w:rPr>
      </w:pPr>
      <w:r w:rsidRPr="009B5AAA">
        <w:rPr>
          <w:szCs w:val="22"/>
        </w:rPr>
        <w:t>Копия Свидетельства о допуске к определенным видам работ, выданного участнику закупки (гарантийное письмо, при необходимости);</w:t>
      </w:r>
      <w:r w:rsidRPr="009B5AAA">
        <w:rPr>
          <w:rFonts w:cs="Arial"/>
          <w:szCs w:val="22"/>
        </w:rPr>
        <w:t xml:space="preserve"> </w:t>
      </w:r>
    </w:p>
    <w:p w:rsidR="002D0341" w:rsidRPr="001E0BD0" w:rsidRDefault="009E7BFF" w:rsidP="002D0341">
      <w:pPr>
        <w:pStyle w:val="ac"/>
        <w:numPr>
          <w:ilvl w:val="0"/>
          <w:numId w:val="2"/>
        </w:numPr>
        <w:tabs>
          <w:tab w:val="left" w:pos="1418"/>
        </w:tabs>
        <w:ind w:left="1418" w:hanging="341"/>
        <w:contextualSpacing w:val="0"/>
        <w:jc w:val="both"/>
        <w:rPr>
          <w:rFonts w:cs="Arial"/>
          <w:szCs w:val="22"/>
        </w:rPr>
      </w:pPr>
      <w:r w:rsidRPr="001E0BD0">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w:t>
      </w:r>
      <w:r w:rsidR="002D0341" w:rsidRPr="001E0BD0">
        <w:rPr>
          <w:szCs w:val="22"/>
        </w:rPr>
        <w:t>онтрольно-сварочной лаборатории.</w:t>
      </w:r>
      <w:r w:rsidR="002D0341" w:rsidRPr="001E0BD0">
        <w:rPr>
          <w:rFonts w:cs="Arial"/>
          <w:b/>
          <w:szCs w:val="22"/>
        </w:rPr>
        <w:t xml:space="preserve"> Документ предоставляются контрагентом </w:t>
      </w:r>
      <w:r w:rsidR="002D0341" w:rsidRPr="001E0BD0">
        <w:rPr>
          <w:rFonts w:cs="Arial"/>
          <w:b/>
          <w:szCs w:val="22"/>
          <w:u w:val="single"/>
        </w:rPr>
        <w:t>в только электронном виде</w:t>
      </w:r>
      <w:r w:rsidR="00204822" w:rsidRPr="001E0BD0">
        <w:rPr>
          <w:rFonts w:cs="Arial"/>
          <w:b/>
          <w:szCs w:val="22"/>
        </w:rPr>
        <w:t xml:space="preserve"> на электронном носителе</w:t>
      </w:r>
      <w:r w:rsidR="002D0341" w:rsidRPr="001E0BD0">
        <w:rPr>
          <w:rFonts w:cs="Arial"/>
          <w:b/>
          <w:szCs w:val="22"/>
        </w:rPr>
        <w:t>;</w:t>
      </w:r>
    </w:p>
    <w:p w:rsidR="007518E4" w:rsidRPr="0085149E" w:rsidRDefault="007518E4" w:rsidP="007518E4">
      <w:pPr>
        <w:pStyle w:val="ac"/>
        <w:numPr>
          <w:ilvl w:val="0"/>
          <w:numId w:val="2"/>
        </w:numPr>
        <w:tabs>
          <w:tab w:val="left" w:pos="1418"/>
        </w:tabs>
        <w:ind w:left="1418" w:hanging="341"/>
        <w:contextualSpacing w:val="0"/>
        <w:jc w:val="both"/>
        <w:rPr>
          <w:szCs w:val="22"/>
        </w:rPr>
      </w:pPr>
      <w:r w:rsidRPr="0085149E">
        <w:rPr>
          <w:szCs w:val="22"/>
        </w:rPr>
        <w:t>Копии свидетельств или протоколов комиссий об аттестации в области промышленной безопасности</w:t>
      </w:r>
      <w:r w:rsidR="00CC2C73" w:rsidRPr="0085149E">
        <w:rPr>
          <w:szCs w:val="22"/>
        </w:rPr>
        <w:t>.</w:t>
      </w:r>
      <w:r w:rsidR="00CC2C73" w:rsidRPr="0085149E">
        <w:rPr>
          <w:rFonts w:cs="Arial"/>
          <w:b/>
          <w:szCs w:val="22"/>
        </w:rPr>
        <w:t xml:space="preserve"> Документ предоставляются контрагентом </w:t>
      </w:r>
      <w:r w:rsidR="00CC2C73" w:rsidRPr="0085149E">
        <w:rPr>
          <w:rFonts w:cs="Arial"/>
          <w:b/>
          <w:szCs w:val="22"/>
          <w:u w:val="single"/>
        </w:rPr>
        <w:t>в только электронном виде</w:t>
      </w:r>
      <w:r w:rsidR="00CC2C73" w:rsidRPr="0085149E">
        <w:rPr>
          <w:rFonts w:cs="Arial"/>
          <w:b/>
          <w:szCs w:val="22"/>
        </w:rPr>
        <w:t xml:space="preserve"> на электронном носителе;</w:t>
      </w:r>
    </w:p>
    <w:p w:rsidR="00E1578A" w:rsidRPr="0085149E" w:rsidRDefault="00403A87" w:rsidP="007518E4">
      <w:pPr>
        <w:pStyle w:val="ac"/>
        <w:numPr>
          <w:ilvl w:val="0"/>
          <w:numId w:val="2"/>
        </w:numPr>
        <w:tabs>
          <w:tab w:val="left" w:pos="1418"/>
        </w:tabs>
        <w:ind w:left="1418" w:hanging="341"/>
        <w:contextualSpacing w:val="0"/>
        <w:jc w:val="both"/>
        <w:rPr>
          <w:szCs w:val="22"/>
        </w:rPr>
      </w:pPr>
      <w:r w:rsidRPr="0085149E">
        <w:rPr>
          <w:rFonts w:cs="Arial"/>
          <w:szCs w:val="22"/>
        </w:rPr>
        <w:t>Г</w:t>
      </w:r>
      <w:r w:rsidR="00E1578A" w:rsidRPr="0085149E">
        <w:rPr>
          <w:rFonts w:cs="Arial"/>
          <w:szCs w:val="22"/>
        </w:rPr>
        <w:t>арантийное письм</w:t>
      </w:r>
      <w:r w:rsidRPr="0085149E">
        <w:rPr>
          <w:rFonts w:cs="Arial"/>
          <w:szCs w:val="22"/>
        </w:rPr>
        <w:t>о</w:t>
      </w:r>
      <w:r w:rsidR="00E1578A" w:rsidRPr="0085149E">
        <w:rPr>
          <w:rFonts w:cs="Arial"/>
          <w:szCs w:val="22"/>
        </w:rPr>
        <w:t xml:space="preserve"> на заключенного договора с медицинской организацией на проведение регулярных </w:t>
      </w:r>
      <w:proofErr w:type="spellStart"/>
      <w:r w:rsidR="00E1578A" w:rsidRPr="0085149E">
        <w:rPr>
          <w:rFonts w:cs="Arial"/>
          <w:szCs w:val="22"/>
        </w:rPr>
        <w:t>предрейсовых</w:t>
      </w:r>
      <w:proofErr w:type="spellEnd"/>
      <w:r w:rsidR="00E1578A" w:rsidRPr="0085149E">
        <w:rPr>
          <w:rFonts w:cs="Arial"/>
          <w:szCs w:val="22"/>
        </w:rPr>
        <w:t xml:space="preserve"> и </w:t>
      </w:r>
      <w:proofErr w:type="spellStart"/>
      <w:r w:rsidR="00E1578A" w:rsidRPr="0085149E">
        <w:rPr>
          <w:rFonts w:cs="Arial"/>
          <w:szCs w:val="22"/>
        </w:rPr>
        <w:t>послерейсовых</w:t>
      </w:r>
      <w:proofErr w:type="spellEnd"/>
      <w:r w:rsidR="00E1578A" w:rsidRPr="0085149E">
        <w:rPr>
          <w:rFonts w:cs="Arial"/>
          <w:szCs w:val="22"/>
        </w:rPr>
        <w:t xml:space="preserve"> </w:t>
      </w:r>
      <w:proofErr w:type="spellStart"/>
      <w:r w:rsidR="00E1578A" w:rsidRPr="0085149E">
        <w:rPr>
          <w:rFonts w:cs="Arial"/>
          <w:szCs w:val="22"/>
        </w:rPr>
        <w:t>мед</w:t>
      </w:r>
      <w:proofErr w:type="spellEnd"/>
      <w:proofErr w:type="gramStart"/>
      <w:r w:rsidR="00E1578A" w:rsidRPr="0085149E">
        <w:rPr>
          <w:rFonts w:cs="Arial"/>
          <w:szCs w:val="22"/>
        </w:rPr>
        <w:t>. осмотров</w:t>
      </w:r>
      <w:proofErr w:type="gramEnd"/>
      <w:r w:rsidR="00E1578A" w:rsidRPr="0085149E">
        <w:rPr>
          <w:rFonts w:cs="Arial"/>
          <w:szCs w:val="22"/>
        </w:rPr>
        <w:t xml:space="preserve"> водителей транспортных средств и оказание первой и/или медицинской помощи работникам (при необходимости);</w:t>
      </w:r>
    </w:p>
    <w:p w:rsidR="007F082D" w:rsidRPr="0085149E" w:rsidRDefault="007F082D" w:rsidP="007F082D">
      <w:pPr>
        <w:pStyle w:val="ac"/>
        <w:numPr>
          <w:ilvl w:val="0"/>
          <w:numId w:val="2"/>
        </w:numPr>
        <w:tabs>
          <w:tab w:val="left" w:pos="1418"/>
        </w:tabs>
        <w:ind w:left="1418" w:hanging="341"/>
        <w:contextualSpacing w:val="0"/>
        <w:jc w:val="both"/>
        <w:rPr>
          <w:szCs w:val="22"/>
        </w:rPr>
      </w:pPr>
      <w:r w:rsidRPr="0085149E">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85149E">
        <w:rPr>
          <w:rFonts w:cs="Arial"/>
          <w:b/>
          <w:szCs w:val="22"/>
        </w:rPr>
        <w:t xml:space="preserve"> Документ предоставляются контрагентом </w:t>
      </w:r>
      <w:r w:rsidRPr="0085149E">
        <w:rPr>
          <w:rFonts w:cs="Arial"/>
          <w:b/>
          <w:szCs w:val="22"/>
          <w:u w:val="single"/>
        </w:rPr>
        <w:t>в только электронном виде</w:t>
      </w:r>
      <w:r w:rsidRPr="0085149E">
        <w:rPr>
          <w:rFonts w:cs="Arial"/>
          <w:b/>
          <w:szCs w:val="22"/>
        </w:rPr>
        <w:t xml:space="preserve"> на электронном носителе;</w:t>
      </w:r>
    </w:p>
    <w:p w:rsidR="00911C30" w:rsidRPr="003A4CA7" w:rsidRDefault="00911C30" w:rsidP="00911C30">
      <w:pPr>
        <w:pStyle w:val="ac"/>
        <w:numPr>
          <w:ilvl w:val="0"/>
          <w:numId w:val="2"/>
        </w:numPr>
        <w:tabs>
          <w:tab w:val="left" w:pos="1418"/>
        </w:tabs>
        <w:ind w:left="1418" w:hanging="341"/>
        <w:contextualSpacing w:val="0"/>
        <w:jc w:val="both"/>
        <w:rPr>
          <w:szCs w:val="22"/>
        </w:rPr>
      </w:pPr>
      <w:r w:rsidRPr="003A4CA7">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w:t>
      </w:r>
      <w:r w:rsidRPr="003A4CA7">
        <w:rPr>
          <w:szCs w:val="22"/>
        </w:rPr>
        <w:lastRenderedPageBreak/>
        <w:t xml:space="preserve">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3A4CA7">
        <w:rPr>
          <w:szCs w:val="22"/>
        </w:rPr>
        <w:t>8</w:t>
      </w:r>
      <w:r w:rsidR="00933C3C" w:rsidRPr="003A4CA7">
        <w:rPr>
          <w:szCs w:val="22"/>
        </w:rPr>
        <w:t>)</w:t>
      </w:r>
      <w:r w:rsidR="007122F9" w:rsidRPr="003A4CA7">
        <w:rPr>
          <w:szCs w:val="22"/>
        </w:rPr>
        <w:t>.</w:t>
      </w:r>
      <w:r w:rsidR="007122F9" w:rsidRPr="003A4CA7">
        <w:rPr>
          <w:rFonts w:cs="Arial"/>
          <w:b/>
          <w:szCs w:val="22"/>
        </w:rPr>
        <w:t xml:space="preserve"> Документ предоставляются контрагентом </w:t>
      </w:r>
      <w:r w:rsidR="007122F9" w:rsidRPr="003A4CA7">
        <w:rPr>
          <w:rFonts w:cs="Arial"/>
          <w:b/>
          <w:szCs w:val="22"/>
          <w:u w:val="single"/>
        </w:rPr>
        <w:t>в только электронном виде</w:t>
      </w:r>
      <w:r w:rsidR="007122F9" w:rsidRPr="003A4CA7">
        <w:rPr>
          <w:rFonts w:cs="Arial"/>
          <w:b/>
          <w:szCs w:val="22"/>
        </w:rPr>
        <w:t xml:space="preserve"> на электронном носителе;</w:t>
      </w:r>
    </w:p>
    <w:p w:rsidR="00911C30" w:rsidRPr="00353CB5" w:rsidRDefault="009A48A3" w:rsidP="00911C30">
      <w:pPr>
        <w:pStyle w:val="ac"/>
        <w:numPr>
          <w:ilvl w:val="0"/>
          <w:numId w:val="2"/>
        </w:numPr>
        <w:tabs>
          <w:tab w:val="left" w:pos="1418"/>
        </w:tabs>
        <w:ind w:left="1418" w:hanging="341"/>
        <w:contextualSpacing w:val="0"/>
        <w:jc w:val="both"/>
        <w:rPr>
          <w:rFonts w:cs="Arial"/>
          <w:szCs w:val="22"/>
        </w:rPr>
      </w:pPr>
      <w:r w:rsidRPr="00353CB5">
        <w:rPr>
          <w:szCs w:val="22"/>
        </w:rPr>
        <w:t>Справка о наличии производственных мощностей</w:t>
      </w:r>
      <w:r w:rsidR="00911C30" w:rsidRPr="00353CB5">
        <w:rPr>
          <w:szCs w:val="22"/>
        </w:rPr>
        <w:t xml:space="preserve"> (Форма</w:t>
      </w:r>
      <w:r w:rsidR="00911C30" w:rsidRPr="00353CB5">
        <w:rPr>
          <w:rFonts w:cs="Arial"/>
          <w:szCs w:val="22"/>
        </w:rPr>
        <w:t xml:space="preserve"> </w:t>
      </w:r>
      <w:r w:rsidRPr="00353CB5">
        <w:rPr>
          <w:rFonts w:cs="Arial"/>
          <w:szCs w:val="22"/>
        </w:rPr>
        <w:t>9</w:t>
      </w:r>
      <w:r w:rsidR="00911C30" w:rsidRPr="00353CB5">
        <w:rPr>
          <w:rFonts w:cs="Arial"/>
          <w:szCs w:val="22"/>
        </w:rPr>
        <w:t>)</w:t>
      </w:r>
      <w:r w:rsidR="00195899" w:rsidRPr="00353CB5">
        <w:rPr>
          <w:rFonts w:cs="Arial"/>
          <w:szCs w:val="22"/>
        </w:rPr>
        <w:t>.</w:t>
      </w:r>
      <w:r w:rsidR="00195899" w:rsidRPr="00353CB5">
        <w:rPr>
          <w:rFonts w:cs="Arial"/>
          <w:b/>
          <w:szCs w:val="22"/>
        </w:rPr>
        <w:t xml:space="preserve"> Документ предоставляются контрагентом </w:t>
      </w:r>
      <w:r w:rsidR="00195899" w:rsidRPr="00353CB5">
        <w:rPr>
          <w:rFonts w:cs="Arial"/>
          <w:b/>
          <w:szCs w:val="22"/>
          <w:u w:val="single"/>
        </w:rPr>
        <w:t>в только электронном виде</w:t>
      </w:r>
      <w:r w:rsidR="00195899" w:rsidRPr="00353CB5">
        <w:rPr>
          <w:rFonts w:cs="Arial"/>
          <w:b/>
          <w:szCs w:val="22"/>
        </w:rPr>
        <w:t xml:space="preserve"> на электронном носителе;</w:t>
      </w:r>
    </w:p>
    <w:p w:rsidR="00E812DB" w:rsidRPr="00A45FEC" w:rsidRDefault="002D30E4" w:rsidP="00911C30">
      <w:pPr>
        <w:pStyle w:val="ac"/>
        <w:numPr>
          <w:ilvl w:val="0"/>
          <w:numId w:val="2"/>
        </w:numPr>
        <w:tabs>
          <w:tab w:val="left" w:pos="1418"/>
        </w:tabs>
        <w:ind w:left="1418" w:hanging="341"/>
        <w:contextualSpacing w:val="0"/>
        <w:jc w:val="both"/>
        <w:rPr>
          <w:rFonts w:cs="Arial"/>
          <w:szCs w:val="22"/>
        </w:rPr>
      </w:pPr>
      <w:r w:rsidRPr="00A45FEC">
        <w:rPr>
          <w:rFonts w:cs="Arial"/>
          <w:szCs w:val="22"/>
        </w:rPr>
        <w:t>Копия документа, подтверждающего наличие Политики в области ПБ, ОТ и ОС.</w:t>
      </w:r>
      <w:r w:rsidRPr="00A45FEC">
        <w:rPr>
          <w:rFonts w:cs="Arial"/>
          <w:b/>
          <w:szCs w:val="22"/>
        </w:rPr>
        <w:t xml:space="preserve"> Документ предоставляются контрагентом </w:t>
      </w:r>
      <w:r w:rsidRPr="00A45FEC">
        <w:rPr>
          <w:rFonts w:cs="Arial"/>
          <w:b/>
          <w:szCs w:val="22"/>
          <w:u w:val="single"/>
        </w:rPr>
        <w:t>в только электронном виде</w:t>
      </w:r>
      <w:r w:rsidRPr="00A45FEC">
        <w:rPr>
          <w:rFonts w:cs="Arial"/>
          <w:b/>
          <w:szCs w:val="22"/>
        </w:rPr>
        <w:t xml:space="preserve"> на электронном носителе;</w:t>
      </w:r>
      <w:r w:rsidR="00E812DB" w:rsidRPr="00A45FEC">
        <w:rPr>
          <w:rFonts w:cs="Arial"/>
          <w:sz w:val="20"/>
          <w:szCs w:val="20"/>
        </w:rPr>
        <w:t xml:space="preserve"> </w:t>
      </w:r>
    </w:p>
    <w:p w:rsidR="00E812DB" w:rsidRPr="00A45FEC" w:rsidRDefault="00E812DB" w:rsidP="00E812DB">
      <w:pPr>
        <w:pStyle w:val="ac"/>
        <w:numPr>
          <w:ilvl w:val="0"/>
          <w:numId w:val="2"/>
        </w:numPr>
        <w:tabs>
          <w:tab w:val="left" w:pos="1418"/>
        </w:tabs>
        <w:ind w:left="1418" w:hanging="341"/>
        <w:contextualSpacing w:val="0"/>
        <w:jc w:val="both"/>
        <w:rPr>
          <w:rFonts w:cs="Arial"/>
          <w:szCs w:val="22"/>
        </w:rPr>
      </w:pPr>
      <w:r w:rsidRPr="00A45FEC">
        <w:rPr>
          <w:rFonts w:cs="Arial"/>
          <w:szCs w:val="22"/>
        </w:rPr>
        <w:t xml:space="preserve">Копия документов, подтверждающих наличие инструкций по профессиям и каждому виду выполняемых работ. </w:t>
      </w:r>
      <w:r w:rsidRPr="00A45FEC">
        <w:rPr>
          <w:rFonts w:cs="Arial"/>
          <w:b/>
          <w:szCs w:val="22"/>
        </w:rPr>
        <w:t xml:space="preserve">Документ предоставляются контрагентом </w:t>
      </w:r>
      <w:r w:rsidRPr="00A45FEC">
        <w:rPr>
          <w:rFonts w:cs="Arial"/>
          <w:b/>
          <w:szCs w:val="22"/>
          <w:u w:val="single"/>
        </w:rPr>
        <w:t>в только электронном виде</w:t>
      </w:r>
      <w:r w:rsidRPr="00A45FEC">
        <w:rPr>
          <w:rFonts w:cs="Arial"/>
          <w:b/>
          <w:szCs w:val="22"/>
        </w:rPr>
        <w:t xml:space="preserve"> на электронном носителе;</w:t>
      </w:r>
      <w:r w:rsidRPr="00A45FEC">
        <w:rPr>
          <w:rFonts w:cs="Arial"/>
          <w:szCs w:val="22"/>
        </w:rPr>
        <w:t xml:space="preserve"> </w:t>
      </w:r>
    </w:p>
    <w:p w:rsidR="002D30E4" w:rsidRPr="00B51FE6" w:rsidRDefault="00403A87" w:rsidP="00911C30">
      <w:pPr>
        <w:pStyle w:val="ac"/>
        <w:numPr>
          <w:ilvl w:val="0"/>
          <w:numId w:val="2"/>
        </w:numPr>
        <w:tabs>
          <w:tab w:val="left" w:pos="1418"/>
        </w:tabs>
        <w:ind w:left="1418" w:hanging="341"/>
        <w:contextualSpacing w:val="0"/>
        <w:jc w:val="both"/>
        <w:rPr>
          <w:rFonts w:cs="Arial"/>
          <w:szCs w:val="22"/>
        </w:rPr>
      </w:pPr>
      <w:r w:rsidRPr="00B51FE6">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B51FE6">
        <w:rPr>
          <w:rFonts w:cs="Arial"/>
          <w:b/>
          <w:szCs w:val="22"/>
        </w:rPr>
        <w:t xml:space="preserve"> Документ предоставляются контрагентом </w:t>
      </w:r>
      <w:r w:rsidRPr="00B51FE6">
        <w:rPr>
          <w:rFonts w:cs="Arial"/>
          <w:b/>
          <w:szCs w:val="22"/>
          <w:u w:val="single"/>
        </w:rPr>
        <w:t>в только электронном виде</w:t>
      </w:r>
      <w:r w:rsidRPr="00B51FE6">
        <w:rPr>
          <w:rFonts w:cs="Arial"/>
          <w:b/>
          <w:szCs w:val="22"/>
        </w:rPr>
        <w:t xml:space="preserve"> на электронном носителе;</w:t>
      </w:r>
    </w:p>
    <w:p w:rsidR="00911C30" w:rsidRPr="003A4CA7" w:rsidRDefault="00911C30" w:rsidP="00911C30">
      <w:pPr>
        <w:pStyle w:val="ac"/>
        <w:numPr>
          <w:ilvl w:val="0"/>
          <w:numId w:val="2"/>
        </w:numPr>
        <w:tabs>
          <w:tab w:val="left" w:pos="1418"/>
        </w:tabs>
        <w:ind w:left="1418" w:hanging="341"/>
        <w:contextualSpacing w:val="0"/>
        <w:jc w:val="both"/>
        <w:rPr>
          <w:rFonts w:cs="Arial"/>
          <w:szCs w:val="22"/>
        </w:rPr>
      </w:pPr>
      <w:r w:rsidRPr="003A4CA7">
        <w:rPr>
          <w:rFonts w:cs="Arial"/>
          <w:szCs w:val="22"/>
        </w:rPr>
        <w:t>Перечень субподрядных организаций, привлекаемых для данного вида деятельности (с указанием % субподряда)</w:t>
      </w:r>
      <w:r w:rsidR="004C68DA" w:rsidRPr="003A4CA7">
        <w:rPr>
          <w:rFonts w:cs="Arial"/>
          <w:szCs w:val="22"/>
        </w:rPr>
        <w:t>.</w:t>
      </w:r>
      <w:r w:rsidR="004C68DA" w:rsidRPr="003A4CA7">
        <w:rPr>
          <w:rFonts w:cs="Arial"/>
          <w:b/>
          <w:szCs w:val="22"/>
        </w:rPr>
        <w:t xml:space="preserve"> Документ предоставляются контрагентом </w:t>
      </w:r>
      <w:r w:rsidR="004C68DA" w:rsidRPr="003A4CA7">
        <w:rPr>
          <w:rFonts w:cs="Arial"/>
          <w:b/>
          <w:szCs w:val="22"/>
          <w:u w:val="single"/>
        </w:rPr>
        <w:t>в только электронном виде</w:t>
      </w:r>
      <w:r w:rsidR="004C68DA" w:rsidRPr="003A4CA7">
        <w:rPr>
          <w:rFonts w:cs="Arial"/>
          <w:b/>
          <w:szCs w:val="22"/>
        </w:rPr>
        <w:t xml:space="preserve"> на электронном носителе;</w:t>
      </w:r>
    </w:p>
    <w:p w:rsidR="00BA69EC" w:rsidRPr="002A6427" w:rsidRDefault="00BA69EC" w:rsidP="00BA69EC">
      <w:pPr>
        <w:pStyle w:val="ac"/>
        <w:numPr>
          <w:ilvl w:val="0"/>
          <w:numId w:val="2"/>
        </w:numPr>
        <w:tabs>
          <w:tab w:val="left" w:pos="1418"/>
        </w:tabs>
        <w:ind w:left="1418" w:hanging="341"/>
        <w:contextualSpacing w:val="0"/>
        <w:jc w:val="both"/>
        <w:rPr>
          <w:rFonts w:cs="Arial"/>
          <w:szCs w:val="22"/>
        </w:rPr>
      </w:pPr>
      <w:r w:rsidRPr="002A6427">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911C30" w:rsidRPr="003A4CA7" w:rsidRDefault="00911C30" w:rsidP="00911C30">
      <w:pPr>
        <w:pStyle w:val="ac"/>
        <w:numPr>
          <w:ilvl w:val="0"/>
          <w:numId w:val="2"/>
        </w:numPr>
        <w:tabs>
          <w:tab w:val="left" w:pos="1418"/>
        </w:tabs>
        <w:ind w:left="1418" w:hanging="341"/>
        <w:contextualSpacing w:val="0"/>
        <w:jc w:val="both"/>
        <w:rPr>
          <w:rFonts w:cs="Arial"/>
          <w:szCs w:val="22"/>
        </w:rPr>
      </w:pPr>
      <w:r w:rsidRPr="003A4CA7">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3A4CA7" w:rsidRDefault="00911C30" w:rsidP="00911C30">
      <w:pPr>
        <w:pStyle w:val="ac"/>
        <w:numPr>
          <w:ilvl w:val="0"/>
          <w:numId w:val="2"/>
        </w:numPr>
        <w:tabs>
          <w:tab w:val="left" w:pos="1418"/>
        </w:tabs>
        <w:ind w:left="1418" w:hanging="341"/>
        <w:contextualSpacing w:val="0"/>
        <w:jc w:val="both"/>
        <w:rPr>
          <w:rFonts w:cs="Arial"/>
          <w:szCs w:val="22"/>
        </w:rPr>
      </w:pPr>
      <w:r w:rsidRPr="003A4CA7">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3A4CA7">
        <w:rPr>
          <w:rFonts w:cs="Arial"/>
          <w:szCs w:val="22"/>
        </w:rPr>
        <w:t>случаев  расторжения</w:t>
      </w:r>
      <w:proofErr w:type="gramEnd"/>
      <w:r w:rsidRPr="003A4CA7">
        <w:rPr>
          <w:rFonts w:cs="Arial"/>
          <w:szCs w:val="22"/>
        </w:rPr>
        <w:t xml:space="preserve">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3A4CA7" w:rsidRDefault="00575A12" w:rsidP="00911C30">
      <w:pPr>
        <w:pStyle w:val="ac"/>
        <w:numPr>
          <w:ilvl w:val="0"/>
          <w:numId w:val="2"/>
        </w:numPr>
        <w:tabs>
          <w:tab w:val="left" w:pos="1418"/>
        </w:tabs>
        <w:ind w:left="1418" w:hanging="341"/>
        <w:contextualSpacing w:val="0"/>
        <w:jc w:val="both"/>
        <w:rPr>
          <w:rFonts w:cs="Arial"/>
          <w:szCs w:val="22"/>
        </w:rPr>
      </w:pPr>
      <w:r w:rsidRPr="009A296B">
        <w:rPr>
          <w:rFonts w:cs="Arial"/>
          <w:szCs w:val="22"/>
        </w:rPr>
        <w:t>Письмо (в свободной форме) за подписью руководителя организации</w:t>
      </w:r>
      <w:r>
        <w:rPr>
          <w:rFonts w:cs="Arial"/>
          <w:szCs w:val="22"/>
        </w:rPr>
        <w:t>,</w:t>
      </w:r>
      <w:r w:rsidRPr="009A296B">
        <w:rPr>
          <w:rFonts w:cs="Arial"/>
          <w:szCs w:val="22"/>
        </w:rPr>
        <w:t xml:space="preserve"> </w:t>
      </w:r>
      <w:r>
        <w:rPr>
          <w:rFonts w:cs="Arial"/>
          <w:szCs w:val="22"/>
        </w:rPr>
        <w:t>подтверждающее</w:t>
      </w:r>
      <w:r w:rsidRPr="009A296B">
        <w:rPr>
          <w:szCs w:val="22"/>
        </w:rPr>
        <w:t xml:space="preserve"> </w:t>
      </w:r>
      <w:r>
        <w:rPr>
          <w:szCs w:val="22"/>
        </w:rPr>
        <w:t xml:space="preserve">отсутствие неурегулированных претензий </w:t>
      </w:r>
      <w:r w:rsidRPr="009A296B">
        <w:rPr>
          <w:szCs w:val="22"/>
        </w:rPr>
        <w:t>ОАО «Славнефть-ЯНОС»</w:t>
      </w:r>
      <w:r>
        <w:rPr>
          <w:szCs w:val="22"/>
        </w:rPr>
        <w:t>, предъявленных последним не позднее даты публикации ПДО на интернет-сайте ОАО «Славнефть-ЯНОС»</w:t>
      </w:r>
      <w:r w:rsidR="00113098" w:rsidRPr="003A4CA7">
        <w:rPr>
          <w:szCs w:val="22"/>
        </w:rPr>
        <w:t>;</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943C04">
        <w:rPr>
          <w:rFonts w:cs="Arial"/>
          <w:szCs w:val="22"/>
        </w:rPr>
        <w:t>Копия уведомления о прохождении аккредитации</w:t>
      </w:r>
      <w:r w:rsidRPr="006831FE">
        <w:rPr>
          <w:rFonts w:cs="Arial"/>
          <w:szCs w:val="22"/>
        </w:rPr>
        <w:t xml:space="preserve">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856ADA" w:rsidRDefault="00DE7BED" w:rsidP="00DE7BED">
      <w:pPr>
        <w:pStyle w:val="ac"/>
        <w:numPr>
          <w:ilvl w:val="0"/>
          <w:numId w:val="2"/>
        </w:numPr>
        <w:tabs>
          <w:tab w:val="left" w:pos="1418"/>
        </w:tabs>
        <w:ind w:left="1418" w:hanging="341"/>
        <w:contextualSpacing w:val="0"/>
        <w:jc w:val="both"/>
        <w:rPr>
          <w:rFonts w:cs="Arial"/>
          <w:szCs w:val="22"/>
        </w:rPr>
      </w:pPr>
      <w:r w:rsidRPr="00856ADA">
        <w:rPr>
          <w:rFonts w:cs="Arial"/>
          <w:szCs w:val="22"/>
        </w:rPr>
        <w:t xml:space="preserve">Предложение о заключении договора с указанием цен, стоимости </w:t>
      </w:r>
      <w:r w:rsidR="00D71C19" w:rsidRPr="00856ADA">
        <w:rPr>
          <w:rFonts w:cs="Arial"/>
          <w:szCs w:val="22"/>
        </w:rPr>
        <w:t>(Ф</w:t>
      </w:r>
      <w:r w:rsidRPr="00856ADA">
        <w:rPr>
          <w:rFonts w:cs="Arial"/>
          <w:szCs w:val="22"/>
        </w:rPr>
        <w:t xml:space="preserve">орма </w:t>
      </w:r>
      <w:r w:rsidR="006831FE" w:rsidRPr="00856ADA">
        <w:rPr>
          <w:rFonts w:cs="Arial"/>
          <w:szCs w:val="22"/>
        </w:rPr>
        <w:t>5</w:t>
      </w:r>
      <w:r w:rsidRPr="00856ADA">
        <w:rPr>
          <w:rFonts w:cs="Arial"/>
          <w:szCs w:val="22"/>
        </w:rPr>
        <w:t>, подписанная уполномоченным лицом и заверенная печатью участника закупки);</w:t>
      </w:r>
    </w:p>
    <w:p w:rsidR="00DE7BED" w:rsidRPr="00856ADA" w:rsidRDefault="0087067B" w:rsidP="00DE7BED">
      <w:pPr>
        <w:pStyle w:val="ac"/>
        <w:numPr>
          <w:ilvl w:val="0"/>
          <w:numId w:val="2"/>
        </w:numPr>
        <w:tabs>
          <w:tab w:val="left" w:pos="1418"/>
        </w:tabs>
        <w:ind w:left="1418" w:hanging="341"/>
        <w:contextualSpacing w:val="0"/>
        <w:jc w:val="both"/>
        <w:rPr>
          <w:rFonts w:cs="Arial"/>
          <w:szCs w:val="22"/>
        </w:rPr>
      </w:pPr>
      <w:r w:rsidRPr="00856ADA">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856ADA">
        <w:rPr>
          <w:rFonts w:cs="Arial"/>
          <w:szCs w:val="22"/>
        </w:rPr>
        <w:t>(Форма 3</w:t>
      </w:r>
      <w:r w:rsidRPr="00856ADA">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lastRenderedPageBreak/>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15ACA">
        <w:rPr>
          <w:rFonts w:cs="Arial"/>
          <w:szCs w:val="22"/>
        </w:rPr>
        <w:t xml:space="preserve">на ПДО </w:t>
      </w:r>
      <w:r w:rsidR="003523B8" w:rsidRPr="00235526">
        <w:rPr>
          <w:rFonts w:cs="Arial"/>
          <w:szCs w:val="22"/>
        </w:rPr>
        <w:t>№</w:t>
      </w:r>
      <w:r w:rsidR="00943C04" w:rsidRPr="00235526">
        <w:rPr>
          <w:rFonts w:cs="Arial"/>
          <w:szCs w:val="22"/>
        </w:rPr>
        <w:t>3</w:t>
      </w:r>
      <w:r w:rsidR="00315ACA" w:rsidRPr="00235526">
        <w:rPr>
          <w:rFonts w:cs="Arial"/>
          <w:szCs w:val="22"/>
        </w:rPr>
        <w:t>7</w:t>
      </w:r>
      <w:r w:rsidR="00235526" w:rsidRPr="00235526">
        <w:rPr>
          <w:rFonts w:cs="Arial"/>
          <w:szCs w:val="22"/>
        </w:rPr>
        <w:t>5</w:t>
      </w:r>
      <w:r w:rsidR="003523B8" w:rsidRPr="00235526">
        <w:rPr>
          <w:rFonts w:cs="Arial"/>
          <w:szCs w:val="22"/>
        </w:rPr>
        <w:t>-КР</w:t>
      </w:r>
      <w:r w:rsidR="003523B8" w:rsidRPr="001E6BBD">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9A3CF8">
        <w:rPr>
          <w:rFonts w:cs="Arial"/>
          <w:szCs w:val="22"/>
        </w:rPr>
        <w:t>06.10.16»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9A3CF8">
        <w:rPr>
          <w:u w:val="single"/>
        </w:rPr>
        <w:t>,</w:t>
      </w:r>
      <w:r w:rsidRPr="009A3CF8">
        <w:rPr>
          <w:i/>
          <w:u w:val="single"/>
        </w:rPr>
        <w:t xml:space="preserve"> </w:t>
      </w:r>
      <w:r w:rsidRPr="009A3CF8">
        <w:rPr>
          <w:rStyle w:val="aff7"/>
          <w:u w:val="single"/>
        </w:rPr>
        <w:t xml:space="preserve">ч/б, с разрешением не выше 200 </w:t>
      </w:r>
      <w:proofErr w:type="gramStart"/>
      <w:r w:rsidRPr="009A3CF8">
        <w:rPr>
          <w:rStyle w:val="aff7"/>
          <w:u w:val="single"/>
          <w:lang w:val="en-US"/>
        </w:rPr>
        <w:t>dpi</w:t>
      </w:r>
      <w:r w:rsidRPr="009A3CF8">
        <w:rPr>
          <w:rFonts w:cs="Arial"/>
          <w:kern w:val="28"/>
          <w:u w:val="single"/>
        </w:rPr>
        <w:t>.,</w:t>
      </w:r>
      <w:proofErr w:type="gramEnd"/>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9A3CF8">
        <w:rPr>
          <w:rFonts w:cs="Arial"/>
          <w:b/>
          <w:szCs w:val="22"/>
        </w:rPr>
        <w:t>06</w:t>
      </w:r>
      <w:r w:rsidRPr="002E571A">
        <w:rPr>
          <w:rFonts w:cs="Arial"/>
          <w:b/>
          <w:szCs w:val="22"/>
        </w:rPr>
        <w:t xml:space="preserve">» </w:t>
      </w:r>
      <w:r w:rsidR="009A3CF8">
        <w:rPr>
          <w:rFonts w:cs="Arial"/>
          <w:b/>
          <w:szCs w:val="22"/>
        </w:rPr>
        <w:t>октября</w:t>
      </w:r>
      <w:r w:rsidRPr="002E571A">
        <w:rPr>
          <w:rFonts w:cs="Arial"/>
          <w:b/>
          <w:szCs w:val="22"/>
        </w:rPr>
        <w:t xml:space="preserve"> </w:t>
      </w:r>
      <w:r w:rsidR="009A3CF8">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9A3CF8">
        <w:rPr>
          <w:rFonts w:cs="Arial"/>
          <w:b/>
          <w:szCs w:val="22"/>
        </w:rPr>
        <w:t>16</w:t>
      </w:r>
      <w:r w:rsidRPr="002E571A">
        <w:rPr>
          <w:rFonts w:cs="Arial"/>
          <w:b/>
          <w:szCs w:val="22"/>
        </w:rPr>
        <w:t>:</w:t>
      </w:r>
      <w:r w:rsidR="009A3CF8">
        <w:rPr>
          <w:rFonts w:cs="Arial"/>
          <w:b/>
          <w:szCs w:val="22"/>
        </w:rPr>
        <w:t>00</w:t>
      </w:r>
      <w:r w:rsidRPr="002E571A">
        <w:rPr>
          <w:rFonts w:cs="Arial"/>
          <w:b/>
          <w:szCs w:val="22"/>
        </w:rPr>
        <w:t xml:space="preserve"> «</w:t>
      </w:r>
      <w:r w:rsidR="009A3CF8">
        <w:rPr>
          <w:rFonts w:cs="Arial"/>
          <w:b/>
          <w:szCs w:val="22"/>
        </w:rPr>
        <w:t>20</w:t>
      </w:r>
      <w:r w:rsidRPr="002E571A">
        <w:rPr>
          <w:rFonts w:cs="Arial"/>
          <w:b/>
          <w:szCs w:val="22"/>
        </w:rPr>
        <w:t xml:space="preserve">» </w:t>
      </w:r>
      <w:r w:rsidR="009A3CF8">
        <w:rPr>
          <w:rFonts w:cs="Arial"/>
          <w:b/>
          <w:szCs w:val="22"/>
        </w:rPr>
        <w:t>октября</w:t>
      </w:r>
      <w:r w:rsidRPr="002E571A">
        <w:rPr>
          <w:rFonts w:cs="Arial"/>
          <w:b/>
          <w:szCs w:val="22"/>
        </w:rPr>
        <w:t xml:space="preserve"> </w:t>
      </w:r>
      <w:r w:rsidR="009A3CF8">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9A3CF8">
        <w:rPr>
          <w:rFonts w:cs="Arial"/>
          <w:b/>
          <w:szCs w:val="22"/>
        </w:rPr>
        <w:t>01</w:t>
      </w:r>
      <w:r w:rsidRPr="002E571A">
        <w:rPr>
          <w:rFonts w:cs="Arial"/>
          <w:b/>
          <w:szCs w:val="22"/>
        </w:rPr>
        <w:t xml:space="preserve">» </w:t>
      </w:r>
      <w:r w:rsidR="009A3CF8">
        <w:rPr>
          <w:rFonts w:cs="Arial"/>
          <w:b/>
          <w:szCs w:val="22"/>
        </w:rPr>
        <w:t>января</w:t>
      </w:r>
      <w:r w:rsidRPr="002E571A">
        <w:rPr>
          <w:rFonts w:cs="Arial"/>
          <w:b/>
          <w:szCs w:val="22"/>
        </w:rPr>
        <w:t xml:space="preserve"> </w:t>
      </w:r>
      <w:r w:rsidR="009A3CF8">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9A3CF8">
        <w:rPr>
          <w:rFonts w:cs="Arial"/>
          <w:szCs w:val="22"/>
        </w:rPr>
        <w:t>17</w:t>
      </w:r>
      <w:r w:rsidRPr="002E571A">
        <w:rPr>
          <w:rFonts w:cs="Arial"/>
          <w:szCs w:val="22"/>
        </w:rPr>
        <w:t xml:space="preserve">» </w:t>
      </w:r>
      <w:r w:rsidR="009A3CF8">
        <w:rPr>
          <w:rFonts w:cs="Arial"/>
          <w:szCs w:val="22"/>
        </w:rPr>
        <w:t>октября</w:t>
      </w:r>
      <w:r w:rsidRPr="002E571A">
        <w:rPr>
          <w:rFonts w:cs="Arial"/>
          <w:szCs w:val="22"/>
        </w:rPr>
        <w:t xml:space="preserve"> </w:t>
      </w:r>
      <w:r w:rsidR="009A3CF8">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9A3CF8" w:rsidRPr="006A4730" w:rsidRDefault="009A3CF8" w:rsidP="009A3CF8">
      <w:pPr>
        <w:spacing w:line="245" w:lineRule="auto"/>
        <w:jc w:val="both"/>
        <w:rPr>
          <w:rFonts w:cs="Arial"/>
          <w:b/>
          <w:szCs w:val="22"/>
          <w:u w:val="single"/>
        </w:rPr>
      </w:pPr>
      <w:r w:rsidRPr="006A4730">
        <w:rPr>
          <w:rFonts w:cs="Arial"/>
          <w:b/>
          <w:szCs w:val="22"/>
          <w:u w:val="single"/>
        </w:rPr>
        <w:t>По вопросам технического характера обращаться:</w:t>
      </w:r>
    </w:p>
    <w:p w:rsidR="009A3CF8" w:rsidRPr="006A4730" w:rsidRDefault="009A3CF8" w:rsidP="009A3CF8">
      <w:pPr>
        <w:spacing w:before="0" w:line="245" w:lineRule="auto"/>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9A3CF8" w:rsidRPr="006A4730" w:rsidRDefault="009A3CF8" w:rsidP="009A3CF8">
      <w:pPr>
        <w:spacing w:before="0" w:line="245" w:lineRule="auto"/>
        <w:jc w:val="both"/>
        <w:rPr>
          <w:rFonts w:cs="Arial"/>
          <w:szCs w:val="22"/>
        </w:rPr>
      </w:pPr>
      <w:r w:rsidRPr="006A4730">
        <w:rPr>
          <w:rFonts w:cs="Arial"/>
          <w:szCs w:val="22"/>
        </w:rPr>
        <w:t>Бедарев Владимир Александрович.</w:t>
      </w:r>
    </w:p>
    <w:p w:rsidR="009A3CF8" w:rsidRPr="006A4730" w:rsidRDefault="009A3CF8" w:rsidP="009A3CF8">
      <w:pPr>
        <w:spacing w:before="0" w:line="245" w:lineRule="auto"/>
        <w:jc w:val="both"/>
        <w:rPr>
          <w:rFonts w:cs="Arial"/>
          <w:szCs w:val="22"/>
        </w:rPr>
      </w:pPr>
      <w:r w:rsidRPr="006A4730">
        <w:rPr>
          <w:rFonts w:cs="Arial"/>
          <w:szCs w:val="22"/>
        </w:rPr>
        <w:t xml:space="preserve">Контактные данные: телефон: (4852) 49-87-31, факс (4852) 49-93-02, </w:t>
      </w:r>
    </w:p>
    <w:p w:rsidR="009A3CF8" w:rsidRPr="006A4730" w:rsidRDefault="009A3CF8" w:rsidP="009A3CF8">
      <w:pPr>
        <w:spacing w:before="0" w:line="245" w:lineRule="auto"/>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9A3CF8" w:rsidRPr="006A4730" w:rsidRDefault="009A3CF8" w:rsidP="009A3CF8">
      <w:pPr>
        <w:spacing w:line="245" w:lineRule="auto"/>
        <w:jc w:val="both"/>
        <w:rPr>
          <w:rFonts w:cs="Arial"/>
          <w:b/>
          <w:szCs w:val="22"/>
          <w:u w:val="single"/>
        </w:rPr>
      </w:pPr>
      <w:r w:rsidRPr="006A4730">
        <w:rPr>
          <w:rFonts w:cs="Arial"/>
          <w:b/>
          <w:szCs w:val="22"/>
          <w:u w:val="single"/>
        </w:rPr>
        <w:lastRenderedPageBreak/>
        <w:t>По вопросам организационного характера обращаться:</w:t>
      </w:r>
    </w:p>
    <w:p w:rsidR="009A3CF8" w:rsidRPr="006A4730" w:rsidRDefault="009A3CF8" w:rsidP="009A3CF8">
      <w:pPr>
        <w:spacing w:before="0" w:line="245" w:lineRule="auto"/>
        <w:jc w:val="both"/>
        <w:rPr>
          <w:rFonts w:cs="Arial"/>
          <w:szCs w:val="22"/>
        </w:rPr>
      </w:pPr>
      <w:r w:rsidRPr="006A4730">
        <w:rPr>
          <w:rFonts w:cs="Arial"/>
          <w:szCs w:val="22"/>
        </w:rPr>
        <w:t>Ведущий специалист Тендерного комитета ОАО «Славнефть-ЯНОС»</w:t>
      </w:r>
    </w:p>
    <w:p w:rsidR="009A3CF8" w:rsidRPr="006A4730" w:rsidRDefault="009A3CF8" w:rsidP="009A3CF8">
      <w:pPr>
        <w:spacing w:before="0" w:line="245" w:lineRule="auto"/>
        <w:jc w:val="both"/>
        <w:rPr>
          <w:rFonts w:cs="Arial"/>
          <w:szCs w:val="22"/>
        </w:rPr>
      </w:pPr>
      <w:r w:rsidRPr="006A4730">
        <w:rPr>
          <w:rFonts w:cs="Arial"/>
          <w:szCs w:val="22"/>
        </w:rPr>
        <w:t>Кузьменков Сергей Викторович.</w:t>
      </w:r>
    </w:p>
    <w:p w:rsidR="009A3CF8" w:rsidRPr="006A4730" w:rsidRDefault="009A3CF8" w:rsidP="009A3CF8">
      <w:pPr>
        <w:spacing w:before="0" w:line="245" w:lineRule="auto"/>
        <w:jc w:val="both"/>
        <w:rPr>
          <w:rFonts w:cs="Arial"/>
          <w:szCs w:val="22"/>
        </w:rPr>
      </w:pPr>
      <w:r w:rsidRPr="006A4730">
        <w:rPr>
          <w:rFonts w:cs="Arial"/>
          <w:szCs w:val="22"/>
        </w:rPr>
        <w:t xml:space="preserve">Контактные данные: телефон: (4852) 49-81-14, факс: (4852) 49-93-00, </w:t>
      </w:r>
    </w:p>
    <w:p w:rsidR="009A3CF8" w:rsidRPr="006A4730" w:rsidRDefault="009A3CF8" w:rsidP="009A3CF8">
      <w:pPr>
        <w:spacing w:before="0" w:line="245" w:lineRule="auto"/>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81744D">
      <w:pPr>
        <w:spacing w:before="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81744D">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81744D">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81744D">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w:t>
      </w:r>
      <w:r w:rsidRPr="002E571A">
        <w:rPr>
          <w:szCs w:val="22"/>
        </w:rPr>
        <w:lastRenderedPageBreak/>
        <w:t xml:space="preserve">(бездействие)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9A3CF8">
        <w:rPr>
          <w:rFonts w:cs="Arial"/>
          <w:szCs w:val="22"/>
        </w:rPr>
        <w:t xml:space="preserve">почта </w:t>
      </w:r>
      <w:hyperlink r:id="rId9" w:history="1">
        <w:r w:rsidR="009A3CF8" w:rsidRPr="00DD42D5">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315ACA">
        <w:t>оферты №</w:t>
      </w:r>
      <w:r w:rsidR="004126C9" w:rsidRPr="00235526">
        <w:t>3</w:t>
      </w:r>
      <w:r w:rsidR="00315ACA" w:rsidRPr="00235526">
        <w:t>7</w:t>
      </w:r>
      <w:r w:rsidR="00235526" w:rsidRPr="00235526">
        <w:t>5</w:t>
      </w:r>
      <w:r w:rsidR="00E85DE8" w:rsidRPr="00235526">
        <w:t>-КР-</w:t>
      </w:r>
      <w:r w:rsidR="00E85DE8" w:rsidRPr="00F41DE5">
        <w:t>201</w:t>
      </w:r>
      <w:r w:rsidR="00D87DD5" w:rsidRPr="00F41DE5">
        <w:t>6</w:t>
      </w:r>
      <w:r w:rsidRPr="00B445D7">
        <w:t xml:space="preserve"> от </w:t>
      </w:r>
      <w:r w:rsidR="009A3CF8">
        <w:t>06.10.165:</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DE7BED">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1963F4" w:rsidRDefault="001963F4" w:rsidP="00DE7BED">
      <w:pPr>
        <w:rPr>
          <w:rFonts w:cs="Arial"/>
          <w:sz w:val="24"/>
        </w:rPr>
      </w:pPr>
    </w:p>
    <w:p w:rsidR="00204822" w:rsidRDefault="00204822" w:rsidP="00DE7BED">
      <w:pPr>
        <w:rPr>
          <w:rFonts w:cs="Arial"/>
          <w:sz w:val="24"/>
        </w:rPr>
      </w:pPr>
    </w:p>
    <w:p w:rsidR="00204822" w:rsidRPr="00204822" w:rsidRDefault="00204822" w:rsidP="00DE7BED">
      <w:pPr>
        <w:rPr>
          <w:rFonts w:cs="Arial"/>
          <w:sz w:val="2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0F5517">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CF8" w:rsidRDefault="009A3CF8" w:rsidP="00FB07D9">
      <w:pPr>
        <w:spacing w:before="0"/>
      </w:pPr>
      <w:r>
        <w:separator/>
      </w:r>
    </w:p>
  </w:endnote>
  <w:endnote w:type="continuationSeparator" w:id="0">
    <w:p w:rsidR="009A3CF8" w:rsidRDefault="009A3CF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CF8" w:rsidRDefault="009A3CF8" w:rsidP="00FB07D9">
      <w:pPr>
        <w:spacing w:before="0"/>
      </w:pPr>
      <w:r>
        <w:separator/>
      </w:r>
    </w:p>
  </w:footnote>
  <w:footnote w:type="continuationSeparator" w:id="0">
    <w:p w:rsidR="009A3CF8" w:rsidRDefault="009A3CF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517"/>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A7"/>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44D"/>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1039"/>
    <w:rsid w:val="009A132A"/>
    <w:rsid w:val="009A25A2"/>
    <w:rsid w:val="009A3232"/>
    <w:rsid w:val="009A3B6A"/>
    <w:rsid w:val="009A3CDC"/>
    <w:rsid w:val="009A3CF8"/>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2BA"/>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E054CB-A3C0-478A-AE27-C54B91F0F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6</Pages>
  <Words>2908</Words>
  <Characters>16578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51</cp:revision>
  <cp:lastPrinted>2016-10-06T11:23:00Z</cp:lastPrinted>
  <dcterms:created xsi:type="dcterms:W3CDTF">2016-09-08T12:35:00Z</dcterms:created>
  <dcterms:modified xsi:type="dcterms:W3CDTF">2016-10-06T11:26:00Z</dcterms:modified>
</cp:coreProperties>
</file>