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BD3875">
        <w:rPr>
          <w:b/>
          <w:sz w:val="26"/>
          <w:szCs w:val="26"/>
        </w:rPr>
        <w:t>2</w:t>
      </w:r>
      <w:r w:rsidR="006460C1">
        <w:rPr>
          <w:b/>
          <w:sz w:val="26"/>
          <w:szCs w:val="26"/>
        </w:rPr>
        <w:t xml:space="preserve"> </w:t>
      </w:r>
      <w:r w:rsidR="00BD3875">
        <w:rPr>
          <w:b/>
          <w:sz w:val="26"/>
          <w:szCs w:val="26"/>
        </w:rPr>
        <w:t>марта 2017</w:t>
      </w:r>
      <w:r w:rsidR="00176D5C">
        <w:rPr>
          <w:b/>
          <w:sz w:val="26"/>
          <w:szCs w:val="26"/>
        </w:rPr>
        <w:t xml:space="preserve"> </w:t>
      </w:r>
      <w:r w:rsidRPr="001D33A7">
        <w:rPr>
          <w:b/>
          <w:sz w:val="26"/>
          <w:szCs w:val="26"/>
        </w:rPr>
        <w:t>г.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169"/>
        <w:gridCol w:w="3983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CC60FB" w:rsidP="00BD3875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 w:rsidRPr="00E364B5">
              <w:t xml:space="preserve">Выбор победителя на </w:t>
            </w:r>
            <w:r w:rsidR="00E364B5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370D32">
              <w:t xml:space="preserve"> </w:t>
            </w:r>
            <w:r w:rsidR="00BD3875" w:rsidRPr="00BD3875">
              <w:t>уровнемеров буйковых, уровнемеров радарных, сигнализаторов уровня для технологических объектов ОАО "Славнефть-ЯНОС"</w:t>
            </w:r>
            <w:r w:rsidR="00E364B5" w:rsidRPr="00E364B5">
              <w:t>» (ПДО №</w:t>
            </w:r>
            <w:r w:rsidR="00BD3875">
              <w:t>244</w:t>
            </w:r>
            <w:r w:rsidR="006460C1">
              <w:t>-СС-2016</w:t>
            </w:r>
            <w:r w:rsidR="00E364B5" w:rsidRPr="00E364B5">
              <w:t>)</w:t>
            </w:r>
            <w:r w:rsidR="00E364B5"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BD3875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 xml:space="preserve">По вопросу </w:t>
            </w:r>
            <w:r w:rsidR="00BD3875">
              <w:rPr>
                <w:rFonts w:cs="Arial"/>
                <w:b/>
                <w:szCs w:val="22"/>
              </w:rPr>
              <w:t>вне повестки дня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BD3875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B73F2F" w:rsidRPr="00973655">
              <w:t>Поставк</w:t>
            </w:r>
            <w:r w:rsidR="00B73F2F">
              <w:t>у</w:t>
            </w:r>
            <w:r w:rsidR="00B73F2F" w:rsidRPr="00973655">
              <w:t xml:space="preserve"> </w:t>
            </w:r>
            <w:r w:rsidR="00BD3875" w:rsidRPr="00BD3875">
              <w:t>уровнемеров буйковых, уровнемеров радарных, сигнализаторов уровня для технологических объектов ОАО "Славнефть-ЯНОС"</w:t>
            </w:r>
            <w:r w:rsidR="00C342CF" w:rsidRPr="00E364B5">
              <w:t>» (ПДО №</w:t>
            </w:r>
            <w:r w:rsidR="00BD3875">
              <w:t>244</w:t>
            </w:r>
            <w:r w:rsidR="006460C1">
              <w:t>-СС-2016</w:t>
            </w:r>
            <w:r w:rsidR="00C342CF" w:rsidRPr="00E364B5">
              <w:t>)</w:t>
            </w:r>
            <w:r w:rsidR="00C342CF">
              <w:t>.</w:t>
            </w:r>
          </w:p>
        </w:tc>
      </w:tr>
      <w:tr w:rsidR="00775C1B" w:rsidRPr="00620C62" w:rsidTr="001D33A7">
        <w:trPr>
          <w:trHeight w:hRule="exact" w:val="57"/>
          <w:jc w:val="center"/>
        </w:trPr>
        <w:tc>
          <w:tcPr>
            <w:tcW w:w="5802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1F33BE" w:rsidRDefault="00C007EA" w:rsidP="00827351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>а</w:t>
            </w:r>
            <w:r w:rsidRPr="001F33BE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1F33BE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203C7F" w:rsidRPr="001F33BE">
              <w:rPr>
                <w:rFonts w:ascii="Times New Roman" w:hAnsi="Times New Roman"/>
                <w:sz w:val="24"/>
                <w:szCs w:val="24"/>
              </w:rPr>
              <w:t>Поставку</w:t>
            </w:r>
            <w:r w:rsidR="00370D32" w:rsidRPr="00370D3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3875" w:rsidRPr="00BD3875">
              <w:rPr>
                <w:rFonts w:ascii="Times New Roman" w:hAnsi="Times New Roman"/>
                <w:sz w:val="24"/>
                <w:szCs w:val="24"/>
              </w:rPr>
              <w:t>уровнемеров буйковых, уровнемеров радарных, сигнализаторов уровня для технологических объектов ОАО "Славнефть-ЯНОС"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BD3875">
              <w:rPr>
                <w:rFonts w:ascii="Times New Roman" w:hAnsi="Times New Roman"/>
                <w:sz w:val="24"/>
                <w:szCs w:val="24"/>
              </w:rPr>
              <w:t>244</w:t>
            </w:r>
            <w:r w:rsidR="006460C1" w:rsidRPr="006460C1">
              <w:rPr>
                <w:rFonts w:ascii="Times New Roman" w:hAnsi="Times New Roman"/>
                <w:sz w:val="24"/>
                <w:szCs w:val="24"/>
              </w:rPr>
              <w:t>-СС-2016</w:t>
            </w:r>
            <w:r w:rsidR="00C342CF" w:rsidRPr="001F33BE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1F33BE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B73F2F" w:rsidRPr="001F33BE">
              <w:rPr>
                <w:rFonts w:ascii="Times New Roman" w:hAnsi="Times New Roman"/>
                <w:sz w:val="24"/>
                <w:szCs w:val="24"/>
              </w:rPr>
              <w:t>следующих Контрагентов:</w:t>
            </w:r>
          </w:p>
          <w:p w:rsidR="00827351" w:rsidRPr="00915BFC" w:rsidRDefault="00915BFC" w:rsidP="00535B40">
            <w:pPr>
              <w:numPr>
                <w:ilvl w:val="0"/>
                <w:numId w:val="15"/>
              </w:numPr>
              <w:ind w:left="471" w:right="-2"/>
              <w:jc w:val="both"/>
            </w:pPr>
            <w:r w:rsidRPr="00915BFC">
              <w:t>по лоту №1 поз. №1-6, 8-22, 24-38  ООО "Вентекс"</w:t>
            </w:r>
            <w:r w:rsidR="00827351" w:rsidRPr="00915BFC">
              <w:t>;</w:t>
            </w:r>
          </w:p>
          <w:p w:rsidR="009E44F3" w:rsidRPr="00915BFC" w:rsidRDefault="00915BFC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15BFC">
              <w:t>по лоту №1 поз. 23 ООО "ЭйПиАй-Технолоджи"</w:t>
            </w:r>
            <w:r w:rsidR="009E44F3" w:rsidRPr="00915BFC">
              <w:t>;</w:t>
            </w:r>
          </w:p>
          <w:p w:rsidR="006460C1" w:rsidRPr="00915BFC" w:rsidRDefault="00915BFC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15BFC">
              <w:t>по лоту №2 поз. 2,5-10,13-16,18-26,28,29,31-34,38; лоту №3 поз. 6,8,13 ООО "ВЕГА ИНСТРУМЕНТС"</w:t>
            </w:r>
            <w:r w:rsidR="006460C1" w:rsidRPr="00915BFC">
              <w:t>;</w:t>
            </w:r>
          </w:p>
          <w:p w:rsidR="00DA7F69" w:rsidRPr="00915BFC" w:rsidRDefault="00915BFC" w:rsidP="007D77A5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15BFC">
              <w:t>по лоту №3 поз. 1-5,7,9-12,14-19 ООО "Альянс-Инжиниринг"</w:t>
            </w:r>
          </w:p>
          <w:p w:rsidR="006460C1" w:rsidRPr="00915BFC" w:rsidRDefault="00915BFC" w:rsidP="001E6661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15BFC">
              <w:t>по лоту №2 поз.1,3,4,11,12,17,27,30,35-37 ООО "КРОНЕ Инжиниринг"</w:t>
            </w:r>
            <w:r w:rsidR="006460C1" w:rsidRPr="00915BFC">
              <w:t>;</w:t>
            </w:r>
          </w:p>
          <w:p w:rsidR="00370D32" w:rsidRPr="009E44F3" w:rsidRDefault="00915BFC" w:rsidP="00915BFC">
            <w:pPr>
              <w:numPr>
                <w:ilvl w:val="0"/>
                <w:numId w:val="15"/>
              </w:numPr>
              <w:tabs>
                <w:tab w:val="left" w:pos="491"/>
              </w:tabs>
              <w:ind w:left="471" w:right="-2"/>
            </w:pPr>
            <w:r w:rsidRPr="00915BFC">
              <w:t>по лоту №1 поз. 7 признать тендер несостоявшимся</w:t>
            </w:r>
            <w:r w:rsidR="009E44F3" w:rsidRPr="00915BFC">
              <w:t>.</w:t>
            </w:r>
          </w:p>
        </w:tc>
      </w:tr>
      <w:tr w:rsidR="00775C1B" w:rsidRPr="00620C62" w:rsidTr="006460C1">
        <w:trPr>
          <w:trHeight w:val="854"/>
          <w:jc w:val="center"/>
        </w:trPr>
        <w:tc>
          <w:tcPr>
            <w:tcW w:w="5802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C55A6C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С.Г. Невидин</w:t>
            </w:r>
            <w:bookmarkStart w:id="3" w:name="_GoBack"/>
            <w:bookmarkEnd w:id="3"/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03A7" w:rsidRDefault="009003A7">
      <w:r>
        <w:separator/>
      </w:r>
    </w:p>
  </w:endnote>
  <w:endnote w:type="continuationSeparator" w:id="0">
    <w:p w:rsidR="009003A7" w:rsidRDefault="009003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03A7" w:rsidRDefault="009003A7">
      <w:r>
        <w:separator/>
      </w:r>
    </w:p>
  </w:footnote>
  <w:footnote w:type="continuationSeparator" w:id="0">
    <w:p w:rsidR="009003A7" w:rsidRDefault="009003A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7DC7F2C"/>
    <w:multiLevelType w:val="hybridMultilevel"/>
    <w:tmpl w:val="506E141A"/>
    <w:lvl w:ilvl="0" w:tplc="04190001">
      <w:start w:val="1"/>
      <w:numFmt w:val="bullet"/>
      <w:lvlText w:val=""/>
      <w:lvlJc w:val="left"/>
      <w:pPr>
        <w:ind w:left="15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10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C83943"/>
    <w:multiLevelType w:val="hybridMultilevel"/>
    <w:tmpl w:val="9C0C208C"/>
    <w:lvl w:ilvl="0" w:tplc="041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4"/>
  </w:num>
  <w:num w:numId="4">
    <w:abstractNumId w:val="6"/>
  </w:num>
  <w:num w:numId="5">
    <w:abstractNumId w:val="0"/>
  </w:num>
  <w:num w:numId="6">
    <w:abstractNumId w:val="14"/>
  </w:num>
  <w:num w:numId="7">
    <w:abstractNumId w:val="10"/>
  </w:num>
  <w:num w:numId="8">
    <w:abstractNumId w:val="1"/>
  </w:num>
  <w:num w:numId="9">
    <w:abstractNumId w:val="2"/>
  </w:num>
  <w:num w:numId="10">
    <w:abstractNumId w:val="3"/>
  </w:num>
  <w:num w:numId="11">
    <w:abstractNumId w:val="12"/>
  </w:num>
  <w:num w:numId="12">
    <w:abstractNumId w:val="7"/>
  </w:num>
  <w:num w:numId="13">
    <w:abstractNumId w:val="5"/>
  </w:num>
  <w:num w:numId="14">
    <w:abstractNumId w:val="8"/>
  </w:num>
  <w:num w:numId="15">
    <w:abstractNumId w:val="9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80362"/>
    <w:rsid w:val="000840E7"/>
    <w:rsid w:val="000C5E61"/>
    <w:rsid w:val="00176D5C"/>
    <w:rsid w:val="001D33A7"/>
    <w:rsid w:val="001F33BE"/>
    <w:rsid w:val="00203C7F"/>
    <w:rsid w:val="0029166D"/>
    <w:rsid w:val="002C55B9"/>
    <w:rsid w:val="003612E2"/>
    <w:rsid w:val="00370D32"/>
    <w:rsid w:val="00384189"/>
    <w:rsid w:val="003E7149"/>
    <w:rsid w:val="00401FFD"/>
    <w:rsid w:val="004668FB"/>
    <w:rsid w:val="00471D77"/>
    <w:rsid w:val="0047646F"/>
    <w:rsid w:val="004C4FDE"/>
    <w:rsid w:val="005505CE"/>
    <w:rsid w:val="005E574A"/>
    <w:rsid w:val="006460C1"/>
    <w:rsid w:val="0066316F"/>
    <w:rsid w:val="00670316"/>
    <w:rsid w:val="00683C5E"/>
    <w:rsid w:val="00693579"/>
    <w:rsid w:val="006C6921"/>
    <w:rsid w:val="006D51FA"/>
    <w:rsid w:val="007556F7"/>
    <w:rsid w:val="00775C1B"/>
    <w:rsid w:val="00785D7F"/>
    <w:rsid w:val="007D77A5"/>
    <w:rsid w:val="00827351"/>
    <w:rsid w:val="00836484"/>
    <w:rsid w:val="00855F44"/>
    <w:rsid w:val="008D12C4"/>
    <w:rsid w:val="008D3280"/>
    <w:rsid w:val="009003A7"/>
    <w:rsid w:val="00915BFC"/>
    <w:rsid w:val="0092017C"/>
    <w:rsid w:val="00923470"/>
    <w:rsid w:val="009E44F3"/>
    <w:rsid w:val="00B05052"/>
    <w:rsid w:val="00B06ECF"/>
    <w:rsid w:val="00B71897"/>
    <w:rsid w:val="00B73F2F"/>
    <w:rsid w:val="00B869A2"/>
    <w:rsid w:val="00BB1648"/>
    <w:rsid w:val="00BD3875"/>
    <w:rsid w:val="00BD69A4"/>
    <w:rsid w:val="00C007EA"/>
    <w:rsid w:val="00C03A7D"/>
    <w:rsid w:val="00C040C5"/>
    <w:rsid w:val="00C1341B"/>
    <w:rsid w:val="00C342CF"/>
    <w:rsid w:val="00C55A6C"/>
    <w:rsid w:val="00C76476"/>
    <w:rsid w:val="00C83D2B"/>
    <w:rsid w:val="00C91AFA"/>
    <w:rsid w:val="00CC60FB"/>
    <w:rsid w:val="00D46107"/>
    <w:rsid w:val="00D87CD8"/>
    <w:rsid w:val="00DA7F69"/>
    <w:rsid w:val="00DC698B"/>
    <w:rsid w:val="00E364B5"/>
    <w:rsid w:val="00E74B09"/>
    <w:rsid w:val="00FC41E8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A0CC81-F1CF-465C-A689-9C0B31E97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eastAsia="Times New Roman"/>
      <w:color w:val="000000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13</cp:revision>
  <cp:lastPrinted>2017-03-07T11:52:00Z</cp:lastPrinted>
  <dcterms:created xsi:type="dcterms:W3CDTF">2016-01-25T08:15:00Z</dcterms:created>
  <dcterms:modified xsi:type="dcterms:W3CDTF">2017-03-07T11:52:00Z</dcterms:modified>
</cp:coreProperties>
</file>