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D53E31" w:rsidRDefault="00EF1336">
      <w:pPr>
        <w:spacing w:before="0" w:line="276" w:lineRule="auto"/>
        <w:jc w:val="center"/>
        <w:rPr>
          <w:rFonts w:ascii="Times New Roman" w:hAnsi="Times New Roman"/>
        </w:rPr>
      </w:pPr>
    </w:p>
    <w:p w:rsidR="00283C94" w:rsidRPr="00D53E31" w:rsidRDefault="002E7F7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283C94" w:rsidRPr="00D53E31">
        <w:rPr>
          <w:rFonts w:ascii="Times New Roman" w:hAnsi="Times New Roman"/>
          <w:b/>
          <w:bCs/>
          <w:sz w:val="24"/>
        </w:rPr>
        <w:t xml:space="preserve">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4879DC">
        <w:rPr>
          <w:rFonts w:ascii="Times New Roman" w:hAnsi="Times New Roman"/>
          <w:sz w:val="24"/>
        </w:rPr>
        <w:t>367</w:t>
      </w:r>
      <w:r w:rsidRPr="00D53E31">
        <w:rPr>
          <w:rFonts w:ascii="Times New Roman" w:hAnsi="Times New Roman"/>
          <w:sz w:val="24"/>
        </w:rPr>
        <w:t>-КС-201</w:t>
      </w:r>
      <w:r w:rsidR="00D12591">
        <w:rPr>
          <w:rFonts w:ascii="Times New Roman" w:hAnsi="Times New Roman"/>
          <w:sz w:val="24"/>
        </w:rPr>
        <w:t>6</w:t>
      </w:r>
    </w:p>
    <w:p w:rsidR="00416C43" w:rsidRDefault="00416C43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E41550" w:rsidRPr="00E41550" w:rsidRDefault="00E41550" w:rsidP="00E41550">
      <w:pPr>
        <w:spacing w:before="0"/>
        <w:rPr>
          <w:rFonts w:ascii="Times New Roman" w:hAnsi="Times New Roman"/>
          <w:sz w:val="24"/>
        </w:rPr>
      </w:pPr>
    </w:p>
    <w:p w:rsidR="00416C43" w:rsidRPr="00416C43" w:rsidRDefault="008D78F9" w:rsidP="00416C43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8D78F9">
        <w:rPr>
          <w:rFonts w:ascii="Times New Roman" w:hAnsi="Times New Roman"/>
          <w:sz w:val="24"/>
          <w:u w:val="single"/>
        </w:rPr>
        <w:t>Предмет закупки:</w:t>
      </w:r>
      <w:r w:rsidRPr="008D78F9">
        <w:rPr>
          <w:sz w:val="21"/>
          <w:szCs w:val="21"/>
        </w:rPr>
        <w:t xml:space="preserve"> </w:t>
      </w:r>
      <w:r w:rsidR="00416C43" w:rsidRPr="00416C43">
        <w:rPr>
          <w:rFonts w:ascii="Times New Roman" w:hAnsi="Times New Roman"/>
          <w:b/>
          <w:sz w:val="24"/>
        </w:rPr>
        <w:t>оснащение  компьютерными тренажерами установок АВТ-3, АВТ-4» для обучения технологического  персонала  установок завода ОАО «Славнефть-ЯНОС»</w:t>
      </w:r>
      <w:r w:rsidR="00F639A1">
        <w:rPr>
          <w:rFonts w:ascii="Times New Roman" w:hAnsi="Times New Roman"/>
          <w:b/>
          <w:sz w:val="24"/>
        </w:rPr>
        <w:t>.</w:t>
      </w:r>
    </w:p>
    <w:p w:rsidR="00416C43" w:rsidRPr="00416C43" w:rsidRDefault="00416C43" w:rsidP="00E22F4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416C43">
        <w:rPr>
          <w:rFonts w:ascii="Times New Roman" w:hAnsi="Times New Roman"/>
          <w:bCs/>
          <w:sz w:val="24"/>
        </w:rPr>
        <w:t>Данный предмет закупки выставляется на тендер в виде одного лота.</w:t>
      </w:r>
    </w:p>
    <w:p w:rsidR="00416C43" w:rsidRDefault="00E22F44" w:rsidP="00E22F44">
      <w:pPr>
        <w:autoSpaceDE w:val="0"/>
        <w:autoSpaceDN w:val="0"/>
        <w:adjustRightInd w:val="0"/>
        <w:jc w:val="both"/>
        <w:rPr>
          <w:rFonts w:ascii="Helvetica" w:hAnsi="Helvetica" w:cs="Helvetica"/>
          <w:color w:val="333333"/>
          <w:sz w:val="20"/>
          <w:szCs w:val="20"/>
          <w:shd w:val="clear" w:color="auto" w:fill="F4F4F4"/>
        </w:rPr>
      </w:pPr>
      <w:r w:rsidRPr="00E22F44">
        <w:rPr>
          <w:rFonts w:ascii="Times New Roman" w:hAnsi="Times New Roman"/>
          <w:bCs/>
          <w:sz w:val="24"/>
          <w:highlight w:val="yellow"/>
          <w:u w:val="single"/>
        </w:rPr>
        <w:t>Документацию можно скачать по следующей ссылке</w:t>
      </w:r>
      <w:r>
        <w:rPr>
          <w:rFonts w:ascii="Times New Roman" w:hAnsi="Times New Roman"/>
          <w:bCs/>
          <w:sz w:val="24"/>
          <w:u w:val="single"/>
        </w:rPr>
        <w:t xml:space="preserve"> </w:t>
      </w:r>
      <w:hyperlink r:id="rId8" w:history="1">
        <w:r w:rsidRPr="00641CF6">
          <w:rPr>
            <w:rStyle w:val="a8"/>
            <w:rFonts w:ascii="Helvetica" w:hAnsi="Helvetica" w:cs="Helvetica"/>
            <w:sz w:val="20"/>
            <w:szCs w:val="20"/>
            <w:shd w:val="clear" w:color="auto" w:fill="F4F4F4"/>
          </w:rPr>
          <w:t>http://yanos.slavneft.ru/files/doc_636095483501385596.zip</w:t>
        </w:r>
      </w:hyperlink>
    </w:p>
    <w:p w:rsidR="00EC0DDE" w:rsidRPr="00636741" w:rsidRDefault="00EC0DDE" w:rsidP="00E22F4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Сроки выполнения работ указаны в проекте договора.</w:t>
      </w:r>
    </w:p>
    <w:p w:rsidR="00E6724F" w:rsidRPr="00E6724F" w:rsidRDefault="00E6724F" w:rsidP="00517C7A">
      <w:pPr>
        <w:autoSpaceDE w:val="0"/>
        <w:autoSpaceDN w:val="0"/>
        <w:adjustRightInd w:val="0"/>
        <w:ind w:firstLine="397"/>
        <w:jc w:val="both"/>
        <w:rPr>
          <w:rFonts w:ascii="Times New Roman" w:hAnsi="Times New Roman"/>
          <w:color w:val="000000"/>
          <w:sz w:val="24"/>
          <w:szCs w:val="16"/>
        </w:rPr>
      </w:pPr>
      <w:r w:rsidRPr="00E6724F">
        <w:rPr>
          <w:rFonts w:ascii="Times New Roman" w:hAnsi="Times New Roman"/>
          <w:b/>
          <w:color w:val="000000"/>
          <w:sz w:val="24"/>
          <w:szCs w:val="16"/>
          <w:u w:val="single"/>
        </w:rPr>
        <w:t>Заказчик:</w:t>
      </w:r>
      <w:r w:rsidRPr="00E6724F">
        <w:rPr>
          <w:rFonts w:ascii="Times New Roman" w:hAnsi="Times New Roman"/>
          <w:color w:val="000000"/>
          <w:sz w:val="24"/>
          <w:szCs w:val="16"/>
        </w:rPr>
        <w:t xml:space="preserve"> Открытое акционерное общество «Славнефть-Ярославнефтеоргсинтез»</w:t>
      </w:r>
      <w:r w:rsidR="006D3EF2">
        <w:rPr>
          <w:rFonts w:ascii="Times New Roman" w:hAnsi="Times New Roman"/>
          <w:color w:val="000000"/>
          <w:sz w:val="24"/>
          <w:szCs w:val="16"/>
        </w:rPr>
        <w:t xml:space="preserve"> (</w:t>
      </w:r>
      <w:r w:rsidRPr="00E6724F">
        <w:rPr>
          <w:rFonts w:ascii="Times New Roman" w:hAnsi="Times New Roman"/>
          <w:color w:val="000000"/>
          <w:sz w:val="24"/>
          <w:szCs w:val="16"/>
        </w:rPr>
        <w:t>ОАО «Славнефть-ЯНОС»</w:t>
      </w:r>
      <w:r w:rsidR="006D3EF2">
        <w:rPr>
          <w:rFonts w:ascii="Times New Roman" w:hAnsi="Times New Roman"/>
          <w:color w:val="000000"/>
          <w:sz w:val="24"/>
          <w:szCs w:val="16"/>
        </w:rPr>
        <w:t>).</w:t>
      </w:r>
      <w:bookmarkStart w:id="0" w:name="_GoBack"/>
      <w:bookmarkEnd w:id="0"/>
    </w:p>
    <w:p w:rsidR="00636741" w:rsidRPr="00636741" w:rsidRDefault="00636741" w:rsidP="006367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</w:rPr>
      </w:pPr>
    </w:p>
    <w:p w:rsidR="00CB76E3" w:rsidRPr="00F00178" w:rsidRDefault="00CB76E3" w:rsidP="00CB76E3">
      <w:pPr>
        <w:autoSpaceDE w:val="0"/>
        <w:autoSpaceDN w:val="0"/>
        <w:adjustRightInd w:val="0"/>
        <w:rPr>
          <w:rFonts w:ascii="Times New Roman" w:hAnsi="Times New Roman"/>
          <w:iCs/>
          <w:sz w:val="24"/>
          <w:shd w:val="clear" w:color="auto" w:fill="FFFF99"/>
        </w:rPr>
      </w:pPr>
      <w:r w:rsidRPr="00F00178">
        <w:rPr>
          <w:rFonts w:ascii="Times New Roman" w:hAnsi="Times New Roman"/>
          <w:b/>
          <w:iCs/>
          <w:sz w:val="24"/>
          <w:shd w:val="clear" w:color="auto" w:fill="FFFF99"/>
        </w:rPr>
        <w:t>1. Требования к предмету закупки.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3402"/>
        <w:gridCol w:w="2410"/>
        <w:gridCol w:w="1843"/>
        <w:gridCol w:w="1701"/>
      </w:tblGrid>
      <w:tr w:rsidR="00416C43" w:rsidRPr="00416C43" w:rsidTr="00F71980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16C43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16C43">
              <w:rPr>
                <w:rFonts w:ascii="Times New Roman" w:hAnsi="Times New Roman"/>
                <w:b/>
                <w:bCs/>
                <w:sz w:val="24"/>
              </w:rPr>
              <w:t xml:space="preserve">Требование </w:t>
            </w:r>
            <w:r w:rsidRPr="00416C43">
              <w:rPr>
                <w:rFonts w:ascii="Times New Roman" w:hAnsi="Times New Roman"/>
                <w:b/>
                <w:bCs/>
                <w:sz w:val="24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16C43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16C43">
              <w:rPr>
                <w:rFonts w:ascii="Times New Roman" w:hAnsi="Times New Roman"/>
                <w:b/>
                <w:bCs/>
                <w:sz w:val="24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416C43">
              <w:rPr>
                <w:rFonts w:ascii="Times New Roman" w:hAnsi="Times New Roman"/>
                <w:b/>
                <w:bCs/>
                <w:sz w:val="24"/>
              </w:rPr>
              <w:t>Условия соответствия</w:t>
            </w:r>
          </w:p>
        </w:tc>
      </w:tr>
      <w:tr w:rsidR="00416C43" w:rsidRPr="00416C43" w:rsidTr="00F71980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43" w:type="dxa"/>
            <w:vMerge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416C43" w:rsidRPr="00416C43" w:rsidRDefault="00416C43" w:rsidP="00416C4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416C43" w:rsidRPr="00416C43" w:rsidTr="00F71980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b/>
                <w:sz w:val="24"/>
              </w:rPr>
            </w:pPr>
            <w:r w:rsidRPr="00416C4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b/>
                <w:sz w:val="24"/>
              </w:rPr>
            </w:pPr>
            <w:r w:rsidRPr="00416C43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b/>
                <w:sz w:val="24"/>
              </w:rPr>
            </w:pPr>
            <w:r w:rsidRPr="00416C43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b/>
                <w:sz w:val="24"/>
              </w:rPr>
            </w:pPr>
            <w:r w:rsidRPr="00416C43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16C43" w:rsidRPr="00416C43" w:rsidTr="00F7198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ind w:left="720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b/>
                <w:sz w:val="24"/>
                <w:lang w:val="en-US"/>
              </w:rPr>
              <w:t>&lt;</w:t>
            </w:r>
            <w:r w:rsidRPr="00416C43">
              <w:rPr>
                <w:rFonts w:ascii="Times New Roman" w:hAnsi="Times New Roman"/>
                <w:b/>
                <w:sz w:val="24"/>
              </w:rPr>
              <w:t>Техническая часть</w:t>
            </w:r>
            <w:r w:rsidRPr="00416C43">
              <w:rPr>
                <w:rFonts w:ascii="Times New Roman" w:hAnsi="Times New Roman"/>
                <w:b/>
                <w:sz w:val="24"/>
                <w:lang w:val="en-US"/>
              </w:rPr>
              <w:t>&gt;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</w:p>
        </w:tc>
      </w:tr>
      <w:tr w:rsidR="00416C43" w:rsidRPr="00416C43" w:rsidTr="00F7198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Согласие выполнения работ в соответствии с Календарным планом  п.2.2 проекта  договора.</w:t>
            </w:r>
          </w:p>
        </w:tc>
        <w:tc>
          <w:tcPr>
            <w:tcW w:w="2410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  <w:szCs w:val="22"/>
              </w:rPr>
              <w:t>Гарантийное письмо о согласии со сроками выполнения 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16C43" w:rsidRPr="00416C43" w:rsidTr="00F7198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Согласие с условиями договора</w:t>
            </w:r>
          </w:p>
        </w:tc>
        <w:tc>
          <w:tcPr>
            <w:tcW w:w="2410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  <w:szCs w:val="22"/>
              </w:rPr>
              <w:t xml:space="preserve">Гарантийное письмо о согласии договором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16C43" w:rsidRPr="00416C43" w:rsidTr="00F7198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FFFFFF"/>
          </w:tcPr>
          <w:p w:rsidR="00416C43" w:rsidRPr="00416C43" w:rsidRDefault="00416C43" w:rsidP="00416C4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Соответствие технического предложения требованиям технического задания</w:t>
            </w:r>
          </w:p>
        </w:tc>
        <w:tc>
          <w:tcPr>
            <w:tcW w:w="2410" w:type="dxa"/>
            <w:shd w:val="clear" w:color="auto" w:fill="FFFFFF"/>
          </w:tcPr>
          <w:p w:rsidR="00416C43" w:rsidRPr="00416C43" w:rsidRDefault="00416C43" w:rsidP="00416C43">
            <w:pPr>
              <w:jc w:val="both"/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  <w:szCs w:val="22"/>
              </w:rPr>
              <w:t>Техническое предложение, соответствующее условиям ТЗ завизированное  подписью руководителя с печатью</w:t>
            </w:r>
            <w:r w:rsidRPr="00416C43">
              <w:rPr>
                <w:rFonts w:ascii="Times New Roman" w:hAnsi="Times New Roman"/>
                <w:iCs/>
                <w:szCs w:val="22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16C43" w:rsidRPr="00416C43" w:rsidTr="00F7198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Выполнение требований, предъявляемых к КТК пунктом 2.11 ФНиП "Общие правила взрывобезопасности для взрывопожароопасных химических, нефтехимических и нефтеперерабатывающих производств".</w:t>
            </w:r>
          </w:p>
        </w:tc>
        <w:tc>
          <w:tcPr>
            <w:tcW w:w="2410" w:type="dxa"/>
            <w:shd w:val="clear" w:color="auto" w:fill="auto"/>
          </w:tcPr>
          <w:p w:rsidR="00416C43" w:rsidRPr="00416C43" w:rsidRDefault="00A44C91" w:rsidP="00416C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Гарантийное п</w:t>
            </w:r>
            <w:r w:rsidR="00416C43" w:rsidRPr="00416C43">
              <w:rPr>
                <w:rFonts w:ascii="Times New Roman" w:hAnsi="Times New Roman"/>
                <w:szCs w:val="22"/>
              </w:rPr>
              <w:t>исьмо с описанием принципов выполнения пункта 2.11 ФНиП в печатью за подписью руководителя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16C43" w:rsidRPr="00416C43" w:rsidTr="00F7198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Гарантия выполнения высокоточной динамической модели КТК расчетной с погрешностью не более 2 %.</w:t>
            </w:r>
          </w:p>
        </w:tc>
        <w:tc>
          <w:tcPr>
            <w:tcW w:w="2410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  <w:szCs w:val="22"/>
              </w:rP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16C43" w:rsidRPr="00416C43" w:rsidTr="00F7198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Согласие на поставку аппаратных средств и комплектации в количестве не менее чем указано в проекте договора.</w:t>
            </w:r>
          </w:p>
        </w:tc>
        <w:tc>
          <w:tcPr>
            <w:tcW w:w="2410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  <w:szCs w:val="22"/>
              </w:rPr>
              <w:t>Письмо с перечнем за подписью руководителя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16C43" w:rsidRPr="00416C43" w:rsidTr="00F7198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Гарантия лицензионной и патентной чистоты поставляемого программного обеспечения КТК (кроме системного ПО), включая перспективны развития и модернизации КТК.</w:t>
            </w:r>
          </w:p>
        </w:tc>
        <w:tc>
          <w:tcPr>
            <w:tcW w:w="2410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  <w:szCs w:val="22"/>
              </w:rP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16C43" w:rsidRPr="00416C43" w:rsidTr="00F7198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Согласие Контрагента о выполнение обучение персонала Заказчика в объеме не менее чем указанно в ТЗ на тренажер</w:t>
            </w:r>
          </w:p>
        </w:tc>
        <w:tc>
          <w:tcPr>
            <w:tcW w:w="2410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  <w:szCs w:val="22"/>
              </w:rP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16C43" w:rsidRPr="00416C43" w:rsidTr="00F7198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Согласие о включении стоимости выполнения 1 ревизии ПО КТК, по результатам первого месяца эксплуатации комплекса,  в стоимость работ по основному договору .</w:t>
            </w:r>
          </w:p>
        </w:tc>
        <w:tc>
          <w:tcPr>
            <w:tcW w:w="2410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  <w:szCs w:val="22"/>
              </w:rP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1843" w:type="dxa"/>
            <w:shd w:val="clear" w:color="000000" w:fill="FFFFFF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да</w:t>
            </w:r>
          </w:p>
        </w:tc>
      </w:tr>
      <w:tr w:rsidR="00416C43" w:rsidRPr="00416C43" w:rsidTr="00F7198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Согласие о выполнении работ по монтажу, наладке КТК на площадке Заказчика силами Исполнителя.</w:t>
            </w:r>
          </w:p>
        </w:tc>
        <w:tc>
          <w:tcPr>
            <w:tcW w:w="2410" w:type="dxa"/>
            <w:shd w:val="clear" w:color="auto" w:fill="auto"/>
          </w:tcPr>
          <w:p w:rsidR="00416C43" w:rsidRPr="00416C43" w:rsidRDefault="00416C43" w:rsidP="00416C43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  <w:szCs w:val="22"/>
              </w:rP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1843" w:type="dxa"/>
            <w:shd w:val="clear" w:color="000000" w:fill="FFFFFF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416C43" w:rsidRPr="00416C43" w:rsidRDefault="00416C43" w:rsidP="00416C43">
            <w:pPr>
              <w:rPr>
                <w:rFonts w:ascii="Times New Roman" w:hAnsi="Times New Roman"/>
                <w:iCs/>
                <w:sz w:val="24"/>
              </w:rPr>
            </w:pPr>
            <w:r w:rsidRPr="00416C43">
              <w:rPr>
                <w:rFonts w:ascii="Times New Roman" w:hAnsi="Times New Roman"/>
                <w:iCs/>
                <w:sz w:val="24"/>
              </w:rPr>
              <w:t>да</w:t>
            </w:r>
          </w:p>
        </w:tc>
      </w:tr>
      <w:tr w:rsidR="00416C43" w:rsidRPr="00416C43" w:rsidTr="00F7198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416C43">
              <w:rPr>
                <w:rFonts w:ascii="Times New Roman" w:hAnsi="Times New Roman"/>
                <w:b/>
                <w:bCs/>
                <w:sz w:val="24"/>
              </w:rPr>
              <w:t>Заключение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416C43">
              <w:rPr>
                <w:rFonts w:ascii="Times New Roman" w:hAnsi="Times New Roman"/>
                <w:b/>
                <w:bCs/>
                <w:sz w:val="24"/>
              </w:rPr>
              <w:t>Допуск/Не допуск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16C43" w:rsidRPr="00416C43" w:rsidRDefault="00416C43" w:rsidP="00416C43">
            <w:pPr>
              <w:rPr>
                <w:rFonts w:ascii="Times New Roman" w:hAnsi="Times New Roman"/>
                <w:sz w:val="24"/>
              </w:rPr>
            </w:pPr>
            <w:r w:rsidRPr="00416C43">
              <w:rPr>
                <w:rFonts w:ascii="Times New Roman" w:hAnsi="Times New Roman"/>
                <w:sz w:val="24"/>
              </w:rPr>
              <w:t> </w:t>
            </w:r>
          </w:p>
        </w:tc>
      </w:tr>
    </w:tbl>
    <w:p w:rsidR="00B96DC1" w:rsidRPr="00D53E31" w:rsidRDefault="00B96DC1" w:rsidP="00B96DC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5B1037" w:rsidRDefault="005B1037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5B1037" w:rsidRDefault="005B1037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763BE4" w:rsidRDefault="00D36D6A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2</w:t>
      </w:r>
      <w:r w:rsidR="00694B1C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. </w:t>
      </w:r>
      <w:r w:rsidR="00763BE4" w:rsidRPr="00763BE4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62"/>
        <w:gridCol w:w="3672"/>
        <w:gridCol w:w="3367"/>
        <w:gridCol w:w="980"/>
        <w:gridCol w:w="1556"/>
      </w:tblGrid>
      <w:tr w:rsidR="002F6208" w:rsidRPr="002F6208" w:rsidTr="0024388D">
        <w:trPr>
          <w:trHeight w:val="465"/>
        </w:trPr>
        <w:tc>
          <w:tcPr>
            <w:tcW w:w="562" w:type="dxa"/>
            <w:vMerge w:val="restart"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2F6208">
              <w:rPr>
                <w:rFonts w:ascii="Times New Roman" w:eastAsia="Calibri" w:hAnsi="Times New Roman"/>
                <w:bCs/>
                <w:sz w:val="24"/>
                <w:lang w:eastAsia="en-US"/>
              </w:rPr>
              <w:t>№ п/п</w:t>
            </w:r>
          </w:p>
        </w:tc>
        <w:tc>
          <w:tcPr>
            <w:tcW w:w="3672" w:type="dxa"/>
            <w:vMerge w:val="restart"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2F6208">
              <w:rPr>
                <w:rFonts w:ascii="Times New Roman" w:eastAsia="Calibri" w:hAnsi="Times New Roman"/>
                <w:bCs/>
                <w:sz w:val="24"/>
                <w:lang w:eastAsia="en-US"/>
              </w:rPr>
              <w:t>Содержание требования (критерия)</w:t>
            </w:r>
          </w:p>
        </w:tc>
        <w:tc>
          <w:tcPr>
            <w:tcW w:w="3367" w:type="dxa"/>
            <w:vMerge w:val="restart"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2F6208">
              <w:rPr>
                <w:rFonts w:ascii="Times New Roman" w:eastAsia="Calibri" w:hAnsi="Times New Roman"/>
                <w:bCs/>
                <w:sz w:val="24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980" w:type="dxa"/>
            <w:vMerge w:val="restart"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2F6208">
              <w:rPr>
                <w:rFonts w:ascii="Times New Roman" w:eastAsia="Calibri" w:hAnsi="Times New Roman"/>
                <w:bCs/>
                <w:sz w:val="24"/>
                <w:lang w:eastAsia="en-US"/>
              </w:rPr>
              <w:t>Ед.изм.</w:t>
            </w:r>
          </w:p>
        </w:tc>
        <w:tc>
          <w:tcPr>
            <w:tcW w:w="1556" w:type="dxa"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2F6208">
              <w:rPr>
                <w:rFonts w:ascii="Times New Roman" w:eastAsia="Calibri" w:hAnsi="Times New Roman"/>
                <w:bCs/>
                <w:sz w:val="24"/>
                <w:lang w:eastAsia="en-US"/>
              </w:rPr>
              <w:t>Условия соответствия</w:t>
            </w:r>
          </w:p>
        </w:tc>
      </w:tr>
      <w:tr w:rsidR="002F6208" w:rsidRPr="002F6208" w:rsidTr="0024388D">
        <w:trPr>
          <w:trHeight w:val="330"/>
        </w:trPr>
        <w:tc>
          <w:tcPr>
            <w:tcW w:w="562" w:type="dxa"/>
            <w:vMerge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</w:p>
        </w:tc>
        <w:tc>
          <w:tcPr>
            <w:tcW w:w="1556" w:type="dxa"/>
            <w:hideMark/>
          </w:tcPr>
          <w:p w:rsidR="002F6208" w:rsidRPr="002F6208" w:rsidRDefault="002F6208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2F6208">
              <w:rPr>
                <w:rFonts w:ascii="Times New Roman" w:eastAsia="Calibri" w:hAnsi="Times New Roman"/>
                <w:bCs/>
                <w:sz w:val="24"/>
                <w:lang w:eastAsia="en-US"/>
              </w:rPr>
              <w:t>Шкала</w:t>
            </w:r>
          </w:p>
        </w:tc>
      </w:tr>
      <w:tr w:rsidR="00416C43" w:rsidRPr="002F6208" w:rsidTr="0024388D">
        <w:trPr>
          <w:trHeight w:val="373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1.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9575" w:type="dxa"/>
            <w:gridSpan w:val="4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&lt; Разрешительная документация &gt;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</w:tr>
      <w:tr w:rsidR="00416C43" w:rsidRPr="002F6208" w:rsidTr="0024388D">
        <w:trPr>
          <w:trHeight w:val="285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9575" w:type="dxa"/>
            <w:gridSpan w:val="4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</w:p>
        </w:tc>
      </w:tr>
      <w:tr w:rsidR="00416C43" w:rsidRPr="002F6208" w:rsidTr="0024388D">
        <w:trPr>
          <w:trHeight w:val="495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lastRenderedPageBreak/>
              <w:t>1.1.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3672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Наличие обученного и аттестованного персонала. Ответственные лица  должны быть обучены, аттестованы в области промышленной безопасности и иметь удостоверение  Б1.17.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Копии протоколов проверки знаний по промышленной безопасности, руководителей и специалистов заверенные подписью руководителя Исполнителя.</w:t>
            </w:r>
          </w:p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hideMark/>
          </w:tcPr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 w:val="restart"/>
            <w:hideMark/>
          </w:tcPr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2 и более</w:t>
            </w:r>
          </w:p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C43" w:rsidRPr="002F6208" w:rsidTr="0024388D">
        <w:trPr>
          <w:trHeight w:val="1050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416C43" w:rsidRPr="00416C43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6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416C43" w:rsidRPr="002F6208" w:rsidTr="0024388D">
        <w:trPr>
          <w:trHeight w:val="375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2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9575" w:type="dxa"/>
            <w:gridSpan w:val="4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&lt;Подготовка технического предложения&gt;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C43" w:rsidRPr="002F6208" w:rsidTr="0024388D">
        <w:trPr>
          <w:trHeight w:val="276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9575" w:type="dxa"/>
            <w:gridSpan w:val="4"/>
            <w:vMerge/>
            <w:hideMark/>
          </w:tcPr>
          <w:p w:rsidR="00416C43" w:rsidRPr="00A44C91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16C43" w:rsidRPr="002F6208" w:rsidTr="0024388D">
        <w:trPr>
          <w:trHeight w:val="1095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2.1.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3672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 xml:space="preserve">Наличие у Контрагента опыта выполнения работ по прямым договорам по предмету закупки  на объектах нефтепереработки, в том числе, но не ограничиваясь, на ОАО «Славнефть-ЯНОС», ОАО «Газпром нефть», ОАО «НК «Роснефть» 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Справка об опыте работы (Форма №</w:t>
            </w:r>
            <w:r w:rsidR="00A44C91">
              <w:rPr>
                <w:rFonts w:ascii="Times New Roman" w:hAnsi="Times New Roman"/>
                <w:sz w:val="24"/>
                <w:szCs w:val="24"/>
              </w:rPr>
              <w:t xml:space="preserve"> 6 к настоящему ПДО</w:t>
            </w:r>
            <w:r w:rsidRPr="00A44C91">
              <w:rPr>
                <w:rFonts w:ascii="Times New Roman" w:hAnsi="Times New Roman"/>
                <w:sz w:val="24"/>
                <w:szCs w:val="24"/>
              </w:rPr>
              <w:t>) с перечнем предприятий на которых проводились подобные работы в последние три года за подписью руководителя Исполнителя.</w:t>
            </w:r>
          </w:p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лет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3 и более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</w:tr>
      <w:tr w:rsidR="00416C43" w:rsidRPr="002F6208" w:rsidTr="0024388D">
        <w:trPr>
          <w:trHeight w:val="870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416C43" w:rsidRPr="00A44C91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416C43" w:rsidRPr="00A44C91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6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416C43" w:rsidRPr="002F6208" w:rsidTr="0024388D">
        <w:trPr>
          <w:trHeight w:val="840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2.2.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3672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Опыт работы по разработке КТК в полном соответствии с требованиями «Общих правил взрывобезопасности для взрывопожароопасных химических, нефтехимических и нефтеперерабатывающих производств» для технологических установок;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Справка об опыте работы (Форма №</w:t>
            </w:r>
            <w:r w:rsidR="00A44C91">
              <w:rPr>
                <w:rFonts w:ascii="Times New Roman" w:hAnsi="Times New Roman"/>
                <w:sz w:val="24"/>
                <w:szCs w:val="24"/>
              </w:rPr>
              <w:t xml:space="preserve"> 6 к настоящему ПДО</w:t>
            </w:r>
            <w:r w:rsidRPr="00A44C91">
              <w:rPr>
                <w:rFonts w:ascii="Times New Roman" w:hAnsi="Times New Roman"/>
                <w:sz w:val="24"/>
                <w:szCs w:val="24"/>
              </w:rPr>
              <w:t xml:space="preserve">) с перечнем предприятий на которых проводились подобные работы в последние три года за подписью руководителя Исполнителя. </w:t>
            </w:r>
          </w:p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лет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3 и более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</w:tr>
      <w:tr w:rsidR="00416C43" w:rsidRPr="002F6208" w:rsidTr="0024388D">
        <w:trPr>
          <w:trHeight w:val="975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416C43" w:rsidRPr="00A44C91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416C43" w:rsidRPr="00A44C91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6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416C43" w:rsidRPr="002F6208" w:rsidTr="0024388D">
        <w:trPr>
          <w:trHeight w:val="780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2.3.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3672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«Славнефть-ЯНОС»;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Письмо в свободной форме на фирменном бланке с печатью за подписью руководителя, подтверждающее отсутствие неурегулированных претензий.</w:t>
            </w:r>
          </w:p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Да/нет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Да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</w:tr>
      <w:tr w:rsidR="00416C43" w:rsidRPr="002F6208" w:rsidTr="0024388D">
        <w:trPr>
          <w:trHeight w:val="765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416C43" w:rsidRPr="00A44C91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416C43" w:rsidRPr="00A44C91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6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416C43" w:rsidRPr="002F6208" w:rsidTr="0024388D">
        <w:trPr>
          <w:trHeight w:val="765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2.4.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3672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 xml:space="preserve">Отсутствие в течение последних 2 (двух) лет случаев судебных </w:t>
            </w:r>
            <w:r w:rsidRPr="00A44C91">
              <w:rPr>
                <w:rFonts w:ascii="Times New Roman" w:hAnsi="Times New Roman"/>
                <w:sz w:val="24"/>
                <w:szCs w:val="24"/>
              </w:rPr>
              <w:lastRenderedPageBreak/>
              <w:t>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Письмо в свободной форме на фирменном бланке с печатью </w:t>
            </w:r>
            <w:r w:rsidRPr="00A44C91">
              <w:rPr>
                <w:rFonts w:ascii="Times New Roman" w:hAnsi="Times New Roman"/>
                <w:sz w:val="24"/>
                <w:szCs w:val="24"/>
              </w:rPr>
              <w:lastRenderedPageBreak/>
              <w:t>за подписью руководителя, подтверждающее отсутствие судебных разбирательств.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lastRenderedPageBreak/>
              <w:t>Да/нет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 xml:space="preserve">Да 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</w:tr>
      <w:tr w:rsidR="00416C43" w:rsidRPr="002F6208" w:rsidTr="0024388D">
        <w:trPr>
          <w:trHeight w:val="2580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416C43" w:rsidRPr="00A44C91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416C43" w:rsidRPr="00A44C91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6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416C43" w:rsidRPr="002F6208" w:rsidTr="0024388D">
        <w:trPr>
          <w:trHeight w:val="1080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lastRenderedPageBreak/>
              <w:t>2.5.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3672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Наличие специалистов в штате предприятия, не задействованных на период исполнения договора на других работах или объектах, для выполнения работ по предмету закупки включая монтаж, наладку, внедрение КТК и обучение Заказчика;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Справка о кадровых ресурсах (Форма №</w:t>
            </w:r>
            <w:r w:rsidR="00A44C91">
              <w:rPr>
                <w:rFonts w:ascii="Times New Roman" w:hAnsi="Times New Roman"/>
                <w:sz w:val="24"/>
                <w:szCs w:val="24"/>
              </w:rPr>
              <w:t xml:space="preserve"> 8 к настоящему ПДО</w:t>
            </w:r>
            <w:r w:rsidRPr="00A44C91">
              <w:rPr>
                <w:rFonts w:ascii="Times New Roman" w:hAnsi="Times New Roman"/>
                <w:sz w:val="24"/>
                <w:szCs w:val="24"/>
              </w:rPr>
              <w:t>) за подписью руководителя Исполнителя. Копии удостоверений об аттестации в области промышленной безопасности</w:t>
            </w:r>
          </w:p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чел.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 xml:space="preserve">15 и более 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</w:tr>
      <w:tr w:rsidR="00416C43" w:rsidRPr="002F6208" w:rsidTr="0024388D">
        <w:trPr>
          <w:trHeight w:val="810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416C43" w:rsidRPr="00A44C91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416C43" w:rsidRPr="00A44C91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6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416C43" w:rsidRPr="002F6208" w:rsidTr="0024388D">
        <w:trPr>
          <w:trHeight w:val="600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2.6.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3672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Согласие Контрагента с формой Договора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Договор в редакции заказчика без стоимости, подписанный исполнителем. Без протокола разногласий</w:t>
            </w:r>
          </w:p>
          <w:p w:rsidR="00416C43" w:rsidRPr="00A44C91" w:rsidRDefault="00416C43" w:rsidP="00F719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Да/нет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Да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</w:tr>
      <w:tr w:rsidR="00416C43" w:rsidRPr="002F6208" w:rsidTr="0024388D">
        <w:trPr>
          <w:trHeight w:val="960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416C43" w:rsidRPr="00A44C91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416C43" w:rsidRPr="00A44C91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6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416C43" w:rsidRPr="002F6208" w:rsidTr="0024388D">
        <w:trPr>
          <w:trHeight w:val="690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2.7.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3672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Наличие не менее 1 исполненного договора разработки Контрагентом высокоточной модели аналогчичного процесса указанного в  техническом задании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Справка об опыте работы (Форма №</w:t>
            </w:r>
            <w:r w:rsidR="00A44C91">
              <w:rPr>
                <w:rFonts w:ascii="Times New Roman" w:hAnsi="Times New Roman"/>
                <w:sz w:val="24"/>
                <w:szCs w:val="24"/>
              </w:rPr>
              <w:t xml:space="preserve"> 6 к настоящему ПДО</w:t>
            </w:r>
            <w:r w:rsidRPr="00A44C91">
              <w:rPr>
                <w:rFonts w:ascii="Times New Roman" w:hAnsi="Times New Roman"/>
                <w:sz w:val="24"/>
                <w:szCs w:val="24"/>
              </w:rPr>
              <w:t xml:space="preserve">) с перечнем предприятий на которых проводились подобные работы за подписью руководителя Исполнителя. </w:t>
            </w:r>
          </w:p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Да/нет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Да</w:t>
            </w:r>
          </w:p>
          <w:p w:rsidR="00416C43" w:rsidRPr="00416C43" w:rsidRDefault="00416C43" w:rsidP="00F71980">
            <w:pPr>
              <w:rPr>
                <w:rFonts w:ascii="Times New Roman" w:hAnsi="Times New Roman"/>
              </w:rPr>
            </w:pPr>
          </w:p>
        </w:tc>
      </w:tr>
      <w:tr w:rsidR="00416C43" w:rsidRPr="002F6208" w:rsidTr="0024388D">
        <w:trPr>
          <w:trHeight w:val="840"/>
        </w:trPr>
        <w:tc>
          <w:tcPr>
            <w:tcW w:w="562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416C43" w:rsidRPr="00A44C91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416C43" w:rsidRPr="00A44C91" w:rsidRDefault="00416C43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6" w:type="dxa"/>
            <w:vMerge/>
            <w:hideMark/>
          </w:tcPr>
          <w:p w:rsidR="00416C43" w:rsidRPr="00416C43" w:rsidRDefault="00416C43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416C43" w:rsidRPr="002F6208" w:rsidTr="0024388D">
        <w:trPr>
          <w:trHeight w:val="585"/>
        </w:trPr>
        <w:tc>
          <w:tcPr>
            <w:tcW w:w="562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2.8.</w:t>
            </w:r>
          </w:p>
        </w:tc>
        <w:tc>
          <w:tcPr>
            <w:tcW w:w="3672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Готовность Участника заключить постгарантийный договор на обслуживание, ремонт, модернизацию КТК.</w:t>
            </w:r>
          </w:p>
        </w:tc>
        <w:tc>
          <w:tcPr>
            <w:tcW w:w="3367" w:type="dxa"/>
            <w:vMerge w:val="restart"/>
            <w:hideMark/>
          </w:tcPr>
          <w:p w:rsidR="00416C43" w:rsidRPr="00A44C91" w:rsidRDefault="00416C43" w:rsidP="00A44C9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4C91">
              <w:rPr>
                <w:rFonts w:ascii="Times New Roman" w:hAnsi="Times New Roman"/>
                <w:sz w:val="24"/>
                <w:szCs w:val="24"/>
              </w:rP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980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Да/нет</w:t>
            </w:r>
          </w:p>
        </w:tc>
        <w:tc>
          <w:tcPr>
            <w:tcW w:w="1556" w:type="dxa"/>
            <w:vMerge w:val="restart"/>
            <w:hideMark/>
          </w:tcPr>
          <w:p w:rsidR="00416C43" w:rsidRPr="00416C43" w:rsidRDefault="00416C43" w:rsidP="00F71980">
            <w:pPr>
              <w:rPr>
                <w:rFonts w:ascii="Times New Roman" w:hAnsi="Times New Roman"/>
              </w:rPr>
            </w:pPr>
            <w:r w:rsidRPr="00416C43">
              <w:rPr>
                <w:rFonts w:ascii="Times New Roman" w:hAnsi="Times New Roman"/>
              </w:rPr>
              <w:t>Да</w:t>
            </w:r>
          </w:p>
        </w:tc>
      </w:tr>
      <w:tr w:rsidR="005B1037" w:rsidRPr="002F6208" w:rsidTr="0024388D">
        <w:trPr>
          <w:trHeight w:val="345"/>
        </w:trPr>
        <w:tc>
          <w:tcPr>
            <w:tcW w:w="562" w:type="dxa"/>
            <w:vMerge/>
            <w:hideMark/>
          </w:tcPr>
          <w:p w:rsidR="005B1037" w:rsidRPr="00416C43" w:rsidRDefault="005B1037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672" w:type="dxa"/>
            <w:vMerge/>
            <w:hideMark/>
          </w:tcPr>
          <w:p w:rsidR="005B1037" w:rsidRPr="00A44C91" w:rsidRDefault="005B1037" w:rsidP="00A44C91">
            <w:pPr>
              <w:spacing w:before="0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vMerge/>
            <w:hideMark/>
          </w:tcPr>
          <w:p w:rsidR="005B1037" w:rsidRPr="00A44C91" w:rsidRDefault="005B1037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/>
            <w:hideMark/>
          </w:tcPr>
          <w:p w:rsidR="005B1037" w:rsidRPr="00416C43" w:rsidRDefault="005B1037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6" w:type="dxa"/>
            <w:vMerge/>
            <w:hideMark/>
          </w:tcPr>
          <w:p w:rsidR="005B1037" w:rsidRPr="00416C43" w:rsidRDefault="005B1037" w:rsidP="002F6208">
            <w:pPr>
              <w:spacing w:before="0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763BE4" w:rsidRPr="002F6208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p w:rsidR="00507C32" w:rsidRPr="001F411C" w:rsidRDefault="00507C32" w:rsidP="00763BE4">
      <w:pPr>
        <w:spacing w:before="0"/>
        <w:jc w:val="both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CA7610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1F411C">
        <w:rPr>
          <w:rFonts w:ascii="Times New Roman" w:hAnsi="Times New Roman"/>
          <w:b/>
          <w:bCs/>
          <w:sz w:val="24"/>
        </w:rPr>
        <w:t>Дирек</w:t>
      </w:r>
      <w:r w:rsidR="00CA7610">
        <w:rPr>
          <w:rFonts w:ascii="Times New Roman" w:hAnsi="Times New Roman"/>
          <w:b/>
          <w:bCs/>
          <w:sz w:val="24"/>
        </w:rPr>
        <w:t xml:space="preserve">тор по снабжению               </w:t>
      </w:r>
      <w:r w:rsidRPr="001F411C">
        <w:rPr>
          <w:rFonts w:ascii="Times New Roman" w:hAnsi="Times New Roman"/>
          <w:b/>
          <w:bCs/>
          <w:sz w:val="24"/>
        </w:rPr>
        <w:t xml:space="preserve"> ____________________    В.Ф. Желязков</w:t>
      </w:r>
    </w:p>
    <w:p w:rsidR="00763BE4" w:rsidRPr="001F411C" w:rsidRDefault="00763BE4" w:rsidP="00CA7610">
      <w:pPr>
        <w:spacing w:before="0"/>
        <w:jc w:val="center"/>
        <w:rPr>
          <w:rFonts w:ascii="Times New Roman" w:hAnsi="Times New Roman"/>
          <w:b/>
          <w:bCs/>
          <w:sz w:val="24"/>
        </w:rPr>
      </w:pPr>
    </w:p>
    <w:p w:rsidR="00BC2C56" w:rsidRDefault="00BC2C5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:rsidR="00D549DA" w:rsidRPr="00D53E31" w:rsidRDefault="00726599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4879DC">
        <w:rPr>
          <w:rFonts w:ascii="Times New Roman" w:hAnsi="Times New Roman"/>
          <w:sz w:val="24"/>
        </w:rPr>
        <w:t>367</w:t>
      </w:r>
      <w:r w:rsidRPr="00D53E31">
        <w:rPr>
          <w:rFonts w:ascii="Times New Roman" w:hAnsi="Times New Roman"/>
          <w:sz w:val="24"/>
        </w:rPr>
        <w:t>-КС-201</w:t>
      </w:r>
      <w:r w:rsidR="00BC2C56">
        <w:rPr>
          <w:rFonts w:ascii="Times New Roman" w:hAnsi="Times New Roman"/>
          <w:sz w:val="24"/>
        </w:rPr>
        <w:t>6</w:t>
      </w:r>
    </w:p>
    <w:p w:rsidR="00EF6EF8" w:rsidRDefault="00EF6EF8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4879DC" w:rsidRPr="00465A3A" w:rsidRDefault="004879DC" w:rsidP="004879DC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>
        <w:rPr>
          <w:rFonts w:ascii="Times New Roman" w:hAnsi="Times New Roman"/>
          <w:sz w:val="23"/>
          <w:szCs w:val="23"/>
        </w:rPr>
        <w:t>367</w:t>
      </w:r>
      <w:r w:rsidRPr="001D52CE">
        <w:rPr>
          <w:rFonts w:ascii="Times New Roman" w:hAnsi="Times New Roman"/>
          <w:sz w:val="23"/>
          <w:szCs w:val="23"/>
        </w:rPr>
        <w:t xml:space="preserve">-КС-2016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4879DC" w:rsidRPr="00465A3A" w:rsidRDefault="004879DC" w:rsidP="004879DC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4879DC" w:rsidRPr="00465A3A" w:rsidRDefault="004879DC" w:rsidP="004879DC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2. В случае принятия нашей оферты, заключить с ОАО «Славнефть-ЯНОС» договор подряда на </w:t>
      </w:r>
      <w:r w:rsidR="00EB1321" w:rsidRPr="00EB1321">
        <w:rPr>
          <w:rFonts w:ascii="Times New Roman" w:hAnsi="Times New Roman"/>
          <w:b/>
          <w:szCs w:val="22"/>
          <w:lang w:eastAsia="ar-SA"/>
        </w:rPr>
        <w:t>оснащение  компьютерными тренажерами установок АВТ-3, АВТ-4» для обучения технологического  персонала  установок завода ОАО «Славнефть-ЯНОС»</w:t>
      </w:r>
      <w:r w:rsidRPr="00465A3A">
        <w:rPr>
          <w:rFonts w:ascii="Times New Roman" w:hAnsi="Times New Roman"/>
          <w:szCs w:val="22"/>
          <w:lang w:eastAsia="ar-SA"/>
        </w:rPr>
        <w:t xml:space="preserve">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4879DC" w:rsidRPr="00465A3A" w:rsidRDefault="004879DC" w:rsidP="004879DC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4879DC" w:rsidRPr="00465A3A" w:rsidRDefault="004879DC" w:rsidP="004879DC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879DC" w:rsidRPr="00465A3A" w:rsidRDefault="004879DC" w:rsidP="004879DC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879DC" w:rsidRPr="00465A3A" w:rsidRDefault="004879DC" w:rsidP="004879DC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4879DC" w:rsidRPr="00465A3A" w:rsidRDefault="004879DC" w:rsidP="004879DC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4879DC" w:rsidRPr="00465A3A" w:rsidRDefault="004879DC" w:rsidP="004879DC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4879DC" w:rsidRPr="00465A3A" w:rsidRDefault="004879DC" w:rsidP="004879DC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4879DC" w:rsidRPr="00465A3A" w:rsidRDefault="004879DC" w:rsidP="004879DC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4879DC" w:rsidRPr="00465A3A" w:rsidRDefault="004879DC" w:rsidP="004879DC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4879DC" w:rsidRPr="00465A3A" w:rsidRDefault="004879DC" w:rsidP="004879DC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4879DC" w:rsidRPr="00465A3A" w:rsidRDefault="004879DC" w:rsidP="004879DC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4879DC" w:rsidRPr="00465A3A" w:rsidRDefault="004879DC" w:rsidP="004879DC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4879DC" w:rsidRPr="00465A3A" w:rsidRDefault="004879DC" w:rsidP="004879DC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4879DC" w:rsidRPr="00465A3A" w:rsidRDefault="004879DC" w:rsidP="004879DC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879DC" w:rsidRPr="00465A3A" w:rsidRDefault="004879DC" w:rsidP="004879DC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4879DC" w:rsidRPr="00465A3A" w:rsidRDefault="004879DC" w:rsidP="004879DC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4879DC" w:rsidRPr="00465A3A" w:rsidRDefault="004879DC" w:rsidP="004879DC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4879DC" w:rsidRPr="00465A3A" w:rsidRDefault="004879DC" w:rsidP="004879DC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4879DC" w:rsidRPr="00465A3A" w:rsidRDefault="004879DC" w:rsidP="004879DC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4879DC" w:rsidRPr="00465A3A" w:rsidRDefault="004879DC" w:rsidP="004879DC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4879DC" w:rsidRPr="00465A3A" w:rsidRDefault="004879DC" w:rsidP="004879DC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879DC" w:rsidRPr="00465A3A" w:rsidRDefault="004879DC" w:rsidP="004879DC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4879DC" w:rsidRPr="00465A3A" w:rsidRDefault="004879DC" w:rsidP="004879DC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4879DC" w:rsidRPr="00465A3A" w:rsidRDefault="004879DC" w:rsidP="004879DC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4879DC" w:rsidRPr="00465A3A" w:rsidRDefault="004879DC" w:rsidP="004879DC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879DC" w:rsidRDefault="004879DC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7F76" w:rsidRDefault="002E7F76" w:rsidP="00D549DA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2E7F76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4879DC" w:rsidRDefault="004879DC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549DA" w:rsidRPr="00D53E31" w:rsidRDefault="004879DC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4879DC">
        <w:rPr>
          <w:rFonts w:ascii="Times New Roman" w:hAnsi="Times New Roman"/>
          <w:sz w:val="24"/>
        </w:rPr>
        <w:t>367</w:t>
      </w:r>
      <w:r w:rsidRPr="00D53E31">
        <w:rPr>
          <w:rFonts w:ascii="Times New Roman" w:hAnsi="Times New Roman"/>
          <w:sz w:val="24"/>
        </w:rPr>
        <w:t>-КС-201</w:t>
      </w:r>
      <w:r w:rsidR="00EF6EF8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EF6EF8" w:rsidRPr="00EF6EF8" w:rsidRDefault="00EF6EF8" w:rsidP="00EF6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6EF8">
              <w:rPr>
                <w:rFonts w:ascii="Times New Roman" w:hAnsi="Times New Roman"/>
                <w:b/>
                <w:sz w:val="20"/>
                <w:szCs w:val="20"/>
              </w:rPr>
              <w:t xml:space="preserve">Оснащение установок АВТ-4, ВТ-6, С200, Л-35/11, ЛГ-35/11  </w:t>
            </w:r>
            <w:r w:rsidRPr="00EF6EF8">
              <w:rPr>
                <w:rFonts w:ascii="Times New Roman" w:hAnsi="Times New Roman"/>
                <w:b/>
                <w:bCs/>
                <w:sz w:val="20"/>
                <w:szCs w:val="20"/>
              </w:rPr>
              <w:t>ОАО «Славнефть-ЯНОС»</w:t>
            </w:r>
            <w:r w:rsidRPr="00EF6EF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F6EF8">
              <w:rPr>
                <w:rFonts w:ascii="Times New Roman" w:hAnsi="Times New Roman"/>
                <w:b/>
                <w:bCs/>
                <w:sz w:val="20"/>
                <w:szCs w:val="20"/>
              </w:rPr>
              <w:t>компьютерными  тренажерами</w:t>
            </w:r>
          </w:p>
          <w:p w:rsidR="00D549DA" w:rsidRPr="00D53E31" w:rsidRDefault="00374149" w:rsidP="005A7C7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4149">
              <w:rPr>
                <w:rFonts w:ascii="Times New Roman" w:hAnsi="Times New Roman"/>
                <w:b/>
                <w:bCs/>
                <w:sz w:val="20"/>
                <w:szCs w:val="20"/>
              </w:rPr>
              <w:t>(указать № и название лота)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AC6675" w:rsidRPr="00D53E31" w:rsidRDefault="00AC0518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 2016 г. – декабрь 2016 г., в соответствии с календарным планом.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AC6675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4879D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4879DC">
        <w:rPr>
          <w:rFonts w:ascii="Times New Roman" w:hAnsi="Times New Roman"/>
          <w:sz w:val="24"/>
        </w:rPr>
        <w:t>367</w:t>
      </w:r>
      <w:r w:rsidRPr="00D53E31">
        <w:rPr>
          <w:rFonts w:ascii="Times New Roman" w:hAnsi="Times New Roman"/>
          <w:sz w:val="24"/>
        </w:rPr>
        <w:t>-КС-201</w:t>
      </w:r>
      <w:r w:rsidR="00E057FB">
        <w:rPr>
          <w:rFonts w:ascii="Times New Roman" w:hAnsi="Times New Roman"/>
          <w:sz w:val="24"/>
        </w:rPr>
        <w:t>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4879D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4879DC">
        <w:rPr>
          <w:rFonts w:ascii="Times New Roman" w:hAnsi="Times New Roman"/>
          <w:sz w:val="24"/>
        </w:rPr>
        <w:t>367</w:t>
      </w:r>
      <w:r w:rsidRPr="00D53E31">
        <w:rPr>
          <w:rFonts w:ascii="Times New Roman" w:hAnsi="Times New Roman"/>
          <w:sz w:val="24"/>
        </w:rPr>
        <w:t>-КС-201</w:t>
      </w:r>
      <w:r w:rsidR="00E057FB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FB376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317BA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4879D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4879DC">
        <w:rPr>
          <w:rFonts w:ascii="Times New Roman" w:hAnsi="Times New Roman"/>
          <w:sz w:val="24"/>
        </w:rPr>
        <w:t>367</w:t>
      </w:r>
      <w:r w:rsidRPr="00D53E31">
        <w:rPr>
          <w:rFonts w:ascii="Times New Roman" w:hAnsi="Times New Roman"/>
          <w:sz w:val="24"/>
        </w:rPr>
        <w:t>-КС-201</w:t>
      </w:r>
      <w:r w:rsidR="00E057FB">
        <w:rPr>
          <w:rFonts w:ascii="Times New Roman" w:hAnsi="Times New Roman"/>
          <w:sz w:val="24"/>
        </w:rPr>
        <w:t>6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lastRenderedPageBreak/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sz w:val="24"/>
        </w:rPr>
      </w:pPr>
    </w:p>
    <w:p w:rsidR="00B34A08" w:rsidRPr="00D53E31" w:rsidRDefault="00A931E0" w:rsidP="00A931E0">
      <w:pPr>
        <w:tabs>
          <w:tab w:val="left" w:pos="10433"/>
        </w:tabs>
        <w:spacing w:before="0" w:line="276" w:lineRule="auto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sz w:val="24"/>
        </w:rPr>
        <w:tab/>
      </w:r>
    </w:p>
    <w:sectPr w:rsidR="00B34A08" w:rsidRPr="00D53E31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9A1" w:rsidRDefault="00F639A1" w:rsidP="00FB07D9">
      <w:pPr>
        <w:spacing w:before="0"/>
      </w:pPr>
      <w:r>
        <w:separator/>
      </w:r>
    </w:p>
  </w:endnote>
  <w:endnote w:type="continuationSeparator" w:id="0">
    <w:p w:rsidR="00F639A1" w:rsidRDefault="00F639A1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9A1" w:rsidRDefault="00F639A1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2F44">
      <w:rPr>
        <w:noProof/>
      </w:rPr>
      <w:t>1</w:t>
    </w:r>
    <w:r>
      <w:rPr>
        <w:noProof/>
      </w:rPr>
      <w:fldChar w:fldCharType="end"/>
    </w:r>
  </w:p>
  <w:p w:rsidR="00F639A1" w:rsidRDefault="00F639A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9A1" w:rsidRDefault="00F639A1" w:rsidP="00FB07D9">
      <w:pPr>
        <w:spacing w:before="0"/>
      </w:pPr>
      <w:r>
        <w:separator/>
      </w:r>
    </w:p>
  </w:footnote>
  <w:footnote w:type="continuationSeparator" w:id="0">
    <w:p w:rsidR="00F639A1" w:rsidRDefault="00F639A1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9"/>
  </w:num>
  <w:num w:numId="5">
    <w:abstractNumId w:val="8"/>
  </w:num>
  <w:num w:numId="6">
    <w:abstractNumId w:val="10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847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C65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0EA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CB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3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85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11B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52C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49E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874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1E4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9D4"/>
    <w:rsid w:val="001B5A12"/>
    <w:rsid w:val="001B7346"/>
    <w:rsid w:val="001B76AD"/>
    <w:rsid w:val="001B79BA"/>
    <w:rsid w:val="001C009D"/>
    <w:rsid w:val="001C022E"/>
    <w:rsid w:val="001C0240"/>
    <w:rsid w:val="001C02ED"/>
    <w:rsid w:val="001C0B9F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09E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11C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3CD9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CF9"/>
    <w:rsid w:val="00214E23"/>
    <w:rsid w:val="0021514E"/>
    <w:rsid w:val="002151CB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88D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7E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30E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206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2F69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E7F76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69D"/>
    <w:rsid w:val="002F1B0C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208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8B7"/>
    <w:rsid w:val="00301CB5"/>
    <w:rsid w:val="00303274"/>
    <w:rsid w:val="0030409E"/>
    <w:rsid w:val="00304239"/>
    <w:rsid w:val="0030438F"/>
    <w:rsid w:val="00304E0E"/>
    <w:rsid w:val="0030544E"/>
    <w:rsid w:val="0030643D"/>
    <w:rsid w:val="003068D2"/>
    <w:rsid w:val="00307FA2"/>
    <w:rsid w:val="003100D8"/>
    <w:rsid w:val="00310260"/>
    <w:rsid w:val="00310366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4818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B7C"/>
    <w:rsid w:val="00372C15"/>
    <w:rsid w:val="0037327E"/>
    <w:rsid w:val="003737FB"/>
    <w:rsid w:val="00373B6C"/>
    <w:rsid w:val="00373D4C"/>
    <w:rsid w:val="00374149"/>
    <w:rsid w:val="0037453A"/>
    <w:rsid w:val="00374789"/>
    <w:rsid w:val="003748AC"/>
    <w:rsid w:val="00374E14"/>
    <w:rsid w:val="00375714"/>
    <w:rsid w:val="00375B2C"/>
    <w:rsid w:val="00376821"/>
    <w:rsid w:val="003768BB"/>
    <w:rsid w:val="0037700D"/>
    <w:rsid w:val="00377354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87930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5C55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2E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27C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3A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9BA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C43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4C"/>
    <w:rsid w:val="00460E74"/>
    <w:rsid w:val="00460F22"/>
    <w:rsid w:val="00461197"/>
    <w:rsid w:val="0046292D"/>
    <w:rsid w:val="00462A78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9DC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DE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0F6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5A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1FBB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07C32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5A07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C7A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3E84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853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39E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489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0470"/>
    <w:rsid w:val="0057101D"/>
    <w:rsid w:val="00571AD8"/>
    <w:rsid w:val="00572704"/>
    <w:rsid w:val="005727CC"/>
    <w:rsid w:val="005728AF"/>
    <w:rsid w:val="00573C18"/>
    <w:rsid w:val="00573CB3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767"/>
    <w:rsid w:val="005A6C73"/>
    <w:rsid w:val="005A6DF2"/>
    <w:rsid w:val="005A6DFD"/>
    <w:rsid w:val="005A70E7"/>
    <w:rsid w:val="005A7576"/>
    <w:rsid w:val="005A7AF1"/>
    <w:rsid w:val="005A7C74"/>
    <w:rsid w:val="005A7C7E"/>
    <w:rsid w:val="005B017E"/>
    <w:rsid w:val="005B076C"/>
    <w:rsid w:val="005B103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613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741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B22"/>
    <w:rsid w:val="00674D11"/>
    <w:rsid w:val="00674F55"/>
    <w:rsid w:val="006750B3"/>
    <w:rsid w:val="006750DF"/>
    <w:rsid w:val="006753E8"/>
    <w:rsid w:val="00675AD3"/>
    <w:rsid w:val="0067613B"/>
    <w:rsid w:val="00676154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DFC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031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FD2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3EF2"/>
    <w:rsid w:val="006D41E5"/>
    <w:rsid w:val="006D42E9"/>
    <w:rsid w:val="006D4418"/>
    <w:rsid w:val="006D5065"/>
    <w:rsid w:val="006D50ED"/>
    <w:rsid w:val="006D554C"/>
    <w:rsid w:val="006D590C"/>
    <w:rsid w:val="006D5B95"/>
    <w:rsid w:val="006D5E83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3C48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599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0DC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0C0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2DD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16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DB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A7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5B8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5EC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8F9"/>
    <w:rsid w:val="008D7D45"/>
    <w:rsid w:val="008E0234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433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03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80E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B7E60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A05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DA9"/>
    <w:rsid w:val="00A43F8B"/>
    <w:rsid w:val="00A4407B"/>
    <w:rsid w:val="00A44125"/>
    <w:rsid w:val="00A449D2"/>
    <w:rsid w:val="00A44C6C"/>
    <w:rsid w:val="00A44C91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CF0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2C41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4A8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A1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0B3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6E39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7A1"/>
    <w:rsid w:val="00AB69D3"/>
    <w:rsid w:val="00AB7547"/>
    <w:rsid w:val="00AB7604"/>
    <w:rsid w:val="00AB76E9"/>
    <w:rsid w:val="00AB792E"/>
    <w:rsid w:val="00AC009C"/>
    <w:rsid w:val="00AC0518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675"/>
    <w:rsid w:val="00AC696B"/>
    <w:rsid w:val="00AC69C2"/>
    <w:rsid w:val="00AC6E26"/>
    <w:rsid w:val="00AC7021"/>
    <w:rsid w:val="00AD018F"/>
    <w:rsid w:val="00AD04B5"/>
    <w:rsid w:val="00AD0683"/>
    <w:rsid w:val="00AD09B2"/>
    <w:rsid w:val="00AD0F79"/>
    <w:rsid w:val="00AD11C1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A89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529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189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B99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46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479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C56"/>
    <w:rsid w:val="00BC2D67"/>
    <w:rsid w:val="00BC2EBE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7DA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A50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77A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22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1F94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360B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2DF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E3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610"/>
    <w:rsid w:val="00CA794B"/>
    <w:rsid w:val="00CA7A43"/>
    <w:rsid w:val="00CA7F21"/>
    <w:rsid w:val="00CA7F4E"/>
    <w:rsid w:val="00CB01F9"/>
    <w:rsid w:val="00CB0674"/>
    <w:rsid w:val="00CB08D0"/>
    <w:rsid w:val="00CB0A0D"/>
    <w:rsid w:val="00CB0CBF"/>
    <w:rsid w:val="00CB191F"/>
    <w:rsid w:val="00CB1F1A"/>
    <w:rsid w:val="00CB21DF"/>
    <w:rsid w:val="00CB227E"/>
    <w:rsid w:val="00CB23A9"/>
    <w:rsid w:val="00CB23AD"/>
    <w:rsid w:val="00CB24E1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6E3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28FE"/>
    <w:rsid w:val="00CD2BE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99A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78B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591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AF7"/>
    <w:rsid w:val="00D20FF6"/>
    <w:rsid w:val="00D2139F"/>
    <w:rsid w:val="00D21EFC"/>
    <w:rsid w:val="00D227B5"/>
    <w:rsid w:val="00D22B91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6D6A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51B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1B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68A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476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7FB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2F44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C8F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24F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55C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687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321"/>
    <w:rsid w:val="00EB1C34"/>
    <w:rsid w:val="00EB1C96"/>
    <w:rsid w:val="00EB1F68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DDE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0C52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5D71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6EF8"/>
    <w:rsid w:val="00EF789E"/>
    <w:rsid w:val="00F000EA"/>
    <w:rsid w:val="00F000F9"/>
    <w:rsid w:val="00F00178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3C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9A1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980"/>
    <w:rsid w:val="00F71BAC"/>
    <w:rsid w:val="00F720DB"/>
    <w:rsid w:val="00F720EB"/>
    <w:rsid w:val="00F721F2"/>
    <w:rsid w:val="00F72747"/>
    <w:rsid w:val="00F72908"/>
    <w:rsid w:val="00F729A5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17A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2D8C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C86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77"/>
    <w:rsid w:val="00FB7186"/>
    <w:rsid w:val="00FB7346"/>
    <w:rsid w:val="00FB7440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1F91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1BC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BB54F"/>
  <w15:docId w15:val="{5551761D-CCC1-4E97-8910-1DF0AF0D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-4">
    <w:name w:val="Пункт-4"/>
    <w:basedOn w:val="a0"/>
    <w:autoRedefine/>
    <w:rsid w:val="001A2874"/>
    <w:pPr>
      <w:numPr>
        <w:ilvl w:val="3"/>
        <w:numId w:val="6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0"/>
    <w:rsid w:val="001A2874"/>
    <w:pPr>
      <w:numPr>
        <w:ilvl w:val="4"/>
        <w:numId w:val="6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0"/>
    <w:rsid w:val="001A2874"/>
    <w:pPr>
      <w:numPr>
        <w:ilvl w:val="5"/>
        <w:numId w:val="6"/>
      </w:numPr>
      <w:spacing w:before="0"/>
      <w:jc w:val="both"/>
    </w:pPr>
    <w:rPr>
      <w:rFonts w:ascii="Times New Roman" w:hAnsi="Times New Roman"/>
      <w:sz w:val="24"/>
    </w:rPr>
  </w:style>
  <w:style w:type="table" w:styleId="afc">
    <w:name w:val="Table Grid"/>
    <w:basedOn w:val="a2"/>
    <w:uiPriority w:val="59"/>
    <w:rsid w:val="002F62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os.slavneft.ru/files/doc_636095483501385596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1D9C3-42C8-4BA7-9A7E-DACAB353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2076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19</cp:revision>
  <cp:lastPrinted>2016-09-08T06:38:00Z</cp:lastPrinted>
  <dcterms:created xsi:type="dcterms:W3CDTF">2016-09-07T11:05:00Z</dcterms:created>
  <dcterms:modified xsi:type="dcterms:W3CDTF">2016-09-15T12:04:00Z</dcterms:modified>
</cp:coreProperties>
</file>