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A802E6" w:rsidRDefault="00EF1336" w:rsidP="00EF1336">
      <w:pPr>
        <w:jc w:val="center"/>
        <w:rPr>
          <w:rFonts w:cs="Arial"/>
          <w:b/>
          <w:szCs w:val="22"/>
        </w:rPr>
      </w:pPr>
      <w:r w:rsidRPr="00A802E6">
        <w:rPr>
          <w:rFonts w:cs="Arial"/>
          <w:b/>
          <w:szCs w:val="22"/>
        </w:rPr>
        <w:t>ТРЕБОВАНИЯ К ПРЕДМЕТУ ОФЕРТЫ</w:t>
      </w:r>
    </w:p>
    <w:p w:rsidR="0001705F" w:rsidRPr="00A802E6" w:rsidRDefault="0001705F" w:rsidP="0001705F">
      <w:pPr>
        <w:autoSpaceDE w:val="0"/>
        <w:spacing w:before="100" w:beforeAutospacing="1" w:after="100" w:afterAutospacing="1"/>
        <w:jc w:val="both"/>
        <w:rPr>
          <w:b/>
          <w:iCs/>
          <w:szCs w:val="22"/>
        </w:rPr>
      </w:pPr>
      <w:r w:rsidRPr="00A802E6">
        <w:rPr>
          <w:b/>
          <w:iCs/>
          <w:szCs w:val="22"/>
        </w:rPr>
        <w:t>1.Общие положения.</w:t>
      </w:r>
    </w:p>
    <w:p w:rsidR="0001705F" w:rsidRPr="00A802E6" w:rsidRDefault="0001705F" w:rsidP="0001705F">
      <w:pPr>
        <w:spacing w:before="100" w:beforeAutospacing="1" w:after="100" w:afterAutospacing="1"/>
        <w:jc w:val="both"/>
        <w:rPr>
          <w:szCs w:val="22"/>
        </w:rPr>
      </w:pPr>
      <w:r w:rsidRPr="00A802E6">
        <w:rPr>
          <w:b/>
          <w:szCs w:val="22"/>
          <w:u w:val="single"/>
        </w:rPr>
        <w:t>Предмет закупки</w:t>
      </w:r>
      <w:r w:rsidRPr="00A802E6">
        <w:rPr>
          <w:szCs w:val="22"/>
        </w:rPr>
        <w:t>: выполнение работ по извлечению, транспортировке и обезвреживанию отходов 3,4 классов опасности ОАО «Славнефть-ЯНОС».</w:t>
      </w:r>
    </w:p>
    <w:p w:rsidR="0001705F" w:rsidRPr="00A802E6" w:rsidRDefault="0001705F" w:rsidP="00A802E6">
      <w:pPr>
        <w:spacing w:before="0"/>
        <w:jc w:val="center"/>
        <w:rPr>
          <w:szCs w:val="22"/>
        </w:rPr>
      </w:pPr>
      <w:r w:rsidRPr="00A802E6">
        <w:rPr>
          <w:b/>
          <w:szCs w:val="22"/>
        </w:rPr>
        <w:t>Данный предмет выставляется для закупки единым лотом:</w:t>
      </w:r>
    </w:p>
    <w:p w:rsidR="0001705F" w:rsidRPr="00A802E6" w:rsidRDefault="0001705F" w:rsidP="00A802E6">
      <w:pPr>
        <w:spacing w:before="0"/>
        <w:ind w:firstLine="720"/>
        <w:jc w:val="both"/>
        <w:rPr>
          <w:szCs w:val="22"/>
        </w:rPr>
      </w:pPr>
      <w:r w:rsidRPr="00A802E6">
        <w:rPr>
          <w:szCs w:val="22"/>
        </w:rPr>
        <w:t>Работы по извлечению, транспортировке и обезвреживанию отходов 3,4 классов опасности ОАО «Славнефть-ЯНОС».</w:t>
      </w:r>
    </w:p>
    <w:tbl>
      <w:tblPr>
        <w:tblW w:w="9762" w:type="dxa"/>
        <w:tblInd w:w="-15" w:type="dxa"/>
        <w:tblLayout w:type="fixed"/>
        <w:tblLook w:val="0000" w:firstRow="0" w:lastRow="0" w:firstColumn="0" w:lastColumn="0" w:noHBand="0" w:noVBand="0"/>
      </w:tblPr>
      <w:tblGrid>
        <w:gridCol w:w="549"/>
        <w:gridCol w:w="7229"/>
        <w:gridCol w:w="1984"/>
      </w:tblGrid>
      <w:tr w:rsidR="00B27B3B" w:rsidRPr="00A802E6" w:rsidTr="00B27B3B">
        <w:tc>
          <w:tcPr>
            <w:tcW w:w="549" w:type="dxa"/>
            <w:tcBorders>
              <w:top w:val="single" w:sz="4" w:space="0" w:color="000000"/>
              <w:left w:val="single" w:sz="4" w:space="0" w:color="000000"/>
              <w:bottom w:val="single" w:sz="4" w:space="0" w:color="000000"/>
            </w:tcBorders>
            <w:vAlign w:val="center"/>
          </w:tcPr>
          <w:p w:rsidR="00B27B3B" w:rsidRPr="00A802E6" w:rsidRDefault="00B27B3B" w:rsidP="005D2272">
            <w:pPr>
              <w:snapToGrid w:val="0"/>
              <w:rPr>
                <w:b/>
              </w:rPr>
            </w:pPr>
            <w:r w:rsidRPr="00A802E6">
              <w:rPr>
                <w:b/>
                <w:szCs w:val="22"/>
              </w:rPr>
              <w:t>№ п/п</w:t>
            </w:r>
          </w:p>
        </w:tc>
        <w:tc>
          <w:tcPr>
            <w:tcW w:w="7229"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snapToGrid w:val="0"/>
              <w:rPr>
                <w:b/>
              </w:rPr>
            </w:pPr>
            <w:r w:rsidRPr="00A802E6">
              <w:rPr>
                <w:b/>
                <w:szCs w:val="22"/>
              </w:rPr>
              <w:t>Наименование и технические характеристики</w:t>
            </w:r>
          </w:p>
        </w:tc>
        <w:tc>
          <w:tcPr>
            <w:tcW w:w="1984"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B27B3B" w:rsidP="005D2272">
            <w:pPr>
              <w:snapToGrid w:val="0"/>
              <w:rPr>
                <w:b/>
              </w:rPr>
            </w:pPr>
            <w:r w:rsidRPr="00A802E6">
              <w:rPr>
                <w:b/>
                <w:szCs w:val="22"/>
              </w:rPr>
              <w:t>Объект</w:t>
            </w:r>
          </w:p>
        </w:tc>
      </w:tr>
      <w:tr w:rsidR="00B27B3B" w:rsidRPr="00A802E6" w:rsidTr="00B27B3B">
        <w:trPr>
          <w:cantSplit/>
        </w:trPr>
        <w:tc>
          <w:tcPr>
            <w:tcW w:w="549" w:type="dxa"/>
            <w:tcBorders>
              <w:top w:val="single" w:sz="4" w:space="0" w:color="000000"/>
              <w:left w:val="single" w:sz="4" w:space="0" w:color="000000"/>
              <w:bottom w:val="single" w:sz="4" w:space="0" w:color="000000"/>
            </w:tcBorders>
          </w:tcPr>
          <w:p w:rsidR="00B27B3B" w:rsidRPr="00A802E6" w:rsidRDefault="00B27B3B" w:rsidP="0001705F">
            <w:pPr>
              <w:numPr>
                <w:ilvl w:val="0"/>
                <w:numId w:val="42"/>
              </w:numPr>
              <w:suppressAutoHyphens/>
              <w:snapToGrid w:val="0"/>
              <w:spacing w:before="0"/>
              <w:ind w:left="57" w:right="57" w:firstLine="0"/>
              <w:contextualSpacing/>
              <w:jc w:val="both"/>
            </w:pPr>
          </w:p>
        </w:tc>
        <w:tc>
          <w:tcPr>
            <w:tcW w:w="7229"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ind w:left="57" w:right="57"/>
              <w:contextualSpacing/>
              <w:jc w:val="both"/>
            </w:pPr>
            <w:r w:rsidRPr="00A802E6">
              <w:rPr>
                <w:szCs w:val="22"/>
              </w:rPr>
              <w:t>Сбор, транспортировка, обезвреживание отходов включая:</w:t>
            </w:r>
          </w:p>
          <w:p w:rsidR="00B27B3B" w:rsidRPr="00A802E6" w:rsidRDefault="00B27B3B" w:rsidP="0001705F">
            <w:pPr>
              <w:numPr>
                <w:ilvl w:val="0"/>
                <w:numId w:val="44"/>
              </w:numPr>
              <w:suppressAutoHyphens/>
              <w:spacing w:before="0"/>
              <w:ind w:left="57" w:right="57" w:firstLine="0"/>
              <w:contextualSpacing/>
              <w:jc w:val="both"/>
            </w:pPr>
            <w:r w:rsidRPr="00A802E6">
              <w:rPr>
                <w:szCs w:val="22"/>
              </w:rPr>
              <w:t xml:space="preserve">Извлечение (включая подготовительные работы: устройство временных подъездных путей, временных площадок и т.п.) отхода «Осадок механической очистки нефтесодержащих сточных вод, содержащий нефтепродукты в количестве 15 % и более (код ФККО 72310201393)» из сооружений цеха №12 (шламонакопители, илонакопители, пруды усреднители, аварийные амбары и т.д.), загущение. </w:t>
            </w:r>
          </w:p>
          <w:p w:rsidR="00B27B3B" w:rsidRPr="00A802E6" w:rsidRDefault="00B27B3B" w:rsidP="0001705F">
            <w:pPr>
              <w:numPr>
                <w:ilvl w:val="0"/>
                <w:numId w:val="44"/>
              </w:numPr>
              <w:suppressAutoHyphens/>
              <w:spacing w:before="0"/>
              <w:ind w:left="57" w:right="57" w:firstLine="0"/>
              <w:contextualSpacing/>
              <w:jc w:val="both"/>
            </w:pPr>
            <w:r w:rsidRPr="00A802E6">
              <w:rPr>
                <w:szCs w:val="22"/>
              </w:rPr>
              <w:t>Погрузка отхода «Осадок механической очистки нефтесодержащих сточных вод, содержащий нефтепродукты в количестве менее 15 % (код ФККО 72310202394)».</w:t>
            </w:r>
          </w:p>
        </w:tc>
        <w:tc>
          <w:tcPr>
            <w:tcW w:w="1984"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B27B3B" w:rsidP="005D2272">
            <w:pPr>
              <w:snapToGrid w:val="0"/>
              <w:ind w:left="57" w:right="57"/>
              <w:contextualSpacing/>
              <w:jc w:val="both"/>
            </w:pPr>
            <w:r w:rsidRPr="00A802E6">
              <w:rPr>
                <w:szCs w:val="22"/>
              </w:rPr>
              <w:t>Цех №12</w:t>
            </w:r>
          </w:p>
        </w:tc>
      </w:tr>
      <w:tr w:rsidR="00B27B3B" w:rsidRPr="00A802E6" w:rsidTr="00B27B3B">
        <w:trPr>
          <w:cantSplit/>
        </w:trPr>
        <w:tc>
          <w:tcPr>
            <w:tcW w:w="549" w:type="dxa"/>
            <w:tcBorders>
              <w:top w:val="single" w:sz="4" w:space="0" w:color="000000"/>
              <w:left w:val="single" w:sz="4" w:space="0" w:color="000000"/>
              <w:bottom w:val="single" w:sz="4" w:space="0" w:color="000000"/>
            </w:tcBorders>
          </w:tcPr>
          <w:p w:rsidR="00B27B3B" w:rsidRPr="00A802E6" w:rsidRDefault="00B27B3B" w:rsidP="0001705F">
            <w:pPr>
              <w:numPr>
                <w:ilvl w:val="0"/>
                <w:numId w:val="42"/>
              </w:numPr>
              <w:suppressAutoHyphens/>
              <w:snapToGrid w:val="0"/>
              <w:spacing w:before="0"/>
              <w:ind w:left="57" w:right="57" w:firstLine="0"/>
              <w:contextualSpacing/>
              <w:jc w:val="both"/>
            </w:pPr>
          </w:p>
        </w:tc>
        <w:tc>
          <w:tcPr>
            <w:tcW w:w="7229"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ind w:left="57" w:right="57"/>
              <w:contextualSpacing/>
              <w:jc w:val="both"/>
            </w:pPr>
            <w:r w:rsidRPr="00A802E6">
              <w:rPr>
                <w:szCs w:val="22"/>
              </w:rPr>
              <w:t>Сбор, транспортировка, обезвреживание отходов:</w:t>
            </w:r>
          </w:p>
          <w:p w:rsidR="00B27B3B" w:rsidRPr="00A802E6" w:rsidRDefault="00B27B3B" w:rsidP="0001705F">
            <w:pPr>
              <w:numPr>
                <w:ilvl w:val="0"/>
                <w:numId w:val="43"/>
              </w:numPr>
              <w:suppressAutoHyphens/>
              <w:spacing w:before="0"/>
              <w:ind w:left="57" w:right="57" w:firstLine="0"/>
              <w:contextualSpacing/>
              <w:jc w:val="both"/>
            </w:pPr>
            <w:r w:rsidRPr="00A802E6">
              <w:rPr>
                <w:szCs w:val="22"/>
              </w:rPr>
              <w:t>Шлам шлифовальный маслосодержащий (код ФККО 36122203393).</w:t>
            </w:r>
          </w:p>
          <w:p w:rsidR="00B27B3B" w:rsidRPr="00A802E6" w:rsidRDefault="00B27B3B" w:rsidP="0001705F">
            <w:pPr>
              <w:numPr>
                <w:ilvl w:val="0"/>
                <w:numId w:val="43"/>
              </w:numPr>
              <w:suppressAutoHyphens/>
              <w:spacing w:before="0"/>
              <w:ind w:left="57" w:right="57" w:firstLine="0"/>
              <w:contextualSpacing/>
              <w:jc w:val="both"/>
            </w:pPr>
            <w:r w:rsidRPr="00A802E6">
              <w:rPr>
                <w:szCs w:val="22"/>
              </w:rPr>
              <w:t>Шлам очистки емкостей и трубопроводов от нефти и нефтепродуктов (код ФККО 91120002393).</w:t>
            </w:r>
          </w:p>
          <w:p w:rsidR="00B27B3B" w:rsidRPr="00A802E6" w:rsidRDefault="00B27B3B" w:rsidP="0001705F">
            <w:pPr>
              <w:numPr>
                <w:ilvl w:val="0"/>
                <w:numId w:val="43"/>
              </w:numPr>
              <w:suppressAutoHyphens/>
              <w:spacing w:before="0"/>
              <w:ind w:left="57" w:right="57" w:firstLine="0"/>
              <w:contextualSpacing/>
              <w:jc w:val="both"/>
            </w:pPr>
            <w:r w:rsidRPr="00A802E6">
              <w:rPr>
                <w:szCs w:val="22"/>
              </w:rPr>
              <w:t>Отходы смазок на основе нефтяных масел (код ФККО 40641001393).</w:t>
            </w:r>
          </w:p>
        </w:tc>
        <w:tc>
          <w:tcPr>
            <w:tcW w:w="1984"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B27B3B" w:rsidP="005D2272">
            <w:pPr>
              <w:snapToGrid w:val="0"/>
              <w:ind w:left="57" w:right="57"/>
              <w:contextualSpacing/>
              <w:jc w:val="both"/>
            </w:pPr>
            <w:r w:rsidRPr="00A802E6">
              <w:rPr>
                <w:szCs w:val="22"/>
              </w:rPr>
              <w:t xml:space="preserve">Основная промплощадка </w:t>
            </w:r>
          </w:p>
        </w:tc>
      </w:tr>
      <w:tr w:rsidR="00B27B3B" w:rsidRPr="00A802E6" w:rsidTr="00B27B3B">
        <w:trPr>
          <w:cantSplit/>
        </w:trPr>
        <w:tc>
          <w:tcPr>
            <w:tcW w:w="549" w:type="dxa"/>
            <w:tcBorders>
              <w:top w:val="single" w:sz="4" w:space="0" w:color="000000"/>
              <w:left w:val="single" w:sz="4" w:space="0" w:color="000000"/>
              <w:bottom w:val="single" w:sz="4" w:space="0" w:color="000000"/>
            </w:tcBorders>
          </w:tcPr>
          <w:p w:rsidR="00B27B3B" w:rsidRPr="00A802E6" w:rsidRDefault="00B27B3B" w:rsidP="0001705F">
            <w:pPr>
              <w:numPr>
                <w:ilvl w:val="0"/>
                <w:numId w:val="42"/>
              </w:numPr>
              <w:tabs>
                <w:tab w:val="left" w:pos="394"/>
              </w:tabs>
              <w:suppressAutoHyphens/>
              <w:snapToGrid w:val="0"/>
              <w:spacing w:before="0"/>
              <w:ind w:left="57" w:right="57" w:firstLine="0"/>
              <w:contextualSpacing/>
              <w:jc w:val="both"/>
            </w:pPr>
          </w:p>
        </w:tc>
        <w:tc>
          <w:tcPr>
            <w:tcW w:w="7229" w:type="dxa"/>
            <w:tcBorders>
              <w:top w:val="single" w:sz="4" w:space="0" w:color="000000"/>
              <w:left w:val="single" w:sz="4" w:space="0" w:color="000000"/>
              <w:bottom w:val="single" w:sz="4" w:space="0" w:color="000000"/>
              <w:right w:val="single" w:sz="4" w:space="0" w:color="auto"/>
            </w:tcBorders>
            <w:vAlign w:val="center"/>
          </w:tcPr>
          <w:p w:rsidR="00B27B3B" w:rsidRPr="00A802E6" w:rsidRDefault="00B27B3B" w:rsidP="005D2272">
            <w:pPr>
              <w:ind w:left="57" w:right="57"/>
              <w:contextualSpacing/>
              <w:jc w:val="both"/>
            </w:pPr>
            <w:r w:rsidRPr="00A802E6">
              <w:rPr>
                <w:szCs w:val="22"/>
              </w:rPr>
              <w:t>Сбор, транспортировка, обезвреживание отходов:</w:t>
            </w:r>
          </w:p>
          <w:p w:rsidR="00B27B3B" w:rsidRPr="00A802E6" w:rsidRDefault="00B27B3B" w:rsidP="0001705F">
            <w:pPr>
              <w:numPr>
                <w:ilvl w:val="0"/>
                <w:numId w:val="45"/>
              </w:numPr>
              <w:suppressAutoHyphens/>
              <w:spacing w:before="0"/>
              <w:ind w:left="57" w:right="57" w:firstLine="0"/>
              <w:contextualSpacing/>
              <w:jc w:val="both"/>
            </w:pPr>
            <w:r w:rsidRPr="00A802E6">
              <w:rPr>
                <w:szCs w:val="22"/>
              </w:rPr>
              <w:t>Шлам очистки емкостей и трубопроводов от нефти и нефтепродуктов (код ФККО 91120002393).</w:t>
            </w:r>
          </w:p>
          <w:p w:rsidR="00B27B3B" w:rsidRPr="00A802E6" w:rsidRDefault="00B27B3B" w:rsidP="0001705F">
            <w:pPr>
              <w:numPr>
                <w:ilvl w:val="0"/>
                <w:numId w:val="45"/>
              </w:numPr>
              <w:suppressAutoHyphens/>
              <w:spacing w:before="0"/>
              <w:ind w:left="57" w:right="57" w:firstLine="0"/>
              <w:contextualSpacing/>
              <w:jc w:val="both"/>
            </w:pPr>
            <w:r w:rsidRPr="00A802E6">
              <w:rPr>
                <w:szCs w:val="22"/>
              </w:rPr>
              <w:t>Отходы смазок на основе нефтяных масел (код ФККО 40641001393).</w:t>
            </w:r>
          </w:p>
        </w:tc>
        <w:tc>
          <w:tcPr>
            <w:tcW w:w="1984" w:type="dxa"/>
            <w:tcBorders>
              <w:top w:val="single" w:sz="4" w:space="0" w:color="000000"/>
              <w:left w:val="single" w:sz="4" w:space="0" w:color="000000"/>
              <w:bottom w:val="single" w:sz="4" w:space="0" w:color="000000"/>
              <w:right w:val="single" w:sz="4" w:space="0" w:color="000000"/>
            </w:tcBorders>
            <w:vAlign w:val="center"/>
          </w:tcPr>
          <w:p w:rsidR="00B27B3B" w:rsidRPr="00A802E6" w:rsidRDefault="00B27B3B" w:rsidP="005D2272">
            <w:pPr>
              <w:snapToGrid w:val="0"/>
              <w:ind w:left="57" w:right="57"/>
              <w:contextualSpacing/>
              <w:jc w:val="both"/>
            </w:pPr>
            <w:r w:rsidRPr="00A802E6">
              <w:rPr>
                <w:szCs w:val="22"/>
              </w:rPr>
              <w:t>Цех №13</w:t>
            </w:r>
          </w:p>
        </w:tc>
      </w:tr>
    </w:tbl>
    <w:p w:rsidR="0001705F" w:rsidRPr="00A802E6" w:rsidRDefault="0001705F" w:rsidP="0001705F">
      <w:pPr>
        <w:spacing w:before="100" w:beforeAutospacing="1" w:after="100" w:afterAutospacing="1"/>
        <w:jc w:val="both"/>
        <w:rPr>
          <w:szCs w:val="22"/>
        </w:rPr>
      </w:pPr>
      <w:r w:rsidRPr="00A802E6">
        <w:rPr>
          <w:b/>
          <w:szCs w:val="22"/>
          <w:u w:val="single"/>
        </w:rPr>
        <w:t>Заказчик</w:t>
      </w:r>
      <w:r w:rsidRPr="00A802E6">
        <w:rPr>
          <w:szCs w:val="22"/>
        </w:rPr>
        <w:t>: Открытое Акционерное Общество «Славнефть-Ярославнефтеоргсинтез» ОАО «Славнефть-ЯНОС».</w:t>
      </w:r>
    </w:p>
    <w:p w:rsidR="0001705F" w:rsidRPr="00A802E6" w:rsidRDefault="0001705F" w:rsidP="0001705F">
      <w:pPr>
        <w:spacing w:before="100" w:beforeAutospacing="1" w:after="100" w:afterAutospacing="1"/>
        <w:jc w:val="both"/>
        <w:rPr>
          <w:szCs w:val="22"/>
        </w:rPr>
      </w:pPr>
      <w:r w:rsidRPr="00A802E6">
        <w:rPr>
          <w:b/>
          <w:szCs w:val="22"/>
          <w:u w:val="single"/>
        </w:rPr>
        <w:t>Плановые сроки выполнения работ:</w:t>
      </w:r>
      <w:r w:rsidRPr="00A802E6">
        <w:rPr>
          <w:szCs w:val="22"/>
        </w:rPr>
        <w:t xml:space="preserve"> начало работ – </w:t>
      </w:r>
      <w:r w:rsidR="00381534">
        <w:rPr>
          <w:szCs w:val="22"/>
        </w:rPr>
        <w:t>май</w:t>
      </w:r>
      <w:r w:rsidRPr="00A802E6">
        <w:rPr>
          <w:szCs w:val="22"/>
        </w:rPr>
        <w:t xml:space="preserve"> 2016 г., окончание работ – </w:t>
      </w:r>
      <w:r w:rsidR="00381534">
        <w:rPr>
          <w:szCs w:val="22"/>
        </w:rPr>
        <w:t>апрель</w:t>
      </w:r>
      <w:r w:rsidRPr="00A802E6">
        <w:rPr>
          <w:szCs w:val="22"/>
        </w:rPr>
        <w:t xml:space="preserve"> 2019 г. Окончание работ в целом и отдельных этапов оформляются двусторонними актами выполненных работ.</w:t>
      </w:r>
    </w:p>
    <w:p w:rsidR="0001705F" w:rsidRPr="00A802E6" w:rsidRDefault="0001705F" w:rsidP="0001705F">
      <w:pPr>
        <w:spacing w:before="100" w:beforeAutospacing="1" w:after="100" w:afterAutospacing="1"/>
        <w:jc w:val="both"/>
        <w:rPr>
          <w:szCs w:val="22"/>
        </w:rPr>
      </w:pPr>
      <w:r w:rsidRPr="00A802E6">
        <w:rPr>
          <w:b/>
          <w:szCs w:val="22"/>
          <w:u w:val="single"/>
        </w:rPr>
        <w:t>Условия оплаты</w:t>
      </w:r>
      <w:r w:rsidRPr="00A802E6">
        <w:rPr>
          <w:szCs w:val="22"/>
        </w:rPr>
        <w:t>: по предоставленным подписанным актам выполненных работ и счетам–фактурам, с отсрочкой платежа до 90 (девяносто) календарных дней.</w:t>
      </w:r>
    </w:p>
    <w:p w:rsidR="0001705F" w:rsidRPr="00A802E6" w:rsidRDefault="0001705F" w:rsidP="0001705F">
      <w:pPr>
        <w:autoSpaceDE w:val="0"/>
        <w:spacing w:before="100" w:beforeAutospacing="1" w:after="100" w:afterAutospacing="1"/>
        <w:ind w:firstLine="720"/>
        <w:jc w:val="both"/>
        <w:rPr>
          <w:szCs w:val="22"/>
        </w:rPr>
      </w:pPr>
      <w:r w:rsidRPr="00A802E6">
        <w:rPr>
          <w:szCs w:val="22"/>
        </w:rPr>
        <w:t>Удорожание работ, не предусмотренное дополнительным соглашением к Договору подряда, оплате не подлежит.</w:t>
      </w:r>
    </w:p>
    <w:p w:rsidR="0001705F" w:rsidRPr="00A802E6" w:rsidRDefault="0001705F" w:rsidP="0001705F">
      <w:pPr>
        <w:spacing w:before="100" w:beforeAutospacing="1" w:after="100" w:afterAutospacing="1"/>
        <w:ind w:firstLine="720"/>
        <w:jc w:val="both"/>
        <w:rPr>
          <w:szCs w:val="22"/>
        </w:rPr>
      </w:pPr>
      <w:r w:rsidRPr="00A802E6">
        <w:rPr>
          <w:szCs w:val="22"/>
        </w:rPr>
        <w:t xml:space="preserve">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w:t>
      </w:r>
      <w:r w:rsidRPr="00A802E6">
        <w:rPr>
          <w:szCs w:val="22"/>
        </w:rPr>
        <w:lastRenderedPageBreak/>
        <w:t>Подрядчик не вправе отказаться от заключения дополнительного соглашения и выполнения таких работ (в рамках опциона на выполнение работ).</w:t>
      </w:r>
    </w:p>
    <w:p w:rsidR="0001705F" w:rsidRPr="00A802E6" w:rsidRDefault="0001705F" w:rsidP="00933831">
      <w:pPr>
        <w:spacing w:before="100" w:beforeAutospacing="1"/>
        <w:ind w:firstLine="720"/>
        <w:jc w:val="both"/>
        <w:rPr>
          <w:szCs w:val="22"/>
        </w:rPr>
      </w:pPr>
      <w:r w:rsidRPr="00A802E6">
        <w:rPr>
          <w:szCs w:val="22"/>
        </w:rPr>
        <w:t>Стоимость опциона - не более 30 % от стоимости работ по Договору, указанной в п. 3.1.</w:t>
      </w:r>
    </w:p>
    <w:p w:rsidR="0001705F" w:rsidRPr="00A802E6" w:rsidRDefault="0001705F" w:rsidP="00933831">
      <w:pPr>
        <w:spacing w:before="0"/>
        <w:ind w:firstLine="720"/>
        <w:jc w:val="both"/>
        <w:rPr>
          <w:szCs w:val="22"/>
        </w:rPr>
      </w:pPr>
      <w:r w:rsidRPr="00A802E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определения стоимости 1 тонны отходов (Приложение № 1 к Договору) и условий оплаты.</w:t>
      </w:r>
    </w:p>
    <w:p w:rsidR="0001705F" w:rsidRPr="00A802E6" w:rsidRDefault="0001705F" w:rsidP="0001705F">
      <w:pPr>
        <w:autoSpaceDE w:val="0"/>
        <w:spacing w:before="100" w:beforeAutospacing="1" w:after="100" w:afterAutospacing="1"/>
        <w:jc w:val="both"/>
        <w:rPr>
          <w:b/>
          <w:iCs/>
          <w:szCs w:val="22"/>
        </w:rPr>
      </w:pPr>
      <w:r w:rsidRPr="00A802E6">
        <w:rPr>
          <w:b/>
          <w:iCs/>
          <w:szCs w:val="22"/>
        </w:rPr>
        <w:t>2. Основные требования к продукту.</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402"/>
        <w:gridCol w:w="2835"/>
        <w:gridCol w:w="1417"/>
        <w:gridCol w:w="1418"/>
      </w:tblGrid>
      <w:tr w:rsidR="00BA1CDD" w:rsidRPr="004065D9" w:rsidTr="004C7232">
        <w:trPr>
          <w:trHeight w:val="322"/>
          <w:tblHeader/>
        </w:trPr>
        <w:tc>
          <w:tcPr>
            <w:tcW w:w="582" w:type="dxa"/>
            <w:vMerge w:val="restart"/>
            <w:shd w:val="clear" w:color="auto" w:fill="D9D9D9"/>
            <w:vAlign w:val="center"/>
            <w:hideMark/>
          </w:tcPr>
          <w:p w:rsidR="00BA1CDD" w:rsidRPr="004065D9" w:rsidRDefault="00BA1CDD" w:rsidP="004C7232">
            <w:pPr>
              <w:spacing w:before="100" w:beforeAutospacing="1" w:after="100" w:afterAutospacing="1"/>
              <w:jc w:val="both"/>
              <w:rPr>
                <w:b/>
                <w:bCs/>
              </w:rPr>
            </w:pPr>
            <w:r w:rsidRPr="004065D9">
              <w:rPr>
                <w:b/>
                <w:bCs/>
                <w:szCs w:val="22"/>
              </w:rPr>
              <w:t>№ п/п</w:t>
            </w:r>
          </w:p>
        </w:tc>
        <w:tc>
          <w:tcPr>
            <w:tcW w:w="3402" w:type="dxa"/>
            <w:vMerge w:val="restart"/>
            <w:shd w:val="clear" w:color="auto" w:fill="D9D9D9"/>
            <w:vAlign w:val="center"/>
            <w:hideMark/>
          </w:tcPr>
          <w:p w:rsidR="00BA1CDD" w:rsidRPr="004065D9" w:rsidRDefault="00BA1CDD" w:rsidP="004C7232">
            <w:pPr>
              <w:spacing w:before="100" w:beforeAutospacing="1" w:after="100" w:afterAutospacing="1"/>
              <w:jc w:val="both"/>
              <w:rPr>
                <w:b/>
                <w:bCs/>
              </w:rPr>
            </w:pPr>
            <w:r w:rsidRPr="004065D9">
              <w:rPr>
                <w:b/>
                <w:bCs/>
                <w:szCs w:val="22"/>
              </w:rPr>
              <w:t xml:space="preserve">Требование </w:t>
            </w:r>
            <w:r w:rsidRPr="004065D9">
              <w:rPr>
                <w:b/>
                <w:bCs/>
                <w:szCs w:val="22"/>
              </w:rPr>
              <w:br/>
              <w:t>(параметр оценки)</w:t>
            </w:r>
          </w:p>
        </w:tc>
        <w:tc>
          <w:tcPr>
            <w:tcW w:w="2835" w:type="dxa"/>
            <w:vMerge w:val="restart"/>
            <w:shd w:val="clear" w:color="auto" w:fill="D9D9D9"/>
            <w:vAlign w:val="center"/>
            <w:hideMark/>
          </w:tcPr>
          <w:p w:rsidR="00BA1CDD" w:rsidRPr="004065D9" w:rsidRDefault="00BA1CDD" w:rsidP="004C7232">
            <w:pPr>
              <w:spacing w:before="100" w:beforeAutospacing="1" w:after="100" w:afterAutospacing="1"/>
              <w:jc w:val="both"/>
              <w:rPr>
                <w:b/>
                <w:bCs/>
              </w:rPr>
            </w:pPr>
            <w:r w:rsidRPr="004065D9">
              <w:rPr>
                <w:b/>
                <w:bCs/>
                <w:szCs w:val="22"/>
              </w:rPr>
              <w:t>Документы, подтверждающие соответствия требованию</w:t>
            </w:r>
          </w:p>
        </w:tc>
        <w:tc>
          <w:tcPr>
            <w:tcW w:w="1417" w:type="dxa"/>
            <w:vMerge w:val="restart"/>
            <w:shd w:val="clear" w:color="auto" w:fill="D9D9D9"/>
            <w:vAlign w:val="center"/>
            <w:hideMark/>
          </w:tcPr>
          <w:p w:rsidR="00BA1CDD" w:rsidRPr="004065D9" w:rsidRDefault="00BA1CDD" w:rsidP="004C7232">
            <w:pPr>
              <w:spacing w:before="100" w:beforeAutospacing="1" w:after="100" w:afterAutospacing="1"/>
              <w:jc w:val="both"/>
              <w:rPr>
                <w:b/>
                <w:bCs/>
              </w:rPr>
            </w:pPr>
            <w:r w:rsidRPr="004065D9">
              <w:rPr>
                <w:b/>
                <w:bCs/>
                <w:szCs w:val="22"/>
              </w:rPr>
              <w:t>Единица измерения</w:t>
            </w:r>
          </w:p>
        </w:tc>
        <w:tc>
          <w:tcPr>
            <w:tcW w:w="1418" w:type="dxa"/>
            <w:vMerge w:val="restart"/>
            <w:shd w:val="clear" w:color="auto" w:fill="D9D9D9"/>
            <w:vAlign w:val="center"/>
            <w:hideMark/>
          </w:tcPr>
          <w:p w:rsidR="00BA1CDD" w:rsidRPr="004065D9" w:rsidRDefault="00BA1CDD" w:rsidP="004C7232">
            <w:pPr>
              <w:spacing w:before="100" w:beforeAutospacing="1" w:after="100" w:afterAutospacing="1"/>
              <w:jc w:val="both"/>
              <w:rPr>
                <w:b/>
                <w:bCs/>
                <w:u w:val="single"/>
              </w:rPr>
            </w:pPr>
            <w:r w:rsidRPr="004065D9">
              <w:rPr>
                <w:b/>
                <w:bCs/>
                <w:szCs w:val="22"/>
              </w:rPr>
              <w:t>Условия соответ-ствия</w:t>
            </w:r>
          </w:p>
        </w:tc>
      </w:tr>
      <w:tr w:rsidR="00BA1CDD" w:rsidRPr="004065D9" w:rsidTr="004C7232">
        <w:trPr>
          <w:trHeight w:val="322"/>
          <w:tblHeader/>
        </w:trPr>
        <w:tc>
          <w:tcPr>
            <w:tcW w:w="582" w:type="dxa"/>
            <w:vMerge/>
            <w:shd w:val="clear" w:color="auto" w:fill="D9D9D9"/>
            <w:vAlign w:val="center"/>
            <w:hideMark/>
          </w:tcPr>
          <w:p w:rsidR="00BA1CDD" w:rsidRPr="004065D9" w:rsidRDefault="00BA1CDD" w:rsidP="004C7232">
            <w:pPr>
              <w:spacing w:before="100" w:beforeAutospacing="1" w:after="100" w:afterAutospacing="1"/>
              <w:jc w:val="both"/>
              <w:rPr>
                <w:b/>
                <w:bCs/>
              </w:rPr>
            </w:pPr>
          </w:p>
        </w:tc>
        <w:tc>
          <w:tcPr>
            <w:tcW w:w="3402" w:type="dxa"/>
            <w:vMerge/>
            <w:shd w:val="clear" w:color="auto" w:fill="D9D9D9"/>
            <w:vAlign w:val="center"/>
            <w:hideMark/>
          </w:tcPr>
          <w:p w:rsidR="00BA1CDD" w:rsidRPr="004065D9" w:rsidRDefault="00BA1CDD" w:rsidP="004C7232">
            <w:pPr>
              <w:spacing w:before="100" w:beforeAutospacing="1" w:after="100" w:afterAutospacing="1"/>
              <w:jc w:val="both"/>
              <w:rPr>
                <w:b/>
                <w:bCs/>
              </w:rPr>
            </w:pPr>
          </w:p>
        </w:tc>
        <w:tc>
          <w:tcPr>
            <w:tcW w:w="2835" w:type="dxa"/>
            <w:vMerge/>
            <w:shd w:val="clear" w:color="auto" w:fill="D9D9D9"/>
            <w:vAlign w:val="center"/>
            <w:hideMark/>
          </w:tcPr>
          <w:p w:rsidR="00BA1CDD" w:rsidRPr="004065D9" w:rsidRDefault="00BA1CDD" w:rsidP="004C7232">
            <w:pPr>
              <w:spacing w:before="100" w:beforeAutospacing="1" w:after="100" w:afterAutospacing="1"/>
              <w:jc w:val="both"/>
              <w:rPr>
                <w:b/>
                <w:bCs/>
              </w:rPr>
            </w:pPr>
          </w:p>
        </w:tc>
        <w:tc>
          <w:tcPr>
            <w:tcW w:w="1417" w:type="dxa"/>
            <w:vMerge/>
            <w:shd w:val="clear" w:color="auto" w:fill="D9D9D9"/>
            <w:vAlign w:val="center"/>
            <w:hideMark/>
          </w:tcPr>
          <w:p w:rsidR="00BA1CDD" w:rsidRPr="004065D9" w:rsidRDefault="00BA1CDD" w:rsidP="004C7232">
            <w:pPr>
              <w:spacing w:before="100" w:beforeAutospacing="1" w:after="100" w:afterAutospacing="1"/>
              <w:jc w:val="both"/>
              <w:rPr>
                <w:b/>
                <w:bCs/>
              </w:rPr>
            </w:pPr>
          </w:p>
        </w:tc>
        <w:tc>
          <w:tcPr>
            <w:tcW w:w="1418" w:type="dxa"/>
            <w:vMerge/>
            <w:shd w:val="clear" w:color="auto" w:fill="D9D9D9"/>
            <w:vAlign w:val="center"/>
            <w:hideMark/>
          </w:tcPr>
          <w:p w:rsidR="00BA1CDD" w:rsidRPr="004065D9" w:rsidRDefault="00BA1CDD" w:rsidP="004C7232">
            <w:pPr>
              <w:spacing w:before="100" w:beforeAutospacing="1" w:after="100" w:afterAutospacing="1"/>
              <w:jc w:val="both"/>
              <w:rPr>
                <w:b/>
                <w:bCs/>
                <w:u w:val="single"/>
              </w:rPr>
            </w:pPr>
          </w:p>
        </w:tc>
      </w:tr>
      <w:tr w:rsidR="00BA1CDD" w:rsidRPr="004065D9" w:rsidTr="004C7232">
        <w:trPr>
          <w:trHeight w:val="164"/>
          <w:tblHeader/>
        </w:trPr>
        <w:tc>
          <w:tcPr>
            <w:tcW w:w="582" w:type="dxa"/>
            <w:shd w:val="clear" w:color="auto" w:fill="D9D9D9"/>
            <w:noWrap/>
            <w:vAlign w:val="center"/>
          </w:tcPr>
          <w:p w:rsidR="00BA1CDD" w:rsidRPr="004065D9" w:rsidRDefault="00BA1CDD" w:rsidP="004C7232">
            <w:pPr>
              <w:spacing w:before="100" w:beforeAutospacing="1" w:after="100" w:afterAutospacing="1"/>
              <w:jc w:val="both"/>
              <w:rPr>
                <w:b/>
              </w:rPr>
            </w:pPr>
            <w:r w:rsidRPr="004065D9">
              <w:rPr>
                <w:b/>
                <w:szCs w:val="22"/>
              </w:rPr>
              <w:t>1</w:t>
            </w:r>
          </w:p>
        </w:tc>
        <w:tc>
          <w:tcPr>
            <w:tcW w:w="3402" w:type="dxa"/>
            <w:shd w:val="clear" w:color="auto" w:fill="D9D9D9"/>
            <w:vAlign w:val="center"/>
          </w:tcPr>
          <w:p w:rsidR="00BA1CDD" w:rsidRPr="004065D9" w:rsidRDefault="00BA1CDD" w:rsidP="004C7232">
            <w:pPr>
              <w:spacing w:before="100" w:beforeAutospacing="1" w:after="100" w:afterAutospacing="1"/>
              <w:jc w:val="both"/>
              <w:rPr>
                <w:b/>
              </w:rPr>
            </w:pPr>
            <w:r w:rsidRPr="004065D9">
              <w:rPr>
                <w:b/>
                <w:szCs w:val="22"/>
              </w:rPr>
              <w:t>2</w:t>
            </w:r>
          </w:p>
        </w:tc>
        <w:tc>
          <w:tcPr>
            <w:tcW w:w="2835" w:type="dxa"/>
            <w:shd w:val="clear" w:color="auto" w:fill="D9D9D9"/>
            <w:vAlign w:val="center"/>
          </w:tcPr>
          <w:p w:rsidR="00BA1CDD" w:rsidRPr="004065D9" w:rsidRDefault="00BA1CDD" w:rsidP="004C7232">
            <w:pPr>
              <w:spacing w:before="100" w:beforeAutospacing="1" w:after="100" w:afterAutospacing="1"/>
              <w:jc w:val="both"/>
              <w:rPr>
                <w:b/>
              </w:rPr>
            </w:pPr>
            <w:r w:rsidRPr="004065D9">
              <w:rPr>
                <w:b/>
                <w:szCs w:val="22"/>
              </w:rPr>
              <w:t>3</w:t>
            </w:r>
          </w:p>
        </w:tc>
        <w:tc>
          <w:tcPr>
            <w:tcW w:w="1417" w:type="dxa"/>
            <w:shd w:val="clear" w:color="auto" w:fill="D9D9D9"/>
            <w:vAlign w:val="center"/>
          </w:tcPr>
          <w:p w:rsidR="00BA1CDD" w:rsidRPr="004065D9" w:rsidRDefault="00BA1CDD" w:rsidP="004C7232">
            <w:pPr>
              <w:spacing w:before="100" w:beforeAutospacing="1" w:after="100" w:afterAutospacing="1"/>
              <w:jc w:val="both"/>
              <w:rPr>
                <w:b/>
              </w:rPr>
            </w:pPr>
            <w:r w:rsidRPr="004065D9">
              <w:rPr>
                <w:b/>
                <w:szCs w:val="22"/>
              </w:rPr>
              <w:t>4</w:t>
            </w:r>
          </w:p>
        </w:tc>
        <w:tc>
          <w:tcPr>
            <w:tcW w:w="1418" w:type="dxa"/>
            <w:shd w:val="clear" w:color="auto" w:fill="D9D9D9"/>
            <w:vAlign w:val="center"/>
          </w:tcPr>
          <w:p w:rsidR="00BA1CDD" w:rsidRPr="004065D9" w:rsidRDefault="00BA1CDD" w:rsidP="004C7232">
            <w:pPr>
              <w:spacing w:before="100" w:beforeAutospacing="1" w:after="100" w:afterAutospacing="1"/>
              <w:jc w:val="both"/>
              <w:rPr>
                <w:b/>
              </w:rPr>
            </w:pPr>
            <w:r w:rsidRPr="004065D9">
              <w:rPr>
                <w:b/>
                <w:szCs w:val="22"/>
              </w:rPr>
              <w:t>5</w:t>
            </w:r>
          </w:p>
        </w:tc>
      </w:tr>
      <w:tr w:rsidR="0052170D" w:rsidRPr="004065D9" w:rsidTr="004C7232">
        <w:trPr>
          <w:trHeight w:val="164"/>
        </w:trPr>
        <w:tc>
          <w:tcPr>
            <w:tcW w:w="582" w:type="dxa"/>
            <w:shd w:val="clear" w:color="auto" w:fill="auto"/>
            <w:noWrap/>
          </w:tcPr>
          <w:p w:rsidR="0052170D" w:rsidRPr="004065D9" w:rsidRDefault="0052170D" w:rsidP="004C7232">
            <w:pPr>
              <w:spacing w:before="100" w:beforeAutospacing="1" w:after="100" w:afterAutospacing="1"/>
              <w:jc w:val="both"/>
            </w:pPr>
            <w:r w:rsidRPr="004065D9">
              <w:rPr>
                <w:szCs w:val="22"/>
              </w:rPr>
              <w:t>1</w:t>
            </w:r>
          </w:p>
        </w:tc>
        <w:tc>
          <w:tcPr>
            <w:tcW w:w="3402" w:type="dxa"/>
            <w:shd w:val="clear" w:color="auto" w:fill="auto"/>
          </w:tcPr>
          <w:p w:rsidR="0003645B" w:rsidRPr="004065D9" w:rsidRDefault="0052170D" w:rsidP="00514557">
            <w:pPr>
              <w:autoSpaceDE w:val="0"/>
              <w:jc w:val="both"/>
            </w:pPr>
            <w:r w:rsidRPr="004065D9">
              <w:rPr>
                <w:szCs w:val="22"/>
              </w:rPr>
              <w:t xml:space="preserve">Согласие с порядком вывоза отходов с территории ОАО «Славнефть-ЯНОС»: </w:t>
            </w:r>
          </w:p>
          <w:p w:rsidR="0003645B" w:rsidRPr="004065D9" w:rsidRDefault="0003645B" w:rsidP="0003645B">
            <w:pPr>
              <w:autoSpaceDE w:val="0"/>
              <w:jc w:val="both"/>
            </w:pPr>
            <w:r w:rsidRPr="004065D9">
              <w:rPr>
                <w:szCs w:val="22"/>
              </w:rPr>
              <w:t xml:space="preserve">- </w:t>
            </w:r>
            <w:r w:rsidR="0052170D" w:rsidRPr="004065D9">
              <w:rPr>
                <w:szCs w:val="22"/>
              </w:rPr>
              <w:t>работы по транспортировке партии отходов на обезвреживание выполняются в течении 1 (одних) суток после получения Подрядчиком заявки от Заказчика. При необходимости вывоза партии отходов более 15 тонн, находящихся в невозвратной таре, Заказчик имеет право установить более длительный срок для выполнения раб</w:t>
            </w:r>
            <w:r w:rsidRPr="004065D9">
              <w:rPr>
                <w:szCs w:val="22"/>
              </w:rPr>
              <w:t>от по транспортировке отходов.</w:t>
            </w:r>
          </w:p>
          <w:p w:rsidR="0052170D" w:rsidRPr="004065D9" w:rsidRDefault="0003645B" w:rsidP="0003645B">
            <w:pPr>
              <w:autoSpaceDE w:val="0"/>
              <w:jc w:val="both"/>
            </w:pPr>
            <w:r w:rsidRPr="004065D9">
              <w:rPr>
                <w:szCs w:val="22"/>
              </w:rPr>
              <w:t xml:space="preserve"> - в</w:t>
            </w:r>
            <w:r w:rsidR="0052170D" w:rsidRPr="004065D9">
              <w:rPr>
                <w:szCs w:val="22"/>
              </w:rPr>
              <w:t>звешивание отходов перед вывозом с территории ОАО «Славнефть-ЯНОС» производится на автомобильных весах Заказчика. По согласованию сторон может быть установлен другой способ определения массы отходов</w:t>
            </w:r>
          </w:p>
          <w:p w:rsidR="0003645B" w:rsidRPr="004065D9" w:rsidRDefault="0003645B" w:rsidP="0003645B">
            <w:pPr>
              <w:autoSpaceDE w:val="0"/>
              <w:jc w:val="both"/>
              <w:rPr>
                <w:b/>
              </w:rPr>
            </w:pPr>
            <w:r w:rsidRPr="004065D9">
              <w:rPr>
                <w:szCs w:val="22"/>
              </w:rPr>
              <w:t>- осуществлять работы в соответствии с нормативными документами, указанными в п. 6.3 проекта Договора.</w:t>
            </w:r>
          </w:p>
        </w:tc>
        <w:tc>
          <w:tcPr>
            <w:tcW w:w="2835" w:type="dxa"/>
            <w:shd w:val="clear" w:color="auto" w:fill="auto"/>
          </w:tcPr>
          <w:p w:rsidR="0052170D" w:rsidRPr="004065D9" w:rsidRDefault="0052170D" w:rsidP="004C7232">
            <w:pPr>
              <w:autoSpaceDE w:val="0"/>
              <w:spacing w:before="100" w:beforeAutospacing="1" w:after="100" w:afterAutospacing="1"/>
              <w:jc w:val="both"/>
            </w:pPr>
            <w:r w:rsidRPr="004065D9">
              <w:rPr>
                <w:rFonts w:cs="Arial"/>
                <w:szCs w:val="22"/>
              </w:rPr>
              <w:t xml:space="preserve">Подписанный проект договора, </w:t>
            </w:r>
            <w:r w:rsidRPr="004065D9">
              <w:rPr>
                <w:rFonts w:cs="Arial"/>
                <w:b/>
                <w:szCs w:val="22"/>
              </w:rPr>
              <w:t>без указания информации о стоимости работ в Приложении №1 к договору.</w:t>
            </w:r>
          </w:p>
        </w:tc>
        <w:tc>
          <w:tcPr>
            <w:tcW w:w="1417" w:type="dxa"/>
            <w:shd w:val="clear" w:color="000000" w:fill="FFFFFF"/>
          </w:tcPr>
          <w:p w:rsidR="0052170D" w:rsidRPr="004065D9" w:rsidRDefault="0052170D" w:rsidP="004C7232">
            <w:pPr>
              <w:spacing w:before="100" w:beforeAutospacing="1" w:after="100" w:afterAutospacing="1"/>
              <w:jc w:val="both"/>
            </w:pPr>
            <w:r w:rsidRPr="004065D9">
              <w:rPr>
                <w:szCs w:val="22"/>
              </w:rPr>
              <w:t>Да/нет</w:t>
            </w:r>
          </w:p>
        </w:tc>
        <w:tc>
          <w:tcPr>
            <w:tcW w:w="1418" w:type="dxa"/>
            <w:shd w:val="clear" w:color="auto" w:fill="auto"/>
          </w:tcPr>
          <w:p w:rsidR="0052170D" w:rsidRPr="004065D9" w:rsidRDefault="0052170D" w:rsidP="004C7232">
            <w:pPr>
              <w:spacing w:before="100" w:beforeAutospacing="1" w:after="100" w:afterAutospacing="1"/>
              <w:jc w:val="both"/>
            </w:pPr>
            <w:r w:rsidRPr="004065D9">
              <w:rPr>
                <w:szCs w:val="22"/>
              </w:rPr>
              <w:t>Да</w:t>
            </w:r>
          </w:p>
        </w:tc>
      </w:tr>
      <w:tr w:rsidR="00514557" w:rsidRPr="004065D9" w:rsidTr="004C7232">
        <w:trPr>
          <w:trHeight w:val="164"/>
        </w:trPr>
        <w:tc>
          <w:tcPr>
            <w:tcW w:w="582" w:type="dxa"/>
            <w:shd w:val="clear" w:color="auto" w:fill="auto"/>
            <w:noWrap/>
          </w:tcPr>
          <w:p w:rsidR="00514557" w:rsidRPr="004065D9" w:rsidRDefault="00514557" w:rsidP="004C7232">
            <w:pPr>
              <w:spacing w:before="100" w:beforeAutospacing="1" w:after="100" w:afterAutospacing="1"/>
              <w:jc w:val="both"/>
            </w:pPr>
            <w:r w:rsidRPr="004065D9">
              <w:rPr>
                <w:szCs w:val="22"/>
              </w:rPr>
              <w:t>2</w:t>
            </w:r>
          </w:p>
        </w:tc>
        <w:tc>
          <w:tcPr>
            <w:tcW w:w="3402" w:type="dxa"/>
            <w:shd w:val="clear" w:color="auto" w:fill="auto"/>
          </w:tcPr>
          <w:p w:rsidR="00514557" w:rsidRPr="004065D9" w:rsidRDefault="00514557" w:rsidP="00514557">
            <w:pPr>
              <w:autoSpaceDE w:val="0"/>
              <w:jc w:val="both"/>
            </w:pPr>
            <w:r w:rsidRPr="004065D9">
              <w:rPr>
                <w:szCs w:val="22"/>
              </w:rPr>
              <w:t xml:space="preserve">Срок выполнения работ по обезвреживанию отходов </w:t>
            </w:r>
          </w:p>
        </w:tc>
        <w:tc>
          <w:tcPr>
            <w:tcW w:w="2835" w:type="dxa"/>
            <w:shd w:val="clear" w:color="auto" w:fill="auto"/>
          </w:tcPr>
          <w:p w:rsidR="00514557" w:rsidRPr="004065D9" w:rsidRDefault="00514557" w:rsidP="004C7232">
            <w:pPr>
              <w:autoSpaceDE w:val="0"/>
              <w:spacing w:before="100" w:beforeAutospacing="1" w:after="100" w:afterAutospacing="1"/>
              <w:jc w:val="both"/>
            </w:pPr>
            <w:r w:rsidRPr="004065D9">
              <w:rPr>
                <w:rFonts w:cs="Arial"/>
                <w:szCs w:val="22"/>
              </w:rPr>
              <w:t xml:space="preserve">Подписанный проект договора, </w:t>
            </w:r>
            <w:r w:rsidRPr="004065D9">
              <w:rPr>
                <w:rFonts w:cs="Arial"/>
                <w:b/>
                <w:szCs w:val="22"/>
              </w:rPr>
              <w:t>без указания информации о стоимости работ в Приложении №1 к договору.</w:t>
            </w:r>
          </w:p>
        </w:tc>
        <w:tc>
          <w:tcPr>
            <w:tcW w:w="1417" w:type="dxa"/>
            <w:shd w:val="clear" w:color="000000" w:fill="FFFFFF"/>
          </w:tcPr>
          <w:p w:rsidR="00514557" w:rsidRPr="004065D9" w:rsidRDefault="00514557" w:rsidP="004C7232">
            <w:pPr>
              <w:spacing w:before="100" w:beforeAutospacing="1" w:after="100" w:afterAutospacing="1"/>
              <w:jc w:val="both"/>
            </w:pPr>
            <w:r w:rsidRPr="004065D9">
              <w:rPr>
                <w:szCs w:val="22"/>
              </w:rPr>
              <w:t>Мес.</w:t>
            </w:r>
          </w:p>
        </w:tc>
        <w:tc>
          <w:tcPr>
            <w:tcW w:w="1418" w:type="dxa"/>
            <w:shd w:val="clear" w:color="auto" w:fill="auto"/>
          </w:tcPr>
          <w:p w:rsidR="00514557" w:rsidRPr="004065D9" w:rsidRDefault="00514557" w:rsidP="00514557">
            <w:pPr>
              <w:spacing w:before="100" w:beforeAutospacing="1" w:after="100" w:afterAutospacing="1"/>
              <w:jc w:val="both"/>
            </w:pPr>
            <w:r w:rsidRPr="004065D9">
              <w:rPr>
                <w:szCs w:val="22"/>
              </w:rPr>
              <w:t xml:space="preserve">1 месяц и менее с момента получения заявки </w:t>
            </w:r>
          </w:p>
        </w:tc>
      </w:tr>
      <w:tr w:rsidR="00514557" w:rsidRPr="00A802E6" w:rsidTr="004C7232">
        <w:trPr>
          <w:trHeight w:val="1234"/>
        </w:trPr>
        <w:tc>
          <w:tcPr>
            <w:tcW w:w="582" w:type="dxa"/>
            <w:shd w:val="clear" w:color="auto" w:fill="auto"/>
            <w:noWrap/>
          </w:tcPr>
          <w:p w:rsidR="00514557" w:rsidRPr="004065D9" w:rsidRDefault="00754D6E" w:rsidP="004C7232">
            <w:pPr>
              <w:spacing w:before="100" w:beforeAutospacing="1" w:after="100" w:afterAutospacing="1"/>
              <w:jc w:val="both"/>
            </w:pPr>
            <w:r w:rsidRPr="004065D9">
              <w:rPr>
                <w:szCs w:val="22"/>
              </w:rPr>
              <w:lastRenderedPageBreak/>
              <w:t>3</w:t>
            </w:r>
          </w:p>
        </w:tc>
        <w:tc>
          <w:tcPr>
            <w:tcW w:w="3402" w:type="dxa"/>
            <w:shd w:val="clear" w:color="auto" w:fill="auto"/>
          </w:tcPr>
          <w:p w:rsidR="00514557" w:rsidRPr="004065D9" w:rsidRDefault="00754D6E" w:rsidP="0067286D">
            <w:pPr>
              <w:autoSpaceDE w:val="0"/>
              <w:spacing w:before="100" w:beforeAutospacing="1" w:after="100" w:afterAutospacing="1"/>
              <w:jc w:val="both"/>
            </w:pPr>
            <w:r w:rsidRPr="004065D9">
              <w:rPr>
                <w:szCs w:val="22"/>
              </w:rPr>
              <w:t xml:space="preserve"> Качество выполняемых работ: р</w:t>
            </w:r>
            <w:r w:rsidR="004F7F4C" w:rsidRPr="004065D9">
              <w:rPr>
                <w:szCs w:val="22"/>
              </w:rPr>
              <w:t>аботы должны быть выполнены с надлежащим качеством</w:t>
            </w:r>
            <w:r w:rsidR="00E77EFC" w:rsidRPr="004065D9">
              <w:rPr>
                <w:szCs w:val="22"/>
              </w:rPr>
              <w:t xml:space="preserve"> и</w:t>
            </w:r>
            <w:r w:rsidR="004F7F4C" w:rsidRPr="004065D9">
              <w:rPr>
                <w:szCs w:val="22"/>
              </w:rPr>
              <w:t xml:space="preserve"> отвечать требованиям соответствующих законодательных и нормативных актов Российской Федерации.</w:t>
            </w:r>
          </w:p>
        </w:tc>
        <w:tc>
          <w:tcPr>
            <w:tcW w:w="2835" w:type="dxa"/>
            <w:shd w:val="clear" w:color="auto" w:fill="auto"/>
          </w:tcPr>
          <w:p w:rsidR="00514557" w:rsidRPr="004065D9" w:rsidRDefault="00514557" w:rsidP="004C7232">
            <w:pPr>
              <w:autoSpaceDE w:val="0"/>
              <w:spacing w:before="100" w:beforeAutospacing="1" w:after="100" w:afterAutospacing="1"/>
              <w:jc w:val="both"/>
            </w:pPr>
            <w:r w:rsidRPr="004065D9">
              <w:rPr>
                <w:rFonts w:cs="Arial"/>
                <w:szCs w:val="22"/>
              </w:rPr>
              <w:t xml:space="preserve">Подписанный проект договора, </w:t>
            </w:r>
            <w:r w:rsidRPr="004065D9">
              <w:rPr>
                <w:rFonts w:cs="Arial"/>
                <w:b/>
                <w:szCs w:val="22"/>
              </w:rPr>
              <w:t>без указания информации о стоимости работ в Приложении №1 к договору.</w:t>
            </w:r>
          </w:p>
        </w:tc>
        <w:tc>
          <w:tcPr>
            <w:tcW w:w="1417" w:type="dxa"/>
            <w:shd w:val="clear" w:color="000000" w:fill="FFFFFF"/>
          </w:tcPr>
          <w:p w:rsidR="00514557" w:rsidRPr="004065D9" w:rsidRDefault="00514557" w:rsidP="004C7232">
            <w:pPr>
              <w:spacing w:before="100" w:beforeAutospacing="1" w:after="100" w:afterAutospacing="1"/>
              <w:jc w:val="both"/>
            </w:pPr>
            <w:r w:rsidRPr="004065D9">
              <w:rPr>
                <w:szCs w:val="22"/>
              </w:rPr>
              <w:t>Да/нет</w:t>
            </w:r>
          </w:p>
        </w:tc>
        <w:tc>
          <w:tcPr>
            <w:tcW w:w="1418" w:type="dxa"/>
            <w:shd w:val="clear" w:color="auto" w:fill="auto"/>
          </w:tcPr>
          <w:p w:rsidR="00514557" w:rsidRPr="004065D9" w:rsidRDefault="00514557" w:rsidP="004C7232">
            <w:pPr>
              <w:spacing w:before="100" w:beforeAutospacing="1" w:after="100" w:afterAutospacing="1"/>
              <w:jc w:val="both"/>
            </w:pPr>
            <w:r w:rsidRPr="004065D9">
              <w:rPr>
                <w:szCs w:val="22"/>
              </w:rPr>
              <w:t>Да</w:t>
            </w:r>
          </w:p>
        </w:tc>
      </w:tr>
    </w:tbl>
    <w:p w:rsidR="00754D6E" w:rsidRPr="00754D6E" w:rsidRDefault="00754D6E" w:rsidP="00754D6E">
      <w:pPr>
        <w:autoSpaceDE w:val="0"/>
        <w:spacing w:before="0"/>
        <w:ind w:firstLine="720"/>
        <w:jc w:val="both"/>
        <w:rPr>
          <w:iCs/>
          <w:sz w:val="16"/>
          <w:szCs w:val="16"/>
        </w:rPr>
      </w:pPr>
    </w:p>
    <w:p w:rsidR="0001705F" w:rsidRDefault="009F1D23" w:rsidP="00754D6E">
      <w:pPr>
        <w:autoSpaceDE w:val="0"/>
        <w:spacing w:before="0"/>
        <w:ind w:firstLine="720"/>
        <w:jc w:val="both"/>
        <w:rPr>
          <w:szCs w:val="22"/>
        </w:rPr>
      </w:pPr>
      <w:r w:rsidRPr="004065D9">
        <w:rPr>
          <w:iCs/>
          <w:szCs w:val="22"/>
        </w:rPr>
        <w:t>Н</w:t>
      </w:r>
      <w:r w:rsidR="0001705F" w:rsidRPr="004065D9">
        <w:rPr>
          <w:iCs/>
          <w:szCs w:val="22"/>
        </w:rPr>
        <w:t>ормативны</w:t>
      </w:r>
      <w:r w:rsidRPr="004065D9">
        <w:rPr>
          <w:iCs/>
          <w:szCs w:val="22"/>
        </w:rPr>
        <w:t>е</w:t>
      </w:r>
      <w:r w:rsidR="00BA1CDD" w:rsidRPr="004065D9">
        <w:rPr>
          <w:iCs/>
          <w:szCs w:val="22"/>
        </w:rPr>
        <w:t xml:space="preserve"> документ</w:t>
      </w:r>
      <w:r w:rsidRPr="004065D9">
        <w:rPr>
          <w:iCs/>
          <w:szCs w:val="22"/>
        </w:rPr>
        <w:t>ы</w:t>
      </w:r>
      <w:r w:rsidR="00BA1CDD" w:rsidRPr="004065D9">
        <w:rPr>
          <w:iCs/>
          <w:szCs w:val="22"/>
        </w:rPr>
        <w:t>, указанны</w:t>
      </w:r>
      <w:r w:rsidRPr="004065D9">
        <w:rPr>
          <w:iCs/>
          <w:szCs w:val="22"/>
        </w:rPr>
        <w:t>е</w:t>
      </w:r>
      <w:r w:rsidR="00BA1CDD" w:rsidRPr="004065D9">
        <w:rPr>
          <w:iCs/>
          <w:szCs w:val="22"/>
        </w:rPr>
        <w:t xml:space="preserve"> в </w:t>
      </w:r>
      <w:r w:rsidR="0001705F" w:rsidRPr="004065D9">
        <w:rPr>
          <w:iCs/>
          <w:szCs w:val="22"/>
        </w:rPr>
        <w:t>п. 6.3 проекта Договора</w:t>
      </w:r>
      <w:r w:rsidR="0001705F" w:rsidRPr="004065D9">
        <w:rPr>
          <w:szCs w:val="22"/>
        </w:rPr>
        <w:t xml:space="preserve"> переда</w:t>
      </w:r>
      <w:r w:rsidRPr="004065D9">
        <w:rPr>
          <w:szCs w:val="22"/>
        </w:rPr>
        <w:t>ю</w:t>
      </w:r>
      <w:r w:rsidR="0001705F" w:rsidRPr="004065D9">
        <w:rPr>
          <w:szCs w:val="22"/>
        </w:rPr>
        <w:t>тся Заказчиком Подрядчику в электронном виде, посредством электронной почты.</w:t>
      </w:r>
    </w:p>
    <w:p w:rsidR="00F937E3" w:rsidRPr="00A802E6" w:rsidRDefault="00F937E3" w:rsidP="00754D6E">
      <w:pPr>
        <w:autoSpaceDE w:val="0"/>
        <w:spacing w:before="0"/>
        <w:ind w:firstLine="720"/>
        <w:jc w:val="both"/>
        <w:rPr>
          <w:szCs w:val="22"/>
        </w:rPr>
      </w:pPr>
    </w:p>
    <w:p w:rsidR="00EF1336" w:rsidRPr="00A802E6" w:rsidRDefault="00EF1336" w:rsidP="00EF1336">
      <w:pPr>
        <w:autoSpaceDE w:val="0"/>
        <w:spacing w:after="120"/>
        <w:jc w:val="both"/>
        <w:rPr>
          <w:rFonts w:cs="Arial"/>
          <w:b/>
          <w:iCs/>
          <w:szCs w:val="22"/>
        </w:rPr>
      </w:pPr>
      <w:r w:rsidRPr="00A802E6">
        <w:rPr>
          <w:rFonts w:cs="Arial"/>
          <w:b/>
          <w:iCs/>
          <w:szCs w:val="22"/>
        </w:rPr>
        <w:t>3. Основные требования к Контрагенту.</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402"/>
        <w:gridCol w:w="2835"/>
        <w:gridCol w:w="1417"/>
        <w:gridCol w:w="1418"/>
      </w:tblGrid>
      <w:tr w:rsidR="00A802E6" w:rsidRPr="00184B21" w:rsidTr="00C83496">
        <w:trPr>
          <w:trHeight w:val="322"/>
          <w:tblHeader/>
        </w:trPr>
        <w:tc>
          <w:tcPr>
            <w:tcW w:w="582"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 п/п</w:t>
            </w:r>
          </w:p>
        </w:tc>
        <w:tc>
          <w:tcPr>
            <w:tcW w:w="3402"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 xml:space="preserve">Требование </w:t>
            </w:r>
            <w:r w:rsidRPr="00A802E6">
              <w:rPr>
                <w:b/>
                <w:bCs/>
                <w:szCs w:val="22"/>
              </w:rPr>
              <w:br/>
              <w:t>(параметр оценки)</w:t>
            </w:r>
          </w:p>
        </w:tc>
        <w:tc>
          <w:tcPr>
            <w:tcW w:w="2835"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Документы, подтверждающие соответствия требованию</w:t>
            </w:r>
          </w:p>
        </w:tc>
        <w:tc>
          <w:tcPr>
            <w:tcW w:w="1417" w:type="dxa"/>
            <w:vMerge w:val="restart"/>
            <w:shd w:val="clear" w:color="auto" w:fill="D9D9D9"/>
            <w:vAlign w:val="center"/>
            <w:hideMark/>
          </w:tcPr>
          <w:p w:rsidR="00A802E6" w:rsidRPr="00A802E6" w:rsidRDefault="00A802E6" w:rsidP="005D2272">
            <w:pPr>
              <w:spacing w:before="100" w:beforeAutospacing="1" w:after="100" w:afterAutospacing="1"/>
              <w:jc w:val="both"/>
              <w:rPr>
                <w:b/>
                <w:bCs/>
              </w:rPr>
            </w:pPr>
            <w:r w:rsidRPr="00A802E6">
              <w:rPr>
                <w:b/>
                <w:bCs/>
                <w:szCs w:val="22"/>
              </w:rPr>
              <w:t>Единица измерения</w:t>
            </w:r>
          </w:p>
        </w:tc>
        <w:tc>
          <w:tcPr>
            <w:tcW w:w="1418" w:type="dxa"/>
            <w:vMerge w:val="restart"/>
            <w:shd w:val="clear" w:color="auto" w:fill="D9D9D9"/>
            <w:vAlign w:val="center"/>
            <w:hideMark/>
          </w:tcPr>
          <w:p w:rsidR="00A802E6" w:rsidRPr="00A802E6" w:rsidRDefault="00A802E6" w:rsidP="005D2272">
            <w:pPr>
              <w:spacing w:before="100" w:beforeAutospacing="1" w:after="100" w:afterAutospacing="1"/>
              <w:jc w:val="both"/>
              <w:rPr>
                <w:b/>
                <w:bCs/>
                <w:u w:val="single"/>
              </w:rPr>
            </w:pPr>
            <w:r w:rsidRPr="00A802E6">
              <w:rPr>
                <w:b/>
                <w:bCs/>
                <w:szCs w:val="22"/>
              </w:rPr>
              <w:t>Условия соответ</w:t>
            </w:r>
            <w:r w:rsidR="00C83496">
              <w:rPr>
                <w:b/>
                <w:bCs/>
                <w:szCs w:val="22"/>
              </w:rPr>
              <w:t>-</w:t>
            </w:r>
            <w:r w:rsidRPr="00A802E6">
              <w:rPr>
                <w:b/>
                <w:bCs/>
                <w:szCs w:val="22"/>
              </w:rPr>
              <w:t>ствия</w:t>
            </w:r>
          </w:p>
        </w:tc>
      </w:tr>
      <w:tr w:rsidR="00A802E6" w:rsidRPr="00184B21" w:rsidTr="00C83496">
        <w:trPr>
          <w:trHeight w:val="322"/>
          <w:tblHeader/>
        </w:trPr>
        <w:tc>
          <w:tcPr>
            <w:tcW w:w="582"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3402"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2835"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1417" w:type="dxa"/>
            <w:vMerge/>
            <w:shd w:val="clear" w:color="auto" w:fill="D9D9D9"/>
            <w:vAlign w:val="center"/>
            <w:hideMark/>
          </w:tcPr>
          <w:p w:rsidR="00A802E6" w:rsidRPr="00A802E6" w:rsidRDefault="00A802E6" w:rsidP="005D2272">
            <w:pPr>
              <w:spacing w:before="100" w:beforeAutospacing="1" w:after="100" w:afterAutospacing="1"/>
              <w:jc w:val="both"/>
              <w:rPr>
                <w:b/>
                <w:bCs/>
              </w:rPr>
            </w:pPr>
          </w:p>
        </w:tc>
        <w:tc>
          <w:tcPr>
            <w:tcW w:w="1418" w:type="dxa"/>
            <w:vMerge/>
            <w:shd w:val="clear" w:color="auto" w:fill="D9D9D9"/>
            <w:vAlign w:val="center"/>
            <w:hideMark/>
          </w:tcPr>
          <w:p w:rsidR="00A802E6" w:rsidRPr="00A802E6" w:rsidRDefault="00A802E6" w:rsidP="005D2272">
            <w:pPr>
              <w:spacing w:before="100" w:beforeAutospacing="1" w:after="100" w:afterAutospacing="1"/>
              <w:jc w:val="both"/>
              <w:rPr>
                <w:b/>
                <w:bCs/>
                <w:u w:val="single"/>
              </w:rPr>
            </w:pPr>
          </w:p>
        </w:tc>
      </w:tr>
      <w:tr w:rsidR="00A802E6" w:rsidRPr="00184B21" w:rsidTr="00C83496">
        <w:trPr>
          <w:trHeight w:val="164"/>
          <w:tblHeader/>
        </w:trPr>
        <w:tc>
          <w:tcPr>
            <w:tcW w:w="582" w:type="dxa"/>
            <w:shd w:val="clear" w:color="auto" w:fill="D9D9D9"/>
            <w:noWrap/>
            <w:vAlign w:val="center"/>
          </w:tcPr>
          <w:p w:rsidR="00A802E6" w:rsidRPr="00A802E6" w:rsidRDefault="00A802E6" w:rsidP="005D2272">
            <w:pPr>
              <w:spacing w:before="100" w:beforeAutospacing="1" w:after="100" w:afterAutospacing="1"/>
              <w:jc w:val="both"/>
              <w:rPr>
                <w:b/>
              </w:rPr>
            </w:pPr>
            <w:r w:rsidRPr="00A802E6">
              <w:rPr>
                <w:b/>
                <w:szCs w:val="22"/>
              </w:rPr>
              <w:t>1</w:t>
            </w:r>
          </w:p>
        </w:tc>
        <w:tc>
          <w:tcPr>
            <w:tcW w:w="3402"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2</w:t>
            </w:r>
          </w:p>
        </w:tc>
        <w:tc>
          <w:tcPr>
            <w:tcW w:w="2835"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3</w:t>
            </w:r>
          </w:p>
        </w:tc>
        <w:tc>
          <w:tcPr>
            <w:tcW w:w="1417"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4</w:t>
            </w:r>
          </w:p>
        </w:tc>
        <w:tc>
          <w:tcPr>
            <w:tcW w:w="1418" w:type="dxa"/>
            <w:shd w:val="clear" w:color="auto" w:fill="D9D9D9"/>
            <w:vAlign w:val="center"/>
          </w:tcPr>
          <w:p w:rsidR="00A802E6" w:rsidRPr="00A802E6" w:rsidRDefault="00A802E6" w:rsidP="005D2272">
            <w:pPr>
              <w:spacing w:before="100" w:beforeAutospacing="1" w:after="100" w:afterAutospacing="1"/>
              <w:jc w:val="both"/>
              <w:rPr>
                <w:b/>
              </w:rPr>
            </w:pPr>
            <w:r w:rsidRPr="00A802E6">
              <w:rPr>
                <w:b/>
                <w:szCs w:val="22"/>
              </w:rPr>
              <w:t>5</w:t>
            </w:r>
          </w:p>
        </w:tc>
      </w:tr>
      <w:tr w:rsidR="00A802E6" w:rsidRPr="00184B21" w:rsidTr="00C83496">
        <w:trPr>
          <w:trHeight w:val="164"/>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t>1</w:t>
            </w:r>
          </w:p>
        </w:tc>
        <w:tc>
          <w:tcPr>
            <w:tcW w:w="3402" w:type="dxa"/>
            <w:shd w:val="clear" w:color="auto" w:fill="auto"/>
          </w:tcPr>
          <w:p w:rsidR="00A802E6" w:rsidRPr="00A802E6" w:rsidRDefault="00A802E6" w:rsidP="005D2272">
            <w:pPr>
              <w:autoSpaceDE w:val="0"/>
              <w:jc w:val="both"/>
              <w:rPr>
                <w:b/>
                <w:highlight w:val="yellow"/>
              </w:rPr>
            </w:pPr>
            <w:r w:rsidRPr="00A802E6">
              <w:rPr>
                <w:szCs w:val="22"/>
              </w:rPr>
              <w:t>Опыт выполнения подобных работ на объектах нефтепереработки, в том числе, но не ограничиваясь, на ОАО «Славнефть-ЯНОС», ОАО «Газпром нефть», ОАО «НК «Роснефть».</w:t>
            </w:r>
            <w:r w:rsidRPr="00A802E6">
              <w:rPr>
                <w:color w:val="FF0000"/>
                <w:szCs w:val="22"/>
              </w:rPr>
              <w:t xml:space="preserve"> </w:t>
            </w:r>
            <w:r w:rsidRPr="00A802E6">
              <w:rPr>
                <w:szCs w:val="22"/>
              </w:rPr>
              <w:t>Наличие опыта выполнения аналогичных работ.</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 xml:space="preserve">Справка об опыте работы за последние 3 года, за подписью руководителя организации (Форма 7). </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лет</w:t>
            </w:r>
          </w:p>
        </w:tc>
        <w:tc>
          <w:tcPr>
            <w:tcW w:w="1418" w:type="dxa"/>
            <w:shd w:val="clear" w:color="auto" w:fill="auto"/>
          </w:tcPr>
          <w:p w:rsidR="00A802E6" w:rsidRPr="00A802E6" w:rsidRDefault="00A802E6" w:rsidP="005D2272">
            <w:pPr>
              <w:spacing w:before="100" w:beforeAutospacing="1" w:after="100" w:afterAutospacing="1"/>
              <w:jc w:val="both"/>
            </w:pPr>
            <w:r w:rsidRPr="00A802E6">
              <w:rPr>
                <w:szCs w:val="22"/>
              </w:rPr>
              <w:t>3 и более</w:t>
            </w:r>
          </w:p>
        </w:tc>
      </w:tr>
      <w:tr w:rsidR="00A802E6" w:rsidRPr="00184B21" w:rsidTr="00C83496">
        <w:trPr>
          <w:trHeight w:val="1234"/>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t>2</w:t>
            </w:r>
          </w:p>
        </w:tc>
        <w:tc>
          <w:tcPr>
            <w:tcW w:w="3402" w:type="dxa"/>
            <w:shd w:val="clear" w:color="auto" w:fill="auto"/>
          </w:tcPr>
          <w:p w:rsidR="00A802E6" w:rsidRPr="00A802E6" w:rsidRDefault="00A802E6" w:rsidP="005D2272">
            <w:pPr>
              <w:autoSpaceDE w:val="0"/>
              <w:jc w:val="both"/>
            </w:pPr>
            <w:r w:rsidRPr="00A802E6">
              <w:rPr>
                <w:szCs w:val="22"/>
              </w:rPr>
              <w:t>Среднегодовой объем выполненных работ по обезвреживанию нефтесодержащих отходов.</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Справка об опыте работы за последние 3 года, за подписью руководителя организации (Форма 7).</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тонн</w:t>
            </w:r>
          </w:p>
        </w:tc>
        <w:tc>
          <w:tcPr>
            <w:tcW w:w="1418" w:type="dxa"/>
            <w:shd w:val="clear" w:color="auto" w:fill="auto"/>
          </w:tcPr>
          <w:p w:rsidR="00A802E6" w:rsidRPr="00A802E6" w:rsidRDefault="00A802E6" w:rsidP="005D2272">
            <w:pPr>
              <w:spacing w:before="100" w:beforeAutospacing="1" w:after="100" w:afterAutospacing="1"/>
              <w:jc w:val="both"/>
            </w:pPr>
            <w:r w:rsidRPr="00A802E6">
              <w:rPr>
                <w:szCs w:val="22"/>
              </w:rPr>
              <w:t>15 000 и более</w:t>
            </w:r>
          </w:p>
        </w:tc>
      </w:tr>
      <w:tr w:rsidR="00A802E6" w:rsidRPr="009A7B2E" w:rsidTr="00C83496">
        <w:trPr>
          <w:trHeight w:val="852"/>
        </w:trPr>
        <w:tc>
          <w:tcPr>
            <w:tcW w:w="582" w:type="dxa"/>
            <w:shd w:val="clear" w:color="auto" w:fill="auto"/>
            <w:noWrap/>
            <w:hideMark/>
          </w:tcPr>
          <w:p w:rsidR="00A802E6" w:rsidRPr="00A802E6" w:rsidRDefault="00A802E6" w:rsidP="005D2272">
            <w:pPr>
              <w:spacing w:before="100" w:beforeAutospacing="1" w:after="100" w:afterAutospacing="1"/>
              <w:jc w:val="both"/>
            </w:pPr>
            <w:r w:rsidRPr="00A802E6">
              <w:rPr>
                <w:szCs w:val="22"/>
              </w:rPr>
              <w:t>3</w:t>
            </w:r>
          </w:p>
        </w:tc>
        <w:tc>
          <w:tcPr>
            <w:tcW w:w="3402" w:type="dxa"/>
            <w:shd w:val="clear" w:color="auto" w:fill="auto"/>
          </w:tcPr>
          <w:p w:rsidR="00A802E6" w:rsidRPr="00A802E6" w:rsidRDefault="00A802E6" w:rsidP="005D2272">
            <w:pPr>
              <w:autoSpaceDE w:val="0"/>
              <w:jc w:val="both"/>
            </w:pPr>
            <w:r w:rsidRPr="00A802E6">
              <w:rPr>
                <w:szCs w:val="22"/>
              </w:rPr>
              <w:t xml:space="preserve">Действующая лицензия на деятельность по сбору, транспортированию, обработке, утилизации, обезвреживанию и размещению отходов </w:t>
            </w:r>
            <w:r w:rsidRPr="00A802E6">
              <w:rPr>
                <w:szCs w:val="22"/>
                <w:lang w:val="en-US"/>
              </w:rPr>
              <w:t>I</w:t>
            </w:r>
            <w:r w:rsidRPr="00A802E6">
              <w:rPr>
                <w:szCs w:val="22"/>
              </w:rPr>
              <w:t xml:space="preserve"> – </w:t>
            </w:r>
            <w:r w:rsidRPr="00A802E6">
              <w:rPr>
                <w:szCs w:val="22"/>
                <w:lang w:val="en-US"/>
              </w:rPr>
              <w:t>IV</w:t>
            </w:r>
            <w:r w:rsidRPr="00A802E6">
              <w:rPr>
                <w:szCs w:val="22"/>
              </w:rPr>
              <w:t xml:space="preserve"> классов опасности с приложением включающим следующие виды отходов:</w:t>
            </w:r>
          </w:p>
          <w:p w:rsidR="00A802E6" w:rsidRPr="00A802E6" w:rsidRDefault="00A802E6" w:rsidP="00A802E6">
            <w:pPr>
              <w:numPr>
                <w:ilvl w:val="0"/>
                <w:numId w:val="46"/>
              </w:numPr>
              <w:suppressAutoHyphens/>
              <w:autoSpaceDE w:val="0"/>
              <w:spacing w:before="0"/>
              <w:ind w:left="0" w:firstLine="0"/>
              <w:jc w:val="both"/>
            </w:pPr>
            <w:r w:rsidRPr="00A802E6">
              <w:rPr>
                <w:szCs w:val="22"/>
              </w:rPr>
              <w:t>Осадок механической очистки нефтесодержащих сточных вод, содержащий нефтепродукты в количестве 15 % и более (код ФККО 72310201393)</w:t>
            </w:r>
          </w:p>
          <w:p w:rsidR="00A802E6" w:rsidRPr="00A802E6" w:rsidRDefault="00A802E6" w:rsidP="00A802E6">
            <w:pPr>
              <w:numPr>
                <w:ilvl w:val="0"/>
                <w:numId w:val="46"/>
              </w:numPr>
              <w:suppressAutoHyphens/>
              <w:autoSpaceDE w:val="0"/>
              <w:spacing w:before="0"/>
              <w:ind w:left="0" w:firstLine="0"/>
              <w:jc w:val="both"/>
            </w:pPr>
            <w:r w:rsidRPr="00A802E6">
              <w:rPr>
                <w:szCs w:val="22"/>
              </w:rPr>
              <w:t xml:space="preserve">Осадок механической очистки нефтесодержащих </w:t>
            </w:r>
            <w:r w:rsidRPr="00A802E6">
              <w:rPr>
                <w:szCs w:val="22"/>
              </w:rPr>
              <w:lastRenderedPageBreak/>
              <w:t>сточных вод, содержащий нефтепродукты в количестве менее 15 % (код ФККО 72310202394)</w:t>
            </w:r>
          </w:p>
          <w:p w:rsidR="00A802E6" w:rsidRPr="00A802E6" w:rsidRDefault="00A802E6" w:rsidP="00A802E6">
            <w:pPr>
              <w:numPr>
                <w:ilvl w:val="0"/>
                <w:numId w:val="46"/>
              </w:numPr>
              <w:suppressAutoHyphens/>
              <w:autoSpaceDE w:val="0"/>
              <w:spacing w:before="0"/>
              <w:ind w:left="0" w:firstLine="0"/>
              <w:jc w:val="both"/>
            </w:pPr>
            <w:r w:rsidRPr="00A802E6">
              <w:rPr>
                <w:szCs w:val="22"/>
              </w:rPr>
              <w:t>Шлам шлифовальный маслосодержащий (код ФККО 36122203393)</w:t>
            </w:r>
          </w:p>
          <w:p w:rsidR="00A802E6" w:rsidRPr="00A802E6" w:rsidRDefault="00A802E6" w:rsidP="00A802E6">
            <w:pPr>
              <w:numPr>
                <w:ilvl w:val="0"/>
                <w:numId w:val="46"/>
              </w:numPr>
              <w:suppressAutoHyphens/>
              <w:autoSpaceDE w:val="0"/>
              <w:spacing w:before="0"/>
              <w:ind w:left="0" w:firstLine="0"/>
              <w:jc w:val="both"/>
            </w:pPr>
            <w:r w:rsidRPr="00A802E6">
              <w:rPr>
                <w:szCs w:val="22"/>
              </w:rPr>
              <w:t>Шлам очистки емкостей и трубопроводов от нефти и нефтепродуктов (код ФККО 91120002393)</w:t>
            </w:r>
          </w:p>
          <w:p w:rsidR="00A802E6" w:rsidRPr="00A802E6" w:rsidRDefault="00A802E6" w:rsidP="00A802E6">
            <w:pPr>
              <w:numPr>
                <w:ilvl w:val="0"/>
                <w:numId w:val="46"/>
              </w:numPr>
              <w:suppressAutoHyphens/>
              <w:autoSpaceDE w:val="0"/>
              <w:spacing w:before="0"/>
              <w:ind w:left="0" w:firstLine="0"/>
              <w:jc w:val="both"/>
            </w:pPr>
            <w:r w:rsidRPr="00A802E6">
              <w:rPr>
                <w:szCs w:val="22"/>
              </w:rPr>
              <w:t>Отходы смазок на основе нефтяных масел (код ФККО 40641001393)</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lastRenderedPageBreak/>
              <w:t>Копия действующей лицензии с приложением включающая перечисленные отходы.</w:t>
            </w:r>
          </w:p>
        </w:tc>
        <w:tc>
          <w:tcPr>
            <w:tcW w:w="1417" w:type="dxa"/>
            <w:shd w:val="clear" w:color="000000" w:fill="FFFFFF"/>
          </w:tcPr>
          <w:p w:rsidR="00A802E6" w:rsidRPr="00A802E6" w:rsidRDefault="00A802E6" w:rsidP="005D2272">
            <w:r w:rsidRPr="00A802E6">
              <w:rPr>
                <w:szCs w:val="22"/>
              </w:rPr>
              <w:t>Наличие/ отсутствие</w:t>
            </w:r>
          </w:p>
        </w:tc>
        <w:tc>
          <w:tcPr>
            <w:tcW w:w="1418" w:type="dxa"/>
            <w:shd w:val="clear" w:color="auto" w:fill="auto"/>
          </w:tcPr>
          <w:p w:rsidR="00A802E6" w:rsidRPr="00A802E6" w:rsidRDefault="00A802E6" w:rsidP="005D2272">
            <w:r w:rsidRPr="00A802E6">
              <w:rPr>
                <w:szCs w:val="22"/>
              </w:rPr>
              <w:t>наличие</w:t>
            </w:r>
          </w:p>
        </w:tc>
      </w:tr>
      <w:tr w:rsidR="00A802E6" w:rsidRPr="009A7B2E" w:rsidTr="00C83496">
        <w:trPr>
          <w:trHeight w:val="2550"/>
        </w:trPr>
        <w:tc>
          <w:tcPr>
            <w:tcW w:w="582" w:type="dxa"/>
            <w:shd w:val="clear" w:color="auto" w:fill="auto"/>
            <w:noWrap/>
            <w:hideMark/>
          </w:tcPr>
          <w:p w:rsidR="00A802E6" w:rsidRPr="00A802E6" w:rsidRDefault="00A802E6" w:rsidP="005D2272">
            <w:pPr>
              <w:spacing w:before="100" w:beforeAutospacing="1" w:after="100" w:afterAutospacing="1"/>
              <w:jc w:val="both"/>
            </w:pPr>
            <w:r w:rsidRPr="00A802E6">
              <w:rPr>
                <w:szCs w:val="22"/>
              </w:rPr>
              <w:lastRenderedPageBreak/>
              <w:t>4</w:t>
            </w:r>
          </w:p>
        </w:tc>
        <w:tc>
          <w:tcPr>
            <w:tcW w:w="3402" w:type="dxa"/>
            <w:shd w:val="clear" w:color="auto" w:fill="auto"/>
          </w:tcPr>
          <w:p w:rsidR="00A802E6" w:rsidRPr="00A802E6" w:rsidRDefault="00A802E6" w:rsidP="005D2272">
            <w:pPr>
              <w:autoSpaceDE w:val="0"/>
              <w:jc w:val="both"/>
              <w:rPr>
                <w:highlight w:val="yellow"/>
              </w:rPr>
            </w:pPr>
            <w:r w:rsidRPr="00A802E6">
              <w:rPr>
                <w:szCs w:val="22"/>
              </w:rPr>
              <w:t xml:space="preserve">Производственная база по обезвреживанию отходов 3-4 классов опасности, с достаточными производственными мощностями, по данным видам отходов в непосредственной близости (г. Ярославль, Ярославский район). </w:t>
            </w:r>
          </w:p>
        </w:tc>
        <w:tc>
          <w:tcPr>
            <w:tcW w:w="2835" w:type="dxa"/>
            <w:shd w:val="clear" w:color="auto" w:fill="auto"/>
          </w:tcPr>
          <w:p w:rsidR="00A802E6" w:rsidRPr="008E44E0" w:rsidRDefault="00A802E6" w:rsidP="005D2272">
            <w:pPr>
              <w:autoSpaceDE w:val="0"/>
              <w:spacing w:before="100" w:beforeAutospacing="1" w:after="100" w:afterAutospacing="1"/>
              <w:jc w:val="both"/>
            </w:pPr>
            <w:r w:rsidRPr="008E44E0">
              <w:rPr>
                <w:szCs w:val="22"/>
              </w:rPr>
              <w:t xml:space="preserve">Копии документов, подтверждающие наличие в собственности или аренде земельного участка для размещения производственной базы, и оборудования по обезвреживанию отходов </w:t>
            </w:r>
          </w:p>
        </w:tc>
        <w:tc>
          <w:tcPr>
            <w:tcW w:w="1417" w:type="dxa"/>
            <w:shd w:val="clear" w:color="000000" w:fill="FFFFFF"/>
          </w:tcPr>
          <w:p w:rsidR="00A802E6" w:rsidRPr="00A802E6" w:rsidRDefault="00A802E6" w:rsidP="005D2272">
            <w:r w:rsidRPr="00A802E6">
              <w:rPr>
                <w:szCs w:val="22"/>
              </w:rPr>
              <w:t>Наличие/ отсутствие</w:t>
            </w:r>
          </w:p>
        </w:tc>
        <w:tc>
          <w:tcPr>
            <w:tcW w:w="1418" w:type="dxa"/>
            <w:shd w:val="clear" w:color="000000" w:fill="FFFFFF"/>
          </w:tcPr>
          <w:p w:rsidR="00A802E6" w:rsidRPr="00A802E6" w:rsidRDefault="00A802E6" w:rsidP="005D2272">
            <w:r w:rsidRPr="00A802E6">
              <w:rPr>
                <w:szCs w:val="22"/>
              </w:rPr>
              <w:t>наличие</w:t>
            </w:r>
          </w:p>
        </w:tc>
      </w:tr>
      <w:tr w:rsidR="00A802E6" w:rsidRPr="00551CCF" w:rsidTr="00C83496">
        <w:trPr>
          <w:trHeight w:val="385"/>
        </w:trPr>
        <w:tc>
          <w:tcPr>
            <w:tcW w:w="582" w:type="dxa"/>
            <w:shd w:val="clear" w:color="auto" w:fill="auto"/>
            <w:noWrap/>
            <w:hideMark/>
          </w:tcPr>
          <w:p w:rsidR="00A802E6" w:rsidRPr="00A802E6" w:rsidRDefault="00A802E6" w:rsidP="005D2272">
            <w:pPr>
              <w:spacing w:before="100" w:beforeAutospacing="1" w:after="100" w:afterAutospacing="1"/>
              <w:jc w:val="both"/>
            </w:pPr>
            <w:r w:rsidRPr="00A802E6">
              <w:rPr>
                <w:szCs w:val="22"/>
              </w:rPr>
              <w:t>5</w:t>
            </w:r>
          </w:p>
        </w:tc>
        <w:tc>
          <w:tcPr>
            <w:tcW w:w="3402" w:type="dxa"/>
            <w:shd w:val="clear" w:color="auto" w:fill="auto"/>
          </w:tcPr>
          <w:p w:rsidR="00A802E6" w:rsidRPr="00A802E6" w:rsidRDefault="00A802E6" w:rsidP="005D2272">
            <w:pPr>
              <w:autoSpaceDE w:val="0"/>
              <w:jc w:val="both"/>
            </w:pPr>
            <w:r w:rsidRPr="00A802E6">
              <w:rPr>
                <w:szCs w:val="22"/>
              </w:rPr>
              <w:t>Оборудование по обезвреживанию отходов в соответствии с применяемой технологией</w:t>
            </w:r>
          </w:p>
        </w:tc>
        <w:tc>
          <w:tcPr>
            <w:tcW w:w="2835" w:type="dxa"/>
            <w:shd w:val="clear" w:color="auto" w:fill="auto"/>
          </w:tcPr>
          <w:p w:rsidR="00A802E6" w:rsidRPr="008E44E0" w:rsidRDefault="00A802E6" w:rsidP="00B4003F">
            <w:pPr>
              <w:autoSpaceDE w:val="0"/>
              <w:spacing w:before="100" w:beforeAutospacing="1" w:after="100" w:afterAutospacing="1"/>
              <w:jc w:val="both"/>
            </w:pPr>
            <w:r w:rsidRPr="008E44E0">
              <w:rPr>
                <w:szCs w:val="22"/>
              </w:rPr>
              <w:t>Справка о наличии производственных мощностей (Форма 9), копии документов, подтверждающие производительность основного оборудования по обезвреживанию отходов</w:t>
            </w:r>
            <w:r w:rsidR="00E15D52">
              <w:rPr>
                <w:szCs w:val="22"/>
              </w:rPr>
              <w:t xml:space="preserve">. Если </w:t>
            </w:r>
            <w:r w:rsidR="00B4003F">
              <w:rPr>
                <w:szCs w:val="22"/>
              </w:rPr>
              <w:t xml:space="preserve">размерность </w:t>
            </w:r>
            <w:r w:rsidR="00E15D52">
              <w:rPr>
                <w:szCs w:val="22"/>
              </w:rPr>
              <w:t>производительност</w:t>
            </w:r>
            <w:r w:rsidR="00B4003F">
              <w:rPr>
                <w:szCs w:val="22"/>
              </w:rPr>
              <w:t>и</w:t>
            </w:r>
            <w:r w:rsidR="00E15D52">
              <w:rPr>
                <w:szCs w:val="22"/>
              </w:rPr>
              <w:t xml:space="preserve"> оборудования указана в документах</w:t>
            </w:r>
            <w:r w:rsidR="00B4003F">
              <w:rPr>
                <w:szCs w:val="22"/>
              </w:rPr>
              <w:t xml:space="preserve"> отличной от т/год, предоставить расчет производительности</w:t>
            </w:r>
          </w:p>
        </w:tc>
        <w:tc>
          <w:tcPr>
            <w:tcW w:w="1417" w:type="dxa"/>
            <w:shd w:val="clear" w:color="000000" w:fill="FFFFFF"/>
          </w:tcPr>
          <w:p w:rsidR="00A802E6" w:rsidRPr="00A802E6" w:rsidRDefault="00933831" w:rsidP="005D2272">
            <w:pPr>
              <w:spacing w:before="100" w:beforeAutospacing="1" w:after="100" w:afterAutospacing="1"/>
              <w:jc w:val="both"/>
            </w:pPr>
            <w:r w:rsidRPr="00A802E6">
              <w:rPr>
                <w:szCs w:val="22"/>
              </w:rPr>
              <w:t>Т</w:t>
            </w:r>
            <w:r w:rsidR="00A802E6" w:rsidRPr="00A802E6">
              <w:rPr>
                <w:szCs w:val="22"/>
              </w:rPr>
              <w:t>онн</w:t>
            </w:r>
            <w:r>
              <w:rPr>
                <w:szCs w:val="22"/>
              </w:rPr>
              <w:t xml:space="preserve"> в год</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20 000 и более</w:t>
            </w:r>
          </w:p>
        </w:tc>
      </w:tr>
      <w:tr w:rsidR="00A802E6" w:rsidRPr="00476C10" w:rsidTr="00C83496">
        <w:trPr>
          <w:trHeight w:val="196"/>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t>6</w:t>
            </w:r>
          </w:p>
        </w:tc>
        <w:tc>
          <w:tcPr>
            <w:tcW w:w="3402" w:type="dxa"/>
            <w:shd w:val="clear" w:color="auto" w:fill="auto"/>
          </w:tcPr>
          <w:p w:rsidR="00A802E6" w:rsidRPr="00A802E6" w:rsidRDefault="00A802E6" w:rsidP="005D2272">
            <w:pPr>
              <w:jc w:val="both"/>
            </w:pPr>
            <w:r w:rsidRPr="00A802E6">
              <w:rPr>
                <w:szCs w:val="22"/>
              </w:rPr>
              <w:t>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p>
        </w:tc>
        <w:tc>
          <w:tcPr>
            <w:tcW w:w="2835" w:type="dxa"/>
            <w:shd w:val="clear" w:color="auto" w:fill="auto"/>
          </w:tcPr>
          <w:p w:rsidR="00A802E6" w:rsidRPr="008E44E0" w:rsidRDefault="00A802E6" w:rsidP="005D2272">
            <w:r w:rsidRPr="008E44E0">
              <w:rPr>
                <w:szCs w:val="22"/>
              </w:rPr>
              <w:t xml:space="preserve">Копии удостоверений об аттестации (область аттестации А.1, Б.1.16, Б.1.17) ИТР, ответственных за проведение работ повышенной опасности на территории ОАО «Славнефть-ЯНОС» </w:t>
            </w:r>
          </w:p>
        </w:tc>
        <w:tc>
          <w:tcPr>
            <w:tcW w:w="1417" w:type="dxa"/>
            <w:shd w:val="clear" w:color="000000" w:fill="FFFFFF"/>
          </w:tcPr>
          <w:p w:rsidR="00A802E6" w:rsidRPr="00A802E6" w:rsidRDefault="00A802E6" w:rsidP="005D2272">
            <w:pPr>
              <w:spacing w:before="100" w:beforeAutospacing="1" w:after="100" w:afterAutospacing="1"/>
              <w:jc w:val="both"/>
            </w:pPr>
            <w:r w:rsidRPr="00A802E6">
              <w:rPr>
                <w:szCs w:val="22"/>
              </w:rPr>
              <w:t>Ед.</w:t>
            </w:r>
          </w:p>
        </w:tc>
        <w:tc>
          <w:tcPr>
            <w:tcW w:w="1418" w:type="dxa"/>
            <w:shd w:val="clear" w:color="000000" w:fill="FFFFFF"/>
          </w:tcPr>
          <w:p w:rsidR="00A802E6" w:rsidRPr="00A802E6" w:rsidRDefault="00A802E6" w:rsidP="005D2272">
            <w:pPr>
              <w:spacing w:before="100" w:beforeAutospacing="1" w:after="100" w:afterAutospacing="1"/>
              <w:jc w:val="both"/>
            </w:pPr>
            <w:r w:rsidRPr="00A802E6">
              <w:rPr>
                <w:szCs w:val="22"/>
              </w:rPr>
              <w:t>2 и более</w:t>
            </w:r>
          </w:p>
        </w:tc>
      </w:tr>
      <w:tr w:rsidR="004065D9" w:rsidRPr="004065D9" w:rsidTr="00C83496">
        <w:trPr>
          <w:trHeight w:val="19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7</w:t>
            </w:r>
          </w:p>
        </w:tc>
        <w:tc>
          <w:tcPr>
            <w:tcW w:w="3402" w:type="dxa"/>
            <w:shd w:val="clear" w:color="auto" w:fill="auto"/>
          </w:tcPr>
          <w:p w:rsidR="00A802E6" w:rsidRPr="004065D9" w:rsidRDefault="00A802E6" w:rsidP="005D2272">
            <w:pPr>
              <w:autoSpaceDE w:val="0"/>
              <w:jc w:val="both"/>
            </w:pPr>
            <w:r w:rsidRPr="004065D9">
              <w:rPr>
                <w:szCs w:val="22"/>
              </w:rPr>
              <w:t xml:space="preserve">Иметь обученный персонал на </w:t>
            </w:r>
            <w:r w:rsidRPr="004065D9">
              <w:rPr>
                <w:szCs w:val="22"/>
              </w:rPr>
              <w:lastRenderedPageBreak/>
              <w:t>право осуществления деятельности в области обращения с отходами.</w:t>
            </w:r>
          </w:p>
        </w:tc>
        <w:tc>
          <w:tcPr>
            <w:tcW w:w="2835" w:type="dxa"/>
            <w:shd w:val="clear" w:color="auto" w:fill="auto"/>
          </w:tcPr>
          <w:p w:rsidR="00A802E6" w:rsidRPr="004065D9" w:rsidRDefault="00A802E6" w:rsidP="005D2272">
            <w:pPr>
              <w:autoSpaceDE w:val="0"/>
              <w:jc w:val="both"/>
            </w:pPr>
            <w:r w:rsidRPr="004065D9">
              <w:rPr>
                <w:szCs w:val="22"/>
              </w:rPr>
              <w:lastRenderedPageBreak/>
              <w:t xml:space="preserve">Справка о кадровых </w:t>
            </w:r>
            <w:r w:rsidRPr="004065D9">
              <w:rPr>
                <w:szCs w:val="22"/>
              </w:rPr>
              <w:lastRenderedPageBreak/>
              <w:t>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p w:rsidR="00A802E6" w:rsidRPr="004065D9" w:rsidRDefault="00A802E6" w:rsidP="005D2272">
            <w:pPr>
              <w:autoSpaceDE w:val="0"/>
              <w:jc w:val="both"/>
            </w:pPr>
            <w:r w:rsidRPr="004065D9">
              <w:rPr>
                <w:szCs w:val="22"/>
              </w:rPr>
              <w:t>Копии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p>
        </w:tc>
        <w:tc>
          <w:tcPr>
            <w:tcW w:w="1417" w:type="dxa"/>
            <w:shd w:val="clear" w:color="000000" w:fill="FFFFFF"/>
          </w:tcPr>
          <w:p w:rsidR="00A802E6" w:rsidRPr="004065D9" w:rsidRDefault="00907523" w:rsidP="005D2272">
            <w:r w:rsidRPr="004065D9">
              <w:rPr>
                <w:szCs w:val="22"/>
              </w:rPr>
              <w:lastRenderedPageBreak/>
              <w:t>Чел.</w:t>
            </w:r>
          </w:p>
        </w:tc>
        <w:tc>
          <w:tcPr>
            <w:tcW w:w="1418" w:type="dxa"/>
            <w:shd w:val="clear" w:color="000000" w:fill="FFFFFF"/>
          </w:tcPr>
          <w:p w:rsidR="00A802E6" w:rsidRPr="004065D9" w:rsidRDefault="00FF1E3F" w:rsidP="005D2272">
            <w:pPr>
              <w:rPr>
                <w:sz w:val="18"/>
                <w:szCs w:val="18"/>
              </w:rPr>
            </w:pPr>
            <w:r w:rsidRPr="004065D9">
              <w:rPr>
                <w:sz w:val="18"/>
                <w:szCs w:val="18"/>
              </w:rPr>
              <w:t>11</w:t>
            </w:r>
            <w:r w:rsidR="00907523" w:rsidRPr="004065D9">
              <w:rPr>
                <w:sz w:val="18"/>
                <w:szCs w:val="18"/>
              </w:rPr>
              <w:t xml:space="preserve"> и более </w:t>
            </w:r>
            <w:r w:rsidR="00907523" w:rsidRPr="004065D9">
              <w:rPr>
                <w:sz w:val="18"/>
                <w:szCs w:val="18"/>
              </w:rPr>
              <w:lastRenderedPageBreak/>
              <w:t>(количество персонала может быть изменено по обоснованию Контрагента с соответствии с технологией утилизации отходов)</w:t>
            </w:r>
          </w:p>
        </w:tc>
      </w:tr>
      <w:tr w:rsidR="00A802E6" w:rsidRPr="00184B21" w:rsidTr="00C83496">
        <w:trPr>
          <w:trHeight w:val="56"/>
        </w:trPr>
        <w:tc>
          <w:tcPr>
            <w:tcW w:w="582" w:type="dxa"/>
            <w:shd w:val="clear" w:color="auto" w:fill="auto"/>
            <w:noWrap/>
          </w:tcPr>
          <w:p w:rsidR="00A802E6" w:rsidRPr="00A802E6" w:rsidRDefault="00A802E6" w:rsidP="005D2272">
            <w:pPr>
              <w:spacing w:before="100" w:beforeAutospacing="1" w:after="100" w:afterAutospacing="1"/>
              <w:jc w:val="both"/>
            </w:pPr>
            <w:r w:rsidRPr="00A802E6">
              <w:rPr>
                <w:szCs w:val="22"/>
              </w:rPr>
              <w:lastRenderedPageBreak/>
              <w:t>6</w:t>
            </w:r>
          </w:p>
        </w:tc>
        <w:tc>
          <w:tcPr>
            <w:tcW w:w="3402" w:type="dxa"/>
            <w:shd w:val="clear" w:color="auto" w:fill="auto"/>
          </w:tcPr>
          <w:p w:rsidR="00A802E6" w:rsidRPr="00A802E6" w:rsidRDefault="00A802E6" w:rsidP="005D2272">
            <w:pPr>
              <w:jc w:val="both"/>
            </w:pPr>
            <w:r w:rsidRPr="00A802E6">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35" w:type="dxa"/>
            <w:shd w:val="clear" w:color="auto" w:fill="auto"/>
          </w:tcPr>
          <w:p w:rsidR="00A802E6" w:rsidRPr="00A802E6" w:rsidRDefault="00A802E6" w:rsidP="005D2272">
            <w:pPr>
              <w:spacing w:before="100" w:beforeAutospacing="1" w:after="100" w:afterAutospacing="1"/>
              <w:jc w:val="both"/>
            </w:pPr>
          </w:p>
        </w:tc>
        <w:tc>
          <w:tcPr>
            <w:tcW w:w="1417" w:type="dxa"/>
            <w:shd w:val="clear" w:color="000000" w:fill="FFFFFF"/>
          </w:tcPr>
          <w:p w:rsidR="00A802E6" w:rsidRPr="00A802E6" w:rsidRDefault="00A802E6" w:rsidP="005D2272">
            <w:pPr>
              <w:spacing w:before="100" w:beforeAutospacing="1" w:after="100" w:afterAutospacing="1"/>
              <w:jc w:val="both"/>
            </w:pPr>
          </w:p>
        </w:tc>
        <w:tc>
          <w:tcPr>
            <w:tcW w:w="1418" w:type="dxa"/>
            <w:shd w:val="clear" w:color="000000" w:fill="FFFFFF"/>
          </w:tcPr>
          <w:p w:rsidR="00A802E6" w:rsidRPr="00A802E6" w:rsidRDefault="00A802E6" w:rsidP="005D2272">
            <w:pPr>
              <w:spacing w:before="100" w:beforeAutospacing="1" w:after="100" w:afterAutospacing="1"/>
              <w:jc w:val="both"/>
            </w:pP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6.1</w:t>
            </w:r>
          </w:p>
        </w:tc>
        <w:tc>
          <w:tcPr>
            <w:tcW w:w="3402" w:type="dxa"/>
            <w:shd w:val="clear" w:color="auto" w:fill="auto"/>
          </w:tcPr>
          <w:p w:rsidR="00A802E6" w:rsidRPr="004065D9" w:rsidRDefault="00A802E6" w:rsidP="00197600">
            <w:pPr>
              <w:jc w:val="both"/>
            </w:pPr>
            <w:r w:rsidRPr="004065D9">
              <w:rPr>
                <w:szCs w:val="22"/>
              </w:rPr>
              <w:t>- наличие грузовой транспортной техники для перевозки отходов</w:t>
            </w:r>
            <w:r w:rsidR="0082322B" w:rsidRPr="004065D9">
              <w:rPr>
                <w:szCs w:val="22"/>
              </w:rPr>
              <w:t>, грузоподъемность</w:t>
            </w:r>
            <w:r w:rsidR="00197600" w:rsidRPr="004065D9">
              <w:rPr>
                <w:szCs w:val="22"/>
              </w:rPr>
              <w:t>ю</w:t>
            </w:r>
            <w:r w:rsidR="0082322B" w:rsidRPr="004065D9">
              <w:rPr>
                <w:szCs w:val="22"/>
              </w:rPr>
              <w:t xml:space="preserve"> не менее </w:t>
            </w:r>
            <w:r w:rsidR="00197600" w:rsidRPr="004065D9">
              <w:rPr>
                <w:szCs w:val="22"/>
              </w:rPr>
              <w:t>14</w:t>
            </w:r>
            <w:r w:rsidR="0082322B" w:rsidRPr="004065D9">
              <w:rPr>
                <w:szCs w:val="22"/>
              </w:rPr>
              <w:t xml:space="preserve"> т</w:t>
            </w: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860B70" w:rsidP="005D2272">
            <w:pPr>
              <w:spacing w:before="100" w:beforeAutospacing="1" w:after="100" w:afterAutospacing="1"/>
              <w:jc w:val="both"/>
            </w:pPr>
            <w:r w:rsidRPr="004065D9">
              <w:rPr>
                <w:szCs w:val="22"/>
              </w:rPr>
              <w:t>тонн</w:t>
            </w:r>
          </w:p>
        </w:tc>
        <w:tc>
          <w:tcPr>
            <w:tcW w:w="1418" w:type="dxa"/>
            <w:shd w:val="clear" w:color="000000" w:fill="FFFFFF"/>
          </w:tcPr>
          <w:p w:rsidR="00A802E6" w:rsidRPr="004065D9" w:rsidRDefault="00860B70" w:rsidP="005D2272">
            <w:pPr>
              <w:spacing w:before="100" w:beforeAutospacing="1" w:after="100" w:afterAutospacing="1"/>
              <w:jc w:val="both"/>
            </w:pPr>
            <w:r w:rsidRPr="004065D9">
              <w:rPr>
                <w:szCs w:val="22"/>
              </w:rPr>
              <w:t>Суммарная грузоподъ-емность 80 тонн и более</w:t>
            </w: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6.2</w:t>
            </w:r>
          </w:p>
        </w:tc>
        <w:tc>
          <w:tcPr>
            <w:tcW w:w="3402" w:type="dxa"/>
            <w:shd w:val="clear" w:color="auto" w:fill="auto"/>
          </w:tcPr>
          <w:p w:rsidR="00A802E6" w:rsidRPr="004065D9" w:rsidRDefault="00A802E6" w:rsidP="00BC4D14">
            <w:pPr>
              <w:jc w:val="both"/>
            </w:pPr>
            <w:r w:rsidRPr="004065D9">
              <w:rPr>
                <w:szCs w:val="22"/>
              </w:rPr>
              <w:t>- наличие автокрана или гидроманипулятора для погрузки отходов в таре</w:t>
            </w:r>
            <w:r w:rsidR="00BC4D14" w:rsidRPr="004065D9">
              <w:rPr>
                <w:szCs w:val="22"/>
              </w:rPr>
              <w:t>, грузоподъемность не менее 7т</w:t>
            </w: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Ед.</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1 и более</w:t>
            </w: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6.3</w:t>
            </w:r>
          </w:p>
        </w:tc>
        <w:tc>
          <w:tcPr>
            <w:tcW w:w="3402" w:type="dxa"/>
            <w:shd w:val="clear" w:color="auto" w:fill="auto"/>
          </w:tcPr>
          <w:p w:rsidR="00A802E6" w:rsidRPr="004065D9" w:rsidRDefault="00A802E6" w:rsidP="005D2272">
            <w:pPr>
              <w:jc w:val="both"/>
            </w:pPr>
            <w:r w:rsidRPr="004065D9">
              <w:rPr>
                <w:szCs w:val="22"/>
              </w:rPr>
              <w:t xml:space="preserve">- наличие погрузчика фронтального для погрузки </w:t>
            </w:r>
            <w:r w:rsidRPr="004065D9">
              <w:rPr>
                <w:szCs w:val="22"/>
              </w:rPr>
              <w:lastRenderedPageBreak/>
              <w:t>отходов навалом</w:t>
            </w:r>
            <w:r w:rsidR="00F46651" w:rsidRPr="004065D9">
              <w:rPr>
                <w:szCs w:val="22"/>
              </w:rPr>
              <w:t xml:space="preserve"> с объемом ковша не менее 2 м</w:t>
            </w:r>
            <w:r w:rsidR="00F46651" w:rsidRPr="004065D9">
              <w:rPr>
                <w:szCs w:val="22"/>
                <w:vertAlign w:val="superscript"/>
              </w:rPr>
              <w:t>3</w:t>
            </w: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lastRenderedPageBreak/>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Ед.</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1 и более</w:t>
            </w: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lastRenderedPageBreak/>
              <w:t>6.4</w:t>
            </w:r>
          </w:p>
        </w:tc>
        <w:tc>
          <w:tcPr>
            <w:tcW w:w="3402" w:type="dxa"/>
            <w:shd w:val="clear" w:color="auto" w:fill="auto"/>
          </w:tcPr>
          <w:p w:rsidR="00A802E6" w:rsidRPr="004065D9" w:rsidRDefault="00A802E6" w:rsidP="005D2272">
            <w:pPr>
              <w:jc w:val="both"/>
            </w:pPr>
            <w:r w:rsidRPr="004065D9">
              <w:rPr>
                <w:szCs w:val="22"/>
              </w:rPr>
              <w:t>- наличие бульдозеров для работ по загущению и извлечению отходов</w:t>
            </w:r>
            <w:r w:rsidR="00924BF5" w:rsidRPr="004065D9">
              <w:rPr>
                <w:szCs w:val="22"/>
              </w:rPr>
              <w:t xml:space="preserve"> (не менее 1</w:t>
            </w:r>
            <w:r w:rsidR="00EA384B" w:rsidRPr="004065D9">
              <w:rPr>
                <w:szCs w:val="22"/>
              </w:rPr>
              <w:t>0</w:t>
            </w:r>
            <w:r w:rsidR="00924BF5" w:rsidRPr="004065D9">
              <w:rPr>
                <w:szCs w:val="22"/>
              </w:rPr>
              <w:t>0 л.с)</w:t>
            </w:r>
          </w:p>
          <w:p w:rsidR="00F937E3" w:rsidRPr="004065D9" w:rsidRDefault="00F937E3" w:rsidP="005D2272">
            <w:pPr>
              <w:jc w:val="both"/>
            </w:pP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Ед.</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2 и более</w:t>
            </w: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6.5</w:t>
            </w:r>
          </w:p>
        </w:tc>
        <w:tc>
          <w:tcPr>
            <w:tcW w:w="3402" w:type="dxa"/>
            <w:shd w:val="clear" w:color="auto" w:fill="auto"/>
          </w:tcPr>
          <w:p w:rsidR="00A802E6" w:rsidRPr="004065D9" w:rsidRDefault="00A802E6" w:rsidP="0036583D">
            <w:pPr>
              <w:jc w:val="both"/>
              <w:rPr>
                <w:vertAlign w:val="superscript"/>
              </w:rPr>
            </w:pPr>
            <w:r w:rsidRPr="004065D9">
              <w:rPr>
                <w:szCs w:val="22"/>
              </w:rPr>
              <w:t>- наличие экскаваторов для работ по извлечению и погрузке отходов</w:t>
            </w:r>
            <w:r w:rsidR="0036583D" w:rsidRPr="004065D9">
              <w:rPr>
                <w:szCs w:val="22"/>
              </w:rPr>
              <w:t xml:space="preserve"> с объемом ковша не менее 0,63 м</w:t>
            </w:r>
            <w:r w:rsidR="0036583D" w:rsidRPr="004065D9">
              <w:rPr>
                <w:szCs w:val="22"/>
                <w:vertAlign w:val="superscript"/>
              </w:rPr>
              <w:t>3</w:t>
            </w:r>
          </w:p>
          <w:p w:rsidR="00F937E3" w:rsidRPr="004065D9" w:rsidRDefault="00F937E3" w:rsidP="0036583D">
            <w:pPr>
              <w:jc w:val="both"/>
            </w:pP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Ед.</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2 и более</w:t>
            </w:r>
          </w:p>
        </w:tc>
      </w:tr>
      <w:tr w:rsidR="00A802E6" w:rsidRPr="004065D9" w:rsidTr="00C83496">
        <w:trPr>
          <w:trHeight w:val="5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6.6</w:t>
            </w:r>
          </w:p>
        </w:tc>
        <w:tc>
          <w:tcPr>
            <w:tcW w:w="3402" w:type="dxa"/>
            <w:shd w:val="clear" w:color="auto" w:fill="auto"/>
          </w:tcPr>
          <w:p w:rsidR="00A802E6" w:rsidRPr="004065D9" w:rsidRDefault="00A802E6" w:rsidP="005D2272">
            <w:pPr>
              <w:jc w:val="both"/>
            </w:pPr>
            <w:r w:rsidRPr="004065D9">
              <w:rPr>
                <w:szCs w:val="22"/>
              </w:rPr>
              <w:t>- наличие автотранспорта типа микроавтобус или автобус для доставки персонала</w:t>
            </w:r>
          </w:p>
          <w:p w:rsidR="00F937E3" w:rsidRPr="004065D9" w:rsidRDefault="00F937E3" w:rsidP="005D2272">
            <w:pPr>
              <w:jc w:val="both"/>
            </w:pPr>
          </w:p>
        </w:tc>
        <w:tc>
          <w:tcPr>
            <w:tcW w:w="2835" w:type="dxa"/>
            <w:shd w:val="clear" w:color="auto" w:fill="auto"/>
          </w:tcPr>
          <w:p w:rsidR="00A802E6" w:rsidRPr="004065D9" w:rsidRDefault="00A802E6" w:rsidP="003D5C11">
            <w:pPr>
              <w:autoSpaceDE w:val="0"/>
              <w:spacing w:before="100" w:beforeAutospacing="1" w:after="100" w:afterAutospacing="1"/>
              <w:jc w:val="both"/>
            </w:pPr>
            <w:r w:rsidRPr="004065D9">
              <w:rPr>
                <w:szCs w:val="22"/>
              </w:rPr>
              <w:t xml:space="preserve">Справка о наличии производственных мощностей (Форма </w:t>
            </w:r>
            <w:r w:rsidR="003D5C11" w:rsidRPr="004065D9">
              <w:rPr>
                <w:szCs w:val="22"/>
              </w:rPr>
              <w:t>9</w:t>
            </w:r>
            <w:r w:rsidRPr="004065D9">
              <w:rPr>
                <w:szCs w:val="22"/>
              </w:rPr>
              <w:t>)</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Ед.</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1 и более</w:t>
            </w:r>
          </w:p>
        </w:tc>
      </w:tr>
      <w:tr w:rsidR="00A802E6" w:rsidRPr="004065D9" w:rsidTr="00C83496">
        <w:trPr>
          <w:trHeight w:val="19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7</w:t>
            </w:r>
          </w:p>
        </w:tc>
        <w:tc>
          <w:tcPr>
            <w:tcW w:w="3402" w:type="dxa"/>
            <w:shd w:val="clear" w:color="auto" w:fill="auto"/>
          </w:tcPr>
          <w:p w:rsidR="00A802E6" w:rsidRPr="004065D9" w:rsidRDefault="00A802E6" w:rsidP="005D2272">
            <w:pPr>
              <w:jc w:val="both"/>
            </w:pPr>
            <w:r w:rsidRPr="004065D9">
              <w:rPr>
                <w:szCs w:val="22"/>
              </w:rPr>
              <w:t>Готовность производить работы в выходные и праздничные дни с увеличенным рабочим днем.</w:t>
            </w:r>
          </w:p>
          <w:p w:rsidR="00F937E3" w:rsidRPr="004065D9" w:rsidRDefault="00F937E3" w:rsidP="005D2272">
            <w:pPr>
              <w:jc w:val="both"/>
            </w:pPr>
          </w:p>
        </w:tc>
        <w:tc>
          <w:tcPr>
            <w:tcW w:w="2835" w:type="dxa"/>
            <w:shd w:val="clear" w:color="auto" w:fill="auto"/>
          </w:tcPr>
          <w:p w:rsidR="00A802E6" w:rsidRPr="004065D9" w:rsidRDefault="00A802E6" w:rsidP="005D2272">
            <w:pPr>
              <w:spacing w:before="100" w:beforeAutospacing="1" w:after="100" w:afterAutospacing="1"/>
              <w:jc w:val="both"/>
            </w:pPr>
            <w:r w:rsidRPr="004065D9">
              <w:rPr>
                <w:szCs w:val="22"/>
              </w:rPr>
              <w:t>Письмо (в свободной форме) за подписью руководителя организации.</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Да/нет</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Да</w:t>
            </w:r>
          </w:p>
        </w:tc>
      </w:tr>
      <w:tr w:rsidR="00A802E6" w:rsidRPr="004065D9" w:rsidTr="00C83496">
        <w:trPr>
          <w:trHeight w:val="19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8</w:t>
            </w:r>
          </w:p>
        </w:tc>
        <w:tc>
          <w:tcPr>
            <w:tcW w:w="3402" w:type="dxa"/>
            <w:shd w:val="clear" w:color="auto" w:fill="auto"/>
          </w:tcPr>
          <w:p w:rsidR="00C83496" w:rsidRPr="004065D9" w:rsidRDefault="00A802E6" w:rsidP="00754D6E">
            <w:pPr>
              <w:jc w:val="both"/>
            </w:pPr>
            <w:r w:rsidRPr="004065D9">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p w:rsidR="00F937E3" w:rsidRPr="004065D9" w:rsidRDefault="00F937E3" w:rsidP="00754D6E">
            <w:pPr>
              <w:jc w:val="both"/>
            </w:pPr>
          </w:p>
        </w:tc>
        <w:tc>
          <w:tcPr>
            <w:tcW w:w="2835" w:type="dxa"/>
            <w:shd w:val="clear" w:color="auto" w:fill="auto"/>
          </w:tcPr>
          <w:p w:rsidR="00A802E6" w:rsidRPr="004065D9" w:rsidRDefault="00A802E6" w:rsidP="005D2272">
            <w:pPr>
              <w:spacing w:before="100" w:beforeAutospacing="1" w:after="100" w:afterAutospacing="1"/>
              <w:jc w:val="both"/>
            </w:pPr>
            <w:r w:rsidRPr="004065D9">
              <w:rPr>
                <w:szCs w:val="22"/>
              </w:rPr>
              <w:t>Письмо (в свободной форме) за подписью руководителя организации.</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Да/нет</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Да</w:t>
            </w:r>
          </w:p>
        </w:tc>
      </w:tr>
      <w:tr w:rsidR="00A802E6" w:rsidRPr="004065D9" w:rsidTr="00C83496">
        <w:trPr>
          <w:trHeight w:val="196"/>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t>9</w:t>
            </w:r>
          </w:p>
        </w:tc>
        <w:tc>
          <w:tcPr>
            <w:tcW w:w="3402" w:type="dxa"/>
            <w:shd w:val="clear" w:color="auto" w:fill="auto"/>
            <w:vAlign w:val="center"/>
          </w:tcPr>
          <w:p w:rsidR="00A802E6" w:rsidRPr="004065D9" w:rsidRDefault="00A802E6" w:rsidP="005D2272">
            <w:pPr>
              <w:jc w:val="both"/>
            </w:pPr>
            <w:r w:rsidRPr="004065D9">
              <w:rPr>
                <w:szCs w:val="22"/>
              </w:rPr>
              <w:t xml:space="preserve">Отсутствие у потенциального контрагента неурегулированных претензий </w:t>
            </w:r>
            <w:r w:rsidRPr="004065D9">
              <w:rPr>
                <w:szCs w:val="22"/>
              </w:rPr>
              <w:lastRenderedPageBreak/>
              <w:t>со стороны ОАО «Славнефть-ЯНОС», предъявленных последним не позднее даты публикации ПДО на интернет-сайте ОАО «Славнефть-ЯНОС»</w:t>
            </w:r>
          </w:p>
        </w:tc>
        <w:tc>
          <w:tcPr>
            <w:tcW w:w="2835" w:type="dxa"/>
            <w:shd w:val="clear" w:color="auto" w:fill="auto"/>
            <w:vAlign w:val="center"/>
          </w:tcPr>
          <w:p w:rsidR="00A802E6" w:rsidRPr="004065D9" w:rsidRDefault="00A802E6" w:rsidP="005D2272">
            <w:r w:rsidRPr="004065D9">
              <w:rPr>
                <w:szCs w:val="22"/>
              </w:rPr>
              <w:lastRenderedPageBreak/>
              <w:t xml:space="preserve">Письмо (в свободной форме) за подписью руководителя </w:t>
            </w:r>
            <w:r w:rsidRPr="004065D9">
              <w:rPr>
                <w:szCs w:val="22"/>
              </w:rPr>
              <w:lastRenderedPageBreak/>
              <w:t>организации.</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lastRenderedPageBreak/>
              <w:t>Да/нет</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Да</w:t>
            </w:r>
          </w:p>
        </w:tc>
      </w:tr>
      <w:tr w:rsidR="00A802E6" w:rsidRPr="004065D9" w:rsidTr="00C83496">
        <w:trPr>
          <w:trHeight w:val="950"/>
        </w:trPr>
        <w:tc>
          <w:tcPr>
            <w:tcW w:w="582" w:type="dxa"/>
            <w:shd w:val="clear" w:color="auto" w:fill="auto"/>
            <w:noWrap/>
          </w:tcPr>
          <w:p w:rsidR="00A802E6" w:rsidRPr="004065D9" w:rsidRDefault="00A802E6" w:rsidP="005D2272">
            <w:pPr>
              <w:spacing w:before="100" w:beforeAutospacing="1" w:after="100" w:afterAutospacing="1"/>
              <w:jc w:val="both"/>
            </w:pPr>
            <w:r w:rsidRPr="004065D9">
              <w:rPr>
                <w:szCs w:val="22"/>
              </w:rPr>
              <w:lastRenderedPageBreak/>
              <w:t>10</w:t>
            </w:r>
          </w:p>
        </w:tc>
        <w:tc>
          <w:tcPr>
            <w:tcW w:w="3402" w:type="dxa"/>
            <w:shd w:val="clear" w:color="auto" w:fill="auto"/>
          </w:tcPr>
          <w:p w:rsidR="00A802E6" w:rsidRPr="004065D9" w:rsidRDefault="00A802E6" w:rsidP="005D2272">
            <w:pPr>
              <w:jc w:val="both"/>
            </w:pPr>
            <w:r w:rsidRPr="004065D9">
              <w:rPr>
                <w:szCs w:val="22"/>
              </w:rPr>
              <w:t xml:space="preserve">Возможность выполнения работ на территории ОАО «Славнефть-ЯНОС» собственными силами в объеме 100% </w:t>
            </w:r>
          </w:p>
        </w:tc>
        <w:tc>
          <w:tcPr>
            <w:tcW w:w="2835" w:type="dxa"/>
            <w:shd w:val="clear" w:color="auto" w:fill="auto"/>
          </w:tcPr>
          <w:p w:rsidR="00A802E6" w:rsidRPr="004065D9" w:rsidRDefault="00A802E6" w:rsidP="005D2272">
            <w:pPr>
              <w:spacing w:before="100" w:beforeAutospacing="1" w:after="100" w:afterAutospacing="1"/>
              <w:jc w:val="both"/>
            </w:pPr>
            <w:r w:rsidRPr="004065D9">
              <w:rPr>
                <w:szCs w:val="22"/>
              </w:rPr>
              <w:t>Письмо (в свободной форме) за подписью руководителя организации.</w:t>
            </w:r>
          </w:p>
        </w:tc>
        <w:tc>
          <w:tcPr>
            <w:tcW w:w="1417" w:type="dxa"/>
            <w:shd w:val="clear" w:color="000000" w:fill="FFFFFF"/>
          </w:tcPr>
          <w:p w:rsidR="00A802E6" w:rsidRPr="004065D9" w:rsidRDefault="00A802E6" w:rsidP="005D2272">
            <w:pPr>
              <w:spacing w:before="100" w:beforeAutospacing="1" w:after="100" w:afterAutospacing="1"/>
              <w:jc w:val="both"/>
            </w:pPr>
            <w:r w:rsidRPr="004065D9">
              <w:rPr>
                <w:szCs w:val="22"/>
              </w:rPr>
              <w:t>Да/нет</w:t>
            </w:r>
          </w:p>
        </w:tc>
        <w:tc>
          <w:tcPr>
            <w:tcW w:w="1418" w:type="dxa"/>
            <w:shd w:val="clear" w:color="000000" w:fill="FFFFFF"/>
          </w:tcPr>
          <w:p w:rsidR="00A802E6" w:rsidRPr="004065D9" w:rsidRDefault="00A802E6" w:rsidP="005D2272">
            <w:pPr>
              <w:spacing w:before="100" w:beforeAutospacing="1" w:after="100" w:afterAutospacing="1"/>
              <w:jc w:val="both"/>
            </w:pPr>
            <w:r w:rsidRPr="004065D9">
              <w:rPr>
                <w:szCs w:val="22"/>
              </w:rPr>
              <w:t>Да</w:t>
            </w:r>
          </w:p>
        </w:tc>
      </w:tr>
    </w:tbl>
    <w:p w:rsidR="00EF1336" w:rsidRPr="004065D9" w:rsidRDefault="00EF1336" w:rsidP="00EF1336">
      <w:pPr>
        <w:autoSpaceDE w:val="0"/>
        <w:spacing w:before="240" w:after="120"/>
        <w:jc w:val="both"/>
        <w:rPr>
          <w:rFonts w:cs="Arial"/>
          <w:b/>
          <w:iCs/>
          <w:szCs w:val="22"/>
        </w:rPr>
      </w:pPr>
      <w:r w:rsidRPr="004065D9">
        <w:rPr>
          <w:rFonts w:cs="Arial"/>
          <w:b/>
          <w:iCs/>
          <w:szCs w:val="22"/>
        </w:rPr>
        <w:t xml:space="preserve">4. Условия выполнения работ. </w:t>
      </w:r>
    </w:p>
    <w:p w:rsidR="00A802E6" w:rsidRPr="004065D9" w:rsidRDefault="00A802E6" w:rsidP="00A802E6">
      <w:pPr>
        <w:autoSpaceDE w:val="0"/>
        <w:spacing w:before="100" w:beforeAutospacing="1" w:after="100" w:afterAutospacing="1"/>
        <w:ind w:firstLine="720"/>
        <w:jc w:val="both"/>
        <w:rPr>
          <w:szCs w:val="22"/>
        </w:rPr>
      </w:pPr>
      <w:r w:rsidRPr="004065D9">
        <w:rPr>
          <w:szCs w:val="22"/>
        </w:rPr>
        <w:t>Контрагент должен выполнять требования инструкций, положений и правил безопасности ОАО «Славне</w:t>
      </w:r>
      <w:r w:rsidR="00F725CC" w:rsidRPr="004065D9">
        <w:rPr>
          <w:szCs w:val="22"/>
        </w:rPr>
        <w:t>фть-ЯНОС», которые указаны в п.</w:t>
      </w:r>
      <w:r w:rsidRPr="004065D9">
        <w:rPr>
          <w:szCs w:val="22"/>
        </w:rPr>
        <w:t>6.3 проекта Договора. Данные нормативные акты передаются Контрагенту Заказчиком в электронном виде, посредством электронной почты.</w:t>
      </w:r>
    </w:p>
    <w:p w:rsidR="00A802E6" w:rsidRPr="004065D9" w:rsidRDefault="00A802E6" w:rsidP="00A802E6">
      <w:pPr>
        <w:autoSpaceDE w:val="0"/>
        <w:spacing w:before="100" w:beforeAutospacing="1" w:after="100" w:afterAutospacing="1"/>
        <w:ind w:firstLine="720"/>
        <w:jc w:val="both"/>
        <w:rPr>
          <w:szCs w:val="22"/>
        </w:rPr>
      </w:pPr>
      <w:r w:rsidRPr="004065D9">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802E6" w:rsidRPr="004065D9" w:rsidRDefault="00A802E6" w:rsidP="00A802E6">
      <w:pPr>
        <w:autoSpaceDE w:val="0"/>
        <w:ind w:firstLine="720"/>
        <w:jc w:val="both"/>
        <w:rPr>
          <w:szCs w:val="22"/>
        </w:rPr>
      </w:pPr>
      <w:r w:rsidRPr="004065D9">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4065D9" w:rsidRDefault="00EF1336" w:rsidP="00EF1336">
      <w:pPr>
        <w:autoSpaceDE w:val="0"/>
        <w:ind w:firstLine="720"/>
        <w:jc w:val="both"/>
        <w:rPr>
          <w:rFonts w:cs="Arial"/>
          <w:szCs w:val="22"/>
        </w:rPr>
      </w:pPr>
      <w:r w:rsidRPr="004065D9">
        <w:rPr>
          <w:rFonts w:cs="Arial"/>
          <w:b/>
          <w:iCs/>
          <w:szCs w:val="22"/>
        </w:rPr>
        <w:t xml:space="preserve">5. Особые условия. </w:t>
      </w:r>
    </w:p>
    <w:p w:rsidR="00EF1336" w:rsidRDefault="00EF1336" w:rsidP="00EF1336">
      <w:pPr>
        <w:pStyle w:val="21"/>
        <w:jc w:val="both"/>
        <w:rPr>
          <w:rFonts w:ascii="Arial" w:hAnsi="Arial" w:cs="Arial"/>
          <w:sz w:val="22"/>
          <w:szCs w:val="22"/>
        </w:rPr>
      </w:pPr>
      <w:r w:rsidRPr="004065D9">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w:t>
      </w:r>
      <w:r w:rsidRPr="00EF1336">
        <w:rPr>
          <w:rFonts w:ascii="Arial" w:hAnsi="Arial" w:cs="Arial"/>
          <w:sz w:val="22"/>
          <w:szCs w:val="22"/>
        </w:rPr>
        <w:t xml:space="preserve">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C83496" w:rsidRDefault="00C83496" w:rsidP="00EF1336">
      <w:pPr>
        <w:pStyle w:val="21"/>
        <w:jc w:val="both"/>
        <w:rPr>
          <w:rFonts w:ascii="Arial" w:hAnsi="Arial" w:cs="Arial"/>
          <w:sz w:val="22"/>
          <w:szCs w:val="22"/>
        </w:rPr>
      </w:pPr>
    </w:p>
    <w:p w:rsidR="00C83496" w:rsidRPr="00EF1336" w:rsidRDefault="00C83496" w:rsidP="00EF1336">
      <w:pPr>
        <w:pStyle w:val="21"/>
        <w:jc w:val="both"/>
        <w:rPr>
          <w:rFonts w:ascii="Arial" w:hAnsi="Arial" w:cs="Arial"/>
          <w:sz w:val="22"/>
          <w:szCs w:val="22"/>
        </w:rPr>
      </w:pPr>
    </w:p>
    <w:p w:rsidR="008324F0" w:rsidRDefault="00AE32FD" w:rsidP="00C8349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8324F0">
        <w:br w:type="page"/>
      </w:r>
    </w:p>
    <w:p w:rsidR="00B445D7" w:rsidRPr="002E571A" w:rsidRDefault="000578DE" w:rsidP="00C83496">
      <w:pPr>
        <w:jc w:val="right"/>
        <w:rPr>
          <w:b/>
        </w:rPr>
      </w:pPr>
      <w:r>
        <w:rPr>
          <w:b/>
        </w:rPr>
        <w:lastRenderedPageBreak/>
        <w:tab/>
      </w:r>
      <w:r w:rsidR="00B445D7"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7052D0">
        <w:rPr>
          <w:rFonts w:cs="Arial"/>
          <w:szCs w:val="22"/>
        </w:rPr>
        <w:t xml:space="preserve">оферты </w:t>
      </w:r>
      <w:r w:rsidR="003523B8" w:rsidRPr="00B41378">
        <w:rPr>
          <w:rFonts w:cs="Arial"/>
          <w:szCs w:val="22"/>
        </w:rPr>
        <w:t>№</w:t>
      </w:r>
      <w:r w:rsidR="00B41378" w:rsidRPr="00B41378">
        <w:rPr>
          <w:rFonts w:cs="Arial"/>
          <w:szCs w:val="22"/>
        </w:rPr>
        <w:t>021</w:t>
      </w:r>
      <w:r w:rsidR="003523B8" w:rsidRPr="00B41378">
        <w:rPr>
          <w:rFonts w:cs="Arial"/>
          <w:szCs w:val="22"/>
        </w:rPr>
        <w:t>-КР</w:t>
      </w:r>
      <w:r w:rsidR="003523B8" w:rsidRPr="00245784">
        <w:rPr>
          <w:rFonts w:cs="Arial"/>
          <w:szCs w:val="22"/>
        </w:rPr>
        <w:t>-</w:t>
      </w:r>
      <w:r w:rsidR="003523B8" w:rsidRPr="003523B8">
        <w:rPr>
          <w:rFonts w:cs="Arial"/>
          <w:szCs w:val="22"/>
        </w:rPr>
        <w:t>201</w:t>
      </w:r>
      <w:r w:rsidR="00AB6A0F">
        <w:rPr>
          <w:rFonts w:cs="Arial"/>
          <w:szCs w:val="22"/>
        </w:rPr>
        <w:t>6</w:t>
      </w:r>
      <w:r w:rsidR="003523B8" w:rsidRPr="003523B8">
        <w:rPr>
          <w:rFonts w:cs="Arial"/>
          <w:szCs w:val="22"/>
        </w:rPr>
        <w:t xml:space="preserve"> </w:t>
      </w:r>
      <w:r w:rsidRPr="003523B8">
        <w:rPr>
          <w:rFonts w:cs="Arial"/>
          <w:szCs w:val="22"/>
        </w:rPr>
        <w:t xml:space="preserve">от </w:t>
      </w:r>
      <w:r w:rsidR="004065D9">
        <w:rPr>
          <w:rFonts w:cs="Arial"/>
          <w:szCs w:val="22"/>
        </w:rPr>
        <w:t>16.02.16,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4B03EA" w:rsidRPr="00A40C89">
        <w:rPr>
          <w:rFonts w:cs="Arial"/>
          <w:b/>
          <w:szCs w:val="22"/>
        </w:rPr>
        <w:t xml:space="preserve">по </w:t>
      </w:r>
      <w:r w:rsidR="00295A31" w:rsidRPr="00295A31">
        <w:rPr>
          <w:rFonts w:cs="Arial"/>
          <w:b/>
          <w:szCs w:val="22"/>
        </w:rPr>
        <w:t>выполнению работ по извлечению, транспортировке и обезвреживанию отходов 3,4 классов опасности ОАО «Славнефть-ЯНОС»</w:t>
      </w:r>
      <w:r w:rsidR="00E569C1" w:rsidRPr="002E571A">
        <w:rPr>
          <w:rFonts w:cs="Arial"/>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w:t>
      </w:r>
      <w:r w:rsidR="00295A31">
        <w:rPr>
          <w:rFonts w:cs="Arial"/>
          <w:b/>
          <w:szCs w:val="22"/>
        </w:rPr>
        <w:t>по</w:t>
      </w:r>
      <w:r w:rsidR="00295A31" w:rsidRPr="00295A31">
        <w:rPr>
          <w:rFonts w:cs="Arial"/>
          <w:b/>
          <w:szCs w:val="22"/>
        </w:rPr>
        <w:t xml:space="preserve"> извлечению, транспортировке и обезвреживанию отходов 3,4 классов опасности ОАО «Славнефть-ЯНОС»</w:t>
      </w:r>
      <w:r w:rsidR="004B03EA" w:rsidRPr="002E571A">
        <w:rPr>
          <w:rFonts w:cs="Arial"/>
          <w:szCs w:val="22"/>
        </w:rPr>
        <w:t xml:space="preserve"> </w:t>
      </w:r>
      <w:r w:rsidRPr="002E571A">
        <w:rPr>
          <w:rFonts w:cs="Arial"/>
          <w:szCs w:val="22"/>
        </w:rPr>
        <w:t>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295A31" w:rsidP="00295A31">
            <w:pPr>
              <w:tabs>
                <w:tab w:val="left" w:pos="3240"/>
              </w:tabs>
              <w:jc w:val="both"/>
              <w:rPr>
                <w:rFonts w:cs="Arial"/>
              </w:rPr>
            </w:pPr>
            <w:r w:rsidRPr="00295A31">
              <w:rPr>
                <w:rFonts w:cs="Arial"/>
                <w:b/>
                <w:szCs w:val="22"/>
              </w:rPr>
              <w:t xml:space="preserve">Выполнение работ </w:t>
            </w:r>
            <w:r>
              <w:rPr>
                <w:rFonts w:cs="Arial"/>
                <w:b/>
                <w:szCs w:val="22"/>
              </w:rPr>
              <w:t>по</w:t>
            </w:r>
            <w:r w:rsidRPr="00295A31">
              <w:rPr>
                <w:rFonts w:cs="Arial"/>
                <w:b/>
                <w:szCs w:val="22"/>
              </w:rPr>
              <w:t xml:space="preserve"> извлечению, транспортировке и обезвреживанию отходов 3,4 классов опасности</w:t>
            </w:r>
          </w:p>
        </w:tc>
      </w:tr>
      <w:tr w:rsidR="00B445D7" w:rsidRPr="002E571A" w:rsidTr="00707A8E">
        <w:trPr>
          <w:trHeight w:val="329"/>
        </w:trPr>
        <w:tc>
          <w:tcPr>
            <w:tcW w:w="6369" w:type="dxa"/>
          </w:tcPr>
          <w:p w:rsidR="00B445D7" w:rsidRPr="005A2FF6" w:rsidRDefault="00B445D7" w:rsidP="008663F1">
            <w:pPr>
              <w:tabs>
                <w:tab w:val="left" w:pos="2880"/>
                <w:tab w:val="left" w:pos="3240"/>
              </w:tabs>
              <w:rPr>
                <w:rFonts w:cs="Arial"/>
              </w:rPr>
            </w:pPr>
            <w:r w:rsidRPr="005A2FF6">
              <w:rPr>
                <w:rFonts w:cs="Arial"/>
                <w:szCs w:val="22"/>
              </w:rPr>
              <w:t xml:space="preserve">Срок выполнения работ </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295A31" w:rsidRDefault="00E410F4" w:rsidP="00CF4EF5">
            <w:pPr>
              <w:tabs>
                <w:tab w:val="left" w:pos="2880"/>
                <w:tab w:val="left" w:pos="3240"/>
              </w:tabs>
              <w:rPr>
                <w:rFonts w:cs="Arial"/>
                <w:highlight w:val="yellow"/>
              </w:rPr>
            </w:pPr>
            <w:r w:rsidRPr="00E410F4">
              <w:rPr>
                <w:rFonts w:cs="Arial"/>
                <w:szCs w:val="22"/>
              </w:rPr>
              <w:t>Стоимость компенсации за обезвреживание 1 тонны отходов включая работы по извлечению, погрузке, транспортировке, обезвреживанию, в руб. с НДС</w:t>
            </w:r>
          </w:p>
        </w:tc>
        <w:tc>
          <w:tcPr>
            <w:tcW w:w="3093" w:type="dxa"/>
          </w:tcPr>
          <w:p w:rsidR="00B445D7" w:rsidRPr="005A2FF6" w:rsidRDefault="00E410F4" w:rsidP="00451C17">
            <w:pPr>
              <w:tabs>
                <w:tab w:val="left" w:pos="3240"/>
              </w:tabs>
              <w:jc w:val="both"/>
              <w:rPr>
                <w:rFonts w:cs="Arial"/>
              </w:rPr>
            </w:pPr>
            <w:r>
              <w:rPr>
                <w:rFonts w:cs="Arial"/>
              </w:rPr>
              <w:t>В соответствии с Приложением №1 к договору</w:t>
            </w:r>
          </w:p>
        </w:tc>
      </w:tr>
      <w:tr w:rsidR="00B445D7" w:rsidRPr="002E571A" w:rsidTr="00707A8E">
        <w:trPr>
          <w:trHeight w:val="269"/>
        </w:trPr>
        <w:tc>
          <w:tcPr>
            <w:tcW w:w="6369" w:type="dxa"/>
          </w:tcPr>
          <w:p w:rsidR="00B445D7" w:rsidRPr="00295A31" w:rsidRDefault="00B445D7" w:rsidP="00E410F4">
            <w:pPr>
              <w:tabs>
                <w:tab w:val="left" w:pos="2880"/>
                <w:tab w:val="left" w:pos="3240"/>
              </w:tabs>
              <w:rPr>
                <w:rFonts w:cs="Arial"/>
                <w:highlight w:val="yellow"/>
              </w:rPr>
            </w:pPr>
            <w:r w:rsidRPr="00E410F4">
              <w:rPr>
                <w:rFonts w:cs="Arial"/>
                <w:szCs w:val="22"/>
              </w:rPr>
              <w:t>Наличие скидок или условия их получения</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Pr="005A2FF6" w:rsidRDefault="00B445D7" w:rsidP="00707A8E">
            <w:pPr>
              <w:tabs>
                <w:tab w:val="left" w:pos="3240"/>
              </w:tabs>
              <w:rPr>
                <w:rFonts w:cs="Arial"/>
                <w:lang w:val="en-US"/>
              </w:rPr>
            </w:pPr>
            <w:r w:rsidRPr="005A2FF6">
              <w:rPr>
                <w:rFonts w:cs="Arial"/>
                <w:szCs w:val="22"/>
              </w:rPr>
              <w:t>Условия оплаты</w:t>
            </w: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Pr="005A2FF6" w:rsidRDefault="00B445D7" w:rsidP="00707A8E">
            <w:pPr>
              <w:tabs>
                <w:tab w:val="left" w:pos="3240"/>
              </w:tabs>
              <w:rPr>
                <w:rFonts w:cs="Arial"/>
              </w:rPr>
            </w:pPr>
            <w:r w:rsidRPr="005A2FF6">
              <w:rPr>
                <w:rFonts w:cs="Arial"/>
                <w:szCs w:val="22"/>
              </w:rPr>
              <w:t>Дополнительные условия</w:t>
            </w: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9321D7">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8E44E0">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w:t>
            </w:r>
            <w:r w:rsidR="00CE4A81">
              <w:rPr>
                <w:rFonts w:ascii="Times New Roman" w:hAnsi="Times New Roman"/>
                <w:b/>
                <w:bCs/>
                <w:sz w:val="24"/>
              </w:rPr>
              <w:t xml:space="preserve">последние </w:t>
            </w:r>
            <w:r w:rsidR="00421CE8">
              <w:rPr>
                <w:rFonts w:ascii="Times New Roman" w:hAnsi="Times New Roman"/>
                <w:b/>
                <w:bCs/>
                <w:sz w:val="24"/>
              </w:rPr>
              <w:t xml:space="preserve">за </w:t>
            </w:r>
            <w:r w:rsidR="00685778">
              <w:rPr>
                <w:rFonts w:ascii="Times New Roman" w:hAnsi="Times New Roman"/>
                <w:b/>
                <w:bCs/>
                <w:sz w:val="24"/>
              </w:rPr>
              <w:t>3</w:t>
            </w:r>
            <w:r w:rsidR="00397BAC">
              <w:rPr>
                <w:rFonts w:ascii="Times New Roman" w:hAnsi="Times New Roman"/>
                <w:b/>
                <w:bCs/>
                <w:sz w:val="24"/>
              </w:rPr>
              <w:t xml:space="preserve"> </w:t>
            </w:r>
            <w:r w:rsidR="008E44E0">
              <w:rPr>
                <w:rFonts w:ascii="Times New Roman" w:hAnsi="Times New Roman"/>
                <w:b/>
                <w:bCs/>
                <w:sz w:val="24"/>
              </w:rPr>
              <w:t>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85778" w:rsidRPr="00152267" w:rsidRDefault="00685778" w:rsidP="00685778">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685778" w:rsidRPr="00152267" w:rsidTr="005D2272">
        <w:trPr>
          <w:trHeight w:val="254"/>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685778" w:rsidRPr="00152267" w:rsidTr="005D2272">
        <w:trPr>
          <w:trHeight w:val="493"/>
        </w:trPr>
        <w:tc>
          <w:tcPr>
            <w:tcW w:w="15028" w:type="dxa"/>
            <w:gridSpan w:val="7"/>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99"/>
        </w:trPr>
        <w:tc>
          <w:tcPr>
            <w:tcW w:w="564" w:type="dxa"/>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358"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2"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13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685778" w:rsidRPr="00152267" w:rsidTr="005D2272">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612"/>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xml:space="preserve">Специалисты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r w:rsidR="00685778" w:rsidRPr="00152267" w:rsidTr="005D2272">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r>
    </w:tbl>
    <w:p w:rsidR="00685778" w:rsidRDefault="00685778" w:rsidP="00685778"/>
    <w:p w:rsidR="00685778" w:rsidRDefault="00685778" w:rsidP="00685778"/>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685778" w:rsidRPr="00152267" w:rsidRDefault="00685778" w:rsidP="005D2272">
            <w:pPr>
              <w:widowControl w:val="0"/>
              <w:rPr>
                <w:rFonts w:ascii="Times New Roman" w:hAnsi="Times New Roman"/>
                <w:sz w:val="24"/>
              </w:rPr>
            </w:pPr>
          </w:p>
        </w:tc>
      </w:tr>
      <w:tr w:rsidR="00685778" w:rsidRPr="00152267" w:rsidTr="005D227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685778" w:rsidRPr="00152267" w:rsidRDefault="00685778" w:rsidP="005D227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685778" w:rsidRPr="00152267" w:rsidRDefault="00685778" w:rsidP="00685778">
      <w:pPr>
        <w:jc w:val="center"/>
        <w:rPr>
          <w:rFonts w:ascii="Times New Roman" w:hAnsi="Times New Roman"/>
          <w:sz w:val="24"/>
        </w:rPr>
      </w:pPr>
    </w:p>
    <w:p w:rsidR="00685778" w:rsidRPr="00152267" w:rsidRDefault="00685778" w:rsidP="00685778">
      <w:pPr>
        <w:rPr>
          <w:rFonts w:ascii="Times New Roman" w:hAnsi="Times New Roman"/>
          <w:sz w:val="24"/>
        </w:rPr>
      </w:pPr>
      <w:r w:rsidRPr="00152267">
        <w:rPr>
          <w:rFonts w:ascii="Times New Roman" w:hAnsi="Times New Roman"/>
          <w:sz w:val="24"/>
        </w:rPr>
        <w:t>М.П.</w:t>
      </w:r>
    </w:p>
    <w:p w:rsidR="00685778" w:rsidRPr="00152267" w:rsidRDefault="00685778" w:rsidP="00685778">
      <w:pPr>
        <w:rPr>
          <w:rFonts w:ascii="Times New Roman" w:hAnsi="Times New Roman"/>
          <w:sz w:val="24"/>
        </w:rPr>
      </w:pPr>
    </w:p>
    <w:p w:rsidR="00685778" w:rsidRDefault="00685778" w:rsidP="0068577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rPr>
          <w:rFonts w:ascii="Times New Roman" w:hAnsi="Times New Roman"/>
          <w:sz w:val="24"/>
        </w:rPr>
      </w:pPr>
    </w:p>
    <w:p w:rsidR="00685778" w:rsidRDefault="00685778" w:rsidP="00685778">
      <w:pPr>
        <w:spacing w:before="0" w:line="276" w:lineRule="auto"/>
        <w:jc w:val="center"/>
        <w:rPr>
          <w:rFonts w:ascii="Times New Roman" w:hAnsi="Times New Roman"/>
          <w:b/>
          <w:sz w:val="24"/>
        </w:rPr>
      </w:pPr>
      <w:r>
        <w:rPr>
          <w:rFonts w:ascii="Times New Roman" w:hAnsi="Times New Roman"/>
          <w:b/>
          <w:sz w:val="24"/>
        </w:rPr>
        <w:br w:type="page"/>
      </w:r>
    </w:p>
    <w:p w:rsidR="00685778" w:rsidRPr="00152267" w:rsidRDefault="00685778" w:rsidP="0068577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685778" w:rsidRPr="00152267" w:rsidTr="005D2272">
        <w:trPr>
          <w:trHeight w:val="262"/>
        </w:trPr>
        <w:tc>
          <w:tcPr>
            <w:tcW w:w="490"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685778" w:rsidRPr="00152267" w:rsidRDefault="00685778" w:rsidP="005D227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685778" w:rsidRPr="00152267" w:rsidRDefault="00685778" w:rsidP="005D2272">
            <w:pPr>
              <w:ind w:right="-23"/>
              <w:rPr>
                <w:rFonts w:ascii="Times New Roman" w:hAnsi="Times New Roman"/>
                <w:i/>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87"/>
        </w:trPr>
        <w:tc>
          <w:tcPr>
            <w:tcW w:w="14500" w:type="dxa"/>
            <w:gridSpan w:val="8"/>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Примечания</w:t>
            </w:r>
          </w:p>
        </w:tc>
      </w:tr>
      <w:tr w:rsidR="00685778" w:rsidRPr="00152267" w:rsidTr="005D227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 </w:t>
            </w:r>
          </w:p>
        </w:tc>
      </w:tr>
      <w:tr w:rsidR="00685778" w:rsidRPr="00152267" w:rsidTr="005D2272">
        <w:trPr>
          <w:trHeight w:val="262"/>
        </w:trPr>
        <w:tc>
          <w:tcPr>
            <w:tcW w:w="490" w:type="dxa"/>
            <w:tcBorders>
              <w:top w:val="nil"/>
              <w:left w:val="nil"/>
              <w:bottom w:val="nil"/>
              <w:right w:val="nil"/>
            </w:tcBorders>
            <w:shd w:val="clear" w:color="auto" w:fill="auto"/>
            <w:noWrap/>
            <w:vAlign w:val="bottom"/>
            <w:hideMark/>
          </w:tcPr>
          <w:p w:rsidR="00685778" w:rsidRPr="00152267" w:rsidRDefault="00685778" w:rsidP="005D227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546" w:type="dxa"/>
            <w:gridSpan w:val="3"/>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340"/>
        </w:trPr>
        <w:tc>
          <w:tcPr>
            <w:tcW w:w="6668" w:type="dxa"/>
            <w:gridSpan w:val="4"/>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262"/>
        </w:trPr>
        <w:tc>
          <w:tcPr>
            <w:tcW w:w="490"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r w:rsidR="00685778" w:rsidRPr="00152267" w:rsidTr="005D2272">
        <w:trPr>
          <w:trHeight w:val="498"/>
        </w:trPr>
        <w:tc>
          <w:tcPr>
            <w:tcW w:w="8725" w:type="dxa"/>
            <w:gridSpan w:val="5"/>
            <w:tcBorders>
              <w:top w:val="nil"/>
              <w:left w:val="nil"/>
              <w:bottom w:val="nil"/>
              <w:right w:val="nil"/>
            </w:tcBorders>
            <w:shd w:val="clear" w:color="auto" w:fill="auto"/>
            <w:noWrap/>
            <w:vAlign w:val="center"/>
            <w:hideMark/>
          </w:tcPr>
          <w:p w:rsidR="00685778" w:rsidRPr="00152267" w:rsidRDefault="00685778" w:rsidP="005D2272">
            <w:pPr>
              <w:rPr>
                <w:rFonts w:ascii="Times New Roman" w:hAnsi="Times New Roman"/>
                <w:sz w:val="24"/>
              </w:rPr>
            </w:pPr>
            <w:r w:rsidRPr="00152267">
              <w:rPr>
                <w:rFonts w:ascii="Times New Roman" w:hAnsi="Times New Roman"/>
                <w:sz w:val="24"/>
              </w:rPr>
              <w:t>Руководитель ________________________          /Фамилия И.О./</w:t>
            </w:r>
          </w:p>
          <w:p w:rsidR="00685778" w:rsidRPr="00152267" w:rsidRDefault="00685778" w:rsidP="005D227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685778" w:rsidRPr="00152267" w:rsidRDefault="00685778" w:rsidP="005D2272">
            <w:pPr>
              <w:rPr>
                <w:rFonts w:ascii="Times New Roman" w:hAnsi="Times New Roman"/>
                <w:sz w:val="24"/>
              </w:rPr>
            </w:pPr>
          </w:p>
        </w:tc>
      </w:tr>
    </w:tbl>
    <w:p w:rsidR="00685778" w:rsidRDefault="00685778" w:rsidP="00685778">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9611DA" w:rsidRDefault="009611DA">
      <w:r>
        <w:br w:type="page"/>
      </w:r>
    </w:p>
    <w:tbl>
      <w:tblPr>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385"/>
      </w:tblGrid>
      <w:tr w:rsidR="009611DA" w:rsidRPr="00017DF2" w:rsidTr="005D2272">
        <w:trPr>
          <w:trHeight w:val="425"/>
        </w:trPr>
        <w:tc>
          <w:tcPr>
            <w:tcW w:w="15385" w:type="dxa"/>
            <w:tcBorders>
              <w:top w:val="nil"/>
              <w:left w:val="nil"/>
              <w:bottom w:val="nil"/>
              <w:right w:val="nil"/>
            </w:tcBorders>
          </w:tcPr>
          <w:p w:rsidR="009611DA" w:rsidRDefault="009611DA" w:rsidP="009611DA">
            <w:pPr>
              <w:spacing w:before="0"/>
              <w:jc w:val="right"/>
              <w:rPr>
                <w:sz w:val="24"/>
              </w:rPr>
            </w:pPr>
            <w:r>
              <w:rPr>
                <w:sz w:val="24"/>
              </w:rPr>
              <w:lastRenderedPageBreak/>
              <w:t>Форма 10</w:t>
            </w:r>
          </w:p>
          <w:p w:rsidR="009611DA" w:rsidRDefault="009611DA" w:rsidP="009611DA">
            <w:pPr>
              <w:spacing w:before="0"/>
              <w:rPr>
                <w:rFonts w:ascii="Times New Roman" w:hAnsi="Times New Roman"/>
                <w:b/>
                <w:sz w:val="24"/>
                <w:lang w:eastAsia="ar-SA"/>
              </w:rPr>
            </w:pPr>
            <w:r w:rsidRPr="009611DA">
              <w:rPr>
                <w:rFonts w:ascii="Times New Roman" w:hAnsi="Times New Roman"/>
                <w:b/>
                <w:sz w:val="24"/>
                <w:lang w:eastAsia="ar-SA"/>
              </w:rPr>
              <w:t>Методика расчета ориентировочной стоимости работ по договору</w:t>
            </w:r>
          </w:p>
          <w:p w:rsidR="009611DA" w:rsidRPr="009611DA" w:rsidRDefault="009611DA" w:rsidP="009611DA">
            <w:pPr>
              <w:spacing w:before="0"/>
              <w:rPr>
                <w:rFonts w:ascii="Times New Roman" w:hAnsi="Times New Roman"/>
                <w:b/>
                <w:sz w:val="16"/>
                <w:szCs w:val="16"/>
                <w:lang w:eastAsia="ar-SA"/>
              </w:rPr>
            </w:pPr>
          </w:p>
          <w:p w:rsidR="009611DA" w:rsidRPr="002E494E" w:rsidRDefault="009611DA" w:rsidP="009611DA">
            <w:pPr>
              <w:spacing w:before="0"/>
              <w:rPr>
                <w:sz w:val="2"/>
                <w:szCs w:val="2"/>
              </w:rPr>
            </w:pPr>
          </w:p>
        </w:tc>
      </w:tr>
    </w:tbl>
    <w:tbl>
      <w:tblPr>
        <w:tblStyle w:val="aff"/>
        <w:tblW w:w="5237" w:type="pct"/>
        <w:tblInd w:w="-176" w:type="dxa"/>
        <w:tblLook w:val="04A0" w:firstRow="1" w:lastRow="0" w:firstColumn="1" w:lastColumn="0" w:noHBand="0" w:noVBand="1"/>
      </w:tblPr>
      <w:tblGrid>
        <w:gridCol w:w="3825"/>
        <w:gridCol w:w="6238"/>
        <w:gridCol w:w="2181"/>
        <w:gridCol w:w="3243"/>
      </w:tblGrid>
      <w:tr w:rsidR="009611DA" w:rsidRPr="007F6102" w:rsidTr="003671E1">
        <w:tc>
          <w:tcPr>
            <w:tcW w:w="1235" w:type="pct"/>
            <w:vAlign w:val="center"/>
          </w:tcPr>
          <w:p w:rsidR="009611DA" w:rsidRPr="007F6102" w:rsidRDefault="009611DA" w:rsidP="005D2272">
            <w:pPr>
              <w:pStyle w:val="ad"/>
              <w:jc w:val="center"/>
              <w:rPr>
                <w:sz w:val="24"/>
                <w:szCs w:val="24"/>
              </w:rPr>
            </w:pPr>
            <w:r w:rsidRPr="007F6102">
              <w:rPr>
                <w:sz w:val="24"/>
                <w:szCs w:val="24"/>
              </w:rPr>
              <w:t>Наименование отхода (код ФККО)</w:t>
            </w:r>
          </w:p>
        </w:tc>
        <w:tc>
          <w:tcPr>
            <w:tcW w:w="2014" w:type="pct"/>
            <w:vAlign w:val="center"/>
          </w:tcPr>
          <w:p w:rsidR="009611DA" w:rsidRPr="007F6102" w:rsidRDefault="009611DA" w:rsidP="005D2272">
            <w:pPr>
              <w:pStyle w:val="ad"/>
              <w:jc w:val="center"/>
              <w:rPr>
                <w:sz w:val="24"/>
                <w:szCs w:val="24"/>
              </w:rPr>
            </w:pPr>
            <w:r>
              <w:rPr>
                <w:sz w:val="24"/>
                <w:szCs w:val="24"/>
              </w:rPr>
              <w:t>Составляющие вид отхода</w:t>
            </w:r>
          </w:p>
        </w:tc>
        <w:tc>
          <w:tcPr>
            <w:tcW w:w="703" w:type="pct"/>
            <w:vAlign w:val="center"/>
          </w:tcPr>
          <w:p w:rsidR="009611DA" w:rsidRPr="007F6102" w:rsidRDefault="009611DA" w:rsidP="005D2272">
            <w:pPr>
              <w:pStyle w:val="ad"/>
              <w:jc w:val="center"/>
              <w:rPr>
                <w:sz w:val="24"/>
                <w:szCs w:val="24"/>
              </w:rPr>
            </w:pPr>
            <w:r>
              <w:rPr>
                <w:sz w:val="24"/>
                <w:szCs w:val="24"/>
              </w:rPr>
              <w:t>Ориентировочное количество образования отхода, т/год</w:t>
            </w:r>
          </w:p>
        </w:tc>
        <w:tc>
          <w:tcPr>
            <w:tcW w:w="1047" w:type="pct"/>
            <w:vAlign w:val="center"/>
          </w:tcPr>
          <w:p w:rsidR="009611DA" w:rsidRDefault="009611DA" w:rsidP="009611DA">
            <w:pPr>
              <w:pStyle w:val="ad"/>
              <w:jc w:val="both"/>
              <w:rPr>
                <w:sz w:val="24"/>
                <w:szCs w:val="24"/>
              </w:rPr>
            </w:pPr>
            <w:r>
              <w:rPr>
                <w:sz w:val="24"/>
                <w:szCs w:val="24"/>
              </w:rPr>
              <w:t>С</w:t>
            </w:r>
            <w:r w:rsidRPr="0059747D">
              <w:rPr>
                <w:sz w:val="24"/>
                <w:szCs w:val="24"/>
              </w:rPr>
              <w:t>тоимост</w:t>
            </w:r>
            <w:r>
              <w:rPr>
                <w:sz w:val="24"/>
                <w:szCs w:val="24"/>
              </w:rPr>
              <w:t>ь</w:t>
            </w:r>
            <w:r w:rsidRPr="0059747D">
              <w:rPr>
                <w:sz w:val="24"/>
                <w:szCs w:val="24"/>
              </w:rPr>
              <w:t xml:space="preserve"> компенсации за обезвреживание</w:t>
            </w:r>
            <w:r w:rsidRPr="0059747D">
              <w:rPr>
                <w:bCs/>
                <w:iCs/>
                <w:sz w:val="24"/>
                <w:szCs w:val="24"/>
              </w:rPr>
              <w:t xml:space="preserve"> 1 тонны </w:t>
            </w:r>
            <w:r>
              <w:rPr>
                <w:bCs/>
                <w:iCs/>
                <w:sz w:val="24"/>
                <w:szCs w:val="24"/>
              </w:rPr>
              <w:t>о</w:t>
            </w:r>
            <w:r w:rsidRPr="0059747D">
              <w:rPr>
                <w:bCs/>
                <w:iCs/>
                <w:sz w:val="24"/>
                <w:szCs w:val="24"/>
              </w:rPr>
              <w:t>тходов включая работы по извлечению,</w:t>
            </w:r>
            <w:r>
              <w:rPr>
                <w:bCs/>
                <w:iCs/>
                <w:sz w:val="24"/>
                <w:szCs w:val="24"/>
              </w:rPr>
              <w:t xml:space="preserve"> </w:t>
            </w:r>
            <w:r w:rsidRPr="0059747D">
              <w:rPr>
                <w:bCs/>
                <w:iCs/>
                <w:sz w:val="24"/>
                <w:szCs w:val="24"/>
              </w:rPr>
              <w:t xml:space="preserve">погрузке, </w:t>
            </w:r>
            <w:r>
              <w:rPr>
                <w:bCs/>
                <w:iCs/>
                <w:sz w:val="24"/>
                <w:szCs w:val="24"/>
              </w:rPr>
              <w:t>транспорти</w:t>
            </w:r>
            <w:r w:rsidRPr="0059747D">
              <w:rPr>
                <w:bCs/>
                <w:iCs/>
                <w:sz w:val="24"/>
                <w:szCs w:val="24"/>
              </w:rPr>
              <w:t>ровке, обезвреживанию</w:t>
            </w:r>
            <w:r>
              <w:rPr>
                <w:sz w:val="24"/>
                <w:szCs w:val="24"/>
              </w:rPr>
              <w:t>, в руб. с НДС</w:t>
            </w:r>
          </w:p>
        </w:tc>
      </w:tr>
      <w:tr w:rsidR="009611DA" w:rsidRPr="007F6102" w:rsidTr="003671E1">
        <w:trPr>
          <w:trHeight w:val="1415"/>
        </w:trPr>
        <w:tc>
          <w:tcPr>
            <w:tcW w:w="1235" w:type="pct"/>
          </w:tcPr>
          <w:p w:rsidR="009611DA" w:rsidRPr="007F6102" w:rsidRDefault="009611DA" w:rsidP="009611DA">
            <w:pPr>
              <w:pStyle w:val="ad"/>
              <w:rPr>
                <w:b w:val="0"/>
                <w:sz w:val="24"/>
                <w:szCs w:val="24"/>
              </w:rPr>
            </w:pPr>
            <w:r w:rsidRPr="007F6102">
              <w:rPr>
                <w:b w:val="0"/>
                <w:sz w:val="24"/>
                <w:szCs w:val="24"/>
              </w:rPr>
              <w:t>Осадок механической очистки нефтесодержащих сточных вод, содержащий нефтепродукты в количестве менее 15 % (код ФККО 72310202394)</w:t>
            </w:r>
          </w:p>
        </w:tc>
        <w:tc>
          <w:tcPr>
            <w:tcW w:w="2014" w:type="pct"/>
          </w:tcPr>
          <w:p w:rsidR="009611DA" w:rsidRPr="007F6102" w:rsidRDefault="009611DA" w:rsidP="005D2272">
            <w:pPr>
              <w:pStyle w:val="ad"/>
              <w:rPr>
                <w:b w:val="0"/>
                <w:sz w:val="24"/>
                <w:szCs w:val="24"/>
              </w:rPr>
            </w:pPr>
            <w:r w:rsidRPr="007F6102">
              <w:rPr>
                <w:b w:val="0"/>
                <w:sz w:val="24"/>
                <w:szCs w:val="24"/>
              </w:rPr>
              <w:t>Шлам нефтеотделительных установок (</w:t>
            </w:r>
            <w:r>
              <w:rPr>
                <w:b w:val="0"/>
                <w:sz w:val="24"/>
                <w:szCs w:val="24"/>
              </w:rPr>
              <w:t>Отходы установки переработки нефтешлама</w:t>
            </w:r>
            <w:r w:rsidRPr="007F6102">
              <w:rPr>
                <w:b w:val="0"/>
                <w:sz w:val="24"/>
                <w:szCs w:val="24"/>
              </w:rPr>
              <w:t xml:space="preserve">) цеха №12 (стоимость работ по </w:t>
            </w:r>
            <w:r>
              <w:rPr>
                <w:b w:val="0"/>
                <w:sz w:val="24"/>
                <w:szCs w:val="24"/>
              </w:rPr>
              <w:t>погрузке</w:t>
            </w:r>
            <w:r w:rsidRPr="007F6102">
              <w:rPr>
                <w:b w:val="0"/>
                <w:sz w:val="24"/>
                <w:szCs w:val="24"/>
              </w:rPr>
              <w:t xml:space="preserve">, </w:t>
            </w:r>
            <w:r>
              <w:rPr>
                <w:b w:val="0"/>
                <w:sz w:val="24"/>
                <w:szCs w:val="24"/>
              </w:rPr>
              <w:t>транспортировке</w:t>
            </w:r>
            <w:r w:rsidRPr="007F6102">
              <w:rPr>
                <w:b w:val="0"/>
                <w:sz w:val="24"/>
                <w:szCs w:val="24"/>
              </w:rPr>
              <w:t xml:space="preserve"> и обезвреживанию производственных отходов)</w:t>
            </w:r>
          </w:p>
        </w:tc>
        <w:tc>
          <w:tcPr>
            <w:tcW w:w="703" w:type="pct"/>
          </w:tcPr>
          <w:p w:rsidR="009611DA" w:rsidRPr="007F6102" w:rsidRDefault="009611DA" w:rsidP="005D2272">
            <w:pPr>
              <w:pStyle w:val="ad"/>
              <w:jc w:val="center"/>
              <w:rPr>
                <w:b w:val="0"/>
                <w:sz w:val="24"/>
                <w:szCs w:val="24"/>
              </w:rPr>
            </w:pPr>
            <w:r>
              <w:rPr>
                <w:b w:val="0"/>
                <w:sz w:val="24"/>
                <w:szCs w:val="24"/>
              </w:rPr>
              <w:t>350</w:t>
            </w:r>
          </w:p>
        </w:tc>
        <w:tc>
          <w:tcPr>
            <w:tcW w:w="1047" w:type="pct"/>
          </w:tcPr>
          <w:p w:rsidR="009611DA" w:rsidRDefault="009611DA" w:rsidP="005D2272">
            <w:pPr>
              <w:pStyle w:val="ad"/>
              <w:jc w:val="center"/>
              <w:rPr>
                <w:b w:val="0"/>
                <w:sz w:val="24"/>
                <w:szCs w:val="24"/>
              </w:rPr>
            </w:pPr>
          </w:p>
        </w:tc>
      </w:tr>
      <w:tr w:rsidR="009611DA" w:rsidRPr="007F6102" w:rsidTr="003671E1">
        <w:tc>
          <w:tcPr>
            <w:tcW w:w="1235" w:type="pct"/>
            <w:vMerge w:val="restart"/>
          </w:tcPr>
          <w:p w:rsidR="009611DA" w:rsidRDefault="009611DA" w:rsidP="005D2272">
            <w:pPr>
              <w:pStyle w:val="ad"/>
              <w:rPr>
                <w:b w:val="0"/>
                <w:sz w:val="24"/>
                <w:szCs w:val="24"/>
              </w:rPr>
            </w:pPr>
            <w:r w:rsidRPr="007F6102">
              <w:rPr>
                <w:b w:val="0"/>
                <w:sz w:val="24"/>
                <w:szCs w:val="24"/>
              </w:rPr>
              <w:t>Осадок механической очистки нефтесодержащих сточных вод, содержащий нефтепродукты в количестве 15 % и более (код ФККО 72310201393)</w:t>
            </w:r>
          </w:p>
          <w:p w:rsidR="009611DA" w:rsidRPr="007F6102" w:rsidRDefault="009611DA" w:rsidP="005D2272">
            <w:pPr>
              <w:pStyle w:val="ad"/>
              <w:rPr>
                <w:b w:val="0"/>
                <w:sz w:val="24"/>
                <w:szCs w:val="24"/>
              </w:rPr>
            </w:pPr>
          </w:p>
        </w:tc>
        <w:tc>
          <w:tcPr>
            <w:tcW w:w="2014" w:type="pct"/>
          </w:tcPr>
          <w:p w:rsidR="009611DA" w:rsidRPr="007F6102" w:rsidRDefault="009611DA" w:rsidP="005D2272">
            <w:pPr>
              <w:pStyle w:val="ad"/>
              <w:rPr>
                <w:b w:val="0"/>
                <w:sz w:val="24"/>
                <w:szCs w:val="24"/>
              </w:rPr>
            </w:pPr>
            <w:r w:rsidRPr="007F6102">
              <w:rPr>
                <w:b w:val="0"/>
                <w:sz w:val="24"/>
                <w:szCs w:val="24"/>
              </w:rPr>
              <w:t>Шлам нефтеотделительных установок (Застарелый нефтешлам) цеха №12 (стоимость работ по извлечению</w:t>
            </w:r>
            <w:r>
              <w:rPr>
                <w:b w:val="0"/>
                <w:sz w:val="24"/>
                <w:szCs w:val="24"/>
              </w:rPr>
              <w:t>, погрузке</w:t>
            </w:r>
            <w:r w:rsidRPr="007F6102">
              <w:rPr>
                <w:b w:val="0"/>
                <w:sz w:val="24"/>
                <w:szCs w:val="24"/>
              </w:rPr>
              <w:t xml:space="preserve">, </w:t>
            </w:r>
            <w:r>
              <w:rPr>
                <w:b w:val="0"/>
                <w:sz w:val="24"/>
                <w:szCs w:val="24"/>
              </w:rPr>
              <w:t>транспортировке</w:t>
            </w:r>
            <w:r w:rsidRPr="007F6102">
              <w:rPr>
                <w:b w:val="0"/>
                <w:sz w:val="24"/>
                <w:szCs w:val="24"/>
              </w:rPr>
              <w:t xml:space="preserve"> и обезвреживанию производственных отходов)</w:t>
            </w:r>
          </w:p>
        </w:tc>
        <w:tc>
          <w:tcPr>
            <w:tcW w:w="703" w:type="pct"/>
          </w:tcPr>
          <w:p w:rsidR="009611DA" w:rsidRPr="007F6102" w:rsidRDefault="009611DA" w:rsidP="005D2272">
            <w:pPr>
              <w:pStyle w:val="ad"/>
              <w:jc w:val="center"/>
              <w:rPr>
                <w:b w:val="0"/>
                <w:sz w:val="24"/>
                <w:szCs w:val="24"/>
              </w:rPr>
            </w:pPr>
            <w:r>
              <w:rPr>
                <w:b w:val="0"/>
                <w:sz w:val="24"/>
                <w:szCs w:val="24"/>
              </w:rPr>
              <w:t>2500</w:t>
            </w:r>
          </w:p>
        </w:tc>
        <w:tc>
          <w:tcPr>
            <w:tcW w:w="1047" w:type="pct"/>
          </w:tcPr>
          <w:p w:rsidR="009611DA" w:rsidRDefault="009611DA" w:rsidP="005D2272">
            <w:pPr>
              <w:pStyle w:val="ad"/>
              <w:jc w:val="center"/>
              <w:rPr>
                <w:b w:val="0"/>
                <w:sz w:val="24"/>
                <w:szCs w:val="24"/>
              </w:rPr>
            </w:pPr>
          </w:p>
        </w:tc>
      </w:tr>
      <w:tr w:rsidR="009611DA" w:rsidRPr="007F6102" w:rsidTr="003671E1">
        <w:tc>
          <w:tcPr>
            <w:tcW w:w="1235" w:type="pct"/>
            <w:vMerge/>
          </w:tcPr>
          <w:p w:rsidR="009611DA" w:rsidRPr="007F6102" w:rsidRDefault="009611DA" w:rsidP="005D2272">
            <w:pPr>
              <w:pStyle w:val="ad"/>
              <w:rPr>
                <w:b w:val="0"/>
                <w:sz w:val="24"/>
                <w:szCs w:val="24"/>
              </w:rPr>
            </w:pPr>
          </w:p>
        </w:tc>
        <w:tc>
          <w:tcPr>
            <w:tcW w:w="2014" w:type="pct"/>
          </w:tcPr>
          <w:p w:rsidR="009611DA" w:rsidRPr="007F6102" w:rsidRDefault="009611DA" w:rsidP="005D2272">
            <w:pPr>
              <w:pStyle w:val="ad"/>
              <w:rPr>
                <w:b w:val="0"/>
                <w:sz w:val="24"/>
                <w:szCs w:val="24"/>
              </w:rPr>
            </w:pPr>
            <w:r w:rsidRPr="007F6102">
              <w:rPr>
                <w:b w:val="0"/>
                <w:sz w:val="24"/>
                <w:szCs w:val="24"/>
              </w:rPr>
              <w:t>Шлам нефтеотделительных установок цеха №12 (стоимость работ по извлечению</w:t>
            </w:r>
            <w:r>
              <w:rPr>
                <w:b w:val="0"/>
                <w:sz w:val="24"/>
                <w:szCs w:val="24"/>
              </w:rPr>
              <w:t>, погрузке</w:t>
            </w:r>
            <w:r w:rsidRPr="007F6102">
              <w:rPr>
                <w:b w:val="0"/>
                <w:sz w:val="24"/>
                <w:szCs w:val="24"/>
              </w:rPr>
              <w:t xml:space="preserve">, </w:t>
            </w:r>
            <w:r>
              <w:rPr>
                <w:b w:val="0"/>
                <w:sz w:val="24"/>
                <w:szCs w:val="24"/>
              </w:rPr>
              <w:t>транспортировке</w:t>
            </w:r>
            <w:r w:rsidRPr="007F6102">
              <w:rPr>
                <w:b w:val="0"/>
                <w:sz w:val="24"/>
                <w:szCs w:val="24"/>
              </w:rPr>
              <w:t xml:space="preserve"> и обезвреживанию производственных отходов)</w:t>
            </w:r>
          </w:p>
        </w:tc>
        <w:tc>
          <w:tcPr>
            <w:tcW w:w="703" w:type="pct"/>
          </w:tcPr>
          <w:p w:rsidR="009611DA" w:rsidRPr="007F6102" w:rsidRDefault="009611DA" w:rsidP="005D2272">
            <w:pPr>
              <w:pStyle w:val="ad"/>
              <w:jc w:val="center"/>
              <w:rPr>
                <w:b w:val="0"/>
                <w:sz w:val="24"/>
                <w:szCs w:val="24"/>
              </w:rPr>
            </w:pPr>
            <w:r>
              <w:rPr>
                <w:b w:val="0"/>
                <w:sz w:val="24"/>
                <w:szCs w:val="24"/>
              </w:rPr>
              <w:t>15000</w:t>
            </w:r>
          </w:p>
        </w:tc>
        <w:tc>
          <w:tcPr>
            <w:tcW w:w="1047" w:type="pct"/>
          </w:tcPr>
          <w:p w:rsidR="009611DA" w:rsidRDefault="009611DA" w:rsidP="005D2272">
            <w:pPr>
              <w:pStyle w:val="ad"/>
              <w:jc w:val="center"/>
              <w:rPr>
                <w:b w:val="0"/>
                <w:sz w:val="24"/>
                <w:szCs w:val="24"/>
              </w:rPr>
            </w:pPr>
          </w:p>
        </w:tc>
      </w:tr>
      <w:tr w:rsidR="009611DA" w:rsidRPr="007F6102" w:rsidTr="003671E1">
        <w:tc>
          <w:tcPr>
            <w:tcW w:w="1235" w:type="pct"/>
            <w:vMerge w:val="restart"/>
          </w:tcPr>
          <w:p w:rsidR="009611DA" w:rsidRPr="007F6102" w:rsidRDefault="009611DA" w:rsidP="005D2272">
            <w:pPr>
              <w:pStyle w:val="ad"/>
              <w:rPr>
                <w:b w:val="0"/>
                <w:sz w:val="24"/>
                <w:szCs w:val="24"/>
              </w:rPr>
            </w:pPr>
            <w:r w:rsidRPr="007F6102">
              <w:rPr>
                <w:b w:val="0"/>
                <w:sz w:val="24"/>
                <w:szCs w:val="24"/>
              </w:rPr>
              <w:t>Шлам очистки емкостей и трубопроводов от нефти и нефтепродуктов (код ФККО 91120002393)</w:t>
            </w:r>
          </w:p>
        </w:tc>
        <w:tc>
          <w:tcPr>
            <w:tcW w:w="2014" w:type="pct"/>
          </w:tcPr>
          <w:p w:rsidR="009611DA" w:rsidRDefault="009611DA" w:rsidP="005D2272">
            <w:pPr>
              <w:pStyle w:val="ad"/>
              <w:rPr>
                <w:b w:val="0"/>
                <w:sz w:val="24"/>
                <w:szCs w:val="24"/>
              </w:rPr>
            </w:pPr>
            <w:r w:rsidRPr="007F6102">
              <w:rPr>
                <w:b w:val="0"/>
                <w:sz w:val="24"/>
                <w:szCs w:val="24"/>
              </w:rPr>
              <w:t xml:space="preserve">Производственные отходы процессов нефтепереработки с содержанием нефтепродукта </w:t>
            </w:r>
            <w:r>
              <w:rPr>
                <w:b w:val="0"/>
                <w:sz w:val="24"/>
                <w:szCs w:val="24"/>
              </w:rPr>
              <w:t>менее</w:t>
            </w:r>
            <w:r w:rsidRPr="007F6102">
              <w:rPr>
                <w:b w:val="0"/>
                <w:sz w:val="24"/>
                <w:szCs w:val="24"/>
              </w:rPr>
              <w:t xml:space="preserve"> 5% (продукты зачистки оборудования, загрязненный нефтепродуктами грунт), отходы зачистки оборудования битумной установки</w:t>
            </w:r>
          </w:p>
          <w:p w:rsidR="00E410F4" w:rsidRPr="007F6102" w:rsidRDefault="00E410F4" w:rsidP="005D2272">
            <w:pPr>
              <w:pStyle w:val="ad"/>
              <w:rPr>
                <w:b w:val="0"/>
                <w:sz w:val="24"/>
                <w:szCs w:val="24"/>
              </w:rPr>
            </w:pPr>
          </w:p>
        </w:tc>
        <w:tc>
          <w:tcPr>
            <w:tcW w:w="703" w:type="pct"/>
          </w:tcPr>
          <w:p w:rsidR="009611DA" w:rsidRPr="007F6102" w:rsidRDefault="009611DA" w:rsidP="005D2272">
            <w:pPr>
              <w:pStyle w:val="ad"/>
              <w:jc w:val="center"/>
              <w:rPr>
                <w:b w:val="0"/>
                <w:sz w:val="24"/>
                <w:szCs w:val="24"/>
              </w:rPr>
            </w:pPr>
            <w:r>
              <w:rPr>
                <w:b w:val="0"/>
                <w:sz w:val="24"/>
                <w:szCs w:val="24"/>
              </w:rPr>
              <w:t>550</w:t>
            </w:r>
          </w:p>
        </w:tc>
        <w:tc>
          <w:tcPr>
            <w:tcW w:w="1047" w:type="pct"/>
          </w:tcPr>
          <w:p w:rsidR="009611DA" w:rsidRDefault="009611DA" w:rsidP="005D2272">
            <w:pPr>
              <w:pStyle w:val="ad"/>
              <w:jc w:val="center"/>
              <w:rPr>
                <w:b w:val="0"/>
                <w:sz w:val="24"/>
                <w:szCs w:val="24"/>
              </w:rPr>
            </w:pPr>
          </w:p>
        </w:tc>
      </w:tr>
      <w:tr w:rsidR="009611DA" w:rsidRPr="007F6102" w:rsidTr="003671E1">
        <w:tc>
          <w:tcPr>
            <w:tcW w:w="1235" w:type="pct"/>
            <w:vMerge/>
          </w:tcPr>
          <w:p w:rsidR="009611DA" w:rsidRPr="007F6102" w:rsidRDefault="009611DA" w:rsidP="005D2272">
            <w:pPr>
              <w:pStyle w:val="ad"/>
              <w:rPr>
                <w:b w:val="0"/>
                <w:sz w:val="24"/>
                <w:szCs w:val="24"/>
              </w:rPr>
            </w:pPr>
          </w:p>
        </w:tc>
        <w:tc>
          <w:tcPr>
            <w:tcW w:w="2014" w:type="pct"/>
          </w:tcPr>
          <w:p w:rsidR="009611DA" w:rsidRDefault="009611DA" w:rsidP="005D2272">
            <w:pPr>
              <w:pStyle w:val="ad"/>
              <w:rPr>
                <w:b w:val="0"/>
                <w:sz w:val="24"/>
                <w:szCs w:val="24"/>
              </w:rPr>
            </w:pPr>
            <w:r w:rsidRPr="007F6102">
              <w:rPr>
                <w:b w:val="0"/>
                <w:sz w:val="24"/>
                <w:szCs w:val="24"/>
              </w:rPr>
              <w:t>Производственные отходы процессов нефтепереработки с содержанием нефтепродукта более 5%</w:t>
            </w:r>
          </w:p>
          <w:p w:rsidR="00E410F4" w:rsidRPr="007F6102" w:rsidRDefault="00E410F4" w:rsidP="005D2272">
            <w:pPr>
              <w:pStyle w:val="ad"/>
              <w:rPr>
                <w:b w:val="0"/>
                <w:sz w:val="24"/>
                <w:szCs w:val="24"/>
              </w:rPr>
            </w:pPr>
          </w:p>
        </w:tc>
        <w:tc>
          <w:tcPr>
            <w:tcW w:w="703" w:type="pct"/>
          </w:tcPr>
          <w:p w:rsidR="009611DA" w:rsidRPr="007F6102" w:rsidRDefault="009611DA" w:rsidP="005D2272">
            <w:pPr>
              <w:pStyle w:val="ad"/>
              <w:jc w:val="center"/>
              <w:rPr>
                <w:b w:val="0"/>
                <w:sz w:val="24"/>
                <w:szCs w:val="24"/>
              </w:rPr>
            </w:pPr>
            <w:r>
              <w:rPr>
                <w:b w:val="0"/>
                <w:sz w:val="24"/>
                <w:szCs w:val="24"/>
              </w:rPr>
              <w:t>680</w:t>
            </w:r>
          </w:p>
        </w:tc>
        <w:tc>
          <w:tcPr>
            <w:tcW w:w="1047" w:type="pct"/>
          </w:tcPr>
          <w:p w:rsidR="009611DA" w:rsidRDefault="009611DA" w:rsidP="005D2272">
            <w:pPr>
              <w:pStyle w:val="ad"/>
              <w:jc w:val="center"/>
              <w:rPr>
                <w:b w:val="0"/>
                <w:sz w:val="24"/>
                <w:szCs w:val="24"/>
              </w:rPr>
            </w:pPr>
          </w:p>
        </w:tc>
      </w:tr>
      <w:tr w:rsidR="009611DA" w:rsidRPr="007F6102" w:rsidTr="003671E1">
        <w:tc>
          <w:tcPr>
            <w:tcW w:w="1235" w:type="pct"/>
            <w:vMerge/>
          </w:tcPr>
          <w:p w:rsidR="009611DA" w:rsidRPr="007F6102" w:rsidRDefault="009611DA" w:rsidP="005D2272">
            <w:pPr>
              <w:pStyle w:val="ad"/>
              <w:rPr>
                <w:b w:val="0"/>
                <w:sz w:val="24"/>
                <w:szCs w:val="24"/>
              </w:rPr>
            </w:pPr>
          </w:p>
        </w:tc>
        <w:tc>
          <w:tcPr>
            <w:tcW w:w="2014" w:type="pct"/>
          </w:tcPr>
          <w:p w:rsidR="009611DA" w:rsidRPr="007F6102" w:rsidRDefault="009611DA" w:rsidP="005D2272">
            <w:pPr>
              <w:pStyle w:val="ad"/>
              <w:rPr>
                <w:b w:val="0"/>
                <w:sz w:val="24"/>
                <w:szCs w:val="24"/>
              </w:rPr>
            </w:pPr>
            <w:r w:rsidRPr="007F6102">
              <w:rPr>
                <w:b w:val="0"/>
                <w:sz w:val="24"/>
                <w:szCs w:val="24"/>
              </w:rPr>
              <w:t>Отходы 3 класса опасности с содержанием нефтепродукта менее 2% (пирофорные соединения, кислотные остатки, щелочные остатки и другие химические соединения)</w:t>
            </w:r>
          </w:p>
        </w:tc>
        <w:tc>
          <w:tcPr>
            <w:tcW w:w="703" w:type="pct"/>
          </w:tcPr>
          <w:p w:rsidR="009611DA" w:rsidRPr="007F6102" w:rsidRDefault="009611DA" w:rsidP="005D2272">
            <w:pPr>
              <w:pStyle w:val="ad"/>
              <w:jc w:val="center"/>
              <w:rPr>
                <w:b w:val="0"/>
                <w:sz w:val="24"/>
                <w:szCs w:val="24"/>
              </w:rPr>
            </w:pPr>
            <w:r>
              <w:rPr>
                <w:b w:val="0"/>
                <w:sz w:val="24"/>
                <w:szCs w:val="24"/>
              </w:rPr>
              <w:t>40</w:t>
            </w:r>
          </w:p>
        </w:tc>
        <w:tc>
          <w:tcPr>
            <w:tcW w:w="1047" w:type="pct"/>
          </w:tcPr>
          <w:p w:rsidR="009611DA" w:rsidRDefault="009611DA" w:rsidP="005D2272">
            <w:pPr>
              <w:pStyle w:val="ad"/>
              <w:jc w:val="center"/>
              <w:rPr>
                <w:b w:val="0"/>
                <w:sz w:val="24"/>
                <w:szCs w:val="24"/>
              </w:rPr>
            </w:pPr>
          </w:p>
        </w:tc>
      </w:tr>
      <w:tr w:rsidR="009611DA" w:rsidRPr="007F6102" w:rsidTr="003671E1">
        <w:trPr>
          <w:trHeight w:val="555"/>
        </w:trPr>
        <w:tc>
          <w:tcPr>
            <w:tcW w:w="1235" w:type="pct"/>
            <w:vMerge/>
          </w:tcPr>
          <w:p w:rsidR="009611DA" w:rsidRPr="007F6102" w:rsidRDefault="009611DA" w:rsidP="005D2272">
            <w:pPr>
              <w:pStyle w:val="ad"/>
              <w:rPr>
                <w:b w:val="0"/>
                <w:sz w:val="24"/>
                <w:szCs w:val="24"/>
              </w:rPr>
            </w:pPr>
          </w:p>
        </w:tc>
        <w:tc>
          <w:tcPr>
            <w:tcW w:w="2014" w:type="pct"/>
          </w:tcPr>
          <w:p w:rsidR="009611DA" w:rsidRPr="007F6102" w:rsidRDefault="009611DA" w:rsidP="005D2272">
            <w:pPr>
              <w:pStyle w:val="ad"/>
              <w:rPr>
                <w:b w:val="0"/>
                <w:sz w:val="24"/>
                <w:szCs w:val="24"/>
              </w:rPr>
            </w:pPr>
            <w:r w:rsidRPr="007F6102">
              <w:rPr>
                <w:b w:val="0"/>
                <w:sz w:val="24"/>
                <w:szCs w:val="24"/>
              </w:rPr>
              <w:t>Отходы (шламы) зачистки резервуаров и оборудования КМ-2 (парафины)</w:t>
            </w:r>
          </w:p>
        </w:tc>
        <w:tc>
          <w:tcPr>
            <w:tcW w:w="703" w:type="pct"/>
          </w:tcPr>
          <w:p w:rsidR="009611DA" w:rsidRDefault="009611DA" w:rsidP="005D2272">
            <w:pPr>
              <w:pStyle w:val="ad"/>
              <w:jc w:val="center"/>
              <w:rPr>
                <w:b w:val="0"/>
                <w:sz w:val="24"/>
                <w:szCs w:val="24"/>
              </w:rPr>
            </w:pPr>
            <w:r>
              <w:rPr>
                <w:b w:val="0"/>
                <w:sz w:val="24"/>
                <w:szCs w:val="24"/>
              </w:rPr>
              <w:t>30</w:t>
            </w:r>
          </w:p>
          <w:p w:rsidR="009611DA" w:rsidRPr="007F6102" w:rsidRDefault="009611DA" w:rsidP="005D2272">
            <w:pPr>
              <w:pStyle w:val="ad"/>
              <w:jc w:val="center"/>
              <w:rPr>
                <w:b w:val="0"/>
                <w:sz w:val="24"/>
                <w:szCs w:val="24"/>
              </w:rPr>
            </w:pPr>
          </w:p>
        </w:tc>
        <w:tc>
          <w:tcPr>
            <w:tcW w:w="1047" w:type="pct"/>
          </w:tcPr>
          <w:p w:rsidR="009611DA" w:rsidRDefault="009611DA" w:rsidP="005D2272">
            <w:pPr>
              <w:pStyle w:val="ad"/>
              <w:jc w:val="center"/>
              <w:rPr>
                <w:b w:val="0"/>
                <w:sz w:val="24"/>
                <w:szCs w:val="24"/>
              </w:rPr>
            </w:pPr>
          </w:p>
        </w:tc>
      </w:tr>
      <w:tr w:rsidR="009611DA" w:rsidRPr="007F6102" w:rsidTr="003671E1">
        <w:trPr>
          <w:trHeight w:val="547"/>
        </w:trPr>
        <w:tc>
          <w:tcPr>
            <w:tcW w:w="1235" w:type="pct"/>
          </w:tcPr>
          <w:p w:rsidR="009611DA" w:rsidRPr="007F6102" w:rsidRDefault="009611DA" w:rsidP="005D2272">
            <w:pPr>
              <w:pStyle w:val="ad"/>
              <w:rPr>
                <w:b w:val="0"/>
                <w:sz w:val="24"/>
                <w:szCs w:val="24"/>
              </w:rPr>
            </w:pPr>
            <w:r w:rsidRPr="007F6102">
              <w:rPr>
                <w:b w:val="0"/>
                <w:sz w:val="24"/>
                <w:szCs w:val="24"/>
              </w:rPr>
              <w:t>Шлам шлифовальный маслосодержащий (код ФККО 36122203393)</w:t>
            </w:r>
          </w:p>
        </w:tc>
        <w:tc>
          <w:tcPr>
            <w:tcW w:w="2014" w:type="pct"/>
          </w:tcPr>
          <w:p w:rsidR="009611DA" w:rsidRPr="007F6102" w:rsidRDefault="009611DA" w:rsidP="005D2272">
            <w:pPr>
              <w:pStyle w:val="ad"/>
              <w:rPr>
                <w:b w:val="0"/>
                <w:sz w:val="24"/>
                <w:szCs w:val="24"/>
              </w:rPr>
            </w:pPr>
            <w:r w:rsidRPr="007F6102">
              <w:rPr>
                <w:b w:val="0"/>
                <w:sz w:val="24"/>
                <w:szCs w:val="24"/>
              </w:rPr>
              <w:t>Шлам шлифовальный маслосодержащий</w:t>
            </w:r>
          </w:p>
        </w:tc>
        <w:tc>
          <w:tcPr>
            <w:tcW w:w="703" w:type="pct"/>
          </w:tcPr>
          <w:p w:rsidR="009611DA" w:rsidRPr="007F6102" w:rsidRDefault="009611DA" w:rsidP="005D2272">
            <w:pPr>
              <w:pStyle w:val="ad"/>
              <w:jc w:val="center"/>
              <w:rPr>
                <w:b w:val="0"/>
                <w:sz w:val="24"/>
                <w:szCs w:val="24"/>
              </w:rPr>
            </w:pPr>
            <w:r>
              <w:rPr>
                <w:b w:val="0"/>
                <w:sz w:val="24"/>
                <w:szCs w:val="24"/>
              </w:rPr>
              <w:t>2</w:t>
            </w:r>
          </w:p>
        </w:tc>
        <w:tc>
          <w:tcPr>
            <w:tcW w:w="1047" w:type="pct"/>
          </w:tcPr>
          <w:p w:rsidR="009611DA" w:rsidRDefault="009611DA" w:rsidP="005D2272">
            <w:pPr>
              <w:pStyle w:val="ad"/>
              <w:jc w:val="center"/>
              <w:rPr>
                <w:b w:val="0"/>
                <w:sz w:val="24"/>
                <w:szCs w:val="24"/>
              </w:rPr>
            </w:pPr>
          </w:p>
        </w:tc>
      </w:tr>
      <w:tr w:rsidR="009611DA" w:rsidRPr="007F6102" w:rsidTr="003671E1">
        <w:trPr>
          <w:trHeight w:val="573"/>
        </w:trPr>
        <w:tc>
          <w:tcPr>
            <w:tcW w:w="1235" w:type="pct"/>
          </w:tcPr>
          <w:p w:rsidR="009611DA" w:rsidRPr="007F6102" w:rsidRDefault="009611DA" w:rsidP="005D2272">
            <w:pPr>
              <w:pStyle w:val="ad"/>
              <w:rPr>
                <w:b w:val="0"/>
                <w:sz w:val="24"/>
                <w:szCs w:val="24"/>
              </w:rPr>
            </w:pPr>
            <w:r w:rsidRPr="007F6102">
              <w:rPr>
                <w:b w:val="0"/>
                <w:sz w:val="24"/>
                <w:szCs w:val="24"/>
              </w:rPr>
              <w:t>Отходы смазок на основе нефтяных масел (код ФККО 40641001393)</w:t>
            </w:r>
          </w:p>
        </w:tc>
        <w:tc>
          <w:tcPr>
            <w:tcW w:w="2014" w:type="pct"/>
          </w:tcPr>
          <w:p w:rsidR="009611DA" w:rsidRPr="007F6102" w:rsidRDefault="009611DA" w:rsidP="005D2272">
            <w:pPr>
              <w:pStyle w:val="ad"/>
              <w:rPr>
                <w:b w:val="0"/>
                <w:sz w:val="24"/>
                <w:szCs w:val="24"/>
              </w:rPr>
            </w:pPr>
            <w:r w:rsidRPr="007F6102">
              <w:rPr>
                <w:b w:val="0"/>
                <w:sz w:val="24"/>
                <w:szCs w:val="24"/>
              </w:rPr>
              <w:t>Смеси нефтепродуктов отработанных (</w:t>
            </w:r>
            <w:r>
              <w:rPr>
                <w:b w:val="0"/>
                <w:sz w:val="24"/>
                <w:szCs w:val="24"/>
              </w:rPr>
              <w:t xml:space="preserve">смесь </w:t>
            </w:r>
            <w:r w:rsidRPr="007F6102">
              <w:rPr>
                <w:b w:val="0"/>
                <w:sz w:val="24"/>
                <w:szCs w:val="24"/>
              </w:rPr>
              <w:t>отработанны</w:t>
            </w:r>
            <w:r>
              <w:rPr>
                <w:b w:val="0"/>
                <w:sz w:val="24"/>
                <w:szCs w:val="24"/>
              </w:rPr>
              <w:t>х синтетических и минеральных</w:t>
            </w:r>
            <w:r w:rsidRPr="007F6102">
              <w:rPr>
                <w:b w:val="0"/>
                <w:sz w:val="24"/>
                <w:szCs w:val="24"/>
              </w:rPr>
              <w:t xml:space="preserve"> мас</w:t>
            </w:r>
            <w:r>
              <w:rPr>
                <w:b w:val="0"/>
                <w:sz w:val="24"/>
                <w:szCs w:val="24"/>
              </w:rPr>
              <w:t>ел</w:t>
            </w:r>
            <w:r w:rsidRPr="007F6102">
              <w:rPr>
                <w:b w:val="0"/>
                <w:sz w:val="24"/>
                <w:szCs w:val="24"/>
              </w:rPr>
              <w:t>)</w:t>
            </w:r>
          </w:p>
        </w:tc>
        <w:tc>
          <w:tcPr>
            <w:tcW w:w="703" w:type="pct"/>
          </w:tcPr>
          <w:p w:rsidR="009611DA" w:rsidRPr="007F6102" w:rsidRDefault="009611DA" w:rsidP="005D2272">
            <w:pPr>
              <w:pStyle w:val="ad"/>
              <w:jc w:val="center"/>
              <w:rPr>
                <w:b w:val="0"/>
                <w:sz w:val="24"/>
                <w:szCs w:val="24"/>
              </w:rPr>
            </w:pPr>
            <w:r>
              <w:rPr>
                <w:b w:val="0"/>
                <w:sz w:val="24"/>
                <w:szCs w:val="24"/>
              </w:rPr>
              <w:t>20</w:t>
            </w:r>
          </w:p>
        </w:tc>
        <w:tc>
          <w:tcPr>
            <w:tcW w:w="1047" w:type="pct"/>
          </w:tcPr>
          <w:p w:rsidR="009611DA" w:rsidRDefault="009611DA" w:rsidP="005D2272">
            <w:pPr>
              <w:pStyle w:val="ad"/>
              <w:jc w:val="center"/>
              <w:rPr>
                <w:b w:val="0"/>
                <w:sz w:val="24"/>
                <w:szCs w:val="24"/>
              </w:rPr>
            </w:pPr>
          </w:p>
        </w:tc>
      </w:tr>
      <w:tr w:rsidR="00E410F4" w:rsidRPr="007F6102" w:rsidTr="00E410F4">
        <w:trPr>
          <w:trHeight w:val="573"/>
        </w:trPr>
        <w:tc>
          <w:tcPr>
            <w:tcW w:w="3953" w:type="pct"/>
            <w:gridSpan w:val="3"/>
          </w:tcPr>
          <w:p w:rsidR="00E410F4" w:rsidRDefault="00E410F4" w:rsidP="00E410F4">
            <w:pPr>
              <w:pStyle w:val="ad"/>
              <w:rPr>
                <w:sz w:val="24"/>
                <w:szCs w:val="24"/>
              </w:rPr>
            </w:pPr>
          </w:p>
          <w:p w:rsidR="00E410F4" w:rsidRDefault="00E410F4" w:rsidP="00E410F4">
            <w:pPr>
              <w:pStyle w:val="ad"/>
              <w:rPr>
                <w:sz w:val="24"/>
                <w:szCs w:val="24"/>
              </w:rPr>
            </w:pPr>
            <w:r w:rsidRPr="00E410F4">
              <w:rPr>
                <w:sz w:val="24"/>
                <w:szCs w:val="24"/>
              </w:rPr>
              <w:t>Итого</w:t>
            </w:r>
            <w:r w:rsidR="00302CFC">
              <w:rPr>
                <w:sz w:val="24"/>
                <w:szCs w:val="24"/>
              </w:rPr>
              <w:t xml:space="preserve"> </w:t>
            </w:r>
            <w:r w:rsidRPr="00E410F4">
              <w:rPr>
                <w:sz w:val="24"/>
                <w:szCs w:val="24"/>
              </w:rPr>
              <w:t>ориентировочная стоимость работ по договору в год, рублей с НДС</w:t>
            </w:r>
          </w:p>
          <w:p w:rsidR="00E410F4" w:rsidRPr="00E410F4" w:rsidRDefault="00E410F4" w:rsidP="00E410F4">
            <w:pPr>
              <w:pStyle w:val="ad"/>
              <w:rPr>
                <w:sz w:val="24"/>
                <w:szCs w:val="24"/>
              </w:rPr>
            </w:pPr>
          </w:p>
        </w:tc>
        <w:tc>
          <w:tcPr>
            <w:tcW w:w="1047" w:type="pct"/>
          </w:tcPr>
          <w:p w:rsidR="00E410F4" w:rsidRDefault="00E410F4" w:rsidP="005D2272">
            <w:pPr>
              <w:pStyle w:val="ad"/>
              <w:jc w:val="center"/>
              <w:rPr>
                <w:b w:val="0"/>
                <w:sz w:val="24"/>
                <w:szCs w:val="24"/>
              </w:rPr>
            </w:pPr>
          </w:p>
        </w:tc>
      </w:tr>
    </w:tbl>
    <w:p w:rsidR="00685778" w:rsidRDefault="00685778" w:rsidP="00C9528A"/>
    <w:sectPr w:rsidR="00685778"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467" w:rsidRDefault="007A5467" w:rsidP="00FB07D9">
      <w:pPr>
        <w:spacing w:before="0"/>
      </w:pPr>
      <w:r>
        <w:separator/>
      </w:r>
    </w:p>
  </w:endnote>
  <w:endnote w:type="continuationSeparator" w:id="0">
    <w:p w:rsidR="007A5467" w:rsidRDefault="007A546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272" w:rsidRDefault="004065D9">
    <w:pPr>
      <w:pStyle w:val="af4"/>
      <w:jc w:val="right"/>
    </w:pPr>
    <w:r>
      <w:fldChar w:fldCharType="begin"/>
    </w:r>
    <w:r>
      <w:instrText xml:space="preserve"> PAGE   \* MERGEFORMAT </w:instrText>
    </w:r>
    <w:r>
      <w:fldChar w:fldCharType="separate"/>
    </w:r>
    <w:r>
      <w:rPr>
        <w:noProof/>
      </w:rPr>
      <w:t>6</w:t>
    </w:r>
    <w:r>
      <w:rPr>
        <w:noProof/>
      </w:rPr>
      <w:fldChar w:fldCharType="end"/>
    </w:r>
  </w:p>
  <w:p w:rsidR="005D2272" w:rsidRDefault="005D227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467" w:rsidRDefault="007A5467" w:rsidP="00FB07D9">
      <w:pPr>
        <w:spacing w:before="0"/>
      </w:pPr>
      <w:r>
        <w:separator/>
      </w:r>
    </w:p>
  </w:footnote>
  <w:footnote w:type="continuationSeparator" w:id="0">
    <w:p w:rsidR="007A5467" w:rsidRDefault="007A546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CA7FDF"/>
    <w:multiLevelType w:val="hybridMultilevel"/>
    <w:tmpl w:val="A732D648"/>
    <w:lvl w:ilvl="0" w:tplc="2FE269E0">
      <w:start w:val="1"/>
      <w:numFmt w:val="decimal"/>
      <w:lvlText w:val="%1."/>
      <w:lvlJc w:val="left"/>
      <w:pPr>
        <w:ind w:left="394" w:hanging="360"/>
      </w:pPr>
      <w:rPr>
        <w:rFonts w:hint="default"/>
        <w:sz w:val="24"/>
        <w:szCs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143404"/>
    <w:multiLevelType w:val="hybridMultilevel"/>
    <w:tmpl w:val="1FFA2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D5B1B65"/>
    <w:multiLevelType w:val="hybridMultilevel"/>
    <w:tmpl w:val="F872E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B6C368B"/>
    <w:multiLevelType w:val="hybridMultilevel"/>
    <w:tmpl w:val="46B4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6"/>
  </w:num>
  <w:num w:numId="2">
    <w:abstractNumId w:val="30"/>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1"/>
  </w:num>
  <w:num w:numId="15">
    <w:abstractNumId w:val="25"/>
  </w:num>
  <w:num w:numId="16">
    <w:abstractNumId w:val="29"/>
  </w:num>
  <w:num w:numId="17">
    <w:abstractNumId w:val="14"/>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28"/>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8"/>
  </w:num>
  <w:num w:numId="26">
    <w:abstractNumId w:val="35"/>
  </w:num>
  <w:num w:numId="27">
    <w:abstractNumId w:val="15"/>
  </w:num>
  <w:num w:numId="28">
    <w:abstractNumId w:val="20"/>
  </w:num>
  <w:num w:numId="29">
    <w:abstractNumId w:val="27"/>
  </w:num>
  <w:num w:numId="30">
    <w:abstractNumId w:val="17"/>
  </w:num>
  <w:num w:numId="31">
    <w:abstractNumId w:val="13"/>
  </w:num>
  <w:num w:numId="32">
    <w:abstractNumId w:val="36"/>
  </w:num>
  <w:num w:numId="33">
    <w:abstractNumId w:val="16"/>
  </w:num>
  <w:num w:numId="34">
    <w:abstractNumId w:val="1"/>
    <w:lvlOverride w:ilvl="0">
      <w:startOverride w:val="1"/>
    </w:lvlOverride>
  </w:num>
  <w:num w:numId="35">
    <w:abstractNumId w:val="25"/>
  </w:num>
  <w:num w:numId="36">
    <w:abstractNumId w:val="14"/>
  </w:num>
  <w:num w:numId="37">
    <w:abstractNumId w:val="25"/>
  </w:num>
  <w:num w:numId="38">
    <w:abstractNumId w:val="14"/>
  </w:num>
  <w:num w:numId="39">
    <w:abstractNumId w:val="19"/>
  </w:num>
  <w:num w:numId="40">
    <w:abstractNumId w:val="9"/>
  </w:num>
  <w:num w:numId="41">
    <w:abstractNumId w:val="32"/>
  </w:num>
  <w:num w:numId="42">
    <w:abstractNumId w:val="11"/>
  </w:num>
  <w:num w:numId="43">
    <w:abstractNumId w:val="18"/>
  </w:num>
  <w:num w:numId="44">
    <w:abstractNumId w:val="33"/>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05F"/>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45B"/>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1F"/>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07BC5"/>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6D2"/>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B3B"/>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978"/>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509"/>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2D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600"/>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A31"/>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39C"/>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2F7FF6"/>
    <w:rsid w:val="00300A24"/>
    <w:rsid w:val="00301188"/>
    <w:rsid w:val="00301239"/>
    <w:rsid w:val="00301259"/>
    <w:rsid w:val="00301CB5"/>
    <w:rsid w:val="00302CFC"/>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65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68C6"/>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83D"/>
    <w:rsid w:val="00365D0E"/>
    <w:rsid w:val="0036605F"/>
    <w:rsid w:val="00366082"/>
    <w:rsid w:val="00366138"/>
    <w:rsid w:val="0036648F"/>
    <w:rsid w:val="003671E1"/>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34"/>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C11"/>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5D9"/>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292"/>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B83"/>
    <w:rsid w:val="00470C6E"/>
    <w:rsid w:val="004716AD"/>
    <w:rsid w:val="0047178D"/>
    <w:rsid w:val="0047216D"/>
    <w:rsid w:val="004722DA"/>
    <w:rsid w:val="00472315"/>
    <w:rsid w:val="0047232D"/>
    <w:rsid w:val="00472493"/>
    <w:rsid w:val="00472EDE"/>
    <w:rsid w:val="0047339C"/>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5F"/>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17C5"/>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B21"/>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4F7F4C"/>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557"/>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170D"/>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766"/>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B9B"/>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A36"/>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272"/>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54A"/>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86D"/>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778"/>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C1"/>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AE5"/>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8D4"/>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4D6E"/>
    <w:rsid w:val="00755B9B"/>
    <w:rsid w:val="0075662A"/>
    <w:rsid w:val="00756BBE"/>
    <w:rsid w:val="007570BE"/>
    <w:rsid w:val="007571EC"/>
    <w:rsid w:val="007573DE"/>
    <w:rsid w:val="00757471"/>
    <w:rsid w:val="007609E1"/>
    <w:rsid w:val="00761511"/>
    <w:rsid w:val="00761E9A"/>
    <w:rsid w:val="0076282C"/>
    <w:rsid w:val="00763960"/>
    <w:rsid w:val="00763A2B"/>
    <w:rsid w:val="00763C46"/>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467"/>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93D"/>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22B"/>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6FC"/>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B70"/>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4E0"/>
    <w:rsid w:val="008E4F3E"/>
    <w:rsid w:val="008E5607"/>
    <w:rsid w:val="008E58F2"/>
    <w:rsid w:val="008E60D5"/>
    <w:rsid w:val="008E6215"/>
    <w:rsid w:val="008E64C4"/>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07523"/>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BF5"/>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831"/>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1D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D23"/>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2E6"/>
    <w:rsid w:val="00A8054B"/>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6A0F"/>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27B3B"/>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03F"/>
    <w:rsid w:val="00B4038C"/>
    <w:rsid w:val="00B4040E"/>
    <w:rsid w:val="00B40624"/>
    <w:rsid w:val="00B40A16"/>
    <w:rsid w:val="00B40A5C"/>
    <w:rsid w:val="00B40C15"/>
    <w:rsid w:val="00B40F8E"/>
    <w:rsid w:val="00B4119C"/>
    <w:rsid w:val="00B4126A"/>
    <w:rsid w:val="00B41378"/>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1CDD"/>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D14"/>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CFE"/>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496"/>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34"/>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81"/>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C33"/>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631"/>
    <w:rsid w:val="00D44D7E"/>
    <w:rsid w:val="00D45302"/>
    <w:rsid w:val="00D45385"/>
    <w:rsid w:val="00D458DB"/>
    <w:rsid w:val="00D45997"/>
    <w:rsid w:val="00D45B98"/>
    <w:rsid w:val="00D4658C"/>
    <w:rsid w:val="00D465C8"/>
    <w:rsid w:val="00D466E2"/>
    <w:rsid w:val="00D4676E"/>
    <w:rsid w:val="00D4688E"/>
    <w:rsid w:val="00D46DDE"/>
    <w:rsid w:val="00D46E8A"/>
    <w:rsid w:val="00D472E4"/>
    <w:rsid w:val="00D477B5"/>
    <w:rsid w:val="00D47DA4"/>
    <w:rsid w:val="00D47E1B"/>
    <w:rsid w:val="00D50252"/>
    <w:rsid w:val="00D502A2"/>
    <w:rsid w:val="00D5050C"/>
    <w:rsid w:val="00D50744"/>
    <w:rsid w:val="00D50A25"/>
    <w:rsid w:val="00D50C6E"/>
    <w:rsid w:val="00D50FFC"/>
    <w:rsid w:val="00D51873"/>
    <w:rsid w:val="00D51884"/>
    <w:rsid w:val="00D526F6"/>
    <w:rsid w:val="00D527FA"/>
    <w:rsid w:val="00D52DAA"/>
    <w:rsid w:val="00D52FA4"/>
    <w:rsid w:val="00D5311E"/>
    <w:rsid w:val="00D533FC"/>
    <w:rsid w:val="00D53497"/>
    <w:rsid w:val="00D539DE"/>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77D"/>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52"/>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0F4"/>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EFC"/>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4B"/>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A8C"/>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65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5CC"/>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7E3"/>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E3F"/>
    <w:rsid w:val="00FF224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3332</Words>
  <Characters>18995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2016-02-17T07:18:00Z</cp:lastPrinted>
  <dcterms:created xsi:type="dcterms:W3CDTF">2016-02-17T07:19:00Z</dcterms:created>
  <dcterms:modified xsi:type="dcterms:W3CDTF">2016-02-17T07:19:00Z</dcterms:modified>
</cp:coreProperties>
</file>