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405" w:type="dxa"/>
        <w:tblInd w:w="-1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23"/>
        <w:gridCol w:w="9696"/>
        <w:gridCol w:w="3166"/>
        <w:gridCol w:w="20"/>
      </w:tblGrid>
      <w:tr w:rsidR="00056934" w:rsidTr="00AD76DF">
        <w:trPr>
          <w:gridAfter w:val="1"/>
          <w:wAfter w:w="20" w:type="dxa"/>
          <w:trHeight w:val="703"/>
        </w:trPr>
        <w:tc>
          <w:tcPr>
            <w:tcW w:w="15385" w:type="dxa"/>
            <w:gridSpan w:val="3"/>
            <w:shd w:val="clear" w:color="auto" w:fill="auto"/>
          </w:tcPr>
          <w:p w:rsidR="00056934" w:rsidRDefault="00056934" w:rsidP="00AD76DF">
            <w:pPr>
              <w:pStyle w:val="a3"/>
              <w:rPr>
                <w:szCs w:val="28"/>
              </w:rPr>
            </w:pPr>
            <w:bookmarkStart w:id="0" w:name="_GoBack"/>
            <w:bookmarkEnd w:id="0"/>
            <w:r>
              <w:rPr>
                <w:szCs w:val="28"/>
              </w:rPr>
              <w:t xml:space="preserve">                                                                                                                                                    </w:t>
            </w:r>
            <w:r>
              <w:rPr>
                <w:sz w:val="24"/>
                <w:szCs w:val="24"/>
              </w:rPr>
              <w:t>Приложение № 3 к Договору</w:t>
            </w:r>
          </w:p>
          <w:p w:rsidR="00056934" w:rsidRDefault="00056934" w:rsidP="00AD76DF">
            <w:pPr>
              <w:pStyle w:val="a3"/>
              <w:rPr>
                <w:szCs w:val="28"/>
              </w:rPr>
            </w:pPr>
          </w:p>
          <w:p w:rsidR="00056934" w:rsidRDefault="00056934" w:rsidP="00AD76DF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Укрупненный</w:t>
            </w:r>
            <w:proofErr w:type="spellEnd"/>
            <w:r>
              <w:rPr>
                <w:sz w:val="24"/>
                <w:szCs w:val="24"/>
              </w:rPr>
              <w:t xml:space="preserve"> график проведения работ по</w:t>
            </w:r>
            <w:r>
              <w:rPr>
                <w:sz w:val="22"/>
                <w:szCs w:val="22"/>
              </w:rPr>
              <w:t xml:space="preserve"> </w:t>
            </w:r>
            <w:r w:rsidRPr="0091157D">
              <w:rPr>
                <w:sz w:val="24"/>
                <w:szCs w:val="24"/>
              </w:rPr>
              <w:t>капитальному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ремонту  установки</w:t>
            </w:r>
            <w:proofErr w:type="gramEnd"/>
            <w:r>
              <w:rPr>
                <w:sz w:val="24"/>
                <w:szCs w:val="24"/>
              </w:rPr>
              <w:t xml:space="preserve"> ЛГ-35/11 КП</w:t>
            </w:r>
            <w:r w:rsidRPr="0091157D">
              <w:rPr>
                <w:sz w:val="24"/>
                <w:szCs w:val="24"/>
              </w:rPr>
              <w:t xml:space="preserve">  согласно графика простоев</w:t>
            </w:r>
            <w:r>
              <w:rPr>
                <w:sz w:val="22"/>
                <w:szCs w:val="22"/>
              </w:rPr>
              <w:t>.</w:t>
            </w:r>
          </w:p>
          <w:p w:rsidR="00056934" w:rsidRDefault="00056934" w:rsidP="00AD76DF">
            <w:pPr>
              <w:pStyle w:val="a3"/>
              <w:rPr>
                <w:sz w:val="24"/>
                <w:szCs w:val="24"/>
              </w:rPr>
            </w:pPr>
          </w:p>
        </w:tc>
      </w:tr>
      <w:tr w:rsidR="00056934" w:rsidTr="00AD76DF">
        <w:trPr>
          <w:trHeight w:val="703"/>
        </w:trPr>
        <w:tc>
          <w:tcPr>
            <w:tcW w:w="154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6934" w:rsidRPr="004A66DD" w:rsidRDefault="00056934" w:rsidP="00AD76DF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работ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A66DD">
              <w:rPr>
                <w:sz w:val="24"/>
                <w:szCs w:val="24"/>
              </w:rPr>
              <w:t xml:space="preserve">по </w:t>
            </w:r>
            <w:r w:rsidRPr="0091157D">
              <w:rPr>
                <w:sz w:val="24"/>
                <w:szCs w:val="24"/>
              </w:rPr>
              <w:t>капитальному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ремонту  установки</w:t>
            </w:r>
            <w:proofErr w:type="gramEnd"/>
            <w:r>
              <w:rPr>
                <w:sz w:val="24"/>
                <w:szCs w:val="24"/>
              </w:rPr>
              <w:t xml:space="preserve"> ЛГ-35/11 КП</w:t>
            </w:r>
            <w:r w:rsidRPr="0091157D">
              <w:rPr>
                <w:sz w:val="24"/>
                <w:szCs w:val="24"/>
              </w:rPr>
              <w:t xml:space="preserve">  согласно графика простоев</w:t>
            </w:r>
            <w:r>
              <w:rPr>
                <w:sz w:val="24"/>
                <w:szCs w:val="24"/>
              </w:rPr>
              <w:t>.</w:t>
            </w:r>
          </w:p>
        </w:tc>
      </w:tr>
      <w:tr w:rsidR="00056934" w:rsidTr="00AD76DF">
        <w:trPr>
          <w:trHeight w:val="685"/>
        </w:trPr>
        <w:tc>
          <w:tcPr>
            <w:tcW w:w="154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934" w:rsidRDefault="00056934" w:rsidP="00AD76DF">
            <w:pPr>
              <w:pStyle w:val="a3"/>
              <w:rPr>
                <w:b w:val="0"/>
                <w:sz w:val="26"/>
                <w:szCs w:val="26"/>
              </w:rPr>
            </w:pPr>
            <w:r>
              <w:rPr>
                <w:b w:val="0"/>
                <w:sz w:val="24"/>
                <w:szCs w:val="24"/>
              </w:rPr>
              <w:t>Месяц</w:t>
            </w:r>
          </w:p>
        </w:tc>
      </w:tr>
      <w:tr w:rsidR="00056934" w:rsidTr="00AD76DF">
        <w:trPr>
          <w:trHeight w:val="425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934" w:rsidRDefault="00056934" w:rsidP="00AD76DF">
            <w:pPr>
              <w:pStyle w:val="a3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Март</w:t>
            </w:r>
          </w:p>
        </w:tc>
        <w:tc>
          <w:tcPr>
            <w:tcW w:w="9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934" w:rsidRDefault="00056934" w:rsidP="00AD76DF">
            <w:pPr>
              <w:pStyle w:val="a3"/>
              <w:rPr>
                <w:b w:val="0"/>
                <w:sz w:val="26"/>
                <w:szCs w:val="26"/>
              </w:rPr>
            </w:pPr>
            <w:r w:rsidRPr="003E0782">
              <w:rPr>
                <w:b w:val="0"/>
                <w:sz w:val="26"/>
                <w:szCs w:val="26"/>
              </w:rPr>
              <w:t>Март-Апрель</w:t>
            </w:r>
          </w:p>
          <w:p w:rsidR="00056934" w:rsidRDefault="00056934" w:rsidP="00AD76DF">
            <w:pPr>
              <w:pStyle w:val="a3"/>
              <w:rPr>
                <w:b w:val="0"/>
                <w:sz w:val="26"/>
                <w:szCs w:val="26"/>
              </w:rPr>
            </w:pPr>
          </w:p>
        </w:tc>
        <w:tc>
          <w:tcPr>
            <w:tcW w:w="3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6934" w:rsidRDefault="00056934" w:rsidP="00AD76DF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Апрель</w:t>
            </w:r>
          </w:p>
          <w:p w:rsidR="00056934" w:rsidRDefault="00056934" w:rsidP="00AD76DF">
            <w:pPr>
              <w:pStyle w:val="a3"/>
              <w:rPr>
                <w:b w:val="0"/>
                <w:sz w:val="24"/>
                <w:szCs w:val="24"/>
              </w:rPr>
            </w:pPr>
          </w:p>
        </w:tc>
      </w:tr>
      <w:tr w:rsidR="00056934" w:rsidTr="00AD76DF">
        <w:trPr>
          <w:trHeight w:val="803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934" w:rsidRDefault="00056934" w:rsidP="00AD76DF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6 календарный день</w:t>
            </w:r>
          </w:p>
        </w:tc>
        <w:tc>
          <w:tcPr>
            <w:tcW w:w="9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934" w:rsidRDefault="00056934" w:rsidP="00AD76DF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9 календарных дней</w:t>
            </w:r>
          </w:p>
          <w:p w:rsidR="00056934" w:rsidRDefault="00056934" w:rsidP="00AD76DF">
            <w:pPr>
              <w:pStyle w:val="a3"/>
              <w:rPr>
                <w:b w:val="0"/>
                <w:sz w:val="24"/>
                <w:szCs w:val="24"/>
              </w:rPr>
            </w:pPr>
          </w:p>
        </w:tc>
        <w:tc>
          <w:tcPr>
            <w:tcW w:w="3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934" w:rsidRDefault="00056934" w:rsidP="00AD76DF">
            <w:pPr>
              <w:pStyle w:val="a3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 календарных дня</w:t>
            </w:r>
          </w:p>
        </w:tc>
      </w:tr>
      <w:tr w:rsidR="00056934" w:rsidTr="00AD76DF">
        <w:trPr>
          <w:trHeight w:val="1259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934" w:rsidRPr="00017DF2" w:rsidRDefault="00056934" w:rsidP="00AD76DF">
            <w:pPr>
              <w:pStyle w:val="a3"/>
              <w:rPr>
                <w:b w:val="0"/>
                <w:sz w:val="24"/>
                <w:szCs w:val="24"/>
              </w:rPr>
            </w:pPr>
            <w:r w:rsidRPr="00017DF2">
              <w:rPr>
                <w:b w:val="0"/>
                <w:sz w:val="24"/>
                <w:szCs w:val="24"/>
              </w:rPr>
              <w:t xml:space="preserve">Останов, подготовка установки </w:t>
            </w:r>
            <w:proofErr w:type="gramStart"/>
            <w:r w:rsidRPr="00017DF2">
              <w:rPr>
                <w:b w:val="0"/>
                <w:sz w:val="24"/>
                <w:szCs w:val="24"/>
              </w:rPr>
              <w:t>к  ремонту</w:t>
            </w:r>
            <w:proofErr w:type="gramEnd"/>
          </w:p>
        </w:tc>
        <w:tc>
          <w:tcPr>
            <w:tcW w:w="9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934" w:rsidRPr="00017DF2" w:rsidRDefault="00056934" w:rsidP="00AD76DF">
            <w:pPr>
              <w:pStyle w:val="a3"/>
              <w:rPr>
                <w:b w:val="0"/>
                <w:sz w:val="24"/>
                <w:szCs w:val="24"/>
              </w:rPr>
            </w:pPr>
            <w:r w:rsidRPr="00017DF2">
              <w:rPr>
                <w:b w:val="0"/>
                <w:sz w:val="24"/>
                <w:szCs w:val="24"/>
              </w:rPr>
              <w:t>Ремонтные работы</w:t>
            </w:r>
          </w:p>
        </w:tc>
        <w:tc>
          <w:tcPr>
            <w:tcW w:w="3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934" w:rsidRPr="00017DF2" w:rsidRDefault="00056934" w:rsidP="00AD76DF">
            <w:pPr>
              <w:pStyle w:val="a3"/>
              <w:rPr>
                <w:b w:val="0"/>
                <w:sz w:val="24"/>
                <w:szCs w:val="24"/>
              </w:rPr>
            </w:pPr>
            <w:r w:rsidRPr="00017DF2">
              <w:rPr>
                <w:b w:val="0"/>
                <w:sz w:val="24"/>
                <w:szCs w:val="24"/>
              </w:rPr>
              <w:t>Пуск объекта</w:t>
            </w:r>
          </w:p>
        </w:tc>
      </w:tr>
    </w:tbl>
    <w:p w:rsidR="00056934" w:rsidRPr="00F4107C" w:rsidRDefault="00056934" w:rsidP="00056934">
      <w:pPr>
        <w:pStyle w:val="a3"/>
      </w:pPr>
      <w:r>
        <w:rPr>
          <w:b w:val="0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125.35pt;margin-top:3.4pt;width:0;height:19pt;flip:y;z-index:251667456;mso-position-horizontal-relative:text;mso-position-vertical-relative:text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5" type="#_x0000_t32" style="position:absolute;margin-left:607.6pt;margin-top:3.4pt;width:0;height:19pt;flip:y;z-index:251668480;mso-position-horizontal-relative:text;mso-position-vertical-relative:text" o:connectortype="straight">
            <v:stroke endarrow="block"/>
          </v:shape>
        </w:pict>
      </w:r>
      <w:r>
        <w:t xml:space="preserve">                                  </w:t>
      </w:r>
    </w:p>
    <w:p w:rsidR="00056934" w:rsidRDefault="00056934" w:rsidP="00056934">
      <w:pPr>
        <w:pStyle w:val="a3"/>
      </w:pPr>
      <w:r>
        <w:rPr>
          <w:noProof/>
          <w:lang w:eastAsia="ru-RU"/>
        </w:rPr>
        <w:pict>
          <v:rect id="_x0000_s1033" style="position:absolute;margin-left:547.85pt;margin-top:6.3pt;width:126.3pt;height:43.35pt;z-index:251666432">
            <v:textbox style="mso-next-textbox:#_x0000_s1033">
              <w:txbxContent>
                <w:p w:rsidR="00056934" w:rsidRPr="00F4107C" w:rsidRDefault="00056934" w:rsidP="00056934">
                  <w:pPr>
                    <w:rPr>
                      <w:sz w:val="24"/>
                    </w:rPr>
                  </w:pPr>
                  <w:proofErr w:type="spellStart"/>
                  <w:r w:rsidRPr="00F4107C">
                    <w:rPr>
                      <w:sz w:val="24"/>
                    </w:rPr>
                    <w:t>Прием</w:t>
                  </w:r>
                  <w:proofErr w:type="spellEnd"/>
                  <w:r w:rsidRPr="00F4107C">
                    <w:rPr>
                      <w:sz w:val="24"/>
                    </w:rPr>
                    <w:t xml:space="preserve"> установки из ремонта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2" style="position:absolute;margin-left:64.3pt;margin-top:6.3pt;width:124.95pt;height:43.35pt;z-index:251665408">
            <v:textbox style="mso-next-textbox:#_x0000_s1032">
              <w:txbxContent>
                <w:p w:rsidR="00056934" w:rsidRPr="00BA026E" w:rsidRDefault="00056934" w:rsidP="00056934">
                  <w:r w:rsidRPr="00BA026E">
                    <w:rPr>
                      <w:sz w:val="24"/>
                    </w:rPr>
                    <w:t>Сдача установки в ремонт</w:t>
                  </w:r>
                </w:p>
                <w:p w:rsidR="00056934" w:rsidRDefault="00056934" w:rsidP="00056934"/>
              </w:txbxContent>
            </v:textbox>
          </v:rect>
        </w:pict>
      </w:r>
    </w:p>
    <w:p w:rsidR="00056934" w:rsidRDefault="00056934" w:rsidP="00056934">
      <w:pPr>
        <w:pStyle w:val="a3"/>
      </w:pPr>
    </w:p>
    <w:p w:rsidR="00056934" w:rsidRDefault="00056934" w:rsidP="00056934">
      <w:pPr>
        <w:pStyle w:val="a3"/>
      </w:pPr>
    </w:p>
    <w:p w:rsidR="00056934" w:rsidRDefault="00056934" w:rsidP="00056934">
      <w:pPr>
        <w:rPr>
          <w:b/>
          <w:sz w:val="24"/>
        </w:rPr>
      </w:pPr>
    </w:p>
    <w:p w:rsidR="00056934" w:rsidRDefault="00056934" w:rsidP="00056934">
      <w:pPr>
        <w:rPr>
          <w:sz w:val="24"/>
        </w:rPr>
      </w:pPr>
      <w:r>
        <w:rPr>
          <w:b/>
          <w:sz w:val="24"/>
        </w:rPr>
        <w:t>ЗАКАЗЧИК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ПОДРЯДЧИК</w:t>
      </w:r>
    </w:p>
    <w:p w:rsidR="00056934" w:rsidRDefault="00056934" w:rsidP="00056934">
      <w:pPr>
        <w:rPr>
          <w:sz w:val="24"/>
        </w:rPr>
      </w:pPr>
      <w:r>
        <w:rPr>
          <w:sz w:val="24"/>
        </w:rPr>
        <w:t xml:space="preserve">Генеральный директор </w:t>
      </w:r>
    </w:p>
    <w:p w:rsidR="00056934" w:rsidRDefault="00056934" w:rsidP="00056934">
      <w:pPr>
        <w:rPr>
          <w:sz w:val="24"/>
        </w:rPr>
      </w:pPr>
      <w:r>
        <w:rPr>
          <w:sz w:val="24"/>
        </w:rPr>
        <w:t>ОАО «Славнефть-ЯНОС»</w:t>
      </w:r>
    </w:p>
    <w:p w:rsidR="00056934" w:rsidRDefault="00056934" w:rsidP="00056934">
      <w:pPr>
        <w:rPr>
          <w:sz w:val="24"/>
        </w:rPr>
      </w:pPr>
      <w:r>
        <w:rPr>
          <w:sz w:val="24"/>
        </w:rPr>
        <w:t>________________А.А. Никитин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___________________ </w:t>
      </w:r>
    </w:p>
    <w:p w:rsidR="00056934" w:rsidRDefault="00056934" w:rsidP="00056934">
      <w:pPr>
        <w:pStyle w:val="a3"/>
        <w:rPr>
          <w:sz w:val="24"/>
        </w:rPr>
      </w:pPr>
      <w:r>
        <w:rPr>
          <w:sz w:val="24"/>
        </w:rPr>
        <w:t>М.П.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М.П.</w:t>
      </w:r>
    </w:p>
    <w:p w:rsidR="00056934" w:rsidRDefault="00056934" w:rsidP="00056934">
      <w:pPr>
        <w:jc w:val="right"/>
        <w:rPr>
          <w:b/>
          <w:bCs/>
          <w:sz w:val="24"/>
        </w:rPr>
      </w:pPr>
    </w:p>
    <w:sectPr w:rsidR="00056934" w:rsidSect="00056934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6934"/>
    <w:rsid w:val="00056934"/>
    <w:rsid w:val="000D76DA"/>
    <w:rsid w:val="00847E7D"/>
    <w:rsid w:val="00CF1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_x0000_s1028"/>
        <o:r id="V:Rule2" type="connector" idref="#_x0000_s1037"/>
        <o:r id="V:Rule3" type="connector" idref="#_x0000_s1034"/>
        <o:r id="V:Rule4" type="connector" idref="#_x0000_s1035"/>
        <o:r id="V:Rule5" type="connector" idref="#_x0000_s1031"/>
        <o:r id="V:Rule6" type="connector" idref="#_x0000_s1029"/>
      </o:rules>
    </o:shapelayout>
  </w:shapeDefaults>
  <w:decimalSymbol w:val=","/>
  <w:listSeparator w:val=";"/>
  <w15:chartTrackingRefBased/>
  <w15:docId w15:val="{14037129-11F4-44EF-B578-C72CA496D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6934"/>
    <w:pPr>
      <w:suppressAutoHyphens/>
      <w:spacing w:after="0" w:line="240" w:lineRule="auto"/>
    </w:pPr>
    <w:rPr>
      <w:rFonts w:ascii="Times New Roman" w:eastAsia="Times New Roman" w:hAnsi="Times New Roman"/>
      <w:b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056934"/>
    <w:rPr>
      <w:rFonts w:ascii="Times New Roman" w:eastAsia="Times New Roman" w:hAnsi="Times New Roman"/>
      <w:b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Кузьменков</dc:creator>
  <cp:keywords/>
  <dc:description/>
  <cp:lastModifiedBy>Сергей Кузьменков</cp:lastModifiedBy>
  <cp:revision>2</cp:revision>
  <dcterms:created xsi:type="dcterms:W3CDTF">2016-08-18T07:11:00Z</dcterms:created>
  <dcterms:modified xsi:type="dcterms:W3CDTF">2016-08-18T07:11:00Z</dcterms:modified>
</cp:coreProperties>
</file>