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60708A">
            <w:rPr>
              <w:b/>
              <w:color w:val="000000"/>
              <w:sz w:val="22"/>
              <w:szCs w:val="22"/>
            </w:rPr>
            <w:t xml:space="preserve">             (Лот №4)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3A685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03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851"/>
        <w:gridCol w:w="850"/>
        <w:gridCol w:w="851"/>
        <w:gridCol w:w="850"/>
        <w:gridCol w:w="992"/>
        <w:gridCol w:w="851"/>
        <w:gridCol w:w="992"/>
        <w:gridCol w:w="850"/>
        <w:gridCol w:w="993"/>
        <w:gridCol w:w="850"/>
        <w:gridCol w:w="851"/>
        <w:gridCol w:w="850"/>
        <w:gridCol w:w="1134"/>
      </w:tblGrid>
      <w:tr w:rsidR="00B51B12" w:rsidRPr="0091532C" w:rsidTr="00EA7E4F">
        <w:trPr>
          <w:trHeight w:val="2248"/>
        </w:trPr>
        <w:tc>
          <w:tcPr>
            <w:tcW w:w="851" w:type="dxa"/>
            <w:shd w:val="clear" w:color="auto" w:fill="auto"/>
          </w:tcPr>
          <w:p w:rsidR="00B51B12" w:rsidRPr="00940987" w:rsidRDefault="00B51B12" w:rsidP="00EA7E4F">
            <w:pPr>
              <w:jc w:val="both"/>
              <w:rPr>
                <w:color w:val="000000"/>
              </w:rPr>
            </w:pPr>
          </w:p>
          <w:p w:rsidR="00B51B12" w:rsidRPr="00940987" w:rsidRDefault="00B51B12" w:rsidP="00EA7E4F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B51B12" w:rsidRPr="00940987" w:rsidRDefault="00B51B12" w:rsidP="00EA7E4F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п/п</w:t>
            </w:r>
          </w:p>
        </w:tc>
        <w:tc>
          <w:tcPr>
            <w:tcW w:w="1417" w:type="dxa"/>
            <w:shd w:val="clear" w:color="auto" w:fill="auto"/>
          </w:tcPr>
          <w:p w:rsidR="00B51B12" w:rsidRPr="0091532C" w:rsidRDefault="00B51B12" w:rsidP="00EA7E4F">
            <w:pPr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851" w:type="dxa"/>
          </w:tcPr>
          <w:p w:rsidR="00B51B12" w:rsidRPr="0091532C" w:rsidRDefault="00B51B12" w:rsidP="00EA7E4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 xml:space="preserve">ГОСТ/ТУ </w:t>
            </w:r>
          </w:p>
          <w:p w:rsidR="00B51B12" w:rsidRPr="0091532C" w:rsidRDefault="00B51B12" w:rsidP="00EA7E4F">
            <w:pPr>
              <w:ind w:left="-109"/>
              <w:rPr>
                <w:color w:val="000000"/>
              </w:rPr>
            </w:pPr>
          </w:p>
        </w:tc>
        <w:tc>
          <w:tcPr>
            <w:tcW w:w="850" w:type="dxa"/>
          </w:tcPr>
          <w:p w:rsidR="00B51B12" w:rsidRPr="0091532C" w:rsidRDefault="008465D0" w:rsidP="00EA7E4F">
            <w:pPr>
              <w:ind w:left="-109" w:right="-108" w:firstLine="1"/>
              <w:rPr>
                <w:color w:val="000000"/>
              </w:rPr>
            </w:pPr>
            <w:r>
              <w:rPr>
                <w:b/>
                <w:color w:val="000000"/>
              </w:rPr>
              <w:t>З</w:t>
            </w:r>
            <w:r w:rsidR="00B51B12" w:rsidRPr="0091532C">
              <w:rPr>
                <w:b/>
                <w:color w:val="000000"/>
              </w:rPr>
              <w:t>аказная документация</w:t>
            </w:r>
          </w:p>
          <w:p w:rsidR="00B51B12" w:rsidRPr="0091532C" w:rsidRDefault="00B51B12" w:rsidP="00EA7E4F">
            <w:pPr>
              <w:ind w:left="-109" w:right="-108" w:firstLine="1"/>
              <w:jc w:val="both"/>
              <w:rPr>
                <w:color w:val="000000"/>
              </w:rPr>
            </w:pPr>
          </w:p>
        </w:tc>
        <w:tc>
          <w:tcPr>
            <w:tcW w:w="851" w:type="dxa"/>
          </w:tcPr>
          <w:p w:rsidR="00B51B12" w:rsidRPr="0091532C" w:rsidRDefault="00B51B12" w:rsidP="00EA7E4F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заявки</w:t>
            </w:r>
          </w:p>
        </w:tc>
        <w:tc>
          <w:tcPr>
            <w:tcW w:w="850" w:type="dxa"/>
          </w:tcPr>
          <w:p w:rsidR="00B51B12" w:rsidRPr="0091532C" w:rsidRDefault="00B51B12" w:rsidP="00EA7E4F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 xml:space="preserve">№ поз. </w:t>
            </w:r>
          </w:p>
        </w:tc>
        <w:tc>
          <w:tcPr>
            <w:tcW w:w="992" w:type="dxa"/>
          </w:tcPr>
          <w:p w:rsidR="00B51B12" w:rsidRPr="0091532C" w:rsidRDefault="00B51B12" w:rsidP="00EA7E4F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</w:tcPr>
          <w:p w:rsidR="00B51B12" w:rsidRPr="0091532C" w:rsidRDefault="00B51B12" w:rsidP="00EA7E4F">
            <w:pPr>
              <w:jc w:val="both"/>
              <w:rPr>
                <w:color w:val="000000"/>
              </w:rPr>
            </w:pPr>
          </w:p>
          <w:p w:rsidR="00B51B12" w:rsidRPr="0091532C" w:rsidRDefault="00B51B12" w:rsidP="00EA7E4F">
            <w:pPr>
              <w:jc w:val="both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:rsidR="00B51B12" w:rsidRPr="0091532C" w:rsidRDefault="00B51B12" w:rsidP="00EA7E4F">
            <w:pPr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B51B12" w:rsidRPr="0091532C" w:rsidRDefault="00B51B12" w:rsidP="00EA7E4F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0" w:type="dxa"/>
            <w:shd w:val="clear" w:color="auto" w:fill="auto"/>
          </w:tcPr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B51B12" w:rsidRPr="0091532C" w:rsidRDefault="00B51B12" w:rsidP="00EA7E4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3" w:type="dxa"/>
            <w:shd w:val="clear" w:color="auto" w:fill="auto"/>
          </w:tcPr>
          <w:p w:rsidR="00B51B12" w:rsidRPr="0091532C" w:rsidRDefault="00B51B12" w:rsidP="00EA7E4F">
            <w:pPr>
              <w:jc w:val="both"/>
              <w:rPr>
                <w:color w:val="000000"/>
              </w:rPr>
            </w:pPr>
          </w:p>
          <w:p w:rsidR="00B51B12" w:rsidRPr="0091532C" w:rsidRDefault="00B51B12" w:rsidP="00EA7E4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Стоимость  Товара без НДС</w:t>
            </w:r>
          </w:p>
          <w:p w:rsidR="00B51B12" w:rsidRPr="0091532C" w:rsidRDefault="00B51B12" w:rsidP="00EA7E4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B51B12" w:rsidRPr="0091532C" w:rsidRDefault="00B51B12" w:rsidP="00EA7E4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B51B12" w:rsidRPr="0091532C" w:rsidRDefault="00B51B12" w:rsidP="00EA7E4F">
            <w:pPr>
              <w:jc w:val="both"/>
              <w:rPr>
                <w:color w:val="000000"/>
              </w:rPr>
            </w:pPr>
          </w:p>
          <w:p w:rsidR="00B51B12" w:rsidRPr="0091532C" w:rsidRDefault="00B51B12" w:rsidP="00EA7E4F">
            <w:pPr>
              <w:jc w:val="both"/>
              <w:rPr>
                <w:color w:val="000000"/>
              </w:rPr>
            </w:pPr>
          </w:p>
          <w:p w:rsidR="00B51B12" w:rsidRPr="0091532C" w:rsidRDefault="00B51B12" w:rsidP="00EA7E4F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B51B12" w:rsidRPr="0091532C" w:rsidRDefault="00B51B12" w:rsidP="00EA7E4F">
            <w:pPr>
              <w:ind w:left="-108"/>
              <w:jc w:val="both"/>
              <w:rPr>
                <w:color w:val="000000"/>
              </w:rPr>
            </w:pPr>
          </w:p>
          <w:p w:rsidR="00B51B12" w:rsidRPr="0091532C" w:rsidRDefault="00B51B12" w:rsidP="00EA7E4F">
            <w:pPr>
              <w:ind w:left="-108"/>
              <w:jc w:val="both"/>
              <w:rPr>
                <w:color w:val="000000"/>
              </w:rPr>
            </w:pPr>
          </w:p>
          <w:p w:rsidR="00B51B12" w:rsidRPr="0091532C" w:rsidRDefault="00B51B12" w:rsidP="00EA7E4F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134" w:type="dxa"/>
            <w:shd w:val="clear" w:color="auto" w:fill="auto"/>
          </w:tcPr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B51B12" w:rsidRPr="0091532C" w:rsidRDefault="00B51B12" w:rsidP="00EA7E4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465D0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8465D0" w:rsidRPr="00940987" w:rsidRDefault="008465D0" w:rsidP="008465D0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465D0" w:rsidRPr="00DF3C2A" w:rsidRDefault="008465D0" w:rsidP="008465D0">
            <w:pPr>
              <w:rPr>
                <w:sz w:val="22"/>
                <w:szCs w:val="22"/>
              </w:rPr>
            </w:pPr>
            <w:r w:rsidRPr="00DF3C2A">
              <w:rPr>
                <w:sz w:val="22"/>
                <w:szCs w:val="22"/>
              </w:rPr>
              <w:t>Клапан СППК4Р 50х16 17лс17нж Оф(</w:t>
            </w:r>
            <w:r>
              <w:rPr>
                <w:sz w:val="22"/>
                <w:szCs w:val="22"/>
              </w:rPr>
              <w:t>пр.</w:t>
            </w:r>
            <w:r w:rsidRPr="00DF3C2A">
              <w:rPr>
                <w:sz w:val="22"/>
                <w:szCs w:val="22"/>
              </w:rPr>
              <w:t>10)</w:t>
            </w:r>
          </w:p>
        </w:tc>
        <w:tc>
          <w:tcPr>
            <w:tcW w:w="851" w:type="dxa"/>
            <w:vAlign w:val="center"/>
          </w:tcPr>
          <w:p w:rsidR="008465D0" w:rsidRPr="00DF3C2A" w:rsidRDefault="008465D0" w:rsidP="008465D0">
            <w:r w:rsidRPr="00DF3C2A">
              <w:t>ТУ 3742-004-07533604-2008</w:t>
            </w:r>
          </w:p>
        </w:tc>
        <w:tc>
          <w:tcPr>
            <w:tcW w:w="850" w:type="dxa"/>
            <w:vAlign w:val="center"/>
          </w:tcPr>
          <w:p w:rsidR="008465D0" w:rsidRDefault="008465D0" w:rsidP="008465D0">
            <w:r>
              <w:t>17999/1-137-ТХ.С</w:t>
            </w:r>
          </w:p>
        </w:tc>
        <w:tc>
          <w:tcPr>
            <w:tcW w:w="851" w:type="dxa"/>
            <w:vAlign w:val="center"/>
          </w:tcPr>
          <w:p w:rsidR="008465D0" w:rsidRPr="00DF3C2A" w:rsidRDefault="008465D0" w:rsidP="008465D0">
            <w:pPr>
              <w:jc w:val="center"/>
              <w:rPr>
                <w:sz w:val="22"/>
                <w:szCs w:val="22"/>
              </w:rPr>
            </w:pPr>
            <w:r w:rsidRPr="00DF3C2A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8465D0" w:rsidRPr="00DF3C2A" w:rsidRDefault="008465D0" w:rsidP="008465D0">
            <w:pPr>
              <w:jc w:val="center"/>
              <w:rPr>
                <w:sz w:val="22"/>
                <w:szCs w:val="22"/>
              </w:rPr>
            </w:pPr>
            <w:r w:rsidRPr="00DF3C2A">
              <w:rPr>
                <w:sz w:val="22"/>
                <w:szCs w:val="22"/>
              </w:rPr>
              <w:t>12030</w:t>
            </w:r>
          </w:p>
        </w:tc>
        <w:tc>
          <w:tcPr>
            <w:tcW w:w="992" w:type="dxa"/>
            <w:vAlign w:val="center"/>
          </w:tcPr>
          <w:p w:rsidR="008465D0" w:rsidRPr="00DF3C2A" w:rsidRDefault="008465D0" w:rsidP="008465D0">
            <w:pPr>
              <w:jc w:val="center"/>
              <w:rPr>
                <w:sz w:val="22"/>
                <w:szCs w:val="22"/>
              </w:rPr>
            </w:pPr>
            <w:r w:rsidRPr="00DF3C2A">
              <w:rPr>
                <w:sz w:val="22"/>
                <w:szCs w:val="22"/>
              </w:rPr>
              <w:t>363672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465D0" w:rsidRDefault="008465D0" w:rsidP="008465D0">
            <w:pPr>
              <w:jc w:val="center"/>
            </w:pPr>
            <w: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5D0" w:rsidRDefault="008465D0" w:rsidP="008465D0">
            <w:pPr>
              <w:jc w:val="right"/>
            </w:pPr>
            <w:r>
              <w:t>2,000</w:t>
            </w:r>
          </w:p>
        </w:tc>
        <w:tc>
          <w:tcPr>
            <w:tcW w:w="850" w:type="dxa"/>
            <w:shd w:val="clear" w:color="auto" w:fill="auto"/>
          </w:tcPr>
          <w:p w:rsidR="008465D0" w:rsidRPr="001B58CC" w:rsidRDefault="008465D0" w:rsidP="008465D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65D0" w:rsidRPr="00DF3C2A" w:rsidRDefault="008465D0" w:rsidP="008465D0">
            <w:pPr>
              <w:jc w:val="center"/>
            </w:pPr>
            <w:r w:rsidRPr="00DF3C2A">
              <w:t>Сентябрь 2017</w:t>
            </w:r>
          </w:p>
        </w:tc>
      </w:tr>
      <w:tr w:rsidR="008465D0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8465D0" w:rsidRPr="00940987" w:rsidRDefault="008465D0" w:rsidP="008465D0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465D0" w:rsidRPr="00DF3C2A" w:rsidRDefault="008465D0" w:rsidP="008465D0">
            <w:pPr>
              <w:rPr>
                <w:sz w:val="22"/>
                <w:szCs w:val="22"/>
              </w:rPr>
            </w:pPr>
            <w:r w:rsidRPr="00DF3C2A">
              <w:rPr>
                <w:sz w:val="22"/>
                <w:szCs w:val="22"/>
              </w:rPr>
              <w:t>Клапан КОП Ду150Ру160 19с19нж ОФл(и7</w:t>
            </w:r>
            <w:r>
              <w:rPr>
                <w:sz w:val="22"/>
                <w:szCs w:val="22"/>
              </w:rPr>
              <w:t>/7</w:t>
            </w:r>
            <w:r w:rsidRPr="00DF3C2A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vAlign w:val="center"/>
          </w:tcPr>
          <w:p w:rsidR="008465D0" w:rsidRPr="00DF3C2A" w:rsidRDefault="008465D0" w:rsidP="008465D0">
            <w:r w:rsidRPr="00DF3C2A">
              <w:t>ТУ 3742-003-07533604-94</w:t>
            </w:r>
          </w:p>
        </w:tc>
        <w:tc>
          <w:tcPr>
            <w:tcW w:w="850" w:type="dxa"/>
            <w:vAlign w:val="center"/>
          </w:tcPr>
          <w:p w:rsidR="008465D0" w:rsidRDefault="008465D0" w:rsidP="008465D0">
            <w:r>
              <w:t>18738-28-ТМ1.СО</w:t>
            </w:r>
          </w:p>
        </w:tc>
        <w:tc>
          <w:tcPr>
            <w:tcW w:w="851" w:type="dxa"/>
            <w:vAlign w:val="center"/>
          </w:tcPr>
          <w:p w:rsidR="008465D0" w:rsidRPr="00DF3C2A" w:rsidRDefault="008465D0" w:rsidP="008465D0">
            <w:pPr>
              <w:jc w:val="center"/>
              <w:rPr>
                <w:sz w:val="22"/>
                <w:szCs w:val="22"/>
              </w:rPr>
            </w:pPr>
            <w:r w:rsidRPr="00DF3C2A">
              <w:rPr>
                <w:sz w:val="22"/>
                <w:szCs w:val="22"/>
              </w:rPr>
              <w:t>13005400</w:t>
            </w:r>
          </w:p>
        </w:tc>
        <w:tc>
          <w:tcPr>
            <w:tcW w:w="850" w:type="dxa"/>
            <w:vAlign w:val="center"/>
          </w:tcPr>
          <w:p w:rsidR="008465D0" w:rsidRPr="00DF3C2A" w:rsidRDefault="008465D0" w:rsidP="008465D0">
            <w:pPr>
              <w:jc w:val="center"/>
              <w:rPr>
                <w:sz w:val="22"/>
                <w:szCs w:val="22"/>
              </w:rPr>
            </w:pPr>
            <w:r w:rsidRPr="00DF3C2A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8465D0" w:rsidRPr="00DF3C2A" w:rsidRDefault="008465D0" w:rsidP="008465D0">
            <w:pPr>
              <w:jc w:val="center"/>
              <w:rPr>
                <w:sz w:val="22"/>
                <w:szCs w:val="22"/>
              </w:rPr>
            </w:pPr>
            <w:r w:rsidRPr="00DF3C2A">
              <w:rPr>
                <w:sz w:val="22"/>
                <w:szCs w:val="22"/>
              </w:rPr>
              <w:t>224985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465D0" w:rsidRDefault="008465D0" w:rsidP="008465D0">
            <w:pPr>
              <w:jc w:val="center"/>
            </w:pPr>
            <w: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5D0" w:rsidRDefault="008465D0" w:rsidP="008465D0">
            <w:pPr>
              <w:jc w:val="right"/>
            </w:pPr>
            <w:r>
              <w:t>1,000</w:t>
            </w:r>
          </w:p>
        </w:tc>
        <w:tc>
          <w:tcPr>
            <w:tcW w:w="850" w:type="dxa"/>
            <w:shd w:val="clear" w:color="auto" w:fill="auto"/>
          </w:tcPr>
          <w:p w:rsidR="008465D0" w:rsidRPr="001B58CC" w:rsidRDefault="008465D0" w:rsidP="008465D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65D0" w:rsidRPr="00DF3C2A" w:rsidRDefault="008465D0" w:rsidP="008465D0">
            <w:pPr>
              <w:jc w:val="center"/>
            </w:pPr>
            <w:r w:rsidRPr="00DF3C2A">
              <w:t>Июнь 2018</w:t>
            </w:r>
          </w:p>
        </w:tc>
      </w:tr>
      <w:tr w:rsidR="008465D0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8465D0" w:rsidRPr="00940987" w:rsidRDefault="008465D0" w:rsidP="008465D0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465D0" w:rsidRPr="00DF3C2A" w:rsidRDefault="008465D0" w:rsidP="008465D0">
            <w:pPr>
              <w:rPr>
                <w:sz w:val="22"/>
                <w:szCs w:val="22"/>
              </w:rPr>
            </w:pPr>
            <w:r w:rsidRPr="00DF3C2A">
              <w:rPr>
                <w:sz w:val="22"/>
                <w:szCs w:val="22"/>
              </w:rPr>
              <w:t>Клапан КОП Ду50</w:t>
            </w:r>
            <w:r>
              <w:rPr>
                <w:sz w:val="22"/>
                <w:szCs w:val="22"/>
              </w:rPr>
              <w:t xml:space="preserve"> </w:t>
            </w:r>
            <w:r w:rsidRPr="00DF3C2A">
              <w:rPr>
                <w:sz w:val="22"/>
                <w:szCs w:val="22"/>
              </w:rPr>
              <w:t xml:space="preserve">Ру40 </w:t>
            </w:r>
            <w:r w:rsidRPr="00DF3C2A">
              <w:rPr>
                <w:sz w:val="22"/>
                <w:szCs w:val="22"/>
              </w:rPr>
              <w:lastRenderedPageBreak/>
              <w:t>19с53нж ОФл</w:t>
            </w:r>
          </w:p>
        </w:tc>
        <w:tc>
          <w:tcPr>
            <w:tcW w:w="851" w:type="dxa"/>
            <w:vAlign w:val="center"/>
          </w:tcPr>
          <w:p w:rsidR="008465D0" w:rsidRPr="00DF3C2A" w:rsidRDefault="008465D0" w:rsidP="008465D0">
            <w:r w:rsidRPr="00DF3C2A">
              <w:lastRenderedPageBreak/>
              <w:t>ТУ 3742-003-</w:t>
            </w:r>
            <w:r w:rsidRPr="00DF3C2A">
              <w:lastRenderedPageBreak/>
              <w:t>07533604-94</w:t>
            </w:r>
          </w:p>
        </w:tc>
        <w:tc>
          <w:tcPr>
            <w:tcW w:w="850" w:type="dxa"/>
            <w:vAlign w:val="center"/>
          </w:tcPr>
          <w:p w:rsidR="008465D0" w:rsidRDefault="008465D0" w:rsidP="008465D0">
            <w:r>
              <w:lastRenderedPageBreak/>
              <w:t>18479-30-</w:t>
            </w:r>
            <w:r>
              <w:lastRenderedPageBreak/>
              <w:t>ТМ3.С1 изм.1</w:t>
            </w:r>
          </w:p>
        </w:tc>
        <w:tc>
          <w:tcPr>
            <w:tcW w:w="851" w:type="dxa"/>
            <w:vAlign w:val="center"/>
          </w:tcPr>
          <w:p w:rsidR="008465D0" w:rsidRPr="00DF3C2A" w:rsidRDefault="008465D0" w:rsidP="008465D0">
            <w:pPr>
              <w:jc w:val="center"/>
              <w:rPr>
                <w:sz w:val="22"/>
                <w:szCs w:val="22"/>
              </w:rPr>
            </w:pPr>
            <w:r w:rsidRPr="00DF3C2A">
              <w:rPr>
                <w:sz w:val="22"/>
                <w:szCs w:val="22"/>
              </w:rPr>
              <w:lastRenderedPageBreak/>
              <w:t>13005360</w:t>
            </w:r>
          </w:p>
        </w:tc>
        <w:tc>
          <w:tcPr>
            <w:tcW w:w="850" w:type="dxa"/>
            <w:vAlign w:val="center"/>
          </w:tcPr>
          <w:p w:rsidR="008465D0" w:rsidRPr="00DF3C2A" w:rsidRDefault="008465D0" w:rsidP="008465D0">
            <w:pPr>
              <w:jc w:val="center"/>
              <w:rPr>
                <w:sz w:val="22"/>
                <w:szCs w:val="22"/>
              </w:rPr>
            </w:pPr>
            <w:r w:rsidRPr="00DF3C2A">
              <w:rPr>
                <w:sz w:val="22"/>
                <w:szCs w:val="22"/>
              </w:rPr>
              <w:t>2330</w:t>
            </w:r>
          </w:p>
        </w:tc>
        <w:tc>
          <w:tcPr>
            <w:tcW w:w="992" w:type="dxa"/>
            <w:vAlign w:val="center"/>
          </w:tcPr>
          <w:p w:rsidR="008465D0" w:rsidRPr="00DF3C2A" w:rsidRDefault="008465D0" w:rsidP="008465D0">
            <w:pPr>
              <w:jc w:val="center"/>
              <w:rPr>
                <w:sz w:val="22"/>
                <w:szCs w:val="22"/>
              </w:rPr>
            </w:pPr>
            <w:r w:rsidRPr="00DF3C2A">
              <w:rPr>
                <w:sz w:val="22"/>
                <w:szCs w:val="22"/>
              </w:rPr>
              <w:t>225001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465D0" w:rsidRDefault="008465D0" w:rsidP="008465D0">
            <w:pPr>
              <w:jc w:val="center"/>
            </w:pPr>
            <w: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5D0" w:rsidRDefault="008465D0" w:rsidP="008465D0">
            <w:pPr>
              <w:jc w:val="right"/>
            </w:pPr>
            <w:r>
              <w:t>1,000</w:t>
            </w:r>
          </w:p>
        </w:tc>
        <w:tc>
          <w:tcPr>
            <w:tcW w:w="850" w:type="dxa"/>
            <w:shd w:val="clear" w:color="auto" w:fill="auto"/>
          </w:tcPr>
          <w:p w:rsidR="008465D0" w:rsidRPr="001B58CC" w:rsidRDefault="008465D0" w:rsidP="008465D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65D0" w:rsidRPr="00DF3C2A" w:rsidRDefault="008465D0" w:rsidP="008465D0">
            <w:pPr>
              <w:jc w:val="center"/>
            </w:pPr>
            <w:r w:rsidRPr="00DF3C2A">
              <w:t>Январь 2018</w:t>
            </w:r>
          </w:p>
        </w:tc>
      </w:tr>
      <w:tr w:rsidR="008465D0" w:rsidRPr="000022DD" w:rsidTr="00EA7E4F">
        <w:trPr>
          <w:trHeight w:val="170"/>
        </w:trPr>
        <w:tc>
          <w:tcPr>
            <w:tcW w:w="851" w:type="dxa"/>
            <w:shd w:val="clear" w:color="auto" w:fill="auto"/>
          </w:tcPr>
          <w:p w:rsidR="008465D0" w:rsidRPr="00940987" w:rsidRDefault="008465D0" w:rsidP="008465D0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465D0" w:rsidRPr="00DF3C2A" w:rsidRDefault="008465D0" w:rsidP="008465D0">
            <w:pPr>
              <w:rPr>
                <w:sz w:val="22"/>
                <w:szCs w:val="22"/>
              </w:rPr>
            </w:pPr>
            <w:r w:rsidRPr="00DF3C2A">
              <w:rPr>
                <w:sz w:val="22"/>
                <w:szCs w:val="22"/>
              </w:rPr>
              <w:t xml:space="preserve">Клапан СППК5 </w:t>
            </w:r>
            <w:r>
              <w:rPr>
                <w:sz w:val="22"/>
                <w:szCs w:val="22"/>
              </w:rPr>
              <w:t>Ду</w:t>
            </w:r>
            <w:r w:rsidRPr="00DF3C2A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Ру</w:t>
            </w:r>
            <w:r w:rsidRPr="00DF3C2A">
              <w:rPr>
                <w:sz w:val="22"/>
                <w:szCs w:val="22"/>
              </w:rPr>
              <w:t>63 17нж16нж1 ОФ09Г2С</w:t>
            </w:r>
            <w:r>
              <w:rPr>
                <w:sz w:val="22"/>
                <w:szCs w:val="22"/>
              </w:rPr>
              <w:t xml:space="preserve"> </w:t>
            </w:r>
            <w:r w:rsidRPr="00DF3C2A">
              <w:rPr>
                <w:sz w:val="22"/>
                <w:szCs w:val="22"/>
              </w:rPr>
              <w:t>(п</w:t>
            </w:r>
            <w:r>
              <w:rPr>
                <w:sz w:val="22"/>
                <w:szCs w:val="22"/>
              </w:rPr>
              <w:t>р.</w:t>
            </w:r>
            <w:r w:rsidRPr="00DF3C2A">
              <w:rPr>
                <w:sz w:val="22"/>
                <w:szCs w:val="22"/>
              </w:rPr>
              <w:t>56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vAlign w:val="center"/>
          </w:tcPr>
          <w:p w:rsidR="008465D0" w:rsidRPr="00DF3C2A" w:rsidRDefault="008465D0" w:rsidP="008465D0">
            <w:r w:rsidRPr="00DF3C2A">
              <w:t xml:space="preserve">ТУ 3742-003-07533604-95 </w:t>
            </w:r>
          </w:p>
        </w:tc>
        <w:tc>
          <w:tcPr>
            <w:tcW w:w="850" w:type="dxa"/>
            <w:vAlign w:val="center"/>
          </w:tcPr>
          <w:p w:rsidR="008465D0" w:rsidRDefault="008465D0" w:rsidP="008465D0">
            <w:r>
              <w:t>18479-30-ТМ4.С</w:t>
            </w:r>
          </w:p>
        </w:tc>
        <w:tc>
          <w:tcPr>
            <w:tcW w:w="851" w:type="dxa"/>
            <w:vAlign w:val="center"/>
          </w:tcPr>
          <w:p w:rsidR="008465D0" w:rsidRPr="00DF3C2A" w:rsidRDefault="008465D0" w:rsidP="008465D0">
            <w:pPr>
              <w:jc w:val="center"/>
              <w:rPr>
                <w:sz w:val="22"/>
                <w:szCs w:val="22"/>
              </w:rPr>
            </w:pPr>
            <w:r w:rsidRPr="00DF3C2A">
              <w:rPr>
                <w:sz w:val="22"/>
                <w:szCs w:val="22"/>
              </w:rPr>
              <w:t>13005360</w:t>
            </w:r>
          </w:p>
        </w:tc>
        <w:tc>
          <w:tcPr>
            <w:tcW w:w="850" w:type="dxa"/>
            <w:vAlign w:val="center"/>
          </w:tcPr>
          <w:p w:rsidR="008465D0" w:rsidRPr="00DF3C2A" w:rsidRDefault="008465D0" w:rsidP="008465D0">
            <w:pPr>
              <w:jc w:val="center"/>
              <w:rPr>
                <w:sz w:val="22"/>
                <w:szCs w:val="22"/>
              </w:rPr>
            </w:pPr>
            <w:r w:rsidRPr="00DF3C2A">
              <w:rPr>
                <w:sz w:val="22"/>
                <w:szCs w:val="22"/>
              </w:rPr>
              <w:t>2940</w:t>
            </w:r>
          </w:p>
        </w:tc>
        <w:tc>
          <w:tcPr>
            <w:tcW w:w="992" w:type="dxa"/>
            <w:vAlign w:val="center"/>
          </w:tcPr>
          <w:p w:rsidR="008465D0" w:rsidRPr="00DF3C2A" w:rsidRDefault="008465D0" w:rsidP="008465D0">
            <w:pPr>
              <w:jc w:val="center"/>
              <w:rPr>
                <w:sz w:val="22"/>
                <w:szCs w:val="22"/>
              </w:rPr>
            </w:pPr>
            <w:r w:rsidRPr="00DF3C2A">
              <w:rPr>
                <w:sz w:val="22"/>
                <w:szCs w:val="22"/>
              </w:rPr>
              <w:t>261710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465D0" w:rsidRDefault="008465D0" w:rsidP="008465D0">
            <w:pPr>
              <w:jc w:val="center"/>
            </w:pPr>
            <w: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5D0" w:rsidRDefault="008465D0" w:rsidP="008465D0">
            <w:pPr>
              <w:jc w:val="right"/>
            </w:pPr>
            <w:r>
              <w:t>1,000</w:t>
            </w:r>
          </w:p>
        </w:tc>
        <w:tc>
          <w:tcPr>
            <w:tcW w:w="850" w:type="dxa"/>
            <w:shd w:val="clear" w:color="auto" w:fill="auto"/>
          </w:tcPr>
          <w:p w:rsidR="008465D0" w:rsidRPr="001B58CC" w:rsidRDefault="008465D0" w:rsidP="008465D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65D0" w:rsidRPr="00DF3C2A" w:rsidRDefault="008465D0" w:rsidP="008465D0">
            <w:pPr>
              <w:jc w:val="center"/>
            </w:pPr>
            <w:r w:rsidRPr="00DF3C2A">
              <w:t>Январь 2018</w:t>
            </w:r>
          </w:p>
        </w:tc>
      </w:tr>
      <w:tr w:rsidR="008465D0" w:rsidRPr="000022DD" w:rsidTr="00A11E85">
        <w:trPr>
          <w:trHeight w:val="170"/>
        </w:trPr>
        <w:tc>
          <w:tcPr>
            <w:tcW w:w="851" w:type="dxa"/>
            <w:shd w:val="clear" w:color="auto" w:fill="auto"/>
          </w:tcPr>
          <w:p w:rsidR="008465D0" w:rsidRPr="00940987" w:rsidRDefault="008465D0" w:rsidP="008465D0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8504" w:type="dxa"/>
            <w:gridSpan w:val="9"/>
            <w:shd w:val="clear" w:color="auto" w:fill="auto"/>
            <w:vAlign w:val="center"/>
          </w:tcPr>
          <w:p w:rsidR="008465D0" w:rsidRPr="001B58CC" w:rsidRDefault="008465D0" w:rsidP="008465D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993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465D0" w:rsidRPr="00940987" w:rsidRDefault="008465D0" w:rsidP="008465D0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65D0" w:rsidRPr="000022DD" w:rsidRDefault="008465D0" w:rsidP="008465D0">
            <w:pPr>
              <w:jc w:val="center"/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8465D0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3A685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8465D0">
            <w:rPr>
              <w:color w:val="000000"/>
              <w:sz w:val="22"/>
              <w:szCs w:val="22"/>
            </w:rPr>
            <w:t>2017г.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="008465D0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8465D0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8465D0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8465D0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8465D0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8465D0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8465D0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8465D0" w:rsidRDefault="008465D0" w:rsidP="008465D0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t xml:space="preserve">             </w:t>
          </w:r>
          <w:r w:rsidR="00216115" w:rsidRPr="00A64B03">
            <w:rPr>
              <w:color w:val="000000"/>
              <w:sz w:val="22"/>
              <w:szCs w:val="22"/>
            </w:rPr>
            <w:t>1.6.</w:t>
          </w:r>
          <w:r w:rsidR="00216115" w:rsidRPr="00A64B03">
            <w:rPr>
              <w:color w:val="000000"/>
              <w:sz w:val="22"/>
              <w:szCs w:val="22"/>
            </w:rPr>
            <w:tab/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9772CF" w:rsidRDefault="009772CF" w:rsidP="009772CF">
          <w:pPr>
            <w:widowControl w:val="0"/>
            <w:shd w:val="clear" w:color="auto" w:fill="FFFFFF"/>
            <w:spacing w:line="254" w:lineRule="exact"/>
            <w:ind w:left="426"/>
            <w:jc w:val="both"/>
          </w:pPr>
          <w:r>
            <w:t>-   Клапаны обратные, клапаны предохранительные поставляются в комплекте с ответными фланцами, прокладками, крепежом.</w:t>
          </w:r>
        </w:p>
        <w:p w:rsidR="009772CF" w:rsidRPr="00C75FB9" w:rsidRDefault="009772CF" w:rsidP="009772CF">
          <w:pPr>
            <w:widowControl w:val="0"/>
            <w:shd w:val="clear" w:color="auto" w:fill="FFFFFF"/>
            <w:spacing w:line="254" w:lineRule="exact"/>
            <w:ind w:left="426"/>
            <w:jc w:val="both"/>
          </w:pPr>
          <w:r>
            <w:t xml:space="preserve">-  </w:t>
          </w:r>
          <w:r w:rsidRPr="00C75FB9">
            <w:t xml:space="preserve">Ответные фланцы арматуры, соединительных частей трубопроводов, изготавливаются  по </w:t>
          </w:r>
          <w:r w:rsidRPr="00A63366">
            <w:t>ГОСТ 33259-2015</w:t>
          </w:r>
          <w:r>
            <w:t xml:space="preserve"> (</w:t>
          </w:r>
          <w:r w:rsidRPr="00C75FB9">
            <w:t>ГОСТ 12821-80,12815-80</w:t>
          </w:r>
          <w:r>
            <w:t xml:space="preserve">), </w:t>
          </w:r>
          <w:r w:rsidRPr="00C75FB9">
            <w:t>должны быть выполнены из поковок IV гр.</w:t>
          </w:r>
          <w:r w:rsidRPr="00A63366">
            <w:t xml:space="preserve"> </w:t>
          </w:r>
          <w:r w:rsidRPr="00C75FB9">
            <w:t xml:space="preserve">(с учетом требований ГОСТ 8479-70,ГОСТ 25054-81 и таб.А2 ГОСТ 32569-2013) соответствовать требованиям, указанным в ГОСТ </w:t>
          </w:r>
          <w:r w:rsidRPr="00A63366">
            <w:t xml:space="preserve"> 33259-2015</w:t>
          </w:r>
          <w:r w:rsidRPr="00C75FB9">
            <w:t>;</w:t>
          </w:r>
        </w:p>
        <w:p w:rsidR="009772CF" w:rsidRDefault="009772CF" w:rsidP="009772CF">
          <w:pPr>
            <w:widowControl w:val="0"/>
            <w:shd w:val="clear" w:color="auto" w:fill="FFFFFF"/>
            <w:tabs>
              <w:tab w:val="left" w:pos="426"/>
              <w:tab w:val="left" w:pos="900"/>
              <w:tab w:val="left" w:pos="1080"/>
            </w:tabs>
            <w:spacing w:line="254" w:lineRule="exact"/>
            <w:ind w:left="426"/>
            <w:contextualSpacing/>
            <w:jc w:val="both"/>
          </w:pPr>
          <w:r>
            <w:t xml:space="preserve">-   </w:t>
          </w:r>
          <w:r w:rsidRPr="004C0175">
            <w:t xml:space="preserve">Срок службы товара - не менее </w:t>
          </w:r>
          <w:r>
            <w:t>20</w:t>
          </w:r>
          <w:r w:rsidRPr="004C0175">
            <w:t xml:space="preserve">-ти лет. </w:t>
          </w:r>
        </w:p>
        <w:p w:rsidR="00D4455E" w:rsidRPr="00C20BDE" w:rsidRDefault="00D4455E" w:rsidP="00D4455E">
          <w:pPr>
            <w:pStyle w:val="af9"/>
            <w:ind w:right="326"/>
            <w:jc w:val="both"/>
          </w:pPr>
          <w:r>
            <w:t xml:space="preserve">1.7. </w:t>
          </w:r>
          <w:r w:rsidRPr="00C20BDE">
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документации на Товар </w:t>
          </w:r>
          <w:r w:rsidRPr="00C20BDE">
            <w:t>до  склада  Покупателя в   г. Ярославле.</w:t>
          </w:r>
        </w:p>
        <w:p w:rsidR="00D4455E" w:rsidRPr="004C0175" w:rsidRDefault="00D4455E" w:rsidP="009772CF">
          <w:pPr>
            <w:widowControl w:val="0"/>
            <w:shd w:val="clear" w:color="auto" w:fill="FFFFFF"/>
            <w:tabs>
              <w:tab w:val="left" w:pos="426"/>
              <w:tab w:val="left" w:pos="900"/>
              <w:tab w:val="left" w:pos="1080"/>
            </w:tabs>
            <w:spacing w:line="254" w:lineRule="exact"/>
            <w:ind w:left="426"/>
            <w:contextualSpacing/>
            <w:jc w:val="both"/>
            <w:rPr>
              <w:rFonts w:eastAsia="Calibri"/>
              <w:lang w:eastAsia="en-US"/>
            </w:rPr>
          </w:pPr>
        </w:p>
        <w:p w:rsidR="009772CF" w:rsidRDefault="009772CF" w:rsidP="008465D0">
          <w:pPr>
            <w:widowControl w:val="0"/>
            <w:shd w:val="clear" w:color="auto" w:fill="FFFFFF"/>
            <w:spacing w:line="254" w:lineRule="exact"/>
            <w:jc w:val="both"/>
          </w:pPr>
        </w:p>
        <w:p w:rsidR="00216115" w:rsidRPr="00A64B03" w:rsidRDefault="003A685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B700AF" w:rsidRDefault="00B700AF" w:rsidP="00B700A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color w:val="000000"/>
              <w:sz w:val="22"/>
              <w:szCs w:val="22"/>
            </w:rPr>
            <w:t xml:space="preserve">      </w:t>
          </w:r>
          <w:r w:rsidR="00DE1650">
            <w:rPr>
              <w:color w:val="000000"/>
              <w:sz w:val="22"/>
              <w:szCs w:val="22"/>
            </w:rPr>
            <w:t xml:space="preserve">- </w:t>
          </w:r>
          <w:r>
            <w:rPr>
              <w:rFonts w:cs="Arial"/>
            </w:rPr>
            <w:t>габаритные и монтажные чертежи арматуры в сборе с ответными фланцами и крепежом с указанием веса;</w:t>
          </w:r>
        </w:p>
        <w:p w:rsidR="00B700AF" w:rsidRDefault="00B700AF" w:rsidP="00B700A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rFonts w:cs="Arial"/>
            </w:rPr>
            <w:t xml:space="preserve">      -  сборочный чертёж сечения арматуры и деталировочная спецификация;</w:t>
          </w:r>
        </w:p>
        <w:p w:rsidR="00B700AF" w:rsidRDefault="00B700AF" w:rsidP="00B700A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rFonts w:cs="Arial"/>
            </w:rPr>
            <w:t xml:space="preserve">      -   перечень запасных частей для пуска и двух лет эксплуатации   ( если данное требование присутствует в заказной документации);</w:t>
          </w:r>
        </w:p>
        <w:p w:rsidR="00B700AF" w:rsidRDefault="00B700AF" w:rsidP="00B700A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cs="Arial"/>
            </w:rPr>
          </w:pPr>
          <w:r>
            <w:rPr>
              <w:rFonts w:cs="Arial"/>
            </w:rPr>
            <w:t xml:space="preserve">      - инструкция по монтажу, вводу в эксплуатацию и техническому обслуживанию  ( согласно пункта 105 Руководства по безопасности  « рекомендации по                    устройству и безопасной эксплуатации технологических трубопроводов»), технический паспорт на русском языке по форме Приложения №8 Руководства по безопасности  «рекомендации по устройству и безопасной эксплуатации технологических трубопроводов» </w:t>
          </w:r>
        </w:p>
        <w:p w:rsidR="00B700AF" w:rsidRPr="009E456F" w:rsidRDefault="00B700AF" w:rsidP="00B700AF">
          <w:pPr>
            <w:widowControl w:val="0"/>
            <w:shd w:val="clear" w:color="auto" w:fill="FFFFFF"/>
            <w:autoSpaceDE w:val="0"/>
            <w:autoSpaceDN w:val="0"/>
            <w:adjustRightInd w:val="0"/>
            <w:spacing w:after="200" w:line="254" w:lineRule="exact"/>
            <w:ind w:left="426"/>
            <w:contextualSpacing/>
            <w:jc w:val="both"/>
            <w:rPr>
              <w:rFonts w:eastAsia="Calibri"/>
              <w:lang w:eastAsia="en-US"/>
            </w:rPr>
          </w:pPr>
          <w:r>
            <w:rPr>
              <w:rFonts w:cs="Arial"/>
            </w:rPr>
            <w:t>-   копии сертификатов соответствия техническим регламентам таможенного союза ТР ТС 010/2011, ТР ТС 032/2013, копия обоснования безопасности , в соответствии с требованиями технических регламентов таможенного союза  ТР ТС 010/2011,  ТР ТС 032/2013  сертификаты качества на ответные фланцы, крепёж, прокладки;</w:t>
          </w:r>
        </w:p>
        <w:p w:rsidR="00216115" w:rsidRPr="00A64B03" w:rsidRDefault="003A685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B700AF">
            <w:rPr>
              <w:color w:val="000000"/>
            </w:rPr>
            <w:t xml:space="preserve">склад ОАО «Славнефть-ЯНОС», расположенный по адресу </w:t>
          </w:r>
          <w:r w:rsidR="00B700AF" w:rsidRPr="004D5F15">
            <w:rPr>
              <w:color w:val="000000"/>
            </w:rPr>
            <w:t>150023, г. Ярославль, ул. Гагарина,77</w:t>
          </w:r>
          <w:r w:rsidR="00B700AF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B700AF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B700AF">
        <w:rPr>
          <w:color w:val="000000"/>
          <w:sz w:val="22"/>
          <w:szCs w:val="22"/>
          <w:lang w:val="en-US"/>
        </w:rPr>
        <w:lastRenderedPageBreak/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B700AF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B700AF">
        <w:rPr>
          <w:color w:val="000000"/>
          <w:sz w:val="22"/>
          <w:szCs w:val="22"/>
          <w:lang w:val="en-US"/>
        </w:rPr>
        <w:t>:</w:t>
      </w:r>
      <w:r w:rsidR="00EF57C5" w:rsidRPr="00B700AF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B700AF" w:rsidRPr="00B74BF9">
              <w:rPr>
                <w:rStyle w:val="af8"/>
                <w:rFonts w:eastAsia="Calibri"/>
                <w:lang w:val="en-US"/>
              </w:rPr>
              <w:t>MakoveyNE</w:t>
            </w:r>
            <w:r w:rsidR="00B700AF" w:rsidRPr="00B700AF">
              <w:rPr>
                <w:rStyle w:val="af8"/>
                <w:rFonts w:eastAsia="Calibri"/>
                <w:lang w:val="en-US"/>
              </w:rPr>
              <w:t>@</w:t>
            </w:r>
            <w:r w:rsidR="00B700AF" w:rsidRPr="00B74BF9">
              <w:rPr>
                <w:rStyle w:val="af8"/>
                <w:rFonts w:eastAsia="Calibri"/>
                <w:lang w:val="en-US"/>
              </w:rPr>
              <w:t>yanos</w:t>
            </w:r>
            <w:r w:rsidR="00B700AF" w:rsidRPr="00B700AF">
              <w:rPr>
                <w:rStyle w:val="af8"/>
                <w:rFonts w:eastAsia="Calibri"/>
                <w:lang w:val="en-US"/>
              </w:rPr>
              <w:t>.</w:t>
            </w:r>
            <w:r w:rsidR="00B700AF" w:rsidRPr="00B74BF9">
              <w:rPr>
                <w:rStyle w:val="af8"/>
                <w:rFonts w:eastAsia="Calibri"/>
                <w:lang w:val="en-US"/>
              </w:rPr>
              <w:t>slavneft</w:t>
            </w:r>
            <w:r w:rsidR="00B700AF" w:rsidRPr="00B700AF">
              <w:rPr>
                <w:rStyle w:val="af8"/>
                <w:rFonts w:eastAsia="Calibri"/>
                <w:lang w:val="en-US"/>
              </w:rPr>
              <w:t>.</w:t>
            </w:r>
            <w:r w:rsidR="00B700AF" w:rsidRPr="00B74BF9">
              <w:rPr>
                <w:rStyle w:val="af8"/>
                <w:rFonts w:eastAsia="Calibri"/>
                <w:lang w:val="en-US"/>
              </w:rPr>
              <w:t>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D4455E" w:rsidRPr="004C0175" w:rsidRDefault="00D4455E" w:rsidP="00D4455E">
          <w:pPr>
            <w:ind w:left="709"/>
            <w:jc w:val="both"/>
          </w:pPr>
          <w:r>
            <w:rPr>
              <w:color w:val="000000"/>
              <w:sz w:val="22"/>
              <w:szCs w:val="22"/>
            </w:rPr>
            <w:t xml:space="preserve">  </w:t>
          </w:r>
          <w:r w:rsidRPr="000269DB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>.</w:t>
          </w:r>
          <w:r>
            <w:rPr>
              <w:color w:val="000000"/>
              <w:sz w:val="22"/>
              <w:szCs w:val="22"/>
            </w:rPr>
            <w:t xml:space="preserve">    </w:t>
          </w: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  <w:r>
            <w:t xml:space="preserve"> </w:t>
          </w:r>
          <w:r w:rsidRPr="00AA2FC8">
            <w:t xml:space="preserve">Стороны договорились, что </w:t>
          </w:r>
          <w:r>
            <w:t xml:space="preserve">изготовление и </w:t>
          </w:r>
          <w:r w:rsidRPr="00AA2FC8">
            <w:t xml:space="preserve">поставка Товара производится в соответствии </w:t>
          </w:r>
          <w:r w:rsidRPr="00AA2FC8">
            <w:rPr>
              <w:rFonts w:eastAsia="Calibri"/>
            </w:rPr>
            <w:t>с указанной в настоящем пункте заказной документацией:</w:t>
          </w:r>
          <w:r>
            <w:rPr>
              <w:rFonts w:eastAsia="Calibri"/>
            </w:rPr>
            <w:t xml:space="preserve"> </w:t>
          </w:r>
          <w:r>
            <w:t xml:space="preserve">17999/1-137-ТХ.С,  18738-28-ТМ1.СО, 18479-30-ТМ3.С1 изм.1, 18479-30-ТМ4.С.,,  </w:t>
          </w:r>
          <w:r w:rsidRPr="007D4038">
            <w:t xml:space="preserve">Техническими решениями по поставке запорной арматуры для потребностей  </w:t>
          </w:r>
          <w:r>
            <w:t>О</w:t>
          </w:r>
          <w:r w:rsidRPr="007D4038">
            <w:t xml:space="preserve">АО «Славнефть-ЯНОС», утв. </w:t>
          </w:r>
          <w:r>
            <w:t>18.05.2016</w:t>
          </w:r>
          <w:r w:rsidR="001D69E0">
            <w:t>.</w:t>
          </w:r>
          <w:bookmarkStart w:id="0" w:name="_GoBack"/>
          <w:bookmarkEnd w:id="0"/>
          <w:r>
            <w:t xml:space="preserve"> </w:t>
          </w:r>
        </w:p>
        <w:p w:rsidR="00885415" w:rsidRPr="006B3809" w:rsidRDefault="00D4455E" w:rsidP="001D69E0">
          <w:pPr>
            <w:pStyle w:val="20"/>
            <w:tabs>
              <w:tab w:val="left" w:pos="851"/>
            </w:tabs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sz w:val="24"/>
              <w:szCs w:val="24"/>
            </w:rPr>
            <w:t>2.6.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2.5.</w:t>
          </w:r>
          <w:r w:rsidRPr="00AA2FC8">
            <w:rPr>
              <w:sz w:val="24"/>
              <w:szCs w:val="24"/>
            </w:rPr>
            <w:t xml:space="preserve"> настоящего Приложения.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D4455E">
            <w:rPr>
              <w:color w:val="000000"/>
              <w:sz w:val="22"/>
              <w:szCs w:val="22"/>
            </w:rPr>
            <w:t xml:space="preserve">90 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A6855" w:rsidP="00D4455E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sdt>
            <w:sdtPr>
              <w:rPr>
                <w:color w:val="000000"/>
                <w:sz w:val="22"/>
                <w:szCs w:val="22"/>
              </w:rPr>
              <w:id w:val="582575897"/>
              <w:placeholder>
                <w:docPart w:val="DB50D1DA97F04779AC7725905DC4869E"/>
              </w:placeholder>
            </w:sdtPr>
            <w:sdtEndPr>
              <w:rPr>
                <w:i/>
              </w:rPr>
            </w:sdtEndPr>
            <w:sdtContent>
              <w:r w:rsidR="00D4455E" w:rsidRPr="00A64B03">
                <w:rPr>
                  <w:color w:val="000000"/>
                  <w:sz w:val="22"/>
                  <w:szCs w:val="22"/>
                </w:rPr>
                <w:t>составляет</w:t>
              </w:r>
              <w:r w:rsidR="00D4455E">
                <w:rPr>
                  <w:color w:val="000000"/>
                  <w:sz w:val="22"/>
                  <w:szCs w:val="22"/>
                </w:rPr>
                <w:t xml:space="preserve"> </w:t>
              </w:r>
              <w:r w:rsidR="00D4455E" w:rsidRPr="004C0175">
                <w:t>36 месяцев с даты поставки на склад Покупателя</w:t>
              </w:r>
              <w:r w:rsidR="00D4455E">
                <w:t xml:space="preserve"> или 24 месяца с даты ввода в эксплуатацию</w:t>
              </w:r>
            </w:sdtContent>
          </w:sdt>
          <w:r w:rsidR="00D4455E" w:rsidRPr="00A64B03">
            <w:rPr>
              <w:color w:val="000000"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855" w:rsidRDefault="003A6855">
      <w:r>
        <w:separator/>
      </w:r>
    </w:p>
  </w:endnote>
  <w:endnote w:type="continuationSeparator" w:id="0">
    <w:p w:rsidR="003A6855" w:rsidRDefault="003A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D69E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D69E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855" w:rsidRDefault="003A6855">
      <w:r>
        <w:separator/>
      </w:r>
    </w:p>
  </w:footnote>
  <w:footnote w:type="continuationSeparator" w:id="0">
    <w:p w:rsidR="003A6855" w:rsidRDefault="003A6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0A5D3E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8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D69E0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A6855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289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708A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24285"/>
    <w:rsid w:val="008423F6"/>
    <w:rsid w:val="00842532"/>
    <w:rsid w:val="008465D0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334C9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772CF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1B12"/>
    <w:rsid w:val="00B528F3"/>
    <w:rsid w:val="00B552FF"/>
    <w:rsid w:val="00B61C63"/>
    <w:rsid w:val="00B62C92"/>
    <w:rsid w:val="00B700AF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455E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03C27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9059D10-6E69-47F8-BCE6-489E9972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rsid w:val="00B700AF"/>
    <w:rPr>
      <w:color w:val="0000FF"/>
      <w:u w:val="single"/>
    </w:rPr>
  </w:style>
  <w:style w:type="paragraph" w:styleId="20">
    <w:name w:val="Body Text 2"/>
    <w:basedOn w:val="a"/>
    <w:link w:val="21"/>
    <w:unhideWhenUsed/>
    <w:rsid w:val="00D4455E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D4455E"/>
  </w:style>
  <w:style w:type="paragraph" w:styleId="af9">
    <w:name w:val="List Paragraph"/>
    <w:basedOn w:val="a"/>
    <w:uiPriority w:val="34"/>
    <w:qFormat/>
    <w:rsid w:val="00D4455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koveyNE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B50D1DA97F04779AC7725905DC486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2C0CBC-3328-4A59-997F-14C9620C6CD0}"/>
      </w:docPartPr>
      <w:docPartBody>
        <w:p w:rsidR="00A12B8A" w:rsidRDefault="00742771" w:rsidP="00742771">
          <w:pPr>
            <w:pStyle w:val="DB50D1DA97F04779AC7725905DC4869E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17C17"/>
    <w:rsid w:val="006266E3"/>
    <w:rsid w:val="00632E59"/>
    <w:rsid w:val="00674183"/>
    <w:rsid w:val="00742771"/>
    <w:rsid w:val="007A540F"/>
    <w:rsid w:val="007F03EF"/>
    <w:rsid w:val="00861F46"/>
    <w:rsid w:val="00A12B8A"/>
    <w:rsid w:val="00AA0BE3"/>
    <w:rsid w:val="00C406D3"/>
    <w:rsid w:val="00CB2255"/>
    <w:rsid w:val="00D16562"/>
    <w:rsid w:val="00D33462"/>
    <w:rsid w:val="00D849C6"/>
    <w:rsid w:val="00E61F5C"/>
    <w:rsid w:val="00EC66FA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42771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B50D1DA97F04779AC7725905DC4869E">
    <w:name w:val="DB50D1DA97F04779AC7725905DC4869E"/>
    <w:rsid w:val="007427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C1656-9DF1-4ADB-9578-E776ABDC5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1309</Words>
  <Characters>7466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Маковей Надежда Эрнестовна</cp:lastModifiedBy>
  <cp:revision>4</cp:revision>
  <cp:lastPrinted>2017-02-14T06:12:00Z</cp:lastPrinted>
  <dcterms:created xsi:type="dcterms:W3CDTF">2017-03-02T10:39:00Z</dcterms:created>
  <dcterms:modified xsi:type="dcterms:W3CDTF">2017-03-02T12:32:00Z</dcterms:modified>
</cp:coreProperties>
</file>