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EA4083">
            <w:pPr>
              <w:jc w:val="right"/>
              <w:rPr>
                <w:rFonts w:cs="Arial"/>
              </w:rPr>
            </w:pPr>
            <w:r w:rsidRPr="002E571A">
              <w:rPr>
                <w:rFonts w:cs="Arial"/>
                <w:szCs w:val="22"/>
              </w:rPr>
              <w:t xml:space="preserve">Протокол  № </w:t>
            </w:r>
            <w:r w:rsidR="00EA4083">
              <w:rPr>
                <w:rFonts w:cs="Arial"/>
                <w:szCs w:val="22"/>
              </w:rPr>
              <w:t>159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EA4083">
            <w:pPr>
              <w:jc w:val="right"/>
              <w:rPr>
                <w:rFonts w:cs="Arial"/>
              </w:rPr>
            </w:pPr>
            <w:r w:rsidRPr="002E571A">
              <w:rPr>
                <w:rFonts w:cs="Arial"/>
                <w:szCs w:val="22"/>
              </w:rPr>
              <w:t>«</w:t>
            </w:r>
            <w:r w:rsidR="00EA4083">
              <w:rPr>
                <w:rFonts w:cs="Arial"/>
                <w:szCs w:val="22"/>
              </w:rPr>
              <w:t>21</w:t>
            </w:r>
            <w:r w:rsidRPr="002E571A">
              <w:rPr>
                <w:rFonts w:cs="Arial"/>
                <w:szCs w:val="22"/>
              </w:rPr>
              <w:t xml:space="preserve">» </w:t>
            </w:r>
            <w:r w:rsidR="00EA4083">
              <w:rPr>
                <w:rFonts w:cs="Arial"/>
                <w:szCs w:val="22"/>
              </w:rPr>
              <w:t>сентября</w:t>
            </w:r>
            <w:r w:rsidRPr="002E571A">
              <w:rPr>
                <w:rFonts w:cs="Arial"/>
                <w:szCs w:val="22"/>
              </w:rPr>
              <w:t xml:space="preserve">  </w:t>
            </w:r>
            <w:r w:rsidR="00EA4083">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B41378">
        <w:rPr>
          <w:rFonts w:cs="Arial"/>
          <w:szCs w:val="22"/>
        </w:rPr>
        <w:t>ПДО №</w:t>
      </w:r>
      <w:r w:rsidR="00A07940" w:rsidRPr="00A07940">
        <w:rPr>
          <w:rFonts w:cs="Arial"/>
          <w:szCs w:val="22"/>
        </w:rPr>
        <w:t>3</w:t>
      </w:r>
      <w:r w:rsidR="00251B44" w:rsidRPr="00A07940">
        <w:rPr>
          <w:rFonts w:cs="Arial"/>
          <w:szCs w:val="22"/>
        </w:rPr>
        <w:t>57</w:t>
      </w:r>
      <w:r w:rsidRPr="00A07940">
        <w:rPr>
          <w:rFonts w:cs="Arial"/>
          <w:szCs w:val="22"/>
        </w:rPr>
        <w:t>-КР</w:t>
      </w:r>
      <w:r w:rsidRPr="00251B44">
        <w:rPr>
          <w:rFonts w:cs="Arial"/>
          <w:szCs w:val="22"/>
        </w:rPr>
        <w:t>-201</w:t>
      </w:r>
      <w:r w:rsidR="00B27B3B" w:rsidRPr="00251B44">
        <w:rPr>
          <w:rFonts w:cs="Arial"/>
          <w:szCs w:val="22"/>
        </w:rPr>
        <w:t>6</w:t>
      </w:r>
      <w:r w:rsidRPr="00DA7B38">
        <w:rPr>
          <w:rFonts w:cs="Arial"/>
          <w:szCs w:val="22"/>
        </w:rPr>
        <w:t xml:space="preserve"> от</w:t>
      </w:r>
      <w:r>
        <w:rPr>
          <w:rFonts w:cs="Arial"/>
          <w:szCs w:val="22"/>
        </w:rPr>
        <w:t xml:space="preserve"> </w:t>
      </w:r>
      <w:r w:rsidR="00EA4083">
        <w:rPr>
          <w:rFonts w:cs="Arial"/>
          <w:szCs w:val="22"/>
        </w:rPr>
        <w:t>«21» сентября 2016г.</w:t>
      </w:r>
    </w:p>
    <w:p w:rsidR="00DE7BED" w:rsidRPr="002E571A" w:rsidRDefault="00DE7BED" w:rsidP="00DE7BED">
      <w:pPr>
        <w:jc w:val="both"/>
        <w:rPr>
          <w:rFonts w:cs="Arial"/>
          <w:szCs w:val="22"/>
        </w:rPr>
      </w:pPr>
    </w:p>
    <w:p w:rsidR="00DE7BED" w:rsidRPr="000712B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33265C">
        <w:rPr>
          <w:rFonts w:cs="Arial"/>
          <w:szCs w:val="22"/>
        </w:rPr>
        <w:t xml:space="preserve">на </w:t>
      </w:r>
      <w:r w:rsidR="00A40C89" w:rsidRPr="00A40C89">
        <w:rPr>
          <w:rFonts w:cs="Arial"/>
          <w:szCs w:val="22"/>
        </w:rPr>
        <w:t xml:space="preserve">выполнение работ </w:t>
      </w:r>
      <w:r w:rsidR="00A40C89" w:rsidRPr="00A40C89">
        <w:rPr>
          <w:rFonts w:cs="Arial"/>
          <w:b/>
          <w:szCs w:val="22"/>
        </w:rPr>
        <w:t xml:space="preserve">по </w:t>
      </w:r>
      <w:r w:rsidR="003A1643">
        <w:rPr>
          <w:rFonts w:cs="Arial"/>
          <w:b/>
          <w:szCs w:val="22"/>
        </w:rPr>
        <w:t>сбору, транспортиров</w:t>
      </w:r>
      <w:r w:rsidR="001779FD">
        <w:rPr>
          <w:rFonts w:cs="Arial"/>
          <w:b/>
          <w:szCs w:val="22"/>
        </w:rPr>
        <w:t>анию</w:t>
      </w:r>
      <w:r w:rsidR="003A1643">
        <w:rPr>
          <w:rFonts w:cs="Arial"/>
          <w:b/>
          <w:szCs w:val="22"/>
        </w:rPr>
        <w:t xml:space="preserve">, утилизации </w:t>
      </w:r>
      <w:r w:rsidR="0033265C" w:rsidRPr="0033265C">
        <w:rPr>
          <w:rFonts w:cs="Arial"/>
          <w:b/>
          <w:szCs w:val="22"/>
        </w:rPr>
        <w:t xml:space="preserve">и обезвреживанию отходов </w:t>
      </w:r>
      <w:r w:rsidR="003A1643">
        <w:rPr>
          <w:rFonts w:cs="Arial"/>
          <w:b/>
          <w:szCs w:val="22"/>
        </w:rPr>
        <w:t>2</w:t>
      </w:r>
      <w:r w:rsidR="0033265C" w:rsidRPr="0033265C">
        <w:rPr>
          <w:rFonts w:cs="Arial"/>
          <w:b/>
          <w:szCs w:val="22"/>
        </w:rPr>
        <w:t>,</w:t>
      </w:r>
      <w:r w:rsidR="002E2F2D">
        <w:rPr>
          <w:rFonts w:cs="Arial"/>
          <w:b/>
          <w:szCs w:val="22"/>
        </w:rPr>
        <w:t>3,</w:t>
      </w:r>
      <w:r w:rsidR="0033265C" w:rsidRPr="0033265C">
        <w:rPr>
          <w:rFonts w:cs="Arial"/>
          <w:b/>
          <w:szCs w:val="22"/>
        </w:rPr>
        <w:t>4 классов опасности ОАО «Славнефть-ЯНОС»</w:t>
      </w:r>
      <w:r w:rsidR="00A40C89" w:rsidRPr="000712B2">
        <w:rPr>
          <w:rFonts w:cs="Arial"/>
          <w:b/>
          <w:szCs w:val="22"/>
        </w:rPr>
        <w:t>.</w:t>
      </w:r>
    </w:p>
    <w:p w:rsidR="003679E5" w:rsidRPr="009611DA"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B930DA">
        <w:t>заключении договора</w:t>
      </w:r>
      <w:r w:rsidRPr="00B930DA">
        <w:rPr>
          <w:rFonts w:cs="Arial"/>
          <w:szCs w:val="22"/>
        </w:rPr>
        <w:t xml:space="preserve"> </w:t>
      </w:r>
      <w:r w:rsidRPr="00C83496">
        <w:rPr>
          <w:rFonts w:cs="Arial"/>
          <w:szCs w:val="22"/>
        </w:rPr>
        <w:t xml:space="preserve">(форма </w:t>
      </w:r>
      <w:r w:rsidR="001D2186" w:rsidRPr="00C83496">
        <w:rPr>
          <w:rFonts w:cs="Arial"/>
          <w:szCs w:val="22"/>
        </w:rPr>
        <w:t>5</w:t>
      </w:r>
      <w:r w:rsidRPr="00C83496">
        <w:rPr>
          <w:rFonts w:cs="Arial"/>
          <w:szCs w:val="22"/>
        </w:rPr>
        <w:t>) при</w:t>
      </w:r>
      <w:r w:rsidRPr="00B930DA">
        <w:rPr>
          <w:rFonts w:cs="Arial"/>
          <w:szCs w:val="22"/>
        </w:rPr>
        <w:t xml:space="preserve"> выполнении Требований к предмету </w:t>
      </w:r>
      <w:r w:rsidRPr="00C83496">
        <w:rPr>
          <w:rFonts w:cs="Arial"/>
          <w:szCs w:val="22"/>
        </w:rPr>
        <w:t>оферты (форма 2):</w:t>
      </w:r>
      <w:r w:rsidRPr="00B930DA">
        <w:rPr>
          <w:rFonts w:cs="Arial"/>
          <w:szCs w:val="22"/>
        </w:rPr>
        <w:t xml:space="preserve"> </w:t>
      </w:r>
      <w:r w:rsidR="00385EE6" w:rsidRPr="009611DA">
        <w:rPr>
          <w:rFonts w:cs="Arial"/>
          <w:szCs w:val="22"/>
        </w:rPr>
        <w:t xml:space="preserve">наименьшая стоимость </w:t>
      </w:r>
      <w:r w:rsidR="000712B2" w:rsidRPr="009611DA">
        <w:rPr>
          <w:rFonts w:cs="Arial"/>
          <w:szCs w:val="22"/>
        </w:rPr>
        <w:t>работ</w:t>
      </w:r>
      <w:r w:rsidR="00054B1F">
        <w:rPr>
          <w:rFonts w:cs="Arial"/>
          <w:szCs w:val="22"/>
        </w:rPr>
        <w:t>,</w:t>
      </w:r>
      <w:r w:rsidR="000712B2" w:rsidRPr="009611DA">
        <w:rPr>
          <w:rFonts w:cs="Arial"/>
          <w:szCs w:val="22"/>
        </w:rPr>
        <w:t xml:space="preserve"> </w:t>
      </w:r>
      <w:r w:rsidR="00AB6A0F" w:rsidRPr="009611DA">
        <w:rPr>
          <w:rFonts w:cs="Arial"/>
          <w:szCs w:val="22"/>
        </w:rPr>
        <w:t>определяемая по методике расчета ориентировочной стоимости работ по договору (Форма 10)</w:t>
      </w:r>
      <w:r w:rsidR="003679E5" w:rsidRPr="009611DA">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83496" w:rsidRDefault="00DE7BED" w:rsidP="00DE7BED">
      <w:pPr>
        <w:ind w:firstLine="708"/>
        <w:jc w:val="both"/>
        <w:rPr>
          <w:rFonts w:cs="Arial"/>
          <w:szCs w:val="22"/>
        </w:rPr>
      </w:pPr>
      <w:r w:rsidRPr="00C83496">
        <w:rPr>
          <w:rFonts w:cs="Arial"/>
          <w:szCs w:val="22"/>
        </w:rPr>
        <w:t>Общество оставляет за собой право изменять общее объем выполняемых работ / объем оказываемых услуг</w:t>
      </w:r>
      <w:r w:rsidR="002B1C9E" w:rsidRPr="00C83496">
        <w:rPr>
          <w:rFonts w:cs="Arial"/>
          <w:szCs w:val="22"/>
        </w:rPr>
        <w:t xml:space="preserve"> </w:t>
      </w:r>
      <w:r w:rsidRPr="00C83496">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C83496">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sidRPr="00C83496">
        <w:rPr>
          <w:rFonts w:cs="Arial"/>
          <w:szCs w:val="22"/>
        </w:rPr>
        <w:t>.</w:t>
      </w:r>
      <w:r w:rsidR="00192ACB" w:rsidRPr="00C83496">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 xml:space="preserve">договоре </w:t>
      </w:r>
      <w:r w:rsidRPr="00C83496">
        <w:rPr>
          <w:rFonts w:cs="Arial"/>
          <w:szCs w:val="22"/>
        </w:rPr>
        <w:t>(форма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w:t>
      </w:r>
      <w:r w:rsidRPr="00C83496">
        <w:rPr>
          <w:rFonts w:cs="Arial"/>
          <w:szCs w:val="22"/>
        </w:rPr>
        <w:t>договора (форма 3)</w:t>
      </w:r>
      <w:r w:rsidRPr="0006495D">
        <w:rPr>
          <w:rFonts w:cs="Arial"/>
          <w:szCs w:val="22"/>
        </w:rPr>
        <w:t xml:space="preserve">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r w:rsidRPr="002E571A">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2E571A" w:rsidRDefault="00DE7BED" w:rsidP="00DE7BED">
      <w:pPr>
        <w:pStyle w:val="a"/>
        <w:numPr>
          <w:ilvl w:val="0"/>
          <w:numId w:val="0"/>
        </w:numPr>
        <w:tabs>
          <w:tab w:val="left" w:pos="284"/>
        </w:tabs>
        <w:ind w:firstLine="709"/>
      </w:pPr>
      <w:r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D6CC2">
        <w:rPr>
          <w:rFonts w:cs="Arial"/>
          <w:szCs w:val="22"/>
        </w:rPr>
        <w:t xml:space="preserve">до </w:t>
      </w:r>
      <w:r w:rsidR="002E2F2D">
        <w:rPr>
          <w:rFonts w:cs="Arial"/>
          <w:b/>
          <w:szCs w:val="22"/>
        </w:rPr>
        <w:t>25</w:t>
      </w:r>
      <w:r w:rsidR="00230908" w:rsidRPr="00ED6CC2">
        <w:rPr>
          <w:rFonts w:cs="Arial"/>
          <w:b/>
          <w:szCs w:val="22"/>
        </w:rPr>
        <w:t xml:space="preserve"> </w:t>
      </w:r>
      <w:r w:rsidR="002E2F2D">
        <w:rPr>
          <w:rFonts w:cs="Arial"/>
          <w:b/>
          <w:szCs w:val="22"/>
        </w:rPr>
        <w:t>декабря</w:t>
      </w:r>
      <w:r w:rsidR="00230908" w:rsidRPr="00ED6CC2">
        <w:rPr>
          <w:rFonts w:cs="Arial"/>
          <w:b/>
          <w:szCs w:val="22"/>
        </w:rPr>
        <w:t xml:space="preserve"> 201</w:t>
      </w:r>
      <w:r w:rsidR="005E79D6" w:rsidRPr="00ED6CC2">
        <w:rPr>
          <w:rFonts w:cs="Arial"/>
          <w:b/>
          <w:szCs w:val="22"/>
        </w:rPr>
        <w:t>6</w:t>
      </w:r>
      <w:r w:rsidR="00230908" w:rsidRPr="0047339C">
        <w:rPr>
          <w:rFonts w:cs="Arial"/>
          <w:b/>
          <w:szCs w:val="22"/>
        </w:rPr>
        <w:t xml:space="preserve"> г.</w:t>
      </w:r>
      <w:r w:rsidRPr="0003783C">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CA7BE7" w:rsidRDefault="00DE7BED" w:rsidP="00DE7BED">
      <w:pPr>
        <w:pStyle w:val="a6"/>
        <w:numPr>
          <w:ilvl w:val="0"/>
          <w:numId w:val="2"/>
        </w:numPr>
        <w:tabs>
          <w:tab w:val="left" w:pos="1418"/>
        </w:tabs>
        <w:ind w:left="1418" w:hanging="341"/>
        <w:contextualSpacing w:val="0"/>
        <w:jc w:val="both"/>
        <w:rPr>
          <w:rFonts w:cs="Arial"/>
          <w:szCs w:val="22"/>
        </w:rPr>
      </w:pPr>
      <w:r w:rsidRPr="00CA7BE7">
        <w:rPr>
          <w:rFonts w:cs="Arial"/>
          <w:szCs w:val="22"/>
        </w:rPr>
        <w:t xml:space="preserve">Извещение о согласии сделать </w:t>
      </w:r>
      <w:r w:rsidRPr="00C83496">
        <w:rPr>
          <w:rFonts w:cs="Arial"/>
          <w:szCs w:val="22"/>
        </w:rPr>
        <w:t>оферту (форма 4,</w:t>
      </w:r>
      <w:r w:rsidRPr="00CA7BE7">
        <w:rPr>
          <w:rFonts w:cs="Arial"/>
          <w:szCs w:val="22"/>
        </w:rPr>
        <w:t xml:space="preserve"> подписанная уполномоченным лицом и завере</w:t>
      </w:r>
      <w:r w:rsidR="005832EA">
        <w:rPr>
          <w:rFonts w:cs="Arial"/>
          <w:szCs w:val="22"/>
        </w:rPr>
        <w:t>нная печатью участника закупки).</w:t>
      </w:r>
    </w:p>
    <w:p w:rsidR="00DE7BED" w:rsidRPr="008757A1" w:rsidRDefault="00DE7BED" w:rsidP="00DE7BED">
      <w:pPr>
        <w:pStyle w:val="a6"/>
        <w:numPr>
          <w:ilvl w:val="0"/>
          <w:numId w:val="2"/>
        </w:numPr>
        <w:tabs>
          <w:tab w:val="left" w:pos="1418"/>
        </w:tabs>
        <w:ind w:left="1418" w:hanging="341"/>
        <w:contextualSpacing w:val="0"/>
        <w:jc w:val="both"/>
        <w:rPr>
          <w:rFonts w:cs="Arial"/>
          <w:b/>
          <w:szCs w:val="22"/>
        </w:rPr>
      </w:pPr>
      <w:r w:rsidRPr="008757A1">
        <w:rPr>
          <w:rFonts w:cs="Arial"/>
          <w:szCs w:val="22"/>
        </w:rPr>
        <w:t xml:space="preserve">Подписанный проект договора, </w:t>
      </w:r>
      <w:r w:rsidRPr="008757A1">
        <w:rPr>
          <w:rFonts w:cs="Arial"/>
          <w:b/>
          <w:szCs w:val="22"/>
        </w:rPr>
        <w:t xml:space="preserve">без указания информации о </w:t>
      </w:r>
      <w:r w:rsidR="00D41B6C" w:rsidRPr="008757A1">
        <w:rPr>
          <w:rFonts w:cs="Arial"/>
          <w:b/>
          <w:szCs w:val="22"/>
        </w:rPr>
        <w:t>стоимост</w:t>
      </w:r>
      <w:r w:rsidR="000F1B94" w:rsidRPr="008757A1">
        <w:rPr>
          <w:rFonts w:cs="Arial"/>
          <w:b/>
          <w:szCs w:val="22"/>
        </w:rPr>
        <w:t>и</w:t>
      </w:r>
      <w:r w:rsidR="00D41B6C" w:rsidRPr="008757A1">
        <w:rPr>
          <w:rFonts w:cs="Arial"/>
          <w:b/>
          <w:szCs w:val="22"/>
        </w:rPr>
        <w:t xml:space="preserve"> </w:t>
      </w:r>
      <w:r w:rsidR="0047339C" w:rsidRPr="008757A1">
        <w:rPr>
          <w:rFonts w:cs="Arial"/>
          <w:b/>
          <w:szCs w:val="22"/>
        </w:rPr>
        <w:t>работ</w:t>
      </w:r>
      <w:r w:rsidR="00B930DA" w:rsidRPr="008757A1">
        <w:rPr>
          <w:rFonts w:cs="Arial"/>
          <w:b/>
          <w:szCs w:val="22"/>
        </w:rPr>
        <w:t xml:space="preserve"> в Приложении №1 к договору</w:t>
      </w:r>
      <w:r w:rsidR="005832EA" w:rsidRPr="008757A1">
        <w:rPr>
          <w:rFonts w:cs="Arial"/>
          <w:b/>
          <w:szCs w:val="22"/>
        </w:rPr>
        <w:t>.</w:t>
      </w:r>
    </w:p>
    <w:p w:rsidR="00DE7BED" w:rsidRPr="008757A1" w:rsidRDefault="00DE7BED" w:rsidP="00DE7BED">
      <w:pPr>
        <w:pStyle w:val="a6"/>
        <w:numPr>
          <w:ilvl w:val="0"/>
          <w:numId w:val="2"/>
        </w:numPr>
        <w:tabs>
          <w:tab w:val="left" w:pos="1418"/>
        </w:tabs>
        <w:ind w:left="1418" w:hanging="341"/>
        <w:contextualSpacing w:val="0"/>
        <w:jc w:val="both"/>
        <w:rPr>
          <w:rFonts w:cs="Arial"/>
          <w:szCs w:val="22"/>
        </w:rPr>
      </w:pPr>
      <w:r w:rsidRPr="008757A1">
        <w:rPr>
          <w:rFonts w:cs="Arial"/>
          <w:szCs w:val="22"/>
        </w:rPr>
        <w:t xml:space="preserve">Перечень аффилированных организаций (форма </w:t>
      </w:r>
      <w:r w:rsidR="0006495D" w:rsidRPr="008757A1">
        <w:rPr>
          <w:rFonts w:cs="Arial"/>
          <w:szCs w:val="22"/>
        </w:rPr>
        <w:t>6</w:t>
      </w:r>
      <w:r w:rsidRPr="008757A1">
        <w:rPr>
          <w:rFonts w:cs="Arial"/>
          <w:szCs w:val="22"/>
        </w:rPr>
        <w:t xml:space="preserve">, подписанная уполномоченным лицом и заверенная печатью участника </w:t>
      </w:r>
      <w:r w:rsidR="005832EA" w:rsidRPr="008757A1">
        <w:rPr>
          <w:rFonts w:cs="Arial"/>
          <w:szCs w:val="22"/>
        </w:rPr>
        <w:t>закупки).</w:t>
      </w:r>
    </w:p>
    <w:p w:rsidR="00FD5D81" w:rsidRDefault="00FD5D81" w:rsidP="009A5450">
      <w:pPr>
        <w:pStyle w:val="a6"/>
        <w:numPr>
          <w:ilvl w:val="0"/>
          <w:numId w:val="2"/>
        </w:numPr>
        <w:tabs>
          <w:tab w:val="left" w:pos="1418"/>
        </w:tabs>
        <w:ind w:left="1418" w:hanging="341"/>
        <w:contextualSpacing w:val="0"/>
        <w:jc w:val="both"/>
        <w:rPr>
          <w:rFonts w:cs="Arial"/>
          <w:szCs w:val="22"/>
        </w:rPr>
      </w:pPr>
      <w:r w:rsidRPr="009A5450">
        <w:rPr>
          <w:szCs w:val="22"/>
        </w:rPr>
        <w:t>Справка</w:t>
      </w:r>
      <w:r>
        <w:rPr>
          <w:rFonts w:cs="Arial"/>
          <w:szCs w:val="22"/>
        </w:rPr>
        <w:t xml:space="preserve"> об опыте работы в 2013, 2014, 2015</w:t>
      </w:r>
      <w:r w:rsidR="00C82F66">
        <w:rPr>
          <w:rFonts w:cs="Arial"/>
          <w:szCs w:val="22"/>
        </w:rPr>
        <w:t>, 2016</w:t>
      </w:r>
      <w:r>
        <w:rPr>
          <w:rFonts w:cs="Arial"/>
          <w:szCs w:val="22"/>
        </w:rPr>
        <w:t xml:space="preserve"> г.г., за подписью руководителя организации (Форма 7).</w:t>
      </w:r>
    </w:p>
    <w:p w:rsidR="002E239C" w:rsidRPr="008757A1" w:rsidRDefault="002E239C" w:rsidP="00911C30">
      <w:pPr>
        <w:pStyle w:val="a6"/>
        <w:numPr>
          <w:ilvl w:val="0"/>
          <w:numId w:val="2"/>
        </w:numPr>
        <w:tabs>
          <w:tab w:val="left" w:pos="1418"/>
        </w:tabs>
        <w:ind w:left="1418" w:hanging="341"/>
        <w:contextualSpacing w:val="0"/>
        <w:jc w:val="both"/>
        <w:rPr>
          <w:rFonts w:cs="Arial"/>
          <w:szCs w:val="22"/>
        </w:rPr>
      </w:pPr>
      <w:r w:rsidRPr="008757A1">
        <w:rPr>
          <w:szCs w:val="22"/>
        </w:rPr>
        <w:t xml:space="preserve">Копия действующей лицензии на деятельность по сбору, транспортированию, обработке, утилизации, обезвреживанию и размещению отходов </w:t>
      </w:r>
      <w:r w:rsidRPr="008757A1">
        <w:rPr>
          <w:szCs w:val="22"/>
          <w:lang w:val="en-US"/>
        </w:rPr>
        <w:t>I</w:t>
      </w:r>
      <w:r w:rsidRPr="008757A1">
        <w:rPr>
          <w:szCs w:val="22"/>
        </w:rPr>
        <w:t xml:space="preserve"> – </w:t>
      </w:r>
      <w:r w:rsidRPr="008757A1">
        <w:rPr>
          <w:szCs w:val="22"/>
          <w:lang w:val="en-US"/>
        </w:rPr>
        <w:t>IV</w:t>
      </w:r>
      <w:r w:rsidRPr="008757A1">
        <w:rPr>
          <w:szCs w:val="22"/>
        </w:rPr>
        <w:t xml:space="preserve"> классов опасности с приложением.</w:t>
      </w:r>
    </w:p>
    <w:p w:rsidR="002E239C" w:rsidRPr="008757A1" w:rsidRDefault="001862D5" w:rsidP="00911C30">
      <w:pPr>
        <w:pStyle w:val="a6"/>
        <w:numPr>
          <w:ilvl w:val="0"/>
          <w:numId w:val="2"/>
        </w:numPr>
        <w:tabs>
          <w:tab w:val="left" w:pos="1418"/>
        </w:tabs>
        <w:ind w:left="1418" w:hanging="341"/>
        <w:contextualSpacing w:val="0"/>
        <w:jc w:val="both"/>
        <w:rPr>
          <w:rFonts w:cs="Arial"/>
          <w:szCs w:val="22"/>
        </w:rPr>
      </w:pPr>
      <w:r w:rsidRPr="008757A1">
        <w:rPr>
          <w:szCs w:val="22"/>
        </w:rPr>
        <w:t>Копии документов, подтверждающие наличие в собственности или аренде земельного участка для размещения производственной базы, и оборудования по обезвреживанию отходов.</w:t>
      </w:r>
    </w:p>
    <w:p w:rsidR="001862D5" w:rsidRPr="008757A1" w:rsidRDefault="008E64C4" w:rsidP="00911C30">
      <w:pPr>
        <w:pStyle w:val="a6"/>
        <w:numPr>
          <w:ilvl w:val="0"/>
          <w:numId w:val="2"/>
        </w:numPr>
        <w:tabs>
          <w:tab w:val="left" w:pos="1418"/>
        </w:tabs>
        <w:ind w:left="1418" w:hanging="341"/>
        <w:contextualSpacing w:val="0"/>
        <w:jc w:val="both"/>
        <w:rPr>
          <w:rFonts w:cs="Arial"/>
          <w:szCs w:val="22"/>
        </w:rPr>
      </w:pPr>
      <w:r w:rsidRPr="008757A1">
        <w:rPr>
          <w:szCs w:val="22"/>
        </w:rPr>
        <w:t>Справка о наличии производственных мощностей (Форма 9), копии документов, подтверждающие производительность основного оборудования по обезвреживанию отходов.</w:t>
      </w:r>
      <w:r w:rsidR="00B4003F" w:rsidRPr="008757A1">
        <w:rPr>
          <w:szCs w:val="22"/>
        </w:rPr>
        <w:t xml:space="preserve"> Если размерность производительности </w:t>
      </w:r>
      <w:r w:rsidR="00B4003F" w:rsidRPr="008757A1">
        <w:rPr>
          <w:szCs w:val="22"/>
        </w:rPr>
        <w:lastRenderedPageBreak/>
        <w:t>оборудования указана в документах отличной от т/год, предоставить расчет производительности.</w:t>
      </w:r>
    </w:p>
    <w:p w:rsidR="008E64C4" w:rsidRPr="008757A1" w:rsidRDefault="008E64C4" w:rsidP="00911C30">
      <w:pPr>
        <w:pStyle w:val="a6"/>
        <w:numPr>
          <w:ilvl w:val="0"/>
          <w:numId w:val="2"/>
        </w:numPr>
        <w:tabs>
          <w:tab w:val="left" w:pos="1418"/>
        </w:tabs>
        <w:ind w:left="1418" w:hanging="341"/>
        <w:contextualSpacing w:val="0"/>
        <w:jc w:val="both"/>
        <w:rPr>
          <w:rFonts w:cs="Arial"/>
          <w:szCs w:val="22"/>
        </w:rPr>
      </w:pPr>
      <w:r w:rsidRPr="008757A1">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
    <w:p w:rsidR="008E64C4" w:rsidRPr="00E11325" w:rsidRDefault="008E64C4" w:rsidP="00911C30">
      <w:pPr>
        <w:pStyle w:val="a6"/>
        <w:numPr>
          <w:ilvl w:val="0"/>
          <w:numId w:val="2"/>
        </w:numPr>
        <w:tabs>
          <w:tab w:val="left" w:pos="1418"/>
        </w:tabs>
        <w:ind w:left="1418" w:hanging="341"/>
        <w:contextualSpacing w:val="0"/>
        <w:jc w:val="both"/>
        <w:rPr>
          <w:rFonts w:cs="Arial"/>
          <w:szCs w:val="22"/>
        </w:rPr>
      </w:pPr>
      <w:r w:rsidRPr="00E11325">
        <w:rPr>
          <w:szCs w:val="22"/>
        </w:rPr>
        <w:t>Копии свидетельств (сертификатов) на право работы с отходами, выданных работникам, заключившим с лицензиатом трудовые договоры на осуществление деятельности в области обращения с отходами.</w:t>
      </w:r>
    </w:p>
    <w:p w:rsidR="00911C30" w:rsidRPr="00E11325" w:rsidRDefault="00911C30" w:rsidP="00911C30">
      <w:pPr>
        <w:pStyle w:val="a6"/>
        <w:numPr>
          <w:ilvl w:val="0"/>
          <w:numId w:val="2"/>
        </w:numPr>
        <w:tabs>
          <w:tab w:val="left" w:pos="1418"/>
        </w:tabs>
        <w:ind w:left="1418" w:hanging="341"/>
        <w:contextualSpacing w:val="0"/>
        <w:jc w:val="both"/>
        <w:rPr>
          <w:rFonts w:cs="Arial"/>
          <w:szCs w:val="22"/>
        </w:rPr>
      </w:pPr>
      <w:r w:rsidRPr="00E11325">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w:t>
      </w:r>
      <w:r w:rsidR="001342E4" w:rsidRPr="00E11325">
        <w:rPr>
          <w:rFonts w:cs="Arial"/>
          <w:szCs w:val="22"/>
        </w:rPr>
        <w:t>венными нарушениями его условий.</w:t>
      </w:r>
    </w:p>
    <w:p w:rsidR="001342E4" w:rsidRPr="00993372" w:rsidRDefault="00253302" w:rsidP="001342E4">
      <w:pPr>
        <w:pStyle w:val="a6"/>
        <w:numPr>
          <w:ilvl w:val="0"/>
          <w:numId w:val="2"/>
        </w:numPr>
        <w:tabs>
          <w:tab w:val="left" w:pos="1418"/>
        </w:tabs>
        <w:ind w:left="1418" w:hanging="341"/>
        <w:contextualSpacing w:val="0"/>
        <w:jc w:val="both"/>
        <w:rPr>
          <w:rFonts w:cs="Arial"/>
          <w:szCs w:val="22"/>
        </w:rPr>
      </w:pPr>
      <w:r w:rsidRPr="009A296B">
        <w:rPr>
          <w:rFonts w:cs="Arial"/>
          <w:szCs w:val="22"/>
        </w:rPr>
        <w:t>Письмо (в свободной форме) за подписью руководителя организации</w:t>
      </w:r>
      <w:r>
        <w:rPr>
          <w:rFonts w:cs="Arial"/>
          <w:szCs w:val="22"/>
        </w:rPr>
        <w:t>,</w:t>
      </w:r>
      <w:r w:rsidRPr="009A296B">
        <w:rPr>
          <w:rFonts w:cs="Arial"/>
          <w:szCs w:val="22"/>
        </w:rPr>
        <w:t xml:space="preserve"> </w:t>
      </w:r>
      <w:r>
        <w:rPr>
          <w:rFonts w:cs="Arial"/>
          <w:szCs w:val="22"/>
        </w:rPr>
        <w:t>подтверждающее</w:t>
      </w:r>
      <w:r w:rsidRPr="009A296B">
        <w:rPr>
          <w:szCs w:val="22"/>
        </w:rPr>
        <w:t xml:space="preserve"> </w:t>
      </w:r>
      <w:r>
        <w:rPr>
          <w:szCs w:val="22"/>
        </w:rPr>
        <w:t xml:space="preserve">отсутствие неурегулированных претензий </w:t>
      </w:r>
      <w:r w:rsidRPr="009A296B">
        <w:rPr>
          <w:szCs w:val="22"/>
        </w:rPr>
        <w:t>ОАО «Славнефть-ЯНОС»</w:t>
      </w:r>
      <w:r>
        <w:rPr>
          <w:szCs w:val="22"/>
        </w:rPr>
        <w:t>, предъявленных последним не позднее даты публикации ПДО на интернет-сайте ОАО «Славнефть-ЯНОС»</w:t>
      </w:r>
      <w:r w:rsidR="001342E4" w:rsidRPr="00993372">
        <w:rPr>
          <w:szCs w:val="22"/>
        </w:rPr>
        <w:t>.</w:t>
      </w:r>
    </w:p>
    <w:p w:rsidR="006A7AC1" w:rsidRPr="00993372" w:rsidRDefault="006A7AC1" w:rsidP="006A7AC1">
      <w:pPr>
        <w:pStyle w:val="a6"/>
        <w:numPr>
          <w:ilvl w:val="0"/>
          <w:numId w:val="2"/>
        </w:numPr>
        <w:tabs>
          <w:tab w:val="left" w:pos="1418"/>
        </w:tabs>
        <w:ind w:left="1418" w:hanging="341"/>
        <w:contextualSpacing w:val="0"/>
        <w:jc w:val="both"/>
        <w:rPr>
          <w:rFonts w:cs="Arial"/>
          <w:szCs w:val="22"/>
        </w:rPr>
      </w:pPr>
      <w:r w:rsidRPr="00993372">
        <w:rPr>
          <w:rFonts w:cs="Arial"/>
          <w:szCs w:val="22"/>
        </w:rPr>
        <w:t xml:space="preserve">Письмо (в свободной форме) за подписью руководителя организации о </w:t>
      </w:r>
      <w:r w:rsidRPr="00993372">
        <w:rPr>
          <w:szCs w:val="22"/>
        </w:rPr>
        <w:t>выполнении работ на территории ОАО «Славнефть-ЯНОС» собственными силами в объеме 100%.</w:t>
      </w:r>
    </w:p>
    <w:p w:rsidR="004F620D" w:rsidRPr="00E11325" w:rsidRDefault="004F620D" w:rsidP="004F620D">
      <w:pPr>
        <w:pStyle w:val="a6"/>
        <w:numPr>
          <w:ilvl w:val="0"/>
          <w:numId w:val="2"/>
        </w:numPr>
        <w:tabs>
          <w:tab w:val="left" w:pos="1418"/>
        </w:tabs>
        <w:ind w:left="1418" w:hanging="341"/>
        <w:contextualSpacing w:val="0"/>
        <w:jc w:val="both"/>
        <w:rPr>
          <w:rFonts w:cs="Arial"/>
          <w:szCs w:val="22"/>
        </w:rPr>
      </w:pPr>
      <w:r w:rsidRPr="00E11325">
        <w:rPr>
          <w:rFonts w:cs="Arial"/>
          <w:szCs w:val="22"/>
        </w:rPr>
        <w:t>Письмо (в свободной форме) за подписью руководителя организации о готовности производить работы в выходные и праздничные дни с увеличенным рабочим днем.</w:t>
      </w:r>
    </w:p>
    <w:p w:rsidR="00DE7BED" w:rsidRPr="00E11325" w:rsidRDefault="00DE7BED" w:rsidP="00DE7BED">
      <w:pPr>
        <w:pStyle w:val="a6"/>
        <w:numPr>
          <w:ilvl w:val="0"/>
          <w:numId w:val="2"/>
        </w:numPr>
        <w:tabs>
          <w:tab w:val="left" w:pos="1418"/>
        </w:tabs>
        <w:ind w:left="1418" w:hanging="341"/>
        <w:contextualSpacing w:val="0"/>
        <w:jc w:val="both"/>
        <w:rPr>
          <w:rFonts w:cs="Arial"/>
          <w:szCs w:val="22"/>
        </w:rPr>
      </w:pPr>
      <w:r w:rsidRPr="00E11325">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E11325">
        <w:rPr>
          <w:rFonts w:cs="Arial"/>
          <w:szCs w:val="22"/>
        </w:rPr>
        <w:t xml:space="preserve">менее </w:t>
      </w:r>
      <w:r w:rsidR="00E11325" w:rsidRPr="00E11325">
        <w:rPr>
          <w:rFonts w:cs="Arial"/>
          <w:szCs w:val="22"/>
        </w:rPr>
        <w:t>2</w:t>
      </w:r>
      <w:r w:rsidR="0088678C" w:rsidRPr="00E11325">
        <w:rPr>
          <w:rFonts w:cs="Arial"/>
          <w:szCs w:val="22"/>
        </w:rPr>
        <w:t xml:space="preserve"> (</w:t>
      </w:r>
      <w:r w:rsidR="00E11325" w:rsidRPr="00E11325">
        <w:rPr>
          <w:rFonts w:cs="Arial"/>
          <w:szCs w:val="22"/>
        </w:rPr>
        <w:t>двух</w:t>
      </w:r>
      <w:r w:rsidRPr="00E11325">
        <w:rPr>
          <w:rFonts w:cs="Arial"/>
          <w:szCs w:val="22"/>
        </w:rPr>
        <w:t>) месяцев по</w:t>
      </w:r>
      <w:r w:rsidR="001342E4" w:rsidRPr="00E11325">
        <w:rPr>
          <w:rFonts w:cs="Arial"/>
          <w:szCs w:val="22"/>
        </w:rPr>
        <w:t>сле даты окончания приема оферт.</w:t>
      </w:r>
    </w:p>
    <w:p w:rsidR="00DE7BED" w:rsidRPr="00E11325" w:rsidRDefault="00DE7BED" w:rsidP="00DE7BED">
      <w:pPr>
        <w:pStyle w:val="a6"/>
        <w:numPr>
          <w:ilvl w:val="0"/>
          <w:numId w:val="2"/>
        </w:numPr>
        <w:tabs>
          <w:tab w:val="left" w:pos="1418"/>
        </w:tabs>
        <w:ind w:left="1418" w:hanging="341"/>
        <w:contextualSpacing w:val="0"/>
        <w:jc w:val="both"/>
        <w:rPr>
          <w:rFonts w:cs="Arial"/>
          <w:szCs w:val="22"/>
        </w:rPr>
      </w:pPr>
      <w:r w:rsidRPr="00E11325">
        <w:rPr>
          <w:rFonts w:cs="Arial"/>
        </w:rPr>
        <w:t xml:space="preserve">Опись документов технической части оферты </w:t>
      </w:r>
      <w:r w:rsidRPr="00E11325">
        <w:rPr>
          <w:rFonts w:cs="Arial"/>
          <w:szCs w:val="22"/>
        </w:rPr>
        <w:t>(подписанная уполномоченным лицом и заверенная печатью участника закупки)</w:t>
      </w:r>
      <w:r w:rsidR="00BE0950" w:rsidRPr="00E11325">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6A7AC1" w:rsidRDefault="00DE7BED" w:rsidP="00DE7BED">
      <w:pPr>
        <w:pStyle w:val="a6"/>
        <w:numPr>
          <w:ilvl w:val="0"/>
          <w:numId w:val="2"/>
        </w:numPr>
        <w:tabs>
          <w:tab w:val="left" w:pos="1418"/>
        </w:tabs>
        <w:ind w:left="1418" w:hanging="341"/>
        <w:contextualSpacing w:val="0"/>
        <w:jc w:val="both"/>
        <w:rPr>
          <w:rFonts w:cs="Arial"/>
          <w:szCs w:val="22"/>
        </w:rPr>
      </w:pPr>
      <w:r w:rsidRPr="006A7AC1">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E7BED" w:rsidRPr="006A7AC1" w:rsidRDefault="0087067B" w:rsidP="00DE7BED">
      <w:pPr>
        <w:pStyle w:val="a6"/>
        <w:numPr>
          <w:ilvl w:val="0"/>
          <w:numId w:val="2"/>
        </w:numPr>
        <w:tabs>
          <w:tab w:val="left" w:pos="1418"/>
        </w:tabs>
        <w:ind w:left="1418" w:hanging="341"/>
        <w:contextualSpacing w:val="0"/>
        <w:jc w:val="both"/>
        <w:rPr>
          <w:rFonts w:cs="Arial"/>
          <w:szCs w:val="22"/>
        </w:rPr>
      </w:pPr>
      <w:r w:rsidRPr="006A7AC1">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6A7AC1">
        <w:rPr>
          <w:rFonts w:cs="Arial"/>
          <w:szCs w:val="22"/>
        </w:rPr>
        <w:t>(Форма 3</w:t>
      </w:r>
      <w:r w:rsidRPr="006A7AC1">
        <w:rPr>
          <w:rFonts w:cs="Arial"/>
          <w:szCs w:val="22"/>
        </w:rPr>
        <w:t>);</w:t>
      </w:r>
    </w:p>
    <w:p w:rsidR="00DE7BED" w:rsidRPr="006A7AC1" w:rsidRDefault="00DE7BED" w:rsidP="00DE7BED">
      <w:pPr>
        <w:pStyle w:val="a6"/>
        <w:numPr>
          <w:ilvl w:val="0"/>
          <w:numId w:val="2"/>
        </w:numPr>
        <w:tabs>
          <w:tab w:val="left" w:pos="1418"/>
        </w:tabs>
        <w:ind w:left="1418" w:hanging="341"/>
        <w:contextualSpacing w:val="0"/>
        <w:jc w:val="both"/>
        <w:rPr>
          <w:rFonts w:cs="Arial"/>
          <w:szCs w:val="22"/>
        </w:rPr>
      </w:pPr>
      <w:r w:rsidRPr="006A7AC1">
        <w:rPr>
          <w:rFonts w:cs="Arial"/>
        </w:rPr>
        <w:t xml:space="preserve">Опись документов коммерческой части оферты </w:t>
      </w:r>
      <w:r w:rsidRPr="006A7AC1">
        <w:rPr>
          <w:rFonts w:cs="Arial"/>
          <w:szCs w:val="22"/>
        </w:rPr>
        <w:t>(подписанная уполномоченным лицом и заверенная печатью участника закупки)</w:t>
      </w:r>
      <w:r w:rsidRPr="006A7AC1">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lastRenderedPageBreak/>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45784">
        <w:rPr>
          <w:rFonts w:cs="Arial"/>
          <w:szCs w:val="22"/>
        </w:rPr>
        <w:t xml:space="preserve">на </w:t>
      </w:r>
      <w:r w:rsidRPr="00ED6CC2">
        <w:rPr>
          <w:rFonts w:cs="Arial"/>
          <w:szCs w:val="22"/>
        </w:rPr>
        <w:t xml:space="preserve">ПДО </w:t>
      </w:r>
      <w:r w:rsidR="003523B8" w:rsidRPr="00A07940">
        <w:rPr>
          <w:rFonts w:cs="Arial"/>
          <w:szCs w:val="22"/>
        </w:rPr>
        <w:t>№</w:t>
      </w:r>
      <w:r w:rsidR="00A07940" w:rsidRPr="00A07940">
        <w:rPr>
          <w:rFonts w:cs="Arial"/>
          <w:szCs w:val="22"/>
        </w:rPr>
        <w:t>3</w:t>
      </w:r>
      <w:r w:rsidR="00ED6CC2" w:rsidRPr="00A07940">
        <w:rPr>
          <w:rFonts w:cs="Arial"/>
          <w:szCs w:val="22"/>
        </w:rPr>
        <w:t>57</w:t>
      </w:r>
      <w:r w:rsidR="003523B8" w:rsidRPr="00A07940">
        <w:rPr>
          <w:rFonts w:cs="Arial"/>
          <w:szCs w:val="22"/>
        </w:rPr>
        <w:t>-КР-</w:t>
      </w:r>
      <w:r w:rsidR="003523B8" w:rsidRPr="00B41378">
        <w:rPr>
          <w:rFonts w:cs="Arial"/>
          <w:szCs w:val="22"/>
        </w:rPr>
        <w:t>201</w:t>
      </w:r>
      <w:r w:rsidR="00B27B3B" w:rsidRPr="00B41378">
        <w:rPr>
          <w:rFonts w:cs="Arial"/>
          <w:szCs w:val="22"/>
        </w:rPr>
        <w:t>6</w:t>
      </w:r>
      <w:r w:rsidRPr="00F77D3A">
        <w:rPr>
          <w:rFonts w:cs="Arial"/>
          <w:color w:val="FF0000"/>
          <w:szCs w:val="22"/>
        </w:rPr>
        <w:t xml:space="preserve"> </w:t>
      </w:r>
      <w:r w:rsidRPr="00EA4083">
        <w:rPr>
          <w:rFonts w:cs="Arial"/>
          <w:szCs w:val="22"/>
        </w:rPr>
        <w:t xml:space="preserve">от </w:t>
      </w:r>
      <w:r w:rsidR="00EA4083" w:rsidRPr="00EA4083">
        <w:rPr>
          <w:rFonts w:cs="Arial"/>
          <w:szCs w:val="22"/>
        </w:rPr>
        <w:t>«21» сентября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E2F2D" w:rsidRPr="002E571A" w:rsidRDefault="002E2F2D" w:rsidP="002E2F2D">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
        </w:rPr>
        <w:t xml:space="preserve">ч/б, с разрешением не выше 200 </w:t>
      </w:r>
      <w:r w:rsidRPr="000C2E80">
        <w:rPr>
          <w:rStyle w:val="aff"/>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EA4083">
        <w:rPr>
          <w:rFonts w:cs="Arial"/>
          <w:b/>
          <w:szCs w:val="22"/>
        </w:rPr>
        <w:t>21</w:t>
      </w:r>
      <w:r w:rsidRPr="002E571A">
        <w:rPr>
          <w:rFonts w:cs="Arial"/>
          <w:b/>
          <w:szCs w:val="22"/>
        </w:rPr>
        <w:t xml:space="preserve">» </w:t>
      </w:r>
      <w:r w:rsidR="00EA4083">
        <w:rPr>
          <w:rFonts w:cs="Arial"/>
          <w:b/>
          <w:szCs w:val="22"/>
        </w:rPr>
        <w:t>сентября</w:t>
      </w:r>
      <w:r w:rsidRPr="002E571A">
        <w:rPr>
          <w:rFonts w:cs="Arial"/>
          <w:b/>
          <w:szCs w:val="22"/>
        </w:rPr>
        <w:t xml:space="preserve"> </w:t>
      </w:r>
      <w:r w:rsidR="00EA4083">
        <w:rPr>
          <w:rFonts w:cs="Arial"/>
          <w:b/>
          <w:szCs w:val="22"/>
        </w:rPr>
        <w:t>2016</w:t>
      </w:r>
      <w:r w:rsidRPr="002E571A">
        <w:rPr>
          <w:rFonts w:cs="Arial"/>
          <w:b/>
          <w:szCs w:val="22"/>
        </w:rPr>
        <w:t xml:space="preserve"> года.</w:t>
      </w:r>
    </w:p>
    <w:p w:rsidR="00DE7BED" w:rsidRPr="002E571A" w:rsidRDefault="00EA4083"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05</w:t>
      </w:r>
      <w:r w:rsidR="00DE7BED" w:rsidRPr="002E571A">
        <w:rPr>
          <w:rFonts w:cs="Arial"/>
          <w:b/>
          <w:szCs w:val="22"/>
        </w:rPr>
        <w:t xml:space="preserve">» </w:t>
      </w:r>
      <w:r>
        <w:rPr>
          <w:rFonts w:cs="Arial"/>
          <w:b/>
          <w:szCs w:val="22"/>
        </w:rPr>
        <w:t>октября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EA4083">
        <w:rPr>
          <w:rFonts w:cs="Arial"/>
          <w:b/>
          <w:szCs w:val="22"/>
        </w:rPr>
        <w:t>25</w:t>
      </w:r>
      <w:r w:rsidRPr="002E571A">
        <w:rPr>
          <w:rFonts w:cs="Arial"/>
          <w:b/>
          <w:szCs w:val="22"/>
        </w:rPr>
        <w:t xml:space="preserve">» </w:t>
      </w:r>
      <w:r w:rsidR="00EA4083">
        <w:rPr>
          <w:rFonts w:cs="Arial"/>
          <w:b/>
          <w:szCs w:val="22"/>
        </w:rPr>
        <w:t>декабря</w:t>
      </w:r>
      <w:r w:rsidRPr="002E571A">
        <w:rPr>
          <w:rFonts w:cs="Arial"/>
          <w:b/>
          <w:szCs w:val="22"/>
        </w:rPr>
        <w:t xml:space="preserve"> </w:t>
      </w:r>
      <w:r w:rsidR="00EA4083">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EA4083">
        <w:rPr>
          <w:rFonts w:cs="Arial"/>
          <w:szCs w:val="22"/>
        </w:rPr>
        <w:t>03</w:t>
      </w:r>
      <w:r w:rsidRPr="002E571A">
        <w:rPr>
          <w:rFonts w:cs="Arial"/>
          <w:szCs w:val="22"/>
        </w:rPr>
        <w:t xml:space="preserve">» </w:t>
      </w:r>
      <w:r w:rsidR="00EA4083">
        <w:rPr>
          <w:rFonts w:cs="Arial"/>
          <w:szCs w:val="22"/>
        </w:rPr>
        <w:t>октября</w:t>
      </w:r>
      <w:r w:rsidRPr="002E571A">
        <w:rPr>
          <w:rFonts w:cs="Arial"/>
          <w:szCs w:val="22"/>
        </w:rPr>
        <w:t xml:space="preserve"> </w:t>
      </w:r>
      <w:r w:rsidR="00EA4083">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w:t>
      </w:r>
      <w:r w:rsidRPr="002E571A">
        <w:rPr>
          <w:rFonts w:cs="Arial"/>
          <w:szCs w:val="22"/>
        </w:rPr>
        <w:lastRenderedPageBreak/>
        <w:t>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8"/>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EA4083" w:rsidP="00DE7BED">
      <w:pPr>
        <w:ind w:firstLine="708"/>
        <w:jc w:val="both"/>
        <w:rPr>
          <w:rFonts w:cs="Arial"/>
          <w:szCs w:val="22"/>
        </w:rPr>
      </w:pPr>
      <w:r>
        <w:rPr>
          <w:rFonts w:cs="Arial"/>
          <w:szCs w:val="22"/>
        </w:rPr>
        <w:t>Ведущий специалист Тендерного комитета Кузьменков Сергей Викторович</w:t>
      </w:r>
    </w:p>
    <w:p w:rsidR="00EA4083" w:rsidRDefault="00EA4083" w:rsidP="00EA4083">
      <w:pPr>
        <w:ind w:firstLine="567"/>
        <w:jc w:val="both"/>
        <w:rPr>
          <w:rStyle w:val="a8"/>
          <w:rFonts w:cs="Arial"/>
        </w:rPr>
      </w:pPr>
      <w:r w:rsidRPr="006C094E">
        <w:rPr>
          <w:rFonts w:cs="Arial"/>
          <w:szCs w:val="22"/>
        </w:rPr>
        <w:t>Контактные данные: телефон: (4852) 49-8</w:t>
      </w:r>
      <w:r>
        <w:rPr>
          <w:rFonts w:cs="Arial"/>
          <w:szCs w:val="22"/>
        </w:rPr>
        <w:t>1</w:t>
      </w:r>
      <w:r w:rsidRPr="006C094E">
        <w:rPr>
          <w:rFonts w:cs="Arial"/>
          <w:szCs w:val="22"/>
        </w:rPr>
        <w:t>-</w:t>
      </w:r>
      <w:r>
        <w:rPr>
          <w:rFonts w:cs="Arial"/>
          <w:szCs w:val="22"/>
        </w:rPr>
        <w:t>14</w:t>
      </w:r>
      <w:r w:rsidRPr="006C094E">
        <w:rPr>
          <w:rFonts w:cs="Arial"/>
          <w:szCs w:val="22"/>
        </w:rPr>
        <w:t>, E-mail:</w:t>
      </w:r>
      <w:r w:rsidRPr="004F7388">
        <w:rPr>
          <w:rFonts w:cs="Arial"/>
        </w:rPr>
        <w:t xml:space="preserve"> </w:t>
      </w:r>
      <w:hyperlink r:id="rId8" w:history="1">
        <w:r w:rsidRPr="009111BE">
          <w:rPr>
            <w:rStyle w:val="a8"/>
            <w:rFonts w:cs="Arial"/>
            <w:lang w:val="en-US"/>
          </w:rPr>
          <w:t>KuzmenkovSV</w:t>
        </w:r>
        <w:r w:rsidRPr="009111BE">
          <w:rPr>
            <w:rStyle w:val="a8"/>
            <w:rFonts w:cs="Arial"/>
          </w:rPr>
          <w:t>@</w:t>
        </w:r>
        <w:r w:rsidRPr="009111BE">
          <w:rPr>
            <w:rStyle w:val="a8"/>
            <w:rFonts w:cs="Arial"/>
            <w:lang w:val="en-US"/>
          </w:rPr>
          <w:t>yanos</w:t>
        </w:r>
        <w:r w:rsidRPr="009111BE">
          <w:rPr>
            <w:rStyle w:val="a8"/>
            <w:rFonts w:cs="Arial"/>
          </w:rPr>
          <w:t>.</w:t>
        </w:r>
        <w:r w:rsidRPr="009111BE">
          <w:rPr>
            <w:rStyle w:val="a8"/>
            <w:rFonts w:cs="Arial"/>
            <w:lang w:val="en-US"/>
          </w:rPr>
          <w:t>slavneft</w:t>
        </w:r>
        <w:r w:rsidRPr="009111BE">
          <w:rPr>
            <w:rStyle w:val="a8"/>
            <w:rFonts w:cs="Arial"/>
          </w:rPr>
          <w:t>.</w:t>
        </w:r>
        <w:r w:rsidRPr="009111BE">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EA4083">
      <w:pPr>
        <w:spacing w:before="0"/>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EA4083">
      <w:pPr>
        <w:pStyle w:val="a6"/>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EA4083">
      <w:pPr>
        <w:pStyle w:val="a6"/>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EA4083">
      <w:pPr>
        <w:pStyle w:val="a6"/>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EA4083">
      <w:pPr>
        <w:spacing w:before="0"/>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EA4083">
      <w:pPr>
        <w:spacing w:before="0"/>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EA4083">
      <w:pPr>
        <w:spacing w:before="0"/>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EA4083">
      <w:pPr>
        <w:spacing w:before="0"/>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F91E59" w:rsidRDefault="00DE7BED" w:rsidP="00EA4083">
      <w:pPr>
        <w:spacing w:before="0"/>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w:t>
      </w:r>
      <w:r w:rsidRPr="002E571A">
        <w:rPr>
          <w:rFonts w:cs="Arial"/>
          <w:szCs w:val="22"/>
        </w:rPr>
        <w:lastRenderedPageBreak/>
        <w:t xml:space="preserve">гарантирует рассмотрение документов в срок, позволяющий такому участнику закупки стать победителем процедуры </w:t>
      </w:r>
      <w:r w:rsidRPr="00F91E59">
        <w:rPr>
          <w:rFonts w:cs="Arial"/>
          <w:szCs w:val="22"/>
        </w:rPr>
        <w:t>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B445D7" w:rsidRDefault="00DE7BED" w:rsidP="00DE7BED">
      <w:r w:rsidRPr="00B445D7">
        <w:t xml:space="preserve">Перечень документов в составе Предложения </w:t>
      </w:r>
      <w:r w:rsidRPr="00865558">
        <w:t xml:space="preserve">делать </w:t>
      </w:r>
      <w:r w:rsidR="00377ACB" w:rsidRPr="00AE3E75">
        <w:t>оферты №</w:t>
      </w:r>
      <w:r w:rsidR="00AE3E75" w:rsidRPr="00AE3E75">
        <w:t>3</w:t>
      </w:r>
      <w:r w:rsidR="00ED6CC2" w:rsidRPr="00AE3E75">
        <w:t>57</w:t>
      </w:r>
      <w:r w:rsidR="00377ACB" w:rsidRPr="00AE3E75">
        <w:t>-КР-201</w:t>
      </w:r>
      <w:r w:rsidR="00AB6A0F" w:rsidRPr="00AE3E75">
        <w:t>6</w:t>
      </w:r>
      <w:r w:rsidRPr="00B445D7">
        <w:t xml:space="preserve"> от &lt;дата ПДО&gt;:</w:t>
      </w:r>
    </w:p>
    <w:p w:rsidR="00983287" w:rsidRPr="00B25A57" w:rsidRDefault="00983287" w:rsidP="00983287">
      <w:r w:rsidRPr="00B445D7">
        <w:t xml:space="preserve">1. </w:t>
      </w:r>
      <w:r w:rsidRPr="00B25A57">
        <w:t>Извещение о проведении тендера (настоящий документ) в 1 экз.</w:t>
      </w:r>
    </w:p>
    <w:p w:rsidR="00983287" w:rsidRPr="00B25A57" w:rsidRDefault="00983287" w:rsidP="00983287">
      <w:r w:rsidRPr="00B25A57">
        <w:t>2. Требования к предмету оферты в 1 экз.</w:t>
      </w:r>
    </w:p>
    <w:p w:rsidR="00983287" w:rsidRPr="00B25A57" w:rsidRDefault="00983287" w:rsidP="00983287">
      <w:r w:rsidRPr="00B25A57">
        <w:t xml:space="preserve">3. </w:t>
      </w:r>
      <w:r>
        <w:t>Форма «</w:t>
      </w:r>
      <w:r w:rsidRPr="00B25A57">
        <w:t>Проект договора</w:t>
      </w:r>
      <w:r>
        <w:t>»</w:t>
      </w:r>
      <w:r w:rsidRPr="00B25A57">
        <w:t xml:space="preserve"> в 1 экз.</w:t>
      </w:r>
    </w:p>
    <w:p w:rsidR="00983287" w:rsidRPr="00B25A57" w:rsidRDefault="00983287" w:rsidP="00983287">
      <w:r w:rsidRPr="00B25A57">
        <w:t>4. Форма «Извещение о согласии сделать оферту»  в 1 экз.</w:t>
      </w:r>
    </w:p>
    <w:p w:rsidR="00983287" w:rsidRPr="00B25A57" w:rsidRDefault="00983287" w:rsidP="00983287">
      <w:r w:rsidRPr="00B25A57">
        <w:t>5. Форма «Предложение о заключении договора» в 1 экз.</w:t>
      </w:r>
    </w:p>
    <w:p w:rsidR="00983287" w:rsidRPr="00B25A57" w:rsidRDefault="00983287" w:rsidP="00983287">
      <w:r w:rsidRPr="00B25A57">
        <w:t>6. Форма «Перечень аффилированных организаций» в 1 экз.</w:t>
      </w:r>
    </w:p>
    <w:p w:rsidR="00983287" w:rsidRPr="00542FA4" w:rsidRDefault="00983287" w:rsidP="00983287">
      <w:r w:rsidRPr="00542FA4">
        <w:rPr>
          <w:rFonts w:cs="Arial"/>
          <w:szCs w:val="22"/>
        </w:rPr>
        <w:t xml:space="preserve">7. </w:t>
      </w:r>
      <w:r w:rsidRPr="00542FA4">
        <w:t>Форма</w:t>
      </w:r>
      <w:r w:rsidRPr="00542FA4">
        <w:rPr>
          <w:rFonts w:cs="Arial"/>
          <w:szCs w:val="22"/>
        </w:rPr>
        <w:t xml:space="preserve"> «Справка об опыте работы за последние 3 года» </w:t>
      </w:r>
      <w:r w:rsidRPr="00542FA4">
        <w:t>в 1 экз.</w:t>
      </w:r>
    </w:p>
    <w:p w:rsidR="00983287" w:rsidRPr="00542FA4" w:rsidRDefault="00983287" w:rsidP="00983287">
      <w:pPr>
        <w:rPr>
          <w:rFonts w:cs="Arial"/>
          <w:szCs w:val="22"/>
        </w:rPr>
      </w:pPr>
      <w:r w:rsidRPr="00542FA4">
        <w:rPr>
          <w:rFonts w:cs="Arial"/>
          <w:szCs w:val="22"/>
        </w:rPr>
        <w:t xml:space="preserve">8. </w:t>
      </w:r>
      <w:r w:rsidRPr="00542FA4">
        <w:t>Форма</w:t>
      </w:r>
      <w:r w:rsidRPr="00542FA4">
        <w:rPr>
          <w:rFonts w:cs="Arial"/>
          <w:szCs w:val="22"/>
        </w:rPr>
        <w:t xml:space="preserve"> «Справка о Справка о кадровых ресурсах» в 1 экз</w:t>
      </w:r>
      <w:r w:rsidRPr="00542FA4">
        <w:t>.</w:t>
      </w:r>
    </w:p>
    <w:p w:rsidR="00983287" w:rsidRPr="00FC1E54" w:rsidRDefault="00983287" w:rsidP="00983287">
      <w:pPr>
        <w:rPr>
          <w:rFonts w:cs="Arial"/>
          <w:szCs w:val="22"/>
        </w:rPr>
      </w:pPr>
      <w:r w:rsidRPr="00542FA4">
        <w:rPr>
          <w:rFonts w:cs="Arial"/>
          <w:szCs w:val="22"/>
        </w:rPr>
        <w:t xml:space="preserve">9. </w:t>
      </w:r>
      <w:r w:rsidRPr="00983287">
        <w:rPr>
          <w:rFonts w:cs="Arial"/>
          <w:szCs w:val="22"/>
        </w:rPr>
        <w:t>Форма</w:t>
      </w:r>
      <w:r w:rsidRPr="00542FA4">
        <w:rPr>
          <w:rFonts w:cs="Arial"/>
          <w:szCs w:val="22"/>
        </w:rPr>
        <w:t xml:space="preserve"> «Справка о наличии производственных мощностей»</w:t>
      </w:r>
      <w:r w:rsidRPr="00983287">
        <w:rPr>
          <w:rFonts w:cs="Arial"/>
          <w:szCs w:val="22"/>
        </w:rPr>
        <w:t xml:space="preserve"> в 1 экз.</w:t>
      </w:r>
    </w:p>
    <w:p w:rsidR="00983287" w:rsidRPr="00983287" w:rsidRDefault="00983287" w:rsidP="00983287">
      <w:pPr>
        <w:rPr>
          <w:rFonts w:cs="Arial"/>
          <w:szCs w:val="22"/>
        </w:rPr>
      </w:pPr>
      <w:r w:rsidRPr="002D0902">
        <w:rPr>
          <w:rFonts w:cs="Arial"/>
          <w:szCs w:val="22"/>
        </w:rPr>
        <w:t>10. Форма «</w:t>
      </w:r>
      <w:r w:rsidRPr="00983287">
        <w:rPr>
          <w:rFonts w:cs="Arial"/>
          <w:szCs w:val="22"/>
        </w:rPr>
        <w:t>Методика расчета ориентировочной стоимости работ по договору</w:t>
      </w:r>
      <w:r>
        <w:rPr>
          <w:rFonts w:cs="Arial"/>
          <w:szCs w:val="22"/>
        </w:rPr>
        <w:t xml:space="preserve">» в </w:t>
      </w:r>
      <w:r w:rsidRPr="00983287">
        <w:rPr>
          <w:rFonts w:cs="Arial"/>
          <w:szCs w:val="22"/>
        </w:rPr>
        <w:t>1 экз.</w:t>
      </w:r>
    </w:p>
    <w:p w:rsidR="00FC1E54" w:rsidRDefault="00FC1E54" w:rsidP="00DE7BED">
      <w:pPr>
        <w:rPr>
          <w:rFonts w:cs="Arial"/>
          <w:color w:val="FF0000"/>
          <w:sz w:val="24"/>
        </w:rPr>
      </w:pPr>
    </w:p>
    <w:p w:rsidR="00A505DC" w:rsidRDefault="00A505DC" w:rsidP="00DE7BED">
      <w:pPr>
        <w:rPr>
          <w:rFonts w:cs="Arial"/>
          <w:color w:val="FF0000"/>
          <w:sz w:val="24"/>
        </w:rPr>
      </w:pPr>
    </w:p>
    <w:p w:rsidR="00A505DC" w:rsidRDefault="00A505DC" w:rsidP="00DE7BED">
      <w:pPr>
        <w:rPr>
          <w:rFonts w:cs="Arial"/>
          <w:color w:val="FF0000"/>
          <w:sz w:val="24"/>
        </w:rPr>
      </w:pPr>
    </w:p>
    <w:p w:rsidR="00A505DC" w:rsidRPr="00A505DC" w:rsidRDefault="00A505DC" w:rsidP="00DE7BED">
      <w:pPr>
        <w:rPr>
          <w:rFonts w:cs="Arial"/>
          <w:color w:val="FF0000"/>
          <w:sz w:val="24"/>
        </w:rPr>
      </w:pPr>
    </w:p>
    <w:p w:rsidR="00EF1336" w:rsidRDefault="00AE32FD" w:rsidP="00385EE6">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    В.Ф. Желязков</w:t>
      </w:r>
      <w:bookmarkStart w:id="0" w:name="_GoBack"/>
      <w:bookmarkEnd w:id="0"/>
    </w:p>
    <w:sectPr w:rsidR="00EF1336" w:rsidSect="00EA408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E8E" w:rsidRDefault="00A85E8E" w:rsidP="00FB07D9">
      <w:pPr>
        <w:spacing w:before="0"/>
      </w:pPr>
      <w:r>
        <w:separator/>
      </w:r>
    </w:p>
  </w:endnote>
  <w:endnote w:type="continuationSeparator" w:id="0">
    <w:p w:rsidR="00A85E8E" w:rsidRDefault="00A85E8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E8E" w:rsidRDefault="00A85E8E" w:rsidP="00FB07D9">
      <w:pPr>
        <w:spacing w:before="0"/>
      </w:pPr>
      <w:r>
        <w:separator/>
      </w:r>
    </w:p>
  </w:footnote>
  <w:footnote w:type="continuationSeparator" w:id="0">
    <w:p w:rsidR="00A85E8E" w:rsidRDefault="00A85E8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034AC4"/>
    <w:multiLevelType w:val="hybridMultilevel"/>
    <w:tmpl w:val="E6C4A438"/>
    <w:lvl w:ilvl="0" w:tplc="6858855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F72C16"/>
    <w:multiLevelType w:val="hybridMultilevel"/>
    <w:tmpl w:val="0652D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640193"/>
    <w:multiLevelType w:val="hybridMultilevel"/>
    <w:tmpl w:val="868C1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CA7FDF"/>
    <w:multiLevelType w:val="hybridMultilevel"/>
    <w:tmpl w:val="A732D648"/>
    <w:lvl w:ilvl="0" w:tplc="2FE269E0">
      <w:start w:val="1"/>
      <w:numFmt w:val="decimal"/>
      <w:lvlText w:val="%1."/>
      <w:lvlJc w:val="left"/>
      <w:pPr>
        <w:ind w:left="394" w:hanging="360"/>
      </w:pPr>
      <w:rPr>
        <w:rFonts w:hint="default"/>
        <w:sz w:val="24"/>
        <w:szCs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4" w15:restartNumberingAfterBreak="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7" w15:restartNumberingAfterBreak="0">
    <w:nsid w:val="28127B4E"/>
    <w:multiLevelType w:val="hybridMultilevel"/>
    <w:tmpl w:val="0652D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3143404"/>
    <w:multiLevelType w:val="hybridMultilevel"/>
    <w:tmpl w:val="1FFA2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400211"/>
    <w:multiLevelType w:val="hybridMultilevel"/>
    <w:tmpl w:val="E8886B94"/>
    <w:lvl w:ilvl="0" w:tplc="28EC28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15:restartNumberingAfterBreak="0">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15:restartNumberingAfterBreak="0">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15:restartNumberingAfterBreak="0">
    <w:nsid w:val="6B82167A"/>
    <w:multiLevelType w:val="hybridMultilevel"/>
    <w:tmpl w:val="591628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D5B1B65"/>
    <w:multiLevelType w:val="hybridMultilevel"/>
    <w:tmpl w:val="F872E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8" w15:restartNumberingAfterBreak="0">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B6C368B"/>
    <w:multiLevelType w:val="hybridMultilevel"/>
    <w:tmpl w:val="46B4D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8"/>
  </w:num>
  <w:num w:numId="2">
    <w:abstractNumId w:val="32"/>
  </w:num>
  <w:num w:numId="3">
    <w:abstractNumId w:val="3"/>
  </w:num>
  <w:num w:numId="4">
    <w:abstractNumId w:val="6"/>
  </w:num>
  <w:num w:numId="5">
    <w:abstractNumId w:val="25"/>
  </w:num>
  <w:num w:numId="6">
    <w:abstractNumId w:val="24"/>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3"/>
  </w:num>
  <w:num w:numId="15">
    <w:abstractNumId w:val="27"/>
  </w:num>
  <w:num w:numId="16">
    <w:abstractNumId w:val="31"/>
  </w:num>
  <w:num w:numId="17">
    <w:abstractNumId w:val="15"/>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6"/>
  </w:num>
  <w:num w:numId="20">
    <w:abstractNumId w:val="30"/>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6"/>
  </w:num>
  <w:num w:numId="23">
    <w:abstractNumId w:val="23"/>
  </w:num>
  <w:num w:numId="24">
    <w:abstractNumId w:val="10"/>
  </w:num>
  <w:num w:numId="25">
    <w:abstractNumId w:val="40"/>
  </w:num>
  <w:num w:numId="26">
    <w:abstractNumId w:val="37"/>
  </w:num>
  <w:num w:numId="27">
    <w:abstractNumId w:val="16"/>
  </w:num>
  <w:num w:numId="28">
    <w:abstractNumId w:val="22"/>
  </w:num>
  <w:num w:numId="29">
    <w:abstractNumId w:val="29"/>
  </w:num>
  <w:num w:numId="30">
    <w:abstractNumId w:val="19"/>
  </w:num>
  <w:num w:numId="31">
    <w:abstractNumId w:val="14"/>
  </w:num>
  <w:num w:numId="32">
    <w:abstractNumId w:val="38"/>
  </w:num>
  <w:num w:numId="33">
    <w:abstractNumId w:val="18"/>
  </w:num>
  <w:num w:numId="34">
    <w:abstractNumId w:val="1"/>
    <w:lvlOverride w:ilvl="0">
      <w:startOverride w:val="1"/>
    </w:lvlOverride>
  </w:num>
  <w:num w:numId="35">
    <w:abstractNumId w:val="27"/>
  </w:num>
  <w:num w:numId="36">
    <w:abstractNumId w:val="15"/>
  </w:num>
  <w:num w:numId="37">
    <w:abstractNumId w:val="27"/>
  </w:num>
  <w:num w:numId="38">
    <w:abstractNumId w:val="15"/>
  </w:num>
  <w:num w:numId="39">
    <w:abstractNumId w:val="21"/>
  </w:num>
  <w:num w:numId="40">
    <w:abstractNumId w:val="9"/>
  </w:num>
  <w:num w:numId="41">
    <w:abstractNumId w:val="34"/>
  </w:num>
  <w:num w:numId="42">
    <w:abstractNumId w:val="12"/>
  </w:num>
  <w:num w:numId="43">
    <w:abstractNumId w:val="20"/>
  </w:num>
  <w:num w:numId="44">
    <w:abstractNumId w:val="35"/>
  </w:num>
  <w:num w:numId="45">
    <w:abstractNumId w:val="39"/>
  </w:num>
  <w:num w:numId="46">
    <w:abstractNumId w:val="13"/>
  </w:num>
  <w:num w:numId="47">
    <w:abstractNumId w:val="11"/>
  </w:num>
  <w:num w:numId="48">
    <w:abstractNumId w:val="17"/>
  </w:num>
  <w:num w:numId="49">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05F"/>
    <w:rsid w:val="00017FDB"/>
    <w:rsid w:val="000204B3"/>
    <w:rsid w:val="0002060D"/>
    <w:rsid w:val="00020C97"/>
    <w:rsid w:val="000210B5"/>
    <w:rsid w:val="000218EC"/>
    <w:rsid w:val="00022C14"/>
    <w:rsid w:val="00022D2C"/>
    <w:rsid w:val="00023204"/>
    <w:rsid w:val="000234D6"/>
    <w:rsid w:val="00024043"/>
    <w:rsid w:val="00024094"/>
    <w:rsid w:val="00024BF6"/>
    <w:rsid w:val="00024CDD"/>
    <w:rsid w:val="00024D19"/>
    <w:rsid w:val="00024D3C"/>
    <w:rsid w:val="00025589"/>
    <w:rsid w:val="00025624"/>
    <w:rsid w:val="00025ECF"/>
    <w:rsid w:val="00026598"/>
    <w:rsid w:val="00026683"/>
    <w:rsid w:val="00026F40"/>
    <w:rsid w:val="00027FC9"/>
    <w:rsid w:val="0003056C"/>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45B"/>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4F5C"/>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1F"/>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31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998"/>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5BC"/>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07BC5"/>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6D2"/>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B3B"/>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978"/>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3F45"/>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9FD"/>
    <w:rsid w:val="00177CBF"/>
    <w:rsid w:val="00180134"/>
    <w:rsid w:val="00180509"/>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2D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600"/>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1C7"/>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1B44"/>
    <w:rsid w:val="00252F97"/>
    <w:rsid w:val="00253198"/>
    <w:rsid w:val="00253302"/>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A31"/>
    <w:rsid w:val="00295D15"/>
    <w:rsid w:val="002975CE"/>
    <w:rsid w:val="002A0074"/>
    <w:rsid w:val="002A0287"/>
    <w:rsid w:val="002A05CA"/>
    <w:rsid w:val="002A0702"/>
    <w:rsid w:val="002A0C2A"/>
    <w:rsid w:val="002A0DF9"/>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F51"/>
    <w:rsid w:val="002D7155"/>
    <w:rsid w:val="002D7B76"/>
    <w:rsid w:val="002D7DEE"/>
    <w:rsid w:val="002D7FA1"/>
    <w:rsid w:val="002E09B1"/>
    <w:rsid w:val="002E0D63"/>
    <w:rsid w:val="002E11ED"/>
    <w:rsid w:val="002E1D37"/>
    <w:rsid w:val="002E2265"/>
    <w:rsid w:val="002E239C"/>
    <w:rsid w:val="002E2586"/>
    <w:rsid w:val="002E2D41"/>
    <w:rsid w:val="002E2E45"/>
    <w:rsid w:val="002E2F2D"/>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2F7FF6"/>
    <w:rsid w:val="00300A24"/>
    <w:rsid w:val="00301188"/>
    <w:rsid w:val="00301239"/>
    <w:rsid w:val="00301259"/>
    <w:rsid w:val="00301CB5"/>
    <w:rsid w:val="00302CFC"/>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388A"/>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65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68C6"/>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83D"/>
    <w:rsid w:val="00365D0E"/>
    <w:rsid w:val="0036605F"/>
    <w:rsid w:val="00366082"/>
    <w:rsid w:val="00366138"/>
    <w:rsid w:val="0036648F"/>
    <w:rsid w:val="003671E1"/>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34"/>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4BE2"/>
    <w:rsid w:val="003951DB"/>
    <w:rsid w:val="00396671"/>
    <w:rsid w:val="00396A0E"/>
    <w:rsid w:val="0039709B"/>
    <w:rsid w:val="003971E9"/>
    <w:rsid w:val="00397A7E"/>
    <w:rsid w:val="00397ABB"/>
    <w:rsid w:val="00397BAC"/>
    <w:rsid w:val="003A025C"/>
    <w:rsid w:val="003A04A6"/>
    <w:rsid w:val="003A04C6"/>
    <w:rsid w:val="003A06D7"/>
    <w:rsid w:val="003A0FE1"/>
    <w:rsid w:val="003A1643"/>
    <w:rsid w:val="003A1680"/>
    <w:rsid w:val="003A16A9"/>
    <w:rsid w:val="003A1D5B"/>
    <w:rsid w:val="003A1EAF"/>
    <w:rsid w:val="003A2203"/>
    <w:rsid w:val="003A271D"/>
    <w:rsid w:val="003A292B"/>
    <w:rsid w:val="003A2A20"/>
    <w:rsid w:val="003A3335"/>
    <w:rsid w:val="003A3509"/>
    <w:rsid w:val="003A3774"/>
    <w:rsid w:val="003A3E5F"/>
    <w:rsid w:val="003A46A9"/>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C11"/>
    <w:rsid w:val="003D5E2F"/>
    <w:rsid w:val="003D6A28"/>
    <w:rsid w:val="003D6C87"/>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292"/>
    <w:rsid w:val="004245BA"/>
    <w:rsid w:val="004245C2"/>
    <w:rsid w:val="004248B0"/>
    <w:rsid w:val="00424925"/>
    <w:rsid w:val="004256B2"/>
    <w:rsid w:val="00425FBC"/>
    <w:rsid w:val="004261F3"/>
    <w:rsid w:val="00426F27"/>
    <w:rsid w:val="00427C71"/>
    <w:rsid w:val="004300FE"/>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4B0C"/>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B83"/>
    <w:rsid w:val="00470C6E"/>
    <w:rsid w:val="004716AD"/>
    <w:rsid w:val="0047178D"/>
    <w:rsid w:val="0047216D"/>
    <w:rsid w:val="004722DA"/>
    <w:rsid w:val="00472315"/>
    <w:rsid w:val="0047232D"/>
    <w:rsid w:val="00472493"/>
    <w:rsid w:val="00472EDE"/>
    <w:rsid w:val="0047339C"/>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5F"/>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17C5"/>
    <w:rsid w:val="004A1A3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B21"/>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20D"/>
    <w:rsid w:val="004F6A86"/>
    <w:rsid w:val="004F76F6"/>
    <w:rsid w:val="004F7F4C"/>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557"/>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170D"/>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766"/>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B9B"/>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A36"/>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272"/>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2E8F"/>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54A"/>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86D"/>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778"/>
    <w:rsid w:val="00685973"/>
    <w:rsid w:val="006860E4"/>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AE8"/>
    <w:rsid w:val="00694C04"/>
    <w:rsid w:val="0069615B"/>
    <w:rsid w:val="00696AF0"/>
    <w:rsid w:val="00697012"/>
    <w:rsid w:val="00697072"/>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C1"/>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4E7"/>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AE5"/>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8D4"/>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4D6E"/>
    <w:rsid w:val="00755B9B"/>
    <w:rsid w:val="0075662A"/>
    <w:rsid w:val="00756BBE"/>
    <w:rsid w:val="007570BE"/>
    <w:rsid w:val="007571EC"/>
    <w:rsid w:val="007573DE"/>
    <w:rsid w:val="00757471"/>
    <w:rsid w:val="007609E1"/>
    <w:rsid w:val="00761511"/>
    <w:rsid w:val="00761E9A"/>
    <w:rsid w:val="0076282C"/>
    <w:rsid w:val="00763960"/>
    <w:rsid w:val="00763A2B"/>
    <w:rsid w:val="00763C46"/>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467"/>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2FD9"/>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3F0"/>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93D"/>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22B"/>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6FC"/>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B70"/>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7A1"/>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A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4E0"/>
    <w:rsid w:val="008E4F3E"/>
    <w:rsid w:val="008E5607"/>
    <w:rsid w:val="008E58F2"/>
    <w:rsid w:val="008E60D5"/>
    <w:rsid w:val="008E6215"/>
    <w:rsid w:val="008E64C4"/>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07523"/>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BF5"/>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831"/>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1D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28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372"/>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50"/>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7CD"/>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D23"/>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940"/>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232"/>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0C89"/>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5C2A"/>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2E6"/>
    <w:rsid w:val="00A8054B"/>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5E8E"/>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A74"/>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6A0F"/>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3E75"/>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27B3B"/>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03F"/>
    <w:rsid w:val="00B4038C"/>
    <w:rsid w:val="00B4040E"/>
    <w:rsid w:val="00B40624"/>
    <w:rsid w:val="00B40A16"/>
    <w:rsid w:val="00B40A5C"/>
    <w:rsid w:val="00B40C15"/>
    <w:rsid w:val="00B40F8E"/>
    <w:rsid w:val="00B4119C"/>
    <w:rsid w:val="00B4126A"/>
    <w:rsid w:val="00B41378"/>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1CDD"/>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AD6"/>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D14"/>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2B0"/>
    <w:rsid w:val="00BE44F7"/>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4F49"/>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CFE"/>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66"/>
    <w:rsid w:val="00C82F99"/>
    <w:rsid w:val="00C83496"/>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34"/>
    <w:rsid w:val="00CB7972"/>
    <w:rsid w:val="00CC0BE1"/>
    <w:rsid w:val="00CC0D63"/>
    <w:rsid w:val="00CC0E12"/>
    <w:rsid w:val="00CC1732"/>
    <w:rsid w:val="00CC1A26"/>
    <w:rsid w:val="00CC1E50"/>
    <w:rsid w:val="00CC1F0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81"/>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C33"/>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631"/>
    <w:rsid w:val="00D44D7E"/>
    <w:rsid w:val="00D45302"/>
    <w:rsid w:val="00D45385"/>
    <w:rsid w:val="00D458DB"/>
    <w:rsid w:val="00D45997"/>
    <w:rsid w:val="00D45B98"/>
    <w:rsid w:val="00D4658C"/>
    <w:rsid w:val="00D465C8"/>
    <w:rsid w:val="00D466E2"/>
    <w:rsid w:val="00D4676E"/>
    <w:rsid w:val="00D4688E"/>
    <w:rsid w:val="00D46DDE"/>
    <w:rsid w:val="00D46E8A"/>
    <w:rsid w:val="00D472E4"/>
    <w:rsid w:val="00D477B5"/>
    <w:rsid w:val="00D47DA4"/>
    <w:rsid w:val="00D47E1B"/>
    <w:rsid w:val="00D50252"/>
    <w:rsid w:val="00D502A2"/>
    <w:rsid w:val="00D5050C"/>
    <w:rsid w:val="00D50744"/>
    <w:rsid w:val="00D50A25"/>
    <w:rsid w:val="00D50C6E"/>
    <w:rsid w:val="00D50FFC"/>
    <w:rsid w:val="00D51873"/>
    <w:rsid w:val="00D51884"/>
    <w:rsid w:val="00D526F6"/>
    <w:rsid w:val="00D527FA"/>
    <w:rsid w:val="00D52DAA"/>
    <w:rsid w:val="00D52FA4"/>
    <w:rsid w:val="00D5311E"/>
    <w:rsid w:val="00D533FC"/>
    <w:rsid w:val="00D53497"/>
    <w:rsid w:val="00D539DE"/>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7EB"/>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0B"/>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08BF"/>
    <w:rsid w:val="00DA1CCC"/>
    <w:rsid w:val="00DA26B7"/>
    <w:rsid w:val="00DA33A3"/>
    <w:rsid w:val="00DA36E2"/>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B0E"/>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77D"/>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325"/>
    <w:rsid w:val="00E1187C"/>
    <w:rsid w:val="00E135EB"/>
    <w:rsid w:val="00E14050"/>
    <w:rsid w:val="00E14490"/>
    <w:rsid w:val="00E1484A"/>
    <w:rsid w:val="00E14B02"/>
    <w:rsid w:val="00E155FA"/>
    <w:rsid w:val="00E15D52"/>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10F4"/>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9C1"/>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2FF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77EFC"/>
    <w:rsid w:val="00E80687"/>
    <w:rsid w:val="00E81D90"/>
    <w:rsid w:val="00E81F94"/>
    <w:rsid w:val="00E82676"/>
    <w:rsid w:val="00E829BD"/>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16A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4B"/>
    <w:rsid w:val="00EA3856"/>
    <w:rsid w:val="00EA4083"/>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6CC2"/>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A8C"/>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93E"/>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65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8A"/>
    <w:rsid w:val="00F720DB"/>
    <w:rsid w:val="00F720EB"/>
    <w:rsid w:val="00F721F2"/>
    <w:rsid w:val="00F725CC"/>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7E3"/>
    <w:rsid w:val="00F93AE2"/>
    <w:rsid w:val="00F93CED"/>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5D81"/>
    <w:rsid w:val="00FD6EA0"/>
    <w:rsid w:val="00FD74F9"/>
    <w:rsid w:val="00FE0811"/>
    <w:rsid w:val="00FE0C42"/>
    <w:rsid w:val="00FE0CE1"/>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E3F"/>
    <w:rsid w:val="00FF2244"/>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3CA51"/>
  <w15:docId w15:val="{A4558D56-76C6-41B7-AF89-F92914892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b">
    <w:name w:val="Подпись к таблице_"/>
    <w:basedOn w:val="a1"/>
    <w:link w:val="afc"/>
    <w:uiPriority w:val="99"/>
    <w:locked/>
    <w:rsid w:val="00860E50"/>
    <w:rPr>
      <w:rFonts w:ascii="Arial" w:eastAsia="Times New Roman" w:hAnsi="Arial" w:cs="Arial"/>
      <w:shd w:val="clear" w:color="auto" w:fill="FFFFFF"/>
    </w:rPr>
  </w:style>
  <w:style w:type="character" w:customStyle="1" w:styleId="afd">
    <w:name w:val="Основной текст_"/>
    <w:basedOn w:val="a1"/>
    <w:link w:val="16"/>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c">
    <w:name w:val="Подпись к таблице"/>
    <w:basedOn w:val="a0"/>
    <w:link w:val="afb"/>
    <w:uiPriority w:val="99"/>
    <w:rsid w:val="00860E50"/>
    <w:pPr>
      <w:shd w:val="clear" w:color="auto" w:fill="FFFFFF"/>
      <w:spacing w:before="0" w:line="240" w:lineRule="atLeast"/>
    </w:pPr>
    <w:rPr>
      <w:rFonts w:cs="Arial"/>
      <w:szCs w:val="22"/>
      <w:lang w:eastAsia="en-US"/>
    </w:rPr>
  </w:style>
  <w:style w:type="paragraph" w:customStyle="1" w:styleId="16">
    <w:name w:val="Основной текст1"/>
    <w:basedOn w:val="a0"/>
    <w:link w:val="afd"/>
    <w:uiPriority w:val="99"/>
    <w:rsid w:val="00860E50"/>
    <w:pPr>
      <w:shd w:val="clear" w:color="auto" w:fill="FFFFFF"/>
      <w:spacing w:before="0" w:line="240" w:lineRule="atLeast"/>
    </w:pPr>
    <w:rPr>
      <w:rFonts w:cs="Arial"/>
      <w:sz w:val="19"/>
      <w:szCs w:val="19"/>
      <w:lang w:eastAsia="en-US"/>
    </w:rPr>
  </w:style>
  <w:style w:type="table" w:styleId="afe">
    <w:name w:val="Table Grid"/>
    <w:basedOn w:val="a2"/>
    <w:rsid w:val="006E1C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Emphasis"/>
    <w:uiPriority w:val="20"/>
    <w:qFormat/>
    <w:rsid w:val="002E2F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98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6</Pages>
  <Words>2708</Words>
  <Characters>15436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135</cp:revision>
  <cp:lastPrinted>2016-09-21T12:37:00Z</cp:lastPrinted>
  <dcterms:created xsi:type="dcterms:W3CDTF">2015-12-25T12:34:00Z</dcterms:created>
  <dcterms:modified xsi:type="dcterms:W3CDTF">2016-09-21T12:39:00Z</dcterms:modified>
</cp:coreProperties>
</file>