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A41C4">
        <w:rPr>
          <w:b/>
          <w:sz w:val="26"/>
          <w:szCs w:val="26"/>
        </w:rPr>
        <w:t>11 августа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9A41C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9A41C4" w:rsidRPr="009A41C4">
              <w:t>кабельной продукции по заявкам службы директора по капитальному строительству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A41C4">
              <w:rPr>
                <w:lang w:eastAsia="en-US"/>
              </w:rPr>
              <w:t>69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A41C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A41C4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A41C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9A41C4" w:rsidRPr="009A41C4">
              <w:t>кабельной продукции по заявкам службы директора по капитальному строительству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A41C4">
              <w:rPr>
                <w:lang w:eastAsia="en-US"/>
              </w:rPr>
              <w:t>69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A41C4" w:rsidRPr="009A41C4">
              <w:rPr>
                <w:rFonts w:ascii="Times New Roman" w:hAnsi="Times New Roman"/>
                <w:sz w:val="24"/>
                <w:szCs w:val="24"/>
              </w:rPr>
              <w:t>кабельной продукции по заявкам службы директора по капитальному строительству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A41C4">
              <w:rPr>
                <w:rFonts w:ascii="Times New Roman" w:hAnsi="Times New Roman"/>
                <w:sz w:val="24"/>
                <w:szCs w:val="24"/>
              </w:rPr>
              <w:t>69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9A41C4" w:rsidRDefault="009A41C4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A41C4">
              <w:rPr>
                <w:sz w:val="22"/>
                <w:szCs w:val="22"/>
              </w:rPr>
              <w:t>по позициям 9,10,11,24,26,30,36,37 ООО "Камский кабель"</w:t>
            </w:r>
            <w:r w:rsidR="0087027B" w:rsidRPr="009A41C4">
              <w:t>;</w:t>
            </w:r>
            <w:bookmarkStart w:id="3" w:name="_GoBack"/>
            <w:bookmarkEnd w:id="3"/>
          </w:p>
          <w:p w:rsidR="0087027B" w:rsidRPr="009A41C4" w:rsidRDefault="009A41C4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A41C4">
              <w:rPr>
                <w:sz w:val="22"/>
                <w:szCs w:val="22"/>
              </w:rPr>
              <w:t>по позициям ООО 1,2,8,16-19,22,25,35 "Универсал-Электрик"</w:t>
            </w:r>
            <w:r w:rsidR="0087027B" w:rsidRPr="009A41C4">
              <w:t>;</w:t>
            </w:r>
          </w:p>
          <w:p w:rsidR="009A41C4" w:rsidRPr="009A41C4" w:rsidRDefault="009A41C4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A41C4">
              <w:rPr>
                <w:sz w:val="22"/>
                <w:szCs w:val="22"/>
              </w:rPr>
              <w:t>по позициям ООО 12-15,20,21,23,27-29,31-34,38 "7 Микрон"</w:t>
            </w:r>
            <w:r w:rsidRPr="009A41C4">
              <w:rPr>
                <w:sz w:val="22"/>
                <w:szCs w:val="22"/>
              </w:rPr>
              <w:t>;</w:t>
            </w:r>
          </w:p>
          <w:p w:rsidR="009A41C4" w:rsidRPr="00C342CF" w:rsidRDefault="009A41C4" w:rsidP="009A41C4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A41C4">
              <w:rPr>
                <w:sz w:val="22"/>
                <w:szCs w:val="22"/>
              </w:rPr>
              <w:t>по позици</w:t>
            </w:r>
            <w:r w:rsidRPr="009A41C4">
              <w:rPr>
                <w:sz w:val="22"/>
                <w:szCs w:val="22"/>
              </w:rPr>
              <w:t>ям</w:t>
            </w:r>
            <w:r w:rsidRPr="009A41C4">
              <w:rPr>
                <w:sz w:val="22"/>
                <w:szCs w:val="22"/>
              </w:rPr>
              <w:t xml:space="preserve"> </w:t>
            </w:r>
            <w:r w:rsidRPr="009A41C4">
              <w:rPr>
                <w:sz w:val="22"/>
                <w:szCs w:val="22"/>
              </w:rPr>
              <w:t>3,4,</w:t>
            </w:r>
            <w:r w:rsidRPr="009A41C4">
              <w:rPr>
                <w:sz w:val="22"/>
                <w:szCs w:val="22"/>
              </w:rPr>
              <w:t>5</w:t>
            </w:r>
            <w:r w:rsidRPr="009A41C4">
              <w:rPr>
                <w:sz w:val="22"/>
                <w:szCs w:val="22"/>
              </w:rPr>
              <w:t>,6,7</w:t>
            </w:r>
            <w:r w:rsidRPr="009A41C4">
              <w:rPr>
                <w:sz w:val="22"/>
                <w:szCs w:val="22"/>
              </w:rPr>
              <w:t xml:space="preserve"> признать тендер несостоявшимся</w:t>
            </w:r>
            <w:r w:rsidRPr="009A41C4">
              <w:rPr>
                <w:sz w:val="22"/>
                <w:szCs w:val="22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4668FB"/>
    <w:rsid w:val="004C4FDE"/>
    <w:rsid w:val="005505CE"/>
    <w:rsid w:val="005E574A"/>
    <w:rsid w:val="00606F97"/>
    <w:rsid w:val="0066316F"/>
    <w:rsid w:val="00670316"/>
    <w:rsid w:val="006D51FA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2015-09-07T09:14:00Z</cp:lastPrinted>
  <dcterms:created xsi:type="dcterms:W3CDTF">2015-02-17T13:42:00Z</dcterms:created>
  <dcterms:modified xsi:type="dcterms:W3CDTF">2016-08-22T10:47:00Z</dcterms:modified>
</cp:coreProperties>
</file>