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7E0" w:rsidRDefault="002207E0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</w:p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Pr="002E571A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393328">
      <w:pPr>
        <w:autoSpaceDE w:val="0"/>
        <w:spacing w:before="6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EF1336" w:rsidRDefault="00EF1336" w:rsidP="00393328">
      <w:pPr>
        <w:spacing w:before="60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FA61D3" w:rsidRPr="00FA61D3">
        <w:rPr>
          <w:rFonts w:cs="Arial"/>
          <w:szCs w:val="22"/>
        </w:rPr>
        <w:t xml:space="preserve">выполнение работ </w:t>
      </w:r>
      <w:r w:rsidR="00732C31" w:rsidRPr="00732C31">
        <w:rPr>
          <w:rFonts w:cs="Arial"/>
          <w:szCs w:val="22"/>
        </w:rPr>
        <w:t>по техническому обслуживанию и ремонту бензомоторного инструмента ОАО «Славнефть-ЯНОС»</w:t>
      </w:r>
      <w:r w:rsidRPr="001C7274">
        <w:rPr>
          <w:rFonts w:cs="Arial"/>
          <w:szCs w:val="22"/>
        </w:rPr>
        <w:t>.</w:t>
      </w:r>
    </w:p>
    <w:p w:rsidR="00EF1336" w:rsidRPr="00EF1336" w:rsidRDefault="009B2825" w:rsidP="00393328">
      <w:pPr>
        <w:spacing w:before="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EF1336" w:rsidRPr="00EF1336">
        <w:rPr>
          <w:rFonts w:cs="Arial"/>
          <w:b/>
          <w:szCs w:val="22"/>
        </w:rPr>
        <w:t xml:space="preserve">Данный предмет выставляется для закупки </w:t>
      </w:r>
      <w:r w:rsidR="00FA61D3">
        <w:rPr>
          <w:rFonts w:cs="Arial"/>
          <w:b/>
          <w:szCs w:val="22"/>
        </w:rPr>
        <w:t>единым лотом.</w:t>
      </w:r>
    </w:p>
    <w:p w:rsidR="00C14B7F" w:rsidRDefault="00EF1336" w:rsidP="00393328">
      <w:pPr>
        <w:spacing w:before="60"/>
        <w:jc w:val="both"/>
        <w:rPr>
          <w:rFonts w:ascii="Times New Roman" w:hAnsi="Times New Roman"/>
          <w:sz w:val="24"/>
        </w:rPr>
      </w:pPr>
      <w:r w:rsidRPr="00EF1336">
        <w:rPr>
          <w:rFonts w:cs="Arial"/>
          <w:b/>
          <w:szCs w:val="22"/>
          <w:u w:val="single"/>
        </w:rPr>
        <w:t xml:space="preserve">Плановые сроки выполнения работ для </w:t>
      </w:r>
      <w:r>
        <w:rPr>
          <w:rFonts w:cs="Arial"/>
          <w:b/>
          <w:szCs w:val="22"/>
          <w:u w:val="single"/>
        </w:rPr>
        <w:t xml:space="preserve">всех </w:t>
      </w:r>
      <w:r w:rsidRPr="00EF1336">
        <w:rPr>
          <w:rFonts w:cs="Arial"/>
          <w:b/>
          <w:szCs w:val="22"/>
          <w:u w:val="single"/>
        </w:rPr>
        <w:t>лотов:</w:t>
      </w:r>
      <w:r w:rsidRPr="00EF1336">
        <w:rPr>
          <w:rFonts w:cs="Arial"/>
          <w:szCs w:val="22"/>
        </w:rPr>
        <w:t xml:space="preserve"> </w:t>
      </w:r>
      <w:r w:rsidR="00C14B7F" w:rsidRPr="00C14B7F">
        <w:rPr>
          <w:rFonts w:cs="Arial"/>
          <w:color w:val="000000"/>
          <w:szCs w:val="22"/>
        </w:rPr>
        <w:t>начало работ – февраль 2016 г., окончание работ – январь 2019 г. Окончание работ в целом и отдельных этапов (в случае их наличия) оформляются двусторонними актами выполненных работ.</w:t>
      </w:r>
    </w:p>
    <w:p w:rsidR="00EF1336" w:rsidRPr="00EF1336" w:rsidRDefault="00EF1336" w:rsidP="00393328">
      <w:pPr>
        <w:spacing w:before="60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 xml:space="preserve">Условия оплаты для </w:t>
      </w:r>
      <w:r>
        <w:rPr>
          <w:rFonts w:cs="Arial"/>
          <w:b/>
          <w:szCs w:val="22"/>
          <w:u w:val="single"/>
        </w:rPr>
        <w:t xml:space="preserve">всех </w:t>
      </w:r>
      <w:r w:rsidRPr="00EF1336">
        <w:rPr>
          <w:rFonts w:cs="Arial"/>
          <w:b/>
          <w:szCs w:val="22"/>
          <w:u w:val="single"/>
        </w:rPr>
        <w:t>лотов</w:t>
      </w:r>
      <w:r w:rsidRPr="00EF1336">
        <w:rPr>
          <w:rFonts w:cs="Arial"/>
          <w:szCs w:val="22"/>
        </w:rPr>
        <w:t>: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EF1336" w:rsidRPr="00EF1336" w:rsidRDefault="00EF1336" w:rsidP="00393328">
      <w:pPr>
        <w:autoSpaceDE w:val="0"/>
        <w:spacing w:before="60"/>
        <w:ind w:firstLine="567"/>
        <w:jc w:val="both"/>
        <w:rPr>
          <w:rFonts w:cs="Arial"/>
          <w:szCs w:val="22"/>
        </w:rPr>
      </w:pPr>
      <w:r w:rsidRPr="00EF1336">
        <w:rPr>
          <w:rFonts w:cs="Arial"/>
          <w:szCs w:val="22"/>
        </w:rPr>
        <w:t>Разница в стоимости материалов поставки Подрядчика (возникшая между стоимостью</w:t>
      </w:r>
      <w:r w:rsidRPr="00EF1336">
        <w:rPr>
          <w:rFonts w:cs="Arial"/>
          <w:color w:val="FF0000"/>
          <w:szCs w:val="22"/>
        </w:rPr>
        <w:t xml:space="preserve"> </w:t>
      </w:r>
      <w:r w:rsidRPr="00EF1336">
        <w:rPr>
          <w:rFonts w:cs="Arial"/>
          <w:color w:val="000000"/>
          <w:szCs w:val="22"/>
        </w:rPr>
        <w:t>материалов поставки Подрядчика, согласованной с Заказчиком, и фактической</w:t>
      </w:r>
      <w:r w:rsidRPr="00EF1336">
        <w:rPr>
          <w:rFonts w:cs="Arial"/>
          <w:szCs w:val="22"/>
        </w:rPr>
        <w:t xml:space="preserve"> </w:t>
      </w:r>
      <w:r w:rsidRPr="00EF1336">
        <w:rPr>
          <w:rFonts w:cs="Arial"/>
          <w:color w:val="000000"/>
          <w:szCs w:val="22"/>
        </w:rPr>
        <w:t>стоимостью</w:t>
      </w:r>
      <w:r w:rsidRPr="00EF1336">
        <w:rPr>
          <w:rFonts w:cs="Arial"/>
          <w:szCs w:val="22"/>
        </w:rPr>
        <w:t xml:space="preserve"> приобретенных Подрядчиком материалов) оплате Заказчиком не подлежит.</w:t>
      </w:r>
    </w:p>
    <w:p w:rsidR="00EF1336" w:rsidRPr="00EF1336" w:rsidRDefault="00EF1336" w:rsidP="00393328">
      <w:pPr>
        <w:autoSpaceDE w:val="0"/>
        <w:spacing w:before="60"/>
        <w:ind w:firstLine="567"/>
        <w:jc w:val="both"/>
        <w:rPr>
          <w:rFonts w:cs="Arial"/>
          <w:szCs w:val="22"/>
        </w:rPr>
      </w:pPr>
      <w:r w:rsidRPr="00EF1336">
        <w:rPr>
          <w:rFonts w:cs="Arial"/>
          <w:szCs w:val="22"/>
        </w:rPr>
        <w:t xml:space="preserve">Виды работ указаны в </w:t>
      </w:r>
      <w:r w:rsidR="009A5468">
        <w:rPr>
          <w:rFonts w:cs="Arial"/>
          <w:color w:val="000000"/>
          <w:szCs w:val="22"/>
        </w:rPr>
        <w:t>(Приложение №</w:t>
      </w:r>
      <w:r w:rsidRPr="00EF1336">
        <w:rPr>
          <w:rFonts w:cs="Arial"/>
          <w:color w:val="000000"/>
          <w:szCs w:val="22"/>
        </w:rPr>
        <w:t>1 к проектам Договора)</w:t>
      </w:r>
      <w:r w:rsidRPr="00EF1336">
        <w:rPr>
          <w:rFonts w:cs="Arial"/>
          <w:szCs w:val="22"/>
        </w:rPr>
        <w:t>.</w:t>
      </w:r>
    </w:p>
    <w:p w:rsidR="00C14B7F" w:rsidRPr="00C14B7F" w:rsidRDefault="00C14B7F" w:rsidP="00393328">
      <w:pPr>
        <w:autoSpaceDE w:val="0"/>
        <w:spacing w:before="60"/>
        <w:ind w:firstLine="567"/>
        <w:jc w:val="both"/>
        <w:rPr>
          <w:rFonts w:cs="Arial"/>
          <w:szCs w:val="22"/>
        </w:rPr>
      </w:pPr>
      <w:r w:rsidRPr="00C14B7F">
        <w:rPr>
          <w:rFonts w:cs="Arial"/>
          <w:szCs w:val="22"/>
        </w:rPr>
        <w:t xml:space="preserve">Объемы и виды работ будут определяться в соответствии с </w:t>
      </w:r>
      <w:r w:rsidR="00641003">
        <w:rPr>
          <w:rFonts w:cs="Arial"/>
          <w:szCs w:val="22"/>
        </w:rPr>
        <w:t>Приложениями №</w:t>
      </w:r>
      <w:r w:rsidRPr="00C14B7F">
        <w:rPr>
          <w:rFonts w:cs="Arial"/>
          <w:szCs w:val="22"/>
        </w:rPr>
        <w:t xml:space="preserve">1,2. Стоимость таких работ будет определяться утвержденными Заказчиком Расценками по техническому обслуживанию и ремонту бензомоторного инструмента ОАО «Славнефть-ЯНОС» (Приложение </w:t>
      </w:r>
      <w:r>
        <w:rPr>
          <w:rFonts w:cs="Arial"/>
          <w:szCs w:val="22"/>
        </w:rPr>
        <w:t>№</w:t>
      </w:r>
      <w:r w:rsidRPr="00C14B7F">
        <w:rPr>
          <w:rFonts w:cs="Arial"/>
          <w:szCs w:val="22"/>
        </w:rPr>
        <w:t>1  к проекту Договора).</w:t>
      </w:r>
    </w:p>
    <w:p w:rsidR="00C14B7F" w:rsidRPr="00C14B7F" w:rsidRDefault="00C14B7F" w:rsidP="00393328">
      <w:pPr>
        <w:autoSpaceDE w:val="0"/>
        <w:spacing w:before="60"/>
        <w:ind w:firstLine="567"/>
        <w:jc w:val="both"/>
        <w:rPr>
          <w:rFonts w:cs="Arial"/>
          <w:szCs w:val="22"/>
        </w:rPr>
      </w:pPr>
      <w:r w:rsidRPr="00C14B7F">
        <w:rPr>
          <w:rFonts w:cs="Arial"/>
          <w:szCs w:val="22"/>
        </w:rPr>
        <w:t>С согласия Заказчика ориентировочная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</w:p>
    <w:p w:rsidR="00C14B7F" w:rsidRPr="00C14B7F" w:rsidRDefault="00C14B7F" w:rsidP="00393328">
      <w:pPr>
        <w:autoSpaceDE w:val="0"/>
        <w:spacing w:before="60"/>
        <w:ind w:firstLine="567"/>
        <w:jc w:val="both"/>
        <w:rPr>
          <w:rFonts w:cs="Arial"/>
          <w:szCs w:val="22"/>
        </w:rPr>
      </w:pPr>
      <w:r w:rsidRPr="00C14B7F">
        <w:rPr>
          <w:rFonts w:cs="Arial"/>
          <w:szCs w:val="22"/>
        </w:rPr>
        <w:t>Стоимость опциона - не более 30 % от стоимости работ по Договору, указанной в п. 3.1.</w:t>
      </w:r>
    </w:p>
    <w:p w:rsidR="00C14B7F" w:rsidRPr="00C14B7F" w:rsidRDefault="00C14B7F" w:rsidP="00393328">
      <w:pPr>
        <w:autoSpaceDE w:val="0"/>
        <w:spacing w:before="60"/>
        <w:ind w:firstLine="567"/>
        <w:jc w:val="both"/>
        <w:rPr>
          <w:rFonts w:cs="Arial"/>
          <w:szCs w:val="22"/>
        </w:rPr>
      </w:pPr>
      <w:r w:rsidRPr="00C14B7F">
        <w:rPr>
          <w:rFonts w:cs="Arial"/>
          <w:szCs w:val="22"/>
        </w:rPr>
        <w:t>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условий, в том числе без изменения Расценок по техническому обслуживанию и ремонту бензомоторного инструмента ОАО «Славнефть-ЯНОС»</w:t>
      </w:r>
      <w:r>
        <w:rPr>
          <w:rFonts w:cs="Arial"/>
          <w:szCs w:val="22"/>
        </w:rPr>
        <w:t xml:space="preserve"> (Приложение №</w:t>
      </w:r>
      <w:r w:rsidRPr="00C14B7F">
        <w:rPr>
          <w:rFonts w:cs="Arial"/>
          <w:szCs w:val="22"/>
        </w:rPr>
        <w:t>1 к Договору), условий оплаты.</w:t>
      </w:r>
    </w:p>
    <w:p w:rsidR="00EF1336" w:rsidRPr="00EF1336" w:rsidRDefault="00EF1336" w:rsidP="00393328">
      <w:pPr>
        <w:autoSpaceDE w:val="0"/>
        <w:spacing w:before="6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 xml:space="preserve">2. Основные требования к продукту для </w:t>
      </w:r>
      <w:r w:rsidR="009A5468">
        <w:rPr>
          <w:rFonts w:cs="Arial"/>
          <w:b/>
          <w:iCs/>
          <w:szCs w:val="22"/>
        </w:rPr>
        <w:t>всех лотов</w:t>
      </w:r>
      <w:r w:rsidRPr="00EF1336">
        <w:rPr>
          <w:rFonts w:cs="Arial"/>
          <w:b/>
          <w:iCs/>
          <w:szCs w:val="22"/>
        </w:rPr>
        <w:t>.</w:t>
      </w:r>
    </w:p>
    <w:p w:rsidR="00EF1336" w:rsidRPr="002207E0" w:rsidRDefault="002207E0" w:rsidP="00393328">
      <w:pPr>
        <w:autoSpaceDE w:val="0"/>
        <w:spacing w:before="60" w:after="120"/>
        <w:ind w:firstLine="567"/>
        <w:jc w:val="both"/>
        <w:rPr>
          <w:rFonts w:cs="Arial"/>
          <w:szCs w:val="22"/>
        </w:rPr>
      </w:pPr>
      <w:r w:rsidRPr="002207E0">
        <w:rPr>
          <w:rFonts w:cs="Arial"/>
          <w:szCs w:val="22"/>
        </w:rPr>
        <w:t>Работы должны выполняться в соответствии с заданием Заказчика. Работы должны быть выполнены с надлежащим качеством, в указанные сроки и отвечать требованиям соответствующих стандартов, норм и технических условий</w:t>
      </w:r>
      <w:r w:rsidR="00EF1336" w:rsidRPr="00EF1336">
        <w:rPr>
          <w:rFonts w:cs="Arial"/>
          <w:szCs w:val="22"/>
        </w:rPr>
        <w:t xml:space="preserve">. </w:t>
      </w:r>
    </w:p>
    <w:p w:rsidR="00EF1336" w:rsidRPr="00EF1336" w:rsidRDefault="00EF1336" w:rsidP="00393328">
      <w:pPr>
        <w:spacing w:before="60"/>
        <w:ind w:right="57"/>
        <w:jc w:val="both"/>
        <w:rPr>
          <w:rFonts w:cs="Arial"/>
          <w:iCs/>
          <w:szCs w:val="22"/>
        </w:rPr>
      </w:pPr>
      <w:r w:rsidRPr="00EF1336">
        <w:rPr>
          <w:rFonts w:cs="Arial"/>
          <w:b/>
          <w:iCs/>
          <w:szCs w:val="22"/>
        </w:rPr>
        <w:t>2.1</w:t>
      </w:r>
      <w:r w:rsidRPr="00EF1336">
        <w:rPr>
          <w:rFonts w:cs="Arial"/>
          <w:iCs/>
          <w:szCs w:val="22"/>
        </w:rPr>
        <w:t xml:space="preserve">  </w:t>
      </w:r>
      <w:r w:rsidRPr="00EF1336">
        <w:rPr>
          <w:rFonts w:cs="Arial"/>
          <w:b/>
          <w:iCs/>
          <w:szCs w:val="22"/>
        </w:rPr>
        <w:t xml:space="preserve">Общие требования для </w:t>
      </w:r>
      <w:r w:rsidR="00405EFA">
        <w:rPr>
          <w:rFonts w:cs="Arial"/>
          <w:b/>
          <w:iCs/>
          <w:szCs w:val="22"/>
        </w:rPr>
        <w:t xml:space="preserve">всех </w:t>
      </w:r>
      <w:r w:rsidRPr="00EF1336">
        <w:rPr>
          <w:rFonts w:cs="Arial"/>
          <w:b/>
          <w:iCs/>
          <w:szCs w:val="22"/>
        </w:rPr>
        <w:t>лотов:</w:t>
      </w:r>
      <w:r w:rsidRPr="00EF1336">
        <w:rPr>
          <w:rFonts w:cs="Arial"/>
          <w:iCs/>
          <w:szCs w:val="22"/>
        </w:rPr>
        <w:t xml:space="preserve"> </w:t>
      </w:r>
    </w:p>
    <w:p w:rsidR="002207E0" w:rsidRPr="002207E0" w:rsidRDefault="002207E0" w:rsidP="00393328">
      <w:pPr>
        <w:pStyle w:val="a9"/>
        <w:tabs>
          <w:tab w:val="clear" w:pos="4677"/>
          <w:tab w:val="clear" w:pos="9355"/>
        </w:tabs>
        <w:spacing w:before="60"/>
        <w:ind w:firstLine="567"/>
        <w:jc w:val="both"/>
        <w:rPr>
          <w:rFonts w:ascii="Arial" w:hAnsi="Arial" w:cs="Arial"/>
          <w:sz w:val="22"/>
          <w:szCs w:val="22"/>
          <w:lang w:eastAsia="ru-RU"/>
        </w:rPr>
      </w:pPr>
      <w:r w:rsidRPr="002207E0">
        <w:rPr>
          <w:rFonts w:ascii="Arial" w:hAnsi="Arial" w:cs="Arial"/>
          <w:sz w:val="22"/>
          <w:szCs w:val="22"/>
          <w:lang w:eastAsia="ru-RU"/>
        </w:rPr>
        <w:t>Работы должны быть выполнены с надлежащим качеством, в указанные сроки и отвечать требованиям соответствующих стандартов, норм и технических условий, инструкций завода-изготовителя.</w:t>
      </w:r>
    </w:p>
    <w:p w:rsidR="002207E0" w:rsidRPr="002207E0" w:rsidRDefault="002207E0" w:rsidP="00393328">
      <w:pPr>
        <w:autoSpaceDE w:val="0"/>
        <w:spacing w:before="60" w:after="120"/>
        <w:jc w:val="both"/>
        <w:rPr>
          <w:rFonts w:cs="Arial"/>
          <w:szCs w:val="22"/>
        </w:rPr>
      </w:pPr>
      <w:r w:rsidRPr="002207E0">
        <w:rPr>
          <w:rFonts w:cs="Arial"/>
          <w:szCs w:val="22"/>
        </w:rPr>
        <w:t xml:space="preserve">        Осуществлять работы в соответствии с нормативными документами, указанными в п. п. 5.1, 6.1 проекта Договора. Данная документация передается Заказчиком Подрядчику в электронном виде, посредством электронной почты.</w:t>
      </w:r>
    </w:p>
    <w:p w:rsidR="00EF1336" w:rsidRDefault="00EF1336" w:rsidP="00393328">
      <w:pPr>
        <w:autoSpaceDE w:val="0"/>
        <w:spacing w:before="6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szCs w:val="22"/>
        </w:rPr>
        <w:t>.</w:t>
      </w: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1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3498"/>
        <w:gridCol w:w="2697"/>
        <w:gridCol w:w="1526"/>
        <w:gridCol w:w="1858"/>
      </w:tblGrid>
      <w:tr w:rsidR="00D85EB4" w:rsidRPr="002E571A" w:rsidTr="00D70B5D">
        <w:trPr>
          <w:trHeight w:val="690"/>
          <w:tblHeader/>
        </w:trPr>
        <w:tc>
          <w:tcPr>
            <w:tcW w:w="606" w:type="dxa"/>
            <w:shd w:val="clear" w:color="auto" w:fill="D9D9D9"/>
            <w:vAlign w:val="center"/>
            <w:hideMark/>
          </w:tcPr>
          <w:p w:rsidR="00D85EB4" w:rsidRPr="002E571A" w:rsidRDefault="00D85EB4" w:rsidP="00393328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2E571A">
              <w:rPr>
                <w:rFonts w:cs="Arial"/>
                <w:b/>
                <w:bCs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498" w:type="dxa"/>
            <w:shd w:val="clear" w:color="auto" w:fill="D9D9D9"/>
            <w:vAlign w:val="center"/>
            <w:hideMark/>
          </w:tcPr>
          <w:p w:rsidR="00D85EB4" w:rsidRPr="002E571A" w:rsidRDefault="00D85EB4" w:rsidP="00393328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2E571A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97" w:type="dxa"/>
            <w:shd w:val="clear" w:color="auto" w:fill="D9D9D9"/>
            <w:vAlign w:val="center"/>
            <w:hideMark/>
          </w:tcPr>
          <w:p w:rsidR="00D85EB4" w:rsidRPr="002E571A" w:rsidRDefault="00D85EB4" w:rsidP="00393328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26" w:type="dxa"/>
            <w:shd w:val="clear" w:color="auto" w:fill="D9D9D9"/>
            <w:vAlign w:val="center"/>
          </w:tcPr>
          <w:p w:rsidR="00D85EB4" w:rsidRPr="00D85EB4" w:rsidRDefault="00D85EB4" w:rsidP="00393328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D85EB4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858" w:type="dxa"/>
            <w:shd w:val="clear" w:color="auto" w:fill="D9D9D9"/>
            <w:vAlign w:val="center"/>
          </w:tcPr>
          <w:p w:rsidR="00D85EB4" w:rsidRPr="00D85EB4" w:rsidRDefault="00D85EB4" w:rsidP="00393328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D85EB4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D85EB4" w:rsidRPr="002E571A" w:rsidTr="00D70B5D">
        <w:trPr>
          <w:trHeight w:val="179"/>
          <w:tblHeader/>
        </w:trPr>
        <w:tc>
          <w:tcPr>
            <w:tcW w:w="606" w:type="dxa"/>
            <w:shd w:val="clear" w:color="auto" w:fill="D9D9D9"/>
            <w:noWrap/>
            <w:vAlign w:val="center"/>
          </w:tcPr>
          <w:p w:rsidR="00D85EB4" w:rsidRPr="002E571A" w:rsidRDefault="00D85EB4" w:rsidP="00393328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498" w:type="dxa"/>
            <w:shd w:val="clear" w:color="auto" w:fill="D9D9D9"/>
            <w:vAlign w:val="center"/>
          </w:tcPr>
          <w:p w:rsidR="00D85EB4" w:rsidRPr="002E571A" w:rsidRDefault="00D85EB4" w:rsidP="00393328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697" w:type="dxa"/>
            <w:shd w:val="clear" w:color="auto" w:fill="D9D9D9"/>
            <w:vAlign w:val="center"/>
          </w:tcPr>
          <w:p w:rsidR="00D85EB4" w:rsidRPr="002E571A" w:rsidRDefault="00D85EB4" w:rsidP="00393328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526" w:type="dxa"/>
            <w:shd w:val="clear" w:color="auto" w:fill="D9D9D9"/>
            <w:vAlign w:val="center"/>
          </w:tcPr>
          <w:p w:rsidR="00D85EB4" w:rsidRPr="002E571A" w:rsidRDefault="00D85EB4" w:rsidP="00393328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858" w:type="dxa"/>
            <w:shd w:val="clear" w:color="auto" w:fill="D9D9D9"/>
            <w:vAlign w:val="center"/>
          </w:tcPr>
          <w:p w:rsidR="00D85EB4" w:rsidRPr="002E571A" w:rsidRDefault="00D85EB4" w:rsidP="00393328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D70B5D" w:rsidRPr="002E571A" w:rsidTr="00D70B5D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D70B5D" w:rsidRPr="00AE32FD" w:rsidRDefault="00D70B5D" w:rsidP="00393328">
            <w:pPr>
              <w:spacing w:before="0"/>
              <w:rPr>
                <w:rFonts w:cs="Arial"/>
                <w:sz w:val="20"/>
                <w:szCs w:val="20"/>
              </w:rPr>
            </w:pPr>
            <w:r w:rsidRPr="00AE32F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D70B5D" w:rsidRPr="00F45013" w:rsidRDefault="00D70B5D" w:rsidP="00393328">
            <w:pPr>
              <w:autoSpaceDE w:val="0"/>
              <w:spacing w:before="0"/>
              <w:rPr>
                <w:rFonts w:cs="Arial"/>
              </w:rPr>
            </w:pPr>
            <w:r w:rsidRPr="00EF1336">
              <w:rPr>
                <w:rFonts w:cs="Arial"/>
                <w:szCs w:val="22"/>
              </w:rPr>
              <w:t>Опыт выполнения работ</w:t>
            </w:r>
            <w:r w:rsidRPr="00405EFA">
              <w:rPr>
                <w:rFonts w:cs="Arial"/>
                <w:szCs w:val="22"/>
              </w:rPr>
              <w:t xml:space="preserve"> аналогичных предмету закупки,</w:t>
            </w:r>
            <w:r w:rsidRPr="00EF1336">
              <w:rPr>
                <w:rFonts w:cs="Arial"/>
                <w:szCs w:val="22"/>
              </w:rPr>
              <w:t xml:space="preserve"> в объеме и стоимостном выражении соответствующем предм</w:t>
            </w:r>
            <w:r>
              <w:rPr>
                <w:rFonts w:cs="Arial"/>
                <w:szCs w:val="22"/>
              </w:rPr>
              <w:t>ету закупки,</w:t>
            </w:r>
            <w:r w:rsidRPr="00EF1336">
              <w:rPr>
                <w:rFonts w:cs="Arial"/>
                <w:szCs w:val="22"/>
              </w:rPr>
              <w:t xml:space="preserve"> </w:t>
            </w:r>
            <w:r w:rsidRPr="00716C51">
              <w:rPr>
                <w:rFonts w:cs="Arial"/>
                <w:szCs w:val="22"/>
              </w:rPr>
              <w:t xml:space="preserve">в том числе, </w:t>
            </w:r>
            <w:proofErr w:type="gramStart"/>
            <w:r w:rsidRPr="00716C51">
              <w:rPr>
                <w:rFonts w:cs="Arial"/>
                <w:szCs w:val="22"/>
              </w:rPr>
              <w:t>но</w:t>
            </w:r>
            <w:proofErr w:type="gramEnd"/>
            <w:r w:rsidRPr="00716C51">
              <w:rPr>
                <w:rFonts w:cs="Arial"/>
                <w:szCs w:val="22"/>
              </w:rPr>
              <w:t xml:space="preserve"> не ограничиваясь, на ОАО «Славнефть-ЯНОС»</w:t>
            </w:r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D70B5D" w:rsidRPr="002E571A" w:rsidRDefault="00D70B5D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EF1336">
              <w:rPr>
                <w:rFonts w:cs="Arial"/>
                <w:szCs w:val="22"/>
              </w:rPr>
              <w:t xml:space="preserve">Справка об опыте работы за последние 3 года, за подписью руководителя организации (Форма </w:t>
            </w:r>
            <w:r>
              <w:rPr>
                <w:rFonts w:cs="Arial"/>
                <w:szCs w:val="22"/>
              </w:rPr>
              <w:t>7</w:t>
            </w:r>
            <w:r w:rsidRPr="00EF1336">
              <w:rPr>
                <w:rFonts w:cs="Arial"/>
                <w:szCs w:val="22"/>
              </w:rPr>
              <w:t>)</w:t>
            </w:r>
            <w:r w:rsidR="002207E0">
              <w:rPr>
                <w:rFonts w:cs="Arial"/>
                <w:szCs w:val="22"/>
              </w:rPr>
              <w:t>.</w:t>
            </w:r>
          </w:p>
        </w:tc>
        <w:tc>
          <w:tcPr>
            <w:tcW w:w="1526" w:type="dxa"/>
            <w:vAlign w:val="center"/>
          </w:tcPr>
          <w:p w:rsidR="00D70B5D" w:rsidRPr="00EF1336" w:rsidRDefault="00D70B5D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лет</w:t>
            </w:r>
          </w:p>
        </w:tc>
        <w:tc>
          <w:tcPr>
            <w:tcW w:w="1858" w:type="dxa"/>
            <w:vAlign w:val="center"/>
          </w:tcPr>
          <w:p w:rsidR="00D70B5D" w:rsidRPr="00EF1336" w:rsidRDefault="00D70B5D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3 и более</w:t>
            </w:r>
          </w:p>
        </w:tc>
      </w:tr>
      <w:tr w:rsidR="00635400" w:rsidRPr="002E571A" w:rsidTr="00D70B5D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5400" w:rsidRPr="002E571A" w:rsidRDefault="00635400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5400" w:rsidRPr="005367C6" w:rsidRDefault="00635400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Наличие р</w:t>
            </w:r>
            <w:r w:rsidRPr="00904F56">
              <w:rPr>
                <w:rFonts w:cs="Arial"/>
                <w:szCs w:val="22"/>
              </w:rPr>
              <w:t>емонтн</w:t>
            </w:r>
            <w:r>
              <w:rPr>
                <w:rFonts w:cs="Arial"/>
                <w:szCs w:val="22"/>
              </w:rPr>
              <w:t>ой базы</w:t>
            </w:r>
            <w:r w:rsidRPr="00405EFA">
              <w:rPr>
                <w:rFonts w:cs="Arial"/>
                <w:szCs w:val="22"/>
              </w:rPr>
              <w:t xml:space="preserve"> организации, с достаточными производственными мощностями, в непосредственной близости (регионе) или ее аренда</w:t>
            </w:r>
            <w:r w:rsidRPr="00EF1336">
              <w:rPr>
                <w:rFonts w:cs="Arial"/>
                <w:szCs w:val="22"/>
              </w:rPr>
              <w:t xml:space="preserve">. 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35400" w:rsidRPr="00B44680" w:rsidRDefault="00635400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9A48A3">
              <w:rPr>
                <w:rFonts w:cs="Arial"/>
                <w:szCs w:val="22"/>
              </w:rPr>
              <w:t>Справка о наличии производственных мощностей</w:t>
            </w:r>
            <w:r w:rsidRPr="00B44680">
              <w:rPr>
                <w:rFonts w:cs="Arial"/>
                <w:szCs w:val="22"/>
              </w:rPr>
              <w:t xml:space="preserve"> (Форма </w:t>
            </w:r>
            <w:r>
              <w:rPr>
                <w:rFonts w:cs="Arial"/>
                <w:szCs w:val="22"/>
              </w:rPr>
              <w:t>9</w:t>
            </w:r>
            <w:r w:rsidRPr="00B44680">
              <w:rPr>
                <w:rFonts w:cs="Arial"/>
                <w:szCs w:val="22"/>
              </w:rPr>
              <w:t>).</w:t>
            </w:r>
          </w:p>
          <w:p w:rsidR="00635400" w:rsidRPr="005367C6" w:rsidRDefault="00635400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</w:rPr>
            </w:pPr>
          </w:p>
        </w:tc>
        <w:tc>
          <w:tcPr>
            <w:tcW w:w="1526" w:type="dxa"/>
            <w:vAlign w:val="center"/>
          </w:tcPr>
          <w:p w:rsidR="00635400" w:rsidRPr="00D85EB4" w:rsidRDefault="00635400" w:rsidP="00393328">
            <w:pPr>
              <w:numPr>
                <w:ilvl w:val="0"/>
                <w:numId w:val="3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да/н</w:t>
            </w:r>
            <w:r w:rsidRPr="00D85EB4">
              <w:rPr>
                <w:rFonts w:cs="Arial"/>
                <w:szCs w:val="22"/>
              </w:rPr>
              <w:t>ет</w:t>
            </w:r>
          </w:p>
        </w:tc>
        <w:tc>
          <w:tcPr>
            <w:tcW w:w="1858" w:type="dxa"/>
            <w:vAlign w:val="center"/>
          </w:tcPr>
          <w:p w:rsidR="00635400" w:rsidRPr="00EF1336" w:rsidRDefault="00635400" w:rsidP="00393328">
            <w:pPr>
              <w:numPr>
                <w:ilvl w:val="0"/>
                <w:numId w:val="3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да</w:t>
            </w:r>
          </w:p>
        </w:tc>
      </w:tr>
      <w:tr w:rsidR="00635400" w:rsidRPr="002E571A" w:rsidTr="00D70B5D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5400" w:rsidRDefault="006C2CBE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5400" w:rsidRPr="00902A6C" w:rsidRDefault="00902A6C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902A6C">
              <w:rPr>
                <w:rFonts w:cs="Arial"/>
                <w:szCs w:val="22"/>
              </w:rPr>
              <w:t xml:space="preserve">Возможность качественного </w:t>
            </w:r>
            <w:r w:rsidR="00635400" w:rsidRPr="00902A6C">
              <w:rPr>
                <w:rFonts w:cs="Arial"/>
                <w:szCs w:val="22"/>
              </w:rPr>
              <w:t>проведени</w:t>
            </w:r>
            <w:r w:rsidRPr="00902A6C">
              <w:rPr>
                <w:rFonts w:cs="Arial"/>
                <w:szCs w:val="22"/>
              </w:rPr>
              <w:t>я</w:t>
            </w:r>
            <w:r w:rsidR="00635400" w:rsidRPr="00902A6C">
              <w:rPr>
                <w:rFonts w:cs="Arial"/>
                <w:szCs w:val="22"/>
              </w:rPr>
              <w:t xml:space="preserve"> гарантийного и </w:t>
            </w:r>
            <w:proofErr w:type="spellStart"/>
            <w:r w:rsidR="00635400" w:rsidRPr="00902A6C">
              <w:rPr>
                <w:rFonts w:cs="Arial"/>
                <w:szCs w:val="22"/>
              </w:rPr>
              <w:t>постгарантийного</w:t>
            </w:r>
            <w:proofErr w:type="spellEnd"/>
            <w:r w:rsidR="00635400" w:rsidRPr="00902A6C">
              <w:rPr>
                <w:rFonts w:cs="Arial"/>
                <w:szCs w:val="22"/>
              </w:rPr>
              <w:t xml:space="preserve"> обслуживания техники фирмы-производителя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35400" w:rsidRPr="009A48A3" w:rsidRDefault="00635400" w:rsidP="00393328">
            <w:pPr>
              <w:autoSpaceDE w:val="0"/>
              <w:spacing w:before="0"/>
              <w:jc w:val="both"/>
              <w:rPr>
                <w:rFonts w:cs="Arial"/>
              </w:rPr>
            </w:pPr>
            <w:r>
              <w:rPr>
                <w:rFonts w:cs="Arial"/>
                <w:szCs w:val="22"/>
              </w:rPr>
              <w:t>Копии сертификатов (уровня Премиум), подтверждающих полномочия</w:t>
            </w:r>
            <w:r w:rsidRPr="00EF1336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на проведение гарантийного и </w:t>
            </w:r>
            <w:proofErr w:type="spellStart"/>
            <w:r>
              <w:rPr>
                <w:rFonts w:cs="Arial"/>
                <w:szCs w:val="22"/>
              </w:rPr>
              <w:t>постгарантийного</w:t>
            </w:r>
            <w:proofErr w:type="spellEnd"/>
            <w:r>
              <w:rPr>
                <w:rFonts w:cs="Arial"/>
                <w:szCs w:val="22"/>
              </w:rPr>
              <w:t xml:space="preserve"> обслуживания техники фирмы-производителя </w:t>
            </w:r>
            <w:proofErr w:type="spellStart"/>
            <w:r w:rsidRPr="00640506">
              <w:rPr>
                <w:rFonts w:cs="Arial"/>
                <w:b/>
                <w:bCs/>
                <w:color w:val="000000"/>
                <w:szCs w:val="22"/>
              </w:rPr>
              <w:t>Stihl</w:t>
            </w:r>
            <w:proofErr w:type="spellEnd"/>
            <w:r w:rsidRPr="00640506">
              <w:rPr>
                <w:rFonts w:cs="Arial"/>
                <w:b/>
                <w:bCs/>
                <w:color w:val="000000"/>
                <w:szCs w:val="22"/>
              </w:rPr>
              <w:t xml:space="preserve">, </w:t>
            </w:r>
            <w:r w:rsidRPr="00902A6C">
              <w:rPr>
                <w:rFonts w:cs="Arial"/>
                <w:bCs/>
                <w:color w:val="000000"/>
                <w:szCs w:val="22"/>
              </w:rPr>
              <w:t>(</w:t>
            </w:r>
            <w:r w:rsidRPr="00640506">
              <w:rPr>
                <w:rFonts w:cs="Arial"/>
                <w:bCs/>
                <w:color w:val="000000"/>
                <w:szCs w:val="22"/>
              </w:rPr>
              <w:t xml:space="preserve">исходя из наибольшего количества находящегося в эксплуатации </w:t>
            </w:r>
            <w:proofErr w:type="spellStart"/>
            <w:r w:rsidRPr="00640506">
              <w:rPr>
                <w:rFonts w:cs="Arial"/>
                <w:bCs/>
                <w:color w:val="000000"/>
                <w:szCs w:val="22"/>
              </w:rPr>
              <w:t>бензоинструмента</w:t>
            </w:r>
            <w:proofErr w:type="spellEnd"/>
            <w:r w:rsidRPr="00640506">
              <w:rPr>
                <w:rFonts w:cs="Arial"/>
                <w:szCs w:val="22"/>
              </w:rPr>
              <w:t>).</w:t>
            </w:r>
          </w:p>
        </w:tc>
        <w:tc>
          <w:tcPr>
            <w:tcW w:w="1526" w:type="dxa"/>
            <w:vAlign w:val="center"/>
          </w:tcPr>
          <w:p w:rsidR="00635400" w:rsidRPr="00D85EB4" w:rsidRDefault="00635400" w:rsidP="00393328">
            <w:pPr>
              <w:numPr>
                <w:ilvl w:val="0"/>
                <w:numId w:val="3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да/н</w:t>
            </w:r>
            <w:r w:rsidRPr="00D85EB4">
              <w:rPr>
                <w:rFonts w:cs="Arial"/>
                <w:szCs w:val="22"/>
              </w:rPr>
              <w:t>ет</w:t>
            </w:r>
          </w:p>
        </w:tc>
        <w:tc>
          <w:tcPr>
            <w:tcW w:w="1858" w:type="dxa"/>
            <w:vAlign w:val="center"/>
          </w:tcPr>
          <w:p w:rsidR="00635400" w:rsidRPr="00EF1336" w:rsidRDefault="00635400" w:rsidP="00393328">
            <w:pPr>
              <w:numPr>
                <w:ilvl w:val="0"/>
                <w:numId w:val="3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да</w:t>
            </w:r>
          </w:p>
        </w:tc>
      </w:tr>
      <w:tr w:rsidR="00635400" w:rsidRPr="002E571A" w:rsidTr="00D70B5D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5400" w:rsidRPr="002E571A" w:rsidRDefault="006C2CBE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5400" w:rsidRPr="00432D06" w:rsidRDefault="00635400" w:rsidP="00393328">
            <w:pPr>
              <w:autoSpaceDE w:val="0"/>
              <w:spacing w:before="0"/>
              <w:jc w:val="both"/>
              <w:rPr>
                <w:rFonts w:cs="Arial"/>
              </w:rPr>
            </w:pPr>
            <w:r w:rsidRPr="008A2A9B">
              <w:rPr>
                <w:rFonts w:cs="Arial"/>
                <w:szCs w:val="22"/>
              </w:rPr>
              <w:t>Наличие обученных кадровых ресурсов для выполнения работ по предмету закупки</w:t>
            </w:r>
            <w:r>
              <w:rPr>
                <w:rFonts w:cs="Arial"/>
                <w:szCs w:val="22"/>
              </w:rPr>
              <w:t xml:space="preserve"> </w:t>
            </w:r>
            <w:r w:rsidRPr="00EF1336">
              <w:rPr>
                <w:rFonts w:cs="Arial"/>
                <w:szCs w:val="22"/>
              </w:rPr>
              <w:t xml:space="preserve">с навыками применения различных инструментов и оснастки отечественного и импортного производства (ручных, </w:t>
            </w:r>
            <w:proofErr w:type="spellStart"/>
            <w:r w:rsidRPr="00EF1336">
              <w:rPr>
                <w:rFonts w:cs="Arial"/>
                <w:szCs w:val="22"/>
              </w:rPr>
              <w:t>пневм</w:t>
            </w:r>
            <w:proofErr w:type="gramStart"/>
            <w:r w:rsidRPr="00EF1336">
              <w:rPr>
                <w:rFonts w:cs="Arial"/>
                <w:szCs w:val="22"/>
              </w:rPr>
              <w:t>о</w:t>
            </w:r>
            <w:proofErr w:type="spellEnd"/>
            <w:r w:rsidRPr="00EF1336">
              <w:rPr>
                <w:rFonts w:cs="Arial"/>
                <w:szCs w:val="22"/>
              </w:rPr>
              <w:t>-</w:t>
            </w:r>
            <w:proofErr w:type="gramEnd"/>
            <w:r w:rsidRPr="00EF1336">
              <w:rPr>
                <w:rFonts w:cs="Arial"/>
                <w:szCs w:val="22"/>
              </w:rPr>
              <w:t>, гидравлических, электрических, контрольно-измерительных инструментов, средств малой механизации)</w:t>
            </w:r>
            <w:r>
              <w:rPr>
                <w:rFonts w:cs="Arial"/>
                <w:szCs w:val="22"/>
              </w:rPr>
              <w:t>.</w:t>
            </w:r>
          </w:p>
          <w:p w:rsidR="00635400" w:rsidRPr="00835501" w:rsidRDefault="00635400" w:rsidP="00393328">
            <w:pPr>
              <w:autoSpaceDE w:val="0"/>
              <w:spacing w:before="0"/>
              <w:jc w:val="both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:rsidR="00635400" w:rsidRPr="00E652B9" w:rsidRDefault="00635400" w:rsidP="00393328">
            <w:pPr>
              <w:autoSpaceDE w:val="0"/>
              <w:spacing w:before="0"/>
              <w:jc w:val="both"/>
              <w:rPr>
                <w:rFonts w:cs="Arial"/>
              </w:rPr>
            </w:pPr>
            <w:r w:rsidRPr="00EF1336">
              <w:rPr>
                <w:rFonts w:cs="Arial"/>
                <w:szCs w:val="22"/>
              </w:rPr>
              <w:t>Справка о кадровых ресурсах для выполнения работ по предмету закупки, не задействованных на период выполнения вышеуказанных работ на других объектах, с указанием постоянно обученного персонала, включая ИТР и рабочих (</w:t>
            </w:r>
            <w:proofErr w:type="gramStart"/>
            <w:r w:rsidRPr="00EF1336">
              <w:rPr>
                <w:rFonts w:cs="Arial"/>
                <w:szCs w:val="22"/>
              </w:rPr>
              <w:t>в</w:t>
            </w:r>
            <w:proofErr w:type="gramEnd"/>
            <w:r w:rsidRPr="00EF1336">
              <w:rPr>
                <w:rFonts w:cs="Arial"/>
                <w:szCs w:val="22"/>
              </w:rPr>
              <w:t xml:space="preserve"> % </w:t>
            </w:r>
            <w:proofErr w:type="gramStart"/>
            <w:r w:rsidRPr="00EF1336">
              <w:rPr>
                <w:rFonts w:cs="Arial"/>
                <w:szCs w:val="22"/>
              </w:rPr>
              <w:t>к</w:t>
            </w:r>
            <w:proofErr w:type="gramEnd"/>
            <w:r w:rsidRPr="00EF1336">
              <w:rPr>
                <w:rFonts w:cs="Arial"/>
                <w:szCs w:val="22"/>
              </w:rPr>
              <w:t xml:space="preserve"> общей численности) и указанием опыта работы</w:t>
            </w:r>
            <w:r>
              <w:rPr>
                <w:rFonts w:cs="Arial"/>
                <w:szCs w:val="22"/>
              </w:rPr>
              <w:t xml:space="preserve"> непосредственных руководителей </w:t>
            </w:r>
            <w:r w:rsidRPr="00EF1336">
              <w:rPr>
                <w:rFonts w:cs="Arial"/>
                <w:szCs w:val="22"/>
              </w:rPr>
              <w:t xml:space="preserve">за подписью руководителя организации </w:t>
            </w:r>
            <w:r>
              <w:rPr>
                <w:rFonts w:cs="Arial"/>
                <w:szCs w:val="22"/>
              </w:rPr>
              <w:t>(Форма 8).</w:t>
            </w:r>
          </w:p>
        </w:tc>
        <w:tc>
          <w:tcPr>
            <w:tcW w:w="1526" w:type="dxa"/>
            <w:vAlign w:val="center"/>
          </w:tcPr>
          <w:p w:rsidR="00635400" w:rsidRDefault="00635400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чел.</w:t>
            </w:r>
          </w:p>
        </w:tc>
        <w:tc>
          <w:tcPr>
            <w:tcW w:w="1858" w:type="dxa"/>
            <w:vAlign w:val="center"/>
          </w:tcPr>
          <w:p w:rsidR="00635400" w:rsidRPr="00245784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245784">
              <w:rPr>
                <w:rFonts w:cs="Arial"/>
                <w:szCs w:val="22"/>
              </w:rPr>
              <w:t xml:space="preserve">2 </w:t>
            </w:r>
            <w:r w:rsidR="00635400" w:rsidRPr="00245784">
              <w:rPr>
                <w:rFonts w:cs="Arial"/>
                <w:szCs w:val="22"/>
              </w:rPr>
              <w:t>и более</w:t>
            </w:r>
          </w:p>
        </w:tc>
      </w:tr>
      <w:tr w:rsidR="00F6512F" w:rsidRPr="002E571A" w:rsidTr="00D70B5D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F6512F" w:rsidRDefault="006C2CBE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F6512F" w:rsidRPr="008A2A9B" w:rsidRDefault="00F6512F" w:rsidP="00393328">
            <w:pPr>
              <w:spacing w:before="0"/>
              <w:ind w:firstLine="567"/>
              <w:rPr>
                <w:rFonts w:cs="Arial"/>
              </w:rPr>
            </w:pPr>
            <w:r w:rsidRPr="008A2A9B">
              <w:rPr>
                <w:rFonts w:cs="Arial"/>
                <w:szCs w:val="22"/>
              </w:rPr>
              <w:t>Иметь оборудование и инструмент для организации и выполнению комплекса ремонтно-восстановит</w:t>
            </w:r>
            <w:r>
              <w:rPr>
                <w:rFonts w:cs="Arial"/>
                <w:szCs w:val="22"/>
              </w:rPr>
              <w:t>ельных работ: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F6512F" w:rsidRPr="00EF1336" w:rsidRDefault="00F6512F" w:rsidP="00393328">
            <w:pPr>
              <w:autoSpaceDE w:val="0"/>
              <w:spacing w:before="0"/>
              <w:jc w:val="both"/>
              <w:rPr>
                <w:rFonts w:cs="Arial"/>
              </w:rPr>
            </w:pPr>
          </w:p>
        </w:tc>
        <w:tc>
          <w:tcPr>
            <w:tcW w:w="1526" w:type="dxa"/>
            <w:vAlign w:val="center"/>
          </w:tcPr>
          <w:p w:rsidR="00F6512F" w:rsidRDefault="00F6512F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</w:p>
        </w:tc>
        <w:tc>
          <w:tcPr>
            <w:tcW w:w="1858" w:type="dxa"/>
            <w:vAlign w:val="center"/>
          </w:tcPr>
          <w:p w:rsidR="00F6512F" w:rsidRPr="00245784" w:rsidRDefault="00F6512F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</w:p>
        </w:tc>
      </w:tr>
      <w:tr w:rsidR="006329E8" w:rsidRPr="002E571A" w:rsidTr="004316E6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29E8" w:rsidRDefault="006329E8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5.1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29E8" w:rsidRPr="008A2A9B" w:rsidRDefault="006329E8" w:rsidP="00393328">
            <w:pPr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- компрессор</w:t>
            </w:r>
            <w:r w:rsidRPr="008A2A9B">
              <w:rPr>
                <w:rFonts w:cs="Arial"/>
                <w:szCs w:val="22"/>
              </w:rPr>
              <w:t>.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329E8" w:rsidRPr="005367C6" w:rsidRDefault="006329E8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9A48A3">
              <w:rPr>
                <w:rFonts w:cs="Arial"/>
                <w:szCs w:val="22"/>
              </w:rPr>
              <w:t>Справка о наличии производственных мощностей</w:t>
            </w:r>
            <w:r w:rsidRPr="00B44680">
              <w:rPr>
                <w:rFonts w:cs="Arial"/>
                <w:szCs w:val="22"/>
              </w:rPr>
              <w:t xml:space="preserve"> (Форма </w:t>
            </w:r>
            <w:r>
              <w:rPr>
                <w:rFonts w:cs="Arial"/>
                <w:szCs w:val="22"/>
              </w:rPr>
              <w:t>9</w:t>
            </w:r>
            <w:r w:rsidRPr="00B44680">
              <w:rPr>
                <w:rFonts w:cs="Arial"/>
                <w:szCs w:val="22"/>
              </w:rPr>
              <w:t>).</w:t>
            </w:r>
          </w:p>
        </w:tc>
        <w:tc>
          <w:tcPr>
            <w:tcW w:w="1526" w:type="dxa"/>
            <w:vAlign w:val="center"/>
          </w:tcPr>
          <w:p w:rsidR="006329E8" w:rsidRDefault="006329E8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ед.</w:t>
            </w:r>
          </w:p>
        </w:tc>
        <w:tc>
          <w:tcPr>
            <w:tcW w:w="1858" w:type="dxa"/>
            <w:vAlign w:val="center"/>
          </w:tcPr>
          <w:p w:rsidR="006329E8" w:rsidRPr="00245784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245784">
              <w:rPr>
                <w:rFonts w:cs="Arial"/>
                <w:szCs w:val="22"/>
              </w:rPr>
              <w:t xml:space="preserve">1 </w:t>
            </w:r>
            <w:r w:rsidR="006329E8" w:rsidRPr="00245784">
              <w:rPr>
                <w:rFonts w:cs="Arial"/>
                <w:szCs w:val="22"/>
              </w:rPr>
              <w:t>и более</w:t>
            </w:r>
          </w:p>
        </w:tc>
      </w:tr>
      <w:tr w:rsidR="006329E8" w:rsidRPr="002E571A" w:rsidTr="004316E6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29E8" w:rsidRDefault="006329E8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5.2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29E8" w:rsidRDefault="006329E8" w:rsidP="00393328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>
              <w:rPr>
                <w:rFonts w:cs="Arial"/>
                <w:szCs w:val="22"/>
              </w:rPr>
              <w:t>- динамометрические ключи с сигналом.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329E8" w:rsidRPr="005367C6" w:rsidRDefault="006329E8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9A48A3">
              <w:rPr>
                <w:rFonts w:cs="Arial"/>
                <w:szCs w:val="22"/>
              </w:rPr>
              <w:t>Справка о наличии производственных мощностей</w:t>
            </w:r>
            <w:r w:rsidRPr="00B44680">
              <w:rPr>
                <w:rFonts w:cs="Arial"/>
                <w:szCs w:val="22"/>
              </w:rPr>
              <w:t xml:space="preserve"> (Форма </w:t>
            </w:r>
            <w:r>
              <w:rPr>
                <w:rFonts w:cs="Arial"/>
                <w:szCs w:val="22"/>
              </w:rPr>
              <w:t>9</w:t>
            </w:r>
            <w:r w:rsidRPr="00B44680">
              <w:rPr>
                <w:rFonts w:cs="Arial"/>
                <w:szCs w:val="22"/>
              </w:rPr>
              <w:t>).</w:t>
            </w:r>
          </w:p>
        </w:tc>
        <w:tc>
          <w:tcPr>
            <w:tcW w:w="1526" w:type="dxa"/>
            <w:vAlign w:val="center"/>
          </w:tcPr>
          <w:p w:rsidR="006329E8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proofErr w:type="spellStart"/>
            <w:r>
              <w:rPr>
                <w:rFonts w:cs="Arial"/>
                <w:szCs w:val="22"/>
              </w:rPr>
              <w:t>компл</w:t>
            </w:r>
            <w:proofErr w:type="spellEnd"/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1858" w:type="dxa"/>
            <w:vAlign w:val="center"/>
          </w:tcPr>
          <w:p w:rsidR="006329E8" w:rsidRPr="00245784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245784">
              <w:rPr>
                <w:rFonts w:cs="Arial"/>
                <w:szCs w:val="22"/>
              </w:rPr>
              <w:t xml:space="preserve">1 </w:t>
            </w:r>
            <w:r w:rsidR="006329E8" w:rsidRPr="00245784">
              <w:rPr>
                <w:rFonts w:cs="Arial"/>
                <w:szCs w:val="22"/>
              </w:rPr>
              <w:t>и более</w:t>
            </w:r>
          </w:p>
        </w:tc>
      </w:tr>
      <w:tr w:rsidR="006329E8" w:rsidRPr="002E571A" w:rsidTr="004316E6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29E8" w:rsidRDefault="006329E8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5.3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29E8" w:rsidRDefault="006329E8" w:rsidP="00393328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- монтажный инструмент №11 </w:t>
            </w:r>
            <w:r w:rsidRPr="00716C51">
              <w:rPr>
                <w:rFonts w:cs="Arial"/>
                <w:szCs w:val="22"/>
              </w:rPr>
              <w:t>ст</w:t>
            </w:r>
            <w:r>
              <w:rPr>
                <w:rFonts w:cs="Arial"/>
                <w:szCs w:val="22"/>
              </w:rPr>
              <w:t>опорного кольца поршня.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329E8" w:rsidRPr="005367C6" w:rsidRDefault="006329E8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9A48A3">
              <w:rPr>
                <w:rFonts w:cs="Arial"/>
                <w:szCs w:val="22"/>
              </w:rPr>
              <w:t>Справка о наличии производственных мощностей</w:t>
            </w:r>
            <w:r w:rsidRPr="00B44680">
              <w:rPr>
                <w:rFonts w:cs="Arial"/>
                <w:szCs w:val="22"/>
              </w:rPr>
              <w:t xml:space="preserve"> (Форма </w:t>
            </w:r>
            <w:r>
              <w:rPr>
                <w:rFonts w:cs="Arial"/>
                <w:szCs w:val="22"/>
              </w:rPr>
              <w:t>9</w:t>
            </w:r>
            <w:r w:rsidRPr="00B44680">
              <w:rPr>
                <w:rFonts w:cs="Arial"/>
                <w:szCs w:val="22"/>
              </w:rPr>
              <w:t>).</w:t>
            </w:r>
          </w:p>
        </w:tc>
        <w:tc>
          <w:tcPr>
            <w:tcW w:w="1526" w:type="dxa"/>
            <w:vAlign w:val="center"/>
          </w:tcPr>
          <w:p w:rsidR="006329E8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proofErr w:type="spellStart"/>
            <w:r>
              <w:rPr>
                <w:rFonts w:cs="Arial"/>
                <w:szCs w:val="22"/>
              </w:rPr>
              <w:t>компл</w:t>
            </w:r>
            <w:proofErr w:type="spellEnd"/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1858" w:type="dxa"/>
            <w:vAlign w:val="center"/>
          </w:tcPr>
          <w:p w:rsidR="006329E8" w:rsidRPr="00245784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245784">
              <w:rPr>
                <w:rFonts w:cs="Arial"/>
                <w:szCs w:val="22"/>
              </w:rPr>
              <w:t xml:space="preserve">2 </w:t>
            </w:r>
            <w:r w:rsidR="006329E8" w:rsidRPr="00245784">
              <w:rPr>
                <w:rFonts w:cs="Arial"/>
                <w:szCs w:val="22"/>
              </w:rPr>
              <w:t>и более</w:t>
            </w:r>
          </w:p>
        </w:tc>
      </w:tr>
      <w:tr w:rsidR="006329E8" w:rsidRPr="002E571A" w:rsidTr="004316E6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29E8" w:rsidRDefault="006329E8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5.4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29E8" w:rsidRDefault="006329E8" w:rsidP="00393328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- монтажный набор </w:t>
            </w:r>
            <w:proofErr w:type="spellStart"/>
            <w:r>
              <w:rPr>
                <w:rFonts w:cs="Arial"/>
                <w:szCs w:val="22"/>
              </w:rPr>
              <w:t>коленвала</w:t>
            </w:r>
            <w:proofErr w:type="spellEnd"/>
            <w:r>
              <w:rPr>
                <w:rFonts w:cs="Arial"/>
                <w:szCs w:val="22"/>
              </w:rPr>
              <w:t xml:space="preserve"> со стороны стартера и сцепления.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329E8" w:rsidRPr="005367C6" w:rsidRDefault="006329E8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9A48A3">
              <w:rPr>
                <w:rFonts w:cs="Arial"/>
                <w:szCs w:val="22"/>
              </w:rPr>
              <w:t>Справка о наличии производственных мощностей</w:t>
            </w:r>
            <w:r w:rsidRPr="00B44680">
              <w:rPr>
                <w:rFonts w:cs="Arial"/>
                <w:szCs w:val="22"/>
              </w:rPr>
              <w:t xml:space="preserve"> (Форма </w:t>
            </w:r>
            <w:r>
              <w:rPr>
                <w:rFonts w:cs="Arial"/>
                <w:szCs w:val="22"/>
              </w:rPr>
              <w:t>9</w:t>
            </w:r>
            <w:r w:rsidRPr="00B44680">
              <w:rPr>
                <w:rFonts w:cs="Arial"/>
                <w:szCs w:val="22"/>
              </w:rPr>
              <w:t>).</w:t>
            </w:r>
          </w:p>
        </w:tc>
        <w:tc>
          <w:tcPr>
            <w:tcW w:w="1526" w:type="dxa"/>
            <w:vAlign w:val="center"/>
          </w:tcPr>
          <w:p w:rsidR="006329E8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proofErr w:type="spellStart"/>
            <w:r>
              <w:rPr>
                <w:rFonts w:cs="Arial"/>
                <w:szCs w:val="22"/>
              </w:rPr>
              <w:t>компл</w:t>
            </w:r>
            <w:proofErr w:type="spellEnd"/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1858" w:type="dxa"/>
            <w:vAlign w:val="center"/>
          </w:tcPr>
          <w:p w:rsidR="006329E8" w:rsidRPr="00245784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245784">
              <w:rPr>
                <w:rFonts w:cs="Arial"/>
                <w:szCs w:val="22"/>
              </w:rPr>
              <w:t xml:space="preserve">1 </w:t>
            </w:r>
            <w:r w:rsidR="006329E8" w:rsidRPr="00245784">
              <w:rPr>
                <w:rFonts w:cs="Arial"/>
                <w:szCs w:val="22"/>
              </w:rPr>
              <w:t>и более</w:t>
            </w:r>
          </w:p>
        </w:tc>
      </w:tr>
      <w:tr w:rsidR="006329E8" w:rsidRPr="002E571A" w:rsidTr="004316E6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29E8" w:rsidRDefault="006329E8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5.5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29E8" w:rsidRDefault="006329E8" w:rsidP="00393328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- монтажный стенд, зажимного приспособления для </w:t>
            </w:r>
            <w:r>
              <w:rPr>
                <w:rFonts w:cs="Arial"/>
                <w:szCs w:val="22"/>
                <w:lang w:val="en-US"/>
              </w:rPr>
              <w:t>FS</w:t>
            </w:r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329E8" w:rsidRPr="005367C6" w:rsidRDefault="006329E8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9A48A3">
              <w:rPr>
                <w:rFonts w:cs="Arial"/>
                <w:szCs w:val="22"/>
              </w:rPr>
              <w:t>Справка о наличии производственных мощностей</w:t>
            </w:r>
            <w:r w:rsidRPr="00B44680">
              <w:rPr>
                <w:rFonts w:cs="Arial"/>
                <w:szCs w:val="22"/>
              </w:rPr>
              <w:t xml:space="preserve"> (Форма </w:t>
            </w:r>
            <w:r>
              <w:rPr>
                <w:rFonts w:cs="Arial"/>
                <w:szCs w:val="22"/>
              </w:rPr>
              <w:t>9</w:t>
            </w:r>
            <w:r w:rsidRPr="00B44680">
              <w:rPr>
                <w:rFonts w:cs="Arial"/>
                <w:szCs w:val="22"/>
              </w:rPr>
              <w:t>).</w:t>
            </w:r>
          </w:p>
        </w:tc>
        <w:tc>
          <w:tcPr>
            <w:tcW w:w="1526" w:type="dxa"/>
            <w:vAlign w:val="center"/>
          </w:tcPr>
          <w:p w:rsidR="006329E8" w:rsidRDefault="006329E8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ед.</w:t>
            </w:r>
          </w:p>
        </w:tc>
        <w:tc>
          <w:tcPr>
            <w:tcW w:w="1858" w:type="dxa"/>
            <w:vAlign w:val="center"/>
          </w:tcPr>
          <w:p w:rsidR="006329E8" w:rsidRPr="00245784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245784">
              <w:rPr>
                <w:rFonts w:cs="Arial"/>
                <w:szCs w:val="22"/>
              </w:rPr>
              <w:t xml:space="preserve">2 </w:t>
            </w:r>
            <w:r w:rsidR="006329E8" w:rsidRPr="00245784">
              <w:rPr>
                <w:rFonts w:cs="Arial"/>
                <w:szCs w:val="22"/>
              </w:rPr>
              <w:t>и более</w:t>
            </w:r>
          </w:p>
        </w:tc>
      </w:tr>
      <w:tr w:rsidR="006329E8" w:rsidRPr="002E571A" w:rsidTr="004316E6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29E8" w:rsidRDefault="006329E8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5.6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29E8" w:rsidRDefault="006329E8" w:rsidP="00393328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>
              <w:rPr>
                <w:rFonts w:cs="Arial"/>
                <w:szCs w:val="22"/>
              </w:rPr>
              <w:t>- набор слесарно-монтажный 0-085С.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329E8" w:rsidRPr="005367C6" w:rsidRDefault="006329E8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9A48A3">
              <w:rPr>
                <w:rFonts w:cs="Arial"/>
                <w:szCs w:val="22"/>
              </w:rPr>
              <w:t>Справка о наличии производственных мощностей</w:t>
            </w:r>
            <w:r w:rsidRPr="00B44680">
              <w:rPr>
                <w:rFonts w:cs="Arial"/>
                <w:szCs w:val="22"/>
              </w:rPr>
              <w:t xml:space="preserve"> (Форма </w:t>
            </w:r>
            <w:r>
              <w:rPr>
                <w:rFonts w:cs="Arial"/>
                <w:szCs w:val="22"/>
              </w:rPr>
              <w:t>9</w:t>
            </w:r>
            <w:r w:rsidRPr="00B44680">
              <w:rPr>
                <w:rFonts w:cs="Arial"/>
                <w:szCs w:val="22"/>
              </w:rPr>
              <w:t>).</w:t>
            </w:r>
          </w:p>
        </w:tc>
        <w:tc>
          <w:tcPr>
            <w:tcW w:w="1526" w:type="dxa"/>
            <w:vAlign w:val="center"/>
          </w:tcPr>
          <w:p w:rsidR="006329E8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proofErr w:type="spellStart"/>
            <w:r>
              <w:rPr>
                <w:rFonts w:cs="Arial"/>
                <w:szCs w:val="22"/>
              </w:rPr>
              <w:t>компл</w:t>
            </w:r>
            <w:proofErr w:type="spellEnd"/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1858" w:type="dxa"/>
            <w:vAlign w:val="center"/>
          </w:tcPr>
          <w:p w:rsidR="006329E8" w:rsidRPr="00245784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245784">
              <w:rPr>
                <w:rFonts w:cs="Arial"/>
                <w:szCs w:val="22"/>
              </w:rPr>
              <w:t xml:space="preserve">2 </w:t>
            </w:r>
            <w:r w:rsidR="006329E8" w:rsidRPr="00245784">
              <w:rPr>
                <w:rFonts w:cs="Arial"/>
                <w:szCs w:val="22"/>
              </w:rPr>
              <w:t>и более</w:t>
            </w:r>
          </w:p>
        </w:tc>
      </w:tr>
      <w:tr w:rsidR="006329E8" w:rsidRPr="002E571A" w:rsidTr="004316E6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29E8" w:rsidRDefault="006329E8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5.7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29E8" w:rsidRDefault="006329E8" w:rsidP="00393328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>
              <w:rPr>
                <w:rFonts w:cs="Arial"/>
                <w:szCs w:val="22"/>
              </w:rPr>
              <w:t>- набор испытательных инструментов с насосом.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329E8" w:rsidRPr="005367C6" w:rsidRDefault="006329E8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9A48A3">
              <w:rPr>
                <w:rFonts w:cs="Arial"/>
                <w:szCs w:val="22"/>
              </w:rPr>
              <w:t>Справка о наличии производственных мощностей</w:t>
            </w:r>
            <w:r w:rsidRPr="00B44680">
              <w:rPr>
                <w:rFonts w:cs="Arial"/>
                <w:szCs w:val="22"/>
              </w:rPr>
              <w:t xml:space="preserve"> (Форма </w:t>
            </w:r>
            <w:r>
              <w:rPr>
                <w:rFonts w:cs="Arial"/>
                <w:szCs w:val="22"/>
              </w:rPr>
              <w:t>9</w:t>
            </w:r>
            <w:r w:rsidRPr="00B44680">
              <w:rPr>
                <w:rFonts w:cs="Arial"/>
                <w:szCs w:val="22"/>
              </w:rPr>
              <w:t>).</w:t>
            </w:r>
          </w:p>
        </w:tc>
        <w:tc>
          <w:tcPr>
            <w:tcW w:w="1526" w:type="dxa"/>
            <w:vAlign w:val="center"/>
          </w:tcPr>
          <w:p w:rsidR="006329E8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proofErr w:type="spellStart"/>
            <w:r>
              <w:rPr>
                <w:rFonts w:cs="Arial"/>
                <w:szCs w:val="22"/>
              </w:rPr>
              <w:t>компл</w:t>
            </w:r>
            <w:proofErr w:type="spellEnd"/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1858" w:type="dxa"/>
            <w:vAlign w:val="center"/>
          </w:tcPr>
          <w:p w:rsidR="006329E8" w:rsidRPr="00245784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245784">
              <w:rPr>
                <w:rFonts w:cs="Arial"/>
                <w:szCs w:val="22"/>
              </w:rPr>
              <w:t xml:space="preserve">1 </w:t>
            </w:r>
            <w:r w:rsidR="006329E8" w:rsidRPr="00245784">
              <w:rPr>
                <w:rFonts w:cs="Arial"/>
                <w:szCs w:val="22"/>
              </w:rPr>
              <w:t>и более</w:t>
            </w:r>
          </w:p>
        </w:tc>
      </w:tr>
      <w:tr w:rsidR="006329E8" w:rsidRPr="002E571A" w:rsidTr="004316E6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29E8" w:rsidRDefault="006329E8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5.8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29E8" w:rsidRDefault="006329E8" w:rsidP="00393328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6673C7">
              <w:rPr>
                <w:rFonts w:cs="Arial"/>
                <w:szCs w:val="22"/>
              </w:rPr>
              <w:t xml:space="preserve">- </w:t>
            </w:r>
            <w:r>
              <w:rPr>
                <w:rFonts w:cs="Arial"/>
                <w:szCs w:val="22"/>
              </w:rPr>
              <w:t>насос для повышения и понижения давления.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329E8" w:rsidRPr="005367C6" w:rsidRDefault="006329E8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9A48A3">
              <w:rPr>
                <w:rFonts w:cs="Arial"/>
                <w:szCs w:val="22"/>
              </w:rPr>
              <w:t>Справка о наличии производственных мощностей</w:t>
            </w:r>
            <w:r w:rsidRPr="00B44680">
              <w:rPr>
                <w:rFonts w:cs="Arial"/>
                <w:szCs w:val="22"/>
              </w:rPr>
              <w:t xml:space="preserve"> (Форма </w:t>
            </w:r>
            <w:r>
              <w:rPr>
                <w:rFonts w:cs="Arial"/>
                <w:szCs w:val="22"/>
              </w:rPr>
              <w:t>9</w:t>
            </w:r>
            <w:r w:rsidRPr="00B44680">
              <w:rPr>
                <w:rFonts w:cs="Arial"/>
                <w:szCs w:val="22"/>
              </w:rPr>
              <w:t>).</w:t>
            </w:r>
          </w:p>
        </w:tc>
        <w:tc>
          <w:tcPr>
            <w:tcW w:w="1526" w:type="dxa"/>
            <w:vAlign w:val="center"/>
          </w:tcPr>
          <w:p w:rsidR="006329E8" w:rsidRDefault="006329E8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ед.</w:t>
            </w:r>
          </w:p>
        </w:tc>
        <w:tc>
          <w:tcPr>
            <w:tcW w:w="1858" w:type="dxa"/>
            <w:vAlign w:val="center"/>
          </w:tcPr>
          <w:p w:rsidR="006329E8" w:rsidRPr="00245784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245784">
              <w:rPr>
                <w:rFonts w:cs="Arial"/>
                <w:szCs w:val="22"/>
              </w:rPr>
              <w:t xml:space="preserve">1 </w:t>
            </w:r>
            <w:r w:rsidR="006329E8" w:rsidRPr="00245784">
              <w:rPr>
                <w:rFonts w:cs="Arial"/>
                <w:szCs w:val="22"/>
              </w:rPr>
              <w:t>и более</w:t>
            </w:r>
          </w:p>
        </w:tc>
      </w:tr>
      <w:tr w:rsidR="006329E8" w:rsidRPr="002E571A" w:rsidTr="004316E6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29E8" w:rsidRDefault="006329E8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5.9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29E8" w:rsidRPr="006673C7" w:rsidRDefault="006329E8" w:rsidP="00393328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- съемники сальников для всех видов </w:t>
            </w:r>
            <w:proofErr w:type="spellStart"/>
            <w:r>
              <w:rPr>
                <w:rFonts w:cs="Arial"/>
                <w:szCs w:val="22"/>
              </w:rPr>
              <w:t>бенз</w:t>
            </w:r>
            <w:proofErr w:type="gramStart"/>
            <w:r>
              <w:rPr>
                <w:rFonts w:cs="Arial"/>
                <w:szCs w:val="22"/>
              </w:rPr>
              <w:t>о</w:t>
            </w:r>
            <w:proofErr w:type="spellEnd"/>
            <w:r>
              <w:rPr>
                <w:rFonts w:cs="Arial"/>
                <w:szCs w:val="22"/>
              </w:rPr>
              <w:t>-</w:t>
            </w:r>
            <w:proofErr w:type="gramEnd"/>
            <w:r>
              <w:rPr>
                <w:rFonts w:cs="Arial"/>
                <w:szCs w:val="22"/>
              </w:rPr>
              <w:t xml:space="preserve"> пил, ножниц, косилок, кос.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329E8" w:rsidRPr="005367C6" w:rsidRDefault="006329E8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9A48A3">
              <w:rPr>
                <w:rFonts w:cs="Arial"/>
                <w:szCs w:val="22"/>
              </w:rPr>
              <w:t>Справка о наличии производственных мощностей</w:t>
            </w:r>
            <w:r w:rsidRPr="00B44680">
              <w:rPr>
                <w:rFonts w:cs="Arial"/>
                <w:szCs w:val="22"/>
              </w:rPr>
              <w:t xml:space="preserve"> (Форма </w:t>
            </w:r>
            <w:r>
              <w:rPr>
                <w:rFonts w:cs="Arial"/>
                <w:szCs w:val="22"/>
              </w:rPr>
              <w:t>9</w:t>
            </w:r>
            <w:r w:rsidRPr="00B44680">
              <w:rPr>
                <w:rFonts w:cs="Arial"/>
                <w:szCs w:val="22"/>
              </w:rPr>
              <w:t>).</w:t>
            </w:r>
          </w:p>
        </w:tc>
        <w:tc>
          <w:tcPr>
            <w:tcW w:w="1526" w:type="dxa"/>
            <w:vAlign w:val="center"/>
          </w:tcPr>
          <w:p w:rsidR="006329E8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proofErr w:type="spellStart"/>
            <w:r>
              <w:rPr>
                <w:rFonts w:cs="Arial"/>
                <w:szCs w:val="22"/>
              </w:rPr>
              <w:t>компл</w:t>
            </w:r>
            <w:proofErr w:type="spellEnd"/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1858" w:type="dxa"/>
            <w:vAlign w:val="center"/>
          </w:tcPr>
          <w:p w:rsidR="006329E8" w:rsidRPr="00245784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245784">
              <w:rPr>
                <w:rFonts w:cs="Arial"/>
                <w:szCs w:val="22"/>
              </w:rPr>
              <w:t xml:space="preserve">1 </w:t>
            </w:r>
            <w:r w:rsidR="006329E8" w:rsidRPr="00245784">
              <w:rPr>
                <w:rFonts w:cs="Arial"/>
                <w:szCs w:val="22"/>
              </w:rPr>
              <w:t>и более</w:t>
            </w:r>
          </w:p>
        </w:tc>
      </w:tr>
      <w:tr w:rsidR="006329E8" w:rsidRPr="002E571A" w:rsidTr="004316E6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29E8" w:rsidRDefault="006329E8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5.10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29E8" w:rsidRDefault="006329E8" w:rsidP="00393328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>
              <w:rPr>
                <w:rFonts w:cs="Arial"/>
                <w:szCs w:val="22"/>
              </w:rPr>
              <w:t>- ультразвуковая  ванна.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329E8" w:rsidRPr="005367C6" w:rsidRDefault="006329E8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9A48A3">
              <w:rPr>
                <w:rFonts w:cs="Arial"/>
                <w:szCs w:val="22"/>
              </w:rPr>
              <w:t>Справка о наличии производственных мощностей</w:t>
            </w:r>
            <w:r w:rsidRPr="00B44680">
              <w:rPr>
                <w:rFonts w:cs="Arial"/>
                <w:szCs w:val="22"/>
              </w:rPr>
              <w:t xml:space="preserve"> (Форма </w:t>
            </w:r>
            <w:r>
              <w:rPr>
                <w:rFonts w:cs="Arial"/>
                <w:szCs w:val="22"/>
              </w:rPr>
              <w:t>9</w:t>
            </w:r>
            <w:r w:rsidRPr="00B44680">
              <w:rPr>
                <w:rFonts w:cs="Arial"/>
                <w:szCs w:val="22"/>
              </w:rPr>
              <w:t>).</w:t>
            </w:r>
          </w:p>
        </w:tc>
        <w:tc>
          <w:tcPr>
            <w:tcW w:w="1526" w:type="dxa"/>
            <w:vAlign w:val="center"/>
          </w:tcPr>
          <w:p w:rsidR="006329E8" w:rsidRDefault="006329E8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ед.</w:t>
            </w:r>
          </w:p>
        </w:tc>
        <w:tc>
          <w:tcPr>
            <w:tcW w:w="1858" w:type="dxa"/>
            <w:vAlign w:val="center"/>
          </w:tcPr>
          <w:p w:rsidR="006329E8" w:rsidRPr="00245784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245784">
              <w:rPr>
                <w:rFonts w:cs="Arial"/>
                <w:szCs w:val="22"/>
              </w:rPr>
              <w:t xml:space="preserve">1 </w:t>
            </w:r>
            <w:r w:rsidR="006329E8" w:rsidRPr="00245784">
              <w:rPr>
                <w:rFonts w:cs="Arial"/>
                <w:szCs w:val="22"/>
              </w:rPr>
              <w:t>и более</w:t>
            </w:r>
          </w:p>
        </w:tc>
      </w:tr>
      <w:tr w:rsidR="006329E8" w:rsidRPr="002E571A" w:rsidTr="004316E6">
        <w:trPr>
          <w:trHeight w:val="164"/>
        </w:trPr>
        <w:tc>
          <w:tcPr>
            <w:tcW w:w="606" w:type="dxa"/>
            <w:shd w:val="clear" w:color="auto" w:fill="auto"/>
            <w:noWrap/>
            <w:vAlign w:val="center"/>
          </w:tcPr>
          <w:p w:rsidR="006329E8" w:rsidRDefault="006329E8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5.11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6329E8" w:rsidRDefault="006329E8" w:rsidP="00393328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>
              <w:rPr>
                <w:rFonts w:cs="Arial"/>
                <w:szCs w:val="22"/>
              </w:rPr>
              <w:t>- тахометр цифровой.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329E8" w:rsidRPr="005367C6" w:rsidRDefault="006329E8" w:rsidP="00393328">
            <w:pPr>
              <w:suppressAutoHyphens/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9A48A3">
              <w:rPr>
                <w:rFonts w:cs="Arial"/>
                <w:szCs w:val="22"/>
              </w:rPr>
              <w:t>Справка о наличии производственных мощностей</w:t>
            </w:r>
            <w:r w:rsidRPr="00B44680">
              <w:rPr>
                <w:rFonts w:cs="Arial"/>
                <w:szCs w:val="22"/>
              </w:rPr>
              <w:t xml:space="preserve"> (Форма </w:t>
            </w:r>
            <w:r>
              <w:rPr>
                <w:rFonts w:cs="Arial"/>
                <w:szCs w:val="22"/>
              </w:rPr>
              <w:t>9</w:t>
            </w:r>
            <w:r w:rsidRPr="00B44680">
              <w:rPr>
                <w:rFonts w:cs="Arial"/>
                <w:szCs w:val="22"/>
              </w:rPr>
              <w:t>).</w:t>
            </w:r>
          </w:p>
        </w:tc>
        <w:tc>
          <w:tcPr>
            <w:tcW w:w="1526" w:type="dxa"/>
            <w:vAlign w:val="center"/>
          </w:tcPr>
          <w:p w:rsidR="006329E8" w:rsidRDefault="006329E8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ед.</w:t>
            </w:r>
          </w:p>
        </w:tc>
        <w:tc>
          <w:tcPr>
            <w:tcW w:w="1858" w:type="dxa"/>
            <w:vAlign w:val="center"/>
          </w:tcPr>
          <w:p w:rsidR="006329E8" w:rsidRPr="00245784" w:rsidRDefault="004316E6" w:rsidP="00393328">
            <w:pPr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245784">
              <w:rPr>
                <w:rFonts w:cs="Arial"/>
                <w:szCs w:val="22"/>
              </w:rPr>
              <w:t xml:space="preserve">1 </w:t>
            </w:r>
            <w:r w:rsidR="006329E8" w:rsidRPr="00245784">
              <w:rPr>
                <w:rFonts w:cs="Arial"/>
                <w:szCs w:val="22"/>
              </w:rPr>
              <w:t>и более</w:t>
            </w:r>
          </w:p>
        </w:tc>
      </w:tr>
      <w:tr w:rsidR="00F6512F" w:rsidRPr="002E571A" w:rsidTr="00D70B5D">
        <w:trPr>
          <w:trHeight w:val="196"/>
        </w:trPr>
        <w:tc>
          <w:tcPr>
            <w:tcW w:w="606" w:type="dxa"/>
            <w:shd w:val="clear" w:color="auto" w:fill="auto"/>
            <w:noWrap/>
            <w:vAlign w:val="center"/>
          </w:tcPr>
          <w:p w:rsidR="00F6512F" w:rsidRDefault="006C2CBE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F6512F" w:rsidRPr="00EF1336" w:rsidRDefault="00F6512F" w:rsidP="00393328">
            <w:pPr>
              <w:spacing w:before="0"/>
              <w:rPr>
                <w:rFonts w:cs="Arial"/>
              </w:rPr>
            </w:pPr>
            <w:proofErr w:type="gramStart"/>
            <w:r w:rsidRPr="00EF1336">
              <w:rPr>
                <w:rFonts w:cs="Arial"/>
                <w:szCs w:val="22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</w:t>
            </w:r>
            <w:r>
              <w:rPr>
                <w:rFonts w:cs="Arial"/>
                <w:szCs w:val="22"/>
              </w:rPr>
              <w:t>.</w:t>
            </w:r>
            <w:r w:rsidRPr="00EF1336">
              <w:rPr>
                <w:rFonts w:cs="Arial"/>
                <w:szCs w:val="22"/>
              </w:rPr>
              <w:t xml:space="preserve"> </w:t>
            </w:r>
            <w:proofErr w:type="gramEnd"/>
          </w:p>
        </w:tc>
        <w:tc>
          <w:tcPr>
            <w:tcW w:w="2697" w:type="dxa"/>
            <w:shd w:val="clear" w:color="auto" w:fill="auto"/>
            <w:vAlign w:val="center"/>
          </w:tcPr>
          <w:p w:rsidR="00F6512F" w:rsidRPr="002E571A" w:rsidRDefault="00F6512F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Cs w:val="22"/>
              </w:rPr>
              <w:t>П</w:t>
            </w:r>
            <w:r w:rsidRPr="00EF1336">
              <w:rPr>
                <w:rFonts w:cs="Arial"/>
                <w:szCs w:val="22"/>
              </w:rPr>
              <w:t>исьмо (в свободной форме) за подписью руководителя организации</w:t>
            </w:r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1526" w:type="dxa"/>
            <w:vAlign w:val="center"/>
          </w:tcPr>
          <w:p w:rsidR="00F6512F" w:rsidRPr="00D85EB4" w:rsidRDefault="00011B46" w:rsidP="00393328">
            <w:pPr>
              <w:numPr>
                <w:ilvl w:val="0"/>
                <w:numId w:val="3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да/н</w:t>
            </w:r>
            <w:r w:rsidR="00F6512F" w:rsidRPr="00D85EB4">
              <w:rPr>
                <w:rFonts w:cs="Arial"/>
                <w:szCs w:val="22"/>
              </w:rPr>
              <w:t>ет</w:t>
            </w:r>
          </w:p>
        </w:tc>
        <w:tc>
          <w:tcPr>
            <w:tcW w:w="1858" w:type="dxa"/>
            <w:vAlign w:val="center"/>
          </w:tcPr>
          <w:p w:rsidR="00F6512F" w:rsidRPr="00245784" w:rsidRDefault="00011B46" w:rsidP="00393328">
            <w:pPr>
              <w:numPr>
                <w:ilvl w:val="0"/>
                <w:numId w:val="3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 w:rsidRPr="00245784">
              <w:rPr>
                <w:rFonts w:cs="Arial"/>
                <w:szCs w:val="22"/>
              </w:rPr>
              <w:t>д</w:t>
            </w:r>
            <w:r w:rsidR="00F6512F" w:rsidRPr="00245784">
              <w:rPr>
                <w:rFonts w:cs="Arial"/>
                <w:szCs w:val="22"/>
              </w:rPr>
              <w:t>а</w:t>
            </w:r>
          </w:p>
        </w:tc>
      </w:tr>
      <w:tr w:rsidR="00887EB8" w:rsidRPr="002E571A" w:rsidTr="00D70B5D">
        <w:trPr>
          <w:trHeight w:val="196"/>
        </w:trPr>
        <w:tc>
          <w:tcPr>
            <w:tcW w:w="606" w:type="dxa"/>
            <w:shd w:val="clear" w:color="auto" w:fill="auto"/>
            <w:noWrap/>
            <w:vAlign w:val="center"/>
          </w:tcPr>
          <w:p w:rsidR="00887EB8" w:rsidRDefault="00887EB8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887EB8" w:rsidRPr="0058427C" w:rsidRDefault="00887EB8" w:rsidP="00393328">
            <w:pPr>
              <w:spacing w:before="0"/>
              <w:jc w:val="both"/>
            </w:pPr>
            <w:r w:rsidRPr="000A4F64">
              <w:rPr>
                <w:szCs w:val="22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887EB8" w:rsidRPr="003A6201" w:rsidRDefault="00887EB8" w:rsidP="00393328">
            <w:pPr>
              <w:spacing w:before="0"/>
            </w:pPr>
            <w:r w:rsidRPr="003A6201">
              <w:rPr>
                <w:szCs w:val="22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526" w:type="dxa"/>
            <w:vAlign w:val="center"/>
          </w:tcPr>
          <w:p w:rsidR="00887EB8" w:rsidRPr="003A6201" w:rsidRDefault="00887EB8" w:rsidP="00393328">
            <w:pPr>
              <w:spacing w:before="0"/>
            </w:pPr>
            <w:r w:rsidRPr="003A6201">
              <w:rPr>
                <w:szCs w:val="22"/>
              </w:rPr>
              <w:t>да/нет</w:t>
            </w:r>
          </w:p>
        </w:tc>
        <w:tc>
          <w:tcPr>
            <w:tcW w:w="1858" w:type="dxa"/>
            <w:vAlign w:val="center"/>
          </w:tcPr>
          <w:p w:rsidR="00887EB8" w:rsidRPr="003A6201" w:rsidRDefault="00887EB8" w:rsidP="00393328">
            <w:pPr>
              <w:spacing w:before="0"/>
            </w:pPr>
            <w:r w:rsidRPr="003A6201">
              <w:rPr>
                <w:szCs w:val="22"/>
              </w:rPr>
              <w:t xml:space="preserve">да </w:t>
            </w:r>
          </w:p>
        </w:tc>
      </w:tr>
      <w:tr w:rsidR="00887EB8" w:rsidRPr="002E571A" w:rsidTr="00D70B5D">
        <w:trPr>
          <w:trHeight w:val="1957"/>
        </w:trPr>
        <w:tc>
          <w:tcPr>
            <w:tcW w:w="606" w:type="dxa"/>
            <w:shd w:val="clear" w:color="auto" w:fill="auto"/>
            <w:noWrap/>
            <w:vAlign w:val="center"/>
          </w:tcPr>
          <w:p w:rsidR="00887EB8" w:rsidRDefault="00887EB8" w:rsidP="00393328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887EB8" w:rsidRPr="00D6472E" w:rsidRDefault="00887EB8" w:rsidP="00393328">
            <w:pPr>
              <w:spacing w:before="0"/>
              <w:rPr>
                <w:rFonts w:cs="Arial"/>
              </w:rPr>
            </w:pPr>
            <w:r w:rsidRPr="00D6472E">
              <w:rPr>
                <w:rFonts w:cs="Arial"/>
                <w:szCs w:val="22"/>
              </w:rPr>
              <w:t>Возможность выполнения работ  собственными силами в качестве Ген.</w:t>
            </w:r>
            <w:r>
              <w:rPr>
                <w:rFonts w:cs="Arial"/>
                <w:szCs w:val="22"/>
              </w:rPr>
              <w:t xml:space="preserve"> подрядчика 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887EB8" w:rsidRPr="004F6A86" w:rsidRDefault="00887EB8" w:rsidP="00393328">
            <w:pPr>
              <w:spacing w:before="0"/>
              <w:rPr>
                <w:rFonts w:cs="Arial"/>
                <w:sz w:val="20"/>
                <w:szCs w:val="20"/>
              </w:rPr>
            </w:pPr>
            <w:r w:rsidRPr="004F6A86">
              <w:rPr>
                <w:rFonts w:cs="Arial"/>
                <w:szCs w:val="22"/>
              </w:rPr>
              <w:t>Перечень субподрядных организаций, привлекаемых для данного вида деятельности (с указанием % субподряда).</w:t>
            </w:r>
          </w:p>
        </w:tc>
        <w:tc>
          <w:tcPr>
            <w:tcW w:w="1526" w:type="dxa"/>
            <w:vAlign w:val="center"/>
          </w:tcPr>
          <w:p w:rsidR="00887EB8" w:rsidRPr="00730DAA" w:rsidRDefault="00887EB8" w:rsidP="00393328">
            <w:pPr>
              <w:spacing w:before="0"/>
              <w:rPr>
                <w:rFonts w:ascii="Times New Roman" w:hAnsi="Times New Roman"/>
              </w:rPr>
            </w:pPr>
            <w:r w:rsidRPr="006C2CBE">
              <w:rPr>
                <w:rFonts w:cs="Arial"/>
                <w:szCs w:val="22"/>
              </w:rPr>
              <w:t>%</w:t>
            </w:r>
          </w:p>
        </w:tc>
        <w:tc>
          <w:tcPr>
            <w:tcW w:w="1858" w:type="dxa"/>
            <w:vAlign w:val="center"/>
          </w:tcPr>
          <w:p w:rsidR="00887EB8" w:rsidRPr="00245784" w:rsidRDefault="00887EB8" w:rsidP="00393328">
            <w:pPr>
              <w:spacing w:before="0"/>
              <w:rPr>
                <w:rFonts w:ascii="Times New Roman" w:hAnsi="Times New Roman"/>
              </w:rPr>
            </w:pPr>
            <w:r w:rsidRPr="00245784">
              <w:rPr>
                <w:rFonts w:cs="Arial"/>
                <w:szCs w:val="22"/>
              </w:rPr>
              <w:t>90 и более</w:t>
            </w:r>
          </w:p>
        </w:tc>
      </w:tr>
    </w:tbl>
    <w:p w:rsidR="00393328" w:rsidRDefault="00393328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</w:p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 xml:space="preserve">4. Условия выполнения работ. </w:t>
      </w:r>
    </w:p>
    <w:p w:rsidR="002207E0" w:rsidRPr="002207E0" w:rsidRDefault="002207E0" w:rsidP="002207E0">
      <w:pPr>
        <w:autoSpaceDE w:val="0"/>
        <w:ind w:firstLine="720"/>
        <w:jc w:val="both"/>
        <w:rPr>
          <w:rFonts w:cs="Arial"/>
          <w:szCs w:val="22"/>
          <w:lang w:eastAsia="ar-SA"/>
        </w:rPr>
      </w:pPr>
      <w:r w:rsidRPr="002207E0">
        <w:rPr>
          <w:rFonts w:cs="Arial"/>
          <w:szCs w:val="22"/>
          <w:lang w:eastAsia="ar-SA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Подрядчика, за исключением материалов поставки Заказчика.</w:t>
      </w:r>
    </w:p>
    <w:p w:rsidR="002207E0" w:rsidRPr="002207E0" w:rsidRDefault="002207E0" w:rsidP="002207E0">
      <w:pPr>
        <w:autoSpaceDE w:val="0"/>
        <w:ind w:firstLine="720"/>
        <w:jc w:val="both"/>
        <w:rPr>
          <w:rFonts w:cs="Arial"/>
          <w:szCs w:val="22"/>
          <w:lang w:eastAsia="ar-SA"/>
        </w:rPr>
      </w:pPr>
      <w:r w:rsidRPr="002207E0">
        <w:rPr>
          <w:rFonts w:cs="Arial"/>
          <w:szCs w:val="22"/>
          <w:lang w:eastAsia="ar-SA"/>
        </w:rPr>
        <w:t>Все поставляемые для выполнения работ материалы, инструмент и материалы должны иметь:</w:t>
      </w:r>
    </w:p>
    <w:p w:rsidR="002207E0" w:rsidRPr="002207E0" w:rsidRDefault="002207E0" w:rsidP="002207E0">
      <w:pPr>
        <w:numPr>
          <w:ilvl w:val="0"/>
          <w:numId w:val="4"/>
        </w:numPr>
        <w:suppressAutoHyphens/>
        <w:autoSpaceDE w:val="0"/>
        <w:spacing w:before="0"/>
        <w:jc w:val="both"/>
        <w:rPr>
          <w:rFonts w:cs="Arial"/>
          <w:szCs w:val="22"/>
          <w:lang w:eastAsia="ar-SA"/>
        </w:rPr>
      </w:pPr>
      <w:r w:rsidRPr="002207E0">
        <w:rPr>
          <w:rFonts w:cs="Arial"/>
          <w:szCs w:val="22"/>
          <w:lang w:eastAsia="ar-SA"/>
        </w:rPr>
        <w:t>Сертификаты качества, выданные производителем;</w:t>
      </w:r>
    </w:p>
    <w:p w:rsidR="002207E0" w:rsidRPr="002207E0" w:rsidRDefault="002207E0" w:rsidP="002207E0">
      <w:pPr>
        <w:numPr>
          <w:ilvl w:val="0"/>
          <w:numId w:val="4"/>
        </w:numPr>
        <w:suppressAutoHyphens/>
        <w:autoSpaceDE w:val="0"/>
        <w:spacing w:before="0"/>
        <w:jc w:val="both"/>
        <w:rPr>
          <w:rFonts w:cs="Arial"/>
          <w:szCs w:val="22"/>
          <w:lang w:eastAsia="ar-SA"/>
        </w:rPr>
      </w:pPr>
      <w:r w:rsidRPr="002207E0">
        <w:rPr>
          <w:rFonts w:cs="Arial"/>
          <w:szCs w:val="22"/>
          <w:lang w:eastAsia="ar-SA"/>
        </w:rPr>
        <w:t>Технические паспорта и другие документы, удостоверяющие их качество.</w:t>
      </w:r>
    </w:p>
    <w:p w:rsidR="002207E0" w:rsidRPr="002207E0" w:rsidRDefault="002207E0" w:rsidP="002207E0">
      <w:pPr>
        <w:autoSpaceDE w:val="0"/>
        <w:ind w:firstLine="720"/>
        <w:jc w:val="both"/>
        <w:rPr>
          <w:rFonts w:cs="Arial"/>
          <w:szCs w:val="22"/>
          <w:lang w:eastAsia="ar-SA"/>
        </w:rPr>
      </w:pPr>
      <w:r w:rsidRPr="002207E0">
        <w:rPr>
          <w:rFonts w:cs="Arial"/>
          <w:szCs w:val="22"/>
          <w:lang w:eastAsia="ar-SA"/>
        </w:rPr>
        <w:t>Контрагент должен обеспечить входной контроль, поставляемых им материалов, в соответствии с процедурой качества «Верификация закупленной продукции. Входной контроль металлоконструкций и вспомогательных материалов» СМК-ПК-7.</w:t>
      </w:r>
    </w:p>
    <w:p w:rsidR="002207E0" w:rsidRPr="002207E0" w:rsidRDefault="002207E0" w:rsidP="002207E0">
      <w:pPr>
        <w:autoSpaceDE w:val="0"/>
        <w:ind w:firstLine="567"/>
        <w:jc w:val="both"/>
        <w:rPr>
          <w:rFonts w:cs="Arial"/>
          <w:szCs w:val="22"/>
          <w:lang w:eastAsia="ar-SA"/>
        </w:rPr>
      </w:pPr>
      <w:r w:rsidRPr="002207E0">
        <w:rPr>
          <w:rFonts w:cs="Arial"/>
          <w:szCs w:val="22"/>
          <w:lang w:eastAsia="ar-SA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Pr="00EF1336" w:rsidRDefault="00EF1336" w:rsidP="00EF1336">
      <w:pPr>
        <w:pStyle w:val="21"/>
        <w:jc w:val="both"/>
        <w:rPr>
          <w:rFonts w:ascii="Arial" w:hAnsi="Arial" w:cs="Arial"/>
          <w:sz w:val="22"/>
          <w:szCs w:val="22"/>
        </w:rPr>
      </w:pPr>
      <w:r w:rsidRPr="00EF1336">
        <w:rPr>
          <w:rFonts w:ascii="Arial" w:hAnsi="Arial" w:cs="Arial"/>
          <w:sz w:val="22"/>
          <w:szCs w:val="22"/>
        </w:rPr>
        <w:t xml:space="preserve">      В случае отказа или уклонения Победителя тендера от подписания договора Победитель будет обязан, </w:t>
      </w:r>
      <w:proofErr w:type="gramStart"/>
      <w:r w:rsidRPr="00EF1336">
        <w:rPr>
          <w:rFonts w:ascii="Arial" w:hAnsi="Arial" w:cs="Arial"/>
          <w:sz w:val="22"/>
          <w:szCs w:val="22"/>
        </w:rPr>
        <w:t>безусловно</w:t>
      </w:r>
      <w:proofErr w:type="gramEnd"/>
      <w:r w:rsidRPr="00EF1336">
        <w:rPr>
          <w:rFonts w:ascii="Arial" w:hAnsi="Arial" w:cs="Arial"/>
          <w:sz w:val="22"/>
          <w:szCs w:val="22"/>
        </w:rPr>
        <w:t xml:space="preserve">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AE32FD" w:rsidRDefault="00AE32FD" w:rsidP="00AE32FD">
      <w:pPr>
        <w:rPr>
          <w:rFonts w:cs="Arial"/>
          <w:szCs w:val="22"/>
        </w:rPr>
      </w:pPr>
    </w:p>
    <w:p w:rsidR="00B4375C" w:rsidRDefault="00B4375C" w:rsidP="00AE32FD">
      <w:pPr>
        <w:rPr>
          <w:rFonts w:cs="Arial"/>
          <w:szCs w:val="22"/>
        </w:rPr>
      </w:pPr>
    </w:p>
    <w:p w:rsidR="00B4375C" w:rsidRDefault="00B4375C" w:rsidP="00AE32FD">
      <w:pPr>
        <w:rPr>
          <w:rFonts w:cs="Arial"/>
          <w:szCs w:val="22"/>
        </w:rPr>
      </w:pPr>
    </w:p>
    <w:p w:rsidR="00AE32FD" w:rsidRPr="00AE32FD" w:rsidRDefault="00AE32FD" w:rsidP="00AE32FD">
      <w:pPr>
        <w:rPr>
          <w:rFonts w:cs="Arial"/>
          <w:szCs w:val="22"/>
        </w:r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8324F0" w:rsidRDefault="008324F0">
      <w:pPr>
        <w:spacing w:before="0" w:line="276" w:lineRule="auto"/>
        <w:jc w:val="center"/>
      </w:pPr>
      <w:r>
        <w:br w:type="page"/>
      </w:r>
    </w:p>
    <w:p w:rsidR="008324F0" w:rsidRDefault="008324F0" w:rsidP="008324F0">
      <w:pPr>
        <w:sectPr w:rsidR="008324F0" w:rsidSect="00393328">
          <w:footerReference w:type="default" r:id="rId9"/>
          <w:pgSz w:w="11905" w:h="16837"/>
          <w:pgMar w:top="284" w:right="709" w:bottom="284" w:left="1134" w:header="794" w:footer="397" w:gutter="0"/>
          <w:cols w:space="720"/>
          <w:titlePg/>
          <w:docGrid w:linePitch="360"/>
        </w:sectPr>
      </w:pPr>
    </w:p>
    <w:p w:rsidR="008324F0" w:rsidRPr="002E571A" w:rsidRDefault="000578DE" w:rsidP="00276DC6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324F0">
        <w:rPr>
          <w:b/>
        </w:rPr>
        <w:t xml:space="preserve">            </w:t>
      </w:r>
      <w:r w:rsidR="008324F0" w:rsidRPr="002E571A">
        <w:rPr>
          <w:b/>
        </w:rPr>
        <w:t>Форма 3 «Проект договора»</w:t>
      </w:r>
    </w:p>
    <w:p w:rsidR="008324F0" w:rsidRDefault="008324F0" w:rsidP="008324F0">
      <w:pPr>
        <w:pStyle w:val="4"/>
        <w:numPr>
          <w:ilvl w:val="0"/>
          <w:numId w:val="0"/>
        </w:numPr>
        <w:ind w:right="0"/>
      </w:pPr>
    </w:p>
    <w:p w:rsidR="008324F0" w:rsidRPr="008324F0" w:rsidRDefault="008324F0" w:rsidP="008324F0">
      <w:pPr>
        <w:pStyle w:val="a4"/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ДОГОВОР ПОДРЯДА № ___</w:t>
      </w:r>
    </w:p>
    <w:p w:rsidR="008324F0" w:rsidRPr="00A4651E" w:rsidRDefault="008324F0" w:rsidP="008324F0">
      <w:pPr>
        <w:pStyle w:val="a4"/>
        <w:rPr>
          <w:sz w:val="16"/>
          <w:szCs w:val="16"/>
        </w:rPr>
      </w:pPr>
    </w:p>
    <w:p w:rsidR="008324F0" w:rsidRPr="008324F0" w:rsidRDefault="008324F0" w:rsidP="008324F0">
      <w:pPr>
        <w:pStyle w:val="a4"/>
        <w:jc w:val="left"/>
        <w:rPr>
          <w:rFonts w:ascii="Times New Roman" w:hAnsi="Times New Roman"/>
          <w:b w:val="0"/>
          <w:sz w:val="24"/>
        </w:rPr>
      </w:pPr>
      <w:r w:rsidRPr="008324F0">
        <w:rPr>
          <w:rFonts w:ascii="Times New Roman" w:hAnsi="Times New Roman"/>
          <w:b w:val="0"/>
          <w:sz w:val="24"/>
        </w:rPr>
        <w:t>г. Ярославль</w:t>
      </w:r>
      <w:r w:rsidRPr="008324F0">
        <w:rPr>
          <w:rFonts w:ascii="Times New Roman" w:hAnsi="Times New Roman"/>
          <w:b w:val="0"/>
          <w:sz w:val="24"/>
        </w:rPr>
        <w:tab/>
      </w:r>
      <w:r w:rsidRPr="008324F0">
        <w:rPr>
          <w:rFonts w:ascii="Times New Roman" w:hAnsi="Times New Roman"/>
          <w:b w:val="0"/>
          <w:sz w:val="24"/>
        </w:rPr>
        <w:tab/>
      </w:r>
      <w:r w:rsidRPr="008324F0">
        <w:rPr>
          <w:rFonts w:ascii="Times New Roman" w:hAnsi="Times New Roman"/>
          <w:b w:val="0"/>
          <w:sz w:val="24"/>
        </w:rPr>
        <w:tab/>
      </w:r>
      <w:r w:rsidRPr="008324F0">
        <w:rPr>
          <w:rFonts w:ascii="Times New Roman" w:hAnsi="Times New Roman"/>
          <w:b w:val="0"/>
          <w:sz w:val="24"/>
        </w:rPr>
        <w:tab/>
      </w:r>
      <w:r w:rsidRPr="008324F0">
        <w:rPr>
          <w:rFonts w:ascii="Times New Roman" w:hAnsi="Times New Roman"/>
          <w:b w:val="0"/>
          <w:sz w:val="24"/>
        </w:rPr>
        <w:tab/>
      </w:r>
      <w:r w:rsidRPr="008324F0">
        <w:rPr>
          <w:rFonts w:ascii="Times New Roman" w:hAnsi="Times New Roman"/>
          <w:b w:val="0"/>
          <w:sz w:val="24"/>
        </w:rPr>
        <w:tab/>
      </w:r>
      <w:r w:rsidRPr="008324F0">
        <w:rPr>
          <w:rFonts w:ascii="Times New Roman" w:hAnsi="Times New Roman"/>
          <w:b w:val="0"/>
          <w:sz w:val="24"/>
        </w:rPr>
        <w:tab/>
        <w:t>«___» _____________ 201__ года</w:t>
      </w:r>
    </w:p>
    <w:p w:rsidR="008324F0" w:rsidRPr="0015527D" w:rsidRDefault="008324F0" w:rsidP="008324F0">
      <w:pPr>
        <w:rPr>
          <w:sz w:val="24"/>
        </w:rPr>
      </w:pPr>
    </w:p>
    <w:p w:rsidR="008324F0" w:rsidRDefault="008324F0" w:rsidP="008324F0">
      <w:pPr>
        <w:pStyle w:val="310"/>
        <w:ind w:firstLine="567"/>
        <w:jc w:val="both"/>
        <w:rPr>
          <w:sz w:val="24"/>
          <w:szCs w:val="24"/>
        </w:rPr>
      </w:pPr>
      <w:proofErr w:type="gramStart"/>
      <w:r w:rsidRPr="0015527D">
        <w:rPr>
          <w:sz w:val="24"/>
          <w:szCs w:val="24"/>
        </w:rPr>
        <w:t xml:space="preserve">ОАО «Славнефть-ЯНОС», </w:t>
      </w:r>
      <w:r>
        <w:rPr>
          <w:sz w:val="24"/>
          <w:szCs w:val="24"/>
        </w:rPr>
        <w:t>именуемое в дальнейшем «Заказчик</w:t>
      </w:r>
      <w:r w:rsidRPr="0015527D">
        <w:rPr>
          <w:sz w:val="24"/>
          <w:szCs w:val="24"/>
        </w:rPr>
        <w:t xml:space="preserve">», в лице генерального директора </w:t>
      </w:r>
      <w:r>
        <w:rPr>
          <w:sz w:val="24"/>
          <w:szCs w:val="24"/>
        </w:rPr>
        <w:t>Никитина Александра Анатольевича</w:t>
      </w:r>
      <w:r w:rsidRPr="0015527D">
        <w:rPr>
          <w:sz w:val="24"/>
          <w:szCs w:val="24"/>
        </w:rPr>
        <w:t>, действующего на основании устава, с одной стороны, и _____________________ в лице ____________________, действующего на основании _____ и имеющего свидетельство о допуске к работам, которые оказывают влияние на безопасность объектов капитального строительства № _____________, и</w:t>
      </w:r>
      <w:r>
        <w:rPr>
          <w:sz w:val="24"/>
          <w:szCs w:val="24"/>
        </w:rPr>
        <w:t>менуемое в дальнейшем «Подрядчик</w:t>
      </w:r>
      <w:r w:rsidRPr="0015527D">
        <w:rPr>
          <w:sz w:val="24"/>
          <w:szCs w:val="24"/>
        </w:rPr>
        <w:t>», с другой стороны, заключили настоящий договор о нижеследующем:</w:t>
      </w:r>
      <w:proofErr w:type="gramEnd"/>
    </w:p>
    <w:p w:rsidR="004678D1" w:rsidRPr="007900E4" w:rsidRDefault="004678D1" w:rsidP="004678D1">
      <w:pPr>
        <w:tabs>
          <w:tab w:val="left" w:pos="284"/>
        </w:tabs>
        <w:ind w:left="284" w:right="-143"/>
        <w:jc w:val="center"/>
        <w:rPr>
          <w:rFonts w:ascii="Times New Roman" w:hAnsi="Times New Roman"/>
          <w:b/>
          <w:bCs/>
          <w:sz w:val="24"/>
        </w:rPr>
      </w:pPr>
      <w:r w:rsidRPr="007900E4">
        <w:rPr>
          <w:rFonts w:ascii="Times New Roman" w:hAnsi="Times New Roman"/>
          <w:b/>
          <w:bCs/>
          <w:sz w:val="24"/>
        </w:rPr>
        <w:t>1. Предмет договора</w:t>
      </w:r>
    </w:p>
    <w:p w:rsidR="002207E0" w:rsidRPr="007900E4" w:rsidRDefault="002207E0" w:rsidP="002207E0">
      <w:pPr>
        <w:ind w:right="-143" w:firstLine="567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 xml:space="preserve">1.1. Подрядчик принимает на себя обязательства по </w:t>
      </w:r>
      <w:r w:rsidRPr="007900E4"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z w:val="24"/>
        </w:rPr>
        <w:t>ыполнению</w:t>
      </w:r>
      <w:r w:rsidRPr="007900E4">
        <w:rPr>
          <w:rFonts w:ascii="Times New Roman" w:hAnsi="Times New Roman"/>
          <w:b/>
          <w:sz w:val="24"/>
        </w:rPr>
        <w:t xml:space="preserve"> работ по </w:t>
      </w:r>
      <w:r w:rsidRPr="009C07A9">
        <w:rPr>
          <w:rFonts w:ascii="Times New Roman" w:hAnsi="Times New Roman"/>
          <w:sz w:val="24"/>
        </w:rPr>
        <w:t xml:space="preserve"> </w:t>
      </w:r>
      <w:r w:rsidRPr="00FD6511">
        <w:rPr>
          <w:rFonts w:ascii="Times New Roman" w:hAnsi="Times New Roman"/>
          <w:b/>
          <w:sz w:val="24"/>
        </w:rPr>
        <w:t>техническому обслуживанию и ремонту бензомоторного инструмента</w:t>
      </w:r>
      <w:r>
        <w:rPr>
          <w:rFonts w:ascii="Times New Roman" w:hAnsi="Times New Roman"/>
          <w:sz w:val="24"/>
        </w:rPr>
        <w:t>.</w:t>
      </w:r>
      <w:r w:rsidRPr="007900E4">
        <w:rPr>
          <w:rFonts w:ascii="Times New Roman" w:hAnsi="Times New Roman"/>
          <w:sz w:val="24"/>
        </w:rPr>
        <w:t xml:space="preserve"> Задание определяется приложениями к настоящему договору. 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  <w:tab w:val="left" w:pos="284"/>
          <w:tab w:val="num" w:pos="3338"/>
        </w:tabs>
        <w:spacing w:before="120"/>
        <w:ind w:right="-143"/>
        <w:jc w:val="center"/>
        <w:rPr>
          <w:b/>
          <w:bCs/>
          <w:sz w:val="24"/>
          <w:szCs w:val="24"/>
        </w:rPr>
      </w:pPr>
      <w:r w:rsidRPr="007900E4">
        <w:rPr>
          <w:b/>
          <w:bCs/>
          <w:sz w:val="24"/>
          <w:szCs w:val="24"/>
        </w:rPr>
        <w:t>2. Объёмы</w:t>
      </w:r>
      <w:r>
        <w:rPr>
          <w:b/>
          <w:bCs/>
          <w:sz w:val="24"/>
          <w:szCs w:val="24"/>
        </w:rPr>
        <w:t>, виды</w:t>
      </w:r>
      <w:r w:rsidRPr="007900E4">
        <w:rPr>
          <w:b/>
          <w:bCs/>
          <w:sz w:val="24"/>
          <w:szCs w:val="24"/>
        </w:rPr>
        <w:t xml:space="preserve"> и сроки выполнения работ</w:t>
      </w:r>
    </w:p>
    <w:p w:rsidR="002207E0" w:rsidRPr="007900E4" w:rsidRDefault="002207E0" w:rsidP="002207E0">
      <w:pPr>
        <w:ind w:right="-143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b/>
          <w:bCs/>
          <w:sz w:val="24"/>
        </w:rPr>
        <w:t xml:space="preserve">          </w:t>
      </w:r>
      <w:r w:rsidRPr="007900E4">
        <w:rPr>
          <w:rFonts w:ascii="Times New Roman" w:hAnsi="Times New Roman"/>
          <w:sz w:val="24"/>
        </w:rPr>
        <w:t xml:space="preserve">2.1. Объемы и виды выполняемых работ определяются </w:t>
      </w:r>
      <w:r>
        <w:rPr>
          <w:rFonts w:ascii="Times New Roman" w:hAnsi="Times New Roman"/>
          <w:b/>
          <w:sz w:val="24"/>
        </w:rPr>
        <w:t xml:space="preserve">Приложениями </w:t>
      </w:r>
      <w:r w:rsidRPr="00F700FA">
        <w:rPr>
          <w:rFonts w:ascii="Times New Roman" w:hAnsi="Times New Roman"/>
          <w:b/>
          <w:sz w:val="24"/>
        </w:rPr>
        <w:t>№1,2</w:t>
      </w:r>
      <w:r w:rsidRPr="007900E4">
        <w:rPr>
          <w:rFonts w:ascii="Times New Roman" w:hAnsi="Times New Roman"/>
          <w:sz w:val="24"/>
        </w:rPr>
        <w:t>, являющимися неотъемлемой частью   настояще</w:t>
      </w:r>
      <w:r>
        <w:rPr>
          <w:rFonts w:ascii="Times New Roman" w:hAnsi="Times New Roman"/>
          <w:sz w:val="24"/>
        </w:rPr>
        <w:t>го</w:t>
      </w:r>
      <w:r w:rsidRPr="007900E4">
        <w:rPr>
          <w:rFonts w:ascii="Times New Roman" w:hAnsi="Times New Roman"/>
          <w:sz w:val="24"/>
        </w:rPr>
        <w:t xml:space="preserve"> договор</w:t>
      </w:r>
      <w:r>
        <w:rPr>
          <w:rFonts w:ascii="Times New Roman" w:hAnsi="Times New Roman"/>
          <w:sz w:val="24"/>
        </w:rPr>
        <w:t>а</w:t>
      </w:r>
      <w:r w:rsidRPr="007900E4">
        <w:rPr>
          <w:rFonts w:ascii="Times New Roman" w:hAnsi="Times New Roman"/>
          <w:sz w:val="24"/>
        </w:rPr>
        <w:t>.</w:t>
      </w:r>
    </w:p>
    <w:p w:rsidR="002207E0" w:rsidRPr="007900E4" w:rsidRDefault="002207E0" w:rsidP="002207E0">
      <w:pPr>
        <w:ind w:right="-143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 xml:space="preserve">         2.2.   Сроки выполнения работ: </w:t>
      </w:r>
      <w:r w:rsidRPr="007900E4">
        <w:rPr>
          <w:rFonts w:ascii="Times New Roman" w:hAnsi="Times New Roman"/>
          <w:b/>
          <w:sz w:val="24"/>
        </w:rPr>
        <w:t>начало</w:t>
      </w:r>
      <w:r w:rsidRPr="007900E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работ </w:t>
      </w:r>
      <w:r w:rsidRPr="00245784">
        <w:rPr>
          <w:rFonts w:ascii="Times New Roman" w:hAnsi="Times New Roman"/>
          <w:b/>
          <w:sz w:val="24"/>
        </w:rPr>
        <w:t xml:space="preserve">– </w:t>
      </w:r>
      <w:r w:rsidR="00E34EA9" w:rsidRPr="00245784">
        <w:rPr>
          <w:rFonts w:ascii="Times New Roman" w:hAnsi="Times New Roman"/>
          <w:b/>
          <w:sz w:val="24"/>
        </w:rPr>
        <w:t xml:space="preserve">февраль </w:t>
      </w:r>
      <w:r w:rsidRPr="00245784">
        <w:rPr>
          <w:rFonts w:ascii="Times New Roman" w:hAnsi="Times New Roman"/>
          <w:b/>
          <w:sz w:val="24"/>
        </w:rPr>
        <w:t>2016 г.,</w:t>
      </w:r>
      <w:r w:rsidRPr="007900E4">
        <w:rPr>
          <w:rFonts w:ascii="Times New Roman" w:hAnsi="Times New Roman"/>
          <w:b/>
          <w:sz w:val="24"/>
        </w:rPr>
        <w:t xml:space="preserve"> оконча</w:t>
      </w:r>
      <w:r>
        <w:rPr>
          <w:rFonts w:ascii="Times New Roman" w:hAnsi="Times New Roman"/>
          <w:b/>
          <w:sz w:val="24"/>
        </w:rPr>
        <w:t>ние работ – 31.01.2019</w:t>
      </w:r>
      <w:r w:rsidRPr="007900E4">
        <w:rPr>
          <w:rFonts w:ascii="Times New Roman" w:hAnsi="Times New Roman"/>
          <w:b/>
          <w:sz w:val="24"/>
        </w:rPr>
        <w:t xml:space="preserve"> г.</w:t>
      </w:r>
      <w:r w:rsidRPr="007900E4">
        <w:rPr>
          <w:rFonts w:ascii="Times New Roman" w:hAnsi="Times New Roman"/>
          <w:sz w:val="24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2207E0" w:rsidRPr="007900E4" w:rsidRDefault="002207E0" w:rsidP="002207E0">
      <w:pPr>
        <w:ind w:right="-143"/>
        <w:jc w:val="both"/>
        <w:rPr>
          <w:rFonts w:ascii="Times New Roman" w:hAnsi="Times New Roman"/>
          <w:sz w:val="24"/>
        </w:rPr>
      </w:pPr>
    </w:p>
    <w:p w:rsidR="002207E0" w:rsidRPr="007900E4" w:rsidRDefault="002207E0" w:rsidP="002207E0">
      <w:pPr>
        <w:pStyle w:val="a9"/>
        <w:tabs>
          <w:tab w:val="clear" w:pos="4677"/>
          <w:tab w:val="clear" w:pos="9355"/>
          <w:tab w:val="left" w:pos="284"/>
          <w:tab w:val="num" w:pos="3338"/>
        </w:tabs>
        <w:ind w:right="-143"/>
        <w:jc w:val="center"/>
        <w:rPr>
          <w:b/>
          <w:bCs/>
          <w:sz w:val="24"/>
          <w:szCs w:val="24"/>
        </w:rPr>
      </w:pPr>
      <w:r w:rsidRPr="007900E4">
        <w:rPr>
          <w:b/>
          <w:bCs/>
          <w:sz w:val="24"/>
          <w:szCs w:val="24"/>
        </w:rPr>
        <w:t>3. Стоимость работ</w:t>
      </w:r>
    </w:p>
    <w:p w:rsidR="002207E0" w:rsidRPr="00640506" w:rsidRDefault="002207E0" w:rsidP="002207E0">
      <w:pPr>
        <w:pStyle w:val="a9"/>
        <w:tabs>
          <w:tab w:val="clear" w:pos="4677"/>
          <w:tab w:val="clear" w:pos="9355"/>
          <w:tab w:val="left" w:pos="284"/>
          <w:tab w:val="num" w:pos="3338"/>
        </w:tabs>
        <w:ind w:right="-143"/>
        <w:jc w:val="both"/>
        <w:rPr>
          <w:b/>
          <w:bCs/>
          <w:sz w:val="24"/>
          <w:szCs w:val="24"/>
        </w:rPr>
      </w:pPr>
      <w:r w:rsidRPr="00640506">
        <w:rPr>
          <w:sz w:val="24"/>
          <w:szCs w:val="24"/>
        </w:rPr>
        <w:t xml:space="preserve">        3.1. Ориентировочная максимальная стоимость поручаемых Подрядчику работ, предусмотренных п. 1.1. настоящего договора составляет  </w:t>
      </w:r>
      <w:r w:rsidRPr="00640506">
        <w:rPr>
          <w:b/>
          <w:sz w:val="24"/>
          <w:szCs w:val="24"/>
        </w:rPr>
        <w:t>2 200 000 (два миллиона двести тысяч)  рублей</w:t>
      </w:r>
      <w:r w:rsidRPr="00640506">
        <w:rPr>
          <w:sz w:val="24"/>
          <w:szCs w:val="24"/>
        </w:rPr>
        <w:t>, кроме того  НДС -  396 000 рублей.    Стоимость работ включает в себя стоимость запасных частей и комплектующих поставки Подрядчика, а также все затраты Подрядчика, понесенные во исполнение пунктов 6.1 – 6.</w:t>
      </w:r>
      <w:r>
        <w:rPr>
          <w:sz w:val="24"/>
          <w:szCs w:val="24"/>
        </w:rPr>
        <w:t>2</w:t>
      </w:r>
      <w:r w:rsidRPr="00640506">
        <w:rPr>
          <w:sz w:val="24"/>
          <w:szCs w:val="24"/>
        </w:rPr>
        <w:t xml:space="preserve"> договора.</w:t>
      </w:r>
    </w:p>
    <w:p w:rsidR="002207E0" w:rsidRDefault="002207E0" w:rsidP="002207E0">
      <w:pPr>
        <w:ind w:right="-143" w:firstLine="567"/>
        <w:jc w:val="both"/>
        <w:rPr>
          <w:rFonts w:ascii="Times New Roman" w:hAnsi="Times New Roman"/>
          <w:color w:val="000000"/>
          <w:sz w:val="24"/>
        </w:rPr>
      </w:pPr>
      <w:r w:rsidRPr="00640506">
        <w:rPr>
          <w:rFonts w:ascii="Times New Roman" w:hAnsi="Times New Roman"/>
          <w:sz w:val="24"/>
        </w:rPr>
        <w:t>3.2. Стоимость поручаемых Подрядчику работ указывается в оформленных приложениях к Договору и определяется  на основании калькуляций, утвержденных</w:t>
      </w:r>
      <w:r w:rsidRPr="007900E4">
        <w:rPr>
          <w:rFonts w:ascii="Times New Roman" w:hAnsi="Times New Roman"/>
          <w:sz w:val="24"/>
        </w:rPr>
        <w:t xml:space="preserve"> в установленном порядке, с применением </w:t>
      </w:r>
      <w:r w:rsidRPr="009C07A9">
        <w:rPr>
          <w:rFonts w:ascii="Times New Roman" w:hAnsi="Times New Roman"/>
          <w:sz w:val="24"/>
        </w:rPr>
        <w:t>утвержденн</w:t>
      </w:r>
      <w:r>
        <w:rPr>
          <w:rFonts w:ascii="Times New Roman" w:hAnsi="Times New Roman"/>
          <w:sz w:val="24"/>
        </w:rPr>
        <w:t>ых</w:t>
      </w:r>
      <w:r w:rsidRPr="009C07A9">
        <w:rPr>
          <w:rFonts w:ascii="Times New Roman" w:hAnsi="Times New Roman"/>
          <w:sz w:val="24"/>
        </w:rPr>
        <w:t xml:space="preserve"> Заказчиком </w:t>
      </w:r>
      <w:r>
        <w:rPr>
          <w:rFonts w:ascii="Times New Roman" w:hAnsi="Times New Roman"/>
          <w:sz w:val="24"/>
        </w:rPr>
        <w:t xml:space="preserve">Расценок по техническому обслуживанию и </w:t>
      </w:r>
      <w:r w:rsidRPr="009C07A9">
        <w:rPr>
          <w:rFonts w:ascii="Times New Roman" w:hAnsi="Times New Roman"/>
          <w:sz w:val="24"/>
        </w:rPr>
        <w:t xml:space="preserve">ремонту </w:t>
      </w:r>
      <w:r>
        <w:rPr>
          <w:rFonts w:ascii="Times New Roman" w:hAnsi="Times New Roman"/>
          <w:sz w:val="24"/>
        </w:rPr>
        <w:t>бензомоторного инструмента</w:t>
      </w:r>
      <w:r w:rsidRPr="009C07A9">
        <w:rPr>
          <w:rFonts w:ascii="Times New Roman" w:hAnsi="Times New Roman"/>
          <w:sz w:val="24"/>
        </w:rPr>
        <w:t xml:space="preserve"> ОАО «Славнефть-ЯНОС»</w:t>
      </w:r>
      <w:r w:rsidRPr="007900E4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b/>
          <w:sz w:val="24"/>
        </w:rPr>
        <w:t>Приложение №1</w:t>
      </w:r>
      <w:r w:rsidRPr="007900E4">
        <w:rPr>
          <w:rFonts w:ascii="Times New Roman" w:hAnsi="Times New Roman"/>
          <w:b/>
          <w:sz w:val="24"/>
        </w:rPr>
        <w:t xml:space="preserve"> </w:t>
      </w:r>
      <w:r w:rsidRPr="007900E4">
        <w:rPr>
          <w:rFonts w:ascii="Times New Roman" w:hAnsi="Times New Roman"/>
          <w:sz w:val="24"/>
        </w:rPr>
        <w:t>к настоящему Договору)</w:t>
      </w:r>
      <w:r>
        <w:rPr>
          <w:rFonts w:ascii="Times New Roman" w:hAnsi="Times New Roman"/>
          <w:sz w:val="24"/>
        </w:rPr>
        <w:t>,</w:t>
      </w:r>
      <w:r w:rsidRPr="007900E4">
        <w:rPr>
          <w:rFonts w:ascii="Times New Roman" w:hAnsi="Times New Roman"/>
          <w:sz w:val="24"/>
        </w:rPr>
        <w:t xml:space="preserve"> </w:t>
      </w:r>
      <w:r w:rsidRPr="007900E4">
        <w:rPr>
          <w:rFonts w:ascii="Times New Roman" w:hAnsi="Times New Roman"/>
          <w:color w:val="000000"/>
          <w:sz w:val="24"/>
        </w:rPr>
        <w:t xml:space="preserve">зафиксированного данным Договором. </w:t>
      </w:r>
    </w:p>
    <w:p w:rsidR="002207E0" w:rsidRPr="008B62AB" w:rsidRDefault="002207E0" w:rsidP="002207E0">
      <w:pPr>
        <w:spacing w:before="0"/>
        <w:ind w:firstLine="567"/>
        <w:jc w:val="both"/>
        <w:rPr>
          <w:rFonts w:ascii="Times New Roman" w:hAnsi="Times New Roman"/>
          <w:color w:val="000000"/>
          <w:sz w:val="24"/>
        </w:rPr>
      </w:pPr>
      <w:r w:rsidRPr="008B62AB">
        <w:rPr>
          <w:rFonts w:ascii="Times New Roman" w:hAnsi="Times New Roman"/>
          <w:color w:val="000000"/>
          <w:sz w:val="24"/>
        </w:rPr>
        <w:t>Стоимость работ включа</w:t>
      </w:r>
      <w:r>
        <w:rPr>
          <w:rFonts w:ascii="Times New Roman" w:hAnsi="Times New Roman"/>
          <w:color w:val="000000"/>
          <w:sz w:val="24"/>
        </w:rPr>
        <w:t>ет в себя стоимость</w:t>
      </w:r>
      <w:r w:rsidRPr="008B62AB">
        <w:rPr>
          <w:rFonts w:ascii="Times New Roman" w:hAnsi="Times New Roman"/>
          <w:color w:val="000000"/>
          <w:sz w:val="24"/>
        </w:rPr>
        <w:t xml:space="preserve"> запасных</w:t>
      </w:r>
      <w:r w:rsidRPr="008B62AB">
        <w:rPr>
          <w:rFonts w:ascii="Times New Roman" w:hAnsi="Times New Roman"/>
          <w:sz w:val="24"/>
        </w:rPr>
        <w:t xml:space="preserve"> частей</w:t>
      </w:r>
      <w:r>
        <w:rPr>
          <w:rFonts w:ascii="Times New Roman" w:hAnsi="Times New Roman"/>
          <w:sz w:val="24"/>
        </w:rPr>
        <w:t xml:space="preserve"> и комплектующих</w:t>
      </w:r>
      <w:r w:rsidRPr="008B62AB">
        <w:rPr>
          <w:rFonts w:ascii="Times New Roman" w:hAnsi="Times New Roman"/>
          <w:sz w:val="24"/>
        </w:rPr>
        <w:t xml:space="preserve"> поставки Подрядчика</w:t>
      </w:r>
      <w:r>
        <w:rPr>
          <w:rFonts w:ascii="Times New Roman" w:hAnsi="Times New Roman"/>
          <w:sz w:val="24"/>
        </w:rPr>
        <w:t>,</w:t>
      </w:r>
      <w:r w:rsidRPr="008B62AB">
        <w:rPr>
          <w:rFonts w:ascii="Times New Roman" w:hAnsi="Times New Roman"/>
          <w:sz w:val="24"/>
        </w:rPr>
        <w:t xml:space="preserve"> которая подтверждается </w:t>
      </w:r>
      <w:r>
        <w:rPr>
          <w:rFonts w:ascii="Times New Roman" w:hAnsi="Times New Roman"/>
          <w:sz w:val="24"/>
        </w:rPr>
        <w:t xml:space="preserve">первичными документами, </w:t>
      </w:r>
      <w:r w:rsidRPr="008B62AB">
        <w:rPr>
          <w:rFonts w:ascii="Times New Roman" w:hAnsi="Times New Roman"/>
          <w:sz w:val="24"/>
        </w:rPr>
        <w:t>счетами</w:t>
      </w:r>
      <w:r>
        <w:rPr>
          <w:rFonts w:ascii="Times New Roman" w:hAnsi="Times New Roman"/>
          <w:sz w:val="24"/>
        </w:rPr>
        <w:t>-фактурами</w:t>
      </w:r>
      <w:r w:rsidRPr="008B62AB">
        <w:rPr>
          <w:rFonts w:ascii="Times New Roman" w:hAnsi="Times New Roman"/>
          <w:sz w:val="24"/>
        </w:rPr>
        <w:t xml:space="preserve"> на их приобретение.</w:t>
      </w:r>
      <w:r w:rsidRPr="008B62AB">
        <w:rPr>
          <w:rFonts w:ascii="Times New Roman" w:hAnsi="Times New Roman"/>
          <w:color w:val="000000"/>
          <w:sz w:val="24"/>
        </w:rPr>
        <w:t xml:space="preserve">    </w:t>
      </w:r>
    </w:p>
    <w:p w:rsidR="002207E0" w:rsidRPr="007900E4" w:rsidRDefault="002207E0" w:rsidP="002207E0">
      <w:pPr>
        <w:ind w:right="-143" w:firstLine="567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3.3. Стоимость работ по договору  является твёрдой и не подлежит изменению в ходе выполнения работ по настоящему договору (кроме случаев, предусмотренных настоящим разделом договора).</w:t>
      </w:r>
    </w:p>
    <w:p w:rsidR="002207E0" w:rsidRPr="00640506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 w:rsidRPr="00640506">
        <w:rPr>
          <w:rFonts w:ascii="Times New Roman" w:hAnsi="Times New Roman"/>
          <w:sz w:val="24"/>
        </w:rPr>
        <w:t xml:space="preserve">3.4. </w:t>
      </w:r>
      <w:r>
        <w:rPr>
          <w:rFonts w:ascii="Times New Roman" w:hAnsi="Times New Roman"/>
          <w:sz w:val="24"/>
        </w:rPr>
        <w:t>О</w:t>
      </w:r>
      <w:r w:rsidRPr="00640506">
        <w:rPr>
          <w:rFonts w:ascii="Times New Roman" w:hAnsi="Times New Roman"/>
          <w:sz w:val="24"/>
        </w:rPr>
        <w:t xml:space="preserve">риентировочная максимальная стоимость работ может быть увеличена </w:t>
      </w:r>
      <w:r>
        <w:rPr>
          <w:rFonts w:ascii="Times New Roman" w:hAnsi="Times New Roman"/>
          <w:sz w:val="24"/>
        </w:rPr>
        <w:t xml:space="preserve">Заказчиком </w:t>
      </w:r>
      <w:r w:rsidRPr="00640506">
        <w:rPr>
          <w:rFonts w:ascii="Times New Roman" w:hAnsi="Times New Roman"/>
          <w:sz w:val="24"/>
        </w:rPr>
        <w:t xml:space="preserve">в течение </w:t>
      </w:r>
      <w:r>
        <w:rPr>
          <w:rFonts w:ascii="Times New Roman" w:hAnsi="Times New Roman"/>
          <w:sz w:val="24"/>
        </w:rPr>
        <w:t xml:space="preserve">срока </w:t>
      </w:r>
      <w:r w:rsidRPr="00640506">
        <w:rPr>
          <w:rFonts w:ascii="Times New Roman" w:hAnsi="Times New Roman"/>
          <w:sz w:val="24"/>
        </w:rPr>
        <w:t>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</w:t>
      </w:r>
      <w:r w:rsidRPr="00640506">
        <w:rPr>
          <w:rFonts w:ascii="Times New Roman" w:hAnsi="Times New Roman"/>
          <w:sz w:val="24"/>
        </w:rPr>
        <w:t xml:space="preserve"> опциона - не более 30 % от стоимости работ по настоящему Договору, указанной в п. 3.1.</w:t>
      </w:r>
      <w:r>
        <w:rPr>
          <w:rFonts w:ascii="Times New Roman" w:hAnsi="Times New Roman"/>
          <w:sz w:val="24"/>
        </w:rPr>
        <w:t xml:space="preserve"> Опцион предоставляется Заказчику без оплаты или иного встречного предоставления.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eastAsia="Calibri" w:hAnsi="Times New Roman"/>
          <w:sz w:val="24"/>
        </w:rPr>
        <w:t>3.5.</w:t>
      </w:r>
      <w:r w:rsidRPr="007900E4">
        <w:rPr>
          <w:rFonts w:ascii="Times New Roman" w:hAnsi="Times New Roman"/>
          <w:sz w:val="24"/>
        </w:rPr>
        <w:t xml:space="preserve"> 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</w:p>
    <w:p w:rsidR="002207E0" w:rsidRPr="007900E4" w:rsidRDefault="002207E0" w:rsidP="002207E0">
      <w:pPr>
        <w:pStyle w:val="a9"/>
        <w:tabs>
          <w:tab w:val="clear" w:pos="4677"/>
          <w:tab w:val="clear" w:pos="9355"/>
          <w:tab w:val="left" w:pos="284"/>
          <w:tab w:val="num" w:pos="1778"/>
        </w:tabs>
        <w:spacing w:before="120"/>
        <w:jc w:val="center"/>
        <w:rPr>
          <w:b/>
          <w:bCs/>
          <w:sz w:val="24"/>
          <w:szCs w:val="24"/>
        </w:rPr>
      </w:pPr>
      <w:r w:rsidRPr="007900E4">
        <w:rPr>
          <w:b/>
          <w:bCs/>
          <w:sz w:val="24"/>
          <w:szCs w:val="24"/>
        </w:rPr>
        <w:t>4. Порядок расчетов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7900E4">
        <w:rPr>
          <w:sz w:val="24"/>
          <w:szCs w:val="24"/>
        </w:rPr>
        <w:t>4.1 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proofErr w:type="gramStart"/>
      <w:r w:rsidRPr="007900E4">
        <w:rPr>
          <w:sz w:val="24"/>
          <w:szCs w:val="24"/>
        </w:rPr>
        <w:t>4.2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(девяносто) календарных дней с момента подписания акта приёмки выполненных работ по соответствующему этапу и выставления счета-фактуры при условии поступления на расчётный счёт Заказчика оплаты за оказанные Подрядчику в месяцах, предшествующих месяцу оплаты выполненных работ, услуги (в т.ч. оплата за электрическую</w:t>
      </w:r>
      <w:proofErr w:type="gramEnd"/>
      <w:r w:rsidRPr="007900E4">
        <w:rPr>
          <w:sz w:val="24"/>
          <w:szCs w:val="24"/>
        </w:rPr>
        <w:t xml:space="preserve"> и тепловую энергию, связь, подачу воды, пара, вывоз мусора, предоставление транспорта, аренду, оплата штрафов, неустоек, других мер ответственности и пр.), в том числе связанные с другими заключенными Сторонами договорами.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7900E4">
        <w:rPr>
          <w:sz w:val="24"/>
          <w:szCs w:val="24"/>
        </w:rPr>
        <w:t xml:space="preserve">4.3 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 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7900E4">
        <w:rPr>
          <w:sz w:val="24"/>
          <w:szCs w:val="24"/>
        </w:rPr>
        <w:t xml:space="preserve"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7900E4">
        <w:rPr>
          <w:sz w:val="24"/>
          <w:szCs w:val="24"/>
        </w:rPr>
        <w:t>уменьшения</w:t>
      </w:r>
      <w:proofErr w:type="gramEnd"/>
      <w:r w:rsidRPr="007900E4">
        <w:rPr>
          <w:sz w:val="24"/>
          <w:szCs w:val="24"/>
        </w:rPr>
        <w:t xml:space="preserve"> таким образом сумм, подлежащих выплате Подрядчику).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7900E4">
        <w:rPr>
          <w:sz w:val="24"/>
          <w:szCs w:val="24"/>
        </w:rPr>
        <w:t>4.5</w:t>
      </w:r>
      <w:proofErr w:type="gramStart"/>
      <w:r w:rsidRPr="007900E4">
        <w:rPr>
          <w:sz w:val="24"/>
          <w:szCs w:val="24"/>
        </w:rPr>
        <w:t xml:space="preserve"> В</w:t>
      </w:r>
      <w:proofErr w:type="gramEnd"/>
      <w:r w:rsidRPr="007900E4">
        <w:rPr>
          <w:sz w:val="24"/>
          <w:szCs w:val="24"/>
        </w:rPr>
        <w:t>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</w:p>
    <w:p w:rsidR="002207E0" w:rsidRPr="00BD0639" w:rsidRDefault="002207E0" w:rsidP="002207E0">
      <w:pPr>
        <w:pStyle w:val="a9"/>
        <w:tabs>
          <w:tab w:val="clear" w:pos="4677"/>
          <w:tab w:val="clear" w:pos="9355"/>
          <w:tab w:val="left" w:pos="284"/>
          <w:tab w:val="num" w:pos="1778"/>
        </w:tabs>
        <w:spacing w:before="120"/>
        <w:jc w:val="center"/>
        <w:rPr>
          <w:b/>
          <w:bCs/>
          <w:sz w:val="24"/>
          <w:szCs w:val="24"/>
        </w:rPr>
      </w:pPr>
      <w:r w:rsidRPr="007900E4">
        <w:rPr>
          <w:b/>
          <w:bCs/>
          <w:sz w:val="24"/>
          <w:szCs w:val="24"/>
        </w:rPr>
        <w:t>5. Обеспеч</w:t>
      </w:r>
      <w:r>
        <w:rPr>
          <w:b/>
          <w:bCs/>
          <w:sz w:val="24"/>
          <w:szCs w:val="24"/>
        </w:rPr>
        <w:t>ение материалами и запасными частями</w:t>
      </w:r>
    </w:p>
    <w:p w:rsidR="002207E0" w:rsidRPr="00640506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 w:rsidRPr="00640506">
        <w:rPr>
          <w:rFonts w:ascii="Times New Roman" w:hAnsi="Times New Roman"/>
          <w:sz w:val="24"/>
        </w:rPr>
        <w:t>5.1</w:t>
      </w:r>
      <w:proofErr w:type="gramStart"/>
      <w:r w:rsidRPr="00640506">
        <w:rPr>
          <w:rFonts w:ascii="Times New Roman" w:hAnsi="Times New Roman"/>
          <w:sz w:val="24"/>
        </w:rPr>
        <w:t xml:space="preserve"> В</w:t>
      </w:r>
      <w:proofErr w:type="gramEnd"/>
      <w:r w:rsidRPr="00640506">
        <w:rPr>
          <w:rFonts w:ascii="Times New Roman" w:hAnsi="Times New Roman"/>
          <w:sz w:val="24"/>
        </w:rPr>
        <w:t>се предоставляемые для выполнения работ материалы должны иметь:</w:t>
      </w:r>
    </w:p>
    <w:p w:rsidR="002207E0" w:rsidRPr="00640506" w:rsidRDefault="002207E0" w:rsidP="002207E0">
      <w:pPr>
        <w:numPr>
          <w:ilvl w:val="0"/>
          <w:numId w:val="15"/>
        </w:numPr>
        <w:tabs>
          <w:tab w:val="clear" w:pos="720"/>
          <w:tab w:val="num" w:pos="36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640506">
        <w:rPr>
          <w:rFonts w:ascii="Times New Roman" w:hAnsi="Times New Roman"/>
          <w:sz w:val="24"/>
        </w:rPr>
        <w:t>Сертификаты качества, выданные производителем,</w:t>
      </w:r>
    </w:p>
    <w:p w:rsidR="002207E0" w:rsidRPr="00640506" w:rsidRDefault="002207E0" w:rsidP="002207E0">
      <w:pPr>
        <w:numPr>
          <w:ilvl w:val="0"/>
          <w:numId w:val="15"/>
        </w:numPr>
        <w:tabs>
          <w:tab w:val="clear" w:pos="720"/>
          <w:tab w:val="num" w:pos="36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640506">
        <w:rPr>
          <w:rFonts w:ascii="Times New Roman" w:hAnsi="Times New Roman"/>
          <w:sz w:val="24"/>
        </w:rPr>
        <w:t>Технические паспорта и другие документы, удостоверяющие их качество.</w:t>
      </w:r>
    </w:p>
    <w:p w:rsidR="002207E0" w:rsidRPr="00640506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 w:rsidRPr="00640506">
        <w:rPr>
          <w:rFonts w:ascii="Times New Roman" w:hAnsi="Times New Roman"/>
          <w:sz w:val="24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2207E0" w:rsidRPr="00640506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 w:rsidRPr="00640506">
        <w:rPr>
          <w:rFonts w:ascii="Times New Roman" w:hAnsi="Times New Roman"/>
          <w:sz w:val="24"/>
        </w:rPr>
        <w:t>5.2 Сторона, предоставившая запасные части и комплектующие, несет ответственность за их несоответствие сметам, государственным стандартам и техническим условиям.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 w:rsidRPr="00640506">
        <w:rPr>
          <w:rFonts w:ascii="Times New Roman" w:hAnsi="Times New Roman"/>
          <w:sz w:val="24"/>
        </w:rPr>
        <w:t>5.3</w:t>
      </w:r>
      <w:proofErr w:type="gramStart"/>
      <w:r w:rsidRPr="00640506">
        <w:rPr>
          <w:rFonts w:ascii="Times New Roman" w:hAnsi="Times New Roman"/>
          <w:sz w:val="24"/>
        </w:rPr>
        <w:t xml:space="preserve"> П</w:t>
      </w:r>
      <w:proofErr w:type="gramEnd"/>
      <w:r w:rsidRPr="00640506">
        <w:rPr>
          <w:rFonts w:ascii="Times New Roman" w:hAnsi="Times New Roman"/>
          <w:sz w:val="24"/>
        </w:rPr>
        <w:t>ри получении запасных частей и комплектующих поставки Заказчика Подрядчик обязан удостовериться  в соответствии</w:t>
      </w:r>
      <w:r w:rsidRPr="007900E4">
        <w:rPr>
          <w:rFonts w:ascii="Times New Roman" w:hAnsi="Times New Roman"/>
          <w:sz w:val="24"/>
        </w:rPr>
        <w:t xml:space="preserve"> таких материалов условиям настоящего договора (расчетам, государственным стандартам, техническим условиям, в пригодности </w:t>
      </w:r>
      <w:r>
        <w:rPr>
          <w:rFonts w:ascii="Times New Roman" w:hAnsi="Times New Roman"/>
          <w:sz w:val="24"/>
        </w:rPr>
        <w:t>запасных частей и комплектующих</w:t>
      </w:r>
      <w:r w:rsidRPr="007900E4">
        <w:rPr>
          <w:rFonts w:ascii="Times New Roman" w:hAnsi="Times New Roman"/>
          <w:sz w:val="24"/>
        </w:rPr>
        <w:t xml:space="preserve"> для выполнения соответствующих работ). Если Подрядчик не выполнил данную обязанность  при получении </w:t>
      </w:r>
      <w:r>
        <w:rPr>
          <w:rFonts w:ascii="Times New Roman" w:hAnsi="Times New Roman"/>
          <w:sz w:val="24"/>
        </w:rPr>
        <w:t>запасных частей и комплектующих</w:t>
      </w:r>
      <w:r w:rsidRPr="007900E4">
        <w:rPr>
          <w:rFonts w:ascii="Times New Roman" w:hAnsi="Times New Roman"/>
          <w:sz w:val="24"/>
        </w:rPr>
        <w:t xml:space="preserve">, то впоследствии он не может ссылаться на несоответствие </w:t>
      </w:r>
      <w:r>
        <w:rPr>
          <w:rFonts w:ascii="Times New Roman" w:hAnsi="Times New Roman"/>
          <w:sz w:val="24"/>
        </w:rPr>
        <w:t>запасных частей и комплектующих</w:t>
      </w:r>
      <w:r w:rsidRPr="007900E4">
        <w:rPr>
          <w:rFonts w:ascii="Times New Roman" w:hAnsi="Times New Roman"/>
          <w:sz w:val="24"/>
        </w:rPr>
        <w:t xml:space="preserve"> условиям настоящего договора.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  <w:tab w:val="left" w:pos="284"/>
          <w:tab w:val="num" w:pos="1778"/>
        </w:tabs>
        <w:spacing w:before="120"/>
        <w:jc w:val="center"/>
        <w:rPr>
          <w:b/>
          <w:bCs/>
          <w:sz w:val="24"/>
          <w:szCs w:val="24"/>
        </w:rPr>
      </w:pPr>
      <w:r w:rsidRPr="007900E4">
        <w:rPr>
          <w:b/>
          <w:bCs/>
          <w:sz w:val="24"/>
          <w:szCs w:val="24"/>
        </w:rPr>
        <w:t>6. Права и обязанности Подрядчика</w:t>
      </w:r>
    </w:p>
    <w:p w:rsidR="002207E0" w:rsidRPr="00716C51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640506">
        <w:rPr>
          <w:sz w:val="24"/>
          <w:szCs w:val="24"/>
        </w:rPr>
        <w:t>6.1</w:t>
      </w:r>
      <w:proofErr w:type="gramStart"/>
      <w:r w:rsidRPr="00640506">
        <w:rPr>
          <w:b/>
          <w:bCs/>
          <w:sz w:val="24"/>
          <w:szCs w:val="24"/>
        </w:rPr>
        <w:t xml:space="preserve"> </w:t>
      </w:r>
      <w:r w:rsidRPr="00640506">
        <w:rPr>
          <w:sz w:val="24"/>
          <w:szCs w:val="24"/>
        </w:rPr>
        <w:t>В</w:t>
      </w:r>
      <w:proofErr w:type="gramEnd"/>
      <w:r w:rsidRPr="00640506">
        <w:rPr>
          <w:sz w:val="24"/>
          <w:szCs w:val="24"/>
        </w:rPr>
        <w:t xml:space="preserve">ыполнить работы в соответствии с действующими </w:t>
      </w:r>
      <w:r w:rsidRPr="009C07A9">
        <w:rPr>
          <w:sz w:val="24"/>
          <w:szCs w:val="24"/>
          <w:lang w:eastAsia="ru-RU"/>
        </w:rPr>
        <w:t xml:space="preserve"> стандарт</w:t>
      </w:r>
      <w:r>
        <w:rPr>
          <w:sz w:val="24"/>
          <w:szCs w:val="24"/>
          <w:lang w:eastAsia="ru-RU"/>
        </w:rPr>
        <w:t>ами, нормами, техническими условиями, инструкциями завода-изготовителя.</w:t>
      </w:r>
    </w:p>
    <w:p w:rsidR="002207E0" w:rsidRPr="007900E4" w:rsidRDefault="002207E0" w:rsidP="002207E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FF0000"/>
          <w:sz w:val="24"/>
          <w:lang w:eastAsia="ar-SA"/>
        </w:rPr>
        <w:t xml:space="preserve">         </w:t>
      </w:r>
      <w:r w:rsidRPr="007900E4">
        <w:rPr>
          <w:rFonts w:ascii="Times New Roman" w:hAnsi="Times New Roman"/>
          <w:sz w:val="24"/>
        </w:rPr>
        <w:t>6.2</w:t>
      </w:r>
      <w:proofErr w:type="gramStart"/>
      <w:r w:rsidRPr="007900E4">
        <w:rPr>
          <w:rFonts w:ascii="Times New Roman" w:hAnsi="Times New Roman"/>
          <w:sz w:val="24"/>
        </w:rPr>
        <w:t xml:space="preserve"> О</w:t>
      </w:r>
      <w:proofErr w:type="gramEnd"/>
      <w:r w:rsidRPr="007900E4">
        <w:rPr>
          <w:rFonts w:ascii="Times New Roman" w:hAnsi="Times New Roman"/>
          <w:sz w:val="24"/>
        </w:rPr>
        <w:t>беспечить:</w:t>
      </w:r>
    </w:p>
    <w:p w:rsidR="002207E0" w:rsidRPr="007900E4" w:rsidRDefault="002207E0" w:rsidP="002207E0">
      <w:pPr>
        <w:ind w:firstLine="340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ab/>
        <w:t>- производство работ в полном соответствии с условиями договора и действующими нормами и правилами;</w:t>
      </w:r>
    </w:p>
    <w:p w:rsidR="002207E0" w:rsidRPr="007900E4" w:rsidRDefault="002207E0" w:rsidP="002207E0">
      <w:pPr>
        <w:ind w:firstLine="340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2207E0" w:rsidRPr="007900E4" w:rsidRDefault="002207E0" w:rsidP="002207E0">
      <w:pPr>
        <w:ind w:firstLine="340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2207E0" w:rsidRPr="007900E4" w:rsidRDefault="002207E0" w:rsidP="002207E0">
      <w:pPr>
        <w:ind w:firstLine="340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2207E0" w:rsidRPr="007900E4" w:rsidRDefault="002207E0" w:rsidP="002207E0">
      <w:pPr>
        <w:widowControl w:val="0"/>
        <w:autoSpaceDE w:val="0"/>
        <w:autoSpaceDN w:val="0"/>
        <w:adjustRightInd w:val="0"/>
        <w:spacing w:line="26" w:lineRule="atLeast"/>
        <w:ind w:firstLine="567"/>
        <w:jc w:val="both"/>
        <w:rPr>
          <w:rFonts w:ascii="Times New Roman" w:hAnsi="Times New Roman"/>
          <w:sz w:val="24"/>
        </w:rPr>
      </w:pPr>
    </w:p>
    <w:p w:rsidR="002207E0" w:rsidRPr="007900E4" w:rsidRDefault="002207E0" w:rsidP="002207E0">
      <w:pPr>
        <w:pStyle w:val="a9"/>
        <w:tabs>
          <w:tab w:val="clear" w:pos="4677"/>
          <w:tab w:val="clear" w:pos="9355"/>
          <w:tab w:val="left" w:pos="284"/>
          <w:tab w:val="num" w:pos="1778"/>
        </w:tabs>
        <w:spacing w:before="120"/>
        <w:jc w:val="center"/>
        <w:rPr>
          <w:b/>
          <w:bCs/>
          <w:sz w:val="24"/>
          <w:szCs w:val="24"/>
        </w:rPr>
      </w:pPr>
      <w:r w:rsidRPr="007900E4">
        <w:rPr>
          <w:b/>
          <w:bCs/>
          <w:sz w:val="24"/>
          <w:szCs w:val="24"/>
        </w:rPr>
        <w:t>7. Права и обязанности Заказчика. Порядок приемки работ</w:t>
      </w:r>
    </w:p>
    <w:p w:rsidR="002207E0" w:rsidRPr="002207E0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640506">
        <w:rPr>
          <w:sz w:val="24"/>
          <w:szCs w:val="24"/>
        </w:rPr>
        <w:t xml:space="preserve">7.1 Заказчик обязан обеспечить чистку бензомоторного инструмента и его составляющих частей от земли и опилок, а также доставку на ремонтную базу Подрядчика для производства работ, </w:t>
      </w:r>
      <w:r w:rsidRPr="002207E0">
        <w:rPr>
          <w:sz w:val="24"/>
          <w:szCs w:val="24"/>
        </w:rPr>
        <w:t>предусмотренных договором.</w:t>
      </w:r>
    </w:p>
    <w:p w:rsidR="002207E0" w:rsidRPr="002207E0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2207E0">
        <w:rPr>
          <w:sz w:val="24"/>
          <w:szCs w:val="24"/>
        </w:rPr>
        <w:t>7.2 Заказчик обязан для выполнения гарантийных работ передать Подрядчику паспорт и гарантийный талон на бензомоторное оборудование.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 w:rsidRPr="002207E0">
        <w:rPr>
          <w:rFonts w:ascii="Times New Roman" w:hAnsi="Times New Roman"/>
          <w:sz w:val="24"/>
        </w:rPr>
        <w:t>7.3  Подрядчик ежемесячно (т.е. по завершении</w:t>
      </w:r>
      <w:r w:rsidRPr="007900E4">
        <w:rPr>
          <w:rFonts w:ascii="Times New Roman" w:hAnsi="Times New Roman"/>
          <w:sz w:val="24"/>
        </w:rPr>
        <w:t xml:space="preserve"> каждого этапа работ) представляет Заказчику документацию на выполненные за прошедший месяц объемы работ по договору, акт приемки выполненных работ. 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7.4</w:t>
      </w:r>
      <w:r w:rsidRPr="007900E4">
        <w:rPr>
          <w:rFonts w:ascii="Times New Roman" w:hAnsi="Times New Roman"/>
          <w:sz w:val="24"/>
        </w:rPr>
        <w:t>. 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</w:t>
      </w:r>
      <w:r>
        <w:rPr>
          <w:rFonts w:ascii="Times New Roman" w:hAnsi="Times New Roman"/>
          <w:sz w:val="24"/>
        </w:rPr>
        <w:t xml:space="preserve"> </w:t>
      </w:r>
      <w:r w:rsidRPr="007900E4">
        <w:rPr>
          <w:rFonts w:ascii="Times New Roman" w:hAnsi="Times New Roman"/>
          <w:sz w:val="24"/>
        </w:rPr>
        <w:t>приемки выполненных работ.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7.5</w:t>
      </w:r>
      <w:r w:rsidRPr="007900E4">
        <w:rPr>
          <w:rFonts w:ascii="Times New Roman" w:hAnsi="Times New Roman"/>
          <w:sz w:val="24"/>
        </w:rPr>
        <w:t>. 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5.</w:t>
      </w:r>
      <w:r>
        <w:rPr>
          <w:rFonts w:ascii="Times New Roman" w:hAnsi="Times New Roman"/>
          <w:sz w:val="24"/>
        </w:rPr>
        <w:t>1</w:t>
      </w:r>
      <w:r w:rsidRPr="007900E4">
        <w:rPr>
          <w:rFonts w:ascii="Times New Roman" w:hAnsi="Times New Roman"/>
          <w:sz w:val="24"/>
        </w:rPr>
        <w:t>.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работ, в которых указывается, что работы по договору (приложению к договору) выполнены в полном объеме.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7.6</w:t>
      </w:r>
      <w:r w:rsidRPr="007900E4">
        <w:rPr>
          <w:rFonts w:ascii="Times New Roman" w:hAnsi="Times New Roman"/>
          <w:sz w:val="24"/>
        </w:rPr>
        <w:t>. Если Подрядчик не передал Заказчику предусмотренные договором документы (в частности, документы, предусмотренные пунктом 5.</w:t>
      </w:r>
      <w:r>
        <w:rPr>
          <w:rFonts w:ascii="Times New Roman" w:hAnsi="Times New Roman"/>
          <w:sz w:val="24"/>
        </w:rPr>
        <w:t>1</w:t>
      </w:r>
      <w:r w:rsidRPr="007900E4">
        <w:rPr>
          <w:rFonts w:ascii="Times New Roman" w:hAnsi="Times New Roman"/>
          <w:sz w:val="24"/>
        </w:rPr>
        <w:t>.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  <w:tab w:val="left" w:pos="284"/>
          <w:tab w:val="num" w:pos="1778"/>
        </w:tabs>
        <w:spacing w:before="120"/>
        <w:jc w:val="center"/>
        <w:rPr>
          <w:b/>
          <w:bCs/>
          <w:sz w:val="24"/>
          <w:szCs w:val="24"/>
        </w:rPr>
      </w:pPr>
      <w:r w:rsidRPr="007900E4">
        <w:rPr>
          <w:b/>
          <w:bCs/>
          <w:sz w:val="24"/>
          <w:szCs w:val="24"/>
        </w:rPr>
        <w:t>8. Гарантийные обязательства</w:t>
      </w:r>
    </w:p>
    <w:p w:rsidR="002207E0" w:rsidRPr="002207E0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color w:val="000000"/>
          <w:sz w:val="24"/>
        </w:rPr>
        <w:t xml:space="preserve">8.1. Подрядчик обязуется выполнить работы качественно и гарантирует возможность </w:t>
      </w:r>
      <w:r>
        <w:rPr>
          <w:rFonts w:ascii="Times New Roman" w:hAnsi="Times New Roman"/>
          <w:sz w:val="24"/>
        </w:rPr>
        <w:t>эксплуатации инструмента</w:t>
      </w:r>
      <w:r w:rsidRPr="007900E4">
        <w:rPr>
          <w:rFonts w:ascii="Times New Roman" w:hAnsi="Times New Roman"/>
          <w:sz w:val="24"/>
        </w:rPr>
        <w:t xml:space="preserve"> либо его частей на протяжении гарантийного срока. При этом Заказчик </w:t>
      </w:r>
      <w:r w:rsidRPr="002207E0">
        <w:rPr>
          <w:rFonts w:ascii="Times New Roman" w:hAnsi="Times New Roman"/>
          <w:sz w:val="24"/>
        </w:rPr>
        <w:t>является ответственным за недостатки, возникшие в результате дефектов в запасных частях и комплектующих поставки Заказчика.</w:t>
      </w:r>
    </w:p>
    <w:p w:rsidR="002207E0" w:rsidRPr="002207E0" w:rsidRDefault="002207E0" w:rsidP="002207E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</w:rPr>
      </w:pPr>
      <w:r w:rsidRPr="002207E0">
        <w:rPr>
          <w:rFonts w:ascii="Times New Roman" w:hAnsi="Times New Roman"/>
          <w:sz w:val="24"/>
        </w:rPr>
        <w:t>8.2. Гарантийный срок на выполненные работы, в т.ч. на предоставленные Подрядчиком запасные части и комплектующие – 1 год.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2207E0">
        <w:rPr>
          <w:rFonts w:ascii="Times New Roman" w:hAnsi="Times New Roman"/>
          <w:sz w:val="24"/>
        </w:rPr>
        <w:t>8.3. Если в период гарантийного срока</w:t>
      </w:r>
      <w:r>
        <w:rPr>
          <w:rFonts w:ascii="Times New Roman" w:hAnsi="Times New Roman"/>
          <w:sz w:val="24"/>
        </w:rPr>
        <w:t xml:space="preserve"> в ходе эксплуатации инструмента</w:t>
      </w:r>
      <w:r w:rsidRPr="007900E4">
        <w:rPr>
          <w:rFonts w:ascii="Times New Roman" w:hAnsi="Times New Roman"/>
          <w:sz w:val="24"/>
        </w:rPr>
        <w:t xml:space="preserve"> обнаружатся дефекты, препятствующие нормальной его эксплуатации, то Подря</w:t>
      </w:r>
      <w:r w:rsidRPr="007900E4">
        <w:rPr>
          <w:rFonts w:ascii="Times New Roman" w:hAnsi="Times New Roman"/>
          <w:color w:val="000000"/>
          <w:sz w:val="24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7900E4">
        <w:rPr>
          <w:rFonts w:ascii="Times New Roman" w:hAnsi="Times New Roman"/>
          <w:color w:val="000000"/>
          <w:sz w:val="24"/>
        </w:rPr>
        <w:t>8.4.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7900E4">
        <w:rPr>
          <w:rFonts w:ascii="Times New Roman" w:hAnsi="Times New Roman"/>
          <w:color w:val="000000"/>
          <w:sz w:val="24"/>
        </w:rPr>
        <w:t>,</w:t>
      </w:r>
      <w:proofErr w:type="gramEnd"/>
      <w:r w:rsidRPr="007900E4">
        <w:rPr>
          <w:rFonts w:ascii="Times New Roman" w:hAnsi="Times New Roman"/>
          <w:color w:val="000000"/>
          <w:sz w:val="24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color w:val="000000"/>
          <w:sz w:val="24"/>
        </w:rPr>
      </w:pPr>
    </w:p>
    <w:p w:rsidR="002207E0" w:rsidRPr="007900E4" w:rsidRDefault="002207E0" w:rsidP="002207E0">
      <w:pPr>
        <w:pStyle w:val="a9"/>
        <w:tabs>
          <w:tab w:val="clear" w:pos="4677"/>
          <w:tab w:val="clear" w:pos="9355"/>
          <w:tab w:val="left" w:pos="284"/>
          <w:tab w:val="num" w:pos="1778"/>
        </w:tabs>
        <w:jc w:val="center"/>
        <w:rPr>
          <w:b/>
          <w:bCs/>
          <w:sz w:val="24"/>
          <w:szCs w:val="24"/>
        </w:rPr>
      </w:pPr>
      <w:r w:rsidRPr="007900E4">
        <w:rPr>
          <w:b/>
          <w:bCs/>
          <w:sz w:val="24"/>
          <w:szCs w:val="24"/>
        </w:rPr>
        <w:t>9. Ответственность сторон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9.1</w:t>
      </w:r>
      <w:proofErr w:type="gramStart"/>
      <w:r w:rsidRPr="007900E4">
        <w:rPr>
          <w:rFonts w:ascii="Times New Roman" w:hAnsi="Times New Roman"/>
          <w:sz w:val="24"/>
        </w:rPr>
        <w:t xml:space="preserve"> В</w:t>
      </w:r>
      <w:proofErr w:type="gramEnd"/>
      <w:r w:rsidRPr="007900E4">
        <w:rPr>
          <w:rFonts w:ascii="Times New Roman" w:hAnsi="Times New Roman"/>
          <w:sz w:val="24"/>
        </w:rPr>
        <w:t xml:space="preserve"> случае несвоевременного выполнения Подрядчиком работ (этапов работ) по договору он уплачивает Заказчику неустойку в размере 0,1% от стоимости нев</w:t>
      </w:r>
      <w:r>
        <w:rPr>
          <w:rFonts w:ascii="Times New Roman" w:hAnsi="Times New Roman"/>
          <w:sz w:val="24"/>
        </w:rPr>
        <w:t xml:space="preserve">ыполненных работ, но не </w:t>
      </w:r>
      <w:r w:rsidRPr="002207E0">
        <w:rPr>
          <w:rFonts w:ascii="Times New Roman" w:hAnsi="Times New Roman"/>
          <w:sz w:val="24"/>
        </w:rPr>
        <w:t>менее 5 000 руб.</w:t>
      </w:r>
      <w:r w:rsidRPr="007900E4">
        <w:rPr>
          <w:rFonts w:ascii="Times New Roman" w:hAnsi="Times New Roman"/>
          <w:sz w:val="24"/>
        </w:rPr>
        <w:t xml:space="preserve"> в день за каждый день просрочки, а всего не более 10% от стоимости невыполненных работ.</w:t>
      </w:r>
    </w:p>
    <w:p w:rsidR="002207E0" w:rsidRPr="007900E4" w:rsidRDefault="002207E0" w:rsidP="002207E0">
      <w:pPr>
        <w:pStyle w:val="af0"/>
        <w:ind w:firstLine="567"/>
        <w:jc w:val="both"/>
        <w:rPr>
          <w:szCs w:val="24"/>
        </w:rPr>
      </w:pPr>
      <w:r w:rsidRPr="007900E4">
        <w:rPr>
          <w:szCs w:val="24"/>
        </w:rPr>
        <w:t xml:space="preserve"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</w:t>
      </w:r>
      <w:r>
        <w:rPr>
          <w:szCs w:val="24"/>
        </w:rPr>
        <w:t>1</w:t>
      </w:r>
      <w:r w:rsidRPr="007900E4">
        <w:rPr>
          <w:szCs w:val="24"/>
        </w:rPr>
        <w:t>0 % от ориентировочной максимальной стоимости работ по настоящему договору, указанной в п.3.1 договора.</w:t>
      </w:r>
    </w:p>
    <w:p w:rsidR="002207E0" w:rsidRPr="002207E0" w:rsidRDefault="002207E0" w:rsidP="002207E0">
      <w:pPr>
        <w:pStyle w:val="af0"/>
        <w:ind w:firstLine="426"/>
        <w:jc w:val="both"/>
        <w:rPr>
          <w:szCs w:val="24"/>
        </w:rPr>
      </w:pPr>
      <w:r w:rsidRPr="00640506">
        <w:rPr>
          <w:szCs w:val="24"/>
        </w:rPr>
        <w:t xml:space="preserve">В случае отказа или уклонения Подрядчика от заключения дополнительного соглашения или выполнения работ, предусмотренных п. 3.4. настоящего Договора (в рамках опциона на выполнение работ), Подрядчик уплачивает Заказчику штраф в размере </w:t>
      </w:r>
      <w:r>
        <w:rPr>
          <w:szCs w:val="24"/>
        </w:rPr>
        <w:t>1</w:t>
      </w:r>
      <w:r w:rsidRPr="00640506">
        <w:rPr>
          <w:szCs w:val="24"/>
        </w:rPr>
        <w:t>0% от стоимости таких работ</w:t>
      </w:r>
      <w:r w:rsidRPr="002207E0">
        <w:rPr>
          <w:szCs w:val="24"/>
        </w:rPr>
        <w:t>.</w:t>
      </w:r>
    </w:p>
    <w:p w:rsidR="002207E0" w:rsidRPr="002207E0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 w:rsidRPr="002207E0">
        <w:rPr>
          <w:rFonts w:ascii="Times New Roman" w:hAnsi="Times New Roman"/>
          <w:sz w:val="24"/>
        </w:rPr>
        <w:t>9.3</w:t>
      </w:r>
      <w:proofErr w:type="gramStart"/>
      <w:r w:rsidRPr="002207E0">
        <w:rPr>
          <w:rFonts w:ascii="Times New Roman" w:hAnsi="Times New Roman"/>
          <w:sz w:val="24"/>
        </w:rPr>
        <w:t xml:space="preserve"> В</w:t>
      </w:r>
      <w:proofErr w:type="gramEnd"/>
      <w:r w:rsidRPr="002207E0">
        <w:rPr>
          <w:rFonts w:ascii="Times New Roman" w:hAnsi="Times New Roman"/>
          <w:sz w:val="24"/>
        </w:rPr>
        <w:t xml:space="preserve"> случае неполного или некачественного выполнения работ по договору Подрядчик уплачивает штраф 5000 руб. за каждый факт некачественного выполнения работ. </w:t>
      </w:r>
    </w:p>
    <w:p w:rsidR="002207E0" w:rsidRPr="007900E4" w:rsidRDefault="002207E0" w:rsidP="002207E0">
      <w:pPr>
        <w:pStyle w:val="310"/>
        <w:spacing w:after="0"/>
        <w:ind w:firstLine="567"/>
        <w:jc w:val="both"/>
        <w:rPr>
          <w:sz w:val="24"/>
          <w:szCs w:val="24"/>
        </w:rPr>
      </w:pPr>
      <w:r w:rsidRPr="002207E0">
        <w:rPr>
          <w:sz w:val="24"/>
          <w:szCs w:val="24"/>
        </w:rPr>
        <w:t>9.4</w:t>
      </w:r>
      <w:proofErr w:type="gramStart"/>
      <w:r w:rsidRPr="002207E0">
        <w:rPr>
          <w:sz w:val="24"/>
          <w:szCs w:val="24"/>
        </w:rPr>
        <w:t xml:space="preserve"> В</w:t>
      </w:r>
      <w:proofErr w:type="gramEnd"/>
      <w:r w:rsidRPr="002207E0">
        <w:rPr>
          <w:sz w:val="24"/>
          <w:szCs w:val="24"/>
        </w:rPr>
        <w:t xml:space="preserve">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 1000 руб. за каждый день просрочки, а всего (независимо от количества таких дней) не менее 5000 руб.</w:t>
      </w:r>
    </w:p>
    <w:p w:rsidR="002207E0" w:rsidRPr="007900E4" w:rsidRDefault="002207E0" w:rsidP="002207E0">
      <w:pPr>
        <w:pStyle w:val="310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9.5</w:t>
      </w:r>
      <w:r w:rsidRPr="007900E4">
        <w:rPr>
          <w:sz w:val="24"/>
          <w:szCs w:val="24"/>
        </w:rPr>
        <w:t xml:space="preserve">  Подрядчик уплачивает предусмотренные настоящим разделом штрафы не позднее </w:t>
      </w:r>
      <w:r>
        <w:rPr>
          <w:sz w:val="24"/>
          <w:szCs w:val="24"/>
        </w:rPr>
        <w:t>10</w:t>
      </w:r>
      <w:r w:rsidRPr="007900E4">
        <w:rPr>
          <w:sz w:val="24"/>
          <w:szCs w:val="24"/>
        </w:rPr>
        <w:t xml:space="preserve"> рабочих дней </w:t>
      </w:r>
      <w:proofErr w:type="gramStart"/>
      <w:r w:rsidRPr="007900E4">
        <w:rPr>
          <w:sz w:val="24"/>
          <w:szCs w:val="24"/>
        </w:rPr>
        <w:t>с даты получения</w:t>
      </w:r>
      <w:proofErr w:type="gramEnd"/>
      <w:r w:rsidRPr="007900E4">
        <w:rPr>
          <w:sz w:val="24"/>
          <w:szCs w:val="24"/>
        </w:rPr>
        <w:t xml:space="preserve"> требования Заказчика.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  <w:tab w:val="left" w:pos="284"/>
          <w:tab w:val="num" w:pos="1778"/>
        </w:tabs>
        <w:spacing w:before="240"/>
        <w:jc w:val="center"/>
        <w:rPr>
          <w:sz w:val="24"/>
          <w:szCs w:val="24"/>
        </w:rPr>
      </w:pPr>
      <w:r w:rsidRPr="007900E4">
        <w:rPr>
          <w:b/>
          <w:bCs/>
          <w:sz w:val="24"/>
          <w:szCs w:val="24"/>
        </w:rPr>
        <w:t>10. Расторжение договора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10.1</w:t>
      </w:r>
      <w:r w:rsidRPr="007900E4">
        <w:rPr>
          <w:rFonts w:ascii="Times New Roman" w:hAnsi="Times New Roman"/>
          <w:sz w:val="24"/>
        </w:rPr>
        <w:t xml:space="preserve">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2207E0" w:rsidRPr="007900E4" w:rsidRDefault="002207E0" w:rsidP="002207E0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Задержки Подрядчиком начала работ более чем на 10 дней по причинам, не зависящим от Заказчика;</w:t>
      </w:r>
    </w:p>
    <w:p w:rsidR="002207E0" w:rsidRPr="007900E4" w:rsidRDefault="002207E0" w:rsidP="002207E0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Приостановки работ по причинам, не зависящим от Заказчика, более чем на 10 дней;</w:t>
      </w:r>
    </w:p>
    <w:p w:rsidR="002207E0" w:rsidRPr="007900E4" w:rsidRDefault="002207E0" w:rsidP="002207E0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Нарушения Подрядчиком сроков выполнения работ более чем на 10 дней;</w:t>
      </w:r>
    </w:p>
    <w:p w:rsidR="002207E0" w:rsidRPr="007900E4" w:rsidRDefault="002207E0" w:rsidP="002207E0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</w:t>
      </w:r>
      <w:r>
        <w:rPr>
          <w:rFonts w:ascii="Times New Roman" w:hAnsi="Times New Roman"/>
          <w:sz w:val="24"/>
        </w:rPr>
        <w:t>.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10.2</w:t>
      </w:r>
      <w:proofErr w:type="gramStart"/>
      <w:r w:rsidRPr="007900E4">
        <w:rPr>
          <w:rFonts w:ascii="Times New Roman" w:hAnsi="Times New Roman"/>
          <w:sz w:val="24"/>
        </w:rPr>
        <w:t xml:space="preserve"> В</w:t>
      </w:r>
      <w:proofErr w:type="gramEnd"/>
      <w:r w:rsidRPr="007900E4">
        <w:rPr>
          <w:rFonts w:ascii="Times New Roman" w:hAnsi="Times New Roman"/>
          <w:sz w:val="24"/>
        </w:rPr>
        <w:t xml:space="preserve"> случае расторжения договора по основаниям, предусмотренным п.п.10.1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10.3</w:t>
      </w:r>
      <w:r w:rsidRPr="007900E4">
        <w:rPr>
          <w:rFonts w:ascii="Times New Roman" w:hAnsi="Times New Roman"/>
          <w:sz w:val="24"/>
        </w:rPr>
        <w:t xml:space="preserve">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</w:p>
    <w:p w:rsidR="002207E0" w:rsidRPr="007900E4" w:rsidRDefault="002207E0" w:rsidP="002207E0">
      <w:pPr>
        <w:pStyle w:val="a9"/>
        <w:tabs>
          <w:tab w:val="clear" w:pos="4677"/>
          <w:tab w:val="clear" w:pos="9355"/>
          <w:tab w:val="left" w:pos="284"/>
          <w:tab w:val="num" w:pos="1778"/>
        </w:tabs>
        <w:jc w:val="center"/>
        <w:rPr>
          <w:b/>
          <w:bCs/>
          <w:sz w:val="24"/>
          <w:szCs w:val="24"/>
        </w:rPr>
      </w:pPr>
      <w:r w:rsidRPr="007900E4">
        <w:rPr>
          <w:b/>
          <w:bCs/>
          <w:sz w:val="24"/>
          <w:szCs w:val="24"/>
        </w:rPr>
        <w:t>11. Прочие условия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7900E4">
        <w:rPr>
          <w:sz w:val="24"/>
          <w:szCs w:val="24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7900E4">
        <w:rPr>
          <w:sz w:val="24"/>
          <w:szCs w:val="24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7900E4">
        <w:rPr>
          <w:sz w:val="24"/>
          <w:szCs w:val="24"/>
        </w:rPr>
        <w:t>11.3</w:t>
      </w:r>
      <w:proofErr w:type="gramStart"/>
      <w:r w:rsidRPr="007900E4">
        <w:rPr>
          <w:sz w:val="24"/>
          <w:szCs w:val="24"/>
        </w:rPr>
        <w:t xml:space="preserve"> В</w:t>
      </w:r>
      <w:proofErr w:type="gramEnd"/>
      <w:r w:rsidRPr="007900E4">
        <w:rPr>
          <w:sz w:val="24"/>
          <w:szCs w:val="24"/>
        </w:rPr>
        <w:t>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2207E0" w:rsidRPr="007900E4" w:rsidRDefault="002207E0" w:rsidP="002207E0">
      <w:pPr>
        <w:pStyle w:val="ad"/>
        <w:ind w:firstLine="567"/>
        <w:jc w:val="both"/>
        <w:rPr>
          <w:b w:val="0"/>
          <w:sz w:val="24"/>
          <w:szCs w:val="24"/>
        </w:rPr>
      </w:pPr>
      <w:r w:rsidRPr="007900E4">
        <w:rPr>
          <w:b w:val="0"/>
          <w:sz w:val="24"/>
          <w:szCs w:val="24"/>
        </w:rPr>
        <w:t>11.4</w:t>
      </w:r>
      <w:proofErr w:type="gramStart"/>
      <w:r w:rsidRPr="007900E4">
        <w:rPr>
          <w:b w:val="0"/>
          <w:sz w:val="24"/>
          <w:szCs w:val="24"/>
        </w:rPr>
        <w:t xml:space="preserve"> П</w:t>
      </w:r>
      <w:proofErr w:type="gramEnd"/>
      <w:r w:rsidRPr="007900E4">
        <w:rPr>
          <w:b w:val="0"/>
          <w:sz w:val="24"/>
          <w:szCs w:val="24"/>
        </w:rPr>
        <w:t>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2207E0" w:rsidRPr="007900E4" w:rsidRDefault="002207E0" w:rsidP="002207E0">
      <w:pPr>
        <w:ind w:firstLine="567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2207E0" w:rsidRPr="007900E4" w:rsidRDefault="002207E0" w:rsidP="002207E0">
      <w:pPr>
        <w:ind w:right="125" w:firstLine="567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11.5 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работ.</w:t>
      </w:r>
    </w:p>
    <w:p w:rsidR="002207E0" w:rsidRPr="007900E4" w:rsidRDefault="002207E0" w:rsidP="002207E0">
      <w:pPr>
        <w:ind w:right="125" w:firstLine="567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11.6</w:t>
      </w:r>
      <w:proofErr w:type="gramStart"/>
      <w:r w:rsidRPr="007900E4">
        <w:rPr>
          <w:rFonts w:ascii="Times New Roman" w:hAnsi="Times New Roman"/>
          <w:sz w:val="24"/>
        </w:rPr>
        <w:t xml:space="preserve"> П</w:t>
      </w:r>
      <w:proofErr w:type="gramEnd"/>
      <w:r w:rsidRPr="007900E4">
        <w:rPr>
          <w:rFonts w:ascii="Times New Roman" w:hAnsi="Times New Roman"/>
          <w:sz w:val="24"/>
        </w:rPr>
        <w:t>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207E0" w:rsidRPr="007900E4" w:rsidRDefault="002207E0" w:rsidP="002207E0">
      <w:pPr>
        <w:ind w:right="125" w:firstLine="708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2207E0" w:rsidRPr="007900E4" w:rsidRDefault="002207E0" w:rsidP="002207E0">
      <w:pPr>
        <w:ind w:right="125" w:firstLine="720"/>
        <w:jc w:val="both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900E4">
        <w:rPr>
          <w:rFonts w:ascii="Times New Roman" w:hAnsi="Times New Roman"/>
          <w:sz w:val="24"/>
        </w:rPr>
        <w:t>с даты получения</w:t>
      </w:r>
      <w:proofErr w:type="gramEnd"/>
      <w:r w:rsidRPr="007900E4">
        <w:rPr>
          <w:rFonts w:ascii="Times New Roman" w:hAnsi="Times New Roman"/>
          <w:sz w:val="24"/>
        </w:rPr>
        <w:t xml:space="preserve"> письменного уведомления.</w:t>
      </w:r>
    </w:p>
    <w:p w:rsidR="002207E0" w:rsidRPr="007900E4" w:rsidRDefault="002207E0" w:rsidP="002207E0">
      <w:pPr>
        <w:ind w:right="125" w:firstLine="720"/>
        <w:jc w:val="both"/>
        <w:rPr>
          <w:rFonts w:ascii="Times New Roman" w:hAnsi="Times New Roman"/>
          <w:sz w:val="24"/>
        </w:rPr>
      </w:pPr>
      <w:proofErr w:type="gramStart"/>
      <w:r w:rsidRPr="007900E4">
        <w:rPr>
          <w:rFonts w:ascii="Times New Roman" w:hAnsi="Times New Roman"/>
          <w:sz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2207E0" w:rsidRPr="007900E4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7900E4">
        <w:rPr>
          <w:sz w:val="24"/>
          <w:szCs w:val="24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900E4">
        <w:rPr>
          <w:sz w:val="24"/>
          <w:szCs w:val="24"/>
        </w:rPr>
        <w:t>был</w:t>
      </w:r>
      <w:proofErr w:type="gramEnd"/>
      <w:r w:rsidRPr="007900E4">
        <w:rPr>
          <w:sz w:val="24"/>
          <w:szCs w:val="24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7900E4">
        <w:rPr>
          <w:sz w:val="24"/>
          <w:szCs w:val="24"/>
        </w:rPr>
        <w:t>11.7</w:t>
      </w:r>
      <w:proofErr w:type="gramStart"/>
      <w:r w:rsidRPr="007900E4">
        <w:rPr>
          <w:sz w:val="24"/>
          <w:szCs w:val="24"/>
        </w:rPr>
        <w:t xml:space="preserve"> П</w:t>
      </w:r>
      <w:proofErr w:type="gramEnd"/>
      <w:r w:rsidRPr="007900E4">
        <w:rPr>
          <w:sz w:val="24"/>
          <w:szCs w:val="24"/>
        </w:rPr>
        <w:t>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2207E0" w:rsidRPr="002207E0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7900E4">
        <w:rPr>
          <w:sz w:val="24"/>
          <w:szCs w:val="24"/>
        </w:rPr>
        <w:t>11.8</w:t>
      </w:r>
      <w:proofErr w:type="gramStart"/>
      <w:r w:rsidRPr="007900E4">
        <w:rPr>
          <w:sz w:val="24"/>
          <w:szCs w:val="24"/>
        </w:rPr>
        <w:t xml:space="preserve"> П</w:t>
      </w:r>
      <w:proofErr w:type="gramEnd"/>
      <w:r w:rsidRPr="007900E4">
        <w:rPr>
          <w:sz w:val="24"/>
          <w:szCs w:val="24"/>
        </w:rPr>
        <w:t xml:space="preserve">ри изменении банковских и почтовых реквизитов Стороны обязаны </w:t>
      </w:r>
      <w:r w:rsidRPr="002207E0">
        <w:rPr>
          <w:sz w:val="24"/>
          <w:szCs w:val="24"/>
        </w:rPr>
        <w:t>незамедлительно информировать об этом друг друга.</w:t>
      </w:r>
    </w:p>
    <w:p w:rsidR="002207E0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2207E0">
        <w:rPr>
          <w:sz w:val="24"/>
          <w:szCs w:val="24"/>
        </w:rPr>
        <w:t>11.9 Настоящий договор вступает в силу с момента его подписания и действует до  31.01.2019 г., по</w:t>
      </w:r>
      <w:r w:rsidRPr="007900E4">
        <w:rPr>
          <w:sz w:val="24"/>
          <w:szCs w:val="24"/>
        </w:rPr>
        <w:t xml:space="preserve"> расчетам до полного их урегулирования. </w:t>
      </w:r>
    </w:p>
    <w:p w:rsidR="002207E0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</w:p>
    <w:p w:rsidR="002207E0" w:rsidRPr="00D67483" w:rsidRDefault="002207E0" w:rsidP="002207E0">
      <w:pPr>
        <w:pStyle w:val="a9"/>
        <w:tabs>
          <w:tab w:val="clear" w:pos="4677"/>
          <w:tab w:val="clear" w:pos="9355"/>
        </w:tabs>
        <w:ind w:firstLine="567"/>
        <w:jc w:val="both"/>
        <w:rPr>
          <w:b/>
          <w:color w:val="000000"/>
          <w:sz w:val="24"/>
          <w:szCs w:val="24"/>
        </w:rPr>
      </w:pPr>
    </w:p>
    <w:p w:rsidR="002207E0" w:rsidRPr="007900E4" w:rsidRDefault="002207E0" w:rsidP="002207E0">
      <w:pPr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            </w:t>
      </w:r>
      <w:r w:rsidRPr="007900E4">
        <w:rPr>
          <w:rFonts w:ascii="Times New Roman" w:hAnsi="Times New Roman"/>
          <w:b/>
          <w:color w:val="000000"/>
          <w:sz w:val="24"/>
        </w:rPr>
        <w:t xml:space="preserve">Приложение: </w:t>
      </w:r>
      <w:r w:rsidRPr="007900E4">
        <w:rPr>
          <w:rFonts w:ascii="Times New Roman" w:hAnsi="Times New Roman"/>
          <w:color w:val="000000"/>
          <w:sz w:val="24"/>
        </w:rPr>
        <w:t xml:space="preserve">                        </w:t>
      </w:r>
    </w:p>
    <w:p w:rsidR="002207E0" w:rsidRDefault="002207E0" w:rsidP="002207E0">
      <w:pPr>
        <w:ind w:right="-14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1. </w:t>
      </w:r>
      <w:r w:rsidRPr="00DE7F90">
        <w:rPr>
          <w:rFonts w:ascii="Times New Roman" w:hAnsi="Times New Roman"/>
          <w:sz w:val="24"/>
        </w:rPr>
        <w:t>Расценки по техническому обслуживанию и ремонту бензомоторного инструмента ОАО «Славнефть-ЯНОС»</w:t>
      </w:r>
      <w:r w:rsidRPr="00DE7F90">
        <w:rPr>
          <w:rStyle w:val="612pt"/>
        </w:rPr>
        <w:t>.</w:t>
      </w:r>
      <w:r w:rsidRPr="007900E4">
        <w:rPr>
          <w:rFonts w:ascii="Times New Roman" w:hAnsi="Times New Roman"/>
          <w:sz w:val="24"/>
        </w:rPr>
        <w:t xml:space="preserve">  </w:t>
      </w:r>
    </w:p>
    <w:p w:rsidR="002207E0" w:rsidRPr="00F5118E" w:rsidRDefault="002207E0" w:rsidP="002207E0">
      <w:pPr>
        <w:ind w:right="-143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7900E4">
        <w:rPr>
          <w:rFonts w:ascii="Times New Roman" w:hAnsi="Times New Roman"/>
          <w:sz w:val="24"/>
        </w:rPr>
        <w:t xml:space="preserve">2. </w:t>
      </w:r>
      <w:r w:rsidRPr="00DE7F90">
        <w:rPr>
          <w:rFonts w:ascii="Times New Roman" w:hAnsi="Times New Roman"/>
          <w:bCs/>
          <w:color w:val="000000"/>
          <w:sz w:val="24"/>
        </w:rPr>
        <w:t>Наличие бензомоторного инструмента в цехах ОАО "Славнефть-ЯНОС" для технического обслуживания и ремонта</w:t>
      </w:r>
      <w:r w:rsidRPr="00DE7F90">
        <w:rPr>
          <w:rFonts w:ascii="Times New Roman" w:hAnsi="Times New Roman"/>
          <w:bCs/>
          <w:iCs/>
          <w:sz w:val="24"/>
        </w:rPr>
        <w:t>.</w:t>
      </w:r>
      <w:r w:rsidRPr="007900E4">
        <w:rPr>
          <w:rFonts w:ascii="Times New Roman" w:hAnsi="Times New Roman"/>
          <w:b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 xml:space="preserve">        </w:t>
      </w:r>
    </w:p>
    <w:p w:rsidR="002207E0" w:rsidRPr="007900E4" w:rsidRDefault="002207E0" w:rsidP="002207E0">
      <w:pPr>
        <w:ind w:left="93" w:right="-143"/>
        <w:rPr>
          <w:rFonts w:ascii="Times New Roman" w:hAnsi="Times New Roman"/>
          <w:bCs/>
          <w:iCs/>
          <w:sz w:val="24"/>
        </w:rPr>
      </w:pPr>
    </w:p>
    <w:p w:rsidR="002207E0" w:rsidRPr="007900E4" w:rsidRDefault="002207E0" w:rsidP="002207E0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sz w:val="24"/>
          <w:szCs w:val="24"/>
        </w:rPr>
      </w:pPr>
      <w:r w:rsidRPr="007900E4">
        <w:rPr>
          <w:b/>
          <w:sz w:val="24"/>
          <w:szCs w:val="24"/>
        </w:rPr>
        <w:t>12.Адреса и реквизиты сторон.</w:t>
      </w:r>
    </w:p>
    <w:p w:rsidR="002207E0" w:rsidRPr="007900E4" w:rsidRDefault="002207E0" w:rsidP="002207E0">
      <w:pPr>
        <w:pStyle w:val="a9"/>
        <w:tabs>
          <w:tab w:val="clear" w:pos="4677"/>
          <w:tab w:val="clear" w:pos="9355"/>
        </w:tabs>
        <w:rPr>
          <w:sz w:val="24"/>
          <w:szCs w:val="24"/>
        </w:rPr>
      </w:pPr>
    </w:p>
    <w:p w:rsidR="002207E0" w:rsidRPr="007900E4" w:rsidRDefault="00DD5F4E" w:rsidP="002207E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4.9pt;margin-top:17.75pt;width:489.05pt;height:50.25pt;z-index:251669504;mso-position-horizont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70"/>
                    <w:gridCol w:w="4714"/>
                  </w:tblGrid>
                  <w:tr w:rsidR="00393328">
                    <w:trPr>
                      <w:trHeight w:val="360"/>
                    </w:trPr>
                    <w:tc>
                      <w:tcPr>
                        <w:tcW w:w="5070" w:type="dxa"/>
                      </w:tcPr>
                      <w:p w:rsidR="00393328" w:rsidRPr="007900E4" w:rsidRDefault="00393328" w:rsidP="00E30C6F">
                        <w:pPr>
                          <w:snapToGrid w:val="0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7900E4">
                          <w:rPr>
                            <w:rFonts w:ascii="Times New Roman" w:hAnsi="Times New Roman"/>
                            <w:sz w:val="24"/>
                          </w:rPr>
                          <w:t xml:space="preserve">ОАО «Славнефть-ЯНОС» Российская Федерация, </w:t>
                        </w:r>
                        <w:r w:rsidRPr="007900E4">
                          <w:rPr>
                            <w:rFonts w:ascii="Times New Roman" w:hAnsi="Times New Roman"/>
                            <w:bCs/>
                            <w:sz w:val="24"/>
                          </w:rPr>
                          <w:t>Московский пр-т, д.130, г. Ярославль, 1500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</w:rPr>
                          <w:t>23</w:t>
                        </w:r>
                        <w:r w:rsidRPr="007900E4">
                          <w:rPr>
                            <w:rFonts w:ascii="Times New Roman" w:hAnsi="Times New Roman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393328" w:rsidRPr="00915F3E" w:rsidRDefault="00393328">
                        <w:pPr>
                          <w:snapToGrid w:val="0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393328" w:rsidRDefault="00393328" w:rsidP="002207E0">
                  <w:r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  <w:r w:rsidR="002207E0" w:rsidRPr="007900E4">
        <w:rPr>
          <w:rFonts w:ascii="Times New Roman" w:hAnsi="Times New Roman"/>
          <w:b/>
          <w:sz w:val="24"/>
        </w:rPr>
        <w:t>ЗАКАЗЧИК</w:t>
      </w:r>
      <w:r w:rsidR="002207E0" w:rsidRPr="007900E4">
        <w:rPr>
          <w:rFonts w:ascii="Times New Roman" w:hAnsi="Times New Roman"/>
          <w:b/>
          <w:sz w:val="24"/>
        </w:rPr>
        <w:tab/>
      </w:r>
      <w:r w:rsidR="002207E0" w:rsidRPr="007900E4">
        <w:rPr>
          <w:rFonts w:ascii="Times New Roman" w:hAnsi="Times New Roman"/>
          <w:b/>
          <w:sz w:val="24"/>
        </w:rPr>
        <w:tab/>
      </w:r>
      <w:r w:rsidR="002207E0" w:rsidRPr="007900E4">
        <w:rPr>
          <w:rFonts w:ascii="Times New Roman" w:hAnsi="Times New Roman"/>
          <w:b/>
          <w:sz w:val="24"/>
        </w:rPr>
        <w:tab/>
      </w:r>
      <w:r w:rsidR="002207E0" w:rsidRPr="007900E4">
        <w:rPr>
          <w:rFonts w:ascii="Times New Roman" w:hAnsi="Times New Roman"/>
          <w:b/>
          <w:sz w:val="24"/>
        </w:rPr>
        <w:tab/>
      </w:r>
      <w:r w:rsidR="002207E0" w:rsidRPr="007900E4">
        <w:rPr>
          <w:rFonts w:ascii="Times New Roman" w:hAnsi="Times New Roman"/>
          <w:b/>
          <w:sz w:val="24"/>
        </w:rPr>
        <w:tab/>
      </w:r>
      <w:r w:rsidR="002207E0" w:rsidRPr="007900E4">
        <w:rPr>
          <w:rFonts w:ascii="Times New Roman" w:hAnsi="Times New Roman"/>
          <w:b/>
          <w:sz w:val="24"/>
        </w:rPr>
        <w:tab/>
        <w:t>ПОДРЯДЧИК</w:t>
      </w:r>
    </w:p>
    <w:p w:rsidR="002207E0" w:rsidRPr="007900E4" w:rsidRDefault="002207E0" w:rsidP="002207E0">
      <w:pPr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50"/>
      </w:tblGrid>
      <w:tr w:rsidR="002207E0" w:rsidRPr="007900E4" w:rsidTr="004316E6">
        <w:trPr>
          <w:trHeight w:val="180"/>
        </w:trPr>
        <w:tc>
          <w:tcPr>
            <w:tcW w:w="4962" w:type="dxa"/>
          </w:tcPr>
          <w:p w:rsidR="002207E0" w:rsidRPr="007900E4" w:rsidRDefault="002207E0" w:rsidP="004316E6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7900E4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2207E0" w:rsidRPr="007900E4" w:rsidRDefault="002207E0" w:rsidP="004316E6">
            <w:pPr>
              <w:rPr>
                <w:rFonts w:ascii="Times New Roman" w:hAnsi="Times New Roman"/>
                <w:b/>
                <w:sz w:val="24"/>
              </w:rPr>
            </w:pPr>
          </w:p>
          <w:p w:rsidR="002207E0" w:rsidRPr="007900E4" w:rsidRDefault="002207E0" w:rsidP="004316E6">
            <w:pPr>
              <w:rPr>
                <w:rFonts w:ascii="Times New Roman" w:hAnsi="Times New Roman"/>
                <w:b/>
                <w:sz w:val="24"/>
              </w:rPr>
            </w:pPr>
            <w:r w:rsidRPr="007900E4">
              <w:rPr>
                <w:rFonts w:ascii="Times New Roman" w:hAnsi="Times New Roman"/>
                <w:b/>
                <w:sz w:val="24"/>
              </w:rPr>
              <w:t xml:space="preserve">ИНН 7601001107  КПП </w:t>
            </w:r>
            <w:r w:rsidR="00713F85" w:rsidRPr="00713F85">
              <w:rPr>
                <w:rFonts w:ascii="Times New Roman" w:hAnsi="Times New Roman"/>
                <w:b/>
                <w:sz w:val="24"/>
              </w:rPr>
              <w:t>997150001</w:t>
            </w:r>
          </w:p>
          <w:p w:rsidR="002207E0" w:rsidRPr="007900E4" w:rsidRDefault="002207E0" w:rsidP="004316E6">
            <w:pPr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900E4">
              <w:rPr>
                <w:rFonts w:ascii="Times New Roman" w:hAnsi="Times New Roman"/>
                <w:b/>
                <w:sz w:val="24"/>
              </w:rPr>
              <w:t>Р</w:t>
            </w:r>
            <w:proofErr w:type="gramEnd"/>
            <w:r w:rsidRPr="007900E4">
              <w:rPr>
                <w:rFonts w:ascii="Times New Roman" w:hAnsi="Times New Roman"/>
                <w:b/>
                <w:sz w:val="24"/>
              </w:rPr>
              <w:t>/с  40 702 810 200 004 268 190</w:t>
            </w:r>
          </w:p>
          <w:p w:rsidR="002207E0" w:rsidRPr="007900E4" w:rsidRDefault="002207E0" w:rsidP="004316E6">
            <w:pPr>
              <w:rPr>
                <w:rFonts w:ascii="Times New Roman" w:hAnsi="Times New Roman"/>
                <w:b/>
                <w:sz w:val="24"/>
              </w:rPr>
            </w:pPr>
            <w:r w:rsidRPr="007900E4">
              <w:rPr>
                <w:rFonts w:ascii="Times New Roman" w:hAnsi="Times New Roman"/>
                <w:b/>
                <w:sz w:val="24"/>
              </w:rPr>
              <w:t>К/с  30 101 810 900 000 000 204</w:t>
            </w:r>
          </w:p>
          <w:p w:rsidR="002207E0" w:rsidRPr="007900E4" w:rsidRDefault="002207E0" w:rsidP="004316E6">
            <w:pPr>
              <w:rPr>
                <w:rFonts w:ascii="Times New Roman" w:hAnsi="Times New Roman"/>
                <w:b/>
                <w:sz w:val="24"/>
              </w:rPr>
            </w:pPr>
            <w:r w:rsidRPr="007900E4">
              <w:rPr>
                <w:rFonts w:ascii="Times New Roman" w:hAnsi="Times New Roman"/>
                <w:b/>
                <w:sz w:val="24"/>
              </w:rPr>
              <w:t>БИК  044525204,   ОКПО 00149765</w:t>
            </w:r>
          </w:p>
          <w:p w:rsidR="002207E0" w:rsidRPr="007900E4" w:rsidRDefault="002207E0" w:rsidP="004316E6">
            <w:pPr>
              <w:rPr>
                <w:rFonts w:ascii="Times New Roman" w:hAnsi="Times New Roman"/>
                <w:b/>
                <w:sz w:val="24"/>
              </w:rPr>
            </w:pPr>
            <w:r w:rsidRPr="007900E4">
              <w:rPr>
                <w:rFonts w:ascii="Times New Roman" w:hAnsi="Times New Roman"/>
                <w:b/>
                <w:sz w:val="24"/>
              </w:rPr>
              <w:t>ОКОНХ 11220</w:t>
            </w:r>
          </w:p>
          <w:p w:rsidR="002207E0" w:rsidRPr="007900E4" w:rsidRDefault="002207E0" w:rsidP="004316E6">
            <w:pPr>
              <w:rPr>
                <w:rFonts w:ascii="Times New Roman" w:hAnsi="Times New Roman"/>
                <w:b/>
                <w:sz w:val="24"/>
              </w:rPr>
            </w:pPr>
            <w:r w:rsidRPr="007900E4">
              <w:rPr>
                <w:rFonts w:ascii="Times New Roman" w:hAnsi="Times New Roman"/>
                <w:b/>
                <w:sz w:val="24"/>
              </w:rPr>
              <w:t>ОАО АКБ «ЕВРОФИНАНС</w:t>
            </w:r>
            <w:r w:rsidRPr="007900E4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Pr="007900E4">
              <w:rPr>
                <w:rFonts w:ascii="Times New Roman" w:hAnsi="Times New Roman"/>
                <w:b/>
                <w:sz w:val="24"/>
              </w:rPr>
              <w:t>МОСНАРБАНК»</w:t>
            </w:r>
          </w:p>
          <w:p w:rsidR="002207E0" w:rsidRPr="007900E4" w:rsidRDefault="002207E0" w:rsidP="004316E6">
            <w:pPr>
              <w:rPr>
                <w:rFonts w:ascii="Times New Roman" w:hAnsi="Times New Roman"/>
                <w:sz w:val="24"/>
              </w:rPr>
            </w:pPr>
            <w:r w:rsidRPr="007900E4">
              <w:rPr>
                <w:rFonts w:ascii="Times New Roman" w:hAnsi="Times New Roman"/>
                <w:b/>
                <w:sz w:val="24"/>
              </w:rPr>
              <w:t>г. Москва</w:t>
            </w:r>
            <w:r w:rsidRPr="007900E4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650" w:type="dxa"/>
          </w:tcPr>
          <w:p w:rsidR="002207E0" w:rsidRPr="007900E4" w:rsidRDefault="002207E0" w:rsidP="004316E6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7900E4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2207E0" w:rsidRPr="00145672" w:rsidRDefault="002207E0" w:rsidP="004316E6">
            <w:pPr>
              <w:pStyle w:val="a9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</w:p>
        </w:tc>
      </w:tr>
    </w:tbl>
    <w:p w:rsidR="002207E0" w:rsidRPr="007900E4" w:rsidRDefault="002207E0" w:rsidP="002207E0">
      <w:pPr>
        <w:rPr>
          <w:rFonts w:ascii="Times New Roman" w:hAnsi="Times New Roman"/>
          <w:sz w:val="24"/>
        </w:rPr>
      </w:pPr>
    </w:p>
    <w:p w:rsidR="002207E0" w:rsidRPr="007900E4" w:rsidRDefault="002207E0" w:rsidP="002207E0">
      <w:pPr>
        <w:rPr>
          <w:rFonts w:ascii="Times New Roman" w:hAnsi="Times New Roman"/>
          <w:b/>
          <w:sz w:val="24"/>
        </w:rPr>
      </w:pPr>
      <w:r w:rsidRPr="007900E4">
        <w:rPr>
          <w:rFonts w:ascii="Times New Roman" w:hAnsi="Times New Roman"/>
          <w:b/>
          <w:sz w:val="24"/>
        </w:rPr>
        <w:t>ЗАКАЗЧИК</w:t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  <w:t>ПОДРЯДЧИК</w:t>
      </w:r>
    </w:p>
    <w:p w:rsidR="002207E0" w:rsidRPr="007900E4" w:rsidRDefault="002207E0" w:rsidP="002207E0">
      <w:pPr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 xml:space="preserve">Генеральный директор </w:t>
      </w:r>
    </w:p>
    <w:p w:rsidR="002207E0" w:rsidRPr="007900E4" w:rsidRDefault="002207E0" w:rsidP="002207E0">
      <w:pPr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ОАО «Славнефть-ЯНОС»</w:t>
      </w:r>
    </w:p>
    <w:p w:rsidR="002207E0" w:rsidRPr="007900E4" w:rsidRDefault="002207E0" w:rsidP="002207E0">
      <w:pPr>
        <w:rPr>
          <w:rFonts w:ascii="Times New Roman" w:hAnsi="Times New Roman"/>
          <w:sz w:val="24"/>
        </w:rPr>
      </w:pPr>
    </w:p>
    <w:p w:rsidR="002207E0" w:rsidRPr="007900E4" w:rsidRDefault="002207E0" w:rsidP="002207E0">
      <w:pPr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________________А.А. Никитин</w:t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  <w:t xml:space="preserve"> ___________________ </w:t>
      </w:r>
    </w:p>
    <w:p w:rsidR="002207E0" w:rsidRDefault="002207E0" w:rsidP="002207E0">
      <w:pPr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М.П.</w:t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  <w:t xml:space="preserve"> М.П.</w:t>
      </w:r>
    </w:p>
    <w:p w:rsidR="002207E0" w:rsidRDefault="002207E0" w:rsidP="002207E0">
      <w:pPr>
        <w:rPr>
          <w:rFonts w:ascii="Times New Roman" w:hAnsi="Times New Roman"/>
          <w:sz w:val="24"/>
        </w:rPr>
      </w:pPr>
    </w:p>
    <w:p w:rsidR="002207E0" w:rsidRDefault="002207E0" w:rsidP="002207E0">
      <w:pPr>
        <w:rPr>
          <w:rFonts w:ascii="Times New Roman" w:hAnsi="Times New Roman"/>
          <w:sz w:val="24"/>
        </w:rPr>
      </w:pPr>
    </w:p>
    <w:p w:rsidR="002207E0" w:rsidRDefault="002207E0" w:rsidP="002207E0">
      <w:pPr>
        <w:rPr>
          <w:rFonts w:ascii="Times New Roman" w:hAnsi="Times New Roman"/>
          <w:sz w:val="24"/>
        </w:rPr>
      </w:pPr>
    </w:p>
    <w:p w:rsidR="002207E0" w:rsidRDefault="002207E0" w:rsidP="002207E0">
      <w:pPr>
        <w:rPr>
          <w:rFonts w:ascii="Times New Roman" w:hAnsi="Times New Roman"/>
          <w:sz w:val="24"/>
        </w:rPr>
      </w:pPr>
    </w:p>
    <w:p w:rsidR="002207E0" w:rsidRDefault="002207E0" w:rsidP="002207E0">
      <w:pPr>
        <w:rPr>
          <w:rFonts w:ascii="Times New Roman" w:hAnsi="Times New Roman"/>
          <w:sz w:val="24"/>
        </w:rPr>
      </w:pPr>
    </w:p>
    <w:p w:rsidR="002207E0" w:rsidRDefault="002207E0" w:rsidP="002207E0">
      <w:pPr>
        <w:rPr>
          <w:rFonts w:ascii="Times New Roman" w:hAnsi="Times New Roman"/>
          <w:sz w:val="24"/>
        </w:rPr>
      </w:pPr>
    </w:p>
    <w:p w:rsidR="002207E0" w:rsidRDefault="002207E0" w:rsidP="002207E0">
      <w:pPr>
        <w:rPr>
          <w:rFonts w:ascii="Times New Roman" w:hAnsi="Times New Roman"/>
          <w:sz w:val="24"/>
        </w:rPr>
      </w:pPr>
    </w:p>
    <w:p w:rsidR="002207E0" w:rsidRDefault="002207E0">
      <w:pPr>
        <w:spacing w:before="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207E0" w:rsidRPr="00641003" w:rsidRDefault="002207E0" w:rsidP="002207E0">
      <w:pPr>
        <w:spacing w:line="276" w:lineRule="auto"/>
        <w:ind w:right="-143"/>
        <w:jc w:val="right"/>
        <w:rPr>
          <w:rFonts w:ascii="Times New Roman" w:hAnsi="Times New Roman"/>
          <w:b/>
          <w:i/>
          <w:iCs/>
          <w:sz w:val="24"/>
        </w:rPr>
      </w:pPr>
      <w:r w:rsidRPr="00641003">
        <w:rPr>
          <w:rFonts w:ascii="Times New Roman" w:hAnsi="Times New Roman"/>
          <w:b/>
          <w:sz w:val="24"/>
        </w:rPr>
        <w:t>Приложение № 1</w:t>
      </w:r>
      <w:r w:rsidRPr="00641003">
        <w:rPr>
          <w:rFonts w:ascii="Times New Roman" w:hAnsi="Times New Roman"/>
          <w:b/>
          <w:i/>
          <w:iCs/>
          <w:sz w:val="24"/>
        </w:rPr>
        <w:t xml:space="preserve"> </w:t>
      </w:r>
    </w:p>
    <w:p w:rsidR="002207E0" w:rsidRPr="00641003" w:rsidRDefault="002207E0" w:rsidP="002207E0">
      <w:pPr>
        <w:spacing w:line="276" w:lineRule="auto"/>
        <w:ind w:right="-143"/>
        <w:jc w:val="right"/>
        <w:rPr>
          <w:rFonts w:ascii="Times New Roman" w:hAnsi="Times New Roman"/>
          <w:b/>
          <w:bCs/>
          <w:sz w:val="24"/>
        </w:rPr>
      </w:pPr>
      <w:r w:rsidRPr="00641003">
        <w:rPr>
          <w:rFonts w:ascii="Times New Roman" w:hAnsi="Times New Roman"/>
          <w:b/>
          <w:sz w:val="24"/>
        </w:rPr>
        <w:t>к Договору №__________ от «__» _________ 201</w:t>
      </w:r>
      <w:r w:rsidR="00641003" w:rsidRPr="00641003">
        <w:rPr>
          <w:rFonts w:ascii="Times New Roman" w:hAnsi="Times New Roman"/>
          <w:b/>
          <w:sz w:val="24"/>
        </w:rPr>
        <w:t>_</w:t>
      </w:r>
      <w:r w:rsidRPr="00641003">
        <w:rPr>
          <w:rFonts w:ascii="Times New Roman" w:hAnsi="Times New Roman"/>
          <w:b/>
          <w:sz w:val="24"/>
        </w:rPr>
        <w:t>г.</w:t>
      </w:r>
      <w:r w:rsidRPr="00641003">
        <w:rPr>
          <w:rFonts w:ascii="Times New Roman" w:hAnsi="Times New Roman"/>
          <w:b/>
          <w:bCs/>
          <w:sz w:val="24"/>
        </w:rPr>
        <w:t xml:space="preserve"> </w:t>
      </w:r>
    </w:p>
    <w:tbl>
      <w:tblPr>
        <w:tblpPr w:leftFromText="180" w:rightFromText="180" w:vertAnchor="text" w:tblpX="436" w:tblpY="1"/>
        <w:tblOverlap w:val="never"/>
        <w:tblW w:w="99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"/>
        <w:gridCol w:w="6759"/>
        <w:gridCol w:w="1984"/>
        <w:gridCol w:w="40"/>
        <w:gridCol w:w="171"/>
        <w:gridCol w:w="44"/>
      </w:tblGrid>
      <w:tr w:rsidR="002207E0" w:rsidRPr="00641003" w:rsidTr="00641003">
        <w:trPr>
          <w:trHeight w:val="705"/>
        </w:trPr>
        <w:tc>
          <w:tcPr>
            <w:tcW w:w="906" w:type="dxa"/>
            <w:tcBorders>
              <w:bottom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954" w:type="dxa"/>
            <w:gridSpan w:val="4"/>
            <w:shd w:val="clear" w:color="auto" w:fill="FFFFFF"/>
          </w:tcPr>
          <w:p w:rsidR="002207E0" w:rsidRPr="00641003" w:rsidRDefault="002207E0" w:rsidP="00641003">
            <w:pPr>
              <w:pStyle w:val="50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Расценки  на техническое обслуживание и ремонт бензомоторного инструмента ОАО "Славнефть-ЯНОС" без стоимости запасных частей.</w:t>
            </w:r>
          </w:p>
        </w:tc>
        <w:tc>
          <w:tcPr>
            <w:tcW w:w="44" w:type="dxa"/>
            <w:tcBorders>
              <w:bottom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rPr>
                <w:rFonts w:ascii="Times New Roman" w:hAnsi="Times New Roman"/>
                <w:sz w:val="24"/>
              </w:rPr>
            </w:pPr>
          </w:p>
        </w:tc>
      </w:tr>
      <w:tr w:rsidR="002207E0" w:rsidRPr="00641003" w:rsidTr="00641003">
        <w:trPr>
          <w:gridAfter w:val="3"/>
          <w:wAfter w:w="255" w:type="dxa"/>
          <w:trHeight w:val="280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8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641003">
              <w:rPr>
                <w:rFonts w:cs="Times New Roman"/>
                <w:b/>
                <w:sz w:val="24"/>
                <w:szCs w:val="24"/>
                <w:lang w:eastAsia="ru-RU"/>
              </w:rPr>
              <w:t>Стоимость, руб</w:t>
            </w:r>
            <w:r w:rsidR="00451C17">
              <w:rPr>
                <w:rFonts w:cs="Times New Roman"/>
                <w:b/>
                <w:sz w:val="24"/>
                <w:szCs w:val="24"/>
                <w:lang w:eastAsia="ru-RU"/>
              </w:rPr>
              <w:t>. без НДС</w:t>
            </w:r>
            <w:r w:rsidRPr="00641003">
              <w:rPr>
                <w:rFonts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207E0" w:rsidRPr="00641003" w:rsidTr="00641003">
        <w:trPr>
          <w:gridAfter w:val="2"/>
          <w:wAfter w:w="215" w:type="dxa"/>
          <w:trHeight w:val="257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ind w:left="140"/>
              <w:rPr>
                <w:rFonts w:ascii="Times New Roman" w:hAnsi="Times New Roman"/>
                <w:sz w:val="24"/>
              </w:rPr>
            </w:pPr>
            <w:proofErr w:type="spellStart"/>
            <w:r w:rsidRPr="00641003">
              <w:rPr>
                <w:rStyle w:val="311pt"/>
                <w:rFonts w:eastAsia="Arial Unicode MS"/>
                <w:sz w:val="24"/>
                <w:szCs w:val="24"/>
              </w:rPr>
              <w:t>Дефектация</w:t>
            </w:r>
            <w:proofErr w:type="spellEnd"/>
            <w:r w:rsidRPr="00641003">
              <w:rPr>
                <w:rFonts w:ascii="Times New Roman" w:hAnsi="Times New Roman"/>
                <w:sz w:val="24"/>
              </w:rPr>
              <w:t xml:space="preserve">  (определение неисправностей и объема ремонта)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2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 xml:space="preserve">Сборка бензомоторного инструмента после </w:t>
            </w:r>
            <w:proofErr w:type="spellStart"/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дефектации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2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Техническое обслуживание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7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Техническая чистка бензомоторного инструмента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2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ind w:left="140"/>
              <w:rPr>
                <w:rFonts w:ascii="Times New Roman" w:hAnsi="Times New Roman"/>
                <w:sz w:val="24"/>
              </w:rPr>
            </w:pPr>
            <w:r w:rsidRPr="00641003">
              <w:rPr>
                <w:rStyle w:val="311pt"/>
                <w:rFonts w:eastAsia="Arial Unicode MS"/>
                <w:sz w:val="24"/>
                <w:szCs w:val="24"/>
              </w:rPr>
              <w:t>Ремонт</w:t>
            </w:r>
            <w:r w:rsidRPr="00641003">
              <w:rPr>
                <w:rFonts w:ascii="Times New Roman" w:hAnsi="Times New Roman"/>
                <w:sz w:val="24"/>
              </w:rPr>
              <w:t xml:space="preserve"> </w:t>
            </w:r>
            <w:r w:rsidRPr="00641003">
              <w:rPr>
                <w:rFonts w:ascii="Times New Roman" w:hAnsi="Times New Roman"/>
                <w:b/>
                <w:sz w:val="24"/>
              </w:rPr>
              <w:t>в</w:t>
            </w:r>
            <w:r w:rsidRPr="00641003">
              <w:rPr>
                <w:rStyle w:val="311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Pr="00641003">
              <w:rPr>
                <w:rStyle w:val="311pt"/>
                <w:rFonts w:eastAsia="Arial Unicode MS"/>
                <w:sz w:val="24"/>
                <w:szCs w:val="24"/>
              </w:rPr>
              <w:t>объеме</w:t>
            </w:r>
            <w:r w:rsidRPr="00641003">
              <w:rPr>
                <w:rFonts w:ascii="Times New Roman" w:hAnsi="Times New Roman"/>
                <w:sz w:val="24"/>
              </w:rPr>
              <w:t xml:space="preserve"> </w:t>
            </w:r>
            <w:r w:rsidRPr="00641003">
              <w:rPr>
                <w:rFonts w:ascii="Times New Roman" w:hAnsi="Times New Roman"/>
                <w:b/>
                <w:sz w:val="24"/>
              </w:rPr>
              <w:t>полной</w:t>
            </w:r>
            <w:r w:rsidRPr="00641003">
              <w:rPr>
                <w:rStyle w:val="311pt"/>
                <w:rFonts w:eastAsia="Arial Unicode MS"/>
                <w:sz w:val="24"/>
                <w:szCs w:val="24"/>
              </w:rPr>
              <w:t xml:space="preserve"> разборки</w:t>
            </w:r>
            <w:r w:rsidRPr="00641003">
              <w:rPr>
                <w:rFonts w:ascii="Times New Roman" w:hAnsi="Times New Roman"/>
                <w:sz w:val="24"/>
              </w:rPr>
              <w:t xml:space="preserve"> (выемка коленчатого вала, замена подшипников, коленчатого вала)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7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Ремонт</w:t>
            </w:r>
            <w:r w:rsidRPr="00641003">
              <w:rPr>
                <w:rStyle w:val="28pt"/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641003">
              <w:rPr>
                <w:rStyle w:val="28pt"/>
                <w:rFonts w:cs="Times New Roman"/>
                <w:b/>
                <w:sz w:val="24"/>
                <w:szCs w:val="24"/>
                <w:lang w:eastAsia="ru-RU"/>
              </w:rPr>
              <w:t>в</w:t>
            </w: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 xml:space="preserve"> объеме частичной разборки</w:t>
            </w:r>
            <w:r w:rsidRPr="00641003">
              <w:rPr>
                <w:rStyle w:val="28pt"/>
                <w:rFonts w:cs="Times New Roman"/>
                <w:sz w:val="24"/>
                <w:szCs w:val="24"/>
                <w:lang w:eastAsia="ru-RU"/>
              </w:rPr>
              <w:t xml:space="preserve"> (замена ЦПГ, сальников </w:t>
            </w:r>
            <w:r w:rsidRPr="00641003">
              <w:rPr>
                <w:rFonts w:cs="Times New Roman"/>
                <w:sz w:val="24"/>
                <w:szCs w:val="24"/>
                <w:lang w:eastAsia="ru-RU"/>
              </w:rPr>
              <w:t>коленчатого вала</w:t>
            </w:r>
            <w:r w:rsidRPr="00641003">
              <w:rPr>
                <w:rStyle w:val="28pt"/>
                <w:rFonts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rPr>
                <w:rFonts w:ascii="Times New Roman" w:hAnsi="Times New Roman"/>
                <w:sz w:val="24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7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Ремонт карбюратора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2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Ремонт клапанного механизма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rPr>
                <w:rFonts w:ascii="Times New Roman" w:hAnsi="Times New Roman"/>
                <w:sz w:val="24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2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Ремонт корпуса</w:t>
            </w:r>
            <w:r w:rsidRPr="00641003">
              <w:rPr>
                <w:rStyle w:val="28pt"/>
                <w:rFonts w:cs="Times New Roman"/>
                <w:sz w:val="24"/>
                <w:szCs w:val="24"/>
                <w:lang w:eastAsia="ru-RU"/>
              </w:rPr>
              <w:t xml:space="preserve"> (пайка)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2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ind w:left="140"/>
              <w:rPr>
                <w:rFonts w:ascii="Times New Roman" w:hAnsi="Times New Roman"/>
                <w:sz w:val="24"/>
              </w:rPr>
            </w:pPr>
            <w:r w:rsidRPr="00641003">
              <w:rPr>
                <w:rStyle w:val="311pt"/>
                <w:rFonts w:eastAsia="Arial Unicode MS"/>
                <w:sz w:val="24"/>
                <w:szCs w:val="24"/>
              </w:rPr>
              <w:t>Ремонт редуктора</w:t>
            </w:r>
            <w:r w:rsidRPr="00641003">
              <w:rPr>
                <w:rFonts w:ascii="Times New Roman" w:hAnsi="Times New Roman"/>
                <w:sz w:val="24"/>
              </w:rPr>
              <w:t xml:space="preserve"> (замена редукторной пары, ходовой части</w:t>
            </w:r>
            <w:r w:rsidRPr="00641003">
              <w:rPr>
                <w:rStyle w:val="311pt"/>
                <w:rFonts w:eastAsia="Arial Unicode MS"/>
                <w:sz w:val="24"/>
                <w:szCs w:val="24"/>
              </w:rPr>
              <w:t xml:space="preserve"> </w:t>
            </w:r>
            <w:r w:rsidRPr="00641003">
              <w:rPr>
                <w:rStyle w:val="311pt"/>
                <w:rFonts w:eastAsia="Arial Unicode MS"/>
                <w:b w:val="0"/>
                <w:sz w:val="24"/>
                <w:szCs w:val="24"/>
              </w:rPr>
              <w:t>газонокосилки)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99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Ремонт системы амортизации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2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ind w:left="140"/>
              <w:rPr>
                <w:rFonts w:ascii="Times New Roman" w:hAnsi="Times New Roman"/>
                <w:sz w:val="24"/>
              </w:rPr>
            </w:pPr>
            <w:r w:rsidRPr="00641003">
              <w:rPr>
                <w:rStyle w:val="311pt"/>
                <w:rFonts w:eastAsia="Arial Unicode MS"/>
                <w:sz w:val="24"/>
                <w:szCs w:val="24"/>
              </w:rPr>
              <w:t>Ремонт системы зажигания</w:t>
            </w:r>
            <w:r w:rsidRPr="00641003">
              <w:rPr>
                <w:rFonts w:ascii="Times New Roman" w:hAnsi="Times New Roman"/>
                <w:sz w:val="24"/>
              </w:rPr>
              <w:t xml:space="preserve"> (ремонт маховика, замена модуля зажигания  и т.д.)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7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 xml:space="preserve">Ремонт системы </w:t>
            </w:r>
            <w:proofErr w:type="spellStart"/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маслоподачи</w:t>
            </w:r>
            <w:proofErr w:type="spellEnd"/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 xml:space="preserve"> для смазки цепи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7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ind w:left="140"/>
              <w:rPr>
                <w:rFonts w:ascii="Times New Roman" w:hAnsi="Times New Roman"/>
                <w:sz w:val="24"/>
              </w:rPr>
            </w:pPr>
            <w:r w:rsidRPr="00641003">
              <w:rPr>
                <w:rStyle w:val="311pt"/>
                <w:rFonts w:eastAsia="Arial Unicode MS"/>
                <w:sz w:val="24"/>
                <w:szCs w:val="24"/>
              </w:rPr>
              <w:t>Ремонт системы сцепления</w:t>
            </w:r>
            <w:r w:rsidRPr="00641003">
              <w:rPr>
                <w:rFonts w:ascii="Times New Roman" w:hAnsi="Times New Roman"/>
                <w:sz w:val="24"/>
              </w:rPr>
              <w:t xml:space="preserve"> (тарелки, фрикционной муфты)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99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ind w:left="140"/>
              <w:rPr>
                <w:rFonts w:ascii="Times New Roman" w:hAnsi="Times New Roman"/>
                <w:sz w:val="24"/>
              </w:rPr>
            </w:pPr>
            <w:r w:rsidRPr="00641003">
              <w:rPr>
                <w:rStyle w:val="311pt"/>
                <w:rFonts w:eastAsia="Arial Unicode MS"/>
                <w:sz w:val="24"/>
                <w:szCs w:val="24"/>
              </w:rPr>
              <w:t>Ремонт стартового механизма</w:t>
            </w:r>
            <w:r w:rsidRPr="00641003">
              <w:rPr>
                <w:rFonts w:ascii="Times New Roman" w:hAnsi="Times New Roman"/>
                <w:sz w:val="24"/>
              </w:rPr>
              <w:t xml:space="preserve"> (замена пружины, собачки, ролика и т.д.)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2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Ремонт системы тормоза цепи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2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Ремонт системы управления карбюратором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2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Ремонт цилиндра, поршня</w:t>
            </w:r>
            <w:r w:rsidRPr="00641003">
              <w:rPr>
                <w:rStyle w:val="28pt"/>
                <w:rFonts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41003">
              <w:rPr>
                <w:rStyle w:val="28pt"/>
                <w:rFonts w:cs="Times New Roman"/>
                <w:sz w:val="24"/>
                <w:szCs w:val="24"/>
                <w:lang w:eastAsia="ru-RU"/>
              </w:rPr>
              <w:t>хоненгование</w:t>
            </w:r>
            <w:proofErr w:type="spellEnd"/>
            <w:r w:rsidRPr="00641003">
              <w:rPr>
                <w:rStyle w:val="28pt"/>
                <w:rFonts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7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 xml:space="preserve">Установка </w:t>
            </w:r>
            <w:proofErr w:type="gramStart"/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комплектующих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2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Регулировка клапанного механизма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257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Регулировка, настройка бензомоторного инструмента</w:t>
            </w:r>
            <w:r w:rsidRPr="00641003">
              <w:rPr>
                <w:rStyle w:val="28pt"/>
                <w:rFonts w:cs="Times New Roman"/>
                <w:sz w:val="24"/>
                <w:szCs w:val="24"/>
                <w:lang w:eastAsia="ru-RU"/>
              </w:rPr>
              <w:t xml:space="preserve"> (стенд)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342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0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 xml:space="preserve">Консервация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342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 xml:space="preserve">Заточка цепи, ножа </w:t>
            </w:r>
            <w:r w:rsidRPr="00641003">
              <w:rPr>
                <w:rStyle w:val="28pt"/>
                <w:rFonts w:cs="Times New Roman"/>
                <w:sz w:val="24"/>
                <w:szCs w:val="24"/>
                <w:lang w:eastAsia="ru-RU"/>
              </w:rPr>
              <w:t xml:space="preserve">  (с напайками </w:t>
            </w:r>
            <w:proofErr w:type="spellStart"/>
            <w:r w:rsidRPr="00641003">
              <w:rPr>
                <w:rStyle w:val="28pt"/>
                <w:rFonts w:cs="Times New Roman"/>
                <w:sz w:val="24"/>
                <w:szCs w:val="24"/>
                <w:lang w:eastAsia="ru-RU"/>
              </w:rPr>
              <w:t>коэфф</w:t>
            </w:r>
            <w:proofErr w:type="spellEnd"/>
            <w:r w:rsidRPr="00641003">
              <w:rPr>
                <w:rStyle w:val="28pt"/>
                <w:rFonts w:cs="Times New Roman"/>
                <w:sz w:val="24"/>
                <w:szCs w:val="24"/>
                <w:lang w:eastAsia="ru-RU"/>
              </w:rPr>
              <w:t>.</w:t>
            </w: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 xml:space="preserve"> - </w:t>
            </w:r>
            <w:r w:rsidRPr="00641003">
              <w:rPr>
                <w:rStyle w:val="211pt"/>
                <w:rFonts w:cs="Times New Roman"/>
                <w:b w:val="0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2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347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Ремонт цепи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26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26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347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Style w:val="211pt"/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Чистка бензомоторного инструмента и его составных частей от земли, опилок  (при необходимости)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rPr>
                <w:rStyle w:val="211pt"/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rPr>
                <w:rStyle w:val="211pt"/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207E0" w:rsidRPr="00641003" w:rsidTr="00641003">
        <w:trPr>
          <w:gridAfter w:val="2"/>
          <w:wAfter w:w="215" w:type="dxa"/>
          <w:trHeight w:val="347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ind w:left="140"/>
              <w:rPr>
                <w:rStyle w:val="211pt"/>
                <w:rFonts w:cs="Times New Roman"/>
                <w:sz w:val="24"/>
                <w:szCs w:val="24"/>
                <w:lang w:eastAsia="ru-RU"/>
              </w:rPr>
            </w:pPr>
            <w:r w:rsidRPr="00641003">
              <w:rPr>
                <w:rStyle w:val="211pt"/>
                <w:rFonts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rPr>
                <w:rStyle w:val="211pt"/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7E0" w:rsidRPr="00641003" w:rsidRDefault="002207E0" w:rsidP="00641003">
            <w:pPr>
              <w:pStyle w:val="25"/>
              <w:shd w:val="clear" w:color="auto" w:fill="auto"/>
              <w:spacing w:line="240" w:lineRule="auto"/>
              <w:rPr>
                <w:rStyle w:val="211pt"/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641003" w:rsidRPr="00641003" w:rsidRDefault="00641003" w:rsidP="00641003">
      <w:pPr>
        <w:ind w:left="425"/>
        <w:rPr>
          <w:rFonts w:ascii="Times New Roman" w:hAnsi="Times New Roman"/>
          <w:b/>
          <w:sz w:val="16"/>
          <w:szCs w:val="16"/>
        </w:rPr>
      </w:pPr>
    </w:p>
    <w:p w:rsidR="002207E0" w:rsidRPr="007900E4" w:rsidRDefault="002207E0" w:rsidP="00641003">
      <w:pPr>
        <w:spacing w:before="0"/>
        <w:ind w:left="425"/>
        <w:rPr>
          <w:rFonts w:ascii="Times New Roman" w:hAnsi="Times New Roman"/>
          <w:b/>
          <w:sz w:val="24"/>
        </w:rPr>
      </w:pPr>
      <w:r w:rsidRPr="007900E4">
        <w:rPr>
          <w:rFonts w:ascii="Times New Roman" w:hAnsi="Times New Roman"/>
          <w:b/>
          <w:sz w:val="24"/>
        </w:rPr>
        <w:t>ЗАКАЗЧИК</w:t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  <w:t>ПОДРЯДЧИК</w:t>
      </w:r>
    </w:p>
    <w:p w:rsidR="002207E0" w:rsidRPr="007900E4" w:rsidRDefault="002207E0" w:rsidP="00641003">
      <w:pPr>
        <w:spacing w:before="0"/>
        <w:ind w:left="425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Генеральный</w:t>
      </w:r>
      <w:r>
        <w:rPr>
          <w:rFonts w:ascii="Times New Roman" w:hAnsi="Times New Roman"/>
          <w:sz w:val="24"/>
        </w:rPr>
        <w:t xml:space="preserve"> </w:t>
      </w:r>
      <w:r w:rsidRPr="007900E4">
        <w:rPr>
          <w:rFonts w:ascii="Times New Roman" w:hAnsi="Times New Roman"/>
          <w:sz w:val="24"/>
        </w:rPr>
        <w:t xml:space="preserve"> директор </w:t>
      </w:r>
    </w:p>
    <w:p w:rsidR="002207E0" w:rsidRPr="007900E4" w:rsidRDefault="002207E0" w:rsidP="00641003">
      <w:pPr>
        <w:spacing w:before="0"/>
        <w:ind w:left="425"/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ОАО «Славнефть-ЯНОС»</w:t>
      </w:r>
    </w:p>
    <w:p w:rsidR="002207E0" w:rsidRDefault="002207E0" w:rsidP="002207E0">
      <w:pPr>
        <w:rPr>
          <w:rFonts w:ascii="Times New Roman" w:hAnsi="Times New Roman"/>
          <w:sz w:val="24"/>
        </w:rPr>
      </w:pPr>
    </w:p>
    <w:p w:rsidR="002207E0" w:rsidRPr="007900E4" w:rsidRDefault="002207E0" w:rsidP="002207E0">
      <w:pPr>
        <w:rPr>
          <w:rFonts w:ascii="Times New Roman" w:hAnsi="Times New Roman"/>
          <w:sz w:val="24"/>
        </w:rPr>
      </w:pPr>
    </w:p>
    <w:p w:rsidR="002207E0" w:rsidRPr="007900E4" w:rsidRDefault="002207E0" w:rsidP="002207E0">
      <w:pPr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________________А.А. Никитин</w:t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  <w:t xml:space="preserve"> ___________________ </w:t>
      </w:r>
    </w:p>
    <w:p w:rsidR="002207E0" w:rsidRDefault="002207E0" w:rsidP="002207E0">
      <w:pPr>
        <w:ind w:left="93"/>
        <w:jc w:val="center"/>
        <w:rPr>
          <w:rFonts w:ascii="Times New Roman" w:hAnsi="Times New Roman"/>
          <w:b/>
          <w:bCs/>
          <w:iCs/>
          <w:color w:val="000000"/>
          <w:sz w:val="24"/>
        </w:rPr>
      </w:pPr>
      <w:r w:rsidRPr="007900E4">
        <w:rPr>
          <w:rFonts w:ascii="Times New Roman" w:hAnsi="Times New Roman"/>
          <w:sz w:val="24"/>
        </w:rPr>
        <w:t>М.П.</w:t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  <w:t xml:space="preserve"> М.П.</w:t>
      </w:r>
    </w:p>
    <w:p w:rsidR="002207E0" w:rsidRDefault="002207E0" w:rsidP="002207E0">
      <w:pPr>
        <w:rPr>
          <w:rFonts w:ascii="Times New Roman" w:hAnsi="Times New Roman"/>
          <w:b/>
          <w:bCs/>
          <w:iCs/>
          <w:color w:val="000000"/>
          <w:sz w:val="24"/>
        </w:rPr>
        <w:sectPr w:rsidR="002207E0" w:rsidSect="004316E6">
          <w:pgSz w:w="11906" w:h="16838"/>
          <w:pgMar w:top="567" w:right="850" w:bottom="1134" w:left="1134" w:header="708" w:footer="708" w:gutter="0"/>
          <w:cols w:space="708"/>
          <w:docGrid w:linePitch="360"/>
        </w:sectPr>
      </w:pPr>
    </w:p>
    <w:tbl>
      <w:tblPr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851"/>
        <w:gridCol w:w="992"/>
        <w:gridCol w:w="850"/>
        <w:gridCol w:w="851"/>
        <w:gridCol w:w="950"/>
        <w:gridCol w:w="1112"/>
        <w:gridCol w:w="786"/>
        <w:gridCol w:w="809"/>
        <w:gridCol w:w="854"/>
        <w:gridCol w:w="876"/>
        <w:gridCol w:w="854"/>
        <w:gridCol w:w="854"/>
        <w:gridCol w:w="854"/>
        <w:gridCol w:w="899"/>
        <w:gridCol w:w="1169"/>
      </w:tblGrid>
      <w:tr w:rsidR="002207E0" w:rsidRPr="0098455E" w:rsidTr="002207E0">
        <w:trPr>
          <w:trHeight w:val="1269"/>
        </w:trPr>
        <w:tc>
          <w:tcPr>
            <w:tcW w:w="156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7E0" w:rsidRDefault="002207E0" w:rsidP="004316E6">
            <w:pPr>
              <w:spacing w:line="276" w:lineRule="auto"/>
              <w:ind w:right="-143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Pr="00176A8F">
              <w:rPr>
                <w:rFonts w:ascii="Times New Roman" w:hAnsi="Times New Roman"/>
                <w:b/>
              </w:rPr>
              <w:t xml:space="preserve">Приложение № </w:t>
            </w:r>
            <w:r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  <w:i/>
                <w:iCs/>
              </w:rPr>
              <w:t xml:space="preserve"> </w:t>
            </w:r>
          </w:p>
          <w:p w:rsidR="002207E0" w:rsidRDefault="002207E0" w:rsidP="004316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176A8F">
              <w:rPr>
                <w:rFonts w:ascii="Times New Roman" w:hAnsi="Times New Roman"/>
                <w:b/>
              </w:rPr>
              <w:t>к Договору №__________ от «__» _________ 201</w:t>
            </w:r>
            <w:r w:rsidR="00451C17">
              <w:rPr>
                <w:rFonts w:ascii="Times New Roman" w:hAnsi="Times New Roman"/>
                <w:b/>
              </w:rPr>
              <w:t>_</w:t>
            </w:r>
            <w:r w:rsidRPr="00176A8F">
              <w:rPr>
                <w:rFonts w:ascii="Times New Roman" w:hAnsi="Times New Roman"/>
                <w:b/>
              </w:rPr>
              <w:t xml:space="preserve"> г.</w:t>
            </w:r>
          </w:p>
          <w:p w:rsidR="002207E0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Наличие бензомотор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ного инструмента в цехах ОАО "Славнефть</w:t>
            </w: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-ЯНОС"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для технического обслуживания и ремонта.</w:t>
            </w: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                                         </w:t>
            </w:r>
          </w:p>
        </w:tc>
      </w:tr>
      <w:tr w:rsidR="002207E0" w:rsidRPr="0098455E" w:rsidTr="002207E0">
        <w:trPr>
          <w:trHeight w:val="6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Марка инструмента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Цех №1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Кат. Пр-во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Цех №4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Цех №5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КМ-2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Цех №12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Цех №13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ЦЗЛ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Цех №15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Цех №17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Цех №19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Цех №20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Цех №23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Цех №24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</w:t>
            </w:r>
          </w:p>
        </w:tc>
      </w:tr>
      <w:tr w:rsidR="002207E0" w:rsidRPr="0098455E" w:rsidTr="002207E0">
        <w:trPr>
          <w:trHeight w:val="84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proofErr w:type="spellStart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>Бензоножницы</w:t>
            </w:r>
            <w:proofErr w:type="spellEnd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Stihl</w:t>
            </w:r>
            <w:proofErr w:type="spellEnd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HS 75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1</w:t>
            </w:r>
          </w:p>
        </w:tc>
      </w:tr>
      <w:tr w:rsidR="002207E0" w:rsidRPr="0098455E" w:rsidTr="002207E0">
        <w:trPr>
          <w:trHeight w:val="8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proofErr w:type="spellStart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>Бензоножницы</w:t>
            </w:r>
            <w:proofErr w:type="spellEnd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Stihl</w:t>
            </w:r>
            <w:proofErr w:type="spellEnd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SH-85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2207E0" w:rsidRPr="0098455E" w:rsidTr="002207E0">
        <w:trPr>
          <w:trHeight w:val="8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proofErr w:type="spellStart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>Бензокоса</w:t>
            </w:r>
            <w:proofErr w:type="spellEnd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</w:t>
            </w:r>
            <w:proofErr w:type="spellStart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Stihl</w:t>
            </w:r>
            <w:proofErr w:type="spellEnd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FS 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2207E0" w:rsidRPr="0098455E" w:rsidTr="002207E0">
        <w:trPr>
          <w:trHeight w:val="83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proofErr w:type="spellStart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>Бензокоса</w:t>
            </w:r>
            <w:proofErr w:type="spellEnd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</w:t>
            </w:r>
            <w:proofErr w:type="spellStart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Stihl</w:t>
            </w:r>
            <w:proofErr w:type="spellEnd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FS 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16</w:t>
            </w:r>
          </w:p>
        </w:tc>
      </w:tr>
      <w:tr w:rsidR="002207E0" w:rsidRPr="0098455E" w:rsidTr="002207E0">
        <w:trPr>
          <w:trHeight w:val="8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proofErr w:type="spellStart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>Бензокоса</w:t>
            </w:r>
            <w:proofErr w:type="spellEnd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</w:t>
            </w:r>
            <w:proofErr w:type="spellStart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Stihl</w:t>
            </w:r>
            <w:proofErr w:type="spellEnd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FS 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23</w:t>
            </w:r>
          </w:p>
        </w:tc>
      </w:tr>
      <w:tr w:rsidR="002207E0" w:rsidRPr="0098455E" w:rsidTr="002207E0">
        <w:trPr>
          <w:trHeight w:val="70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proofErr w:type="spellStart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>Бензокоса</w:t>
            </w:r>
            <w:proofErr w:type="spellEnd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</w:t>
            </w:r>
            <w:proofErr w:type="spellStart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Stihl</w:t>
            </w:r>
            <w:proofErr w:type="spellEnd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FS 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6</w:t>
            </w:r>
          </w:p>
        </w:tc>
      </w:tr>
      <w:tr w:rsidR="002207E0" w:rsidRPr="0098455E" w:rsidTr="002207E0">
        <w:trPr>
          <w:trHeight w:val="8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proofErr w:type="spellStart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>Бензокоса</w:t>
            </w:r>
            <w:proofErr w:type="spellEnd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</w:t>
            </w:r>
            <w:proofErr w:type="spellStart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Stihl</w:t>
            </w:r>
            <w:proofErr w:type="spellEnd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FS 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  <w:r w:rsidRPr="000F1C6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82</w:t>
            </w:r>
          </w:p>
        </w:tc>
      </w:tr>
      <w:tr w:rsidR="002207E0" w:rsidRPr="0098455E" w:rsidTr="002207E0">
        <w:trPr>
          <w:trHeight w:val="8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proofErr w:type="spellStart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>Бензокоса</w:t>
            </w:r>
            <w:proofErr w:type="spellEnd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</w:t>
            </w:r>
            <w:proofErr w:type="spellStart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Stihl</w:t>
            </w:r>
            <w:proofErr w:type="spellEnd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М</w:t>
            </w:r>
            <w:proofErr w:type="gramStart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S</w:t>
            </w:r>
            <w:proofErr w:type="gramEnd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361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3</w:t>
            </w:r>
          </w:p>
        </w:tc>
      </w:tr>
      <w:tr w:rsidR="002207E0" w:rsidRPr="0098455E" w:rsidTr="002207E0">
        <w:trPr>
          <w:trHeight w:val="6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Газонокосилка </w:t>
            </w:r>
            <w:proofErr w:type="spellStart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>Viking</w:t>
            </w:r>
            <w:proofErr w:type="spellEnd"/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МВ 465, 448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17</w:t>
            </w:r>
          </w:p>
        </w:tc>
      </w:tr>
      <w:tr w:rsidR="002207E0" w:rsidRPr="0098455E" w:rsidTr="002207E0">
        <w:trPr>
          <w:trHeight w:val="83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Газонокосилка </w:t>
            </w:r>
            <w:proofErr w:type="spellStart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Viking</w:t>
            </w:r>
            <w:proofErr w:type="spellEnd"/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1</w:t>
            </w:r>
          </w:p>
        </w:tc>
      </w:tr>
      <w:tr w:rsidR="002207E0" w:rsidRPr="0098455E" w:rsidTr="002207E0">
        <w:trPr>
          <w:trHeight w:val="8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Газонокосилка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HONDA </w:t>
            </w: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HRX 426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2207E0" w:rsidRPr="0098455E" w:rsidTr="002207E0">
        <w:trPr>
          <w:trHeight w:val="8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780665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>Газонокосилка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MTD CP 53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CWH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</w:t>
            </w:r>
          </w:p>
        </w:tc>
      </w:tr>
      <w:tr w:rsidR="002207E0" w:rsidRPr="0098455E" w:rsidTr="002207E0">
        <w:trPr>
          <w:trHeight w:val="8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780665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>Газонокосилка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MTD 57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PRO SX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2207E0" w:rsidRPr="0098455E" w:rsidTr="002207E0">
        <w:trPr>
          <w:trHeight w:val="30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Всего</w:t>
            </w: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по цеху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29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21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27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F1C62"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14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8455E">
              <w:rPr>
                <w:rFonts w:ascii="Times New Roman" w:hAnsi="Times New Roman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158</w:t>
            </w:r>
          </w:p>
        </w:tc>
      </w:tr>
      <w:tr w:rsidR="002207E0" w:rsidRPr="0098455E" w:rsidTr="002207E0">
        <w:trPr>
          <w:trHeight w:val="30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ИТОГО:</w:t>
            </w:r>
          </w:p>
        </w:tc>
        <w:tc>
          <w:tcPr>
            <w:tcW w:w="1356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158</w:t>
            </w:r>
          </w:p>
        </w:tc>
      </w:tr>
      <w:tr w:rsidR="002207E0" w:rsidRPr="0098455E" w:rsidTr="002207E0">
        <w:trPr>
          <w:trHeight w:val="870"/>
        </w:trPr>
        <w:tc>
          <w:tcPr>
            <w:tcW w:w="156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07E0" w:rsidRPr="0098455E" w:rsidRDefault="002207E0" w:rsidP="004316E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2207E0" w:rsidRDefault="002207E0" w:rsidP="002207E0">
      <w:pPr>
        <w:rPr>
          <w:rFonts w:ascii="Times New Roman" w:hAnsi="Times New Roman"/>
          <w:b/>
          <w:bCs/>
          <w:iCs/>
          <w:color w:val="000000"/>
          <w:sz w:val="24"/>
        </w:rPr>
      </w:pPr>
    </w:p>
    <w:p w:rsidR="002207E0" w:rsidRPr="007900E4" w:rsidRDefault="002207E0" w:rsidP="002207E0">
      <w:pPr>
        <w:rPr>
          <w:rFonts w:ascii="Times New Roman" w:hAnsi="Times New Roman"/>
          <w:b/>
          <w:sz w:val="24"/>
        </w:rPr>
      </w:pPr>
      <w:r w:rsidRPr="007900E4">
        <w:rPr>
          <w:rFonts w:ascii="Times New Roman" w:hAnsi="Times New Roman"/>
          <w:b/>
          <w:sz w:val="24"/>
        </w:rPr>
        <w:t>ЗАКАЗЧИК</w:t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  <w:t>ПОДРЯДЧИК</w:t>
      </w:r>
    </w:p>
    <w:p w:rsidR="002207E0" w:rsidRPr="007900E4" w:rsidRDefault="002207E0" w:rsidP="002207E0">
      <w:pPr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 xml:space="preserve">Генеральный директор </w:t>
      </w:r>
    </w:p>
    <w:p w:rsidR="002207E0" w:rsidRPr="007900E4" w:rsidRDefault="002207E0" w:rsidP="002207E0">
      <w:pPr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ОАО «Славнефть-ЯНОС»</w:t>
      </w:r>
    </w:p>
    <w:p w:rsidR="002207E0" w:rsidRPr="007900E4" w:rsidRDefault="002207E0" w:rsidP="002207E0">
      <w:pPr>
        <w:rPr>
          <w:rFonts w:ascii="Times New Roman" w:hAnsi="Times New Roman"/>
          <w:sz w:val="24"/>
        </w:rPr>
      </w:pPr>
    </w:p>
    <w:p w:rsidR="002207E0" w:rsidRPr="007900E4" w:rsidRDefault="002207E0" w:rsidP="002207E0">
      <w:pPr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________________А.А. Никитин</w:t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  <w:t xml:space="preserve"> ___________________ </w:t>
      </w:r>
    </w:p>
    <w:p w:rsidR="002207E0" w:rsidRDefault="002207E0" w:rsidP="002207E0">
      <w:pPr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М.П.</w:t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  <w:t xml:space="preserve"> М.</w:t>
      </w:r>
      <w:r>
        <w:rPr>
          <w:rFonts w:ascii="Times New Roman" w:hAnsi="Times New Roman"/>
          <w:sz w:val="24"/>
        </w:rPr>
        <w:t>П.</w:t>
      </w:r>
    </w:p>
    <w:p w:rsidR="002207E0" w:rsidRDefault="002207E0" w:rsidP="004678D1">
      <w:pPr>
        <w:ind w:right="-143" w:firstLine="567"/>
        <w:jc w:val="both"/>
        <w:rPr>
          <w:rFonts w:ascii="Times New Roman" w:hAnsi="Times New Roman"/>
          <w:sz w:val="24"/>
        </w:rPr>
      </w:pPr>
    </w:p>
    <w:p w:rsidR="004678D1" w:rsidRDefault="004678D1" w:rsidP="008324F0">
      <w:pPr>
        <w:pStyle w:val="310"/>
        <w:ind w:firstLine="567"/>
        <w:jc w:val="both"/>
        <w:rPr>
          <w:sz w:val="24"/>
          <w:szCs w:val="24"/>
        </w:rPr>
        <w:sectPr w:rsidR="004678D1" w:rsidSect="004678D1">
          <w:pgSz w:w="16837" w:h="11905" w:orient="landscape"/>
          <w:pgMar w:top="1418" w:right="567" w:bottom="851" w:left="567" w:header="720" w:footer="720" w:gutter="0"/>
          <w:cols w:space="720"/>
          <w:docGrid w:linePitch="360"/>
        </w:sectPr>
      </w:pPr>
    </w:p>
    <w:p w:rsidR="004678D1" w:rsidRDefault="004678D1" w:rsidP="008324F0">
      <w:pPr>
        <w:pStyle w:val="310"/>
        <w:ind w:firstLine="567"/>
        <w:jc w:val="both"/>
        <w:rPr>
          <w:sz w:val="24"/>
          <w:szCs w:val="24"/>
        </w:rPr>
      </w:pPr>
    </w:p>
    <w:p w:rsidR="00B445D7" w:rsidRPr="002E571A" w:rsidRDefault="00B445D7" w:rsidP="00B445D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1. </w:t>
      </w:r>
      <w:proofErr w:type="gramStart"/>
      <w:r w:rsidRPr="002E571A">
        <w:rPr>
          <w:rFonts w:cs="Arial"/>
          <w:szCs w:val="22"/>
        </w:rPr>
        <w:t xml:space="preserve">Изучив условия предложения делать </w:t>
      </w:r>
      <w:r w:rsidR="003523B8" w:rsidRPr="003523B8">
        <w:rPr>
          <w:rFonts w:cs="Arial"/>
          <w:szCs w:val="22"/>
        </w:rPr>
        <w:t xml:space="preserve">оферты </w:t>
      </w:r>
      <w:r w:rsidR="003523B8" w:rsidRPr="00245784">
        <w:rPr>
          <w:rFonts w:cs="Arial"/>
          <w:szCs w:val="22"/>
        </w:rPr>
        <w:t>№</w:t>
      </w:r>
      <w:r w:rsidR="00245784" w:rsidRPr="00245784">
        <w:rPr>
          <w:rFonts w:cs="Arial"/>
          <w:szCs w:val="22"/>
        </w:rPr>
        <w:t>519</w:t>
      </w:r>
      <w:r w:rsidR="003523B8" w:rsidRPr="00245784">
        <w:rPr>
          <w:rFonts w:cs="Arial"/>
          <w:szCs w:val="22"/>
        </w:rPr>
        <w:t>-КР-</w:t>
      </w:r>
      <w:r w:rsidR="003523B8" w:rsidRPr="003523B8">
        <w:rPr>
          <w:rFonts w:cs="Arial"/>
          <w:szCs w:val="22"/>
        </w:rPr>
        <w:t xml:space="preserve">2015 </w:t>
      </w:r>
      <w:r w:rsidRPr="003523B8">
        <w:rPr>
          <w:rFonts w:cs="Arial"/>
          <w:szCs w:val="22"/>
        </w:rPr>
        <w:t xml:space="preserve">от </w:t>
      </w:r>
      <w:r w:rsidRPr="00B445D7">
        <w:rPr>
          <w:rFonts w:cs="Arial"/>
          <w:szCs w:val="22"/>
          <w:highlight w:val="yellow"/>
        </w:rPr>
        <w:t>&lt;дата ПДО&gt;,</w:t>
      </w:r>
      <w:r w:rsidRPr="002E571A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подряда </w:t>
      </w:r>
      <w:r w:rsidR="00531AEB" w:rsidRPr="00CA2665">
        <w:rPr>
          <w:rFonts w:cs="Arial"/>
          <w:b/>
          <w:szCs w:val="22"/>
        </w:rPr>
        <w:t>по техническому обслуживанию и ремонту бензомоторного инструмента</w:t>
      </w:r>
      <w:r w:rsidRPr="002E571A">
        <w:rPr>
          <w:rFonts w:cs="Arial"/>
          <w:szCs w:val="22"/>
        </w:rPr>
        <w:t xml:space="preserve"> на условиях указанного предложения делать оферты не позднее</w:t>
      </w:r>
      <w:proofErr w:type="gramEnd"/>
      <w:r w:rsidRPr="002E571A">
        <w:rPr>
          <w:rFonts w:cs="Arial"/>
          <w:szCs w:val="22"/>
        </w:rPr>
        <w:t xml:space="preserve"> 20 (Двадцати) календарных дней с момента уведомления о принятии нашей оферты. 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2.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3. Мы признаем </w:t>
      </w:r>
      <w:r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707A8E">
        <w:rPr>
          <w:rFonts w:cs="Arial"/>
          <w:szCs w:val="22"/>
        </w:rPr>
        <w:t>4. Сообщаем, что для оперативного</w:t>
      </w:r>
      <w:r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jc w:val="right"/>
        <w:rPr>
          <w:b/>
        </w:rPr>
      </w:pPr>
      <w:r w:rsidRPr="002E571A">
        <w:br w:type="page"/>
      </w:r>
      <w:r w:rsidRPr="002E571A">
        <w:rPr>
          <w:b/>
        </w:rPr>
        <w:t>Форма 5 «Предложение о заключении договора»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0E59F0" w:rsidRDefault="00B445D7" w:rsidP="000E59F0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="000E59F0" w:rsidRPr="003C412D">
        <w:rPr>
          <w:rFonts w:cs="Arial"/>
          <w:szCs w:val="22"/>
        </w:rPr>
        <w:t>1500</w:t>
      </w:r>
      <w:r w:rsidR="000E59F0">
        <w:rPr>
          <w:rFonts w:cs="Arial"/>
          <w:szCs w:val="22"/>
        </w:rPr>
        <w:t>23</w:t>
      </w:r>
      <w:r w:rsidR="000E59F0" w:rsidRPr="003C412D">
        <w:rPr>
          <w:rFonts w:cs="Arial"/>
          <w:szCs w:val="22"/>
        </w:rPr>
        <w:t>, г. Ярославль, Московский пр., д.130</w:t>
      </w:r>
    </w:p>
    <w:p w:rsidR="00B445D7" w:rsidRPr="002E571A" w:rsidRDefault="00B445D7" w:rsidP="000E59F0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от____________________________</w:t>
      </w:r>
      <w:r w:rsidRPr="002E571A">
        <w:rPr>
          <w:rFonts w:cs="Arial"/>
          <w:szCs w:val="22"/>
        </w:rPr>
        <w:br/>
        <w:t xml:space="preserve"> _____________________________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ПРЕДЛОЖЕНИЕ О ЗАКЛЮЧЕНИИ ДОГОВОРА</w:t>
      </w:r>
    </w:p>
    <w:p w:rsidR="00B445D7" w:rsidRPr="002E571A" w:rsidRDefault="00B445D7" w:rsidP="00B445D7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B445D7" w:rsidRPr="002E571A" w:rsidRDefault="00B445D7" w:rsidP="005E7B98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«____» __________________ ______ </w:t>
      </w:r>
      <w:proofErr w:type="gramStart"/>
      <w:r w:rsidRPr="002E571A">
        <w:rPr>
          <w:rFonts w:cs="Arial"/>
          <w:szCs w:val="22"/>
        </w:rPr>
        <w:t>г</w:t>
      </w:r>
      <w:proofErr w:type="gramEnd"/>
      <w:r w:rsidRPr="002E571A">
        <w:rPr>
          <w:rFonts w:cs="Arial"/>
          <w:szCs w:val="22"/>
        </w:rPr>
        <w:t>.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2E571A" w:rsidTr="00707A8E">
        <w:trPr>
          <w:trHeight w:val="363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2E571A" w:rsidRDefault="00531AEB" w:rsidP="00531AEB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Cs w:val="22"/>
              </w:rPr>
              <w:t>Т</w:t>
            </w:r>
            <w:r w:rsidRPr="00CA2665">
              <w:rPr>
                <w:rFonts w:cs="Arial"/>
                <w:b/>
                <w:szCs w:val="22"/>
              </w:rPr>
              <w:t>ехническо</w:t>
            </w:r>
            <w:r>
              <w:rPr>
                <w:rFonts w:cs="Arial"/>
                <w:b/>
                <w:szCs w:val="22"/>
              </w:rPr>
              <w:t>е</w:t>
            </w:r>
            <w:r w:rsidRPr="00CA2665">
              <w:rPr>
                <w:rFonts w:cs="Arial"/>
                <w:b/>
                <w:szCs w:val="22"/>
              </w:rPr>
              <w:t xml:space="preserve"> обслуживани</w:t>
            </w:r>
            <w:r>
              <w:rPr>
                <w:rFonts w:cs="Arial"/>
                <w:b/>
                <w:szCs w:val="22"/>
              </w:rPr>
              <w:t>е</w:t>
            </w:r>
            <w:r w:rsidRPr="00CA2665">
              <w:rPr>
                <w:rFonts w:cs="Arial"/>
                <w:b/>
                <w:szCs w:val="22"/>
              </w:rPr>
              <w:t xml:space="preserve"> и ремонт бензомоторного инструмента</w:t>
            </w:r>
          </w:p>
        </w:tc>
      </w:tr>
      <w:tr w:rsidR="00B445D7" w:rsidRPr="002E571A" w:rsidTr="00707A8E">
        <w:trPr>
          <w:trHeight w:val="329"/>
        </w:trPr>
        <w:tc>
          <w:tcPr>
            <w:tcW w:w="6369" w:type="dxa"/>
          </w:tcPr>
          <w:p w:rsidR="00B445D7" w:rsidRPr="002E571A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675"/>
        </w:trPr>
        <w:tc>
          <w:tcPr>
            <w:tcW w:w="6369" w:type="dxa"/>
          </w:tcPr>
          <w:p w:rsidR="00B445D7" w:rsidRPr="00451C17" w:rsidRDefault="00B445D7" w:rsidP="00451C17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51C17">
              <w:rPr>
                <w:rFonts w:cs="Arial"/>
                <w:sz w:val="20"/>
                <w:szCs w:val="20"/>
              </w:rPr>
              <w:t>Стоимость работ</w:t>
            </w:r>
            <w:r w:rsidR="00451C17" w:rsidRPr="00451C17">
              <w:rPr>
                <w:rFonts w:cs="Arial"/>
                <w:sz w:val="20"/>
                <w:szCs w:val="20"/>
              </w:rPr>
              <w:t>, рублей, без НДС</w:t>
            </w:r>
          </w:p>
        </w:tc>
        <w:tc>
          <w:tcPr>
            <w:tcW w:w="3093" w:type="dxa"/>
          </w:tcPr>
          <w:p w:rsidR="00B445D7" w:rsidRPr="002E571A" w:rsidRDefault="00451C17" w:rsidP="00451C17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 соответствии с Приложением №1 к Договору</w:t>
            </w:r>
          </w:p>
        </w:tc>
      </w:tr>
      <w:tr w:rsidR="00B445D7" w:rsidRPr="002E571A" w:rsidTr="00707A8E">
        <w:trPr>
          <w:trHeight w:val="269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36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98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39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707A8E" w:rsidRDefault="00707A8E" w:rsidP="00707A8E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Настоящее предложение может быть акцептовано до «____» __________________ _____ </w:t>
      </w:r>
      <w:proofErr w:type="gramStart"/>
      <w:r w:rsidRPr="002E571A">
        <w:rPr>
          <w:rFonts w:cs="Arial"/>
          <w:szCs w:val="22"/>
        </w:rPr>
        <w:t>г</w:t>
      </w:r>
      <w:proofErr w:type="gramEnd"/>
      <w:r w:rsidRPr="002E571A">
        <w:rPr>
          <w:rFonts w:cs="Arial"/>
          <w:szCs w:val="22"/>
        </w:rPr>
        <w:t>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2E571A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445D7" w:rsidRPr="002E571A" w:rsidRDefault="00B445D7" w:rsidP="00B445D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>
      <w:pPr>
        <w:spacing w:before="0" w:line="276" w:lineRule="auto"/>
        <w:jc w:val="center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397BA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</w:t>
            </w:r>
            <w:r w:rsidR="00421CE8">
              <w:rPr>
                <w:rFonts w:ascii="Times New Roman" w:hAnsi="Times New Roman"/>
                <w:b/>
                <w:bCs/>
                <w:sz w:val="24"/>
              </w:rPr>
              <w:t xml:space="preserve">енных аналогичных договорах за </w:t>
            </w:r>
            <w:r w:rsidR="00397BAC">
              <w:rPr>
                <w:rFonts w:ascii="Times New Roman" w:hAnsi="Times New Roman"/>
                <w:b/>
                <w:bCs/>
                <w:sz w:val="24"/>
              </w:rPr>
              <w:t>3 года</w:t>
            </w:r>
            <w:r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</w:t>
            </w:r>
            <w:proofErr w:type="gramStart"/>
            <w:r w:rsidRPr="00152267">
              <w:rPr>
                <w:rFonts w:ascii="Times New Roman" w:hAnsi="Times New Roman"/>
                <w:sz w:val="24"/>
              </w:rPr>
              <w:t>выполнении</w:t>
            </w:r>
            <w:proofErr w:type="gramEnd"/>
            <w:r w:rsidRPr="00152267">
              <w:rPr>
                <w:rFonts w:ascii="Times New Roman" w:hAnsi="Times New Roman"/>
                <w:sz w:val="24"/>
              </w:rPr>
              <w:t xml:space="preserve">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B930D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B930DA">
        <w:trPr>
          <w:trHeight w:val="29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</w:tbl>
    <w:p w:rsidR="00397BAC" w:rsidRDefault="00397BAC"/>
    <w:p w:rsidR="00397BAC" w:rsidRDefault="00397BAC"/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397BAC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B930DA" w:rsidRDefault="00132B25" w:rsidP="00132B25">
      <w:pPr>
        <w:rPr>
          <w:rFonts w:ascii="Times New Roman" w:hAnsi="Times New Roman"/>
          <w:sz w:val="24"/>
        </w:rPr>
        <w:sectPr w:rsidR="00B930DA" w:rsidSect="00B930D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p w:rsidR="00D722E9" w:rsidRDefault="00D722E9" w:rsidP="00397BAC"/>
    <w:p w:rsidR="006A0EDA" w:rsidRDefault="00184B61" w:rsidP="00184B61">
      <w:pPr>
        <w:jc w:val="right"/>
        <w:rPr>
          <w:b/>
        </w:rPr>
      </w:pPr>
      <w:r w:rsidRPr="00184B61">
        <w:rPr>
          <w:b/>
        </w:rPr>
        <w:t>Форма 10</w:t>
      </w:r>
    </w:p>
    <w:p w:rsidR="00184B61" w:rsidRPr="00184B61" w:rsidRDefault="00184B61" w:rsidP="00184B61">
      <w:pPr>
        <w:jc w:val="right"/>
        <w:rPr>
          <w:b/>
          <w:sz w:val="16"/>
          <w:szCs w:val="16"/>
        </w:rPr>
      </w:pPr>
    </w:p>
    <w:p w:rsidR="006A0EDA" w:rsidRDefault="006A0EDA" w:rsidP="006A0EDA">
      <w:pPr>
        <w:spacing w:before="0"/>
        <w:ind w:left="425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274A9F">
        <w:rPr>
          <w:rFonts w:ascii="Times New Roman" w:hAnsi="Times New Roman"/>
          <w:b/>
          <w:bCs/>
          <w:color w:val="000000"/>
          <w:sz w:val="24"/>
        </w:rPr>
        <w:t xml:space="preserve">Методика оценки </w:t>
      </w:r>
      <w:r>
        <w:rPr>
          <w:rFonts w:ascii="Times New Roman" w:hAnsi="Times New Roman"/>
          <w:b/>
          <w:bCs/>
          <w:color w:val="000000"/>
          <w:sz w:val="24"/>
        </w:rPr>
        <w:t>пре</w:t>
      </w:r>
      <w:r w:rsidR="00E64F7D">
        <w:rPr>
          <w:rFonts w:ascii="Times New Roman" w:hAnsi="Times New Roman"/>
          <w:b/>
          <w:bCs/>
          <w:color w:val="000000"/>
          <w:sz w:val="24"/>
        </w:rPr>
        <w:t>д</w:t>
      </w:r>
      <w:r>
        <w:rPr>
          <w:rFonts w:ascii="Times New Roman" w:hAnsi="Times New Roman"/>
          <w:b/>
          <w:bCs/>
          <w:color w:val="000000"/>
          <w:sz w:val="24"/>
        </w:rPr>
        <w:t>ложений ко</w:t>
      </w:r>
      <w:r w:rsidR="009722B8">
        <w:rPr>
          <w:rFonts w:ascii="Times New Roman" w:hAnsi="Times New Roman"/>
          <w:b/>
          <w:bCs/>
          <w:color w:val="000000"/>
          <w:sz w:val="24"/>
        </w:rPr>
        <w:t>н</w:t>
      </w:r>
      <w:r>
        <w:rPr>
          <w:rFonts w:ascii="Times New Roman" w:hAnsi="Times New Roman"/>
          <w:b/>
          <w:bCs/>
          <w:color w:val="000000"/>
          <w:sz w:val="24"/>
        </w:rPr>
        <w:t>трагентов по</w:t>
      </w:r>
      <w:r w:rsidRPr="00274A9F">
        <w:rPr>
          <w:rFonts w:ascii="Times New Roman" w:hAnsi="Times New Roman"/>
          <w:b/>
          <w:bCs/>
          <w:color w:val="000000"/>
          <w:sz w:val="24"/>
        </w:rPr>
        <w:t xml:space="preserve"> техническ</w:t>
      </w:r>
      <w:r>
        <w:rPr>
          <w:rFonts w:ascii="Times New Roman" w:hAnsi="Times New Roman"/>
          <w:b/>
          <w:bCs/>
          <w:color w:val="000000"/>
          <w:sz w:val="24"/>
        </w:rPr>
        <w:t>ому</w:t>
      </w:r>
      <w:r w:rsidRPr="00274A9F">
        <w:rPr>
          <w:rFonts w:ascii="Times New Roman" w:hAnsi="Times New Roman"/>
          <w:b/>
          <w:bCs/>
          <w:color w:val="000000"/>
          <w:sz w:val="24"/>
        </w:rPr>
        <w:t xml:space="preserve"> обслуживани</w:t>
      </w:r>
      <w:r>
        <w:rPr>
          <w:rFonts w:ascii="Times New Roman" w:hAnsi="Times New Roman"/>
          <w:b/>
          <w:bCs/>
          <w:color w:val="000000"/>
          <w:sz w:val="24"/>
        </w:rPr>
        <w:t>ю</w:t>
      </w:r>
      <w:r w:rsidRPr="00274A9F">
        <w:rPr>
          <w:rFonts w:ascii="Times New Roman" w:hAnsi="Times New Roman"/>
          <w:b/>
          <w:bCs/>
          <w:color w:val="000000"/>
          <w:sz w:val="24"/>
        </w:rPr>
        <w:t xml:space="preserve"> и ремонт</w:t>
      </w:r>
      <w:r>
        <w:rPr>
          <w:rFonts w:ascii="Times New Roman" w:hAnsi="Times New Roman"/>
          <w:b/>
          <w:bCs/>
          <w:color w:val="000000"/>
          <w:sz w:val="24"/>
        </w:rPr>
        <w:t>у</w:t>
      </w:r>
      <w:r w:rsidRPr="00274A9F">
        <w:rPr>
          <w:rFonts w:ascii="Times New Roman" w:hAnsi="Times New Roman"/>
          <w:b/>
          <w:bCs/>
          <w:color w:val="000000"/>
          <w:sz w:val="24"/>
        </w:rPr>
        <w:t xml:space="preserve"> бензомоторного инструмента ОАО "Славнефть-ЯНОС" </w:t>
      </w:r>
    </w:p>
    <w:tbl>
      <w:tblPr>
        <w:tblpPr w:leftFromText="180" w:rightFromText="180" w:vertAnchor="text" w:horzAnchor="margin" w:tblpY="450"/>
        <w:tblOverlap w:val="never"/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5"/>
        <w:gridCol w:w="2268"/>
        <w:gridCol w:w="1985"/>
      </w:tblGrid>
      <w:tr w:rsidR="00184B61" w:rsidRPr="007E6908" w:rsidTr="00184B61">
        <w:trPr>
          <w:trHeight w:val="598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7E6908" w:rsidRDefault="00184B61" w:rsidP="00184B61">
            <w:pPr>
              <w:pStyle w:val="25"/>
              <w:shd w:val="clear" w:color="auto" w:fill="auto"/>
              <w:spacing w:line="240" w:lineRule="auto"/>
              <w:ind w:left="1843"/>
              <w:rPr>
                <w:lang w:eastAsia="ru-RU"/>
              </w:rPr>
            </w:pPr>
            <w:r>
              <w:rPr>
                <w:rStyle w:val="211pt"/>
                <w:lang w:eastAsia="ru-RU"/>
              </w:rPr>
              <w:t xml:space="preserve">                   </w:t>
            </w:r>
            <w:r w:rsidRPr="007E6908">
              <w:rPr>
                <w:rStyle w:val="211pt"/>
                <w:lang w:eastAsia="ru-RU"/>
              </w:rPr>
              <w:t>Вид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7E6908" w:rsidRDefault="00184B61" w:rsidP="00184B61">
            <w:pPr>
              <w:pStyle w:val="25"/>
              <w:shd w:val="clear" w:color="auto" w:fill="auto"/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Вероятность возможности возникновения необходимости выполнения работ, </w:t>
            </w:r>
            <w:proofErr w:type="gramStart"/>
            <w:r>
              <w:rPr>
                <w:b/>
                <w:lang w:eastAsia="ru-RU"/>
              </w:rPr>
              <w:t>П</w:t>
            </w:r>
            <w:proofErr w:type="gramEnd"/>
            <w:r>
              <w:rPr>
                <w:b/>
                <w:lang w:eastAsia="ru-RU"/>
              </w:rPr>
              <w:t>,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7E6908" w:rsidRDefault="00184B61" w:rsidP="00184B61">
            <w:pPr>
              <w:pStyle w:val="25"/>
              <w:shd w:val="clear" w:color="auto" w:fill="auto"/>
              <w:spacing w:line="240" w:lineRule="auto"/>
              <w:rPr>
                <w:b/>
                <w:lang w:eastAsia="ru-RU"/>
              </w:rPr>
            </w:pPr>
            <w:r w:rsidRPr="00D45893">
              <w:rPr>
                <w:sz w:val="24"/>
                <w:szCs w:val="24"/>
              </w:rPr>
              <w:t>К*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184B61" w:rsidRPr="00274A9F" w:rsidTr="00184B61">
        <w:trPr>
          <w:trHeight w:val="26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ind w:left="140"/>
              <w:rPr>
                <w:rFonts w:ascii="Times New Roman" w:hAnsi="Times New Roman"/>
                <w:sz w:val="24"/>
              </w:rPr>
            </w:pPr>
            <w:proofErr w:type="spellStart"/>
            <w:r w:rsidRPr="00274A9F">
              <w:rPr>
                <w:rStyle w:val="311pt"/>
                <w:rFonts w:eastAsia="Arial Unicode MS"/>
                <w:b w:val="0"/>
                <w:szCs w:val="24"/>
              </w:rPr>
              <w:t>Дефектация</w:t>
            </w:r>
            <w:proofErr w:type="spellEnd"/>
            <w:r w:rsidRPr="00274A9F">
              <w:rPr>
                <w:rFonts w:ascii="Times New Roman" w:hAnsi="Times New Roman"/>
                <w:sz w:val="24"/>
              </w:rPr>
              <w:t xml:space="preserve">  (определение неисправностей и объема ремонта)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 w:rsidRPr="00274A9F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55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b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 xml:space="preserve">Сборка бензомоторного инструмента после </w:t>
            </w:r>
            <w:proofErr w:type="spellStart"/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дефектации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 w:rsidRPr="00274A9F">
              <w:rPr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55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b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Техническое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 w:rsidRPr="00274A9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6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b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Техническая чистка бензомоторного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 w:rsidRPr="00274A9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55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ind w:left="140"/>
              <w:rPr>
                <w:rFonts w:ascii="Times New Roman" w:hAnsi="Times New Roman"/>
                <w:sz w:val="24"/>
              </w:rPr>
            </w:pPr>
            <w:r w:rsidRPr="00274A9F">
              <w:rPr>
                <w:rStyle w:val="311pt"/>
                <w:rFonts w:eastAsia="Arial Unicode MS"/>
                <w:b w:val="0"/>
                <w:szCs w:val="24"/>
              </w:rPr>
              <w:t>Ремонт</w:t>
            </w:r>
            <w:r w:rsidRPr="00274A9F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74A9F">
              <w:rPr>
                <w:rFonts w:ascii="Times New Roman" w:hAnsi="Times New Roman"/>
                <w:sz w:val="24"/>
              </w:rPr>
              <w:t>в</w:t>
            </w:r>
            <w:r w:rsidRPr="00274A9F">
              <w:rPr>
                <w:rStyle w:val="311pt"/>
                <w:rFonts w:eastAsia="Arial Unicode MS"/>
                <w:b w:val="0"/>
                <w:szCs w:val="24"/>
              </w:rPr>
              <w:t xml:space="preserve"> объеме</w:t>
            </w:r>
            <w:r w:rsidRPr="00274A9F">
              <w:rPr>
                <w:rFonts w:ascii="Times New Roman" w:hAnsi="Times New Roman"/>
                <w:sz w:val="24"/>
              </w:rPr>
              <w:t xml:space="preserve"> полной</w:t>
            </w:r>
            <w:r w:rsidRPr="00274A9F">
              <w:rPr>
                <w:rStyle w:val="311pt"/>
                <w:rFonts w:eastAsia="Arial Unicode MS"/>
                <w:szCs w:val="24"/>
              </w:rPr>
              <w:t xml:space="preserve"> </w:t>
            </w:r>
            <w:r w:rsidRPr="00274A9F">
              <w:rPr>
                <w:rStyle w:val="311pt"/>
                <w:rFonts w:eastAsia="Arial Unicode MS"/>
                <w:b w:val="0"/>
                <w:szCs w:val="24"/>
              </w:rPr>
              <w:t>разборки</w:t>
            </w:r>
            <w:r w:rsidRPr="00274A9F">
              <w:rPr>
                <w:rFonts w:ascii="Times New Roman" w:hAnsi="Times New Roman"/>
                <w:sz w:val="24"/>
              </w:rPr>
              <w:t xml:space="preserve"> (выемка </w:t>
            </w:r>
            <w:proofErr w:type="gramStart"/>
            <w:r w:rsidRPr="00274A9F">
              <w:rPr>
                <w:rFonts w:ascii="Times New Roman" w:hAnsi="Times New Roman"/>
                <w:sz w:val="24"/>
              </w:rPr>
              <w:t>колен-</w:t>
            </w:r>
            <w:proofErr w:type="spellStart"/>
            <w:r w:rsidRPr="00274A9F">
              <w:rPr>
                <w:rFonts w:ascii="Times New Roman" w:hAnsi="Times New Roman"/>
                <w:sz w:val="24"/>
              </w:rPr>
              <w:t>чатого</w:t>
            </w:r>
            <w:proofErr w:type="spellEnd"/>
            <w:proofErr w:type="gramEnd"/>
            <w:r w:rsidRPr="00274A9F">
              <w:rPr>
                <w:rFonts w:ascii="Times New Roman" w:hAnsi="Times New Roman"/>
                <w:sz w:val="24"/>
              </w:rPr>
              <w:t xml:space="preserve"> вала, замена подшипников, коленчатого вала)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 w:rsidRPr="00274A9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6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Ремонт</w:t>
            </w:r>
            <w:r w:rsidRPr="00274A9F">
              <w:rPr>
                <w:rStyle w:val="28pt"/>
                <w:sz w:val="24"/>
                <w:szCs w:val="24"/>
                <w:lang w:eastAsia="ru-RU"/>
              </w:rPr>
              <w:t xml:space="preserve"> в</w:t>
            </w:r>
            <w:r w:rsidRPr="00274A9F">
              <w:rPr>
                <w:rStyle w:val="211pt"/>
                <w:sz w:val="24"/>
                <w:szCs w:val="24"/>
                <w:lang w:eastAsia="ru-RU"/>
              </w:rPr>
              <w:t xml:space="preserve"> </w:t>
            </w: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объеме частичной разборки</w:t>
            </w:r>
            <w:r w:rsidRPr="00274A9F">
              <w:rPr>
                <w:rStyle w:val="28pt"/>
                <w:sz w:val="24"/>
                <w:szCs w:val="24"/>
                <w:lang w:eastAsia="ru-RU"/>
              </w:rPr>
              <w:t xml:space="preserve"> (замена ЦПГ, сальников </w:t>
            </w:r>
            <w:r w:rsidRPr="00274A9F">
              <w:rPr>
                <w:sz w:val="24"/>
                <w:szCs w:val="24"/>
                <w:lang w:eastAsia="ru-RU"/>
              </w:rPr>
              <w:t>коленчатого вала</w:t>
            </w:r>
            <w:r w:rsidRPr="00274A9F">
              <w:rPr>
                <w:rStyle w:val="28pt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 w:rsidRPr="00274A9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6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b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Ремонт карбюратора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 w:rsidRPr="00274A9F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55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b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Ремонт клапанного механизма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rPr>
                <w:rFonts w:ascii="Times New Roman" w:hAnsi="Times New Roman"/>
                <w:sz w:val="24"/>
              </w:rPr>
            </w:pPr>
            <w:r w:rsidRPr="00274A9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rPr>
                <w:rFonts w:ascii="Times New Roman" w:hAnsi="Times New Roman"/>
                <w:sz w:val="24"/>
              </w:rPr>
            </w:pPr>
          </w:p>
        </w:tc>
      </w:tr>
      <w:tr w:rsidR="00184B61" w:rsidRPr="00274A9F" w:rsidTr="00184B61">
        <w:trPr>
          <w:trHeight w:val="255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Ремонт корпуса</w:t>
            </w:r>
            <w:r w:rsidRPr="00274A9F">
              <w:rPr>
                <w:rStyle w:val="28pt"/>
                <w:b/>
                <w:sz w:val="24"/>
                <w:szCs w:val="24"/>
                <w:lang w:eastAsia="ru-RU"/>
              </w:rPr>
              <w:t xml:space="preserve"> </w:t>
            </w:r>
            <w:r w:rsidRPr="00274A9F">
              <w:rPr>
                <w:rStyle w:val="28pt"/>
                <w:sz w:val="24"/>
                <w:szCs w:val="24"/>
                <w:lang w:eastAsia="ru-RU"/>
              </w:rPr>
              <w:t>(пайка)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 w:rsidRPr="00274A9F">
              <w:rPr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55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ind w:left="140"/>
              <w:rPr>
                <w:rFonts w:ascii="Times New Roman" w:hAnsi="Times New Roman"/>
                <w:sz w:val="24"/>
              </w:rPr>
            </w:pPr>
            <w:r w:rsidRPr="00274A9F">
              <w:rPr>
                <w:rStyle w:val="311pt"/>
                <w:rFonts w:eastAsia="Arial Unicode MS"/>
                <w:b w:val="0"/>
                <w:szCs w:val="24"/>
              </w:rPr>
              <w:t>Ремонт редуктора</w:t>
            </w:r>
            <w:r w:rsidRPr="00274A9F">
              <w:rPr>
                <w:rFonts w:ascii="Times New Roman" w:hAnsi="Times New Roman"/>
                <w:sz w:val="24"/>
              </w:rPr>
              <w:t xml:space="preserve"> (замена редукторной пары, ходовой части</w:t>
            </w:r>
            <w:r w:rsidRPr="00274A9F">
              <w:rPr>
                <w:rStyle w:val="311pt"/>
                <w:rFonts w:eastAsia="Arial Unicode MS"/>
                <w:szCs w:val="24"/>
              </w:rPr>
              <w:t xml:space="preserve"> </w:t>
            </w:r>
            <w:r w:rsidRPr="00274A9F">
              <w:rPr>
                <w:rStyle w:val="311pt"/>
                <w:rFonts w:eastAsia="Arial Unicode MS"/>
                <w:b w:val="0"/>
                <w:szCs w:val="24"/>
              </w:rPr>
              <w:t>газонокосилки)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rPr>
                <w:rFonts w:ascii="Times New Roman" w:hAnsi="Times New Roman"/>
                <w:sz w:val="24"/>
              </w:rPr>
            </w:pPr>
            <w:r w:rsidRPr="00274A9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rPr>
                <w:rFonts w:ascii="Times New Roman" w:hAnsi="Times New Roman"/>
                <w:sz w:val="24"/>
              </w:rPr>
            </w:pPr>
          </w:p>
        </w:tc>
      </w:tr>
      <w:tr w:rsidR="00184B61" w:rsidRPr="00274A9F" w:rsidTr="00184B61">
        <w:trPr>
          <w:trHeight w:val="303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b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Ремонт системы амортизации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55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ind w:left="140"/>
              <w:rPr>
                <w:rFonts w:ascii="Times New Roman" w:hAnsi="Times New Roman"/>
                <w:sz w:val="24"/>
              </w:rPr>
            </w:pPr>
            <w:r w:rsidRPr="00274A9F">
              <w:rPr>
                <w:rStyle w:val="311pt"/>
                <w:rFonts w:eastAsia="Arial Unicode MS"/>
                <w:b w:val="0"/>
                <w:szCs w:val="24"/>
              </w:rPr>
              <w:t>Ремонт системы зажигания</w:t>
            </w:r>
            <w:r w:rsidRPr="00274A9F">
              <w:rPr>
                <w:rFonts w:ascii="Times New Roman" w:hAnsi="Times New Roman"/>
                <w:sz w:val="24"/>
              </w:rPr>
              <w:t xml:space="preserve"> (ремонт маховика, замена модуля зажигания  и т.д.)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6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b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 xml:space="preserve">Ремонт системы </w:t>
            </w:r>
            <w:proofErr w:type="spellStart"/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маслоподачи</w:t>
            </w:r>
            <w:proofErr w:type="spellEnd"/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 xml:space="preserve"> для смазки цепи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6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ind w:left="140"/>
              <w:rPr>
                <w:rFonts w:ascii="Times New Roman" w:hAnsi="Times New Roman"/>
                <w:sz w:val="24"/>
              </w:rPr>
            </w:pPr>
            <w:r w:rsidRPr="00274A9F">
              <w:rPr>
                <w:rStyle w:val="311pt"/>
                <w:rFonts w:eastAsia="Arial Unicode MS"/>
                <w:b w:val="0"/>
                <w:szCs w:val="24"/>
              </w:rPr>
              <w:t>Ремонт системы сцепления</w:t>
            </w:r>
            <w:r w:rsidRPr="00274A9F">
              <w:rPr>
                <w:rFonts w:ascii="Times New Roman" w:hAnsi="Times New Roman"/>
                <w:sz w:val="24"/>
              </w:rPr>
              <w:t xml:space="preserve"> (тарелки, фрикционной муфты)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303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ind w:left="140"/>
              <w:rPr>
                <w:rFonts w:ascii="Times New Roman" w:hAnsi="Times New Roman"/>
                <w:sz w:val="24"/>
              </w:rPr>
            </w:pPr>
            <w:r w:rsidRPr="00274A9F">
              <w:rPr>
                <w:rStyle w:val="311pt"/>
                <w:rFonts w:eastAsia="Arial Unicode MS"/>
                <w:b w:val="0"/>
                <w:szCs w:val="24"/>
              </w:rPr>
              <w:t>Ремонт стартового механизма</w:t>
            </w:r>
            <w:r w:rsidRPr="00274A9F">
              <w:rPr>
                <w:rFonts w:ascii="Times New Roman" w:hAnsi="Times New Roman"/>
                <w:sz w:val="24"/>
              </w:rPr>
              <w:t xml:space="preserve"> (замена пружины, собачки, ролика и т.д.)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55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b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Ремонт системы тормоза цепи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55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b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Ремонт системы управления карбюратором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55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Ремонт цилиндра, поршня</w:t>
            </w:r>
            <w:r w:rsidRPr="00274A9F">
              <w:rPr>
                <w:rStyle w:val="28pt"/>
                <w:b/>
                <w:sz w:val="24"/>
                <w:szCs w:val="24"/>
                <w:lang w:eastAsia="ru-RU"/>
              </w:rPr>
              <w:t xml:space="preserve"> </w:t>
            </w:r>
            <w:r w:rsidRPr="00274A9F">
              <w:rPr>
                <w:rStyle w:val="28pt"/>
                <w:sz w:val="24"/>
                <w:szCs w:val="24"/>
                <w:lang w:eastAsia="ru-RU"/>
              </w:rPr>
              <w:t>(</w:t>
            </w:r>
            <w:proofErr w:type="spellStart"/>
            <w:r w:rsidRPr="00274A9F">
              <w:rPr>
                <w:rStyle w:val="28pt"/>
                <w:sz w:val="24"/>
                <w:szCs w:val="24"/>
                <w:lang w:eastAsia="ru-RU"/>
              </w:rPr>
              <w:t>хоненгование</w:t>
            </w:r>
            <w:proofErr w:type="spellEnd"/>
            <w:r w:rsidRPr="00274A9F">
              <w:rPr>
                <w:rStyle w:val="28pt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6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b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 xml:space="preserve">Установка </w:t>
            </w:r>
            <w:proofErr w:type="gramStart"/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комплектующих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255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b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Регулировка клапанного механизма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rPr>
                <w:rFonts w:ascii="Times New Roman" w:hAnsi="Times New Roman"/>
                <w:sz w:val="24"/>
              </w:rPr>
            </w:pPr>
          </w:p>
        </w:tc>
      </w:tr>
      <w:tr w:rsidR="00184B61" w:rsidRPr="00274A9F" w:rsidTr="00184B61">
        <w:trPr>
          <w:trHeight w:val="26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Регулировка, настройка бензомоторного инструмента</w:t>
            </w:r>
            <w:r w:rsidRPr="00274A9F">
              <w:rPr>
                <w:rStyle w:val="28pt"/>
                <w:sz w:val="24"/>
                <w:szCs w:val="24"/>
                <w:lang w:eastAsia="ru-RU"/>
              </w:rPr>
              <w:t xml:space="preserve"> (стенд)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347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00"/>
              <w:rPr>
                <w:b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 xml:space="preserve">Консервация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347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Заточка цепи, ножа</w:t>
            </w:r>
            <w:r w:rsidRPr="00274A9F">
              <w:rPr>
                <w:rStyle w:val="211pt"/>
                <w:sz w:val="24"/>
                <w:szCs w:val="24"/>
                <w:lang w:eastAsia="ru-RU"/>
              </w:rPr>
              <w:t xml:space="preserve"> </w:t>
            </w:r>
            <w:r w:rsidRPr="00274A9F">
              <w:rPr>
                <w:rStyle w:val="28pt"/>
                <w:sz w:val="24"/>
                <w:szCs w:val="24"/>
                <w:lang w:eastAsia="ru-RU"/>
              </w:rPr>
              <w:t xml:space="preserve">  (с напайками </w:t>
            </w:r>
            <w:proofErr w:type="spellStart"/>
            <w:r w:rsidRPr="00274A9F">
              <w:rPr>
                <w:rStyle w:val="28pt"/>
                <w:sz w:val="24"/>
                <w:szCs w:val="24"/>
                <w:lang w:eastAsia="ru-RU"/>
              </w:rPr>
              <w:t>коэфф</w:t>
            </w:r>
            <w:proofErr w:type="spellEnd"/>
            <w:r w:rsidRPr="00274A9F">
              <w:rPr>
                <w:rStyle w:val="28pt"/>
                <w:sz w:val="24"/>
                <w:szCs w:val="24"/>
                <w:lang w:eastAsia="ru-RU"/>
              </w:rPr>
              <w:t>.</w:t>
            </w:r>
            <w:r w:rsidRPr="00274A9F">
              <w:rPr>
                <w:rStyle w:val="211pt"/>
                <w:sz w:val="24"/>
                <w:szCs w:val="24"/>
                <w:lang w:eastAsia="ru-RU"/>
              </w:rPr>
              <w:t xml:space="preserve"> - </w:t>
            </w: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352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b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Ремонт цепи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26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84B61" w:rsidRPr="00274A9F" w:rsidTr="00184B61">
        <w:trPr>
          <w:trHeight w:val="352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rStyle w:val="211pt"/>
                <w:b w:val="0"/>
                <w:sz w:val="24"/>
                <w:szCs w:val="24"/>
                <w:lang w:eastAsia="ru-RU"/>
              </w:rPr>
            </w:pPr>
            <w:r w:rsidRPr="00274A9F">
              <w:rPr>
                <w:rStyle w:val="211pt"/>
                <w:b w:val="0"/>
                <w:sz w:val="24"/>
                <w:szCs w:val="24"/>
                <w:lang w:eastAsia="ru-RU"/>
              </w:rPr>
              <w:t>Чистка бензомоторного инструмента и его составных частей от земли, опилок  (при необходимости)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rStyle w:val="211pt"/>
                <w:sz w:val="24"/>
                <w:szCs w:val="24"/>
                <w:lang w:eastAsia="ru-RU"/>
              </w:rPr>
            </w:pPr>
            <w:r>
              <w:rPr>
                <w:rStyle w:val="211pt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B61" w:rsidRPr="00274A9F" w:rsidRDefault="00184B61" w:rsidP="00184B61">
            <w:pPr>
              <w:pStyle w:val="25"/>
              <w:shd w:val="clear" w:color="auto" w:fill="auto"/>
              <w:spacing w:line="240" w:lineRule="auto"/>
              <w:rPr>
                <w:rStyle w:val="211pt"/>
                <w:sz w:val="24"/>
                <w:szCs w:val="24"/>
                <w:lang w:eastAsia="ru-RU"/>
              </w:rPr>
            </w:pPr>
          </w:p>
        </w:tc>
      </w:tr>
      <w:tr w:rsidR="00593962" w:rsidRPr="00274A9F" w:rsidTr="00184B61">
        <w:trPr>
          <w:trHeight w:val="352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962" w:rsidRPr="00184B61" w:rsidRDefault="00184B61" w:rsidP="00184B61">
            <w:pPr>
              <w:pStyle w:val="25"/>
              <w:shd w:val="clear" w:color="auto" w:fill="auto"/>
              <w:spacing w:line="240" w:lineRule="auto"/>
              <w:ind w:left="140"/>
              <w:rPr>
                <w:rStyle w:val="211pt"/>
                <w:sz w:val="24"/>
                <w:szCs w:val="24"/>
                <w:lang w:eastAsia="ru-RU"/>
              </w:rPr>
            </w:pPr>
            <w:r>
              <w:rPr>
                <w:rStyle w:val="211pt"/>
                <w:sz w:val="24"/>
                <w:szCs w:val="24"/>
                <w:lang w:eastAsia="ru-RU"/>
              </w:rPr>
              <w:t xml:space="preserve">Итого: </w:t>
            </w:r>
            <w:r w:rsidRPr="00184B61">
              <w:rPr>
                <w:rStyle w:val="211pt"/>
                <w:sz w:val="24"/>
                <w:szCs w:val="24"/>
                <w:lang w:eastAsia="ru-RU"/>
              </w:rPr>
              <w:t xml:space="preserve">Расчетная стоимость одного </w:t>
            </w:r>
            <w:r>
              <w:rPr>
                <w:rStyle w:val="211pt"/>
                <w:sz w:val="24"/>
                <w:szCs w:val="24"/>
                <w:lang w:eastAsia="ru-RU"/>
              </w:rPr>
              <w:t xml:space="preserve">условного </w:t>
            </w:r>
            <w:r w:rsidRPr="00184B61">
              <w:rPr>
                <w:rStyle w:val="211pt"/>
                <w:sz w:val="24"/>
                <w:szCs w:val="24"/>
                <w:lang w:eastAsia="ru-RU"/>
              </w:rPr>
              <w:t>ремонта (без учета стоимости запасных частей)</w:t>
            </w:r>
            <w:r>
              <w:rPr>
                <w:rStyle w:val="211pt"/>
                <w:sz w:val="24"/>
                <w:szCs w:val="24"/>
                <w:lang w:eastAsia="ru-RU"/>
              </w:rPr>
              <w:t>, рублей без НДС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962" w:rsidRDefault="00184B61" w:rsidP="00184B61">
            <w:pPr>
              <w:pStyle w:val="25"/>
              <w:shd w:val="clear" w:color="auto" w:fill="auto"/>
              <w:spacing w:line="240" w:lineRule="auto"/>
              <w:rPr>
                <w:rStyle w:val="211pt"/>
                <w:sz w:val="24"/>
                <w:szCs w:val="24"/>
                <w:lang w:eastAsia="ru-RU"/>
              </w:rPr>
            </w:pPr>
            <w:r w:rsidRPr="00D45893">
              <w:rPr>
                <w:sz w:val="24"/>
                <w:szCs w:val="24"/>
              </w:rPr>
              <w:t>∑ К*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</w:tbl>
    <w:p w:rsidR="006A0EDA" w:rsidRDefault="006A0EDA" w:rsidP="00593962">
      <w:pPr>
        <w:spacing w:before="0"/>
        <w:ind w:left="425"/>
        <w:jc w:val="center"/>
        <w:rPr>
          <w:rFonts w:ascii="Times New Roman" w:hAnsi="Times New Roman"/>
          <w:sz w:val="16"/>
          <w:szCs w:val="16"/>
        </w:rPr>
      </w:pPr>
    </w:p>
    <w:p w:rsidR="00184B61" w:rsidRDefault="00184B61" w:rsidP="00593962">
      <w:pPr>
        <w:spacing w:before="0"/>
        <w:ind w:left="425"/>
        <w:jc w:val="center"/>
        <w:rPr>
          <w:rFonts w:ascii="Times New Roman" w:hAnsi="Times New Roman"/>
          <w:sz w:val="16"/>
          <w:szCs w:val="16"/>
        </w:rPr>
      </w:pPr>
    </w:p>
    <w:sectPr w:rsidR="00184B61" w:rsidSect="00397BA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328" w:rsidRDefault="00393328" w:rsidP="00FB07D9">
      <w:pPr>
        <w:spacing w:before="0"/>
      </w:pPr>
      <w:r>
        <w:separator/>
      </w:r>
    </w:p>
  </w:endnote>
  <w:endnote w:type="continuationSeparator" w:id="0">
    <w:p w:rsidR="00393328" w:rsidRDefault="00393328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328" w:rsidRDefault="00393328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5F4E">
      <w:rPr>
        <w:noProof/>
      </w:rPr>
      <w:t>3</w:t>
    </w:r>
    <w:r>
      <w:rPr>
        <w:noProof/>
      </w:rPr>
      <w:fldChar w:fldCharType="end"/>
    </w:r>
  </w:p>
  <w:p w:rsidR="00393328" w:rsidRDefault="0039332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328" w:rsidRDefault="00393328" w:rsidP="00FB07D9">
      <w:pPr>
        <w:spacing w:before="0"/>
      </w:pPr>
      <w:r>
        <w:separator/>
      </w:r>
    </w:p>
  </w:footnote>
  <w:footnote w:type="continuationSeparator" w:id="0">
    <w:p w:rsidR="00393328" w:rsidRDefault="00393328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F70AD2"/>
    <w:multiLevelType w:val="hybridMultilevel"/>
    <w:tmpl w:val="B8D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>
    <w:nsid w:val="7A4E5CC7"/>
    <w:multiLevelType w:val="hybridMultilevel"/>
    <w:tmpl w:val="B8D0A9C8"/>
    <w:lvl w:ilvl="0" w:tplc="CAB4E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A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6D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B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E1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02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E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A45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1"/>
  </w:num>
  <w:num w:numId="2">
    <w:abstractNumId w:val="25"/>
  </w:num>
  <w:num w:numId="3">
    <w:abstractNumId w:val="3"/>
  </w:num>
  <w:num w:numId="4">
    <w:abstractNumId w:val="6"/>
  </w:num>
  <w:num w:numId="5">
    <w:abstractNumId w:val="18"/>
  </w:num>
  <w:num w:numId="6">
    <w:abstractNumId w:val="17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26"/>
  </w:num>
  <w:num w:numId="15">
    <w:abstractNumId w:val="20"/>
  </w:num>
  <w:num w:numId="16">
    <w:abstractNumId w:val="24"/>
  </w:num>
  <w:num w:numId="17">
    <w:abstractNumId w:val="11"/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9">
    <w:abstractNumId w:val="19"/>
  </w:num>
  <w:num w:numId="20">
    <w:abstractNumId w:val="23"/>
  </w:num>
  <w:num w:numId="2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2">
    <w:abstractNumId w:val="27"/>
  </w:num>
  <w:num w:numId="23">
    <w:abstractNumId w:val="16"/>
  </w:num>
  <w:num w:numId="24">
    <w:abstractNumId w:val="9"/>
  </w:num>
  <w:num w:numId="25">
    <w:abstractNumId w:val="30"/>
  </w:num>
  <w:num w:numId="26">
    <w:abstractNumId w:val="28"/>
  </w:num>
  <w:num w:numId="27">
    <w:abstractNumId w:val="12"/>
  </w:num>
  <w:num w:numId="28">
    <w:abstractNumId w:val="15"/>
  </w:num>
  <w:num w:numId="29">
    <w:abstractNumId w:val="22"/>
  </w:num>
  <w:num w:numId="30">
    <w:abstractNumId w:val="14"/>
  </w:num>
  <w:num w:numId="31">
    <w:abstractNumId w:val="10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1B46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3C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2D8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4D16"/>
    <w:rsid w:val="0008504E"/>
    <w:rsid w:val="00085445"/>
    <w:rsid w:val="00085860"/>
    <w:rsid w:val="00085A5D"/>
    <w:rsid w:val="00086468"/>
    <w:rsid w:val="000866BB"/>
    <w:rsid w:val="00087924"/>
    <w:rsid w:val="00087A1D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5CF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9F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B90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9ED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536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834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4B61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2ACB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274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4CC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07E0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3C2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784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6DC6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6949"/>
    <w:rsid w:val="002B7B28"/>
    <w:rsid w:val="002C08B7"/>
    <w:rsid w:val="002C0C98"/>
    <w:rsid w:val="002C0E0B"/>
    <w:rsid w:val="002C105D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E29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ACB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28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97BAC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28F3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17DE9"/>
    <w:rsid w:val="004212E7"/>
    <w:rsid w:val="004213DC"/>
    <w:rsid w:val="0042147A"/>
    <w:rsid w:val="00421CE8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6E6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0D9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1C17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8D1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842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5FD7"/>
    <w:rsid w:val="004B7690"/>
    <w:rsid w:val="004B78D4"/>
    <w:rsid w:val="004B7A21"/>
    <w:rsid w:val="004B7CD0"/>
    <w:rsid w:val="004B7CF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6A86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AEB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1EF5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148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25E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962"/>
    <w:rsid w:val="005957D7"/>
    <w:rsid w:val="00595AB2"/>
    <w:rsid w:val="00595ADB"/>
    <w:rsid w:val="00595EFB"/>
    <w:rsid w:val="00596804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039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DA7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3821"/>
    <w:rsid w:val="005D3B12"/>
    <w:rsid w:val="005D406B"/>
    <w:rsid w:val="005D41B2"/>
    <w:rsid w:val="005D4837"/>
    <w:rsid w:val="005D5138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6E3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D6"/>
    <w:rsid w:val="005E7B98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3A7"/>
    <w:rsid w:val="00622790"/>
    <w:rsid w:val="00622B2E"/>
    <w:rsid w:val="00623734"/>
    <w:rsid w:val="00623752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9E8"/>
    <w:rsid w:val="00632F0D"/>
    <w:rsid w:val="00633DA0"/>
    <w:rsid w:val="006340F2"/>
    <w:rsid w:val="0063456A"/>
    <w:rsid w:val="00635038"/>
    <w:rsid w:val="00635400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03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660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6E5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6B24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DA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2CBE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0ED3"/>
    <w:rsid w:val="006E17EE"/>
    <w:rsid w:val="006E1F8C"/>
    <w:rsid w:val="006E2C66"/>
    <w:rsid w:val="006E2CD9"/>
    <w:rsid w:val="006E321D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25B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3F85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2C3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B9C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396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9F0"/>
    <w:rsid w:val="00884A8B"/>
    <w:rsid w:val="00884E22"/>
    <w:rsid w:val="00885203"/>
    <w:rsid w:val="0088526E"/>
    <w:rsid w:val="0088678C"/>
    <w:rsid w:val="00887EB8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3EDE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A6C"/>
    <w:rsid w:val="00902F03"/>
    <w:rsid w:val="009034EE"/>
    <w:rsid w:val="0090396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6EB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22B8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825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526"/>
    <w:rsid w:val="00A12639"/>
    <w:rsid w:val="00A128A0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4A5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67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D52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A4A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2C27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A5C"/>
    <w:rsid w:val="00B40C15"/>
    <w:rsid w:val="00B40F8E"/>
    <w:rsid w:val="00B4119C"/>
    <w:rsid w:val="00B4126A"/>
    <w:rsid w:val="00B417D5"/>
    <w:rsid w:val="00B4203F"/>
    <w:rsid w:val="00B4347F"/>
    <w:rsid w:val="00B4375C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7F9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77C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0DA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A4F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950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4B7F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35EC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815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0AA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665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6E2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972"/>
    <w:rsid w:val="00CC0BE1"/>
    <w:rsid w:val="00CC0D63"/>
    <w:rsid w:val="00CC0E12"/>
    <w:rsid w:val="00CC1732"/>
    <w:rsid w:val="00CC1A26"/>
    <w:rsid w:val="00CC1E50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2F5C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88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B5D"/>
    <w:rsid w:val="00D712B6"/>
    <w:rsid w:val="00D71F89"/>
    <w:rsid w:val="00D71FCA"/>
    <w:rsid w:val="00D722E9"/>
    <w:rsid w:val="00D72454"/>
    <w:rsid w:val="00D725DB"/>
    <w:rsid w:val="00D72844"/>
    <w:rsid w:val="00D72EA3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5EB4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08BF"/>
    <w:rsid w:val="00DA1CCC"/>
    <w:rsid w:val="00DA26B7"/>
    <w:rsid w:val="00DA33A3"/>
    <w:rsid w:val="00DA36E2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B01"/>
    <w:rsid w:val="00DB3D91"/>
    <w:rsid w:val="00DB3E06"/>
    <w:rsid w:val="00DB472E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4E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563A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9F3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5FE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4F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C6F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9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7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27"/>
    <w:rsid w:val="00E9099C"/>
    <w:rsid w:val="00E910A3"/>
    <w:rsid w:val="00E9147B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2D3F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2C0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940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0E86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2F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AFA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1E59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325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1D3"/>
    <w:rsid w:val="00FA6747"/>
    <w:rsid w:val="00FA69CE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37C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AC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612pt">
    <w:name w:val="Основной текст (6) + 12 pt"/>
    <w:rsid w:val="002207E0"/>
    <w:rPr>
      <w:rFonts w:ascii="Times New Roman" w:eastAsia="Times New Roman" w:hAnsi="Times New Roman"/>
      <w:sz w:val="24"/>
      <w:szCs w:val="24"/>
      <w:shd w:val="clear" w:color="auto" w:fill="FFFFFF"/>
    </w:rPr>
  </w:style>
  <w:style w:type="character" w:customStyle="1" w:styleId="24">
    <w:name w:val="Основной текст (2)_"/>
    <w:link w:val="25"/>
    <w:rsid w:val="002207E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11pt">
    <w:name w:val="Основной текст (2) + 11 pt;Не полужирный"/>
    <w:rsid w:val="002207E0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5">
    <w:name w:val="Основной текст (5)_"/>
    <w:link w:val="50"/>
    <w:rsid w:val="002207E0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311pt">
    <w:name w:val="Основной текст (3) + 11 pt;Не полужирный"/>
    <w:rsid w:val="00220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8pt">
    <w:name w:val="Основной текст (2) + 8 pt"/>
    <w:rsid w:val="002207E0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2207E0"/>
    <w:pPr>
      <w:shd w:val="clear" w:color="auto" w:fill="FFFFFF"/>
      <w:spacing w:before="0" w:line="0" w:lineRule="atLeast"/>
    </w:pPr>
    <w:rPr>
      <w:rFonts w:ascii="Times New Roman" w:hAnsi="Times New Roman" w:cstheme="minorBidi"/>
      <w:sz w:val="23"/>
      <w:szCs w:val="23"/>
      <w:lang w:eastAsia="en-US"/>
    </w:rPr>
  </w:style>
  <w:style w:type="paragraph" w:customStyle="1" w:styleId="50">
    <w:name w:val="Основной текст (5)"/>
    <w:basedOn w:val="a0"/>
    <w:link w:val="5"/>
    <w:rsid w:val="002207E0"/>
    <w:pPr>
      <w:shd w:val="clear" w:color="auto" w:fill="FFFFFF"/>
      <w:spacing w:before="0" w:line="0" w:lineRule="atLeast"/>
    </w:pPr>
    <w:rPr>
      <w:rFonts w:ascii="Times New Roman" w:hAnsi="Times New Roman" w:cstheme="minorBidi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8D82E-5771-44AD-A06D-1AD9B282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22</Pages>
  <Words>5716</Words>
  <Characters>32582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38222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Зимина Надежда Владимировна</cp:lastModifiedBy>
  <cp:revision>68</cp:revision>
  <cp:lastPrinted>2015-12-23T07:59:00Z</cp:lastPrinted>
  <dcterms:created xsi:type="dcterms:W3CDTF">2015-11-30T14:39:00Z</dcterms:created>
  <dcterms:modified xsi:type="dcterms:W3CDTF">2015-12-23T08:02:00Z</dcterms:modified>
</cp:coreProperties>
</file>