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C94" w:rsidRPr="00D53E31" w:rsidRDefault="00283C94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 w:rsidRPr="00D53E31">
        <w:rPr>
          <w:rFonts w:ascii="Times New Roman" w:hAnsi="Times New Roman"/>
          <w:b/>
          <w:bCs/>
          <w:sz w:val="24"/>
        </w:rPr>
        <w:t xml:space="preserve">Приложение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D53E31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Pr="009349AC">
        <w:rPr>
          <w:rFonts w:ascii="Times New Roman" w:hAnsi="Times New Roman"/>
          <w:sz w:val="24"/>
        </w:rPr>
        <w:t xml:space="preserve">№ </w:t>
      </w:r>
      <w:r w:rsidR="00E16434">
        <w:rPr>
          <w:rFonts w:ascii="Times New Roman" w:hAnsi="Times New Roman"/>
          <w:sz w:val="24"/>
        </w:rPr>
        <w:t>1</w:t>
      </w:r>
      <w:r w:rsidR="004070E0">
        <w:rPr>
          <w:rFonts w:ascii="Times New Roman" w:hAnsi="Times New Roman"/>
          <w:sz w:val="24"/>
        </w:rPr>
        <w:t>50</w:t>
      </w:r>
      <w:r w:rsidRPr="009349AC">
        <w:rPr>
          <w:rFonts w:ascii="Times New Roman" w:hAnsi="Times New Roman"/>
          <w:sz w:val="24"/>
        </w:rPr>
        <w:t>-</w:t>
      </w:r>
      <w:r w:rsidR="006E7D85">
        <w:rPr>
          <w:rFonts w:ascii="Times New Roman" w:hAnsi="Times New Roman"/>
          <w:sz w:val="24"/>
        </w:rPr>
        <w:t>КР</w:t>
      </w:r>
      <w:r w:rsidRPr="00D53E31">
        <w:rPr>
          <w:rFonts w:ascii="Times New Roman" w:hAnsi="Times New Roman"/>
          <w:sz w:val="24"/>
        </w:rPr>
        <w:t>-201</w:t>
      </w:r>
      <w:r w:rsidR="00A7794F">
        <w:rPr>
          <w:rFonts w:ascii="Times New Roman" w:hAnsi="Times New Roman"/>
          <w:sz w:val="24"/>
        </w:rPr>
        <w:t>6</w:t>
      </w:r>
    </w:p>
    <w:p w:rsidR="00B96DC1" w:rsidRPr="00D53E31" w:rsidRDefault="00B96DC1" w:rsidP="00B96DC1">
      <w:pPr>
        <w:autoSpaceDE w:val="0"/>
        <w:autoSpaceDN w:val="0"/>
        <w:adjustRightInd w:val="0"/>
        <w:spacing w:before="0" w:after="200" w:line="276" w:lineRule="auto"/>
        <w:jc w:val="center"/>
        <w:rPr>
          <w:rFonts w:ascii="Times New Roman" w:eastAsia="Calibri" w:hAnsi="Times New Roman"/>
          <w:b/>
          <w:iCs/>
          <w:szCs w:val="22"/>
        </w:rPr>
      </w:pPr>
    </w:p>
    <w:p w:rsidR="00E41550" w:rsidRPr="00E41550" w:rsidRDefault="00E41550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  <w:r w:rsidRPr="00E41550">
        <w:rPr>
          <w:rFonts w:ascii="Times New Roman" w:hAnsi="Times New Roman"/>
          <w:b/>
          <w:bCs/>
          <w:sz w:val="24"/>
        </w:rPr>
        <w:t xml:space="preserve">Требования к предмету </w:t>
      </w:r>
      <w:r w:rsidR="00B00880">
        <w:rPr>
          <w:rFonts w:ascii="Times New Roman" w:hAnsi="Times New Roman"/>
          <w:b/>
          <w:bCs/>
          <w:sz w:val="24"/>
        </w:rPr>
        <w:t>оферты</w:t>
      </w:r>
    </w:p>
    <w:p w:rsidR="004C4929" w:rsidRDefault="004C4929" w:rsidP="004C4929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695B23" w:rsidRDefault="004C4929" w:rsidP="00695B23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C47CDB" w:rsidRPr="00C47CDB">
        <w:rPr>
          <w:rFonts w:ascii="Times New Roman" w:hAnsi="Times New Roman"/>
          <w:b/>
          <w:kern w:val="1"/>
          <w:sz w:val="24"/>
          <w:lang w:eastAsia="ar-SA"/>
        </w:rPr>
        <w:t>выполнение категорирования, проведение защитных мероприятий и аттестации информационной системы обработки персональных данных (далее ИСПД) на предмет соответствия требованиям Закона «О защите персональных данных» №152-ФЗ от 27.07.2006 г. и Приказа ФСТЭК №21 от 18.02.2013 г.</w:t>
      </w:r>
    </w:p>
    <w:p w:rsidR="00C47CDB" w:rsidRDefault="00C47CDB" w:rsidP="00C47CDB">
      <w:pPr>
        <w:suppressAutoHyphens/>
        <w:spacing w:before="0"/>
        <w:ind w:firstLine="708"/>
        <w:jc w:val="both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C47CDB">
        <w:rPr>
          <w:rFonts w:ascii="Times New Roman" w:hAnsi="Times New Roman"/>
          <w:b/>
          <w:bCs/>
          <w:kern w:val="1"/>
          <w:sz w:val="24"/>
          <w:lang w:eastAsia="ar-SA"/>
        </w:rPr>
        <w:t>Выполнение категорирования, проведение защитных мероприятий и аттестации автоматизированных систем управления производственными и технологическими процессами (далее АСУТП) на предмет соответствия требованиям Закона «О безопасности объектов топливно-энергетического комплекса» N 256-ФЗ от 21.07.2011 г. и Приказа ФСТЭК №31 от 14.02.2014 г.</w:t>
      </w:r>
    </w:p>
    <w:p w:rsidR="00C47CDB" w:rsidRDefault="00C47CDB" w:rsidP="00C47CDB">
      <w:pPr>
        <w:suppressAutoHyphens/>
        <w:spacing w:before="0"/>
        <w:jc w:val="both"/>
        <w:rPr>
          <w:rFonts w:ascii="Times New Roman" w:hAnsi="Times New Roman"/>
          <w:bCs/>
          <w:kern w:val="1"/>
          <w:sz w:val="24"/>
          <w:u w:val="single"/>
          <w:lang w:eastAsia="ar-SA"/>
        </w:rPr>
      </w:pPr>
    </w:p>
    <w:p w:rsidR="00C47CDB" w:rsidRPr="00C47CDB" w:rsidRDefault="00C47CDB" w:rsidP="00C47CDB">
      <w:pPr>
        <w:suppressAutoHyphens/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 w:rsidRPr="00C47CDB">
        <w:rPr>
          <w:rFonts w:ascii="Times New Roman" w:hAnsi="Times New Roman"/>
          <w:bCs/>
          <w:kern w:val="1"/>
          <w:sz w:val="24"/>
          <w:u w:val="single"/>
          <w:lang w:eastAsia="ar-SA"/>
        </w:rPr>
        <w:t>Заказчик:</w:t>
      </w:r>
      <w:r w:rsidRPr="00C47CDB">
        <w:rPr>
          <w:rFonts w:ascii="Times New Roman" w:hAnsi="Times New Roman"/>
          <w:bCs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C47CDB" w:rsidRPr="00C47CDB" w:rsidRDefault="00C47CDB" w:rsidP="00C47CDB">
      <w:pPr>
        <w:suppressAutoHyphens/>
        <w:spacing w:before="0"/>
        <w:ind w:firstLine="708"/>
        <w:jc w:val="both"/>
        <w:rPr>
          <w:rFonts w:ascii="Times New Roman" w:hAnsi="Times New Roman"/>
          <w:bCs/>
          <w:kern w:val="1"/>
          <w:sz w:val="24"/>
          <w:lang w:eastAsia="ar-SA"/>
        </w:rPr>
      </w:pPr>
    </w:p>
    <w:p w:rsidR="004C4929" w:rsidRPr="004C4929" w:rsidRDefault="00C958AA" w:rsidP="004C4929">
      <w:pPr>
        <w:keepNext/>
        <w:suppressAutoHyphens/>
        <w:autoSpaceDE w:val="0"/>
        <w:spacing w:before="0"/>
        <w:jc w:val="both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>
        <w:rPr>
          <w:rFonts w:ascii="Times New Roman" w:hAnsi="Times New Roman"/>
          <w:b/>
          <w:bCs/>
          <w:kern w:val="1"/>
          <w:sz w:val="24"/>
          <w:lang w:eastAsia="ar-SA"/>
        </w:rPr>
        <w:t>1.</w:t>
      </w:r>
      <w:r w:rsidR="0082368E" w:rsidRPr="0082368E">
        <w:rPr>
          <w:rFonts w:ascii="Times New Roman" w:hAnsi="Times New Roman"/>
          <w:b/>
          <w:bCs/>
          <w:kern w:val="1"/>
          <w:sz w:val="24"/>
          <w:lang w:eastAsia="ar-SA"/>
        </w:rPr>
        <w:t>Требования к предмету закупки</w:t>
      </w:r>
      <w:r w:rsidR="004C4929">
        <w:rPr>
          <w:rFonts w:ascii="Times New Roman" w:hAnsi="Times New Roman"/>
          <w:b/>
          <w:bCs/>
          <w:kern w:val="1"/>
          <w:sz w:val="24"/>
          <w:lang w:eastAsia="ar-SA"/>
        </w:rPr>
        <w:t xml:space="preserve"> </w:t>
      </w:r>
    </w:p>
    <w:p w:rsidR="0082368E" w:rsidRPr="0082368E" w:rsidRDefault="0082368E" w:rsidP="0082368E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C47CDB" w:rsidRPr="00C47CDB" w:rsidRDefault="00C47CDB" w:rsidP="00C47CDB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C47CDB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оказания услуг, вошедших в объем закупки:</w:t>
      </w:r>
    </w:p>
    <w:p w:rsidR="00C47CDB" w:rsidRPr="00C47CDB" w:rsidRDefault="00C47CDB" w:rsidP="00C47CDB">
      <w:pPr>
        <w:spacing w:before="0"/>
        <w:ind w:firstLine="709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 w:rsidRPr="00C47CDB">
        <w:rPr>
          <w:rFonts w:ascii="Times New Roman" w:hAnsi="Times New Roman"/>
          <w:bCs/>
          <w:kern w:val="1"/>
          <w:sz w:val="24"/>
          <w:lang w:eastAsia="ar-SA"/>
        </w:rPr>
        <w:t xml:space="preserve">Начало оказания услуг - 01.07.2016 г., </w:t>
      </w:r>
    </w:p>
    <w:p w:rsidR="00C47CDB" w:rsidRPr="00C47CDB" w:rsidRDefault="00C47CDB" w:rsidP="00C47CDB">
      <w:pPr>
        <w:spacing w:before="0"/>
        <w:ind w:firstLine="709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 w:rsidRPr="00C47CDB">
        <w:rPr>
          <w:rFonts w:ascii="Times New Roman" w:hAnsi="Times New Roman"/>
          <w:bCs/>
          <w:kern w:val="1"/>
          <w:sz w:val="24"/>
          <w:lang w:eastAsia="ar-SA"/>
        </w:rPr>
        <w:t>Окончание услуг – 31 декабря 2019 г.</w:t>
      </w:r>
    </w:p>
    <w:p w:rsidR="00C47CDB" w:rsidRPr="00C47CDB" w:rsidRDefault="00C47CDB" w:rsidP="00C47CDB">
      <w:pPr>
        <w:widowControl w:val="0"/>
        <w:suppressAutoHyphens/>
        <w:spacing w:before="0"/>
        <w:ind w:firstLine="709"/>
        <w:jc w:val="both"/>
        <w:rPr>
          <w:rFonts w:ascii="Times New Roman" w:eastAsia="DejaVu Sans" w:hAnsi="Times New Roman"/>
          <w:kern w:val="1"/>
          <w:sz w:val="24"/>
          <w:u w:val="single"/>
          <w:lang w:eastAsia="zh-CN" w:bidi="hi-IN"/>
        </w:rPr>
      </w:pPr>
      <w:r w:rsidRPr="00C47CDB">
        <w:rPr>
          <w:rFonts w:ascii="Times New Roman" w:eastAsia="DejaVu Sans" w:hAnsi="Times New Roman"/>
          <w:kern w:val="1"/>
          <w:sz w:val="24"/>
          <w:u w:val="single"/>
          <w:lang w:eastAsia="zh-CN" w:bidi="hi-IN"/>
        </w:rPr>
        <w:t>Основные требования к предмету закупки</w:t>
      </w:r>
    </w:p>
    <w:p w:rsidR="00C47CDB" w:rsidRPr="00C47CDB" w:rsidRDefault="00C47CDB" w:rsidP="00C47CDB">
      <w:pPr>
        <w:widowControl w:val="0"/>
        <w:suppressAutoHyphens/>
        <w:spacing w:before="0"/>
        <w:ind w:firstLine="709"/>
        <w:jc w:val="both"/>
        <w:rPr>
          <w:rFonts w:ascii="Times New Roman" w:eastAsia="DejaVu Sans" w:hAnsi="Times New Roman"/>
          <w:kern w:val="1"/>
          <w:sz w:val="24"/>
          <w:lang w:eastAsia="zh-CN" w:bidi="hi-IN"/>
        </w:rPr>
      </w:pP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1. Во время выполнения работ Исполнитель руководствуется действующим Федеральным законодательством: Законами, Постановлениями Правительства, Приказами, а также нормативными актами ФСТЭК, правилами техники безопасности, пожаробезопасности.</w:t>
      </w:r>
    </w:p>
    <w:p w:rsidR="00C47CDB" w:rsidRPr="00C47CDB" w:rsidRDefault="00C47CDB" w:rsidP="00C47CDB">
      <w:pPr>
        <w:widowControl w:val="0"/>
        <w:suppressAutoHyphens/>
        <w:spacing w:before="0"/>
        <w:ind w:firstLine="709"/>
        <w:jc w:val="both"/>
        <w:rPr>
          <w:rFonts w:ascii="Times New Roman" w:eastAsia="DejaVu Sans" w:hAnsi="Times New Roman"/>
          <w:kern w:val="1"/>
          <w:sz w:val="24"/>
          <w:lang w:eastAsia="zh-CN" w:bidi="hi-IN"/>
        </w:rPr>
      </w:pP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2. Исполнитель принимает на себя ответственность за успешное проведение аттестации информационных объектов Общества.</w:t>
      </w:r>
    </w:p>
    <w:p w:rsidR="00C47CDB" w:rsidRPr="00C47CDB" w:rsidRDefault="00C47CDB" w:rsidP="00C47CDB">
      <w:pPr>
        <w:widowControl w:val="0"/>
        <w:suppressAutoHyphens/>
        <w:spacing w:before="0"/>
        <w:ind w:firstLine="709"/>
        <w:jc w:val="both"/>
        <w:rPr>
          <w:rFonts w:ascii="Times New Roman" w:eastAsia="DejaVu Sans" w:hAnsi="Times New Roman"/>
          <w:kern w:val="1"/>
          <w:sz w:val="24"/>
          <w:lang w:eastAsia="zh-CN" w:bidi="hi-IN"/>
        </w:rPr>
      </w:pP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3. Исполнитель разрабатывает всю необходимую для проведения аттестации недостающую документацию или предлагает изменения в действующие нормативные документы Общества.</w:t>
      </w:r>
    </w:p>
    <w:p w:rsidR="00C47CDB" w:rsidRPr="00C47CDB" w:rsidRDefault="00C47CDB" w:rsidP="00C47CDB">
      <w:pPr>
        <w:widowControl w:val="0"/>
        <w:suppressAutoHyphens/>
        <w:spacing w:before="0"/>
        <w:ind w:firstLine="709"/>
        <w:jc w:val="both"/>
        <w:rPr>
          <w:rFonts w:ascii="Times New Roman" w:eastAsia="DejaVu Sans" w:hAnsi="Times New Roman"/>
          <w:kern w:val="1"/>
          <w:sz w:val="24"/>
          <w:lang w:eastAsia="zh-CN" w:bidi="hi-IN"/>
        </w:rPr>
      </w:pP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4. Исполнитель проводит защитные мероприятия на информационных системах Общества с целью приведения их (информационных систем) в требуемое нормативными документами состояние.</w:t>
      </w:r>
    </w:p>
    <w:p w:rsidR="00C47CDB" w:rsidRPr="00C47CDB" w:rsidRDefault="00C47CDB" w:rsidP="00C47CDB">
      <w:pPr>
        <w:widowControl w:val="0"/>
        <w:suppressAutoHyphens/>
        <w:spacing w:before="0"/>
        <w:ind w:firstLine="709"/>
        <w:jc w:val="both"/>
        <w:rPr>
          <w:rFonts w:ascii="Times New Roman" w:eastAsia="DejaVu Sans" w:hAnsi="Times New Roman"/>
          <w:kern w:val="1"/>
          <w:sz w:val="24"/>
          <w:lang w:eastAsia="zh-CN" w:bidi="hi-IN"/>
        </w:rPr>
      </w:pP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5. Исполнитель по согласованию с Обществом самостоятельно закупает необходимое оборудование для реализации плана защиты информационных систем.</w:t>
      </w:r>
    </w:p>
    <w:p w:rsidR="00C47CDB" w:rsidRPr="00C47CDB" w:rsidRDefault="00C47CDB" w:rsidP="00C47CDB">
      <w:pPr>
        <w:widowControl w:val="0"/>
        <w:suppressAutoHyphens/>
        <w:spacing w:before="0"/>
        <w:ind w:firstLine="709"/>
        <w:jc w:val="both"/>
        <w:rPr>
          <w:rFonts w:ascii="Times New Roman" w:eastAsia="DejaVu Sans" w:hAnsi="Times New Roman"/>
          <w:kern w:val="1"/>
          <w:sz w:val="24"/>
          <w:lang w:eastAsia="zh-CN" w:bidi="hi-IN"/>
        </w:rPr>
      </w:pP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6. Перечень программного обеспечения ИСПД: СУБД 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Oracle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11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GR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2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ver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.10.1.04 на сервере с ОС 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SUSE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Linux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Enterprise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Server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(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SELS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) 11 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SP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3; 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SAP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ERP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6.0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Ehp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7 на СУБД 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Oracle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11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GR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2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ver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.11.2.03. Клиентская часть ИСПД самостоятельной разработки на 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Embarcadero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Delphi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XE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3. </w:t>
      </w:r>
      <w:proofErr w:type="gram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Клиентские</w:t>
      </w:r>
      <w:proofErr w:type="gram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ОС: </w:t>
      </w:r>
      <w:proofErr w:type="gramStart"/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Windows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XP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sp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3, 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Windows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7, </w:t>
      </w:r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Windows</w:t>
      </w: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7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val="en-US" w:eastAsia="zh-CN" w:bidi="hi-IN"/>
        </w:rPr>
        <w:t>sp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1.</w:t>
      </w:r>
      <w:proofErr w:type="gramEnd"/>
    </w:p>
    <w:p w:rsidR="00C47CDB" w:rsidRPr="00C47CDB" w:rsidRDefault="00C47CDB" w:rsidP="00C47CDB">
      <w:pPr>
        <w:widowControl w:val="0"/>
        <w:suppressAutoHyphens/>
        <w:spacing w:before="0"/>
        <w:ind w:firstLine="709"/>
        <w:jc w:val="both"/>
        <w:rPr>
          <w:rFonts w:ascii="Times New Roman" w:eastAsia="DejaVu Sans" w:hAnsi="Times New Roman"/>
          <w:kern w:val="1"/>
          <w:sz w:val="24"/>
          <w:lang w:eastAsia="zh-CN" w:bidi="hi-IN"/>
        </w:rPr>
      </w:pP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7. Перечень программного обеспечения АСУТП: </w:t>
      </w:r>
      <w:proofErr w:type="spellStart"/>
      <w:proofErr w:type="gram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Centrum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cs3000 R3.09.00;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FieldMate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Advance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FSA111-S11/B;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Centum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VP R4;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Centum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VP R51;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DeltaV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Version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: 6.3.xr;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DeltaV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Version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: 8.4.xr;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DeltaV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Version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: 11.3.xr;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DeltaV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Version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: 12.3.xr;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FTViewSE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(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Network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) 5.0, 6.0 и 7.0;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WinCC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ver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. 6.0 6.2, 7.2;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Konal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Server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2.6.2;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Rate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1224; ПАУПЭР 2.2;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Concept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2.6 XL, работающих на операционных системах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Linux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2.6.34.14;</w:t>
      </w:r>
      <w:proofErr w:type="gram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Windows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2000;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Windows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XP sp2,sp3;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Windows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7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Professional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, sp1 32-bit&amp;64-bit;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Windows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Server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2003, 2008; </w:t>
      </w:r>
      <w:proofErr w:type="spellStart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Windows</w:t>
      </w:r>
      <w:proofErr w:type="spellEnd"/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 xml:space="preserve"> NT v4.0;</w:t>
      </w:r>
    </w:p>
    <w:p w:rsidR="00C47CDB" w:rsidRPr="00C47CDB" w:rsidRDefault="00C47CDB" w:rsidP="00C47CDB">
      <w:pPr>
        <w:widowControl w:val="0"/>
        <w:suppressAutoHyphens/>
        <w:spacing w:before="0"/>
        <w:ind w:firstLine="709"/>
        <w:jc w:val="both"/>
        <w:rPr>
          <w:rFonts w:ascii="Times New Roman" w:eastAsia="DejaVu Sans" w:hAnsi="Times New Roman"/>
          <w:kern w:val="1"/>
          <w:sz w:val="24"/>
          <w:lang w:eastAsia="zh-CN" w:bidi="hi-IN"/>
        </w:rPr>
      </w:pPr>
      <w:r w:rsidRPr="00C47CDB">
        <w:rPr>
          <w:rFonts w:ascii="Times New Roman" w:eastAsia="DejaVu Sans" w:hAnsi="Times New Roman"/>
          <w:kern w:val="1"/>
          <w:sz w:val="24"/>
          <w:lang w:eastAsia="zh-CN" w:bidi="hi-IN"/>
        </w:rPr>
        <w:t>8. Окончательная стоимость работ контрагента определяется из расчета первичного обследования, проведенного исполнителем после заключения Договора</w:t>
      </w:r>
    </w:p>
    <w:p w:rsidR="00C47CDB" w:rsidRPr="00C47CDB" w:rsidRDefault="00C47CDB" w:rsidP="00C47CDB">
      <w:pPr>
        <w:widowControl w:val="0"/>
        <w:suppressAutoHyphens/>
        <w:spacing w:before="0"/>
        <w:ind w:firstLine="709"/>
        <w:jc w:val="both"/>
        <w:rPr>
          <w:rFonts w:ascii="Times New Roman" w:eastAsia="DejaVu Sans" w:hAnsi="Times New Roman"/>
          <w:kern w:val="1"/>
          <w:sz w:val="24"/>
          <w:lang w:bidi="hi-IN"/>
        </w:rPr>
      </w:pPr>
      <w:r w:rsidRPr="00C47CDB">
        <w:rPr>
          <w:rFonts w:ascii="Times New Roman" w:eastAsia="DejaVu Sans" w:hAnsi="Times New Roman"/>
          <w:kern w:val="1"/>
          <w:sz w:val="24"/>
          <w:lang w:bidi="hi-IN"/>
        </w:rPr>
        <w:t>9. Оплата оказанных услуг производится в течение 90 дней с момента подписания Акта выполненных работ.</w:t>
      </w:r>
    </w:p>
    <w:p w:rsidR="00E329E3" w:rsidRPr="008709E8" w:rsidRDefault="00E329E3" w:rsidP="00141418">
      <w:pPr>
        <w:suppressAutoHyphens/>
        <w:spacing w:before="0"/>
        <w:jc w:val="both"/>
        <w:rPr>
          <w:rFonts w:ascii="Times New Roman" w:hAnsi="Times New Roman"/>
          <w:sz w:val="24"/>
        </w:rPr>
      </w:pPr>
    </w:p>
    <w:p w:rsidR="00953FF4" w:rsidRPr="00953FF4" w:rsidRDefault="00C958AA" w:rsidP="00C958AA">
      <w:pPr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lastRenderedPageBreak/>
        <w:t xml:space="preserve">2. </w:t>
      </w:r>
      <w:r w:rsidR="00CF2D82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Требования к контрагенту</w:t>
      </w:r>
    </w:p>
    <w:p w:rsidR="00953FF4" w:rsidRPr="00953FF4" w:rsidRDefault="00953FF4" w:rsidP="00953FF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490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8"/>
        <w:gridCol w:w="3113"/>
        <w:gridCol w:w="1701"/>
        <w:gridCol w:w="1701"/>
      </w:tblGrid>
      <w:tr w:rsidR="00953FF4" w:rsidRPr="00953FF4" w:rsidTr="000B7DAC">
        <w:trPr>
          <w:trHeight w:val="300"/>
          <w:tblHeader/>
          <w:jc w:val="center"/>
        </w:trPr>
        <w:tc>
          <w:tcPr>
            <w:tcW w:w="567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953FF4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  <w:t>п</w:t>
            </w:r>
            <w:proofErr w:type="gramEnd"/>
            <w:r w:rsidRPr="00953FF4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3408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Требование </w:t>
            </w: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br/>
              <w:t>(параметр оценки)</w:t>
            </w:r>
          </w:p>
        </w:tc>
        <w:tc>
          <w:tcPr>
            <w:tcW w:w="3113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Условия соответствия</w:t>
            </w:r>
          </w:p>
        </w:tc>
      </w:tr>
      <w:tr w:rsidR="00953FF4" w:rsidRPr="00953FF4" w:rsidTr="000B7DAC">
        <w:trPr>
          <w:trHeight w:val="300"/>
          <w:tblHeader/>
          <w:jc w:val="center"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408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13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</w:tr>
      <w:tr w:rsidR="00953FF4" w:rsidRPr="00953FF4" w:rsidTr="000B7DAC">
        <w:trPr>
          <w:trHeight w:val="164"/>
          <w:tblHeader/>
          <w:jc w:val="center"/>
        </w:trPr>
        <w:tc>
          <w:tcPr>
            <w:tcW w:w="567" w:type="dxa"/>
            <w:shd w:val="clear" w:color="auto" w:fill="D9D9D9"/>
            <w:noWrap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8" w:type="dxa"/>
            <w:shd w:val="clear" w:color="auto" w:fill="D9D9D9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3" w:type="dxa"/>
            <w:shd w:val="clear" w:color="auto" w:fill="D9D9D9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F14C1F" w:rsidRPr="00953FF4" w:rsidTr="000B7DAC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F14C1F" w:rsidRPr="00953FF4" w:rsidRDefault="00F14C1F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8" w:type="dxa"/>
            <w:shd w:val="clear" w:color="auto" w:fill="auto"/>
          </w:tcPr>
          <w:p w:rsidR="00F14C1F" w:rsidRPr="00F14C1F" w:rsidRDefault="00F14C1F" w:rsidP="00F368A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C1F">
              <w:rPr>
                <w:rFonts w:ascii="Times New Roman" w:hAnsi="Times New Roman"/>
                <w:sz w:val="20"/>
                <w:szCs w:val="20"/>
              </w:rPr>
              <w:t>Наличие опыта выполнения работ не менее 3 лет на объектах нефтепереработки, в том числе, но, не ограничиваясь, на ОАО «Славнефть-ЯНОС», ОАО «Газпром нефть», ОАО «НК «Роснефть» (по предоставленной Контрагентом справке об опыте работы за последние 5 лет, за подписью руководителя организации)</w:t>
            </w:r>
          </w:p>
        </w:tc>
        <w:tc>
          <w:tcPr>
            <w:tcW w:w="3113" w:type="dxa"/>
            <w:shd w:val="clear" w:color="auto" w:fill="auto"/>
          </w:tcPr>
          <w:p w:rsidR="00F14C1F" w:rsidRPr="00F14C1F" w:rsidRDefault="00F14C1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4C1F">
              <w:rPr>
                <w:rFonts w:ascii="Times New Roman" w:hAnsi="Times New Roman"/>
                <w:sz w:val="20"/>
                <w:szCs w:val="20"/>
              </w:rPr>
              <w:t>Справка о заключенных и выполненных договорах за последние 5 лет, аналогичных по объему, срокам, составу и прочим характеристикам тем, которые указаны в Требованиях к предмету оферты, за подписью руководителя организации и скрепленная печатью организации</w:t>
            </w:r>
            <w:r w:rsidR="00430D46">
              <w:rPr>
                <w:rFonts w:ascii="Times New Roman" w:hAnsi="Times New Roman"/>
                <w:sz w:val="20"/>
                <w:szCs w:val="20"/>
              </w:rPr>
              <w:t xml:space="preserve"> (Приложение № 6 к настоящему ПДО)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F14C1F" w:rsidRPr="00F14C1F" w:rsidRDefault="00F14C1F">
            <w:pPr>
              <w:rPr>
                <w:rFonts w:ascii="Times New Roman" w:hAnsi="Times New Roman"/>
                <w:sz w:val="20"/>
                <w:szCs w:val="20"/>
              </w:rPr>
            </w:pPr>
            <w:r w:rsidRPr="00F14C1F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4C1F" w:rsidRPr="00F14C1F" w:rsidRDefault="00F14C1F">
            <w:pPr>
              <w:rPr>
                <w:rFonts w:ascii="Times New Roman" w:hAnsi="Times New Roman"/>
                <w:sz w:val="20"/>
                <w:szCs w:val="20"/>
              </w:rPr>
            </w:pPr>
            <w:r w:rsidRPr="00F14C1F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F14C1F" w:rsidRPr="00953FF4" w:rsidTr="000B7DAC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F14C1F" w:rsidRPr="00953FF4" w:rsidRDefault="00441DDB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8" w:type="dxa"/>
            <w:shd w:val="clear" w:color="auto" w:fill="auto"/>
          </w:tcPr>
          <w:p w:rsidR="00F14C1F" w:rsidRPr="00EE651A" w:rsidRDefault="00F14C1F" w:rsidP="00C3219C">
            <w:pPr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>Наличие действующей лицензии Федеральной службы по техническому и экспортному контролю на деятельность по технической защите конфиденциальной информации</w:t>
            </w:r>
          </w:p>
        </w:tc>
        <w:tc>
          <w:tcPr>
            <w:tcW w:w="3113" w:type="dxa"/>
            <w:shd w:val="clear" w:color="auto" w:fill="auto"/>
          </w:tcPr>
          <w:p w:rsidR="00F14C1F" w:rsidRPr="00EE651A" w:rsidRDefault="00F14C1F" w:rsidP="00C3219C">
            <w:pPr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>Заверенная копия лицензии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F14C1F" w:rsidRPr="00EE651A" w:rsidRDefault="00F14C1F" w:rsidP="00C3219C">
            <w:pPr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4C1F" w:rsidRPr="00EE651A" w:rsidRDefault="00F14C1F" w:rsidP="00C3219C">
            <w:pPr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 xml:space="preserve">наличие </w:t>
            </w:r>
          </w:p>
        </w:tc>
      </w:tr>
      <w:tr w:rsidR="00F14C1F" w:rsidRPr="00953FF4" w:rsidTr="000B7DAC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F14C1F" w:rsidRPr="00953FF4" w:rsidRDefault="00441DDB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8" w:type="dxa"/>
            <w:shd w:val="clear" w:color="auto" w:fill="auto"/>
          </w:tcPr>
          <w:p w:rsidR="00F14C1F" w:rsidRPr="00EE651A" w:rsidRDefault="00F14C1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>Среднегодовой оборот денежных средств за оказанные услуги в области информационной безопасности на Объектах ТЭК составляет не менее 1 млн. руб. без НДС</w:t>
            </w:r>
          </w:p>
        </w:tc>
        <w:tc>
          <w:tcPr>
            <w:tcW w:w="3113" w:type="dxa"/>
            <w:shd w:val="clear" w:color="auto" w:fill="auto"/>
          </w:tcPr>
          <w:p w:rsidR="00F14C1F" w:rsidRPr="00EE651A" w:rsidRDefault="00F14C1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>Заверенная копия «Отчета о прибылях и убытках»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F14C1F" w:rsidRPr="00EE651A" w:rsidRDefault="00F14C1F">
            <w:pPr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 xml:space="preserve">соответствует/   не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соответсвует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F14C1F" w:rsidRPr="00EE651A" w:rsidRDefault="00F14C1F">
            <w:pPr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</w:p>
        </w:tc>
      </w:tr>
      <w:tr w:rsidR="00F14C1F" w:rsidRPr="00953FF4" w:rsidTr="000B7DAC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F14C1F" w:rsidRPr="00953FF4" w:rsidRDefault="00441DDB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08" w:type="dxa"/>
            <w:shd w:val="clear" w:color="auto" w:fill="auto"/>
          </w:tcPr>
          <w:p w:rsidR="00F14C1F" w:rsidRPr="00EE651A" w:rsidRDefault="00F14C1F" w:rsidP="000154D6">
            <w:pPr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>Опыт выполнения работ по реализации требований Закона «О защите персональных данных» №152-ФЗ от 27-07-2006 и</w:t>
            </w:r>
            <w:r w:rsidR="004C31E6">
              <w:rPr>
                <w:rFonts w:ascii="Times New Roman" w:hAnsi="Times New Roman"/>
                <w:sz w:val="20"/>
                <w:szCs w:val="20"/>
              </w:rPr>
              <w:t xml:space="preserve"> Приказа ФСТЭК №21 от 18-02-2013 (в том числе по ранее действующим приказам ФСТЭК)</w:t>
            </w:r>
            <w:r w:rsidRPr="00EE651A">
              <w:rPr>
                <w:rFonts w:ascii="Times New Roman" w:hAnsi="Times New Roman"/>
                <w:sz w:val="20"/>
                <w:szCs w:val="20"/>
              </w:rPr>
              <w:t xml:space="preserve"> на информационных системах с использованием СУБД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Oracle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11GR2 на сервере с ОС SUSE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Linux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Enterprise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Server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(SELS); SAP ERP Ehp7 на СУБД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Oracle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 Клиентская часть ИСПД самостоятельной разработки на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Embarcadero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Delphi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XE3. </w:t>
            </w:r>
            <w:proofErr w:type="gramStart"/>
            <w:r w:rsidRPr="00EE651A">
              <w:rPr>
                <w:rFonts w:ascii="Times New Roman" w:hAnsi="Times New Roman"/>
                <w:sz w:val="20"/>
                <w:szCs w:val="20"/>
              </w:rPr>
              <w:t>Клиентские</w:t>
            </w:r>
            <w:proofErr w:type="gram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ОС: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XP,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7,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7.</w:t>
            </w:r>
          </w:p>
        </w:tc>
        <w:tc>
          <w:tcPr>
            <w:tcW w:w="3113" w:type="dxa"/>
            <w:shd w:val="clear" w:color="auto" w:fill="auto"/>
          </w:tcPr>
          <w:p w:rsidR="00F14C1F" w:rsidRPr="00EE651A" w:rsidRDefault="00F14C1F">
            <w:pPr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>Справка о выполненных договорах, аналогичных предмету закупки, за подписью руководителя организации</w:t>
            </w:r>
            <w:r w:rsidR="006D27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27EC" w:rsidRPr="006D27EC">
              <w:rPr>
                <w:rFonts w:ascii="Times New Roman" w:hAnsi="Times New Roman"/>
                <w:sz w:val="20"/>
                <w:szCs w:val="20"/>
              </w:rPr>
              <w:t>(Приложение № 6 к настоящему ПДО)</w:t>
            </w:r>
            <w:r w:rsidRPr="00EE65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F14C1F" w:rsidRPr="00EE651A" w:rsidRDefault="00F14C1F">
            <w:pPr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 xml:space="preserve">соответствует/   не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соответсвует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F14C1F" w:rsidRPr="00EE651A" w:rsidRDefault="00F14C1F">
            <w:pPr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</w:p>
        </w:tc>
      </w:tr>
      <w:tr w:rsidR="00F14C1F" w:rsidRPr="00953FF4" w:rsidTr="000B7DAC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F14C1F" w:rsidRPr="00953FF4" w:rsidRDefault="00441DDB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408" w:type="dxa"/>
            <w:shd w:val="clear" w:color="auto" w:fill="auto"/>
          </w:tcPr>
          <w:p w:rsidR="00F14C1F" w:rsidRPr="00EE651A" w:rsidRDefault="00F14C1F" w:rsidP="000154D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 xml:space="preserve">Опыт выполнения работ по реализации требований Закона </w:t>
            </w:r>
            <w:proofErr w:type="spellStart"/>
            <w:proofErr w:type="gramStart"/>
            <w:r w:rsidRPr="00EE651A">
              <w:rPr>
                <w:rFonts w:ascii="Times New Roman" w:hAnsi="Times New Roman"/>
                <w:sz w:val="20"/>
                <w:szCs w:val="20"/>
              </w:rPr>
              <w:t>Закона</w:t>
            </w:r>
            <w:proofErr w:type="spellEnd"/>
            <w:proofErr w:type="gram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«О безопасности объектов топливно-энергетического комплекса» N 256-ФЗ от 21-07-2011 г. и Приказа ФСТЭК №31 от 14-02-2014</w:t>
            </w:r>
            <w:r w:rsidR="004C31E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31E6" w:rsidRPr="004C31E6">
              <w:rPr>
                <w:rFonts w:ascii="Times New Roman" w:hAnsi="Times New Roman"/>
                <w:sz w:val="20"/>
                <w:szCs w:val="20"/>
              </w:rPr>
              <w:t>(в том числе по ранее действующим приказам ФСТЭК)</w:t>
            </w:r>
            <w:r w:rsidRPr="00EE651A">
              <w:rPr>
                <w:rFonts w:ascii="Times New Roman" w:hAnsi="Times New Roman"/>
                <w:sz w:val="20"/>
                <w:szCs w:val="20"/>
              </w:rPr>
              <w:t xml:space="preserve"> на АСУТП следующих т</w:t>
            </w:r>
            <w:r w:rsidR="00F368A0">
              <w:rPr>
                <w:rFonts w:ascii="Times New Roman" w:hAnsi="Times New Roman"/>
                <w:sz w:val="20"/>
                <w:szCs w:val="20"/>
              </w:rPr>
              <w:t>и</w:t>
            </w:r>
            <w:r w:rsidRPr="00EE651A">
              <w:rPr>
                <w:rFonts w:ascii="Times New Roman" w:hAnsi="Times New Roman"/>
                <w:sz w:val="20"/>
                <w:szCs w:val="20"/>
              </w:rPr>
              <w:t xml:space="preserve">пов: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Centrum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cs3000;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FieldMate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Adv</w:t>
            </w:r>
            <w:r w:rsidR="000154D6">
              <w:rPr>
                <w:rFonts w:ascii="Times New Roman" w:hAnsi="Times New Roman"/>
                <w:sz w:val="20"/>
                <w:szCs w:val="20"/>
              </w:rPr>
              <w:t>ance</w:t>
            </w:r>
            <w:proofErr w:type="spellEnd"/>
            <w:r w:rsidR="000154D6">
              <w:rPr>
                <w:rFonts w:ascii="Times New Roman" w:hAnsi="Times New Roman"/>
                <w:sz w:val="20"/>
                <w:szCs w:val="20"/>
              </w:rPr>
              <w:t xml:space="preserve"> FSA111-S11/B; </w:t>
            </w:r>
            <w:proofErr w:type="spellStart"/>
            <w:r w:rsidR="000154D6">
              <w:rPr>
                <w:rFonts w:ascii="Times New Roman" w:hAnsi="Times New Roman"/>
                <w:sz w:val="20"/>
                <w:szCs w:val="20"/>
              </w:rPr>
              <w:t>Centum</w:t>
            </w:r>
            <w:proofErr w:type="spellEnd"/>
            <w:r w:rsidR="000154D6">
              <w:rPr>
                <w:rFonts w:ascii="Times New Roman" w:hAnsi="Times New Roman"/>
                <w:sz w:val="20"/>
                <w:szCs w:val="20"/>
              </w:rPr>
              <w:t xml:space="preserve"> VP</w:t>
            </w:r>
            <w:r w:rsidRPr="00EE651A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DeltaV</w:t>
            </w:r>
            <w:proofErr w:type="spellEnd"/>
            <w:proofErr w:type="gramStart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;</w:t>
            </w:r>
            <w:proofErr w:type="gramEnd"/>
            <w:r w:rsidR="00F368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368A0">
              <w:rPr>
                <w:rFonts w:ascii="Times New Roman" w:hAnsi="Times New Roman"/>
                <w:sz w:val="20"/>
                <w:szCs w:val="20"/>
              </w:rPr>
              <w:t>FTViewSE</w:t>
            </w:r>
            <w:proofErr w:type="spellEnd"/>
            <w:r w:rsidR="00F368A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F368A0">
              <w:rPr>
                <w:rFonts w:ascii="Times New Roman" w:hAnsi="Times New Roman"/>
                <w:sz w:val="20"/>
                <w:szCs w:val="20"/>
              </w:rPr>
              <w:t>Network</w:t>
            </w:r>
            <w:proofErr w:type="spellEnd"/>
            <w:r w:rsidR="00F368A0">
              <w:rPr>
                <w:rFonts w:ascii="Times New Roman" w:hAnsi="Times New Roman"/>
                <w:sz w:val="20"/>
                <w:szCs w:val="20"/>
              </w:rPr>
              <w:t xml:space="preserve">); </w:t>
            </w:r>
            <w:proofErr w:type="spellStart"/>
            <w:r w:rsidR="00F368A0">
              <w:rPr>
                <w:rFonts w:ascii="Times New Roman" w:hAnsi="Times New Roman"/>
                <w:sz w:val="20"/>
                <w:szCs w:val="20"/>
              </w:rPr>
              <w:t>WinCC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Konal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Server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Rate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1224; ПАУПЭР;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Concept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XL., работающих на операционных системах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Linux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2000;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XP;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Professional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E65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32-bit&amp;64-bit;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Server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2003, 2008;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Windows</w:t>
            </w:r>
            <w:proofErr w:type="spell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NT; </w:t>
            </w:r>
          </w:p>
        </w:tc>
        <w:tc>
          <w:tcPr>
            <w:tcW w:w="3113" w:type="dxa"/>
            <w:shd w:val="clear" w:color="auto" w:fill="auto"/>
          </w:tcPr>
          <w:p w:rsidR="00F14C1F" w:rsidRPr="00EE651A" w:rsidRDefault="00F14C1F">
            <w:pPr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lastRenderedPageBreak/>
              <w:t>Справка о выполненных договорах, аналогичных предмету закупки, за подписью руководителя организации</w:t>
            </w:r>
            <w:r w:rsidR="006D27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D27EC" w:rsidRPr="006D27EC">
              <w:rPr>
                <w:rFonts w:ascii="Times New Roman" w:hAnsi="Times New Roman"/>
                <w:sz w:val="20"/>
                <w:szCs w:val="20"/>
              </w:rPr>
              <w:t>(Приложение № 6 к настоящему ПДО)</w:t>
            </w:r>
            <w:r w:rsidRPr="00EE65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F14C1F" w:rsidRPr="00EE651A" w:rsidRDefault="00F14C1F">
            <w:pPr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 xml:space="preserve">соответствует/   не </w:t>
            </w:r>
            <w:proofErr w:type="spellStart"/>
            <w:r w:rsidRPr="00EE651A">
              <w:rPr>
                <w:rFonts w:ascii="Times New Roman" w:hAnsi="Times New Roman"/>
                <w:sz w:val="20"/>
                <w:szCs w:val="20"/>
              </w:rPr>
              <w:t>соответсвует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:rsidR="00F14C1F" w:rsidRPr="00EE651A" w:rsidRDefault="00F14C1F">
            <w:pPr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>соответствует</w:t>
            </w:r>
          </w:p>
        </w:tc>
      </w:tr>
      <w:tr w:rsidR="00F14C1F" w:rsidRPr="00953FF4" w:rsidTr="000B7DAC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F14C1F" w:rsidRPr="00953FF4" w:rsidRDefault="00441DDB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3408" w:type="dxa"/>
            <w:shd w:val="clear" w:color="auto" w:fill="auto"/>
          </w:tcPr>
          <w:p w:rsidR="00F14C1F" w:rsidRPr="00EE651A" w:rsidRDefault="00F14C1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E651A">
              <w:rPr>
                <w:rFonts w:ascii="Times New Roman" w:hAnsi="Times New Roman"/>
                <w:sz w:val="20"/>
                <w:szCs w:val="20"/>
              </w:rPr>
              <w:t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 (письмо в свободной</w:t>
            </w:r>
            <w:proofErr w:type="gram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форме за подписью руководителя организации)</w:t>
            </w:r>
          </w:p>
        </w:tc>
        <w:tc>
          <w:tcPr>
            <w:tcW w:w="3113" w:type="dxa"/>
            <w:shd w:val="clear" w:color="auto" w:fill="auto"/>
          </w:tcPr>
          <w:p w:rsidR="00F14C1F" w:rsidRPr="00EE651A" w:rsidRDefault="00F14C1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E651A">
              <w:rPr>
                <w:rFonts w:ascii="Times New Roman" w:hAnsi="Times New Roman"/>
                <w:sz w:val="20"/>
                <w:szCs w:val="20"/>
              </w:rPr>
              <w:t>Письмо (в свободной форме) за подписью руководителя организации об отсутствии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договоров в</w:t>
            </w:r>
            <w:proofErr w:type="gramEnd"/>
            <w:r w:rsidRPr="00EE651A">
              <w:rPr>
                <w:rFonts w:ascii="Times New Roman" w:hAnsi="Times New Roman"/>
                <w:sz w:val="20"/>
                <w:szCs w:val="20"/>
              </w:rPr>
              <w:t xml:space="preserve"> связи с существенными нарушениями его условий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F14C1F" w:rsidRPr="00EE651A" w:rsidRDefault="00F14C1F">
            <w:pPr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>отсутствие/ наличие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4C1F" w:rsidRPr="00EE651A" w:rsidRDefault="00F14C1F">
            <w:pPr>
              <w:rPr>
                <w:rFonts w:ascii="Times New Roman" w:hAnsi="Times New Roman"/>
                <w:sz w:val="20"/>
                <w:szCs w:val="20"/>
              </w:rPr>
            </w:pPr>
            <w:r w:rsidRPr="00EE651A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8668AD" w:rsidRPr="00953FF4" w:rsidTr="000B7DAC">
        <w:trPr>
          <w:trHeight w:val="164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8668AD" w:rsidRPr="00953FF4" w:rsidRDefault="00441DDB" w:rsidP="00953FF4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408" w:type="dxa"/>
            <w:shd w:val="clear" w:color="auto" w:fill="auto"/>
          </w:tcPr>
          <w:p w:rsidR="008668AD" w:rsidRPr="008668AD" w:rsidRDefault="008668A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8AD">
              <w:rPr>
                <w:rFonts w:ascii="Times New Roman" w:hAnsi="Times New Roman"/>
                <w:sz w:val="20"/>
                <w:szCs w:val="20"/>
              </w:rPr>
              <w:t>Согласие с условиями договора</w:t>
            </w:r>
          </w:p>
        </w:tc>
        <w:tc>
          <w:tcPr>
            <w:tcW w:w="3113" w:type="dxa"/>
            <w:shd w:val="clear" w:color="auto" w:fill="auto"/>
          </w:tcPr>
          <w:p w:rsidR="008668AD" w:rsidRPr="008668AD" w:rsidRDefault="008668A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8AD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668AD" w:rsidRPr="008668AD" w:rsidRDefault="008668AD">
            <w:pPr>
              <w:rPr>
                <w:rFonts w:ascii="Times New Roman" w:hAnsi="Times New Roman"/>
                <w:sz w:val="20"/>
                <w:szCs w:val="20"/>
              </w:rPr>
            </w:pPr>
            <w:r w:rsidRPr="008668A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668AD" w:rsidRPr="008668AD" w:rsidRDefault="008668AD">
            <w:pPr>
              <w:rPr>
                <w:rFonts w:ascii="Times New Roman" w:hAnsi="Times New Roman"/>
                <w:sz w:val="20"/>
                <w:szCs w:val="20"/>
              </w:rPr>
            </w:pPr>
            <w:r w:rsidRPr="008668A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953FF4" w:rsidRPr="00953FF4" w:rsidRDefault="00953FF4" w:rsidP="00953FF4">
      <w:pPr>
        <w:spacing w:before="0"/>
        <w:jc w:val="both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D549DA" w:rsidRPr="00D53E31" w:rsidRDefault="00D549DA" w:rsidP="00D549DA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  <w:highlight w:val="yellow"/>
        </w:rPr>
      </w:pP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763BE4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763BE4">
        <w:rPr>
          <w:rFonts w:ascii="Times New Roman" w:hAnsi="Times New Roman"/>
          <w:b/>
          <w:bCs/>
          <w:sz w:val="24"/>
        </w:rPr>
        <w:tab/>
      </w:r>
      <w:r w:rsidRPr="00763BE4">
        <w:rPr>
          <w:rFonts w:ascii="Times New Roman" w:hAnsi="Times New Roman"/>
          <w:b/>
          <w:bCs/>
          <w:sz w:val="24"/>
        </w:rPr>
        <w:tab/>
        <w:t xml:space="preserve"> ____________________    В.Ф. Желязков</w:t>
      </w: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2E68F7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D549DA" w:rsidRPr="00D53E31" w:rsidRDefault="00D549DA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2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E16434">
        <w:rPr>
          <w:rFonts w:ascii="Times New Roman" w:hAnsi="Times New Roman"/>
          <w:sz w:val="24"/>
        </w:rPr>
        <w:t>1</w:t>
      </w:r>
      <w:r w:rsidR="00597307">
        <w:rPr>
          <w:rFonts w:ascii="Times New Roman" w:hAnsi="Times New Roman"/>
          <w:sz w:val="24"/>
        </w:rPr>
        <w:t>50</w:t>
      </w:r>
      <w:r w:rsidRPr="00D53E31">
        <w:rPr>
          <w:rFonts w:ascii="Times New Roman" w:hAnsi="Times New Roman"/>
          <w:sz w:val="24"/>
        </w:rPr>
        <w:t>-</w:t>
      </w:r>
      <w:r w:rsidR="004630E5">
        <w:rPr>
          <w:rFonts w:ascii="Times New Roman" w:hAnsi="Times New Roman"/>
          <w:sz w:val="24"/>
        </w:rPr>
        <w:t>КР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597307" w:rsidRDefault="00597307" w:rsidP="00D549DA">
      <w:pPr>
        <w:jc w:val="center"/>
        <w:rPr>
          <w:rFonts w:ascii="Times New Roman" w:hAnsi="Times New Roman"/>
          <w:b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295B78" w:rsidRDefault="00D549DA" w:rsidP="00295B78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1. </w:t>
      </w:r>
      <w:proofErr w:type="gramStart"/>
      <w:r w:rsidRPr="00D53E31">
        <w:rPr>
          <w:rFonts w:ascii="Times New Roman" w:hAnsi="Times New Roman"/>
          <w:szCs w:val="22"/>
        </w:rPr>
        <w:t>Изучив условия предложения делать оферты №</w:t>
      </w:r>
      <w:r w:rsidR="004E0F1C" w:rsidRPr="00D53E31">
        <w:rPr>
          <w:rFonts w:ascii="Times New Roman" w:hAnsi="Times New Roman"/>
          <w:szCs w:val="22"/>
        </w:rPr>
        <w:t xml:space="preserve"> </w:t>
      </w:r>
      <w:r w:rsidR="00E16434">
        <w:rPr>
          <w:rFonts w:ascii="Times New Roman" w:hAnsi="Times New Roman"/>
          <w:szCs w:val="22"/>
        </w:rPr>
        <w:t>1</w:t>
      </w:r>
      <w:r w:rsidR="00597307">
        <w:rPr>
          <w:rFonts w:ascii="Times New Roman" w:hAnsi="Times New Roman"/>
          <w:szCs w:val="22"/>
        </w:rPr>
        <w:t>50</w:t>
      </w:r>
      <w:r w:rsidRPr="00D53E31">
        <w:rPr>
          <w:rFonts w:ascii="Times New Roman" w:hAnsi="Times New Roman"/>
          <w:szCs w:val="22"/>
        </w:rPr>
        <w:t>-</w:t>
      </w:r>
      <w:r w:rsidR="004630E5">
        <w:rPr>
          <w:rFonts w:ascii="Times New Roman" w:hAnsi="Times New Roman"/>
          <w:szCs w:val="22"/>
        </w:rPr>
        <w:t>КР</w:t>
      </w:r>
      <w:r w:rsidRPr="00D53E31">
        <w:rPr>
          <w:rFonts w:ascii="Times New Roman" w:hAnsi="Times New Roman"/>
          <w:szCs w:val="22"/>
        </w:rPr>
        <w:t>-201</w:t>
      </w:r>
      <w:r w:rsidR="00C958AA">
        <w:rPr>
          <w:rFonts w:ascii="Times New Roman" w:hAnsi="Times New Roman"/>
          <w:szCs w:val="22"/>
        </w:rPr>
        <w:t>6</w:t>
      </w:r>
      <w:r w:rsidRPr="00D53E31">
        <w:rPr>
          <w:rFonts w:ascii="Times New Roman" w:hAnsi="Times New Roman"/>
          <w:szCs w:val="22"/>
        </w:rPr>
        <w:t xml:space="preserve"> от </w:t>
      </w:r>
      <w:r w:rsidR="000B7DAC">
        <w:rPr>
          <w:rFonts w:ascii="Times New Roman" w:hAnsi="Times New Roman"/>
          <w:szCs w:val="22"/>
        </w:rPr>
        <w:t>25.05.16,</w:t>
      </w:r>
      <w:r w:rsidRPr="00D53E31">
        <w:rPr>
          <w:rFonts w:ascii="Times New Roman" w:hAnsi="Times New Roman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 «Славнефть-ЯНОС» договор подряда </w:t>
      </w:r>
      <w:r w:rsidR="003775DB">
        <w:rPr>
          <w:rFonts w:ascii="Times New Roman" w:hAnsi="Times New Roman"/>
          <w:szCs w:val="22"/>
        </w:rPr>
        <w:t xml:space="preserve">на </w:t>
      </w:r>
      <w:r w:rsidR="00597307" w:rsidRPr="00597307">
        <w:rPr>
          <w:rFonts w:ascii="Times New Roman" w:hAnsi="Times New Roman"/>
          <w:b/>
          <w:szCs w:val="22"/>
        </w:rPr>
        <w:t>выполнение категорирования, проведение защитных мероприятий и аттестации информационной системы обработки персональных данных и автоматизированных систем</w:t>
      </w:r>
      <w:proofErr w:type="gramEnd"/>
      <w:r w:rsidR="00597307" w:rsidRPr="00597307">
        <w:rPr>
          <w:rFonts w:ascii="Times New Roman" w:hAnsi="Times New Roman"/>
          <w:b/>
          <w:szCs w:val="22"/>
        </w:rPr>
        <w:t xml:space="preserve"> управления производственными и технологическими процессами</w:t>
      </w:r>
      <w:r w:rsidR="00597307">
        <w:rPr>
          <w:rFonts w:ascii="Times New Roman" w:hAnsi="Times New Roman"/>
          <w:b/>
          <w:szCs w:val="22"/>
        </w:rPr>
        <w:t>,</w:t>
      </w:r>
      <w:r w:rsidRPr="00D53E31">
        <w:rPr>
          <w:rFonts w:ascii="Times New Roman" w:hAnsi="Times New Roman"/>
          <w:b/>
          <w:szCs w:val="22"/>
        </w:rPr>
        <w:t xml:space="preserve"> </w:t>
      </w:r>
      <w:r w:rsidRPr="00D53E31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295B78" w:rsidRPr="00E56A59" w:rsidRDefault="00295B78" w:rsidP="00295B78">
      <w:pPr>
        <w:jc w:val="both"/>
        <w:rPr>
          <w:rFonts w:ascii="Times New Roman" w:hAnsi="Times New Roman"/>
          <w:szCs w:val="22"/>
        </w:rPr>
      </w:pPr>
      <w:r w:rsidRPr="00597307">
        <w:rPr>
          <w:rFonts w:ascii="Times New Roman" w:hAnsi="Times New Roman"/>
          <w:szCs w:val="22"/>
        </w:rPr>
        <w:t xml:space="preserve">2. Если по каким-либо причинам мы откажемся (уклонимся) от подписания договора на предложенных нами в оферте </w:t>
      </w:r>
      <w:r w:rsidRPr="00597307">
        <w:rPr>
          <w:rFonts w:ascii="Times New Roman" w:hAnsi="Times New Roman"/>
          <w:b/>
          <w:szCs w:val="22"/>
        </w:rPr>
        <w:t>&lt;номер оферты&gt;</w:t>
      </w:r>
      <w:r w:rsidRPr="00597307">
        <w:rPr>
          <w:rFonts w:ascii="Times New Roman" w:hAnsi="Times New Roman"/>
          <w:szCs w:val="22"/>
        </w:rPr>
        <w:t xml:space="preserve"> от </w:t>
      </w:r>
      <w:r w:rsidRPr="00597307">
        <w:rPr>
          <w:rFonts w:ascii="Times New Roman" w:hAnsi="Times New Roman"/>
          <w:b/>
          <w:szCs w:val="22"/>
        </w:rPr>
        <w:t xml:space="preserve">&lt;дата оферты&gt; </w:t>
      </w:r>
      <w:r w:rsidRPr="00597307">
        <w:rPr>
          <w:rFonts w:ascii="Times New Roman" w:hAnsi="Times New Roman"/>
          <w:szCs w:val="22"/>
        </w:rPr>
        <w:t xml:space="preserve">условиях после получения уведомления об акцепте оферты со стороны ОАО "Славнефть-ЯНОС", мы </w:t>
      </w:r>
      <w:proofErr w:type="gramStart"/>
      <w:r w:rsidRPr="00597307">
        <w:rPr>
          <w:rFonts w:ascii="Times New Roman" w:hAnsi="Times New Roman"/>
          <w:szCs w:val="22"/>
        </w:rPr>
        <w:t>обязуемся</w:t>
      </w:r>
      <w:proofErr w:type="gramEnd"/>
      <w:r w:rsidRPr="00597307">
        <w:rPr>
          <w:rFonts w:ascii="Times New Roman" w:hAnsi="Times New Roman"/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</w:t>
      </w:r>
      <w:r w:rsidRPr="00E56A59">
        <w:rPr>
          <w:rFonts w:ascii="Times New Roman" w:hAnsi="Times New Roman"/>
          <w:szCs w:val="22"/>
        </w:rPr>
        <w:t>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D549DA" w:rsidRPr="00D53E31" w:rsidRDefault="00295B78" w:rsidP="00D549DA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3</w:t>
      </w:r>
      <w:r w:rsidR="00D549DA" w:rsidRPr="00D53E31">
        <w:rPr>
          <w:rFonts w:ascii="Times New Roman" w:hAnsi="Times New Roman"/>
          <w:szCs w:val="22"/>
        </w:rPr>
        <w:t>. Сообщаем о себе следующее: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БИК__________________________________, </w:t>
      </w:r>
    </w:p>
    <w:p w:rsidR="00D549DA" w:rsidRPr="00D53E31" w:rsidRDefault="00D549DA" w:rsidP="00D549DA">
      <w:pPr>
        <w:ind w:left="540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ИНН __________________________________</w:t>
      </w:r>
    </w:p>
    <w:p w:rsidR="00D549DA" w:rsidRPr="00D53E31" w:rsidRDefault="00D549DA" w:rsidP="00D549DA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549DA" w:rsidRPr="00D53E31" w:rsidRDefault="00D549DA" w:rsidP="00D549DA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ind w:left="539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________________________________________________________________________</w:t>
      </w:r>
    </w:p>
    <w:p w:rsidR="00D549DA" w:rsidRPr="00D53E31" w:rsidRDefault="00295B78" w:rsidP="00D549DA">
      <w:pP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4</w:t>
      </w:r>
      <w:r w:rsidR="00D549DA" w:rsidRPr="00D53E31">
        <w:rPr>
          <w:rFonts w:ascii="Times New Roman" w:hAnsi="Times New Roman"/>
          <w:szCs w:val="22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D549DA" w:rsidRPr="00D53E31" w:rsidRDefault="00295B78" w:rsidP="00D549D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5</w:t>
      </w:r>
      <w:r w:rsidR="00D549DA" w:rsidRPr="00D53E31">
        <w:rPr>
          <w:rFonts w:ascii="Times New Roman" w:hAnsi="Times New Roman"/>
          <w:szCs w:val="22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D549DA" w:rsidRPr="00D53E31" w:rsidRDefault="00D549DA" w:rsidP="00D549DA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____________________________________________________________________________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Руководитель</w:t>
      </w:r>
      <w:r w:rsidRPr="00D53E31">
        <w:rPr>
          <w:rFonts w:ascii="Times New Roman" w:hAnsi="Times New Roman"/>
          <w:szCs w:val="22"/>
        </w:rPr>
        <w:tab/>
        <w:t>________________</w:t>
      </w:r>
      <w:r w:rsidRPr="00D53E31">
        <w:rPr>
          <w:rFonts w:ascii="Times New Roman" w:hAnsi="Times New Roman"/>
          <w:szCs w:val="22"/>
        </w:rPr>
        <w:tab/>
        <w:t>/Фамилия И.О./</w:t>
      </w:r>
    </w:p>
    <w:p w:rsidR="00D549DA" w:rsidRPr="00D53E31" w:rsidRDefault="00D549DA" w:rsidP="00D549DA">
      <w:pPr>
        <w:rPr>
          <w:rFonts w:ascii="Times New Roman" w:hAnsi="Times New Roman"/>
          <w:sz w:val="16"/>
          <w:szCs w:val="16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 xml:space="preserve">          </w:t>
      </w:r>
      <w:r w:rsidRPr="00D53E31">
        <w:rPr>
          <w:rFonts w:ascii="Times New Roman" w:hAnsi="Times New Roman"/>
          <w:sz w:val="16"/>
          <w:szCs w:val="16"/>
        </w:rPr>
        <w:t>(подпись)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Главный бухгалтер</w:t>
      </w:r>
      <w:r w:rsidRPr="00D53E31">
        <w:rPr>
          <w:rFonts w:ascii="Times New Roman" w:hAnsi="Times New Roman"/>
          <w:szCs w:val="22"/>
        </w:rPr>
        <w:tab/>
        <w:t>________________</w:t>
      </w:r>
      <w:r w:rsidRPr="00D53E31">
        <w:rPr>
          <w:rFonts w:ascii="Times New Roman" w:hAnsi="Times New Roman"/>
          <w:szCs w:val="22"/>
        </w:rPr>
        <w:tab/>
        <w:t>/Фамилия И.О./</w:t>
      </w:r>
    </w:p>
    <w:p w:rsidR="00D549DA" w:rsidRPr="00D53E31" w:rsidRDefault="00D549DA" w:rsidP="00D549DA">
      <w:pPr>
        <w:ind w:left="1416" w:firstLine="708"/>
        <w:rPr>
          <w:rFonts w:ascii="Times New Roman" w:hAnsi="Times New Roman"/>
          <w:sz w:val="16"/>
          <w:szCs w:val="16"/>
        </w:rPr>
      </w:pPr>
      <w:r w:rsidRPr="00D53E31">
        <w:rPr>
          <w:rFonts w:ascii="Times New Roman" w:hAnsi="Times New Roman"/>
          <w:szCs w:val="22"/>
        </w:rPr>
        <w:t xml:space="preserve">          </w:t>
      </w:r>
      <w:r w:rsidRPr="00D53E31">
        <w:rPr>
          <w:rFonts w:ascii="Times New Roman" w:hAnsi="Times New Roman"/>
          <w:sz w:val="16"/>
          <w:szCs w:val="16"/>
        </w:rPr>
        <w:t>(подпись)</w:t>
      </w:r>
    </w:p>
    <w:p w:rsidR="006F1D90" w:rsidRDefault="006F1D90" w:rsidP="00D549DA">
      <w:pPr>
        <w:spacing w:befor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3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1D7175">
        <w:rPr>
          <w:rFonts w:ascii="Times New Roman" w:hAnsi="Times New Roman"/>
          <w:sz w:val="24"/>
        </w:rPr>
        <w:t>1</w:t>
      </w:r>
      <w:r w:rsidR="00B3550C">
        <w:rPr>
          <w:rFonts w:ascii="Times New Roman" w:hAnsi="Times New Roman"/>
          <w:sz w:val="24"/>
        </w:rPr>
        <w:t>50</w:t>
      </w:r>
      <w:r w:rsidRPr="00D53E31">
        <w:rPr>
          <w:rFonts w:ascii="Times New Roman" w:hAnsi="Times New Roman"/>
          <w:sz w:val="24"/>
        </w:rPr>
        <w:t>-</w:t>
      </w:r>
      <w:r w:rsidR="004630E5">
        <w:rPr>
          <w:rFonts w:ascii="Times New Roman" w:hAnsi="Times New Roman"/>
          <w:sz w:val="24"/>
        </w:rPr>
        <w:t>КР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 бланке участника закупки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D53E31" w:rsidRDefault="00D549DA" w:rsidP="00D549DA">
      <w:pPr>
        <w:jc w:val="center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(безотзывная оферта)</w:t>
      </w: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«____» __________________ ______ </w:t>
      </w:r>
      <w:proofErr w:type="gramStart"/>
      <w:r w:rsidRPr="00D53E31">
        <w:rPr>
          <w:rFonts w:ascii="Times New Roman" w:hAnsi="Times New Roman"/>
          <w:szCs w:val="22"/>
        </w:rPr>
        <w:t>г</w:t>
      </w:r>
      <w:proofErr w:type="gramEnd"/>
      <w:r w:rsidRPr="00D53E31">
        <w:rPr>
          <w:rFonts w:ascii="Times New Roman" w:hAnsi="Times New Roman"/>
          <w:szCs w:val="22"/>
        </w:rPr>
        <w:t>.</w:t>
      </w:r>
    </w:p>
    <w:p w:rsidR="00D549DA" w:rsidRPr="00D53E31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D549DA" w:rsidRPr="00D53E31" w:rsidTr="000B030B">
        <w:trPr>
          <w:trHeight w:val="363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D53E31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D549DA" w:rsidRPr="00D53E31" w:rsidRDefault="00B3550C" w:rsidP="0052104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B3550C">
              <w:rPr>
                <w:rFonts w:ascii="Times New Roman" w:hAnsi="Times New Roman"/>
                <w:b/>
                <w:sz w:val="20"/>
                <w:szCs w:val="20"/>
              </w:rPr>
              <w:t>ыполнение категорирования, проведение защитных мероприятий и аттестации информационной системы обработки персональных данных и автоматизированных систем управления производственными и технологическими процессами</w:t>
            </w:r>
          </w:p>
        </w:tc>
      </w:tr>
      <w:tr w:rsidR="00D549DA" w:rsidRPr="00D53E31" w:rsidTr="000B030B">
        <w:trPr>
          <w:trHeight w:val="521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D549DA" w:rsidRPr="00D53E31" w:rsidRDefault="0028374E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01.07.2016 г. – 31.12.2019 г.</w:t>
            </w:r>
          </w:p>
        </w:tc>
      </w:tr>
      <w:tr w:rsidR="00D549DA" w:rsidRPr="00D53E31" w:rsidTr="000B030B">
        <w:trPr>
          <w:trHeight w:val="675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6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198"/>
        </w:trPr>
        <w:tc>
          <w:tcPr>
            <w:tcW w:w="6369" w:type="dxa"/>
          </w:tcPr>
          <w:p w:rsidR="00D549DA" w:rsidRPr="0028374E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3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Настоящее предложение может быть акцептовано до «____» __________________ _____ </w:t>
      </w:r>
      <w:proofErr w:type="gramStart"/>
      <w:r w:rsidRPr="00D53E31">
        <w:rPr>
          <w:rFonts w:ascii="Times New Roman" w:hAnsi="Times New Roman"/>
          <w:szCs w:val="22"/>
        </w:rPr>
        <w:t>г</w:t>
      </w:r>
      <w:proofErr w:type="gramEnd"/>
      <w:r w:rsidRPr="00D53E31">
        <w:rPr>
          <w:rFonts w:ascii="Times New Roman" w:hAnsi="Times New Roman"/>
          <w:szCs w:val="22"/>
        </w:rPr>
        <w:t>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6F1D90" w:rsidRDefault="008324F0" w:rsidP="006F1D90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</w:rPr>
        <w:br w:type="page"/>
      </w:r>
    </w:p>
    <w:p w:rsidR="00B71877" w:rsidRPr="00D53E31" w:rsidRDefault="00B71877" w:rsidP="00B71877">
      <w:pPr>
        <w:jc w:val="right"/>
        <w:rPr>
          <w:rFonts w:ascii="Times New Roman" w:hAnsi="Times New Roman"/>
          <w:b/>
        </w:rPr>
        <w:sectPr w:rsidR="00B71877" w:rsidRPr="00D53E31" w:rsidSect="00506763">
          <w:footerReference w:type="default" r:id="rId9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6216FF">
        <w:rPr>
          <w:rFonts w:ascii="Times New Roman" w:hAnsi="Times New Roman"/>
          <w:sz w:val="24"/>
        </w:rPr>
        <w:t>1</w:t>
      </w:r>
      <w:r w:rsidR="00B3550C">
        <w:rPr>
          <w:rFonts w:ascii="Times New Roman" w:hAnsi="Times New Roman"/>
          <w:sz w:val="24"/>
        </w:rPr>
        <w:t>50</w:t>
      </w:r>
      <w:r w:rsidRPr="00D53E31">
        <w:rPr>
          <w:rFonts w:ascii="Times New Roman" w:hAnsi="Times New Roman"/>
          <w:sz w:val="24"/>
        </w:rPr>
        <w:t>-</w:t>
      </w:r>
      <w:r w:rsidR="004630E5">
        <w:rPr>
          <w:rFonts w:ascii="Times New Roman" w:hAnsi="Times New Roman"/>
          <w:sz w:val="24"/>
        </w:rPr>
        <w:t>КР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B71877" w:rsidRPr="00D53E31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D53E31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D53E31">
        <w:rPr>
          <w:b/>
          <w:sz w:val="22"/>
        </w:rPr>
        <w:t>ПЕРЕЧЕНЬ АФФИЛИРОВАННЫХ ОРГАНИЗАЦИЙ</w:t>
      </w:r>
    </w:p>
    <w:p w:rsidR="00B71877" w:rsidRPr="00D53E31" w:rsidRDefault="00B71877" w:rsidP="00B71877">
      <w:pPr>
        <w:pStyle w:val="Times12"/>
        <w:ind w:firstLine="0"/>
        <w:rPr>
          <w:sz w:val="22"/>
        </w:rPr>
      </w:pPr>
      <w:r w:rsidRPr="00D53E31">
        <w:rPr>
          <w:sz w:val="22"/>
        </w:rPr>
        <w:t>Участник закупки:</w:t>
      </w:r>
      <w:r w:rsidRPr="00D53E31">
        <w:rPr>
          <w:szCs w:val="24"/>
        </w:rPr>
        <w:t xml:space="preserve"> </w:t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</w:p>
    <w:p w:rsidR="00B71877" w:rsidRPr="00D53E31" w:rsidRDefault="00B71877" w:rsidP="00B71877">
      <w:pPr>
        <w:pStyle w:val="Times12"/>
        <w:ind w:firstLine="0"/>
        <w:rPr>
          <w:sz w:val="22"/>
          <w:u w:val="single"/>
        </w:rPr>
      </w:pPr>
      <w:r w:rsidRPr="00D53E31">
        <w:rPr>
          <w:sz w:val="22"/>
        </w:rPr>
        <w:t xml:space="preserve">№ ПДО: </w:t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763BE4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 xml:space="preserve">Приложение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6216FF">
        <w:rPr>
          <w:rFonts w:ascii="Times New Roman" w:hAnsi="Times New Roman"/>
          <w:sz w:val="24"/>
        </w:rPr>
        <w:t>1</w:t>
      </w:r>
      <w:r w:rsidR="00B3550C">
        <w:rPr>
          <w:rFonts w:ascii="Times New Roman" w:hAnsi="Times New Roman"/>
          <w:sz w:val="24"/>
        </w:rPr>
        <w:t>50</w:t>
      </w:r>
      <w:r w:rsidRPr="00D53E31">
        <w:rPr>
          <w:rFonts w:ascii="Times New Roman" w:hAnsi="Times New Roman"/>
          <w:sz w:val="24"/>
        </w:rPr>
        <w:t>-</w:t>
      </w:r>
      <w:r w:rsidR="004630E5">
        <w:rPr>
          <w:rFonts w:ascii="Times New Roman" w:hAnsi="Times New Roman"/>
          <w:sz w:val="24"/>
        </w:rPr>
        <w:t>КР</w:t>
      </w:r>
      <w:r w:rsidRPr="00D53E31">
        <w:rPr>
          <w:rFonts w:ascii="Times New Roman" w:hAnsi="Times New Roman"/>
          <w:sz w:val="24"/>
        </w:rPr>
        <w:t>-201</w:t>
      </w:r>
      <w:r w:rsidR="0008315A">
        <w:rPr>
          <w:rFonts w:ascii="Times New Roman" w:hAnsi="Times New Roman"/>
          <w:sz w:val="24"/>
        </w:rPr>
        <w:t>6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AA462B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AA462B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5 лет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proofErr w:type="spellStart"/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</w:t>
            </w:r>
            <w:proofErr w:type="spellEnd"/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3C3181" w:rsidRPr="00D53E31" w:rsidRDefault="003C3181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</w:p>
    <w:sectPr w:rsidR="003C3181" w:rsidRPr="00D53E31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51A" w:rsidRDefault="00EE651A" w:rsidP="00FB07D9">
      <w:pPr>
        <w:spacing w:before="0"/>
      </w:pPr>
      <w:r>
        <w:separator/>
      </w:r>
    </w:p>
  </w:endnote>
  <w:endnote w:type="continuationSeparator" w:id="0">
    <w:p w:rsidR="00EE651A" w:rsidRDefault="00EE651A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charset w:val="CC"/>
    <w:family w:val="swiss"/>
    <w:pitch w:val="variable"/>
    <w:sig w:usb0="E7001EFF" w:usb1="5200F5FF" w:usb2="0A242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51A" w:rsidRDefault="00EE651A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7B89">
      <w:rPr>
        <w:noProof/>
      </w:rPr>
      <w:t>1</w:t>
    </w:r>
    <w:r>
      <w:rPr>
        <w:noProof/>
      </w:rPr>
      <w:fldChar w:fldCharType="end"/>
    </w:r>
  </w:p>
  <w:p w:rsidR="00EE651A" w:rsidRDefault="00EE651A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51A" w:rsidRDefault="00EE651A" w:rsidP="00FB07D9">
      <w:pPr>
        <w:spacing w:before="0"/>
      </w:pPr>
      <w:r>
        <w:separator/>
      </w:r>
    </w:p>
  </w:footnote>
  <w:footnote w:type="continuationSeparator" w:id="0">
    <w:p w:rsidR="00EE651A" w:rsidRDefault="00EE651A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8AF36EE"/>
    <w:multiLevelType w:val="multilevel"/>
    <w:tmpl w:val="DD3E30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0"/>
        </w:tabs>
        <w:ind w:left="36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>
    <w:nsid w:val="494A5E1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508D7AC2"/>
    <w:multiLevelType w:val="hybridMultilevel"/>
    <w:tmpl w:val="85B619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0F28F6"/>
    <w:multiLevelType w:val="hybridMultilevel"/>
    <w:tmpl w:val="1D30282E"/>
    <w:lvl w:ilvl="0" w:tplc="5A084FF4">
      <w:start w:val="1"/>
      <w:numFmt w:val="decimal"/>
      <w:lvlText w:val="5.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E26E224A">
      <w:start w:val="1"/>
      <w:numFmt w:val="decimal"/>
      <w:lvlText w:val="2.%2."/>
      <w:lvlJc w:val="left"/>
      <w:pPr>
        <w:tabs>
          <w:tab w:val="num" w:pos="-18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42E0E4">
      <w:start w:val="1"/>
      <w:numFmt w:val="decimal"/>
      <w:lvlText w:val="2.%4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4" w:tplc="E0DCDC12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8"/>
  </w:num>
  <w:num w:numId="5">
    <w:abstractNumId w:val="10"/>
  </w:num>
  <w:num w:numId="6">
    <w:abstractNumId w:val="12"/>
  </w:num>
  <w:num w:numId="7">
    <w:abstractNumId w:val="13"/>
  </w:num>
  <w:num w:numId="8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4D6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15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8BA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B7DAC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3F7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164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6DCF"/>
    <w:rsid w:val="00107E19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7C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AC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506"/>
    <w:rsid w:val="00140B7C"/>
    <w:rsid w:val="00140B99"/>
    <w:rsid w:val="00140F31"/>
    <w:rsid w:val="00141418"/>
    <w:rsid w:val="00141E5A"/>
    <w:rsid w:val="00142024"/>
    <w:rsid w:val="00142690"/>
    <w:rsid w:val="00142B50"/>
    <w:rsid w:val="00143132"/>
    <w:rsid w:val="001431F0"/>
    <w:rsid w:val="00143A8D"/>
    <w:rsid w:val="00143CAA"/>
    <w:rsid w:val="001448E9"/>
    <w:rsid w:val="00144996"/>
    <w:rsid w:val="00144A3A"/>
    <w:rsid w:val="00144B29"/>
    <w:rsid w:val="00144D58"/>
    <w:rsid w:val="00144FEC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7D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4B43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55B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AE0"/>
    <w:rsid w:val="001A1F9A"/>
    <w:rsid w:val="001A1FF6"/>
    <w:rsid w:val="001A2468"/>
    <w:rsid w:val="001A2D36"/>
    <w:rsid w:val="001A3195"/>
    <w:rsid w:val="001A338B"/>
    <w:rsid w:val="001A3A79"/>
    <w:rsid w:val="001A3EDC"/>
    <w:rsid w:val="001A4135"/>
    <w:rsid w:val="001A41D8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394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175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F23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EC"/>
    <w:rsid w:val="00227A69"/>
    <w:rsid w:val="00227A77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14D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586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BBB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74E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B78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3AF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A62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0F"/>
    <w:rsid w:val="002E5135"/>
    <w:rsid w:val="002E51E2"/>
    <w:rsid w:val="002E5263"/>
    <w:rsid w:val="002E539C"/>
    <w:rsid w:val="002E53DD"/>
    <w:rsid w:val="002E5834"/>
    <w:rsid w:val="002E5C54"/>
    <w:rsid w:val="002E6295"/>
    <w:rsid w:val="002E68F7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BBF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6EB1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4C6E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34E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4E8C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5DB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69F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D4F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0E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2F6F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46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1DDB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0E5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4D00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803"/>
    <w:rsid w:val="004846B2"/>
    <w:rsid w:val="004854FF"/>
    <w:rsid w:val="00485CB4"/>
    <w:rsid w:val="00487380"/>
    <w:rsid w:val="004874A4"/>
    <w:rsid w:val="00487591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31E6"/>
    <w:rsid w:val="004C40C8"/>
    <w:rsid w:val="004C4929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97E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04F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ADE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307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1FE8"/>
    <w:rsid w:val="005A2225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02D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5FA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36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244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6FF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922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B89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5F36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9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15A"/>
    <w:rsid w:val="006947CA"/>
    <w:rsid w:val="00694B1C"/>
    <w:rsid w:val="00694C04"/>
    <w:rsid w:val="00695B23"/>
    <w:rsid w:val="0069615B"/>
    <w:rsid w:val="00696A78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1C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8E7"/>
    <w:rsid w:val="006C39D9"/>
    <w:rsid w:val="006C3EB8"/>
    <w:rsid w:val="006C4584"/>
    <w:rsid w:val="006C4DDE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27EC"/>
    <w:rsid w:val="006D3705"/>
    <w:rsid w:val="006D3A9C"/>
    <w:rsid w:val="006D41E5"/>
    <w:rsid w:val="006D42E9"/>
    <w:rsid w:val="006D4418"/>
    <w:rsid w:val="006D5065"/>
    <w:rsid w:val="006D50ED"/>
    <w:rsid w:val="006D52F9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351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6D82"/>
    <w:rsid w:val="006E71F2"/>
    <w:rsid w:val="006E71FC"/>
    <w:rsid w:val="006E7336"/>
    <w:rsid w:val="006E7B1E"/>
    <w:rsid w:val="006E7C64"/>
    <w:rsid w:val="006E7CBF"/>
    <w:rsid w:val="006E7D85"/>
    <w:rsid w:val="006F079E"/>
    <w:rsid w:val="006F12DC"/>
    <w:rsid w:val="006F1363"/>
    <w:rsid w:val="006F17D7"/>
    <w:rsid w:val="006F18A8"/>
    <w:rsid w:val="006F1D90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9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82F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CC9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0DD3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A49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6D34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68E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AD"/>
    <w:rsid w:val="008668BA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9E8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4C9"/>
    <w:rsid w:val="00883BD6"/>
    <w:rsid w:val="00883D12"/>
    <w:rsid w:val="00884654"/>
    <w:rsid w:val="00884A8B"/>
    <w:rsid w:val="00884E22"/>
    <w:rsid w:val="00885203"/>
    <w:rsid w:val="0088526E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487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017"/>
    <w:rsid w:val="008D22DC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69D8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9AC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873"/>
    <w:rsid w:val="009531F8"/>
    <w:rsid w:val="00953FF4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69B9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1D30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EB5"/>
    <w:rsid w:val="009C7F9B"/>
    <w:rsid w:val="009D00E1"/>
    <w:rsid w:val="009D0BEA"/>
    <w:rsid w:val="009D135D"/>
    <w:rsid w:val="009D1D55"/>
    <w:rsid w:val="009D1EFC"/>
    <w:rsid w:val="009D2397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18CF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6FDA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07FF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81C"/>
    <w:rsid w:val="00A769D5"/>
    <w:rsid w:val="00A76EA5"/>
    <w:rsid w:val="00A77016"/>
    <w:rsid w:val="00A77054"/>
    <w:rsid w:val="00A775C1"/>
    <w:rsid w:val="00A7794F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97FCD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62B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342"/>
    <w:rsid w:val="00AC637F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1FB9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58F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50C"/>
    <w:rsid w:val="00B35651"/>
    <w:rsid w:val="00B358D2"/>
    <w:rsid w:val="00B35C2A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E51"/>
    <w:rsid w:val="00B44FD0"/>
    <w:rsid w:val="00B4587E"/>
    <w:rsid w:val="00B45DB1"/>
    <w:rsid w:val="00B46122"/>
    <w:rsid w:val="00B464F0"/>
    <w:rsid w:val="00B46523"/>
    <w:rsid w:val="00B465BC"/>
    <w:rsid w:val="00B46B63"/>
    <w:rsid w:val="00B46D96"/>
    <w:rsid w:val="00B471FA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674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3B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864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AF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31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10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CDB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2D6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E15"/>
    <w:rsid w:val="00C76FD3"/>
    <w:rsid w:val="00C77394"/>
    <w:rsid w:val="00C77F56"/>
    <w:rsid w:val="00C77FCA"/>
    <w:rsid w:val="00C8000B"/>
    <w:rsid w:val="00C800D4"/>
    <w:rsid w:val="00C8052B"/>
    <w:rsid w:val="00C806DF"/>
    <w:rsid w:val="00C808B7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E8C"/>
    <w:rsid w:val="00C87F43"/>
    <w:rsid w:val="00C90077"/>
    <w:rsid w:val="00C90180"/>
    <w:rsid w:val="00C90542"/>
    <w:rsid w:val="00C90B70"/>
    <w:rsid w:val="00C91189"/>
    <w:rsid w:val="00C9134E"/>
    <w:rsid w:val="00C930FA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58AA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BF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8D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1F7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E6D"/>
    <w:rsid w:val="00CF1FA7"/>
    <w:rsid w:val="00CF21D6"/>
    <w:rsid w:val="00CF2545"/>
    <w:rsid w:val="00CF2B08"/>
    <w:rsid w:val="00CF2D82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CF8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1D7C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3E9"/>
    <w:rsid w:val="00D97544"/>
    <w:rsid w:val="00D97743"/>
    <w:rsid w:val="00DA0275"/>
    <w:rsid w:val="00DA0359"/>
    <w:rsid w:val="00DA08BA"/>
    <w:rsid w:val="00DA193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7B3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549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4B4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605A"/>
    <w:rsid w:val="00E16191"/>
    <w:rsid w:val="00E16267"/>
    <w:rsid w:val="00E16353"/>
    <w:rsid w:val="00E16434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29E3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A59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C99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3B42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51A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4C1F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BB8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68A0"/>
    <w:rsid w:val="00F3739B"/>
    <w:rsid w:val="00F374B2"/>
    <w:rsid w:val="00F377E7"/>
    <w:rsid w:val="00F3785A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6D4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329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9D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239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c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FD2B8-E1BA-44FB-A165-47D167E08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1916</Words>
  <Characters>10926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2</cp:revision>
  <cp:lastPrinted>2016-05-25T05:25:00Z</cp:lastPrinted>
  <dcterms:created xsi:type="dcterms:W3CDTF">2016-05-25T05:46:00Z</dcterms:created>
  <dcterms:modified xsi:type="dcterms:W3CDTF">2016-05-25T05:46:00Z</dcterms:modified>
</cp:coreProperties>
</file>