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4"/>
          <w:szCs w:val="24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D059A4">
        <w:rPr>
          <w:sz w:val="26"/>
          <w:szCs w:val="26"/>
        </w:rPr>
        <w:t>5</w:t>
      </w:r>
      <w:bookmarkStart w:id="0" w:name="_GoBack"/>
      <w:bookmarkEnd w:id="0"/>
      <w:r w:rsidR="008775B2">
        <w:rPr>
          <w:sz w:val="26"/>
          <w:szCs w:val="26"/>
        </w:rPr>
        <w:t xml:space="preserve"> </w:t>
      </w:r>
      <w:r w:rsidR="008775B2">
        <w:rPr>
          <w:sz w:val="24"/>
          <w:szCs w:val="24"/>
        </w:rPr>
        <w:t>к договору № _____________ 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документация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p w:rsidR="00502788" w:rsidRPr="008775B2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</w:t>
      </w:r>
      <w:r w:rsidR="00BA0D9C" w:rsidRPr="008775B2">
        <w:rPr>
          <w:sz w:val="24"/>
          <w:szCs w:val="24"/>
        </w:rPr>
        <w:t>документация – 5</w:t>
      </w:r>
      <w:r w:rsidR="000813AB" w:rsidRPr="008775B2">
        <w:rPr>
          <w:sz w:val="24"/>
          <w:szCs w:val="24"/>
        </w:rPr>
        <w:t xml:space="preserve"> </w:t>
      </w:r>
      <w:r w:rsidR="00BA0D9C" w:rsidRPr="008775B2">
        <w:rPr>
          <w:sz w:val="24"/>
          <w:szCs w:val="24"/>
        </w:rPr>
        <w:t>экземпляров</w:t>
      </w:r>
      <w:r w:rsidRPr="008775B2">
        <w:rPr>
          <w:sz w:val="24"/>
          <w:szCs w:val="24"/>
        </w:rPr>
        <w:t>;</w:t>
      </w:r>
    </w:p>
    <w:p w:rsidR="00BA0D9C" w:rsidRPr="008775B2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проектная документация, заключения государственной экспертизы – 4 экземпляра;</w:t>
      </w:r>
    </w:p>
    <w:p w:rsidR="00BA0D9C" w:rsidRPr="008775B2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сметная документация – 3 экземпляра;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 w:rsidRPr="008775B2">
        <w:rPr>
          <w:sz w:val="24"/>
          <w:szCs w:val="24"/>
        </w:rPr>
        <w:t>Ростехнадзора</w:t>
      </w:r>
      <w:proofErr w:type="spellEnd"/>
      <w:r w:rsidRPr="008775B2">
        <w:rPr>
          <w:sz w:val="24"/>
          <w:szCs w:val="24"/>
        </w:rPr>
        <w:t xml:space="preserve"> – 2 экземпляра;</w:t>
      </w:r>
    </w:p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8775B2">
        <w:rPr>
          <w:sz w:val="24"/>
          <w:szCs w:val="24"/>
        </w:rPr>
        <w:t>Windows</w:t>
      </w:r>
      <w:proofErr w:type="spellEnd"/>
      <w:r w:rsidRPr="008775B2">
        <w:rPr>
          <w:sz w:val="24"/>
          <w:szCs w:val="24"/>
        </w:rPr>
        <w:t xml:space="preserve"> 7/XP.</w:t>
      </w:r>
    </w:p>
    <w:p w:rsidR="00011801" w:rsidRPr="008775B2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Электронный носитель</w:t>
      </w:r>
      <w:r w:rsidR="00011801" w:rsidRPr="008775B2">
        <w:rPr>
          <w:sz w:val="24"/>
          <w:szCs w:val="24"/>
        </w:rPr>
        <w:t xml:space="preserve"> должен содержать: </w:t>
      </w:r>
    </w:p>
    <w:p w:rsidR="00011801" w:rsidRPr="008775B2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отсканированные </w:t>
      </w:r>
      <w:r w:rsidR="00011801" w:rsidRPr="008775B2">
        <w:rPr>
          <w:sz w:val="24"/>
          <w:szCs w:val="24"/>
        </w:rPr>
        <w:t>документы с подписями (формат PDF);</w:t>
      </w:r>
    </w:p>
    <w:p w:rsidR="00011801" w:rsidRPr="008775B2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документы </w:t>
      </w:r>
      <w:r w:rsidR="00BB171E" w:rsidRPr="008775B2">
        <w:rPr>
          <w:sz w:val="24"/>
          <w:szCs w:val="24"/>
        </w:rPr>
        <w:t xml:space="preserve">в </w:t>
      </w:r>
      <w:r w:rsidR="00011801" w:rsidRPr="008775B2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8775B2">
        <w:rPr>
          <w:sz w:val="24"/>
          <w:szCs w:val="24"/>
        </w:rPr>
        <w:t>Office</w:t>
      </w:r>
      <w:proofErr w:type="spellEnd"/>
      <w:r w:rsidR="00011801" w:rsidRPr="008775B2">
        <w:rPr>
          <w:sz w:val="24"/>
          <w:szCs w:val="24"/>
        </w:rPr>
        <w:t xml:space="preserve"> 2010, чертежи - </w:t>
      </w:r>
      <w:proofErr w:type="spellStart"/>
      <w:r w:rsidR="00011801" w:rsidRPr="008775B2">
        <w:rPr>
          <w:sz w:val="24"/>
          <w:szCs w:val="24"/>
        </w:rPr>
        <w:t>AutoCAD</w:t>
      </w:r>
      <w:proofErr w:type="spellEnd"/>
      <w:r w:rsidR="00011801" w:rsidRPr="008775B2">
        <w:rPr>
          <w:sz w:val="24"/>
          <w:szCs w:val="24"/>
        </w:rPr>
        <w:t xml:space="preserve"> 2013, локальные и объектные сметы</w:t>
      </w:r>
      <w:r w:rsidRPr="008775B2">
        <w:rPr>
          <w:sz w:val="24"/>
          <w:szCs w:val="24"/>
        </w:rPr>
        <w:t xml:space="preserve"> - формат </w:t>
      </w:r>
      <w:proofErr w:type="spellStart"/>
      <w:r w:rsidRPr="008775B2">
        <w:rPr>
          <w:sz w:val="24"/>
          <w:szCs w:val="24"/>
          <w:lang w:val="en-US"/>
        </w:rPr>
        <w:t>Smt</w:t>
      </w:r>
      <w:proofErr w:type="spellEnd"/>
      <w:r w:rsidRPr="008775B2">
        <w:rPr>
          <w:sz w:val="24"/>
          <w:szCs w:val="24"/>
        </w:rPr>
        <w:t xml:space="preserve"> программного комплекса «</w:t>
      </w:r>
      <w:proofErr w:type="spellStart"/>
      <w:r w:rsidRPr="008775B2">
        <w:rPr>
          <w:sz w:val="24"/>
          <w:szCs w:val="24"/>
        </w:rPr>
        <w:t>Багира</w:t>
      </w:r>
      <w:proofErr w:type="spellEnd"/>
      <w:r w:rsidRPr="008775B2">
        <w:rPr>
          <w:sz w:val="24"/>
          <w:szCs w:val="24"/>
        </w:rPr>
        <w:t>»,</w:t>
      </w:r>
      <w:r w:rsidR="00011801" w:rsidRPr="008775B2">
        <w:rPr>
          <w:sz w:val="24"/>
          <w:szCs w:val="24"/>
        </w:rPr>
        <w:t xml:space="preserve"> сводный сметный расчет - </w:t>
      </w:r>
      <w:proofErr w:type="spellStart"/>
      <w:r w:rsidRPr="008775B2">
        <w:rPr>
          <w:sz w:val="24"/>
          <w:szCs w:val="24"/>
        </w:rPr>
        <w:t>Excel</w:t>
      </w:r>
      <w:proofErr w:type="spellEnd"/>
      <w:r w:rsidRPr="008775B2">
        <w:rPr>
          <w:sz w:val="24"/>
          <w:szCs w:val="24"/>
        </w:rPr>
        <w:t xml:space="preserve"> 2010 (MS </w:t>
      </w:r>
      <w:proofErr w:type="spellStart"/>
      <w:r w:rsidRPr="008775B2">
        <w:rPr>
          <w:sz w:val="24"/>
          <w:szCs w:val="24"/>
        </w:rPr>
        <w:t>Office</w:t>
      </w:r>
      <w:proofErr w:type="spellEnd"/>
      <w:r w:rsidRPr="008775B2">
        <w:rPr>
          <w:sz w:val="24"/>
          <w:szCs w:val="24"/>
        </w:rPr>
        <w:t xml:space="preserve"> 2010)</w:t>
      </w:r>
      <w:r w:rsidR="00BB171E" w:rsidRPr="008775B2">
        <w:rPr>
          <w:sz w:val="24"/>
          <w:szCs w:val="24"/>
        </w:rPr>
        <w:t>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8775B2">
        <w:rPr>
          <w:sz w:val="24"/>
          <w:szCs w:val="24"/>
        </w:rPr>
        <w:t xml:space="preserve"> MS </w:t>
      </w:r>
      <w:proofErr w:type="spellStart"/>
      <w:r w:rsidR="00F95A4C" w:rsidRPr="008775B2">
        <w:rPr>
          <w:sz w:val="24"/>
          <w:szCs w:val="24"/>
        </w:rPr>
        <w:t>Office</w:t>
      </w:r>
      <w:proofErr w:type="spellEnd"/>
      <w:r w:rsidR="00F95A4C" w:rsidRPr="008775B2">
        <w:rPr>
          <w:sz w:val="24"/>
          <w:szCs w:val="24"/>
        </w:rPr>
        <w:t xml:space="preserve"> 2010 (</w:t>
      </w:r>
      <w:r w:rsidR="00F95A4C" w:rsidRPr="008775B2">
        <w:rPr>
          <w:sz w:val="24"/>
          <w:szCs w:val="24"/>
          <w:lang w:val="en-US"/>
        </w:rPr>
        <w:t>Word</w:t>
      </w:r>
      <w:r w:rsidR="00F95A4C" w:rsidRPr="008775B2">
        <w:rPr>
          <w:sz w:val="24"/>
          <w:szCs w:val="24"/>
        </w:rPr>
        <w:t xml:space="preserve">, </w:t>
      </w:r>
      <w:r w:rsidR="00F95A4C" w:rsidRPr="008775B2">
        <w:rPr>
          <w:sz w:val="24"/>
          <w:szCs w:val="24"/>
          <w:lang w:val="en-US"/>
        </w:rPr>
        <w:t>Excel</w:t>
      </w:r>
      <w:r w:rsidR="00F95A4C" w:rsidRPr="008775B2">
        <w:rPr>
          <w:sz w:val="24"/>
          <w:szCs w:val="24"/>
        </w:rPr>
        <w:t>)</w:t>
      </w:r>
      <w:r w:rsidRPr="008775B2">
        <w:rPr>
          <w:sz w:val="24"/>
          <w:szCs w:val="24"/>
        </w:rPr>
        <w:t>, данные документы должны быть защищены от записи.</w:t>
      </w:r>
    </w:p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</w:p>
    <w:p w:rsidR="008775B2" w:rsidRPr="008775B2" w:rsidRDefault="008775B2" w:rsidP="008775B2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52"/>
        <w:gridCol w:w="4602"/>
      </w:tblGrid>
      <w:tr w:rsidR="008775B2" w:rsidRPr="008775B2" w:rsidTr="00534057">
        <w:tc>
          <w:tcPr>
            <w:tcW w:w="9464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Заказчик:</w:t>
            </w:r>
          </w:p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8775B2" w:rsidRPr="008775B2" w:rsidTr="00534057">
        <w:tc>
          <w:tcPr>
            <w:tcW w:w="9464" w:type="dxa"/>
            <w:shd w:val="clear" w:color="auto" w:fill="auto"/>
          </w:tcPr>
          <w:p w:rsidR="008775B2" w:rsidRPr="008775B2" w:rsidRDefault="008775B2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>__________________</w:t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5245" w:type="dxa"/>
            <w:shd w:val="clear" w:color="auto" w:fill="auto"/>
          </w:tcPr>
          <w:p w:rsidR="008775B2" w:rsidRPr="008775B2" w:rsidRDefault="008775B2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 xml:space="preserve"> _________________________________</w:t>
            </w:r>
          </w:p>
        </w:tc>
      </w:tr>
    </w:tbl>
    <w:p w:rsidR="00011801" w:rsidRPr="008775B2" w:rsidRDefault="00011801">
      <w:pPr>
        <w:rPr>
          <w:sz w:val="24"/>
          <w:szCs w:val="24"/>
        </w:rPr>
      </w:pPr>
    </w:p>
    <w:sectPr w:rsidR="00011801" w:rsidRPr="008775B2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059A4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2C3C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Богачев Виктор Львович</cp:lastModifiedBy>
  <cp:revision>3</cp:revision>
  <dcterms:created xsi:type="dcterms:W3CDTF">2015-12-11T06:31:00Z</dcterms:created>
  <dcterms:modified xsi:type="dcterms:W3CDTF">2015-12-24T12:12:00Z</dcterms:modified>
</cp:coreProperties>
</file>