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DF0A41">
            <w:pPr>
              <w:jc w:val="right"/>
              <w:rPr>
                <w:rFonts w:cs="Arial"/>
              </w:rPr>
            </w:pPr>
            <w:r w:rsidRPr="002E571A">
              <w:rPr>
                <w:rFonts w:cs="Arial"/>
                <w:szCs w:val="22"/>
              </w:rPr>
              <w:t xml:space="preserve">Протокол  № </w:t>
            </w:r>
            <w:r w:rsidR="00DF0A41">
              <w:rPr>
                <w:rFonts w:cs="Arial"/>
                <w:szCs w:val="22"/>
              </w:rPr>
              <w:t>45</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DF0A41">
            <w:pPr>
              <w:jc w:val="right"/>
              <w:rPr>
                <w:rFonts w:cs="Arial"/>
              </w:rPr>
            </w:pPr>
            <w:r w:rsidRPr="002E571A">
              <w:rPr>
                <w:rFonts w:cs="Arial"/>
                <w:szCs w:val="22"/>
              </w:rPr>
              <w:t>«</w:t>
            </w:r>
            <w:r w:rsidR="00DF0A41">
              <w:rPr>
                <w:rFonts w:cs="Arial"/>
                <w:szCs w:val="22"/>
              </w:rPr>
              <w:t>28</w:t>
            </w:r>
            <w:r w:rsidRPr="002E571A">
              <w:rPr>
                <w:rFonts w:cs="Arial"/>
                <w:szCs w:val="22"/>
              </w:rPr>
              <w:t xml:space="preserve">» </w:t>
            </w:r>
            <w:r w:rsidR="00DF0A41">
              <w:rPr>
                <w:rFonts w:cs="Arial"/>
                <w:szCs w:val="22"/>
              </w:rPr>
              <w:t>марта</w:t>
            </w:r>
            <w:r w:rsidRPr="002E571A">
              <w:rPr>
                <w:rFonts w:cs="Arial"/>
                <w:szCs w:val="22"/>
              </w:rPr>
              <w:t xml:space="preserve">  </w:t>
            </w:r>
            <w:r w:rsidR="00DF0A41">
              <w:rPr>
                <w:rFonts w:cs="Arial"/>
                <w:szCs w:val="22"/>
              </w:rPr>
              <w:t>2017</w:t>
            </w:r>
            <w:r w:rsidRPr="002E571A">
              <w:rPr>
                <w:rFonts w:cs="Arial"/>
                <w:szCs w:val="22"/>
              </w:rPr>
              <w:t xml:space="preserve"> г.</w:t>
            </w:r>
          </w:p>
        </w:tc>
      </w:tr>
    </w:tbl>
    <w:p w:rsidR="00DE7BED" w:rsidRPr="002E571A" w:rsidRDefault="00DE7BED" w:rsidP="00DF0A41">
      <w:pPr>
        <w:spacing w:before="118"/>
        <w:rPr>
          <w:rFonts w:cs="Arial"/>
          <w:vanish/>
          <w:szCs w:val="22"/>
        </w:rPr>
      </w:pPr>
    </w:p>
    <w:p w:rsidR="00DE7BED" w:rsidRPr="002E571A" w:rsidRDefault="00A03AA2" w:rsidP="00DF0A41">
      <w:pPr>
        <w:spacing w:before="118"/>
        <w:rPr>
          <w:rFonts w:cs="Arial"/>
          <w:szCs w:val="22"/>
        </w:rPr>
      </w:pPr>
      <w:r w:rsidRPr="002F78C9">
        <w:rPr>
          <w:rFonts w:cs="Arial"/>
          <w:szCs w:val="22"/>
        </w:rPr>
        <w:t>ПДО №</w:t>
      </w:r>
      <w:r w:rsidR="002F78C9" w:rsidRPr="002F78C9">
        <w:rPr>
          <w:rFonts w:cs="Arial"/>
          <w:szCs w:val="22"/>
        </w:rPr>
        <w:t>94</w:t>
      </w:r>
      <w:r w:rsidRPr="002F78C9">
        <w:rPr>
          <w:rFonts w:cs="Arial"/>
          <w:szCs w:val="22"/>
        </w:rPr>
        <w:t>-КР</w:t>
      </w:r>
      <w:r w:rsidRPr="00FE7712">
        <w:rPr>
          <w:rFonts w:cs="Arial"/>
          <w:szCs w:val="22"/>
        </w:rPr>
        <w:t>-</w:t>
      </w:r>
      <w:r w:rsidRPr="00033383">
        <w:rPr>
          <w:rFonts w:cs="Arial"/>
          <w:szCs w:val="22"/>
        </w:rPr>
        <w:t>201</w:t>
      </w:r>
      <w:r w:rsidR="00BA032C">
        <w:rPr>
          <w:rFonts w:cs="Arial"/>
          <w:szCs w:val="22"/>
        </w:rPr>
        <w:t>7</w:t>
      </w:r>
      <w:r w:rsidRPr="005F56FA">
        <w:rPr>
          <w:rFonts w:cs="Arial"/>
          <w:szCs w:val="22"/>
        </w:rPr>
        <w:t xml:space="preserve"> от </w:t>
      </w:r>
      <w:r w:rsidR="00DF0A41">
        <w:rPr>
          <w:rFonts w:cs="Arial"/>
          <w:szCs w:val="22"/>
        </w:rPr>
        <w:t>«19» марта 2017г.</w:t>
      </w:r>
    </w:p>
    <w:p w:rsidR="00DE7BED" w:rsidRPr="007D7F9C" w:rsidRDefault="00DE7BED" w:rsidP="00DF0A41">
      <w:pPr>
        <w:spacing w:before="118"/>
        <w:ind w:firstLine="567"/>
        <w:jc w:val="both"/>
        <w:rPr>
          <w:rFonts w:cs="Arial"/>
          <w:b/>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2F78C9">
        <w:rPr>
          <w:rFonts w:cs="Arial"/>
          <w:szCs w:val="22"/>
        </w:rPr>
        <w:t xml:space="preserve">выполнение </w:t>
      </w:r>
      <w:r w:rsidR="007D7F9C" w:rsidRPr="007D7F9C">
        <w:rPr>
          <w:rFonts w:cs="Arial"/>
          <w:b/>
          <w:szCs w:val="22"/>
        </w:rPr>
        <w:t>Комплекса работ по декларированию безопасности гидротехнических сооружений накопителей жидких промышленных отходов цеха №12 ОАО «Славнефть-ЯНОС»</w:t>
      </w:r>
      <w:r w:rsidR="007D7F9C">
        <w:rPr>
          <w:rFonts w:cs="Arial"/>
          <w:b/>
          <w:szCs w:val="22"/>
        </w:rPr>
        <w:t>.</w:t>
      </w:r>
    </w:p>
    <w:p w:rsidR="007D6C8C" w:rsidRPr="001D2186" w:rsidRDefault="00DE7BED" w:rsidP="00DF0A41">
      <w:pPr>
        <w:spacing w:before="118"/>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наименьшая стоимость предложения</w:t>
      </w:r>
      <w:r w:rsidR="007D6C8C" w:rsidRPr="003B4FD5">
        <w:rPr>
          <w:rFonts w:cs="Arial"/>
          <w:szCs w:val="22"/>
        </w:rPr>
        <w:t>.</w:t>
      </w:r>
    </w:p>
    <w:p w:rsidR="00DE7BED" w:rsidRPr="002E571A" w:rsidRDefault="00DE7BED" w:rsidP="00DF0A41">
      <w:pPr>
        <w:spacing w:before="118"/>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F0A41">
      <w:pPr>
        <w:spacing w:before="118"/>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F0A41">
      <w:pPr>
        <w:spacing w:before="118"/>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Default="00817A4A" w:rsidP="00DF0A41">
      <w:pPr>
        <w:spacing w:before="118"/>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DF0A41">
      <w:pPr>
        <w:spacing w:before="118"/>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F0A41">
      <w:pPr>
        <w:spacing w:before="118"/>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F0A41">
      <w:pPr>
        <w:spacing w:before="118"/>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F0A41">
      <w:pPr>
        <w:spacing w:before="118"/>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F0A41">
      <w:pPr>
        <w:pStyle w:val="a5"/>
        <w:numPr>
          <w:ilvl w:val="0"/>
          <w:numId w:val="0"/>
        </w:numPr>
        <w:tabs>
          <w:tab w:val="left" w:pos="284"/>
        </w:tabs>
        <w:spacing w:before="118"/>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F0A41">
      <w:pPr>
        <w:pStyle w:val="a5"/>
        <w:numPr>
          <w:ilvl w:val="0"/>
          <w:numId w:val="0"/>
        </w:numPr>
        <w:tabs>
          <w:tab w:val="left" w:pos="284"/>
        </w:tabs>
        <w:spacing w:before="118"/>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F0A41">
      <w:pPr>
        <w:pStyle w:val="a5"/>
        <w:numPr>
          <w:ilvl w:val="0"/>
          <w:numId w:val="0"/>
        </w:numPr>
        <w:tabs>
          <w:tab w:val="left" w:pos="284"/>
        </w:tabs>
        <w:spacing w:before="118"/>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F0A41">
      <w:pPr>
        <w:pStyle w:val="a5"/>
        <w:numPr>
          <w:ilvl w:val="0"/>
          <w:numId w:val="0"/>
        </w:numPr>
        <w:tabs>
          <w:tab w:val="left" w:pos="284"/>
        </w:tabs>
        <w:spacing w:before="118"/>
        <w:ind w:firstLine="709"/>
      </w:pPr>
      <w:r w:rsidRPr="002E571A">
        <w:lastRenderedPageBreak/>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F0A41">
      <w:pPr>
        <w:pStyle w:val="a5"/>
        <w:numPr>
          <w:ilvl w:val="0"/>
          <w:numId w:val="0"/>
        </w:numPr>
        <w:tabs>
          <w:tab w:val="left" w:pos="284"/>
        </w:tabs>
        <w:spacing w:before="118"/>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54605" w:rsidRPr="00636491" w:rsidRDefault="00054605" w:rsidP="00DF0A41">
      <w:pPr>
        <w:spacing w:before="118"/>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F0A41">
      <w:pPr>
        <w:spacing w:before="118"/>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F0A41">
      <w:pPr>
        <w:spacing w:before="118"/>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A45F03">
        <w:rPr>
          <w:rFonts w:cs="Arial"/>
          <w:szCs w:val="22"/>
        </w:rPr>
        <w:t xml:space="preserve">до </w:t>
      </w:r>
      <w:r w:rsidR="00A45F03" w:rsidRPr="00A45F03">
        <w:rPr>
          <w:rFonts w:cs="Arial"/>
          <w:b/>
          <w:szCs w:val="22"/>
        </w:rPr>
        <w:t>20</w:t>
      </w:r>
      <w:r w:rsidR="00230908" w:rsidRPr="00A45F03">
        <w:rPr>
          <w:rFonts w:cs="Arial"/>
          <w:b/>
          <w:szCs w:val="22"/>
        </w:rPr>
        <w:t xml:space="preserve"> </w:t>
      </w:r>
      <w:r w:rsidR="000F5F0B" w:rsidRPr="00A45F03">
        <w:rPr>
          <w:rFonts w:cs="Arial"/>
          <w:b/>
          <w:szCs w:val="22"/>
        </w:rPr>
        <w:t>июня</w:t>
      </w:r>
      <w:r w:rsidR="00230908" w:rsidRPr="00A45F03">
        <w:rPr>
          <w:rFonts w:cs="Arial"/>
          <w:b/>
          <w:szCs w:val="22"/>
        </w:rPr>
        <w:t xml:space="preserve"> 201</w:t>
      </w:r>
      <w:r w:rsidR="001130CE" w:rsidRPr="00A45F03">
        <w:rPr>
          <w:rFonts w:cs="Arial"/>
          <w:b/>
          <w:szCs w:val="22"/>
        </w:rPr>
        <w:t>7</w:t>
      </w:r>
      <w:r w:rsidR="00230908" w:rsidRPr="00A45F03">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F0A41">
      <w:pPr>
        <w:spacing w:before="118"/>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F0A41">
      <w:pPr>
        <w:spacing w:before="118"/>
        <w:ind w:firstLine="720"/>
        <w:jc w:val="both"/>
        <w:rPr>
          <w:rFonts w:cs="Arial"/>
          <w:szCs w:val="22"/>
        </w:rPr>
      </w:pPr>
      <w:r w:rsidRPr="002E571A">
        <w:rPr>
          <w:rFonts w:cs="Arial"/>
          <w:szCs w:val="22"/>
        </w:rPr>
        <w:t>техническая часть:</w:t>
      </w:r>
    </w:p>
    <w:p w:rsidR="003F4095" w:rsidRPr="003F4095" w:rsidRDefault="003F4095" w:rsidP="00DF0A41">
      <w:pPr>
        <w:pStyle w:val="ac"/>
        <w:numPr>
          <w:ilvl w:val="0"/>
          <w:numId w:val="2"/>
        </w:numPr>
        <w:tabs>
          <w:tab w:val="left" w:pos="1418"/>
        </w:tabs>
        <w:spacing w:before="118"/>
        <w:ind w:left="1418" w:hanging="341"/>
        <w:contextualSpacing w:val="0"/>
        <w:jc w:val="both"/>
        <w:rPr>
          <w:rFonts w:cs="Arial"/>
          <w:szCs w:val="22"/>
        </w:rPr>
      </w:pPr>
      <w:r w:rsidRPr="003F4095">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A251F3" w:rsidRDefault="003F4095" w:rsidP="00DF0A41">
      <w:pPr>
        <w:pStyle w:val="ac"/>
        <w:numPr>
          <w:ilvl w:val="0"/>
          <w:numId w:val="2"/>
        </w:numPr>
        <w:tabs>
          <w:tab w:val="left" w:pos="1418"/>
        </w:tabs>
        <w:spacing w:before="118"/>
        <w:ind w:left="1418" w:hanging="341"/>
        <w:contextualSpacing w:val="0"/>
        <w:jc w:val="both"/>
        <w:rPr>
          <w:rFonts w:cs="Arial"/>
          <w:szCs w:val="22"/>
        </w:rPr>
      </w:pPr>
      <w:r w:rsidRPr="00A251F3">
        <w:rPr>
          <w:rFonts w:cs="Arial"/>
          <w:szCs w:val="22"/>
        </w:rPr>
        <w:t xml:space="preserve">Подписанный проект договора, без указания информации о стоимости в п.п. </w:t>
      </w:r>
      <w:r w:rsidR="00A251F3" w:rsidRPr="00A251F3">
        <w:rPr>
          <w:rFonts w:cs="Arial"/>
          <w:szCs w:val="22"/>
        </w:rPr>
        <w:t>2</w:t>
      </w:r>
      <w:r w:rsidRPr="00A251F3">
        <w:rPr>
          <w:rFonts w:cs="Arial"/>
          <w:szCs w:val="22"/>
        </w:rPr>
        <w:t xml:space="preserve">.1.,  </w:t>
      </w:r>
      <w:r w:rsidR="00A251F3" w:rsidRPr="00A251F3">
        <w:rPr>
          <w:rFonts w:cs="Arial"/>
          <w:szCs w:val="22"/>
        </w:rPr>
        <w:t>Техническом задании (Приложение №1 к договору)</w:t>
      </w:r>
      <w:r w:rsidRPr="00A251F3">
        <w:rPr>
          <w:rFonts w:cs="Arial"/>
          <w:szCs w:val="22"/>
        </w:rPr>
        <w:t>;</w:t>
      </w:r>
    </w:p>
    <w:p w:rsidR="003F4095" w:rsidRPr="00BD134F" w:rsidRDefault="003F4095" w:rsidP="00DF0A41">
      <w:pPr>
        <w:pStyle w:val="ac"/>
        <w:numPr>
          <w:ilvl w:val="0"/>
          <w:numId w:val="2"/>
        </w:numPr>
        <w:tabs>
          <w:tab w:val="left" w:pos="1418"/>
        </w:tabs>
        <w:spacing w:before="118"/>
        <w:ind w:left="1418" w:hanging="341"/>
        <w:contextualSpacing w:val="0"/>
        <w:jc w:val="both"/>
        <w:rPr>
          <w:rFonts w:cs="Arial"/>
          <w:szCs w:val="22"/>
        </w:rPr>
      </w:pPr>
      <w:r w:rsidRPr="00BD134F">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BD134F" w:rsidRDefault="003F4095" w:rsidP="00DF0A41">
      <w:pPr>
        <w:pStyle w:val="ac"/>
        <w:numPr>
          <w:ilvl w:val="0"/>
          <w:numId w:val="2"/>
        </w:numPr>
        <w:tabs>
          <w:tab w:val="left" w:pos="1418"/>
        </w:tabs>
        <w:spacing w:before="118"/>
        <w:ind w:left="1418" w:hanging="341"/>
        <w:contextualSpacing w:val="0"/>
        <w:jc w:val="both"/>
        <w:rPr>
          <w:rFonts w:cs="Arial"/>
          <w:szCs w:val="22"/>
        </w:rPr>
      </w:pPr>
      <w:r w:rsidRPr="00BD134F">
        <w:rPr>
          <w:rFonts w:cs="Arial"/>
          <w:szCs w:val="22"/>
        </w:rPr>
        <w:t xml:space="preserve">Справка об опыте работы </w:t>
      </w:r>
      <w:r w:rsidR="00BD134F" w:rsidRPr="00BD134F">
        <w:rPr>
          <w:rFonts w:cs="Arial"/>
          <w:szCs w:val="22"/>
        </w:rPr>
        <w:t>за последние 4 года</w:t>
      </w:r>
      <w:r w:rsidRPr="00BD134F">
        <w:rPr>
          <w:rFonts w:cs="Arial"/>
          <w:szCs w:val="22"/>
        </w:rPr>
        <w:t>, за подписью руководителя организации (Форма 7)</w:t>
      </w:r>
      <w:r w:rsidR="009623FB" w:rsidRPr="00BD134F">
        <w:rPr>
          <w:rFonts w:cs="Arial"/>
          <w:szCs w:val="22"/>
        </w:rPr>
        <w:t>.</w:t>
      </w:r>
      <w:r w:rsidR="009623FB" w:rsidRPr="00BD134F">
        <w:rPr>
          <w:rFonts w:cs="Arial"/>
          <w:b/>
          <w:szCs w:val="22"/>
        </w:rPr>
        <w:t xml:space="preserve"> Документ предоставляются контрагентом </w:t>
      </w:r>
      <w:r w:rsidR="009623FB" w:rsidRPr="00BD134F">
        <w:rPr>
          <w:rFonts w:cs="Arial"/>
          <w:b/>
          <w:szCs w:val="22"/>
          <w:u w:val="single"/>
        </w:rPr>
        <w:t>в только электронном виде</w:t>
      </w:r>
      <w:r w:rsidR="009623FB" w:rsidRPr="00BD134F">
        <w:rPr>
          <w:rFonts w:cs="Arial"/>
          <w:b/>
          <w:szCs w:val="22"/>
        </w:rPr>
        <w:t xml:space="preserve"> на электронном носителе;</w:t>
      </w:r>
    </w:p>
    <w:p w:rsidR="003F4095" w:rsidRPr="00BD134F" w:rsidRDefault="003F4095" w:rsidP="00DF0A41">
      <w:pPr>
        <w:pStyle w:val="ac"/>
        <w:numPr>
          <w:ilvl w:val="0"/>
          <w:numId w:val="2"/>
        </w:numPr>
        <w:tabs>
          <w:tab w:val="left" w:pos="1418"/>
        </w:tabs>
        <w:spacing w:before="118"/>
        <w:ind w:left="1418" w:hanging="341"/>
        <w:contextualSpacing w:val="0"/>
        <w:jc w:val="both"/>
        <w:rPr>
          <w:rFonts w:cs="Arial"/>
          <w:szCs w:val="22"/>
        </w:rPr>
      </w:pPr>
      <w:r w:rsidRPr="00BD134F">
        <w:rPr>
          <w:szCs w:val="22"/>
        </w:rPr>
        <w:t>Копия Свидетельства о допуске к определенным видам работ, выданного участнику закупки;</w:t>
      </w:r>
      <w:r w:rsidRPr="00BD134F">
        <w:rPr>
          <w:rFonts w:cs="Arial"/>
          <w:szCs w:val="22"/>
        </w:rPr>
        <w:t xml:space="preserve"> </w:t>
      </w:r>
    </w:p>
    <w:p w:rsidR="00BF7B30" w:rsidRPr="00BD134F" w:rsidRDefault="00BD134F" w:rsidP="00DF0A41">
      <w:pPr>
        <w:pStyle w:val="ac"/>
        <w:numPr>
          <w:ilvl w:val="0"/>
          <w:numId w:val="2"/>
        </w:numPr>
        <w:tabs>
          <w:tab w:val="left" w:pos="1418"/>
        </w:tabs>
        <w:spacing w:before="118"/>
        <w:ind w:left="1418" w:hanging="341"/>
        <w:contextualSpacing w:val="0"/>
        <w:jc w:val="both"/>
        <w:rPr>
          <w:rFonts w:cs="Arial"/>
          <w:szCs w:val="22"/>
        </w:rPr>
      </w:pPr>
      <w:r w:rsidRPr="00BD134F">
        <w:rPr>
          <w:rFonts w:cs="Arial"/>
          <w:szCs w:val="22"/>
        </w:rPr>
        <w:t>Копии удостоверений о проверке знаний по охране труда</w:t>
      </w:r>
      <w:r w:rsidR="00BF7B30" w:rsidRPr="00BD134F">
        <w:rPr>
          <w:rFonts w:cs="Arial"/>
          <w:szCs w:val="22"/>
        </w:rPr>
        <w:t>.</w:t>
      </w:r>
      <w:r w:rsidR="00BF7B30" w:rsidRPr="00BD134F">
        <w:rPr>
          <w:rFonts w:cs="Arial"/>
          <w:b/>
          <w:szCs w:val="22"/>
        </w:rPr>
        <w:t xml:space="preserve"> Документ предоставляются контрагентом </w:t>
      </w:r>
      <w:r w:rsidR="00BF7B30" w:rsidRPr="00BD134F">
        <w:rPr>
          <w:rFonts w:cs="Arial"/>
          <w:b/>
          <w:szCs w:val="22"/>
          <w:u w:val="single"/>
        </w:rPr>
        <w:t>в только электронном виде</w:t>
      </w:r>
      <w:r w:rsidR="00BF7B30" w:rsidRPr="00BD134F">
        <w:rPr>
          <w:rFonts w:cs="Arial"/>
          <w:b/>
          <w:szCs w:val="22"/>
        </w:rPr>
        <w:t xml:space="preserve"> на электронном носителе;</w:t>
      </w:r>
    </w:p>
    <w:p w:rsidR="009623FB" w:rsidRPr="00DA78CF" w:rsidRDefault="009623FB" w:rsidP="00DF0A41">
      <w:pPr>
        <w:pStyle w:val="ac"/>
        <w:numPr>
          <w:ilvl w:val="0"/>
          <w:numId w:val="2"/>
        </w:numPr>
        <w:tabs>
          <w:tab w:val="left" w:pos="1418"/>
        </w:tabs>
        <w:spacing w:before="118"/>
        <w:ind w:left="1418" w:hanging="341"/>
        <w:contextualSpacing w:val="0"/>
        <w:jc w:val="both"/>
        <w:rPr>
          <w:szCs w:val="22"/>
        </w:rPr>
      </w:pPr>
      <w:r w:rsidRPr="00DA78CF">
        <w:rPr>
          <w:szCs w:val="22"/>
        </w:rPr>
        <w:t>Копии свидетельств или протоколов комиссий об аттестации в области промышленной безопасности.</w:t>
      </w:r>
      <w:r w:rsidRPr="00DA78CF">
        <w:rPr>
          <w:rFonts w:cs="Arial"/>
          <w:b/>
          <w:szCs w:val="22"/>
        </w:rPr>
        <w:t xml:space="preserve"> Документ предоставляются контрагентом </w:t>
      </w:r>
      <w:r w:rsidRPr="00DA78CF">
        <w:rPr>
          <w:rFonts w:cs="Arial"/>
          <w:b/>
          <w:szCs w:val="22"/>
          <w:u w:val="single"/>
        </w:rPr>
        <w:t>в только электронном виде</w:t>
      </w:r>
      <w:r w:rsidRPr="00DA78CF">
        <w:rPr>
          <w:rFonts w:cs="Arial"/>
          <w:b/>
          <w:szCs w:val="22"/>
        </w:rPr>
        <w:t xml:space="preserve"> на электронном носителе;</w:t>
      </w:r>
    </w:p>
    <w:p w:rsidR="009623FB" w:rsidRPr="00DA78CF" w:rsidRDefault="009623FB" w:rsidP="00DF0A41">
      <w:pPr>
        <w:pStyle w:val="ac"/>
        <w:numPr>
          <w:ilvl w:val="0"/>
          <w:numId w:val="2"/>
        </w:numPr>
        <w:tabs>
          <w:tab w:val="left" w:pos="1418"/>
        </w:tabs>
        <w:spacing w:before="118"/>
        <w:ind w:left="1418" w:hanging="341"/>
        <w:contextualSpacing w:val="0"/>
        <w:jc w:val="both"/>
        <w:rPr>
          <w:szCs w:val="22"/>
        </w:rPr>
      </w:pPr>
      <w:r w:rsidRPr="00DA78CF">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(Форма 8).</w:t>
      </w:r>
      <w:r w:rsidRPr="00DA78CF">
        <w:rPr>
          <w:rFonts w:cs="Arial"/>
          <w:b/>
          <w:szCs w:val="22"/>
        </w:rPr>
        <w:t xml:space="preserve"> Документ предоставляются контрагентом </w:t>
      </w:r>
      <w:r w:rsidRPr="00DA78CF">
        <w:rPr>
          <w:rFonts w:cs="Arial"/>
          <w:b/>
          <w:szCs w:val="22"/>
          <w:u w:val="single"/>
        </w:rPr>
        <w:t>в только электронном виде</w:t>
      </w:r>
      <w:r w:rsidRPr="00DA78CF">
        <w:rPr>
          <w:rFonts w:cs="Arial"/>
          <w:b/>
          <w:szCs w:val="22"/>
        </w:rPr>
        <w:t xml:space="preserve"> на электронном носителе;</w:t>
      </w:r>
    </w:p>
    <w:p w:rsidR="009623FB" w:rsidRDefault="009623FB" w:rsidP="00DF0A41">
      <w:pPr>
        <w:pStyle w:val="ac"/>
        <w:numPr>
          <w:ilvl w:val="0"/>
          <w:numId w:val="2"/>
        </w:numPr>
        <w:tabs>
          <w:tab w:val="left" w:pos="1418"/>
        </w:tabs>
        <w:spacing w:before="118"/>
        <w:ind w:left="1418" w:hanging="341"/>
        <w:contextualSpacing w:val="0"/>
        <w:jc w:val="both"/>
        <w:rPr>
          <w:rFonts w:cs="Arial"/>
          <w:szCs w:val="22"/>
        </w:rPr>
      </w:pPr>
      <w:r w:rsidRPr="00DA78CF">
        <w:rPr>
          <w:rFonts w:cs="Arial"/>
          <w:szCs w:val="22"/>
        </w:rPr>
        <w:t xml:space="preserve">Письмо (в свободной форме) за подписью руководителя организации об отсутствии в течение последних 2 (двух) лет случаев судебных разбирательств в </w:t>
      </w:r>
      <w:r w:rsidRPr="00DA78CF">
        <w:rPr>
          <w:rFonts w:cs="Arial"/>
          <w:szCs w:val="22"/>
        </w:rPr>
        <w:lastRenderedPageBreak/>
        <w:t>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DA78CF" w:rsidRPr="00DA78CF" w:rsidRDefault="00DA78CF" w:rsidP="00DF0A41">
      <w:pPr>
        <w:pStyle w:val="ac"/>
        <w:numPr>
          <w:ilvl w:val="0"/>
          <w:numId w:val="2"/>
        </w:numPr>
        <w:tabs>
          <w:tab w:val="left" w:pos="1418"/>
        </w:tabs>
        <w:spacing w:before="118"/>
        <w:ind w:left="1418" w:hanging="341"/>
        <w:contextualSpacing w:val="0"/>
        <w:jc w:val="both"/>
        <w:rPr>
          <w:rFonts w:cs="Arial"/>
          <w:szCs w:val="22"/>
        </w:rPr>
      </w:pPr>
      <w:r w:rsidRPr="00DA78CF">
        <w:rPr>
          <w:rFonts w:cs="Arial"/>
          <w:szCs w:val="22"/>
        </w:rPr>
        <w:t xml:space="preserve">Письмо (в свободной форме) за подписью руководителя организации </w:t>
      </w:r>
      <w:r>
        <w:rPr>
          <w:rFonts w:cs="Arial"/>
          <w:szCs w:val="22"/>
        </w:rPr>
        <w:t>о в</w:t>
      </w:r>
      <w:r w:rsidRPr="00DA78CF">
        <w:rPr>
          <w:rFonts w:cs="Arial"/>
          <w:szCs w:val="22"/>
        </w:rPr>
        <w:t>озможности выполнения работ на территории ОАО «Славнефть-ЯНОС» собственными силами в объеме 100%</w:t>
      </w:r>
      <w:r>
        <w:rPr>
          <w:rFonts w:cs="Arial"/>
          <w:szCs w:val="22"/>
        </w:rPr>
        <w:t>;</w:t>
      </w:r>
    </w:p>
    <w:p w:rsidR="009623FB" w:rsidRPr="009D2BCE" w:rsidRDefault="009623FB" w:rsidP="00DF0A41">
      <w:pPr>
        <w:pStyle w:val="ac"/>
        <w:numPr>
          <w:ilvl w:val="0"/>
          <w:numId w:val="2"/>
        </w:numPr>
        <w:tabs>
          <w:tab w:val="left" w:pos="1418"/>
        </w:tabs>
        <w:spacing w:before="118"/>
        <w:ind w:left="1418" w:hanging="341"/>
        <w:contextualSpacing w:val="0"/>
        <w:jc w:val="both"/>
        <w:rPr>
          <w:rFonts w:cs="Arial"/>
          <w:szCs w:val="22"/>
        </w:rPr>
      </w:pPr>
      <w:r w:rsidRPr="009D2BCE">
        <w:rPr>
          <w:rFonts w:cs="Arial"/>
          <w:szCs w:val="22"/>
        </w:rPr>
        <w:t>Копия уведомления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9623FB" w:rsidRPr="009D2BCE" w:rsidRDefault="009623FB" w:rsidP="00DF0A41">
      <w:pPr>
        <w:pStyle w:val="ac"/>
        <w:numPr>
          <w:ilvl w:val="0"/>
          <w:numId w:val="2"/>
        </w:numPr>
        <w:tabs>
          <w:tab w:val="left" w:pos="1418"/>
        </w:tabs>
        <w:spacing w:before="118"/>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F0A41">
      <w:pPr>
        <w:spacing w:before="118"/>
        <w:ind w:firstLine="720"/>
        <w:jc w:val="both"/>
        <w:rPr>
          <w:rFonts w:cs="Arial"/>
          <w:szCs w:val="22"/>
        </w:rPr>
      </w:pPr>
      <w:r w:rsidRPr="006831FE">
        <w:rPr>
          <w:rFonts w:cs="Arial"/>
          <w:szCs w:val="22"/>
        </w:rPr>
        <w:t>коммерческая часть:</w:t>
      </w:r>
    </w:p>
    <w:p w:rsidR="003F4095" w:rsidRPr="00686E1A" w:rsidRDefault="003F4095" w:rsidP="00DF0A41">
      <w:pPr>
        <w:pStyle w:val="ac"/>
        <w:numPr>
          <w:ilvl w:val="0"/>
          <w:numId w:val="2"/>
        </w:numPr>
        <w:tabs>
          <w:tab w:val="left" w:pos="1418"/>
        </w:tabs>
        <w:spacing w:before="118"/>
        <w:ind w:left="1418" w:hanging="341"/>
        <w:contextualSpacing w:val="0"/>
        <w:jc w:val="both"/>
        <w:rPr>
          <w:rFonts w:cs="Arial"/>
          <w:szCs w:val="22"/>
        </w:rPr>
      </w:pPr>
      <w:r w:rsidRPr="00686E1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Pr="00A251F3" w:rsidRDefault="003F4095" w:rsidP="00DF0A41">
      <w:pPr>
        <w:pStyle w:val="ac"/>
        <w:numPr>
          <w:ilvl w:val="0"/>
          <w:numId w:val="2"/>
        </w:numPr>
        <w:tabs>
          <w:tab w:val="left" w:pos="1418"/>
        </w:tabs>
        <w:spacing w:before="118"/>
        <w:ind w:left="1418" w:hanging="341"/>
        <w:contextualSpacing w:val="0"/>
        <w:jc w:val="both"/>
        <w:rPr>
          <w:rFonts w:cs="Arial"/>
          <w:szCs w:val="22"/>
        </w:rPr>
      </w:pPr>
      <w:r w:rsidRPr="00A251F3">
        <w:rPr>
          <w:rFonts w:cs="Arial"/>
          <w:szCs w:val="22"/>
        </w:rPr>
        <w:t>Договор с Приложениями к нему, подписанные и скрепленные печатью организации в редакции Заказчика, в 2-х экземплярах (Форма 3);</w:t>
      </w:r>
    </w:p>
    <w:p w:rsidR="003F4095" w:rsidRPr="00AC6AFC" w:rsidRDefault="003F4095" w:rsidP="00DF0A41">
      <w:pPr>
        <w:pStyle w:val="ac"/>
        <w:numPr>
          <w:ilvl w:val="0"/>
          <w:numId w:val="2"/>
        </w:numPr>
        <w:tabs>
          <w:tab w:val="left" w:pos="1418"/>
        </w:tabs>
        <w:spacing w:before="118"/>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F0A41">
      <w:pPr>
        <w:spacing w:before="118"/>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F0A41">
      <w:pPr>
        <w:spacing w:before="118"/>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F0A41">
      <w:pPr>
        <w:spacing w:before="118"/>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F0A41">
      <w:pPr>
        <w:spacing w:before="118"/>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F0A41">
      <w:pPr>
        <w:widowControl w:val="0"/>
        <w:overflowPunct w:val="0"/>
        <w:autoSpaceDE w:val="0"/>
        <w:autoSpaceDN w:val="0"/>
        <w:adjustRightInd w:val="0"/>
        <w:spacing w:before="118"/>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F0A41">
      <w:pPr>
        <w:spacing w:before="118"/>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033383">
        <w:rPr>
          <w:rFonts w:cs="Arial"/>
          <w:szCs w:val="22"/>
        </w:rPr>
        <w:t xml:space="preserve">на </w:t>
      </w:r>
      <w:r w:rsidRPr="00BA032C">
        <w:rPr>
          <w:rFonts w:cs="Arial"/>
          <w:szCs w:val="22"/>
        </w:rPr>
        <w:t xml:space="preserve">ПДО </w:t>
      </w:r>
      <w:r w:rsidR="003523B8" w:rsidRPr="002F78C9">
        <w:rPr>
          <w:rFonts w:cs="Arial"/>
          <w:szCs w:val="22"/>
        </w:rPr>
        <w:t>№</w:t>
      </w:r>
      <w:r w:rsidR="002F78C9" w:rsidRPr="002F78C9">
        <w:rPr>
          <w:rFonts w:cs="Arial"/>
          <w:szCs w:val="22"/>
        </w:rPr>
        <w:t>94</w:t>
      </w:r>
      <w:r w:rsidR="003523B8" w:rsidRPr="002F78C9">
        <w:rPr>
          <w:rFonts w:cs="Arial"/>
          <w:szCs w:val="22"/>
        </w:rPr>
        <w:t>-КР-</w:t>
      </w:r>
      <w:r w:rsidR="003523B8" w:rsidRPr="00BA032C">
        <w:rPr>
          <w:rFonts w:cs="Arial"/>
          <w:szCs w:val="22"/>
        </w:rPr>
        <w:t>201</w:t>
      </w:r>
      <w:r w:rsidR="00BA032C" w:rsidRPr="00BA032C">
        <w:rPr>
          <w:rFonts w:cs="Arial"/>
          <w:szCs w:val="22"/>
        </w:rPr>
        <w:t>7</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DF0A41">
        <w:rPr>
          <w:rFonts w:cs="Arial"/>
          <w:szCs w:val="22"/>
        </w:rPr>
        <w:t>«29» марта 2017г.</w:t>
      </w:r>
    </w:p>
    <w:p w:rsidR="00DE7BED" w:rsidRPr="002E571A" w:rsidRDefault="00DE7BED" w:rsidP="00DF0A41">
      <w:pPr>
        <w:widowControl w:val="0"/>
        <w:overflowPunct w:val="0"/>
        <w:autoSpaceDE w:val="0"/>
        <w:autoSpaceDN w:val="0"/>
        <w:adjustRightInd w:val="0"/>
        <w:spacing w:before="118"/>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F0A41">
      <w:pPr>
        <w:pStyle w:val="ac"/>
        <w:numPr>
          <w:ilvl w:val="0"/>
          <w:numId w:val="2"/>
        </w:numPr>
        <w:spacing w:before="118"/>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F0A41">
      <w:pPr>
        <w:pStyle w:val="ac"/>
        <w:numPr>
          <w:ilvl w:val="0"/>
          <w:numId w:val="2"/>
        </w:numPr>
        <w:spacing w:before="118"/>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F0A41">
      <w:pPr>
        <w:pStyle w:val="ac"/>
        <w:numPr>
          <w:ilvl w:val="0"/>
          <w:numId w:val="2"/>
        </w:numPr>
        <w:spacing w:before="118"/>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F0A41">
      <w:pPr>
        <w:pStyle w:val="ac"/>
        <w:numPr>
          <w:ilvl w:val="0"/>
          <w:numId w:val="2"/>
        </w:numPr>
        <w:spacing w:before="118"/>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F0A41">
      <w:pPr>
        <w:widowControl w:val="0"/>
        <w:overflowPunct w:val="0"/>
        <w:autoSpaceDE w:val="0"/>
        <w:autoSpaceDN w:val="0"/>
        <w:adjustRightInd w:val="0"/>
        <w:spacing w:before="118"/>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DF0A41">
      <w:pPr>
        <w:widowControl w:val="0"/>
        <w:overflowPunct w:val="0"/>
        <w:autoSpaceDE w:val="0"/>
        <w:autoSpaceDN w:val="0"/>
        <w:adjustRightInd w:val="0"/>
        <w:spacing w:before="118"/>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w:t>
      </w:r>
      <w:r w:rsidRPr="00324619">
        <w:lastRenderedPageBreak/>
        <w:t xml:space="preserve">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F0A41">
      <w:pPr>
        <w:spacing w:before="118"/>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F0A41" w:rsidP="00DF0A41">
      <w:pPr>
        <w:spacing w:before="118"/>
        <w:ind w:left="708"/>
        <w:jc w:val="both"/>
        <w:rPr>
          <w:rFonts w:cs="Arial"/>
          <w:b/>
          <w:szCs w:val="22"/>
        </w:rPr>
      </w:pPr>
      <w:r>
        <w:rPr>
          <w:rFonts w:cs="Arial"/>
          <w:b/>
          <w:szCs w:val="22"/>
        </w:rPr>
        <w:t>Начало приема оферт – «29</w:t>
      </w:r>
      <w:r w:rsidR="00DE7BED" w:rsidRPr="002E571A">
        <w:rPr>
          <w:rFonts w:cs="Arial"/>
          <w:b/>
          <w:szCs w:val="22"/>
        </w:rPr>
        <w:t xml:space="preserve">» </w:t>
      </w:r>
      <w:r>
        <w:rPr>
          <w:rFonts w:cs="Arial"/>
          <w:b/>
          <w:szCs w:val="22"/>
        </w:rPr>
        <w:t>марта</w:t>
      </w:r>
      <w:r w:rsidR="00DE7BED" w:rsidRPr="002E571A">
        <w:rPr>
          <w:rFonts w:cs="Arial"/>
          <w:b/>
          <w:szCs w:val="22"/>
        </w:rPr>
        <w:t xml:space="preserve"> </w:t>
      </w:r>
      <w:r>
        <w:rPr>
          <w:rFonts w:cs="Arial"/>
          <w:b/>
          <w:szCs w:val="22"/>
        </w:rPr>
        <w:t>2017</w:t>
      </w:r>
      <w:r w:rsidR="00DE7BED" w:rsidRPr="002E571A">
        <w:rPr>
          <w:rFonts w:cs="Arial"/>
          <w:b/>
          <w:szCs w:val="22"/>
        </w:rPr>
        <w:t xml:space="preserve"> года.</w:t>
      </w:r>
    </w:p>
    <w:p w:rsidR="00DE7BED" w:rsidRPr="002E571A" w:rsidRDefault="00DF0A41" w:rsidP="00DF0A41">
      <w:pPr>
        <w:spacing w:before="118"/>
        <w:ind w:left="708"/>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00</w:t>
      </w:r>
      <w:r w:rsidR="00DE7BED" w:rsidRPr="002E571A">
        <w:rPr>
          <w:rFonts w:cs="Arial"/>
          <w:b/>
          <w:szCs w:val="22"/>
        </w:rPr>
        <w:t xml:space="preserve"> «</w:t>
      </w:r>
      <w:r>
        <w:rPr>
          <w:rFonts w:cs="Arial"/>
          <w:b/>
          <w:szCs w:val="22"/>
        </w:rPr>
        <w:t>12</w:t>
      </w:r>
      <w:r w:rsidR="00DE7BED" w:rsidRPr="002E571A">
        <w:rPr>
          <w:rFonts w:cs="Arial"/>
          <w:b/>
          <w:szCs w:val="22"/>
        </w:rPr>
        <w:t xml:space="preserve">» </w:t>
      </w:r>
      <w:r>
        <w:rPr>
          <w:rFonts w:cs="Arial"/>
          <w:b/>
          <w:szCs w:val="22"/>
        </w:rPr>
        <w:t>апреля</w:t>
      </w:r>
      <w:r w:rsidR="00DE7BED" w:rsidRPr="002E571A">
        <w:rPr>
          <w:rFonts w:cs="Arial"/>
          <w:b/>
          <w:szCs w:val="22"/>
        </w:rPr>
        <w:t xml:space="preserve"> </w:t>
      </w:r>
      <w:r>
        <w:rPr>
          <w:rFonts w:cs="Arial"/>
          <w:b/>
          <w:szCs w:val="22"/>
        </w:rPr>
        <w:t>2017</w:t>
      </w:r>
      <w:r w:rsidR="00DE7BED" w:rsidRPr="002E571A">
        <w:rPr>
          <w:rFonts w:cs="Arial"/>
          <w:b/>
          <w:szCs w:val="22"/>
        </w:rPr>
        <w:t xml:space="preserve"> года.</w:t>
      </w:r>
    </w:p>
    <w:p w:rsidR="00DE7BED" w:rsidRPr="002E571A" w:rsidRDefault="00DE7BED" w:rsidP="00DF0A41">
      <w:pPr>
        <w:spacing w:before="118"/>
        <w:ind w:left="708"/>
        <w:jc w:val="both"/>
        <w:rPr>
          <w:rFonts w:cs="Arial"/>
          <w:b/>
          <w:szCs w:val="22"/>
        </w:rPr>
      </w:pPr>
      <w:r w:rsidRPr="002E571A">
        <w:rPr>
          <w:rFonts w:cs="Arial"/>
          <w:b/>
          <w:szCs w:val="22"/>
        </w:rPr>
        <w:t>Срок для определения победителя – до «</w:t>
      </w:r>
      <w:r w:rsidR="00DF0A41">
        <w:rPr>
          <w:rFonts w:cs="Arial"/>
          <w:b/>
          <w:szCs w:val="22"/>
        </w:rPr>
        <w:t>20</w:t>
      </w:r>
      <w:r w:rsidRPr="002E571A">
        <w:rPr>
          <w:rFonts w:cs="Arial"/>
          <w:b/>
          <w:szCs w:val="22"/>
        </w:rPr>
        <w:t xml:space="preserve">» </w:t>
      </w:r>
      <w:r w:rsidR="00DF0A41">
        <w:rPr>
          <w:rFonts w:cs="Arial"/>
          <w:b/>
          <w:szCs w:val="22"/>
        </w:rPr>
        <w:t>июня</w:t>
      </w:r>
      <w:r w:rsidRPr="002E571A">
        <w:rPr>
          <w:rFonts w:cs="Arial"/>
          <w:b/>
          <w:szCs w:val="22"/>
        </w:rPr>
        <w:t xml:space="preserve"> </w:t>
      </w:r>
      <w:r w:rsidR="00DF0A41">
        <w:rPr>
          <w:rFonts w:cs="Arial"/>
          <w:b/>
          <w:szCs w:val="22"/>
        </w:rPr>
        <w:t>2017</w:t>
      </w:r>
      <w:r w:rsidRPr="002E571A">
        <w:rPr>
          <w:rFonts w:cs="Arial"/>
          <w:b/>
          <w:szCs w:val="22"/>
        </w:rPr>
        <w:t xml:space="preserve"> года.</w:t>
      </w:r>
    </w:p>
    <w:p w:rsidR="00DE7BED" w:rsidRPr="002E571A" w:rsidRDefault="00DE7BED" w:rsidP="00DF0A41">
      <w:pPr>
        <w:spacing w:before="118"/>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F0A41">
      <w:pPr>
        <w:spacing w:before="118"/>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F0A41">
      <w:pPr>
        <w:spacing w:before="118"/>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F0A41">
      <w:pPr>
        <w:spacing w:before="118"/>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DF0A41">
        <w:rPr>
          <w:rFonts w:cs="Arial"/>
          <w:szCs w:val="22"/>
        </w:rPr>
        <w:t>10</w:t>
      </w:r>
      <w:r w:rsidRPr="002E571A">
        <w:rPr>
          <w:rFonts w:cs="Arial"/>
          <w:szCs w:val="22"/>
        </w:rPr>
        <w:t xml:space="preserve">» </w:t>
      </w:r>
      <w:r w:rsidR="00DF0A41">
        <w:rPr>
          <w:rFonts w:cs="Arial"/>
          <w:szCs w:val="22"/>
        </w:rPr>
        <w:t>апреля</w:t>
      </w:r>
      <w:r w:rsidRPr="002E571A">
        <w:rPr>
          <w:rFonts w:cs="Arial"/>
          <w:szCs w:val="22"/>
        </w:rPr>
        <w:t xml:space="preserve"> </w:t>
      </w:r>
      <w:r w:rsidR="00DF0A41">
        <w:rPr>
          <w:rFonts w:cs="Arial"/>
          <w:szCs w:val="22"/>
        </w:rPr>
        <w:t>2017</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F0A41">
      <w:pPr>
        <w:spacing w:before="118"/>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DF0A41">
      <w:pPr>
        <w:spacing w:before="60"/>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DF0A41">
      <w:pPr>
        <w:spacing w:before="60"/>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8"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DF0A41">
      <w:pPr>
        <w:spacing w:before="60"/>
        <w:ind w:firstLine="708"/>
        <w:jc w:val="both"/>
        <w:rPr>
          <w:rFonts w:cs="Arial"/>
          <w:szCs w:val="22"/>
        </w:rPr>
      </w:pPr>
      <w:r w:rsidRPr="002E571A">
        <w:rPr>
          <w:rFonts w:cs="Arial"/>
          <w:szCs w:val="22"/>
        </w:rPr>
        <w:t>По вопросам организационного характера обращаться:</w:t>
      </w:r>
    </w:p>
    <w:p w:rsidR="00DF0A41" w:rsidRPr="006C094E" w:rsidRDefault="00DF0A41" w:rsidP="00DF0A41">
      <w:pPr>
        <w:spacing w:before="60"/>
        <w:ind w:firstLine="567"/>
        <w:jc w:val="both"/>
        <w:rPr>
          <w:rFonts w:cs="Arial"/>
          <w:szCs w:val="22"/>
        </w:rPr>
      </w:pPr>
      <w:r>
        <w:rPr>
          <w:rFonts w:cs="Arial"/>
          <w:szCs w:val="22"/>
        </w:rPr>
        <w:t>Ведущий специалист Тендерного комитета</w:t>
      </w:r>
      <w:r w:rsidRPr="006C094E">
        <w:rPr>
          <w:rFonts w:cs="Arial"/>
          <w:szCs w:val="22"/>
        </w:rPr>
        <w:t xml:space="preserve"> ОАО «Славнефть-ЯНОС» </w:t>
      </w:r>
      <w:r>
        <w:rPr>
          <w:rFonts w:cs="Arial"/>
          <w:szCs w:val="22"/>
        </w:rPr>
        <w:t>Кириллова Надежда Владимировна</w:t>
      </w:r>
      <w:r w:rsidRPr="006C094E">
        <w:rPr>
          <w:rFonts w:cs="Arial"/>
          <w:szCs w:val="22"/>
        </w:rPr>
        <w:t>.</w:t>
      </w:r>
    </w:p>
    <w:p w:rsidR="00DF0A41" w:rsidRDefault="00DF0A41" w:rsidP="00DF0A41">
      <w:pPr>
        <w:spacing w:before="60"/>
        <w:ind w:firstLine="567"/>
        <w:jc w:val="both"/>
        <w:rPr>
          <w:rStyle w:val="ae"/>
          <w:rFonts w:cs="Arial"/>
        </w:rPr>
      </w:pPr>
      <w:r w:rsidRPr="006C094E">
        <w:rPr>
          <w:rFonts w:cs="Arial"/>
          <w:szCs w:val="22"/>
        </w:rPr>
        <w:t>Контактные данные: телефон: (4852) 49-</w:t>
      </w:r>
      <w:r>
        <w:rPr>
          <w:rFonts w:cs="Arial"/>
          <w:szCs w:val="22"/>
        </w:rPr>
        <w:t>82</w:t>
      </w:r>
      <w:r w:rsidRPr="006C094E">
        <w:rPr>
          <w:rFonts w:cs="Arial"/>
          <w:szCs w:val="22"/>
        </w:rPr>
        <w:t>-</w:t>
      </w:r>
      <w:r>
        <w:rPr>
          <w:rFonts w:cs="Arial"/>
          <w:szCs w:val="22"/>
        </w:rPr>
        <w:t>64</w:t>
      </w:r>
      <w:r w:rsidRPr="006C094E">
        <w:rPr>
          <w:rFonts w:cs="Arial"/>
          <w:szCs w:val="22"/>
        </w:rPr>
        <w:t>, E-mail:</w:t>
      </w:r>
      <w:r w:rsidRPr="004F7388">
        <w:rPr>
          <w:rFonts w:cs="Arial"/>
        </w:rPr>
        <w:t xml:space="preserve"> </w:t>
      </w:r>
      <w:hyperlink r:id="rId9" w:history="1">
        <w:r w:rsidRPr="009A765D">
          <w:rPr>
            <w:rStyle w:val="ae"/>
            <w:rFonts w:cs="Arial"/>
            <w:lang w:val="en-US"/>
          </w:rPr>
          <w:t>KirillovaNV</w:t>
        </w:r>
        <w:r w:rsidRPr="009A765D">
          <w:rPr>
            <w:rStyle w:val="ae"/>
            <w:rFonts w:cs="Arial"/>
          </w:rPr>
          <w:t>@</w:t>
        </w:r>
        <w:r w:rsidRPr="009A765D">
          <w:rPr>
            <w:rStyle w:val="ae"/>
            <w:rFonts w:cs="Arial"/>
            <w:lang w:val="en-US"/>
          </w:rPr>
          <w:t>yanos</w:t>
        </w:r>
        <w:r w:rsidRPr="009A765D">
          <w:rPr>
            <w:rStyle w:val="ae"/>
            <w:rFonts w:cs="Arial"/>
          </w:rPr>
          <w:t>.</w:t>
        </w:r>
        <w:r w:rsidRPr="009A765D">
          <w:rPr>
            <w:rStyle w:val="ae"/>
            <w:rFonts w:cs="Arial"/>
            <w:lang w:val="en-US"/>
          </w:rPr>
          <w:t>slavneft</w:t>
        </w:r>
        <w:r w:rsidRPr="009A765D">
          <w:rPr>
            <w:rStyle w:val="ae"/>
            <w:rFonts w:cs="Arial"/>
          </w:rPr>
          <w:t>.</w:t>
        </w:r>
        <w:r w:rsidRPr="009A765D">
          <w:rPr>
            <w:rStyle w:val="ae"/>
            <w:rFonts w:cs="Arial"/>
            <w:lang w:val="en-US"/>
          </w:rPr>
          <w:t>ru</w:t>
        </w:r>
      </w:hyperlink>
    </w:p>
    <w:p w:rsidR="00DE7BED" w:rsidRPr="002E571A" w:rsidRDefault="00DE7BED" w:rsidP="00DF0A41">
      <w:pPr>
        <w:spacing w:before="60"/>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F0A41">
      <w:pPr>
        <w:spacing w:before="118"/>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F0A41">
      <w:pPr>
        <w:spacing w:before="118"/>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F0A41">
      <w:pPr>
        <w:spacing w:before="118"/>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F0A41">
      <w:pPr>
        <w:pStyle w:val="ac"/>
        <w:numPr>
          <w:ilvl w:val="0"/>
          <w:numId w:val="2"/>
        </w:numPr>
        <w:spacing w:before="6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F0A41">
      <w:pPr>
        <w:pStyle w:val="ac"/>
        <w:numPr>
          <w:ilvl w:val="0"/>
          <w:numId w:val="2"/>
        </w:numPr>
        <w:spacing w:before="6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F0A41">
      <w:pPr>
        <w:pStyle w:val="ac"/>
        <w:numPr>
          <w:ilvl w:val="0"/>
          <w:numId w:val="2"/>
        </w:numPr>
        <w:spacing w:before="6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F0A41">
      <w:pPr>
        <w:spacing w:before="118"/>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w:t>
      </w:r>
      <w:r w:rsidRPr="002E571A">
        <w:rPr>
          <w:rFonts w:cs="Arial"/>
          <w:szCs w:val="22"/>
        </w:rPr>
        <w:lastRenderedPageBreak/>
        <w:t xml:space="preserve">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170B63">
        <w:t xml:space="preserve">делать </w:t>
      </w:r>
      <w:r w:rsidR="00E85DE8" w:rsidRPr="002F78C9">
        <w:t>оферты №</w:t>
      </w:r>
      <w:r w:rsidR="002F78C9" w:rsidRPr="002F78C9">
        <w:t>94</w:t>
      </w:r>
      <w:r w:rsidR="00E85DE8" w:rsidRPr="002F78C9">
        <w:t>-КР</w:t>
      </w:r>
      <w:r w:rsidR="00E85DE8" w:rsidRPr="005F56FA">
        <w:t>-201</w:t>
      </w:r>
      <w:r w:rsidR="009B0540">
        <w:t>7</w:t>
      </w:r>
      <w:r w:rsidRPr="00B445D7">
        <w:t xml:space="preserve"> от </w:t>
      </w:r>
      <w:r w:rsidR="00DF0A41">
        <w:t>«29» марта 2017г.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25A57" w:rsidRDefault="00DE7BED" w:rsidP="004910B6">
      <w:pPr>
        <w:spacing w:before="0"/>
      </w:pPr>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F4095" w:rsidRDefault="00923CDA" w:rsidP="004910B6">
      <w:pPr>
        <w:spacing w:before="0"/>
      </w:pPr>
      <w:r w:rsidRPr="003F4095">
        <w:t xml:space="preserve">7. </w:t>
      </w:r>
      <w:r w:rsidR="00B25A57" w:rsidRPr="003F4095">
        <w:t>Форма «</w:t>
      </w:r>
      <w:r w:rsidR="003F4095" w:rsidRPr="003F4095">
        <w:rPr>
          <w:rFonts w:cs="Arial"/>
          <w:szCs w:val="22"/>
        </w:rPr>
        <w:t xml:space="preserve">Справка об </w:t>
      </w:r>
      <w:r w:rsidR="003F4095" w:rsidRPr="00043773">
        <w:rPr>
          <w:rFonts w:cs="Arial"/>
          <w:szCs w:val="22"/>
        </w:rPr>
        <w:t xml:space="preserve">опыте </w:t>
      </w:r>
      <w:r w:rsidR="003F4095" w:rsidRPr="00FD3702">
        <w:rPr>
          <w:rFonts w:cs="Arial"/>
          <w:szCs w:val="22"/>
        </w:rPr>
        <w:t xml:space="preserve">работы </w:t>
      </w:r>
      <w:r w:rsidR="00FD3702" w:rsidRPr="00FD3702">
        <w:rPr>
          <w:rFonts w:cs="Arial"/>
          <w:szCs w:val="22"/>
        </w:rPr>
        <w:t>за последние 4 года</w:t>
      </w:r>
      <w:r w:rsidR="00B25A57" w:rsidRPr="00FD3702">
        <w:t>»</w:t>
      </w:r>
      <w:r w:rsidRPr="00FD3702">
        <w:t xml:space="preserve"> в 1 экз.</w:t>
      </w:r>
    </w:p>
    <w:p w:rsidR="00BA2B15" w:rsidRPr="00542FA4" w:rsidRDefault="00BA2B15" w:rsidP="004910B6">
      <w:pPr>
        <w:spacing w:before="0"/>
        <w:rPr>
          <w:rFonts w:cs="Arial"/>
          <w:szCs w:val="22"/>
        </w:rPr>
      </w:pPr>
      <w:r w:rsidRPr="00542FA4">
        <w:rPr>
          <w:rFonts w:cs="Arial"/>
          <w:szCs w:val="22"/>
        </w:rPr>
        <w:t xml:space="preserve">8. </w:t>
      </w:r>
      <w:r w:rsidRPr="00542FA4">
        <w:t>Форма</w:t>
      </w:r>
      <w:r w:rsidRPr="00542FA4">
        <w:rPr>
          <w:rFonts w:cs="Arial"/>
          <w:szCs w:val="22"/>
        </w:rPr>
        <w:t xml:space="preserve"> «Справка о кадровых ресурсах» в 1 экз</w:t>
      </w:r>
      <w:r w:rsidRPr="00542FA4">
        <w:t>.</w:t>
      </w:r>
    </w:p>
    <w:p w:rsidR="009D77CE" w:rsidRDefault="009D77CE" w:rsidP="009D77CE">
      <w:pPr>
        <w:spacing w:before="0"/>
        <w:rPr>
          <w:rFonts w:cs="Arial"/>
          <w:szCs w:val="22"/>
        </w:rPr>
      </w:pPr>
    </w:p>
    <w:p w:rsidR="009D77CE" w:rsidRDefault="009D77CE" w:rsidP="009D77CE">
      <w:pPr>
        <w:spacing w:before="0"/>
        <w:rPr>
          <w:rFonts w:cs="Arial"/>
          <w:szCs w:val="22"/>
        </w:rPr>
      </w:pPr>
    </w:p>
    <w:p w:rsidR="00EF1336" w:rsidRDefault="00AE32FD" w:rsidP="009D77CE">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Д.Ю.Уржумов</w:t>
      </w:r>
      <w:bookmarkStart w:id="0" w:name="_GoBack"/>
      <w:bookmarkEnd w:id="0"/>
    </w:p>
    <w:sectPr w:rsidR="00EF1336" w:rsidSect="00DF0A41">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FF5" w:rsidRDefault="00214FF5" w:rsidP="00FB07D9">
      <w:pPr>
        <w:spacing w:before="0"/>
      </w:pPr>
      <w:r>
        <w:separator/>
      </w:r>
    </w:p>
  </w:endnote>
  <w:endnote w:type="continuationSeparator" w:id="0">
    <w:p w:rsidR="00214FF5" w:rsidRDefault="00214FF5"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FF5" w:rsidRDefault="00214FF5" w:rsidP="00FB07D9">
      <w:pPr>
        <w:spacing w:before="0"/>
      </w:pPr>
      <w:r>
        <w:separator/>
      </w:r>
    </w:p>
  </w:footnote>
  <w:footnote w:type="continuationSeparator" w:id="0">
    <w:p w:rsidR="00214FF5" w:rsidRDefault="00214FF5"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637"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0EB"/>
    <w:rsid w:val="00087924"/>
    <w:rsid w:val="00087C78"/>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3FD"/>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70E9"/>
    <w:rsid w:val="001475EB"/>
    <w:rsid w:val="00147EA3"/>
    <w:rsid w:val="00150AD9"/>
    <w:rsid w:val="00150CEF"/>
    <w:rsid w:val="00150D0D"/>
    <w:rsid w:val="00151301"/>
    <w:rsid w:val="00151339"/>
    <w:rsid w:val="001519FB"/>
    <w:rsid w:val="00151A3E"/>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26B"/>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97E"/>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4FF5"/>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97EEA"/>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6319"/>
    <w:rsid w:val="002F6549"/>
    <w:rsid w:val="002F6B3A"/>
    <w:rsid w:val="002F6D29"/>
    <w:rsid w:val="002F700B"/>
    <w:rsid w:val="002F7736"/>
    <w:rsid w:val="002F78C9"/>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6F29"/>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6D8A"/>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01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DB5"/>
    <w:rsid w:val="0055155C"/>
    <w:rsid w:val="00551766"/>
    <w:rsid w:val="005525BE"/>
    <w:rsid w:val="0055306A"/>
    <w:rsid w:val="00553276"/>
    <w:rsid w:val="005532C0"/>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49C"/>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5173"/>
    <w:rsid w:val="005E5548"/>
    <w:rsid w:val="005E58FE"/>
    <w:rsid w:val="005E6200"/>
    <w:rsid w:val="005E694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762"/>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60A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6E1A"/>
    <w:rsid w:val="00687542"/>
    <w:rsid w:val="00687B1E"/>
    <w:rsid w:val="00690F13"/>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3A23"/>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D7F9C"/>
    <w:rsid w:val="007E015D"/>
    <w:rsid w:val="007E057B"/>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53F"/>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7CE"/>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1898"/>
    <w:rsid w:val="00A12526"/>
    <w:rsid w:val="00A12639"/>
    <w:rsid w:val="00A1287F"/>
    <w:rsid w:val="00A1393A"/>
    <w:rsid w:val="00A13993"/>
    <w:rsid w:val="00A13EF7"/>
    <w:rsid w:val="00A1432B"/>
    <w:rsid w:val="00A14978"/>
    <w:rsid w:val="00A14A8F"/>
    <w:rsid w:val="00A15E07"/>
    <w:rsid w:val="00A1604F"/>
    <w:rsid w:val="00A1668B"/>
    <w:rsid w:val="00A16C2F"/>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1F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1EB1"/>
    <w:rsid w:val="00A323E2"/>
    <w:rsid w:val="00A326D9"/>
    <w:rsid w:val="00A32C35"/>
    <w:rsid w:val="00A337A9"/>
    <w:rsid w:val="00A33D7B"/>
    <w:rsid w:val="00A340B6"/>
    <w:rsid w:val="00A34FA6"/>
    <w:rsid w:val="00A352C9"/>
    <w:rsid w:val="00A354BA"/>
    <w:rsid w:val="00A35A35"/>
    <w:rsid w:val="00A35B55"/>
    <w:rsid w:val="00A360FD"/>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03"/>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63F"/>
    <w:rsid w:val="00B158B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4F"/>
    <w:rsid w:val="00BD13C8"/>
    <w:rsid w:val="00BD1B39"/>
    <w:rsid w:val="00BD1FF6"/>
    <w:rsid w:val="00BD30FD"/>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BE1"/>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A78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45A"/>
    <w:rsid w:val="00DE6641"/>
    <w:rsid w:val="00DE6A7B"/>
    <w:rsid w:val="00DE6DD3"/>
    <w:rsid w:val="00DE7AFF"/>
    <w:rsid w:val="00DE7BED"/>
    <w:rsid w:val="00DE7E0E"/>
    <w:rsid w:val="00DE7EC0"/>
    <w:rsid w:val="00DF022A"/>
    <w:rsid w:val="00DF03CA"/>
    <w:rsid w:val="00DF0754"/>
    <w:rsid w:val="00DF0A41"/>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AB9"/>
    <w:rsid w:val="00F21BFF"/>
    <w:rsid w:val="00F227D8"/>
    <w:rsid w:val="00F22A0F"/>
    <w:rsid w:val="00F22F87"/>
    <w:rsid w:val="00F23517"/>
    <w:rsid w:val="00F235F2"/>
    <w:rsid w:val="00F23E0C"/>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0F3D"/>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702"/>
    <w:rsid w:val="00FD3A61"/>
    <w:rsid w:val="00FD3ADF"/>
    <w:rsid w:val="00FD3AFF"/>
    <w:rsid w:val="00FD3B81"/>
    <w:rsid w:val="00FD3E3E"/>
    <w:rsid w:val="00FD4305"/>
    <w:rsid w:val="00FD48D9"/>
    <w:rsid w:val="00FD4AFA"/>
    <w:rsid w:val="00FD4C01"/>
    <w:rsid w:val="00FD51DE"/>
    <w:rsid w:val="00FD6C2D"/>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00E62"/>
  <w15:docId w15:val="{B3987ABC-C059-4057-9BBE-92FA271A5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 w:type="character" w:customStyle="1" w:styleId="24">
    <w:name w:val="Основной текст (2)"/>
    <w:basedOn w:val="a7"/>
    <w:rsid w:val="00436D8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C4EEE-1936-432C-8308-201BE619D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1145</TotalTime>
  <Pages>5</Pages>
  <Words>2609</Words>
  <Characters>14872</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295</cp:revision>
  <cp:lastPrinted>2017-03-29T06:52:00Z</cp:lastPrinted>
  <dcterms:created xsi:type="dcterms:W3CDTF">2016-09-08T12:35:00Z</dcterms:created>
  <dcterms:modified xsi:type="dcterms:W3CDTF">2017-03-29T06:52:00Z</dcterms:modified>
</cp:coreProperties>
</file>