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089" w:rsidRDefault="0044494A" w:rsidP="00462A4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Сообщение о порядке доступа к инсайдерской информации, содержащейся в документе эмитента</w:t>
      </w:r>
    </w:p>
    <w:p w:rsidR="0044494A" w:rsidRPr="0044494A" w:rsidRDefault="0044494A" w:rsidP="00462A4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4"/>
        <w:gridCol w:w="4678"/>
      </w:tblGrid>
      <w:tr w:rsidR="00556089" w:rsidRPr="008233BA" w:rsidTr="001D567E">
        <w:trPr>
          <w:cantSplit/>
        </w:trPr>
        <w:tc>
          <w:tcPr>
            <w:tcW w:w="9782" w:type="dxa"/>
            <w:gridSpan w:val="2"/>
            <w:vAlign w:val="bottom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 w:rsidR="00556089" w:rsidRPr="008233BA" w:rsidTr="001D567E">
        <w:tc>
          <w:tcPr>
            <w:tcW w:w="5104" w:type="dxa"/>
          </w:tcPr>
          <w:p w:rsidR="00556089" w:rsidRPr="008233BA" w:rsidRDefault="00556089" w:rsidP="001D567E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4678" w:type="dxa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 xml:space="preserve">Открытое акционерное общество «Нефтегазовая компания «Славнефть» </w:t>
            </w:r>
          </w:p>
        </w:tc>
      </w:tr>
      <w:tr w:rsidR="00556089" w:rsidRPr="008233BA" w:rsidTr="001D567E">
        <w:tc>
          <w:tcPr>
            <w:tcW w:w="5104" w:type="dxa"/>
          </w:tcPr>
          <w:p w:rsidR="00556089" w:rsidRPr="008233BA" w:rsidRDefault="00556089" w:rsidP="001D567E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4678" w:type="dxa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ОАО «НГК «Славнефть»</w:t>
            </w:r>
          </w:p>
        </w:tc>
      </w:tr>
      <w:tr w:rsidR="00556089" w:rsidRPr="008233BA" w:rsidTr="001D567E">
        <w:tc>
          <w:tcPr>
            <w:tcW w:w="5104" w:type="dxa"/>
          </w:tcPr>
          <w:p w:rsidR="00556089" w:rsidRPr="008233BA" w:rsidRDefault="00556089" w:rsidP="001D567E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678" w:type="dxa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556089" w:rsidRPr="008233BA" w:rsidTr="001D567E">
        <w:tc>
          <w:tcPr>
            <w:tcW w:w="5104" w:type="dxa"/>
          </w:tcPr>
          <w:p w:rsidR="00556089" w:rsidRPr="008233BA" w:rsidRDefault="00556089" w:rsidP="001D567E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4678" w:type="dxa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 w:rsidR="00556089" w:rsidRPr="008233BA" w:rsidTr="001D567E">
        <w:tc>
          <w:tcPr>
            <w:tcW w:w="5104" w:type="dxa"/>
          </w:tcPr>
          <w:p w:rsidR="00556089" w:rsidRPr="008233BA" w:rsidRDefault="00556089" w:rsidP="001D567E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4678" w:type="dxa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 w:rsidR="00556089" w:rsidRPr="008233BA" w:rsidTr="001D567E">
        <w:tc>
          <w:tcPr>
            <w:tcW w:w="5104" w:type="dxa"/>
          </w:tcPr>
          <w:p w:rsidR="00556089" w:rsidRPr="008233BA" w:rsidRDefault="00556089" w:rsidP="001D567E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678" w:type="dxa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 w:rsidR="00556089" w:rsidRPr="008233BA" w:rsidTr="001D567E">
        <w:tc>
          <w:tcPr>
            <w:tcW w:w="5104" w:type="dxa"/>
            <w:tcBorders>
              <w:bottom w:val="single" w:sz="4" w:space="0" w:color="auto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56089" w:rsidRDefault="00AE2E1C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hyperlink r:id="rId5" w:history="1">
              <w:r w:rsidR="00556089" w:rsidRPr="00C365BF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http://www.e-disclosure.ru/portal/company.aspx?id=560</w:t>
              </w:r>
            </w:hyperlink>
          </w:p>
          <w:p w:rsidR="00556089" w:rsidRPr="008233BA" w:rsidRDefault="00AE2E1C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hyperlink r:id="rId6" w:history="1">
              <w:r w:rsidR="00556089" w:rsidRPr="005F3B4D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http://www.slavneft.ru</w:t>
              </w:r>
            </w:hyperlink>
          </w:p>
        </w:tc>
      </w:tr>
    </w:tbl>
    <w:p w:rsidR="00556089" w:rsidRPr="008233BA" w:rsidRDefault="00556089" w:rsidP="00556089">
      <w:pPr>
        <w:spacing w:after="0"/>
        <w:rPr>
          <w:vanish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556089" w:rsidRPr="008233BA" w:rsidTr="001D567E">
        <w:tc>
          <w:tcPr>
            <w:tcW w:w="9782" w:type="dxa"/>
            <w:shd w:val="clear" w:color="auto" w:fill="auto"/>
          </w:tcPr>
          <w:p w:rsidR="00556089" w:rsidRPr="008233BA" w:rsidRDefault="00556089" w:rsidP="001D5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8233B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Содержание сообщения</w:t>
            </w:r>
          </w:p>
        </w:tc>
      </w:tr>
      <w:tr w:rsidR="00556089" w:rsidRPr="008233BA" w:rsidTr="001D567E">
        <w:trPr>
          <w:trHeight w:val="1266"/>
        </w:trPr>
        <w:tc>
          <w:tcPr>
            <w:tcW w:w="9782" w:type="dxa"/>
            <w:shd w:val="clear" w:color="auto" w:fill="auto"/>
          </w:tcPr>
          <w:p w:rsidR="00BD496F" w:rsidRDefault="00556089" w:rsidP="00556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2.1. В</w:t>
            </w:r>
            <w:r w:rsidRPr="00635EBB">
              <w:rPr>
                <w:rFonts w:ascii="Times New Roman" w:eastAsia="Times New Roman" w:hAnsi="Times New Roman"/>
                <w:sz w:val="24"/>
                <w:szCs w:val="24"/>
              </w:rPr>
              <w:t>ид отчетности эмитента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="00462A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AE2E1C" w:rsidRPr="00AE2E1C" w:rsidRDefault="00AE2E1C" w:rsidP="00AE2E1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E1C">
              <w:rPr>
                <w:rFonts w:ascii="Times New Roman" w:eastAsia="Times New Roman" w:hAnsi="Times New Roman"/>
                <w:sz w:val="24"/>
                <w:szCs w:val="24"/>
              </w:rPr>
              <w:t>Консолидированная промежуточная сокращенная финансовая информация, подготовленная в соответствии с Международными стандартами финансовой отчетности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E2E1C">
              <w:rPr>
                <w:rFonts w:ascii="Times New Roman" w:eastAsia="Times New Roman" w:hAnsi="Times New Roman"/>
                <w:sz w:val="24"/>
                <w:szCs w:val="24"/>
              </w:rPr>
              <w:t>(не прошедшая аудиторскую проверку)</w:t>
            </w:r>
          </w:p>
          <w:p w:rsidR="00462A4F" w:rsidRDefault="00556089" w:rsidP="00AE2E1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2.2. О</w:t>
            </w:r>
            <w:r w:rsidRPr="00635EBB">
              <w:rPr>
                <w:rFonts w:ascii="Times New Roman" w:eastAsia="Times New Roman" w:hAnsi="Times New Roman"/>
                <w:sz w:val="24"/>
                <w:szCs w:val="24"/>
              </w:rPr>
              <w:t>тчетный период, за котор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ый составлена </w:t>
            </w:r>
            <w:r w:rsidR="00462A4F">
              <w:rPr>
                <w:rFonts w:ascii="Times New Roman" w:eastAsia="Times New Roman" w:hAnsi="Times New Roman"/>
                <w:sz w:val="24"/>
                <w:szCs w:val="24"/>
              </w:rPr>
              <w:t>бухгалтерская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отчетность эмитента:</w:t>
            </w:r>
          </w:p>
          <w:p w:rsidR="00AE2E1C" w:rsidRDefault="00AE2E1C" w:rsidP="00AE2E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AE2E1C">
              <w:rPr>
                <w:rFonts w:ascii="Times New Roman" w:eastAsia="Times New Roman" w:hAnsi="Times New Roman"/>
                <w:sz w:val="24"/>
                <w:szCs w:val="24"/>
              </w:rPr>
              <w:t xml:space="preserve">о состоянию </w:t>
            </w:r>
            <w:proofErr w:type="gramStart"/>
            <w:r w:rsidRPr="00AE2E1C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gramEnd"/>
            <w:r w:rsidRPr="00AE2E1C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Pr="00AE2E1C">
              <w:rPr>
                <w:rFonts w:ascii="Times New Roman" w:eastAsia="Times New Roman" w:hAnsi="Times New Roman"/>
                <w:sz w:val="24"/>
                <w:szCs w:val="24"/>
              </w:rPr>
              <w:t>за</w:t>
            </w:r>
            <w:proofErr w:type="gramEnd"/>
            <w:r w:rsidRPr="00AE2E1C">
              <w:rPr>
                <w:rFonts w:ascii="Times New Roman" w:eastAsia="Times New Roman" w:hAnsi="Times New Roman"/>
                <w:sz w:val="24"/>
                <w:szCs w:val="24"/>
              </w:rPr>
              <w:t xml:space="preserve"> три и шесть месяцев,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E2E1C">
              <w:rPr>
                <w:rFonts w:ascii="Times New Roman" w:eastAsia="Times New Roman" w:hAnsi="Times New Roman"/>
                <w:sz w:val="24"/>
                <w:szCs w:val="24"/>
              </w:rPr>
              <w:t>закончившихся 30 июня 2016 г.</w:t>
            </w:r>
          </w:p>
          <w:p w:rsidR="00025093" w:rsidRPr="009E30CC" w:rsidRDefault="00025093" w:rsidP="00AE2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5093">
              <w:rPr>
                <w:rFonts w:ascii="Times New Roman" w:eastAsia="Times New Roman" w:hAnsi="Times New Roman"/>
                <w:sz w:val="24"/>
                <w:szCs w:val="24"/>
              </w:rPr>
              <w:t xml:space="preserve">2.3 Стандарты бухгалтерской отчетности, в соответствии с которыми составлена </w:t>
            </w:r>
            <w:r w:rsidR="00AE2E1C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025093">
              <w:rPr>
                <w:rFonts w:ascii="Times New Roman" w:eastAsia="Times New Roman" w:hAnsi="Times New Roman"/>
                <w:sz w:val="24"/>
                <w:szCs w:val="24"/>
              </w:rPr>
              <w:t xml:space="preserve">ухгалтерская отчетность: </w:t>
            </w:r>
            <w:r w:rsidR="00BD5CA9">
              <w:rPr>
                <w:rFonts w:ascii="Times New Roman" w:eastAsia="Times New Roman" w:hAnsi="Times New Roman"/>
                <w:sz w:val="24"/>
                <w:szCs w:val="24"/>
              </w:rPr>
              <w:t>Международные с</w:t>
            </w:r>
            <w:r w:rsidR="00AE2E1C">
              <w:rPr>
                <w:rFonts w:ascii="Times New Roman" w:eastAsia="Times New Roman" w:hAnsi="Times New Roman"/>
                <w:sz w:val="24"/>
                <w:szCs w:val="24"/>
              </w:rPr>
              <w:t>тандарты финансовой отчетности.</w:t>
            </w:r>
          </w:p>
          <w:p w:rsidR="00025093" w:rsidRPr="00025093" w:rsidRDefault="00025093" w:rsidP="00AE2E1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5093">
              <w:rPr>
                <w:rFonts w:ascii="Times New Roman" w:eastAsia="Times New Roman" w:hAnsi="Times New Roman"/>
                <w:sz w:val="24"/>
                <w:szCs w:val="24"/>
              </w:rPr>
              <w:t>2.4 Сведения об аудиторе, подготовившем аудиторское заключение в отношении соответствующей бухг</w:t>
            </w:r>
            <w:r w:rsidR="00AE2E1C">
              <w:rPr>
                <w:rFonts w:ascii="Times New Roman" w:eastAsia="Times New Roman" w:hAnsi="Times New Roman"/>
                <w:sz w:val="24"/>
                <w:szCs w:val="24"/>
              </w:rPr>
              <w:t>алтерской отчетности эмитента: А</w:t>
            </w:r>
            <w:r w:rsidRPr="00025093">
              <w:rPr>
                <w:rFonts w:ascii="Times New Roman" w:eastAsia="Times New Roman" w:hAnsi="Times New Roman"/>
                <w:sz w:val="24"/>
                <w:szCs w:val="24"/>
              </w:rPr>
              <w:t>удит не проводился.</w:t>
            </w:r>
          </w:p>
          <w:p w:rsidR="00462A4F" w:rsidRDefault="00AE20B6" w:rsidP="000250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="0002509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556089">
              <w:rPr>
                <w:rFonts w:ascii="Times New Roman" w:eastAsia="Times New Roman" w:hAnsi="Times New Roman"/>
                <w:sz w:val="24"/>
                <w:szCs w:val="24"/>
              </w:rPr>
              <w:t>. А</w:t>
            </w:r>
            <w:r w:rsidR="00556089" w:rsidRPr="00635EBB">
              <w:rPr>
                <w:rFonts w:ascii="Times New Roman" w:eastAsia="Times New Roman" w:hAnsi="Times New Roman"/>
                <w:sz w:val="24"/>
                <w:szCs w:val="24"/>
              </w:rPr>
              <w:t xml:space="preserve">дрес страницы в сети Интернет, на которой эмитентом опубликован текст соответствующей </w:t>
            </w:r>
            <w:r w:rsidR="00556089">
              <w:rPr>
                <w:rFonts w:ascii="Times New Roman" w:eastAsia="Times New Roman" w:hAnsi="Times New Roman"/>
                <w:sz w:val="24"/>
                <w:szCs w:val="24"/>
              </w:rPr>
              <w:t>отчетности:</w:t>
            </w:r>
            <w:bookmarkStart w:id="0" w:name="_GoBack"/>
            <w:bookmarkEnd w:id="0"/>
          </w:p>
          <w:p w:rsidR="00556089" w:rsidRPr="00635EBB" w:rsidRDefault="00AE2E1C" w:rsidP="000250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7" w:history="1">
              <w:r w:rsidR="00556089" w:rsidRPr="00025093">
                <w:rPr>
                  <w:rFonts w:ascii="Times New Roman" w:eastAsia="Times New Roman" w:hAnsi="Times New Roman"/>
                  <w:sz w:val="24"/>
                  <w:szCs w:val="24"/>
                </w:rPr>
                <w:t>http://www.e-disclosure.ru/portal/company.aspx?id=560</w:t>
              </w:r>
            </w:hyperlink>
            <w:r w:rsidR="00556089" w:rsidRPr="00025093">
              <w:rPr>
                <w:rFonts w:ascii="Times New Roman" w:eastAsia="Times New Roman" w:hAnsi="Times New Roman"/>
                <w:sz w:val="24"/>
                <w:szCs w:val="24"/>
              </w:rPr>
              <w:t>; http://www.slavneft.ru</w:t>
            </w:r>
          </w:p>
          <w:p w:rsidR="00556089" w:rsidRPr="00025093" w:rsidRDefault="00556089" w:rsidP="001043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27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AE20B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02509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Д</w:t>
            </w:r>
            <w:r w:rsidRPr="00635EBB">
              <w:rPr>
                <w:rFonts w:ascii="Times New Roman" w:eastAsia="Times New Roman" w:hAnsi="Times New Roman"/>
                <w:sz w:val="24"/>
                <w:szCs w:val="24"/>
              </w:rPr>
              <w:t>ата опубликования эмитентом текста соответствующей отчетно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сти на странице в сети Интернет:</w:t>
            </w:r>
            <w:r w:rsidR="00104399">
              <w:rPr>
                <w:rFonts w:ascii="Times New Roman" w:eastAsia="Times New Roman" w:hAnsi="Times New Roman"/>
                <w:sz w:val="24"/>
                <w:szCs w:val="24"/>
              </w:rPr>
              <w:t xml:space="preserve"> 01</w:t>
            </w:r>
            <w:r w:rsidR="00E473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4C29B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104399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462A4F">
              <w:rPr>
                <w:rFonts w:ascii="Times New Roman" w:eastAsia="Times New Roman" w:hAnsi="Times New Roman"/>
                <w:sz w:val="24"/>
                <w:szCs w:val="24"/>
              </w:rPr>
              <w:t>.201</w:t>
            </w:r>
            <w:r w:rsidR="0044494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462A4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</w:tbl>
    <w:p w:rsidR="00556089" w:rsidRPr="008233BA" w:rsidRDefault="00556089" w:rsidP="00556089">
      <w:pPr>
        <w:spacing w:after="0"/>
        <w:rPr>
          <w:vanish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448"/>
        <w:gridCol w:w="293"/>
        <w:gridCol w:w="1318"/>
        <w:gridCol w:w="415"/>
        <w:gridCol w:w="307"/>
        <w:gridCol w:w="553"/>
        <w:gridCol w:w="1843"/>
        <w:gridCol w:w="851"/>
        <w:gridCol w:w="1275"/>
        <w:gridCol w:w="426"/>
        <w:gridCol w:w="493"/>
      </w:tblGrid>
      <w:tr w:rsidR="00556089" w:rsidRPr="008233BA" w:rsidTr="00BD5CA9">
        <w:trPr>
          <w:cantSplit/>
        </w:trPr>
        <w:tc>
          <w:tcPr>
            <w:tcW w:w="9782" w:type="dxa"/>
            <w:gridSpan w:val="12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3. Подпись</w:t>
            </w:r>
          </w:p>
        </w:tc>
      </w:tr>
      <w:tr w:rsidR="00556089" w:rsidRPr="008233BA" w:rsidTr="00BD5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9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C0446" w:rsidRDefault="00556089" w:rsidP="004449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3.1.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D5CA9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4C29BC">
              <w:rPr>
                <w:rFonts w:ascii="Times New Roman" w:eastAsia="Times New Roman" w:hAnsi="Times New Roman"/>
                <w:sz w:val="24"/>
                <w:szCs w:val="24"/>
              </w:rPr>
              <w:t xml:space="preserve">ице-президент </w:t>
            </w:r>
          </w:p>
          <w:p w:rsidR="0044494A" w:rsidRPr="008233BA" w:rsidRDefault="00BD5CA9" w:rsidP="004449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Доверенность от 17.12.2015 № МО-2351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56089" w:rsidRPr="008233BA" w:rsidRDefault="00BD5CA9" w:rsidP="004C29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А.Н.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Трухачев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4494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089" w:rsidRPr="008233BA" w:rsidTr="00BD5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9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3BA">
              <w:rPr>
                <w:rFonts w:ascii="Times New Roman" w:eastAsia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089" w:rsidRPr="008233BA" w:rsidTr="00BD5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56089" w:rsidRPr="00F048A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8AA">
              <w:rPr>
                <w:rFonts w:ascii="Times New Roman" w:eastAsia="Times New Roman" w:hAnsi="Times New Roman"/>
                <w:sz w:val="24"/>
                <w:szCs w:val="24"/>
              </w:rPr>
              <w:t>3.2. Дата     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6089" w:rsidRPr="004C29BC" w:rsidRDefault="00104399" w:rsidP="00104399">
            <w:pPr>
              <w:autoSpaceDE w:val="0"/>
              <w:autoSpaceDN w:val="0"/>
              <w:spacing w:after="0" w:line="240" w:lineRule="auto"/>
              <w:ind w:left="-311" w:firstLine="31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6089" w:rsidRPr="00F048A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8AA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6089" w:rsidRPr="006D5CB4" w:rsidRDefault="00104399" w:rsidP="001D5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августа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6089" w:rsidRPr="00F048AA" w:rsidRDefault="00556089" w:rsidP="001D567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8AA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6089" w:rsidRPr="00F048AA" w:rsidRDefault="00687688" w:rsidP="004449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44494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6089" w:rsidRPr="00F048A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048AA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F048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8AA"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04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089" w:rsidRPr="008233BA" w:rsidTr="00BD5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556089" w:rsidRDefault="00556089" w:rsidP="00556089"/>
    <w:p w:rsidR="00556089" w:rsidRDefault="00556089" w:rsidP="00556089"/>
    <w:p w:rsidR="00AE35D8" w:rsidRDefault="00AE35D8"/>
    <w:sectPr w:rsidR="00AE35D8" w:rsidSect="001F316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089"/>
    <w:rsid w:val="00025093"/>
    <w:rsid w:val="0005509F"/>
    <w:rsid w:val="00056F57"/>
    <w:rsid w:val="000D3B4D"/>
    <w:rsid w:val="001020B6"/>
    <w:rsid w:val="00104399"/>
    <w:rsid w:val="0019406D"/>
    <w:rsid w:val="001D5052"/>
    <w:rsid w:val="001E2E93"/>
    <w:rsid w:val="00204144"/>
    <w:rsid w:val="00237E66"/>
    <w:rsid w:val="00270020"/>
    <w:rsid w:val="0028161C"/>
    <w:rsid w:val="002B370A"/>
    <w:rsid w:val="002C5097"/>
    <w:rsid w:val="00357E62"/>
    <w:rsid w:val="00361DE8"/>
    <w:rsid w:val="00396468"/>
    <w:rsid w:val="003B0259"/>
    <w:rsid w:val="003E59CA"/>
    <w:rsid w:val="0044494A"/>
    <w:rsid w:val="00462A4F"/>
    <w:rsid w:val="004C29BC"/>
    <w:rsid w:val="004F11EB"/>
    <w:rsid w:val="004F47D3"/>
    <w:rsid w:val="00556089"/>
    <w:rsid w:val="005B7972"/>
    <w:rsid w:val="005D2DB5"/>
    <w:rsid w:val="006029CF"/>
    <w:rsid w:val="006501C4"/>
    <w:rsid w:val="00687688"/>
    <w:rsid w:val="006D5CB4"/>
    <w:rsid w:val="007A6A6A"/>
    <w:rsid w:val="007D3843"/>
    <w:rsid w:val="007E251C"/>
    <w:rsid w:val="008072D7"/>
    <w:rsid w:val="0081711F"/>
    <w:rsid w:val="00820368"/>
    <w:rsid w:val="008F4298"/>
    <w:rsid w:val="00911BF4"/>
    <w:rsid w:val="00914BBD"/>
    <w:rsid w:val="00925A0D"/>
    <w:rsid w:val="00996BCB"/>
    <w:rsid w:val="009E30CC"/>
    <w:rsid w:val="009F1CDE"/>
    <w:rsid w:val="00A628CF"/>
    <w:rsid w:val="00A72462"/>
    <w:rsid w:val="00A75CFD"/>
    <w:rsid w:val="00A76953"/>
    <w:rsid w:val="00A97C78"/>
    <w:rsid w:val="00AB48E3"/>
    <w:rsid w:val="00AD4261"/>
    <w:rsid w:val="00AE20B6"/>
    <w:rsid w:val="00AE2E1C"/>
    <w:rsid w:val="00AE35D8"/>
    <w:rsid w:val="00B149AD"/>
    <w:rsid w:val="00B40605"/>
    <w:rsid w:val="00B87E77"/>
    <w:rsid w:val="00BD16ED"/>
    <w:rsid w:val="00BD496F"/>
    <w:rsid w:val="00BD5CA9"/>
    <w:rsid w:val="00C14B61"/>
    <w:rsid w:val="00C2719B"/>
    <w:rsid w:val="00C52706"/>
    <w:rsid w:val="00C6047F"/>
    <w:rsid w:val="00D31B25"/>
    <w:rsid w:val="00DC0446"/>
    <w:rsid w:val="00E07239"/>
    <w:rsid w:val="00E11EA2"/>
    <w:rsid w:val="00E21126"/>
    <w:rsid w:val="00E473EB"/>
    <w:rsid w:val="00E83441"/>
    <w:rsid w:val="00F15035"/>
    <w:rsid w:val="00F4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0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0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0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0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56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3</cp:revision>
  <cp:lastPrinted>2014-10-14T08:55:00Z</cp:lastPrinted>
  <dcterms:created xsi:type="dcterms:W3CDTF">2016-07-29T08:47:00Z</dcterms:created>
  <dcterms:modified xsi:type="dcterms:W3CDTF">2016-07-29T08:50:00Z</dcterms:modified>
</cp:coreProperties>
</file>